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образовательная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магистратуры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«Международная журналистика»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ЗАЩИТЫ ВЫПУСКНЫХ КВАЛИФИКАЦИОННЫХ РАБОТ В 2022 ГОДУ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24.05.2022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работы – 10:00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по защите выпускных квалификационных работ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5813-01: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Шерих Дмитрий Юрьевич – Председатель Государственной экзаменационной комиссии, главный редактор, газета «Санкт-Петербургские ведомости», Акционерное общество «Издательский дом «С.-Петербургские ведомости», председатель, Региональная общественная организация «Санкт-Петербургский союз журналистов» - Санкт-Петербургское региональное отделение общероссийской общественной организации «Союз журналистов России», утвержден приказом от 24.12.2021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№12865/1 (с изменениями и дополнениями);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Лабуш Николай Сергеевич, профессор Кафедры международной [журналистики;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Луговская Ксения Андреевна, менеджер, Отдел информационных проектов, Историко-информационная служба, Федеральное государственное бюджетное учреждение культуры «Государственный Эрмитаж»;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Никонов Сергей Борисович, профессор Кафедры международной журналистики;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Рёпер Томас, обозреватель, Общество с ограниченной ответственностью «Информационное агентство Инфорос»;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Свердлов Илья Владимирович, обозреватель, Общество с ограниченной ответственностью «ФАН»;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Лай Линчжи, старший преподаватель Института «Высшая школа журналистики и массовых коммуникаций».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магистрантов, которые защищают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Ван Ин («Трансформация бизнес-модели традиционных и новых СМИ Китая в XXI в.», н.рук. - Декалов Владислав Владимирович)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Ван Чжэньюй («Освещение сотрудничества Китая и Монголии в СМИ Автономного района Внутренняя Монголия», н.рук. – Никонов Сергей Борисович)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Вань Цзини («Освещение взаимоотношений КНР и Индии в китайских медиа», н.рук. – Марченко Александр Николаевич)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Веремчук Дарья Юрьевна («Журналистский нон-фикшн о музыкальных субкультурах: сравнительный анализ материалов российских и зарубежных проектов», н.рук. – Бекуров Руслан Викторович)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 Тунци («Особенности подачи международной информации в массмедиа Синцзянь-уйгурского автономного района», н.рук. – Марченко Александр Николаевич)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Дин Цзяминь («Журналистская этика в эпоху цифровых технологий: опыт КНР», н.рук. – Никонов Сергей Борисович)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Дубинец Александра Сергеевна («Репрезентация российско-корейских отношений в СМИ России и Южной Кореи», н.рук. – Быков Алексей Юрьевич)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24.05.2022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работы – 14:00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по защите выпускных квалификационных работ </w:t>
      </w:r>
      <w:r>
        <w:rPr>
          <w:rFonts w:ascii="Times New Roman" w:hAnsi="Times New Roman" w:cs="Times New Roman"/>
          <w:b/>
          <w:sz w:val="24"/>
          <w:szCs w:val="24"/>
        </w:rPr>
        <w:t>5813-02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Шерих Дмитрий Юрьевич – Председатель Государственной экзаменационной комиссии, главный редактор, газета «Санкт-Петербургские ведомости», Акционерное общество «Издательский дом «С.-Петербургские ведомости», председатель, Региональная общественная организация «Санкт-Петербургский союз журналистов» - Санкт-Петербургское региональное отделение общероссийской общественной организации «Союз журналистов России», утвержден приказом от 24.12.2021 №12865/1 (с изменениями и дополнениями);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Лабуш Николай Сергеевич, профессор Кафедры международной журналистики;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Лукин Станислав Сергеевич, доцент Института «Высшая школа журналистики и массовых коммуникаций»;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Петров Иван Александрович, редактор, Акционерное общество «Телеканал РБК»;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Рёпер Томас, обозреватель, Общество с ограниченной ответственностью «Информационное агентство Инфорос»;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Свердлов Илья Владимирович, обозреватель, Общество с ограниченной ответственностью «ФАН»;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Лай Линчжи, старший преподаватель Института «Высшая школа журналистики и массовых коммуникаций».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магистрантов, которые защищают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Карташев Егор Витальевич («Медиасреда французской поп-культуры второй половины XX – начала XXI вв.», н.рук. – Бекуров Руслан Викторович)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Ларина Елена Дмитриевна («Воздействие цифровизации на американские СМИ», н.рук. – Курывеша Юлия Владимировна)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 Гочэнь («Tik Ток как медиафеномен: причины и последствия популяризации формата короткого видео в социальной сети», н.рук. – Ильченко Сергей Николаевич)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 Наньсинь («Освещение глобального проекта «Один пояс - один путь» в СМИ России и Китая», н.рук. – Тепляшина Алла Николаевна)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 Цзюньцюань («Освещение китайско-американских торгово-экономических отношений в массмедиа КНР и США», н.рук. – Лай Линчжи)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Лю Юй («Освещение взаимоотношений КНР, Японии и Южной Кореи в издании “Жэньминь Жибао”», н.рук. – Лай Линчжи)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Мерзлякова Дарья Валерьевна («Репрезентация культуры принимающего общества в каналах российских мигрантов в Китае на платформах Telegram и WeChat», н.рук. – Смолярова Анна Сергеевна)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25.05.2022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работы – 10:00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по защите выпускных квалификационных работ </w:t>
      </w:r>
      <w:r>
        <w:rPr>
          <w:rFonts w:ascii="Times New Roman" w:hAnsi="Times New Roman" w:cs="Times New Roman"/>
          <w:b/>
          <w:sz w:val="24"/>
          <w:szCs w:val="24"/>
        </w:rPr>
        <w:t>5813-03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Алексеева Марина Николаевна – председатель Государственной экзаменационной комиссии, директор, Региональная общественная организация «Санкт-Петербургская лига журналистов», утвержден приказом от 24.12.2021 №12865/1 (с изменениями и дополнениями);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Лабуш Николай Сергеевич, профессор Кафедры международной журналистики;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Лай Линчжи, старший преподаватель Института «Высшая школа журналистики и массовых коммуникаций»;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Луговская Ксения Андреевна, менеджер, Отдел информационных проектов, Историко-информационная служба, Федеральное государственное бюджетное учреждение культуры «Государственный Эрмитаж»;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Никонов Сергей Борисович, профессор Кафедры международной журналистики;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Петров Иван Александрович, редактор, Акционерное общество «Телеканал РБК»;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Рёпер Томас, обозреватель, Общество с ограниченной ответственностью «Информационное агентство Инфорос»;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магистрантов, которые защищают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Смоленников Павел («Освещение проблем гендерного неравенства в массмедиа России и Европейских стран», н.рук. – Байчик Анна Витальевна)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Тан Цзыюэ («Освещение взаимоотношений Китая и стран Африки в СМИ КНР», н.рук. – Лай Линчжи)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Тян Ирина Сергеевна («Дискурс европейского правового популизма в российских и зарубежных информационных агентствах», н.рук. – Лабуш Николай Сергеевич)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Хуэй («Репрезентация идентичности музея как актора культурной дипломатии в национальных СМИ Китая», н.рук. – Кузьмина Анна Михайловна)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Цзюнь («СМИ китайской диаспоры в России и странах Европы: структурно-функциональный анализ», н.рук. – Смолярова Анна Сергеевна)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Фу Юйхун («Особенности киберспортивных медиа Европы и Китая», н.рук. – Алексеев Константин Александрович)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Храмошкина Юлия Сергеевна («Графическая модель современного студенческого медиа: адаптация российских и зарубежных концепций», н.рук. – Бекуров Руслан Викторович)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25.05.2022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работы – 14:00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по защите выпускных квалификационных работ </w:t>
      </w:r>
      <w:r>
        <w:rPr>
          <w:rFonts w:ascii="Times New Roman" w:hAnsi="Times New Roman" w:cs="Times New Roman"/>
          <w:b/>
          <w:sz w:val="24"/>
          <w:szCs w:val="24"/>
        </w:rPr>
        <w:t>5813-04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Алексеева Марина Николаевна – председатель Государственной экзаменационной комиссии, директор, Региональная общественная организация «Санкт-Петербургская лига журналистов», утвержден приказом от 24.12.2021 №12865/1 (с изменениями и дополнениями);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Лабуш Николай Сергеевич, профессор Кафедры международной журналистики;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Лай Линчжи, старший преподаватель Института «Высшая школа журналистики и массовых коммуникаций»;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Лукин Станислав Сергеевич, доцент Института «Высшая школа журналистики и массовых коммуникаций»;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Петров Иван Александрович, редактор, Акционерное общество «Телеканал РБК»;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Репер Томас, обозреватель, Общество с ограниченной ответственностью «Информационное агентство Инфорос»;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Шарова Екатерина Александровна, начальник, Отдел информационных проектов, Историко-информационная служба, Федеральное государственное бюджетное учреждение культуры «Государственный Эрмитаж».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магистрантов, которые защищают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Ху Юэ («Театральная критика китайских СМИ», н.рук. – Георгиева Елена Савова)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Хуан Цзяли («Медиа-активность мировых политических лидеров в социальной сети Sina Weibo: виды контента и целеполагание», н.рук. – Быков Алексей Юрьевич)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Ци Хаовэнь («Стратегии развития новых медиа в музеях России и КНР», н.рук. – Декалов Владислав Владимирович)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Чжао Лидань («Особенности медиапотребления поколений 1990-х и нулевых годов в Китае», н.рук. – Саолярова Анна Сергеевна)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Чэн Вэй («Освещение взаимоотношений КНР и Вьетнама в китайских массмедиа», н.рук. – Лабущ Николай Сергеевич)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Чэнь Цзиньмэн («Деловая журналистика КНР в эпоху цифровых технологии», н.рук. – Мисонжников Борис Яковлевич)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Юань Юаньсы («Отражение проблематики киргизско-китаиских отношении в региональных СМИ КНР», н.рук. – Мельник Галина Сергеевна)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34"/>
    <w:rsid w:val="001C118B"/>
    <w:rsid w:val="001D1D34"/>
    <w:rsid w:val="002234A4"/>
    <w:rsid w:val="00427C67"/>
    <w:rsid w:val="004A571B"/>
    <w:rsid w:val="004D5413"/>
    <w:rsid w:val="005D24D6"/>
    <w:rsid w:val="00666D75"/>
    <w:rsid w:val="007424C6"/>
    <w:rsid w:val="00742FE7"/>
    <w:rsid w:val="008420D1"/>
    <w:rsid w:val="008B0C9F"/>
    <w:rsid w:val="008C41D3"/>
    <w:rsid w:val="0092407B"/>
    <w:rsid w:val="00975D4C"/>
    <w:rsid w:val="009A6C9B"/>
    <w:rsid w:val="009C269A"/>
    <w:rsid w:val="00AD11C6"/>
    <w:rsid w:val="00B10526"/>
    <w:rsid w:val="00B66DAC"/>
    <w:rsid w:val="00BC7251"/>
    <w:rsid w:val="00D77133"/>
    <w:rsid w:val="00D957F9"/>
    <w:rsid w:val="00FE18C2"/>
    <w:rsid w:val="657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989</Words>
  <Characters>7459</Characters>
  <Lines>60</Lines>
  <Paragraphs>16</Paragraphs>
  <TotalTime>76</TotalTime>
  <ScaleCrop>false</ScaleCrop>
  <LinksUpToDate>false</LinksUpToDate>
  <CharactersWithSpaces>8373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2022-05-13T08:52:00Z</dcterms:created>
  <dc:creator>Алексей</dc:creator>
  <cp:lastModifiedBy>WPS_1528198718</cp:lastModifiedBy>
  <dcterms:modified xsi:type="dcterms:W3CDTF">2022-06-22T14:27:44Z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CDA1AAEFFCE141A7813C6CBE40A41741</vt:lpwstr>
  </property>
</Properties>
</file>