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D14206" w:rsidRPr="00DE62FF" w14:paraId="45B32AE3" w14:textId="77777777" w:rsidTr="00FF70C0">
        <w:tc>
          <w:tcPr>
            <w:tcW w:w="10065" w:type="dxa"/>
          </w:tcPr>
          <w:p w14:paraId="77A4C7D8" w14:textId="77777777" w:rsidR="00D14206" w:rsidRPr="00DE62FF" w:rsidRDefault="00D14206" w:rsidP="00FF70C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F9CE80D" wp14:editId="517F1409">
                  <wp:extent cx="1032095" cy="1140942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409" cy="1165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  <w:szCs w:val="18"/>
              </w:rPr>
              <w:t xml:space="preserve">             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13308AE5" wp14:editId="484D1CB4">
                  <wp:extent cx="2994907" cy="1019357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287" cy="1036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5152F0FE" wp14:editId="75F424AD">
                  <wp:extent cx="1074111" cy="1064795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59" cy="1086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  <w:p w14:paraId="0793A1CF" w14:textId="77777777" w:rsidR="00D14206" w:rsidRPr="008863CC" w:rsidRDefault="00D14206" w:rsidP="00FF70C0">
            <w:pPr>
              <w:rPr>
                <w:sz w:val="18"/>
                <w:szCs w:val="18"/>
              </w:rPr>
            </w:pPr>
          </w:p>
        </w:tc>
      </w:tr>
    </w:tbl>
    <w:p w14:paraId="05811225" w14:textId="77777777" w:rsidR="00D14206" w:rsidRPr="00C211F2" w:rsidRDefault="00D14206" w:rsidP="00D1420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jc w:val="center"/>
        <w:rPr>
          <w:rFonts w:ascii="Times New Roman" w:hAnsi="Times New Roman"/>
          <w:szCs w:val="24"/>
        </w:rPr>
      </w:pPr>
    </w:p>
    <w:p w14:paraId="43A1DA73" w14:textId="77777777" w:rsidR="00D14206" w:rsidRDefault="00D14206" w:rsidP="00D1420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jc w:val="center"/>
        <w:rPr>
          <w:rFonts w:ascii="Times New Roman" w:hAnsi="Times New Roman"/>
          <w:szCs w:val="24"/>
        </w:rPr>
      </w:pPr>
    </w:p>
    <w:p w14:paraId="334652C8" w14:textId="77777777" w:rsidR="00D14206" w:rsidRPr="007D4348" w:rsidRDefault="00D14206" w:rsidP="00D1420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rPr>
          <w:rFonts w:ascii="Times New Roman" w:hAnsi="Times New Roman"/>
          <w:sz w:val="44"/>
          <w:szCs w:val="44"/>
        </w:rPr>
      </w:pPr>
    </w:p>
    <w:p w14:paraId="2BE296CD" w14:textId="77777777" w:rsidR="00D14206" w:rsidRPr="00496869" w:rsidRDefault="00D14206" w:rsidP="00D1420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jc w:val="center"/>
        <w:rPr>
          <w:rFonts w:ascii="Times New Roman" w:hAnsi="Times New Roman"/>
          <w:sz w:val="36"/>
          <w:szCs w:val="36"/>
        </w:rPr>
      </w:pPr>
    </w:p>
    <w:p w14:paraId="2EC00FA4" w14:textId="77777777" w:rsidR="00D14206" w:rsidRPr="00496869" w:rsidRDefault="00D14206" w:rsidP="00D14206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caps/>
          <w:sz w:val="36"/>
          <w:szCs w:val="36"/>
          <w:lang w:eastAsia="ru-RU"/>
        </w:rPr>
      </w:pPr>
      <w:r w:rsidRPr="00496869">
        <w:rPr>
          <w:rFonts w:ascii="Times New Roman" w:eastAsia="Times New Roman" w:hAnsi="Times New Roman" w:cs="Times New Roman"/>
          <w:caps/>
          <w:sz w:val="36"/>
          <w:szCs w:val="36"/>
          <w:lang w:eastAsia="ru-RU"/>
        </w:rPr>
        <w:t xml:space="preserve">Международная научная конференция </w:t>
      </w:r>
    </w:p>
    <w:p w14:paraId="1924BFE7" w14:textId="77777777" w:rsidR="00D14206" w:rsidRPr="007D4348" w:rsidRDefault="00D14206" w:rsidP="00D14206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caps/>
          <w:sz w:val="44"/>
          <w:szCs w:val="44"/>
          <w:lang w:eastAsia="ru-RU"/>
        </w:rPr>
      </w:pPr>
    </w:p>
    <w:p w14:paraId="31E2B2AC" w14:textId="77777777" w:rsidR="00D14206" w:rsidRPr="007D4348" w:rsidRDefault="00D14206" w:rsidP="00D14206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 w:rsidRPr="007D4348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«Россия и Святая Земля: </w:t>
      </w:r>
    </w:p>
    <w:p w14:paraId="60ED3B56" w14:textId="77777777" w:rsidR="00D14206" w:rsidRPr="007D4348" w:rsidRDefault="00D14206" w:rsidP="00D14206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 w:rsidRPr="007D4348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175-летие Русской духовной миссии в Иерусалиме»</w:t>
      </w:r>
    </w:p>
    <w:p w14:paraId="080A3DB1" w14:textId="77777777" w:rsidR="00D14206" w:rsidRPr="007D4348" w:rsidRDefault="00D14206" w:rsidP="00D14206">
      <w:pPr>
        <w:pStyle w:val="a6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0BED74EA" w14:textId="77777777" w:rsidR="00D14206" w:rsidRPr="007D4348" w:rsidRDefault="00D14206" w:rsidP="00D14206">
      <w:pPr>
        <w:pStyle w:val="a6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2FAADEAB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2D1FA9" w14:textId="77777777" w:rsidR="00D14206" w:rsidRPr="004F5E6B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5E6B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14:paraId="6324728E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84B9B77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797CA98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44030E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D36281F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1AE06CD" w14:textId="77777777" w:rsidR="00D14206" w:rsidRDefault="00D14206" w:rsidP="00D1420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14:paraId="7C47C2A2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Московская духовная академия</w:t>
      </w:r>
    </w:p>
    <w:p w14:paraId="6802AAB9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95C6E5F" w14:textId="77777777" w:rsidR="00D14206" w:rsidRPr="004F5E6B" w:rsidRDefault="00D14206" w:rsidP="00D1420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F5E6B">
        <w:rPr>
          <w:rFonts w:ascii="Times New Roman" w:hAnsi="Times New Roman" w:cs="Times New Roman"/>
          <w:sz w:val="28"/>
          <w:szCs w:val="28"/>
        </w:rPr>
        <w:t xml:space="preserve">Сергиев Посад, </w:t>
      </w:r>
      <w:r w:rsidRPr="00236ED3">
        <w:rPr>
          <w:rFonts w:ascii="Times New Roman" w:eastAsia="Times New Roman" w:hAnsi="Times New Roman" w:cs="Times New Roman"/>
          <w:sz w:val="28"/>
          <w:szCs w:val="28"/>
          <w:lang w:eastAsia="ru-RU"/>
        </w:rPr>
        <w:t>14-15 апреля 2022 г</w:t>
      </w:r>
      <w:r w:rsidRPr="004F5E6B">
        <w:rPr>
          <w:rFonts w:ascii="Times New Roman" w:hAnsi="Times New Roman" w:cs="Times New Roman"/>
          <w:sz w:val="28"/>
          <w:szCs w:val="28"/>
        </w:rPr>
        <w:t>.</w:t>
      </w:r>
    </w:p>
    <w:p w14:paraId="7A031351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308FE57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B122971" w14:textId="77777777" w:rsidR="00D14206" w:rsidRDefault="00D14206" w:rsidP="00D1420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14:paraId="32CCCC16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BE4187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EE4DA92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Партнеры мероприятия:</w:t>
      </w:r>
    </w:p>
    <w:p w14:paraId="4CA1D6B3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Императорское Православное Палестинское Общество, </w:t>
      </w:r>
    </w:p>
    <w:p w14:paraId="77B66BB0" w14:textId="77777777" w:rsidR="00D14206" w:rsidRPr="009E5A11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5A11">
        <w:rPr>
          <w:rFonts w:ascii="Times New Roman" w:hAnsi="Times New Roman" w:cs="Times New Roman"/>
          <w:color w:val="000000"/>
          <w:sz w:val="28"/>
          <w:szCs w:val="28"/>
        </w:rPr>
        <w:t xml:space="preserve">Центр культурного сотрудничества имени Святителя Спиридона </w:t>
      </w:r>
      <w:proofErr w:type="spellStart"/>
      <w:r w:rsidRPr="009E5A11">
        <w:rPr>
          <w:rFonts w:ascii="Times New Roman" w:hAnsi="Times New Roman" w:cs="Times New Roman"/>
          <w:color w:val="000000"/>
          <w:sz w:val="28"/>
          <w:szCs w:val="28"/>
        </w:rPr>
        <w:t>Тримифунтского</w:t>
      </w:r>
      <w:proofErr w:type="spellEnd"/>
    </w:p>
    <w:p w14:paraId="2C4E36E6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C80C56A" w14:textId="5322579A" w:rsidR="00496869" w:rsidRDefault="00496869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7879346" w14:textId="5729C696" w:rsidR="00496869" w:rsidRDefault="00496869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8B44061" w14:textId="3616CBEA" w:rsidR="00496869" w:rsidRDefault="00496869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399A175" w14:textId="57D3C9FD" w:rsidR="00496869" w:rsidRDefault="00496869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8C97F" w14:textId="4D56FE21" w:rsidR="00496869" w:rsidRDefault="00496869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7DDD23" w14:textId="07996BD3" w:rsidR="00496869" w:rsidRDefault="00496869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3CA248B" w14:textId="77777777" w:rsidR="00496869" w:rsidRDefault="00496869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B98D8D5" w14:textId="77777777" w:rsidR="0014767C" w:rsidRDefault="0014767C" w:rsidP="004F5E6B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48C2F9" w14:textId="27A1F74C" w:rsidR="00852CFB" w:rsidRDefault="007D4348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Заезд </w:t>
      </w:r>
      <w:r w:rsidR="00406497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14 апреля до 10:30</w:t>
      </w:r>
    </w:p>
    <w:p w14:paraId="67E82A45" w14:textId="77777777" w:rsidR="007D4348" w:rsidRDefault="007D4348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2766E91" w14:textId="3417A92D" w:rsidR="007D4348" w:rsidRPr="00406497" w:rsidRDefault="007D4348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06497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Работа по секциям – 14 апреля</w:t>
      </w:r>
    </w:p>
    <w:p w14:paraId="392BDBBE" w14:textId="6299DE6A" w:rsidR="007D4348" w:rsidRDefault="007D4348" w:rsidP="007D4348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Малый актовый зал (ЦАК МДА),</w:t>
      </w:r>
    </w:p>
    <w:p w14:paraId="673464B9" w14:textId="1735AD70" w:rsidR="0093010D" w:rsidRDefault="007D4348" w:rsidP="0093010D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310 аудитория Академического корпуса</w:t>
      </w:r>
    </w:p>
    <w:p w14:paraId="014B5611" w14:textId="72543185" w:rsidR="0093010D" w:rsidRDefault="0093010D" w:rsidP="0093010D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Библейский кабинет</w:t>
      </w:r>
    </w:p>
    <w:p w14:paraId="60A3056C" w14:textId="04657984" w:rsidR="007D4348" w:rsidRDefault="007D4348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3F36989" w14:textId="77777777" w:rsidR="00B3439C" w:rsidRDefault="00B3439C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2384A8" w14:textId="6913E396" w:rsidR="007D4348" w:rsidRPr="00406497" w:rsidRDefault="007D4348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06497">
        <w:rPr>
          <w:rFonts w:ascii="Times New Roman" w:hAnsi="Times New Roman" w:cs="Times New Roman"/>
          <w:color w:val="000000"/>
          <w:sz w:val="28"/>
          <w:szCs w:val="28"/>
          <w:u w:val="single"/>
        </w:rPr>
        <w:t>Пленарное заседание – 15 апреля</w:t>
      </w:r>
    </w:p>
    <w:p w14:paraId="3B0EEC27" w14:textId="51E6F6E5" w:rsidR="007D4348" w:rsidRDefault="007D4348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Большой актовый зал</w:t>
      </w:r>
    </w:p>
    <w:p w14:paraId="7E7BBFAD" w14:textId="6C75481B" w:rsidR="00852CFB" w:rsidRDefault="00852CFB" w:rsidP="007D434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14:paraId="6A5C222D" w14:textId="6B98079D" w:rsidR="00852CFB" w:rsidRDefault="00852CFB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269081F" w14:textId="20948F13" w:rsidR="00852CFB" w:rsidRPr="00077D76" w:rsidRDefault="00852CFB" w:rsidP="004F5E6B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7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 апреля (четверг)</w:t>
      </w:r>
    </w:p>
    <w:p w14:paraId="7E418751" w14:textId="32F13034" w:rsidR="00852CFB" w:rsidRDefault="00852CFB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9D30571" w14:textId="05B20B5C" w:rsidR="00852CFB" w:rsidRPr="00101873" w:rsidRDefault="00852CFB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01873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Работа секций</w:t>
      </w:r>
    </w:p>
    <w:p w14:paraId="654CBCFF" w14:textId="77777777" w:rsidR="00101873" w:rsidRPr="009D792F" w:rsidRDefault="00101873" w:rsidP="00101873">
      <w:pPr>
        <w:pStyle w:val="a6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4BFB7667" w14:textId="43E7E09E" w:rsidR="00101873" w:rsidRPr="009D71F4" w:rsidRDefault="007D4348" w:rsidP="00101873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71F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01873" w:rsidRPr="009D71F4">
        <w:rPr>
          <w:rFonts w:ascii="Times New Roman" w:hAnsi="Times New Roman" w:cs="Times New Roman"/>
          <w:color w:val="000000"/>
          <w:sz w:val="28"/>
          <w:szCs w:val="28"/>
        </w:rPr>
        <w:t>егламент выступлений - 15 минут</w:t>
      </w:r>
    </w:p>
    <w:p w14:paraId="08FA1940" w14:textId="0B21ECB6" w:rsidR="00101873" w:rsidRPr="009D71F4" w:rsidRDefault="00101873" w:rsidP="00101873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71F4">
        <w:rPr>
          <w:rFonts w:ascii="Times New Roman" w:hAnsi="Times New Roman" w:cs="Times New Roman"/>
          <w:color w:val="000000"/>
          <w:sz w:val="28"/>
          <w:szCs w:val="28"/>
        </w:rPr>
        <w:t xml:space="preserve">с возможностью обсуждения каждого доклада не более </w:t>
      </w:r>
      <w:r w:rsidR="007D4348" w:rsidRPr="009D71F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D71F4"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</w:p>
    <w:p w14:paraId="7DA758D4" w14:textId="77777777" w:rsidR="00101873" w:rsidRPr="007D4348" w:rsidRDefault="00101873" w:rsidP="0010187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C1088" w14:textId="5F82F36B" w:rsidR="00852CFB" w:rsidRDefault="00852CFB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C73E127" w14:textId="7DF6532B" w:rsidR="00B27689" w:rsidRDefault="007D4348" w:rsidP="004F5E6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25088" w:rsidRPr="004F5E6B">
        <w:rPr>
          <w:rFonts w:ascii="Times New Roman" w:hAnsi="Times New Roman" w:cs="Times New Roman"/>
          <w:b/>
          <w:sz w:val="28"/>
          <w:szCs w:val="28"/>
        </w:rPr>
        <w:t>10: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725088" w:rsidRPr="004F5E6B">
        <w:rPr>
          <w:rFonts w:ascii="Times New Roman" w:hAnsi="Times New Roman" w:cs="Times New Roman"/>
          <w:b/>
          <w:sz w:val="28"/>
          <w:szCs w:val="28"/>
        </w:rPr>
        <w:t>0 Регистрация</w:t>
      </w:r>
    </w:p>
    <w:p w14:paraId="02613D07" w14:textId="52CC9595" w:rsidR="007D4348" w:rsidRPr="004F5E6B" w:rsidRDefault="007D4348" w:rsidP="004F5E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(фойе Большого актового зала)</w:t>
      </w:r>
    </w:p>
    <w:p w14:paraId="5E233D8F" w14:textId="08FD773C" w:rsidR="007D4348" w:rsidRDefault="007D4348" w:rsidP="009D71F4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ED3FBEE" w14:textId="77777777" w:rsidR="007D4348" w:rsidRPr="004F5E6B" w:rsidRDefault="007D4348" w:rsidP="004F5E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BF77EE8" w14:textId="1A6A8245" w:rsidR="00B27689" w:rsidRDefault="00B27689" w:rsidP="004F5E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F5E6B">
        <w:rPr>
          <w:rFonts w:ascii="Times New Roman" w:hAnsi="Times New Roman" w:cs="Times New Roman"/>
          <w:b/>
          <w:bCs/>
          <w:sz w:val="28"/>
          <w:szCs w:val="28"/>
        </w:rPr>
        <w:t>11:00.</w:t>
      </w:r>
      <w:r w:rsidRPr="004F5E6B">
        <w:rPr>
          <w:rFonts w:ascii="Times New Roman" w:hAnsi="Times New Roman" w:cs="Times New Roman"/>
          <w:sz w:val="28"/>
          <w:szCs w:val="28"/>
        </w:rPr>
        <w:t> Открытие конференции.</w:t>
      </w:r>
    </w:p>
    <w:p w14:paraId="6B843901" w14:textId="77777777" w:rsidR="00101873" w:rsidRDefault="00101873" w:rsidP="004F5E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5FF16545" w14:textId="77777777" w:rsidR="00101873" w:rsidRDefault="00101873" w:rsidP="004F5E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3144D3D" w14:textId="16EDFF53" w:rsidR="00852CFB" w:rsidRDefault="00852CFB" w:rsidP="0010187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873">
        <w:rPr>
          <w:rFonts w:ascii="Times New Roman" w:hAnsi="Times New Roman" w:cs="Times New Roman"/>
          <w:sz w:val="28"/>
          <w:szCs w:val="28"/>
        </w:rPr>
        <w:t>Аудитории:</w:t>
      </w:r>
    </w:p>
    <w:p w14:paraId="4368E2A7" w14:textId="77777777" w:rsidR="00D21610" w:rsidRPr="00101873" w:rsidRDefault="00D21610" w:rsidP="0010187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DE1396" w14:textId="2A0CF060" w:rsidR="00852CFB" w:rsidRPr="00101873" w:rsidRDefault="00852CFB" w:rsidP="0010187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873">
        <w:rPr>
          <w:rFonts w:ascii="Times New Roman" w:hAnsi="Times New Roman" w:cs="Times New Roman"/>
          <w:sz w:val="28"/>
          <w:szCs w:val="28"/>
        </w:rPr>
        <w:t>Малый актовый зал Московской духовной академии</w:t>
      </w:r>
    </w:p>
    <w:p w14:paraId="4D6E5AF5" w14:textId="067F365A" w:rsidR="00852CFB" w:rsidRPr="00101873" w:rsidRDefault="00852CFB" w:rsidP="0010187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873">
        <w:rPr>
          <w:rFonts w:ascii="Times New Roman" w:hAnsi="Times New Roman" w:cs="Times New Roman"/>
          <w:sz w:val="28"/>
          <w:szCs w:val="28"/>
        </w:rPr>
        <w:t>Аудитория 310 Академического корпуса</w:t>
      </w:r>
    </w:p>
    <w:p w14:paraId="2C932705" w14:textId="13D70ABC" w:rsidR="00101873" w:rsidRDefault="00101873" w:rsidP="00101873">
      <w:pPr>
        <w:pStyle w:val="a6"/>
        <w:spacing w:line="276" w:lineRule="auto"/>
        <w:jc w:val="center"/>
        <w:rPr>
          <w:rFonts w:ascii="Times New Roman" w:hAnsi="Times New Roman" w:cs="Times New Roman"/>
          <w:color w:val="110C0C"/>
          <w:sz w:val="28"/>
          <w:szCs w:val="28"/>
        </w:rPr>
      </w:pPr>
    </w:p>
    <w:p w14:paraId="3BC3957B" w14:textId="3C243F61" w:rsidR="00406497" w:rsidRDefault="00406497" w:rsidP="00101873">
      <w:pPr>
        <w:pStyle w:val="a6"/>
        <w:spacing w:line="276" w:lineRule="auto"/>
        <w:jc w:val="center"/>
        <w:rPr>
          <w:rFonts w:ascii="Times New Roman" w:hAnsi="Times New Roman" w:cs="Times New Roman"/>
          <w:color w:val="110C0C"/>
          <w:sz w:val="28"/>
          <w:szCs w:val="28"/>
        </w:rPr>
      </w:pPr>
    </w:p>
    <w:p w14:paraId="55A034FF" w14:textId="01C31C07" w:rsidR="00FB1E84" w:rsidRDefault="00FB1E84" w:rsidP="00101873">
      <w:pPr>
        <w:pStyle w:val="a6"/>
        <w:spacing w:line="276" w:lineRule="auto"/>
        <w:jc w:val="center"/>
        <w:rPr>
          <w:rFonts w:ascii="Times New Roman" w:hAnsi="Times New Roman" w:cs="Times New Roman"/>
          <w:color w:val="110C0C"/>
          <w:sz w:val="28"/>
          <w:szCs w:val="28"/>
        </w:rPr>
      </w:pPr>
    </w:p>
    <w:p w14:paraId="3516F84F" w14:textId="4D40B848" w:rsidR="0014767C" w:rsidRDefault="0014767C" w:rsidP="00101873">
      <w:pPr>
        <w:pStyle w:val="a6"/>
        <w:spacing w:line="276" w:lineRule="auto"/>
        <w:jc w:val="center"/>
        <w:rPr>
          <w:rFonts w:ascii="Times New Roman" w:hAnsi="Times New Roman" w:cs="Times New Roman"/>
          <w:color w:val="110C0C"/>
          <w:sz w:val="28"/>
          <w:szCs w:val="28"/>
        </w:rPr>
      </w:pPr>
    </w:p>
    <w:p w14:paraId="46EA7ADF" w14:textId="2C789940" w:rsidR="0014767C" w:rsidRDefault="0014767C" w:rsidP="00101873">
      <w:pPr>
        <w:pStyle w:val="a6"/>
        <w:spacing w:line="276" w:lineRule="auto"/>
        <w:jc w:val="center"/>
        <w:rPr>
          <w:rFonts w:ascii="Times New Roman" w:hAnsi="Times New Roman" w:cs="Times New Roman"/>
          <w:color w:val="110C0C"/>
          <w:sz w:val="28"/>
          <w:szCs w:val="28"/>
        </w:rPr>
      </w:pPr>
    </w:p>
    <w:p w14:paraId="06BC11D6" w14:textId="22FCA052" w:rsidR="0014767C" w:rsidRDefault="0014767C" w:rsidP="0093010D">
      <w:pPr>
        <w:pStyle w:val="a6"/>
        <w:spacing w:line="276" w:lineRule="auto"/>
        <w:rPr>
          <w:rFonts w:ascii="Times New Roman" w:hAnsi="Times New Roman" w:cs="Times New Roman"/>
          <w:color w:val="110C0C"/>
          <w:sz w:val="28"/>
          <w:szCs w:val="28"/>
        </w:rPr>
      </w:pPr>
    </w:p>
    <w:p w14:paraId="509F3DEF" w14:textId="6A24BA98" w:rsidR="0093010D" w:rsidRDefault="0093010D" w:rsidP="0093010D">
      <w:pPr>
        <w:pStyle w:val="a6"/>
        <w:spacing w:line="276" w:lineRule="auto"/>
        <w:rPr>
          <w:rFonts w:ascii="Times New Roman" w:hAnsi="Times New Roman" w:cs="Times New Roman"/>
          <w:color w:val="110C0C"/>
          <w:sz w:val="28"/>
          <w:szCs w:val="28"/>
        </w:rPr>
      </w:pPr>
    </w:p>
    <w:p w14:paraId="1E173DCF" w14:textId="77777777" w:rsidR="00FE60AB" w:rsidRDefault="00FE60AB" w:rsidP="0093010D">
      <w:pPr>
        <w:pStyle w:val="a6"/>
        <w:spacing w:line="276" w:lineRule="auto"/>
        <w:rPr>
          <w:rFonts w:ascii="Times New Roman" w:hAnsi="Times New Roman" w:cs="Times New Roman"/>
          <w:color w:val="110C0C"/>
          <w:sz w:val="28"/>
          <w:szCs w:val="28"/>
        </w:rPr>
      </w:pPr>
    </w:p>
    <w:p w14:paraId="6F5D3091" w14:textId="651D20FC" w:rsidR="0014767C" w:rsidRDefault="0014767C" w:rsidP="00101873">
      <w:pPr>
        <w:pStyle w:val="a6"/>
        <w:spacing w:line="276" w:lineRule="auto"/>
        <w:jc w:val="center"/>
        <w:rPr>
          <w:rFonts w:ascii="Times New Roman" w:hAnsi="Times New Roman" w:cs="Times New Roman"/>
          <w:color w:val="110C0C"/>
          <w:sz w:val="28"/>
          <w:szCs w:val="28"/>
        </w:rPr>
      </w:pPr>
    </w:p>
    <w:p w14:paraId="43DBCCBE" w14:textId="016240A6" w:rsidR="00101873" w:rsidRDefault="00101873" w:rsidP="0010187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348">
        <w:rPr>
          <w:rFonts w:ascii="Times New Roman" w:hAnsi="Times New Roman" w:cs="Times New Roman"/>
          <w:b/>
          <w:bCs/>
          <w:sz w:val="28"/>
          <w:szCs w:val="28"/>
        </w:rPr>
        <w:t xml:space="preserve">Секция </w:t>
      </w:r>
      <w:r w:rsidRPr="007D434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D434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156DB93" w14:textId="3F6DC867" w:rsidR="007D4348" w:rsidRDefault="007D4348" w:rsidP="0010187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</w:t>
      </w:r>
      <w:r w:rsidR="0026301E">
        <w:rPr>
          <w:rFonts w:ascii="Times New Roman" w:hAnsi="Times New Roman" w:cs="Times New Roman"/>
          <w:b/>
          <w:bCs/>
          <w:sz w:val="28"/>
          <w:szCs w:val="28"/>
        </w:rPr>
        <w:t>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301E">
        <w:rPr>
          <w:rFonts w:ascii="Times New Roman" w:hAnsi="Times New Roman" w:cs="Times New Roman"/>
          <w:b/>
          <w:bCs/>
          <w:sz w:val="28"/>
          <w:szCs w:val="28"/>
        </w:rPr>
        <w:t>присутствие в Святой Земле</w:t>
      </w:r>
    </w:p>
    <w:p w14:paraId="00D22D01" w14:textId="1A1532D7" w:rsidR="009D71F4" w:rsidRDefault="009D71F4" w:rsidP="0010187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9361F" w14:textId="77777777" w:rsidR="009D71F4" w:rsidRPr="00101873" w:rsidRDefault="009D71F4" w:rsidP="009D71F4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873">
        <w:rPr>
          <w:rFonts w:ascii="Times New Roman" w:hAnsi="Times New Roman" w:cs="Times New Roman"/>
          <w:sz w:val="28"/>
          <w:szCs w:val="28"/>
        </w:rPr>
        <w:t>Малый актовый зал Московской духовной академии</w:t>
      </w:r>
    </w:p>
    <w:p w14:paraId="624A6A37" w14:textId="77777777" w:rsidR="00101873" w:rsidRDefault="00101873" w:rsidP="00101873">
      <w:pPr>
        <w:pStyle w:val="a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A34038" w14:textId="138CFCC6" w:rsidR="007D4348" w:rsidRDefault="007D4348" w:rsidP="007D434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D4348">
        <w:rPr>
          <w:rFonts w:ascii="Times New Roman" w:hAnsi="Times New Roman" w:cs="Times New Roman"/>
          <w:sz w:val="28"/>
          <w:szCs w:val="28"/>
        </w:rPr>
        <w:t xml:space="preserve">Модератор – проректор по </w:t>
      </w:r>
      <w:r>
        <w:rPr>
          <w:rFonts w:ascii="Times New Roman" w:hAnsi="Times New Roman" w:cs="Times New Roman"/>
          <w:sz w:val="28"/>
          <w:szCs w:val="28"/>
        </w:rPr>
        <w:t xml:space="preserve">лицензированию и аккредитации </w:t>
      </w:r>
      <w:r w:rsidRPr="007D4348">
        <w:rPr>
          <w:rFonts w:ascii="Times New Roman" w:hAnsi="Times New Roman" w:cs="Times New Roman"/>
          <w:sz w:val="28"/>
          <w:szCs w:val="28"/>
        </w:rPr>
        <w:t xml:space="preserve">МДА </w:t>
      </w:r>
    </w:p>
    <w:p w14:paraId="06E390B2" w14:textId="51A3DC7B" w:rsidR="007D4348" w:rsidRDefault="007D4348" w:rsidP="007D434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D4348">
        <w:rPr>
          <w:rFonts w:ascii="Times New Roman" w:hAnsi="Times New Roman" w:cs="Times New Roman"/>
          <w:sz w:val="28"/>
          <w:szCs w:val="28"/>
        </w:rPr>
        <w:t xml:space="preserve">иерей </w:t>
      </w:r>
      <w:r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Лысевич</w:t>
      </w:r>
      <w:proofErr w:type="spellEnd"/>
    </w:p>
    <w:p w14:paraId="164E3FB1" w14:textId="52EE1715" w:rsidR="009D71F4" w:rsidRDefault="009D71F4" w:rsidP="007D434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5B3EDBC0" w14:textId="0BFEA32C" w:rsidR="00101873" w:rsidRDefault="00101873" w:rsidP="0010187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Вах</w:t>
      </w:r>
      <w:proofErr w:type="spellEnd"/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Кирилл Алексеевич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Генеральный директор «Научно-издательского центра «</w:t>
      </w:r>
      <w:proofErr w:type="spellStart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Индрик</w:t>
      </w:r>
      <w:proofErr w:type="spellEnd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», научный сотрудник Института археологии РАН.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Тема доклада: «</w:t>
      </w:r>
      <w:proofErr w:type="spellStart"/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Вакуф</w:t>
      </w:r>
      <w:proofErr w:type="spellEnd"/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архимандрита Антонина (Капустина): мотивация и цель земельных приобретений». </w:t>
      </w:r>
    </w:p>
    <w:p w14:paraId="69F7863B" w14:textId="17E04FB3" w:rsidR="00776556" w:rsidRDefault="00D21610" w:rsidP="0077655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</w:t>
      </w:r>
      <w:r w:rsidR="00776556"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ротоиерей Алексей Николаевич</w:t>
      </w:r>
      <w:r w:rsidR="00006F5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006F53"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Марченко</w:t>
      </w:r>
      <w:r w:rsidR="00776556"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776556"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д. ист. наук, доктор церковной истории, доцент, начальник отдела докторантуры Общецерковной аспирантуры и докторантуры им. св. Кирилла и </w:t>
      </w:r>
      <w:proofErr w:type="spellStart"/>
      <w:r w:rsidR="00776556"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Мефодия</w:t>
      </w:r>
      <w:proofErr w:type="spellEnd"/>
      <w:r w:rsidR="00776556"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  <w:r w:rsidR="00776556"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Тема доклада: "Уполномоченный ИППО в Иерусалиме </w:t>
      </w:r>
      <w:proofErr w:type="spellStart"/>
      <w:r w:rsidR="00776556"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Д.Д.Смышляев</w:t>
      </w:r>
      <w:proofErr w:type="spellEnd"/>
      <w:r w:rsidR="00776556"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начальник Русской духовной миссии в Иерусалиме архимандрит Антонин (Капустин). История взаимоотношений". </w:t>
      </w:r>
    </w:p>
    <w:p w14:paraId="777DB56D" w14:textId="77777777" w:rsidR="0014767C" w:rsidRDefault="0014767C" w:rsidP="0014767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Кириллин Владимир Михайлович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Доктор филологических наук, профессор, зав. кафедрой филологии Московской духовной академии, проректор по научной работе Сретенской духовной академии, главный научный сотрудник Института мировой литературы им. А. М. Горького Российской академии наук.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Тема доклада: Архимандрит Смоленского Богородичного монастыря </w:t>
      </w:r>
      <w:proofErr w:type="spellStart"/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Агрефений</w:t>
      </w:r>
      <w:proofErr w:type="spellEnd"/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 Гробе Господнем. </w:t>
      </w:r>
    </w:p>
    <w:p w14:paraId="15812FDE" w14:textId="5B067063" w:rsidR="00101873" w:rsidRPr="00852CFB" w:rsidRDefault="00101873" w:rsidP="0010187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Крутова</w:t>
      </w:r>
      <w:proofErr w:type="spellEnd"/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Марина Семеновна.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Доктор филологических нау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к, доцент, профессор МДА, главный палеограф Отдела рукописей Российской государственной библиотеки. 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Тема доклада: Рукописные материал</w:t>
      </w:r>
      <w:r w:rsidR="009321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 врачах и пациентах Русской больницы в Иерусалиме. </w:t>
      </w:r>
    </w:p>
    <w:p w14:paraId="609F6FFF" w14:textId="115CC6E2" w:rsidR="00101873" w:rsidRDefault="00101873" w:rsidP="0010187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Апанасенок</w:t>
      </w:r>
      <w:proofErr w:type="spellEnd"/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Александр Вячеславович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Доктор ист. наук, профессор, проректор по науке и международным связям, Региональный открытый социальный институт (Курск).</w:t>
      </w:r>
      <w:r w:rsidRPr="00852CFB">
        <w:rPr>
          <w:rFonts w:ascii="Times New Roman" w:hAnsi="Times New Roman" w:cs="Times New Roman"/>
          <w:sz w:val="28"/>
          <w:szCs w:val="28"/>
        </w:rPr>
        <w:t xml:space="preserve"> 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Тема доклада: </w:t>
      </w:r>
      <w:r w:rsidR="00022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Паломническая поездка советской делегации в Святую землю 1964 г. в зеркале опубликованных воспоминаний ее участников: опыт контент-анализа</w:t>
      </w:r>
      <w:r w:rsidR="00022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14:paraId="1AC5A002" w14:textId="038C5F76" w:rsidR="00BE504C" w:rsidRPr="001F74BD" w:rsidRDefault="0026301E" w:rsidP="001F74B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14767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игумен Мефодий (</w:t>
      </w:r>
      <w:proofErr w:type="spellStart"/>
      <w:r w:rsidRPr="0014767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Илюточкин</w:t>
      </w:r>
      <w:proofErr w:type="spellEnd"/>
      <w:r w:rsidRPr="0014767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).</w:t>
      </w:r>
      <w:r w:rsidRPr="001476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14767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Зав. Кафедрой Богословия, Священного Писания Ветхого и Нового Завета Свято-Алексеевской Иваново-Вознесенской Православной духовной семинарии. </w:t>
      </w:r>
      <w:r w:rsidRPr="001476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Тема доклада: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1476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Русская Духовная миссия и притеснение православных христиан на Святой Земле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1476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14:paraId="1D5ECEF5" w14:textId="79B7D975" w:rsidR="009321AC" w:rsidRPr="007D4348" w:rsidRDefault="009321AC" w:rsidP="009321A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43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Секция </w:t>
      </w:r>
      <w:r w:rsidRPr="007D4348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7D43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4066152" w14:textId="6F7A4D4B" w:rsidR="009321AC" w:rsidRPr="0014767C" w:rsidRDefault="009321AC" w:rsidP="0014767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Библейские исследования</w:t>
      </w:r>
    </w:p>
    <w:p w14:paraId="53D04235" w14:textId="25F43A77" w:rsidR="009321AC" w:rsidRPr="00101873" w:rsidRDefault="009321AC" w:rsidP="009321AC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Библейский кабинет (второй этаж</w:t>
      </w:r>
      <w:r w:rsidRPr="00101873">
        <w:rPr>
          <w:rFonts w:ascii="Times New Roman" w:hAnsi="Times New Roman" w:cs="Times New Roman"/>
          <w:sz w:val="28"/>
          <w:szCs w:val="28"/>
        </w:rPr>
        <w:t xml:space="preserve"> Академического корпуса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788C6AA" w14:textId="77777777" w:rsidR="009321AC" w:rsidRPr="007D4348" w:rsidRDefault="009321AC" w:rsidP="009321A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E14932" w14:textId="5147DEB4" w:rsidR="009321AC" w:rsidRDefault="009321AC" w:rsidP="009321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D4348">
        <w:rPr>
          <w:rFonts w:ascii="Times New Roman" w:hAnsi="Times New Roman" w:cs="Times New Roman"/>
          <w:sz w:val="28"/>
          <w:szCs w:val="28"/>
        </w:rPr>
        <w:t xml:space="preserve">Модератор – </w:t>
      </w:r>
      <w:r w:rsidRPr="00BA67E0">
        <w:rPr>
          <w:rFonts w:ascii="Times New Roman" w:hAnsi="Times New Roman" w:cs="Times New Roman"/>
          <w:sz w:val="28"/>
          <w:szCs w:val="28"/>
        </w:rPr>
        <w:t>протоиерей Александр Тимофеев, заведующий Библейским кабинетом МДА.</w:t>
      </w:r>
    </w:p>
    <w:p w14:paraId="13F1DDE7" w14:textId="77777777" w:rsidR="001F74BD" w:rsidRDefault="001F74BD" w:rsidP="009321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667B75A" w14:textId="77777777" w:rsidR="001F74BD" w:rsidRPr="00327EB6" w:rsidRDefault="001F74BD" w:rsidP="001F74BD">
      <w:pPr>
        <w:rPr>
          <w:sz w:val="22"/>
        </w:rPr>
      </w:pPr>
      <w:r>
        <w:t xml:space="preserve">Подключиться к конференции </w:t>
      </w:r>
      <w:r>
        <w:rPr>
          <w:szCs w:val="28"/>
          <w:lang w:val="en-US"/>
        </w:rPr>
        <w:t>S</w:t>
      </w:r>
      <w:proofErr w:type="spellStart"/>
      <w:r w:rsidRPr="00327EB6">
        <w:rPr>
          <w:szCs w:val="28"/>
        </w:rPr>
        <w:t>kype</w:t>
      </w:r>
      <w:proofErr w:type="spellEnd"/>
      <w:r w:rsidRPr="00327EB6">
        <w:rPr>
          <w:szCs w:val="28"/>
        </w:rPr>
        <w:t>: https://join.skype.com/B9AQTeYoHjHc</w:t>
      </w:r>
    </w:p>
    <w:p w14:paraId="3B36F527" w14:textId="77777777" w:rsidR="001F74BD" w:rsidRPr="007D4348" w:rsidRDefault="001F74BD" w:rsidP="009321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1B4DF6FF" w14:textId="77777777" w:rsidR="0014767C" w:rsidRPr="00852CFB" w:rsidRDefault="0014767C" w:rsidP="0014767C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Олег Германович Ульянов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доктор исторических наук, академик РАХ и РАЕ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Тема доклада: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852C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Древнейшее изображение </w:t>
      </w:r>
      <w:proofErr w:type="spellStart"/>
      <w:r w:rsidRPr="00852C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Теофании</w:t>
      </w:r>
      <w:proofErr w:type="spellEnd"/>
      <w:r w:rsidRPr="00852C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в </w:t>
      </w:r>
      <w:proofErr w:type="spellStart"/>
      <w:r w:rsidRPr="00852C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Мамре</w:t>
      </w:r>
      <w:proofErr w:type="spellEnd"/>
      <w:r w:rsidRPr="00852C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(к экзегезе Быт. 18:1 и Дан. 3:92)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»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14:paraId="00C2B351" w14:textId="19096231" w:rsidR="009321AC" w:rsidRPr="00BA67E0" w:rsidRDefault="009321AC" w:rsidP="009321AC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321AC">
        <w:rPr>
          <w:rFonts w:ascii="Times New Roman" w:hAnsi="Times New Roman" w:cs="Times New Roman"/>
          <w:b/>
          <w:bCs/>
          <w:sz w:val="28"/>
          <w:szCs w:val="28"/>
        </w:rPr>
        <w:t>протоиерей Дмитрий Юревич</w:t>
      </w:r>
      <w:r w:rsidRPr="00BA67E0">
        <w:rPr>
          <w:rFonts w:ascii="Times New Roman" w:hAnsi="Times New Roman" w:cs="Times New Roman"/>
          <w:sz w:val="28"/>
          <w:szCs w:val="28"/>
        </w:rPr>
        <w:t xml:space="preserve">, заведующий кафедрой </w:t>
      </w:r>
      <w:proofErr w:type="spellStart"/>
      <w:r w:rsidRPr="00BA67E0">
        <w:rPr>
          <w:rFonts w:ascii="Times New Roman" w:hAnsi="Times New Roman" w:cs="Times New Roman"/>
          <w:sz w:val="28"/>
          <w:szCs w:val="28"/>
        </w:rPr>
        <w:t>библеистики</w:t>
      </w:r>
      <w:proofErr w:type="spellEnd"/>
      <w:r w:rsidRPr="00BA6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7E0">
        <w:rPr>
          <w:rFonts w:ascii="Times New Roman" w:hAnsi="Times New Roman" w:cs="Times New Roman"/>
          <w:sz w:val="28"/>
          <w:szCs w:val="28"/>
        </w:rPr>
        <w:t>СПбДА</w:t>
      </w:r>
      <w:proofErr w:type="spellEnd"/>
      <w:r w:rsidRPr="00BA67E0">
        <w:rPr>
          <w:rFonts w:ascii="Times New Roman" w:hAnsi="Times New Roman" w:cs="Times New Roman"/>
          <w:sz w:val="28"/>
          <w:szCs w:val="28"/>
        </w:rPr>
        <w:t xml:space="preserve">, кандидат богословия, доцент. Тема доклада: «Евангельское повествование о служении св. Иоанна Крестителя в свете библейской археологии и </w:t>
      </w:r>
      <w:proofErr w:type="spellStart"/>
      <w:r w:rsidRPr="00BA67E0">
        <w:rPr>
          <w:rFonts w:ascii="Times New Roman" w:hAnsi="Times New Roman" w:cs="Times New Roman"/>
          <w:sz w:val="28"/>
          <w:szCs w:val="28"/>
        </w:rPr>
        <w:t>кумранологии</w:t>
      </w:r>
      <w:proofErr w:type="spellEnd"/>
      <w:r w:rsidRPr="00BA67E0">
        <w:rPr>
          <w:rFonts w:ascii="Times New Roman" w:hAnsi="Times New Roman" w:cs="Times New Roman"/>
          <w:sz w:val="28"/>
          <w:szCs w:val="28"/>
        </w:rPr>
        <w:t>».</w:t>
      </w:r>
    </w:p>
    <w:p w14:paraId="4865DB81" w14:textId="77777777" w:rsidR="009321AC" w:rsidRPr="00BA67E0" w:rsidRDefault="009321AC" w:rsidP="009321AC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6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1AC">
        <w:rPr>
          <w:rFonts w:ascii="Times New Roman" w:hAnsi="Times New Roman" w:cs="Times New Roman"/>
          <w:b/>
          <w:bCs/>
          <w:sz w:val="28"/>
          <w:szCs w:val="28"/>
        </w:rPr>
        <w:t>Конёнкова</w:t>
      </w:r>
      <w:proofErr w:type="spellEnd"/>
      <w:r w:rsidRPr="009321AC">
        <w:rPr>
          <w:rFonts w:ascii="Times New Roman" w:hAnsi="Times New Roman" w:cs="Times New Roman"/>
          <w:b/>
          <w:bCs/>
          <w:sz w:val="28"/>
          <w:szCs w:val="28"/>
        </w:rPr>
        <w:t xml:space="preserve"> Алла Кирилловна</w:t>
      </w:r>
      <w:r w:rsidRPr="00BA67E0">
        <w:rPr>
          <w:rFonts w:ascii="Times New Roman" w:hAnsi="Times New Roman" w:cs="Times New Roman"/>
          <w:sz w:val="28"/>
          <w:szCs w:val="28"/>
        </w:rPr>
        <w:t xml:space="preserve">, доц., к. фил. н. Институт славянской культуры </w:t>
      </w:r>
      <w:proofErr w:type="spellStart"/>
      <w:r w:rsidRPr="00BA67E0">
        <w:rPr>
          <w:rFonts w:ascii="Times New Roman" w:hAnsi="Times New Roman" w:cs="Times New Roman"/>
          <w:sz w:val="28"/>
          <w:szCs w:val="28"/>
        </w:rPr>
        <w:t>УТиД</w:t>
      </w:r>
      <w:proofErr w:type="spellEnd"/>
      <w:r w:rsidRPr="00BA67E0">
        <w:rPr>
          <w:rFonts w:ascii="Times New Roman" w:hAnsi="Times New Roman" w:cs="Times New Roman"/>
          <w:sz w:val="28"/>
          <w:szCs w:val="28"/>
        </w:rPr>
        <w:t xml:space="preserve"> Москва; </w:t>
      </w:r>
      <w:r w:rsidRPr="00BE504C">
        <w:rPr>
          <w:rFonts w:ascii="Times New Roman" w:hAnsi="Times New Roman" w:cs="Times New Roman"/>
          <w:b/>
          <w:bCs/>
          <w:sz w:val="28"/>
          <w:szCs w:val="28"/>
        </w:rPr>
        <w:t>Москвичева Юлия Вячеславовна</w:t>
      </w:r>
      <w:r w:rsidRPr="00BA67E0">
        <w:rPr>
          <w:rFonts w:ascii="Times New Roman" w:hAnsi="Times New Roman" w:cs="Times New Roman"/>
          <w:sz w:val="28"/>
          <w:szCs w:val="28"/>
        </w:rPr>
        <w:t>, к. культ., Институт славянской культуры. Тема доклада: «</w:t>
      </w:r>
      <w:proofErr w:type="spellStart"/>
      <w:r w:rsidRPr="00BA67E0">
        <w:rPr>
          <w:rFonts w:ascii="Times New Roman" w:hAnsi="Times New Roman" w:cs="Times New Roman"/>
          <w:sz w:val="28"/>
          <w:szCs w:val="28"/>
        </w:rPr>
        <w:t>Иеротипия</w:t>
      </w:r>
      <w:proofErr w:type="spellEnd"/>
      <w:r w:rsidRPr="00BA6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7E0">
        <w:rPr>
          <w:rFonts w:ascii="Times New Roman" w:hAnsi="Times New Roman" w:cs="Times New Roman"/>
          <w:sz w:val="28"/>
          <w:szCs w:val="28"/>
        </w:rPr>
        <w:t>Св.Земли</w:t>
      </w:r>
      <w:proofErr w:type="spellEnd"/>
      <w:r w:rsidRPr="00BA67E0">
        <w:rPr>
          <w:rFonts w:ascii="Times New Roman" w:hAnsi="Times New Roman" w:cs="Times New Roman"/>
          <w:sz w:val="28"/>
          <w:szCs w:val="28"/>
        </w:rPr>
        <w:t>: монастыри Иудейской пустыни (культурологический аспект)».</w:t>
      </w:r>
    </w:p>
    <w:p w14:paraId="06A2BCBC" w14:textId="77777777" w:rsidR="009321AC" w:rsidRPr="00BA67E0" w:rsidRDefault="009321AC" w:rsidP="009321AC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321AC">
        <w:rPr>
          <w:rFonts w:ascii="Times New Roman" w:hAnsi="Times New Roman" w:cs="Times New Roman"/>
          <w:b/>
          <w:bCs/>
          <w:sz w:val="28"/>
          <w:szCs w:val="28"/>
        </w:rPr>
        <w:t>протоиерей Александр Тимофеев</w:t>
      </w:r>
      <w:r w:rsidRPr="00BA67E0">
        <w:rPr>
          <w:rFonts w:ascii="Times New Roman" w:hAnsi="Times New Roman" w:cs="Times New Roman"/>
          <w:sz w:val="28"/>
          <w:szCs w:val="28"/>
        </w:rPr>
        <w:t xml:space="preserve">, заведующий Библейским кабинетом МДА. Тема доклада: «Новая находка таблички с фрагментом Второзакония 27:15–26 и книги Иисуса Навина 8:30 на горе </w:t>
      </w:r>
      <w:proofErr w:type="spellStart"/>
      <w:r w:rsidRPr="00BA67E0">
        <w:rPr>
          <w:rFonts w:ascii="Times New Roman" w:hAnsi="Times New Roman" w:cs="Times New Roman"/>
          <w:sz w:val="28"/>
          <w:szCs w:val="28"/>
        </w:rPr>
        <w:t>Гевал</w:t>
      </w:r>
      <w:proofErr w:type="spellEnd"/>
      <w:r w:rsidRPr="00BA67E0">
        <w:rPr>
          <w:rFonts w:ascii="Times New Roman" w:hAnsi="Times New Roman" w:cs="Times New Roman"/>
          <w:sz w:val="28"/>
          <w:szCs w:val="28"/>
        </w:rPr>
        <w:t xml:space="preserve"> и её значение для библейских исследований».</w:t>
      </w:r>
    </w:p>
    <w:p w14:paraId="2719CED7" w14:textId="3972028D" w:rsidR="009321AC" w:rsidRPr="009321AC" w:rsidRDefault="009321AC" w:rsidP="009321AC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321AC">
        <w:rPr>
          <w:rFonts w:ascii="Times New Roman" w:hAnsi="Times New Roman" w:cs="Times New Roman"/>
          <w:b/>
          <w:bCs/>
          <w:sz w:val="28"/>
          <w:szCs w:val="28"/>
        </w:rPr>
        <w:t xml:space="preserve">протоиерей Андрей </w:t>
      </w:r>
      <w:proofErr w:type="spellStart"/>
      <w:r w:rsidRPr="009321AC">
        <w:rPr>
          <w:rFonts w:ascii="Times New Roman" w:hAnsi="Times New Roman" w:cs="Times New Roman"/>
          <w:b/>
          <w:bCs/>
          <w:sz w:val="28"/>
          <w:szCs w:val="28"/>
        </w:rPr>
        <w:t>Рахновский</w:t>
      </w:r>
      <w:proofErr w:type="spellEnd"/>
      <w:r w:rsidRPr="009321A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A67E0">
        <w:rPr>
          <w:rFonts w:ascii="Times New Roman" w:hAnsi="Times New Roman" w:cs="Times New Roman"/>
          <w:sz w:val="28"/>
          <w:szCs w:val="28"/>
        </w:rPr>
        <w:t xml:space="preserve"> старший преподаватель кафедры  </w:t>
      </w:r>
      <w:proofErr w:type="spellStart"/>
      <w:r w:rsidRPr="00BA67E0">
        <w:rPr>
          <w:rFonts w:ascii="Times New Roman" w:hAnsi="Times New Roman" w:cs="Times New Roman"/>
          <w:sz w:val="28"/>
          <w:szCs w:val="28"/>
        </w:rPr>
        <w:t>библеистики</w:t>
      </w:r>
      <w:proofErr w:type="spellEnd"/>
      <w:r w:rsidRPr="00BA67E0">
        <w:rPr>
          <w:rFonts w:ascii="Times New Roman" w:hAnsi="Times New Roman" w:cs="Times New Roman"/>
          <w:sz w:val="28"/>
          <w:szCs w:val="28"/>
        </w:rPr>
        <w:t xml:space="preserve"> МДА. Тема доклада: «Детализация как приём античной историографии и его связь с проблемой </w:t>
      </w:r>
      <w:proofErr w:type="spellStart"/>
      <w:r w:rsidRPr="00BA67E0">
        <w:rPr>
          <w:rFonts w:ascii="Times New Roman" w:hAnsi="Times New Roman" w:cs="Times New Roman"/>
          <w:sz w:val="28"/>
          <w:szCs w:val="28"/>
        </w:rPr>
        <w:t>Деян</w:t>
      </w:r>
      <w:proofErr w:type="spellEnd"/>
      <w:r w:rsidRPr="00BA67E0">
        <w:rPr>
          <w:rFonts w:ascii="Times New Roman" w:hAnsi="Times New Roman" w:cs="Times New Roman"/>
          <w:sz w:val="28"/>
          <w:szCs w:val="28"/>
        </w:rPr>
        <w:t>. 5:34-36».</w:t>
      </w:r>
    </w:p>
    <w:p w14:paraId="65D8B223" w14:textId="1F6E0EEF" w:rsidR="009321AC" w:rsidRDefault="009321AC" w:rsidP="009321AC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священник</w:t>
      </w:r>
      <w:r w:rsidR="00006F53" w:rsidRPr="00006F5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006F53"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Димитрий</w:t>
      </w:r>
      <w:r w:rsidR="00006F53" w:rsidRPr="00006F5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006F53"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Сафонов</w:t>
      </w:r>
      <w:r w:rsidR="002779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екретарь Отдела внешних церковных связей Московского Патриархата по межрелигиозным отношениям, доцент МГЛУ, кандидат исторических наук, кандидат богословия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Тема доклада: «</w:t>
      </w:r>
      <w:r w:rsidR="001F74BD" w:rsidRPr="001F74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Николай Николаевич Лисовой (1946-2019) как исследователь Святой Земли: богословский аспект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». </w:t>
      </w:r>
    </w:p>
    <w:p w14:paraId="0D39734A" w14:textId="77777777" w:rsidR="004767B3" w:rsidRPr="00852CFB" w:rsidRDefault="004767B3" w:rsidP="004767B3">
      <w:pPr>
        <w:pStyle w:val="a6"/>
        <w:ind w:left="72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p w14:paraId="20F0FA8A" w14:textId="57C855DA" w:rsidR="007D4348" w:rsidRDefault="007D4348" w:rsidP="00101873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14:paraId="4647469C" w14:textId="1D7D2F5F" w:rsidR="007D4348" w:rsidRPr="007D4348" w:rsidRDefault="00101873" w:rsidP="00FB1E84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43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Секция </w:t>
      </w:r>
      <w:r w:rsidRPr="007D4348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9321AC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D43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3BD2DD1" w14:textId="347EDC6B" w:rsidR="00101873" w:rsidRPr="0014767C" w:rsidRDefault="002133B7" w:rsidP="0014767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Миссия Русской Церкви</w:t>
      </w:r>
    </w:p>
    <w:p w14:paraId="3A03C832" w14:textId="77777777" w:rsidR="00FB1E84" w:rsidRPr="00101873" w:rsidRDefault="00FB1E84" w:rsidP="00FB1E84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873">
        <w:rPr>
          <w:rFonts w:ascii="Times New Roman" w:hAnsi="Times New Roman" w:cs="Times New Roman"/>
          <w:sz w:val="28"/>
          <w:szCs w:val="28"/>
        </w:rPr>
        <w:t>Аудитория 310 Академического корпуса</w:t>
      </w:r>
    </w:p>
    <w:p w14:paraId="277B4C61" w14:textId="77777777" w:rsidR="00101873" w:rsidRPr="007D4348" w:rsidRDefault="00101873" w:rsidP="0010187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CA8B3A" w14:textId="77777777" w:rsidR="007D4348" w:rsidRDefault="00101873" w:rsidP="0010187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D4348">
        <w:rPr>
          <w:rFonts w:ascii="Times New Roman" w:hAnsi="Times New Roman" w:cs="Times New Roman"/>
          <w:sz w:val="28"/>
          <w:szCs w:val="28"/>
        </w:rPr>
        <w:t>Модератор –</w:t>
      </w:r>
      <w:r w:rsidR="007D4348" w:rsidRPr="007D4348">
        <w:rPr>
          <w:rFonts w:ascii="Times New Roman" w:hAnsi="Times New Roman" w:cs="Times New Roman"/>
          <w:sz w:val="28"/>
          <w:szCs w:val="28"/>
        </w:rPr>
        <w:t xml:space="preserve"> проректор по н</w:t>
      </w:r>
      <w:r w:rsidR="007D4348">
        <w:rPr>
          <w:rFonts w:ascii="Times New Roman" w:hAnsi="Times New Roman" w:cs="Times New Roman"/>
          <w:sz w:val="28"/>
          <w:szCs w:val="28"/>
        </w:rPr>
        <w:t>ау</w:t>
      </w:r>
      <w:r w:rsidR="007D4348" w:rsidRPr="007D4348">
        <w:rPr>
          <w:rFonts w:ascii="Times New Roman" w:hAnsi="Times New Roman" w:cs="Times New Roman"/>
          <w:sz w:val="28"/>
          <w:szCs w:val="28"/>
        </w:rPr>
        <w:t xml:space="preserve">чно-богословской работе МДА </w:t>
      </w:r>
    </w:p>
    <w:p w14:paraId="402DF5DD" w14:textId="527D1A9F" w:rsidR="00101873" w:rsidRDefault="007D4348" w:rsidP="0010187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D4348">
        <w:rPr>
          <w:rFonts w:ascii="Times New Roman" w:hAnsi="Times New Roman" w:cs="Times New Roman"/>
          <w:sz w:val="28"/>
          <w:szCs w:val="28"/>
        </w:rPr>
        <w:t>протоиерей Александр Задорнов</w:t>
      </w:r>
    </w:p>
    <w:p w14:paraId="247319E8" w14:textId="6EB5B272" w:rsidR="00D14206" w:rsidRDefault="00D14206" w:rsidP="0010187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6635A46" w14:textId="77777777" w:rsidR="00D14206" w:rsidRDefault="00D14206" w:rsidP="00D14206">
      <w:r>
        <w:t xml:space="preserve">Подключиться к конференции </w:t>
      </w:r>
      <w:proofErr w:type="spellStart"/>
      <w:r>
        <w:t>Zoom</w:t>
      </w:r>
      <w:proofErr w:type="spellEnd"/>
    </w:p>
    <w:p w14:paraId="6C8B0140" w14:textId="77777777" w:rsidR="00D14206" w:rsidRDefault="00AA0F24" w:rsidP="00D14206">
      <w:hyperlink r:id="rId12" w:history="1">
        <w:r w:rsidR="00D14206" w:rsidRPr="005E03B8">
          <w:rPr>
            <w:rStyle w:val="a3"/>
          </w:rPr>
          <w:t>https://us02web.zoom.us/j/83339742669?pwd=NlpUNDFhSTExelQ4UVBTOHV1ODlwZz09</w:t>
        </w:r>
      </w:hyperlink>
    </w:p>
    <w:p w14:paraId="2BBBDB94" w14:textId="77777777" w:rsidR="00D14206" w:rsidRDefault="00D14206" w:rsidP="00D14206">
      <w:r>
        <w:t>Идентификатор конференции: 833 3974 2669</w:t>
      </w:r>
    </w:p>
    <w:p w14:paraId="60E382D2" w14:textId="77777777" w:rsidR="00D14206" w:rsidRDefault="00D14206" w:rsidP="00D14206">
      <w:r>
        <w:t>Код доступа: 369221</w:t>
      </w:r>
    </w:p>
    <w:p w14:paraId="4B8B9F19" w14:textId="77777777" w:rsidR="00D14206" w:rsidRPr="007D4348" w:rsidRDefault="00D14206" w:rsidP="00101873">
      <w:pPr>
        <w:pStyle w:val="a6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E3DE3D8" w14:textId="77777777" w:rsidR="00101873" w:rsidRPr="007D4348" w:rsidRDefault="00101873" w:rsidP="001018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0A5AFCE" w14:textId="617232DE" w:rsidR="00101873" w:rsidRPr="00852CFB" w:rsidRDefault="00101873" w:rsidP="004767B3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Глинских Сергей Станиславович, иерей.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Преподаватель теологии. Настоятель прихода во имя </w:t>
      </w:r>
      <w:proofErr w:type="spellStart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Новомучеников</w:t>
      </w:r>
      <w:proofErr w:type="spellEnd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Церкви Русской п. Восточный </w:t>
      </w:r>
      <w:proofErr w:type="spellStart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Серовской</w:t>
      </w:r>
      <w:proofErr w:type="spellEnd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епархии.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Тема доклада: </w:t>
      </w:r>
      <w:r w:rsidR="003B59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Секулярный мир и религиозность служителей третьей Русской Духовной Миссии в Иерусалиме в 1863-1866 гг. Проблема нравственного церковного единства</w:t>
      </w:r>
      <w:r w:rsidR="003B59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14:paraId="3866AD88" w14:textId="190854F1" w:rsidR="0026301E" w:rsidRDefault="00C1172F" w:rsidP="0026301E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</w:t>
      </w:r>
      <w:r w:rsidR="00101873"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нокиня Екатерина (Копыл Елена Владимировна).</w:t>
      </w:r>
      <w:r w:rsidR="00101873"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101873"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Насельница</w:t>
      </w:r>
      <w:proofErr w:type="spellEnd"/>
      <w:r w:rsidR="00101873"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101873"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Горненского</w:t>
      </w:r>
      <w:proofErr w:type="spellEnd"/>
      <w:r w:rsidR="00101873"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женского монастыря Русской духовной миссии в Иерусалиме; сотрудница Миссии</w:t>
      </w:r>
      <w:r w:rsidR="00101873"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101873" w:rsidRPr="00852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1873"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Тема доклада: «Функции святых мест Палестины в творениях палестинских отцов иерусалимского ареала V–VIII веков».  </w:t>
      </w:r>
    </w:p>
    <w:p w14:paraId="34FEB7F9" w14:textId="77777777" w:rsidR="00786A1B" w:rsidRDefault="00786A1B" w:rsidP="00786A1B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</w:t>
      </w:r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гумен Виталий (Уткин).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Секретарь Ученого совета и старший преподаватель Свято-Алексеевской Иваново-Вознесенской Православной духовной семинарии.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Тема доклада: «Святая Земля в русской публицистике периода Первой мировой войны: на примере епархиальной печати». </w:t>
      </w:r>
    </w:p>
    <w:p w14:paraId="700291AB" w14:textId="26DA6DF7" w:rsidR="0026301E" w:rsidRPr="0026301E" w:rsidRDefault="0026301E" w:rsidP="0026301E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301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Пикин Андрей Валентинович</w:t>
      </w:r>
      <w:r w:rsidRPr="002630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26301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К.и.н</w:t>
      </w:r>
      <w:proofErr w:type="spellEnd"/>
      <w:r w:rsidRPr="0026301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., ст. преподаватель кафедры Богословия и Священного Писания Ветхого и Нового Завета Свято-Алексеевск</w:t>
      </w:r>
      <w:r w:rsidR="002133B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ой</w:t>
      </w:r>
      <w:r w:rsidRPr="0026301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Иваново-Вознесенск</w:t>
      </w:r>
      <w:r w:rsidR="002133B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ой</w:t>
      </w:r>
      <w:r w:rsidRPr="0026301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Православн</w:t>
      </w:r>
      <w:r w:rsidR="002133B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ой</w:t>
      </w:r>
      <w:r w:rsidRPr="0026301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духовн</w:t>
      </w:r>
      <w:r w:rsidR="002133B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ой</w:t>
      </w:r>
      <w:r w:rsidRPr="0026301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семинари</w:t>
      </w:r>
      <w:r w:rsidR="002133B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и </w:t>
      </w:r>
      <w:r w:rsidRPr="0026301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Иваново-Вознесенской епархии.</w:t>
      </w:r>
      <w:r w:rsidRPr="002630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Тема доклада: «Епископы Поздней Античности под осадой: модели поведения».</w:t>
      </w:r>
      <w:r w:rsidRPr="002630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13F25" w14:textId="33FE41A9" w:rsidR="00D21610" w:rsidRPr="00852CFB" w:rsidRDefault="00D21610" w:rsidP="004767B3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Каиль</w:t>
      </w:r>
      <w:proofErr w:type="spellEnd"/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Максим Владимирович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кандидат исторических наук, доцент, </w:t>
      </w:r>
      <w:proofErr w:type="spellStart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и.о</w:t>
      </w:r>
      <w:proofErr w:type="spellEnd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зав</w:t>
      </w:r>
      <w:proofErr w:type="gramStart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.к</w:t>
      </w:r>
      <w:proofErr w:type="gramEnd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афедрой</w:t>
      </w:r>
      <w:proofErr w:type="spellEnd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истории России ФГБОУ ВО «Смоленский государственный университет»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Тема доклада: </w:t>
      </w:r>
      <w:r w:rsidR="003B59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Святая Земля в церковной дипломатии Московского Патриархата второй половины 1940-х – 1950-х </w:t>
      </w:r>
      <w:proofErr w:type="spellStart"/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гг</w:t>
      </w:r>
      <w:proofErr w:type="spellEnd"/>
      <w:r w:rsidR="003B59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14:paraId="74431F27" w14:textId="18999619" w:rsidR="00D21610" w:rsidRDefault="00D21610" w:rsidP="004767B3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C458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Щербакова Марина Ивановна</w:t>
      </w:r>
      <w:r w:rsidRPr="007C45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7C458C">
        <w:rPr>
          <w:rFonts w:ascii="Times New Roman" w:hAnsi="Times New Roman" w:cs="Times New Roman"/>
          <w:sz w:val="28"/>
          <w:szCs w:val="28"/>
        </w:rPr>
        <w:t xml:space="preserve"> </w:t>
      </w:r>
      <w:r w:rsidRPr="007C458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доктор филологических наук, профессор, главный научный сотрудник ИМЛИ РАН. </w:t>
      </w:r>
      <w:r w:rsidRPr="007C45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Тема доклада: </w:t>
      </w:r>
      <w:r w:rsidR="003B59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7C45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Святая Земля в жизни и трудах </w:t>
      </w:r>
      <w:proofErr w:type="spellStart"/>
      <w:r w:rsidRPr="007C45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свт</w:t>
      </w:r>
      <w:proofErr w:type="spellEnd"/>
      <w:r w:rsidRPr="007C45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Феофана, Затворника </w:t>
      </w:r>
      <w:proofErr w:type="spellStart"/>
      <w:r w:rsidRPr="007C45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Вышенского</w:t>
      </w:r>
      <w:proofErr w:type="spellEnd"/>
      <w:r w:rsidR="003B59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7C45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14:paraId="424EE761" w14:textId="77777777" w:rsidR="00F272CB" w:rsidRDefault="00F272CB" w:rsidP="00F272CB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364F1726" w14:textId="7CAAE797" w:rsidR="00101873" w:rsidRDefault="00101873" w:rsidP="00101873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1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Обед - 13:</w:t>
      </w:r>
      <w:r w:rsidR="00022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01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0 – 14:</w:t>
      </w:r>
      <w:r w:rsidR="00022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</w:p>
    <w:p w14:paraId="4383914E" w14:textId="77777777" w:rsidR="00FE60AB" w:rsidRPr="00101873" w:rsidRDefault="00FE60AB" w:rsidP="00101873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37D08B" w14:textId="58DBF220" w:rsidR="00101873" w:rsidRPr="00101873" w:rsidRDefault="00101873" w:rsidP="0010187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1873">
        <w:rPr>
          <w:rFonts w:ascii="Times New Roman" w:hAnsi="Times New Roman" w:cs="Times New Roman"/>
          <w:sz w:val="28"/>
          <w:szCs w:val="28"/>
          <w:lang w:eastAsia="ru-RU"/>
        </w:rPr>
        <w:t>Продолжение работы секций</w:t>
      </w:r>
    </w:p>
    <w:p w14:paraId="5F481FC3" w14:textId="6DE581A3" w:rsidR="00101873" w:rsidRPr="00101873" w:rsidRDefault="00101873" w:rsidP="0010187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1873">
        <w:rPr>
          <w:rFonts w:ascii="Times New Roman" w:hAnsi="Times New Roman" w:cs="Times New Roman"/>
          <w:b/>
          <w:sz w:val="28"/>
          <w:szCs w:val="28"/>
          <w:lang w:eastAsia="ru-RU"/>
        </w:rPr>
        <w:t>14:</w:t>
      </w:r>
      <w:r w:rsidR="007C458C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70721E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Pr="001018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17:</w:t>
      </w:r>
      <w:r w:rsidR="00A95D67">
        <w:rPr>
          <w:rFonts w:ascii="Times New Roman" w:hAnsi="Times New Roman" w:cs="Times New Roman"/>
          <w:b/>
          <w:sz w:val="28"/>
          <w:szCs w:val="28"/>
          <w:lang w:eastAsia="ru-RU"/>
        </w:rPr>
        <w:t>00</w:t>
      </w:r>
    </w:p>
    <w:p w14:paraId="3D15710A" w14:textId="7A9E7109" w:rsidR="00852CFB" w:rsidRPr="00101873" w:rsidRDefault="00852CFB" w:rsidP="00101873">
      <w:pPr>
        <w:pStyle w:val="a6"/>
        <w:spacing w:line="276" w:lineRule="auto"/>
        <w:jc w:val="center"/>
        <w:rPr>
          <w:rFonts w:ascii="Times New Roman" w:hAnsi="Times New Roman" w:cs="Times New Roman"/>
          <w:color w:val="110C0C"/>
          <w:sz w:val="28"/>
          <w:szCs w:val="28"/>
        </w:rPr>
      </w:pPr>
    </w:p>
    <w:p w14:paraId="061F0A57" w14:textId="77777777" w:rsidR="007C458C" w:rsidRDefault="007C458C" w:rsidP="007C458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348">
        <w:rPr>
          <w:rFonts w:ascii="Times New Roman" w:hAnsi="Times New Roman" w:cs="Times New Roman"/>
          <w:b/>
          <w:bCs/>
          <w:sz w:val="28"/>
          <w:szCs w:val="28"/>
        </w:rPr>
        <w:t xml:space="preserve">Секция </w:t>
      </w:r>
      <w:r w:rsidRPr="007D434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D434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1C8B65D" w14:textId="449E3FE1" w:rsidR="007C458C" w:rsidRDefault="002133B7" w:rsidP="00C86DE9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Русское присутствие в Святой Земле</w:t>
      </w:r>
    </w:p>
    <w:p w14:paraId="3C08F32A" w14:textId="77777777" w:rsidR="007C458C" w:rsidRPr="00101873" w:rsidRDefault="007C458C" w:rsidP="007C458C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873">
        <w:rPr>
          <w:rFonts w:ascii="Times New Roman" w:hAnsi="Times New Roman" w:cs="Times New Roman"/>
          <w:sz w:val="28"/>
          <w:szCs w:val="28"/>
        </w:rPr>
        <w:t>Малый актовый зал Московской духовной академии</w:t>
      </w:r>
    </w:p>
    <w:p w14:paraId="52921C88" w14:textId="77777777" w:rsidR="007C458C" w:rsidRDefault="007C458C" w:rsidP="007C458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D4348">
        <w:rPr>
          <w:rFonts w:ascii="Times New Roman" w:hAnsi="Times New Roman" w:cs="Times New Roman"/>
          <w:sz w:val="28"/>
          <w:szCs w:val="28"/>
        </w:rPr>
        <w:t xml:space="preserve">Модератор – проректор по </w:t>
      </w:r>
      <w:r>
        <w:rPr>
          <w:rFonts w:ascii="Times New Roman" w:hAnsi="Times New Roman" w:cs="Times New Roman"/>
          <w:sz w:val="28"/>
          <w:szCs w:val="28"/>
        </w:rPr>
        <w:t xml:space="preserve">лицензированию и аккредитации </w:t>
      </w:r>
      <w:r w:rsidRPr="007D4348">
        <w:rPr>
          <w:rFonts w:ascii="Times New Roman" w:hAnsi="Times New Roman" w:cs="Times New Roman"/>
          <w:sz w:val="28"/>
          <w:szCs w:val="28"/>
        </w:rPr>
        <w:t xml:space="preserve">МДА </w:t>
      </w:r>
    </w:p>
    <w:p w14:paraId="4A5D6AD7" w14:textId="3F8640BB" w:rsidR="007C458C" w:rsidRDefault="007C458C" w:rsidP="007C458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D4348">
        <w:rPr>
          <w:rFonts w:ascii="Times New Roman" w:hAnsi="Times New Roman" w:cs="Times New Roman"/>
          <w:sz w:val="28"/>
          <w:szCs w:val="28"/>
        </w:rPr>
        <w:t xml:space="preserve">иерей </w:t>
      </w:r>
      <w:r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Лысевич</w:t>
      </w:r>
      <w:proofErr w:type="spellEnd"/>
    </w:p>
    <w:p w14:paraId="1C6E2C10" w14:textId="77777777" w:rsidR="00886CF5" w:rsidRDefault="00886CF5" w:rsidP="007C458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58B593A" w14:textId="26B974EE" w:rsidR="00A95D67" w:rsidRDefault="00C1172F" w:rsidP="00A95D67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д</w:t>
      </w:r>
      <w:r w:rsidR="00A95D67"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иакон Иаков Матросов</w:t>
      </w:r>
      <w:r w:rsidR="00A95D67"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A95D67"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Магистр богословия, проректор по воспитательной работе Курской духовной семинарии.</w:t>
      </w:r>
      <w:r w:rsidR="00A95D67"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Тема доклада: «Восстановление </w:t>
      </w:r>
      <w:proofErr w:type="spellStart"/>
      <w:r w:rsidR="00A95D67"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Фаранской</w:t>
      </w:r>
      <w:proofErr w:type="spellEnd"/>
      <w:r w:rsidR="00A95D67"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лавры в 1997-2022 гг.: проблемы и перспективы». </w:t>
      </w:r>
    </w:p>
    <w:p w14:paraId="6AFDC111" w14:textId="38F2C370" w:rsidR="007C458C" w:rsidRPr="00852CFB" w:rsidRDefault="007C458C" w:rsidP="007C458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Зайцев Евгений Анатольевич, священник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Настоятель храма Сретения Господня при Новгородском государственном университете им. Ярослава Мудрого, </w:t>
      </w:r>
      <w:proofErr w:type="spellStart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и.о</w:t>
      </w:r>
      <w:proofErr w:type="spellEnd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. заведующего кафедрой Теологии при </w:t>
      </w:r>
      <w:proofErr w:type="spellStart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НовГУ</w:t>
      </w:r>
      <w:proofErr w:type="spellEnd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. 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Тема доклада: </w:t>
      </w:r>
      <w:r w:rsidR="000565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Митрополит Арсений (</w:t>
      </w:r>
      <w:proofErr w:type="spellStart"/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Стадницкий</w:t>
      </w:r>
      <w:proofErr w:type="spellEnd"/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 и Святая Земля: история одного путешествия</w:t>
      </w:r>
      <w:r w:rsidR="000565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14:paraId="453AFA92" w14:textId="14AD954B" w:rsidR="007C458C" w:rsidRDefault="007C458C" w:rsidP="007C458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Кузьмин Платон Алексеевич, чтец.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Преподаватель гуманитарного факультета Российского государственного социального университета. Магистр богословия.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Тема доклада: </w:t>
      </w:r>
      <w:r w:rsidR="000565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С.С. Аверинцев: семиотический анализ библейских образов</w:t>
      </w:r>
      <w:r w:rsidR="000565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14:paraId="5BE71478" w14:textId="77777777" w:rsidR="00BE504C" w:rsidRPr="00852CFB" w:rsidRDefault="00BE504C" w:rsidP="00BE504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Маковецкий Аркадий Валентинович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священник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Доктор Церковной Истории, кандидат философских наук, преподаватель кафедры церковно-исторических и церковно-практических дисциплин Владимирской Свято-</w:t>
      </w:r>
      <w:proofErr w:type="spellStart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Феофановской</w:t>
      </w:r>
      <w:proofErr w:type="spellEnd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семинарии.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Тема доклада: «Русская Православная Церковь за границей: присутствие в Святой Земле (1921-2021 гг.)». </w:t>
      </w:r>
    </w:p>
    <w:p w14:paraId="02AB8B89" w14:textId="7C49E737" w:rsidR="007C458C" w:rsidRPr="00852CFB" w:rsidRDefault="007C458C" w:rsidP="007C458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Бутова </w:t>
      </w:r>
      <w:proofErr w:type="spellStart"/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Ритта</w:t>
      </w:r>
      <w:proofErr w:type="spellEnd"/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Борисовна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Кандидат исторических наук, старший научный сотрудник Института российской истории РАН.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Тема доклада: «Борьба МИДа и Св. Синода за недвижимость архимандрита Антонина (Капустина) в 1880-е гг.».</w:t>
      </w:r>
    </w:p>
    <w:p w14:paraId="0632EEBF" w14:textId="499D2B64" w:rsidR="007C458C" w:rsidRDefault="007C458C" w:rsidP="004767B3">
      <w:pPr>
        <w:pStyle w:val="a6"/>
        <w:ind w:left="72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D968368" w14:textId="77777777" w:rsidR="00886CF5" w:rsidRDefault="00886CF5" w:rsidP="004767B3">
      <w:pPr>
        <w:pStyle w:val="a6"/>
        <w:ind w:left="72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5B3B5F88" w14:textId="77777777" w:rsidR="004767B3" w:rsidRPr="007D4348" w:rsidRDefault="004767B3" w:rsidP="004767B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43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Секция </w:t>
      </w:r>
      <w:r w:rsidRPr="007D4348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7D43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CCC0CC" w14:textId="77777777" w:rsidR="004767B3" w:rsidRPr="009321AC" w:rsidRDefault="004767B3" w:rsidP="004767B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Библейские исследования</w:t>
      </w:r>
    </w:p>
    <w:p w14:paraId="37657F9F" w14:textId="0E88C231" w:rsidR="004767B3" w:rsidRDefault="004767B3" w:rsidP="004767B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Библейский кабинет (второй этаж</w:t>
      </w:r>
      <w:r w:rsidRPr="00101873">
        <w:rPr>
          <w:rFonts w:ascii="Times New Roman" w:hAnsi="Times New Roman" w:cs="Times New Roman"/>
          <w:sz w:val="28"/>
          <w:szCs w:val="28"/>
        </w:rPr>
        <w:t xml:space="preserve"> Академического корпуса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F8E813B" w14:textId="77777777" w:rsidR="00B91C65" w:rsidRPr="00101873" w:rsidRDefault="00B91C65" w:rsidP="004767B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C393AE" w14:textId="77777777" w:rsidR="004767B3" w:rsidRDefault="004767B3" w:rsidP="004767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D4348">
        <w:rPr>
          <w:rFonts w:ascii="Times New Roman" w:hAnsi="Times New Roman" w:cs="Times New Roman"/>
          <w:sz w:val="28"/>
          <w:szCs w:val="28"/>
        </w:rPr>
        <w:t xml:space="preserve">Модератор – </w:t>
      </w:r>
      <w:r w:rsidRPr="00BA67E0">
        <w:rPr>
          <w:rFonts w:ascii="Times New Roman" w:hAnsi="Times New Roman" w:cs="Times New Roman"/>
          <w:sz w:val="28"/>
          <w:szCs w:val="28"/>
        </w:rPr>
        <w:t>протоиерей Александр Тимофеев, заведующий Библейским кабинетом МДА.</w:t>
      </w:r>
    </w:p>
    <w:p w14:paraId="187A76EF" w14:textId="023BEBBA" w:rsidR="004767B3" w:rsidRDefault="004767B3" w:rsidP="002133B7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FCEE1DC" w14:textId="77777777" w:rsidR="00886CF5" w:rsidRDefault="00886CF5" w:rsidP="002133B7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C388959" w14:textId="297FBF80" w:rsidR="004767B3" w:rsidRDefault="004767B3" w:rsidP="004767B3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</w:t>
      </w:r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ротоиерей Дмитрий Владимирович </w:t>
      </w:r>
      <w:proofErr w:type="spellStart"/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Гольцев</w:t>
      </w:r>
      <w:proofErr w:type="spellEnd"/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Кандидат богословия, проректор по научно – богословской работе РПДС. 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Тема доклада: «Деятельность архимандрита Антонина (Капустина) по собиранию археологических артефактов на территории Святой Земли». </w:t>
      </w:r>
    </w:p>
    <w:p w14:paraId="4A62F34E" w14:textId="1BFD7667" w:rsidR="004767B3" w:rsidRPr="00852CFB" w:rsidRDefault="004767B3" w:rsidP="004767B3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52CFB">
        <w:rPr>
          <w:rFonts w:ascii="Times New Roman" w:hAnsi="Times New Roman" w:cs="Times New Roman"/>
          <w:b/>
          <w:sz w:val="28"/>
          <w:szCs w:val="28"/>
        </w:rPr>
        <w:t>Красноперова Светлана Александровна</w:t>
      </w:r>
      <w:r w:rsidRPr="00852CFB">
        <w:rPr>
          <w:rFonts w:ascii="Times New Roman" w:hAnsi="Times New Roman" w:cs="Times New Roman"/>
          <w:sz w:val="28"/>
          <w:szCs w:val="28"/>
        </w:rPr>
        <w:t xml:space="preserve">. </w:t>
      </w:r>
      <w:r w:rsidRPr="00852CFB">
        <w:rPr>
          <w:rFonts w:ascii="Times New Roman" w:hAnsi="Times New Roman" w:cs="Times New Roman"/>
          <w:i/>
          <w:sz w:val="28"/>
          <w:szCs w:val="28"/>
        </w:rPr>
        <w:t>Уральский Федеральный Университет имени первого президента России Б. Н. Ельцина, магистрант филологии</w:t>
      </w:r>
      <w:r w:rsidRPr="00852CFB">
        <w:rPr>
          <w:rFonts w:ascii="Times New Roman" w:hAnsi="Times New Roman" w:cs="Times New Roman"/>
          <w:sz w:val="28"/>
          <w:szCs w:val="28"/>
        </w:rPr>
        <w:t xml:space="preserve">. </w:t>
      </w:r>
      <w:r w:rsidR="001F74BD">
        <w:rPr>
          <w:rFonts w:ascii="Times New Roman" w:hAnsi="Times New Roman" w:cs="Times New Roman"/>
          <w:sz w:val="28"/>
          <w:szCs w:val="28"/>
        </w:rPr>
        <w:t>«</w:t>
      </w:r>
      <w:r w:rsidR="001F74BD" w:rsidRPr="001E6D23">
        <w:rPr>
          <w:rFonts w:ascii="Times New Roman" w:hAnsi="Times New Roman" w:cs="Times New Roman"/>
          <w:sz w:val="28"/>
          <w:szCs w:val="28"/>
        </w:rPr>
        <w:t>Феномен призвания в Ветхом Завете</w:t>
      </w:r>
      <w:r w:rsidR="001F74BD">
        <w:rPr>
          <w:rFonts w:ascii="Times New Roman" w:hAnsi="Times New Roman" w:cs="Times New Roman"/>
          <w:sz w:val="28"/>
          <w:szCs w:val="28"/>
        </w:rPr>
        <w:t>»</w:t>
      </w:r>
      <w:r w:rsidR="001F74BD" w:rsidRPr="001E6D23">
        <w:rPr>
          <w:rFonts w:ascii="Times New Roman" w:hAnsi="Times New Roman" w:cs="Times New Roman"/>
          <w:sz w:val="28"/>
          <w:szCs w:val="28"/>
        </w:rPr>
        <w:t>.</w:t>
      </w:r>
    </w:p>
    <w:p w14:paraId="23C82FDC" w14:textId="5D1C3534" w:rsidR="002C58D8" w:rsidRPr="002133B7" w:rsidRDefault="00BE504C" w:rsidP="002133B7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852CFB">
        <w:rPr>
          <w:rFonts w:eastAsiaTheme="minorHAnsi"/>
          <w:b/>
          <w:color w:val="222222"/>
          <w:sz w:val="28"/>
          <w:szCs w:val="28"/>
          <w:shd w:val="clear" w:color="auto" w:fill="FFFFFF"/>
          <w:lang w:eastAsia="en-US"/>
        </w:rPr>
        <w:t>Пантелеев Алексей Дмитриевич</w:t>
      </w:r>
      <w:r w:rsidRPr="00852CFB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. </w:t>
      </w:r>
      <w:r w:rsidRPr="00852CFB">
        <w:rPr>
          <w:rFonts w:eastAsiaTheme="minorHAnsi"/>
          <w:i/>
          <w:color w:val="222222"/>
          <w:sz w:val="28"/>
          <w:szCs w:val="28"/>
          <w:shd w:val="clear" w:color="auto" w:fill="FFFFFF"/>
          <w:lang w:eastAsia="en-US"/>
        </w:rPr>
        <w:t>Канд. ист. наук, доцент, доцент кафедры истории древней Греции и Рима СПбГУ.</w:t>
      </w:r>
      <w:r w:rsidRPr="00852CFB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Тема доклада: </w:t>
      </w:r>
      <w:r w:rsidR="00664110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«</w:t>
      </w:r>
      <w:r w:rsidRPr="00852CFB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История христианства в </w:t>
      </w:r>
      <w:proofErr w:type="spellStart"/>
      <w:r w:rsidRPr="00852CFB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Кесарии</w:t>
      </w:r>
      <w:proofErr w:type="spellEnd"/>
      <w:r w:rsidRPr="00852CFB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Палестинской и мученичество воина Марина</w:t>
      </w:r>
      <w:r w:rsidR="00664110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»</w:t>
      </w:r>
      <w:r w:rsidRPr="00852CFB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. </w:t>
      </w:r>
    </w:p>
    <w:p w14:paraId="19B09DC9" w14:textId="229A4EBA" w:rsidR="0014767C" w:rsidRDefault="0014767C" w:rsidP="0014767C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Куцов</w:t>
      </w:r>
      <w:proofErr w:type="spellEnd"/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Александр </w:t>
      </w:r>
      <w:proofErr w:type="spellStart"/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Карлен-Сашикович</w:t>
      </w:r>
      <w:proofErr w:type="spellEnd"/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, протоиерей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Кандидат богословия, доцент кафедры </w:t>
      </w:r>
      <w:proofErr w:type="spellStart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библеистики</w:t>
      </w:r>
      <w:proofErr w:type="spellEnd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и богословия Оренбургской духовной семинарии. 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Тема доклада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«Значение архимандрита Антонина (Капустина) в становлении русской библейской археологии в Святой Земле». </w:t>
      </w:r>
    </w:p>
    <w:p w14:paraId="14CAF736" w14:textId="43325A8D" w:rsidR="006E10D0" w:rsidRPr="00786A1B" w:rsidRDefault="00786A1B" w:rsidP="00786A1B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Краснова Алина Георгиевна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Кандидат философских наук, старший преподаватель кафедры философии религии и религиоведения Института философии и социально-политических наук Южного федерального университета.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Тема доклада: «Телесность в Священном Писании Ветхого и Нового Заветов: особенности текста и варианты его толкования». </w:t>
      </w:r>
    </w:p>
    <w:p w14:paraId="01DADB45" w14:textId="1E4D698E" w:rsidR="00BE504C" w:rsidRDefault="00BE504C" w:rsidP="00BE504C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Семикопов</w:t>
      </w:r>
      <w:proofErr w:type="spellEnd"/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Даниил Викторович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Кандидат философских наук, доцент кафедры философии и теологии Нижегородского государственного университета им. К. Минина, зав. филиалом </w:t>
      </w:r>
      <w:proofErr w:type="gramStart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ГБУК</w:t>
      </w:r>
      <w:proofErr w:type="gramEnd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НО НГИАМЗ Исторический парк «Россия – моя история».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Тема доклада: </w:t>
      </w:r>
      <w:r w:rsidR="006641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Образ Иуды в историософском дискурсе Русской революции</w:t>
      </w:r>
      <w:r w:rsidR="006641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14:paraId="754D8A3E" w14:textId="5AD294B3" w:rsidR="007B24E9" w:rsidRPr="00A95D67" w:rsidRDefault="007B24E9" w:rsidP="007B24E9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Кузьмина Елена Викторовна.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Кандидат исторических наук, доцент кафедры теологии, философии и культурологии, факультета ТФМК, Омский государственный университет им. Ф.М. Достоевского. 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Тема доклада: </w:t>
      </w:r>
      <w:r w:rsidR="006641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Русская </w:t>
      </w:r>
      <w:proofErr w:type="spellStart"/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библеистика</w:t>
      </w:r>
      <w:proofErr w:type="spellEnd"/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универсальность и специфика</w:t>
      </w:r>
      <w:r w:rsidR="006641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14:paraId="4D55B381" w14:textId="77777777" w:rsidR="00FE60AB" w:rsidRDefault="00FE60AB" w:rsidP="00D14206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3BBEC89" w14:textId="77777777" w:rsidR="00D14206" w:rsidRDefault="00D14206" w:rsidP="007C458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4316FA5" w14:textId="10FCF7D2" w:rsidR="007C458C" w:rsidRPr="007D4348" w:rsidRDefault="007C458C" w:rsidP="007C458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43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Секция </w:t>
      </w:r>
      <w:r w:rsidRPr="007D4348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4767B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D4348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D43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E31E249" w14:textId="77777777" w:rsidR="002133B7" w:rsidRPr="0014767C" w:rsidRDefault="002133B7" w:rsidP="002133B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Миссия Русской Церкви</w:t>
      </w:r>
    </w:p>
    <w:p w14:paraId="67F8B542" w14:textId="296A2425" w:rsidR="007C458C" w:rsidRDefault="007C458C" w:rsidP="007B24E9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873">
        <w:rPr>
          <w:rFonts w:ascii="Times New Roman" w:hAnsi="Times New Roman" w:cs="Times New Roman"/>
          <w:sz w:val="28"/>
          <w:szCs w:val="28"/>
        </w:rPr>
        <w:t>Аудитория 310 Академического корпуса</w:t>
      </w:r>
    </w:p>
    <w:p w14:paraId="67F96BDE" w14:textId="77777777" w:rsidR="00FE60AB" w:rsidRPr="007D4348" w:rsidRDefault="00FE60AB" w:rsidP="007B24E9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4E8DE0" w14:textId="77777777" w:rsidR="007C458C" w:rsidRDefault="007C458C" w:rsidP="007C458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D4348">
        <w:rPr>
          <w:rFonts w:ascii="Times New Roman" w:hAnsi="Times New Roman" w:cs="Times New Roman"/>
          <w:sz w:val="28"/>
          <w:szCs w:val="28"/>
        </w:rPr>
        <w:t>Модератор – проректор по н</w:t>
      </w:r>
      <w:r>
        <w:rPr>
          <w:rFonts w:ascii="Times New Roman" w:hAnsi="Times New Roman" w:cs="Times New Roman"/>
          <w:sz w:val="28"/>
          <w:szCs w:val="28"/>
        </w:rPr>
        <w:t>ау</w:t>
      </w:r>
      <w:r w:rsidRPr="007D4348">
        <w:rPr>
          <w:rFonts w:ascii="Times New Roman" w:hAnsi="Times New Roman" w:cs="Times New Roman"/>
          <w:sz w:val="28"/>
          <w:szCs w:val="28"/>
        </w:rPr>
        <w:t xml:space="preserve">чно-богословской работе МДА </w:t>
      </w:r>
    </w:p>
    <w:p w14:paraId="1FA5AF9B" w14:textId="77777777" w:rsidR="007C458C" w:rsidRPr="007D4348" w:rsidRDefault="007C458C" w:rsidP="007C458C">
      <w:pPr>
        <w:pStyle w:val="a6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4348">
        <w:rPr>
          <w:rFonts w:ascii="Times New Roman" w:hAnsi="Times New Roman" w:cs="Times New Roman"/>
          <w:sz w:val="28"/>
          <w:szCs w:val="28"/>
        </w:rPr>
        <w:t>протоиерей Александр Задорнов</w:t>
      </w:r>
    </w:p>
    <w:p w14:paraId="229BEC55" w14:textId="17B1BF0F" w:rsidR="00101873" w:rsidRDefault="00101873" w:rsidP="00101873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14:paraId="7D3EB537" w14:textId="77777777" w:rsidR="00D14206" w:rsidRDefault="00D14206" w:rsidP="00D14206">
      <w:r>
        <w:t xml:space="preserve">Подключиться к конференции </w:t>
      </w:r>
      <w:proofErr w:type="spellStart"/>
      <w:r>
        <w:t>Zoom</w:t>
      </w:r>
      <w:proofErr w:type="spellEnd"/>
    </w:p>
    <w:p w14:paraId="69BAF3A4" w14:textId="77777777" w:rsidR="00D14206" w:rsidRDefault="00AA0F24" w:rsidP="00D14206">
      <w:hyperlink r:id="rId13" w:history="1">
        <w:r w:rsidR="00D14206" w:rsidRPr="005E03B8">
          <w:rPr>
            <w:rStyle w:val="a3"/>
          </w:rPr>
          <w:t>https://us02web.zoom.us/j/83339742669?pwd=NlpUNDFhSTExelQ4UVBTOHV1ODlwZz09</w:t>
        </w:r>
      </w:hyperlink>
    </w:p>
    <w:p w14:paraId="4421D3BD" w14:textId="77777777" w:rsidR="00D14206" w:rsidRDefault="00D14206" w:rsidP="00D14206">
      <w:r>
        <w:t>Идентификатор конференции: 833 3974 2669</w:t>
      </w:r>
    </w:p>
    <w:p w14:paraId="60C4C87C" w14:textId="77777777" w:rsidR="00D14206" w:rsidRDefault="00D14206" w:rsidP="00D14206">
      <w:r>
        <w:t>Код доступа: 369221</w:t>
      </w:r>
    </w:p>
    <w:p w14:paraId="18FB56D4" w14:textId="77777777" w:rsidR="00D14206" w:rsidRDefault="00D14206" w:rsidP="00101873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14:paraId="52C62CA7" w14:textId="77777777" w:rsidR="00101873" w:rsidRPr="009D792F" w:rsidRDefault="00101873" w:rsidP="00101873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14:paraId="7632D559" w14:textId="00B963E9" w:rsidR="007C458C" w:rsidRPr="007C458C" w:rsidRDefault="007C458C" w:rsidP="00BE504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Фролова Наталия Алексеевна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Кандидат философских наук, доцент, доцент, </w:t>
      </w:r>
      <w:proofErr w:type="spellStart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и.о</w:t>
      </w:r>
      <w:proofErr w:type="spellEnd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 заведующего кафедрой философии, политологии и теологии ФГБОУ ВО «Липецкий государственный педагогический университет имени П.П. Семенова-Тян-Шанского».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Тема доклада: «Концепт «Иерусалим» в философском дискурсе Льва </w:t>
      </w:r>
      <w:proofErr w:type="spellStart"/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Шестова</w:t>
      </w:r>
      <w:proofErr w:type="spellEnd"/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». </w:t>
      </w:r>
    </w:p>
    <w:p w14:paraId="079A62CB" w14:textId="7CB15583" w:rsidR="007C458C" w:rsidRDefault="007C458C" w:rsidP="00BE504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Кондаков Юрий Евгеньевич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доктор исторических наук, доцент, профессор кафедры истории РГПУ им. </w:t>
      </w:r>
      <w:proofErr w:type="spellStart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А.И.Герцена</w:t>
      </w:r>
      <w:proofErr w:type="spellEnd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Тема доклада: «Документы о деятельности Б.П. Мансурова по созданию Русской Палестины в архивах России. Участие дистанционное». </w:t>
      </w:r>
    </w:p>
    <w:p w14:paraId="48CCAF2E" w14:textId="2083A7D6" w:rsidR="007C458C" w:rsidRDefault="007C458C" w:rsidP="002133B7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2133B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Хамидулин</w:t>
      </w:r>
      <w:proofErr w:type="spellEnd"/>
      <w:r w:rsidR="00C1172F" w:rsidRPr="002133B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Артем Маратович</w:t>
      </w:r>
      <w:r w:rsidRPr="002133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2133B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Кандидат философских наук, кандидат богословия, старший преподаватель кафедры философии и теологии </w:t>
      </w:r>
      <w:r w:rsidR="002133B7" w:rsidRPr="002133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НГПУ им. </w:t>
      </w:r>
      <w:proofErr w:type="spellStart"/>
      <w:r w:rsidR="002133B7" w:rsidRPr="002133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Козьмы</w:t>
      </w:r>
      <w:proofErr w:type="spellEnd"/>
      <w:r w:rsidR="002133B7" w:rsidRPr="002133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Минина</w:t>
      </w:r>
      <w:r w:rsidR="002133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2133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2133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Тема доклада: </w:t>
      </w:r>
      <w:r w:rsidR="002133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2133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Метафизические основы церковного искусства</w:t>
      </w:r>
      <w:r w:rsidR="002133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2133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14:paraId="75CA7ADB" w14:textId="687051D7" w:rsidR="00786A1B" w:rsidRPr="00786A1B" w:rsidRDefault="00786A1B" w:rsidP="00786A1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иерей </w:t>
      </w:r>
      <w:r w:rsidRPr="007C458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Анатолий Петрович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458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Бочкар</w:t>
      </w:r>
      <w:proofErr w:type="spellEnd"/>
      <w:r w:rsidRPr="007C458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Pr="007C45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C458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Настоятель храма </w:t>
      </w:r>
      <w:proofErr w:type="spellStart"/>
      <w:r w:rsidRPr="007C458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свт</w:t>
      </w:r>
      <w:proofErr w:type="spellEnd"/>
      <w:r w:rsidRPr="007C458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. Спиридона с. </w:t>
      </w:r>
      <w:proofErr w:type="spellStart"/>
      <w:r w:rsidRPr="007C458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Санниково</w:t>
      </w:r>
      <w:proofErr w:type="spellEnd"/>
      <w:r w:rsidRPr="007C458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, действительный член Алтайского отделения ИППО, проректор по воспитательной работе Барнаульской духовной семинарии. </w:t>
      </w:r>
      <w:r w:rsidRPr="007C45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Тема доклада: «Иконы грузинского письма в храмах Барнаульской епархии. Образ «</w:t>
      </w:r>
      <w:proofErr w:type="spellStart"/>
      <w:r w:rsidRPr="007C45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Сакартвелос</w:t>
      </w:r>
      <w:proofErr w:type="spellEnd"/>
      <w:r w:rsidRPr="007C45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45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дидеба</w:t>
      </w:r>
      <w:proofErr w:type="spellEnd"/>
      <w:r w:rsidRPr="007C45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храма </w:t>
      </w:r>
      <w:proofErr w:type="spellStart"/>
      <w:r w:rsidRPr="007C45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свт</w:t>
      </w:r>
      <w:proofErr w:type="spellEnd"/>
      <w:r w:rsidRPr="007C45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Спиридона села </w:t>
      </w:r>
      <w:proofErr w:type="spellStart"/>
      <w:r w:rsidRPr="007C45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Санниково</w:t>
      </w:r>
      <w:proofErr w:type="spellEnd"/>
      <w:r w:rsidRPr="007C45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</w:p>
    <w:p w14:paraId="6F6962B5" w14:textId="505D870B" w:rsidR="007C458C" w:rsidRPr="00852CFB" w:rsidRDefault="00C1172F" w:rsidP="00BE504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</w:t>
      </w:r>
      <w:r w:rsidR="007C458C"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ротодиакон Василик Владимир Владимирович</w:t>
      </w:r>
      <w:r w:rsidR="007C458C"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7C458C"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Доктор исторических наук, кандидат богословия, кандидат филологических наук, профессор Псково-Печерской духовной семинарии.</w:t>
      </w:r>
      <w:r w:rsidR="007C458C"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Тема доклада: «Землетрясения в Палестинской </w:t>
      </w:r>
      <w:proofErr w:type="spellStart"/>
      <w:r w:rsidR="007C458C"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гимнографии</w:t>
      </w:r>
      <w:proofErr w:type="spellEnd"/>
      <w:r w:rsidR="007C458C"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». </w:t>
      </w:r>
    </w:p>
    <w:p w14:paraId="15061399" w14:textId="09008D74" w:rsidR="0093010D" w:rsidRDefault="007C458C" w:rsidP="0093010D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C458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Колесников Сергей Александрович</w:t>
      </w:r>
      <w:r w:rsidRPr="007C45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7C458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Доктор филологических наук, проректор по научной работе Белгородской православной духовной семинарии, профессор Белгородского юридического института МВД России.</w:t>
      </w:r>
      <w:r w:rsidRPr="007C45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Тема доклада: «Осмысление церковной истории в богословском наследии В.Н. </w:t>
      </w:r>
      <w:proofErr w:type="spellStart"/>
      <w:r w:rsidRPr="007C45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Лосского</w:t>
      </w:r>
      <w:proofErr w:type="spellEnd"/>
      <w:r w:rsidRPr="007C45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». </w:t>
      </w:r>
    </w:p>
    <w:p w14:paraId="753F4685" w14:textId="1781630A" w:rsidR="00B91C65" w:rsidRDefault="00B91C65" w:rsidP="00B91C65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59C140E3" w14:textId="77777777" w:rsidR="00B91C65" w:rsidRDefault="00B91C65" w:rsidP="00B91C65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3F211EE1" w14:textId="77777777" w:rsidR="00D14206" w:rsidRDefault="00D14206" w:rsidP="00D14206">
      <w:pPr>
        <w:pStyle w:val="a6"/>
        <w:ind w:left="72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74AA70D5" w14:textId="77777777" w:rsidR="00D14206" w:rsidRPr="000F03FB" w:rsidRDefault="00D14206" w:rsidP="00D14206">
      <w:pPr>
        <w:pStyle w:val="a6"/>
        <w:jc w:val="center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0F03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Экскурсия в музей «Церковно-археологический кабине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</w:t>
      </w:r>
      <w:r w:rsidRPr="000F03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МДА»</w:t>
      </w:r>
    </w:p>
    <w:p w14:paraId="49B78614" w14:textId="77777777" w:rsidR="00D14206" w:rsidRPr="000F03FB" w:rsidRDefault="00D14206" w:rsidP="00D14206">
      <w:pPr>
        <w:pStyle w:val="a6"/>
        <w:jc w:val="center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0F03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17:00-18:00</w:t>
      </w:r>
    </w:p>
    <w:p w14:paraId="209F79EB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2114FF3E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18:30 - Ужин</w:t>
      </w:r>
    </w:p>
    <w:p w14:paraId="3D90C351" w14:textId="77777777" w:rsidR="00D14206" w:rsidRDefault="00D14206" w:rsidP="00D14206">
      <w:pPr>
        <w:pStyle w:val="a6"/>
        <w:ind w:left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75A1D370" w14:textId="062F67FA" w:rsidR="00D14206" w:rsidRDefault="00D14206" w:rsidP="00D14206">
      <w:pPr>
        <w:pStyle w:val="a6"/>
        <w:ind w:left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63B4846F" w14:textId="1F499362" w:rsidR="00BF3AE0" w:rsidRDefault="00BF3AE0" w:rsidP="00D14206">
      <w:pPr>
        <w:pStyle w:val="a6"/>
        <w:ind w:left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64A7D025" w14:textId="14E90877" w:rsidR="00BF3AE0" w:rsidRDefault="00BF3AE0" w:rsidP="00D14206">
      <w:pPr>
        <w:pStyle w:val="a6"/>
        <w:ind w:left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4AF67BB8" w14:textId="6CF52E6A" w:rsidR="00BF3AE0" w:rsidRDefault="00BF3AE0" w:rsidP="00D14206">
      <w:pPr>
        <w:pStyle w:val="a6"/>
        <w:ind w:left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150279EB" w14:textId="1B0BE4F2" w:rsidR="00BF3AE0" w:rsidRDefault="00BF3AE0" w:rsidP="00D14206">
      <w:pPr>
        <w:pStyle w:val="a6"/>
        <w:ind w:left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325AD0B6" w14:textId="6105A3D1" w:rsidR="00BF3AE0" w:rsidRDefault="00BF3AE0" w:rsidP="00D14206">
      <w:pPr>
        <w:pStyle w:val="a6"/>
        <w:ind w:left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306A70A1" w14:textId="7E6F92F2" w:rsidR="00BF3AE0" w:rsidRDefault="00BF3AE0" w:rsidP="00D14206">
      <w:pPr>
        <w:pStyle w:val="a6"/>
        <w:ind w:left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1965528A" w14:textId="5F1C3F17" w:rsidR="00BF3AE0" w:rsidRDefault="00BF3AE0" w:rsidP="00D14206">
      <w:pPr>
        <w:pStyle w:val="a6"/>
        <w:ind w:left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59AD2FB8" w14:textId="640C81EE" w:rsidR="00BF3AE0" w:rsidRDefault="00BF3AE0" w:rsidP="00D14206">
      <w:pPr>
        <w:pStyle w:val="a6"/>
        <w:ind w:left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4EE16A5E" w14:textId="38BA68FF" w:rsidR="00BF3AE0" w:rsidRDefault="00BF3AE0" w:rsidP="00D14206">
      <w:pPr>
        <w:pStyle w:val="a6"/>
        <w:ind w:left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625AD819" w14:textId="522132A3" w:rsidR="00BF3AE0" w:rsidRDefault="00BF3AE0" w:rsidP="00D14206">
      <w:pPr>
        <w:pStyle w:val="a6"/>
        <w:ind w:left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5EA08535" w14:textId="4F2334F8" w:rsidR="00BF3AE0" w:rsidRDefault="00BF3AE0" w:rsidP="00D14206">
      <w:pPr>
        <w:pStyle w:val="a6"/>
        <w:ind w:left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14B3EB75" w14:textId="555CA76B" w:rsidR="00BF3AE0" w:rsidRDefault="00BF3AE0" w:rsidP="00D14206">
      <w:pPr>
        <w:pStyle w:val="a6"/>
        <w:ind w:left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5E8F8B63" w14:textId="43E334CC" w:rsidR="00BF3AE0" w:rsidRDefault="00BF3AE0" w:rsidP="00D14206">
      <w:pPr>
        <w:pStyle w:val="a6"/>
        <w:ind w:left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7E6D5C29" w14:textId="447579DE" w:rsidR="00BF3AE0" w:rsidRDefault="00BF3AE0" w:rsidP="00D14206">
      <w:pPr>
        <w:pStyle w:val="a6"/>
        <w:ind w:left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69D125EB" w14:textId="17A89445" w:rsidR="00BF3AE0" w:rsidRDefault="00BF3AE0" w:rsidP="00D14206">
      <w:pPr>
        <w:pStyle w:val="a6"/>
        <w:ind w:left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394CE41F" w14:textId="77777777" w:rsidR="00BF3AE0" w:rsidRDefault="00BF3AE0" w:rsidP="00D14206">
      <w:pPr>
        <w:pStyle w:val="a6"/>
        <w:ind w:left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5C3967CC" w14:textId="77777777" w:rsidR="00D14206" w:rsidRPr="0093010D" w:rsidRDefault="00D14206" w:rsidP="00D14206">
      <w:pPr>
        <w:pStyle w:val="a6"/>
        <w:ind w:left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214FDD8B" w14:textId="77777777" w:rsidR="00D14206" w:rsidRPr="00A95D67" w:rsidRDefault="00D14206" w:rsidP="00D14206">
      <w:pPr>
        <w:pStyle w:val="a6"/>
        <w:jc w:val="center"/>
        <w:rPr>
          <w:rFonts w:ascii="Times New Roman" w:hAnsi="Times New Roman" w:cs="Times New Roman"/>
          <w:b/>
          <w:bCs/>
          <w:color w:val="110C0C"/>
          <w:sz w:val="28"/>
          <w:szCs w:val="28"/>
        </w:rPr>
      </w:pPr>
      <w:r w:rsidRPr="00A95D67">
        <w:rPr>
          <w:rFonts w:ascii="Times New Roman" w:hAnsi="Times New Roman" w:cs="Times New Roman"/>
          <w:b/>
          <w:bCs/>
          <w:color w:val="110C0C"/>
          <w:sz w:val="28"/>
          <w:szCs w:val="28"/>
        </w:rPr>
        <w:lastRenderedPageBreak/>
        <w:t>15 апреля</w:t>
      </w:r>
      <w:r>
        <w:rPr>
          <w:rFonts w:ascii="Times New Roman" w:hAnsi="Times New Roman" w:cs="Times New Roman"/>
          <w:b/>
          <w:bCs/>
          <w:color w:val="110C0C"/>
          <w:sz w:val="28"/>
          <w:szCs w:val="28"/>
        </w:rPr>
        <w:t xml:space="preserve">, </w:t>
      </w:r>
      <w:r w:rsidRPr="00A95D67">
        <w:rPr>
          <w:rFonts w:ascii="Times New Roman" w:hAnsi="Times New Roman" w:cs="Times New Roman"/>
          <w:b/>
          <w:bCs/>
          <w:color w:val="110C0C"/>
          <w:sz w:val="28"/>
          <w:szCs w:val="28"/>
        </w:rPr>
        <w:t>пятница</w:t>
      </w:r>
    </w:p>
    <w:p w14:paraId="0FF2EE92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110C0C"/>
          <w:sz w:val="28"/>
          <w:szCs w:val="28"/>
        </w:rPr>
      </w:pPr>
    </w:p>
    <w:p w14:paraId="75B71F0B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110C0C"/>
          <w:sz w:val="28"/>
          <w:szCs w:val="28"/>
        </w:rPr>
      </w:pPr>
      <w:r>
        <w:rPr>
          <w:rFonts w:ascii="Times New Roman" w:hAnsi="Times New Roman" w:cs="Times New Roman"/>
          <w:color w:val="110C0C"/>
          <w:sz w:val="28"/>
          <w:szCs w:val="28"/>
        </w:rPr>
        <w:t>Пленарное заседание</w:t>
      </w:r>
    </w:p>
    <w:p w14:paraId="0D2ED831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Большой актовый зал</w:t>
      </w:r>
    </w:p>
    <w:p w14:paraId="5928988E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110C0C"/>
          <w:sz w:val="28"/>
          <w:szCs w:val="28"/>
        </w:rPr>
      </w:pPr>
    </w:p>
    <w:p w14:paraId="057167BD" w14:textId="55D856EC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110C0C"/>
          <w:sz w:val="28"/>
          <w:szCs w:val="28"/>
        </w:rPr>
      </w:pPr>
      <w:r>
        <w:rPr>
          <w:rFonts w:ascii="Times New Roman" w:hAnsi="Times New Roman" w:cs="Times New Roman"/>
          <w:color w:val="110C0C"/>
          <w:sz w:val="28"/>
          <w:szCs w:val="28"/>
        </w:rPr>
        <w:t>Начало в 11:00</w:t>
      </w:r>
    </w:p>
    <w:p w14:paraId="678B7785" w14:textId="6C7516B6" w:rsidR="00BF3AE0" w:rsidRDefault="00BF3AE0" w:rsidP="00D14206">
      <w:pPr>
        <w:pStyle w:val="a6"/>
        <w:jc w:val="center"/>
        <w:rPr>
          <w:rFonts w:ascii="Times New Roman" w:hAnsi="Times New Roman" w:cs="Times New Roman"/>
          <w:color w:val="110C0C"/>
          <w:sz w:val="28"/>
          <w:szCs w:val="28"/>
        </w:rPr>
      </w:pPr>
    </w:p>
    <w:p w14:paraId="3D18CEF6" w14:textId="77777777" w:rsidR="00BF3AE0" w:rsidRDefault="00BF3AE0" w:rsidP="00BF3AE0">
      <w:r>
        <w:t>Тема: Международная научная конференция "Россия и Святая Земля: 175-летие Русской духовной миссии в Иерусалиме"</w:t>
      </w:r>
    </w:p>
    <w:p w14:paraId="7BC88569" w14:textId="77777777" w:rsidR="00BF3AE0" w:rsidRDefault="00BF3AE0" w:rsidP="00BF3AE0">
      <w:r>
        <w:t>Время: 15 апр. 2022 10:30 Москва</w:t>
      </w:r>
    </w:p>
    <w:p w14:paraId="56B30960" w14:textId="77777777" w:rsidR="00BF3AE0" w:rsidRDefault="00BF3AE0" w:rsidP="00BF3AE0">
      <w:r>
        <w:t xml:space="preserve">Подключиться к конференции </w:t>
      </w:r>
      <w:proofErr w:type="spellStart"/>
      <w:r>
        <w:t>Zoom</w:t>
      </w:r>
      <w:proofErr w:type="spellEnd"/>
    </w:p>
    <w:p w14:paraId="2D7B8802" w14:textId="77777777" w:rsidR="00BF3AE0" w:rsidRDefault="00AA0F24" w:rsidP="00BF3AE0">
      <w:hyperlink r:id="rId14" w:history="1">
        <w:r w:rsidR="00BF3AE0" w:rsidRPr="005E03B8">
          <w:rPr>
            <w:rStyle w:val="a3"/>
          </w:rPr>
          <w:t>https://us02web.zoom.us/j/89609967281?pwd=TlZQRTQyb0R2OFUzNzliMFNGZDBNUT09</w:t>
        </w:r>
      </w:hyperlink>
    </w:p>
    <w:p w14:paraId="771D9049" w14:textId="77777777" w:rsidR="00BF3AE0" w:rsidRDefault="00BF3AE0" w:rsidP="00BF3AE0">
      <w:r>
        <w:t>Идентификатор конференции: 896 0996 7281</w:t>
      </w:r>
    </w:p>
    <w:p w14:paraId="44353F60" w14:textId="77777777" w:rsidR="00BF3AE0" w:rsidRDefault="00BF3AE0" w:rsidP="00BF3AE0">
      <w:r>
        <w:t>Код доступа: 179860</w:t>
      </w:r>
    </w:p>
    <w:p w14:paraId="62F52572" w14:textId="77777777" w:rsidR="00BF3AE0" w:rsidRDefault="00BF3AE0" w:rsidP="00D14206">
      <w:pPr>
        <w:pStyle w:val="a6"/>
        <w:jc w:val="center"/>
        <w:rPr>
          <w:rFonts w:ascii="Times New Roman" w:hAnsi="Times New Roman" w:cs="Times New Roman"/>
          <w:color w:val="110C0C"/>
          <w:sz w:val="28"/>
          <w:szCs w:val="28"/>
        </w:rPr>
      </w:pPr>
    </w:p>
    <w:p w14:paraId="6AA58391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110C0C"/>
          <w:sz w:val="28"/>
          <w:szCs w:val="28"/>
        </w:rPr>
      </w:pPr>
    </w:p>
    <w:p w14:paraId="6AB53D92" w14:textId="77777777" w:rsidR="00D14206" w:rsidRPr="00666B2D" w:rsidRDefault="00D14206" w:rsidP="00D14206">
      <w:pPr>
        <w:pStyle w:val="a6"/>
        <w:jc w:val="center"/>
        <w:rPr>
          <w:rFonts w:ascii="Times New Roman" w:hAnsi="Times New Roman" w:cs="Times New Roman"/>
          <w:b/>
          <w:bCs/>
          <w:color w:val="110C0C"/>
          <w:sz w:val="28"/>
          <w:szCs w:val="28"/>
        </w:rPr>
      </w:pPr>
      <w:r w:rsidRPr="00666B2D">
        <w:rPr>
          <w:rFonts w:ascii="Times New Roman" w:hAnsi="Times New Roman" w:cs="Times New Roman"/>
          <w:b/>
          <w:bCs/>
          <w:color w:val="110C0C"/>
          <w:sz w:val="28"/>
          <w:szCs w:val="28"/>
        </w:rPr>
        <w:t xml:space="preserve">Приветствия </w:t>
      </w:r>
    </w:p>
    <w:p w14:paraId="4607F975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110C0C"/>
          <w:sz w:val="28"/>
          <w:szCs w:val="28"/>
        </w:rPr>
      </w:pPr>
    </w:p>
    <w:p w14:paraId="3AF9DB2A" w14:textId="77777777" w:rsidR="00D14206" w:rsidRPr="00666B2D" w:rsidRDefault="00D14206" w:rsidP="00D14206">
      <w:pPr>
        <w:pStyle w:val="a6"/>
        <w:ind w:left="2120" w:hanging="2120"/>
        <w:jc w:val="both"/>
        <w:rPr>
          <w:rFonts w:ascii="Times New Roman" w:hAnsi="Times New Roman" w:cs="Times New Roman"/>
          <w:color w:val="110C0C"/>
          <w:sz w:val="28"/>
          <w:szCs w:val="28"/>
        </w:rPr>
      </w:pPr>
      <w:r>
        <w:rPr>
          <w:rFonts w:ascii="Times New Roman" w:hAnsi="Times New Roman" w:cs="Times New Roman"/>
          <w:color w:val="110C0C"/>
          <w:sz w:val="28"/>
          <w:szCs w:val="28"/>
        </w:rPr>
        <w:t xml:space="preserve">11:00 – 11:10 </w:t>
      </w:r>
      <w:r>
        <w:rPr>
          <w:rFonts w:ascii="Times New Roman" w:hAnsi="Times New Roman" w:cs="Times New Roman"/>
          <w:color w:val="110C0C"/>
          <w:sz w:val="28"/>
          <w:szCs w:val="28"/>
        </w:rPr>
        <w:tab/>
        <w:t xml:space="preserve">Приветственное слово </w:t>
      </w:r>
      <w:r w:rsidRPr="004F5E6B">
        <w:rPr>
          <w:rFonts w:ascii="Times New Roman" w:hAnsi="Times New Roman" w:cs="Times New Roman"/>
          <w:color w:val="110C0C"/>
          <w:sz w:val="28"/>
          <w:szCs w:val="28"/>
        </w:rPr>
        <w:t>Ректор</w:t>
      </w:r>
      <w:r>
        <w:rPr>
          <w:rFonts w:ascii="Times New Roman" w:hAnsi="Times New Roman" w:cs="Times New Roman"/>
          <w:color w:val="110C0C"/>
          <w:sz w:val="28"/>
          <w:szCs w:val="28"/>
        </w:rPr>
        <w:t>а</w:t>
      </w:r>
      <w:r w:rsidRPr="004F5E6B">
        <w:rPr>
          <w:rFonts w:ascii="Times New Roman" w:hAnsi="Times New Roman" w:cs="Times New Roman"/>
          <w:color w:val="110C0C"/>
          <w:sz w:val="28"/>
          <w:szCs w:val="28"/>
        </w:rPr>
        <w:t xml:space="preserve"> Московской духовной академии</w:t>
      </w:r>
      <w:r>
        <w:rPr>
          <w:rFonts w:ascii="Times New Roman" w:hAnsi="Times New Roman" w:cs="Times New Roman"/>
          <w:color w:val="110C0C"/>
          <w:sz w:val="28"/>
          <w:szCs w:val="28"/>
        </w:rPr>
        <w:t xml:space="preserve"> </w:t>
      </w:r>
      <w:r w:rsidRPr="004F5E6B">
        <w:rPr>
          <w:rFonts w:ascii="Times New Roman" w:hAnsi="Times New Roman" w:cs="Times New Roman"/>
          <w:color w:val="110C0C"/>
          <w:sz w:val="28"/>
          <w:szCs w:val="28"/>
        </w:rPr>
        <w:t>епископ</w:t>
      </w:r>
      <w:r>
        <w:rPr>
          <w:rFonts w:ascii="Times New Roman" w:hAnsi="Times New Roman" w:cs="Times New Roman"/>
          <w:color w:val="110C0C"/>
          <w:sz w:val="28"/>
          <w:szCs w:val="28"/>
        </w:rPr>
        <w:t>а</w:t>
      </w:r>
      <w:r w:rsidRPr="004F5E6B">
        <w:rPr>
          <w:rFonts w:ascii="Times New Roman" w:hAnsi="Times New Roman" w:cs="Times New Roman"/>
          <w:color w:val="110C0C"/>
          <w:sz w:val="28"/>
          <w:szCs w:val="28"/>
        </w:rPr>
        <w:t xml:space="preserve"> Звенигородск</w:t>
      </w:r>
      <w:r>
        <w:rPr>
          <w:rFonts w:ascii="Times New Roman" w:hAnsi="Times New Roman" w:cs="Times New Roman"/>
          <w:color w:val="110C0C"/>
          <w:sz w:val="28"/>
          <w:szCs w:val="28"/>
        </w:rPr>
        <w:t>ого</w:t>
      </w:r>
      <w:r w:rsidRPr="004F5E6B">
        <w:rPr>
          <w:rFonts w:ascii="Times New Roman" w:hAnsi="Times New Roman" w:cs="Times New Roman"/>
          <w:color w:val="110C0C"/>
          <w:sz w:val="28"/>
          <w:szCs w:val="28"/>
        </w:rPr>
        <w:t xml:space="preserve"> ФЕОДОРИТ</w:t>
      </w:r>
      <w:r>
        <w:rPr>
          <w:rFonts w:ascii="Times New Roman" w:hAnsi="Times New Roman" w:cs="Times New Roman"/>
          <w:color w:val="110C0C"/>
          <w:sz w:val="28"/>
          <w:szCs w:val="28"/>
        </w:rPr>
        <w:t xml:space="preserve">А </w:t>
      </w:r>
    </w:p>
    <w:p w14:paraId="1E59B60C" w14:textId="77777777" w:rsidR="00D14206" w:rsidRDefault="00D14206" w:rsidP="00D14206">
      <w:pPr>
        <w:pStyle w:val="a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A9B163" w14:textId="77777777" w:rsidR="00D14206" w:rsidRPr="004C227D" w:rsidRDefault="00D14206" w:rsidP="00D14206">
      <w:pPr>
        <w:pStyle w:val="a6"/>
        <w:ind w:left="2120" w:hanging="2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010D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3010D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93010D">
        <w:rPr>
          <w:rFonts w:ascii="Times New Roman" w:hAnsi="Times New Roman" w:cs="Times New Roman"/>
          <w:color w:val="000000"/>
          <w:sz w:val="28"/>
          <w:szCs w:val="28"/>
        </w:rPr>
        <w:t>11:</w:t>
      </w:r>
      <w:r w:rsidRPr="004C227D">
        <w:rPr>
          <w:rFonts w:ascii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Выступление Императорского Православного Палестинского Общества С.В. СТЕПАШИНА</w:t>
      </w:r>
    </w:p>
    <w:p w14:paraId="73072AA8" w14:textId="77777777" w:rsidR="00D14206" w:rsidRDefault="00D14206" w:rsidP="00D1420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54218D" w14:textId="07CDBF6A" w:rsidR="00D14206" w:rsidRDefault="00D14206" w:rsidP="00D14206">
      <w:pPr>
        <w:pStyle w:val="a6"/>
        <w:ind w:left="2124" w:hanging="2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F3AE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F3AE0">
        <w:rPr>
          <w:rFonts w:ascii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12:</w:t>
      </w:r>
      <w:r w:rsidR="00BF3AE0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Выступление митрополита Тамбовского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Рассказовского</w:t>
      </w:r>
      <w:proofErr w:type="spellEnd"/>
      <w:r w:rsidRPr="00130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ФЕОДОСИЯ (дистанционно) </w:t>
      </w:r>
    </w:p>
    <w:p w14:paraId="73980CAA" w14:textId="77777777" w:rsidR="00D14206" w:rsidRDefault="00D14206" w:rsidP="00D14206">
      <w:pPr>
        <w:pStyle w:val="a6"/>
        <w:ind w:left="2124" w:hanging="2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2ACBEC" w14:textId="71B31405" w:rsidR="00D14206" w:rsidRDefault="00D14206" w:rsidP="00D14206">
      <w:pPr>
        <w:pStyle w:val="a6"/>
        <w:ind w:left="2124" w:hanging="2120"/>
        <w:jc w:val="both"/>
        <w:rPr>
          <w:rFonts w:ascii="Times New Roman" w:hAnsi="Times New Roman" w:cs="Times New Roman"/>
          <w:i/>
          <w:iCs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12:</w:t>
      </w:r>
      <w:r w:rsidR="00BF3AE0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12:2</w:t>
      </w:r>
      <w:r w:rsidR="00BF3AE0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Выступление </w:t>
      </w:r>
      <w:r w:rsidRPr="00944AA9">
        <w:rPr>
          <w:rFonts w:ascii="Times New Roman" w:hAnsi="Times New Roman" w:cs="Times New Roman"/>
          <w:color w:val="212121"/>
          <w:sz w:val="28"/>
          <w:szCs w:val="28"/>
        </w:rPr>
        <w:t>начальник</w:t>
      </w:r>
      <w:r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944AA9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Р</w:t>
      </w:r>
      <w:r w:rsidRPr="00944AA9">
        <w:rPr>
          <w:rFonts w:ascii="Times New Roman" w:hAnsi="Times New Roman" w:cs="Times New Roman"/>
          <w:color w:val="212121"/>
          <w:sz w:val="28"/>
          <w:szCs w:val="28"/>
        </w:rPr>
        <w:t xml:space="preserve">усской духовной миссии в </w:t>
      </w:r>
      <w:r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944AA9">
        <w:rPr>
          <w:rFonts w:ascii="Times New Roman" w:hAnsi="Times New Roman" w:cs="Times New Roman"/>
          <w:color w:val="212121"/>
          <w:sz w:val="28"/>
          <w:szCs w:val="28"/>
        </w:rPr>
        <w:t>ерусалиме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а</w:t>
      </w:r>
      <w:r w:rsidRPr="00944AA9">
        <w:rPr>
          <w:rFonts w:ascii="Times New Roman" w:hAnsi="Times New Roman" w:cs="Times New Roman"/>
          <w:color w:val="212121"/>
          <w:sz w:val="28"/>
          <w:szCs w:val="28"/>
        </w:rPr>
        <w:t>рхимандрит</w:t>
      </w:r>
      <w:r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944AA9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АЛЕКСАНДРА</w:t>
      </w:r>
      <w:r w:rsidRPr="00944AA9">
        <w:rPr>
          <w:rFonts w:ascii="Times New Roman" w:hAnsi="Times New Roman" w:cs="Times New Roman"/>
          <w:color w:val="21212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Е</w:t>
      </w:r>
      <w:r w:rsidRPr="00944AA9">
        <w:rPr>
          <w:rFonts w:ascii="Times New Roman" w:hAnsi="Times New Roman" w:cs="Times New Roman"/>
          <w:color w:val="212121"/>
          <w:sz w:val="28"/>
          <w:szCs w:val="28"/>
        </w:rPr>
        <w:t>лисов</w:t>
      </w:r>
      <w:r>
        <w:rPr>
          <w:rFonts w:ascii="Times New Roman" w:hAnsi="Times New Roman" w:cs="Times New Roman"/>
          <w:color w:val="212121"/>
          <w:sz w:val="28"/>
          <w:szCs w:val="28"/>
        </w:rPr>
        <w:t>а</w:t>
      </w:r>
      <w:proofErr w:type="spellEnd"/>
      <w:r w:rsidRPr="00944AA9">
        <w:rPr>
          <w:rFonts w:ascii="Times New Roman" w:hAnsi="Times New Roman" w:cs="Times New Roman"/>
          <w:color w:val="212121"/>
          <w:sz w:val="28"/>
          <w:szCs w:val="28"/>
        </w:rPr>
        <w:t>)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, (дистанционно) </w:t>
      </w:r>
    </w:p>
    <w:p w14:paraId="23DDE172" w14:textId="77777777" w:rsidR="00D14206" w:rsidRDefault="00D14206" w:rsidP="00D14206">
      <w:pPr>
        <w:pStyle w:val="a6"/>
        <w:ind w:left="2124" w:hanging="2120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14:paraId="121E9B8C" w14:textId="5FA63440" w:rsidR="00D14206" w:rsidRPr="004C227D" w:rsidRDefault="00D14206" w:rsidP="00D14206">
      <w:pPr>
        <w:pStyle w:val="a6"/>
        <w:ind w:left="2124" w:hanging="2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12:2</w:t>
      </w:r>
      <w:r w:rsidR="00BF3AE0">
        <w:rPr>
          <w:rFonts w:ascii="Times New Roman" w:hAnsi="Times New Roman" w:cs="Times New Roman"/>
          <w:color w:val="212121"/>
          <w:sz w:val="28"/>
          <w:szCs w:val="28"/>
        </w:rPr>
        <w:t>0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– 12:40</w:t>
      </w:r>
      <w:r>
        <w:rPr>
          <w:rFonts w:ascii="Times New Roman" w:hAnsi="Times New Roman" w:cs="Times New Roman"/>
          <w:color w:val="212121"/>
          <w:sz w:val="28"/>
          <w:szCs w:val="28"/>
        </w:rPr>
        <w:tab/>
        <w:t xml:space="preserve">Выступление игумена ФЕОФАНА (Лукьянова), заведующего службой протокола ОВЦС,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начальника Миссии 2013-2015 гг.</w:t>
      </w:r>
    </w:p>
    <w:p w14:paraId="3B420820" w14:textId="77777777" w:rsidR="00D14206" w:rsidRDefault="00D14206" w:rsidP="00D1420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14:paraId="3D317B8E" w14:textId="6111242F" w:rsidR="00D14206" w:rsidRPr="00694690" w:rsidRDefault="00D14206" w:rsidP="00D14206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4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12:40-13: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Pr="00694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Кофе-брейк</w:t>
      </w:r>
    </w:p>
    <w:p w14:paraId="2E5DC0EB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DBEB20A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Продолжение конференции </w:t>
      </w:r>
    </w:p>
    <w:p w14:paraId="77C10C16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3F99BC2" w14:textId="65EB7C56" w:rsidR="00D14206" w:rsidRDefault="00D14206" w:rsidP="00D14206">
      <w:pPr>
        <w:pStyle w:val="a6"/>
        <w:ind w:left="2120" w:hanging="2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13:10 – 13:30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Фильм-презентация деятельности Русской Духовной Миссии.</w:t>
      </w:r>
    </w:p>
    <w:p w14:paraId="160DE6AE" w14:textId="2E576938" w:rsidR="00BF3AE0" w:rsidRDefault="00BF3AE0" w:rsidP="00D14206">
      <w:pPr>
        <w:pStyle w:val="a6"/>
        <w:ind w:left="2120" w:hanging="2120"/>
        <w:rPr>
          <w:rFonts w:ascii="Times New Roman" w:hAnsi="Times New Roman" w:cs="Times New Roman"/>
          <w:color w:val="000000"/>
          <w:sz w:val="28"/>
          <w:szCs w:val="28"/>
        </w:rPr>
      </w:pPr>
    </w:p>
    <w:p w14:paraId="6A6C522C" w14:textId="5899511A" w:rsidR="00BF3AE0" w:rsidRDefault="00BF3AE0" w:rsidP="00D14206">
      <w:pPr>
        <w:pStyle w:val="a6"/>
        <w:ind w:left="2120" w:hanging="2120"/>
        <w:rPr>
          <w:rFonts w:ascii="Times New Roman" w:hAnsi="Times New Roman" w:cs="Times New Roman"/>
          <w:color w:val="000000"/>
          <w:sz w:val="28"/>
          <w:szCs w:val="28"/>
        </w:rPr>
      </w:pPr>
    </w:p>
    <w:p w14:paraId="0CC93A99" w14:textId="1ED9C57E" w:rsidR="00BF3AE0" w:rsidRDefault="00BF3AE0" w:rsidP="00D14206">
      <w:pPr>
        <w:pStyle w:val="a6"/>
        <w:ind w:left="2120" w:hanging="2120"/>
        <w:rPr>
          <w:rFonts w:ascii="Times New Roman" w:hAnsi="Times New Roman" w:cs="Times New Roman"/>
          <w:color w:val="000000"/>
          <w:sz w:val="28"/>
          <w:szCs w:val="28"/>
        </w:rPr>
      </w:pPr>
    </w:p>
    <w:p w14:paraId="237A384F" w14:textId="77777777" w:rsidR="00BF3AE0" w:rsidRPr="001A096B" w:rsidRDefault="00BF3AE0" w:rsidP="00D14206">
      <w:pPr>
        <w:pStyle w:val="a6"/>
        <w:ind w:left="2120" w:hanging="2120"/>
        <w:rPr>
          <w:rFonts w:ascii="Times New Roman" w:hAnsi="Times New Roman" w:cs="Times New Roman"/>
          <w:color w:val="000000"/>
          <w:sz w:val="28"/>
          <w:szCs w:val="28"/>
        </w:rPr>
      </w:pPr>
    </w:p>
    <w:p w14:paraId="59D92D61" w14:textId="77777777" w:rsidR="00D14206" w:rsidRDefault="00D14206" w:rsidP="00D1420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14:paraId="7BAEBC26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368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Доклады</w:t>
      </w:r>
    </w:p>
    <w:p w14:paraId="7974FCCE" w14:textId="77777777" w:rsidR="00D14206" w:rsidRPr="00DF3683" w:rsidRDefault="00D14206" w:rsidP="00D14206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813668C" w14:textId="77777777" w:rsidR="00D14206" w:rsidRDefault="00D14206" w:rsidP="00D14206">
      <w:pPr>
        <w:pStyle w:val="a6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EB536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13: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30 – </w:t>
      </w:r>
      <w:r w:rsidRPr="00EB536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13: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50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</w:r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Игумен Никон (Головко Денис Сергеевич)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соискатель степени кандидата богословия в Общецерковной аспирантуре им. </w:t>
      </w:r>
      <w:proofErr w:type="spellStart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свв</w:t>
      </w:r>
      <w:proofErr w:type="spellEnd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равноапп</w:t>
      </w:r>
      <w:proofErr w:type="spellEnd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. Кирилла и </w:t>
      </w:r>
      <w:proofErr w:type="spellStart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Мефодия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, секретарь 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Русск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ой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д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уховн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ой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миссии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в Иерусалиме. 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Тема доклада: «</w:t>
      </w:r>
      <w:r w:rsidRPr="00852C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Историко-политический контекст существования «Русской Палестины»: от архимандрита Антонина (Капустина) до наших дней»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14:paraId="3B51B824" w14:textId="77777777" w:rsidR="00D14206" w:rsidRDefault="00D14206" w:rsidP="00D14206">
      <w:pPr>
        <w:pStyle w:val="a6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49120828" w14:textId="77777777" w:rsidR="00D14206" w:rsidRDefault="00D14206" w:rsidP="00D14206">
      <w:pPr>
        <w:pStyle w:val="a6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EB536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13: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50 – </w:t>
      </w:r>
      <w:r w:rsidRPr="00EB536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4</w:t>
      </w:r>
      <w:r w:rsidRPr="00EB536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1</w:t>
      </w:r>
      <w:r w:rsidRPr="00EB536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</w:r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Герд Лора Александровна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Д.и.н., </w:t>
      </w:r>
      <w:proofErr w:type="spellStart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в.с.н</w:t>
      </w:r>
      <w:proofErr w:type="spellEnd"/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. отдела всеобщей истории Санкт-Петербургского института истории РАН. 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Тема доклада: На пути в Иерусалим: Русская Духовная миссия под руководством епископа Кирилла (Наумова) в Сирии в 1858 г.» </w:t>
      </w:r>
    </w:p>
    <w:p w14:paraId="53CFC085" w14:textId="77777777" w:rsidR="00D14206" w:rsidRDefault="00D14206" w:rsidP="00D14206">
      <w:pPr>
        <w:pStyle w:val="a6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64198DEC" w14:textId="77777777" w:rsidR="00D14206" w:rsidRPr="00EB5360" w:rsidRDefault="00D14206" w:rsidP="00D14206">
      <w:pPr>
        <w:pStyle w:val="a6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EB536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4</w:t>
      </w:r>
      <w:r w:rsidRPr="00EB536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1</w:t>
      </w:r>
      <w:r w:rsidRPr="00EB536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0-14: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30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ab/>
      </w:r>
      <w:r w:rsidRPr="00852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Белякова Надежда Алексеевна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softHyphen/>
      </w:r>
      <w:r w:rsidRPr="00852C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Кандидат исторических наук, старший научный сотрудник Института всеобщей истории РАН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Тема доклада: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Русская духовная миссия и «русские женщины» Св. Земли в условиях разворачивающейся холодной войны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852C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14:paraId="43668E3F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6BD5DC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6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30 </w:t>
      </w:r>
      <w:r w:rsidRPr="001A0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Обед</w:t>
      </w:r>
    </w:p>
    <w:p w14:paraId="53F843FE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5556C4" w14:textId="77777777" w:rsidR="00D14206" w:rsidRPr="001A096B" w:rsidRDefault="00D14206" w:rsidP="00D14206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Окончание конференции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</w:p>
    <w:p w14:paraId="7D90BEB8" w14:textId="0EE6964F" w:rsidR="001A096B" w:rsidRPr="001A096B" w:rsidRDefault="001A096B" w:rsidP="001A096B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1A096B" w:rsidRPr="001A096B" w:rsidSect="004F5E6B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FE48B" w14:textId="77777777" w:rsidR="00AA0F24" w:rsidRDefault="00AA0F24" w:rsidP="004F5E6B">
      <w:r>
        <w:separator/>
      </w:r>
    </w:p>
  </w:endnote>
  <w:endnote w:type="continuationSeparator" w:id="0">
    <w:p w14:paraId="203ECEAD" w14:textId="77777777" w:rsidR="00AA0F24" w:rsidRDefault="00AA0F24" w:rsidP="004F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-1963956882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7E3551C9" w14:textId="4619E066" w:rsidR="004F5E6B" w:rsidRDefault="004F5E6B" w:rsidP="00545CEF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102F35F2" w14:textId="77777777" w:rsidR="004F5E6B" w:rsidRDefault="004F5E6B" w:rsidP="004F5E6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1695341687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74E156AA" w14:textId="328EA271" w:rsidR="004F5E6B" w:rsidRDefault="004F5E6B" w:rsidP="00545CEF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1F74BD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14:paraId="7660A686" w14:textId="77777777" w:rsidR="004F5E6B" w:rsidRDefault="004F5E6B" w:rsidP="004F5E6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31690" w14:textId="77777777" w:rsidR="00AA0F24" w:rsidRDefault="00AA0F24" w:rsidP="004F5E6B">
      <w:r>
        <w:separator/>
      </w:r>
    </w:p>
  </w:footnote>
  <w:footnote w:type="continuationSeparator" w:id="0">
    <w:p w14:paraId="1E9B4DB8" w14:textId="77777777" w:rsidR="00AA0F24" w:rsidRDefault="00AA0F24" w:rsidP="004F5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A3F"/>
    <w:multiLevelType w:val="hybridMultilevel"/>
    <w:tmpl w:val="9296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61796"/>
    <w:multiLevelType w:val="hybridMultilevel"/>
    <w:tmpl w:val="3EFA7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36B50"/>
    <w:multiLevelType w:val="hybridMultilevel"/>
    <w:tmpl w:val="4E627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B6026"/>
    <w:multiLevelType w:val="hybridMultilevel"/>
    <w:tmpl w:val="3EFA73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0367A"/>
    <w:multiLevelType w:val="hybridMultilevel"/>
    <w:tmpl w:val="EFC6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B664D"/>
    <w:multiLevelType w:val="multilevel"/>
    <w:tmpl w:val="C0286C48"/>
    <w:lvl w:ilvl="0">
      <w:start w:val="13"/>
      <w:numFmt w:val="decimal"/>
      <w:lvlText w:val="%1.0"/>
      <w:lvlJc w:val="left"/>
      <w:pPr>
        <w:ind w:left="640" w:hanging="6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348" w:hanging="6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6">
    <w:nsid w:val="10A06DEC"/>
    <w:multiLevelType w:val="hybridMultilevel"/>
    <w:tmpl w:val="437EA8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62796"/>
    <w:multiLevelType w:val="hybridMultilevel"/>
    <w:tmpl w:val="3EFA73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73D95"/>
    <w:multiLevelType w:val="hybridMultilevel"/>
    <w:tmpl w:val="3EFA73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30D21"/>
    <w:multiLevelType w:val="hybridMultilevel"/>
    <w:tmpl w:val="3EFA73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D4267"/>
    <w:multiLevelType w:val="multilevel"/>
    <w:tmpl w:val="547C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EC6131"/>
    <w:multiLevelType w:val="multilevel"/>
    <w:tmpl w:val="E5E4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68069E"/>
    <w:multiLevelType w:val="hybridMultilevel"/>
    <w:tmpl w:val="3EFA73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14A69"/>
    <w:multiLevelType w:val="hybridMultilevel"/>
    <w:tmpl w:val="02AA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105D1"/>
    <w:multiLevelType w:val="hybridMultilevel"/>
    <w:tmpl w:val="53B2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54E0E"/>
    <w:multiLevelType w:val="hybridMultilevel"/>
    <w:tmpl w:val="5DEA49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EC45C04"/>
    <w:multiLevelType w:val="hybridMultilevel"/>
    <w:tmpl w:val="877E6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96C00"/>
    <w:multiLevelType w:val="multilevel"/>
    <w:tmpl w:val="2996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A34578"/>
    <w:multiLevelType w:val="multilevel"/>
    <w:tmpl w:val="9B6E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725783"/>
    <w:multiLevelType w:val="hybridMultilevel"/>
    <w:tmpl w:val="3EFA73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123E9"/>
    <w:multiLevelType w:val="hybridMultilevel"/>
    <w:tmpl w:val="3EFA73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D7D18"/>
    <w:multiLevelType w:val="multilevel"/>
    <w:tmpl w:val="A8FC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643353"/>
    <w:multiLevelType w:val="multilevel"/>
    <w:tmpl w:val="72E0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2"/>
  </w:num>
  <w:num w:numId="4">
    <w:abstractNumId w:val="21"/>
  </w:num>
  <w:num w:numId="5">
    <w:abstractNumId w:val="17"/>
  </w:num>
  <w:num w:numId="6">
    <w:abstractNumId w:val="15"/>
  </w:num>
  <w:num w:numId="7">
    <w:abstractNumId w:val="1"/>
  </w:num>
  <w:num w:numId="8">
    <w:abstractNumId w:val="4"/>
  </w:num>
  <w:num w:numId="9">
    <w:abstractNumId w:val="10"/>
  </w:num>
  <w:num w:numId="10">
    <w:abstractNumId w:val="18"/>
  </w:num>
  <w:num w:numId="11">
    <w:abstractNumId w:val="13"/>
  </w:num>
  <w:num w:numId="12">
    <w:abstractNumId w:val="14"/>
  </w:num>
  <w:num w:numId="13">
    <w:abstractNumId w:val="2"/>
  </w:num>
  <w:num w:numId="14">
    <w:abstractNumId w:val="20"/>
  </w:num>
  <w:num w:numId="15">
    <w:abstractNumId w:val="7"/>
  </w:num>
  <w:num w:numId="16">
    <w:abstractNumId w:val="3"/>
  </w:num>
  <w:num w:numId="17">
    <w:abstractNumId w:val="8"/>
  </w:num>
  <w:num w:numId="18">
    <w:abstractNumId w:val="12"/>
  </w:num>
  <w:num w:numId="19">
    <w:abstractNumId w:val="19"/>
  </w:num>
  <w:num w:numId="20">
    <w:abstractNumId w:val="6"/>
  </w:num>
  <w:num w:numId="21">
    <w:abstractNumId w:val="9"/>
  </w:num>
  <w:num w:numId="22">
    <w:abstractNumId w:val="16"/>
  </w:num>
  <w:num w:numId="2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7C"/>
    <w:rsid w:val="00006211"/>
    <w:rsid w:val="00006F53"/>
    <w:rsid w:val="00012A78"/>
    <w:rsid w:val="00012B0C"/>
    <w:rsid w:val="00022E77"/>
    <w:rsid w:val="00023518"/>
    <w:rsid w:val="00023CCF"/>
    <w:rsid w:val="0002649D"/>
    <w:rsid w:val="00053424"/>
    <w:rsid w:val="00056585"/>
    <w:rsid w:val="00077D76"/>
    <w:rsid w:val="00084DCA"/>
    <w:rsid w:val="000957CE"/>
    <w:rsid w:val="000B29BB"/>
    <w:rsid w:val="000B3DA1"/>
    <w:rsid w:val="000B652A"/>
    <w:rsid w:val="000C542E"/>
    <w:rsid w:val="000D01C6"/>
    <w:rsid w:val="000E24D1"/>
    <w:rsid w:val="00101873"/>
    <w:rsid w:val="00105138"/>
    <w:rsid w:val="00122806"/>
    <w:rsid w:val="00130C3F"/>
    <w:rsid w:val="0013307D"/>
    <w:rsid w:val="0014767C"/>
    <w:rsid w:val="00181E36"/>
    <w:rsid w:val="00193381"/>
    <w:rsid w:val="001A096B"/>
    <w:rsid w:val="001A149E"/>
    <w:rsid w:val="001A3806"/>
    <w:rsid w:val="001A4960"/>
    <w:rsid w:val="001D7403"/>
    <w:rsid w:val="001E25C0"/>
    <w:rsid w:val="001F74BD"/>
    <w:rsid w:val="002133B7"/>
    <w:rsid w:val="00232A2F"/>
    <w:rsid w:val="00235C95"/>
    <w:rsid w:val="002375D2"/>
    <w:rsid w:val="0024277F"/>
    <w:rsid w:val="00260C2E"/>
    <w:rsid w:val="00261A40"/>
    <w:rsid w:val="0026301E"/>
    <w:rsid w:val="002678A2"/>
    <w:rsid w:val="00274005"/>
    <w:rsid w:val="00274786"/>
    <w:rsid w:val="002779B8"/>
    <w:rsid w:val="00280D48"/>
    <w:rsid w:val="0028542A"/>
    <w:rsid w:val="002C1653"/>
    <w:rsid w:val="002C58D8"/>
    <w:rsid w:val="002E790C"/>
    <w:rsid w:val="00303D73"/>
    <w:rsid w:val="00304A79"/>
    <w:rsid w:val="00337191"/>
    <w:rsid w:val="003653F6"/>
    <w:rsid w:val="00383B02"/>
    <w:rsid w:val="003A56D1"/>
    <w:rsid w:val="003B5937"/>
    <w:rsid w:val="003E1D39"/>
    <w:rsid w:val="00406497"/>
    <w:rsid w:val="00456424"/>
    <w:rsid w:val="004638C6"/>
    <w:rsid w:val="00473995"/>
    <w:rsid w:val="004767B3"/>
    <w:rsid w:val="00496869"/>
    <w:rsid w:val="004A1AE6"/>
    <w:rsid w:val="004A3D1F"/>
    <w:rsid w:val="004C6164"/>
    <w:rsid w:val="004D0F04"/>
    <w:rsid w:val="004E4D57"/>
    <w:rsid w:val="004F312F"/>
    <w:rsid w:val="004F5E6B"/>
    <w:rsid w:val="005119EF"/>
    <w:rsid w:val="00530856"/>
    <w:rsid w:val="00534FCC"/>
    <w:rsid w:val="00570668"/>
    <w:rsid w:val="00570D3D"/>
    <w:rsid w:val="00596101"/>
    <w:rsid w:val="005B2127"/>
    <w:rsid w:val="006053C1"/>
    <w:rsid w:val="006237D5"/>
    <w:rsid w:val="0064402B"/>
    <w:rsid w:val="00654512"/>
    <w:rsid w:val="00664110"/>
    <w:rsid w:val="00664D4B"/>
    <w:rsid w:val="00666B2D"/>
    <w:rsid w:val="00677DFD"/>
    <w:rsid w:val="006847E3"/>
    <w:rsid w:val="00694690"/>
    <w:rsid w:val="00695F5E"/>
    <w:rsid w:val="00697F90"/>
    <w:rsid w:val="006B30FD"/>
    <w:rsid w:val="006D3B9D"/>
    <w:rsid w:val="006E10D0"/>
    <w:rsid w:val="006F3734"/>
    <w:rsid w:val="0070721E"/>
    <w:rsid w:val="007164AA"/>
    <w:rsid w:val="00725088"/>
    <w:rsid w:val="007503DB"/>
    <w:rsid w:val="00753D0E"/>
    <w:rsid w:val="007576D9"/>
    <w:rsid w:val="007666C6"/>
    <w:rsid w:val="007748A4"/>
    <w:rsid w:val="00776556"/>
    <w:rsid w:val="00784AA0"/>
    <w:rsid w:val="00786A1B"/>
    <w:rsid w:val="00787A1D"/>
    <w:rsid w:val="00796159"/>
    <w:rsid w:val="007B24E9"/>
    <w:rsid w:val="007B302B"/>
    <w:rsid w:val="007B3299"/>
    <w:rsid w:val="007B41BC"/>
    <w:rsid w:val="007C14D4"/>
    <w:rsid w:val="007C458C"/>
    <w:rsid w:val="007D02D6"/>
    <w:rsid w:val="007D4348"/>
    <w:rsid w:val="007F64DE"/>
    <w:rsid w:val="0081038D"/>
    <w:rsid w:val="008107B1"/>
    <w:rsid w:val="00816166"/>
    <w:rsid w:val="00817166"/>
    <w:rsid w:val="008325DC"/>
    <w:rsid w:val="00850ABF"/>
    <w:rsid w:val="00852CFB"/>
    <w:rsid w:val="00864088"/>
    <w:rsid w:val="008863CC"/>
    <w:rsid w:val="00886CF5"/>
    <w:rsid w:val="00890E63"/>
    <w:rsid w:val="0089619F"/>
    <w:rsid w:val="008B1510"/>
    <w:rsid w:val="008B3D5D"/>
    <w:rsid w:val="008E025E"/>
    <w:rsid w:val="008F2CEC"/>
    <w:rsid w:val="009162C9"/>
    <w:rsid w:val="0093010D"/>
    <w:rsid w:val="009321AC"/>
    <w:rsid w:val="00957007"/>
    <w:rsid w:val="009576A0"/>
    <w:rsid w:val="009577A2"/>
    <w:rsid w:val="00972C35"/>
    <w:rsid w:val="009B7FF5"/>
    <w:rsid w:val="009D71F4"/>
    <w:rsid w:val="009D792F"/>
    <w:rsid w:val="00A22C77"/>
    <w:rsid w:val="00A365CE"/>
    <w:rsid w:val="00A60154"/>
    <w:rsid w:val="00A62FBC"/>
    <w:rsid w:val="00A81D21"/>
    <w:rsid w:val="00A95D67"/>
    <w:rsid w:val="00AA0F24"/>
    <w:rsid w:val="00AC0381"/>
    <w:rsid w:val="00AE4F44"/>
    <w:rsid w:val="00B12E4A"/>
    <w:rsid w:val="00B16F06"/>
    <w:rsid w:val="00B27689"/>
    <w:rsid w:val="00B326E5"/>
    <w:rsid w:val="00B3439C"/>
    <w:rsid w:val="00B428DC"/>
    <w:rsid w:val="00B57577"/>
    <w:rsid w:val="00B71346"/>
    <w:rsid w:val="00B71DC9"/>
    <w:rsid w:val="00B72AC4"/>
    <w:rsid w:val="00B91C65"/>
    <w:rsid w:val="00B94758"/>
    <w:rsid w:val="00BA67E0"/>
    <w:rsid w:val="00BB6A17"/>
    <w:rsid w:val="00BC2E7C"/>
    <w:rsid w:val="00BC4491"/>
    <w:rsid w:val="00BC511E"/>
    <w:rsid w:val="00BD075B"/>
    <w:rsid w:val="00BE504C"/>
    <w:rsid w:val="00BF3AE0"/>
    <w:rsid w:val="00C1172F"/>
    <w:rsid w:val="00C474D5"/>
    <w:rsid w:val="00C5249C"/>
    <w:rsid w:val="00C70C2E"/>
    <w:rsid w:val="00C75F8E"/>
    <w:rsid w:val="00C80241"/>
    <w:rsid w:val="00C85593"/>
    <w:rsid w:val="00C86DE9"/>
    <w:rsid w:val="00CE4189"/>
    <w:rsid w:val="00D1093A"/>
    <w:rsid w:val="00D14206"/>
    <w:rsid w:val="00D179F0"/>
    <w:rsid w:val="00D21610"/>
    <w:rsid w:val="00D22C81"/>
    <w:rsid w:val="00D727C3"/>
    <w:rsid w:val="00D9214E"/>
    <w:rsid w:val="00D93C88"/>
    <w:rsid w:val="00DF3342"/>
    <w:rsid w:val="00DF3683"/>
    <w:rsid w:val="00E0387F"/>
    <w:rsid w:val="00E22037"/>
    <w:rsid w:val="00E42DE8"/>
    <w:rsid w:val="00E7566F"/>
    <w:rsid w:val="00E805F6"/>
    <w:rsid w:val="00E92846"/>
    <w:rsid w:val="00E956CA"/>
    <w:rsid w:val="00EA1827"/>
    <w:rsid w:val="00EA7F94"/>
    <w:rsid w:val="00EB0620"/>
    <w:rsid w:val="00EB0B10"/>
    <w:rsid w:val="00EB5360"/>
    <w:rsid w:val="00EB53E3"/>
    <w:rsid w:val="00EF5BD2"/>
    <w:rsid w:val="00EF7EF5"/>
    <w:rsid w:val="00F06972"/>
    <w:rsid w:val="00F11745"/>
    <w:rsid w:val="00F14BB3"/>
    <w:rsid w:val="00F272CB"/>
    <w:rsid w:val="00F27DE8"/>
    <w:rsid w:val="00F3235F"/>
    <w:rsid w:val="00F54E81"/>
    <w:rsid w:val="00F63794"/>
    <w:rsid w:val="00F74AEB"/>
    <w:rsid w:val="00F83A91"/>
    <w:rsid w:val="00F90064"/>
    <w:rsid w:val="00FB1E84"/>
    <w:rsid w:val="00FB62A2"/>
    <w:rsid w:val="00FB6D4C"/>
    <w:rsid w:val="00FC2A39"/>
    <w:rsid w:val="00FC6C5A"/>
    <w:rsid w:val="00FE60AB"/>
    <w:rsid w:val="00FF1BCD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F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84A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B1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1510"/>
    <w:pPr>
      <w:ind w:left="720"/>
      <w:contextualSpacing/>
    </w:pPr>
  </w:style>
  <w:style w:type="paragraph" w:styleId="a5">
    <w:name w:val="Normal (Web)"/>
    <w:basedOn w:val="a"/>
    <w:unhideWhenUsed/>
    <w:rsid w:val="008B151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B1510"/>
    <w:pPr>
      <w:spacing w:after="0" w:line="240" w:lineRule="auto"/>
    </w:pPr>
  </w:style>
  <w:style w:type="character" w:styleId="a7">
    <w:name w:val="Strong"/>
    <w:basedOn w:val="a0"/>
    <w:uiPriority w:val="22"/>
    <w:qFormat/>
    <w:rsid w:val="009162C9"/>
    <w:rPr>
      <w:b/>
      <w:bCs/>
    </w:rPr>
  </w:style>
  <w:style w:type="character" w:styleId="a8">
    <w:name w:val="Emphasis"/>
    <w:basedOn w:val="a0"/>
    <w:uiPriority w:val="20"/>
    <w:qFormat/>
    <w:rsid w:val="009162C9"/>
    <w:rPr>
      <w:i/>
      <w:iCs/>
    </w:rPr>
  </w:style>
  <w:style w:type="character" w:customStyle="1" w:styleId="StrongEmphasis">
    <w:name w:val="Strong Emphasis"/>
    <w:rsid w:val="00B57577"/>
    <w:rPr>
      <w:b/>
      <w:bCs/>
    </w:rPr>
  </w:style>
  <w:style w:type="paragraph" w:customStyle="1" w:styleId="1">
    <w:name w:val="Обычный1"/>
    <w:rsid w:val="00B27689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76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76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60C2E"/>
  </w:style>
  <w:style w:type="paragraph" w:styleId="ab">
    <w:name w:val="footer"/>
    <w:basedOn w:val="a"/>
    <w:link w:val="ac"/>
    <w:uiPriority w:val="99"/>
    <w:unhideWhenUsed/>
    <w:rsid w:val="004F5E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4F5E6B"/>
  </w:style>
  <w:style w:type="paragraph" w:styleId="ae">
    <w:name w:val="footnote text"/>
    <w:basedOn w:val="a"/>
    <w:link w:val="af"/>
    <w:uiPriority w:val="99"/>
    <w:semiHidden/>
    <w:unhideWhenUsed/>
    <w:rsid w:val="00C8559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855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C8559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784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784AA0"/>
  </w:style>
  <w:style w:type="paragraph" w:styleId="af1">
    <w:name w:val="header"/>
    <w:basedOn w:val="a"/>
    <w:link w:val="af2"/>
    <w:uiPriority w:val="99"/>
    <w:unhideWhenUsed/>
    <w:rsid w:val="00EA7F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EA7F94"/>
  </w:style>
  <w:style w:type="character" w:customStyle="1" w:styleId="wmi-callto">
    <w:name w:val="wmi-callto"/>
    <w:basedOn w:val="a0"/>
    <w:rsid w:val="007F6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84A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B1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1510"/>
    <w:pPr>
      <w:ind w:left="720"/>
      <w:contextualSpacing/>
    </w:pPr>
  </w:style>
  <w:style w:type="paragraph" w:styleId="a5">
    <w:name w:val="Normal (Web)"/>
    <w:basedOn w:val="a"/>
    <w:unhideWhenUsed/>
    <w:rsid w:val="008B151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B1510"/>
    <w:pPr>
      <w:spacing w:after="0" w:line="240" w:lineRule="auto"/>
    </w:pPr>
  </w:style>
  <w:style w:type="character" w:styleId="a7">
    <w:name w:val="Strong"/>
    <w:basedOn w:val="a0"/>
    <w:uiPriority w:val="22"/>
    <w:qFormat/>
    <w:rsid w:val="009162C9"/>
    <w:rPr>
      <w:b/>
      <w:bCs/>
    </w:rPr>
  </w:style>
  <w:style w:type="character" w:styleId="a8">
    <w:name w:val="Emphasis"/>
    <w:basedOn w:val="a0"/>
    <w:uiPriority w:val="20"/>
    <w:qFormat/>
    <w:rsid w:val="009162C9"/>
    <w:rPr>
      <w:i/>
      <w:iCs/>
    </w:rPr>
  </w:style>
  <w:style w:type="character" w:customStyle="1" w:styleId="StrongEmphasis">
    <w:name w:val="Strong Emphasis"/>
    <w:rsid w:val="00B57577"/>
    <w:rPr>
      <w:b/>
      <w:bCs/>
    </w:rPr>
  </w:style>
  <w:style w:type="paragraph" w:customStyle="1" w:styleId="1">
    <w:name w:val="Обычный1"/>
    <w:rsid w:val="00B27689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76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76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60C2E"/>
  </w:style>
  <w:style w:type="paragraph" w:styleId="ab">
    <w:name w:val="footer"/>
    <w:basedOn w:val="a"/>
    <w:link w:val="ac"/>
    <w:uiPriority w:val="99"/>
    <w:unhideWhenUsed/>
    <w:rsid w:val="004F5E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4F5E6B"/>
  </w:style>
  <w:style w:type="paragraph" w:styleId="ae">
    <w:name w:val="footnote text"/>
    <w:basedOn w:val="a"/>
    <w:link w:val="af"/>
    <w:uiPriority w:val="99"/>
    <w:semiHidden/>
    <w:unhideWhenUsed/>
    <w:rsid w:val="00C8559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855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C8559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784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784AA0"/>
  </w:style>
  <w:style w:type="paragraph" w:styleId="af1">
    <w:name w:val="header"/>
    <w:basedOn w:val="a"/>
    <w:link w:val="af2"/>
    <w:uiPriority w:val="99"/>
    <w:unhideWhenUsed/>
    <w:rsid w:val="00EA7F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EA7F94"/>
  </w:style>
  <w:style w:type="character" w:customStyle="1" w:styleId="wmi-callto">
    <w:name w:val="wmi-callto"/>
    <w:basedOn w:val="a0"/>
    <w:rsid w:val="007F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3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6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8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8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9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s02web.zoom.us/j/83339742669?pwd=NlpUNDFhSTExelQ4UVBTOHV1ODlwZz0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s02web.zoom.us/j/83339742669?pwd=NlpUNDFhSTExelQ4UVBTOHV1ODlwZz0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us02web.zoom.us/j/89609967281?pwd=TlZQRTQyb0R2OFUzNzliMFNGZDBN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1DCC1-3CE6-4103-A355-1FA2D7FB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1821</Words>
  <Characters>12202</Characters>
  <Application>Microsoft Office Word</Application>
  <DocSecurity>0</DocSecurity>
  <Lines>239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Cassian</dc:creator>
  <cp:lastModifiedBy>Cassian</cp:lastModifiedBy>
  <cp:revision>3</cp:revision>
  <cp:lastPrinted>2022-04-11T05:22:00Z</cp:lastPrinted>
  <dcterms:created xsi:type="dcterms:W3CDTF">2022-04-13T12:50:00Z</dcterms:created>
  <dcterms:modified xsi:type="dcterms:W3CDTF">2022-04-13T12:55:00Z</dcterms:modified>
</cp:coreProperties>
</file>