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0F" w:rsidRPr="00A02105" w:rsidRDefault="00B14280" w:rsidP="00D116C3">
      <w:pPr>
        <w:rPr>
          <w:b/>
          <w:sz w:val="16"/>
          <w:szCs w:val="16"/>
          <w:lang w:val="en-GB"/>
        </w:rPr>
      </w:pPr>
      <w:r w:rsidRPr="00A02105">
        <w:rPr>
          <w:b/>
          <w:sz w:val="16"/>
          <w:szCs w:val="16"/>
          <w:lang w:val="en-GB"/>
        </w:rPr>
        <w:t xml:space="preserve">Gulf of Finland trilateral Forum </w:t>
      </w:r>
      <w:r w:rsidR="004E3CDA" w:rsidRPr="00A02105">
        <w:rPr>
          <w:b/>
          <w:sz w:val="16"/>
          <w:szCs w:val="16"/>
          <w:lang w:val="en-GB"/>
        </w:rPr>
        <w:t xml:space="preserve">in </w:t>
      </w:r>
      <w:r w:rsidR="00AF7B0F" w:rsidRPr="00A02105">
        <w:rPr>
          <w:b/>
          <w:sz w:val="16"/>
          <w:szCs w:val="16"/>
          <w:lang w:val="en-GB"/>
        </w:rPr>
        <w:t>Tall</w:t>
      </w:r>
      <w:r w:rsidRPr="00A02105">
        <w:rPr>
          <w:b/>
          <w:sz w:val="16"/>
          <w:szCs w:val="16"/>
          <w:lang w:val="en-GB"/>
        </w:rPr>
        <w:t>i</w:t>
      </w:r>
      <w:r w:rsidR="00AF7B0F" w:rsidRPr="00A02105">
        <w:rPr>
          <w:b/>
          <w:sz w:val="16"/>
          <w:szCs w:val="16"/>
          <w:lang w:val="en-GB"/>
        </w:rPr>
        <w:t>nn</w:t>
      </w:r>
      <w:r w:rsidRPr="00A02105">
        <w:rPr>
          <w:b/>
          <w:sz w:val="16"/>
          <w:szCs w:val="16"/>
          <w:lang w:val="en-GB"/>
        </w:rPr>
        <w:t xml:space="preserve"> </w:t>
      </w:r>
    </w:p>
    <w:p w:rsidR="00B14280" w:rsidRPr="00A02105" w:rsidRDefault="00AF7B0F" w:rsidP="00D116C3">
      <w:pPr>
        <w:rPr>
          <w:b/>
          <w:sz w:val="16"/>
          <w:szCs w:val="16"/>
          <w:lang w:val="en-GB"/>
        </w:rPr>
      </w:pPr>
      <w:r w:rsidRPr="00A02105">
        <w:rPr>
          <w:b/>
          <w:sz w:val="16"/>
          <w:szCs w:val="16"/>
          <w:lang w:val="en-GB"/>
        </w:rPr>
        <w:t>Oct 9-10, 2017</w:t>
      </w:r>
    </w:p>
    <w:p w:rsidR="00D116C3" w:rsidRPr="00B14280" w:rsidRDefault="00D116C3" w:rsidP="00D116C3">
      <w:pPr>
        <w:rPr>
          <w:b/>
          <w:lang w:val="en-GB"/>
        </w:rPr>
      </w:pPr>
    </w:p>
    <w:p w:rsidR="003B6D94" w:rsidRDefault="007A5EB3" w:rsidP="00693791">
      <w:pPr>
        <w:spacing w:after="240"/>
        <w:rPr>
          <w:b/>
          <w:sz w:val="28"/>
          <w:szCs w:val="28"/>
          <w:lang w:val="en-GB"/>
        </w:rPr>
      </w:pPr>
      <w:proofErr w:type="gramStart"/>
      <w:r w:rsidRPr="007A5EB3">
        <w:rPr>
          <w:b/>
          <w:sz w:val="28"/>
          <w:szCs w:val="28"/>
          <w:lang w:val="en-GB"/>
        </w:rPr>
        <w:t xml:space="preserve">Preliminary assessment of water and sediment </w:t>
      </w:r>
      <w:r w:rsidR="000C4FDF">
        <w:rPr>
          <w:b/>
          <w:sz w:val="28"/>
          <w:szCs w:val="28"/>
          <w:lang w:val="en-GB"/>
        </w:rPr>
        <w:t>pollutions</w:t>
      </w:r>
      <w:r w:rsidRPr="007A5EB3">
        <w:rPr>
          <w:b/>
          <w:sz w:val="28"/>
          <w:szCs w:val="28"/>
          <w:lang w:val="en-GB"/>
        </w:rPr>
        <w:t xml:space="preserve"> </w:t>
      </w:r>
      <w:r w:rsidR="00A66413">
        <w:rPr>
          <w:b/>
          <w:sz w:val="28"/>
          <w:szCs w:val="28"/>
          <w:lang w:val="en-GB"/>
        </w:rPr>
        <w:t>in littoral</w:t>
      </w:r>
      <w:r w:rsidR="00A66413" w:rsidRPr="007A5EB3">
        <w:rPr>
          <w:b/>
          <w:sz w:val="28"/>
          <w:szCs w:val="28"/>
          <w:lang w:val="en-GB"/>
        </w:rPr>
        <w:t xml:space="preserve"> </w:t>
      </w:r>
      <w:r w:rsidR="00A66413">
        <w:rPr>
          <w:b/>
          <w:sz w:val="28"/>
          <w:szCs w:val="28"/>
          <w:lang w:val="en-GB"/>
        </w:rPr>
        <w:t xml:space="preserve">zone </w:t>
      </w:r>
      <w:r w:rsidRPr="007A5EB3">
        <w:rPr>
          <w:b/>
          <w:sz w:val="28"/>
          <w:szCs w:val="28"/>
          <w:lang w:val="en-GB"/>
        </w:rPr>
        <w:t xml:space="preserve">of the </w:t>
      </w:r>
      <w:proofErr w:type="spellStart"/>
      <w:r w:rsidRPr="007A5EB3">
        <w:rPr>
          <w:b/>
          <w:sz w:val="28"/>
          <w:szCs w:val="28"/>
          <w:lang w:val="en-GB"/>
        </w:rPr>
        <w:t>Kotlin</w:t>
      </w:r>
      <w:proofErr w:type="spellEnd"/>
      <w:r w:rsidRPr="007A5EB3">
        <w:rPr>
          <w:b/>
          <w:sz w:val="28"/>
          <w:szCs w:val="28"/>
          <w:lang w:val="en-GB"/>
        </w:rPr>
        <w:t xml:space="preserve"> Island</w:t>
      </w:r>
      <w:r>
        <w:rPr>
          <w:b/>
          <w:sz w:val="28"/>
          <w:szCs w:val="28"/>
          <w:lang w:val="en-GB"/>
        </w:rPr>
        <w:t>.</w:t>
      </w:r>
      <w:proofErr w:type="gramEnd"/>
      <w:r w:rsidR="00A66413">
        <w:rPr>
          <w:b/>
          <w:sz w:val="28"/>
          <w:szCs w:val="28"/>
          <w:lang w:val="en-GB"/>
        </w:rPr>
        <w:t xml:space="preserve"> </w:t>
      </w:r>
      <w:r w:rsidR="003B6D94">
        <w:rPr>
          <w:b/>
          <w:sz w:val="28"/>
          <w:szCs w:val="28"/>
          <w:lang w:val="en-GB"/>
        </w:rPr>
        <w:t xml:space="preserve"> </w:t>
      </w:r>
    </w:p>
    <w:p w:rsidR="003B6D94" w:rsidRDefault="003B6D94" w:rsidP="00693791">
      <w:pPr>
        <w:spacing w:after="24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Rubtsova</w:t>
      </w:r>
      <w:proofErr w:type="spellEnd"/>
      <w:r>
        <w:rPr>
          <w:sz w:val="22"/>
          <w:szCs w:val="22"/>
          <w:lang w:val="en-GB"/>
        </w:rPr>
        <w:t xml:space="preserve"> K.D.</w:t>
      </w:r>
      <w:r w:rsidRPr="003B6D94">
        <w:rPr>
          <w:sz w:val="22"/>
          <w:szCs w:val="22"/>
          <w:vertAlign w:val="superscript"/>
          <w:lang w:val="en-GB"/>
        </w:rPr>
        <w:t>1</w:t>
      </w:r>
      <w:r>
        <w:rPr>
          <w:sz w:val="22"/>
          <w:szCs w:val="22"/>
          <w:vertAlign w:val="superscript"/>
          <w:lang w:val="en-GB"/>
        </w:rPr>
        <w:t>*</w:t>
      </w:r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Mironenko</w:t>
      </w:r>
      <w:proofErr w:type="spellEnd"/>
      <w:r>
        <w:rPr>
          <w:sz w:val="22"/>
          <w:szCs w:val="22"/>
          <w:lang w:val="en-GB"/>
        </w:rPr>
        <w:t xml:space="preserve"> T.V.</w:t>
      </w:r>
      <w:r>
        <w:rPr>
          <w:sz w:val="22"/>
          <w:szCs w:val="22"/>
          <w:vertAlign w:val="superscript"/>
          <w:lang w:val="en-GB"/>
        </w:rPr>
        <w:t>1**</w:t>
      </w:r>
      <w:r>
        <w:rPr>
          <w:sz w:val="22"/>
          <w:szCs w:val="22"/>
          <w:lang w:val="en-GB"/>
        </w:rPr>
        <w:t xml:space="preserve">, </w:t>
      </w:r>
      <w:r w:rsidRPr="009167FF">
        <w:rPr>
          <w:sz w:val="22"/>
          <w:szCs w:val="22"/>
          <w:u w:val="single"/>
          <w:lang w:val="en-GB"/>
        </w:rPr>
        <w:t>Daev E.V.</w:t>
      </w:r>
      <w:r>
        <w:rPr>
          <w:sz w:val="22"/>
          <w:szCs w:val="22"/>
          <w:vertAlign w:val="superscript"/>
          <w:lang w:val="en-GB"/>
        </w:rPr>
        <w:t>2***</w:t>
      </w:r>
      <w:r>
        <w:rPr>
          <w:sz w:val="22"/>
          <w:szCs w:val="22"/>
          <w:lang w:val="en-GB"/>
        </w:rPr>
        <w:t xml:space="preserve"> </w:t>
      </w:r>
    </w:p>
    <w:p w:rsidR="00D116C3" w:rsidRDefault="0075286B" w:rsidP="00D116C3">
      <w:pPr>
        <w:rPr>
          <w:i/>
          <w:sz w:val="18"/>
          <w:szCs w:val="18"/>
          <w:lang w:val="en-GB"/>
        </w:rPr>
      </w:pPr>
      <w:r w:rsidRPr="003B6D94">
        <w:rPr>
          <w:i/>
          <w:sz w:val="18"/>
          <w:szCs w:val="18"/>
          <w:vertAlign w:val="superscript"/>
          <w:lang w:val="en-GB"/>
        </w:rPr>
        <w:t xml:space="preserve"> </w:t>
      </w:r>
      <w:r w:rsidR="003B6D94" w:rsidRPr="003B6D94">
        <w:rPr>
          <w:i/>
          <w:sz w:val="18"/>
          <w:szCs w:val="18"/>
          <w:vertAlign w:val="superscript"/>
          <w:lang w:val="en-GB"/>
        </w:rPr>
        <w:t>1</w:t>
      </w:r>
      <w:r w:rsidR="003B6D94">
        <w:rPr>
          <w:i/>
          <w:sz w:val="18"/>
          <w:szCs w:val="18"/>
          <w:lang w:val="en-GB"/>
        </w:rPr>
        <w:t xml:space="preserve">School No 425, </w:t>
      </w:r>
      <w:proofErr w:type="spellStart"/>
      <w:r w:rsidR="003B6D94">
        <w:rPr>
          <w:i/>
          <w:sz w:val="18"/>
          <w:szCs w:val="18"/>
          <w:lang w:val="en-GB"/>
        </w:rPr>
        <w:t>Kronstadt</w:t>
      </w:r>
      <w:proofErr w:type="spellEnd"/>
      <w:r w:rsidR="003B6D94">
        <w:rPr>
          <w:i/>
          <w:sz w:val="18"/>
          <w:szCs w:val="18"/>
          <w:lang w:val="en-GB"/>
        </w:rPr>
        <w:t>, Saint-Petersburg, Russia, 197760</w:t>
      </w:r>
    </w:p>
    <w:p w:rsidR="00D116C3" w:rsidRDefault="00D116C3" w:rsidP="00D116C3">
      <w:pPr>
        <w:rPr>
          <w:i/>
          <w:sz w:val="18"/>
          <w:szCs w:val="18"/>
          <w:lang w:val="en-GB"/>
        </w:rPr>
      </w:pPr>
      <w:r>
        <w:rPr>
          <w:i/>
          <w:sz w:val="18"/>
          <w:szCs w:val="18"/>
          <w:vertAlign w:val="superscript"/>
          <w:lang w:val="en-GB"/>
        </w:rPr>
        <w:t xml:space="preserve">2 </w:t>
      </w:r>
      <w:r>
        <w:rPr>
          <w:i/>
          <w:sz w:val="18"/>
          <w:szCs w:val="18"/>
          <w:lang w:val="en-GB"/>
        </w:rPr>
        <w:t>Dept. Genetics &amp; Biotechnology, Saint-Petersburg State University, Saint-Petersburg, Russia, 199034</w:t>
      </w:r>
    </w:p>
    <w:p w:rsidR="00693791" w:rsidRPr="003B6D94" w:rsidRDefault="00D116C3" w:rsidP="00D116C3">
      <w:pPr>
        <w:rPr>
          <w:i/>
          <w:sz w:val="18"/>
          <w:szCs w:val="18"/>
        </w:rPr>
      </w:pPr>
      <w:r>
        <w:rPr>
          <w:b/>
          <w:i/>
          <w:sz w:val="18"/>
          <w:szCs w:val="18"/>
          <w:lang w:val="en-GB"/>
        </w:rPr>
        <w:t>*-</w:t>
      </w:r>
      <w:r w:rsidRPr="00D116C3">
        <w:rPr>
          <w:rFonts w:eastAsia="SimSun" w:cs="Mangal"/>
          <w:color w:val="000000"/>
          <w:sz w:val="28"/>
          <w:szCs w:val="28"/>
          <w:lang w:eastAsia="zh-CN" w:bidi="hi-IN"/>
        </w:rPr>
        <w:t xml:space="preserve"> </w:t>
      </w:r>
      <w:r w:rsidRPr="00D116C3">
        <w:rPr>
          <w:b/>
          <w:i/>
          <w:sz w:val="18"/>
          <w:szCs w:val="18"/>
        </w:rPr>
        <w:t>ksennru@mail.ru</w:t>
      </w:r>
      <w:r w:rsidRPr="00D116C3">
        <w:rPr>
          <w:b/>
          <w:i/>
          <w:sz w:val="18"/>
          <w:szCs w:val="18"/>
          <w:lang w:val="en-GB"/>
        </w:rPr>
        <w:t>; **-</w:t>
      </w:r>
      <w:r w:rsidR="003B6D94" w:rsidRPr="00D116C3">
        <w:rPr>
          <w:b/>
          <w:i/>
          <w:sz w:val="18"/>
          <w:szCs w:val="18"/>
          <w:lang w:val="en-GB"/>
        </w:rPr>
        <w:t xml:space="preserve"> </w:t>
      </w:r>
      <w:hyperlink r:id="rId8" w:history="1">
        <w:r w:rsidR="00AB6B8B" w:rsidRPr="007360CC">
          <w:rPr>
            <w:rStyle w:val="a5"/>
            <w:b/>
            <w:i/>
            <w:sz w:val="18"/>
            <w:szCs w:val="18"/>
          </w:rPr>
          <w:t>tvmironenko</w:t>
        </w:r>
        <w:r w:rsidR="00AB6B8B" w:rsidRPr="007360CC">
          <w:rPr>
            <w:rStyle w:val="a5"/>
            <w:b/>
            <w:i/>
            <w:sz w:val="18"/>
            <w:szCs w:val="18"/>
            <w:lang w:val="en-GB"/>
          </w:rPr>
          <w:t>@</w:t>
        </w:r>
        <w:r w:rsidR="00AB6B8B" w:rsidRPr="007360CC">
          <w:rPr>
            <w:rStyle w:val="a5"/>
            <w:b/>
            <w:i/>
            <w:sz w:val="18"/>
            <w:szCs w:val="18"/>
          </w:rPr>
          <w:t>yandex</w:t>
        </w:r>
        <w:r w:rsidR="00AB6B8B" w:rsidRPr="007360CC">
          <w:rPr>
            <w:rStyle w:val="a5"/>
            <w:b/>
            <w:i/>
            <w:sz w:val="18"/>
            <w:szCs w:val="18"/>
            <w:lang w:val="en-GB"/>
          </w:rPr>
          <w:t>.</w:t>
        </w:r>
        <w:r w:rsidR="00AB6B8B" w:rsidRPr="007360CC">
          <w:rPr>
            <w:rStyle w:val="a5"/>
            <w:b/>
            <w:i/>
            <w:sz w:val="18"/>
            <w:szCs w:val="18"/>
          </w:rPr>
          <w:t>ru;***-mouse_gene@mail.ru</w:t>
        </w:r>
      </w:hyperlink>
      <w:r w:rsidR="00AB6B8B">
        <w:rPr>
          <w:b/>
          <w:i/>
          <w:sz w:val="18"/>
          <w:szCs w:val="18"/>
        </w:rPr>
        <w:t xml:space="preserve"> </w:t>
      </w:r>
      <w:bookmarkStart w:id="0" w:name="_GoBack"/>
      <w:bookmarkEnd w:id="0"/>
    </w:p>
    <w:p w:rsidR="00D116C3" w:rsidRDefault="00D116C3" w:rsidP="00693791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:rsidR="00D116C3" w:rsidRDefault="005969B2" w:rsidP="00693791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5969B2">
        <w:rPr>
          <w:sz w:val="20"/>
          <w:szCs w:val="20"/>
          <w:lang w:val="en-GB"/>
        </w:rPr>
        <w:t>Anthropogenic impact on nature depends on many factors (mechanical, physical, chemical, etc.)</w:t>
      </w:r>
      <w:r>
        <w:rPr>
          <w:sz w:val="20"/>
          <w:szCs w:val="20"/>
          <w:lang w:val="en-GB"/>
        </w:rPr>
        <w:t xml:space="preserve">. </w:t>
      </w:r>
      <w:r w:rsidRPr="005969B2">
        <w:rPr>
          <w:sz w:val="20"/>
          <w:szCs w:val="20"/>
          <w:lang w:val="en-GB"/>
        </w:rPr>
        <w:t>They c</w:t>
      </w:r>
      <w:r>
        <w:rPr>
          <w:sz w:val="20"/>
          <w:szCs w:val="20"/>
          <w:lang w:val="en-GB"/>
        </w:rPr>
        <w:t>ould</w:t>
      </w:r>
      <w:r w:rsidRPr="005969B2">
        <w:rPr>
          <w:sz w:val="20"/>
          <w:szCs w:val="20"/>
          <w:lang w:val="en-GB"/>
        </w:rPr>
        <w:t xml:space="preserve"> not always be identified</w:t>
      </w:r>
      <w:r>
        <w:rPr>
          <w:sz w:val="20"/>
          <w:szCs w:val="20"/>
          <w:lang w:val="en-GB"/>
        </w:rPr>
        <w:t xml:space="preserve">. </w:t>
      </w:r>
      <w:r w:rsidRPr="005969B2">
        <w:rPr>
          <w:sz w:val="20"/>
          <w:szCs w:val="20"/>
          <w:lang w:val="en-GB"/>
        </w:rPr>
        <w:t xml:space="preserve">It is even more difficult to foresee the result of </w:t>
      </w:r>
      <w:r w:rsidR="00D20182">
        <w:rPr>
          <w:sz w:val="20"/>
          <w:szCs w:val="20"/>
          <w:lang w:val="en-GB"/>
        </w:rPr>
        <w:t>an</w:t>
      </w:r>
      <w:r w:rsidRPr="005969B2">
        <w:rPr>
          <w:sz w:val="20"/>
          <w:szCs w:val="20"/>
          <w:lang w:val="en-GB"/>
        </w:rPr>
        <w:t xml:space="preserve"> interaction of all these factors</w:t>
      </w:r>
      <w:r>
        <w:rPr>
          <w:sz w:val="20"/>
          <w:szCs w:val="20"/>
          <w:lang w:val="en-GB"/>
        </w:rPr>
        <w:t xml:space="preserve">. </w:t>
      </w:r>
    </w:p>
    <w:p w:rsidR="00D116C3" w:rsidRDefault="005969B2" w:rsidP="00693791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5969B2">
        <w:rPr>
          <w:sz w:val="20"/>
          <w:szCs w:val="20"/>
          <w:lang w:val="en-GB"/>
        </w:rPr>
        <w:t xml:space="preserve">To assess the overall anthropogenic load on the ecosystem of the coastal zone of the island of </w:t>
      </w:r>
      <w:proofErr w:type="spellStart"/>
      <w:r w:rsidRPr="005969B2">
        <w:rPr>
          <w:sz w:val="20"/>
          <w:szCs w:val="20"/>
          <w:lang w:val="en-GB"/>
        </w:rPr>
        <w:t>Kotlin</w:t>
      </w:r>
      <w:proofErr w:type="spellEnd"/>
      <w:r w:rsidRPr="005969B2">
        <w:rPr>
          <w:sz w:val="20"/>
          <w:szCs w:val="20"/>
          <w:lang w:val="en-GB"/>
        </w:rPr>
        <w:t>,</w:t>
      </w:r>
      <w:r w:rsidR="009E7989">
        <w:rPr>
          <w:sz w:val="20"/>
          <w:szCs w:val="20"/>
          <w:lang w:val="en-GB"/>
        </w:rPr>
        <w:t xml:space="preserve"> we used crustacean</w:t>
      </w:r>
      <w:r w:rsidRPr="005969B2">
        <w:rPr>
          <w:sz w:val="20"/>
          <w:szCs w:val="20"/>
          <w:lang w:val="en-GB"/>
        </w:rPr>
        <w:t xml:space="preserve"> </w:t>
      </w:r>
      <w:r w:rsidRPr="00395440">
        <w:rPr>
          <w:i/>
          <w:sz w:val="20"/>
          <w:szCs w:val="20"/>
          <w:lang w:val="en-GB"/>
        </w:rPr>
        <w:t>Gmelinoides fasciatus</w:t>
      </w:r>
      <w:r w:rsidRPr="005969B2">
        <w:rPr>
          <w:sz w:val="20"/>
          <w:szCs w:val="20"/>
          <w:lang w:val="en-GB"/>
        </w:rPr>
        <w:t>.</w:t>
      </w:r>
      <w:r w:rsidR="00395440">
        <w:rPr>
          <w:sz w:val="20"/>
          <w:szCs w:val="20"/>
          <w:lang w:val="en-GB"/>
        </w:rPr>
        <w:t xml:space="preserve"> </w:t>
      </w:r>
      <w:r w:rsidR="00395440" w:rsidRPr="00395440">
        <w:rPr>
          <w:sz w:val="20"/>
          <w:szCs w:val="20"/>
          <w:lang w:val="en-GB"/>
        </w:rPr>
        <w:t>This spe</w:t>
      </w:r>
      <w:r w:rsidR="00395440">
        <w:rPr>
          <w:sz w:val="20"/>
          <w:szCs w:val="20"/>
          <w:lang w:val="en-GB"/>
        </w:rPr>
        <w:t>c</w:t>
      </w:r>
      <w:r w:rsidR="00395440" w:rsidRPr="00395440">
        <w:rPr>
          <w:sz w:val="20"/>
          <w:szCs w:val="20"/>
          <w:lang w:val="en-GB"/>
        </w:rPr>
        <w:t>ies is originated out of Baikal Lake and now wide spread in the North-West region of Russia.</w:t>
      </w:r>
      <w:r w:rsidR="009E7989">
        <w:rPr>
          <w:sz w:val="20"/>
          <w:szCs w:val="20"/>
          <w:lang w:val="en-GB"/>
        </w:rPr>
        <w:t xml:space="preserve"> It is important component of food webs of aquatic ecosystems.</w:t>
      </w:r>
      <w:r w:rsidR="00C51B65">
        <w:rPr>
          <w:sz w:val="20"/>
          <w:szCs w:val="20"/>
          <w:lang w:val="en-GB"/>
        </w:rPr>
        <w:t xml:space="preserve"> </w:t>
      </w:r>
    </w:p>
    <w:p w:rsidR="006A1F9F" w:rsidRDefault="006A1F9F" w:rsidP="00693791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6A1F9F">
        <w:rPr>
          <w:sz w:val="20"/>
          <w:szCs w:val="20"/>
          <w:lang w:val="en-GB"/>
        </w:rPr>
        <w:t>Since the state of any living organism depends on the integrity of genetic apparatus of its cells</w:t>
      </w:r>
      <w:r w:rsidR="00007E64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w</w:t>
      </w:r>
      <w:r w:rsidR="009E7989" w:rsidRPr="009E7989">
        <w:rPr>
          <w:sz w:val="20"/>
          <w:szCs w:val="20"/>
          <w:lang w:val="en-GB"/>
        </w:rPr>
        <w:t xml:space="preserve">e conducted a preliminary analysis </w:t>
      </w:r>
      <w:r>
        <w:rPr>
          <w:sz w:val="20"/>
          <w:szCs w:val="20"/>
          <w:lang w:val="en-GB"/>
        </w:rPr>
        <w:t xml:space="preserve">of samples collected in two sites of the </w:t>
      </w:r>
      <w:proofErr w:type="spellStart"/>
      <w:r>
        <w:rPr>
          <w:sz w:val="20"/>
          <w:szCs w:val="20"/>
          <w:lang w:val="en-GB"/>
        </w:rPr>
        <w:t>Kotlin</w:t>
      </w:r>
      <w:proofErr w:type="spellEnd"/>
      <w:r>
        <w:rPr>
          <w:sz w:val="20"/>
          <w:szCs w:val="20"/>
          <w:lang w:val="en-GB"/>
        </w:rPr>
        <w:t xml:space="preserve"> Island</w:t>
      </w:r>
      <w:r w:rsidR="003162DF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 xml:space="preserve"> </w:t>
      </w:r>
      <w:r w:rsidR="003162DF">
        <w:rPr>
          <w:sz w:val="20"/>
          <w:szCs w:val="20"/>
          <w:lang w:val="en-GB"/>
        </w:rPr>
        <w:t>“</w:t>
      </w:r>
      <w:r w:rsidR="003162DF" w:rsidRPr="003162DF">
        <w:rPr>
          <w:sz w:val="20"/>
          <w:szCs w:val="20"/>
          <w:lang w:val="en-GB"/>
        </w:rPr>
        <w:t>West</w:t>
      </w:r>
      <w:r w:rsidR="003162DF">
        <w:rPr>
          <w:sz w:val="20"/>
          <w:szCs w:val="20"/>
          <w:lang w:val="en-GB"/>
        </w:rPr>
        <w:t>”</w:t>
      </w:r>
      <w:r w:rsidR="003162DF" w:rsidRPr="003162DF">
        <w:rPr>
          <w:sz w:val="20"/>
          <w:szCs w:val="20"/>
          <w:lang w:val="en-GB"/>
        </w:rPr>
        <w:t xml:space="preserve"> </w:t>
      </w:r>
      <w:r w:rsidR="00007E64" w:rsidRPr="00007E64">
        <w:rPr>
          <w:sz w:val="20"/>
          <w:szCs w:val="20"/>
          <w:lang w:val="en-GB"/>
        </w:rPr>
        <w:t>sampling site</w:t>
      </w:r>
      <w:r w:rsidR="00007E64" w:rsidRPr="003162DF">
        <w:rPr>
          <w:sz w:val="20"/>
          <w:szCs w:val="20"/>
          <w:lang w:val="en-GB"/>
        </w:rPr>
        <w:t xml:space="preserve"> </w:t>
      </w:r>
      <w:r w:rsidR="003162DF" w:rsidRPr="003162DF">
        <w:rPr>
          <w:sz w:val="20"/>
          <w:szCs w:val="20"/>
          <w:lang w:val="en-GB"/>
        </w:rPr>
        <w:t>is an area with relatively clean territory (officially protected).</w:t>
      </w:r>
      <w:r w:rsidR="003162DF">
        <w:rPr>
          <w:sz w:val="20"/>
          <w:szCs w:val="20"/>
          <w:lang w:val="en-GB"/>
        </w:rPr>
        <w:t xml:space="preserve"> </w:t>
      </w:r>
      <w:r w:rsidR="00007E64" w:rsidRPr="00007E64">
        <w:rPr>
          <w:sz w:val="20"/>
          <w:szCs w:val="20"/>
          <w:lang w:val="en-GB"/>
        </w:rPr>
        <w:t>In contrast, "East"</w:t>
      </w:r>
      <w:r w:rsidR="00007E64">
        <w:rPr>
          <w:sz w:val="20"/>
          <w:szCs w:val="20"/>
          <w:lang w:val="en-GB"/>
        </w:rPr>
        <w:t xml:space="preserve"> site</w:t>
      </w:r>
      <w:r w:rsidR="00007E64" w:rsidRPr="00007E64">
        <w:rPr>
          <w:sz w:val="20"/>
          <w:szCs w:val="20"/>
          <w:lang w:val="en-GB"/>
        </w:rPr>
        <w:t xml:space="preserve"> is located in the city of </w:t>
      </w:r>
      <w:proofErr w:type="spellStart"/>
      <w:r w:rsidR="00007E64" w:rsidRPr="00007E64">
        <w:rPr>
          <w:sz w:val="20"/>
          <w:szCs w:val="20"/>
          <w:lang w:val="en-GB"/>
        </w:rPr>
        <w:t>Kronstadt</w:t>
      </w:r>
      <w:proofErr w:type="spellEnd"/>
      <w:r w:rsidR="00007E64" w:rsidRPr="00007E64">
        <w:rPr>
          <w:sz w:val="20"/>
          <w:szCs w:val="20"/>
          <w:lang w:val="en-GB"/>
        </w:rPr>
        <w:t xml:space="preserve"> (</w:t>
      </w:r>
      <w:r w:rsidR="00007E64">
        <w:rPr>
          <w:sz w:val="20"/>
          <w:szCs w:val="20"/>
          <w:lang w:val="en-GB"/>
        </w:rPr>
        <w:t>close to the car wash, residential buildings, road with heavy traffic).</w:t>
      </w:r>
      <w:r w:rsidR="00526B23">
        <w:rPr>
          <w:sz w:val="20"/>
          <w:szCs w:val="20"/>
          <w:lang w:val="en-GB"/>
        </w:rPr>
        <w:t xml:space="preserve"> </w:t>
      </w:r>
    </w:p>
    <w:p w:rsidR="00B14280" w:rsidRPr="009E7989" w:rsidRDefault="00613D72" w:rsidP="00693791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Ten</w:t>
      </w:r>
      <w:r w:rsidR="00526B23">
        <w:rPr>
          <w:sz w:val="20"/>
          <w:szCs w:val="20"/>
          <w:lang w:val="en-GB"/>
        </w:rPr>
        <w:t xml:space="preserve"> gravid females </w:t>
      </w:r>
      <w:r w:rsidR="004D005E" w:rsidRPr="005969B2">
        <w:rPr>
          <w:sz w:val="20"/>
          <w:szCs w:val="20"/>
          <w:lang w:val="en-GB"/>
        </w:rPr>
        <w:t>of</w:t>
      </w:r>
      <w:r w:rsidR="004D005E">
        <w:rPr>
          <w:sz w:val="20"/>
          <w:szCs w:val="20"/>
          <w:lang w:val="en-GB"/>
        </w:rPr>
        <w:t xml:space="preserve"> </w:t>
      </w:r>
      <w:r w:rsidR="004D005E" w:rsidRPr="009E7989">
        <w:rPr>
          <w:i/>
          <w:sz w:val="20"/>
          <w:szCs w:val="20"/>
          <w:lang w:val="en-GB"/>
        </w:rPr>
        <w:t>Gm</w:t>
      </w:r>
      <w:r w:rsidR="004D005E">
        <w:rPr>
          <w:i/>
          <w:sz w:val="20"/>
          <w:szCs w:val="20"/>
          <w:lang w:val="en-GB"/>
        </w:rPr>
        <w:t>.</w:t>
      </w:r>
      <w:r w:rsidR="004D005E" w:rsidRPr="009E7989">
        <w:rPr>
          <w:i/>
          <w:sz w:val="20"/>
          <w:szCs w:val="20"/>
          <w:lang w:val="en-GB"/>
        </w:rPr>
        <w:t xml:space="preserve"> fasciatus</w:t>
      </w:r>
      <w:r w:rsidR="004D005E">
        <w:rPr>
          <w:sz w:val="20"/>
          <w:szCs w:val="20"/>
          <w:lang w:val="en-GB"/>
        </w:rPr>
        <w:t xml:space="preserve"> </w:t>
      </w:r>
      <w:r w:rsidR="00526B23">
        <w:rPr>
          <w:sz w:val="20"/>
          <w:szCs w:val="20"/>
          <w:lang w:val="en-GB"/>
        </w:rPr>
        <w:t xml:space="preserve">per each site were collected.  Slides of 6-10 embryos per female for cytogenetic analysis were prepared. We </w:t>
      </w:r>
      <w:proofErr w:type="spellStart"/>
      <w:r w:rsidR="00526B23">
        <w:rPr>
          <w:sz w:val="20"/>
          <w:szCs w:val="20"/>
          <w:lang w:val="en-GB"/>
        </w:rPr>
        <w:t>analyzed</w:t>
      </w:r>
      <w:proofErr w:type="spellEnd"/>
      <w:r w:rsidR="00526B23">
        <w:rPr>
          <w:sz w:val="20"/>
          <w:szCs w:val="20"/>
          <w:lang w:val="en-GB"/>
        </w:rPr>
        <w:t xml:space="preserve"> </w:t>
      </w:r>
      <w:r w:rsidR="009E7989" w:rsidRPr="009E7989">
        <w:rPr>
          <w:sz w:val="20"/>
          <w:szCs w:val="20"/>
          <w:lang w:val="en-GB"/>
        </w:rPr>
        <w:t xml:space="preserve">the frequency </w:t>
      </w:r>
      <w:r w:rsidR="009E7989" w:rsidRPr="005969B2">
        <w:rPr>
          <w:sz w:val="20"/>
          <w:szCs w:val="20"/>
          <w:lang w:val="en-GB"/>
        </w:rPr>
        <w:t xml:space="preserve">of chromosomal abnormalities in embryonic cells </w:t>
      </w:r>
      <w:r w:rsidR="00526B23">
        <w:rPr>
          <w:sz w:val="20"/>
          <w:szCs w:val="20"/>
          <w:lang w:val="en-GB"/>
        </w:rPr>
        <w:t xml:space="preserve">by </w:t>
      </w:r>
      <w:proofErr w:type="spellStart"/>
      <w:r w:rsidR="00526B23">
        <w:rPr>
          <w:sz w:val="20"/>
          <w:szCs w:val="20"/>
          <w:lang w:val="en-GB"/>
        </w:rPr>
        <w:t>ana</w:t>
      </w:r>
      <w:proofErr w:type="spellEnd"/>
      <w:r w:rsidR="00526B23">
        <w:rPr>
          <w:sz w:val="20"/>
          <w:szCs w:val="20"/>
          <w:lang w:val="en-GB"/>
        </w:rPr>
        <w:t xml:space="preserve">-telophase method. </w:t>
      </w:r>
    </w:p>
    <w:p w:rsidR="009E7989" w:rsidRDefault="00526B23" w:rsidP="00B14280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Preliminary data obtained show that </w:t>
      </w:r>
      <w:r w:rsidR="001905E7">
        <w:rPr>
          <w:sz w:val="20"/>
          <w:szCs w:val="20"/>
          <w:lang w:val="en-GB"/>
        </w:rPr>
        <w:t xml:space="preserve">the frequency of chromosomal aberrations and other mitotic disturbances four times higher in </w:t>
      </w:r>
      <w:r w:rsidR="00BD4EF3">
        <w:rPr>
          <w:sz w:val="20"/>
          <w:szCs w:val="20"/>
          <w:lang w:val="en-GB"/>
        </w:rPr>
        <w:t xml:space="preserve">the </w:t>
      </w:r>
      <w:r w:rsidR="001905E7">
        <w:rPr>
          <w:sz w:val="20"/>
          <w:szCs w:val="20"/>
          <w:lang w:val="en-GB"/>
        </w:rPr>
        <w:t>“dirty”</w:t>
      </w:r>
      <w:r w:rsidR="00BD4EF3">
        <w:rPr>
          <w:sz w:val="20"/>
          <w:szCs w:val="20"/>
          <w:lang w:val="en-GB"/>
        </w:rPr>
        <w:t xml:space="preserve"> than in the “clean” site. </w:t>
      </w:r>
      <w:r w:rsidR="00A02105">
        <w:rPr>
          <w:sz w:val="20"/>
          <w:szCs w:val="20"/>
          <w:lang w:val="en-GB"/>
        </w:rPr>
        <w:t>To identify</w:t>
      </w:r>
      <w:r w:rsidR="00A02105" w:rsidRPr="00A02105">
        <w:rPr>
          <w:sz w:val="20"/>
          <w:szCs w:val="20"/>
          <w:lang w:val="en-GB"/>
        </w:rPr>
        <w:t xml:space="preserve"> the exact reason</w:t>
      </w:r>
      <w:r w:rsidR="00EF1AA4">
        <w:rPr>
          <w:sz w:val="20"/>
          <w:szCs w:val="20"/>
          <w:lang w:val="en-GB"/>
        </w:rPr>
        <w:t>(s)</w:t>
      </w:r>
      <w:r w:rsidR="00A02105" w:rsidRPr="00A02105">
        <w:rPr>
          <w:sz w:val="20"/>
          <w:szCs w:val="20"/>
          <w:lang w:val="en-GB"/>
        </w:rPr>
        <w:t xml:space="preserve"> of cytogenetic disturbances in dividing cells of </w:t>
      </w:r>
      <w:r w:rsidR="00A02105" w:rsidRPr="00A02105">
        <w:rPr>
          <w:i/>
          <w:sz w:val="20"/>
          <w:szCs w:val="20"/>
          <w:lang w:val="en-GB"/>
        </w:rPr>
        <w:t>Gm. fasciatus</w:t>
      </w:r>
      <w:r w:rsidR="00A02105" w:rsidRPr="00A02105">
        <w:rPr>
          <w:sz w:val="20"/>
          <w:szCs w:val="20"/>
          <w:lang w:val="en-GB"/>
        </w:rPr>
        <w:t xml:space="preserve"> embryos further detailed analysis of </w:t>
      </w:r>
      <w:r w:rsidR="00A02105">
        <w:rPr>
          <w:sz w:val="20"/>
          <w:szCs w:val="20"/>
          <w:lang w:val="en-GB"/>
        </w:rPr>
        <w:t>the main</w:t>
      </w:r>
      <w:r w:rsidR="00A02105" w:rsidRPr="00A02105">
        <w:rPr>
          <w:sz w:val="20"/>
          <w:szCs w:val="20"/>
          <w:lang w:val="en-GB"/>
        </w:rPr>
        <w:t xml:space="preserve"> </w:t>
      </w:r>
      <w:r w:rsidR="00A02105">
        <w:rPr>
          <w:sz w:val="20"/>
          <w:szCs w:val="20"/>
          <w:lang w:val="en-GB"/>
        </w:rPr>
        <w:t>soluble and sedimentary pollutants</w:t>
      </w:r>
      <w:r w:rsidR="00A02105" w:rsidRPr="00A02105">
        <w:rPr>
          <w:sz w:val="20"/>
          <w:szCs w:val="20"/>
          <w:lang w:val="en-GB"/>
        </w:rPr>
        <w:t xml:space="preserve"> seems necessary</w:t>
      </w:r>
      <w:r w:rsidR="00A02105">
        <w:rPr>
          <w:sz w:val="20"/>
          <w:szCs w:val="20"/>
          <w:lang w:val="en-GB"/>
        </w:rPr>
        <w:t xml:space="preserve">. </w:t>
      </w:r>
    </w:p>
    <w:p w:rsidR="00BD4EF3" w:rsidRDefault="000C4FDF" w:rsidP="00D20182">
      <w:pPr>
        <w:autoSpaceDE w:val="0"/>
        <w:autoSpaceDN w:val="0"/>
        <w:adjustRightInd w:val="0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research is supported by grant of President of Russia </w:t>
      </w:r>
      <w:r w:rsidR="009167FF">
        <w:rPr>
          <w:sz w:val="20"/>
          <w:szCs w:val="20"/>
          <w:lang w:val="ru-RU"/>
        </w:rPr>
        <w:t>НШ</w:t>
      </w:r>
      <w:r>
        <w:rPr>
          <w:sz w:val="20"/>
          <w:szCs w:val="20"/>
          <w:lang w:val="en-GB"/>
        </w:rPr>
        <w:t>-9513.2016.4.</w:t>
      </w:r>
      <w:r w:rsidR="009167FF">
        <w:rPr>
          <w:sz w:val="20"/>
          <w:szCs w:val="20"/>
          <w:lang w:val="en-GB"/>
        </w:rPr>
        <w:t xml:space="preserve"> </w:t>
      </w:r>
    </w:p>
    <w:p w:rsidR="009E7989" w:rsidRPr="00C51B65" w:rsidRDefault="009E7989" w:rsidP="00B1428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67FF" w:rsidRPr="009167FF" w:rsidRDefault="009167FF" w:rsidP="00B1428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167FF">
        <w:rPr>
          <w:sz w:val="20"/>
          <w:szCs w:val="20"/>
        </w:rPr>
        <w:t>*** -</w:t>
      </w:r>
      <w:r>
        <w:rPr>
          <w:sz w:val="20"/>
          <w:szCs w:val="20"/>
        </w:rPr>
        <w:t xml:space="preserve"> the author to contact with.</w:t>
      </w:r>
      <w:proofErr w:type="gramEnd"/>
      <w:r>
        <w:rPr>
          <w:sz w:val="20"/>
          <w:szCs w:val="20"/>
        </w:rPr>
        <w:t xml:space="preserve"> </w:t>
      </w:r>
    </w:p>
    <w:sectPr w:rsidR="009167FF" w:rsidRPr="009167FF" w:rsidSect="00693791">
      <w:footerReference w:type="even" r:id="rId9"/>
      <w:pgSz w:w="8392" w:h="11907" w:code="11"/>
      <w:pgMar w:top="1134" w:right="1077" w:bottom="1474" w:left="1077" w:header="340" w:footer="227" w:gutter="0"/>
      <w:pgNumType w:start="1"/>
      <w:cols w:space="236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ED" w:rsidRDefault="00DF53ED">
      <w:r>
        <w:separator/>
      </w:r>
    </w:p>
  </w:endnote>
  <w:endnote w:type="continuationSeparator" w:id="0">
    <w:p w:rsidR="00DF53ED" w:rsidRDefault="00DF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F" w:rsidRPr="005B1AE7" w:rsidRDefault="00DF53ED" w:rsidP="00851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ED" w:rsidRDefault="00DF53ED">
      <w:r>
        <w:separator/>
      </w:r>
    </w:p>
  </w:footnote>
  <w:footnote w:type="continuationSeparator" w:id="0">
    <w:p w:rsidR="00DF53ED" w:rsidRDefault="00DF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91"/>
    <w:rsid w:val="00007E64"/>
    <w:rsid w:val="00062435"/>
    <w:rsid w:val="000C4BEB"/>
    <w:rsid w:val="000C4FDF"/>
    <w:rsid w:val="000F0C78"/>
    <w:rsid w:val="00121E93"/>
    <w:rsid w:val="00137495"/>
    <w:rsid w:val="001905E7"/>
    <w:rsid w:val="00284549"/>
    <w:rsid w:val="002B19EF"/>
    <w:rsid w:val="002C30AC"/>
    <w:rsid w:val="002D27FD"/>
    <w:rsid w:val="003162DF"/>
    <w:rsid w:val="00337145"/>
    <w:rsid w:val="00364600"/>
    <w:rsid w:val="00383E47"/>
    <w:rsid w:val="00395440"/>
    <w:rsid w:val="003B6D94"/>
    <w:rsid w:val="003D6B13"/>
    <w:rsid w:val="00416E86"/>
    <w:rsid w:val="00423244"/>
    <w:rsid w:val="00425F27"/>
    <w:rsid w:val="004323AE"/>
    <w:rsid w:val="00432EA3"/>
    <w:rsid w:val="004603FC"/>
    <w:rsid w:val="00463A25"/>
    <w:rsid w:val="004828A2"/>
    <w:rsid w:val="004D005E"/>
    <w:rsid w:val="004E3CDA"/>
    <w:rsid w:val="004E79DA"/>
    <w:rsid w:val="0050435D"/>
    <w:rsid w:val="00504801"/>
    <w:rsid w:val="0051172B"/>
    <w:rsid w:val="005213D5"/>
    <w:rsid w:val="00526B23"/>
    <w:rsid w:val="005460D0"/>
    <w:rsid w:val="00593D04"/>
    <w:rsid w:val="00594674"/>
    <w:rsid w:val="005969B2"/>
    <w:rsid w:val="005A07F5"/>
    <w:rsid w:val="005A5181"/>
    <w:rsid w:val="005C347D"/>
    <w:rsid w:val="00611EBC"/>
    <w:rsid w:val="00612A54"/>
    <w:rsid w:val="00613D72"/>
    <w:rsid w:val="0064674C"/>
    <w:rsid w:val="00693791"/>
    <w:rsid w:val="006A1F9F"/>
    <w:rsid w:val="006F554B"/>
    <w:rsid w:val="007411A1"/>
    <w:rsid w:val="0075286B"/>
    <w:rsid w:val="00762A8F"/>
    <w:rsid w:val="00781BAD"/>
    <w:rsid w:val="007912DF"/>
    <w:rsid w:val="007A5EB3"/>
    <w:rsid w:val="007D4ADB"/>
    <w:rsid w:val="0084114C"/>
    <w:rsid w:val="00844E29"/>
    <w:rsid w:val="00892AA5"/>
    <w:rsid w:val="0089561B"/>
    <w:rsid w:val="008E14A9"/>
    <w:rsid w:val="008F4D68"/>
    <w:rsid w:val="00902B02"/>
    <w:rsid w:val="00913FFB"/>
    <w:rsid w:val="009167FF"/>
    <w:rsid w:val="00916A3B"/>
    <w:rsid w:val="00985AAE"/>
    <w:rsid w:val="009A11F6"/>
    <w:rsid w:val="009D39D0"/>
    <w:rsid w:val="009D5A1F"/>
    <w:rsid w:val="009E7989"/>
    <w:rsid w:val="009F2FF1"/>
    <w:rsid w:val="00A02105"/>
    <w:rsid w:val="00A451EE"/>
    <w:rsid w:val="00A66413"/>
    <w:rsid w:val="00AB6B8B"/>
    <w:rsid w:val="00AD41F2"/>
    <w:rsid w:val="00AF7B0F"/>
    <w:rsid w:val="00B14280"/>
    <w:rsid w:val="00B24823"/>
    <w:rsid w:val="00B51DF0"/>
    <w:rsid w:val="00B66F05"/>
    <w:rsid w:val="00BA664D"/>
    <w:rsid w:val="00BD4EF3"/>
    <w:rsid w:val="00C23F39"/>
    <w:rsid w:val="00C51B65"/>
    <w:rsid w:val="00C54F4E"/>
    <w:rsid w:val="00C805E7"/>
    <w:rsid w:val="00CA5CF8"/>
    <w:rsid w:val="00D116C3"/>
    <w:rsid w:val="00D20182"/>
    <w:rsid w:val="00DB0CDD"/>
    <w:rsid w:val="00DB5F7E"/>
    <w:rsid w:val="00DF53ED"/>
    <w:rsid w:val="00E27A04"/>
    <w:rsid w:val="00E62C5B"/>
    <w:rsid w:val="00EF1AA4"/>
    <w:rsid w:val="00F072FC"/>
    <w:rsid w:val="00F43E0C"/>
    <w:rsid w:val="00F70D80"/>
    <w:rsid w:val="00FA2D27"/>
    <w:rsid w:val="00FC7DC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3791"/>
    <w:pPr>
      <w:tabs>
        <w:tab w:val="center" w:pos="4819"/>
        <w:tab w:val="right" w:pos="9638"/>
      </w:tabs>
    </w:pPr>
    <w:rPr>
      <w:lang w:val="lt-LT" w:eastAsia="lt-LT"/>
    </w:rPr>
  </w:style>
  <w:style w:type="character" w:customStyle="1" w:styleId="a4">
    <w:name w:val="Нижний колонтитул Знак"/>
    <w:basedOn w:val="a0"/>
    <w:link w:val="a3"/>
    <w:rsid w:val="0069379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CharCharCharCharCharChar">
    <w:name w:val="Char Char Char Char Char Char"/>
    <w:basedOn w:val="a"/>
    <w:autoRedefine/>
    <w:rsid w:val="00FC7DC4"/>
    <w:pPr>
      <w:spacing w:after="160" w:line="240" w:lineRule="exact"/>
    </w:pPr>
    <w:rPr>
      <w:rFonts w:ascii="Verdana" w:eastAsia="FangSong_GB2312" w:hAnsi="Verdana"/>
      <w:sz w:val="30"/>
      <w:szCs w:val="30"/>
    </w:rPr>
  </w:style>
  <w:style w:type="character" w:styleId="a5">
    <w:name w:val="Hyperlink"/>
    <w:basedOn w:val="a0"/>
    <w:uiPriority w:val="99"/>
    <w:unhideWhenUsed/>
    <w:rsid w:val="00AB6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3791"/>
    <w:pPr>
      <w:tabs>
        <w:tab w:val="center" w:pos="4819"/>
        <w:tab w:val="right" w:pos="9638"/>
      </w:tabs>
    </w:pPr>
    <w:rPr>
      <w:lang w:val="lt-LT" w:eastAsia="lt-LT"/>
    </w:rPr>
  </w:style>
  <w:style w:type="character" w:customStyle="1" w:styleId="a4">
    <w:name w:val="Нижний колонтитул Знак"/>
    <w:basedOn w:val="a0"/>
    <w:link w:val="a3"/>
    <w:rsid w:val="0069379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CharCharCharCharCharChar">
    <w:name w:val="Char Char Char Char Char Char"/>
    <w:basedOn w:val="a"/>
    <w:autoRedefine/>
    <w:rsid w:val="00FC7DC4"/>
    <w:pPr>
      <w:spacing w:after="160" w:line="240" w:lineRule="exact"/>
    </w:pPr>
    <w:rPr>
      <w:rFonts w:ascii="Verdana" w:eastAsia="FangSong_GB2312" w:hAnsi="Verdana"/>
      <w:sz w:val="30"/>
      <w:szCs w:val="30"/>
    </w:rPr>
  </w:style>
  <w:style w:type="character" w:styleId="a5">
    <w:name w:val="Hyperlink"/>
    <w:basedOn w:val="a0"/>
    <w:uiPriority w:val="99"/>
    <w:unhideWhenUsed/>
    <w:rsid w:val="00AB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mironenko@yandex.ru;***-mouse_gen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8046-7331-45D1-9959-01B75BBC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Eugene V. Daev</cp:lastModifiedBy>
  <cp:revision>9</cp:revision>
  <dcterms:created xsi:type="dcterms:W3CDTF">2017-06-14T13:57:00Z</dcterms:created>
  <dcterms:modified xsi:type="dcterms:W3CDTF">2017-10-17T13:48:00Z</dcterms:modified>
</cp:coreProperties>
</file>