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1BEED" w14:textId="77777777" w:rsidR="00EE0545" w:rsidRPr="009D011F" w:rsidRDefault="00EE0545" w:rsidP="00EE0545">
      <w:pPr>
        <w:spacing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bookmarkStart w:id="0" w:name="_Hlk92452714"/>
      <w:bookmarkStart w:id="1" w:name="_Hlk61035294"/>
      <w:bookmarkEnd w:id="0"/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Правительство Российской Федерации</w:t>
      </w:r>
    </w:p>
    <w:p w14:paraId="081646CB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Федеральное государственное бюджетное образовательное учреждение</w:t>
      </w:r>
    </w:p>
    <w:p w14:paraId="59A6922A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высшего образования</w:t>
      </w:r>
    </w:p>
    <w:p w14:paraId="66424CD7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«Санкт-Петербургский государственный университет»</w:t>
      </w:r>
    </w:p>
    <w:p w14:paraId="188AD06A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(СПбГУ)</w:t>
      </w:r>
    </w:p>
    <w:p w14:paraId="206A3319" w14:textId="77777777" w:rsidR="00EE0545" w:rsidRPr="009D011F" w:rsidRDefault="00EE0545" w:rsidP="00EE0545">
      <w:pPr>
        <w:spacing w:after="0" w:line="360" w:lineRule="auto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УДК 575</w:t>
      </w:r>
    </w:p>
    <w:p w14:paraId="25370F97" w14:textId="77777777" w:rsidR="00EE0545" w:rsidRPr="009D011F" w:rsidRDefault="00EE0545" w:rsidP="00EE0545">
      <w:pPr>
        <w:spacing w:after="0" w:line="360" w:lineRule="auto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proofErr w:type="spellStart"/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Рег</w:t>
      </w:r>
      <w:proofErr w:type="spellEnd"/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 </w:t>
      </w: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val="en-US" w:eastAsia="zh-CN" w:bidi="hi-IN"/>
        </w:rPr>
        <w:t>No</w:t>
      </w: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 НИОКТР:</w:t>
      </w:r>
    </w:p>
    <w:p w14:paraId="25A1684F" w14:textId="77777777" w:rsidR="001810F7" w:rsidRDefault="001810F7" w:rsidP="00EE0545">
      <w:pPr>
        <w:spacing w:after="0" w:line="360" w:lineRule="auto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1810F7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АААА-А20-120013090046-4</w:t>
      </w:r>
    </w:p>
    <w:p w14:paraId="45CBAD02" w14:textId="1B1C3EC9" w:rsidR="00EE0545" w:rsidRPr="009D011F" w:rsidRDefault="00EE0545" w:rsidP="00EE0545">
      <w:pPr>
        <w:spacing w:after="0" w:line="360" w:lineRule="auto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Инв. </w:t>
      </w: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val="en-US" w:eastAsia="zh-CN" w:bidi="hi-IN"/>
        </w:rPr>
        <w:t>No</w:t>
      </w: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 </w:t>
      </w:r>
      <w:r w:rsidR="001810F7" w:rsidRPr="001810F7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77778976</w:t>
      </w:r>
    </w:p>
    <w:p w14:paraId="31B8EF02" w14:textId="77777777" w:rsidR="00EE0545" w:rsidRPr="009D011F" w:rsidRDefault="00EE0545" w:rsidP="00EE0545">
      <w:pPr>
        <w:spacing w:after="0" w:line="360" w:lineRule="auto"/>
        <w:jc w:val="right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УТВЕРЖДАЮ</w:t>
      </w:r>
    </w:p>
    <w:p w14:paraId="1EB5EBEE" w14:textId="77777777" w:rsidR="00EE0545" w:rsidRPr="009D011F" w:rsidRDefault="00EE0545" w:rsidP="00EE0545">
      <w:pPr>
        <w:spacing w:after="0" w:line="360" w:lineRule="auto"/>
        <w:jc w:val="right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Начальник Управления</w:t>
      </w:r>
    </w:p>
    <w:p w14:paraId="4428D8E3" w14:textId="77777777" w:rsidR="00EE0545" w:rsidRPr="009D011F" w:rsidRDefault="00EE0545" w:rsidP="00EE0545">
      <w:pPr>
        <w:spacing w:after="0" w:line="360" w:lineRule="auto"/>
        <w:jc w:val="right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научных исследований </w:t>
      </w:r>
      <w:proofErr w:type="spellStart"/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СпбГУ</w:t>
      </w:r>
      <w:proofErr w:type="spellEnd"/>
    </w:p>
    <w:p w14:paraId="6E15449E" w14:textId="77777777" w:rsidR="00EE0545" w:rsidRPr="009D011F" w:rsidRDefault="00EE0545" w:rsidP="00EE0545">
      <w:pPr>
        <w:spacing w:after="0" w:line="360" w:lineRule="auto"/>
        <w:jc w:val="right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</w:p>
    <w:p w14:paraId="40F65E87" w14:textId="77777777" w:rsidR="00EE0545" w:rsidRPr="009D011F" w:rsidRDefault="00EE0545" w:rsidP="00EE0545">
      <w:pPr>
        <w:spacing w:after="0" w:line="360" w:lineRule="auto"/>
        <w:jc w:val="right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_____________ Е.В. Лебедева</w:t>
      </w:r>
    </w:p>
    <w:p w14:paraId="46954812" w14:textId="77777777" w:rsidR="00EE0545" w:rsidRPr="009D011F" w:rsidRDefault="00EE0545" w:rsidP="00EE0545">
      <w:pPr>
        <w:spacing w:after="0" w:line="360" w:lineRule="auto"/>
        <w:jc w:val="right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proofErr w:type="gramStart"/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«</w:t>
      </w:r>
      <w:r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  </w:t>
      </w:r>
      <w:proofErr w:type="gramEnd"/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 » ______________20___ г.</w:t>
      </w:r>
    </w:p>
    <w:p w14:paraId="67FAAB03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</w:p>
    <w:p w14:paraId="167F6F14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ОТЧЁТ</w:t>
      </w:r>
    </w:p>
    <w:p w14:paraId="31D515B4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О НАУЧНО-ИССЛЕДОВАТЕЛЬСКОЙ РАБОТЕ</w:t>
      </w:r>
    </w:p>
    <w:p w14:paraId="56AE6026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</w:p>
    <w:p w14:paraId="5E5FCB04" w14:textId="1BFC536A" w:rsidR="00C86C14" w:rsidRDefault="00C86C14" w:rsidP="001810F7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C86C14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Изучение новых компонентов системы </w:t>
      </w:r>
      <w:proofErr w:type="spellStart"/>
      <w:r w:rsidRPr="00C86C14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авторегуляции</w:t>
      </w:r>
      <w:proofErr w:type="spellEnd"/>
      <w:r w:rsidRPr="00C86C14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 </w:t>
      </w:r>
      <w:proofErr w:type="spellStart"/>
      <w:r w:rsidRPr="00C86C14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клубенькообраз</w:t>
      </w:r>
      <w:r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о</w:t>
      </w:r>
      <w:r w:rsidRPr="00C86C14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вания</w:t>
      </w:r>
      <w:proofErr w:type="spellEnd"/>
      <w:r w:rsidRPr="00C86C14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 и ответа на нитрат у бобовых</w:t>
      </w:r>
    </w:p>
    <w:p w14:paraId="0EC0A2B4" w14:textId="47673B6E" w:rsidR="001810F7" w:rsidRPr="009D011F" w:rsidRDefault="00EE0545" w:rsidP="001810F7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п</w:t>
      </w: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о гранту РФФИ</w:t>
      </w:r>
      <w:r w:rsidR="001810F7" w:rsidRPr="001810F7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 </w:t>
      </w:r>
      <w:r w:rsidR="001810F7" w:rsidRPr="009D011F">
        <w:rPr>
          <w:rFonts w:ascii="Liberation Serif" w:eastAsia="AR PL SungtiL GB" w:hAnsi="Liberation Serif" w:cs="Lohit Devanagari"/>
          <w:kern w:val="2"/>
          <w:sz w:val="24"/>
          <w:szCs w:val="24"/>
          <w:lang w:val="en-US" w:eastAsia="zh-CN" w:bidi="hi-IN"/>
        </w:rPr>
        <w:t>No</w:t>
      </w:r>
      <w:r w:rsidR="001810F7" w:rsidRPr="008F21CE">
        <w:t xml:space="preserve"> </w:t>
      </w:r>
      <w:r w:rsidR="001810F7" w:rsidRPr="001810F7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20-016-00129 А</w:t>
      </w:r>
    </w:p>
    <w:p w14:paraId="6F20A27C" w14:textId="0E220E4C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(</w:t>
      </w:r>
      <w:r w:rsidR="000B2BF1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промежуточный</w:t>
      </w:r>
      <w:r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)</w:t>
      </w:r>
    </w:p>
    <w:p w14:paraId="588B4297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</w:p>
    <w:p w14:paraId="718678D0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</w:p>
    <w:p w14:paraId="4ED5BB39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</w:p>
    <w:p w14:paraId="787C56B1" w14:textId="4FB3A7FE" w:rsidR="00EE0545" w:rsidRPr="009D011F" w:rsidRDefault="00C86C14" w:rsidP="00EE0545">
      <w:pPr>
        <w:spacing w:after="0" w:line="360" w:lineRule="auto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C86C14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drawing>
          <wp:anchor distT="0" distB="0" distL="114300" distR="114300" simplePos="0" relativeHeight="251658240" behindDoc="1" locked="0" layoutInCell="1" allowOverlap="1" wp14:anchorId="083AD8FC" wp14:editId="376BD07E">
            <wp:simplePos x="0" y="0"/>
            <wp:positionH relativeFrom="column">
              <wp:posOffset>4276725</wp:posOffset>
            </wp:positionH>
            <wp:positionV relativeFrom="paragraph">
              <wp:posOffset>200025</wp:posOffset>
            </wp:positionV>
            <wp:extent cx="1249680" cy="731520"/>
            <wp:effectExtent l="0" t="0" r="7620" b="0"/>
            <wp:wrapTight wrapText="bothSides">
              <wp:wrapPolygon edited="0">
                <wp:start x="0" y="0"/>
                <wp:lineTo x="0" y="20813"/>
                <wp:lineTo x="21402" y="20813"/>
                <wp:lineTo x="2140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545"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Руководитель НИР,</w:t>
      </w:r>
      <w:r w:rsidRPr="00C86C14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 </w:t>
      </w:r>
    </w:p>
    <w:p w14:paraId="5516AE19" w14:textId="5375225A" w:rsidR="00EE0545" w:rsidRPr="009D011F" w:rsidRDefault="000B2BF1" w:rsidP="00EE0545">
      <w:pPr>
        <w:spacing w:after="0" w:line="360" w:lineRule="auto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доцент</w:t>
      </w:r>
      <w:r w:rsidR="00EE0545"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,</w:t>
      </w:r>
      <w:r w:rsidR="00C86C14" w:rsidRPr="00C86C14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 </w:t>
      </w:r>
    </w:p>
    <w:p w14:paraId="6221E134" w14:textId="77777777" w:rsidR="00EE0545" w:rsidRPr="009D011F" w:rsidRDefault="00EE0545" w:rsidP="00EE0545">
      <w:pPr>
        <w:spacing w:after="0" w:line="360" w:lineRule="auto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кандидат биологических наук</w:t>
      </w:r>
      <w:r w:rsidRPr="00612CE5">
        <w:rPr>
          <w:noProof/>
        </w:rPr>
        <w:t xml:space="preserve"> </w:t>
      </w:r>
    </w:p>
    <w:p w14:paraId="5B1B25E7" w14:textId="77777777" w:rsidR="00C86C14" w:rsidRDefault="00C86C14" w:rsidP="00EE0545">
      <w:pPr>
        <w:spacing w:after="0" w:line="360" w:lineRule="auto"/>
        <w:jc w:val="right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</w:p>
    <w:p w14:paraId="48C965DA" w14:textId="3A40982F" w:rsidR="00EE0545" w:rsidRPr="009D011F" w:rsidRDefault="00EE0545" w:rsidP="00EE0545">
      <w:pPr>
        <w:spacing w:after="0" w:line="360" w:lineRule="auto"/>
        <w:jc w:val="right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И.Е</w:t>
      </w:r>
      <w:r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.</w:t>
      </w: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 xml:space="preserve"> </w:t>
      </w:r>
      <w:proofErr w:type="spellStart"/>
      <w:r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Додуева</w:t>
      </w:r>
      <w:proofErr w:type="spellEnd"/>
    </w:p>
    <w:p w14:paraId="71552D7D" w14:textId="0B539E89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</w:p>
    <w:p w14:paraId="6BBF17AF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</w:p>
    <w:p w14:paraId="1CFC7768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Санкт-Петербург</w:t>
      </w:r>
    </w:p>
    <w:p w14:paraId="1C7D9ABD" w14:textId="77777777" w:rsidR="00EE0545" w:rsidRPr="009D011F" w:rsidRDefault="00EE0545" w:rsidP="00EE0545">
      <w:pPr>
        <w:spacing w:after="0" w:line="360" w:lineRule="auto"/>
        <w:jc w:val="center"/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</w:pPr>
      <w:r w:rsidRPr="009D011F">
        <w:rPr>
          <w:rFonts w:ascii="Liberation Serif" w:eastAsia="AR PL SungtiL GB" w:hAnsi="Liberation Serif" w:cs="Lohit Devanagari"/>
          <w:kern w:val="2"/>
          <w:sz w:val="24"/>
          <w:szCs w:val="24"/>
          <w:lang w:eastAsia="zh-CN" w:bidi="hi-IN"/>
        </w:rPr>
        <w:t>2021</w:t>
      </w:r>
    </w:p>
    <w:p w14:paraId="42C387C3" w14:textId="43512424" w:rsidR="00122C63" w:rsidRPr="0085775E" w:rsidRDefault="00AF448C" w:rsidP="003317E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775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Реферат</w:t>
      </w:r>
    </w:p>
    <w:p w14:paraId="1AE43E9E" w14:textId="009FA6DB" w:rsidR="00AF448C" w:rsidRDefault="0085775E" w:rsidP="0085775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775E">
        <w:rPr>
          <w:rFonts w:ascii="Times New Roman" w:eastAsia="Times New Roman" w:hAnsi="Times New Roman" w:cs="Times New Roman"/>
          <w:sz w:val="24"/>
          <w:szCs w:val="24"/>
        </w:rPr>
        <w:t xml:space="preserve">Проект направлен на поиск новых пептидов семейства CLE (CLAVATA3/EMBRYO SURROUNDING REGION-RELATED), индуцируемых нитратом и регулирующих образование симбиотических клубеньков у бобовых растений – люцерны </w:t>
      </w:r>
      <w:r w:rsidRPr="0085775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Medicago </w:t>
      </w:r>
      <w:proofErr w:type="spellStart"/>
      <w:r w:rsidRPr="0085775E">
        <w:rPr>
          <w:rFonts w:ascii="Times New Roman" w:eastAsia="Times New Roman" w:hAnsi="Times New Roman" w:cs="Times New Roman"/>
          <w:i/>
          <w:iCs/>
          <w:sz w:val="24"/>
          <w:szCs w:val="24"/>
        </w:rPr>
        <w:t>truncatula</w:t>
      </w:r>
      <w:proofErr w:type="spellEnd"/>
      <w:r w:rsidRPr="0085775E">
        <w:rPr>
          <w:rFonts w:ascii="Times New Roman" w:eastAsia="Times New Roman" w:hAnsi="Times New Roman" w:cs="Times New Roman"/>
          <w:sz w:val="24"/>
          <w:szCs w:val="24"/>
        </w:rPr>
        <w:t xml:space="preserve"> и гороха </w:t>
      </w:r>
      <w:proofErr w:type="spellStart"/>
      <w:r w:rsidRPr="0085775E">
        <w:rPr>
          <w:rFonts w:ascii="Times New Roman" w:eastAsia="Times New Roman" w:hAnsi="Times New Roman" w:cs="Times New Roman"/>
          <w:i/>
          <w:iCs/>
          <w:sz w:val="24"/>
          <w:szCs w:val="24"/>
        </w:rPr>
        <w:t>Pisum</w:t>
      </w:r>
      <w:proofErr w:type="spellEnd"/>
      <w:r w:rsidRPr="0085775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775E">
        <w:rPr>
          <w:rFonts w:ascii="Times New Roman" w:eastAsia="Times New Roman" w:hAnsi="Times New Roman" w:cs="Times New Roman"/>
          <w:i/>
          <w:iCs/>
          <w:sz w:val="24"/>
          <w:szCs w:val="24"/>
        </w:rPr>
        <w:t>sativum</w:t>
      </w:r>
      <w:proofErr w:type="spellEnd"/>
      <w:r w:rsidRPr="0085775E">
        <w:rPr>
          <w:rFonts w:ascii="Times New Roman" w:eastAsia="Times New Roman" w:hAnsi="Times New Roman" w:cs="Times New Roman"/>
          <w:sz w:val="24"/>
          <w:szCs w:val="24"/>
        </w:rPr>
        <w:t xml:space="preserve">. В рамках данного проекта мы планируем провести поиск пептидов CLE, активируемых нитратом и регулирующих </w:t>
      </w:r>
      <w:proofErr w:type="spellStart"/>
      <w:r w:rsidRPr="0085775E">
        <w:rPr>
          <w:rFonts w:ascii="Times New Roman" w:eastAsia="Times New Roman" w:hAnsi="Times New Roman" w:cs="Times New Roman"/>
          <w:sz w:val="24"/>
          <w:szCs w:val="24"/>
        </w:rPr>
        <w:t>клубенькообразование</w:t>
      </w:r>
      <w:proofErr w:type="spellEnd"/>
      <w:r w:rsidRPr="0085775E">
        <w:rPr>
          <w:rFonts w:ascii="Times New Roman" w:eastAsia="Times New Roman" w:hAnsi="Times New Roman" w:cs="Times New Roman"/>
          <w:sz w:val="24"/>
          <w:szCs w:val="24"/>
        </w:rPr>
        <w:t xml:space="preserve"> у люцерны и гороха, а также более детально исследовать функции этих пептидов, выявить потенциальные рецепторы пептидов CLE, регуляторы экспрессии генов CLE, а также проверить предположение о взаимодействии пептидов CLE и СЕР в ответе растений на нитрат. Полученные результаты должны расширить представления о механизмах системного контроля </w:t>
      </w:r>
      <w:proofErr w:type="spellStart"/>
      <w:r w:rsidRPr="0085775E">
        <w:rPr>
          <w:rFonts w:ascii="Times New Roman" w:eastAsia="Times New Roman" w:hAnsi="Times New Roman" w:cs="Times New Roman"/>
          <w:sz w:val="24"/>
          <w:szCs w:val="24"/>
        </w:rPr>
        <w:t>клубенькообразования</w:t>
      </w:r>
      <w:proofErr w:type="spellEnd"/>
      <w:r w:rsidRPr="0085775E">
        <w:rPr>
          <w:rFonts w:ascii="Times New Roman" w:eastAsia="Times New Roman" w:hAnsi="Times New Roman" w:cs="Times New Roman"/>
          <w:sz w:val="24"/>
          <w:szCs w:val="24"/>
        </w:rPr>
        <w:t xml:space="preserve"> у бобовых растений и о роли нитрата в регуляции развития симбиотических клубеньков.</w:t>
      </w:r>
    </w:p>
    <w:p w14:paraId="5BFCC88E" w14:textId="77777777" w:rsidR="0085775E" w:rsidRDefault="0085775E" w:rsidP="003317E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D3DA3B" w14:textId="568F8C0E" w:rsidR="00AF448C" w:rsidRPr="00AF448C" w:rsidRDefault="00AF448C" w:rsidP="003317E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448C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</w:t>
      </w:r>
    </w:p>
    <w:bookmarkEnd w:id="1"/>
    <w:p w14:paraId="610C0868" w14:textId="3DDC6F21" w:rsidR="006411D2" w:rsidRDefault="005D39A9" w:rsidP="006411D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9A9">
        <w:rPr>
          <w:rFonts w:ascii="Times New Roman" w:hAnsi="Times New Roman" w:cs="Times New Roman"/>
          <w:sz w:val="24"/>
          <w:szCs w:val="24"/>
        </w:rPr>
        <w:t xml:space="preserve">Бобовые растения являются важными участниками аграрных экосистем, так как они способны вступать в симбиоз с почвенными бактериями </w:t>
      </w:r>
      <w:proofErr w:type="spellStart"/>
      <w:r w:rsidRPr="005D39A9">
        <w:rPr>
          <w:rFonts w:ascii="Times New Roman" w:hAnsi="Times New Roman" w:cs="Times New Roman"/>
          <w:sz w:val="24"/>
          <w:szCs w:val="24"/>
        </w:rPr>
        <w:t>ризобиями</w:t>
      </w:r>
      <w:proofErr w:type="spellEnd"/>
      <w:r w:rsidRPr="005D39A9">
        <w:rPr>
          <w:rFonts w:ascii="Times New Roman" w:hAnsi="Times New Roman" w:cs="Times New Roman"/>
          <w:sz w:val="24"/>
          <w:szCs w:val="24"/>
        </w:rPr>
        <w:t xml:space="preserve"> и формировать на корнях новые органы – симбиотические клубеньки. В таких клубеньках с участием </w:t>
      </w:r>
      <w:proofErr w:type="spellStart"/>
      <w:r w:rsidRPr="005D39A9">
        <w:rPr>
          <w:rFonts w:ascii="Times New Roman" w:hAnsi="Times New Roman" w:cs="Times New Roman"/>
          <w:sz w:val="24"/>
          <w:szCs w:val="24"/>
        </w:rPr>
        <w:t>ризобий</w:t>
      </w:r>
      <w:proofErr w:type="spellEnd"/>
      <w:r w:rsidRPr="005D39A9">
        <w:rPr>
          <w:rFonts w:ascii="Times New Roman" w:hAnsi="Times New Roman" w:cs="Times New Roman"/>
          <w:sz w:val="24"/>
          <w:szCs w:val="24"/>
        </w:rPr>
        <w:t xml:space="preserve"> происходит фиксация молекулярного азота и включение его в состав органических соединений. Число симбиотических клубеньков контролируется растением на системном уровне с участием системы </w:t>
      </w:r>
      <w:proofErr w:type="spellStart"/>
      <w:r w:rsidRPr="005D39A9">
        <w:rPr>
          <w:rFonts w:ascii="Times New Roman" w:hAnsi="Times New Roman" w:cs="Times New Roman"/>
          <w:sz w:val="24"/>
          <w:szCs w:val="24"/>
        </w:rPr>
        <w:t>авторегуляции</w:t>
      </w:r>
      <w:proofErr w:type="spellEnd"/>
      <w:r w:rsidRPr="005D39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9A9">
        <w:rPr>
          <w:rFonts w:ascii="Times New Roman" w:hAnsi="Times New Roman" w:cs="Times New Roman"/>
          <w:sz w:val="24"/>
          <w:szCs w:val="24"/>
        </w:rPr>
        <w:t>клубенькообразования</w:t>
      </w:r>
      <w:proofErr w:type="spellEnd"/>
      <w:r w:rsidRPr="005D39A9">
        <w:rPr>
          <w:rFonts w:ascii="Times New Roman" w:hAnsi="Times New Roman" w:cs="Times New Roman"/>
          <w:sz w:val="24"/>
          <w:szCs w:val="24"/>
        </w:rPr>
        <w:t xml:space="preserve"> (AON, </w:t>
      </w:r>
      <w:proofErr w:type="spellStart"/>
      <w:r w:rsidRPr="005D39A9">
        <w:rPr>
          <w:rFonts w:ascii="Times New Roman" w:hAnsi="Times New Roman" w:cs="Times New Roman"/>
          <w:sz w:val="24"/>
          <w:szCs w:val="24"/>
        </w:rPr>
        <w:t>autoregulation</w:t>
      </w:r>
      <w:proofErr w:type="spellEnd"/>
      <w:r w:rsidRPr="005D39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9A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D39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39A9">
        <w:rPr>
          <w:rFonts w:ascii="Times New Roman" w:hAnsi="Times New Roman" w:cs="Times New Roman"/>
          <w:sz w:val="24"/>
          <w:szCs w:val="24"/>
        </w:rPr>
        <w:t>nodulation</w:t>
      </w:r>
      <w:proofErr w:type="spellEnd"/>
      <w:r w:rsidRPr="005D39A9">
        <w:rPr>
          <w:rFonts w:ascii="Times New Roman" w:hAnsi="Times New Roman" w:cs="Times New Roman"/>
          <w:sz w:val="24"/>
          <w:szCs w:val="24"/>
        </w:rPr>
        <w:t xml:space="preserve">). </w:t>
      </w:r>
      <w:r w:rsidR="006411D2">
        <w:rPr>
          <w:rFonts w:ascii="Times New Roman" w:hAnsi="Times New Roman" w:cs="Times New Roman"/>
          <w:sz w:val="24"/>
          <w:szCs w:val="24"/>
        </w:rPr>
        <w:t xml:space="preserve">Ключевыми компонентами этой системы являются </w:t>
      </w:r>
      <w:r w:rsidRPr="005D39A9">
        <w:rPr>
          <w:rFonts w:ascii="Times New Roman" w:hAnsi="Times New Roman" w:cs="Times New Roman"/>
          <w:sz w:val="24"/>
          <w:szCs w:val="24"/>
        </w:rPr>
        <w:t>пептиды CLE (CLAVATA3/ENDOSPERM SURROUNDING REGION-</w:t>
      </w:r>
      <w:proofErr w:type="spellStart"/>
      <w:r w:rsidRPr="005D39A9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="001F2EC2">
        <w:rPr>
          <w:rFonts w:ascii="Times New Roman" w:hAnsi="Times New Roman" w:cs="Times New Roman"/>
          <w:sz w:val="24"/>
          <w:szCs w:val="24"/>
        </w:rPr>
        <w:t>).</w:t>
      </w:r>
      <w:r w:rsidR="006411D2">
        <w:rPr>
          <w:rFonts w:ascii="Times New Roman" w:hAnsi="Times New Roman" w:cs="Times New Roman"/>
          <w:sz w:val="24"/>
          <w:szCs w:val="24"/>
        </w:rPr>
        <w:t xml:space="preserve"> </w:t>
      </w:r>
      <w:r w:rsidR="001F2EC2">
        <w:rPr>
          <w:rFonts w:ascii="Times New Roman" w:hAnsi="Times New Roman" w:cs="Times New Roman"/>
          <w:sz w:val="24"/>
          <w:szCs w:val="24"/>
        </w:rPr>
        <w:t>Для ряда бобовых растений показано, что э</w:t>
      </w:r>
      <w:r w:rsidR="006411D2" w:rsidRPr="006411D2">
        <w:rPr>
          <w:rFonts w:ascii="Times New Roman" w:hAnsi="Times New Roman" w:cs="Times New Roman"/>
          <w:sz w:val="24"/>
          <w:szCs w:val="24"/>
        </w:rPr>
        <w:t xml:space="preserve">кспрессия </w:t>
      </w:r>
      <w:r w:rsidR="00E9613C">
        <w:rPr>
          <w:rFonts w:ascii="Times New Roman" w:hAnsi="Times New Roman" w:cs="Times New Roman"/>
          <w:sz w:val="24"/>
          <w:szCs w:val="24"/>
        </w:rPr>
        <w:t>некоторых</w:t>
      </w:r>
      <w:r w:rsidR="001F2EC2">
        <w:rPr>
          <w:rFonts w:ascii="Times New Roman" w:hAnsi="Times New Roman" w:cs="Times New Roman"/>
          <w:sz w:val="24"/>
          <w:szCs w:val="24"/>
        </w:rPr>
        <w:t xml:space="preserve"> </w:t>
      </w:r>
      <w:r w:rsidR="006411D2" w:rsidRPr="006411D2">
        <w:rPr>
          <w:rFonts w:ascii="Times New Roman" w:hAnsi="Times New Roman" w:cs="Times New Roman"/>
          <w:sz w:val="24"/>
          <w:szCs w:val="24"/>
        </w:rPr>
        <w:t xml:space="preserve">генов </w:t>
      </w:r>
      <w:r w:rsidR="006411D2" w:rsidRPr="006411D2">
        <w:rPr>
          <w:rFonts w:ascii="Times New Roman" w:hAnsi="Times New Roman" w:cs="Times New Roman"/>
          <w:i/>
          <w:iCs/>
          <w:sz w:val="24"/>
          <w:szCs w:val="24"/>
        </w:rPr>
        <w:t>CLE</w:t>
      </w:r>
      <w:r w:rsidR="006411D2" w:rsidRPr="006411D2">
        <w:rPr>
          <w:rFonts w:ascii="Times New Roman" w:hAnsi="Times New Roman" w:cs="Times New Roman"/>
          <w:sz w:val="24"/>
          <w:szCs w:val="24"/>
        </w:rPr>
        <w:t xml:space="preserve"> </w:t>
      </w:r>
      <w:r w:rsidR="001F2EC2">
        <w:rPr>
          <w:rFonts w:ascii="Times New Roman" w:hAnsi="Times New Roman" w:cs="Times New Roman"/>
          <w:sz w:val="24"/>
          <w:szCs w:val="24"/>
        </w:rPr>
        <w:t xml:space="preserve">растений </w:t>
      </w:r>
      <w:r w:rsidR="006411D2">
        <w:rPr>
          <w:rFonts w:ascii="Times New Roman" w:hAnsi="Times New Roman" w:cs="Times New Roman"/>
          <w:sz w:val="24"/>
          <w:szCs w:val="24"/>
        </w:rPr>
        <w:t>активируется в</w:t>
      </w:r>
      <w:r w:rsidR="006411D2" w:rsidRPr="006411D2">
        <w:rPr>
          <w:rFonts w:ascii="Times New Roman" w:hAnsi="Times New Roman" w:cs="Times New Roman"/>
          <w:sz w:val="24"/>
          <w:szCs w:val="24"/>
        </w:rPr>
        <w:t xml:space="preserve"> ходе развития симбиотических клубеньков. Продукты генов </w:t>
      </w:r>
      <w:r w:rsidR="006411D2" w:rsidRPr="006411D2">
        <w:rPr>
          <w:rFonts w:ascii="Times New Roman" w:hAnsi="Times New Roman" w:cs="Times New Roman"/>
          <w:i/>
          <w:iCs/>
          <w:sz w:val="24"/>
          <w:szCs w:val="24"/>
        </w:rPr>
        <w:t>CLE</w:t>
      </w:r>
      <w:r w:rsidR="006411D2" w:rsidRPr="006411D2">
        <w:rPr>
          <w:rFonts w:ascii="Times New Roman" w:hAnsi="Times New Roman" w:cs="Times New Roman"/>
          <w:sz w:val="24"/>
          <w:szCs w:val="24"/>
        </w:rPr>
        <w:t>, регуляторные пептиды CLE, в процессе дальнего транспорта перемещаются  в листья, где</w:t>
      </w:r>
      <w:r w:rsidR="001F2EC2">
        <w:rPr>
          <w:rFonts w:ascii="Times New Roman" w:hAnsi="Times New Roman" w:cs="Times New Roman"/>
          <w:sz w:val="24"/>
          <w:szCs w:val="24"/>
        </w:rPr>
        <w:t>, как предполагаются,</w:t>
      </w:r>
      <w:r w:rsidR="006411D2" w:rsidRPr="006411D2">
        <w:rPr>
          <w:rFonts w:ascii="Times New Roman" w:hAnsi="Times New Roman" w:cs="Times New Roman"/>
          <w:sz w:val="24"/>
          <w:szCs w:val="24"/>
        </w:rPr>
        <w:t xml:space="preserve"> взаимодействуют со своим рецептором</w:t>
      </w:r>
      <w:r w:rsidR="001F2EC2">
        <w:rPr>
          <w:rFonts w:ascii="Times New Roman" w:hAnsi="Times New Roman" w:cs="Times New Roman"/>
          <w:sz w:val="24"/>
          <w:szCs w:val="24"/>
        </w:rPr>
        <w:t xml:space="preserve">, </w:t>
      </w:r>
      <w:r w:rsidR="006411D2" w:rsidRPr="006411D2">
        <w:rPr>
          <w:rFonts w:ascii="Times New Roman" w:hAnsi="Times New Roman" w:cs="Times New Roman"/>
          <w:sz w:val="24"/>
          <w:szCs w:val="24"/>
        </w:rPr>
        <w:t>и запускают вторичный сигнал, идущий из стебля в корень и подавляющий развитие клубеньков Такой механизм действия был показан для пептида LjCLE-RS2 лядвенца, а также для пептидов MtCLE12 и MtCLE13 у люцерны (</w:t>
      </w:r>
      <w:proofErr w:type="spellStart"/>
      <w:r w:rsidR="006411D2" w:rsidRPr="006411D2">
        <w:rPr>
          <w:rFonts w:ascii="Times New Roman" w:hAnsi="Times New Roman" w:cs="Times New Roman"/>
          <w:sz w:val="24"/>
          <w:szCs w:val="24"/>
        </w:rPr>
        <w:t>Okamoto</w:t>
      </w:r>
      <w:proofErr w:type="spellEnd"/>
      <w:r w:rsidR="006411D2" w:rsidRPr="00641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1D2" w:rsidRPr="006411D2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6411D2" w:rsidRPr="00641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1D2" w:rsidRPr="006411D2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6411D2" w:rsidRPr="006411D2">
        <w:rPr>
          <w:rFonts w:ascii="Times New Roman" w:hAnsi="Times New Roman" w:cs="Times New Roman"/>
          <w:sz w:val="24"/>
          <w:szCs w:val="24"/>
        </w:rPr>
        <w:t xml:space="preserve">., 2009; </w:t>
      </w:r>
      <w:proofErr w:type="spellStart"/>
      <w:r w:rsidR="006411D2" w:rsidRPr="006411D2">
        <w:rPr>
          <w:rFonts w:ascii="Times New Roman" w:hAnsi="Times New Roman" w:cs="Times New Roman"/>
          <w:sz w:val="24"/>
          <w:szCs w:val="24"/>
        </w:rPr>
        <w:t>Mortier</w:t>
      </w:r>
      <w:proofErr w:type="spellEnd"/>
      <w:r w:rsidR="006411D2" w:rsidRPr="00641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1D2" w:rsidRPr="006411D2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6411D2" w:rsidRPr="00641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1D2" w:rsidRPr="006411D2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6411D2" w:rsidRPr="006411D2">
        <w:rPr>
          <w:rFonts w:ascii="Times New Roman" w:hAnsi="Times New Roman" w:cs="Times New Roman"/>
          <w:sz w:val="24"/>
          <w:szCs w:val="24"/>
        </w:rPr>
        <w:t xml:space="preserve">., 2010). </w:t>
      </w:r>
      <w:r w:rsidR="001F2EC2">
        <w:rPr>
          <w:rFonts w:ascii="Times New Roman" w:hAnsi="Times New Roman" w:cs="Times New Roman"/>
          <w:sz w:val="24"/>
          <w:szCs w:val="24"/>
        </w:rPr>
        <w:t xml:space="preserve">У лядвенца и сои были охарактеризованы активируемые нитратом гены </w:t>
      </w:r>
      <w:r w:rsidR="001F2EC2">
        <w:rPr>
          <w:rFonts w:ascii="Times New Roman" w:hAnsi="Times New Roman" w:cs="Times New Roman"/>
          <w:sz w:val="24"/>
          <w:szCs w:val="24"/>
          <w:lang w:val="en-US"/>
        </w:rPr>
        <w:t>CLE</w:t>
      </w:r>
      <w:r w:rsidR="001F2EC2">
        <w:rPr>
          <w:rFonts w:ascii="Times New Roman" w:hAnsi="Times New Roman" w:cs="Times New Roman"/>
          <w:sz w:val="24"/>
          <w:szCs w:val="24"/>
        </w:rPr>
        <w:t xml:space="preserve">, подавляющие развитие клубеньков при наличии нитрата в среде. </w:t>
      </w:r>
      <w:r w:rsidR="006411D2" w:rsidRPr="006411D2">
        <w:rPr>
          <w:rFonts w:ascii="Times New Roman" w:hAnsi="Times New Roman" w:cs="Times New Roman"/>
          <w:sz w:val="24"/>
          <w:szCs w:val="24"/>
        </w:rPr>
        <w:t>В ходе предыдущего этапа выполнения работы нами был выявлен нитрат-активируемый ген CLE</w:t>
      </w:r>
      <w:r w:rsidR="001F2EC2" w:rsidRPr="006411D2">
        <w:rPr>
          <w:rFonts w:ascii="Times New Roman" w:hAnsi="Times New Roman" w:cs="Times New Roman"/>
          <w:sz w:val="24"/>
          <w:szCs w:val="24"/>
        </w:rPr>
        <w:t xml:space="preserve"> у люцерны</w:t>
      </w:r>
      <w:r w:rsidR="006411D2" w:rsidRPr="006411D2">
        <w:rPr>
          <w:rFonts w:ascii="Times New Roman" w:hAnsi="Times New Roman" w:cs="Times New Roman"/>
          <w:sz w:val="24"/>
          <w:szCs w:val="24"/>
        </w:rPr>
        <w:t xml:space="preserve">, </w:t>
      </w:r>
      <w:r w:rsidR="006411D2" w:rsidRPr="001F2EC2">
        <w:rPr>
          <w:rFonts w:ascii="Times New Roman" w:hAnsi="Times New Roman" w:cs="Times New Roman"/>
          <w:i/>
          <w:iCs/>
          <w:sz w:val="24"/>
          <w:szCs w:val="24"/>
        </w:rPr>
        <w:t>MtCLE35</w:t>
      </w:r>
      <w:r w:rsidR="006411D2" w:rsidRPr="006411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11D2" w:rsidRPr="006411D2">
        <w:rPr>
          <w:rFonts w:ascii="Times New Roman" w:hAnsi="Times New Roman" w:cs="Times New Roman"/>
          <w:sz w:val="24"/>
          <w:szCs w:val="24"/>
        </w:rPr>
        <w:t>сверхэкспрессия</w:t>
      </w:r>
      <w:proofErr w:type="spellEnd"/>
      <w:r w:rsidR="006411D2" w:rsidRPr="006411D2">
        <w:rPr>
          <w:rFonts w:ascii="Times New Roman" w:hAnsi="Times New Roman" w:cs="Times New Roman"/>
          <w:sz w:val="24"/>
          <w:szCs w:val="24"/>
        </w:rPr>
        <w:t xml:space="preserve"> которого приводила к практически полному подавлению развития симбиотических клубеньков (</w:t>
      </w:r>
      <w:proofErr w:type="spellStart"/>
      <w:r w:rsidR="006411D2" w:rsidRPr="006411D2">
        <w:rPr>
          <w:rFonts w:ascii="Times New Roman" w:hAnsi="Times New Roman" w:cs="Times New Roman"/>
          <w:sz w:val="24"/>
          <w:szCs w:val="24"/>
        </w:rPr>
        <w:t>Lebedeva</w:t>
      </w:r>
      <w:proofErr w:type="spellEnd"/>
      <w:r w:rsidR="006411D2" w:rsidRPr="00641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1D2" w:rsidRPr="006411D2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6411D2" w:rsidRPr="006411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11D2" w:rsidRPr="006411D2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6411D2" w:rsidRPr="006411D2">
        <w:rPr>
          <w:rFonts w:ascii="Times New Roman" w:hAnsi="Times New Roman" w:cs="Times New Roman"/>
          <w:sz w:val="24"/>
          <w:szCs w:val="24"/>
        </w:rPr>
        <w:t>., 2020), но конкретный механизм его действия на развитие симбиотических клубеньков оставался не изученным.</w:t>
      </w:r>
    </w:p>
    <w:p w14:paraId="753ED262" w14:textId="77777777" w:rsidR="00AF448C" w:rsidRDefault="00AF448C" w:rsidP="006411D2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D7991" w14:textId="77777777" w:rsidR="00AF448C" w:rsidRPr="001A0B54" w:rsidRDefault="00AF448C" w:rsidP="00AF448C">
      <w:pPr>
        <w:pStyle w:val="af1"/>
        <w:spacing w:line="360" w:lineRule="auto"/>
        <w:jc w:val="center"/>
        <w:rPr>
          <w:lang w:val="ru-RU"/>
        </w:rPr>
      </w:pPr>
      <w:bookmarkStart w:id="2" w:name="_Hlk93611038"/>
      <w:r w:rsidRPr="001A0B54">
        <w:rPr>
          <w:b/>
          <w:lang w:val="ru-RU"/>
        </w:rPr>
        <w:lastRenderedPageBreak/>
        <w:t>Основная часть отчета о НИР</w:t>
      </w:r>
    </w:p>
    <w:bookmarkEnd w:id="2"/>
    <w:p w14:paraId="5EECF278" w14:textId="30CB4194" w:rsidR="00755DAE" w:rsidRPr="00AF448C" w:rsidRDefault="0085775E" w:rsidP="006411D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775E">
        <w:rPr>
          <w:rFonts w:ascii="Times New Roman" w:hAnsi="Times New Roman" w:cs="Times New Roman"/>
          <w:sz w:val="24"/>
          <w:szCs w:val="24"/>
        </w:rPr>
        <w:t xml:space="preserve">На первом этапе реализации проекта нами был охарактеризован нитрат-индуцируемый ген MtCLE35, продукт которого системно подавляет развитие симбиотических клубеньков у люцерны. У гороха были идентифицированы активируемые при </w:t>
      </w:r>
      <w:proofErr w:type="spellStart"/>
      <w:r w:rsidRPr="0085775E">
        <w:rPr>
          <w:rFonts w:ascii="Times New Roman" w:hAnsi="Times New Roman" w:cs="Times New Roman"/>
          <w:sz w:val="24"/>
          <w:szCs w:val="24"/>
        </w:rPr>
        <w:t>клубенькообразовании</w:t>
      </w:r>
      <w:proofErr w:type="spellEnd"/>
      <w:r w:rsidRPr="0085775E">
        <w:rPr>
          <w:rFonts w:ascii="Times New Roman" w:hAnsi="Times New Roman" w:cs="Times New Roman"/>
          <w:sz w:val="24"/>
          <w:szCs w:val="24"/>
        </w:rPr>
        <w:t xml:space="preserve"> и в ответ на нитрат гены CLE, получены конструкции со </w:t>
      </w:r>
      <w:proofErr w:type="spellStart"/>
      <w:r w:rsidRPr="0085775E">
        <w:rPr>
          <w:rFonts w:ascii="Times New Roman" w:hAnsi="Times New Roman" w:cs="Times New Roman"/>
          <w:sz w:val="24"/>
          <w:szCs w:val="24"/>
        </w:rPr>
        <w:t>сверхэкспрессией</w:t>
      </w:r>
      <w:proofErr w:type="spellEnd"/>
      <w:r w:rsidRPr="0085775E">
        <w:rPr>
          <w:rFonts w:ascii="Times New Roman" w:hAnsi="Times New Roman" w:cs="Times New Roman"/>
          <w:sz w:val="24"/>
          <w:szCs w:val="24"/>
        </w:rPr>
        <w:t xml:space="preserve"> этих генов.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3CB1" w:rsidRPr="00AF448C">
        <w:rPr>
          <w:rFonts w:ascii="Times New Roman" w:hAnsi="Times New Roman" w:cs="Times New Roman"/>
          <w:sz w:val="24"/>
          <w:szCs w:val="24"/>
        </w:rPr>
        <w:t xml:space="preserve">В задачи на </w:t>
      </w:r>
      <w:r w:rsidR="00A97411" w:rsidRPr="00AF448C">
        <w:rPr>
          <w:rFonts w:ascii="Times New Roman" w:hAnsi="Times New Roman" w:cs="Times New Roman"/>
          <w:sz w:val="24"/>
          <w:szCs w:val="24"/>
        </w:rPr>
        <w:t>второй</w:t>
      </w:r>
      <w:r w:rsidR="00743CB1" w:rsidRPr="00AF448C">
        <w:rPr>
          <w:rFonts w:ascii="Times New Roman" w:hAnsi="Times New Roman" w:cs="Times New Roman"/>
          <w:sz w:val="24"/>
          <w:szCs w:val="24"/>
        </w:rPr>
        <w:t xml:space="preserve"> год реализации проекта входил</w:t>
      </w:r>
      <w:r w:rsidR="001F2EC2" w:rsidRPr="00AF448C">
        <w:rPr>
          <w:rFonts w:ascii="Times New Roman" w:hAnsi="Times New Roman" w:cs="Times New Roman"/>
          <w:sz w:val="24"/>
          <w:szCs w:val="24"/>
        </w:rPr>
        <w:t>о</w:t>
      </w:r>
      <w:r w:rsidR="00743CB1" w:rsidRPr="00AF448C">
        <w:rPr>
          <w:rFonts w:ascii="Times New Roman" w:hAnsi="Times New Roman" w:cs="Times New Roman"/>
          <w:sz w:val="24"/>
          <w:szCs w:val="24"/>
        </w:rPr>
        <w:t>:</w:t>
      </w:r>
    </w:p>
    <w:p w14:paraId="4B70C032" w14:textId="7C35FFA5" w:rsidR="00A97411" w:rsidRPr="00A97411" w:rsidRDefault="00A97411" w:rsidP="00A974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11">
        <w:rPr>
          <w:rFonts w:ascii="Times New Roman" w:hAnsi="Times New Roman" w:cs="Times New Roman"/>
          <w:sz w:val="24"/>
          <w:szCs w:val="24"/>
        </w:rPr>
        <w:t xml:space="preserve">1). Выявление предполагаемых рецепторов нитрат-регулируемых пептидов CLE: </w:t>
      </w:r>
      <w:r w:rsidR="0064612A" w:rsidRPr="00A97411">
        <w:rPr>
          <w:rFonts w:ascii="Times New Roman" w:hAnsi="Times New Roman" w:cs="Times New Roman"/>
          <w:sz w:val="24"/>
          <w:szCs w:val="24"/>
        </w:rPr>
        <w:t>оценка</w:t>
      </w:r>
      <w:r w:rsidRPr="00A97411">
        <w:rPr>
          <w:rFonts w:ascii="Times New Roman" w:hAnsi="Times New Roman" w:cs="Times New Roman"/>
          <w:sz w:val="24"/>
          <w:szCs w:val="24"/>
        </w:rPr>
        <w:t xml:space="preserve"> влияния </w:t>
      </w:r>
      <w:proofErr w:type="spellStart"/>
      <w:r w:rsidRPr="00A97411">
        <w:rPr>
          <w:rFonts w:ascii="Times New Roman" w:hAnsi="Times New Roman" w:cs="Times New Roman"/>
          <w:sz w:val="24"/>
          <w:szCs w:val="24"/>
        </w:rPr>
        <w:t>сверхэкспрессии</w:t>
      </w:r>
      <w:proofErr w:type="spellEnd"/>
      <w:r w:rsidRPr="00A97411">
        <w:rPr>
          <w:rFonts w:ascii="Times New Roman" w:hAnsi="Times New Roman" w:cs="Times New Roman"/>
          <w:sz w:val="24"/>
          <w:szCs w:val="24"/>
        </w:rPr>
        <w:t xml:space="preserve"> CLE на формирование клубеньков у мутантов по генам предполагаемых рецепторов CLE (</w:t>
      </w:r>
      <w:proofErr w:type="spellStart"/>
      <w:r w:rsidRPr="00A97411">
        <w:rPr>
          <w:rFonts w:ascii="Times New Roman" w:hAnsi="Times New Roman" w:cs="Times New Roman"/>
          <w:sz w:val="24"/>
          <w:szCs w:val="24"/>
        </w:rPr>
        <w:t>MtSUNN</w:t>
      </w:r>
      <w:proofErr w:type="spellEnd"/>
      <w:r w:rsidRPr="00A97411">
        <w:rPr>
          <w:rFonts w:ascii="Times New Roman" w:hAnsi="Times New Roman" w:cs="Times New Roman"/>
          <w:sz w:val="24"/>
          <w:szCs w:val="24"/>
        </w:rPr>
        <w:t>, PsSYM28, PsSYM29)</w:t>
      </w:r>
    </w:p>
    <w:p w14:paraId="4E349B53" w14:textId="0CB25519" w:rsidR="00743CB1" w:rsidRDefault="00A97411" w:rsidP="00A974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411">
        <w:rPr>
          <w:rFonts w:ascii="Times New Roman" w:hAnsi="Times New Roman" w:cs="Times New Roman"/>
          <w:sz w:val="24"/>
          <w:szCs w:val="24"/>
        </w:rPr>
        <w:t xml:space="preserve">2) Изучение регуляторных областей генов </w:t>
      </w:r>
      <w:r w:rsidRPr="001F2EC2">
        <w:rPr>
          <w:rFonts w:ascii="Times New Roman" w:hAnsi="Times New Roman" w:cs="Times New Roman"/>
          <w:i/>
          <w:iCs/>
          <w:sz w:val="24"/>
          <w:szCs w:val="24"/>
        </w:rPr>
        <w:t>CLE</w:t>
      </w:r>
      <w:r w:rsidRPr="00A97411">
        <w:rPr>
          <w:rFonts w:ascii="Times New Roman" w:hAnsi="Times New Roman" w:cs="Times New Roman"/>
          <w:sz w:val="24"/>
          <w:szCs w:val="24"/>
        </w:rPr>
        <w:t xml:space="preserve"> гороха и люцерны с целью выявления консервативных регуляторных элементов NRE (</w:t>
      </w:r>
      <w:proofErr w:type="spellStart"/>
      <w:r w:rsidRPr="00A97411">
        <w:rPr>
          <w:rFonts w:ascii="Times New Roman" w:hAnsi="Times New Roman" w:cs="Times New Roman"/>
          <w:sz w:val="24"/>
          <w:szCs w:val="24"/>
        </w:rPr>
        <w:t>nitrate</w:t>
      </w:r>
      <w:proofErr w:type="spellEnd"/>
      <w:r w:rsidRPr="00A974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7411"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 w:rsidRPr="00A974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7411">
        <w:rPr>
          <w:rFonts w:ascii="Times New Roman" w:hAnsi="Times New Roman" w:cs="Times New Roman"/>
          <w:sz w:val="24"/>
          <w:szCs w:val="24"/>
        </w:rPr>
        <w:t>elements</w:t>
      </w:r>
      <w:proofErr w:type="spellEnd"/>
      <w:r w:rsidRPr="00A97411">
        <w:rPr>
          <w:rFonts w:ascii="Times New Roman" w:hAnsi="Times New Roman" w:cs="Times New Roman"/>
          <w:sz w:val="24"/>
          <w:szCs w:val="24"/>
        </w:rPr>
        <w:t>)</w:t>
      </w:r>
    </w:p>
    <w:p w14:paraId="0F01FC80" w14:textId="2D74FFBF" w:rsidR="000A22F0" w:rsidRPr="00755DAE" w:rsidRDefault="00BE17DE" w:rsidP="00755DAE">
      <w:pPr>
        <w:pStyle w:val="a4"/>
        <w:numPr>
          <w:ilvl w:val="0"/>
          <w:numId w:val="4"/>
        </w:numPr>
        <w:shd w:val="clear" w:color="auto" w:fill="FFFFFF"/>
        <w:suppressAutoHyphens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55DAE">
        <w:rPr>
          <w:rFonts w:ascii="Times New Roman" w:hAnsi="Times New Roman"/>
          <w:b/>
          <w:bCs/>
          <w:sz w:val="24"/>
          <w:szCs w:val="24"/>
        </w:rPr>
        <w:t xml:space="preserve">Оценка эффекта </w:t>
      </w:r>
      <w:proofErr w:type="spellStart"/>
      <w:r w:rsidRPr="00755DAE">
        <w:rPr>
          <w:rFonts w:ascii="Times New Roman" w:hAnsi="Times New Roman"/>
          <w:b/>
          <w:bCs/>
          <w:sz w:val="24"/>
          <w:szCs w:val="24"/>
        </w:rPr>
        <w:t>сверхэкспрессии</w:t>
      </w:r>
      <w:proofErr w:type="spellEnd"/>
      <w:r w:rsidRPr="00755DA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55DAE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MtCLE</w:t>
      </w:r>
      <w:proofErr w:type="spellEnd"/>
      <w:r w:rsidRPr="00755DAE">
        <w:rPr>
          <w:rFonts w:ascii="Times New Roman" w:hAnsi="Times New Roman"/>
          <w:b/>
          <w:bCs/>
          <w:i/>
          <w:iCs/>
          <w:sz w:val="24"/>
          <w:szCs w:val="24"/>
        </w:rPr>
        <w:t xml:space="preserve">35 </w:t>
      </w:r>
      <w:r w:rsidRPr="00755DAE">
        <w:rPr>
          <w:rFonts w:ascii="Times New Roman" w:hAnsi="Times New Roman"/>
          <w:b/>
          <w:bCs/>
          <w:sz w:val="24"/>
          <w:szCs w:val="24"/>
        </w:rPr>
        <w:t xml:space="preserve">на формирование симбиотических клубеньков у мутантных растений люцерны </w:t>
      </w:r>
      <w:proofErr w:type="spellStart"/>
      <w:r w:rsidRPr="00755DAE">
        <w:rPr>
          <w:rFonts w:ascii="Times New Roman" w:hAnsi="Times New Roman"/>
          <w:b/>
          <w:bCs/>
          <w:sz w:val="24"/>
          <w:szCs w:val="24"/>
          <w:lang w:val="en-US"/>
        </w:rPr>
        <w:t>sunn</w:t>
      </w:r>
      <w:proofErr w:type="spellEnd"/>
      <w:r w:rsidRPr="00755DAE">
        <w:rPr>
          <w:rFonts w:ascii="Times New Roman" w:hAnsi="Times New Roman"/>
          <w:b/>
          <w:bCs/>
          <w:sz w:val="24"/>
          <w:szCs w:val="24"/>
        </w:rPr>
        <w:t>-4</w:t>
      </w:r>
      <w:r w:rsidR="000A22F0" w:rsidRPr="00755DAE">
        <w:rPr>
          <w:rFonts w:ascii="Times New Roman" w:hAnsi="Times New Roman"/>
          <w:b/>
          <w:bCs/>
          <w:sz w:val="24"/>
          <w:szCs w:val="24"/>
        </w:rPr>
        <w:t xml:space="preserve">, несущему мутацию в гене </w:t>
      </w:r>
      <w:r w:rsidR="000A22F0" w:rsidRPr="00755DAE">
        <w:rPr>
          <w:rFonts w:ascii="Times New Roman" w:hAnsi="Times New Roman"/>
          <w:b/>
          <w:bCs/>
          <w:sz w:val="24"/>
          <w:szCs w:val="24"/>
          <w:lang w:val="en-US"/>
        </w:rPr>
        <w:t>CLV</w:t>
      </w:r>
      <w:r w:rsidR="000A22F0" w:rsidRPr="00755DAE">
        <w:rPr>
          <w:rFonts w:ascii="Times New Roman" w:hAnsi="Times New Roman"/>
          <w:b/>
          <w:bCs/>
          <w:sz w:val="24"/>
          <w:szCs w:val="24"/>
        </w:rPr>
        <w:t xml:space="preserve">1-подобной рецепторной </w:t>
      </w:r>
      <w:proofErr w:type="spellStart"/>
      <w:r w:rsidR="000A22F0" w:rsidRPr="00755DAE">
        <w:rPr>
          <w:rFonts w:ascii="Times New Roman" w:hAnsi="Times New Roman"/>
          <w:b/>
          <w:bCs/>
          <w:sz w:val="24"/>
          <w:szCs w:val="24"/>
        </w:rPr>
        <w:t>киназы</w:t>
      </w:r>
      <w:proofErr w:type="spellEnd"/>
      <w:r w:rsidR="000A22F0" w:rsidRPr="00755DA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A22F0" w:rsidRPr="00755DAE">
        <w:rPr>
          <w:rFonts w:ascii="Times New Roman" w:hAnsi="Times New Roman"/>
          <w:b/>
          <w:bCs/>
          <w:sz w:val="24"/>
          <w:szCs w:val="24"/>
          <w:lang w:val="en-US"/>
        </w:rPr>
        <w:t>SUNN</w:t>
      </w:r>
    </w:p>
    <w:p w14:paraId="405C1B07" w14:textId="7B8483A9" w:rsidR="00F73FA7" w:rsidRPr="0038203A" w:rsidRDefault="002E1416" w:rsidP="00F73FA7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zh-CN"/>
        </w:rPr>
      </w:pPr>
      <w:r>
        <w:rPr>
          <w:rFonts w:ascii="Times New Roman" w:eastAsia="Arial Unicode MS" w:hAnsi="Times New Roman"/>
          <w:sz w:val="24"/>
          <w:szCs w:val="24"/>
          <w:lang w:eastAsia="zh-CN"/>
        </w:rPr>
        <w:t>У</w:t>
      </w:r>
      <w:r w:rsidRPr="0038203A">
        <w:rPr>
          <w:rFonts w:ascii="Times New Roman" w:eastAsia="Arial Unicode MS" w:hAnsi="Times New Roman"/>
          <w:sz w:val="24"/>
          <w:szCs w:val="24"/>
          <w:lang w:eastAsia="zh-CN"/>
        </w:rPr>
        <w:t xml:space="preserve"> бобовых растений некоторые пептиды </w:t>
      </w:r>
      <w:r w:rsidRPr="0038203A">
        <w:rPr>
          <w:rFonts w:ascii="Times New Roman" w:eastAsia="Arial Unicode MS" w:hAnsi="Times New Roman"/>
          <w:sz w:val="24"/>
          <w:szCs w:val="24"/>
          <w:lang w:val="en-US" w:eastAsia="zh-CN"/>
        </w:rPr>
        <w:t>CLE</w:t>
      </w:r>
      <w:r w:rsidRPr="0038203A">
        <w:rPr>
          <w:rFonts w:ascii="Times New Roman" w:eastAsia="Arial Unicode MS" w:hAnsi="Times New Roman"/>
          <w:sz w:val="24"/>
          <w:szCs w:val="24"/>
          <w:lang w:eastAsia="zh-CN"/>
        </w:rPr>
        <w:t xml:space="preserve"> принимают участие в регуляции развития азотфиксирующих клубеньков, формируемых в результате симбиотического взаимодействия с почвенными бактериями рода </w:t>
      </w:r>
      <w:r w:rsidRPr="0038203A">
        <w:rPr>
          <w:rFonts w:ascii="Times New Roman" w:eastAsia="Arial Unicode MS" w:hAnsi="Times New Roman"/>
          <w:i/>
          <w:sz w:val="24"/>
          <w:szCs w:val="24"/>
          <w:lang w:val="en-US" w:eastAsia="zh-CN"/>
        </w:rPr>
        <w:t>Rhizobium</w:t>
      </w:r>
      <w:r w:rsidRPr="0038203A">
        <w:rPr>
          <w:rFonts w:ascii="Times New Roman" w:eastAsia="Arial Unicode MS" w:hAnsi="Times New Roman"/>
          <w:sz w:val="24"/>
          <w:szCs w:val="24"/>
          <w:lang w:eastAsia="zh-CN"/>
        </w:rPr>
        <w:t>. Результатом работы данной регуляторной системы является подавление формирования избыточного количества клубеньков.</w:t>
      </w:r>
      <w:r>
        <w:rPr>
          <w:rFonts w:ascii="Times New Roman" w:eastAsia="Arial Unicode MS" w:hAnsi="Times New Roman"/>
          <w:sz w:val="24"/>
          <w:szCs w:val="24"/>
          <w:lang w:eastAsia="zh-CN"/>
        </w:rPr>
        <w:t xml:space="preserve"> </w:t>
      </w:r>
    </w:p>
    <w:p w14:paraId="2B55DFE7" w14:textId="0023DD3F" w:rsidR="00051484" w:rsidRPr="00FC08E2" w:rsidRDefault="00051484" w:rsidP="0005148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C08E2">
        <w:rPr>
          <w:rFonts w:ascii="Times New Roman" w:hAnsi="Times New Roman"/>
          <w:sz w:val="24"/>
          <w:szCs w:val="24"/>
        </w:rPr>
        <w:t>Для выявления предполагаемого рецептора пептида MtCLE35 у люцерны</w:t>
      </w:r>
      <w:r w:rsidR="00F73FA7">
        <w:rPr>
          <w:rFonts w:ascii="Times New Roman" w:hAnsi="Times New Roman"/>
          <w:sz w:val="24"/>
          <w:szCs w:val="24"/>
        </w:rPr>
        <w:t xml:space="preserve"> мы</w:t>
      </w:r>
      <w:r w:rsidRPr="00FC08E2">
        <w:rPr>
          <w:rFonts w:ascii="Times New Roman" w:hAnsi="Times New Roman"/>
          <w:sz w:val="24"/>
          <w:szCs w:val="24"/>
        </w:rPr>
        <w:t xml:space="preserve"> проанализирова</w:t>
      </w:r>
      <w:r w:rsidR="00F73FA7">
        <w:rPr>
          <w:rFonts w:ascii="Times New Roman" w:hAnsi="Times New Roman"/>
          <w:sz w:val="24"/>
          <w:szCs w:val="24"/>
        </w:rPr>
        <w:t>ли</w:t>
      </w:r>
      <w:r w:rsidRPr="00FC08E2">
        <w:rPr>
          <w:rFonts w:ascii="Times New Roman" w:hAnsi="Times New Roman"/>
          <w:sz w:val="24"/>
          <w:szCs w:val="24"/>
        </w:rPr>
        <w:t xml:space="preserve"> влияние </w:t>
      </w:r>
      <w:proofErr w:type="spellStart"/>
      <w:r w:rsidRPr="00FC08E2">
        <w:rPr>
          <w:rFonts w:ascii="Times New Roman" w:hAnsi="Times New Roman"/>
          <w:sz w:val="24"/>
          <w:szCs w:val="24"/>
        </w:rPr>
        <w:t>сверхэкспрессии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 гена </w:t>
      </w:r>
      <w:r w:rsidRPr="006B1CAF">
        <w:rPr>
          <w:rFonts w:ascii="Times New Roman" w:hAnsi="Times New Roman"/>
          <w:i/>
          <w:sz w:val="24"/>
          <w:szCs w:val="24"/>
        </w:rPr>
        <w:t>Mt</w:t>
      </w:r>
      <w:r w:rsidRPr="00FC08E2">
        <w:rPr>
          <w:rFonts w:ascii="Times New Roman" w:hAnsi="Times New Roman"/>
          <w:i/>
          <w:sz w:val="24"/>
          <w:szCs w:val="24"/>
        </w:rPr>
        <w:t>CLE35</w:t>
      </w:r>
      <w:r w:rsidRPr="00FC08E2">
        <w:rPr>
          <w:rFonts w:ascii="Times New Roman" w:hAnsi="Times New Roman"/>
          <w:sz w:val="24"/>
          <w:szCs w:val="24"/>
        </w:rPr>
        <w:t xml:space="preserve"> на развитие симбиотических клубеньков у мутанта по гену </w:t>
      </w:r>
      <w:proofErr w:type="spellStart"/>
      <w:r w:rsidRPr="006B1CAF">
        <w:rPr>
          <w:rFonts w:ascii="Times New Roman" w:hAnsi="Times New Roman"/>
          <w:i/>
          <w:iCs/>
          <w:sz w:val="24"/>
          <w:szCs w:val="24"/>
        </w:rPr>
        <w:t>Mt</w:t>
      </w:r>
      <w:r w:rsidRPr="00FC08E2">
        <w:rPr>
          <w:rFonts w:ascii="Times New Roman" w:hAnsi="Times New Roman"/>
          <w:i/>
          <w:iCs/>
          <w:sz w:val="24"/>
          <w:szCs w:val="24"/>
        </w:rPr>
        <w:t>SUNN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, кодирующему CLV1-подобную рецепторную </w:t>
      </w:r>
      <w:proofErr w:type="spellStart"/>
      <w:r w:rsidRPr="00FC08E2">
        <w:rPr>
          <w:rFonts w:ascii="Times New Roman" w:hAnsi="Times New Roman"/>
          <w:sz w:val="24"/>
          <w:szCs w:val="24"/>
        </w:rPr>
        <w:t>киназу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, </w:t>
      </w:r>
      <w:r w:rsidR="002E1416">
        <w:rPr>
          <w:rFonts w:ascii="Times New Roman" w:hAnsi="Times New Roman"/>
          <w:sz w:val="24"/>
          <w:szCs w:val="24"/>
        </w:rPr>
        <w:t>которая, как было показано ранее, работает</w:t>
      </w:r>
      <w:r w:rsidRPr="00FC08E2">
        <w:rPr>
          <w:rFonts w:ascii="Times New Roman" w:hAnsi="Times New Roman"/>
          <w:sz w:val="24"/>
          <w:szCs w:val="24"/>
        </w:rPr>
        <w:t xml:space="preserve"> в побеге.</w:t>
      </w:r>
      <w:r w:rsidR="00F73FA7">
        <w:rPr>
          <w:rFonts w:ascii="Times New Roman" w:hAnsi="Times New Roman"/>
          <w:sz w:val="24"/>
          <w:szCs w:val="24"/>
        </w:rPr>
        <w:t xml:space="preserve"> Для этого штаммом </w:t>
      </w:r>
      <w:proofErr w:type="spellStart"/>
      <w:r w:rsidR="00F73FA7" w:rsidRPr="00F73FA7">
        <w:rPr>
          <w:rFonts w:ascii="Times New Roman" w:hAnsi="Times New Roman"/>
          <w:i/>
          <w:iCs/>
          <w:sz w:val="24"/>
          <w:szCs w:val="24"/>
          <w:lang w:val="en-US"/>
        </w:rPr>
        <w:t>Agrobaterium</w:t>
      </w:r>
      <w:proofErr w:type="spellEnd"/>
      <w:r w:rsidR="00F73FA7" w:rsidRPr="00F73FA7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F73FA7" w:rsidRPr="00F73FA7">
        <w:rPr>
          <w:rFonts w:ascii="Times New Roman" w:hAnsi="Times New Roman"/>
          <w:i/>
          <w:iCs/>
          <w:sz w:val="24"/>
          <w:szCs w:val="24"/>
          <w:lang w:val="en-US"/>
        </w:rPr>
        <w:t>rhizogenes</w:t>
      </w:r>
      <w:proofErr w:type="spellEnd"/>
      <w:r w:rsidR="00F73FA7" w:rsidRPr="00F73FA7">
        <w:rPr>
          <w:rFonts w:ascii="Times New Roman" w:hAnsi="Times New Roman"/>
          <w:i/>
          <w:iCs/>
          <w:sz w:val="24"/>
          <w:szCs w:val="24"/>
        </w:rPr>
        <w:t>,</w:t>
      </w:r>
      <w:r w:rsidR="00F73FA7">
        <w:rPr>
          <w:rFonts w:ascii="Times New Roman" w:hAnsi="Times New Roman"/>
          <w:sz w:val="24"/>
          <w:szCs w:val="24"/>
        </w:rPr>
        <w:t xml:space="preserve"> несущ</w:t>
      </w:r>
      <w:r w:rsidR="00962206">
        <w:rPr>
          <w:rFonts w:ascii="Times New Roman" w:hAnsi="Times New Roman"/>
          <w:sz w:val="24"/>
          <w:szCs w:val="24"/>
        </w:rPr>
        <w:t>им</w:t>
      </w:r>
      <w:r w:rsidR="00F73FA7">
        <w:rPr>
          <w:rFonts w:ascii="Times New Roman" w:hAnsi="Times New Roman"/>
          <w:sz w:val="24"/>
          <w:szCs w:val="24"/>
        </w:rPr>
        <w:t xml:space="preserve"> конструкцию для </w:t>
      </w:r>
      <w:proofErr w:type="spellStart"/>
      <w:r w:rsidR="00F73FA7">
        <w:rPr>
          <w:rFonts w:ascii="Times New Roman" w:hAnsi="Times New Roman"/>
          <w:sz w:val="24"/>
          <w:szCs w:val="24"/>
        </w:rPr>
        <w:t>сверхэкспрессии</w:t>
      </w:r>
      <w:proofErr w:type="spellEnd"/>
      <w:r w:rsidR="00F73FA7">
        <w:rPr>
          <w:rFonts w:ascii="Times New Roman" w:hAnsi="Times New Roman"/>
          <w:sz w:val="24"/>
          <w:szCs w:val="24"/>
        </w:rPr>
        <w:t xml:space="preserve"> гена </w:t>
      </w:r>
      <w:proofErr w:type="spellStart"/>
      <w:r w:rsidR="00F73FA7" w:rsidRPr="00F73FA7">
        <w:rPr>
          <w:rFonts w:ascii="Times New Roman" w:hAnsi="Times New Roman"/>
          <w:i/>
          <w:iCs/>
          <w:sz w:val="24"/>
          <w:szCs w:val="24"/>
          <w:lang w:val="en-US"/>
        </w:rPr>
        <w:t>MtCLE</w:t>
      </w:r>
      <w:proofErr w:type="spellEnd"/>
      <w:r w:rsidR="00F73FA7" w:rsidRPr="00F73FA7">
        <w:rPr>
          <w:rFonts w:ascii="Times New Roman" w:hAnsi="Times New Roman"/>
          <w:i/>
          <w:iCs/>
          <w:sz w:val="24"/>
          <w:szCs w:val="24"/>
        </w:rPr>
        <w:t>35</w:t>
      </w:r>
      <w:r w:rsidR="00F73FA7" w:rsidRPr="00F73FA7">
        <w:rPr>
          <w:rFonts w:ascii="Times New Roman" w:hAnsi="Times New Roman"/>
          <w:sz w:val="24"/>
          <w:szCs w:val="24"/>
        </w:rPr>
        <w:t xml:space="preserve"> </w:t>
      </w:r>
      <w:r w:rsidR="00F73FA7">
        <w:rPr>
          <w:rFonts w:ascii="Times New Roman" w:hAnsi="Times New Roman"/>
          <w:sz w:val="24"/>
          <w:szCs w:val="24"/>
        </w:rPr>
        <w:t>(35</w:t>
      </w:r>
      <w:proofErr w:type="gramStart"/>
      <w:r w:rsidR="00F73FA7">
        <w:rPr>
          <w:rFonts w:ascii="Times New Roman" w:hAnsi="Times New Roman"/>
          <w:sz w:val="24"/>
          <w:szCs w:val="24"/>
          <w:lang w:val="en-US"/>
        </w:rPr>
        <w:t>S</w:t>
      </w:r>
      <w:r w:rsidR="00F73FA7" w:rsidRPr="00F73FA7">
        <w:rPr>
          <w:rFonts w:ascii="Times New Roman" w:hAnsi="Times New Roman"/>
          <w:sz w:val="24"/>
          <w:szCs w:val="24"/>
        </w:rPr>
        <w:t>::</w:t>
      </w:r>
      <w:proofErr w:type="spellStart"/>
      <w:proofErr w:type="gramEnd"/>
      <w:r w:rsidR="00F73FA7">
        <w:rPr>
          <w:rFonts w:ascii="Times New Roman" w:hAnsi="Times New Roman"/>
          <w:sz w:val="24"/>
          <w:szCs w:val="24"/>
          <w:lang w:val="en-US"/>
        </w:rPr>
        <w:t>MtCLE</w:t>
      </w:r>
      <w:proofErr w:type="spellEnd"/>
      <w:r w:rsidR="00F73FA7" w:rsidRPr="00F73FA7">
        <w:rPr>
          <w:rFonts w:ascii="Times New Roman" w:hAnsi="Times New Roman"/>
          <w:sz w:val="24"/>
          <w:szCs w:val="24"/>
        </w:rPr>
        <w:t>35</w:t>
      </w:r>
      <w:r w:rsidR="00F73FA7">
        <w:rPr>
          <w:rFonts w:ascii="Times New Roman" w:hAnsi="Times New Roman"/>
          <w:sz w:val="24"/>
          <w:szCs w:val="24"/>
        </w:rPr>
        <w:t>), полученн</w:t>
      </w:r>
      <w:r w:rsidR="00962206">
        <w:rPr>
          <w:rFonts w:ascii="Times New Roman" w:hAnsi="Times New Roman"/>
          <w:sz w:val="24"/>
          <w:szCs w:val="24"/>
        </w:rPr>
        <w:t>ую</w:t>
      </w:r>
      <w:r w:rsidR="00F73FA7">
        <w:rPr>
          <w:rFonts w:ascii="Times New Roman" w:hAnsi="Times New Roman"/>
          <w:sz w:val="24"/>
          <w:szCs w:val="24"/>
        </w:rPr>
        <w:t xml:space="preserve"> в ходе предыдущего этапа работы, были трансформированы проростки люцерны мутантной линии </w:t>
      </w:r>
      <w:r w:rsidR="00A26334" w:rsidRPr="00FC08E2">
        <w:rPr>
          <w:rFonts w:ascii="Times New Roman" w:hAnsi="Times New Roman"/>
          <w:i/>
          <w:iCs/>
          <w:sz w:val="24"/>
          <w:szCs w:val="24"/>
        </w:rPr>
        <w:t>sunn-4</w:t>
      </w:r>
      <w:r w:rsidR="00A26334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A26334">
        <w:rPr>
          <w:rFonts w:ascii="Times New Roman" w:hAnsi="Times New Roman"/>
          <w:sz w:val="24"/>
          <w:szCs w:val="24"/>
        </w:rPr>
        <w:t xml:space="preserve">в качестве контроля использовали конструкцию для </w:t>
      </w:r>
      <w:proofErr w:type="spellStart"/>
      <w:r w:rsidR="00A26334">
        <w:rPr>
          <w:rFonts w:ascii="Times New Roman" w:hAnsi="Times New Roman"/>
          <w:sz w:val="24"/>
          <w:szCs w:val="24"/>
        </w:rPr>
        <w:t>сверхэкспрессии</w:t>
      </w:r>
      <w:proofErr w:type="spellEnd"/>
      <w:r w:rsidR="00A263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6334">
        <w:rPr>
          <w:rFonts w:ascii="Times New Roman" w:hAnsi="Times New Roman"/>
          <w:sz w:val="24"/>
          <w:szCs w:val="24"/>
        </w:rPr>
        <w:t>репортерного</w:t>
      </w:r>
      <w:proofErr w:type="spellEnd"/>
      <w:r w:rsidR="00A26334">
        <w:rPr>
          <w:rFonts w:ascii="Times New Roman" w:hAnsi="Times New Roman"/>
          <w:sz w:val="24"/>
          <w:szCs w:val="24"/>
        </w:rPr>
        <w:t xml:space="preserve"> гена </w:t>
      </w:r>
      <w:r w:rsidR="00A26334" w:rsidRPr="00A26334">
        <w:rPr>
          <w:rFonts w:ascii="Times New Roman" w:hAnsi="Times New Roman"/>
          <w:i/>
          <w:iCs/>
          <w:sz w:val="24"/>
          <w:szCs w:val="24"/>
          <w:lang w:val="en-US"/>
        </w:rPr>
        <w:t>GUS</w:t>
      </w:r>
      <w:r w:rsidR="00A26334" w:rsidRPr="00A26334">
        <w:rPr>
          <w:rFonts w:ascii="Times New Roman" w:hAnsi="Times New Roman"/>
          <w:sz w:val="24"/>
          <w:szCs w:val="24"/>
        </w:rPr>
        <w:t xml:space="preserve"> (</w:t>
      </w:r>
      <w:r w:rsidR="00A26334">
        <w:rPr>
          <w:rFonts w:ascii="Times New Roman" w:hAnsi="Times New Roman"/>
          <w:sz w:val="24"/>
          <w:szCs w:val="24"/>
        </w:rPr>
        <w:t>35</w:t>
      </w:r>
      <w:r w:rsidR="00A26334">
        <w:rPr>
          <w:rFonts w:ascii="Times New Roman" w:hAnsi="Times New Roman"/>
          <w:sz w:val="24"/>
          <w:szCs w:val="24"/>
          <w:lang w:val="en-US"/>
        </w:rPr>
        <w:t>S</w:t>
      </w:r>
      <w:r w:rsidR="00A26334" w:rsidRPr="00A26334">
        <w:rPr>
          <w:rFonts w:ascii="Times New Roman" w:hAnsi="Times New Roman"/>
          <w:sz w:val="24"/>
          <w:szCs w:val="24"/>
        </w:rPr>
        <w:t>::</w:t>
      </w:r>
      <w:r w:rsidR="00A26334">
        <w:rPr>
          <w:rFonts w:ascii="Times New Roman" w:hAnsi="Times New Roman"/>
          <w:sz w:val="24"/>
          <w:szCs w:val="24"/>
          <w:lang w:val="en-US"/>
        </w:rPr>
        <w:t>GUS</w:t>
      </w:r>
      <w:r w:rsidR="00A26334" w:rsidRPr="00A26334">
        <w:rPr>
          <w:rFonts w:ascii="Times New Roman" w:hAnsi="Times New Roman"/>
          <w:sz w:val="24"/>
          <w:szCs w:val="24"/>
        </w:rPr>
        <w:t>)</w:t>
      </w:r>
      <w:r w:rsidR="00A26334">
        <w:rPr>
          <w:rFonts w:ascii="Times New Roman" w:hAnsi="Times New Roman"/>
          <w:sz w:val="24"/>
          <w:szCs w:val="24"/>
        </w:rPr>
        <w:t>. Полученные трансгенные корни</w:t>
      </w:r>
      <w:r w:rsidR="002116AD">
        <w:rPr>
          <w:rFonts w:ascii="Times New Roman" w:hAnsi="Times New Roman"/>
          <w:sz w:val="24"/>
          <w:szCs w:val="24"/>
        </w:rPr>
        <w:t xml:space="preserve"> (</w:t>
      </w:r>
      <w:r w:rsidR="002116AD" w:rsidRPr="00BE17DE">
        <w:rPr>
          <w:rFonts w:ascii="Times New Roman" w:hAnsi="Times New Roman" w:cs="Times New Roman"/>
          <w:sz w:val="24"/>
          <w:szCs w:val="24"/>
        </w:rPr>
        <w:t xml:space="preserve">которые отбирали по флуоресценции </w:t>
      </w:r>
      <w:proofErr w:type="spellStart"/>
      <w:r w:rsidR="002116AD" w:rsidRPr="00BE17DE">
        <w:rPr>
          <w:rFonts w:ascii="Times New Roman" w:hAnsi="Times New Roman" w:cs="Times New Roman"/>
          <w:sz w:val="24"/>
          <w:szCs w:val="24"/>
        </w:rPr>
        <w:t>репортерного</w:t>
      </w:r>
      <w:proofErr w:type="spellEnd"/>
      <w:r w:rsidR="002116AD" w:rsidRPr="00BE17DE">
        <w:rPr>
          <w:rFonts w:ascii="Times New Roman" w:hAnsi="Times New Roman" w:cs="Times New Roman"/>
          <w:sz w:val="24"/>
          <w:szCs w:val="24"/>
        </w:rPr>
        <w:t xml:space="preserve"> белка GFP</w:t>
      </w:r>
      <w:r w:rsidR="002116AD">
        <w:rPr>
          <w:rFonts w:ascii="Times New Roman" w:hAnsi="Times New Roman"/>
          <w:sz w:val="24"/>
          <w:szCs w:val="24"/>
        </w:rPr>
        <w:t>)</w:t>
      </w:r>
      <w:r w:rsidR="00A263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6334">
        <w:rPr>
          <w:rFonts w:ascii="Times New Roman" w:hAnsi="Times New Roman"/>
          <w:sz w:val="24"/>
          <w:szCs w:val="24"/>
        </w:rPr>
        <w:t>инокулировали</w:t>
      </w:r>
      <w:proofErr w:type="spellEnd"/>
      <w:r w:rsidR="00A26334">
        <w:rPr>
          <w:rFonts w:ascii="Times New Roman" w:hAnsi="Times New Roman"/>
          <w:sz w:val="24"/>
          <w:szCs w:val="24"/>
        </w:rPr>
        <w:t xml:space="preserve"> штаммом </w:t>
      </w:r>
      <w:proofErr w:type="spellStart"/>
      <w:r w:rsidR="00A26334">
        <w:rPr>
          <w:rFonts w:ascii="Times New Roman" w:hAnsi="Times New Roman"/>
          <w:sz w:val="24"/>
          <w:szCs w:val="24"/>
        </w:rPr>
        <w:t>ризобий</w:t>
      </w:r>
      <w:proofErr w:type="spellEnd"/>
      <w:r w:rsidR="00A263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26334" w:rsidRPr="00FF6E6F">
        <w:rPr>
          <w:rFonts w:ascii="Times New Roman" w:hAnsi="Times New Roman"/>
          <w:i/>
          <w:iCs/>
          <w:sz w:val="24"/>
          <w:szCs w:val="24"/>
          <w:lang w:val="en-US"/>
        </w:rPr>
        <w:t>Sinorhizobium</w:t>
      </w:r>
      <w:proofErr w:type="spellEnd"/>
      <w:r w:rsidR="00A26334" w:rsidRPr="00FF6E6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A26334" w:rsidRPr="00FF6E6F">
        <w:rPr>
          <w:rFonts w:ascii="Times New Roman" w:hAnsi="Times New Roman"/>
          <w:i/>
          <w:iCs/>
          <w:sz w:val="24"/>
          <w:szCs w:val="24"/>
          <w:lang w:val="en-US"/>
        </w:rPr>
        <w:t>meliloti</w:t>
      </w:r>
      <w:proofErr w:type="spellEnd"/>
      <w:r w:rsidR="00A26334" w:rsidRPr="00FF6E6F">
        <w:rPr>
          <w:rFonts w:ascii="Times New Roman" w:hAnsi="Times New Roman"/>
          <w:sz w:val="24"/>
          <w:szCs w:val="24"/>
        </w:rPr>
        <w:t xml:space="preserve"> </w:t>
      </w:r>
      <w:r w:rsidR="00A26334" w:rsidRPr="00FF6E6F">
        <w:rPr>
          <w:rFonts w:ascii="Times New Roman" w:hAnsi="Times New Roman"/>
          <w:iCs/>
          <w:sz w:val="24"/>
          <w:szCs w:val="24"/>
        </w:rPr>
        <w:t>2011</w:t>
      </w:r>
      <w:r w:rsidR="00A26334" w:rsidRPr="00FF6E6F">
        <w:rPr>
          <w:rFonts w:ascii="Times New Roman" w:hAnsi="Times New Roman"/>
          <w:sz w:val="24"/>
          <w:szCs w:val="24"/>
        </w:rPr>
        <w:t xml:space="preserve"> </w:t>
      </w:r>
      <w:r w:rsidR="00A26334">
        <w:rPr>
          <w:rFonts w:ascii="Times New Roman" w:hAnsi="Times New Roman"/>
          <w:sz w:val="24"/>
          <w:szCs w:val="24"/>
        </w:rPr>
        <w:t>для индукции образования клубеньков. Оценку количества клубеньков проводили на 21 день после инокуляции. Мы обнаружили, что у</w:t>
      </w:r>
      <w:r w:rsidRPr="00FC0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08E2">
        <w:rPr>
          <w:rFonts w:ascii="Times New Roman" w:hAnsi="Times New Roman"/>
          <w:sz w:val="24"/>
          <w:szCs w:val="24"/>
        </w:rPr>
        <w:t>суперклубенькообразующего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 мутанта </w:t>
      </w:r>
      <w:r w:rsidRPr="00FC08E2">
        <w:rPr>
          <w:rFonts w:ascii="Times New Roman" w:hAnsi="Times New Roman"/>
          <w:i/>
          <w:iCs/>
          <w:sz w:val="24"/>
          <w:szCs w:val="24"/>
        </w:rPr>
        <w:t>sunn-4</w:t>
      </w:r>
      <w:r w:rsidRPr="00FC0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08E2">
        <w:rPr>
          <w:rFonts w:ascii="Times New Roman" w:hAnsi="Times New Roman"/>
          <w:sz w:val="24"/>
          <w:szCs w:val="24"/>
        </w:rPr>
        <w:t>сверхэкспрессия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 </w:t>
      </w:r>
      <w:r w:rsidRPr="006B1CAF">
        <w:rPr>
          <w:rFonts w:ascii="Times New Roman" w:hAnsi="Times New Roman"/>
          <w:i/>
          <w:sz w:val="24"/>
          <w:szCs w:val="24"/>
        </w:rPr>
        <w:t>Mt</w:t>
      </w:r>
      <w:r w:rsidRPr="00FC08E2">
        <w:rPr>
          <w:rFonts w:ascii="Times New Roman" w:hAnsi="Times New Roman"/>
          <w:i/>
          <w:sz w:val="24"/>
          <w:szCs w:val="24"/>
        </w:rPr>
        <w:t>CLE35</w:t>
      </w:r>
      <w:r w:rsidRPr="00FC08E2">
        <w:rPr>
          <w:rFonts w:ascii="Times New Roman" w:hAnsi="Times New Roman"/>
          <w:sz w:val="24"/>
          <w:szCs w:val="24"/>
        </w:rPr>
        <w:t xml:space="preserve"> не приводит к </w:t>
      </w:r>
      <w:r w:rsidR="00962206">
        <w:rPr>
          <w:rFonts w:ascii="Times New Roman" w:hAnsi="Times New Roman"/>
          <w:sz w:val="24"/>
          <w:szCs w:val="24"/>
        </w:rPr>
        <w:t>снижению количества симбиотических клубеньков</w:t>
      </w:r>
      <w:r w:rsidRPr="00FC08E2">
        <w:rPr>
          <w:rFonts w:ascii="Times New Roman" w:hAnsi="Times New Roman"/>
          <w:sz w:val="24"/>
          <w:szCs w:val="24"/>
        </w:rPr>
        <w:t xml:space="preserve"> (см. Рисунок </w:t>
      </w:r>
      <w:r>
        <w:rPr>
          <w:rFonts w:ascii="Times New Roman" w:hAnsi="Times New Roman"/>
          <w:sz w:val="24"/>
          <w:szCs w:val="24"/>
        </w:rPr>
        <w:t>1</w:t>
      </w:r>
      <w:r w:rsidRPr="00FC08E2">
        <w:rPr>
          <w:rFonts w:ascii="Times New Roman" w:hAnsi="Times New Roman"/>
          <w:sz w:val="24"/>
          <w:szCs w:val="24"/>
        </w:rPr>
        <w:t xml:space="preserve">). </w:t>
      </w:r>
    </w:p>
    <w:p w14:paraId="056CA281" w14:textId="77777777" w:rsidR="00B836AD" w:rsidRPr="00CB6F6E" w:rsidRDefault="00B836AD" w:rsidP="003317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8827A4" w14:textId="2CBBABA0" w:rsidR="00D84D05" w:rsidRPr="008966F6" w:rsidRDefault="00051484" w:rsidP="001F2EC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87E3BA" wp14:editId="5EE1C4AD">
            <wp:extent cx="4808220" cy="29998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40" cy="3007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6C2650" w14:textId="32D3B5D3" w:rsidR="00D84D05" w:rsidRPr="008966F6" w:rsidRDefault="00051484" w:rsidP="0033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1484">
        <w:rPr>
          <w:rFonts w:ascii="Times New Roman" w:hAnsi="Times New Roman"/>
          <w:b/>
          <w:bCs/>
          <w:iCs/>
          <w:sz w:val="24"/>
          <w:szCs w:val="24"/>
        </w:rPr>
        <w:t>Рисунок 1.</w:t>
      </w:r>
      <w:r w:rsidRPr="00FC08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Оценка эффекта </w:t>
      </w:r>
      <w:proofErr w:type="spellStart"/>
      <w:r w:rsidRPr="00FC08E2">
        <w:rPr>
          <w:rFonts w:ascii="Times New Roman" w:hAnsi="Times New Roman"/>
          <w:sz w:val="24"/>
          <w:szCs w:val="24"/>
        </w:rPr>
        <w:t>сверхэкспрессии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1CAF">
        <w:rPr>
          <w:rFonts w:ascii="Times New Roman" w:hAnsi="Times New Roman"/>
          <w:i/>
          <w:sz w:val="24"/>
          <w:szCs w:val="24"/>
          <w:lang w:val="en-US"/>
        </w:rPr>
        <w:t>Mt</w:t>
      </w:r>
      <w:r w:rsidRPr="00FC08E2">
        <w:rPr>
          <w:rFonts w:ascii="Times New Roman" w:hAnsi="Times New Roman"/>
          <w:i/>
          <w:sz w:val="24"/>
          <w:szCs w:val="24"/>
          <w:lang w:val="en-US"/>
        </w:rPr>
        <w:t>CLE</w:t>
      </w:r>
      <w:proofErr w:type="spellEnd"/>
      <w:r w:rsidRPr="00FC08E2">
        <w:rPr>
          <w:rFonts w:ascii="Times New Roman" w:hAnsi="Times New Roman"/>
          <w:i/>
          <w:sz w:val="24"/>
          <w:szCs w:val="24"/>
        </w:rPr>
        <w:t>35</w:t>
      </w:r>
      <w:r w:rsidRPr="00FC08E2">
        <w:rPr>
          <w:rFonts w:ascii="Times New Roman" w:hAnsi="Times New Roman"/>
          <w:sz w:val="24"/>
          <w:szCs w:val="24"/>
        </w:rPr>
        <w:t xml:space="preserve"> на формирование симбиотических клубеньков у мутантных растений люцерны </w:t>
      </w:r>
      <w:proofErr w:type="spellStart"/>
      <w:r w:rsidRPr="00FC08E2">
        <w:rPr>
          <w:rFonts w:ascii="Times New Roman" w:hAnsi="Times New Roman"/>
          <w:i/>
          <w:sz w:val="24"/>
          <w:szCs w:val="24"/>
          <w:lang w:val="en-US"/>
        </w:rPr>
        <w:t>sunn</w:t>
      </w:r>
      <w:proofErr w:type="spellEnd"/>
      <w:r w:rsidRPr="00FC08E2">
        <w:rPr>
          <w:rFonts w:ascii="Times New Roman" w:hAnsi="Times New Roman"/>
          <w:i/>
          <w:sz w:val="24"/>
          <w:szCs w:val="24"/>
        </w:rPr>
        <w:t>-4</w:t>
      </w:r>
      <w:r w:rsidRPr="00FC08E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35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S</w:t>
      </w:r>
      <w:r w:rsidRPr="00051484">
        <w:rPr>
          <w:rFonts w:ascii="Times New Roman" w:hAnsi="Times New Roman"/>
          <w:sz w:val="24"/>
          <w:szCs w:val="24"/>
        </w:rPr>
        <w:t>::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GUS</w:t>
      </w:r>
      <w:r w:rsidRPr="00051484">
        <w:rPr>
          <w:rFonts w:ascii="Times New Roman" w:hAnsi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r w:rsidRPr="00FC08E2">
        <w:rPr>
          <w:rFonts w:ascii="Times New Roman" w:hAnsi="Times New Roman"/>
          <w:sz w:val="24"/>
          <w:szCs w:val="24"/>
        </w:rPr>
        <w:t>верхэкспрессия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08E2">
        <w:rPr>
          <w:rFonts w:ascii="Times New Roman" w:hAnsi="Times New Roman"/>
          <w:sz w:val="24"/>
          <w:szCs w:val="24"/>
        </w:rPr>
        <w:t>репортерного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 гена </w:t>
      </w:r>
      <w:r w:rsidRPr="00FC08E2">
        <w:rPr>
          <w:rFonts w:ascii="Times New Roman" w:hAnsi="Times New Roman"/>
          <w:i/>
          <w:sz w:val="24"/>
          <w:szCs w:val="24"/>
          <w:lang w:val="en-US"/>
        </w:rPr>
        <w:t>GUS</w:t>
      </w:r>
      <w:r w:rsidRPr="00FC08E2">
        <w:rPr>
          <w:rFonts w:ascii="Times New Roman" w:hAnsi="Times New Roman"/>
          <w:sz w:val="24"/>
          <w:szCs w:val="24"/>
        </w:rPr>
        <w:t xml:space="preserve"> (контроль); </w:t>
      </w:r>
      <w:r w:rsidRPr="000D5DE3">
        <w:rPr>
          <w:rFonts w:ascii="Times New Roman" w:hAnsi="Times New Roman"/>
          <w:iCs/>
          <w:sz w:val="24"/>
          <w:szCs w:val="24"/>
        </w:rPr>
        <w:t>35</w:t>
      </w:r>
      <w:r w:rsidRPr="000D5DE3">
        <w:rPr>
          <w:rFonts w:ascii="Times New Roman" w:hAnsi="Times New Roman"/>
          <w:iCs/>
          <w:sz w:val="24"/>
          <w:szCs w:val="24"/>
          <w:lang w:val="en-US"/>
        </w:rPr>
        <w:t>S</w:t>
      </w:r>
      <w:r w:rsidRPr="000D5DE3">
        <w:rPr>
          <w:rFonts w:ascii="Times New Roman" w:hAnsi="Times New Roman"/>
          <w:iCs/>
          <w:sz w:val="24"/>
          <w:szCs w:val="24"/>
        </w:rPr>
        <w:t>::</w:t>
      </w:r>
      <w:proofErr w:type="spellStart"/>
      <w:r w:rsidRPr="000D5DE3">
        <w:rPr>
          <w:rFonts w:ascii="Times New Roman" w:hAnsi="Times New Roman"/>
          <w:iCs/>
          <w:sz w:val="24"/>
          <w:szCs w:val="24"/>
          <w:lang w:val="en-US"/>
        </w:rPr>
        <w:t>MtCLE</w:t>
      </w:r>
      <w:proofErr w:type="spellEnd"/>
      <w:r w:rsidRPr="000D5DE3">
        <w:rPr>
          <w:rFonts w:ascii="Times New Roman" w:hAnsi="Times New Roman"/>
          <w:iCs/>
          <w:sz w:val="24"/>
          <w:szCs w:val="24"/>
        </w:rPr>
        <w:t>35</w:t>
      </w:r>
      <w:r w:rsidRPr="00FC08E2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FC08E2">
        <w:rPr>
          <w:rFonts w:ascii="Times New Roman" w:hAnsi="Times New Roman"/>
          <w:sz w:val="24"/>
          <w:szCs w:val="24"/>
        </w:rPr>
        <w:t>сверхэкспрессия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E5E5D">
        <w:rPr>
          <w:rFonts w:ascii="Times New Roman" w:hAnsi="Times New Roman"/>
          <w:i/>
          <w:sz w:val="24"/>
          <w:szCs w:val="24"/>
          <w:lang w:val="en-US"/>
        </w:rPr>
        <w:t>Mt</w:t>
      </w:r>
      <w:r w:rsidRPr="00FC08E2">
        <w:rPr>
          <w:rFonts w:ascii="Times New Roman" w:hAnsi="Times New Roman"/>
          <w:i/>
          <w:sz w:val="24"/>
          <w:szCs w:val="24"/>
          <w:lang w:val="en-US"/>
        </w:rPr>
        <w:t>CLE</w:t>
      </w:r>
      <w:proofErr w:type="spellEnd"/>
      <w:r w:rsidRPr="00FC08E2">
        <w:rPr>
          <w:rFonts w:ascii="Times New Roman" w:hAnsi="Times New Roman"/>
          <w:i/>
          <w:sz w:val="24"/>
          <w:szCs w:val="24"/>
        </w:rPr>
        <w:t>35</w:t>
      </w:r>
      <w:r w:rsidRPr="00FC08E2">
        <w:rPr>
          <w:rFonts w:ascii="Times New Roman" w:hAnsi="Times New Roman"/>
          <w:sz w:val="24"/>
          <w:szCs w:val="24"/>
        </w:rPr>
        <w:t>.</w:t>
      </w:r>
    </w:p>
    <w:p w14:paraId="6326E949" w14:textId="24AE74EA" w:rsidR="00051484" w:rsidRDefault="00BE17DE" w:rsidP="00BE17D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Вместе с этим, у растений дикого типа</w:t>
      </w:r>
      <w:r w:rsidR="00962206">
        <w:rPr>
          <w:rFonts w:ascii="Times New Roman" w:hAnsi="Times New Roman"/>
          <w:sz w:val="24"/>
          <w:szCs w:val="24"/>
        </w:rPr>
        <w:t>, как мы показали ранее,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сверхэкспрессия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6B1CAF">
        <w:rPr>
          <w:rFonts w:ascii="Times New Roman" w:hAnsi="Times New Roman"/>
          <w:i/>
          <w:sz w:val="24"/>
          <w:szCs w:val="24"/>
        </w:rPr>
        <w:t>Mt</w:t>
      </w:r>
      <w:r w:rsidRPr="00FC08E2">
        <w:rPr>
          <w:rFonts w:ascii="Times New Roman" w:hAnsi="Times New Roman"/>
          <w:i/>
          <w:sz w:val="24"/>
          <w:szCs w:val="24"/>
        </w:rPr>
        <w:t>CLE35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практически полностью подавляла закладку симбиотических клубеньков. </w:t>
      </w:r>
      <w:r>
        <w:rPr>
          <w:rFonts w:ascii="Times New Roman" w:hAnsi="Times New Roman"/>
          <w:sz w:val="24"/>
          <w:szCs w:val="24"/>
        </w:rPr>
        <w:t xml:space="preserve">Таким образом, для проявления эффекта </w:t>
      </w:r>
      <w:proofErr w:type="spellStart"/>
      <w:r>
        <w:rPr>
          <w:rFonts w:ascii="Times New Roman" w:hAnsi="Times New Roman"/>
          <w:sz w:val="24"/>
          <w:szCs w:val="24"/>
        </w:rPr>
        <w:t>сверхэкспрессии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BE17DE">
        <w:rPr>
          <w:rFonts w:ascii="Times New Roman" w:hAnsi="Times New Roman"/>
          <w:i/>
          <w:iCs/>
          <w:sz w:val="24"/>
          <w:szCs w:val="24"/>
        </w:rPr>
        <w:t>MtCLE35</w:t>
      </w:r>
      <w:r w:rsidRPr="00FC08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необходим функциональный продукт гена </w:t>
      </w:r>
      <w:proofErr w:type="spellStart"/>
      <w:r w:rsidRPr="006B1CAF">
        <w:rPr>
          <w:rFonts w:ascii="Times New Roman" w:hAnsi="Times New Roman"/>
          <w:i/>
          <w:iCs/>
          <w:sz w:val="24"/>
          <w:szCs w:val="24"/>
        </w:rPr>
        <w:t>Mt</w:t>
      </w:r>
      <w:r w:rsidRPr="00FC08E2">
        <w:rPr>
          <w:rFonts w:ascii="Times New Roman" w:hAnsi="Times New Roman"/>
          <w:i/>
          <w:iCs/>
          <w:sz w:val="24"/>
          <w:szCs w:val="24"/>
        </w:rPr>
        <w:t>SUNN</w:t>
      </w:r>
      <w:proofErr w:type="spellEnd"/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Полученный результат указывает на то, </w:t>
      </w:r>
      <w:r w:rsidRPr="00FC08E2">
        <w:rPr>
          <w:rFonts w:ascii="Times New Roman" w:hAnsi="Times New Roman"/>
          <w:sz w:val="24"/>
          <w:szCs w:val="24"/>
        </w:rPr>
        <w:t xml:space="preserve">что в рецепции пептида MtCLE35 </w:t>
      </w:r>
      <w:r>
        <w:rPr>
          <w:rFonts w:ascii="Times New Roman" w:hAnsi="Times New Roman"/>
          <w:sz w:val="24"/>
          <w:szCs w:val="24"/>
        </w:rPr>
        <w:t>задействована</w:t>
      </w:r>
      <w:r w:rsidRPr="00FC08E2">
        <w:rPr>
          <w:rFonts w:ascii="Times New Roman" w:hAnsi="Times New Roman"/>
          <w:sz w:val="24"/>
          <w:szCs w:val="24"/>
        </w:rPr>
        <w:t xml:space="preserve"> рецепторная </w:t>
      </w:r>
      <w:proofErr w:type="spellStart"/>
      <w:r w:rsidRPr="00FC08E2">
        <w:rPr>
          <w:rFonts w:ascii="Times New Roman" w:hAnsi="Times New Roman"/>
          <w:sz w:val="24"/>
          <w:szCs w:val="24"/>
        </w:rPr>
        <w:t>киназа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 SUNN, как это ранее было показано для пептидов MtCLE12 и MtCLE13 (</w:t>
      </w:r>
      <w:proofErr w:type="spellStart"/>
      <w:r w:rsidRPr="00FC08E2">
        <w:rPr>
          <w:rFonts w:ascii="Times New Roman" w:hAnsi="Times New Roman"/>
          <w:sz w:val="24"/>
          <w:szCs w:val="24"/>
        </w:rPr>
        <w:t>Mortier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08E2">
        <w:rPr>
          <w:rFonts w:ascii="Times New Roman" w:hAnsi="Times New Roman"/>
          <w:sz w:val="24"/>
          <w:szCs w:val="24"/>
        </w:rPr>
        <w:t>et</w:t>
      </w:r>
      <w:proofErr w:type="spellEnd"/>
      <w:r w:rsidRPr="00FC08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08E2">
        <w:rPr>
          <w:rFonts w:ascii="Times New Roman" w:hAnsi="Times New Roman"/>
          <w:sz w:val="24"/>
          <w:szCs w:val="24"/>
        </w:rPr>
        <w:t>al</w:t>
      </w:r>
      <w:proofErr w:type="spellEnd"/>
      <w:r w:rsidRPr="00FC08E2">
        <w:rPr>
          <w:rFonts w:ascii="Times New Roman" w:hAnsi="Times New Roman"/>
          <w:sz w:val="24"/>
          <w:szCs w:val="24"/>
        </w:rPr>
        <w:t>., 2010).</w:t>
      </w:r>
    </w:p>
    <w:p w14:paraId="53C7F06D" w14:textId="77777777" w:rsidR="000D5DE3" w:rsidRDefault="000D5DE3" w:rsidP="00BE17D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2E5E492" w14:textId="2A3D2C39" w:rsidR="00BE17DE" w:rsidRPr="00755DAE" w:rsidRDefault="000A22F0" w:rsidP="00755DAE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5DAE">
        <w:rPr>
          <w:rFonts w:ascii="Times New Roman" w:hAnsi="Times New Roman" w:cs="Times New Roman"/>
          <w:b/>
          <w:bCs/>
          <w:sz w:val="24"/>
          <w:szCs w:val="24"/>
        </w:rPr>
        <w:t xml:space="preserve">Оценка эффекта </w:t>
      </w:r>
      <w:proofErr w:type="spellStart"/>
      <w:r w:rsidRPr="00755DAE">
        <w:rPr>
          <w:rFonts w:ascii="Times New Roman" w:hAnsi="Times New Roman" w:cs="Times New Roman"/>
          <w:b/>
          <w:bCs/>
          <w:sz w:val="24"/>
          <w:szCs w:val="24"/>
        </w:rPr>
        <w:t>сверхэкспрессии</w:t>
      </w:r>
      <w:proofErr w:type="spellEnd"/>
      <w:r w:rsidRPr="00755DAE">
        <w:rPr>
          <w:rFonts w:ascii="Times New Roman" w:hAnsi="Times New Roman" w:cs="Times New Roman"/>
          <w:b/>
          <w:bCs/>
          <w:sz w:val="24"/>
          <w:szCs w:val="24"/>
        </w:rPr>
        <w:t xml:space="preserve"> генов </w:t>
      </w:r>
      <w:r w:rsidRPr="00755DA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CLE</w:t>
      </w:r>
      <w:r w:rsidRPr="00755DAE">
        <w:rPr>
          <w:rFonts w:ascii="Times New Roman" w:hAnsi="Times New Roman" w:cs="Times New Roman"/>
          <w:b/>
          <w:bCs/>
          <w:sz w:val="24"/>
          <w:szCs w:val="24"/>
        </w:rPr>
        <w:t xml:space="preserve"> гороха на </w:t>
      </w:r>
      <w:proofErr w:type="spellStart"/>
      <w:r w:rsidRPr="00755DAE">
        <w:rPr>
          <w:rFonts w:ascii="Times New Roman" w:hAnsi="Times New Roman" w:cs="Times New Roman"/>
          <w:b/>
          <w:bCs/>
          <w:sz w:val="24"/>
          <w:szCs w:val="24"/>
        </w:rPr>
        <w:t>клубенькообразование</w:t>
      </w:r>
      <w:proofErr w:type="spellEnd"/>
    </w:p>
    <w:p w14:paraId="5721CA3C" w14:textId="6C87949B" w:rsidR="00BE17DE" w:rsidRPr="00BE17DE" w:rsidRDefault="00BE17DE" w:rsidP="00BE17D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17DE">
        <w:rPr>
          <w:rFonts w:ascii="Times New Roman" w:hAnsi="Times New Roman" w:cs="Times New Roman"/>
          <w:sz w:val="24"/>
          <w:szCs w:val="24"/>
        </w:rPr>
        <w:t xml:space="preserve">На предыдущем этапе работы нами были </w:t>
      </w:r>
      <w:r w:rsidR="000A22F0">
        <w:rPr>
          <w:rFonts w:ascii="Times New Roman" w:hAnsi="Times New Roman" w:cs="Times New Roman"/>
          <w:sz w:val="24"/>
          <w:szCs w:val="24"/>
        </w:rPr>
        <w:t>п</w:t>
      </w:r>
      <w:r w:rsidR="00DD369F">
        <w:rPr>
          <w:rFonts w:ascii="Times New Roman" w:hAnsi="Times New Roman" w:cs="Times New Roman"/>
          <w:sz w:val="24"/>
          <w:szCs w:val="24"/>
        </w:rPr>
        <w:t>о</w:t>
      </w:r>
      <w:r w:rsidRPr="00BE17DE">
        <w:rPr>
          <w:rFonts w:ascii="Times New Roman" w:hAnsi="Times New Roman" w:cs="Times New Roman"/>
          <w:sz w:val="24"/>
          <w:szCs w:val="24"/>
        </w:rPr>
        <w:t xml:space="preserve">лучены конструкции для </w:t>
      </w:r>
      <w:proofErr w:type="spellStart"/>
      <w:r w:rsidRPr="00BE17DE">
        <w:rPr>
          <w:rFonts w:ascii="Times New Roman" w:hAnsi="Times New Roman" w:cs="Times New Roman"/>
          <w:sz w:val="24"/>
          <w:szCs w:val="24"/>
        </w:rPr>
        <w:t>сверхэкспрессии</w:t>
      </w:r>
      <w:proofErr w:type="spellEnd"/>
      <w:r w:rsidRPr="00BE17DE">
        <w:rPr>
          <w:rFonts w:ascii="Times New Roman" w:hAnsi="Times New Roman" w:cs="Times New Roman"/>
          <w:sz w:val="24"/>
          <w:szCs w:val="24"/>
        </w:rPr>
        <w:t xml:space="preserve"> </w:t>
      </w:r>
      <w:r w:rsidR="000A22F0">
        <w:rPr>
          <w:rFonts w:ascii="Times New Roman" w:hAnsi="Times New Roman" w:cs="Times New Roman"/>
          <w:sz w:val="24"/>
          <w:szCs w:val="24"/>
        </w:rPr>
        <w:t xml:space="preserve">четырёх </w:t>
      </w:r>
      <w:r w:rsidRPr="00BE17DE">
        <w:rPr>
          <w:rFonts w:ascii="Times New Roman" w:hAnsi="Times New Roman" w:cs="Times New Roman"/>
          <w:sz w:val="24"/>
          <w:szCs w:val="24"/>
        </w:rPr>
        <w:t>генов</w:t>
      </w:r>
      <w:r w:rsidRPr="000A22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A22F0" w:rsidRPr="000A22F0">
        <w:rPr>
          <w:rFonts w:ascii="Times New Roman" w:hAnsi="Times New Roman" w:cs="Times New Roman"/>
          <w:i/>
          <w:iCs/>
          <w:sz w:val="24"/>
          <w:szCs w:val="24"/>
          <w:lang w:val="en-US"/>
        </w:rPr>
        <w:t>CLE</w:t>
      </w:r>
      <w:r w:rsidR="000A22F0" w:rsidRPr="000A22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E17DE">
        <w:rPr>
          <w:rFonts w:ascii="Times New Roman" w:hAnsi="Times New Roman" w:cs="Times New Roman"/>
          <w:sz w:val="24"/>
          <w:szCs w:val="24"/>
        </w:rPr>
        <w:t>гороха</w:t>
      </w:r>
      <w:r w:rsidR="000A22F0" w:rsidRPr="000A22F0">
        <w:rPr>
          <w:rFonts w:ascii="Times New Roman" w:hAnsi="Times New Roman" w:cs="Times New Roman"/>
          <w:sz w:val="24"/>
          <w:szCs w:val="24"/>
        </w:rPr>
        <w:t>:</w:t>
      </w:r>
      <w:r w:rsidRPr="00BE17DE">
        <w:rPr>
          <w:rFonts w:ascii="Times New Roman" w:hAnsi="Times New Roman" w:cs="Times New Roman"/>
          <w:sz w:val="24"/>
          <w:szCs w:val="24"/>
        </w:rPr>
        <w:t xml:space="preserve"> </w:t>
      </w:r>
      <w:r w:rsidRPr="000A22F0">
        <w:rPr>
          <w:rFonts w:ascii="Times New Roman" w:hAnsi="Times New Roman" w:cs="Times New Roman"/>
          <w:i/>
          <w:iCs/>
          <w:sz w:val="24"/>
          <w:szCs w:val="24"/>
        </w:rPr>
        <w:t xml:space="preserve">PsCLE13, PsCLE12 </w:t>
      </w:r>
      <w:r w:rsidRPr="00DD369F">
        <w:rPr>
          <w:rFonts w:ascii="Times New Roman" w:hAnsi="Times New Roman" w:cs="Times New Roman"/>
          <w:sz w:val="24"/>
          <w:szCs w:val="24"/>
        </w:rPr>
        <w:t>и</w:t>
      </w:r>
      <w:r w:rsidRPr="000A22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0A22F0">
        <w:rPr>
          <w:rFonts w:ascii="Times New Roman" w:hAnsi="Times New Roman" w:cs="Times New Roman"/>
          <w:i/>
          <w:iCs/>
          <w:sz w:val="24"/>
          <w:szCs w:val="24"/>
        </w:rPr>
        <w:t>PsCLE12-like</w:t>
      </w:r>
      <w:proofErr w:type="gramEnd"/>
      <w:r w:rsidRPr="000A22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D369F">
        <w:rPr>
          <w:rFonts w:ascii="Times New Roman" w:hAnsi="Times New Roman" w:cs="Times New Roman"/>
          <w:sz w:val="24"/>
          <w:szCs w:val="24"/>
        </w:rPr>
        <w:t xml:space="preserve">и </w:t>
      </w:r>
      <w:r w:rsidR="00DD369F">
        <w:rPr>
          <w:rFonts w:ascii="Times New Roman" w:hAnsi="Times New Roman" w:cs="Times New Roman"/>
          <w:i/>
          <w:iCs/>
          <w:sz w:val="24"/>
          <w:szCs w:val="24"/>
          <w:lang w:val="en-US"/>
        </w:rPr>
        <w:t>Ps</w:t>
      </w:r>
      <w:r w:rsidRPr="000A22F0">
        <w:rPr>
          <w:rFonts w:ascii="Times New Roman" w:hAnsi="Times New Roman" w:cs="Times New Roman"/>
          <w:i/>
          <w:iCs/>
          <w:sz w:val="24"/>
          <w:szCs w:val="24"/>
        </w:rPr>
        <w:t>NIC1-like.</w:t>
      </w:r>
      <w:r w:rsidRPr="00BE17DE">
        <w:rPr>
          <w:rFonts w:ascii="Times New Roman" w:hAnsi="Times New Roman" w:cs="Times New Roman"/>
          <w:sz w:val="24"/>
          <w:szCs w:val="24"/>
        </w:rPr>
        <w:t xml:space="preserve"> Полученные конструкции были введены в штамм </w:t>
      </w:r>
      <w:r w:rsidRPr="000A22F0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0A22F0">
        <w:rPr>
          <w:rFonts w:ascii="Times New Roman" w:hAnsi="Times New Roman" w:cs="Times New Roman"/>
          <w:i/>
          <w:iCs/>
          <w:sz w:val="24"/>
          <w:szCs w:val="24"/>
        </w:rPr>
        <w:t>rhizogenes</w:t>
      </w:r>
      <w:proofErr w:type="spellEnd"/>
      <w:r w:rsidRPr="000A22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62206">
        <w:rPr>
          <w:rFonts w:ascii="Times New Roman" w:hAnsi="Times New Roman" w:cs="Times New Roman"/>
          <w:sz w:val="24"/>
          <w:szCs w:val="24"/>
        </w:rPr>
        <w:t>Arqua</w:t>
      </w:r>
      <w:proofErr w:type="spellEnd"/>
      <w:r w:rsidRPr="00962206">
        <w:rPr>
          <w:rFonts w:ascii="Times New Roman" w:hAnsi="Times New Roman" w:cs="Times New Roman"/>
          <w:sz w:val="24"/>
          <w:szCs w:val="24"/>
        </w:rPr>
        <w:t xml:space="preserve"> </w:t>
      </w:r>
      <w:r w:rsidRPr="00BE17DE">
        <w:rPr>
          <w:rFonts w:ascii="Times New Roman" w:hAnsi="Times New Roman" w:cs="Times New Roman"/>
          <w:sz w:val="24"/>
          <w:szCs w:val="24"/>
        </w:rPr>
        <w:t xml:space="preserve">и использованы для трансформации проростков гороха. В качестве контроля использовали конструкцию для </w:t>
      </w:r>
      <w:proofErr w:type="spellStart"/>
      <w:r w:rsidRPr="00BE17DE">
        <w:rPr>
          <w:rFonts w:ascii="Times New Roman" w:hAnsi="Times New Roman" w:cs="Times New Roman"/>
          <w:sz w:val="24"/>
          <w:szCs w:val="24"/>
        </w:rPr>
        <w:t>сверхэкспрессии</w:t>
      </w:r>
      <w:proofErr w:type="spellEnd"/>
      <w:r w:rsidRPr="00BE17DE">
        <w:rPr>
          <w:rFonts w:ascii="Times New Roman" w:hAnsi="Times New Roman" w:cs="Times New Roman"/>
          <w:sz w:val="24"/>
          <w:szCs w:val="24"/>
        </w:rPr>
        <w:t xml:space="preserve"> гена бета-</w:t>
      </w:r>
      <w:proofErr w:type="spellStart"/>
      <w:r w:rsidRPr="00BE17DE">
        <w:rPr>
          <w:rFonts w:ascii="Times New Roman" w:hAnsi="Times New Roman" w:cs="Times New Roman"/>
          <w:sz w:val="24"/>
          <w:szCs w:val="24"/>
        </w:rPr>
        <w:t>глюкуронидазы</w:t>
      </w:r>
      <w:proofErr w:type="spellEnd"/>
      <w:r w:rsidRPr="00BE17DE">
        <w:rPr>
          <w:rFonts w:ascii="Times New Roman" w:hAnsi="Times New Roman" w:cs="Times New Roman"/>
          <w:sz w:val="24"/>
          <w:szCs w:val="24"/>
        </w:rPr>
        <w:t xml:space="preserve"> (</w:t>
      </w:r>
      <w:r w:rsidR="000A22F0">
        <w:rPr>
          <w:rFonts w:ascii="Times New Roman" w:hAnsi="Times New Roman"/>
          <w:sz w:val="24"/>
          <w:szCs w:val="24"/>
        </w:rPr>
        <w:t>35</w:t>
      </w:r>
      <w:proofErr w:type="gramStart"/>
      <w:r w:rsidR="000A22F0">
        <w:rPr>
          <w:rFonts w:ascii="Times New Roman" w:hAnsi="Times New Roman"/>
          <w:sz w:val="24"/>
          <w:szCs w:val="24"/>
          <w:lang w:val="en-US"/>
        </w:rPr>
        <w:t>S</w:t>
      </w:r>
      <w:r w:rsidR="000A22F0" w:rsidRPr="00051484">
        <w:rPr>
          <w:rFonts w:ascii="Times New Roman" w:hAnsi="Times New Roman"/>
          <w:sz w:val="24"/>
          <w:szCs w:val="24"/>
        </w:rPr>
        <w:t>::</w:t>
      </w:r>
      <w:proofErr w:type="gramEnd"/>
      <w:r w:rsidR="000A22F0">
        <w:rPr>
          <w:rFonts w:ascii="Times New Roman" w:hAnsi="Times New Roman"/>
          <w:sz w:val="24"/>
          <w:szCs w:val="24"/>
          <w:lang w:val="en-US"/>
        </w:rPr>
        <w:t>GUS</w:t>
      </w:r>
      <w:r w:rsidRPr="00BE17DE">
        <w:rPr>
          <w:rFonts w:ascii="Times New Roman" w:hAnsi="Times New Roman" w:cs="Times New Roman"/>
          <w:sz w:val="24"/>
          <w:szCs w:val="24"/>
        </w:rPr>
        <w:t xml:space="preserve">). Конструкции для </w:t>
      </w:r>
      <w:proofErr w:type="spellStart"/>
      <w:r w:rsidRPr="00BE17DE">
        <w:rPr>
          <w:rFonts w:ascii="Times New Roman" w:hAnsi="Times New Roman" w:cs="Times New Roman"/>
          <w:sz w:val="24"/>
          <w:szCs w:val="24"/>
        </w:rPr>
        <w:t>сверхэкспрессии</w:t>
      </w:r>
      <w:proofErr w:type="spellEnd"/>
      <w:r w:rsidRPr="00BE17DE">
        <w:rPr>
          <w:rFonts w:ascii="Times New Roman" w:hAnsi="Times New Roman" w:cs="Times New Roman"/>
          <w:sz w:val="24"/>
          <w:szCs w:val="24"/>
        </w:rPr>
        <w:t xml:space="preserve"> включают кодирующие области соответствующих генов </w:t>
      </w:r>
      <w:r w:rsidR="00962206">
        <w:rPr>
          <w:rFonts w:ascii="Times New Roman" w:hAnsi="Times New Roman" w:cs="Times New Roman"/>
          <w:sz w:val="24"/>
          <w:szCs w:val="24"/>
        </w:rPr>
        <w:t xml:space="preserve">под </w:t>
      </w:r>
      <w:r w:rsidRPr="00BE17DE">
        <w:rPr>
          <w:rFonts w:ascii="Times New Roman" w:hAnsi="Times New Roman" w:cs="Times New Roman"/>
          <w:sz w:val="24"/>
          <w:szCs w:val="24"/>
        </w:rPr>
        <w:t xml:space="preserve">контролем конститутивного промотора 35S в векторе назначения pB7WG2D, который также содержит кассету для экспрессии флуоресцентного маркера GFP, позволяющую производить отбор трансгенных корней по флуоресценции GFP после трансформации с помощью </w:t>
      </w:r>
      <w:r w:rsidRPr="00642459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642459">
        <w:rPr>
          <w:rFonts w:ascii="Times New Roman" w:hAnsi="Times New Roman" w:cs="Times New Roman"/>
          <w:i/>
          <w:iCs/>
          <w:sz w:val="24"/>
          <w:szCs w:val="24"/>
        </w:rPr>
        <w:t>rhizogenes</w:t>
      </w:r>
      <w:proofErr w:type="spellEnd"/>
      <w:r w:rsidRPr="00BE17DE">
        <w:rPr>
          <w:rFonts w:ascii="Times New Roman" w:hAnsi="Times New Roman" w:cs="Times New Roman"/>
          <w:sz w:val="24"/>
          <w:szCs w:val="24"/>
        </w:rPr>
        <w:t>.</w:t>
      </w:r>
    </w:p>
    <w:p w14:paraId="46BE27A1" w14:textId="490276D9" w:rsidR="00BE17DE" w:rsidRPr="008424D5" w:rsidRDefault="00BE17DE" w:rsidP="00BE17D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17DE">
        <w:rPr>
          <w:rFonts w:ascii="Times New Roman" w:hAnsi="Times New Roman" w:cs="Times New Roman"/>
          <w:sz w:val="24"/>
          <w:szCs w:val="24"/>
        </w:rPr>
        <w:lastRenderedPageBreak/>
        <w:t>Трансформацию гороха проводили способом, позволяющим сохранить собственную корневую систему растения. Проростки гороха на 2-7 день помещали на чаш</w:t>
      </w:r>
      <w:r w:rsidR="00962206">
        <w:rPr>
          <w:rFonts w:ascii="Times New Roman" w:hAnsi="Times New Roman" w:cs="Times New Roman"/>
          <w:sz w:val="24"/>
          <w:szCs w:val="24"/>
        </w:rPr>
        <w:t>ки</w:t>
      </w:r>
      <w:r w:rsidRPr="00BE17DE">
        <w:rPr>
          <w:rFonts w:ascii="Times New Roman" w:hAnsi="Times New Roman" w:cs="Times New Roman"/>
          <w:sz w:val="24"/>
          <w:szCs w:val="24"/>
        </w:rPr>
        <w:t xml:space="preserve"> Петри, содержащие среду </w:t>
      </w:r>
      <w:proofErr w:type="spellStart"/>
      <w:r w:rsidRPr="00BE17DE">
        <w:rPr>
          <w:rFonts w:ascii="Times New Roman" w:hAnsi="Times New Roman" w:cs="Times New Roman"/>
          <w:sz w:val="24"/>
          <w:szCs w:val="24"/>
        </w:rPr>
        <w:t>Farhaeus</w:t>
      </w:r>
      <w:proofErr w:type="spellEnd"/>
      <w:r w:rsidRPr="00BE17DE">
        <w:rPr>
          <w:rFonts w:ascii="Times New Roman" w:hAnsi="Times New Roman" w:cs="Times New Roman"/>
          <w:sz w:val="24"/>
          <w:szCs w:val="24"/>
        </w:rPr>
        <w:t>, по 4-6 проростка на чаш</w:t>
      </w:r>
      <w:r w:rsidR="00962206">
        <w:rPr>
          <w:rFonts w:ascii="Times New Roman" w:hAnsi="Times New Roman" w:cs="Times New Roman"/>
          <w:sz w:val="24"/>
          <w:szCs w:val="24"/>
        </w:rPr>
        <w:t>ку</w:t>
      </w:r>
      <w:r w:rsidRPr="00BE17DE">
        <w:rPr>
          <w:rFonts w:ascii="Times New Roman" w:hAnsi="Times New Roman" w:cs="Times New Roman"/>
          <w:sz w:val="24"/>
          <w:szCs w:val="24"/>
        </w:rPr>
        <w:t xml:space="preserve">. Трансформацию осуществляли следующим образом: стерильной иглой от шприца прокалывали корень проростка в верхней части. </w:t>
      </w:r>
      <w:r w:rsidR="000A22F0">
        <w:rPr>
          <w:rFonts w:ascii="Times New Roman" w:hAnsi="Times New Roman" w:cs="Times New Roman"/>
          <w:sz w:val="24"/>
          <w:szCs w:val="24"/>
        </w:rPr>
        <w:t>З</w:t>
      </w:r>
      <w:r w:rsidRPr="00BE17DE">
        <w:rPr>
          <w:rFonts w:ascii="Times New Roman" w:hAnsi="Times New Roman" w:cs="Times New Roman"/>
          <w:sz w:val="24"/>
          <w:szCs w:val="24"/>
        </w:rPr>
        <w:t xml:space="preserve">атем на место прокола иглой наносили суспензию агробактерий. После этого культивирование растений проводили в течение 7-10 дней на твердой питательной среде </w:t>
      </w:r>
      <w:proofErr w:type="spellStart"/>
      <w:r w:rsidRPr="00BE17DE">
        <w:rPr>
          <w:rFonts w:ascii="Times New Roman" w:hAnsi="Times New Roman" w:cs="Times New Roman"/>
          <w:sz w:val="24"/>
          <w:szCs w:val="24"/>
        </w:rPr>
        <w:t>Farhaeus</w:t>
      </w:r>
      <w:proofErr w:type="spellEnd"/>
      <w:r w:rsidRPr="00BE17DE">
        <w:rPr>
          <w:rFonts w:ascii="Times New Roman" w:hAnsi="Times New Roman" w:cs="Times New Roman"/>
          <w:sz w:val="24"/>
          <w:szCs w:val="24"/>
        </w:rPr>
        <w:t xml:space="preserve"> до формирования видимого каллуса в месте повреждения, и пересаживали в горшки, заполненные вермикулитом. Из каллусов в последствие формировались трансгенные корни, которые отбирали по флуоресценции </w:t>
      </w:r>
      <w:proofErr w:type="spellStart"/>
      <w:r w:rsidRPr="00BE17DE">
        <w:rPr>
          <w:rFonts w:ascii="Times New Roman" w:hAnsi="Times New Roman" w:cs="Times New Roman"/>
          <w:sz w:val="24"/>
          <w:szCs w:val="24"/>
        </w:rPr>
        <w:t>репортерного</w:t>
      </w:r>
      <w:proofErr w:type="spellEnd"/>
      <w:r w:rsidRPr="00BE17DE">
        <w:rPr>
          <w:rFonts w:ascii="Times New Roman" w:hAnsi="Times New Roman" w:cs="Times New Roman"/>
          <w:sz w:val="24"/>
          <w:szCs w:val="24"/>
        </w:rPr>
        <w:t xml:space="preserve"> белка GFP.</w:t>
      </w:r>
      <w:r w:rsidR="008424D5">
        <w:rPr>
          <w:rFonts w:ascii="Times New Roman" w:hAnsi="Times New Roman" w:cs="Times New Roman"/>
          <w:sz w:val="24"/>
          <w:szCs w:val="24"/>
        </w:rPr>
        <w:t xml:space="preserve"> Через 1-2 недели после пересадки в вермикулит растения гороха </w:t>
      </w:r>
      <w:proofErr w:type="spellStart"/>
      <w:r w:rsidR="008424D5">
        <w:rPr>
          <w:rFonts w:ascii="Times New Roman" w:hAnsi="Times New Roman" w:cs="Times New Roman"/>
          <w:sz w:val="24"/>
          <w:szCs w:val="24"/>
        </w:rPr>
        <w:t>инокулировали</w:t>
      </w:r>
      <w:proofErr w:type="spellEnd"/>
      <w:r w:rsidR="008424D5">
        <w:rPr>
          <w:rFonts w:ascii="Times New Roman" w:hAnsi="Times New Roman" w:cs="Times New Roman"/>
          <w:sz w:val="24"/>
          <w:szCs w:val="24"/>
        </w:rPr>
        <w:t xml:space="preserve"> штаммом </w:t>
      </w:r>
      <w:proofErr w:type="spellStart"/>
      <w:r w:rsidR="008424D5">
        <w:rPr>
          <w:rFonts w:ascii="Times New Roman" w:hAnsi="Times New Roman" w:cs="Times New Roman"/>
          <w:sz w:val="24"/>
          <w:szCs w:val="24"/>
        </w:rPr>
        <w:t>ризобий</w:t>
      </w:r>
      <w:proofErr w:type="spellEnd"/>
      <w:r w:rsidR="008424D5">
        <w:rPr>
          <w:rFonts w:ascii="Times New Roman" w:hAnsi="Times New Roman" w:cs="Times New Roman"/>
          <w:sz w:val="24"/>
          <w:szCs w:val="24"/>
        </w:rPr>
        <w:t xml:space="preserve"> </w:t>
      </w:r>
      <w:r w:rsidR="008424D5" w:rsidRPr="008424D5">
        <w:rPr>
          <w:rFonts w:ascii="Times New Roman" w:hAnsi="Times New Roman" w:cs="Times New Roman"/>
          <w:i/>
          <w:iCs/>
          <w:sz w:val="24"/>
          <w:szCs w:val="24"/>
          <w:lang w:val="en-US"/>
        </w:rPr>
        <w:t>Rhizobium</w:t>
      </w:r>
      <w:r w:rsidR="008424D5" w:rsidRPr="008424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424D5" w:rsidRPr="008424D5">
        <w:rPr>
          <w:rFonts w:ascii="Times New Roman" w:hAnsi="Times New Roman" w:cs="Times New Roman"/>
          <w:i/>
          <w:iCs/>
          <w:sz w:val="24"/>
          <w:szCs w:val="24"/>
          <w:lang w:val="en-US"/>
        </w:rPr>
        <w:t>leguminosarum</w:t>
      </w:r>
      <w:proofErr w:type="spellEnd"/>
      <w:r w:rsidR="008424D5" w:rsidRPr="008424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424D5">
        <w:rPr>
          <w:rFonts w:ascii="Times New Roman" w:hAnsi="Times New Roman" w:cs="Times New Roman"/>
          <w:sz w:val="24"/>
          <w:szCs w:val="24"/>
          <w:lang w:val="en-US"/>
        </w:rPr>
        <w:t>CIAM</w:t>
      </w:r>
      <w:r w:rsidR="008424D5" w:rsidRPr="008424D5">
        <w:rPr>
          <w:rFonts w:ascii="Times New Roman" w:hAnsi="Times New Roman" w:cs="Times New Roman"/>
          <w:sz w:val="24"/>
          <w:szCs w:val="24"/>
        </w:rPr>
        <w:t xml:space="preserve"> 1026</w:t>
      </w:r>
      <w:r w:rsidR="008424D5">
        <w:rPr>
          <w:rFonts w:ascii="Times New Roman" w:hAnsi="Times New Roman" w:cs="Times New Roman"/>
          <w:sz w:val="24"/>
          <w:szCs w:val="24"/>
        </w:rPr>
        <w:t>, и оценивали количество клубеньков через 4 недели после инокуляции (Рисунок 2, 3)</w:t>
      </w:r>
    </w:p>
    <w:p w14:paraId="5C8D09B5" w14:textId="043659B5" w:rsidR="003317EE" w:rsidRDefault="008424D5" w:rsidP="003317E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4585707" wp14:editId="4DBC2A6C">
            <wp:extent cx="6116320" cy="312481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581" cy="313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8A38B" w14:textId="4B488842" w:rsidR="003317EE" w:rsidRPr="002116AD" w:rsidRDefault="003317EE" w:rsidP="003317EE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E2EE7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 w:rsidR="000A22F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916C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16AD">
        <w:rPr>
          <w:rFonts w:ascii="Times New Roman" w:hAnsi="Times New Roman" w:cs="Times New Roman"/>
          <w:sz w:val="24"/>
          <w:szCs w:val="24"/>
        </w:rPr>
        <w:t>Микрофотографии т</w:t>
      </w:r>
      <w:r>
        <w:rPr>
          <w:rFonts w:ascii="Times New Roman" w:hAnsi="Times New Roman" w:cs="Times New Roman"/>
          <w:sz w:val="24"/>
          <w:szCs w:val="24"/>
        </w:rPr>
        <w:t>рансге</w:t>
      </w:r>
      <w:r w:rsidR="00E5219A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ных корней гороха 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сверхэкспрессией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генов </w:t>
      </w:r>
      <w:proofErr w:type="spellStart"/>
      <w:r w:rsidR="002116AD"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2116AD" w:rsidRPr="00854930">
        <w:rPr>
          <w:rFonts w:ascii="Times New Roman" w:hAnsi="Times New Roman" w:cs="Times New Roman"/>
          <w:i/>
          <w:iCs/>
          <w:sz w:val="24"/>
          <w:szCs w:val="24"/>
        </w:rPr>
        <w:t xml:space="preserve">13 </w:t>
      </w:r>
      <w:r w:rsidR="002116AD" w:rsidRPr="009F7CDC">
        <w:rPr>
          <w:rFonts w:ascii="Times New Roman" w:hAnsi="Times New Roman" w:cs="Times New Roman"/>
          <w:sz w:val="24"/>
          <w:szCs w:val="24"/>
        </w:rPr>
        <w:t>(35</w:t>
      </w:r>
      <w:proofErr w:type="gramStart"/>
      <w:r w:rsidR="002116AD" w:rsidRPr="009F7CD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116AD" w:rsidRPr="009F7CDC">
        <w:rPr>
          <w:rFonts w:ascii="Times New Roman" w:hAnsi="Times New Roman" w:cs="Times New Roman"/>
          <w:sz w:val="24"/>
          <w:szCs w:val="24"/>
        </w:rPr>
        <w:t>::</w:t>
      </w:r>
      <w:proofErr w:type="spellStart"/>
      <w:proofErr w:type="gramEnd"/>
      <w:r w:rsidR="002116AD" w:rsidRPr="009F7CDC">
        <w:rPr>
          <w:rFonts w:ascii="Times New Roman" w:hAnsi="Times New Roman" w:cs="Times New Roman"/>
          <w:sz w:val="24"/>
          <w:szCs w:val="24"/>
          <w:lang w:val="en-US"/>
        </w:rPr>
        <w:t>PsCLE</w:t>
      </w:r>
      <w:proofErr w:type="spellEnd"/>
      <w:r w:rsidR="002116AD" w:rsidRPr="009F7CDC">
        <w:rPr>
          <w:rFonts w:ascii="Times New Roman" w:hAnsi="Times New Roman" w:cs="Times New Roman"/>
          <w:sz w:val="24"/>
          <w:szCs w:val="24"/>
        </w:rPr>
        <w:t>13)</w:t>
      </w:r>
      <w:r w:rsidR="002116AD" w:rsidRPr="002116A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854930">
        <w:rPr>
          <w:rFonts w:ascii="Times New Roman" w:hAnsi="Times New Roman" w:cs="Times New Roman"/>
          <w:i/>
          <w:iCs/>
          <w:sz w:val="24"/>
          <w:szCs w:val="24"/>
        </w:rPr>
        <w:t xml:space="preserve">12 </w:t>
      </w:r>
      <w:r w:rsidRPr="009F7CDC">
        <w:rPr>
          <w:rFonts w:ascii="Times New Roman" w:hAnsi="Times New Roman" w:cs="Times New Roman"/>
          <w:sz w:val="24"/>
          <w:szCs w:val="24"/>
        </w:rPr>
        <w:t>(35</w:t>
      </w:r>
      <w:r w:rsidRPr="009F7CD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F7CDC">
        <w:rPr>
          <w:rFonts w:ascii="Times New Roman" w:hAnsi="Times New Roman" w:cs="Times New Roman"/>
          <w:sz w:val="24"/>
          <w:szCs w:val="24"/>
        </w:rPr>
        <w:t>::</w:t>
      </w:r>
      <w:proofErr w:type="spellStart"/>
      <w:r w:rsidRPr="009F7CDC">
        <w:rPr>
          <w:rFonts w:ascii="Times New Roman" w:hAnsi="Times New Roman" w:cs="Times New Roman"/>
          <w:sz w:val="24"/>
          <w:szCs w:val="24"/>
          <w:lang w:val="en-US"/>
        </w:rPr>
        <w:t>PsCLE</w:t>
      </w:r>
      <w:proofErr w:type="spellEnd"/>
      <w:r w:rsidRPr="009F7CDC">
        <w:rPr>
          <w:rFonts w:ascii="Times New Roman" w:hAnsi="Times New Roman" w:cs="Times New Roman"/>
          <w:sz w:val="24"/>
          <w:szCs w:val="24"/>
        </w:rPr>
        <w:t>12)</w:t>
      </w:r>
      <w:r w:rsidRPr="0085493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2116AD"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Ps</w:t>
      </w:r>
      <w:r w:rsidR="002116AD">
        <w:rPr>
          <w:rFonts w:ascii="Times New Roman" w:hAnsi="Times New Roman" w:cs="Times New Roman"/>
          <w:i/>
          <w:iCs/>
          <w:sz w:val="24"/>
          <w:szCs w:val="24"/>
          <w:lang w:val="en-US"/>
        </w:rPr>
        <w:t>NIC</w:t>
      </w:r>
      <w:proofErr w:type="spellEnd"/>
      <w:r w:rsidR="002116AD" w:rsidRPr="008424D5">
        <w:rPr>
          <w:rFonts w:ascii="Times New Roman" w:hAnsi="Times New Roman" w:cs="Times New Roman"/>
          <w:i/>
          <w:iCs/>
          <w:sz w:val="24"/>
          <w:szCs w:val="24"/>
        </w:rPr>
        <w:t>1-</w:t>
      </w:r>
      <w:r w:rsidR="002116AD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="002116AD" w:rsidRPr="008549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F7CDC">
        <w:rPr>
          <w:rFonts w:ascii="Times New Roman" w:hAnsi="Times New Roman" w:cs="Times New Roman"/>
          <w:sz w:val="24"/>
          <w:szCs w:val="24"/>
        </w:rPr>
        <w:t>(35</w:t>
      </w:r>
      <w:r w:rsidRPr="009F7CD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F7CDC">
        <w:rPr>
          <w:rFonts w:ascii="Times New Roman" w:hAnsi="Times New Roman" w:cs="Times New Roman"/>
          <w:sz w:val="24"/>
          <w:szCs w:val="24"/>
        </w:rPr>
        <w:t>::</w:t>
      </w:r>
      <w:proofErr w:type="spellStart"/>
      <w:r w:rsidRPr="009F7CDC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="008424D5" w:rsidRPr="009F7CDC">
        <w:rPr>
          <w:rFonts w:ascii="Times New Roman" w:hAnsi="Times New Roman" w:cs="Times New Roman"/>
          <w:sz w:val="24"/>
          <w:szCs w:val="24"/>
          <w:lang w:val="en-US"/>
        </w:rPr>
        <w:t>NIC</w:t>
      </w:r>
      <w:proofErr w:type="spellEnd"/>
      <w:r w:rsidR="008424D5" w:rsidRPr="009F7CDC">
        <w:rPr>
          <w:rFonts w:ascii="Times New Roman" w:hAnsi="Times New Roman" w:cs="Times New Roman"/>
          <w:sz w:val="24"/>
          <w:szCs w:val="24"/>
        </w:rPr>
        <w:t>1-</w:t>
      </w:r>
      <w:r w:rsidR="008424D5" w:rsidRPr="009F7CDC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9F7CDC">
        <w:rPr>
          <w:rFonts w:ascii="Times New Roman" w:hAnsi="Times New Roman" w:cs="Times New Roman"/>
          <w:sz w:val="24"/>
          <w:szCs w:val="24"/>
        </w:rPr>
        <w:t>)</w:t>
      </w:r>
      <w:r w:rsidR="008424D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E5219A" w:rsidRPr="00E5219A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E5219A" w:rsidRPr="00E5219A">
        <w:rPr>
          <w:rFonts w:ascii="Times New Roman" w:hAnsi="Times New Roman" w:cs="Times New Roman"/>
          <w:i/>
          <w:iCs/>
          <w:sz w:val="24"/>
          <w:szCs w:val="24"/>
        </w:rPr>
        <w:t>12-</w:t>
      </w:r>
      <w:r w:rsidR="00E5219A" w:rsidRPr="00E5219A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="00E5219A" w:rsidRPr="009F7CDC">
        <w:rPr>
          <w:rFonts w:ascii="Times New Roman" w:hAnsi="Times New Roman" w:cs="Times New Roman"/>
          <w:sz w:val="24"/>
          <w:szCs w:val="24"/>
        </w:rPr>
        <w:t xml:space="preserve"> </w:t>
      </w:r>
      <w:r w:rsidR="008424D5" w:rsidRPr="009F7CDC">
        <w:rPr>
          <w:rFonts w:ascii="Times New Roman" w:hAnsi="Times New Roman" w:cs="Times New Roman"/>
          <w:sz w:val="24"/>
          <w:szCs w:val="24"/>
        </w:rPr>
        <w:t>(35</w:t>
      </w:r>
      <w:r w:rsidR="008424D5" w:rsidRPr="009F7CD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424D5" w:rsidRPr="009F7CDC">
        <w:rPr>
          <w:rFonts w:ascii="Times New Roman" w:hAnsi="Times New Roman" w:cs="Times New Roman"/>
          <w:sz w:val="24"/>
          <w:szCs w:val="24"/>
        </w:rPr>
        <w:t>::</w:t>
      </w:r>
      <w:proofErr w:type="spellStart"/>
      <w:r w:rsidR="008424D5" w:rsidRPr="009F7CDC">
        <w:rPr>
          <w:rFonts w:ascii="Times New Roman" w:hAnsi="Times New Roman" w:cs="Times New Roman"/>
          <w:sz w:val="24"/>
          <w:szCs w:val="24"/>
          <w:lang w:val="en-US"/>
        </w:rPr>
        <w:t>PsCLE</w:t>
      </w:r>
      <w:proofErr w:type="spellEnd"/>
      <w:r w:rsidR="008424D5" w:rsidRPr="009F7CDC">
        <w:rPr>
          <w:rFonts w:ascii="Times New Roman" w:hAnsi="Times New Roman" w:cs="Times New Roman"/>
          <w:sz w:val="24"/>
          <w:szCs w:val="24"/>
        </w:rPr>
        <w:t>12</w:t>
      </w:r>
      <w:r w:rsidR="002116AD" w:rsidRPr="009F7CDC">
        <w:rPr>
          <w:rFonts w:ascii="Times New Roman" w:hAnsi="Times New Roman" w:cs="Times New Roman"/>
          <w:sz w:val="24"/>
          <w:szCs w:val="24"/>
        </w:rPr>
        <w:t>-</w:t>
      </w:r>
      <w:r w:rsidR="002116AD" w:rsidRPr="009F7CDC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="008424D5" w:rsidRPr="009F7CDC">
        <w:rPr>
          <w:rFonts w:ascii="Times New Roman" w:hAnsi="Times New Roman" w:cs="Times New Roman"/>
          <w:sz w:val="24"/>
          <w:szCs w:val="24"/>
        </w:rPr>
        <w:t>)</w:t>
      </w:r>
      <w:r w:rsidR="008424D5" w:rsidRPr="0085493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54930">
        <w:rPr>
          <w:rFonts w:ascii="Times New Roman" w:hAnsi="Times New Roman" w:cs="Times New Roman"/>
          <w:sz w:val="24"/>
          <w:szCs w:val="24"/>
        </w:rPr>
        <w:t xml:space="preserve">и </w:t>
      </w:r>
      <w:r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GUS</w:t>
      </w:r>
      <w:r w:rsidRPr="008549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F7CDC">
        <w:rPr>
          <w:rFonts w:ascii="Times New Roman" w:hAnsi="Times New Roman" w:cs="Times New Roman"/>
          <w:sz w:val="24"/>
          <w:szCs w:val="24"/>
        </w:rPr>
        <w:t>((35</w:t>
      </w:r>
      <w:r w:rsidRPr="009F7CD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F7CDC">
        <w:rPr>
          <w:rFonts w:ascii="Times New Roman" w:hAnsi="Times New Roman" w:cs="Times New Roman"/>
          <w:sz w:val="24"/>
          <w:szCs w:val="24"/>
        </w:rPr>
        <w:t>::</w:t>
      </w:r>
      <w:r w:rsidRPr="009F7CDC">
        <w:rPr>
          <w:rFonts w:ascii="Times New Roman" w:hAnsi="Times New Roman" w:cs="Times New Roman"/>
          <w:sz w:val="24"/>
          <w:szCs w:val="24"/>
          <w:lang w:val="en-US"/>
        </w:rPr>
        <w:t>GUS</w:t>
      </w:r>
      <w:r w:rsidRPr="009F7CDC">
        <w:rPr>
          <w:rFonts w:ascii="Times New Roman" w:hAnsi="Times New Roman" w:cs="Times New Roman"/>
          <w:sz w:val="24"/>
          <w:szCs w:val="24"/>
        </w:rPr>
        <w:t>)</w:t>
      </w:r>
      <w:r w:rsidRPr="00854930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854930">
        <w:rPr>
          <w:rFonts w:ascii="Times New Roman" w:hAnsi="Times New Roman" w:cs="Times New Roman"/>
          <w:sz w:val="24"/>
          <w:szCs w:val="24"/>
        </w:rPr>
        <w:t xml:space="preserve"> контроль</w:t>
      </w:r>
      <w:r w:rsidRPr="002116AD">
        <w:rPr>
          <w:rFonts w:ascii="Times New Roman" w:hAnsi="Times New Roman" w:cs="Times New Roman"/>
          <w:sz w:val="24"/>
          <w:szCs w:val="24"/>
        </w:rPr>
        <w:t>)</w:t>
      </w:r>
      <w:r w:rsidR="002116AD">
        <w:rPr>
          <w:rFonts w:ascii="Times New Roman" w:hAnsi="Times New Roman" w:cs="Times New Roman"/>
          <w:sz w:val="24"/>
          <w:szCs w:val="24"/>
        </w:rPr>
        <w:t xml:space="preserve"> через 4 недели после инокуляции. </w:t>
      </w:r>
    </w:p>
    <w:p w14:paraId="6B8C2CD3" w14:textId="77777777" w:rsidR="002116AD" w:rsidRDefault="002116AD" w:rsidP="002116A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26C70E" w14:textId="1BE27691" w:rsidR="009F7CDC" w:rsidRPr="00E278FD" w:rsidRDefault="009F7CDC" w:rsidP="0096220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="002116AD" w:rsidRPr="002116AD">
        <w:rPr>
          <w:rFonts w:ascii="Times New Roman" w:hAnsi="Times New Roman" w:cs="Times New Roman"/>
          <w:sz w:val="24"/>
          <w:szCs w:val="24"/>
        </w:rPr>
        <w:t xml:space="preserve"> </w:t>
      </w:r>
      <w:r w:rsidR="002116AD">
        <w:rPr>
          <w:rFonts w:ascii="Times New Roman" w:hAnsi="Times New Roman" w:cs="Times New Roman"/>
          <w:sz w:val="24"/>
          <w:szCs w:val="24"/>
        </w:rPr>
        <w:t>вариант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2116AD" w:rsidRPr="002116AD">
        <w:rPr>
          <w:rFonts w:ascii="Times New Roman" w:hAnsi="Times New Roman" w:cs="Times New Roman"/>
          <w:sz w:val="24"/>
          <w:szCs w:val="24"/>
        </w:rPr>
        <w:t xml:space="preserve"> </w:t>
      </w:r>
      <w:r w:rsidR="002116AD">
        <w:rPr>
          <w:rFonts w:ascii="Times New Roman" w:hAnsi="Times New Roman" w:cs="Times New Roman"/>
          <w:sz w:val="24"/>
          <w:szCs w:val="24"/>
        </w:rPr>
        <w:t xml:space="preserve">со </w:t>
      </w:r>
      <w:proofErr w:type="spellStart"/>
      <w:r w:rsidR="002116AD">
        <w:rPr>
          <w:rFonts w:ascii="Times New Roman" w:hAnsi="Times New Roman" w:cs="Times New Roman"/>
          <w:sz w:val="24"/>
          <w:szCs w:val="24"/>
        </w:rPr>
        <w:t>сверхэкпрессией</w:t>
      </w:r>
      <w:proofErr w:type="spellEnd"/>
      <w:r w:rsidR="002116AD">
        <w:rPr>
          <w:rFonts w:ascii="Times New Roman" w:hAnsi="Times New Roman" w:cs="Times New Roman"/>
          <w:sz w:val="24"/>
          <w:szCs w:val="24"/>
        </w:rPr>
        <w:t xml:space="preserve"> генов</w:t>
      </w:r>
      <w:r w:rsidR="002116AD" w:rsidRPr="002116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16AD"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2116AD" w:rsidRPr="002116AD">
        <w:rPr>
          <w:rFonts w:ascii="Times New Roman" w:hAnsi="Times New Roman" w:cs="Times New Roman"/>
          <w:i/>
          <w:iCs/>
          <w:sz w:val="24"/>
          <w:szCs w:val="24"/>
        </w:rPr>
        <w:t xml:space="preserve">13 </w:t>
      </w:r>
      <w:r w:rsidR="002116AD" w:rsidRPr="009F7CDC">
        <w:rPr>
          <w:rFonts w:ascii="Times New Roman" w:hAnsi="Times New Roman" w:cs="Times New Roman"/>
          <w:sz w:val="24"/>
          <w:szCs w:val="24"/>
        </w:rPr>
        <w:t>(35</w:t>
      </w:r>
      <w:proofErr w:type="gramStart"/>
      <w:r w:rsidR="002116AD" w:rsidRPr="009F7CD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116AD" w:rsidRPr="009F7CDC">
        <w:rPr>
          <w:rFonts w:ascii="Times New Roman" w:hAnsi="Times New Roman" w:cs="Times New Roman"/>
          <w:sz w:val="24"/>
          <w:szCs w:val="24"/>
        </w:rPr>
        <w:t>::</w:t>
      </w:r>
      <w:proofErr w:type="spellStart"/>
      <w:proofErr w:type="gramEnd"/>
      <w:r w:rsidR="002116AD" w:rsidRPr="009F7CDC">
        <w:rPr>
          <w:rFonts w:ascii="Times New Roman" w:hAnsi="Times New Roman" w:cs="Times New Roman"/>
          <w:sz w:val="24"/>
          <w:szCs w:val="24"/>
          <w:lang w:val="en-US"/>
        </w:rPr>
        <w:t>PsCLE</w:t>
      </w:r>
      <w:proofErr w:type="spellEnd"/>
      <w:r w:rsidR="002116AD" w:rsidRPr="009F7CDC">
        <w:rPr>
          <w:rFonts w:ascii="Times New Roman" w:hAnsi="Times New Roman" w:cs="Times New Roman"/>
          <w:sz w:val="24"/>
          <w:szCs w:val="24"/>
        </w:rPr>
        <w:t>13)</w:t>
      </w:r>
      <w:r w:rsidR="002116AD" w:rsidRPr="002116A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2116AD"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2116AD" w:rsidRPr="002116AD">
        <w:rPr>
          <w:rFonts w:ascii="Times New Roman" w:hAnsi="Times New Roman" w:cs="Times New Roman"/>
          <w:i/>
          <w:iCs/>
          <w:sz w:val="24"/>
          <w:szCs w:val="24"/>
        </w:rPr>
        <w:t xml:space="preserve">12 </w:t>
      </w:r>
      <w:r w:rsidR="002116AD" w:rsidRPr="009F7CDC">
        <w:rPr>
          <w:rFonts w:ascii="Times New Roman" w:hAnsi="Times New Roman" w:cs="Times New Roman"/>
          <w:sz w:val="24"/>
          <w:szCs w:val="24"/>
        </w:rPr>
        <w:t>(35</w:t>
      </w:r>
      <w:r w:rsidR="002116AD" w:rsidRPr="009F7CD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116AD" w:rsidRPr="009F7CDC">
        <w:rPr>
          <w:rFonts w:ascii="Times New Roman" w:hAnsi="Times New Roman" w:cs="Times New Roman"/>
          <w:sz w:val="24"/>
          <w:szCs w:val="24"/>
        </w:rPr>
        <w:t>::</w:t>
      </w:r>
      <w:proofErr w:type="spellStart"/>
      <w:r w:rsidR="002116AD" w:rsidRPr="009F7CDC">
        <w:rPr>
          <w:rFonts w:ascii="Times New Roman" w:hAnsi="Times New Roman" w:cs="Times New Roman"/>
          <w:sz w:val="24"/>
          <w:szCs w:val="24"/>
          <w:lang w:val="en-US"/>
        </w:rPr>
        <w:t>PsCLE</w:t>
      </w:r>
      <w:proofErr w:type="spellEnd"/>
      <w:r w:rsidR="002116AD" w:rsidRPr="009F7CDC">
        <w:rPr>
          <w:rFonts w:ascii="Times New Roman" w:hAnsi="Times New Roman" w:cs="Times New Roman"/>
          <w:sz w:val="24"/>
          <w:szCs w:val="24"/>
        </w:rPr>
        <w:t>12)</w:t>
      </w:r>
      <w:r>
        <w:rPr>
          <w:rFonts w:ascii="Times New Roman" w:hAnsi="Times New Roman" w:cs="Times New Roman"/>
          <w:sz w:val="24"/>
          <w:szCs w:val="24"/>
        </w:rPr>
        <w:t xml:space="preserve"> и контроля (</w:t>
      </w:r>
      <w:r w:rsidR="00E5219A">
        <w:rPr>
          <w:rFonts w:ascii="Times New Roman" w:hAnsi="Times New Roman" w:cs="Times New Roman"/>
          <w:sz w:val="24"/>
          <w:szCs w:val="24"/>
        </w:rPr>
        <w:t>35</w:t>
      </w:r>
      <w:r w:rsidR="00E5219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5219A" w:rsidRPr="001F315B">
        <w:rPr>
          <w:rFonts w:ascii="Times New Roman" w:hAnsi="Times New Roman" w:cs="Times New Roman"/>
          <w:sz w:val="24"/>
          <w:szCs w:val="24"/>
        </w:rPr>
        <w:t>:</w:t>
      </w:r>
      <w:r w:rsidR="00E5219A">
        <w:rPr>
          <w:rFonts w:ascii="Times New Roman" w:hAnsi="Times New Roman" w:cs="Times New Roman"/>
          <w:sz w:val="24"/>
          <w:szCs w:val="24"/>
          <w:lang w:val="en-US"/>
        </w:rPr>
        <w:t>GUS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нами было проведено дв</w:t>
      </w:r>
      <w:r w:rsidR="0064612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эксперимента</w:t>
      </w:r>
      <w:r w:rsidR="0064612A">
        <w:rPr>
          <w:rFonts w:ascii="Times New Roman" w:hAnsi="Times New Roman" w:cs="Times New Roman"/>
          <w:sz w:val="24"/>
          <w:szCs w:val="24"/>
        </w:rPr>
        <w:t>, в которых</w:t>
      </w:r>
      <w:r>
        <w:rPr>
          <w:rFonts w:ascii="Times New Roman" w:hAnsi="Times New Roman" w:cs="Times New Roman"/>
          <w:sz w:val="24"/>
          <w:szCs w:val="24"/>
        </w:rPr>
        <w:t xml:space="preserve"> было проанализировано около 13-15 растений на вариант, что позволило нам провести статистическую обработку полученных результатов.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3317EE">
        <w:rPr>
          <w:rFonts w:ascii="Times New Roman" w:hAnsi="Times New Roman" w:cs="Times New Roman"/>
          <w:sz w:val="24"/>
          <w:szCs w:val="24"/>
        </w:rPr>
        <w:t>верхэкспрессия</w:t>
      </w:r>
      <w:proofErr w:type="spellEnd"/>
      <w:r w:rsidR="003317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17EE" w:rsidRPr="001F3618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3317EE" w:rsidRPr="001F3618">
        <w:rPr>
          <w:rFonts w:ascii="Times New Roman" w:hAnsi="Times New Roman" w:cs="Times New Roman"/>
          <w:i/>
          <w:iCs/>
          <w:sz w:val="24"/>
          <w:szCs w:val="24"/>
        </w:rPr>
        <w:t xml:space="preserve">13 </w:t>
      </w:r>
      <w:r w:rsidR="003317EE">
        <w:rPr>
          <w:rFonts w:ascii="Times New Roman" w:hAnsi="Times New Roman" w:cs="Times New Roman"/>
          <w:sz w:val="24"/>
          <w:szCs w:val="24"/>
        </w:rPr>
        <w:t xml:space="preserve">приводит к </w:t>
      </w:r>
      <w:r w:rsidR="003317EE">
        <w:rPr>
          <w:rFonts w:ascii="Times New Roman" w:hAnsi="Times New Roman" w:cs="Times New Roman"/>
          <w:sz w:val="24"/>
          <w:szCs w:val="24"/>
        </w:rPr>
        <w:lastRenderedPageBreak/>
        <w:t>значительному снижению числа клубень</w:t>
      </w:r>
      <w:r>
        <w:rPr>
          <w:rFonts w:ascii="Times New Roman" w:hAnsi="Times New Roman" w:cs="Times New Roman"/>
          <w:sz w:val="24"/>
          <w:szCs w:val="24"/>
        </w:rPr>
        <w:t>к</w:t>
      </w:r>
      <w:r w:rsidR="003317EE">
        <w:rPr>
          <w:rFonts w:ascii="Times New Roman" w:hAnsi="Times New Roman" w:cs="Times New Roman"/>
          <w:sz w:val="24"/>
          <w:szCs w:val="24"/>
        </w:rPr>
        <w:t xml:space="preserve">ов на трансгенных корнях, тогда </w:t>
      </w:r>
      <w:r w:rsidR="00E5219A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spellStart"/>
      <w:r w:rsidR="003317EE">
        <w:rPr>
          <w:rFonts w:ascii="Times New Roman" w:hAnsi="Times New Roman" w:cs="Times New Roman"/>
          <w:sz w:val="24"/>
          <w:szCs w:val="24"/>
        </w:rPr>
        <w:t>сверхэкспрессия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гена</w:t>
      </w:r>
      <w:r w:rsidRPr="009F7CD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F3618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1F3618"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64612A">
        <w:rPr>
          <w:rFonts w:ascii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D369F" w:rsidRPr="00DD369F">
        <w:rPr>
          <w:rFonts w:ascii="Times New Roman" w:hAnsi="Times New Roman" w:cs="Times New Roman"/>
          <w:sz w:val="24"/>
          <w:szCs w:val="24"/>
        </w:rPr>
        <w:t>хот</w:t>
      </w:r>
      <w:r w:rsidR="0064612A">
        <w:rPr>
          <w:rFonts w:ascii="Times New Roman" w:hAnsi="Times New Roman" w:cs="Times New Roman"/>
          <w:sz w:val="24"/>
          <w:szCs w:val="24"/>
        </w:rPr>
        <w:t>я</w:t>
      </w:r>
      <w:r w:rsidR="00DD369F" w:rsidRPr="00DD369F">
        <w:rPr>
          <w:rFonts w:ascii="Times New Roman" w:hAnsi="Times New Roman" w:cs="Times New Roman"/>
          <w:sz w:val="24"/>
          <w:szCs w:val="24"/>
        </w:rPr>
        <w:t xml:space="preserve"> и снижала среднее количество клубеньков, но</w:t>
      </w:r>
      <w:r w:rsidR="003317EE" w:rsidRPr="00DD369F">
        <w:rPr>
          <w:rFonts w:ascii="Times New Roman" w:hAnsi="Times New Roman" w:cs="Times New Roman"/>
          <w:sz w:val="24"/>
          <w:szCs w:val="24"/>
        </w:rPr>
        <w:t xml:space="preserve"> </w:t>
      </w:r>
      <w:r w:rsidR="0064612A">
        <w:rPr>
          <w:rFonts w:ascii="Times New Roman" w:hAnsi="Times New Roman" w:cs="Times New Roman"/>
          <w:sz w:val="24"/>
          <w:szCs w:val="24"/>
        </w:rPr>
        <w:t xml:space="preserve">такое снижение </w:t>
      </w:r>
      <w:r w:rsidR="00DD369F">
        <w:rPr>
          <w:rFonts w:ascii="Times New Roman" w:hAnsi="Times New Roman" w:cs="Times New Roman"/>
          <w:sz w:val="24"/>
          <w:szCs w:val="24"/>
        </w:rPr>
        <w:t>не было</w:t>
      </w:r>
      <w:r w:rsidR="003317EE">
        <w:rPr>
          <w:rFonts w:ascii="Times New Roman" w:hAnsi="Times New Roman" w:cs="Times New Roman"/>
          <w:sz w:val="24"/>
          <w:szCs w:val="24"/>
        </w:rPr>
        <w:t xml:space="preserve"> статистически значим</w:t>
      </w:r>
      <w:r w:rsidR="00DD369F">
        <w:rPr>
          <w:rFonts w:ascii="Times New Roman" w:hAnsi="Times New Roman" w:cs="Times New Roman"/>
          <w:sz w:val="24"/>
          <w:szCs w:val="24"/>
        </w:rPr>
        <w:t>ым</w:t>
      </w:r>
      <w:r w:rsidR="003317EE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0A22F0">
        <w:rPr>
          <w:rFonts w:ascii="Times New Roman" w:hAnsi="Times New Roman" w:cs="Times New Roman"/>
          <w:sz w:val="24"/>
          <w:szCs w:val="24"/>
        </w:rPr>
        <w:t>3</w:t>
      </w:r>
      <w:r w:rsidR="003317EE">
        <w:rPr>
          <w:rFonts w:ascii="Times New Roman" w:hAnsi="Times New Roman" w:cs="Times New Roman"/>
          <w:sz w:val="24"/>
          <w:szCs w:val="24"/>
        </w:rPr>
        <w:t>).</w:t>
      </w:r>
      <w:r w:rsidR="00E521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43ED44" w14:textId="20AF1E75" w:rsidR="003317EE" w:rsidRPr="001F3618" w:rsidRDefault="009F7CDC" w:rsidP="009F7C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B818ADE" wp14:editId="4AC9174A">
            <wp:extent cx="5940425" cy="2495124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E1F18" w14:textId="2FE57428" w:rsidR="003317EE" w:rsidRPr="001F315B" w:rsidRDefault="003317EE" w:rsidP="003317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930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 w:rsidR="000A22F0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Оценка влиянии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сверхэкспрессии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генов</w:t>
      </w:r>
      <w:r w:rsidRPr="008549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854930">
        <w:rPr>
          <w:rFonts w:ascii="Times New Roman" w:hAnsi="Times New Roman" w:cs="Times New Roman"/>
          <w:i/>
          <w:iCs/>
          <w:sz w:val="24"/>
          <w:szCs w:val="24"/>
        </w:rPr>
        <w:t>12 (35</w:t>
      </w:r>
      <w:proofErr w:type="gramStart"/>
      <w:r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854930">
        <w:rPr>
          <w:rFonts w:ascii="Times New Roman" w:hAnsi="Times New Roman" w:cs="Times New Roman"/>
          <w:i/>
          <w:iCs/>
          <w:sz w:val="24"/>
          <w:szCs w:val="24"/>
        </w:rPr>
        <w:t>::</w:t>
      </w:r>
      <w:proofErr w:type="spellStart"/>
      <w:proofErr w:type="gramEnd"/>
      <w:r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854930">
        <w:rPr>
          <w:rFonts w:ascii="Times New Roman" w:hAnsi="Times New Roman" w:cs="Times New Roman"/>
          <w:i/>
          <w:iCs/>
          <w:sz w:val="24"/>
          <w:szCs w:val="24"/>
        </w:rPr>
        <w:t xml:space="preserve">12)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854930">
        <w:rPr>
          <w:rFonts w:ascii="Times New Roman" w:hAnsi="Times New Roman" w:cs="Times New Roman"/>
          <w:i/>
          <w:iCs/>
          <w:sz w:val="24"/>
          <w:szCs w:val="24"/>
        </w:rPr>
        <w:t>13 (35</w:t>
      </w:r>
      <w:r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854930">
        <w:rPr>
          <w:rFonts w:ascii="Times New Roman" w:hAnsi="Times New Roman" w:cs="Times New Roman"/>
          <w:i/>
          <w:iCs/>
          <w:sz w:val="24"/>
          <w:szCs w:val="24"/>
        </w:rPr>
        <w:t>::</w:t>
      </w:r>
      <w:proofErr w:type="spellStart"/>
      <w:r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854930">
        <w:rPr>
          <w:rFonts w:ascii="Times New Roman" w:hAnsi="Times New Roman" w:cs="Times New Roman"/>
          <w:i/>
          <w:iCs/>
          <w:sz w:val="24"/>
          <w:szCs w:val="24"/>
        </w:rPr>
        <w:t>13)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число симбиотических клубеньков у гороха (***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F3618">
        <w:rPr>
          <w:rFonts w:ascii="Times New Roman" w:hAnsi="Times New Roman" w:cs="Times New Roman"/>
          <w:sz w:val="24"/>
          <w:szCs w:val="24"/>
        </w:rPr>
        <w:t>&lt;0,001</w:t>
      </w:r>
      <w:r w:rsidR="009F7CDC">
        <w:rPr>
          <w:rFonts w:ascii="Times New Roman" w:hAnsi="Times New Roman" w:cs="Times New Roman"/>
          <w:sz w:val="24"/>
          <w:szCs w:val="24"/>
        </w:rPr>
        <w:t xml:space="preserve">, </w:t>
      </w:r>
      <w:r w:rsidR="009F7CD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F7CDC">
        <w:rPr>
          <w:rFonts w:ascii="Times New Roman" w:hAnsi="Times New Roman" w:cs="Times New Roman"/>
          <w:sz w:val="24"/>
          <w:szCs w:val="24"/>
        </w:rPr>
        <w:t>-тест</w:t>
      </w:r>
      <w:r>
        <w:rPr>
          <w:rFonts w:ascii="Times New Roman" w:hAnsi="Times New Roman" w:cs="Times New Roman"/>
          <w:sz w:val="24"/>
          <w:szCs w:val="24"/>
        </w:rPr>
        <w:t>). 35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F315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>GUS</w:t>
      </w:r>
      <w:proofErr w:type="gramEnd"/>
      <w:r w:rsidRPr="001F315B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контроль</w:t>
      </w:r>
    </w:p>
    <w:p w14:paraId="0736EC69" w14:textId="511F9A06" w:rsidR="00C81C1B" w:rsidRDefault="00792C12" w:rsidP="00E278F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2C12">
        <w:rPr>
          <w:rFonts w:ascii="Times New Roman" w:hAnsi="Times New Roman" w:cs="Times New Roman"/>
          <w:sz w:val="24"/>
          <w:szCs w:val="24"/>
        </w:rPr>
        <w:t xml:space="preserve">Для вариантов со </w:t>
      </w:r>
      <w:proofErr w:type="spellStart"/>
      <w:r w:rsidRPr="00792C12">
        <w:rPr>
          <w:rFonts w:ascii="Times New Roman" w:hAnsi="Times New Roman" w:cs="Times New Roman"/>
          <w:sz w:val="24"/>
          <w:szCs w:val="24"/>
        </w:rPr>
        <w:t>сверхэкспрессией</w:t>
      </w:r>
      <w:proofErr w:type="spellEnd"/>
      <w:r w:rsidRPr="00792C12">
        <w:rPr>
          <w:rFonts w:ascii="Times New Roman" w:hAnsi="Times New Roman" w:cs="Times New Roman"/>
          <w:sz w:val="24"/>
          <w:szCs w:val="24"/>
        </w:rPr>
        <w:t xml:space="preserve"> генов PsCLE12-like (35</w:t>
      </w:r>
      <w:proofErr w:type="gramStart"/>
      <w:r w:rsidRPr="00792C12">
        <w:rPr>
          <w:rFonts w:ascii="Times New Roman" w:hAnsi="Times New Roman" w:cs="Times New Roman"/>
          <w:sz w:val="24"/>
          <w:szCs w:val="24"/>
        </w:rPr>
        <w:t>S::</w:t>
      </w:r>
      <w:proofErr w:type="gramEnd"/>
      <w:r w:rsidRPr="00792C12">
        <w:rPr>
          <w:rFonts w:ascii="Times New Roman" w:hAnsi="Times New Roman" w:cs="Times New Roman"/>
          <w:sz w:val="24"/>
          <w:szCs w:val="24"/>
        </w:rPr>
        <w:t>PsCLE12) и PsNIC1-like (35S::PsNIC1-like) мы провели только один эксперимент, в котором количество выживших после трансформации растений было невелико, около пяти растений на вариант. При этом трансгенных корнях растений 35</w:t>
      </w:r>
      <w:proofErr w:type="gramStart"/>
      <w:r w:rsidRPr="00792C12">
        <w:rPr>
          <w:rFonts w:ascii="Times New Roman" w:hAnsi="Times New Roman" w:cs="Times New Roman"/>
          <w:sz w:val="24"/>
          <w:szCs w:val="24"/>
        </w:rPr>
        <w:t>S::</w:t>
      </w:r>
      <w:proofErr w:type="gramEnd"/>
      <w:r w:rsidRPr="00792C12">
        <w:rPr>
          <w:rFonts w:ascii="Times New Roman" w:hAnsi="Times New Roman" w:cs="Times New Roman"/>
          <w:sz w:val="24"/>
          <w:szCs w:val="24"/>
        </w:rPr>
        <w:t xml:space="preserve">PsCLE12 и 35S::PsNIC1-like  мы наблюдали образование клубеньков (см. Рисунок 2), но их количество было снижено. </w:t>
      </w:r>
      <w:r w:rsidR="00E278FD" w:rsidRPr="00E278FD">
        <w:rPr>
          <w:rFonts w:ascii="Times New Roman" w:hAnsi="Times New Roman" w:cs="Times New Roman"/>
          <w:sz w:val="24"/>
          <w:szCs w:val="24"/>
        </w:rPr>
        <w:t xml:space="preserve">Однако для окончательного вывода о роли </w:t>
      </w:r>
      <w:proofErr w:type="spellStart"/>
      <w:r w:rsidR="00E278FD"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E278FD" w:rsidRPr="00E5219A">
        <w:rPr>
          <w:rFonts w:ascii="Times New Roman" w:hAnsi="Times New Roman" w:cs="Times New Roman"/>
          <w:i/>
          <w:iCs/>
          <w:sz w:val="24"/>
          <w:szCs w:val="24"/>
        </w:rPr>
        <w:t>12-</w:t>
      </w:r>
      <w:proofErr w:type="gramStart"/>
      <w:r w:rsidR="00E278FD" w:rsidRPr="00E5219A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="00E278FD" w:rsidRPr="009F7CDC">
        <w:rPr>
          <w:rFonts w:ascii="Times New Roman" w:hAnsi="Times New Roman" w:cs="Times New Roman"/>
          <w:sz w:val="24"/>
          <w:szCs w:val="24"/>
        </w:rPr>
        <w:t xml:space="preserve"> </w:t>
      </w:r>
      <w:r w:rsidR="00E278FD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E278F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278FD" w:rsidRPr="00854930">
        <w:rPr>
          <w:rFonts w:ascii="Times New Roman" w:hAnsi="Times New Roman" w:cs="Times New Roman"/>
          <w:i/>
          <w:iCs/>
          <w:sz w:val="24"/>
          <w:szCs w:val="24"/>
          <w:lang w:val="en-US"/>
        </w:rPr>
        <w:t>Ps</w:t>
      </w:r>
      <w:r w:rsidR="00E278FD">
        <w:rPr>
          <w:rFonts w:ascii="Times New Roman" w:hAnsi="Times New Roman" w:cs="Times New Roman"/>
          <w:i/>
          <w:iCs/>
          <w:sz w:val="24"/>
          <w:szCs w:val="24"/>
          <w:lang w:val="en-US"/>
        </w:rPr>
        <w:t>NIC</w:t>
      </w:r>
      <w:proofErr w:type="spellEnd"/>
      <w:r w:rsidR="00E278FD" w:rsidRPr="00E5219A">
        <w:rPr>
          <w:rFonts w:ascii="Times New Roman" w:hAnsi="Times New Roman" w:cs="Times New Roman"/>
          <w:i/>
          <w:iCs/>
          <w:sz w:val="24"/>
          <w:szCs w:val="24"/>
        </w:rPr>
        <w:t>1-</w:t>
      </w:r>
      <w:r w:rsidR="00E278FD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="00E278FD" w:rsidRPr="00E5219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278FD">
        <w:rPr>
          <w:rFonts w:ascii="Times New Roman" w:hAnsi="Times New Roman" w:cs="Times New Roman"/>
          <w:sz w:val="24"/>
          <w:szCs w:val="24"/>
        </w:rPr>
        <w:t>в развитии клубеньков нам необходимо провести дополнительные биологические повторности с большим количеством растений для возможности адекватного статистического анализа полученных результатов.</w:t>
      </w:r>
      <w:r w:rsidR="00442C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5F2570" w14:textId="7724848E" w:rsidR="00442C87" w:rsidRDefault="00442C87" w:rsidP="00442C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proofErr w:type="spellStart"/>
      <w:r w:rsidRPr="00442C87">
        <w:rPr>
          <w:rFonts w:ascii="Times New Roman" w:hAnsi="Times New Roman" w:cs="Times New Roman"/>
          <w:sz w:val="24"/>
          <w:szCs w:val="24"/>
        </w:rPr>
        <w:t>сверхэкспрессия</w:t>
      </w:r>
      <w:proofErr w:type="spellEnd"/>
      <w:r w:rsidRPr="00442C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гена</w:t>
      </w:r>
      <w:r w:rsidRPr="00442C87">
        <w:rPr>
          <w:rFonts w:ascii="Times New Roman" w:hAnsi="Times New Roman" w:cs="Times New Roman"/>
          <w:sz w:val="24"/>
          <w:szCs w:val="24"/>
        </w:rPr>
        <w:t xml:space="preserve"> </w:t>
      </w:r>
      <w:r w:rsidRPr="00442C87">
        <w:rPr>
          <w:rFonts w:ascii="Times New Roman" w:hAnsi="Times New Roman" w:cs="Times New Roman"/>
          <w:i/>
          <w:iCs/>
          <w:sz w:val="24"/>
          <w:szCs w:val="24"/>
        </w:rPr>
        <w:t>PsCLE12</w:t>
      </w:r>
      <w:r w:rsidRPr="00442C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статистически значимо </w:t>
      </w:r>
      <w:r w:rsidRPr="00442C87">
        <w:rPr>
          <w:rFonts w:ascii="Times New Roman" w:hAnsi="Times New Roman" w:cs="Times New Roman"/>
          <w:sz w:val="24"/>
          <w:szCs w:val="24"/>
        </w:rPr>
        <w:t xml:space="preserve">не подавляет образование клубеньков на трансгенных корнях, тогда как </w:t>
      </w:r>
      <w:proofErr w:type="spellStart"/>
      <w:r w:rsidRPr="00442C87">
        <w:rPr>
          <w:rFonts w:ascii="Times New Roman" w:hAnsi="Times New Roman" w:cs="Times New Roman"/>
          <w:sz w:val="24"/>
          <w:szCs w:val="24"/>
        </w:rPr>
        <w:t>сверхэкспрессия</w:t>
      </w:r>
      <w:proofErr w:type="spellEnd"/>
      <w:r w:rsidRPr="00442C87">
        <w:rPr>
          <w:rFonts w:ascii="Times New Roman" w:hAnsi="Times New Roman" w:cs="Times New Roman"/>
          <w:sz w:val="24"/>
          <w:szCs w:val="24"/>
        </w:rPr>
        <w:t xml:space="preserve"> </w:t>
      </w:r>
      <w:r w:rsidRPr="00442C87">
        <w:rPr>
          <w:rFonts w:ascii="Times New Roman" w:hAnsi="Times New Roman" w:cs="Times New Roman"/>
          <w:i/>
          <w:iCs/>
          <w:sz w:val="24"/>
          <w:szCs w:val="24"/>
        </w:rPr>
        <w:t xml:space="preserve">PsCLE13 </w:t>
      </w:r>
      <w:r>
        <w:rPr>
          <w:rFonts w:ascii="Times New Roman" w:hAnsi="Times New Roman" w:cs="Times New Roman"/>
          <w:sz w:val="24"/>
          <w:szCs w:val="24"/>
        </w:rPr>
        <w:t xml:space="preserve">приводит к статистически значимому снижению </w:t>
      </w:r>
      <w:r w:rsidRPr="00442C87">
        <w:rPr>
          <w:rFonts w:ascii="Times New Roman" w:hAnsi="Times New Roman" w:cs="Times New Roman"/>
          <w:sz w:val="24"/>
          <w:szCs w:val="24"/>
        </w:rPr>
        <w:t>количеств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42C87">
        <w:rPr>
          <w:rFonts w:ascii="Times New Roman" w:hAnsi="Times New Roman" w:cs="Times New Roman"/>
          <w:sz w:val="24"/>
          <w:szCs w:val="24"/>
        </w:rPr>
        <w:t xml:space="preserve"> клубеньков</w:t>
      </w:r>
      <w:r w:rsidR="0064612A">
        <w:rPr>
          <w:rFonts w:ascii="Times New Roman" w:hAnsi="Times New Roman" w:cs="Times New Roman"/>
          <w:sz w:val="24"/>
          <w:szCs w:val="24"/>
        </w:rPr>
        <w:t>. Т</w:t>
      </w:r>
      <w:r>
        <w:rPr>
          <w:rFonts w:ascii="Times New Roman" w:hAnsi="Times New Roman" w:cs="Times New Roman"/>
          <w:sz w:val="24"/>
          <w:szCs w:val="24"/>
        </w:rPr>
        <w:t xml:space="preserve">аким образом, </w:t>
      </w:r>
      <w:r w:rsidRPr="00442C87">
        <w:rPr>
          <w:rFonts w:ascii="Times New Roman" w:hAnsi="Times New Roman" w:cs="Times New Roman"/>
          <w:i/>
          <w:iCs/>
          <w:sz w:val="24"/>
          <w:szCs w:val="24"/>
        </w:rPr>
        <w:t>PsCLE13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вероятно, является ингибитором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клубенкьообразования</w:t>
      </w:r>
      <w:proofErr w:type="spellEnd"/>
      <w:r w:rsidR="0064612A">
        <w:rPr>
          <w:rFonts w:ascii="Times New Roman" w:hAnsi="Times New Roman" w:cs="Times New Roman"/>
          <w:sz w:val="24"/>
          <w:szCs w:val="24"/>
        </w:rPr>
        <w:t xml:space="preserve">, также как и его ближайший гомолог у люцерны, ген </w:t>
      </w:r>
      <w:proofErr w:type="spellStart"/>
      <w:r w:rsidR="0064612A" w:rsidRPr="0064612A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="0064612A" w:rsidRPr="0064612A">
        <w:rPr>
          <w:rFonts w:ascii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. На следующем этапе мы планируем провести дополнительные повторности для получения окончательных выводов о роли анализируемых генов</w:t>
      </w:r>
      <w:r w:rsidRPr="00442C8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2C87">
        <w:rPr>
          <w:rFonts w:ascii="Times New Roman" w:hAnsi="Times New Roman" w:cs="Times New Roman"/>
          <w:i/>
          <w:iCs/>
          <w:sz w:val="24"/>
          <w:szCs w:val="24"/>
        </w:rPr>
        <w:t>PsCLE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клубенькообразовании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гороха.</w:t>
      </w:r>
    </w:p>
    <w:p w14:paraId="7BCEE05B" w14:textId="2FC9A34C" w:rsidR="00442C87" w:rsidRDefault="00442C87" w:rsidP="00442C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B6508C" w14:textId="2817E2CC" w:rsidR="00755DAE" w:rsidRDefault="00755DAE" w:rsidP="00755DAE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Pr="008966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317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16CA">
        <w:rPr>
          <w:rFonts w:ascii="Times New Roman" w:hAnsi="Times New Roman" w:cs="Times New Roman"/>
          <w:b/>
          <w:bCs/>
          <w:sz w:val="24"/>
          <w:szCs w:val="24"/>
        </w:rPr>
        <w:t xml:space="preserve">Оценка уровней экспрессии генов </w:t>
      </w:r>
      <w:r w:rsidRPr="00A916CA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Ps</w:t>
      </w:r>
      <w:r w:rsidRPr="00A916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CLE</w:t>
      </w:r>
      <w:r w:rsidRPr="00A916CA">
        <w:rPr>
          <w:rFonts w:ascii="Times New Roman" w:hAnsi="Times New Roman" w:cs="Times New Roman"/>
          <w:b/>
          <w:bCs/>
          <w:sz w:val="24"/>
          <w:szCs w:val="24"/>
        </w:rPr>
        <w:t xml:space="preserve"> у гороха при обработке нитратом </w:t>
      </w:r>
    </w:p>
    <w:p w14:paraId="0EB11309" w14:textId="4F05345D" w:rsidR="00755DAE" w:rsidRPr="00066EB6" w:rsidRDefault="00755DAE" w:rsidP="00755DA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bidi="fa-IR"/>
        </w:rPr>
      </w:pP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В ходе предыдущего этапа выполнения проекта мы показали, что экспрессия генов </w:t>
      </w:r>
      <w:proofErr w:type="spellStart"/>
      <w:r w:rsidRPr="002353E1">
        <w:rPr>
          <w:rFonts w:ascii="Times New Roman" w:hAnsi="Times New Roman" w:cs="Times New Roman"/>
          <w:bCs/>
          <w:i/>
          <w:iCs/>
          <w:sz w:val="24"/>
          <w:szCs w:val="24"/>
          <w:lang w:val="en-US" w:bidi="fa-IR"/>
        </w:rPr>
        <w:t>MtCLE</w:t>
      </w:r>
      <w:proofErr w:type="spellEnd"/>
      <w:r w:rsidRPr="002353E1">
        <w:rPr>
          <w:rFonts w:ascii="Times New Roman" w:hAnsi="Times New Roman" w:cs="Times New Roman"/>
          <w:bCs/>
          <w:i/>
          <w:iCs/>
          <w:sz w:val="24"/>
          <w:szCs w:val="24"/>
          <w:lang w:bidi="fa-IR"/>
        </w:rPr>
        <w:t>34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и </w:t>
      </w:r>
      <w:proofErr w:type="spellStart"/>
      <w:r w:rsidRPr="002353E1">
        <w:rPr>
          <w:rFonts w:ascii="Times New Roman" w:hAnsi="Times New Roman" w:cs="Times New Roman"/>
          <w:bCs/>
          <w:i/>
          <w:iCs/>
          <w:sz w:val="24"/>
          <w:szCs w:val="24"/>
          <w:lang w:val="en-US" w:bidi="fa-IR"/>
        </w:rPr>
        <w:t>MtCLE</w:t>
      </w:r>
      <w:proofErr w:type="spellEnd"/>
      <w:r w:rsidRPr="002353E1">
        <w:rPr>
          <w:rFonts w:ascii="Times New Roman" w:hAnsi="Times New Roman" w:cs="Times New Roman"/>
          <w:bCs/>
          <w:i/>
          <w:iCs/>
          <w:sz w:val="24"/>
          <w:szCs w:val="24"/>
          <w:lang w:bidi="fa-IR"/>
        </w:rPr>
        <w:t>35</w:t>
      </w:r>
      <w:r w:rsidRPr="002353E1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люцерны, а также ряда генов </w:t>
      </w:r>
      <w:r w:rsidRPr="00CB6F6E">
        <w:rPr>
          <w:rFonts w:ascii="Times New Roman" w:hAnsi="Times New Roman" w:cs="Times New Roman"/>
          <w:bCs/>
          <w:i/>
          <w:iCs/>
          <w:sz w:val="24"/>
          <w:szCs w:val="24"/>
          <w:lang w:val="en-US" w:bidi="fa-IR"/>
        </w:rPr>
        <w:t>CLE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у гороха активируется как при развитии клубеньков в ответ на инокуляцию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fa-IR"/>
        </w:rPr>
        <w:t>ризобиями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fa-IR"/>
        </w:rPr>
        <w:t>, так и при обработке нитратом (</w:t>
      </w:r>
      <w:r w:rsidRPr="002353E1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10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fa-IR"/>
        </w:rPr>
        <w:t>мМ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KNO</w:t>
      </w:r>
      <w:r w:rsidRPr="002353E1">
        <w:rPr>
          <w:rFonts w:ascii="Times New Roman" w:hAnsi="Times New Roman" w:cs="Times New Roman"/>
          <w:bCs/>
          <w:sz w:val="24"/>
          <w:szCs w:val="24"/>
          <w:vertAlign w:val="subscript"/>
          <w:lang w:bidi="fa-IR"/>
        </w:rPr>
        <w:t>3</w:t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bidi="fa-IR"/>
        </w:rPr>
        <w:t xml:space="preserve"> </w:t>
      </w:r>
      <w:r w:rsidRPr="002353E1">
        <w:rPr>
          <w:rFonts w:ascii="Times New Roman" w:hAnsi="Times New Roman" w:cs="Times New Roman"/>
          <w:bCs/>
          <w:sz w:val="24"/>
          <w:szCs w:val="24"/>
          <w:lang w:bidi="fa-IR"/>
        </w:rPr>
        <w:t>в течение</w:t>
      </w:r>
      <w:r>
        <w:rPr>
          <w:rFonts w:ascii="Times New Roman" w:hAnsi="Times New Roman" w:cs="Times New Roman"/>
          <w:bCs/>
          <w:sz w:val="24"/>
          <w:szCs w:val="24"/>
          <w:vertAlign w:val="subscript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>24 часов)</w:t>
      </w:r>
      <w:r w:rsidRPr="002353E1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Данные по регуляции экспрессии гена </w:t>
      </w:r>
      <w:proofErr w:type="spellStart"/>
      <w:r w:rsidRPr="00CB6F6E">
        <w:rPr>
          <w:rFonts w:ascii="Times New Roman" w:hAnsi="Times New Roman" w:cs="Times New Roman"/>
          <w:bCs/>
          <w:i/>
          <w:iCs/>
          <w:sz w:val="24"/>
          <w:szCs w:val="24"/>
          <w:lang w:val="en-US" w:bidi="fa-IR"/>
        </w:rPr>
        <w:t>MtCLE</w:t>
      </w:r>
      <w:proofErr w:type="spellEnd"/>
      <w:r w:rsidRPr="00CB6F6E">
        <w:rPr>
          <w:rFonts w:ascii="Times New Roman" w:hAnsi="Times New Roman" w:cs="Times New Roman"/>
          <w:bCs/>
          <w:i/>
          <w:iCs/>
          <w:sz w:val="24"/>
          <w:szCs w:val="24"/>
          <w:lang w:bidi="fa-IR"/>
        </w:rPr>
        <w:t xml:space="preserve">35 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с участием нитрата были опубликованы нами в работе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Lebedeva</w:t>
      </w:r>
      <w:proofErr w:type="spellEnd"/>
      <w:r w:rsidRPr="00F1414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et</w:t>
      </w:r>
      <w:r w:rsidRPr="00F1414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al</w:t>
      </w:r>
      <w:r w:rsidRPr="00F1414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., 2020. 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За отчетный период нами была проведена дополнительная повторность по оценке уровней экспрессии генов </w:t>
      </w:r>
      <w:r w:rsidRPr="00066EB6">
        <w:rPr>
          <w:rFonts w:ascii="Times New Roman" w:hAnsi="Times New Roman" w:cs="Times New Roman"/>
          <w:bCs/>
          <w:i/>
          <w:iCs/>
          <w:sz w:val="24"/>
          <w:szCs w:val="24"/>
          <w:lang w:val="en-US" w:bidi="fa-IR"/>
        </w:rPr>
        <w:t>CLE</w:t>
      </w:r>
      <w:r w:rsidRPr="00066EB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>гороха при обработке нитратом.</w:t>
      </w:r>
    </w:p>
    <w:p w14:paraId="6C3CC766" w14:textId="767F9455" w:rsidR="00755DAE" w:rsidRPr="00A916CA" w:rsidRDefault="00755DAE" w:rsidP="00755DA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A916CA">
        <w:rPr>
          <w:rFonts w:ascii="Times New Roman" w:hAnsi="Times New Roman" w:cs="Times New Roman"/>
          <w:sz w:val="24"/>
          <w:szCs w:val="24"/>
        </w:rPr>
        <w:t xml:space="preserve">ы проанализировали экспрессию генов </w:t>
      </w:r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CLE</w:t>
      </w:r>
      <w:r w:rsidRPr="00A916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916CA">
        <w:rPr>
          <w:rFonts w:ascii="Times New Roman" w:hAnsi="Times New Roman" w:cs="Times New Roman"/>
          <w:sz w:val="24"/>
          <w:szCs w:val="24"/>
        </w:rPr>
        <w:t xml:space="preserve">в ответ на обработку нитратом (10 </w:t>
      </w:r>
      <w:proofErr w:type="spellStart"/>
      <w:r w:rsidR="00481DD2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A916CA">
        <w:rPr>
          <w:rFonts w:ascii="Times New Roman" w:hAnsi="Times New Roman" w:cs="Times New Roman"/>
          <w:sz w:val="24"/>
          <w:szCs w:val="24"/>
        </w:rPr>
        <w:t xml:space="preserve"> </w:t>
      </w:r>
      <w:r w:rsidRPr="00A916CA">
        <w:rPr>
          <w:rFonts w:ascii="Times New Roman" w:hAnsi="Times New Roman" w:cs="Times New Roman"/>
          <w:sz w:val="24"/>
          <w:szCs w:val="24"/>
          <w:lang w:val="en-US"/>
        </w:rPr>
        <w:t>KNO</w:t>
      </w:r>
      <w:r w:rsidRPr="00A916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916CA">
        <w:rPr>
          <w:rFonts w:ascii="Times New Roman" w:hAnsi="Times New Roman" w:cs="Times New Roman"/>
          <w:sz w:val="24"/>
          <w:szCs w:val="24"/>
        </w:rPr>
        <w:t>) в течение 24 часов.</w:t>
      </w:r>
      <w:r>
        <w:rPr>
          <w:rFonts w:ascii="Times New Roman" w:hAnsi="Times New Roman" w:cs="Times New Roman"/>
          <w:sz w:val="24"/>
          <w:szCs w:val="24"/>
        </w:rPr>
        <w:t xml:space="preserve"> В данном эксперименте проростки гороха выращивали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агаризованной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питательной среде на чашках Петри, </w:t>
      </w:r>
      <w:r w:rsidR="003F07B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для обработки нитратом в питательную среду добавляли </w:t>
      </w:r>
      <w:r w:rsidRPr="00A916CA">
        <w:rPr>
          <w:rFonts w:ascii="Times New Roman" w:hAnsi="Times New Roman" w:cs="Times New Roman"/>
          <w:sz w:val="24"/>
          <w:szCs w:val="24"/>
          <w:lang w:val="en-US"/>
        </w:rPr>
        <w:t>KNO</w:t>
      </w:r>
      <w:r w:rsidRPr="00A916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конечной концентрации 1</w:t>
      </w:r>
      <w:r w:rsidRPr="00A916CA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>
        <w:rPr>
          <w:rFonts w:ascii="Times New Roman" w:hAnsi="Times New Roman" w:cs="Times New Roman"/>
          <w:sz w:val="24"/>
          <w:szCs w:val="24"/>
        </w:rPr>
        <w:t>мМ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Через 24 часа после обработки из корней проростков гороха выделяли РНК, синтезировали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кДНК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затем оценивали уровни экспрессии</w:t>
      </w:r>
      <w:r w:rsidRPr="00040B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генов с помощью ПЦР в реальном времени.  </w:t>
      </w:r>
      <w:r w:rsidR="00792C12">
        <w:rPr>
          <w:rFonts w:ascii="Times New Roman" w:hAnsi="Times New Roman" w:cs="Times New Roman"/>
          <w:sz w:val="24"/>
          <w:szCs w:val="24"/>
        </w:rPr>
        <w:t>Уровни э</w:t>
      </w:r>
      <w:r w:rsidRPr="00A916CA">
        <w:rPr>
          <w:rFonts w:ascii="Times New Roman" w:hAnsi="Times New Roman" w:cs="Times New Roman"/>
          <w:sz w:val="24"/>
          <w:szCs w:val="24"/>
        </w:rPr>
        <w:t xml:space="preserve">кспрессия генов </w:t>
      </w:r>
      <w:proofErr w:type="spellStart"/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A916CA">
        <w:rPr>
          <w:rFonts w:ascii="Times New Roman" w:hAnsi="Times New Roman" w:cs="Times New Roman"/>
          <w:i/>
          <w:iCs/>
          <w:sz w:val="24"/>
          <w:szCs w:val="24"/>
        </w:rPr>
        <w:t xml:space="preserve">12 </w:t>
      </w:r>
      <w:r w:rsidRPr="00A916CA">
        <w:rPr>
          <w:rFonts w:ascii="Times New Roman" w:hAnsi="Times New Roman" w:cs="Times New Roman"/>
          <w:sz w:val="24"/>
          <w:szCs w:val="24"/>
        </w:rPr>
        <w:t>и</w:t>
      </w:r>
      <w:r w:rsidRPr="00A916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PsNIC</w:t>
      </w:r>
      <w:proofErr w:type="spellEnd"/>
      <w:r w:rsidRPr="00A916CA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Pr="00A916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916CA">
        <w:rPr>
          <w:rFonts w:ascii="Times New Roman" w:hAnsi="Times New Roman" w:cs="Times New Roman"/>
          <w:sz w:val="24"/>
          <w:szCs w:val="24"/>
        </w:rPr>
        <w:t>у</w:t>
      </w:r>
      <w:r w:rsidR="00792C12">
        <w:rPr>
          <w:rFonts w:ascii="Times New Roman" w:hAnsi="Times New Roman" w:cs="Times New Roman"/>
          <w:sz w:val="24"/>
          <w:szCs w:val="24"/>
        </w:rPr>
        <w:t>величивались</w:t>
      </w:r>
      <w:r w:rsidRPr="00A916CA">
        <w:rPr>
          <w:rFonts w:ascii="Times New Roman" w:hAnsi="Times New Roman" w:cs="Times New Roman"/>
          <w:sz w:val="24"/>
          <w:szCs w:val="24"/>
        </w:rPr>
        <w:t xml:space="preserve"> при обработке нитратом, тогда как значительных изменений в уровнях экспрессии ген</w:t>
      </w:r>
      <w:r>
        <w:rPr>
          <w:rFonts w:ascii="Times New Roman" w:hAnsi="Times New Roman" w:cs="Times New Roman"/>
          <w:sz w:val="24"/>
          <w:szCs w:val="24"/>
        </w:rPr>
        <w:t xml:space="preserve">ов </w:t>
      </w:r>
      <w:proofErr w:type="spellStart"/>
      <w:r w:rsidRPr="00040BF5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040BF5">
        <w:rPr>
          <w:rFonts w:ascii="Times New Roman" w:hAnsi="Times New Roman" w:cs="Times New Roman"/>
          <w:i/>
          <w:iCs/>
          <w:sz w:val="24"/>
          <w:szCs w:val="24"/>
        </w:rPr>
        <w:t>13</w:t>
      </w:r>
      <w:r w:rsidRPr="00040B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Ps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CLE</w:t>
      </w:r>
      <w:proofErr w:type="spellEnd"/>
      <w:r w:rsidRPr="00040BF5">
        <w:rPr>
          <w:rFonts w:ascii="Times New Roman" w:hAnsi="Times New Roman" w:cs="Times New Roman"/>
          <w:i/>
          <w:iCs/>
          <w:sz w:val="24"/>
          <w:szCs w:val="24"/>
        </w:rPr>
        <w:t>12-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916CA">
        <w:rPr>
          <w:rFonts w:ascii="Times New Roman" w:hAnsi="Times New Roman" w:cs="Times New Roman"/>
          <w:sz w:val="24"/>
          <w:szCs w:val="24"/>
        </w:rPr>
        <w:t xml:space="preserve">при нитратной обработке по сравнению с контролем обнаружено не было </w:t>
      </w:r>
      <w:r w:rsidRPr="000A22F0">
        <w:rPr>
          <w:rFonts w:ascii="Times New Roman" w:hAnsi="Times New Roman" w:cs="Times New Roman"/>
          <w:sz w:val="24"/>
          <w:szCs w:val="24"/>
        </w:rPr>
        <w:t>(Рисунок 4).</w:t>
      </w:r>
      <w:r w:rsidRPr="00A91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BA8B43" w14:textId="77777777" w:rsidR="00755DAE" w:rsidRPr="00A916CA" w:rsidRDefault="00755DAE" w:rsidP="00755DA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7D893D" w14:textId="77777777" w:rsidR="00755DAE" w:rsidRPr="00A916CA" w:rsidRDefault="00755DAE" w:rsidP="00755DA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06EBC2" wp14:editId="048F6266">
            <wp:extent cx="5650230" cy="2761741"/>
            <wp:effectExtent l="0" t="0" r="762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32" cy="27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78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2EE7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E2EE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916CA">
        <w:rPr>
          <w:rFonts w:ascii="Times New Roman" w:hAnsi="Times New Roman" w:cs="Times New Roman"/>
          <w:sz w:val="24"/>
          <w:szCs w:val="24"/>
        </w:rPr>
        <w:t xml:space="preserve">Относительные уровни экспрессии генов </w:t>
      </w:r>
      <w:proofErr w:type="spellStart"/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A916CA">
        <w:rPr>
          <w:rFonts w:ascii="Times New Roman" w:hAnsi="Times New Roman" w:cs="Times New Roman"/>
          <w:i/>
          <w:iCs/>
          <w:sz w:val="24"/>
          <w:szCs w:val="24"/>
        </w:rPr>
        <w:t xml:space="preserve">13, </w:t>
      </w:r>
      <w:proofErr w:type="spellStart"/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A916CA">
        <w:rPr>
          <w:rFonts w:ascii="Times New Roman" w:hAnsi="Times New Roman" w:cs="Times New Roman"/>
          <w:i/>
          <w:iCs/>
          <w:sz w:val="24"/>
          <w:szCs w:val="24"/>
        </w:rPr>
        <w:t xml:space="preserve">12, </w:t>
      </w:r>
      <w:proofErr w:type="spellStart"/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A916CA">
        <w:rPr>
          <w:rFonts w:ascii="Times New Roman" w:hAnsi="Times New Roman" w:cs="Times New Roman"/>
          <w:i/>
          <w:iCs/>
          <w:sz w:val="24"/>
          <w:szCs w:val="24"/>
        </w:rPr>
        <w:t>12-</w:t>
      </w:r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Pr="0091294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916CA">
        <w:rPr>
          <w:rFonts w:ascii="Times New Roman" w:hAnsi="Times New Roman" w:cs="Times New Roman"/>
          <w:sz w:val="24"/>
          <w:szCs w:val="24"/>
        </w:rPr>
        <w:t>и</w:t>
      </w:r>
      <w:r w:rsidRPr="00A916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PsNIC</w:t>
      </w:r>
      <w:proofErr w:type="spellEnd"/>
      <w:r w:rsidRPr="00A916CA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Pr="00A916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916CA">
        <w:rPr>
          <w:rFonts w:ascii="Times New Roman" w:hAnsi="Times New Roman" w:cs="Times New Roman"/>
          <w:sz w:val="24"/>
          <w:szCs w:val="24"/>
        </w:rPr>
        <w:t xml:space="preserve">при обработке нитратом (10 </w:t>
      </w:r>
      <w:proofErr w:type="spellStart"/>
      <w:r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Pr="00A916CA">
        <w:rPr>
          <w:rFonts w:ascii="Times New Roman" w:hAnsi="Times New Roman" w:cs="Times New Roman"/>
          <w:sz w:val="24"/>
          <w:szCs w:val="24"/>
        </w:rPr>
        <w:t xml:space="preserve"> </w:t>
      </w:r>
      <w:r w:rsidRPr="00A916CA">
        <w:rPr>
          <w:rFonts w:ascii="Times New Roman" w:hAnsi="Times New Roman" w:cs="Times New Roman"/>
          <w:sz w:val="24"/>
          <w:szCs w:val="24"/>
          <w:lang w:val="en-US"/>
        </w:rPr>
        <w:t>KNO</w:t>
      </w:r>
      <w:r w:rsidRPr="00A916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916CA">
        <w:rPr>
          <w:rFonts w:ascii="Times New Roman" w:hAnsi="Times New Roman" w:cs="Times New Roman"/>
          <w:sz w:val="24"/>
          <w:szCs w:val="24"/>
        </w:rPr>
        <w:t xml:space="preserve">) в течение 24 часов и в контроле. (*** </w:t>
      </w:r>
      <w:r w:rsidRPr="00A916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916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916CA">
        <w:rPr>
          <w:rFonts w:ascii="Times New Roman" w:hAnsi="Times New Roman" w:cs="Times New Roman"/>
          <w:sz w:val="24"/>
          <w:szCs w:val="24"/>
        </w:rPr>
        <w:t>&lt; 0</w:t>
      </w:r>
      <w:proofErr w:type="gramEnd"/>
      <w:r w:rsidRPr="00A916CA">
        <w:rPr>
          <w:rFonts w:ascii="Times New Roman" w:hAnsi="Times New Roman" w:cs="Times New Roman"/>
          <w:sz w:val="24"/>
          <w:szCs w:val="24"/>
        </w:rPr>
        <w:t>,01</w:t>
      </w:r>
      <w:r>
        <w:rPr>
          <w:rFonts w:ascii="Times New Roman" w:hAnsi="Times New Roman" w:cs="Times New Roman"/>
          <w:sz w:val="24"/>
          <w:szCs w:val="24"/>
        </w:rPr>
        <w:t xml:space="preserve">, *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B6F6E">
        <w:rPr>
          <w:rFonts w:ascii="Times New Roman" w:hAnsi="Times New Roman" w:cs="Times New Roman"/>
          <w:sz w:val="24"/>
          <w:szCs w:val="24"/>
        </w:rPr>
        <w:t xml:space="preserve"> &lt;0,05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5148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тест</w:t>
      </w:r>
      <w:r w:rsidRPr="00A916CA">
        <w:rPr>
          <w:rFonts w:ascii="Times New Roman" w:hAnsi="Times New Roman" w:cs="Times New Roman"/>
          <w:sz w:val="24"/>
          <w:szCs w:val="24"/>
        </w:rPr>
        <w:t>).</w:t>
      </w:r>
    </w:p>
    <w:p w14:paraId="658A74F9" w14:textId="34B8EFA0" w:rsidR="00755DAE" w:rsidRDefault="00755DAE" w:rsidP="00442C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и в прошлом эксперименте, мы наблюдали </w:t>
      </w:r>
      <w:r w:rsidR="00481DD2">
        <w:rPr>
          <w:rFonts w:ascii="Times New Roman" w:hAnsi="Times New Roman" w:cs="Times New Roman"/>
          <w:sz w:val="24"/>
          <w:szCs w:val="24"/>
        </w:rPr>
        <w:t>статистически значимое у</w:t>
      </w:r>
      <w:r>
        <w:rPr>
          <w:rFonts w:ascii="Times New Roman" w:hAnsi="Times New Roman" w:cs="Times New Roman"/>
          <w:sz w:val="24"/>
          <w:szCs w:val="24"/>
        </w:rPr>
        <w:t xml:space="preserve">величение уровней экспрессии генов </w:t>
      </w:r>
      <w:proofErr w:type="spellStart"/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A916CA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91294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916CA">
        <w:rPr>
          <w:rFonts w:ascii="Times New Roman" w:hAnsi="Times New Roman" w:cs="Times New Roman"/>
          <w:sz w:val="24"/>
          <w:szCs w:val="24"/>
        </w:rPr>
        <w:t>и</w:t>
      </w:r>
      <w:r w:rsidRPr="00A916C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PsNIC</w:t>
      </w:r>
      <w:proofErr w:type="spellEnd"/>
      <w:r w:rsidRPr="00A916CA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через 24 часа после обработки нитратом. </w:t>
      </w:r>
      <w:r>
        <w:rPr>
          <w:rFonts w:ascii="Times New Roman" w:hAnsi="Times New Roman" w:cs="Times New Roman"/>
          <w:sz w:val="24"/>
          <w:szCs w:val="24"/>
        </w:rPr>
        <w:lastRenderedPageBreak/>
        <w:t>Однако, в отличие от прошлого эксперимента, увеличени</w:t>
      </w:r>
      <w:r w:rsidR="00481DD2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экспрессии</w:t>
      </w:r>
      <w:r w:rsidR="00481DD2">
        <w:rPr>
          <w:rFonts w:ascii="Times New Roman" w:hAnsi="Times New Roman" w:cs="Times New Roman"/>
          <w:sz w:val="24"/>
          <w:szCs w:val="24"/>
        </w:rPr>
        <w:t xml:space="preserve"> гена </w:t>
      </w:r>
      <w:proofErr w:type="spellStart"/>
      <w:r w:rsidR="00481DD2" w:rsidRPr="00A9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481DD2" w:rsidRPr="00A916CA">
        <w:rPr>
          <w:rFonts w:ascii="Times New Roman" w:hAnsi="Times New Roman" w:cs="Times New Roman"/>
          <w:i/>
          <w:iCs/>
          <w:sz w:val="24"/>
          <w:szCs w:val="24"/>
        </w:rPr>
        <w:t>13</w:t>
      </w:r>
      <w:r w:rsidR="00481DD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1DD2">
        <w:rPr>
          <w:rFonts w:ascii="Times New Roman" w:hAnsi="Times New Roman" w:cs="Times New Roman"/>
          <w:sz w:val="24"/>
          <w:szCs w:val="24"/>
        </w:rPr>
        <w:t xml:space="preserve">в ответ на нитрат выявлено не было.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DD2">
        <w:rPr>
          <w:rFonts w:ascii="Times New Roman" w:hAnsi="Times New Roman" w:cs="Times New Roman"/>
          <w:sz w:val="24"/>
          <w:szCs w:val="24"/>
        </w:rPr>
        <w:t xml:space="preserve">В ходе следующего этапа работы мы планируем повторить эксперимент по обработке растений гороха нитратом с использование различных концентраций нитрата (5мМ, </w:t>
      </w:r>
      <w:r w:rsidR="00481DD2" w:rsidRPr="00A916CA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481DD2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="00481DD2" w:rsidRPr="00A916CA">
        <w:rPr>
          <w:rFonts w:ascii="Times New Roman" w:hAnsi="Times New Roman" w:cs="Times New Roman"/>
          <w:sz w:val="24"/>
          <w:szCs w:val="24"/>
        </w:rPr>
        <w:t xml:space="preserve"> </w:t>
      </w:r>
      <w:r w:rsidR="00481DD2" w:rsidRPr="00A916CA">
        <w:rPr>
          <w:rFonts w:ascii="Times New Roman" w:hAnsi="Times New Roman" w:cs="Times New Roman"/>
          <w:sz w:val="24"/>
          <w:szCs w:val="24"/>
          <w:lang w:val="en-US"/>
        </w:rPr>
        <w:t>KNO</w:t>
      </w:r>
      <w:r w:rsidR="00481DD2" w:rsidRPr="00A916C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81DD2">
        <w:rPr>
          <w:rFonts w:ascii="Times New Roman" w:hAnsi="Times New Roman" w:cs="Times New Roman"/>
          <w:sz w:val="24"/>
          <w:szCs w:val="24"/>
        </w:rPr>
        <w:t>) и разных сроков обработки</w:t>
      </w:r>
      <w:r w:rsidR="00481DD2" w:rsidRPr="00481DD2">
        <w:rPr>
          <w:rFonts w:ascii="Times New Roman" w:hAnsi="Times New Roman" w:cs="Times New Roman"/>
          <w:sz w:val="24"/>
          <w:szCs w:val="24"/>
        </w:rPr>
        <w:t xml:space="preserve"> (24 </w:t>
      </w:r>
      <w:r w:rsidR="00481DD2">
        <w:rPr>
          <w:rFonts w:ascii="Times New Roman" w:hAnsi="Times New Roman" w:cs="Times New Roman"/>
          <w:sz w:val="24"/>
          <w:szCs w:val="24"/>
        </w:rPr>
        <w:t>ч и</w:t>
      </w:r>
      <w:r w:rsidR="00481DD2" w:rsidRPr="00481DD2">
        <w:rPr>
          <w:rFonts w:ascii="Times New Roman" w:hAnsi="Times New Roman" w:cs="Times New Roman"/>
          <w:sz w:val="24"/>
          <w:szCs w:val="24"/>
        </w:rPr>
        <w:t xml:space="preserve"> 48 </w:t>
      </w:r>
      <w:r w:rsidR="00481DD2">
        <w:rPr>
          <w:rFonts w:ascii="Times New Roman" w:hAnsi="Times New Roman" w:cs="Times New Roman"/>
          <w:sz w:val="24"/>
          <w:szCs w:val="24"/>
        </w:rPr>
        <w:t>ч</w:t>
      </w:r>
      <w:r w:rsidR="00481DD2" w:rsidRPr="00481DD2">
        <w:rPr>
          <w:rFonts w:ascii="Times New Roman" w:hAnsi="Times New Roman" w:cs="Times New Roman"/>
          <w:sz w:val="24"/>
          <w:szCs w:val="24"/>
        </w:rPr>
        <w:t>)</w:t>
      </w:r>
      <w:r w:rsidR="00481DD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0A9F93" w14:textId="77777777" w:rsidR="003F07BB" w:rsidRDefault="003F07BB" w:rsidP="003317E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3CC27B" w14:textId="56B9B6A0" w:rsidR="00CB2715" w:rsidRPr="008966F6" w:rsidRDefault="00481DD2" w:rsidP="003317E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966F6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254A9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Изучение регуляторных областей генов </w:t>
      </w:r>
      <w:r w:rsidR="00F254A9" w:rsidRPr="002E30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CLE</w:t>
      </w:r>
      <w:r w:rsidR="00F254A9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гороха и люцерны с целью выявления консервативных регуляторных элементов NRE (</w:t>
      </w:r>
      <w:proofErr w:type="spellStart"/>
      <w:r w:rsidR="00F254A9" w:rsidRPr="008966F6">
        <w:rPr>
          <w:rFonts w:ascii="Times New Roman" w:hAnsi="Times New Roman" w:cs="Times New Roman"/>
          <w:b/>
          <w:bCs/>
          <w:sz w:val="24"/>
          <w:szCs w:val="24"/>
        </w:rPr>
        <w:t>nitrate</w:t>
      </w:r>
      <w:proofErr w:type="spellEnd"/>
      <w:r w:rsidR="00F254A9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254A9" w:rsidRPr="008966F6">
        <w:rPr>
          <w:rFonts w:ascii="Times New Roman" w:hAnsi="Times New Roman" w:cs="Times New Roman"/>
          <w:b/>
          <w:bCs/>
          <w:sz w:val="24"/>
          <w:szCs w:val="24"/>
        </w:rPr>
        <w:t>response</w:t>
      </w:r>
      <w:proofErr w:type="spellEnd"/>
      <w:r w:rsidR="00F254A9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254A9" w:rsidRPr="008966F6">
        <w:rPr>
          <w:rFonts w:ascii="Times New Roman" w:hAnsi="Times New Roman" w:cs="Times New Roman"/>
          <w:b/>
          <w:bCs/>
          <w:sz w:val="24"/>
          <w:szCs w:val="24"/>
        </w:rPr>
        <w:t>elements</w:t>
      </w:r>
      <w:proofErr w:type="spellEnd"/>
      <w:r w:rsidR="00F254A9" w:rsidRPr="008966F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45B3673C" w14:textId="314EAAC0" w:rsidR="002D54C2" w:rsidRPr="00F14146" w:rsidRDefault="00F14146" w:rsidP="003317E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bidi="fa-IR"/>
        </w:rPr>
      </w:pP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Известно, что в промоторах генов, активируемых при действии нитрата, присутствуют консервативные регуляторные элементы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NRE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nitrate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response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elements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>) (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Konishi</w:t>
      </w:r>
      <w:proofErr w:type="spellEnd"/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and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Yanagisawa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>, 201</w:t>
      </w:r>
      <w:r w:rsidR="00DE2852">
        <w:rPr>
          <w:rFonts w:ascii="Times New Roman" w:hAnsi="Times New Roman" w:cs="Times New Roman"/>
          <w:bCs/>
          <w:sz w:val="24"/>
          <w:szCs w:val="24"/>
          <w:lang w:bidi="fa-IR"/>
        </w:rPr>
        <w:t>3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>)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>. Такие регуляторные последовательности были обнаружены, в частности, в промоторах генов нитратных транспортеров, а также ряда генов, регулирующих развитие</w:t>
      </w:r>
      <w:r w:rsidR="00CB6F6E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растений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. У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fa-IR"/>
        </w:rPr>
        <w:t>арабидопсиса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и других растений были выявлены ключевые транскрипционные факторы, связывающиеся с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NRE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, которые относят к группе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NIN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>-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подобных белков 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>(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NIN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>-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like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proteins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NLP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>) (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см.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Konishi</w:t>
      </w:r>
      <w:proofErr w:type="spellEnd"/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and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Yanagisawa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>, 2013)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>.</w:t>
      </w:r>
      <w:r w:rsidRPr="00F1414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 w:rsidR="00CB6F6E">
        <w:rPr>
          <w:rFonts w:ascii="Times New Roman" w:hAnsi="Times New Roman" w:cs="Times New Roman"/>
          <w:bCs/>
          <w:sz w:val="24"/>
          <w:szCs w:val="24"/>
          <w:lang w:bidi="fa-IR"/>
        </w:rPr>
        <w:t>У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fa-IR"/>
        </w:rPr>
        <w:t>арабидопсиса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ТФ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NLP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>7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является основным активатором экспрессии генов первичного ответа на нитрат, и как предполагается, его активность контролируется за счет фосфорилирования, необходимого для транспорта этого ТФ в ядро (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bidi="fa-IR"/>
        </w:rPr>
        <w:t>Marchive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et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al</w:t>
      </w:r>
      <w:r w:rsidRPr="008966F6">
        <w:rPr>
          <w:rFonts w:ascii="Times New Roman" w:hAnsi="Times New Roman" w:cs="Times New Roman"/>
          <w:bCs/>
          <w:sz w:val="24"/>
          <w:szCs w:val="24"/>
          <w:lang w:bidi="fa-IR"/>
        </w:rPr>
        <w:t>., 2013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).  </w:t>
      </w:r>
    </w:p>
    <w:p w14:paraId="71F16DC8" w14:textId="52FEE11E" w:rsidR="00CF2F03" w:rsidRPr="000A7E91" w:rsidRDefault="00B07BF4" w:rsidP="003317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бобового растения лядвенца японского</w:t>
      </w:r>
      <w:r w:rsidR="00F14146" w:rsidRPr="00F141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14146" w:rsidRPr="00F14146">
        <w:rPr>
          <w:rFonts w:ascii="Times New Roman" w:hAnsi="Times New Roman" w:cs="Times New Roman"/>
          <w:sz w:val="24"/>
          <w:szCs w:val="24"/>
        </w:rPr>
        <w:t xml:space="preserve">промоторе гена </w:t>
      </w:r>
      <w:r w:rsidR="00F14146" w:rsidRPr="00CB6F6E">
        <w:rPr>
          <w:rFonts w:ascii="Times New Roman" w:hAnsi="Times New Roman" w:cs="Times New Roman"/>
          <w:i/>
          <w:iCs/>
          <w:sz w:val="24"/>
          <w:szCs w:val="24"/>
        </w:rPr>
        <w:t>CLE-RS2</w:t>
      </w:r>
      <w:r w:rsidR="00F14146">
        <w:rPr>
          <w:rFonts w:ascii="Times New Roman" w:hAnsi="Times New Roman" w:cs="Times New Roman"/>
          <w:sz w:val="24"/>
          <w:szCs w:val="24"/>
        </w:rPr>
        <w:t xml:space="preserve">, кодирующего регуляторный пептид </w:t>
      </w:r>
      <w:r w:rsidR="00F14146">
        <w:rPr>
          <w:rFonts w:ascii="Times New Roman" w:hAnsi="Times New Roman" w:cs="Times New Roman"/>
          <w:sz w:val="24"/>
          <w:szCs w:val="24"/>
          <w:lang w:val="en-US"/>
        </w:rPr>
        <w:t>CLE</w:t>
      </w:r>
      <w:r w:rsidR="00F14146">
        <w:rPr>
          <w:rFonts w:ascii="Times New Roman" w:hAnsi="Times New Roman" w:cs="Times New Roman"/>
          <w:sz w:val="24"/>
          <w:szCs w:val="24"/>
        </w:rPr>
        <w:t>, подавляющий развитие клубеньков</w:t>
      </w:r>
      <w:r>
        <w:rPr>
          <w:rFonts w:ascii="Times New Roman" w:hAnsi="Times New Roman" w:cs="Times New Roman"/>
          <w:sz w:val="24"/>
          <w:szCs w:val="24"/>
        </w:rPr>
        <w:t xml:space="preserve">, были </w:t>
      </w:r>
      <w:r w:rsidR="00066EB6">
        <w:rPr>
          <w:rFonts w:ascii="Times New Roman" w:hAnsi="Times New Roman" w:cs="Times New Roman"/>
          <w:sz w:val="24"/>
          <w:szCs w:val="24"/>
        </w:rPr>
        <w:t>выявлены регуляторные</w:t>
      </w:r>
      <w:r w:rsidR="00F14146" w:rsidRPr="00F14146">
        <w:rPr>
          <w:rFonts w:ascii="Times New Roman" w:hAnsi="Times New Roman" w:cs="Times New Roman"/>
          <w:sz w:val="24"/>
          <w:szCs w:val="24"/>
        </w:rPr>
        <w:t xml:space="preserve"> последовательности NRE, с которыми связывается </w:t>
      </w:r>
      <w:r w:rsidR="00BD1C9D">
        <w:rPr>
          <w:rFonts w:ascii="Times New Roman" w:hAnsi="Times New Roman" w:cs="Times New Roman"/>
          <w:sz w:val="24"/>
          <w:szCs w:val="24"/>
        </w:rPr>
        <w:t xml:space="preserve">транскрипционный фактор </w:t>
      </w:r>
      <w:r w:rsidR="002E3021" w:rsidRPr="00F14146">
        <w:rPr>
          <w:rFonts w:ascii="Times New Roman" w:hAnsi="Times New Roman" w:cs="Times New Roman"/>
          <w:sz w:val="24"/>
          <w:szCs w:val="24"/>
        </w:rPr>
        <w:t>NRSYM1</w:t>
      </w:r>
      <w:r w:rsidR="002E3021" w:rsidRPr="002E302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E3021">
        <w:rPr>
          <w:rFonts w:ascii="Times New Roman" w:hAnsi="Times New Roman" w:cs="Times New Roman"/>
          <w:sz w:val="24"/>
          <w:szCs w:val="24"/>
          <w:lang w:val="en-US"/>
        </w:rPr>
        <w:t>LjNLP</w:t>
      </w:r>
      <w:proofErr w:type="spellEnd"/>
      <w:r w:rsidR="002E3021" w:rsidRPr="002E3021">
        <w:rPr>
          <w:rFonts w:ascii="Times New Roman" w:hAnsi="Times New Roman" w:cs="Times New Roman"/>
          <w:sz w:val="24"/>
          <w:szCs w:val="24"/>
        </w:rPr>
        <w:t xml:space="preserve">4 </w:t>
      </w:r>
      <w:r w:rsidR="00066EB6">
        <w:rPr>
          <w:rFonts w:ascii="Times New Roman" w:hAnsi="Times New Roman" w:cs="Times New Roman"/>
          <w:sz w:val="24"/>
          <w:szCs w:val="24"/>
        </w:rPr>
        <w:t xml:space="preserve">из </w:t>
      </w:r>
      <w:r w:rsidR="002E3021">
        <w:rPr>
          <w:rFonts w:ascii="Times New Roman" w:hAnsi="Times New Roman" w:cs="Times New Roman"/>
          <w:sz w:val="24"/>
          <w:szCs w:val="24"/>
        </w:rPr>
        <w:t xml:space="preserve">семейства </w:t>
      </w:r>
      <w:r w:rsidR="002E3021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066EB6" w:rsidRPr="00066EB6">
        <w:rPr>
          <w:rFonts w:ascii="Times New Roman" w:hAnsi="Times New Roman" w:cs="Times New Roman"/>
          <w:sz w:val="24"/>
          <w:szCs w:val="24"/>
        </w:rPr>
        <w:t xml:space="preserve"> </w:t>
      </w:r>
      <w:r w:rsidR="00F14146" w:rsidRPr="00F141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14146" w:rsidRPr="00F14146">
        <w:rPr>
          <w:rFonts w:ascii="Times New Roman" w:hAnsi="Times New Roman" w:cs="Times New Roman"/>
          <w:sz w:val="24"/>
          <w:szCs w:val="24"/>
        </w:rPr>
        <w:t>Nishida</w:t>
      </w:r>
      <w:proofErr w:type="spellEnd"/>
      <w:r w:rsidR="00F14146" w:rsidRPr="00F14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146" w:rsidRPr="00F1414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F14146" w:rsidRPr="00F14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146" w:rsidRPr="00F1414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F14146" w:rsidRPr="00F14146">
        <w:rPr>
          <w:rFonts w:ascii="Times New Roman" w:hAnsi="Times New Roman" w:cs="Times New Roman"/>
          <w:sz w:val="24"/>
          <w:szCs w:val="24"/>
        </w:rPr>
        <w:t>., 2018).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1C9D">
        <w:rPr>
          <w:rFonts w:ascii="Times New Roman" w:hAnsi="Times New Roman" w:cs="Times New Roman"/>
          <w:sz w:val="24"/>
          <w:szCs w:val="24"/>
        </w:rPr>
        <w:t xml:space="preserve">Было показано, что </w:t>
      </w:r>
      <w:r w:rsidR="002E3021">
        <w:rPr>
          <w:rFonts w:ascii="Times New Roman" w:hAnsi="Times New Roman" w:cs="Times New Roman"/>
          <w:sz w:val="24"/>
          <w:szCs w:val="24"/>
        </w:rPr>
        <w:t xml:space="preserve">сайты связывания </w:t>
      </w:r>
      <w:r w:rsidR="002E3021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BD1C9D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BD1C9D">
        <w:rPr>
          <w:rFonts w:ascii="Times New Roman" w:hAnsi="Times New Roman" w:cs="Times New Roman"/>
          <w:sz w:val="24"/>
          <w:szCs w:val="24"/>
        </w:rPr>
        <w:t>консенсусной</w:t>
      </w:r>
      <w:proofErr w:type="spellEnd"/>
      <w:r w:rsidR="00BD1C9D">
        <w:rPr>
          <w:rFonts w:ascii="Times New Roman" w:hAnsi="Times New Roman" w:cs="Times New Roman"/>
          <w:sz w:val="24"/>
          <w:szCs w:val="24"/>
        </w:rPr>
        <w:t xml:space="preserve"> последовательности близки к сайтам связывания транскрипционного фактора </w:t>
      </w:r>
      <w:r w:rsidR="00BD1C9D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BD1C9D">
        <w:rPr>
          <w:rFonts w:ascii="Times New Roman" w:hAnsi="Times New Roman" w:cs="Times New Roman"/>
          <w:sz w:val="24"/>
          <w:szCs w:val="24"/>
        </w:rPr>
        <w:t xml:space="preserve"> – ключевого регулятора программы симбиоза у бобовых растений</w:t>
      </w:r>
      <w:r w:rsidR="002E3021">
        <w:rPr>
          <w:rFonts w:ascii="Times New Roman" w:hAnsi="Times New Roman" w:cs="Times New Roman"/>
          <w:sz w:val="24"/>
          <w:szCs w:val="24"/>
        </w:rPr>
        <w:t xml:space="preserve">, который также относится к группе </w:t>
      </w:r>
      <w:r w:rsidR="002E3021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2E3021">
        <w:rPr>
          <w:rFonts w:ascii="Times New Roman" w:hAnsi="Times New Roman" w:cs="Times New Roman"/>
          <w:sz w:val="24"/>
          <w:szCs w:val="24"/>
        </w:rPr>
        <w:t>-подобных белков</w:t>
      </w:r>
      <w:r w:rsidR="00BD1C9D">
        <w:rPr>
          <w:rFonts w:ascii="Times New Roman" w:hAnsi="Times New Roman" w:cs="Times New Roman"/>
          <w:sz w:val="24"/>
          <w:szCs w:val="24"/>
        </w:rPr>
        <w:t xml:space="preserve">. </w:t>
      </w:r>
      <w:r w:rsidR="000A7E91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CB6F6E">
        <w:rPr>
          <w:rFonts w:ascii="Times New Roman" w:hAnsi="Times New Roman" w:cs="Times New Roman"/>
          <w:sz w:val="24"/>
          <w:szCs w:val="24"/>
        </w:rPr>
        <w:t>было показано,</w:t>
      </w:r>
      <w:r w:rsidR="000A7E91">
        <w:rPr>
          <w:rFonts w:ascii="Times New Roman" w:hAnsi="Times New Roman" w:cs="Times New Roman"/>
          <w:sz w:val="24"/>
          <w:szCs w:val="24"/>
        </w:rPr>
        <w:t xml:space="preserve"> что ТФ </w:t>
      </w:r>
      <w:r w:rsidR="000A7E91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0A7E91" w:rsidRPr="000A7E91">
        <w:rPr>
          <w:rFonts w:ascii="Times New Roman" w:hAnsi="Times New Roman" w:cs="Times New Roman"/>
          <w:sz w:val="24"/>
          <w:szCs w:val="24"/>
        </w:rPr>
        <w:t xml:space="preserve"> </w:t>
      </w:r>
      <w:r w:rsidR="000A7E91">
        <w:rPr>
          <w:rFonts w:ascii="Times New Roman" w:hAnsi="Times New Roman" w:cs="Times New Roman"/>
          <w:sz w:val="24"/>
          <w:szCs w:val="24"/>
        </w:rPr>
        <w:t xml:space="preserve">и </w:t>
      </w:r>
      <w:r w:rsidR="000A7E91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0A7E91" w:rsidRPr="000A7E91">
        <w:rPr>
          <w:rFonts w:ascii="Times New Roman" w:hAnsi="Times New Roman" w:cs="Times New Roman"/>
          <w:sz w:val="24"/>
          <w:szCs w:val="24"/>
        </w:rPr>
        <w:t xml:space="preserve"> </w:t>
      </w:r>
      <w:r w:rsidR="000A7E91">
        <w:rPr>
          <w:rFonts w:ascii="Times New Roman" w:hAnsi="Times New Roman" w:cs="Times New Roman"/>
          <w:sz w:val="24"/>
          <w:szCs w:val="24"/>
        </w:rPr>
        <w:t xml:space="preserve">связываются </w:t>
      </w:r>
      <w:r w:rsidR="00CB6F6E">
        <w:rPr>
          <w:rFonts w:ascii="Times New Roman" w:hAnsi="Times New Roman" w:cs="Times New Roman"/>
          <w:sz w:val="24"/>
          <w:szCs w:val="24"/>
        </w:rPr>
        <w:t xml:space="preserve">со схожими </w:t>
      </w:r>
      <w:proofErr w:type="spellStart"/>
      <w:r w:rsidR="000A7E91" w:rsidRPr="00CB6F6E">
        <w:rPr>
          <w:rFonts w:ascii="Times New Roman" w:hAnsi="Times New Roman" w:cs="Times New Roman"/>
          <w:sz w:val="24"/>
          <w:szCs w:val="24"/>
        </w:rPr>
        <w:t>цис</w:t>
      </w:r>
      <w:proofErr w:type="spellEnd"/>
      <w:r w:rsidR="000A7E91">
        <w:rPr>
          <w:rFonts w:ascii="Times New Roman" w:hAnsi="Times New Roman" w:cs="Times New Roman"/>
          <w:sz w:val="24"/>
          <w:szCs w:val="24"/>
        </w:rPr>
        <w:t>-регуляторными элементами в генах-мишенях.</w:t>
      </w:r>
    </w:p>
    <w:p w14:paraId="4DAB6A2B" w14:textId="29165A53" w:rsidR="00E338C4" w:rsidRPr="001800B2" w:rsidRDefault="00B07BF4" w:rsidP="002E302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2021 года были опубликованы две работы</w:t>
      </w:r>
      <w:r w:rsidR="00CF2F03">
        <w:rPr>
          <w:rFonts w:ascii="Times New Roman" w:hAnsi="Times New Roman" w:cs="Times New Roman"/>
          <w:sz w:val="24"/>
          <w:szCs w:val="24"/>
        </w:rPr>
        <w:t xml:space="preserve"> (</w:t>
      </w:r>
      <w:r w:rsidR="00CF2F03" w:rsidRPr="00BD1C9D">
        <w:rPr>
          <w:rFonts w:ascii="Times New Roman" w:hAnsi="Times New Roman" w:cs="Times New Roman"/>
          <w:sz w:val="24"/>
          <w:szCs w:val="24"/>
          <w:lang w:val="en-US"/>
        </w:rPr>
        <w:t>Moreau</w:t>
      </w:r>
      <w:r w:rsidR="00CF2F03" w:rsidRPr="00BD1C9D">
        <w:rPr>
          <w:rFonts w:ascii="Times New Roman" w:hAnsi="Times New Roman" w:cs="Times New Roman"/>
          <w:sz w:val="24"/>
          <w:szCs w:val="24"/>
        </w:rPr>
        <w:t xml:space="preserve"> </w:t>
      </w:r>
      <w:r w:rsidR="00CF2F03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CF2F03" w:rsidRPr="00BD1C9D">
        <w:rPr>
          <w:rFonts w:ascii="Times New Roman" w:hAnsi="Times New Roman" w:cs="Times New Roman"/>
          <w:sz w:val="24"/>
          <w:szCs w:val="24"/>
        </w:rPr>
        <w:t xml:space="preserve"> </w:t>
      </w:r>
      <w:r w:rsidR="00CF2F03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CF2F03" w:rsidRPr="00BD1C9D">
        <w:rPr>
          <w:rFonts w:ascii="Times New Roman" w:hAnsi="Times New Roman" w:cs="Times New Roman"/>
          <w:sz w:val="24"/>
          <w:szCs w:val="24"/>
        </w:rPr>
        <w:t>., 2021</w:t>
      </w:r>
      <w:r w:rsidR="00CF2F0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CF2F03" w:rsidRPr="00BD1C9D">
        <w:rPr>
          <w:rFonts w:ascii="Times New Roman" w:hAnsi="Times New Roman" w:cs="Times New Roman"/>
          <w:sz w:val="24"/>
          <w:szCs w:val="24"/>
        </w:rPr>
        <w:t>Luo</w:t>
      </w:r>
      <w:proofErr w:type="spellEnd"/>
      <w:r w:rsidR="00CF2F03" w:rsidRPr="00BD1C9D">
        <w:rPr>
          <w:rFonts w:ascii="Times New Roman" w:hAnsi="Times New Roman" w:cs="Times New Roman"/>
          <w:sz w:val="24"/>
          <w:szCs w:val="24"/>
        </w:rPr>
        <w:t xml:space="preserve"> </w:t>
      </w:r>
      <w:r w:rsidR="00CF2F03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CF2F03" w:rsidRPr="00BD1C9D">
        <w:rPr>
          <w:rFonts w:ascii="Times New Roman" w:hAnsi="Times New Roman" w:cs="Times New Roman"/>
          <w:sz w:val="24"/>
          <w:szCs w:val="24"/>
        </w:rPr>
        <w:t xml:space="preserve"> </w:t>
      </w:r>
      <w:r w:rsidR="00CF2F03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CF2F03" w:rsidRPr="00BD1C9D">
        <w:rPr>
          <w:rFonts w:ascii="Times New Roman" w:hAnsi="Times New Roman" w:cs="Times New Roman"/>
          <w:sz w:val="24"/>
          <w:szCs w:val="24"/>
        </w:rPr>
        <w:t>., 2021)</w:t>
      </w:r>
      <w:r>
        <w:rPr>
          <w:rFonts w:ascii="Times New Roman" w:hAnsi="Times New Roman" w:cs="Times New Roman"/>
          <w:sz w:val="24"/>
          <w:szCs w:val="24"/>
        </w:rPr>
        <w:t xml:space="preserve">, в которых было показано, что у люцерны ген </w:t>
      </w:r>
      <w:proofErr w:type="spellStart"/>
      <w:r w:rsidRPr="00B07BF4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B07BF4">
        <w:rPr>
          <w:rFonts w:ascii="Times New Roman" w:hAnsi="Times New Roman" w:cs="Times New Roman"/>
          <w:i/>
          <w:iCs/>
          <w:sz w:val="24"/>
          <w:szCs w:val="24"/>
        </w:rPr>
        <w:t>35</w:t>
      </w:r>
      <w:r w:rsidR="002C631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C631D" w:rsidRPr="002C631D">
        <w:rPr>
          <w:rFonts w:ascii="Times New Roman" w:hAnsi="Times New Roman" w:cs="Times New Roman"/>
          <w:sz w:val="24"/>
          <w:szCs w:val="24"/>
        </w:rPr>
        <w:t>(</w:t>
      </w:r>
      <w:r w:rsidRPr="002C631D">
        <w:rPr>
          <w:rFonts w:ascii="Times New Roman" w:hAnsi="Times New Roman" w:cs="Times New Roman"/>
          <w:sz w:val="24"/>
          <w:szCs w:val="24"/>
        </w:rPr>
        <w:t>роль</w:t>
      </w:r>
      <w:r>
        <w:rPr>
          <w:rFonts w:ascii="Times New Roman" w:hAnsi="Times New Roman" w:cs="Times New Roman"/>
          <w:sz w:val="24"/>
          <w:szCs w:val="24"/>
        </w:rPr>
        <w:t xml:space="preserve"> которого была изучена нами </w:t>
      </w:r>
      <w:r w:rsidR="00E338C4">
        <w:rPr>
          <w:rFonts w:ascii="Times New Roman" w:hAnsi="Times New Roman" w:cs="Times New Roman"/>
          <w:sz w:val="24"/>
          <w:szCs w:val="24"/>
        </w:rPr>
        <w:t>в ходе предыдущего этапа выполнения работы</w:t>
      </w:r>
      <w:r w:rsidR="002C631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регулируется с участием транскрипционного фактора </w:t>
      </w:r>
      <w:proofErr w:type="spellStart"/>
      <w:r w:rsidR="002E3021">
        <w:rPr>
          <w:rFonts w:ascii="Times New Roman" w:hAnsi="Times New Roman" w:cs="Times New Roman"/>
          <w:sz w:val="24"/>
          <w:szCs w:val="24"/>
          <w:lang w:val="en-US"/>
        </w:rPr>
        <w:t>Mt</w:t>
      </w:r>
      <w:r>
        <w:rPr>
          <w:rFonts w:ascii="Times New Roman" w:hAnsi="Times New Roman" w:cs="Times New Roman"/>
          <w:sz w:val="24"/>
          <w:szCs w:val="24"/>
          <w:lang w:val="en-US"/>
        </w:rPr>
        <w:t>NLP</w:t>
      </w:r>
      <w:proofErr w:type="spellEnd"/>
      <w:r w:rsidRPr="00B07BF4">
        <w:rPr>
          <w:rFonts w:ascii="Times New Roman" w:hAnsi="Times New Roman" w:cs="Times New Roman"/>
          <w:sz w:val="24"/>
          <w:szCs w:val="24"/>
        </w:rPr>
        <w:t>1</w:t>
      </w:r>
      <w:r w:rsidR="0019789D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</w:rPr>
        <w:t xml:space="preserve"> промоторе гена</w:t>
      </w:r>
      <w:r w:rsidR="00CF2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F03" w:rsidRPr="0019789D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="00CF2F03" w:rsidRPr="0019789D">
        <w:rPr>
          <w:rFonts w:ascii="Times New Roman" w:hAnsi="Times New Roman" w:cs="Times New Roman"/>
          <w:i/>
          <w:iCs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 xml:space="preserve"> также были выявлены регуляторные элементы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CF2F03">
        <w:rPr>
          <w:rFonts w:ascii="Times New Roman" w:hAnsi="Times New Roman" w:cs="Times New Roman"/>
          <w:sz w:val="24"/>
          <w:szCs w:val="24"/>
        </w:rPr>
        <w:t xml:space="preserve">, соответствующие по </w:t>
      </w:r>
      <w:proofErr w:type="spellStart"/>
      <w:r w:rsidR="00CF2F03">
        <w:rPr>
          <w:rFonts w:ascii="Times New Roman" w:hAnsi="Times New Roman" w:cs="Times New Roman"/>
          <w:sz w:val="24"/>
          <w:szCs w:val="24"/>
        </w:rPr>
        <w:t>консенсусной</w:t>
      </w:r>
      <w:proofErr w:type="spellEnd"/>
      <w:r w:rsidR="00CF2F03">
        <w:rPr>
          <w:rFonts w:ascii="Times New Roman" w:hAnsi="Times New Roman" w:cs="Times New Roman"/>
          <w:sz w:val="24"/>
          <w:szCs w:val="24"/>
        </w:rPr>
        <w:t xml:space="preserve"> последовательности сайтам, охарактеризованным </w:t>
      </w:r>
      <w:r w:rsidR="00CF2F03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="00CF2F03" w:rsidRPr="00CF2F03">
        <w:rPr>
          <w:rFonts w:ascii="Times New Roman" w:hAnsi="Times New Roman" w:cs="Times New Roman"/>
          <w:sz w:val="24"/>
          <w:szCs w:val="24"/>
        </w:rPr>
        <w:t xml:space="preserve"> </w:t>
      </w:r>
      <w:r w:rsidR="00CF2F03">
        <w:rPr>
          <w:rFonts w:ascii="Times New Roman" w:hAnsi="Times New Roman" w:cs="Times New Roman"/>
          <w:sz w:val="24"/>
          <w:szCs w:val="24"/>
        </w:rPr>
        <w:t xml:space="preserve">с соавторами </w:t>
      </w:r>
      <w:r w:rsidR="00CF2F03" w:rsidRPr="00F141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F2F03" w:rsidRPr="00F14146">
        <w:rPr>
          <w:rFonts w:ascii="Times New Roman" w:hAnsi="Times New Roman" w:cs="Times New Roman"/>
          <w:sz w:val="24"/>
          <w:szCs w:val="24"/>
        </w:rPr>
        <w:t>Nishida</w:t>
      </w:r>
      <w:proofErr w:type="spellEnd"/>
      <w:r w:rsidR="00CF2F03" w:rsidRPr="00F14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F03" w:rsidRPr="00F1414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CF2F03" w:rsidRPr="00F14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F03" w:rsidRPr="00F1414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CF2F03" w:rsidRPr="00F14146">
        <w:rPr>
          <w:rFonts w:ascii="Times New Roman" w:hAnsi="Times New Roman" w:cs="Times New Roman"/>
          <w:sz w:val="24"/>
          <w:szCs w:val="24"/>
        </w:rPr>
        <w:t>., 2018).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00B2">
        <w:rPr>
          <w:rFonts w:ascii="Times New Roman" w:hAnsi="Times New Roman" w:cs="Times New Roman"/>
          <w:sz w:val="24"/>
          <w:szCs w:val="24"/>
        </w:rPr>
        <w:t xml:space="preserve">В </w:t>
      </w:r>
      <w:r w:rsidR="002C631D">
        <w:rPr>
          <w:rFonts w:ascii="Times New Roman" w:hAnsi="Times New Roman" w:cs="Times New Roman"/>
          <w:sz w:val="24"/>
          <w:szCs w:val="24"/>
        </w:rPr>
        <w:t xml:space="preserve">ходе данного </w:t>
      </w:r>
      <w:r w:rsidR="002C631D">
        <w:rPr>
          <w:rFonts w:ascii="Times New Roman" w:hAnsi="Times New Roman" w:cs="Times New Roman"/>
          <w:sz w:val="24"/>
          <w:szCs w:val="24"/>
        </w:rPr>
        <w:lastRenderedPageBreak/>
        <w:t xml:space="preserve">этапа работы в </w:t>
      </w:r>
      <w:r w:rsidR="001800B2">
        <w:rPr>
          <w:rFonts w:ascii="Times New Roman" w:hAnsi="Times New Roman" w:cs="Times New Roman"/>
          <w:sz w:val="24"/>
          <w:szCs w:val="24"/>
        </w:rPr>
        <w:t xml:space="preserve">промоторах генов </w:t>
      </w:r>
      <w:r w:rsidR="001800B2" w:rsidRPr="0019789D">
        <w:rPr>
          <w:rFonts w:ascii="Times New Roman" w:hAnsi="Times New Roman" w:cs="Times New Roman"/>
          <w:i/>
          <w:iCs/>
          <w:sz w:val="24"/>
          <w:szCs w:val="24"/>
          <w:lang w:val="en-US"/>
        </w:rPr>
        <w:t>CLE</w:t>
      </w:r>
      <w:r w:rsidR="001800B2" w:rsidRPr="001800B2">
        <w:rPr>
          <w:rFonts w:ascii="Times New Roman" w:hAnsi="Times New Roman" w:cs="Times New Roman"/>
          <w:sz w:val="24"/>
          <w:szCs w:val="24"/>
        </w:rPr>
        <w:t xml:space="preserve"> </w:t>
      </w:r>
      <w:r w:rsidR="001800B2">
        <w:rPr>
          <w:rFonts w:ascii="Times New Roman" w:hAnsi="Times New Roman" w:cs="Times New Roman"/>
          <w:sz w:val="24"/>
          <w:szCs w:val="24"/>
        </w:rPr>
        <w:t xml:space="preserve">гороха мы также провели поиск регуляторных элементов </w:t>
      </w:r>
      <w:r w:rsidR="001800B2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1800B2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1800B2">
        <w:rPr>
          <w:rFonts w:ascii="Times New Roman" w:hAnsi="Times New Roman" w:cs="Times New Roman"/>
          <w:sz w:val="24"/>
          <w:szCs w:val="24"/>
        </w:rPr>
        <w:t>консенсусной</w:t>
      </w:r>
      <w:proofErr w:type="spellEnd"/>
      <w:r w:rsidR="001800B2">
        <w:rPr>
          <w:rFonts w:ascii="Times New Roman" w:hAnsi="Times New Roman" w:cs="Times New Roman"/>
          <w:sz w:val="24"/>
          <w:szCs w:val="24"/>
        </w:rPr>
        <w:t xml:space="preserve"> последовательности</w:t>
      </w:r>
      <w:r w:rsidR="00826A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00B2" w:rsidRPr="00F14146">
        <w:rPr>
          <w:rFonts w:ascii="Times New Roman" w:hAnsi="Times New Roman" w:cs="Times New Roman"/>
          <w:sz w:val="24"/>
          <w:szCs w:val="24"/>
        </w:rPr>
        <w:t>Nishida</w:t>
      </w:r>
      <w:proofErr w:type="spellEnd"/>
      <w:r w:rsidR="001800B2" w:rsidRPr="00F14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00B2" w:rsidRPr="00F1414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="001800B2" w:rsidRPr="00F141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00B2" w:rsidRPr="00F1414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1800B2" w:rsidRPr="00F14146">
        <w:rPr>
          <w:rFonts w:ascii="Times New Roman" w:hAnsi="Times New Roman" w:cs="Times New Roman"/>
          <w:sz w:val="24"/>
          <w:szCs w:val="24"/>
        </w:rPr>
        <w:t>., 2018</w:t>
      </w:r>
    </w:p>
    <w:p w14:paraId="52C4A743" w14:textId="56DE09A8" w:rsidR="00CF2F03" w:rsidRPr="001800B2" w:rsidRDefault="00386F76" w:rsidP="00826A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совсем недавно было показано, что ТФ </w:t>
      </w:r>
      <w:r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0A7E9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344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344C7">
        <w:rPr>
          <w:rFonts w:ascii="Times New Roman" w:hAnsi="Times New Roman" w:cs="Times New Roman"/>
          <w:sz w:val="24"/>
          <w:szCs w:val="24"/>
        </w:rPr>
        <w:t xml:space="preserve"> </w:t>
      </w:r>
      <w:r w:rsidRPr="000A7E91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2C631D">
        <w:rPr>
          <w:rFonts w:ascii="Times New Roman" w:hAnsi="Times New Roman" w:cs="Times New Roman"/>
          <w:sz w:val="24"/>
          <w:szCs w:val="24"/>
        </w:rPr>
        <w:t xml:space="preserve"> работают</w:t>
      </w:r>
      <w:r>
        <w:rPr>
          <w:rFonts w:ascii="Times New Roman" w:hAnsi="Times New Roman" w:cs="Times New Roman"/>
          <w:sz w:val="24"/>
          <w:szCs w:val="24"/>
        </w:rPr>
        <w:t xml:space="preserve"> в виде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димеров</w:t>
      </w:r>
      <w:proofErr w:type="spellEnd"/>
      <w:r w:rsidR="002C631D">
        <w:rPr>
          <w:rFonts w:ascii="Times New Roman" w:hAnsi="Times New Roman" w:cs="Times New Roman"/>
          <w:sz w:val="24"/>
          <w:szCs w:val="24"/>
        </w:rPr>
        <w:t xml:space="preserve"> (</w:t>
      </w:r>
      <w:r w:rsidR="002C631D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="002C631D" w:rsidRPr="00386F76">
        <w:rPr>
          <w:rFonts w:ascii="Times New Roman" w:hAnsi="Times New Roman" w:cs="Times New Roman"/>
          <w:sz w:val="24"/>
          <w:szCs w:val="24"/>
        </w:rPr>
        <w:t xml:space="preserve"> </w:t>
      </w:r>
      <w:r w:rsidR="002C631D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2C631D" w:rsidRPr="00386F76">
        <w:rPr>
          <w:rFonts w:ascii="Times New Roman" w:hAnsi="Times New Roman" w:cs="Times New Roman"/>
          <w:sz w:val="24"/>
          <w:szCs w:val="24"/>
        </w:rPr>
        <w:t xml:space="preserve"> </w:t>
      </w:r>
      <w:r w:rsidR="002C631D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2C631D" w:rsidRPr="00386F76">
        <w:rPr>
          <w:rFonts w:ascii="Times New Roman" w:hAnsi="Times New Roman" w:cs="Times New Roman"/>
          <w:sz w:val="24"/>
          <w:szCs w:val="24"/>
        </w:rPr>
        <w:t>., 2021</w:t>
      </w:r>
      <w:r w:rsidR="002C631D">
        <w:rPr>
          <w:rFonts w:ascii="Times New Roman" w:hAnsi="Times New Roman" w:cs="Times New Roman"/>
          <w:sz w:val="24"/>
          <w:szCs w:val="24"/>
        </w:rPr>
        <w:t>). Кроме того, н</w:t>
      </w:r>
      <w:r w:rsidR="001800B2">
        <w:rPr>
          <w:rFonts w:ascii="Times New Roman" w:hAnsi="Times New Roman" w:cs="Times New Roman"/>
          <w:sz w:val="24"/>
          <w:szCs w:val="24"/>
        </w:rPr>
        <w:t>есмотря на то,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7E91">
        <w:rPr>
          <w:rFonts w:ascii="Times New Roman" w:hAnsi="Times New Roman" w:cs="Times New Roman"/>
          <w:sz w:val="24"/>
          <w:szCs w:val="24"/>
        </w:rPr>
        <w:t>сайты</w:t>
      </w:r>
      <w:r w:rsidR="000A7E91" w:rsidRPr="006344C7">
        <w:rPr>
          <w:rFonts w:ascii="Times New Roman" w:hAnsi="Times New Roman" w:cs="Times New Roman"/>
          <w:sz w:val="24"/>
          <w:szCs w:val="24"/>
        </w:rPr>
        <w:t xml:space="preserve"> </w:t>
      </w:r>
      <w:r w:rsidR="000A7E91">
        <w:rPr>
          <w:rFonts w:ascii="Times New Roman" w:hAnsi="Times New Roman" w:cs="Times New Roman"/>
          <w:sz w:val="24"/>
          <w:szCs w:val="24"/>
        </w:rPr>
        <w:t>связывания</w:t>
      </w:r>
      <w:r w:rsidR="000A7E91" w:rsidRPr="006344C7">
        <w:rPr>
          <w:rFonts w:ascii="Times New Roman" w:hAnsi="Times New Roman" w:cs="Times New Roman"/>
          <w:sz w:val="24"/>
          <w:szCs w:val="24"/>
        </w:rPr>
        <w:t xml:space="preserve"> </w:t>
      </w:r>
      <w:r w:rsidR="000A7E91">
        <w:rPr>
          <w:rFonts w:ascii="Times New Roman" w:hAnsi="Times New Roman" w:cs="Times New Roman"/>
          <w:sz w:val="24"/>
          <w:szCs w:val="24"/>
        </w:rPr>
        <w:t>ТФ</w:t>
      </w:r>
      <w:r w:rsidR="000A7E91" w:rsidRPr="006344C7">
        <w:rPr>
          <w:rFonts w:ascii="Times New Roman" w:hAnsi="Times New Roman" w:cs="Times New Roman"/>
          <w:sz w:val="24"/>
          <w:szCs w:val="24"/>
        </w:rPr>
        <w:t xml:space="preserve"> </w:t>
      </w:r>
      <w:r w:rsidR="000A7E91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="000A7E91" w:rsidRPr="000A7E9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A7E91" w:rsidRPr="006344C7">
        <w:rPr>
          <w:rFonts w:ascii="Times New Roman" w:hAnsi="Times New Roman" w:cs="Times New Roman"/>
          <w:sz w:val="24"/>
          <w:szCs w:val="24"/>
        </w:rPr>
        <w:t xml:space="preserve"> </w:t>
      </w:r>
      <w:r w:rsidR="000A7E91">
        <w:rPr>
          <w:rFonts w:ascii="Times New Roman" w:hAnsi="Times New Roman" w:cs="Times New Roman"/>
          <w:sz w:val="24"/>
          <w:szCs w:val="24"/>
        </w:rPr>
        <w:t>и</w:t>
      </w:r>
      <w:r w:rsidR="000A7E91" w:rsidRPr="006344C7">
        <w:rPr>
          <w:rFonts w:ascii="Times New Roman" w:hAnsi="Times New Roman" w:cs="Times New Roman"/>
          <w:sz w:val="24"/>
          <w:szCs w:val="24"/>
        </w:rPr>
        <w:t xml:space="preserve"> </w:t>
      </w:r>
      <w:r w:rsidR="000A7E91" w:rsidRPr="000A7E91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19789D">
        <w:rPr>
          <w:rFonts w:ascii="Times New Roman" w:hAnsi="Times New Roman" w:cs="Times New Roman"/>
          <w:sz w:val="24"/>
          <w:szCs w:val="24"/>
        </w:rPr>
        <w:t>, как было показано ранее,</w:t>
      </w:r>
      <w:r w:rsidR="000A7E91" w:rsidRPr="006344C7">
        <w:rPr>
          <w:rFonts w:ascii="Times New Roman" w:hAnsi="Times New Roman" w:cs="Times New Roman"/>
          <w:sz w:val="24"/>
          <w:szCs w:val="24"/>
        </w:rPr>
        <w:t xml:space="preserve"> </w:t>
      </w:r>
      <w:r w:rsidR="000A7E91">
        <w:rPr>
          <w:rFonts w:ascii="Times New Roman" w:hAnsi="Times New Roman" w:cs="Times New Roman"/>
          <w:sz w:val="24"/>
          <w:szCs w:val="24"/>
        </w:rPr>
        <w:t>имеют</w:t>
      </w:r>
      <w:r w:rsidR="000A7E91" w:rsidRPr="006344C7">
        <w:rPr>
          <w:rFonts w:ascii="Times New Roman" w:hAnsi="Times New Roman" w:cs="Times New Roman"/>
          <w:sz w:val="24"/>
          <w:szCs w:val="24"/>
        </w:rPr>
        <w:t xml:space="preserve"> </w:t>
      </w:r>
      <w:r w:rsidR="000A7E91">
        <w:rPr>
          <w:rFonts w:ascii="Times New Roman" w:hAnsi="Times New Roman" w:cs="Times New Roman"/>
          <w:sz w:val="24"/>
          <w:szCs w:val="24"/>
        </w:rPr>
        <w:t>общую</w:t>
      </w:r>
      <w:r w:rsidR="000A7E91" w:rsidRPr="0063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E91">
        <w:rPr>
          <w:rFonts w:ascii="Times New Roman" w:hAnsi="Times New Roman" w:cs="Times New Roman"/>
          <w:sz w:val="24"/>
          <w:szCs w:val="24"/>
        </w:rPr>
        <w:t>консенсусную</w:t>
      </w:r>
      <w:proofErr w:type="spellEnd"/>
      <w:r w:rsidR="000A7E91" w:rsidRPr="006344C7">
        <w:rPr>
          <w:rFonts w:ascii="Times New Roman" w:hAnsi="Times New Roman" w:cs="Times New Roman"/>
          <w:sz w:val="24"/>
          <w:szCs w:val="24"/>
        </w:rPr>
        <w:t xml:space="preserve"> </w:t>
      </w:r>
      <w:r w:rsidR="000A7E91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="006344C7">
        <w:rPr>
          <w:rFonts w:ascii="Times New Roman" w:hAnsi="Times New Roman" w:cs="Times New Roman"/>
          <w:sz w:val="24"/>
          <w:szCs w:val="24"/>
        </w:rPr>
        <w:t xml:space="preserve">, на основании </w:t>
      </w:r>
      <w:r w:rsidR="002C631D">
        <w:rPr>
          <w:rFonts w:ascii="Times New Roman" w:hAnsi="Times New Roman" w:cs="Times New Roman"/>
          <w:sz w:val="24"/>
          <w:szCs w:val="24"/>
        </w:rPr>
        <w:t xml:space="preserve">анализа </w:t>
      </w:r>
      <w:r w:rsidR="0019789D">
        <w:rPr>
          <w:rFonts w:ascii="Times New Roman" w:hAnsi="Times New Roman" w:cs="Times New Roman"/>
          <w:sz w:val="24"/>
          <w:szCs w:val="24"/>
        </w:rPr>
        <w:t xml:space="preserve">большого числа </w:t>
      </w:r>
      <w:r w:rsidR="006344C7">
        <w:rPr>
          <w:rFonts w:ascii="Times New Roman" w:hAnsi="Times New Roman" w:cs="Times New Roman"/>
          <w:sz w:val="24"/>
          <w:szCs w:val="24"/>
        </w:rPr>
        <w:t>последовательностей генов-мишене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19789D">
        <w:rPr>
          <w:rFonts w:ascii="Times New Roman" w:hAnsi="Times New Roman" w:cs="Times New Roman"/>
          <w:sz w:val="24"/>
          <w:szCs w:val="24"/>
        </w:rPr>
        <w:t xml:space="preserve">транскрипционных факторов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Pr="00386F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Pr="00386F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лядвенца </w:t>
      </w:r>
      <w:r w:rsidR="006344C7">
        <w:rPr>
          <w:rFonts w:ascii="Times New Roman" w:hAnsi="Times New Roman" w:cs="Times New Roman"/>
          <w:sz w:val="24"/>
          <w:szCs w:val="24"/>
        </w:rPr>
        <w:t xml:space="preserve">было показано, что </w:t>
      </w:r>
      <w:proofErr w:type="spellStart"/>
      <w:r w:rsidR="00826AF0">
        <w:rPr>
          <w:rFonts w:ascii="Times New Roman" w:hAnsi="Times New Roman" w:cs="Times New Roman"/>
          <w:sz w:val="24"/>
          <w:szCs w:val="24"/>
        </w:rPr>
        <w:t>гомо</w:t>
      </w:r>
      <w:r>
        <w:rPr>
          <w:rFonts w:ascii="Times New Roman" w:hAnsi="Times New Roman" w:cs="Times New Roman"/>
          <w:sz w:val="24"/>
          <w:szCs w:val="24"/>
        </w:rPr>
        <w:t>димеры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826AF0">
        <w:rPr>
          <w:rFonts w:ascii="Times New Roman" w:hAnsi="Times New Roman" w:cs="Times New Roman"/>
          <w:sz w:val="24"/>
          <w:szCs w:val="24"/>
        </w:rPr>
        <w:t xml:space="preserve"> </w:t>
      </w:r>
      <w:r w:rsidR="006344C7">
        <w:rPr>
          <w:rFonts w:ascii="Times New Roman" w:hAnsi="Times New Roman" w:cs="Times New Roman"/>
          <w:sz w:val="24"/>
          <w:szCs w:val="24"/>
        </w:rPr>
        <w:t>и</w:t>
      </w:r>
      <w:r w:rsidR="000A7E91" w:rsidRPr="00634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6AF0">
        <w:rPr>
          <w:rFonts w:ascii="Times New Roman" w:hAnsi="Times New Roman" w:cs="Times New Roman"/>
          <w:sz w:val="24"/>
          <w:szCs w:val="24"/>
        </w:rPr>
        <w:t>гомо</w:t>
      </w:r>
      <w:r>
        <w:rPr>
          <w:rFonts w:ascii="Times New Roman" w:hAnsi="Times New Roman" w:cs="Times New Roman"/>
          <w:sz w:val="24"/>
          <w:szCs w:val="24"/>
        </w:rPr>
        <w:t>димеры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7E91" w:rsidRPr="000A7E91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6344C7">
        <w:rPr>
          <w:rFonts w:ascii="Times New Roman" w:hAnsi="Times New Roman" w:cs="Times New Roman"/>
          <w:sz w:val="24"/>
          <w:szCs w:val="24"/>
        </w:rPr>
        <w:t xml:space="preserve"> различаются по специфичности связывания с ДНК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Pr="00386F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386F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386F76">
        <w:rPr>
          <w:rFonts w:ascii="Times New Roman" w:hAnsi="Times New Roman" w:cs="Times New Roman"/>
          <w:sz w:val="24"/>
          <w:szCs w:val="24"/>
        </w:rPr>
        <w:t>., 2021</w:t>
      </w:r>
      <w:r>
        <w:rPr>
          <w:rFonts w:ascii="Times New Roman" w:hAnsi="Times New Roman" w:cs="Times New Roman"/>
          <w:sz w:val="24"/>
          <w:szCs w:val="24"/>
        </w:rPr>
        <w:t>). Ряд генов-мишеней, в частности, многих генов, вовлеченных в программу развития симбиоза, активиру</w:t>
      </w:r>
      <w:r w:rsidR="0019789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тся с участием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гомодимеров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5D5978">
        <w:rPr>
          <w:rFonts w:ascii="Times New Roman" w:hAnsi="Times New Roman" w:cs="Times New Roman"/>
          <w:sz w:val="24"/>
          <w:szCs w:val="24"/>
        </w:rPr>
        <w:t>. При</w:t>
      </w:r>
      <w:r>
        <w:rPr>
          <w:rFonts w:ascii="Times New Roman" w:hAnsi="Times New Roman" w:cs="Times New Roman"/>
          <w:sz w:val="24"/>
          <w:szCs w:val="24"/>
        </w:rPr>
        <w:t xml:space="preserve"> этом взаимодействие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Pr="00386F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  <w:lang w:val="en-US"/>
        </w:rPr>
        <w:t>NLP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 xml:space="preserve">(образование </w:t>
      </w:r>
      <w:proofErr w:type="spellStart"/>
      <w:r w:rsidR="005D5978">
        <w:rPr>
          <w:rFonts w:ascii="Times New Roman" w:hAnsi="Times New Roman" w:cs="Times New Roman"/>
          <w:sz w:val="24"/>
          <w:szCs w:val="24"/>
        </w:rPr>
        <w:t>гетеродимеров</w:t>
      </w:r>
      <w:proofErr w:type="spellEnd"/>
      <w:r w:rsidR="005D5978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5D5978">
        <w:rPr>
          <w:rFonts w:ascii="Times New Roman" w:hAnsi="Times New Roman" w:cs="Times New Roman"/>
          <w:sz w:val="24"/>
          <w:szCs w:val="24"/>
        </w:rPr>
        <w:t>-</w:t>
      </w:r>
      <w:r w:rsidR="005D5978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5D597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снижает</w:t>
      </w:r>
      <w:r w:rsidRPr="00386F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вероятность</w:t>
      </w:r>
      <w:r w:rsidRPr="00386F76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 xml:space="preserve">образования </w:t>
      </w:r>
      <w:proofErr w:type="spellStart"/>
      <w:r w:rsidR="005D5978">
        <w:rPr>
          <w:rFonts w:ascii="Times New Roman" w:hAnsi="Times New Roman" w:cs="Times New Roman"/>
          <w:sz w:val="24"/>
          <w:szCs w:val="24"/>
        </w:rPr>
        <w:t>гомодимеров</w:t>
      </w:r>
      <w:proofErr w:type="spellEnd"/>
      <w:r w:rsidR="005D5978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5D5978">
        <w:rPr>
          <w:rFonts w:ascii="Times New Roman" w:hAnsi="Times New Roman" w:cs="Times New Roman"/>
          <w:sz w:val="24"/>
          <w:szCs w:val="24"/>
        </w:rPr>
        <w:t>, необходимых для активации целого ряда симбиотических генов. В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>результате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, </w:t>
      </w:r>
      <w:r w:rsidR="001800B2">
        <w:rPr>
          <w:rFonts w:ascii="Times New Roman" w:hAnsi="Times New Roman" w:cs="Times New Roman"/>
          <w:sz w:val="24"/>
          <w:szCs w:val="24"/>
        </w:rPr>
        <w:t xml:space="preserve">транскрипционные факторы </w:t>
      </w:r>
      <w:r w:rsidR="000A7E91" w:rsidRPr="000A7E91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, </w:t>
      </w:r>
      <w:r w:rsidR="005D5978">
        <w:rPr>
          <w:rFonts w:ascii="Times New Roman" w:hAnsi="Times New Roman" w:cs="Times New Roman"/>
          <w:sz w:val="24"/>
          <w:szCs w:val="24"/>
        </w:rPr>
        <w:t>активация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>работы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>которых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>происходит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>при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>запуске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>ответа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>на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>нитрат</w:t>
      </w:r>
      <w:r w:rsidR="005D5978" w:rsidRPr="005D5978">
        <w:rPr>
          <w:rFonts w:ascii="Times New Roman" w:hAnsi="Times New Roman" w:cs="Times New Roman"/>
          <w:sz w:val="24"/>
          <w:szCs w:val="24"/>
        </w:rPr>
        <w:t xml:space="preserve">, </w:t>
      </w:r>
      <w:r w:rsidR="005D5978">
        <w:rPr>
          <w:rFonts w:ascii="Times New Roman" w:hAnsi="Times New Roman" w:cs="Times New Roman"/>
          <w:sz w:val="24"/>
          <w:szCs w:val="24"/>
        </w:rPr>
        <w:t xml:space="preserve">способны подавлять экспрессию многих генов-мишеней </w:t>
      </w:r>
      <w:r w:rsidR="000A7E91" w:rsidRPr="000A7E91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5D5978">
        <w:rPr>
          <w:rFonts w:ascii="Times New Roman" w:hAnsi="Times New Roman" w:cs="Times New Roman"/>
          <w:sz w:val="24"/>
          <w:szCs w:val="24"/>
        </w:rPr>
        <w:t>, и таким образом, препятствовать запуску программы симбиоза в присутствии нитрата. В</w:t>
      </w:r>
      <w:r w:rsidR="005D5978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>сво</w:t>
      </w:r>
      <w:r w:rsidR="00EB558A">
        <w:rPr>
          <w:rFonts w:ascii="Times New Roman" w:hAnsi="Times New Roman" w:cs="Times New Roman"/>
          <w:sz w:val="24"/>
          <w:szCs w:val="24"/>
        </w:rPr>
        <w:t>ю</w:t>
      </w:r>
      <w:r w:rsidR="005D5978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5D5978">
        <w:rPr>
          <w:rFonts w:ascii="Times New Roman" w:hAnsi="Times New Roman" w:cs="Times New Roman"/>
          <w:sz w:val="24"/>
          <w:szCs w:val="24"/>
        </w:rPr>
        <w:t>очередь</w:t>
      </w:r>
      <w:r w:rsidR="005D5978" w:rsidRPr="009F34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558A">
        <w:rPr>
          <w:rFonts w:ascii="Times New Roman" w:hAnsi="Times New Roman" w:cs="Times New Roman"/>
          <w:sz w:val="24"/>
          <w:szCs w:val="24"/>
        </w:rPr>
        <w:t>гомодимеры</w:t>
      </w:r>
      <w:proofErr w:type="spellEnd"/>
      <w:r w:rsidR="00EB558A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EB558A">
        <w:rPr>
          <w:rFonts w:ascii="Times New Roman" w:hAnsi="Times New Roman" w:cs="Times New Roman"/>
          <w:sz w:val="24"/>
          <w:szCs w:val="24"/>
        </w:rPr>
        <w:t>ТФ</w:t>
      </w:r>
      <w:r w:rsidR="000A7E91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0A7E91" w:rsidRPr="000A7E91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EB558A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EB558A">
        <w:rPr>
          <w:rFonts w:ascii="Times New Roman" w:hAnsi="Times New Roman" w:cs="Times New Roman"/>
          <w:sz w:val="24"/>
          <w:szCs w:val="24"/>
        </w:rPr>
        <w:t>опосредуют</w:t>
      </w:r>
      <w:r w:rsidR="00EB558A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EB558A">
        <w:rPr>
          <w:rFonts w:ascii="Times New Roman" w:hAnsi="Times New Roman" w:cs="Times New Roman"/>
          <w:sz w:val="24"/>
          <w:szCs w:val="24"/>
        </w:rPr>
        <w:t>активацию</w:t>
      </w:r>
      <w:r w:rsidR="00EB558A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EB558A">
        <w:rPr>
          <w:rFonts w:ascii="Times New Roman" w:hAnsi="Times New Roman" w:cs="Times New Roman"/>
          <w:sz w:val="24"/>
          <w:szCs w:val="24"/>
        </w:rPr>
        <w:t>экспрессии</w:t>
      </w:r>
      <w:r w:rsidR="00EB558A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генов</w:t>
      </w:r>
      <w:r w:rsidR="009F34BB" w:rsidRPr="009F34BB">
        <w:rPr>
          <w:rFonts w:ascii="Times New Roman" w:hAnsi="Times New Roman" w:cs="Times New Roman"/>
          <w:sz w:val="24"/>
          <w:szCs w:val="24"/>
        </w:rPr>
        <w:t>-</w:t>
      </w:r>
      <w:r w:rsidR="009F34BB">
        <w:rPr>
          <w:rFonts w:ascii="Times New Roman" w:hAnsi="Times New Roman" w:cs="Times New Roman"/>
          <w:sz w:val="24"/>
          <w:szCs w:val="24"/>
        </w:rPr>
        <w:t>мишеней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в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ответ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на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действие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 xml:space="preserve">нитрата, и при этом образование </w:t>
      </w:r>
      <w:proofErr w:type="spellStart"/>
      <w:r w:rsidR="009F34BB">
        <w:rPr>
          <w:rFonts w:ascii="Times New Roman" w:hAnsi="Times New Roman" w:cs="Times New Roman"/>
          <w:sz w:val="24"/>
          <w:szCs w:val="24"/>
        </w:rPr>
        <w:t>гетеродимеров</w:t>
      </w:r>
      <w:proofErr w:type="spellEnd"/>
      <w:r w:rsidR="000A7E91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0A7E91" w:rsidRPr="000A7E91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0A7E91" w:rsidRPr="009F34BB">
        <w:rPr>
          <w:rFonts w:ascii="Times New Roman" w:hAnsi="Times New Roman" w:cs="Times New Roman"/>
          <w:sz w:val="24"/>
          <w:szCs w:val="24"/>
        </w:rPr>
        <w:t>-</w:t>
      </w:r>
      <w:r w:rsidR="000A7E91" w:rsidRPr="000A7E91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0A7E91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приводит к снижению уровня экспрессии нитрат-зависимых генов (</w:t>
      </w:r>
      <w:r w:rsidR="009F34BB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="009F34BB" w:rsidRPr="00386F76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9F34BB" w:rsidRPr="00386F76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9F34BB" w:rsidRPr="00386F76">
        <w:rPr>
          <w:rFonts w:ascii="Times New Roman" w:hAnsi="Times New Roman" w:cs="Times New Roman"/>
          <w:sz w:val="24"/>
          <w:szCs w:val="24"/>
        </w:rPr>
        <w:t>., 2021</w:t>
      </w:r>
      <w:r w:rsidR="009F34BB">
        <w:rPr>
          <w:rFonts w:ascii="Times New Roman" w:hAnsi="Times New Roman" w:cs="Times New Roman"/>
          <w:sz w:val="24"/>
          <w:szCs w:val="24"/>
        </w:rPr>
        <w:t xml:space="preserve">). </w:t>
      </w:r>
      <w:r w:rsidR="000A7E91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Однако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, </w:t>
      </w:r>
      <w:r w:rsidR="00866206">
        <w:rPr>
          <w:rFonts w:ascii="Times New Roman" w:hAnsi="Times New Roman" w:cs="Times New Roman"/>
          <w:sz w:val="24"/>
          <w:szCs w:val="24"/>
        </w:rPr>
        <w:t>некоторые гены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0A7E91" w:rsidRPr="000577C8">
        <w:rPr>
          <w:rFonts w:ascii="Times New Roman" w:hAnsi="Times New Roman" w:cs="Times New Roman"/>
          <w:i/>
          <w:iCs/>
          <w:sz w:val="24"/>
          <w:szCs w:val="24"/>
          <w:lang w:val="en-US"/>
        </w:rPr>
        <w:t>CLE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, </w:t>
      </w:r>
      <w:r w:rsidR="009F34BB">
        <w:rPr>
          <w:rFonts w:ascii="Times New Roman" w:hAnsi="Times New Roman" w:cs="Times New Roman"/>
          <w:sz w:val="24"/>
          <w:szCs w:val="24"/>
        </w:rPr>
        <w:t>участвующих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в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системном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контроле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численности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клубеньков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, </w:t>
      </w:r>
      <w:r w:rsidR="009F34BB">
        <w:rPr>
          <w:rFonts w:ascii="Times New Roman" w:hAnsi="Times New Roman" w:cs="Times New Roman"/>
          <w:sz w:val="24"/>
          <w:szCs w:val="24"/>
        </w:rPr>
        <w:t>содержа</w:t>
      </w:r>
      <w:r w:rsidR="002F39AD">
        <w:rPr>
          <w:rFonts w:ascii="Times New Roman" w:hAnsi="Times New Roman" w:cs="Times New Roman"/>
          <w:sz w:val="24"/>
          <w:szCs w:val="24"/>
        </w:rPr>
        <w:t>т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как</w:t>
      </w:r>
      <w:r w:rsidR="000577C8">
        <w:rPr>
          <w:rFonts w:ascii="Times New Roman" w:hAnsi="Times New Roman" w:cs="Times New Roman"/>
          <w:sz w:val="24"/>
          <w:szCs w:val="24"/>
        </w:rPr>
        <w:t xml:space="preserve"> </w:t>
      </w:r>
      <w:r w:rsidR="000577C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A7E91" w:rsidRPr="000A7E91">
        <w:rPr>
          <w:rFonts w:ascii="Times New Roman" w:hAnsi="Times New Roman" w:cs="Times New Roman"/>
          <w:sz w:val="24"/>
          <w:szCs w:val="24"/>
          <w:lang w:val="en-US"/>
        </w:rPr>
        <w:t>LP</w:t>
      </w:r>
      <w:r w:rsidR="000A7E91" w:rsidRPr="009F34BB">
        <w:rPr>
          <w:rFonts w:ascii="Times New Roman" w:hAnsi="Times New Roman" w:cs="Times New Roman"/>
          <w:sz w:val="24"/>
          <w:szCs w:val="24"/>
        </w:rPr>
        <w:t>-</w:t>
      </w:r>
      <w:r w:rsidR="009F34BB">
        <w:rPr>
          <w:rFonts w:ascii="Times New Roman" w:hAnsi="Times New Roman" w:cs="Times New Roman"/>
          <w:sz w:val="24"/>
          <w:szCs w:val="24"/>
        </w:rPr>
        <w:t>специфичные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, </w:t>
      </w:r>
      <w:r w:rsidR="009F34BB">
        <w:rPr>
          <w:rFonts w:ascii="Times New Roman" w:hAnsi="Times New Roman" w:cs="Times New Roman"/>
          <w:sz w:val="24"/>
          <w:szCs w:val="24"/>
        </w:rPr>
        <w:t>так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и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0A7E91" w:rsidRPr="000A7E91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0A7E91" w:rsidRPr="009F34BB">
        <w:rPr>
          <w:rFonts w:ascii="Times New Roman" w:hAnsi="Times New Roman" w:cs="Times New Roman"/>
          <w:sz w:val="24"/>
          <w:szCs w:val="24"/>
        </w:rPr>
        <w:t>-</w:t>
      </w:r>
      <w:r w:rsidR="009F34BB">
        <w:rPr>
          <w:rFonts w:ascii="Times New Roman" w:hAnsi="Times New Roman" w:cs="Times New Roman"/>
          <w:sz w:val="24"/>
          <w:szCs w:val="24"/>
        </w:rPr>
        <w:t>специфичные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сайты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связывания</w:t>
      </w:r>
      <w:r w:rsidR="000A7E91" w:rsidRPr="009F34BB">
        <w:rPr>
          <w:rFonts w:ascii="Times New Roman" w:hAnsi="Times New Roman" w:cs="Times New Roman"/>
          <w:sz w:val="24"/>
          <w:szCs w:val="24"/>
        </w:rPr>
        <w:t xml:space="preserve">, </w:t>
      </w:r>
      <w:r w:rsidR="009F34BB">
        <w:rPr>
          <w:rFonts w:ascii="Times New Roman" w:hAnsi="Times New Roman" w:cs="Times New Roman"/>
          <w:sz w:val="24"/>
          <w:szCs w:val="24"/>
        </w:rPr>
        <w:t>и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>следовательно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, </w:t>
      </w:r>
      <w:r w:rsidR="009F34BB">
        <w:rPr>
          <w:rFonts w:ascii="Times New Roman" w:hAnsi="Times New Roman" w:cs="Times New Roman"/>
          <w:sz w:val="24"/>
          <w:szCs w:val="24"/>
        </w:rPr>
        <w:t>они</w:t>
      </w:r>
      <w:r w:rsidR="009F34BB" w:rsidRPr="009F34BB">
        <w:rPr>
          <w:rFonts w:ascii="Times New Roman" w:hAnsi="Times New Roman" w:cs="Times New Roman"/>
          <w:sz w:val="24"/>
          <w:szCs w:val="24"/>
        </w:rPr>
        <w:t xml:space="preserve"> </w:t>
      </w:r>
      <w:r w:rsidR="009F34BB">
        <w:rPr>
          <w:rFonts w:ascii="Times New Roman" w:hAnsi="Times New Roman" w:cs="Times New Roman"/>
          <w:sz w:val="24"/>
          <w:szCs w:val="24"/>
        </w:rPr>
        <w:t xml:space="preserve">могут активироваться как в ответ на нитрат с участием </w:t>
      </w:r>
      <w:r w:rsidR="009F34BB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9F34BB">
        <w:rPr>
          <w:rFonts w:ascii="Times New Roman" w:hAnsi="Times New Roman" w:cs="Times New Roman"/>
          <w:sz w:val="24"/>
          <w:szCs w:val="24"/>
        </w:rPr>
        <w:t xml:space="preserve">, </w:t>
      </w:r>
      <w:r w:rsidR="00826AF0">
        <w:rPr>
          <w:rFonts w:ascii="Times New Roman" w:hAnsi="Times New Roman" w:cs="Times New Roman"/>
          <w:sz w:val="24"/>
          <w:szCs w:val="24"/>
        </w:rPr>
        <w:t>так и</w:t>
      </w:r>
      <w:r w:rsidR="009F34BB">
        <w:rPr>
          <w:rFonts w:ascii="Times New Roman" w:hAnsi="Times New Roman" w:cs="Times New Roman"/>
          <w:sz w:val="24"/>
          <w:szCs w:val="24"/>
        </w:rPr>
        <w:t xml:space="preserve"> в ответ на </w:t>
      </w:r>
      <w:r w:rsidR="000577C8">
        <w:rPr>
          <w:rFonts w:ascii="Times New Roman" w:hAnsi="Times New Roman" w:cs="Times New Roman"/>
          <w:sz w:val="24"/>
          <w:szCs w:val="24"/>
        </w:rPr>
        <w:t xml:space="preserve">действие </w:t>
      </w:r>
      <w:r w:rsidR="009F34BB">
        <w:rPr>
          <w:rFonts w:ascii="Times New Roman" w:hAnsi="Times New Roman" w:cs="Times New Roman"/>
          <w:sz w:val="24"/>
          <w:szCs w:val="24"/>
        </w:rPr>
        <w:t xml:space="preserve">сигнального каскада, активируемого </w:t>
      </w:r>
      <w:proofErr w:type="spellStart"/>
      <w:r w:rsidR="009F34BB">
        <w:rPr>
          <w:rFonts w:ascii="Times New Roman" w:hAnsi="Times New Roman" w:cs="Times New Roman"/>
          <w:sz w:val="24"/>
          <w:szCs w:val="24"/>
        </w:rPr>
        <w:t>ризобиями</w:t>
      </w:r>
      <w:proofErr w:type="spellEnd"/>
      <w:r w:rsidR="009F34BB">
        <w:rPr>
          <w:rFonts w:ascii="Times New Roman" w:hAnsi="Times New Roman" w:cs="Times New Roman"/>
          <w:sz w:val="24"/>
          <w:szCs w:val="24"/>
        </w:rPr>
        <w:t xml:space="preserve">, </w:t>
      </w:r>
      <w:r w:rsidR="001800B2">
        <w:rPr>
          <w:rFonts w:ascii="Times New Roman" w:hAnsi="Times New Roman" w:cs="Times New Roman"/>
          <w:sz w:val="24"/>
          <w:szCs w:val="24"/>
        </w:rPr>
        <w:t xml:space="preserve">с участием </w:t>
      </w:r>
      <w:r w:rsidR="001800B2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0A7E91" w:rsidRPr="009F34BB">
        <w:rPr>
          <w:rFonts w:ascii="Times New Roman" w:hAnsi="Times New Roman" w:cs="Times New Roman"/>
          <w:sz w:val="24"/>
          <w:szCs w:val="24"/>
        </w:rPr>
        <w:t xml:space="preserve">. </w:t>
      </w:r>
      <w:r w:rsidR="001800B2">
        <w:rPr>
          <w:rFonts w:ascii="Times New Roman" w:hAnsi="Times New Roman" w:cs="Times New Roman"/>
          <w:sz w:val="24"/>
          <w:szCs w:val="24"/>
        </w:rPr>
        <w:t>В последней работе</w:t>
      </w:r>
      <w:r w:rsidR="001800B2" w:rsidRPr="001800B2">
        <w:rPr>
          <w:rFonts w:ascii="Times New Roman" w:hAnsi="Times New Roman" w:cs="Times New Roman"/>
          <w:sz w:val="24"/>
          <w:szCs w:val="24"/>
        </w:rPr>
        <w:t xml:space="preserve"> </w:t>
      </w:r>
      <w:r w:rsidR="001800B2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="001800B2">
        <w:rPr>
          <w:rFonts w:ascii="Times New Roman" w:hAnsi="Times New Roman" w:cs="Times New Roman"/>
          <w:sz w:val="24"/>
          <w:szCs w:val="24"/>
        </w:rPr>
        <w:t xml:space="preserve"> и соавторов</w:t>
      </w:r>
      <w:r w:rsidR="001800B2" w:rsidRPr="001800B2">
        <w:rPr>
          <w:rFonts w:ascii="Times New Roman" w:hAnsi="Times New Roman" w:cs="Times New Roman"/>
          <w:sz w:val="24"/>
          <w:szCs w:val="24"/>
        </w:rPr>
        <w:t xml:space="preserve"> </w:t>
      </w:r>
      <w:r w:rsidR="001800B2">
        <w:rPr>
          <w:rFonts w:ascii="Times New Roman" w:hAnsi="Times New Roman" w:cs="Times New Roman"/>
          <w:sz w:val="24"/>
          <w:szCs w:val="24"/>
        </w:rPr>
        <w:t xml:space="preserve">были определены </w:t>
      </w:r>
      <w:proofErr w:type="spellStart"/>
      <w:r w:rsidR="001800B2">
        <w:rPr>
          <w:rFonts w:ascii="Times New Roman" w:hAnsi="Times New Roman" w:cs="Times New Roman"/>
          <w:sz w:val="24"/>
          <w:szCs w:val="24"/>
        </w:rPr>
        <w:t>консенсусные</w:t>
      </w:r>
      <w:proofErr w:type="spellEnd"/>
      <w:r w:rsidR="001800B2">
        <w:rPr>
          <w:rFonts w:ascii="Times New Roman" w:hAnsi="Times New Roman" w:cs="Times New Roman"/>
          <w:sz w:val="24"/>
          <w:szCs w:val="24"/>
        </w:rPr>
        <w:t xml:space="preserve"> последовательности в сайтах связывания для </w:t>
      </w:r>
      <w:r w:rsidR="001800B2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1800B2" w:rsidRPr="001800B2">
        <w:rPr>
          <w:rFonts w:ascii="Times New Roman" w:hAnsi="Times New Roman" w:cs="Times New Roman"/>
          <w:sz w:val="24"/>
          <w:szCs w:val="24"/>
        </w:rPr>
        <w:t xml:space="preserve"> </w:t>
      </w:r>
      <w:r w:rsidR="001800B2">
        <w:rPr>
          <w:rFonts w:ascii="Times New Roman" w:hAnsi="Times New Roman" w:cs="Times New Roman"/>
          <w:sz w:val="24"/>
          <w:szCs w:val="24"/>
        </w:rPr>
        <w:t xml:space="preserve">и </w:t>
      </w:r>
      <w:r w:rsidR="001800B2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1800B2" w:rsidRPr="001800B2">
        <w:rPr>
          <w:rFonts w:ascii="Times New Roman" w:hAnsi="Times New Roman" w:cs="Times New Roman"/>
          <w:sz w:val="24"/>
          <w:szCs w:val="24"/>
        </w:rPr>
        <w:t xml:space="preserve"> </w:t>
      </w:r>
      <w:r w:rsidR="001800B2">
        <w:rPr>
          <w:rFonts w:ascii="Times New Roman" w:hAnsi="Times New Roman" w:cs="Times New Roman"/>
          <w:sz w:val="24"/>
          <w:szCs w:val="24"/>
        </w:rPr>
        <w:t>в отдельности (</w:t>
      </w:r>
      <w:r w:rsidR="001800B2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="001800B2" w:rsidRPr="00386F76">
        <w:rPr>
          <w:rFonts w:ascii="Times New Roman" w:hAnsi="Times New Roman" w:cs="Times New Roman"/>
          <w:sz w:val="24"/>
          <w:szCs w:val="24"/>
        </w:rPr>
        <w:t xml:space="preserve"> </w:t>
      </w:r>
      <w:r w:rsidR="001800B2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1800B2" w:rsidRPr="00386F76">
        <w:rPr>
          <w:rFonts w:ascii="Times New Roman" w:hAnsi="Times New Roman" w:cs="Times New Roman"/>
          <w:sz w:val="24"/>
          <w:szCs w:val="24"/>
        </w:rPr>
        <w:t xml:space="preserve"> </w:t>
      </w:r>
      <w:r w:rsidR="001800B2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1800B2" w:rsidRPr="00386F76">
        <w:rPr>
          <w:rFonts w:ascii="Times New Roman" w:hAnsi="Times New Roman" w:cs="Times New Roman"/>
          <w:sz w:val="24"/>
          <w:szCs w:val="24"/>
        </w:rPr>
        <w:t>., 2021</w:t>
      </w:r>
      <w:r w:rsidR="001800B2">
        <w:rPr>
          <w:rFonts w:ascii="Times New Roman" w:hAnsi="Times New Roman" w:cs="Times New Roman"/>
          <w:sz w:val="24"/>
          <w:szCs w:val="24"/>
        </w:rPr>
        <w:t>). Взяв их за основу, мы провели поиск схо</w:t>
      </w:r>
      <w:r w:rsidR="002C631D">
        <w:rPr>
          <w:rFonts w:ascii="Times New Roman" w:hAnsi="Times New Roman" w:cs="Times New Roman"/>
          <w:sz w:val="24"/>
          <w:szCs w:val="24"/>
        </w:rPr>
        <w:t>ж</w:t>
      </w:r>
      <w:r w:rsidR="001800B2">
        <w:rPr>
          <w:rFonts w:ascii="Times New Roman" w:hAnsi="Times New Roman" w:cs="Times New Roman"/>
          <w:sz w:val="24"/>
          <w:szCs w:val="24"/>
        </w:rPr>
        <w:t xml:space="preserve">им регуляторных элементов в промоторах генов </w:t>
      </w:r>
      <w:r w:rsidR="001800B2" w:rsidRPr="006E44FA">
        <w:rPr>
          <w:rFonts w:ascii="Times New Roman" w:hAnsi="Times New Roman" w:cs="Times New Roman"/>
          <w:i/>
          <w:iCs/>
          <w:sz w:val="24"/>
          <w:szCs w:val="24"/>
          <w:lang w:val="en-US"/>
        </w:rPr>
        <w:t>CLE</w:t>
      </w:r>
      <w:r w:rsidR="001800B2" w:rsidRPr="001800B2">
        <w:rPr>
          <w:rFonts w:ascii="Times New Roman" w:hAnsi="Times New Roman" w:cs="Times New Roman"/>
          <w:sz w:val="24"/>
          <w:szCs w:val="24"/>
        </w:rPr>
        <w:t xml:space="preserve"> </w:t>
      </w:r>
      <w:r w:rsidR="001800B2">
        <w:rPr>
          <w:rFonts w:ascii="Times New Roman" w:hAnsi="Times New Roman" w:cs="Times New Roman"/>
          <w:sz w:val="24"/>
          <w:szCs w:val="24"/>
        </w:rPr>
        <w:t>у гороха и люцерны.</w:t>
      </w:r>
    </w:p>
    <w:p w14:paraId="4C247BA1" w14:textId="26D745AD" w:rsidR="008966F6" w:rsidRPr="002F39AD" w:rsidRDefault="002F39AD" w:rsidP="00826A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39AD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sz w:val="24"/>
          <w:szCs w:val="24"/>
        </w:rPr>
        <w:t>в рамках данной задачи</w:t>
      </w:r>
      <w:r w:rsidRPr="002F39AD">
        <w:rPr>
          <w:rFonts w:ascii="Times New Roman" w:hAnsi="Times New Roman" w:cs="Times New Roman"/>
          <w:sz w:val="24"/>
          <w:szCs w:val="24"/>
        </w:rPr>
        <w:t xml:space="preserve"> мы </w:t>
      </w:r>
      <w:r>
        <w:rPr>
          <w:rFonts w:ascii="Times New Roman" w:hAnsi="Times New Roman" w:cs="Times New Roman"/>
          <w:sz w:val="24"/>
          <w:szCs w:val="24"/>
        </w:rPr>
        <w:t xml:space="preserve">провели поиск регуляторных последовательностей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2F39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консенсусной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последовательностью </w:t>
      </w:r>
      <w:r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Pr="002F39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2F39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2F39AD">
        <w:rPr>
          <w:rFonts w:ascii="Times New Roman" w:hAnsi="Times New Roman" w:cs="Times New Roman"/>
          <w:sz w:val="24"/>
          <w:szCs w:val="24"/>
        </w:rPr>
        <w:t>., 2018</w:t>
      </w:r>
      <w:r>
        <w:rPr>
          <w:rFonts w:ascii="Times New Roman" w:hAnsi="Times New Roman" w:cs="Times New Roman"/>
          <w:sz w:val="24"/>
          <w:szCs w:val="24"/>
        </w:rPr>
        <w:t xml:space="preserve">, а также мотивов, соответствующих сайтам связывания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Pr="00180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Pr="00180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данным </w:t>
      </w:r>
      <w:r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Pr="00386F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386F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386F76">
        <w:rPr>
          <w:rFonts w:ascii="Times New Roman" w:hAnsi="Times New Roman" w:cs="Times New Roman"/>
          <w:sz w:val="24"/>
          <w:szCs w:val="24"/>
        </w:rPr>
        <w:t>., 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DCBB2A2" w14:textId="77777777" w:rsidR="001F2EC2" w:rsidRDefault="001F2EC2" w:rsidP="003317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7F2FE" w14:textId="77777777" w:rsidR="001F2EC2" w:rsidRDefault="001F2EC2" w:rsidP="003317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AC94C8" w14:textId="4A90CEBD" w:rsidR="00375EC3" w:rsidRPr="008966F6" w:rsidRDefault="00DB76FE" w:rsidP="003317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="00573D67" w:rsidRPr="008966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73D6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573D67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Поиск мотива </w:t>
      </w:r>
      <w:r w:rsidR="00573D67" w:rsidRPr="008966F6">
        <w:rPr>
          <w:rFonts w:ascii="Times New Roman" w:hAnsi="Times New Roman" w:cs="Times New Roman"/>
          <w:b/>
          <w:bCs/>
          <w:sz w:val="24"/>
          <w:szCs w:val="24"/>
          <w:lang w:val="en-US"/>
        </w:rPr>
        <w:t>NRE</w:t>
      </w:r>
      <w:r w:rsidR="00573D67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proofErr w:type="spellStart"/>
      <w:r w:rsidR="00573D67" w:rsidRPr="008966F6">
        <w:rPr>
          <w:rFonts w:ascii="Times New Roman" w:hAnsi="Times New Roman" w:cs="Times New Roman"/>
          <w:b/>
          <w:bCs/>
          <w:sz w:val="24"/>
          <w:szCs w:val="24"/>
        </w:rPr>
        <w:t>промоторных</w:t>
      </w:r>
      <w:proofErr w:type="spellEnd"/>
      <w:r w:rsidR="00573D67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областях генов </w:t>
      </w:r>
      <w:r w:rsidR="00573D67" w:rsidRPr="00573D6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CLE</w:t>
      </w:r>
      <w:r w:rsidR="00573D67" w:rsidRPr="00573D6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73D67">
        <w:rPr>
          <w:rFonts w:ascii="Times New Roman" w:hAnsi="Times New Roman" w:cs="Times New Roman"/>
          <w:b/>
          <w:bCs/>
          <w:sz w:val="24"/>
          <w:szCs w:val="24"/>
        </w:rPr>
        <w:t>гороха</w:t>
      </w:r>
      <w:r w:rsidR="00573D67" w:rsidRPr="003317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3D67">
        <w:rPr>
          <w:rFonts w:ascii="Times New Roman" w:hAnsi="Times New Roman" w:cs="Times New Roman"/>
          <w:b/>
          <w:bCs/>
          <w:sz w:val="24"/>
          <w:szCs w:val="24"/>
        </w:rPr>
        <w:t xml:space="preserve">и люцерны </w:t>
      </w:r>
      <w:r w:rsidR="007A1201" w:rsidRPr="008966F6">
        <w:rPr>
          <w:rFonts w:ascii="Times New Roman" w:hAnsi="Times New Roman" w:cs="Times New Roman"/>
          <w:b/>
          <w:bCs/>
          <w:sz w:val="24"/>
          <w:szCs w:val="24"/>
        </w:rPr>
        <w:t>по</w:t>
      </w:r>
      <w:r w:rsidR="006C1632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C1632" w:rsidRPr="008966F6">
        <w:rPr>
          <w:rFonts w:ascii="Times New Roman" w:hAnsi="Times New Roman" w:cs="Times New Roman"/>
          <w:b/>
          <w:bCs/>
          <w:sz w:val="24"/>
          <w:szCs w:val="24"/>
        </w:rPr>
        <w:t>консенсусной</w:t>
      </w:r>
      <w:proofErr w:type="spellEnd"/>
      <w:r w:rsidR="006C1632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последовательности, охарактеризованной в работе </w:t>
      </w:r>
      <w:r w:rsidR="006C1632" w:rsidRPr="008966F6">
        <w:rPr>
          <w:rFonts w:ascii="Times New Roman" w:hAnsi="Times New Roman" w:cs="Times New Roman"/>
          <w:b/>
          <w:bCs/>
          <w:sz w:val="24"/>
          <w:szCs w:val="24"/>
          <w:lang w:val="en-US"/>
        </w:rPr>
        <w:t>Nishida</w:t>
      </w:r>
      <w:r w:rsidR="006C1632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1632" w:rsidRPr="008966F6">
        <w:rPr>
          <w:rFonts w:ascii="Times New Roman" w:hAnsi="Times New Roman" w:cs="Times New Roman"/>
          <w:b/>
          <w:bCs/>
          <w:sz w:val="24"/>
          <w:szCs w:val="24"/>
          <w:lang w:val="en-US"/>
        </w:rPr>
        <w:t>et</w:t>
      </w:r>
      <w:r w:rsidR="006C1632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1632" w:rsidRPr="008966F6">
        <w:rPr>
          <w:rFonts w:ascii="Times New Roman" w:hAnsi="Times New Roman" w:cs="Times New Roman"/>
          <w:b/>
          <w:bCs/>
          <w:sz w:val="24"/>
          <w:szCs w:val="24"/>
          <w:lang w:val="en-US"/>
        </w:rPr>
        <w:t>al</w:t>
      </w:r>
      <w:r w:rsidR="006C1632" w:rsidRPr="008966F6">
        <w:rPr>
          <w:rFonts w:ascii="Times New Roman" w:hAnsi="Times New Roman" w:cs="Times New Roman"/>
          <w:b/>
          <w:bCs/>
          <w:sz w:val="24"/>
          <w:szCs w:val="24"/>
        </w:rPr>
        <w:t>., 2018</w:t>
      </w:r>
    </w:p>
    <w:p w14:paraId="15906D1B" w14:textId="3911B4F1" w:rsidR="006C1632" w:rsidRDefault="00573D67" w:rsidP="00573D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В работе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Nishida</w:t>
      </w:r>
      <w:r w:rsidRPr="00573D67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>и соавторов 2018</w:t>
      </w:r>
      <w:r w:rsidRPr="00573D67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г. были определены сайты связывания ТФ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NIN</w:t>
      </w:r>
      <w:r w:rsidRPr="00573D67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 w:rsidR="003A4B45">
        <w:rPr>
          <w:rFonts w:ascii="Times New Roman" w:hAnsi="Times New Roman" w:cs="Times New Roman"/>
          <w:bCs/>
          <w:sz w:val="24"/>
          <w:szCs w:val="24"/>
          <w:lang w:bidi="fa-IR"/>
        </w:rPr>
        <w:t>(</w:t>
      </w:r>
      <w:r w:rsidR="003A4B45">
        <w:rPr>
          <w:rFonts w:ascii="Times New Roman" w:hAnsi="Times New Roman" w:cs="Times New Roman"/>
          <w:bCs/>
          <w:sz w:val="24"/>
          <w:szCs w:val="24"/>
          <w:lang w:val="en-US" w:bidi="fa-IR"/>
        </w:rPr>
        <w:t>NBS</w:t>
      </w:r>
      <w:r w:rsidR="003A4B45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и </w:t>
      </w:r>
      <w:r>
        <w:rPr>
          <w:rFonts w:ascii="Times New Roman" w:hAnsi="Times New Roman" w:cs="Times New Roman"/>
          <w:bCs/>
          <w:sz w:val="24"/>
          <w:szCs w:val="24"/>
          <w:lang w:val="en-US" w:bidi="fa-IR"/>
        </w:rPr>
        <w:t>NLP</w:t>
      </w:r>
      <w:r w:rsidRPr="00573D67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 w:rsidR="003A4B45" w:rsidRPr="003A4B45">
        <w:rPr>
          <w:rFonts w:ascii="Times New Roman" w:hAnsi="Times New Roman" w:cs="Times New Roman"/>
          <w:bCs/>
          <w:sz w:val="24"/>
          <w:szCs w:val="24"/>
          <w:lang w:bidi="fa-IR"/>
        </w:rPr>
        <w:t>(</w:t>
      </w:r>
      <w:r w:rsidR="003A4B45">
        <w:rPr>
          <w:rFonts w:ascii="Times New Roman" w:hAnsi="Times New Roman" w:cs="Times New Roman"/>
          <w:bCs/>
          <w:sz w:val="24"/>
          <w:szCs w:val="24"/>
          <w:lang w:val="en-US" w:bidi="fa-IR"/>
        </w:rPr>
        <w:t>NRE</w:t>
      </w:r>
      <w:r w:rsidR="003A4B45" w:rsidRPr="003A4B45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>в генах-мишенях</w:t>
      </w:r>
      <w:r w:rsidR="006B4389" w:rsidRPr="006B4389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(</w:t>
      </w:r>
      <w:r w:rsidR="00BF495E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три </w:t>
      </w:r>
      <w:r w:rsidR="005D318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сайта связывания </w:t>
      </w:r>
      <w:r w:rsidR="00BF495E">
        <w:rPr>
          <w:rFonts w:ascii="Times New Roman" w:hAnsi="Times New Roman" w:cs="Times New Roman"/>
          <w:bCs/>
          <w:sz w:val="24"/>
          <w:szCs w:val="24"/>
          <w:lang w:val="en-US" w:bidi="fa-IR"/>
        </w:rPr>
        <w:t>NIN</w:t>
      </w:r>
      <w:r w:rsidR="00BF495E" w:rsidRPr="00BF495E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 w:rsidR="00BF495E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и </w:t>
      </w:r>
      <w:r w:rsidR="00BF495E">
        <w:rPr>
          <w:rFonts w:ascii="Times New Roman" w:hAnsi="Times New Roman" w:cs="Times New Roman"/>
          <w:bCs/>
          <w:sz w:val="24"/>
          <w:szCs w:val="24"/>
          <w:lang w:val="en-US" w:bidi="fa-IR"/>
        </w:rPr>
        <w:t>NLP</w:t>
      </w:r>
      <w:r w:rsidR="00BF495E" w:rsidRPr="00BF495E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 w:rsidR="005D3186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в гене </w:t>
      </w:r>
      <w:r w:rsidR="005D3186" w:rsidRPr="005D3186">
        <w:rPr>
          <w:rFonts w:ascii="Times New Roman" w:hAnsi="Times New Roman" w:cs="Times New Roman"/>
          <w:bCs/>
          <w:i/>
          <w:iCs/>
          <w:sz w:val="24"/>
          <w:szCs w:val="24"/>
          <w:lang w:val="en-US" w:bidi="fa-IR"/>
        </w:rPr>
        <w:t>CLE</w:t>
      </w:r>
      <w:r w:rsidR="005D3186" w:rsidRPr="005D3186">
        <w:rPr>
          <w:rFonts w:ascii="Times New Roman" w:hAnsi="Times New Roman" w:cs="Times New Roman"/>
          <w:bCs/>
          <w:i/>
          <w:iCs/>
          <w:sz w:val="24"/>
          <w:szCs w:val="24"/>
          <w:lang w:bidi="fa-IR"/>
        </w:rPr>
        <w:t>-</w:t>
      </w:r>
      <w:r w:rsidR="005D3186" w:rsidRPr="005D3186">
        <w:rPr>
          <w:rFonts w:ascii="Times New Roman" w:hAnsi="Times New Roman" w:cs="Times New Roman"/>
          <w:bCs/>
          <w:i/>
          <w:iCs/>
          <w:sz w:val="24"/>
          <w:szCs w:val="24"/>
          <w:lang w:val="en-US" w:bidi="fa-IR"/>
        </w:rPr>
        <w:t>RS</w:t>
      </w:r>
      <w:r w:rsidR="005D3186" w:rsidRPr="005D3186">
        <w:rPr>
          <w:rFonts w:ascii="Times New Roman" w:hAnsi="Times New Roman" w:cs="Times New Roman"/>
          <w:bCs/>
          <w:i/>
          <w:iCs/>
          <w:sz w:val="24"/>
          <w:szCs w:val="24"/>
          <w:lang w:bidi="fa-IR"/>
        </w:rPr>
        <w:t>2</w:t>
      </w:r>
      <w:r w:rsidR="00BF495E">
        <w:rPr>
          <w:rFonts w:ascii="Times New Roman" w:hAnsi="Times New Roman" w:cs="Times New Roman"/>
          <w:bCs/>
          <w:i/>
          <w:iCs/>
          <w:sz w:val="24"/>
          <w:szCs w:val="24"/>
          <w:lang w:bidi="fa-IR"/>
        </w:rPr>
        <w:t xml:space="preserve">, </w:t>
      </w:r>
      <w:r w:rsidR="00BF495E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сайты связывания </w:t>
      </w:r>
      <w:r w:rsidR="00BF495E">
        <w:rPr>
          <w:rFonts w:ascii="Times New Roman" w:hAnsi="Times New Roman" w:cs="Times New Roman"/>
          <w:bCs/>
          <w:sz w:val="24"/>
          <w:szCs w:val="24"/>
          <w:lang w:val="en-US" w:bidi="fa-IR"/>
        </w:rPr>
        <w:t>NIN</w:t>
      </w:r>
      <w:r w:rsidR="00BF495E" w:rsidRPr="00BF495E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 w:rsidR="00BF495E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в гене </w:t>
      </w:r>
      <w:proofErr w:type="spellStart"/>
      <w:r w:rsidR="00BF495E" w:rsidRPr="00BF495E">
        <w:rPr>
          <w:rFonts w:ascii="Times New Roman" w:hAnsi="Times New Roman" w:cs="Times New Roman"/>
          <w:bCs/>
          <w:i/>
          <w:iCs/>
          <w:sz w:val="24"/>
          <w:szCs w:val="24"/>
          <w:lang w:val="en-US" w:bidi="fa-IR"/>
        </w:rPr>
        <w:t>LjNF</w:t>
      </w:r>
      <w:proofErr w:type="spellEnd"/>
      <w:r w:rsidR="00BF495E" w:rsidRPr="00BF495E">
        <w:rPr>
          <w:rFonts w:ascii="Times New Roman" w:hAnsi="Times New Roman" w:cs="Times New Roman"/>
          <w:bCs/>
          <w:i/>
          <w:iCs/>
          <w:sz w:val="24"/>
          <w:szCs w:val="24"/>
          <w:lang w:bidi="fa-IR"/>
        </w:rPr>
        <w:t>-</w:t>
      </w:r>
      <w:r w:rsidR="00BF495E" w:rsidRPr="00BF495E">
        <w:rPr>
          <w:rFonts w:ascii="Times New Roman" w:hAnsi="Times New Roman" w:cs="Times New Roman"/>
          <w:bCs/>
          <w:i/>
          <w:iCs/>
          <w:sz w:val="24"/>
          <w:szCs w:val="24"/>
          <w:lang w:val="en-US" w:bidi="fa-IR"/>
        </w:rPr>
        <w:t>YB</w:t>
      </w:r>
      <w:r w:rsidR="00BF495E" w:rsidRPr="00BF495E">
        <w:rPr>
          <w:rFonts w:ascii="Times New Roman" w:hAnsi="Times New Roman" w:cs="Times New Roman"/>
          <w:bCs/>
          <w:i/>
          <w:iCs/>
          <w:sz w:val="24"/>
          <w:szCs w:val="24"/>
          <w:lang w:bidi="fa-IR"/>
        </w:rPr>
        <w:t>1</w:t>
      </w:r>
      <w:r w:rsidR="00BF495E" w:rsidRPr="00BF495E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, </w:t>
      </w:r>
      <w:r w:rsidR="00BF495E">
        <w:rPr>
          <w:rFonts w:ascii="Times New Roman" w:hAnsi="Times New Roman" w:cs="Times New Roman"/>
          <w:bCs/>
          <w:sz w:val="24"/>
          <w:szCs w:val="24"/>
          <w:lang w:val="en-US" w:bidi="fa-IR"/>
        </w:rPr>
        <w:t>NRE</w:t>
      </w:r>
      <w:r w:rsidR="00BF495E" w:rsidRPr="00BF495E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 w:rsidR="00BF495E"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в гене </w:t>
      </w:r>
      <w:proofErr w:type="spellStart"/>
      <w:r w:rsidR="00BF495E" w:rsidRPr="00BF495E">
        <w:rPr>
          <w:rFonts w:ascii="Times New Roman" w:hAnsi="Times New Roman" w:cs="Times New Roman"/>
          <w:bCs/>
          <w:i/>
          <w:iCs/>
          <w:sz w:val="24"/>
          <w:szCs w:val="24"/>
          <w:lang w:val="en-US" w:bidi="fa-IR"/>
        </w:rPr>
        <w:t>LjNIR</w:t>
      </w:r>
      <w:proofErr w:type="spellEnd"/>
      <w:r w:rsidR="00BF495E" w:rsidRPr="00BF495E">
        <w:rPr>
          <w:rFonts w:ascii="Times New Roman" w:hAnsi="Times New Roman" w:cs="Times New Roman"/>
          <w:bCs/>
          <w:i/>
          <w:iCs/>
          <w:sz w:val="24"/>
          <w:szCs w:val="24"/>
          <w:lang w:bidi="fa-IR"/>
        </w:rPr>
        <w:t>1</w:t>
      </w:r>
      <w:r w:rsidR="006B4389" w:rsidRPr="006B4389">
        <w:rPr>
          <w:rFonts w:ascii="Times New Roman" w:hAnsi="Times New Roman" w:cs="Times New Roman"/>
          <w:bCs/>
          <w:sz w:val="24"/>
          <w:szCs w:val="24"/>
          <w:lang w:bidi="fa-IR"/>
        </w:rPr>
        <w:t>)</w:t>
      </w:r>
      <w:r w:rsidR="00826AF0">
        <w:rPr>
          <w:rFonts w:ascii="Times New Roman" w:hAnsi="Times New Roman" w:cs="Times New Roman"/>
          <w:bCs/>
          <w:sz w:val="24"/>
          <w:szCs w:val="24"/>
          <w:lang w:bidi="fa-IR"/>
        </w:rPr>
        <w:t>, которые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 w:rsidR="006B4389">
        <w:rPr>
          <w:rFonts w:ascii="Times New Roman" w:hAnsi="Times New Roman" w:cs="Times New Roman"/>
          <w:bCs/>
          <w:sz w:val="24"/>
          <w:szCs w:val="24"/>
          <w:lang w:bidi="fa-IR"/>
        </w:rPr>
        <w:t>соответствуют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 w:rsidR="006B4389">
        <w:rPr>
          <w:rFonts w:ascii="Times New Roman" w:hAnsi="Times New Roman" w:cs="Times New Roman"/>
          <w:bCs/>
          <w:sz w:val="24"/>
          <w:szCs w:val="24"/>
          <w:lang w:bidi="fa-IR"/>
        </w:rPr>
        <w:t>последовательности</w:t>
      </w:r>
      <w:r>
        <w:rPr>
          <w:rFonts w:ascii="Times New Roman" w:hAnsi="Times New Roman" w:cs="Times New Roman"/>
          <w:bCs/>
          <w:sz w:val="24"/>
          <w:szCs w:val="24"/>
          <w:lang w:bidi="fa-IR"/>
        </w:rPr>
        <w:t xml:space="preserve"> </w:t>
      </w:r>
      <w:r w:rsidR="006C1632" w:rsidRPr="008966F6">
        <w:rPr>
          <w:rFonts w:ascii="Times New Roman" w:hAnsi="Times New Roman" w:cs="Times New Roman"/>
          <w:sz w:val="24"/>
          <w:szCs w:val="24"/>
        </w:rPr>
        <w:t>TGACCCTTARTYHHHDB</w:t>
      </w:r>
      <w:r w:rsidR="006C1632" w:rsidRPr="000A22F0">
        <w:rPr>
          <w:rFonts w:ascii="Times New Roman" w:hAnsi="Times New Roman" w:cs="Times New Roman"/>
          <w:sz w:val="24"/>
          <w:szCs w:val="24"/>
        </w:rPr>
        <w:t>VAARRG</w:t>
      </w:r>
      <w:r w:rsidR="006B4389" w:rsidRPr="000A22F0">
        <w:rPr>
          <w:rFonts w:ascii="Times New Roman" w:hAnsi="Times New Roman" w:cs="Times New Roman"/>
          <w:sz w:val="24"/>
          <w:szCs w:val="24"/>
        </w:rPr>
        <w:t xml:space="preserve">, см. </w:t>
      </w:r>
      <w:r w:rsidR="000A22F0" w:rsidRPr="000A22F0">
        <w:rPr>
          <w:rFonts w:ascii="Times New Roman" w:hAnsi="Times New Roman" w:cs="Times New Roman"/>
          <w:sz w:val="24"/>
          <w:szCs w:val="24"/>
        </w:rPr>
        <w:t>Р</w:t>
      </w:r>
      <w:r w:rsidR="006B4389" w:rsidRPr="000A22F0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0A22F0" w:rsidRPr="000A22F0">
        <w:rPr>
          <w:rFonts w:ascii="Times New Roman" w:hAnsi="Times New Roman" w:cs="Times New Roman"/>
          <w:sz w:val="24"/>
          <w:szCs w:val="24"/>
        </w:rPr>
        <w:t>5.</w:t>
      </w:r>
    </w:p>
    <w:p w14:paraId="77576401" w14:textId="77777777" w:rsidR="001F2EC2" w:rsidRPr="006B4389" w:rsidRDefault="001F2EC2" w:rsidP="00573D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756666" w14:textId="4E58A1FC" w:rsidR="006B4389" w:rsidRPr="008966F6" w:rsidRDefault="006B4389" w:rsidP="00573D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43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4B2D91" wp14:editId="141FF888">
            <wp:extent cx="5372850" cy="103837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E1804" w14:textId="3C3094C3" w:rsidR="006B4389" w:rsidRPr="006B4389" w:rsidRDefault="006B4389" w:rsidP="003317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 w:rsidR="000A22F0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616D67">
        <w:rPr>
          <w:rFonts w:ascii="Times New Roman" w:hAnsi="Times New Roman" w:cs="Times New Roman"/>
          <w:sz w:val="24"/>
          <w:szCs w:val="24"/>
        </w:rPr>
        <w:t>Консенсусная</w:t>
      </w:r>
      <w:proofErr w:type="spellEnd"/>
      <w:r w:rsidRPr="00616D67">
        <w:rPr>
          <w:rFonts w:ascii="Times New Roman" w:hAnsi="Times New Roman" w:cs="Times New Roman"/>
          <w:sz w:val="24"/>
          <w:szCs w:val="24"/>
        </w:rPr>
        <w:t xml:space="preserve"> последовательность сайтов связывания ТФ </w:t>
      </w:r>
      <w:r w:rsidRPr="00616D67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Pr="00616D67">
        <w:rPr>
          <w:rFonts w:ascii="Times New Roman" w:hAnsi="Times New Roman" w:cs="Times New Roman"/>
          <w:sz w:val="24"/>
          <w:szCs w:val="24"/>
        </w:rPr>
        <w:t xml:space="preserve"> и </w:t>
      </w:r>
      <w:r w:rsidRPr="00616D67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Pr="00616D67">
        <w:rPr>
          <w:rFonts w:ascii="Times New Roman" w:hAnsi="Times New Roman" w:cs="Times New Roman"/>
          <w:sz w:val="24"/>
          <w:szCs w:val="24"/>
        </w:rPr>
        <w:t xml:space="preserve"> по данным </w:t>
      </w:r>
      <w:r w:rsidRPr="00616D67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Pr="00616D67">
        <w:rPr>
          <w:rFonts w:ascii="Times New Roman" w:hAnsi="Times New Roman" w:cs="Times New Roman"/>
          <w:sz w:val="24"/>
          <w:szCs w:val="24"/>
        </w:rPr>
        <w:t xml:space="preserve"> </w:t>
      </w:r>
      <w:r w:rsidRPr="00616D67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616D67">
        <w:rPr>
          <w:rFonts w:ascii="Times New Roman" w:hAnsi="Times New Roman" w:cs="Times New Roman"/>
          <w:sz w:val="24"/>
          <w:szCs w:val="24"/>
        </w:rPr>
        <w:t xml:space="preserve"> </w:t>
      </w:r>
      <w:r w:rsidRPr="00616D67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616D67">
        <w:rPr>
          <w:rFonts w:ascii="Times New Roman" w:hAnsi="Times New Roman" w:cs="Times New Roman"/>
          <w:sz w:val="24"/>
          <w:szCs w:val="24"/>
        </w:rPr>
        <w:t>., 2018.</w:t>
      </w:r>
    </w:p>
    <w:p w14:paraId="48D7D539" w14:textId="5CFDCAC1" w:rsidR="00375EC3" w:rsidRPr="003A4B45" w:rsidRDefault="006B4389" w:rsidP="00826A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4389">
        <w:rPr>
          <w:rFonts w:ascii="Times New Roman" w:hAnsi="Times New Roman" w:cs="Times New Roman"/>
          <w:sz w:val="24"/>
          <w:szCs w:val="24"/>
        </w:rPr>
        <w:t>Мы провели поиск данного мотива в пром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B4389">
        <w:rPr>
          <w:rFonts w:ascii="Times New Roman" w:hAnsi="Times New Roman" w:cs="Times New Roman"/>
          <w:sz w:val="24"/>
          <w:szCs w:val="24"/>
        </w:rPr>
        <w:t xml:space="preserve">торах генов </w:t>
      </w:r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CLE</w:t>
      </w:r>
      <w:r w:rsidRPr="006B4389">
        <w:rPr>
          <w:rFonts w:ascii="Times New Roman" w:hAnsi="Times New Roman" w:cs="Times New Roman"/>
          <w:sz w:val="24"/>
          <w:szCs w:val="24"/>
        </w:rPr>
        <w:t xml:space="preserve"> гороха (</w:t>
      </w:r>
      <w:proofErr w:type="spellStart"/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PsCam</w:t>
      </w:r>
      <w:proofErr w:type="spellEnd"/>
      <w:r w:rsidRPr="006B4389">
        <w:rPr>
          <w:rFonts w:ascii="Times New Roman" w:hAnsi="Times New Roman" w:cs="Times New Roman"/>
          <w:i/>
          <w:iCs/>
          <w:sz w:val="24"/>
          <w:szCs w:val="24"/>
        </w:rPr>
        <w:t>040702 (</w:t>
      </w:r>
      <w:proofErr w:type="spellStart"/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6B4389">
        <w:rPr>
          <w:rFonts w:ascii="Times New Roman" w:hAnsi="Times New Roman" w:cs="Times New Roman"/>
          <w:i/>
          <w:iCs/>
          <w:sz w:val="24"/>
          <w:szCs w:val="24"/>
        </w:rPr>
        <w:t>13), PsCam041632 (</w:t>
      </w:r>
      <w:proofErr w:type="spellStart"/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6B4389">
        <w:rPr>
          <w:rFonts w:ascii="Times New Roman" w:hAnsi="Times New Roman" w:cs="Times New Roman"/>
          <w:i/>
          <w:iCs/>
          <w:sz w:val="24"/>
          <w:szCs w:val="24"/>
        </w:rPr>
        <w:t xml:space="preserve">12), </w:t>
      </w:r>
      <w:proofErr w:type="spellStart"/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PsCam</w:t>
      </w:r>
      <w:proofErr w:type="spellEnd"/>
      <w:r w:rsidRPr="006B4389">
        <w:rPr>
          <w:rFonts w:ascii="Times New Roman" w:hAnsi="Times New Roman" w:cs="Times New Roman"/>
          <w:i/>
          <w:iCs/>
          <w:sz w:val="24"/>
          <w:szCs w:val="24"/>
        </w:rPr>
        <w:t>040984 (</w:t>
      </w:r>
      <w:proofErr w:type="spellStart"/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6B4389">
        <w:rPr>
          <w:rFonts w:ascii="Times New Roman" w:hAnsi="Times New Roman" w:cs="Times New Roman"/>
          <w:i/>
          <w:iCs/>
          <w:sz w:val="24"/>
          <w:szCs w:val="24"/>
        </w:rPr>
        <w:t>12-</w:t>
      </w:r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Pr="006B4389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6B4389">
        <w:rPr>
          <w:rFonts w:ascii="Times New Roman" w:hAnsi="Times New Roman" w:cs="Times New Roman"/>
          <w:sz w:val="24"/>
          <w:szCs w:val="24"/>
        </w:rPr>
        <w:t>и</w:t>
      </w:r>
      <w:r w:rsidRPr="006B43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PsCam</w:t>
      </w:r>
      <w:proofErr w:type="spellEnd"/>
      <w:r w:rsidRPr="006B4389">
        <w:rPr>
          <w:rFonts w:ascii="Times New Roman" w:hAnsi="Times New Roman" w:cs="Times New Roman"/>
          <w:i/>
          <w:iCs/>
          <w:sz w:val="24"/>
          <w:szCs w:val="24"/>
        </w:rPr>
        <w:t>041632 (</w:t>
      </w:r>
      <w:proofErr w:type="spellStart"/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PsNIC</w:t>
      </w:r>
      <w:proofErr w:type="spellEnd"/>
      <w:r w:rsidRPr="006B4389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Pr="006B4389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6B4389">
        <w:rPr>
          <w:rFonts w:ascii="Times New Roman" w:hAnsi="Times New Roman" w:cs="Times New Roman"/>
          <w:sz w:val="24"/>
          <w:szCs w:val="24"/>
        </w:rPr>
        <w:t xml:space="preserve">и генов </w:t>
      </w:r>
      <w:proofErr w:type="spellStart"/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6B4389">
        <w:rPr>
          <w:rFonts w:ascii="Times New Roman" w:hAnsi="Times New Roman" w:cs="Times New Roman"/>
          <w:i/>
          <w:iCs/>
          <w:sz w:val="24"/>
          <w:szCs w:val="24"/>
        </w:rPr>
        <w:t xml:space="preserve">34 </w:t>
      </w:r>
      <w:r w:rsidRPr="006B4389">
        <w:rPr>
          <w:rFonts w:ascii="Times New Roman" w:hAnsi="Times New Roman" w:cs="Times New Roman"/>
          <w:sz w:val="24"/>
          <w:szCs w:val="24"/>
        </w:rPr>
        <w:t>и</w:t>
      </w:r>
      <w:r w:rsidRPr="006B43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B4389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6B4389">
        <w:rPr>
          <w:rFonts w:ascii="Times New Roman" w:hAnsi="Times New Roman" w:cs="Times New Roman"/>
          <w:i/>
          <w:iCs/>
          <w:sz w:val="24"/>
          <w:szCs w:val="24"/>
        </w:rPr>
        <w:t>35</w:t>
      </w:r>
      <w:r w:rsidRPr="006B4389">
        <w:rPr>
          <w:rFonts w:ascii="Times New Roman" w:hAnsi="Times New Roman" w:cs="Times New Roman"/>
          <w:sz w:val="24"/>
          <w:szCs w:val="24"/>
        </w:rPr>
        <w:t xml:space="preserve"> люцерны</w:t>
      </w:r>
      <w:r w:rsidR="00BF495E">
        <w:rPr>
          <w:rFonts w:ascii="Times New Roman" w:hAnsi="Times New Roman" w:cs="Times New Roman"/>
          <w:sz w:val="24"/>
          <w:szCs w:val="24"/>
        </w:rPr>
        <w:t xml:space="preserve"> с помощью двух алгоритмов, </w:t>
      </w:r>
      <w:r w:rsidR="00F16EEB"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="00F16EEB" w:rsidRPr="00F16EE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16EEB" w:rsidRPr="00F16EEB">
        <w:rPr>
          <w:rFonts w:ascii="Times New Roman" w:hAnsi="Times New Roman" w:cs="Times New Roman"/>
          <w:sz w:val="24"/>
          <w:szCs w:val="24"/>
        </w:rPr>
        <w:t>Motif</w:t>
      </w:r>
      <w:proofErr w:type="spellEnd"/>
      <w:r w:rsidR="00F16EEB" w:rsidRPr="00F16E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EEB" w:rsidRPr="00F16EEB">
        <w:rPr>
          <w:rFonts w:ascii="Times New Roman" w:hAnsi="Times New Roman" w:cs="Times New Roman"/>
          <w:sz w:val="24"/>
          <w:szCs w:val="24"/>
        </w:rPr>
        <w:t>Alignment</w:t>
      </w:r>
      <w:proofErr w:type="spellEnd"/>
      <w:r w:rsidR="00F16EEB" w:rsidRPr="00F16EEB">
        <w:rPr>
          <w:rFonts w:ascii="Times New Roman" w:hAnsi="Times New Roman" w:cs="Times New Roman"/>
          <w:sz w:val="24"/>
          <w:szCs w:val="24"/>
        </w:rPr>
        <w:t xml:space="preserve"> &amp; Search Tool) </w:t>
      </w:r>
      <w:r w:rsidR="00F16EEB">
        <w:rPr>
          <w:rFonts w:ascii="Times New Roman" w:hAnsi="Times New Roman" w:cs="Times New Roman"/>
          <w:sz w:val="24"/>
          <w:szCs w:val="24"/>
        </w:rPr>
        <w:t xml:space="preserve">и </w:t>
      </w:r>
      <w:r w:rsidR="00F16EEB">
        <w:rPr>
          <w:rFonts w:ascii="Times New Roman" w:hAnsi="Times New Roman" w:cs="Times New Roman"/>
          <w:sz w:val="24"/>
          <w:szCs w:val="24"/>
          <w:lang w:val="en-US"/>
        </w:rPr>
        <w:t>FIMO</w:t>
      </w:r>
      <w:r w:rsidR="003214A3" w:rsidRPr="003214A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214A3" w:rsidRPr="003214A3">
        <w:rPr>
          <w:rFonts w:ascii="Times New Roman" w:hAnsi="Times New Roman" w:cs="Times New Roman"/>
          <w:sz w:val="24"/>
          <w:szCs w:val="24"/>
        </w:rPr>
        <w:t>Find</w:t>
      </w:r>
      <w:proofErr w:type="spellEnd"/>
      <w:r w:rsidR="003214A3" w:rsidRPr="00321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4A3" w:rsidRPr="003214A3">
        <w:rPr>
          <w:rFonts w:ascii="Times New Roman" w:hAnsi="Times New Roman" w:cs="Times New Roman"/>
          <w:sz w:val="24"/>
          <w:szCs w:val="24"/>
        </w:rPr>
        <w:t>Individual</w:t>
      </w:r>
      <w:proofErr w:type="spellEnd"/>
      <w:r w:rsidR="003214A3" w:rsidRPr="00321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4A3" w:rsidRPr="003214A3">
        <w:rPr>
          <w:rFonts w:ascii="Times New Roman" w:hAnsi="Times New Roman" w:cs="Times New Roman"/>
          <w:sz w:val="24"/>
          <w:szCs w:val="24"/>
        </w:rPr>
        <w:t>Motif</w:t>
      </w:r>
      <w:proofErr w:type="spellEnd"/>
      <w:r w:rsidR="003214A3" w:rsidRPr="003214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14A3" w:rsidRPr="003214A3">
        <w:rPr>
          <w:rFonts w:ascii="Times New Roman" w:hAnsi="Times New Roman" w:cs="Times New Roman"/>
          <w:sz w:val="24"/>
          <w:szCs w:val="24"/>
        </w:rPr>
        <w:t>Occurences</w:t>
      </w:r>
      <w:proofErr w:type="spellEnd"/>
      <w:r w:rsidR="003214A3" w:rsidRPr="003214A3">
        <w:rPr>
          <w:rFonts w:ascii="Times New Roman" w:hAnsi="Times New Roman" w:cs="Times New Roman"/>
          <w:sz w:val="24"/>
          <w:szCs w:val="24"/>
        </w:rPr>
        <w:t>)</w:t>
      </w:r>
      <w:r w:rsidR="003214A3">
        <w:rPr>
          <w:rFonts w:ascii="Times New Roman" w:hAnsi="Times New Roman" w:cs="Times New Roman"/>
          <w:sz w:val="24"/>
          <w:szCs w:val="24"/>
        </w:rPr>
        <w:t xml:space="preserve">, доступных в пакете программ </w:t>
      </w:r>
      <w:r w:rsidR="003214A3">
        <w:rPr>
          <w:rFonts w:ascii="Times New Roman" w:hAnsi="Times New Roman" w:cs="Times New Roman"/>
          <w:sz w:val="24"/>
          <w:szCs w:val="24"/>
          <w:lang w:val="en-US"/>
        </w:rPr>
        <w:t>MEME</w:t>
      </w:r>
      <w:r w:rsidR="003214A3" w:rsidRPr="003214A3">
        <w:rPr>
          <w:rFonts w:ascii="Times New Roman" w:hAnsi="Times New Roman" w:cs="Times New Roman"/>
          <w:sz w:val="24"/>
          <w:szCs w:val="24"/>
        </w:rPr>
        <w:t xml:space="preserve"> (</w:t>
      </w:r>
      <w:hyperlink r:id="rId14" w:history="1">
        <w:r w:rsidR="00495DFC" w:rsidRPr="00D30BD0">
          <w:rPr>
            <w:rStyle w:val="a6"/>
            <w:rFonts w:ascii="Times New Roman" w:hAnsi="Times New Roman" w:cs="Times New Roman"/>
            <w:sz w:val="24"/>
            <w:szCs w:val="24"/>
          </w:rPr>
          <w:t>https://meme-suite.org/meme/index.html</w:t>
        </w:r>
      </w:hyperlink>
      <w:r w:rsidR="003214A3" w:rsidRPr="003214A3">
        <w:rPr>
          <w:rFonts w:ascii="Times New Roman" w:hAnsi="Times New Roman" w:cs="Times New Roman"/>
          <w:sz w:val="24"/>
          <w:szCs w:val="24"/>
        </w:rPr>
        <w:t>).</w:t>
      </w:r>
      <w:r w:rsidR="00495DFC">
        <w:rPr>
          <w:rFonts w:ascii="Times New Roman" w:hAnsi="Times New Roman" w:cs="Times New Roman"/>
          <w:sz w:val="24"/>
          <w:szCs w:val="24"/>
        </w:rPr>
        <w:t xml:space="preserve"> В качестве промоторов нами были взяты последовательности нуклеотидов длиной 5 ты</w:t>
      </w:r>
      <w:r w:rsidR="00826AF0">
        <w:rPr>
          <w:rFonts w:ascii="Times New Roman" w:hAnsi="Times New Roman" w:cs="Times New Roman"/>
          <w:sz w:val="24"/>
          <w:szCs w:val="24"/>
        </w:rPr>
        <w:t xml:space="preserve">сяч </w:t>
      </w:r>
      <w:r w:rsidR="00495DFC">
        <w:rPr>
          <w:rFonts w:ascii="Times New Roman" w:hAnsi="Times New Roman" w:cs="Times New Roman"/>
          <w:sz w:val="24"/>
          <w:szCs w:val="24"/>
        </w:rPr>
        <w:t xml:space="preserve">пар оснований, расположенные до </w:t>
      </w:r>
      <w:r w:rsidR="00115C40">
        <w:rPr>
          <w:rFonts w:ascii="Times New Roman" w:hAnsi="Times New Roman" w:cs="Times New Roman"/>
          <w:sz w:val="24"/>
          <w:szCs w:val="24"/>
        </w:rPr>
        <w:t xml:space="preserve">старт-кодона для каждого из анализируемых генов. </w:t>
      </w:r>
      <w:r w:rsidR="004E3787">
        <w:rPr>
          <w:rFonts w:ascii="Times New Roman" w:hAnsi="Times New Roman" w:cs="Times New Roman"/>
          <w:sz w:val="24"/>
          <w:szCs w:val="24"/>
        </w:rPr>
        <w:t>В таблице 1 приведены мотивы</w:t>
      </w:r>
      <w:r w:rsidR="00115C40">
        <w:rPr>
          <w:rFonts w:ascii="Times New Roman" w:hAnsi="Times New Roman" w:cs="Times New Roman"/>
          <w:sz w:val="24"/>
          <w:szCs w:val="24"/>
        </w:rPr>
        <w:t>,</w:t>
      </w:r>
      <w:r w:rsidR="004E3787">
        <w:rPr>
          <w:rFonts w:ascii="Times New Roman" w:hAnsi="Times New Roman" w:cs="Times New Roman"/>
          <w:sz w:val="24"/>
          <w:szCs w:val="24"/>
        </w:rPr>
        <w:t xml:space="preserve"> выявленные в генах </w:t>
      </w:r>
      <w:proofErr w:type="spellStart"/>
      <w:r w:rsidR="000C5AE7" w:rsidRPr="000C5AE7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0C5AE7" w:rsidRPr="000C5AE7">
        <w:rPr>
          <w:rFonts w:ascii="Times New Roman" w:hAnsi="Times New Roman" w:cs="Times New Roman"/>
          <w:i/>
          <w:iCs/>
          <w:sz w:val="24"/>
          <w:szCs w:val="24"/>
        </w:rPr>
        <w:t xml:space="preserve">13, </w:t>
      </w:r>
      <w:proofErr w:type="spellStart"/>
      <w:r w:rsidR="000C5AE7" w:rsidRPr="000C5AE7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0C5AE7" w:rsidRPr="000C5AE7">
        <w:rPr>
          <w:rFonts w:ascii="Times New Roman" w:hAnsi="Times New Roman" w:cs="Times New Roman"/>
          <w:i/>
          <w:iCs/>
          <w:sz w:val="24"/>
          <w:szCs w:val="24"/>
        </w:rPr>
        <w:t xml:space="preserve">13 и </w:t>
      </w:r>
      <w:proofErr w:type="spellStart"/>
      <w:r w:rsidR="000C5AE7" w:rsidRPr="000C5AE7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0C5AE7" w:rsidRPr="000C5AE7">
        <w:rPr>
          <w:rFonts w:ascii="Times New Roman" w:hAnsi="Times New Roman" w:cs="Times New Roman"/>
          <w:i/>
          <w:iCs/>
          <w:sz w:val="24"/>
          <w:szCs w:val="24"/>
        </w:rPr>
        <w:t>12-</w:t>
      </w:r>
      <w:r w:rsidR="000C5AE7" w:rsidRPr="000C5AE7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="000C5AE7" w:rsidRPr="000C5AE7">
        <w:rPr>
          <w:rFonts w:ascii="Times New Roman" w:hAnsi="Times New Roman" w:cs="Times New Roman"/>
          <w:sz w:val="24"/>
          <w:szCs w:val="24"/>
        </w:rPr>
        <w:t xml:space="preserve"> </w:t>
      </w:r>
      <w:r w:rsidR="000C5AE7">
        <w:rPr>
          <w:rFonts w:ascii="Times New Roman" w:hAnsi="Times New Roman" w:cs="Times New Roman"/>
          <w:sz w:val="24"/>
          <w:szCs w:val="24"/>
        </w:rPr>
        <w:t xml:space="preserve">с помощью алгоритма </w:t>
      </w:r>
      <w:r w:rsidR="000C5AE7"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="000C5AE7">
        <w:rPr>
          <w:rFonts w:ascii="Times New Roman" w:hAnsi="Times New Roman" w:cs="Times New Roman"/>
          <w:sz w:val="24"/>
          <w:szCs w:val="24"/>
        </w:rPr>
        <w:t>,</w:t>
      </w:r>
      <w:r w:rsidR="000C5AE7" w:rsidRPr="000C5AE7">
        <w:rPr>
          <w:rFonts w:ascii="Times New Roman" w:hAnsi="Times New Roman" w:cs="Times New Roman"/>
          <w:sz w:val="24"/>
          <w:szCs w:val="24"/>
        </w:rPr>
        <w:t xml:space="preserve"> </w:t>
      </w:r>
      <w:r w:rsidR="00115C40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0C5AE7">
        <w:rPr>
          <w:rFonts w:ascii="Times New Roman" w:hAnsi="Times New Roman" w:cs="Times New Roman"/>
          <w:sz w:val="24"/>
          <w:szCs w:val="24"/>
        </w:rPr>
        <w:t xml:space="preserve">звездочкой отмечены те мотивы, которые </w:t>
      </w:r>
      <w:r w:rsidR="00115C40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0C5AE7">
        <w:rPr>
          <w:rFonts w:ascii="Times New Roman" w:hAnsi="Times New Roman" w:cs="Times New Roman"/>
          <w:sz w:val="24"/>
          <w:szCs w:val="24"/>
        </w:rPr>
        <w:t xml:space="preserve">были </w:t>
      </w:r>
      <w:r w:rsidR="001579E7">
        <w:rPr>
          <w:rFonts w:ascii="Times New Roman" w:hAnsi="Times New Roman" w:cs="Times New Roman"/>
          <w:sz w:val="24"/>
          <w:szCs w:val="24"/>
        </w:rPr>
        <w:t>найдены</w:t>
      </w:r>
      <w:r w:rsidR="000C5AE7">
        <w:rPr>
          <w:rFonts w:ascii="Times New Roman" w:hAnsi="Times New Roman" w:cs="Times New Roman"/>
          <w:sz w:val="24"/>
          <w:szCs w:val="24"/>
        </w:rPr>
        <w:t xml:space="preserve"> </w:t>
      </w:r>
      <w:r w:rsidR="001579E7">
        <w:rPr>
          <w:rFonts w:ascii="Times New Roman" w:hAnsi="Times New Roman" w:cs="Times New Roman"/>
          <w:sz w:val="24"/>
          <w:szCs w:val="24"/>
        </w:rPr>
        <w:t>с</w:t>
      </w:r>
      <w:r w:rsidR="000C5AE7">
        <w:rPr>
          <w:rFonts w:ascii="Times New Roman" w:hAnsi="Times New Roman" w:cs="Times New Roman"/>
          <w:sz w:val="24"/>
          <w:szCs w:val="24"/>
        </w:rPr>
        <w:t xml:space="preserve"> помощью алгоритма </w:t>
      </w:r>
      <w:r w:rsidR="000C5AE7">
        <w:rPr>
          <w:rFonts w:ascii="Times New Roman" w:hAnsi="Times New Roman" w:cs="Times New Roman"/>
          <w:sz w:val="24"/>
          <w:szCs w:val="24"/>
          <w:lang w:val="en-US"/>
        </w:rPr>
        <w:t>FIMO</w:t>
      </w:r>
      <w:r w:rsidR="00115C40">
        <w:rPr>
          <w:rFonts w:ascii="Times New Roman" w:hAnsi="Times New Roman" w:cs="Times New Roman"/>
          <w:sz w:val="24"/>
          <w:szCs w:val="24"/>
        </w:rPr>
        <w:t>. Всего</w:t>
      </w:r>
      <w:r w:rsidR="00160CF0">
        <w:rPr>
          <w:rFonts w:ascii="Times New Roman" w:hAnsi="Times New Roman" w:cs="Times New Roman"/>
          <w:sz w:val="24"/>
          <w:szCs w:val="24"/>
        </w:rPr>
        <w:t xml:space="preserve"> с помощью данного подхода нами было выявлено по одному мотиву </w:t>
      </w:r>
      <w:r w:rsidR="00160CF0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760FEF">
        <w:rPr>
          <w:rFonts w:ascii="Times New Roman" w:hAnsi="Times New Roman" w:cs="Times New Roman"/>
          <w:sz w:val="24"/>
          <w:szCs w:val="24"/>
        </w:rPr>
        <w:t xml:space="preserve"> в генах </w:t>
      </w:r>
      <w:proofErr w:type="spellStart"/>
      <w:r w:rsidR="00760FEF" w:rsidRPr="003A4B45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760FEF" w:rsidRPr="003A4B45">
        <w:rPr>
          <w:rFonts w:ascii="Times New Roman" w:hAnsi="Times New Roman" w:cs="Times New Roman"/>
          <w:i/>
          <w:iCs/>
          <w:sz w:val="24"/>
          <w:szCs w:val="24"/>
        </w:rPr>
        <w:t xml:space="preserve">12 </w:t>
      </w:r>
      <w:r w:rsidR="00760FEF" w:rsidRPr="003A4B45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760FEF" w:rsidRPr="003A4B45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760FEF" w:rsidRPr="003A4B45">
        <w:rPr>
          <w:rFonts w:ascii="Times New Roman" w:hAnsi="Times New Roman" w:cs="Times New Roman"/>
          <w:i/>
          <w:iCs/>
          <w:sz w:val="24"/>
          <w:szCs w:val="24"/>
        </w:rPr>
        <w:t>13</w:t>
      </w:r>
      <w:r w:rsidR="00760FEF">
        <w:rPr>
          <w:rFonts w:ascii="Times New Roman" w:hAnsi="Times New Roman" w:cs="Times New Roman"/>
          <w:sz w:val="24"/>
          <w:szCs w:val="24"/>
        </w:rPr>
        <w:t xml:space="preserve">, </w:t>
      </w:r>
      <w:r w:rsidR="00826AF0">
        <w:rPr>
          <w:rFonts w:ascii="Times New Roman" w:hAnsi="Times New Roman" w:cs="Times New Roman"/>
          <w:sz w:val="24"/>
          <w:szCs w:val="24"/>
        </w:rPr>
        <w:t xml:space="preserve">которые </w:t>
      </w:r>
      <w:r w:rsidR="00760FEF">
        <w:rPr>
          <w:rFonts w:ascii="Times New Roman" w:hAnsi="Times New Roman" w:cs="Times New Roman"/>
          <w:sz w:val="24"/>
          <w:szCs w:val="24"/>
        </w:rPr>
        <w:t>расположен</w:t>
      </w:r>
      <w:r w:rsidR="00826AF0">
        <w:rPr>
          <w:rFonts w:ascii="Times New Roman" w:hAnsi="Times New Roman" w:cs="Times New Roman"/>
          <w:sz w:val="24"/>
          <w:szCs w:val="24"/>
        </w:rPr>
        <w:t>ы</w:t>
      </w:r>
      <w:r w:rsidR="00760FEF" w:rsidRPr="00760FEF">
        <w:rPr>
          <w:rFonts w:ascii="Times New Roman" w:hAnsi="Times New Roman" w:cs="Times New Roman"/>
          <w:sz w:val="24"/>
          <w:szCs w:val="24"/>
        </w:rPr>
        <w:t xml:space="preserve"> </w:t>
      </w:r>
      <w:r w:rsidR="00760FEF">
        <w:rPr>
          <w:rFonts w:ascii="Times New Roman" w:hAnsi="Times New Roman" w:cs="Times New Roman"/>
          <w:sz w:val="24"/>
          <w:szCs w:val="24"/>
        </w:rPr>
        <w:t xml:space="preserve">на расстоянии около 1650-1700 </w:t>
      </w:r>
      <w:proofErr w:type="spellStart"/>
      <w:r w:rsidR="00760FEF">
        <w:rPr>
          <w:rFonts w:ascii="Times New Roman" w:hAnsi="Times New Roman" w:cs="Times New Roman"/>
          <w:sz w:val="24"/>
          <w:szCs w:val="24"/>
        </w:rPr>
        <w:t>п.о</w:t>
      </w:r>
      <w:proofErr w:type="spellEnd"/>
      <w:r w:rsidR="00760FEF">
        <w:rPr>
          <w:rFonts w:ascii="Times New Roman" w:hAnsi="Times New Roman" w:cs="Times New Roman"/>
          <w:sz w:val="24"/>
          <w:szCs w:val="24"/>
        </w:rPr>
        <w:t xml:space="preserve">. от старт-кодона, а также два мотива в гене </w:t>
      </w:r>
      <w:proofErr w:type="spellStart"/>
      <w:r w:rsidR="00760FEF" w:rsidRPr="00760FEF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760FEF" w:rsidRPr="00760FEF">
        <w:rPr>
          <w:rFonts w:ascii="Times New Roman" w:hAnsi="Times New Roman" w:cs="Times New Roman"/>
          <w:i/>
          <w:iCs/>
          <w:sz w:val="24"/>
          <w:szCs w:val="24"/>
        </w:rPr>
        <w:t>12-</w:t>
      </w:r>
      <w:r w:rsidR="00760FEF" w:rsidRPr="00760FEF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="00760FEF">
        <w:rPr>
          <w:rFonts w:ascii="Times New Roman" w:hAnsi="Times New Roman" w:cs="Times New Roman"/>
          <w:sz w:val="24"/>
          <w:szCs w:val="24"/>
        </w:rPr>
        <w:t>, расположенны</w:t>
      </w:r>
      <w:r w:rsidR="00826AF0">
        <w:rPr>
          <w:rFonts w:ascii="Times New Roman" w:hAnsi="Times New Roman" w:cs="Times New Roman"/>
          <w:sz w:val="24"/>
          <w:szCs w:val="24"/>
        </w:rPr>
        <w:t>х</w:t>
      </w:r>
      <w:r w:rsidR="00760FEF">
        <w:rPr>
          <w:rFonts w:ascii="Times New Roman" w:hAnsi="Times New Roman" w:cs="Times New Roman"/>
          <w:sz w:val="24"/>
          <w:szCs w:val="24"/>
        </w:rPr>
        <w:t xml:space="preserve"> на расстоянии </w:t>
      </w:r>
      <w:r w:rsidR="003A4B45">
        <w:rPr>
          <w:rFonts w:ascii="Times New Roman" w:hAnsi="Times New Roman" w:cs="Times New Roman"/>
          <w:sz w:val="24"/>
          <w:szCs w:val="24"/>
        </w:rPr>
        <w:t>около 2980 и 3840 нуклеотидов до старт-кодона</w:t>
      </w:r>
      <w:r w:rsidR="00760FEF" w:rsidRPr="00760FEF">
        <w:rPr>
          <w:rFonts w:ascii="Times New Roman" w:hAnsi="Times New Roman" w:cs="Times New Roman"/>
          <w:sz w:val="24"/>
          <w:szCs w:val="24"/>
        </w:rPr>
        <w:t>.</w:t>
      </w:r>
      <w:r w:rsidR="003A4B45">
        <w:rPr>
          <w:rFonts w:ascii="Times New Roman" w:hAnsi="Times New Roman" w:cs="Times New Roman"/>
          <w:sz w:val="24"/>
          <w:szCs w:val="24"/>
        </w:rPr>
        <w:t xml:space="preserve"> В гене </w:t>
      </w:r>
      <w:proofErr w:type="spellStart"/>
      <w:r w:rsidR="003A4B45" w:rsidRPr="00E802DD">
        <w:rPr>
          <w:rFonts w:ascii="Times New Roman" w:hAnsi="Times New Roman" w:cs="Times New Roman"/>
          <w:i/>
          <w:iCs/>
          <w:sz w:val="24"/>
          <w:szCs w:val="24"/>
          <w:lang w:val="en-US"/>
        </w:rPr>
        <w:t>PsNIC</w:t>
      </w:r>
      <w:proofErr w:type="spellEnd"/>
      <w:r w:rsidR="003A4B45" w:rsidRPr="00E802DD">
        <w:rPr>
          <w:rFonts w:ascii="Times New Roman" w:hAnsi="Times New Roman" w:cs="Times New Roman"/>
          <w:i/>
          <w:iCs/>
          <w:sz w:val="24"/>
          <w:szCs w:val="24"/>
        </w:rPr>
        <w:t>1-</w:t>
      </w:r>
      <w:r w:rsidR="003A4B45" w:rsidRPr="00E802DD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="003A4B45"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="003A4B45">
        <w:rPr>
          <w:rFonts w:ascii="Times New Roman" w:hAnsi="Times New Roman" w:cs="Times New Roman"/>
          <w:sz w:val="24"/>
          <w:szCs w:val="24"/>
        </w:rPr>
        <w:t xml:space="preserve">не было выявлено </w:t>
      </w:r>
      <w:r w:rsidR="003A4B45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3A4B45"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="003A4B45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proofErr w:type="spellStart"/>
      <w:r w:rsidR="003A4B45">
        <w:rPr>
          <w:rFonts w:ascii="Times New Roman" w:hAnsi="Times New Roman" w:cs="Times New Roman"/>
          <w:sz w:val="24"/>
          <w:szCs w:val="24"/>
        </w:rPr>
        <w:t>консенсусной</w:t>
      </w:r>
      <w:proofErr w:type="spellEnd"/>
      <w:r w:rsidR="003A4B45">
        <w:rPr>
          <w:rFonts w:ascii="Times New Roman" w:hAnsi="Times New Roman" w:cs="Times New Roman"/>
          <w:sz w:val="24"/>
          <w:szCs w:val="24"/>
        </w:rPr>
        <w:t xml:space="preserve"> последовательности по данным </w:t>
      </w:r>
      <w:r w:rsidR="003A4B45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="003A4B45"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="003A4B45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3A4B45"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="003A4B4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3A4B45" w:rsidRPr="003A4B45">
        <w:rPr>
          <w:rFonts w:ascii="Times New Roman" w:hAnsi="Times New Roman" w:cs="Times New Roman"/>
          <w:sz w:val="24"/>
          <w:szCs w:val="24"/>
        </w:rPr>
        <w:t>., 2018.</w:t>
      </w:r>
    </w:p>
    <w:tbl>
      <w:tblPr>
        <w:tblStyle w:val="a3"/>
        <w:tblpPr w:leftFromText="180" w:rightFromText="180" w:vertAnchor="text" w:horzAnchor="page" w:tblpX="2305" w:tblpY="254"/>
        <w:tblW w:w="0" w:type="auto"/>
        <w:tblLook w:val="04A0" w:firstRow="1" w:lastRow="0" w:firstColumn="1" w:lastColumn="0" w:noHBand="0" w:noVBand="1"/>
      </w:tblPr>
      <w:tblGrid>
        <w:gridCol w:w="1674"/>
        <w:gridCol w:w="4203"/>
        <w:gridCol w:w="1452"/>
        <w:gridCol w:w="2016"/>
      </w:tblGrid>
      <w:tr w:rsidR="004D5405" w:rsidRPr="008966F6" w14:paraId="4AF83CA6" w14:textId="77777777" w:rsidTr="004D5405">
        <w:tc>
          <w:tcPr>
            <w:tcW w:w="1751" w:type="dxa"/>
          </w:tcPr>
          <w:p w14:paraId="649C4C4D" w14:textId="77777777" w:rsidR="004D5405" w:rsidRPr="008966F6" w:rsidRDefault="004D5405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</w:tc>
        <w:tc>
          <w:tcPr>
            <w:tcW w:w="3060" w:type="dxa"/>
          </w:tcPr>
          <w:p w14:paraId="5B2807C1" w14:textId="77777777" w:rsidR="004D5405" w:rsidRPr="008966F6" w:rsidRDefault="004D5405" w:rsidP="003317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NRE</w:t>
            </w: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NBS</w:t>
            </w:r>
          </w:p>
        </w:tc>
        <w:tc>
          <w:tcPr>
            <w:tcW w:w="1421" w:type="dxa"/>
          </w:tcPr>
          <w:p w14:paraId="29BE5287" w14:textId="77777777" w:rsidR="004D5405" w:rsidRPr="008966F6" w:rsidRDefault="004D5405" w:rsidP="003317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Ориентация</w:t>
            </w:r>
          </w:p>
          <w:p w14:paraId="0570CF9A" w14:textId="77777777" w:rsidR="004D5405" w:rsidRPr="008966F6" w:rsidRDefault="004D5405" w:rsidP="003317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</w:tc>
        <w:tc>
          <w:tcPr>
            <w:tcW w:w="2071" w:type="dxa"/>
          </w:tcPr>
          <w:p w14:paraId="53D8F028" w14:textId="77777777" w:rsidR="004D5405" w:rsidRPr="008966F6" w:rsidRDefault="004D5405" w:rsidP="003317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</w:p>
          <w:p w14:paraId="448204A0" w14:textId="77777777" w:rsidR="004D5405" w:rsidRPr="008966F6" w:rsidRDefault="004D5405" w:rsidP="003317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п.о</w:t>
            </w:r>
            <w:proofErr w:type="spellEnd"/>
            <w:r w:rsidRPr="008966F6">
              <w:rPr>
                <w:rFonts w:ascii="Times New Roman" w:hAnsi="Times New Roman" w:cs="Times New Roman"/>
                <w:sz w:val="24"/>
                <w:szCs w:val="24"/>
              </w:rPr>
              <w:t xml:space="preserve">. от </w:t>
            </w: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ATG</w:t>
            </w: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D5405" w:rsidRPr="008966F6" w14:paraId="06A361AD" w14:textId="77777777" w:rsidTr="004D5405">
        <w:tc>
          <w:tcPr>
            <w:tcW w:w="1751" w:type="dxa"/>
          </w:tcPr>
          <w:p w14:paraId="303B93EF" w14:textId="77777777" w:rsidR="004D5405" w:rsidRPr="008966F6" w:rsidRDefault="004D5405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PsCLE1</w:t>
            </w: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0" w:type="dxa"/>
          </w:tcPr>
          <w:p w14:paraId="78A6F350" w14:textId="77777777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0C5AE7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taaccccttgtacagaaaaagga</w:t>
            </w:r>
          </w:p>
        </w:tc>
        <w:tc>
          <w:tcPr>
            <w:tcW w:w="1421" w:type="dxa"/>
          </w:tcPr>
          <w:p w14:paraId="37D14CCF" w14:textId="77777777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071" w:type="dxa"/>
          </w:tcPr>
          <w:p w14:paraId="737C67B4" w14:textId="49154724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gramStart"/>
            <w:r w:rsidR="00760FEF"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60F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718</w:t>
            </w:r>
            <w:r w:rsidR="00760F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..</w:t>
            </w:r>
            <w:proofErr w:type="gramEnd"/>
            <w:r w:rsidR="00760F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-</w:t>
            </w:r>
            <w:proofErr w:type="gramStart"/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="00760F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96</w:t>
            </w:r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..</w:t>
            </w:r>
            <w:proofErr w:type="gramEnd"/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-</w:t>
            </w:r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*</w:t>
            </w:r>
          </w:p>
        </w:tc>
      </w:tr>
      <w:tr w:rsidR="004D5405" w:rsidRPr="008966F6" w14:paraId="703B845F" w14:textId="77777777" w:rsidTr="004D5405">
        <w:tc>
          <w:tcPr>
            <w:tcW w:w="1751" w:type="dxa"/>
          </w:tcPr>
          <w:p w14:paraId="44E6D1EF" w14:textId="77777777" w:rsidR="004D5405" w:rsidRPr="008966F6" w:rsidRDefault="004D5405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PsCLE12</w:t>
            </w:r>
          </w:p>
        </w:tc>
        <w:tc>
          <w:tcPr>
            <w:tcW w:w="3060" w:type="dxa"/>
          </w:tcPr>
          <w:p w14:paraId="66109E7B" w14:textId="77777777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0C5AE7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TAATCCTTATTCCATATCTAGAA</w:t>
            </w:r>
          </w:p>
        </w:tc>
        <w:tc>
          <w:tcPr>
            <w:tcW w:w="1421" w:type="dxa"/>
          </w:tcPr>
          <w:p w14:paraId="269CBAAA" w14:textId="77777777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071" w:type="dxa"/>
          </w:tcPr>
          <w:p w14:paraId="65B1C766" w14:textId="77777777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proofErr w:type="gramStart"/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1642..</w:t>
            </w:r>
            <w:proofErr w:type="gramEnd"/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-1664*</w:t>
            </w:r>
          </w:p>
        </w:tc>
      </w:tr>
      <w:tr w:rsidR="004D5405" w:rsidRPr="008966F6" w14:paraId="1E29E659" w14:textId="77777777" w:rsidTr="004D5405">
        <w:tc>
          <w:tcPr>
            <w:tcW w:w="1751" w:type="dxa"/>
            <w:vMerge w:val="restart"/>
          </w:tcPr>
          <w:p w14:paraId="36521511" w14:textId="77777777" w:rsidR="004D5405" w:rsidRPr="008966F6" w:rsidRDefault="004D5405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PsCLE12-like</w:t>
            </w:r>
          </w:p>
        </w:tc>
        <w:tc>
          <w:tcPr>
            <w:tcW w:w="3060" w:type="dxa"/>
          </w:tcPr>
          <w:p w14:paraId="05FEFE07" w14:textId="77777777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0C5AE7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tgatcttggactttttggaaagg</w:t>
            </w:r>
          </w:p>
        </w:tc>
        <w:tc>
          <w:tcPr>
            <w:tcW w:w="1421" w:type="dxa"/>
          </w:tcPr>
          <w:p w14:paraId="226405A5" w14:textId="77777777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+</w:t>
            </w:r>
          </w:p>
        </w:tc>
        <w:tc>
          <w:tcPr>
            <w:tcW w:w="2071" w:type="dxa"/>
          </w:tcPr>
          <w:p w14:paraId="72396022" w14:textId="77777777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proofErr w:type="gramStart"/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3844..</w:t>
            </w:r>
            <w:proofErr w:type="gramEnd"/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– 3822*</w:t>
            </w:r>
          </w:p>
        </w:tc>
      </w:tr>
      <w:tr w:rsidR="004D5405" w:rsidRPr="008966F6" w14:paraId="6231D633" w14:textId="77777777" w:rsidTr="004D5405">
        <w:tc>
          <w:tcPr>
            <w:tcW w:w="1751" w:type="dxa"/>
            <w:vMerge/>
          </w:tcPr>
          <w:p w14:paraId="4876B0AF" w14:textId="77777777" w:rsidR="004D5405" w:rsidRPr="008966F6" w:rsidRDefault="004D5405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14:paraId="0C6506F0" w14:textId="77777777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0C5AE7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cttttgggactcatggaagatca</w:t>
            </w:r>
          </w:p>
        </w:tc>
        <w:tc>
          <w:tcPr>
            <w:tcW w:w="1421" w:type="dxa"/>
          </w:tcPr>
          <w:p w14:paraId="1AC7E51B" w14:textId="77777777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2071" w:type="dxa"/>
          </w:tcPr>
          <w:p w14:paraId="01ACEDF7" w14:textId="77777777" w:rsidR="004D5405" w:rsidRPr="000C5AE7" w:rsidRDefault="004D5405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proofErr w:type="gramStart"/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2984..</w:t>
            </w:r>
            <w:proofErr w:type="gramEnd"/>
            <w:r w:rsidRPr="000C5AE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- 2962</w:t>
            </w:r>
          </w:p>
        </w:tc>
      </w:tr>
    </w:tbl>
    <w:p w14:paraId="129067E1" w14:textId="48EDEC8B" w:rsidR="00375EC3" w:rsidRPr="008966F6" w:rsidRDefault="00375EC3" w:rsidP="0033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2E93C2" w14:textId="77777777" w:rsidR="00960CF7" w:rsidRPr="008966F6" w:rsidRDefault="00960CF7" w:rsidP="0033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732ADA" w14:textId="771A1EF0" w:rsidR="00960CF7" w:rsidRPr="003A4B45" w:rsidRDefault="000C5AE7" w:rsidP="0033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6D67">
        <w:rPr>
          <w:rFonts w:ascii="Times New Roman" w:hAnsi="Times New Roman" w:cs="Times New Roman"/>
          <w:b/>
          <w:bCs/>
          <w:sz w:val="24"/>
          <w:szCs w:val="24"/>
        </w:rPr>
        <w:t>Таблица 1.</w:t>
      </w:r>
      <w:r w:rsidRPr="003A4B45">
        <w:rPr>
          <w:rFonts w:ascii="Times New Roman" w:hAnsi="Times New Roman" w:cs="Times New Roman"/>
          <w:sz w:val="24"/>
          <w:szCs w:val="24"/>
        </w:rPr>
        <w:t xml:space="preserve"> Мотивы, схожие с </w:t>
      </w:r>
      <w:proofErr w:type="spellStart"/>
      <w:r w:rsidRPr="003A4B45">
        <w:rPr>
          <w:rFonts w:ascii="Times New Roman" w:hAnsi="Times New Roman" w:cs="Times New Roman"/>
          <w:sz w:val="24"/>
          <w:szCs w:val="24"/>
        </w:rPr>
        <w:t>консенсусной</w:t>
      </w:r>
      <w:proofErr w:type="spellEnd"/>
      <w:r w:rsidRPr="003A4B45">
        <w:rPr>
          <w:rFonts w:ascii="Times New Roman" w:hAnsi="Times New Roman" w:cs="Times New Roman"/>
          <w:sz w:val="24"/>
          <w:szCs w:val="24"/>
        </w:rPr>
        <w:t xml:space="preserve"> последовательностью </w:t>
      </w:r>
      <w:r w:rsidR="003A4B45" w:rsidRPr="003A4B45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3A4B45" w:rsidRPr="003A4B45">
        <w:rPr>
          <w:rFonts w:ascii="Times New Roman" w:hAnsi="Times New Roman" w:cs="Times New Roman"/>
          <w:sz w:val="24"/>
          <w:szCs w:val="24"/>
        </w:rPr>
        <w:t>/</w:t>
      </w:r>
      <w:r w:rsidR="003A4B45" w:rsidRPr="003A4B45"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Pr="003A4B45">
        <w:rPr>
          <w:rFonts w:ascii="Times New Roman" w:hAnsi="Times New Roman" w:cs="Times New Roman"/>
          <w:sz w:val="24"/>
          <w:szCs w:val="24"/>
        </w:rPr>
        <w:t xml:space="preserve"> по данным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3A4B45">
        <w:rPr>
          <w:rFonts w:ascii="Times New Roman" w:hAnsi="Times New Roman" w:cs="Times New Roman"/>
          <w:sz w:val="24"/>
          <w:szCs w:val="24"/>
        </w:rPr>
        <w:t>., 2018, выявленные</w:t>
      </w:r>
      <w:r w:rsidR="003A4B45">
        <w:rPr>
          <w:rFonts w:ascii="Times New Roman" w:hAnsi="Times New Roman" w:cs="Times New Roman"/>
          <w:sz w:val="24"/>
          <w:szCs w:val="24"/>
        </w:rPr>
        <w:t xml:space="preserve"> в</w:t>
      </w:r>
      <w:r w:rsidRPr="003A4B45">
        <w:rPr>
          <w:rFonts w:ascii="Times New Roman" w:hAnsi="Times New Roman" w:cs="Times New Roman"/>
          <w:sz w:val="24"/>
          <w:szCs w:val="24"/>
        </w:rPr>
        <w:t xml:space="preserve"> генах </w:t>
      </w:r>
      <w:proofErr w:type="spellStart"/>
      <w:r w:rsidRPr="003A4B45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3A4B45">
        <w:rPr>
          <w:rFonts w:ascii="Times New Roman" w:hAnsi="Times New Roman" w:cs="Times New Roman"/>
          <w:sz w:val="24"/>
          <w:szCs w:val="24"/>
        </w:rPr>
        <w:t xml:space="preserve"> с помощью алгоритма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="00760FEF" w:rsidRPr="003A4B45">
        <w:rPr>
          <w:rFonts w:ascii="Times New Roman" w:hAnsi="Times New Roman" w:cs="Times New Roman"/>
          <w:sz w:val="24"/>
          <w:szCs w:val="24"/>
        </w:rPr>
        <w:t>.</w:t>
      </w:r>
      <w:r w:rsidRPr="003A4B45">
        <w:rPr>
          <w:rFonts w:ascii="Times New Roman" w:hAnsi="Times New Roman" w:cs="Times New Roman"/>
          <w:sz w:val="24"/>
          <w:szCs w:val="24"/>
        </w:rPr>
        <w:t xml:space="preserve">   </w:t>
      </w:r>
      <w:r w:rsidR="00581381" w:rsidRPr="003A4B45">
        <w:rPr>
          <w:rFonts w:ascii="Times New Roman" w:hAnsi="Times New Roman" w:cs="Times New Roman"/>
          <w:sz w:val="24"/>
          <w:szCs w:val="24"/>
        </w:rPr>
        <w:t>*</w:t>
      </w:r>
      <w:r w:rsidRPr="003A4B45">
        <w:rPr>
          <w:rFonts w:ascii="Times New Roman" w:hAnsi="Times New Roman" w:cs="Times New Roman"/>
          <w:sz w:val="24"/>
          <w:szCs w:val="24"/>
        </w:rPr>
        <w:t xml:space="preserve"> -</w:t>
      </w:r>
      <w:r w:rsidR="00581381" w:rsidRPr="003A4B45">
        <w:rPr>
          <w:rFonts w:ascii="Times New Roman" w:hAnsi="Times New Roman" w:cs="Times New Roman"/>
          <w:sz w:val="24"/>
          <w:szCs w:val="24"/>
        </w:rPr>
        <w:t xml:space="preserve"> эти мотивы были также определены с </w:t>
      </w:r>
      <w:r w:rsidR="00960CF7" w:rsidRPr="003A4B45">
        <w:rPr>
          <w:rFonts w:ascii="Times New Roman" w:hAnsi="Times New Roman" w:cs="Times New Roman"/>
          <w:sz w:val="24"/>
          <w:szCs w:val="24"/>
        </w:rPr>
        <w:t xml:space="preserve">помощью алгоритма </w:t>
      </w:r>
      <w:r w:rsidR="00960CF7" w:rsidRPr="003A4B45">
        <w:rPr>
          <w:rFonts w:ascii="Times New Roman" w:hAnsi="Times New Roman" w:cs="Times New Roman"/>
          <w:sz w:val="24"/>
          <w:szCs w:val="24"/>
          <w:lang w:val="en-US"/>
        </w:rPr>
        <w:t>FIMO</w:t>
      </w:r>
    </w:p>
    <w:p w14:paraId="45D8F81A" w14:textId="77777777" w:rsidR="00826AF0" w:rsidRDefault="00826AF0" w:rsidP="00826A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57BF1A" w14:textId="0F58343E" w:rsidR="00375EC3" w:rsidRPr="003A4B45" w:rsidRDefault="003A4B45" w:rsidP="00826A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Аналогичным образом мы провели поиск </w:t>
      </w:r>
      <w:r w:rsidRPr="008966F6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8966F6">
        <w:rPr>
          <w:rFonts w:ascii="Times New Roman" w:hAnsi="Times New Roman" w:cs="Times New Roman"/>
          <w:sz w:val="24"/>
          <w:szCs w:val="24"/>
        </w:rPr>
        <w:t>/</w:t>
      </w:r>
      <w:r w:rsidRPr="008966F6"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="00E802DD">
        <w:rPr>
          <w:rFonts w:ascii="Times New Roman" w:hAnsi="Times New Roman" w:cs="Times New Roman"/>
          <w:sz w:val="24"/>
          <w:szCs w:val="24"/>
        </w:rPr>
        <w:t xml:space="preserve">по данным </w:t>
      </w:r>
      <w:r w:rsidR="00E802DD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="00E802DD" w:rsidRPr="00E802DD">
        <w:rPr>
          <w:rFonts w:ascii="Times New Roman" w:hAnsi="Times New Roman" w:cs="Times New Roman"/>
          <w:sz w:val="24"/>
          <w:szCs w:val="24"/>
        </w:rPr>
        <w:t xml:space="preserve"> </w:t>
      </w:r>
      <w:r w:rsidR="00E802DD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E802DD" w:rsidRPr="00E802DD">
        <w:rPr>
          <w:rFonts w:ascii="Times New Roman" w:hAnsi="Times New Roman" w:cs="Times New Roman"/>
          <w:sz w:val="24"/>
          <w:szCs w:val="24"/>
        </w:rPr>
        <w:t xml:space="preserve"> </w:t>
      </w:r>
      <w:r w:rsidR="00E802DD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E802DD" w:rsidRPr="00E802DD">
        <w:rPr>
          <w:rFonts w:ascii="Times New Roman" w:hAnsi="Times New Roman" w:cs="Times New Roman"/>
          <w:sz w:val="24"/>
          <w:szCs w:val="24"/>
        </w:rPr>
        <w:t>., 2018</w:t>
      </w:r>
      <w:r w:rsidR="00E802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промоторах генов </w:t>
      </w:r>
      <w:proofErr w:type="spellStart"/>
      <w:r w:rsidRPr="003A4B45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3A4B45">
        <w:rPr>
          <w:rFonts w:ascii="Times New Roman" w:hAnsi="Times New Roman" w:cs="Times New Roman"/>
          <w:i/>
          <w:iCs/>
          <w:sz w:val="24"/>
          <w:szCs w:val="24"/>
        </w:rPr>
        <w:t>34</w:t>
      </w:r>
      <w:r w:rsidRPr="003A4B45">
        <w:rPr>
          <w:rFonts w:ascii="Times New Roman" w:hAnsi="Times New Roman" w:cs="Times New Roman"/>
          <w:sz w:val="24"/>
          <w:szCs w:val="24"/>
        </w:rPr>
        <w:t xml:space="preserve"> и</w:t>
      </w:r>
      <w:r w:rsidRPr="003A4B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A4B45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3A4B45">
        <w:rPr>
          <w:rFonts w:ascii="Times New Roman" w:hAnsi="Times New Roman" w:cs="Times New Roman"/>
          <w:i/>
          <w:iCs/>
          <w:sz w:val="24"/>
          <w:szCs w:val="24"/>
        </w:rPr>
        <w:t xml:space="preserve">35 </w:t>
      </w:r>
      <w:r w:rsidRPr="003A4B45">
        <w:rPr>
          <w:rFonts w:ascii="Times New Roman" w:hAnsi="Times New Roman" w:cs="Times New Roman"/>
          <w:sz w:val="24"/>
          <w:szCs w:val="24"/>
        </w:rPr>
        <w:t>(см. Таблицу 2).</w:t>
      </w:r>
    </w:p>
    <w:p w14:paraId="624D4BC8" w14:textId="4A61256D" w:rsidR="00375EC3" w:rsidRPr="008966F6" w:rsidRDefault="00375EC3" w:rsidP="0033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751"/>
        <w:gridCol w:w="4016"/>
        <w:gridCol w:w="1834"/>
        <w:gridCol w:w="2175"/>
      </w:tblGrid>
      <w:tr w:rsidR="00CE7DCF" w:rsidRPr="008966F6" w14:paraId="290CF99C" w14:textId="77777777" w:rsidTr="000D5DE3">
        <w:tc>
          <w:tcPr>
            <w:tcW w:w="1751" w:type="dxa"/>
          </w:tcPr>
          <w:p w14:paraId="5294FC1D" w14:textId="75828457" w:rsidR="00CE7DCF" w:rsidRPr="008966F6" w:rsidRDefault="00E023F4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</w:tc>
        <w:tc>
          <w:tcPr>
            <w:tcW w:w="4016" w:type="dxa"/>
          </w:tcPr>
          <w:p w14:paraId="3898BF80" w14:textId="77777777" w:rsidR="00CE7DCF" w:rsidRPr="008966F6" w:rsidRDefault="00CE7DCF" w:rsidP="003317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NRE</w:t>
            </w: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NBS</w:t>
            </w:r>
          </w:p>
        </w:tc>
        <w:tc>
          <w:tcPr>
            <w:tcW w:w="1834" w:type="dxa"/>
          </w:tcPr>
          <w:p w14:paraId="56F7589B" w14:textId="77777777" w:rsidR="00CE7DCF" w:rsidRPr="008966F6" w:rsidRDefault="00CE7DCF" w:rsidP="003317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Ориентация</w:t>
            </w:r>
          </w:p>
          <w:p w14:paraId="6A0F1A9B" w14:textId="77777777" w:rsidR="00CE7DCF" w:rsidRPr="008966F6" w:rsidRDefault="00CE7DCF" w:rsidP="003317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+/-</w:t>
            </w:r>
          </w:p>
        </w:tc>
        <w:tc>
          <w:tcPr>
            <w:tcW w:w="2175" w:type="dxa"/>
          </w:tcPr>
          <w:p w14:paraId="607CA684" w14:textId="77777777" w:rsidR="00CE7DCF" w:rsidRPr="008966F6" w:rsidRDefault="00CE7DCF" w:rsidP="003317E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Расположение (</w:t>
            </w:r>
            <w:proofErr w:type="spellStart"/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п.о</w:t>
            </w:r>
            <w:proofErr w:type="spellEnd"/>
            <w:r w:rsidRPr="008966F6">
              <w:rPr>
                <w:rFonts w:ascii="Times New Roman" w:hAnsi="Times New Roman" w:cs="Times New Roman"/>
                <w:sz w:val="24"/>
                <w:szCs w:val="24"/>
              </w:rPr>
              <w:t xml:space="preserve">. от </w:t>
            </w: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ATG</w:t>
            </w: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E7DCF" w:rsidRPr="008966F6" w14:paraId="71C0248D" w14:textId="77777777" w:rsidTr="000D5DE3">
        <w:tc>
          <w:tcPr>
            <w:tcW w:w="1751" w:type="dxa"/>
            <w:vMerge w:val="restart"/>
          </w:tcPr>
          <w:p w14:paraId="2F2CE142" w14:textId="77777777" w:rsidR="00CE7DCF" w:rsidRPr="008966F6" w:rsidRDefault="00CE7DCF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09F79" w14:textId="67CA69F4" w:rsidR="00CE7DCF" w:rsidRPr="008966F6" w:rsidRDefault="00CE7DCF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MtCLE35</w:t>
            </w:r>
          </w:p>
        </w:tc>
        <w:tc>
          <w:tcPr>
            <w:tcW w:w="4016" w:type="dxa"/>
          </w:tcPr>
          <w:p w14:paraId="6B82E1EF" w14:textId="77A96BB5" w:rsidR="00CE7DCF" w:rsidRPr="008966F6" w:rsidRDefault="00CE7DCF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TGACCCTTAAGCCTTGGAAGGGA</w:t>
            </w:r>
          </w:p>
        </w:tc>
        <w:tc>
          <w:tcPr>
            <w:tcW w:w="1834" w:type="dxa"/>
          </w:tcPr>
          <w:p w14:paraId="17228D21" w14:textId="7E60923B" w:rsidR="00CE7DCF" w:rsidRPr="008966F6" w:rsidRDefault="008E1D64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175" w:type="dxa"/>
          </w:tcPr>
          <w:p w14:paraId="238CF5D8" w14:textId="4A81E20A" w:rsidR="00CE7DCF" w:rsidRPr="008966F6" w:rsidRDefault="008E1D64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4513</w:t>
            </w: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proofErr w:type="gramEnd"/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- 4491</w:t>
            </w:r>
            <w:r w:rsidR="00581381" w:rsidRPr="008966F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CE7DCF" w:rsidRPr="008966F6" w14:paraId="01632F4B" w14:textId="77777777" w:rsidTr="000D5DE3">
        <w:tc>
          <w:tcPr>
            <w:tcW w:w="1751" w:type="dxa"/>
            <w:vMerge/>
          </w:tcPr>
          <w:p w14:paraId="7C873B42" w14:textId="77777777" w:rsidR="00CE7DCF" w:rsidRPr="008966F6" w:rsidRDefault="00CE7DCF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16" w:type="dxa"/>
          </w:tcPr>
          <w:p w14:paraId="6AF95CC4" w14:textId="4F1B3304" w:rsidR="00CE7DCF" w:rsidRPr="008966F6" w:rsidRDefault="008E1D64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TGACCTCTTTCAAAAAAAAAAAA</w:t>
            </w:r>
          </w:p>
        </w:tc>
        <w:tc>
          <w:tcPr>
            <w:tcW w:w="1834" w:type="dxa"/>
          </w:tcPr>
          <w:p w14:paraId="7B68CCE7" w14:textId="6180F75E" w:rsidR="00CE7DCF" w:rsidRPr="008966F6" w:rsidRDefault="008E1D64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2175" w:type="dxa"/>
          </w:tcPr>
          <w:p w14:paraId="7E89A3F0" w14:textId="67C7904F" w:rsidR="00CE7DCF" w:rsidRPr="008966F6" w:rsidRDefault="006C13B3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proofErr w:type="gramStart"/>
            <w:r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3518..</w:t>
            </w:r>
            <w:proofErr w:type="gramEnd"/>
            <w:r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581381"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–</w:t>
            </w:r>
            <w:r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3496</w:t>
            </w:r>
            <w:r w:rsidR="00581381"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CE7DCF" w:rsidRPr="008966F6" w14:paraId="4F80A174" w14:textId="77777777" w:rsidTr="000D5DE3">
        <w:tc>
          <w:tcPr>
            <w:tcW w:w="1751" w:type="dxa"/>
            <w:vMerge/>
          </w:tcPr>
          <w:p w14:paraId="7A3D1C22" w14:textId="77777777" w:rsidR="00CE7DCF" w:rsidRPr="008966F6" w:rsidRDefault="00CE7DCF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16" w:type="dxa"/>
          </w:tcPr>
          <w:p w14:paraId="156D36FF" w14:textId="28749076" w:rsidR="00CE7DCF" w:rsidRPr="00534A9E" w:rsidRDefault="006C13B3" w:rsidP="003317E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4A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TGATCCCTCATTCAATGGCGGAG</w:t>
            </w:r>
          </w:p>
        </w:tc>
        <w:tc>
          <w:tcPr>
            <w:tcW w:w="1834" w:type="dxa"/>
          </w:tcPr>
          <w:p w14:paraId="19E384D1" w14:textId="1AD6D783" w:rsidR="00CE7DCF" w:rsidRPr="00534A9E" w:rsidRDefault="006C13B3" w:rsidP="003317E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34A9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2175" w:type="dxa"/>
          </w:tcPr>
          <w:p w14:paraId="486B17E6" w14:textId="180A3A33" w:rsidR="00CE7DCF" w:rsidRPr="00534A9E" w:rsidRDefault="006C13B3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534A9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-</w:t>
            </w:r>
            <w:proofErr w:type="gramStart"/>
            <w:r w:rsidRPr="00534A9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2251..</w:t>
            </w:r>
            <w:proofErr w:type="gramEnd"/>
            <w:r w:rsidRPr="00534A9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581381" w:rsidRPr="00534A9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–</w:t>
            </w:r>
            <w:r w:rsidR="006C1632" w:rsidRPr="00534A9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34A9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2229</w:t>
            </w:r>
            <w:r w:rsidR="00581381" w:rsidRPr="00534A9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CE7DCF" w:rsidRPr="008966F6" w14:paraId="076F539A" w14:textId="77777777" w:rsidTr="000D5DE3">
        <w:tc>
          <w:tcPr>
            <w:tcW w:w="1751" w:type="dxa"/>
            <w:vMerge/>
          </w:tcPr>
          <w:p w14:paraId="51D2E812" w14:textId="77777777" w:rsidR="00CE7DCF" w:rsidRPr="008966F6" w:rsidRDefault="00CE7DCF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16" w:type="dxa"/>
          </w:tcPr>
          <w:p w14:paraId="231DCC4A" w14:textId="4D22AD39" w:rsidR="00CE7DCF" w:rsidRPr="008966F6" w:rsidRDefault="00581381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TGATACTTAGTTTACACACAAAA</w:t>
            </w:r>
          </w:p>
        </w:tc>
        <w:tc>
          <w:tcPr>
            <w:tcW w:w="1834" w:type="dxa"/>
          </w:tcPr>
          <w:p w14:paraId="4932ECE1" w14:textId="3D286DCC" w:rsidR="00CE7DCF" w:rsidRPr="008966F6" w:rsidRDefault="006C13B3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175" w:type="dxa"/>
          </w:tcPr>
          <w:p w14:paraId="41B63DD8" w14:textId="314A3C09" w:rsidR="00CE7DCF" w:rsidRPr="008966F6" w:rsidRDefault="006C13B3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gramStart"/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581381" w:rsidRPr="008966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  <w:proofErr w:type="gramEnd"/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81381"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</w:t>
            </w:r>
            <w:r w:rsidR="00581381" w:rsidRPr="008966F6">
              <w:rPr>
                <w:rFonts w:ascii="Times New Roman" w:hAnsi="Times New Roman" w:cs="Times New Roman"/>
                <w:sz w:val="24"/>
                <w:szCs w:val="24"/>
              </w:rPr>
              <w:t>51*</w:t>
            </w:r>
          </w:p>
        </w:tc>
      </w:tr>
      <w:tr w:rsidR="00CE7DCF" w:rsidRPr="008966F6" w14:paraId="74055C26" w14:textId="77777777" w:rsidTr="000D5DE3">
        <w:tc>
          <w:tcPr>
            <w:tcW w:w="1751" w:type="dxa"/>
            <w:vMerge w:val="restart"/>
          </w:tcPr>
          <w:p w14:paraId="0751C57B" w14:textId="77777777" w:rsidR="00CE7DCF" w:rsidRPr="008966F6" w:rsidRDefault="00CE7DCF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472131" w14:textId="3951846B" w:rsidR="00CE7DCF" w:rsidRPr="008966F6" w:rsidRDefault="00CE7DCF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MtCLE34</w:t>
            </w:r>
          </w:p>
        </w:tc>
        <w:tc>
          <w:tcPr>
            <w:tcW w:w="4016" w:type="dxa"/>
          </w:tcPr>
          <w:p w14:paraId="0AD14B44" w14:textId="1EF54FA1" w:rsidR="00CE7DCF" w:rsidRPr="008966F6" w:rsidRDefault="00E023F4" w:rsidP="003317EE">
            <w:pPr>
              <w:spacing w:line="36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caps/>
                <w:sz w:val="24"/>
                <w:szCs w:val="24"/>
              </w:rPr>
              <w:t>tctttgtgcctacataagggtga</w:t>
            </w:r>
          </w:p>
        </w:tc>
        <w:tc>
          <w:tcPr>
            <w:tcW w:w="1834" w:type="dxa"/>
          </w:tcPr>
          <w:p w14:paraId="1A4129ED" w14:textId="43FC9E91" w:rsidR="00CE7DCF" w:rsidRPr="008966F6" w:rsidRDefault="00E023F4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75" w:type="dxa"/>
          </w:tcPr>
          <w:p w14:paraId="50F221BE" w14:textId="1BEAE510" w:rsidR="00CE7DCF" w:rsidRPr="008966F6" w:rsidRDefault="00E023F4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3968..</w:t>
            </w:r>
            <w:proofErr w:type="gramEnd"/>
            <w:r w:rsidRPr="008966F6">
              <w:rPr>
                <w:rFonts w:ascii="Times New Roman" w:hAnsi="Times New Roman" w:cs="Times New Roman"/>
                <w:sz w:val="24"/>
                <w:szCs w:val="24"/>
              </w:rPr>
              <w:t xml:space="preserve"> - 3946</w:t>
            </w:r>
          </w:p>
        </w:tc>
      </w:tr>
      <w:tr w:rsidR="00CE7DCF" w:rsidRPr="008966F6" w14:paraId="2274AEA4" w14:textId="77777777" w:rsidTr="000D5DE3">
        <w:tc>
          <w:tcPr>
            <w:tcW w:w="1751" w:type="dxa"/>
            <w:vMerge/>
          </w:tcPr>
          <w:p w14:paraId="3BB89B1A" w14:textId="6F109E73" w:rsidR="00CE7DCF" w:rsidRPr="008966F6" w:rsidRDefault="00CE7DCF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16" w:type="dxa"/>
          </w:tcPr>
          <w:p w14:paraId="342303CC" w14:textId="72451B3A" w:rsidR="00CE7DCF" w:rsidRPr="008966F6" w:rsidRDefault="00E023F4" w:rsidP="003317EE">
            <w:pPr>
              <w:spacing w:line="36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caps/>
                <w:sz w:val="24"/>
                <w:szCs w:val="24"/>
              </w:rPr>
              <w:t>tgattttttcaactcatcaaaag</w:t>
            </w:r>
          </w:p>
        </w:tc>
        <w:tc>
          <w:tcPr>
            <w:tcW w:w="1834" w:type="dxa"/>
          </w:tcPr>
          <w:p w14:paraId="3E556A4C" w14:textId="6C2B4486" w:rsidR="00CE7DCF" w:rsidRPr="008966F6" w:rsidRDefault="00E023F4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75" w:type="dxa"/>
          </w:tcPr>
          <w:p w14:paraId="6DDBC07F" w14:textId="7F72563A" w:rsidR="00CE7DCF" w:rsidRPr="008966F6" w:rsidRDefault="00E023F4" w:rsidP="003317E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gramStart"/>
            <w:r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2579..</w:t>
            </w:r>
            <w:proofErr w:type="gramEnd"/>
            <w:r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81381"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</w:t>
            </w:r>
            <w:r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2557</w:t>
            </w:r>
            <w:r w:rsidR="00581381" w:rsidRPr="008966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CE7DCF" w:rsidRPr="008966F6" w14:paraId="7A3EADA9" w14:textId="77777777" w:rsidTr="000D5DE3">
        <w:tc>
          <w:tcPr>
            <w:tcW w:w="1751" w:type="dxa"/>
            <w:vMerge/>
          </w:tcPr>
          <w:p w14:paraId="0CAD0DC0" w14:textId="422BC3DA" w:rsidR="00CE7DCF" w:rsidRPr="008966F6" w:rsidRDefault="00CE7DCF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016" w:type="dxa"/>
          </w:tcPr>
          <w:p w14:paraId="65F5409C" w14:textId="5720F79D" w:rsidR="00CE7DCF" w:rsidRPr="008966F6" w:rsidRDefault="00E023F4" w:rsidP="003317EE">
            <w:pPr>
              <w:spacing w:line="36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caps/>
                <w:sz w:val="24"/>
                <w:szCs w:val="24"/>
              </w:rPr>
              <w:t>tgaactttgattttaatataaag</w:t>
            </w:r>
          </w:p>
        </w:tc>
        <w:tc>
          <w:tcPr>
            <w:tcW w:w="1834" w:type="dxa"/>
          </w:tcPr>
          <w:p w14:paraId="0CBC93EA" w14:textId="26C824DE" w:rsidR="00CE7DCF" w:rsidRPr="008966F6" w:rsidRDefault="00E023F4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75" w:type="dxa"/>
          </w:tcPr>
          <w:p w14:paraId="3983396C" w14:textId="0204B0CA" w:rsidR="00CE7DCF" w:rsidRPr="008966F6" w:rsidRDefault="00E023F4" w:rsidP="003317E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8966F6">
              <w:rPr>
                <w:rFonts w:ascii="Times New Roman" w:hAnsi="Times New Roman" w:cs="Times New Roman"/>
                <w:sz w:val="24"/>
                <w:szCs w:val="24"/>
              </w:rPr>
              <w:t>112..</w:t>
            </w:r>
            <w:proofErr w:type="gramEnd"/>
            <w:r w:rsidRPr="008966F6">
              <w:rPr>
                <w:rFonts w:ascii="Times New Roman" w:hAnsi="Times New Roman" w:cs="Times New Roman"/>
                <w:sz w:val="24"/>
                <w:szCs w:val="24"/>
              </w:rPr>
              <w:t xml:space="preserve"> - -90</w:t>
            </w:r>
            <w:r w:rsidR="00292646" w:rsidRPr="00896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</w:tr>
    </w:tbl>
    <w:p w14:paraId="5FA5F0C4" w14:textId="3709E828" w:rsidR="00375EC3" w:rsidRPr="008966F6" w:rsidRDefault="00375EC3" w:rsidP="0033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475E3F" w14:textId="63D53B0D" w:rsidR="003A4B45" w:rsidRPr="003A4B45" w:rsidRDefault="003A4B45" w:rsidP="003A4B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D67">
        <w:rPr>
          <w:rFonts w:ascii="Times New Roman" w:hAnsi="Times New Roman" w:cs="Times New Roman"/>
          <w:b/>
          <w:bCs/>
          <w:sz w:val="24"/>
          <w:szCs w:val="24"/>
        </w:rPr>
        <w:t>Таблица 2.</w:t>
      </w:r>
      <w:r w:rsidRPr="003A4B45">
        <w:rPr>
          <w:rFonts w:ascii="Times New Roman" w:hAnsi="Times New Roman" w:cs="Times New Roman"/>
          <w:sz w:val="24"/>
          <w:szCs w:val="24"/>
        </w:rPr>
        <w:t xml:space="preserve"> Мотивы, схожие с </w:t>
      </w:r>
      <w:proofErr w:type="spellStart"/>
      <w:r w:rsidRPr="003A4B45">
        <w:rPr>
          <w:rFonts w:ascii="Times New Roman" w:hAnsi="Times New Roman" w:cs="Times New Roman"/>
          <w:sz w:val="24"/>
          <w:szCs w:val="24"/>
        </w:rPr>
        <w:t>консенсусной</w:t>
      </w:r>
      <w:proofErr w:type="spellEnd"/>
      <w:r w:rsidRPr="003A4B45">
        <w:rPr>
          <w:rFonts w:ascii="Times New Roman" w:hAnsi="Times New Roman" w:cs="Times New Roman"/>
          <w:sz w:val="24"/>
          <w:szCs w:val="24"/>
        </w:rPr>
        <w:t xml:space="preserve"> последовательностью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3A4B45">
        <w:rPr>
          <w:rFonts w:ascii="Times New Roman" w:hAnsi="Times New Roman" w:cs="Times New Roman"/>
          <w:sz w:val="24"/>
          <w:szCs w:val="24"/>
        </w:rPr>
        <w:t>/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Pr="003A4B45">
        <w:rPr>
          <w:rFonts w:ascii="Times New Roman" w:hAnsi="Times New Roman" w:cs="Times New Roman"/>
          <w:sz w:val="24"/>
          <w:szCs w:val="24"/>
        </w:rPr>
        <w:t xml:space="preserve"> по данным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3A4B45">
        <w:rPr>
          <w:rFonts w:ascii="Times New Roman" w:hAnsi="Times New Roman" w:cs="Times New Roman"/>
          <w:sz w:val="24"/>
          <w:szCs w:val="24"/>
        </w:rPr>
        <w:t xml:space="preserve">., 2018, выявленные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3A4B45">
        <w:rPr>
          <w:rFonts w:ascii="Times New Roman" w:hAnsi="Times New Roman" w:cs="Times New Roman"/>
          <w:sz w:val="24"/>
          <w:szCs w:val="24"/>
        </w:rPr>
        <w:t xml:space="preserve">генах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3A4B45">
        <w:rPr>
          <w:rFonts w:ascii="Times New Roman" w:hAnsi="Times New Roman" w:cs="Times New Roman"/>
          <w:i/>
          <w:iCs/>
          <w:sz w:val="24"/>
          <w:szCs w:val="24"/>
        </w:rPr>
        <w:t xml:space="preserve">34 </w:t>
      </w:r>
      <w:r w:rsidRPr="003A4B45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3A4B45">
        <w:rPr>
          <w:rFonts w:ascii="Times New Roman" w:hAnsi="Times New Roman" w:cs="Times New Roman"/>
          <w:i/>
          <w:iCs/>
          <w:sz w:val="24"/>
          <w:szCs w:val="24"/>
        </w:rPr>
        <w:t>35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A4B45">
        <w:rPr>
          <w:rFonts w:ascii="Times New Roman" w:hAnsi="Times New Roman" w:cs="Times New Roman"/>
          <w:sz w:val="24"/>
          <w:szCs w:val="24"/>
        </w:rPr>
        <w:t xml:space="preserve">с помощью алгоритма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Pr="003A4B45">
        <w:rPr>
          <w:rFonts w:ascii="Times New Roman" w:hAnsi="Times New Roman" w:cs="Times New Roman"/>
          <w:sz w:val="24"/>
          <w:szCs w:val="24"/>
        </w:rPr>
        <w:t xml:space="preserve">.   * - эти мотивы были также определены с помощью алгоритма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FIMO</w:t>
      </w:r>
    </w:p>
    <w:p w14:paraId="5D9B071E" w14:textId="2FB2E586" w:rsidR="00581381" w:rsidRPr="00E802DD" w:rsidRDefault="00E802DD" w:rsidP="0033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алгоритма </w:t>
      </w:r>
      <w:r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Pr="00E802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было выявлено 4</w:t>
      </w:r>
      <w:r w:rsidRPr="00E802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таких мотива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E802DD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NBS</w:t>
      </w:r>
      <w:r>
        <w:rPr>
          <w:rFonts w:ascii="Times New Roman" w:hAnsi="Times New Roman" w:cs="Times New Roman"/>
          <w:sz w:val="24"/>
          <w:szCs w:val="24"/>
        </w:rPr>
        <w:t xml:space="preserve"> в гене </w:t>
      </w:r>
      <w:proofErr w:type="spellStart"/>
      <w:r w:rsidRPr="00E802DD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E802DD">
        <w:rPr>
          <w:rFonts w:ascii="Times New Roman" w:hAnsi="Times New Roman" w:cs="Times New Roman"/>
          <w:i/>
          <w:iCs/>
          <w:sz w:val="24"/>
          <w:szCs w:val="24"/>
        </w:rPr>
        <w:t>35</w:t>
      </w:r>
      <w:r w:rsidRPr="00E802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802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три – в гене </w:t>
      </w:r>
      <w:proofErr w:type="spellStart"/>
      <w:r w:rsidRPr="00E802DD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E802DD">
        <w:rPr>
          <w:rFonts w:ascii="Times New Roman" w:hAnsi="Times New Roman" w:cs="Times New Roman"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i/>
          <w:iCs/>
          <w:sz w:val="24"/>
          <w:szCs w:val="24"/>
        </w:rPr>
        <w:t>4.</w:t>
      </w:r>
    </w:p>
    <w:p w14:paraId="2C987741" w14:textId="77777777" w:rsidR="000D5DE3" w:rsidRDefault="000D5DE3" w:rsidP="003317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4440D" w14:textId="1EBBFAFD" w:rsidR="00581381" w:rsidRPr="008966F6" w:rsidRDefault="00DB76FE" w:rsidP="003317E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84100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Поиск мотива 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  <w:lang w:val="en-US"/>
        </w:rPr>
        <w:t>NRE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  <w:lang w:val="en-US"/>
        </w:rPr>
        <w:t>NBS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proofErr w:type="spellStart"/>
      <w:r w:rsidR="00581381" w:rsidRPr="008966F6">
        <w:rPr>
          <w:rFonts w:ascii="Times New Roman" w:hAnsi="Times New Roman" w:cs="Times New Roman"/>
          <w:b/>
          <w:bCs/>
          <w:sz w:val="24"/>
          <w:szCs w:val="24"/>
        </w:rPr>
        <w:t>промоторных</w:t>
      </w:r>
      <w:proofErr w:type="spellEnd"/>
      <w:r w:rsidR="00581381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областях генов </w:t>
      </w:r>
      <w:r w:rsidR="00581381" w:rsidRPr="001579E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CLE</w:t>
      </w:r>
      <w:r w:rsidR="00884100">
        <w:rPr>
          <w:rFonts w:ascii="Times New Roman" w:hAnsi="Times New Roman" w:cs="Times New Roman"/>
          <w:b/>
          <w:bCs/>
          <w:sz w:val="24"/>
          <w:szCs w:val="24"/>
        </w:rPr>
        <w:t xml:space="preserve"> на основании сайтов связывания ТФ </w:t>
      </w:r>
      <w:r w:rsidR="00884100">
        <w:rPr>
          <w:rFonts w:ascii="Times New Roman" w:hAnsi="Times New Roman" w:cs="Times New Roman"/>
          <w:b/>
          <w:bCs/>
          <w:sz w:val="24"/>
          <w:szCs w:val="24"/>
          <w:lang w:val="en-US"/>
        </w:rPr>
        <w:t>NLP</w:t>
      </w:r>
      <w:r w:rsidR="00884100" w:rsidRPr="008841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4100">
        <w:rPr>
          <w:rFonts w:ascii="Times New Roman" w:hAnsi="Times New Roman" w:cs="Times New Roman"/>
          <w:b/>
          <w:bCs/>
          <w:sz w:val="24"/>
          <w:szCs w:val="24"/>
        </w:rPr>
        <w:t xml:space="preserve">и </w:t>
      </w:r>
      <w:r w:rsidR="00884100">
        <w:rPr>
          <w:rFonts w:ascii="Times New Roman" w:hAnsi="Times New Roman" w:cs="Times New Roman"/>
          <w:b/>
          <w:bCs/>
          <w:sz w:val="24"/>
          <w:szCs w:val="24"/>
          <w:lang w:val="en-US"/>
        </w:rPr>
        <w:t>NIN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</w:rPr>
        <w:t>, охарактеризован</w:t>
      </w:r>
      <w:r w:rsidR="00884100">
        <w:rPr>
          <w:rFonts w:ascii="Times New Roman" w:hAnsi="Times New Roman" w:cs="Times New Roman"/>
          <w:b/>
          <w:bCs/>
          <w:sz w:val="24"/>
          <w:szCs w:val="24"/>
        </w:rPr>
        <w:t>ных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в работе 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  <w:lang w:val="en-US"/>
        </w:rPr>
        <w:t>Nishida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  <w:lang w:val="en-US"/>
        </w:rPr>
        <w:t>et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  <w:lang w:val="en-US"/>
        </w:rPr>
        <w:t>al</w:t>
      </w:r>
      <w:r w:rsidR="00581381" w:rsidRPr="008966F6">
        <w:rPr>
          <w:rFonts w:ascii="Times New Roman" w:hAnsi="Times New Roman" w:cs="Times New Roman"/>
          <w:b/>
          <w:bCs/>
          <w:sz w:val="24"/>
          <w:szCs w:val="24"/>
        </w:rPr>
        <w:t>., 2021</w:t>
      </w:r>
    </w:p>
    <w:p w14:paraId="76586D2F" w14:textId="670D1DF8" w:rsidR="00155C1F" w:rsidRDefault="00884100" w:rsidP="00D713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</w:t>
      </w:r>
      <w:r w:rsidR="00C741BE">
        <w:rPr>
          <w:rFonts w:ascii="Times New Roman" w:hAnsi="Times New Roman" w:cs="Times New Roman"/>
          <w:sz w:val="24"/>
          <w:szCs w:val="24"/>
        </w:rPr>
        <w:t xml:space="preserve"> последовательностей большого числа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41BE">
        <w:rPr>
          <w:rFonts w:ascii="Times New Roman" w:hAnsi="Times New Roman" w:cs="Times New Roman"/>
          <w:sz w:val="24"/>
          <w:szCs w:val="24"/>
        </w:rPr>
        <w:t xml:space="preserve">сайтов связывания ТФ </w:t>
      </w:r>
      <w:r w:rsidR="00C741BE"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C741BE" w:rsidRPr="00C741BE">
        <w:rPr>
          <w:rFonts w:ascii="Times New Roman" w:hAnsi="Times New Roman" w:cs="Times New Roman"/>
          <w:sz w:val="24"/>
          <w:szCs w:val="24"/>
        </w:rPr>
        <w:t xml:space="preserve"> </w:t>
      </w:r>
      <w:r w:rsidR="00C741BE">
        <w:rPr>
          <w:rFonts w:ascii="Times New Roman" w:hAnsi="Times New Roman" w:cs="Times New Roman"/>
          <w:sz w:val="24"/>
          <w:szCs w:val="24"/>
        </w:rPr>
        <w:t xml:space="preserve">и </w:t>
      </w:r>
      <w:r w:rsidR="00C741BE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C741BE" w:rsidRPr="00C741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741BE">
        <w:rPr>
          <w:rFonts w:ascii="Times New Roman" w:hAnsi="Times New Roman" w:cs="Times New Roman"/>
          <w:sz w:val="24"/>
          <w:szCs w:val="24"/>
          <w:lang w:val="en-US"/>
        </w:rPr>
        <w:t>LjNLP</w:t>
      </w:r>
      <w:proofErr w:type="spellEnd"/>
      <w:r w:rsidR="00C741BE" w:rsidRPr="00C741BE">
        <w:rPr>
          <w:rFonts w:ascii="Times New Roman" w:hAnsi="Times New Roman" w:cs="Times New Roman"/>
          <w:sz w:val="24"/>
          <w:szCs w:val="24"/>
        </w:rPr>
        <w:t>4)</w:t>
      </w:r>
      <w:r w:rsidR="00BE16CA">
        <w:rPr>
          <w:rFonts w:ascii="Times New Roman" w:hAnsi="Times New Roman" w:cs="Times New Roman"/>
          <w:sz w:val="24"/>
          <w:szCs w:val="24"/>
        </w:rPr>
        <w:t xml:space="preserve"> в промоторах генов-мишеней</w:t>
      </w:r>
      <w:r w:rsidR="00C741BE">
        <w:rPr>
          <w:rFonts w:ascii="Times New Roman" w:hAnsi="Times New Roman" w:cs="Times New Roman"/>
          <w:sz w:val="24"/>
          <w:szCs w:val="24"/>
        </w:rPr>
        <w:t xml:space="preserve"> у лядвенца, выявленных методом </w:t>
      </w:r>
      <w:r w:rsidR="00C741BE">
        <w:rPr>
          <w:rFonts w:ascii="Times New Roman" w:hAnsi="Times New Roman" w:cs="Times New Roman"/>
          <w:sz w:val="24"/>
          <w:szCs w:val="24"/>
          <w:lang w:val="en-US"/>
        </w:rPr>
        <w:t>DAP</w:t>
      </w:r>
      <w:r w:rsidR="00C741BE" w:rsidRPr="00C741BE">
        <w:rPr>
          <w:rFonts w:ascii="Times New Roman" w:hAnsi="Times New Roman" w:cs="Times New Roman"/>
          <w:sz w:val="24"/>
          <w:szCs w:val="24"/>
        </w:rPr>
        <w:t>-</w:t>
      </w:r>
      <w:r w:rsidR="00C741BE">
        <w:rPr>
          <w:rFonts w:ascii="Times New Roman" w:hAnsi="Times New Roman" w:cs="Times New Roman"/>
          <w:sz w:val="24"/>
          <w:szCs w:val="24"/>
          <w:lang w:val="en-US"/>
        </w:rPr>
        <w:t>seq</w:t>
      </w:r>
      <w:r w:rsidR="00C741BE" w:rsidRPr="00C741BE">
        <w:rPr>
          <w:rFonts w:ascii="Times New Roman" w:hAnsi="Times New Roman" w:cs="Times New Roman"/>
          <w:sz w:val="24"/>
          <w:szCs w:val="24"/>
        </w:rPr>
        <w:t xml:space="preserve"> (DNA </w:t>
      </w:r>
      <w:proofErr w:type="spellStart"/>
      <w:r w:rsidR="00C741BE" w:rsidRPr="00C741BE">
        <w:rPr>
          <w:rFonts w:ascii="Times New Roman" w:hAnsi="Times New Roman" w:cs="Times New Roman"/>
          <w:sz w:val="24"/>
          <w:szCs w:val="24"/>
        </w:rPr>
        <w:t>affinity</w:t>
      </w:r>
      <w:proofErr w:type="spellEnd"/>
      <w:r w:rsidR="00C741BE" w:rsidRPr="00C741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1BE" w:rsidRPr="00C741BE">
        <w:rPr>
          <w:rFonts w:ascii="Times New Roman" w:hAnsi="Times New Roman" w:cs="Times New Roman"/>
          <w:sz w:val="24"/>
          <w:szCs w:val="24"/>
        </w:rPr>
        <w:t>purification-seq</w:t>
      </w:r>
      <w:proofErr w:type="spellEnd"/>
      <w:r w:rsidR="00C741BE" w:rsidRPr="00C741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41BE" w:rsidRPr="00C741BE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="00C741BE">
        <w:rPr>
          <w:rFonts w:ascii="Times New Roman" w:hAnsi="Times New Roman" w:cs="Times New Roman"/>
          <w:sz w:val="24"/>
          <w:szCs w:val="24"/>
        </w:rPr>
        <w:t>, секвенирование фрагментов ДНК, выделенных на основании аффинности),</w:t>
      </w:r>
      <w:r w:rsidR="00184DBA" w:rsidRPr="00184DBA">
        <w:rPr>
          <w:rFonts w:ascii="Times New Roman" w:hAnsi="Times New Roman" w:cs="Times New Roman"/>
          <w:sz w:val="24"/>
          <w:szCs w:val="24"/>
        </w:rPr>
        <w:t xml:space="preserve"> </w:t>
      </w:r>
      <w:r w:rsidR="00184DBA">
        <w:rPr>
          <w:rFonts w:ascii="Times New Roman" w:hAnsi="Times New Roman" w:cs="Times New Roman"/>
          <w:sz w:val="24"/>
          <w:szCs w:val="24"/>
        </w:rPr>
        <w:t xml:space="preserve">приведенных в работе </w:t>
      </w:r>
      <w:r w:rsidR="00184DBA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="00184DBA" w:rsidRPr="00184DBA">
        <w:rPr>
          <w:rFonts w:ascii="Times New Roman" w:hAnsi="Times New Roman" w:cs="Times New Roman"/>
          <w:sz w:val="24"/>
          <w:szCs w:val="24"/>
        </w:rPr>
        <w:t xml:space="preserve"> </w:t>
      </w:r>
      <w:r w:rsidR="00184DBA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184DBA" w:rsidRPr="00184DBA">
        <w:rPr>
          <w:rFonts w:ascii="Times New Roman" w:hAnsi="Times New Roman" w:cs="Times New Roman"/>
          <w:sz w:val="24"/>
          <w:szCs w:val="24"/>
        </w:rPr>
        <w:t xml:space="preserve"> </w:t>
      </w:r>
      <w:r w:rsidR="00184DBA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184DBA" w:rsidRPr="00184DBA">
        <w:rPr>
          <w:rFonts w:ascii="Times New Roman" w:hAnsi="Times New Roman" w:cs="Times New Roman"/>
          <w:sz w:val="24"/>
          <w:szCs w:val="24"/>
        </w:rPr>
        <w:t>., 2021</w:t>
      </w:r>
      <w:r w:rsidR="00184DBA">
        <w:rPr>
          <w:rFonts w:ascii="Times New Roman" w:hAnsi="Times New Roman" w:cs="Times New Roman"/>
          <w:sz w:val="24"/>
          <w:szCs w:val="24"/>
        </w:rPr>
        <w:t xml:space="preserve">, нами были определены </w:t>
      </w:r>
      <w:proofErr w:type="spellStart"/>
      <w:r w:rsidR="00184DBA">
        <w:rPr>
          <w:rFonts w:ascii="Times New Roman" w:hAnsi="Times New Roman" w:cs="Times New Roman"/>
          <w:sz w:val="24"/>
          <w:szCs w:val="24"/>
        </w:rPr>
        <w:lastRenderedPageBreak/>
        <w:t>консенсусные</w:t>
      </w:r>
      <w:proofErr w:type="spellEnd"/>
      <w:r w:rsidR="00184DBA">
        <w:rPr>
          <w:rFonts w:ascii="Times New Roman" w:hAnsi="Times New Roman" w:cs="Times New Roman"/>
          <w:sz w:val="24"/>
          <w:szCs w:val="24"/>
        </w:rPr>
        <w:t xml:space="preserve"> мотивы с помощью </w:t>
      </w:r>
      <w:r w:rsidR="007C67E7">
        <w:rPr>
          <w:rFonts w:ascii="Times New Roman" w:hAnsi="Times New Roman" w:cs="Times New Roman"/>
          <w:sz w:val="24"/>
          <w:szCs w:val="24"/>
        </w:rPr>
        <w:t xml:space="preserve">алгоритма </w:t>
      </w:r>
      <w:r w:rsidR="007C67E7">
        <w:rPr>
          <w:rFonts w:ascii="Times New Roman" w:hAnsi="Times New Roman" w:cs="Times New Roman"/>
          <w:sz w:val="24"/>
          <w:szCs w:val="24"/>
          <w:lang w:val="en-US"/>
        </w:rPr>
        <w:t>MEME</w:t>
      </w:r>
      <w:r w:rsidR="007C67E7" w:rsidRPr="007C67E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C67E7" w:rsidRPr="007C67E7">
        <w:rPr>
          <w:rFonts w:ascii="Times New Roman" w:hAnsi="Times New Roman" w:cs="Times New Roman"/>
          <w:sz w:val="24"/>
          <w:szCs w:val="24"/>
        </w:rPr>
        <w:t>Multiple</w:t>
      </w:r>
      <w:proofErr w:type="spellEnd"/>
      <w:r w:rsidR="007C67E7" w:rsidRPr="007C67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7E7" w:rsidRPr="007C67E7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="007C67E7" w:rsidRPr="007C67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7E7" w:rsidRPr="007C67E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7C67E7" w:rsidRPr="007C67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7E7" w:rsidRPr="007C67E7">
        <w:rPr>
          <w:rFonts w:ascii="Times New Roman" w:hAnsi="Times New Roman" w:cs="Times New Roman"/>
          <w:sz w:val="24"/>
          <w:szCs w:val="24"/>
        </w:rPr>
        <w:t>Motif</w:t>
      </w:r>
      <w:proofErr w:type="spellEnd"/>
      <w:r w:rsidR="007C67E7" w:rsidRPr="007C67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67E7" w:rsidRPr="007C67E7">
        <w:rPr>
          <w:rFonts w:ascii="Times New Roman" w:hAnsi="Times New Roman" w:cs="Times New Roman"/>
          <w:sz w:val="24"/>
          <w:szCs w:val="24"/>
        </w:rPr>
        <w:t>Elicitation</w:t>
      </w:r>
      <w:proofErr w:type="spellEnd"/>
      <w:r w:rsidR="007C67E7">
        <w:rPr>
          <w:rFonts w:ascii="Times New Roman" w:hAnsi="Times New Roman" w:cs="Times New Roman"/>
          <w:sz w:val="24"/>
          <w:szCs w:val="24"/>
        </w:rPr>
        <w:t xml:space="preserve">, </w:t>
      </w:r>
      <w:hyperlink r:id="rId15" w:history="1">
        <w:r w:rsidR="007C67E7" w:rsidRPr="00FB6FAD">
          <w:rPr>
            <w:rStyle w:val="a6"/>
            <w:rFonts w:ascii="Times New Roman" w:hAnsi="Times New Roman" w:cs="Times New Roman"/>
            <w:sz w:val="24"/>
            <w:szCs w:val="24"/>
          </w:rPr>
          <w:t>https://meme-suite.org/meme/tools/meme</w:t>
        </w:r>
      </w:hyperlink>
      <w:r w:rsidR="007C67E7" w:rsidRPr="007C67E7">
        <w:rPr>
          <w:rFonts w:ascii="Times New Roman" w:hAnsi="Times New Roman" w:cs="Times New Roman"/>
          <w:sz w:val="24"/>
          <w:szCs w:val="24"/>
        </w:rPr>
        <w:t>)</w:t>
      </w:r>
      <w:r w:rsidR="007C67E7">
        <w:rPr>
          <w:rFonts w:ascii="Times New Roman" w:hAnsi="Times New Roman" w:cs="Times New Roman"/>
          <w:sz w:val="24"/>
          <w:szCs w:val="24"/>
        </w:rPr>
        <w:t xml:space="preserve">. На основании этих мотивов был проведен поиск </w:t>
      </w:r>
      <w:r w:rsidR="00BE16CA">
        <w:rPr>
          <w:rFonts w:ascii="Times New Roman" w:hAnsi="Times New Roman" w:cs="Times New Roman"/>
          <w:sz w:val="24"/>
          <w:szCs w:val="24"/>
        </w:rPr>
        <w:t xml:space="preserve">схожих последовательностей </w:t>
      </w:r>
      <w:r w:rsidR="007C67E7">
        <w:rPr>
          <w:rFonts w:ascii="Times New Roman" w:hAnsi="Times New Roman" w:cs="Times New Roman"/>
          <w:sz w:val="24"/>
          <w:szCs w:val="24"/>
        </w:rPr>
        <w:t xml:space="preserve">в промоторах изучаемых генов </w:t>
      </w:r>
      <w:r w:rsidR="007C67E7" w:rsidRPr="007C67E7">
        <w:rPr>
          <w:rFonts w:ascii="Times New Roman" w:hAnsi="Times New Roman" w:cs="Times New Roman"/>
          <w:i/>
          <w:iCs/>
          <w:sz w:val="24"/>
          <w:szCs w:val="24"/>
          <w:lang w:val="en-US"/>
        </w:rPr>
        <w:t>CLE</w:t>
      </w:r>
      <w:r w:rsidR="007C67E7" w:rsidRPr="007C67E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C67E7">
        <w:rPr>
          <w:rFonts w:ascii="Times New Roman" w:hAnsi="Times New Roman" w:cs="Times New Roman"/>
          <w:sz w:val="24"/>
          <w:szCs w:val="24"/>
        </w:rPr>
        <w:t>гороха и люцерны</w:t>
      </w:r>
      <w:r w:rsidR="00D7135A">
        <w:rPr>
          <w:rFonts w:ascii="Times New Roman" w:hAnsi="Times New Roman" w:cs="Times New Roman"/>
          <w:sz w:val="24"/>
          <w:szCs w:val="24"/>
        </w:rPr>
        <w:t xml:space="preserve"> с</w:t>
      </w:r>
      <w:r w:rsidR="007C67E7">
        <w:rPr>
          <w:rFonts w:ascii="Times New Roman" w:hAnsi="Times New Roman" w:cs="Times New Roman"/>
          <w:sz w:val="24"/>
          <w:szCs w:val="24"/>
        </w:rPr>
        <w:t xml:space="preserve"> помощью алгоритм</w:t>
      </w:r>
      <w:r w:rsidR="00D7135A">
        <w:rPr>
          <w:rFonts w:ascii="Times New Roman" w:hAnsi="Times New Roman" w:cs="Times New Roman"/>
          <w:sz w:val="24"/>
          <w:szCs w:val="24"/>
        </w:rPr>
        <w:t>ов</w:t>
      </w:r>
      <w:r w:rsidR="007C67E7" w:rsidRPr="007C67E7">
        <w:rPr>
          <w:rFonts w:ascii="Times New Roman" w:hAnsi="Times New Roman" w:cs="Times New Roman"/>
          <w:sz w:val="24"/>
          <w:szCs w:val="24"/>
        </w:rPr>
        <w:t xml:space="preserve"> </w:t>
      </w:r>
      <w:r w:rsidR="007C67E7">
        <w:rPr>
          <w:rFonts w:ascii="Times New Roman" w:hAnsi="Times New Roman" w:cs="Times New Roman"/>
          <w:sz w:val="24"/>
          <w:szCs w:val="24"/>
          <w:lang w:val="en-US"/>
        </w:rPr>
        <w:t>FIMO</w:t>
      </w:r>
      <w:r w:rsidR="007C67E7" w:rsidRPr="007C67E7">
        <w:rPr>
          <w:rFonts w:ascii="Times New Roman" w:hAnsi="Times New Roman" w:cs="Times New Roman"/>
          <w:sz w:val="24"/>
          <w:szCs w:val="24"/>
        </w:rPr>
        <w:t xml:space="preserve"> (</w:t>
      </w:r>
      <w:hyperlink r:id="rId16" w:history="1">
        <w:r w:rsidR="00D7135A" w:rsidRPr="00FB6FAD">
          <w:rPr>
            <w:rStyle w:val="a6"/>
            <w:rFonts w:ascii="Times New Roman" w:hAnsi="Times New Roman" w:cs="Times New Roman"/>
            <w:sz w:val="24"/>
            <w:szCs w:val="24"/>
          </w:rPr>
          <w:t>https://meme-suite.org/meme/tools/fimo</w:t>
        </w:r>
      </w:hyperlink>
      <w:r w:rsidR="007C67E7" w:rsidRPr="007C67E7">
        <w:rPr>
          <w:rFonts w:ascii="Times New Roman" w:hAnsi="Times New Roman" w:cs="Times New Roman"/>
          <w:sz w:val="24"/>
          <w:szCs w:val="24"/>
        </w:rPr>
        <w:t>)</w:t>
      </w:r>
      <w:r w:rsidR="00D7135A">
        <w:rPr>
          <w:rFonts w:ascii="Times New Roman" w:hAnsi="Times New Roman" w:cs="Times New Roman"/>
          <w:sz w:val="24"/>
          <w:szCs w:val="24"/>
        </w:rPr>
        <w:t xml:space="preserve"> и </w:t>
      </w:r>
      <w:r w:rsidR="00D7135A"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="00D7135A" w:rsidRPr="00D7135A">
        <w:rPr>
          <w:rFonts w:ascii="Times New Roman" w:hAnsi="Times New Roman" w:cs="Times New Roman"/>
          <w:sz w:val="24"/>
          <w:szCs w:val="24"/>
        </w:rPr>
        <w:t xml:space="preserve"> (</w:t>
      </w:r>
      <w:hyperlink r:id="rId17" w:history="1">
        <w:r w:rsidR="00D7135A" w:rsidRPr="00FB6FAD">
          <w:rPr>
            <w:rStyle w:val="a6"/>
            <w:rFonts w:ascii="Times New Roman" w:hAnsi="Times New Roman" w:cs="Times New Roman"/>
            <w:sz w:val="24"/>
            <w:szCs w:val="24"/>
          </w:rPr>
          <w:t>https://meme-suite.org/meme/tools/mast</w:t>
        </w:r>
      </w:hyperlink>
      <w:r w:rsidR="00D7135A" w:rsidRPr="00D7135A">
        <w:rPr>
          <w:rFonts w:ascii="Times New Roman" w:hAnsi="Times New Roman" w:cs="Times New Roman"/>
          <w:sz w:val="24"/>
          <w:szCs w:val="24"/>
        </w:rPr>
        <w:t>).</w:t>
      </w:r>
      <w:r w:rsidR="00D713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5A37E1" w14:textId="4F609D58" w:rsidR="0064593B" w:rsidRDefault="0064593B" w:rsidP="00826A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Расположение выявленных нами сайтов связывания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Pr="006459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6459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промоторе генов </w:t>
      </w:r>
      <w:proofErr w:type="spellStart"/>
      <w:r w:rsidRPr="0064593B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64593B">
        <w:rPr>
          <w:rFonts w:ascii="Times New Roman" w:hAnsi="Times New Roman" w:cs="Times New Roman"/>
          <w:i/>
          <w:iCs/>
          <w:sz w:val="24"/>
          <w:szCs w:val="24"/>
        </w:rPr>
        <w:t>34</w:t>
      </w:r>
      <w:r w:rsidRPr="0064593B">
        <w:rPr>
          <w:rFonts w:ascii="Times New Roman" w:hAnsi="Times New Roman" w:cs="Times New Roman"/>
          <w:sz w:val="24"/>
          <w:szCs w:val="24"/>
        </w:rPr>
        <w:t xml:space="preserve"> и</w:t>
      </w:r>
      <w:r w:rsidRPr="006459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4593B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64593B">
        <w:rPr>
          <w:rFonts w:ascii="Times New Roman" w:hAnsi="Times New Roman" w:cs="Times New Roman"/>
          <w:i/>
          <w:iCs/>
          <w:sz w:val="24"/>
          <w:szCs w:val="24"/>
        </w:rPr>
        <w:t>35</w:t>
      </w:r>
      <w:r w:rsidRPr="006459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помощью алгоритма </w:t>
      </w:r>
      <w:r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Pr="006459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приведен</w:t>
      </w:r>
      <w:r w:rsidR="006E44FA" w:rsidRPr="000A22F0">
        <w:rPr>
          <w:rFonts w:ascii="Times New Roman" w:hAnsi="Times New Roman" w:cs="Times New Roman"/>
          <w:sz w:val="24"/>
          <w:szCs w:val="24"/>
        </w:rPr>
        <w:t>о</w:t>
      </w:r>
      <w:r w:rsidRPr="000A22F0">
        <w:rPr>
          <w:rFonts w:ascii="Times New Roman" w:hAnsi="Times New Roman" w:cs="Times New Roman"/>
          <w:sz w:val="24"/>
          <w:szCs w:val="24"/>
        </w:rPr>
        <w:t xml:space="preserve"> на </w:t>
      </w:r>
      <w:r w:rsidR="000A22F0" w:rsidRPr="000A22F0">
        <w:rPr>
          <w:rFonts w:ascii="Times New Roman" w:hAnsi="Times New Roman" w:cs="Times New Roman"/>
          <w:sz w:val="24"/>
          <w:szCs w:val="24"/>
        </w:rPr>
        <w:t>Р</w:t>
      </w:r>
      <w:r w:rsidRPr="000A22F0">
        <w:rPr>
          <w:rFonts w:ascii="Times New Roman" w:hAnsi="Times New Roman" w:cs="Times New Roman"/>
          <w:sz w:val="24"/>
          <w:szCs w:val="24"/>
        </w:rPr>
        <w:t>исунке</w:t>
      </w:r>
      <w:r w:rsidR="000A22F0" w:rsidRPr="000A22F0">
        <w:rPr>
          <w:rFonts w:ascii="Times New Roman" w:hAnsi="Times New Roman" w:cs="Times New Roman"/>
          <w:sz w:val="24"/>
          <w:szCs w:val="24"/>
        </w:rPr>
        <w:t xml:space="preserve">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76E270" w14:textId="77777777" w:rsidR="001579E7" w:rsidRPr="0064593B" w:rsidRDefault="001579E7" w:rsidP="00D713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A9CC86" w14:textId="0390DA23" w:rsidR="0064593B" w:rsidRPr="000A22F0" w:rsidRDefault="0064593B" w:rsidP="00D713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22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F1DAE" wp14:editId="771E974C">
            <wp:extent cx="6057142" cy="2278380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89" cy="2278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55B0B" w14:textId="31E05ACA" w:rsidR="006E44FA" w:rsidRDefault="0064593B" w:rsidP="006459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D67">
        <w:rPr>
          <w:rFonts w:ascii="Times New Roman" w:hAnsi="Times New Roman" w:cs="Times New Roman"/>
          <w:b/>
          <w:bCs/>
          <w:sz w:val="24"/>
          <w:szCs w:val="24"/>
        </w:rPr>
        <w:t>Рисунок</w:t>
      </w:r>
      <w:r w:rsidR="000A22F0" w:rsidRPr="00616D67"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Pr="00616D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A22F0">
        <w:rPr>
          <w:rFonts w:ascii="Times New Roman" w:hAnsi="Times New Roman" w:cs="Times New Roman"/>
          <w:sz w:val="24"/>
          <w:szCs w:val="24"/>
        </w:rPr>
        <w:t xml:space="preserve"> Расположение мотивов, схожих с </w:t>
      </w:r>
      <w:proofErr w:type="spellStart"/>
      <w:r w:rsidRPr="000A22F0">
        <w:rPr>
          <w:rFonts w:ascii="Times New Roman" w:hAnsi="Times New Roman" w:cs="Times New Roman"/>
          <w:sz w:val="24"/>
          <w:szCs w:val="24"/>
        </w:rPr>
        <w:t>консенсусными</w:t>
      </w:r>
      <w:proofErr w:type="spellEnd"/>
      <w:r w:rsidRPr="000A22F0">
        <w:rPr>
          <w:rFonts w:ascii="Times New Roman" w:hAnsi="Times New Roman" w:cs="Times New Roman"/>
          <w:sz w:val="24"/>
          <w:szCs w:val="24"/>
        </w:rPr>
        <w:t xml:space="preserve"> последовательностями </w:t>
      </w:r>
      <w:r w:rsidRPr="000A22F0"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Pr="000A22F0">
        <w:rPr>
          <w:rFonts w:ascii="Times New Roman" w:hAnsi="Times New Roman" w:cs="Times New Roman"/>
          <w:sz w:val="24"/>
          <w:szCs w:val="24"/>
        </w:rPr>
        <w:t xml:space="preserve"> (обозначены розовыми</w:t>
      </w:r>
      <w:r>
        <w:rPr>
          <w:rFonts w:ascii="Times New Roman" w:hAnsi="Times New Roman" w:cs="Times New Roman"/>
          <w:sz w:val="24"/>
          <w:szCs w:val="24"/>
        </w:rPr>
        <w:t xml:space="preserve"> прямоугольниками</w:t>
      </w:r>
      <w:r w:rsidRPr="00D7135A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D7135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обозначены голубыми прямоугольниками</w:t>
      </w:r>
      <w:r w:rsidRPr="00D7135A">
        <w:rPr>
          <w:rFonts w:ascii="Times New Roman" w:hAnsi="Times New Roman" w:cs="Times New Roman"/>
          <w:sz w:val="24"/>
          <w:szCs w:val="24"/>
        </w:rPr>
        <w:t xml:space="preserve">) </w:t>
      </w:r>
      <w:r w:rsidRPr="003A4B45">
        <w:rPr>
          <w:rFonts w:ascii="Times New Roman" w:hAnsi="Times New Roman" w:cs="Times New Roman"/>
          <w:sz w:val="24"/>
          <w:szCs w:val="24"/>
        </w:rPr>
        <w:t xml:space="preserve">по данным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3A4B4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3A4B45">
        <w:rPr>
          <w:rFonts w:ascii="Times New Roman" w:hAnsi="Times New Roman" w:cs="Times New Roman"/>
          <w:sz w:val="24"/>
          <w:szCs w:val="24"/>
        </w:rPr>
        <w:t>, выявленные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3A4B45">
        <w:rPr>
          <w:rFonts w:ascii="Times New Roman" w:hAnsi="Times New Roman" w:cs="Times New Roman"/>
          <w:sz w:val="24"/>
          <w:szCs w:val="24"/>
        </w:rPr>
        <w:t xml:space="preserve"> генах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Mt</w:t>
      </w:r>
      <w:r w:rsidRPr="003A4B45">
        <w:rPr>
          <w:rFonts w:ascii="Times New Roman" w:hAnsi="Times New Roman" w:cs="Times New Roman"/>
          <w:i/>
          <w:iCs/>
          <w:sz w:val="24"/>
          <w:szCs w:val="24"/>
          <w:lang w:val="en-US"/>
        </w:rPr>
        <w:t>CLE</w:t>
      </w:r>
      <w:proofErr w:type="spellEnd"/>
      <w:r w:rsidRPr="0064593B">
        <w:rPr>
          <w:rFonts w:ascii="Times New Roman" w:hAnsi="Times New Roman" w:cs="Times New Roman"/>
          <w:i/>
          <w:iCs/>
          <w:sz w:val="24"/>
          <w:szCs w:val="24"/>
        </w:rPr>
        <w:t xml:space="preserve">35 </w:t>
      </w:r>
      <w:r w:rsidRPr="0064593B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64593B">
        <w:rPr>
          <w:rFonts w:ascii="Times New Roman" w:hAnsi="Times New Roman" w:cs="Times New Roman"/>
          <w:i/>
          <w:iCs/>
          <w:sz w:val="24"/>
          <w:szCs w:val="24"/>
        </w:rPr>
        <w:t>34</w:t>
      </w:r>
      <w:r w:rsidRPr="003A4B45">
        <w:rPr>
          <w:rFonts w:ascii="Times New Roman" w:hAnsi="Times New Roman" w:cs="Times New Roman"/>
          <w:sz w:val="24"/>
          <w:szCs w:val="24"/>
        </w:rPr>
        <w:t xml:space="preserve"> с помощью алгоритма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Pr="003A4B4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ATG</w:t>
      </w:r>
      <w:r w:rsidRPr="00FE1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обозначает старт кодон, числа обозначают количество нуклеотидов до старт-кодона.</w:t>
      </w:r>
      <w:r w:rsidRPr="006459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Серые прямоугольники обозначают сайты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>
        <w:rPr>
          <w:rFonts w:ascii="Times New Roman" w:hAnsi="Times New Roman" w:cs="Times New Roman"/>
          <w:sz w:val="24"/>
          <w:szCs w:val="24"/>
        </w:rPr>
        <w:t xml:space="preserve">, выявленные </w:t>
      </w:r>
      <w:r w:rsidR="006E44FA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 xml:space="preserve">в работах </w:t>
      </w:r>
      <w:r w:rsidR="006E44FA" w:rsidRPr="00BD1C9D">
        <w:rPr>
          <w:rFonts w:ascii="Times New Roman" w:hAnsi="Times New Roman" w:cs="Times New Roman"/>
          <w:sz w:val="24"/>
          <w:szCs w:val="24"/>
          <w:lang w:val="en-US"/>
        </w:rPr>
        <w:t>Moreau</w:t>
      </w:r>
      <w:r w:rsidR="006E44FA" w:rsidRPr="00BD1C9D">
        <w:rPr>
          <w:rFonts w:ascii="Times New Roman" w:hAnsi="Times New Roman" w:cs="Times New Roman"/>
          <w:sz w:val="24"/>
          <w:szCs w:val="24"/>
        </w:rPr>
        <w:t xml:space="preserve"> </w:t>
      </w:r>
      <w:r w:rsidR="006E44FA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6E44FA" w:rsidRPr="00BD1C9D">
        <w:rPr>
          <w:rFonts w:ascii="Times New Roman" w:hAnsi="Times New Roman" w:cs="Times New Roman"/>
          <w:sz w:val="24"/>
          <w:szCs w:val="24"/>
        </w:rPr>
        <w:t xml:space="preserve"> </w:t>
      </w:r>
      <w:r w:rsidR="006E44FA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6E44FA" w:rsidRPr="00BD1C9D">
        <w:rPr>
          <w:rFonts w:ascii="Times New Roman" w:hAnsi="Times New Roman" w:cs="Times New Roman"/>
          <w:sz w:val="24"/>
          <w:szCs w:val="24"/>
        </w:rPr>
        <w:t>., 2021</w:t>
      </w:r>
      <w:r w:rsidR="006E44F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E44FA" w:rsidRPr="00BD1C9D">
        <w:rPr>
          <w:rFonts w:ascii="Times New Roman" w:hAnsi="Times New Roman" w:cs="Times New Roman"/>
          <w:sz w:val="24"/>
          <w:szCs w:val="24"/>
        </w:rPr>
        <w:t>Luo</w:t>
      </w:r>
      <w:proofErr w:type="spellEnd"/>
      <w:r w:rsidR="006E44FA" w:rsidRPr="00BD1C9D">
        <w:rPr>
          <w:rFonts w:ascii="Times New Roman" w:hAnsi="Times New Roman" w:cs="Times New Roman"/>
          <w:sz w:val="24"/>
          <w:szCs w:val="24"/>
        </w:rPr>
        <w:t xml:space="preserve"> </w:t>
      </w:r>
      <w:r w:rsidR="006E44FA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6E44FA" w:rsidRPr="00BD1C9D">
        <w:rPr>
          <w:rFonts w:ascii="Times New Roman" w:hAnsi="Times New Roman" w:cs="Times New Roman"/>
          <w:sz w:val="24"/>
          <w:szCs w:val="24"/>
        </w:rPr>
        <w:t xml:space="preserve"> </w:t>
      </w:r>
      <w:r w:rsidR="006E44FA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6E44FA" w:rsidRPr="00BD1C9D">
        <w:rPr>
          <w:rFonts w:ascii="Times New Roman" w:hAnsi="Times New Roman" w:cs="Times New Roman"/>
          <w:sz w:val="24"/>
          <w:szCs w:val="24"/>
        </w:rPr>
        <w:t>., 2021</w:t>
      </w:r>
      <w:r w:rsidR="006E44FA">
        <w:rPr>
          <w:rFonts w:ascii="Times New Roman" w:hAnsi="Times New Roman" w:cs="Times New Roman"/>
          <w:sz w:val="24"/>
          <w:szCs w:val="24"/>
        </w:rPr>
        <w:t xml:space="preserve">. Черные стрелки указывают на сайты </w:t>
      </w:r>
      <w:r w:rsidR="006E44FA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6E44FA">
        <w:rPr>
          <w:rFonts w:ascii="Times New Roman" w:hAnsi="Times New Roman" w:cs="Times New Roman"/>
          <w:sz w:val="24"/>
          <w:szCs w:val="24"/>
        </w:rPr>
        <w:t xml:space="preserve">, с которыми было показано связывание ТФ </w:t>
      </w:r>
      <w:proofErr w:type="spellStart"/>
      <w:r w:rsidR="006E44FA">
        <w:rPr>
          <w:rFonts w:ascii="Times New Roman" w:hAnsi="Times New Roman" w:cs="Times New Roman"/>
          <w:sz w:val="24"/>
          <w:szCs w:val="24"/>
          <w:lang w:val="en-US"/>
        </w:rPr>
        <w:t>MtNLP</w:t>
      </w:r>
      <w:proofErr w:type="spellEnd"/>
      <w:r w:rsidR="006E44FA" w:rsidRPr="006E44FA">
        <w:rPr>
          <w:rFonts w:ascii="Times New Roman" w:hAnsi="Times New Roman" w:cs="Times New Roman"/>
          <w:sz w:val="24"/>
          <w:szCs w:val="24"/>
        </w:rPr>
        <w:t xml:space="preserve">1 </w:t>
      </w:r>
      <w:r w:rsidR="006E44FA">
        <w:rPr>
          <w:rFonts w:ascii="Times New Roman" w:hAnsi="Times New Roman" w:cs="Times New Roman"/>
          <w:sz w:val="24"/>
          <w:szCs w:val="24"/>
        </w:rPr>
        <w:t xml:space="preserve">в работе </w:t>
      </w:r>
      <w:r w:rsidR="006E44FA">
        <w:rPr>
          <w:rFonts w:ascii="Times New Roman" w:hAnsi="Times New Roman" w:cs="Times New Roman"/>
          <w:sz w:val="24"/>
          <w:szCs w:val="24"/>
          <w:lang w:val="en-US"/>
        </w:rPr>
        <w:t>Luo</w:t>
      </w:r>
      <w:r w:rsidR="006E44FA" w:rsidRPr="006E44FA">
        <w:rPr>
          <w:rFonts w:ascii="Times New Roman" w:hAnsi="Times New Roman" w:cs="Times New Roman"/>
          <w:sz w:val="24"/>
          <w:szCs w:val="24"/>
        </w:rPr>
        <w:t xml:space="preserve"> </w:t>
      </w:r>
      <w:r w:rsidR="006E44FA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6E44FA" w:rsidRPr="006E44FA">
        <w:rPr>
          <w:rFonts w:ascii="Times New Roman" w:hAnsi="Times New Roman" w:cs="Times New Roman"/>
          <w:sz w:val="24"/>
          <w:szCs w:val="24"/>
        </w:rPr>
        <w:t xml:space="preserve"> </w:t>
      </w:r>
      <w:r w:rsidR="006E44FA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6E44FA" w:rsidRPr="006E44FA">
        <w:rPr>
          <w:rFonts w:ascii="Times New Roman" w:hAnsi="Times New Roman" w:cs="Times New Roman"/>
          <w:sz w:val="24"/>
          <w:szCs w:val="24"/>
        </w:rPr>
        <w:t>., 2021.</w:t>
      </w:r>
    </w:p>
    <w:p w14:paraId="2BBD171B" w14:textId="176730D4" w:rsidR="006E44FA" w:rsidRPr="00F41D0B" w:rsidRDefault="00F41D0B" w:rsidP="00F41D0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данного подхода в</w:t>
      </w:r>
      <w:r w:rsidR="00826AF0">
        <w:rPr>
          <w:rFonts w:ascii="Times New Roman" w:hAnsi="Times New Roman" w:cs="Times New Roman"/>
          <w:sz w:val="24"/>
          <w:szCs w:val="24"/>
        </w:rPr>
        <w:t xml:space="preserve"> промоторе гена </w:t>
      </w:r>
      <w:proofErr w:type="spellStart"/>
      <w:r w:rsidR="00826AF0" w:rsidRPr="00F41D0B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="00826AF0" w:rsidRPr="00F41D0B">
        <w:rPr>
          <w:rFonts w:ascii="Times New Roman" w:hAnsi="Times New Roman" w:cs="Times New Roman"/>
          <w:i/>
          <w:iCs/>
          <w:sz w:val="24"/>
          <w:szCs w:val="24"/>
        </w:rPr>
        <w:t>35</w:t>
      </w:r>
      <w:r w:rsidR="00826AF0" w:rsidRPr="00826AF0">
        <w:rPr>
          <w:rFonts w:ascii="Times New Roman" w:hAnsi="Times New Roman" w:cs="Times New Roman"/>
          <w:sz w:val="24"/>
          <w:szCs w:val="24"/>
        </w:rPr>
        <w:t xml:space="preserve"> </w:t>
      </w:r>
      <w:r w:rsidR="00826AF0">
        <w:rPr>
          <w:rFonts w:ascii="Times New Roman" w:hAnsi="Times New Roman" w:cs="Times New Roman"/>
          <w:sz w:val="24"/>
          <w:szCs w:val="24"/>
        </w:rPr>
        <w:t>был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26AF0">
        <w:rPr>
          <w:rFonts w:ascii="Times New Roman" w:hAnsi="Times New Roman" w:cs="Times New Roman"/>
          <w:sz w:val="24"/>
          <w:szCs w:val="24"/>
        </w:rPr>
        <w:t xml:space="preserve"> выявлен</w:t>
      </w:r>
      <w:r>
        <w:rPr>
          <w:rFonts w:ascii="Times New Roman" w:hAnsi="Times New Roman" w:cs="Times New Roman"/>
          <w:sz w:val="24"/>
          <w:szCs w:val="24"/>
        </w:rPr>
        <w:t xml:space="preserve">ы только предполагаемые сайты связывания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NLP</w:t>
      </w:r>
      <w:r>
        <w:rPr>
          <w:rFonts w:ascii="Times New Roman" w:hAnsi="Times New Roman" w:cs="Times New Roman"/>
          <w:sz w:val="24"/>
          <w:szCs w:val="24"/>
        </w:rPr>
        <w:t xml:space="preserve">, тогда как в промоторе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MtCLE</w:t>
      </w:r>
      <w:proofErr w:type="spellEnd"/>
      <w:r w:rsidRPr="00F41D0B"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 было выявлено три сайта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>
        <w:rPr>
          <w:rFonts w:ascii="Times New Roman" w:hAnsi="Times New Roman" w:cs="Times New Roman"/>
          <w:sz w:val="24"/>
          <w:szCs w:val="24"/>
        </w:rPr>
        <w:t xml:space="preserve"> и два сайта </w:t>
      </w:r>
      <w:r>
        <w:rPr>
          <w:rFonts w:ascii="Times New Roman" w:hAnsi="Times New Roman" w:cs="Times New Roman"/>
          <w:sz w:val="24"/>
          <w:szCs w:val="24"/>
          <w:lang w:val="en-US"/>
        </w:rPr>
        <w:t>NBS</w:t>
      </w:r>
      <w:r>
        <w:rPr>
          <w:rFonts w:ascii="Times New Roman" w:hAnsi="Times New Roman" w:cs="Times New Roman"/>
          <w:sz w:val="24"/>
          <w:szCs w:val="24"/>
        </w:rPr>
        <w:t xml:space="preserve">, при этом одна из предполагаемых регуляторных последовательностей была определена и как предполагаемый сайт связывания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>
        <w:rPr>
          <w:rFonts w:ascii="Times New Roman" w:hAnsi="Times New Roman" w:cs="Times New Roman"/>
          <w:sz w:val="24"/>
          <w:szCs w:val="24"/>
        </w:rPr>
        <w:t xml:space="preserve">, и как сайт связывания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Pr="00F41D0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ED19D3" w14:textId="4E28E0B2" w:rsidR="0064593B" w:rsidRPr="00AC2307" w:rsidRDefault="006E44FA" w:rsidP="00AA489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работе </w:t>
      </w:r>
      <w:r>
        <w:rPr>
          <w:rFonts w:ascii="Times New Roman" w:hAnsi="Times New Roman" w:cs="Times New Roman"/>
          <w:sz w:val="24"/>
          <w:szCs w:val="24"/>
          <w:lang w:val="en-US"/>
        </w:rPr>
        <w:t>Luo</w:t>
      </w:r>
      <w:r w:rsidRPr="006E4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соавторов</w:t>
      </w:r>
      <w:r w:rsidRPr="006E4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Luo</w:t>
      </w:r>
      <w:r w:rsidRPr="006E4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6E4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6E44FA">
        <w:rPr>
          <w:rFonts w:ascii="Times New Roman" w:hAnsi="Times New Roman" w:cs="Times New Roman"/>
          <w:sz w:val="24"/>
          <w:szCs w:val="24"/>
        </w:rPr>
        <w:t>., 2021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579E7">
        <w:rPr>
          <w:rFonts w:ascii="Times New Roman" w:hAnsi="Times New Roman" w:cs="Times New Roman"/>
          <w:sz w:val="24"/>
          <w:szCs w:val="24"/>
        </w:rPr>
        <w:t xml:space="preserve">совсем недавно </w:t>
      </w:r>
      <w:r>
        <w:rPr>
          <w:rFonts w:ascii="Times New Roman" w:hAnsi="Times New Roman" w:cs="Times New Roman"/>
          <w:sz w:val="24"/>
          <w:szCs w:val="24"/>
        </w:rPr>
        <w:t xml:space="preserve">было показано связывание ТФ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MtNLP</w:t>
      </w:r>
      <w:proofErr w:type="spellEnd"/>
      <w:r w:rsidRPr="006E44F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с двумя сайтами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1579E7">
        <w:rPr>
          <w:rFonts w:ascii="Times New Roman" w:hAnsi="Times New Roman" w:cs="Times New Roman"/>
          <w:sz w:val="24"/>
          <w:szCs w:val="24"/>
        </w:rPr>
        <w:t xml:space="preserve"> в гене </w:t>
      </w:r>
      <w:proofErr w:type="spellStart"/>
      <w:r w:rsidR="001579E7" w:rsidRPr="001579E7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="001579E7" w:rsidRPr="001579E7">
        <w:rPr>
          <w:rFonts w:ascii="Times New Roman" w:hAnsi="Times New Roman" w:cs="Times New Roman"/>
          <w:i/>
          <w:iCs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>, обозначенными на рисунке чёрными стре</w:t>
      </w:r>
      <w:r w:rsidR="00AC2307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ками</w:t>
      </w:r>
      <w:r w:rsidRPr="006E44F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Таким образом, </w:t>
      </w:r>
      <w:r w:rsidR="001579E7">
        <w:rPr>
          <w:rFonts w:ascii="Times New Roman" w:hAnsi="Times New Roman" w:cs="Times New Roman"/>
          <w:sz w:val="24"/>
          <w:szCs w:val="24"/>
        </w:rPr>
        <w:t xml:space="preserve">наше предположение о том, что ТФ </w:t>
      </w:r>
      <w:r w:rsidR="001579E7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AC2307" w:rsidRPr="00AC2307">
        <w:rPr>
          <w:rFonts w:ascii="Times New Roman" w:hAnsi="Times New Roman" w:cs="Times New Roman"/>
          <w:sz w:val="24"/>
          <w:szCs w:val="24"/>
        </w:rPr>
        <w:t xml:space="preserve"> </w:t>
      </w:r>
      <w:r w:rsidR="00AC2307">
        <w:rPr>
          <w:rFonts w:ascii="Times New Roman" w:hAnsi="Times New Roman" w:cs="Times New Roman"/>
          <w:sz w:val="24"/>
          <w:szCs w:val="24"/>
        </w:rPr>
        <w:t>опосредует</w:t>
      </w:r>
      <w:r>
        <w:rPr>
          <w:rFonts w:ascii="Times New Roman" w:hAnsi="Times New Roman" w:cs="Times New Roman"/>
          <w:sz w:val="24"/>
          <w:szCs w:val="24"/>
        </w:rPr>
        <w:t xml:space="preserve"> активацию </w:t>
      </w:r>
      <w:r w:rsidR="00AC2307">
        <w:rPr>
          <w:rFonts w:ascii="Times New Roman" w:hAnsi="Times New Roman" w:cs="Times New Roman"/>
          <w:sz w:val="24"/>
          <w:szCs w:val="24"/>
        </w:rPr>
        <w:lastRenderedPageBreak/>
        <w:t xml:space="preserve">экспрессии гена </w:t>
      </w:r>
      <w:proofErr w:type="spellStart"/>
      <w:r w:rsidR="00AC2307" w:rsidRPr="00AC2307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="00AC2307" w:rsidRPr="00AC2307">
        <w:rPr>
          <w:rFonts w:ascii="Times New Roman" w:hAnsi="Times New Roman" w:cs="Times New Roman"/>
          <w:i/>
          <w:iCs/>
          <w:sz w:val="24"/>
          <w:szCs w:val="24"/>
        </w:rPr>
        <w:t>35</w:t>
      </w:r>
      <w:r w:rsidR="00AC2307">
        <w:rPr>
          <w:rFonts w:ascii="Times New Roman" w:hAnsi="Times New Roman" w:cs="Times New Roman"/>
          <w:sz w:val="24"/>
          <w:szCs w:val="24"/>
        </w:rPr>
        <w:t xml:space="preserve"> в ответ на действие нитрата</w:t>
      </w:r>
      <w:r w:rsidR="001579E7">
        <w:rPr>
          <w:rFonts w:ascii="Times New Roman" w:hAnsi="Times New Roman" w:cs="Times New Roman"/>
          <w:sz w:val="24"/>
          <w:szCs w:val="24"/>
        </w:rPr>
        <w:t xml:space="preserve">, было подтверждено в работе </w:t>
      </w:r>
      <w:r w:rsidR="00AA489D">
        <w:rPr>
          <w:rFonts w:ascii="Times New Roman" w:hAnsi="Times New Roman" w:cs="Times New Roman"/>
          <w:sz w:val="24"/>
          <w:szCs w:val="24"/>
          <w:lang w:val="en-US"/>
        </w:rPr>
        <w:t>Luo</w:t>
      </w:r>
      <w:r w:rsidR="00AA489D" w:rsidRPr="00AA489D">
        <w:rPr>
          <w:rFonts w:ascii="Times New Roman" w:hAnsi="Times New Roman" w:cs="Times New Roman"/>
          <w:sz w:val="24"/>
          <w:szCs w:val="24"/>
        </w:rPr>
        <w:t xml:space="preserve"> </w:t>
      </w:r>
      <w:r w:rsidR="00AA489D">
        <w:rPr>
          <w:rFonts w:ascii="Times New Roman" w:hAnsi="Times New Roman" w:cs="Times New Roman"/>
          <w:sz w:val="24"/>
          <w:szCs w:val="24"/>
        </w:rPr>
        <w:t>и соавторов</w:t>
      </w:r>
      <w:r w:rsidR="001579E7">
        <w:rPr>
          <w:rFonts w:ascii="Times New Roman" w:hAnsi="Times New Roman" w:cs="Times New Roman"/>
          <w:sz w:val="24"/>
          <w:szCs w:val="24"/>
        </w:rPr>
        <w:t>.</w:t>
      </w:r>
    </w:p>
    <w:p w14:paraId="3CEC5113" w14:textId="655300C2" w:rsidR="00D1623C" w:rsidRDefault="00AC2307" w:rsidP="001579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также провели поиск последовательностей сайт</w:t>
      </w:r>
      <w:r w:rsidR="00AA489D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Pr="00D713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D713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данным </w:t>
      </w:r>
      <w:r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Pr="00D713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D713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D7135A">
        <w:rPr>
          <w:rFonts w:ascii="Times New Roman" w:hAnsi="Times New Roman" w:cs="Times New Roman"/>
          <w:sz w:val="24"/>
          <w:szCs w:val="24"/>
        </w:rPr>
        <w:t>., 2021</w:t>
      </w:r>
      <w:r>
        <w:rPr>
          <w:rFonts w:ascii="Times New Roman" w:hAnsi="Times New Roman" w:cs="Times New Roman"/>
          <w:sz w:val="24"/>
          <w:szCs w:val="24"/>
        </w:rPr>
        <w:t xml:space="preserve"> в промоторах генов </w:t>
      </w:r>
      <w:r w:rsidRPr="00AC2307">
        <w:rPr>
          <w:rFonts w:ascii="Times New Roman" w:hAnsi="Times New Roman" w:cs="Times New Roman"/>
          <w:i/>
          <w:iCs/>
          <w:sz w:val="24"/>
          <w:szCs w:val="24"/>
          <w:lang w:val="en-US"/>
        </w:rPr>
        <w:t>CLE</w:t>
      </w:r>
      <w:r w:rsidRPr="00AC23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гороха. </w:t>
      </w:r>
      <w:r w:rsidR="00D7135A">
        <w:rPr>
          <w:rFonts w:ascii="Times New Roman" w:hAnsi="Times New Roman" w:cs="Times New Roman"/>
          <w:sz w:val="24"/>
          <w:szCs w:val="24"/>
        </w:rPr>
        <w:t xml:space="preserve">В Таблице 3 приведены </w:t>
      </w:r>
      <w:r>
        <w:rPr>
          <w:rFonts w:ascii="Times New Roman" w:hAnsi="Times New Roman" w:cs="Times New Roman"/>
          <w:sz w:val="24"/>
          <w:szCs w:val="24"/>
        </w:rPr>
        <w:t xml:space="preserve">выявленные нами мотивы, которые были найдены с помощью алгоритма </w:t>
      </w:r>
      <w:r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="001579E7" w:rsidRPr="001579E7">
        <w:rPr>
          <w:rFonts w:ascii="Times New Roman" w:hAnsi="Times New Roman" w:cs="Times New Roman"/>
          <w:sz w:val="24"/>
          <w:szCs w:val="24"/>
        </w:rPr>
        <w:t>.</w:t>
      </w:r>
      <w:r w:rsidRPr="00AC2307">
        <w:rPr>
          <w:rFonts w:ascii="Times New Roman" w:hAnsi="Times New Roman" w:cs="Times New Roman"/>
          <w:sz w:val="24"/>
          <w:szCs w:val="24"/>
        </w:rPr>
        <w:t xml:space="preserve"> </w:t>
      </w:r>
      <w:r w:rsidR="00D1623C">
        <w:rPr>
          <w:rFonts w:ascii="Times New Roman" w:hAnsi="Times New Roman" w:cs="Times New Roman"/>
          <w:sz w:val="24"/>
          <w:szCs w:val="24"/>
        </w:rPr>
        <w:t xml:space="preserve">В верхней строке приведены </w:t>
      </w:r>
      <w:proofErr w:type="spellStart"/>
      <w:r w:rsidR="00D1623C">
        <w:rPr>
          <w:rFonts w:ascii="Times New Roman" w:hAnsi="Times New Roman" w:cs="Times New Roman"/>
          <w:sz w:val="24"/>
          <w:szCs w:val="24"/>
        </w:rPr>
        <w:t>консенсусные</w:t>
      </w:r>
      <w:proofErr w:type="spellEnd"/>
      <w:r w:rsidR="00D1623C">
        <w:rPr>
          <w:rFonts w:ascii="Times New Roman" w:hAnsi="Times New Roman" w:cs="Times New Roman"/>
          <w:sz w:val="24"/>
          <w:szCs w:val="24"/>
        </w:rPr>
        <w:t xml:space="preserve"> последовательности предполагаемых сайтов </w:t>
      </w:r>
      <w:r w:rsidR="00D1623C"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="00D1623C" w:rsidRPr="00D1623C">
        <w:rPr>
          <w:rFonts w:ascii="Times New Roman" w:hAnsi="Times New Roman" w:cs="Times New Roman"/>
          <w:sz w:val="24"/>
          <w:szCs w:val="24"/>
        </w:rPr>
        <w:t xml:space="preserve"> </w:t>
      </w:r>
      <w:r w:rsidR="00D1623C">
        <w:rPr>
          <w:rFonts w:ascii="Times New Roman" w:hAnsi="Times New Roman" w:cs="Times New Roman"/>
          <w:sz w:val="24"/>
          <w:szCs w:val="24"/>
        </w:rPr>
        <w:t xml:space="preserve">и </w:t>
      </w:r>
      <w:r w:rsidR="00D1623C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D1623C">
        <w:rPr>
          <w:rFonts w:ascii="Times New Roman" w:hAnsi="Times New Roman" w:cs="Times New Roman"/>
          <w:sz w:val="24"/>
          <w:szCs w:val="24"/>
        </w:rPr>
        <w:t xml:space="preserve"> в промоторах генов </w:t>
      </w:r>
      <w:proofErr w:type="spellStart"/>
      <w:r w:rsidR="00D1623C" w:rsidRPr="00D1623C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D1623C" w:rsidRPr="00D1623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1623C">
        <w:rPr>
          <w:rFonts w:ascii="Times New Roman" w:hAnsi="Times New Roman" w:cs="Times New Roman"/>
          <w:sz w:val="24"/>
          <w:szCs w:val="24"/>
        </w:rPr>
        <w:t xml:space="preserve">гороха, построенные с помощью приложения </w:t>
      </w:r>
      <w:proofErr w:type="spellStart"/>
      <w:r w:rsidR="00D1623C" w:rsidRPr="00D1623C">
        <w:rPr>
          <w:rFonts w:ascii="Times New Roman" w:hAnsi="Times New Roman" w:cs="Times New Roman"/>
          <w:sz w:val="24"/>
          <w:szCs w:val="24"/>
        </w:rPr>
        <w:t>WebLogo</w:t>
      </w:r>
      <w:proofErr w:type="spellEnd"/>
      <w:r w:rsidR="00D1623C" w:rsidRPr="00D1623C">
        <w:rPr>
          <w:rFonts w:ascii="Times New Roman" w:hAnsi="Times New Roman" w:cs="Times New Roman"/>
          <w:sz w:val="24"/>
          <w:szCs w:val="24"/>
        </w:rPr>
        <w:t xml:space="preserve"> 3</w:t>
      </w:r>
      <w:r w:rsidR="00D1623C">
        <w:rPr>
          <w:rFonts w:ascii="Times New Roman" w:hAnsi="Times New Roman" w:cs="Times New Roman"/>
          <w:sz w:val="24"/>
          <w:szCs w:val="24"/>
        </w:rPr>
        <w:t xml:space="preserve"> (</w:t>
      </w:r>
      <w:hyperlink r:id="rId19" w:history="1">
        <w:r w:rsidR="00D1623C" w:rsidRPr="00FB6FAD">
          <w:rPr>
            <w:rStyle w:val="a6"/>
            <w:rFonts w:ascii="Times New Roman" w:hAnsi="Times New Roman" w:cs="Times New Roman"/>
            <w:sz w:val="24"/>
            <w:szCs w:val="24"/>
          </w:rPr>
          <w:t>https://weblogo.berkeley.edu/logo.cgi</w:t>
        </w:r>
      </w:hyperlink>
      <w:r w:rsidR="00D1623C">
        <w:rPr>
          <w:rFonts w:ascii="Times New Roman" w:hAnsi="Times New Roman" w:cs="Times New Roman"/>
          <w:sz w:val="24"/>
          <w:szCs w:val="24"/>
        </w:rPr>
        <w:t xml:space="preserve">). Можно отметить, что сайты </w:t>
      </w:r>
      <w:r w:rsidR="00D1623C"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="00D1623C" w:rsidRPr="00D1623C">
        <w:rPr>
          <w:rFonts w:ascii="Times New Roman" w:hAnsi="Times New Roman" w:cs="Times New Roman"/>
          <w:sz w:val="24"/>
          <w:szCs w:val="24"/>
        </w:rPr>
        <w:t xml:space="preserve"> </w:t>
      </w:r>
      <w:r w:rsidR="00D1623C">
        <w:rPr>
          <w:rFonts w:ascii="Times New Roman" w:hAnsi="Times New Roman" w:cs="Times New Roman"/>
          <w:sz w:val="24"/>
          <w:szCs w:val="24"/>
        </w:rPr>
        <w:t xml:space="preserve">и </w:t>
      </w:r>
      <w:r w:rsidR="00D1623C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D1623C">
        <w:rPr>
          <w:rFonts w:ascii="Times New Roman" w:hAnsi="Times New Roman" w:cs="Times New Roman"/>
          <w:sz w:val="24"/>
          <w:szCs w:val="24"/>
        </w:rPr>
        <w:t xml:space="preserve"> напоминают</w:t>
      </w:r>
      <w:r w:rsidR="00D1623C" w:rsidRPr="00D1623C">
        <w:rPr>
          <w:rFonts w:ascii="Times New Roman" w:hAnsi="Times New Roman" w:cs="Times New Roman"/>
          <w:sz w:val="24"/>
          <w:szCs w:val="24"/>
        </w:rPr>
        <w:t xml:space="preserve"> </w:t>
      </w:r>
      <w:r w:rsidR="00D1623C">
        <w:rPr>
          <w:rFonts w:ascii="Times New Roman" w:hAnsi="Times New Roman" w:cs="Times New Roman"/>
          <w:sz w:val="24"/>
          <w:szCs w:val="24"/>
        </w:rPr>
        <w:t xml:space="preserve">вырожденные </w:t>
      </w:r>
      <w:proofErr w:type="spellStart"/>
      <w:r w:rsidR="00D1623C">
        <w:rPr>
          <w:rFonts w:ascii="Times New Roman" w:hAnsi="Times New Roman" w:cs="Times New Roman"/>
          <w:sz w:val="24"/>
          <w:szCs w:val="24"/>
        </w:rPr>
        <w:t>палиндромные</w:t>
      </w:r>
      <w:proofErr w:type="spellEnd"/>
      <w:r w:rsidR="00D1623C">
        <w:rPr>
          <w:rFonts w:ascii="Times New Roman" w:hAnsi="Times New Roman" w:cs="Times New Roman"/>
          <w:sz w:val="24"/>
          <w:szCs w:val="24"/>
        </w:rPr>
        <w:t xml:space="preserve"> последовательности, при этом </w:t>
      </w:r>
      <w:r w:rsidR="00BE16CA">
        <w:rPr>
          <w:rFonts w:ascii="Times New Roman" w:hAnsi="Times New Roman" w:cs="Times New Roman"/>
          <w:sz w:val="24"/>
          <w:szCs w:val="24"/>
        </w:rPr>
        <w:t xml:space="preserve">сайты </w:t>
      </w:r>
      <w:r w:rsidR="00BE16CA"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="00BE16CA">
        <w:rPr>
          <w:rFonts w:ascii="Times New Roman" w:hAnsi="Times New Roman" w:cs="Times New Roman"/>
          <w:sz w:val="24"/>
          <w:szCs w:val="24"/>
        </w:rPr>
        <w:t xml:space="preserve"> в меньшей степени напоминают палиндромы, по сравнению с </w:t>
      </w:r>
      <w:r w:rsidR="00BE16CA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D162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50FBAD" w14:textId="77777777" w:rsidR="00AA489D" w:rsidRPr="00D1623C" w:rsidRDefault="00AA489D" w:rsidP="001579E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80" w:type="dxa"/>
        <w:tblInd w:w="-1045" w:type="dxa"/>
        <w:tblLook w:val="04A0" w:firstRow="1" w:lastRow="0" w:firstColumn="1" w:lastColumn="0" w:noHBand="0" w:noVBand="1"/>
      </w:tblPr>
      <w:tblGrid>
        <w:gridCol w:w="1075"/>
        <w:gridCol w:w="4036"/>
        <w:gridCol w:w="4087"/>
        <w:gridCol w:w="451"/>
        <w:gridCol w:w="1431"/>
      </w:tblGrid>
      <w:tr w:rsidR="00D7135A" w:rsidRPr="00DF2F6F" w14:paraId="5D07C786" w14:textId="77777777" w:rsidTr="00D7135A">
        <w:tc>
          <w:tcPr>
            <w:tcW w:w="1075" w:type="dxa"/>
          </w:tcPr>
          <w:p w14:paraId="2E40DDFA" w14:textId="3C2262C4" w:rsidR="00D7135A" w:rsidRPr="00DF2F6F" w:rsidRDefault="00BE16C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D7135A" w:rsidRPr="00DF2F6F">
              <w:rPr>
                <w:rFonts w:ascii="Times New Roman" w:hAnsi="Times New Roman" w:cs="Times New Roman"/>
                <w:sz w:val="20"/>
                <w:szCs w:val="20"/>
              </w:rPr>
              <w:t>Промотор</w:t>
            </w:r>
          </w:p>
          <w:p w14:paraId="099090D2" w14:textId="77777777" w:rsidR="00D7135A" w:rsidRPr="00DF2F6F" w:rsidRDefault="00D7135A" w:rsidP="006F79F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гена</w:t>
            </w:r>
          </w:p>
        </w:tc>
        <w:tc>
          <w:tcPr>
            <w:tcW w:w="4036" w:type="dxa"/>
          </w:tcPr>
          <w:p w14:paraId="0A108955" w14:textId="77777777" w:rsidR="00D7135A" w:rsidRPr="00BE56E3" w:rsidRDefault="00D7135A" w:rsidP="006F79F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Сайты связывания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NIN (NBS)</w:t>
            </w:r>
          </w:p>
        </w:tc>
        <w:tc>
          <w:tcPr>
            <w:tcW w:w="4087" w:type="dxa"/>
          </w:tcPr>
          <w:p w14:paraId="37712878" w14:textId="0BCC0D78" w:rsidR="00D7135A" w:rsidRPr="00D7135A" w:rsidRDefault="00D7135A" w:rsidP="006F79F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Сайты связывания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NLP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51" w:type="dxa"/>
          </w:tcPr>
          <w:p w14:paraId="0B2A4BFA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+/-</w:t>
            </w:r>
          </w:p>
        </w:tc>
        <w:tc>
          <w:tcPr>
            <w:tcW w:w="1431" w:type="dxa"/>
          </w:tcPr>
          <w:p w14:paraId="70B17B20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расположение</w:t>
            </w:r>
          </w:p>
          <w:p w14:paraId="63CD7B80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п.о</w:t>
            </w:r>
            <w:proofErr w:type="spellEnd"/>
            <w:r w:rsidRPr="00DF2F6F">
              <w:rPr>
                <w:rFonts w:ascii="Times New Roman" w:hAnsi="Times New Roman" w:cs="Times New Roman"/>
                <w:sz w:val="20"/>
                <w:szCs w:val="20"/>
              </w:rPr>
              <w:t xml:space="preserve">. от </w:t>
            </w: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ATG</w:t>
            </w: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7135A" w:rsidRPr="00DF2F6F" w14:paraId="743FC11A" w14:textId="77777777" w:rsidTr="00D7135A">
        <w:tc>
          <w:tcPr>
            <w:tcW w:w="1075" w:type="dxa"/>
          </w:tcPr>
          <w:p w14:paraId="0E7E3A59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036" w:type="dxa"/>
            <w:shd w:val="clear" w:color="auto" w:fill="auto"/>
          </w:tcPr>
          <w:p w14:paraId="1B911391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797B0CC" wp14:editId="21664D1D">
                  <wp:extent cx="2425788" cy="670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712" cy="67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7" w:type="dxa"/>
            <w:shd w:val="clear" w:color="auto" w:fill="auto"/>
          </w:tcPr>
          <w:p w14:paraId="27A87419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A9248E" wp14:editId="2FEC3F51">
                  <wp:extent cx="2458085" cy="679488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97" cy="68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shd w:val="clear" w:color="auto" w:fill="auto"/>
          </w:tcPr>
          <w:p w14:paraId="047AB56F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31" w:type="dxa"/>
            <w:shd w:val="clear" w:color="auto" w:fill="auto"/>
          </w:tcPr>
          <w:p w14:paraId="728F0856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7135A" w:rsidRPr="00DF2F6F" w14:paraId="5AFBD76E" w14:textId="77777777" w:rsidTr="00D7135A">
        <w:tc>
          <w:tcPr>
            <w:tcW w:w="1075" w:type="dxa"/>
            <w:vMerge w:val="restart"/>
          </w:tcPr>
          <w:p w14:paraId="4CDFF802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14:paraId="473A3E6A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DF2F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  <w:t>PsCLE13</w:t>
            </w:r>
          </w:p>
        </w:tc>
        <w:tc>
          <w:tcPr>
            <w:tcW w:w="4036" w:type="dxa"/>
            <w:shd w:val="clear" w:color="auto" w:fill="auto"/>
          </w:tcPr>
          <w:p w14:paraId="2079529C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atctccatgctcggatgtaaaagacac</w:t>
            </w:r>
          </w:p>
        </w:tc>
        <w:tc>
          <w:tcPr>
            <w:tcW w:w="4087" w:type="dxa"/>
            <w:shd w:val="clear" w:color="auto" w:fill="auto"/>
          </w:tcPr>
          <w:p w14:paraId="6962E5F0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51" w:type="dxa"/>
            <w:shd w:val="clear" w:color="auto" w:fill="auto"/>
          </w:tcPr>
          <w:p w14:paraId="121C1C08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431" w:type="dxa"/>
            <w:shd w:val="clear" w:color="auto" w:fill="auto"/>
          </w:tcPr>
          <w:p w14:paraId="5B6C0B56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3880..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-2854*</w:t>
            </w:r>
          </w:p>
        </w:tc>
      </w:tr>
      <w:tr w:rsidR="00D7135A" w:rsidRPr="00DF2F6F" w14:paraId="06B86EAD" w14:textId="77777777" w:rsidTr="00D7135A">
        <w:trPr>
          <w:trHeight w:val="374"/>
        </w:trPr>
        <w:tc>
          <w:tcPr>
            <w:tcW w:w="1075" w:type="dxa"/>
            <w:vMerge/>
          </w:tcPr>
          <w:p w14:paraId="0A84741A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4036" w:type="dxa"/>
            <w:shd w:val="clear" w:color="auto" w:fill="auto"/>
          </w:tcPr>
          <w:p w14:paraId="1666B475" w14:textId="77777777" w:rsidR="00D7135A" w:rsidRPr="00DF2F6F" w:rsidRDefault="00D7135A" w:rsidP="006F79FB">
            <w:pPr>
              <w:pStyle w:val="HTML"/>
              <w:spacing w:line="360" w:lineRule="auto"/>
              <w:rPr>
                <w:rFonts w:ascii="Times New Roman" w:hAnsi="Times New Roman" w:cs="Times New Roman"/>
                <w:caps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lang w:val="en-US"/>
              </w:rPr>
              <w:t>cggtttttaacagaaaccaagaggtat</w:t>
            </w:r>
          </w:p>
        </w:tc>
        <w:tc>
          <w:tcPr>
            <w:tcW w:w="4087" w:type="dxa"/>
            <w:shd w:val="clear" w:color="auto" w:fill="auto"/>
          </w:tcPr>
          <w:p w14:paraId="7D25AA04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51" w:type="dxa"/>
            <w:shd w:val="clear" w:color="auto" w:fill="auto"/>
          </w:tcPr>
          <w:p w14:paraId="28F86087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431" w:type="dxa"/>
            <w:shd w:val="clear" w:color="auto" w:fill="auto"/>
          </w:tcPr>
          <w:p w14:paraId="5B9BE54C" w14:textId="77777777" w:rsidR="00D7135A" w:rsidRPr="00DF2F6F" w:rsidRDefault="00D7135A" w:rsidP="006F79FB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3833..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– 2807*</w:t>
            </w:r>
          </w:p>
        </w:tc>
      </w:tr>
      <w:tr w:rsidR="00D7135A" w:rsidRPr="00DF2F6F" w14:paraId="249081F1" w14:textId="77777777" w:rsidTr="00D7135A">
        <w:tc>
          <w:tcPr>
            <w:tcW w:w="1075" w:type="dxa"/>
            <w:vMerge/>
          </w:tcPr>
          <w:p w14:paraId="6C7AA30F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</w:tc>
        <w:tc>
          <w:tcPr>
            <w:tcW w:w="4036" w:type="dxa"/>
            <w:shd w:val="clear" w:color="auto" w:fill="auto"/>
          </w:tcPr>
          <w:p w14:paraId="37CE69D7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eastAsia="Times New Roman" w:hAnsi="Times New Roman" w:cs="Times New Roman"/>
                <w:caps/>
                <w:color w:val="000000"/>
                <w:sz w:val="20"/>
                <w:szCs w:val="20"/>
                <w:lang w:eastAsia="ru-RU"/>
              </w:rPr>
              <w:t>TGGCCAAAAAAAAGTGGGAAAGGTTAC</w:t>
            </w:r>
          </w:p>
        </w:tc>
        <w:tc>
          <w:tcPr>
            <w:tcW w:w="4087" w:type="dxa"/>
            <w:shd w:val="clear" w:color="auto" w:fill="auto"/>
          </w:tcPr>
          <w:p w14:paraId="04BF2C75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51" w:type="dxa"/>
            <w:shd w:val="clear" w:color="auto" w:fill="auto"/>
          </w:tcPr>
          <w:p w14:paraId="351945B1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14:paraId="25937231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240..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 -266*</w:t>
            </w:r>
          </w:p>
        </w:tc>
      </w:tr>
      <w:tr w:rsidR="00D7135A" w:rsidRPr="00DF2F6F" w14:paraId="32218BCD" w14:textId="77777777" w:rsidTr="00D7135A">
        <w:tc>
          <w:tcPr>
            <w:tcW w:w="1075" w:type="dxa"/>
            <w:vMerge w:val="restart"/>
          </w:tcPr>
          <w:p w14:paraId="56D5C09C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</w:p>
          <w:p w14:paraId="614AF424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</w:p>
          <w:p w14:paraId="1384F042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  <w:r w:rsidRPr="00DF2F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  <w:t>PsCLE12</w:t>
            </w:r>
          </w:p>
        </w:tc>
        <w:tc>
          <w:tcPr>
            <w:tcW w:w="4036" w:type="dxa"/>
            <w:shd w:val="clear" w:color="auto" w:fill="auto"/>
          </w:tcPr>
          <w:p w14:paraId="6E01CC05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087" w:type="dxa"/>
            <w:shd w:val="clear" w:color="auto" w:fill="auto"/>
          </w:tcPr>
          <w:p w14:paraId="55FCD6EC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agccctaacctatgcctctagggcctc</w:t>
            </w:r>
          </w:p>
        </w:tc>
        <w:tc>
          <w:tcPr>
            <w:tcW w:w="451" w:type="dxa"/>
            <w:shd w:val="clear" w:color="auto" w:fill="auto"/>
          </w:tcPr>
          <w:p w14:paraId="5FCE065B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431" w:type="dxa"/>
            <w:shd w:val="clear" w:color="auto" w:fill="auto"/>
          </w:tcPr>
          <w:p w14:paraId="7DD6BD1A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4138..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</w:rPr>
              <w:t xml:space="preserve"> - 4112</w:t>
            </w:r>
          </w:p>
        </w:tc>
      </w:tr>
      <w:tr w:rsidR="00D7135A" w:rsidRPr="00DF2F6F" w14:paraId="3C90937E" w14:textId="77777777" w:rsidTr="00D7135A">
        <w:tc>
          <w:tcPr>
            <w:tcW w:w="1075" w:type="dxa"/>
            <w:vMerge/>
          </w:tcPr>
          <w:p w14:paraId="4BFD0CF7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4036" w:type="dxa"/>
            <w:shd w:val="clear" w:color="auto" w:fill="auto"/>
          </w:tcPr>
          <w:p w14:paraId="45E7433C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087" w:type="dxa"/>
            <w:shd w:val="clear" w:color="auto" w:fill="auto"/>
          </w:tcPr>
          <w:p w14:paraId="540B3707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ttaattttttttaatacaaggggataa</w:t>
            </w:r>
          </w:p>
        </w:tc>
        <w:tc>
          <w:tcPr>
            <w:tcW w:w="451" w:type="dxa"/>
            <w:shd w:val="clear" w:color="auto" w:fill="auto"/>
          </w:tcPr>
          <w:p w14:paraId="4D4AE667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431" w:type="dxa"/>
            <w:shd w:val="clear" w:color="auto" w:fill="auto"/>
          </w:tcPr>
          <w:p w14:paraId="4D75D59C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2208..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-2182*</w:t>
            </w:r>
          </w:p>
        </w:tc>
      </w:tr>
      <w:tr w:rsidR="00D7135A" w:rsidRPr="00DF2F6F" w14:paraId="51AF5796" w14:textId="77777777" w:rsidTr="00D7135A">
        <w:tc>
          <w:tcPr>
            <w:tcW w:w="1075" w:type="dxa"/>
            <w:vMerge/>
          </w:tcPr>
          <w:p w14:paraId="1177301A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4036" w:type="dxa"/>
            <w:shd w:val="clear" w:color="auto" w:fill="auto"/>
          </w:tcPr>
          <w:p w14:paraId="247D1B6E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eastAsia="Times New Roman" w:hAnsi="Times New Roman" w:cs="Times New Roman"/>
                <w:caps/>
                <w:color w:val="000000"/>
                <w:sz w:val="20"/>
                <w:szCs w:val="20"/>
                <w:lang w:eastAsia="ru-RU"/>
              </w:rPr>
              <w:t>GAATCTCTCATCTGATGGAAGAGTTCC</w:t>
            </w:r>
          </w:p>
        </w:tc>
        <w:tc>
          <w:tcPr>
            <w:tcW w:w="4087" w:type="dxa"/>
            <w:shd w:val="clear" w:color="auto" w:fill="auto"/>
          </w:tcPr>
          <w:p w14:paraId="6E921776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51" w:type="dxa"/>
            <w:shd w:val="clear" w:color="auto" w:fill="auto"/>
          </w:tcPr>
          <w:p w14:paraId="759AF529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14:paraId="54BC2A4B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– 13</w:t>
            </w: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74*</w:t>
            </w:r>
          </w:p>
        </w:tc>
      </w:tr>
      <w:tr w:rsidR="00D7135A" w:rsidRPr="00DF2F6F" w14:paraId="5123984E" w14:textId="77777777" w:rsidTr="00D7135A">
        <w:tc>
          <w:tcPr>
            <w:tcW w:w="1075" w:type="dxa"/>
            <w:vMerge/>
          </w:tcPr>
          <w:p w14:paraId="4EBFF540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4036" w:type="dxa"/>
            <w:shd w:val="clear" w:color="auto" w:fill="auto"/>
          </w:tcPr>
          <w:p w14:paraId="35307756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087" w:type="dxa"/>
            <w:shd w:val="clear" w:color="auto" w:fill="auto"/>
          </w:tcPr>
          <w:p w14:paraId="1F5EE4FA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acaccataggcttgcacaagaggcaat</w:t>
            </w:r>
          </w:p>
        </w:tc>
        <w:tc>
          <w:tcPr>
            <w:tcW w:w="451" w:type="dxa"/>
            <w:shd w:val="clear" w:color="auto" w:fill="auto"/>
          </w:tcPr>
          <w:p w14:paraId="16831048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431" w:type="dxa"/>
            <w:shd w:val="clear" w:color="auto" w:fill="auto"/>
          </w:tcPr>
          <w:p w14:paraId="3D145C3E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1100..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- 1074</w:t>
            </w:r>
          </w:p>
        </w:tc>
      </w:tr>
      <w:tr w:rsidR="00D7135A" w:rsidRPr="00DF2F6F" w14:paraId="6D0FF55A" w14:textId="77777777" w:rsidTr="00D7135A">
        <w:tc>
          <w:tcPr>
            <w:tcW w:w="1075" w:type="dxa"/>
            <w:vMerge/>
          </w:tcPr>
          <w:p w14:paraId="5D96C3BF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4036" w:type="dxa"/>
            <w:shd w:val="clear" w:color="auto" w:fill="auto"/>
          </w:tcPr>
          <w:p w14:paraId="7BE0674D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eastAsia="Times New Roman" w:hAnsi="Times New Roman" w:cs="Times New Roman"/>
                <w:caps/>
                <w:color w:val="000000"/>
                <w:sz w:val="20"/>
                <w:szCs w:val="20"/>
                <w:lang w:eastAsia="ru-RU"/>
              </w:rPr>
              <w:t>TATTCTTTTTATGAAATCAAAAGCCTC</w:t>
            </w:r>
          </w:p>
        </w:tc>
        <w:tc>
          <w:tcPr>
            <w:tcW w:w="4087" w:type="dxa"/>
            <w:shd w:val="clear" w:color="auto" w:fill="auto"/>
          </w:tcPr>
          <w:p w14:paraId="6AE7EAE8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51" w:type="dxa"/>
            <w:shd w:val="clear" w:color="auto" w:fill="auto"/>
          </w:tcPr>
          <w:p w14:paraId="5E2BC2E3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-/+</w:t>
            </w:r>
          </w:p>
        </w:tc>
        <w:tc>
          <w:tcPr>
            <w:tcW w:w="1431" w:type="dxa"/>
            <w:shd w:val="clear" w:color="auto" w:fill="auto"/>
          </w:tcPr>
          <w:p w14:paraId="4FE05B00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845..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– 871*</w:t>
            </w:r>
          </w:p>
        </w:tc>
      </w:tr>
      <w:tr w:rsidR="00D7135A" w:rsidRPr="00DF2F6F" w14:paraId="5C6CA668" w14:textId="77777777" w:rsidTr="00D7135A">
        <w:trPr>
          <w:trHeight w:val="230"/>
        </w:trPr>
        <w:tc>
          <w:tcPr>
            <w:tcW w:w="1075" w:type="dxa"/>
            <w:vMerge/>
          </w:tcPr>
          <w:p w14:paraId="18445C2F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4036" w:type="dxa"/>
            <w:shd w:val="clear" w:color="auto" w:fill="auto"/>
          </w:tcPr>
          <w:p w14:paraId="11912C80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087" w:type="dxa"/>
            <w:shd w:val="clear" w:color="auto" w:fill="auto"/>
          </w:tcPr>
          <w:p w14:paraId="0964F189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tagacattacaatttataagaggagaa</w:t>
            </w:r>
          </w:p>
        </w:tc>
        <w:tc>
          <w:tcPr>
            <w:tcW w:w="451" w:type="dxa"/>
            <w:shd w:val="clear" w:color="auto" w:fill="auto"/>
          </w:tcPr>
          <w:p w14:paraId="0092CFBE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431" w:type="dxa"/>
            <w:shd w:val="clear" w:color="auto" w:fill="auto"/>
          </w:tcPr>
          <w:p w14:paraId="1B385DA1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708..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-682*</w:t>
            </w:r>
          </w:p>
        </w:tc>
      </w:tr>
      <w:tr w:rsidR="00D7135A" w:rsidRPr="00DF2F6F" w14:paraId="4C815248" w14:textId="77777777" w:rsidTr="00D7135A">
        <w:tc>
          <w:tcPr>
            <w:tcW w:w="1075" w:type="dxa"/>
            <w:vMerge w:val="restart"/>
          </w:tcPr>
          <w:p w14:paraId="4F38BC9C" w14:textId="77777777" w:rsidR="00D7135A" w:rsidRPr="00DF2F6F" w:rsidRDefault="00D7135A" w:rsidP="006F79FB">
            <w:pPr>
              <w:pStyle w:val="a5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  <w:r w:rsidRPr="00DF2F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  <w:t>PsNIC1-like</w:t>
            </w:r>
          </w:p>
        </w:tc>
        <w:tc>
          <w:tcPr>
            <w:tcW w:w="4036" w:type="dxa"/>
            <w:shd w:val="clear" w:color="auto" w:fill="auto"/>
          </w:tcPr>
          <w:p w14:paraId="4EA88024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ttgtctctatggttaaacaaatgatga</w:t>
            </w:r>
          </w:p>
        </w:tc>
        <w:tc>
          <w:tcPr>
            <w:tcW w:w="4087" w:type="dxa"/>
            <w:shd w:val="clear" w:color="auto" w:fill="auto"/>
          </w:tcPr>
          <w:p w14:paraId="3148CC41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51" w:type="dxa"/>
            <w:shd w:val="clear" w:color="auto" w:fill="auto"/>
          </w:tcPr>
          <w:p w14:paraId="50D0B806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14:paraId="723092EC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4304..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-4330*</w:t>
            </w:r>
          </w:p>
        </w:tc>
      </w:tr>
      <w:tr w:rsidR="00D7135A" w:rsidRPr="00DF2F6F" w14:paraId="26F8C7DC" w14:textId="77777777" w:rsidTr="00D7135A">
        <w:tc>
          <w:tcPr>
            <w:tcW w:w="1075" w:type="dxa"/>
            <w:vMerge/>
          </w:tcPr>
          <w:p w14:paraId="183E7963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4036" w:type="dxa"/>
            <w:shd w:val="clear" w:color="auto" w:fill="auto"/>
          </w:tcPr>
          <w:p w14:paraId="2FC38DA7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087" w:type="dxa"/>
            <w:shd w:val="clear" w:color="auto" w:fill="auto"/>
          </w:tcPr>
          <w:p w14:paraId="7C1E0C77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tacattttttattatataaaagggaaa</w:t>
            </w:r>
          </w:p>
        </w:tc>
        <w:tc>
          <w:tcPr>
            <w:tcW w:w="451" w:type="dxa"/>
            <w:shd w:val="clear" w:color="auto" w:fill="auto"/>
          </w:tcPr>
          <w:p w14:paraId="27D13867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431" w:type="dxa"/>
            <w:shd w:val="clear" w:color="auto" w:fill="auto"/>
          </w:tcPr>
          <w:p w14:paraId="206D94F9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2107..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– 2081*</w:t>
            </w:r>
          </w:p>
        </w:tc>
      </w:tr>
      <w:tr w:rsidR="00D7135A" w:rsidRPr="00DF2F6F" w14:paraId="781C5698" w14:textId="77777777" w:rsidTr="00D7135A">
        <w:tc>
          <w:tcPr>
            <w:tcW w:w="1075" w:type="dxa"/>
            <w:vMerge/>
          </w:tcPr>
          <w:p w14:paraId="31180DA0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</w:p>
        </w:tc>
        <w:tc>
          <w:tcPr>
            <w:tcW w:w="4036" w:type="dxa"/>
            <w:shd w:val="clear" w:color="auto" w:fill="auto"/>
          </w:tcPr>
          <w:p w14:paraId="02CF90A4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087" w:type="dxa"/>
            <w:shd w:val="clear" w:color="auto" w:fill="auto"/>
          </w:tcPr>
          <w:p w14:paraId="6FEC8B10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tcaacttagtaactgattagggataaa</w:t>
            </w:r>
          </w:p>
        </w:tc>
        <w:tc>
          <w:tcPr>
            <w:tcW w:w="451" w:type="dxa"/>
            <w:shd w:val="clear" w:color="auto" w:fill="auto"/>
          </w:tcPr>
          <w:p w14:paraId="609FDA73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431" w:type="dxa"/>
            <w:shd w:val="clear" w:color="auto" w:fill="auto"/>
          </w:tcPr>
          <w:p w14:paraId="6F8C656F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1840..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– 1814*</w:t>
            </w:r>
          </w:p>
        </w:tc>
      </w:tr>
      <w:tr w:rsidR="00D7135A" w:rsidRPr="00DF2F6F" w14:paraId="66832C41" w14:textId="77777777" w:rsidTr="00D7135A">
        <w:tc>
          <w:tcPr>
            <w:tcW w:w="1075" w:type="dxa"/>
            <w:vMerge w:val="restart"/>
          </w:tcPr>
          <w:p w14:paraId="72330E69" w14:textId="77777777" w:rsidR="00D7135A" w:rsidRPr="00DF2F6F" w:rsidRDefault="00D7135A" w:rsidP="006F79F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2BBCC277" w14:textId="77777777" w:rsidR="00D7135A" w:rsidRPr="00DF2F6F" w:rsidRDefault="00D7135A" w:rsidP="006F79FB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</w:p>
          <w:p w14:paraId="037D0D80" w14:textId="77777777" w:rsidR="00D7135A" w:rsidRPr="00DF2F6F" w:rsidRDefault="00D7135A" w:rsidP="006F79FB">
            <w:pPr>
              <w:pStyle w:val="a5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</w:pPr>
            <w:r w:rsidRPr="00DF2F6F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PsCLE12-like</w:t>
            </w:r>
          </w:p>
        </w:tc>
        <w:tc>
          <w:tcPr>
            <w:tcW w:w="4036" w:type="dxa"/>
            <w:shd w:val="clear" w:color="auto" w:fill="auto"/>
          </w:tcPr>
          <w:p w14:paraId="6F7B98CD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087" w:type="dxa"/>
            <w:shd w:val="clear" w:color="auto" w:fill="auto"/>
          </w:tcPr>
          <w:p w14:paraId="73A1DE3D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eastAsia="Times New Roman" w:hAnsi="Times New Roman" w:cs="Times New Roman"/>
                <w:caps/>
                <w:color w:val="000000"/>
                <w:sz w:val="20"/>
                <w:szCs w:val="20"/>
                <w:lang w:eastAsia="ru-RU"/>
              </w:rPr>
            </w:pPr>
            <w:r w:rsidRPr="00DF2F6F">
              <w:rPr>
                <w:rFonts w:ascii="Times New Roman" w:eastAsia="Times New Roman" w:hAnsi="Times New Roman" w:cs="Times New Roman"/>
                <w:caps/>
                <w:color w:val="000000"/>
                <w:sz w:val="20"/>
                <w:szCs w:val="20"/>
                <w:lang w:eastAsia="ru-RU"/>
              </w:rPr>
              <w:t>TCACCTTTCCAAAAAGTCCAAGATCAT</w:t>
            </w:r>
          </w:p>
          <w:p w14:paraId="23D7CE69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51" w:type="dxa"/>
            <w:shd w:val="clear" w:color="auto" w:fill="auto"/>
          </w:tcPr>
          <w:p w14:paraId="29165C8D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14:paraId="59E94EDC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3820..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-3845*</w:t>
            </w:r>
          </w:p>
        </w:tc>
      </w:tr>
      <w:tr w:rsidR="00D7135A" w:rsidRPr="00DF2F6F" w14:paraId="5E6A8EAD" w14:textId="77777777" w:rsidTr="00D7135A">
        <w:trPr>
          <w:trHeight w:val="207"/>
        </w:trPr>
        <w:tc>
          <w:tcPr>
            <w:tcW w:w="1075" w:type="dxa"/>
            <w:vMerge/>
          </w:tcPr>
          <w:p w14:paraId="5145ADC0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36" w:type="dxa"/>
            <w:shd w:val="clear" w:color="auto" w:fill="auto"/>
          </w:tcPr>
          <w:p w14:paraId="79278D6A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TGATCTTCCATGAGTCCCAAAAGTCAA</w:t>
            </w:r>
          </w:p>
          <w:p w14:paraId="7D692692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087" w:type="dxa"/>
            <w:shd w:val="clear" w:color="auto" w:fill="auto"/>
          </w:tcPr>
          <w:p w14:paraId="45F9B409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51" w:type="dxa"/>
            <w:shd w:val="clear" w:color="auto" w:fill="auto"/>
          </w:tcPr>
          <w:p w14:paraId="177CA6FF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14:paraId="241F436E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-29</w:t>
            </w:r>
            <w:r w:rsidRPr="00DF2F6F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*</w:t>
            </w:r>
          </w:p>
        </w:tc>
      </w:tr>
      <w:tr w:rsidR="00D7135A" w:rsidRPr="00DF2F6F" w14:paraId="491C8E1B" w14:textId="77777777" w:rsidTr="00D7135A">
        <w:tc>
          <w:tcPr>
            <w:tcW w:w="1075" w:type="dxa"/>
            <w:vMerge/>
          </w:tcPr>
          <w:p w14:paraId="38F07A22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36" w:type="dxa"/>
            <w:shd w:val="clear" w:color="auto" w:fill="auto"/>
          </w:tcPr>
          <w:p w14:paraId="7C8A4AC8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087" w:type="dxa"/>
            <w:shd w:val="clear" w:color="auto" w:fill="auto"/>
          </w:tcPr>
          <w:p w14:paraId="6063D217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tgaatctaaactctctcaaaagaccaa</w:t>
            </w:r>
          </w:p>
        </w:tc>
        <w:tc>
          <w:tcPr>
            <w:tcW w:w="451" w:type="dxa"/>
            <w:shd w:val="clear" w:color="auto" w:fill="auto"/>
          </w:tcPr>
          <w:p w14:paraId="707FAADF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431" w:type="dxa"/>
            <w:shd w:val="clear" w:color="auto" w:fill="auto"/>
          </w:tcPr>
          <w:p w14:paraId="6CCB2A24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1563..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-1537*</w:t>
            </w:r>
          </w:p>
        </w:tc>
      </w:tr>
      <w:tr w:rsidR="00D7135A" w:rsidRPr="00DF2F6F" w14:paraId="1D1BF8E7" w14:textId="77777777" w:rsidTr="00D7135A">
        <w:tc>
          <w:tcPr>
            <w:tcW w:w="1075" w:type="dxa"/>
            <w:vMerge/>
          </w:tcPr>
          <w:p w14:paraId="6784725B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36" w:type="dxa"/>
            <w:shd w:val="clear" w:color="auto" w:fill="auto"/>
          </w:tcPr>
          <w:p w14:paraId="5F23F103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087" w:type="dxa"/>
            <w:shd w:val="clear" w:color="auto" w:fill="auto"/>
          </w:tcPr>
          <w:p w14:paraId="00E1E5C6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eastAsia="Times New Roman" w:hAnsi="Times New Roman" w:cs="Times New Roman"/>
                <w:caps/>
                <w:color w:val="000000"/>
                <w:sz w:val="20"/>
                <w:szCs w:val="20"/>
                <w:lang w:eastAsia="ru-RU"/>
              </w:rPr>
              <w:t>TCGAGTTTGTCATACTCCAAAACTCAC</w:t>
            </w:r>
          </w:p>
        </w:tc>
        <w:tc>
          <w:tcPr>
            <w:tcW w:w="451" w:type="dxa"/>
            <w:shd w:val="clear" w:color="auto" w:fill="auto"/>
          </w:tcPr>
          <w:p w14:paraId="75387CB2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431" w:type="dxa"/>
            <w:shd w:val="clear" w:color="auto" w:fill="auto"/>
          </w:tcPr>
          <w:p w14:paraId="1314B978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914..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-940*</w:t>
            </w:r>
          </w:p>
        </w:tc>
      </w:tr>
      <w:tr w:rsidR="00D7135A" w:rsidRPr="00DF2F6F" w14:paraId="2ABD98F2" w14:textId="77777777" w:rsidTr="00D7135A">
        <w:tc>
          <w:tcPr>
            <w:tcW w:w="1075" w:type="dxa"/>
            <w:vMerge/>
          </w:tcPr>
          <w:p w14:paraId="55287442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36" w:type="dxa"/>
            <w:shd w:val="clear" w:color="auto" w:fill="auto"/>
          </w:tcPr>
          <w:p w14:paraId="0C00E69D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087" w:type="dxa"/>
            <w:shd w:val="clear" w:color="auto" w:fill="auto"/>
          </w:tcPr>
          <w:p w14:paraId="199BD853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ttcctttaacctaattttaaaagttaa</w:t>
            </w:r>
          </w:p>
        </w:tc>
        <w:tc>
          <w:tcPr>
            <w:tcW w:w="451" w:type="dxa"/>
            <w:shd w:val="clear" w:color="auto" w:fill="auto"/>
          </w:tcPr>
          <w:p w14:paraId="0AC69FFA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1431" w:type="dxa"/>
            <w:shd w:val="clear" w:color="auto" w:fill="auto"/>
          </w:tcPr>
          <w:p w14:paraId="00F3F9AA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208..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-182*</w:t>
            </w:r>
          </w:p>
        </w:tc>
      </w:tr>
      <w:tr w:rsidR="00D7135A" w:rsidRPr="00DF2F6F" w14:paraId="225ED832" w14:textId="77777777" w:rsidTr="00D7135A">
        <w:tc>
          <w:tcPr>
            <w:tcW w:w="1075" w:type="dxa"/>
            <w:vMerge/>
          </w:tcPr>
          <w:p w14:paraId="46A13982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36" w:type="dxa"/>
            <w:shd w:val="clear" w:color="auto" w:fill="auto"/>
          </w:tcPr>
          <w:p w14:paraId="3227FB0B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  <w:bookmarkStart w:id="3" w:name="_Hlk92451541"/>
            <w:r w:rsidRPr="00DF2F6F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tctctcttagagtgaatgaaaaaacaa</w:t>
            </w:r>
            <w:bookmarkEnd w:id="3"/>
          </w:p>
        </w:tc>
        <w:tc>
          <w:tcPr>
            <w:tcW w:w="4087" w:type="dxa"/>
            <w:shd w:val="clear" w:color="auto" w:fill="auto"/>
          </w:tcPr>
          <w:p w14:paraId="42D6A9D1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</w:pPr>
          </w:p>
        </w:tc>
        <w:tc>
          <w:tcPr>
            <w:tcW w:w="451" w:type="dxa"/>
            <w:shd w:val="clear" w:color="auto" w:fill="auto"/>
          </w:tcPr>
          <w:p w14:paraId="403D8214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+/-</w:t>
            </w:r>
          </w:p>
        </w:tc>
        <w:tc>
          <w:tcPr>
            <w:tcW w:w="1431" w:type="dxa"/>
            <w:shd w:val="clear" w:color="auto" w:fill="auto"/>
          </w:tcPr>
          <w:p w14:paraId="12B41A3A" w14:textId="77777777" w:rsidR="00D7135A" w:rsidRPr="00DF2F6F" w:rsidRDefault="00D7135A" w:rsidP="006F79FB">
            <w:pPr>
              <w:pStyle w:val="a5"/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gramStart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127..</w:t>
            </w:r>
            <w:proofErr w:type="gramEnd"/>
            <w:r w:rsidRPr="00DF2F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-101*</w:t>
            </w:r>
          </w:p>
        </w:tc>
      </w:tr>
    </w:tbl>
    <w:p w14:paraId="38A2A314" w14:textId="77777777" w:rsidR="00D1623C" w:rsidRDefault="00D1623C" w:rsidP="00D713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62509F" w14:textId="287E8720" w:rsidR="00D7135A" w:rsidRPr="003A4B45" w:rsidRDefault="00D7135A" w:rsidP="00D713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D67">
        <w:rPr>
          <w:rFonts w:ascii="Times New Roman" w:hAnsi="Times New Roman" w:cs="Times New Roman"/>
          <w:b/>
          <w:bCs/>
          <w:sz w:val="24"/>
          <w:szCs w:val="24"/>
        </w:rPr>
        <w:t xml:space="preserve">Таблица </w:t>
      </w:r>
      <w:r w:rsidR="000D5DE3" w:rsidRPr="00616D6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16D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A4B45">
        <w:rPr>
          <w:rFonts w:ascii="Times New Roman" w:hAnsi="Times New Roman" w:cs="Times New Roman"/>
          <w:sz w:val="24"/>
          <w:szCs w:val="24"/>
        </w:rPr>
        <w:t xml:space="preserve"> Мотивы, схожие с </w:t>
      </w:r>
      <w:proofErr w:type="spellStart"/>
      <w:r w:rsidRPr="003A4B45">
        <w:rPr>
          <w:rFonts w:ascii="Times New Roman" w:hAnsi="Times New Roman" w:cs="Times New Roman"/>
          <w:sz w:val="24"/>
          <w:szCs w:val="24"/>
        </w:rPr>
        <w:t>консенсусн</w:t>
      </w:r>
      <w:r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3A4B45">
        <w:rPr>
          <w:rFonts w:ascii="Times New Roman" w:hAnsi="Times New Roman" w:cs="Times New Roman"/>
          <w:sz w:val="24"/>
          <w:szCs w:val="24"/>
        </w:rPr>
        <w:t xml:space="preserve"> последовательност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>BS</w:t>
      </w:r>
      <w:r w:rsidRPr="00D7135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сайты связывания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Pr="00D7135A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D7135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сайты связывания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Pr="00D7135A">
        <w:rPr>
          <w:rFonts w:ascii="Times New Roman" w:hAnsi="Times New Roman" w:cs="Times New Roman"/>
          <w:sz w:val="24"/>
          <w:szCs w:val="24"/>
        </w:rPr>
        <w:t xml:space="preserve">) </w:t>
      </w:r>
      <w:r w:rsidRPr="003A4B45">
        <w:rPr>
          <w:rFonts w:ascii="Times New Roman" w:hAnsi="Times New Roman" w:cs="Times New Roman"/>
          <w:sz w:val="24"/>
          <w:szCs w:val="24"/>
        </w:rPr>
        <w:t xml:space="preserve">по данным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3A4B45">
        <w:rPr>
          <w:rFonts w:ascii="Times New Roman" w:hAnsi="Times New Roman" w:cs="Times New Roman"/>
          <w:sz w:val="24"/>
          <w:szCs w:val="24"/>
        </w:rPr>
        <w:t>., 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3A4B45">
        <w:rPr>
          <w:rFonts w:ascii="Times New Roman" w:hAnsi="Times New Roman" w:cs="Times New Roman"/>
          <w:sz w:val="24"/>
          <w:szCs w:val="24"/>
        </w:rPr>
        <w:t>, выявленные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3A4B45">
        <w:rPr>
          <w:rFonts w:ascii="Times New Roman" w:hAnsi="Times New Roman" w:cs="Times New Roman"/>
          <w:sz w:val="24"/>
          <w:szCs w:val="24"/>
        </w:rPr>
        <w:t xml:space="preserve"> генах </w:t>
      </w:r>
      <w:proofErr w:type="spellStart"/>
      <w:r w:rsidRPr="003A4B45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3A4B45">
        <w:rPr>
          <w:rFonts w:ascii="Times New Roman" w:hAnsi="Times New Roman" w:cs="Times New Roman"/>
          <w:sz w:val="24"/>
          <w:szCs w:val="24"/>
        </w:rPr>
        <w:t xml:space="preserve"> с помощью алгоритма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Pr="003A4B45">
        <w:rPr>
          <w:rFonts w:ascii="Times New Roman" w:hAnsi="Times New Roman" w:cs="Times New Roman"/>
          <w:sz w:val="24"/>
          <w:szCs w:val="24"/>
        </w:rPr>
        <w:t xml:space="preserve">.   * - эти мотивы были также определены с помощью алгоритма </w:t>
      </w:r>
      <w:r w:rsidRPr="003A4B45">
        <w:rPr>
          <w:rFonts w:ascii="Times New Roman" w:hAnsi="Times New Roman" w:cs="Times New Roman"/>
          <w:sz w:val="24"/>
          <w:szCs w:val="24"/>
          <w:lang w:val="en-US"/>
        </w:rPr>
        <w:t>FIMO</w:t>
      </w:r>
    </w:p>
    <w:p w14:paraId="1F317665" w14:textId="1912A5FA" w:rsidR="00D7135A" w:rsidRPr="004D3EAA" w:rsidRDefault="004D3EAA" w:rsidP="004D3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алгоритма </w:t>
      </w:r>
      <w:r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Pr="004D3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промоторе гена </w:t>
      </w:r>
      <w:proofErr w:type="spellStart"/>
      <w:r w:rsidRPr="004D3EAA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4D3EAA">
        <w:rPr>
          <w:rFonts w:ascii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выявлено три предполагаемых сайта </w:t>
      </w:r>
      <w:r>
        <w:rPr>
          <w:rFonts w:ascii="Times New Roman" w:hAnsi="Times New Roman" w:cs="Times New Roman"/>
          <w:sz w:val="24"/>
          <w:szCs w:val="24"/>
          <w:lang w:val="en-US"/>
        </w:rPr>
        <w:t>NBS</w:t>
      </w:r>
      <w:r>
        <w:rPr>
          <w:rFonts w:ascii="Times New Roman" w:hAnsi="Times New Roman" w:cs="Times New Roman"/>
          <w:sz w:val="24"/>
          <w:szCs w:val="24"/>
        </w:rPr>
        <w:t xml:space="preserve"> (при этом сайтов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4D3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выявлено не было), два</w:t>
      </w:r>
      <w:r w:rsidRPr="004D3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сайта </w:t>
      </w:r>
      <w:r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Pr="004D3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четыре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4D3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промоторе </w:t>
      </w:r>
      <w:proofErr w:type="spellStart"/>
      <w:r w:rsidRPr="004D3EAA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4D3EAA">
        <w:rPr>
          <w:rFonts w:ascii="Times New Roman" w:hAnsi="Times New Roman" w:cs="Times New Roman"/>
          <w:i/>
          <w:iCs/>
          <w:sz w:val="24"/>
          <w:szCs w:val="24"/>
        </w:rPr>
        <w:t>12,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два сайта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4D3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один сайт </w:t>
      </w:r>
      <w:r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Pr="004D3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гене </w:t>
      </w:r>
      <w:proofErr w:type="spellStart"/>
      <w:r w:rsidRPr="004D3EAA">
        <w:rPr>
          <w:rFonts w:ascii="Times New Roman" w:hAnsi="Times New Roman" w:cs="Times New Roman"/>
          <w:i/>
          <w:iCs/>
          <w:sz w:val="24"/>
          <w:szCs w:val="24"/>
          <w:lang w:val="en-US"/>
        </w:rPr>
        <w:t>PsNIC</w:t>
      </w:r>
      <w:proofErr w:type="spellEnd"/>
      <w:r w:rsidRPr="004D3EAA">
        <w:rPr>
          <w:rFonts w:ascii="Times New Roman" w:hAnsi="Times New Roman" w:cs="Times New Roman"/>
          <w:i/>
          <w:iCs/>
          <w:sz w:val="24"/>
          <w:szCs w:val="24"/>
        </w:rPr>
        <w:t>1-</w:t>
      </w:r>
      <w:r w:rsidRPr="004D3EAA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>
        <w:rPr>
          <w:rFonts w:ascii="Times New Roman" w:hAnsi="Times New Roman" w:cs="Times New Roman"/>
          <w:sz w:val="24"/>
          <w:szCs w:val="24"/>
        </w:rPr>
        <w:t xml:space="preserve">, а также четыре сайта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Pr="004D3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два </w:t>
      </w:r>
      <w:r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Pr="004D3E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гене </w:t>
      </w:r>
      <w:proofErr w:type="spellStart"/>
      <w:r w:rsidRPr="004D3EAA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4D3EAA">
        <w:rPr>
          <w:rFonts w:ascii="Times New Roman" w:hAnsi="Times New Roman" w:cs="Times New Roman"/>
          <w:i/>
          <w:iCs/>
          <w:sz w:val="24"/>
          <w:szCs w:val="24"/>
        </w:rPr>
        <w:t>12-</w:t>
      </w:r>
      <w:r w:rsidRPr="004D3EAA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Pr="004D3EA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Расположение сайтов </w:t>
      </w:r>
      <w:r w:rsidR="00BE16CA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BE16CA" w:rsidRPr="00BE16CA">
        <w:rPr>
          <w:rFonts w:ascii="Times New Roman" w:hAnsi="Times New Roman" w:cs="Times New Roman"/>
          <w:sz w:val="24"/>
          <w:szCs w:val="24"/>
        </w:rPr>
        <w:t xml:space="preserve"> </w:t>
      </w:r>
      <w:r w:rsidR="00BE16CA">
        <w:rPr>
          <w:rFonts w:ascii="Times New Roman" w:hAnsi="Times New Roman" w:cs="Times New Roman"/>
          <w:sz w:val="24"/>
          <w:szCs w:val="24"/>
        </w:rPr>
        <w:t xml:space="preserve">и </w:t>
      </w:r>
      <w:r w:rsidR="00BE16CA"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="00BE16CA" w:rsidRPr="00BE16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промоторах генов </w:t>
      </w:r>
      <w:proofErr w:type="spellStart"/>
      <w:r w:rsidRPr="00BE16CA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схематично</w:t>
      </w:r>
      <w:r w:rsidR="00D1623C" w:rsidRPr="00D1623C">
        <w:rPr>
          <w:rFonts w:ascii="Times New Roman" w:hAnsi="Times New Roman" w:cs="Times New Roman"/>
          <w:sz w:val="24"/>
          <w:szCs w:val="24"/>
        </w:rPr>
        <w:t xml:space="preserve"> </w:t>
      </w:r>
      <w:r w:rsidR="00D1623C">
        <w:rPr>
          <w:rFonts w:ascii="Times New Roman" w:hAnsi="Times New Roman" w:cs="Times New Roman"/>
          <w:sz w:val="24"/>
          <w:szCs w:val="24"/>
        </w:rPr>
        <w:t>изображен</w:t>
      </w:r>
      <w:r w:rsidR="00D1623C" w:rsidRPr="000A22F0">
        <w:rPr>
          <w:rFonts w:ascii="Times New Roman" w:hAnsi="Times New Roman" w:cs="Times New Roman"/>
          <w:sz w:val="24"/>
          <w:szCs w:val="24"/>
        </w:rPr>
        <w:t>о</w:t>
      </w:r>
      <w:r w:rsidRPr="000A22F0">
        <w:rPr>
          <w:rFonts w:ascii="Times New Roman" w:hAnsi="Times New Roman" w:cs="Times New Roman"/>
          <w:sz w:val="24"/>
          <w:szCs w:val="24"/>
        </w:rPr>
        <w:t xml:space="preserve"> на Рисунке </w:t>
      </w:r>
      <w:r w:rsidR="000A22F0" w:rsidRPr="000A22F0">
        <w:rPr>
          <w:rFonts w:ascii="Times New Roman" w:hAnsi="Times New Roman" w:cs="Times New Roman"/>
          <w:sz w:val="24"/>
          <w:szCs w:val="24"/>
        </w:rPr>
        <w:t>7.</w:t>
      </w:r>
    </w:p>
    <w:p w14:paraId="26D84685" w14:textId="52161A0E" w:rsidR="00F50A9C" w:rsidRPr="00D7135A" w:rsidRDefault="00F50A9C" w:rsidP="0033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C837EF" w14:textId="2EA5CDFB" w:rsidR="00DC634F" w:rsidRPr="008966F6" w:rsidRDefault="00DF2F6F" w:rsidP="000D5D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51AD6B" wp14:editId="3B80B963">
            <wp:extent cx="5478780" cy="3902267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08" cy="391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CA6F2" w14:textId="09B48AC8" w:rsidR="00F4688E" w:rsidRPr="00FE1BB4" w:rsidRDefault="00BE16CA" w:rsidP="00F468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D67">
        <w:rPr>
          <w:rFonts w:ascii="Times New Roman" w:hAnsi="Times New Roman" w:cs="Times New Roman"/>
          <w:b/>
          <w:bCs/>
          <w:sz w:val="24"/>
          <w:szCs w:val="24"/>
        </w:rPr>
        <w:t>Рисунок</w:t>
      </w:r>
      <w:r w:rsidR="000A22F0" w:rsidRPr="00616D67"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r w:rsidR="00F4688E" w:rsidRPr="00616D6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4688E">
        <w:rPr>
          <w:rFonts w:ascii="Times New Roman" w:hAnsi="Times New Roman" w:cs="Times New Roman"/>
          <w:sz w:val="24"/>
          <w:szCs w:val="24"/>
        </w:rPr>
        <w:t xml:space="preserve"> Расположение м</w:t>
      </w:r>
      <w:r w:rsidR="00F4688E" w:rsidRPr="003A4B45">
        <w:rPr>
          <w:rFonts w:ascii="Times New Roman" w:hAnsi="Times New Roman" w:cs="Times New Roman"/>
          <w:sz w:val="24"/>
          <w:szCs w:val="24"/>
        </w:rPr>
        <w:t>отив</w:t>
      </w:r>
      <w:r w:rsidR="00F4688E">
        <w:rPr>
          <w:rFonts w:ascii="Times New Roman" w:hAnsi="Times New Roman" w:cs="Times New Roman"/>
          <w:sz w:val="24"/>
          <w:szCs w:val="24"/>
        </w:rPr>
        <w:t>ов</w:t>
      </w:r>
      <w:r w:rsidR="00F4688E" w:rsidRPr="003A4B45">
        <w:rPr>
          <w:rFonts w:ascii="Times New Roman" w:hAnsi="Times New Roman" w:cs="Times New Roman"/>
          <w:sz w:val="24"/>
          <w:szCs w:val="24"/>
        </w:rPr>
        <w:t>, схожи</w:t>
      </w:r>
      <w:r w:rsidR="00F4688E">
        <w:rPr>
          <w:rFonts w:ascii="Times New Roman" w:hAnsi="Times New Roman" w:cs="Times New Roman"/>
          <w:sz w:val="24"/>
          <w:szCs w:val="24"/>
        </w:rPr>
        <w:t>х</w:t>
      </w:r>
      <w:r w:rsidR="00F4688E" w:rsidRPr="003A4B45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F4688E" w:rsidRPr="003A4B45">
        <w:rPr>
          <w:rFonts w:ascii="Times New Roman" w:hAnsi="Times New Roman" w:cs="Times New Roman"/>
          <w:sz w:val="24"/>
          <w:szCs w:val="24"/>
        </w:rPr>
        <w:t>консенсусн</w:t>
      </w:r>
      <w:r w:rsidR="00F4688E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="00F4688E" w:rsidRPr="003A4B45">
        <w:rPr>
          <w:rFonts w:ascii="Times New Roman" w:hAnsi="Times New Roman" w:cs="Times New Roman"/>
          <w:sz w:val="24"/>
          <w:szCs w:val="24"/>
        </w:rPr>
        <w:t xml:space="preserve"> последовательност</w:t>
      </w:r>
      <w:r w:rsidR="00F4688E">
        <w:rPr>
          <w:rFonts w:ascii="Times New Roman" w:hAnsi="Times New Roman" w:cs="Times New Roman"/>
          <w:sz w:val="24"/>
          <w:szCs w:val="24"/>
        </w:rPr>
        <w:t>ями</w:t>
      </w:r>
      <w:r w:rsidR="00F4688E"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="00F4688E" w:rsidRPr="003A4B4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F4688E">
        <w:rPr>
          <w:rFonts w:ascii="Times New Roman" w:hAnsi="Times New Roman" w:cs="Times New Roman"/>
          <w:sz w:val="24"/>
          <w:szCs w:val="24"/>
          <w:lang w:val="en-US"/>
        </w:rPr>
        <w:t>BS</w:t>
      </w:r>
      <w:r w:rsidR="00F4688E" w:rsidRPr="00D7135A">
        <w:rPr>
          <w:rFonts w:ascii="Times New Roman" w:hAnsi="Times New Roman" w:cs="Times New Roman"/>
          <w:sz w:val="24"/>
          <w:szCs w:val="24"/>
        </w:rPr>
        <w:t xml:space="preserve"> (</w:t>
      </w:r>
      <w:r w:rsidR="00F4688E">
        <w:rPr>
          <w:rFonts w:ascii="Times New Roman" w:hAnsi="Times New Roman" w:cs="Times New Roman"/>
          <w:sz w:val="24"/>
          <w:szCs w:val="24"/>
        </w:rPr>
        <w:t>обозначены розовыми прямоугольниками</w:t>
      </w:r>
      <w:r w:rsidR="00F4688E" w:rsidRPr="00D7135A">
        <w:rPr>
          <w:rFonts w:ascii="Times New Roman" w:hAnsi="Times New Roman" w:cs="Times New Roman"/>
          <w:sz w:val="24"/>
          <w:szCs w:val="24"/>
        </w:rPr>
        <w:t xml:space="preserve">) </w:t>
      </w:r>
      <w:r w:rsidR="00F4688E">
        <w:rPr>
          <w:rFonts w:ascii="Times New Roman" w:hAnsi="Times New Roman" w:cs="Times New Roman"/>
          <w:sz w:val="24"/>
          <w:szCs w:val="24"/>
        </w:rPr>
        <w:t xml:space="preserve">и </w:t>
      </w:r>
      <w:r w:rsidR="00F4688E">
        <w:rPr>
          <w:rFonts w:ascii="Times New Roman" w:hAnsi="Times New Roman" w:cs="Times New Roman"/>
          <w:sz w:val="24"/>
          <w:szCs w:val="24"/>
          <w:lang w:val="en-US"/>
        </w:rPr>
        <w:t>NRE</w:t>
      </w:r>
      <w:r w:rsidR="00F4688E" w:rsidRPr="00D7135A">
        <w:rPr>
          <w:rFonts w:ascii="Times New Roman" w:hAnsi="Times New Roman" w:cs="Times New Roman"/>
          <w:sz w:val="24"/>
          <w:szCs w:val="24"/>
        </w:rPr>
        <w:t xml:space="preserve"> (</w:t>
      </w:r>
      <w:r w:rsidR="00F4688E">
        <w:rPr>
          <w:rFonts w:ascii="Times New Roman" w:hAnsi="Times New Roman" w:cs="Times New Roman"/>
          <w:sz w:val="24"/>
          <w:szCs w:val="24"/>
        </w:rPr>
        <w:t>обозначены голубыми прямоугольниками</w:t>
      </w:r>
      <w:r w:rsidR="00F4688E" w:rsidRPr="00D7135A">
        <w:rPr>
          <w:rFonts w:ascii="Times New Roman" w:hAnsi="Times New Roman" w:cs="Times New Roman"/>
          <w:sz w:val="24"/>
          <w:szCs w:val="24"/>
        </w:rPr>
        <w:t xml:space="preserve">) </w:t>
      </w:r>
      <w:r w:rsidR="00F4688E" w:rsidRPr="003A4B45">
        <w:rPr>
          <w:rFonts w:ascii="Times New Roman" w:hAnsi="Times New Roman" w:cs="Times New Roman"/>
          <w:sz w:val="24"/>
          <w:szCs w:val="24"/>
        </w:rPr>
        <w:t xml:space="preserve">по данным </w:t>
      </w:r>
      <w:r w:rsidR="00F4688E" w:rsidRPr="003A4B45">
        <w:rPr>
          <w:rFonts w:ascii="Times New Roman" w:hAnsi="Times New Roman" w:cs="Times New Roman"/>
          <w:sz w:val="24"/>
          <w:szCs w:val="24"/>
          <w:lang w:val="en-US"/>
        </w:rPr>
        <w:t>Nishida</w:t>
      </w:r>
      <w:r w:rsidR="00F4688E"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="00F4688E" w:rsidRPr="003A4B45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F4688E" w:rsidRPr="003A4B45">
        <w:rPr>
          <w:rFonts w:ascii="Times New Roman" w:hAnsi="Times New Roman" w:cs="Times New Roman"/>
          <w:sz w:val="24"/>
          <w:szCs w:val="24"/>
        </w:rPr>
        <w:t xml:space="preserve"> </w:t>
      </w:r>
      <w:r w:rsidR="00F4688E" w:rsidRPr="003A4B45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="00F4688E" w:rsidRPr="003A4B45">
        <w:rPr>
          <w:rFonts w:ascii="Times New Roman" w:hAnsi="Times New Roman" w:cs="Times New Roman"/>
          <w:sz w:val="24"/>
          <w:szCs w:val="24"/>
        </w:rPr>
        <w:t>., 20</w:t>
      </w:r>
      <w:r w:rsidR="00F4688E">
        <w:rPr>
          <w:rFonts w:ascii="Times New Roman" w:hAnsi="Times New Roman" w:cs="Times New Roman"/>
          <w:sz w:val="24"/>
          <w:szCs w:val="24"/>
        </w:rPr>
        <w:t>21</w:t>
      </w:r>
      <w:r w:rsidR="00F4688E" w:rsidRPr="003A4B45">
        <w:rPr>
          <w:rFonts w:ascii="Times New Roman" w:hAnsi="Times New Roman" w:cs="Times New Roman"/>
          <w:sz w:val="24"/>
          <w:szCs w:val="24"/>
        </w:rPr>
        <w:t>, выявленные</w:t>
      </w:r>
      <w:r w:rsidR="00F4688E">
        <w:rPr>
          <w:rFonts w:ascii="Times New Roman" w:hAnsi="Times New Roman" w:cs="Times New Roman"/>
          <w:sz w:val="24"/>
          <w:szCs w:val="24"/>
        </w:rPr>
        <w:t xml:space="preserve"> в</w:t>
      </w:r>
      <w:r w:rsidR="00F4688E" w:rsidRPr="003A4B45">
        <w:rPr>
          <w:rFonts w:ascii="Times New Roman" w:hAnsi="Times New Roman" w:cs="Times New Roman"/>
          <w:sz w:val="24"/>
          <w:szCs w:val="24"/>
        </w:rPr>
        <w:t xml:space="preserve"> генах </w:t>
      </w:r>
      <w:proofErr w:type="spellStart"/>
      <w:r w:rsidR="00F4688E" w:rsidRPr="003A4B45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F4688E" w:rsidRPr="003A4B45">
        <w:rPr>
          <w:rFonts w:ascii="Times New Roman" w:hAnsi="Times New Roman" w:cs="Times New Roman"/>
          <w:sz w:val="24"/>
          <w:szCs w:val="24"/>
        </w:rPr>
        <w:t xml:space="preserve"> с помощью </w:t>
      </w:r>
      <w:r w:rsidR="00F4688E" w:rsidRPr="003A4B45">
        <w:rPr>
          <w:rFonts w:ascii="Times New Roman" w:hAnsi="Times New Roman" w:cs="Times New Roman"/>
          <w:sz w:val="24"/>
          <w:szCs w:val="24"/>
        </w:rPr>
        <w:lastRenderedPageBreak/>
        <w:t xml:space="preserve">алгоритма </w:t>
      </w:r>
      <w:r w:rsidR="00F4688E" w:rsidRPr="003A4B45">
        <w:rPr>
          <w:rFonts w:ascii="Times New Roman" w:hAnsi="Times New Roman" w:cs="Times New Roman"/>
          <w:sz w:val="24"/>
          <w:szCs w:val="24"/>
          <w:lang w:val="en-US"/>
        </w:rPr>
        <w:t>MAST</w:t>
      </w:r>
      <w:r w:rsidR="00F4688E" w:rsidRPr="003A4B45">
        <w:rPr>
          <w:rFonts w:ascii="Times New Roman" w:hAnsi="Times New Roman" w:cs="Times New Roman"/>
          <w:sz w:val="24"/>
          <w:szCs w:val="24"/>
        </w:rPr>
        <w:t xml:space="preserve">. </w:t>
      </w:r>
      <w:r w:rsidR="00FE1BB4">
        <w:rPr>
          <w:rFonts w:ascii="Times New Roman" w:hAnsi="Times New Roman" w:cs="Times New Roman"/>
          <w:sz w:val="24"/>
          <w:szCs w:val="24"/>
          <w:lang w:val="en-US"/>
        </w:rPr>
        <w:t>ATG</w:t>
      </w:r>
      <w:r w:rsidR="00FE1BB4" w:rsidRPr="00FE1BB4">
        <w:rPr>
          <w:rFonts w:ascii="Times New Roman" w:hAnsi="Times New Roman" w:cs="Times New Roman"/>
          <w:sz w:val="24"/>
          <w:szCs w:val="24"/>
        </w:rPr>
        <w:t xml:space="preserve"> </w:t>
      </w:r>
      <w:r w:rsidR="00FE1BB4">
        <w:rPr>
          <w:rFonts w:ascii="Times New Roman" w:hAnsi="Times New Roman" w:cs="Times New Roman"/>
          <w:sz w:val="24"/>
          <w:szCs w:val="24"/>
        </w:rPr>
        <w:t>обозначает старт кодон, числа обозначают количество нуклеотидов до старт-кодона.</w:t>
      </w:r>
    </w:p>
    <w:p w14:paraId="746E998E" w14:textId="7F100C9C" w:rsidR="00FE1BB4" w:rsidRDefault="00FE1BB4" w:rsidP="00AA489D">
      <w:pPr>
        <w:spacing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гене</w:t>
      </w:r>
      <w:r w:rsidRPr="00FE1BB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FE1BB4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FE1BB4">
        <w:rPr>
          <w:rFonts w:ascii="Times New Roman" w:hAnsi="Times New Roman" w:cs="Times New Roman"/>
          <w:i/>
          <w:iCs/>
          <w:sz w:val="24"/>
          <w:szCs w:val="24"/>
        </w:rPr>
        <w:t>13</w:t>
      </w:r>
      <w:r w:rsidRPr="00FE1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помощью алгоритма </w:t>
      </w:r>
      <w:r>
        <w:rPr>
          <w:rFonts w:ascii="Times New Roman" w:hAnsi="Times New Roman" w:cs="Times New Roman"/>
          <w:sz w:val="24"/>
          <w:szCs w:val="24"/>
          <w:lang w:val="en-US"/>
        </w:rPr>
        <w:t>MAST</w:t>
      </w:r>
      <w:r>
        <w:rPr>
          <w:rFonts w:ascii="Times New Roman" w:hAnsi="Times New Roman" w:cs="Times New Roman"/>
          <w:sz w:val="24"/>
          <w:szCs w:val="24"/>
        </w:rPr>
        <w:t xml:space="preserve"> нами не было выявлено последовательностей </w:t>
      </w:r>
      <w:r>
        <w:rPr>
          <w:rFonts w:ascii="Times New Roman" w:hAnsi="Times New Roman" w:cs="Times New Roman"/>
          <w:sz w:val="24"/>
          <w:szCs w:val="24"/>
          <w:lang w:val="en-US"/>
        </w:rPr>
        <w:t>NRE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A489D">
        <w:rPr>
          <w:rFonts w:ascii="Times New Roman" w:hAnsi="Times New Roman" w:cs="Times New Roman"/>
          <w:sz w:val="24"/>
          <w:szCs w:val="24"/>
        </w:rPr>
        <w:t xml:space="preserve">были обнаружены </w:t>
      </w:r>
      <w:r>
        <w:rPr>
          <w:rFonts w:ascii="Times New Roman" w:hAnsi="Times New Roman" w:cs="Times New Roman"/>
          <w:sz w:val="24"/>
          <w:szCs w:val="24"/>
        </w:rPr>
        <w:t xml:space="preserve">только предполагаемые сайты связывания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AA489D">
        <w:rPr>
          <w:rFonts w:ascii="Times New Roman" w:hAnsi="Times New Roman" w:cs="Times New Roman"/>
          <w:sz w:val="24"/>
          <w:szCs w:val="24"/>
        </w:rPr>
        <w:t xml:space="preserve"> (</w:t>
      </w:r>
      <w:r w:rsidR="00AA489D">
        <w:rPr>
          <w:rFonts w:ascii="Times New Roman" w:hAnsi="Times New Roman" w:cs="Times New Roman"/>
          <w:sz w:val="24"/>
          <w:szCs w:val="24"/>
          <w:lang w:val="en-US"/>
        </w:rPr>
        <w:t>NBS</w:t>
      </w:r>
      <w:r w:rsidR="00AA489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что может указывать на то, в регуляции экспрессии этого гена может быть задействован</w:t>
      </w:r>
      <w:r w:rsidRPr="00FE1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ТФ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>
        <w:rPr>
          <w:rFonts w:ascii="Times New Roman" w:hAnsi="Times New Roman" w:cs="Times New Roman"/>
          <w:sz w:val="24"/>
          <w:szCs w:val="24"/>
        </w:rPr>
        <w:t xml:space="preserve">, но не </w:t>
      </w:r>
      <w:r>
        <w:rPr>
          <w:rFonts w:ascii="Times New Roman" w:hAnsi="Times New Roman" w:cs="Times New Roman"/>
          <w:sz w:val="24"/>
          <w:szCs w:val="24"/>
          <w:lang w:val="en-US"/>
        </w:rPr>
        <w:t>NLP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E1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согласуется с данными по экспрессии гена</w:t>
      </w:r>
      <w:r w:rsidRPr="00FE1BB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экспрессия </w:t>
      </w:r>
      <w:proofErr w:type="spellStart"/>
      <w:r w:rsidR="00AA489D" w:rsidRPr="00FE1BB4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AA489D" w:rsidRPr="00FE1BB4">
        <w:rPr>
          <w:rFonts w:ascii="Times New Roman" w:hAnsi="Times New Roman" w:cs="Times New Roman"/>
          <w:i/>
          <w:iCs/>
          <w:sz w:val="24"/>
          <w:szCs w:val="24"/>
        </w:rPr>
        <w:t>13</w:t>
      </w:r>
      <w:r w:rsidR="00AA489D" w:rsidRPr="00AA48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возрастает на ранних этапах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клубенькообразования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 можно предположить, что за ее активацию ответственен ТФ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Pr="00FE1BB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 это</w:t>
      </w:r>
      <w:r w:rsidR="002230D9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по данной второй повторности, экспрессия </w:t>
      </w:r>
      <w:proofErr w:type="spellStart"/>
      <w:r w:rsidRPr="0064593B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64593B">
        <w:rPr>
          <w:rFonts w:ascii="Times New Roman" w:hAnsi="Times New Roman" w:cs="Times New Roman"/>
          <w:i/>
          <w:iCs/>
          <w:sz w:val="24"/>
          <w:szCs w:val="24"/>
        </w:rPr>
        <w:t xml:space="preserve">13 </w:t>
      </w:r>
      <w:r w:rsidR="0064593B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увеличивается при обработке нитратом</w:t>
      </w:r>
      <w:r w:rsidR="0064593B">
        <w:rPr>
          <w:rFonts w:ascii="Times New Roman" w:hAnsi="Times New Roman" w:cs="Times New Roman"/>
          <w:sz w:val="24"/>
          <w:szCs w:val="24"/>
        </w:rPr>
        <w:t xml:space="preserve">, и этот факт согласуется с тем, что </w:t>
      </w:r>
      <w:r w:rsidR="00AA489D">
        <w:rPr>
          <w:rFonts w:ascii="Times New Roman" w:hAnsi="Times New Roman" w:cs="Times New Roman"/>
          <w:sz w:val="24"/>
          <w:szCs w:val="24"/>
        </w:rPr>
        <w:t xml:space="preserve">в промоторе </w:t>
      </w:r>
      <w:proofErr w:type="spellStart"/>
      <w:r w:rsidR="0064593B" w:rsidRPr="0064593B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64593B" w:rsidRPr="0064593B">
        <w:rPr>
          <w:rFonts w:ascii="Times New Roman" w:hAnsi="Times New Roman" w:cs="Times New Roman"/>
          <w:i/>
          <w:iCs/>
          <w:sz w:val="24"/>
          <w:szCs w:val="24"/>
        </w:rPr>
        <w:t>13</w:t>
      </w:r>
      <w:r w:rsidR="00AA48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A489D">
        <w:rPr>
          <w:rFonts w:ascii="Times New Roman" w:hAnsi="Times New Roman" w:cs="Times New Roman"/>
          <w:sz w:val="24"/>
          <w:szCs w:val="24"/>
        </w:rPr>
        <w:t xml:space="preserve">нами не были обнаружены сайты связывания </w:t>
      </w:r>
      <w:r w:rsidR="00AA489D"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="0064593B" w:rsidRPr="0064593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2960FC3" w14:textId="007F04E5" w:rsidR="00AC2307" w:rsidRPr="008F35C5" w:rsidRDefault="00AC2307" w:rsidP="00AA489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следующем этапе работы </w:t>
      </w:r>
      <w:r w:rsidR="00AA489D">
        <w:rPr>
          <w:rFonts w:ascii="Times New Roman" w:hAnsi="Times New Roman" w:cs="Times New Roman"/>
          <w:sz w:val="24"/>
          <w:szCs w:val="24"/>
        </w:rPr>
        <w:t xml:space="preserve">запланировано </w:t>
      </w:r>
      <w:r>
        <w:rPr>
          <w:rFonts w:ascii="Times New Roman" w:hAnsi="Times New Roman" w:cs="Times New Roman"/>
          <w:sz w:val="24"/>
          <w:szCs w:val="24"/>
        </w:rPr>
        <w:t>пров</w:t>
      </w:r>
      <w:r w:rsidR="00AA489D">
        <w:rPr>
          <w:rFonts w:ascii="Times New Roman" w:hAnsi="Times New Roman" w:cs="Times New Roman"/>
          <w:sz w:val="24"/>
          <w:szCs w:val="24"/>
        </w:rPr>
        <w:t>едение</w:t>
      </w:r>
      <w:r>
        <w:rPr>
          <w:rFonts w:ascii="Times New Roman" w:hAnsi="Times New Roman" w:cs="Times New Roman"/>
          <w:sz w:val="24"/>
          <w:szCs w:val="24"/>
        </w:rPr>
        <w:t xml:space="preserve"> анализ</w:t>
      </w:r>
      <w:r w:rsidR="00AA489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связывания выявленных нами регуляторных последовательностей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C23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ТФ </w:t>
      </w:r>
      <w:r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Pr="00AC23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>
        <w:rPr>
          <w:rFonts w:ascii="Times New Roman" w:hAnsi="Times New Roman" w:cs="Times New Roman"/>
          <w:sz w:val="24"/>
          <w:szCs w:val="24"/>
        </w:rPr>
        <w:t xml:space="preserve">, что мы планируем осуществить с помощью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одногибридной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дрожжевой системы</w:t>
      </w:r>
      <w:r w:rsidR="008F35C5">
        <w:rPr>
          <w:rFonts w:ascii="Times New Roman" w:hAnsi="Times New Roman" w:cs="Times New Roman"/>
          <w:sz w:val="24"/>
          <w:szCs w:val="24"/>
        </w:rPr>
        <w:t xml:space="preserve"> и</w:t>
      </w:r>
      <w:r w:rsidR="008F35C5" w:rsidRPr="008F35C5">
        <w:rPr>
          <w:rFonts w:ascii="Times New Roman" w:hAnsi="Times New Roman" w:cs="Times New Roman"/>
          <w:sz w:val="24"/>
          <w:szCs w:val="24"/>
        </w:rPr>
        <w:t>/</w:t>
      </w:r>
      <w:r w:rsidR="008F35C5">
        <w:rPr>
          <w:rFonts w:ascii="Times New Roman" w:hAnsi="Times New Roman" w:cs="Times New Roman"/>
          <w:sz w:val="24"/>
          <w:szCs w:val="24"/>
        </w:rPr>
        <w:t xml:space="preserve">или метода </w:t>
      </w:r>
      <w:r w:rsidR="008F35C5">
        <w:rPr>
          <w:rFonts w:ascii="Times New Roman" w:hAnsi="Times New Roman" w:cs="Times New Roman"/>
          <w:sz w:val="24"/>
          <w:szCs w:val="24"/>
          <w:lang w:val="en-US"/>
        </w:rPr>
        <w:t>EMSA</w:t>
      </w:r>
      <w:r w:rsidR="008F35C5" w:rsidRPr="008F35C5">
        <w:rPr>
          <w:rFonts w:ascii="Times New Roman" w:hAnsi="Times New Roman" w:cs="Times New Roman"/>
          <w:sz w:val="24"/>
          <w:szCs w:val="24"/>
        </w:rPr>
        <w:t xml:space="preserve"> (</w:t>
      </w:r>
      <w:r w:rsidR="008F35C5">
        <w:rPr>
          <w:rFonts w:ascii="Times New Roman" w:hAnsi="Times New Roman" w:cs="Times New Roman"/>
          <w:sz w:val="24"/>
          <w:szCs w:val="24"/>
        </w:rPr>
        <w:t>анализ сдвига электрофоретической подвижности</w:t>
      </w:r>
      <w:r w:rsidR="008F35C5" w:rsidRPr="008F35C5">
        <w:rPr>
          <w:rFonts w:ascii="Times New Roman" w:hAnsi="Times New Roman" w:cs="Times New Roman"/>
          <w:sz w:val="24"/>
          <w:szCs w:val="24"/>
        </w:rPr>
        <w:t>)</w:t>
      </w:r>
      <w:r w:rsidRPr="00AC2307">
        <w:rPr>
          <w:rFonts w:ascii="Times New Roman" w:hAnsi="Times New Roman" w:cs="Times New Roman"/>
          <w:sz w:val="24"/>
          <w:szCs w:val="24"/>
        </w:rPr>
        <w:t xml:space="preserve">. </w:t>
      </w:r>
      <w:r w:rsidR="008F35C5">
        <w:rPr>
          <w:rFonts w:ascii="Times New Roman" w:hAnsi="Times New Roman" w:cs="Times New Roman"/>
          <w:sz w:val="24"/>
          <w:szCs w:val="24"/>
        </w:rPr>
        <w:t xml:space="preserve">Это позволит нам получить данные о том, с помощью каких факторов регулируется экспрессия охарактеризованных нами </w:t>
      </w:r>
      <w:r w:rsidR="008F35C5" w:rsidRPr="008F35C5">
        <w:rPr>
          <w:rFonts w:ascii="Times New Roman" w:hAnsi="Times New Roman" w:cs="Times New Roman"/>
          <w:sz w:val="24"/>
          <w:szCs w:val="24"/>
        </w:rPr>
        <w:t>“</w:t>
      </w:r>
      <w:r w:rsidR="008F35C5">
        <w:rPr>
          <w:rFonts w:ascii="Times New Roman" w:hAnsi="Times New Roman" w:cs="Times New Roman"/>
          <w:sz w:val="24"/>
          <w:szCs w:val="24"/>
        </w:rPr>
        <w:t>клубеньковых</w:t>
      </w:r>
      <w:r w:rsidR="008F35C5" w:rsidRPr="008F35C5">
        <w:rPr>
          <w:rFonts w:ascii="Times New Roman" w:hAnsi="Times New Roman" w:cs="Times New Roman"/>
          <w:sz w:val="24"/>
          <w:szCs w:val="24"/>
        </w:rPr>
        <w:t xml:space="preserve">” </w:t>
      </w:r>
      <w:r w:rsidR="008F35C5">
        <w:rPr>
          <w:rFonts w:ascii="Times New Roman" w:hAnsi="Times New Roman" w:cs="Times New Roman"/>
          <w:sz w:val="24"/>
          <w:szCs w:val="24"/>
        </w:rPr>
        <w:t xml:space="preserve">генов </w:t>
      </w:r>
      <w:proofErr w:type="spellStart"/>
      <w:r w:rsidR="008F35C5" w:rsidRPr="008F35C5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8F35C5" w:rsidRPr="008F35C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F35C5">
        <w:rPr>
          <w:rFonts w:ascii="Times New Roman" w:hAnsi="Times New Roman" w:cs="Times New Roman"/>
          <w:sz w:val="24"/>
          <w:szCs w:val="24"/>
        </w:rPr>
        <w:t>у гороха.</w:t>
      </w:r>
    </w:p>
    <w:p w14:paraId="234B83A9" w14:textId="57D82A03" w:rsidR="00794828" w:rsidRDefault="00794828" w:rsidP="003317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D09560" w14:textId="00218746" w:rsidR="00D63667" w:rsidRPr="00D63667" w:rsidRDefault="00D63667" w:rsidP="00D6366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3667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14:paraId="1A1B5BA1" w14:textId="4F1E208E" w:rsidR="00274FCB" w:rsidRPr="00D8522F" w:rsidRDefault="00274FCB" w:rsidP="000D5D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за отчетный период мы </w:t>
      </w:r>
      <w:r w:rsidR="00D8522F">
        <w:rPr>
          <w:rFonts w:ascii="Times New Roman" w:hAnsi="Times New Roman" w:cs="Times New Roman"/>
          <w:sz w:val="24"/>
          <w:szCs w:val="24"/>
        </w:rPr>
        <w:t>показали</w:t>
      </w:r>
      <w:r>
        <w:rPr>
          <w:rFonts w:ascii="Times New Roman" w:hAnsi="Times New Roman" w:cs="Times New Roman"/>
          <w:sz w:val="24"/>
          <w:szCs w:val="24"/>
        </w:rPr>
        <w:t xml:space="preserve">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сверхэкспрессия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гена </w:t>
      </w:r>
      <w:proofErr w:type="spellStart"/>
      <w:r w:rsidRPr="00274FCB">
        <w:rPr>
          <w:rFonts w:ascii="Times New Roman" w:hAnsi="Times New Roman" w:cs="Times New Roman"/>
          <w:i/>
          <w:iCs/>
          <w:sz w:val="24"/>
          <w:szCs w:val="24"/>
          <w:lang w:val="en-US"/>
        </w:rPr>
        <w:t>MtCLE</w:t>
      </w:r>
      <w:proofErr w:type="spellEnd"/>
      <w:r w:rsidRPr="00274FCB">
        <w:rPr>
          <w:rFonts w:ascii="Times New Roman" w:hAnsi="Times New Roman" w:cs="Times New Roman"/>
          <w:i/>
          <w:iCs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 xml:space="preserve"> не приводит к снижению количества клубеньков у мутанта </w:t>
      </w:r>
      <w:proofErr w:type="spellStart"/>
      <w:r w:rsidRPr="00274FCB">
        <w:rPr>
          <w:rFonts w:ascii="Times New Roman" w:hAnsi="Times New Roman" w:cs="Times New Roman"/>
          <w:i/>
          <w:iCs/>
          <w:sz w:val="24"/>
          <w:szCs w:val="24"/>
          <w:lang w:val="en-US"/>
        </w:rPr>
        <w:t>sunn</w:t>
      </w:r>
      <w:proofErr w:type="spellEnd"/>
      <w:r w:rsidRPr="00274FCB">
        <w:rPr>
          <w:rFonts w:ascii="Times New Roman" w:hAnsi="Times New Roman" w:cs="Times New Roman"/>
          <w:i/>
          <w:iCs/>
          <w:sz w:val="24"/>
          <w:szCs w:val="24"/>
        </w:rPr>
        <w:t>-4</w:t>
      </w:r>
      <w:r>
        <w:rPr>
          <w:rFonts w:ascii="Times New Roman" w:hAnsi="Times New Roman" w:cs="Times New Roman"/>
          <w:sz w:val="24"/>
          <w:szCs w:val="24"/>
        </w:rPr>
        <w:t xml:space="preserve">, несущего мутацию в гене, кодирующем рецепторную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киназу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MtSUNN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E6452">
        <w:rPr>
          <w:rFonts w:ascii="Times New Roman" w:hAnsi="Times New Roman" w:cs="Times New Roman"/>
          <w:sz w:val="24"/>
          <w:szCs w:val="24"/>
        </w:rPr>
        <w:t xml:space="preserve">в отличие от дикого типа, </w:t>
      </w:r>
      <w:r>
        <w:rPr>
          <w:rFonts w:ascii="Times New Roman" w:hAnsi="Times New Roman" w:cs="Times New Roman"/>
          <w:sz w:val="24"/>
          <w:szCs w:val="24"/>
        </w:rPr>
        <w:t xml:space="preserve">что указывает на то, что </w:t>
      </w:r>
      <w:r w:rsidR="00BE6452">
        <w:rPr>
          <w:rFonts w:ascii="Times New Roman" w:hAnsi="Times New Roman" w:cs="Times New Roman"/>
          <w:sz w:val="24"/>
          <w:szCs w:val="24"/>
        </w:rPr>
        <w:t xml:space="preserve">рецепторная </w:t>
      </w:r>
      <w:proofErr w:type="spellStart"/>
      <w:r w:rsidR="00BE6452">
        <w:rPr>
          <w:rFonts w:ascii="Times New Roman" w:hAnsi="Times New Roman" w:cs="Times New Roman"/>
          <w:sz w:val="24"/>
          <w:szCs w:val="24"/>
        </w:rPr>
        <w:t>киназа</w:t>
      </w:r>
      <w:proofErr w:type="spellEnd"/>
      <w:r w:rsidR="00BE64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MtSUNN</w:t>
      </w:r>
      <w:proofErr w:type="spellEnd"/>
      <w:r w:rsidRPr="00274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задействована в рецепции </w:t>
      </w:r>
      <w:r w:rsidR="00BE6452">
        <w:rPr>
          <w:rFonts w:ascii="Times New Roman" w:hAnsi="Times New Roman" w:cs="Times New Roman"/>
          <w:sz w:val="24"/>
          <w:szCs w:val="24"/>
        </w:rPr>
        <w:t xml:space="preserve">пептида </w:t>
      </w:r>
      <w:proofErr w:type="spellStart"/>
      <w:r w:rsidR="00BE6452">
        <w:rPr>
          <w:rFonts w:ascii="Times New Roman" w:hAnsi="Times New Roman" w:cs="Times New Roman"/>
          <w:sz w:val="24"/>
          <w:szCs w:val="24"/>
          <w:lang w:val="en-US"/>
        </w:rPr>
        <w:t>MtCLE</w:t>
      </w:r>
      <w:proofErr w:type="spellEnd"/>
      <w:r w:rsidR="00BE6452" w:rsidRPr="00BE6452">
        <w:rPr>
          <w:rFonts w:ascii="Times New Roman" w:hAnsi="Times New Roman" w:cs="Times New Roman"/>
          <w:sz w:val="24"/>
          <w:szCs w:val="24"/>
        </w:rPr>
        <w:t>3</w:t>
      </w:r>
      <w:r w:rsidR="00BE6452" w:rsidRPr="0020421E">
        <w:rPr>
          <w:rFonts w:ascii="Times New Roman" w:hAnsi="Times New Roman" w:cs="Times New Roman"/>
          <w:sz w:val="24"/>
          <w:szCs w:val="24"/>
        </w:rPr>
        <w:t>5</w:t>
      </w:r>
      <w:r w:rsidRPr="00274F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Также мы проанализировали эффект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сверхэкспрессии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генов </w:t>
      </w:r>
      <w:proofErr w:type="spellStart"/>
      <w:r w:rsidRPr="00274FCB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274FC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клубенькообразование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гороха и </w:t>
      </w:r>
      <w:r w:rsidR="00D8522F">
        <w:rPr>
          <w:rFonts w:ascii="Times New Roman" w:hAnsi="Times New Roman" w:cs="Times New Roman"/>
          <w:sz w:val="24"/>
          <w:szCs w:val="24"/>
        </w:rPr>
        <w:t xml:space="preserve">впервые </w:t>
      </w:r>
      <w:r>
        <w:rPr>
          <w:rFonts w:ascii="Times New Roman" w:hAnsi="Times New Roman" w:cs="Times New Roman"/>
          <w:sz w:val="24"/>
          <w:szCs w:val="24"/>
        </w:rPr>
        <w:t xml:space="preserve">обнаружили, что </w:t>
      </w:r>
      <w:proofErr w:type="spellStart"/>
      <w:r w:rsidR="006C5B0E">
        <w:rPr>
          <w:rFonts w:ascii="Times New Roman" w:hAnsi="Times New Roman" w:cs="Times New Roman"/>
          <w:sz w:val="24"/>
          <w:szCs w:val="24"/>
        </w:rPr>
        <w:t>сверхэкспрессия</w:t>
      </w:r>
      <w:proofErr w:type="spellEnd"/>
      <w:r w:rsidR="006C5B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4FCB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13</w:t>
      </w:r>
      <w:r w:rsidR="006C5B0E" w:rsidRPr="006C5B0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C5B0E">
        <w:rPr>
          <w:rFonts w:ascii="Times New Roman" w:hAnsi="Times New Roman" w:cs="Times New Roman"/>
          <w:sz w:val="24"/>
          <w:szCs w:val="24"/>
        </w:rPr>
        <w:t xml:space="preserve">приводит к статистически значимому снижению количества клубеньков на трансгенных корнях, тогда как </w:t>
      </w:r>
      <w:proofErr w:type="spellStart"/>
      <w:r w:rsidR="006C5B0E">
        <w:rPr>
          <w:rFonts w:ascii="Times New Roman" w:hAnsi="Times New Roman" w:cs="Times New Roman"/>
          <w:sz w:val="24"/>
          <w:szCs w:val="24"/>
        </w:rPr>
        <w:t>сверхэкспрессия</w:t>
      </w:r>
      <w:proofErr w:type="spellEnd"/>
      <w:r w:rsidR="006C5B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5B0E" w:rsidRPr="00274FCB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6C5B0E">
        <w:rPr>
          <w:rFonts w:ascii="Times New Roman" w:hAnsi="Times New Roman" w:cs="Times New Roman"/>
          <w:i/>
          <w:iCs/>
          <w:sz w:val="24"/>
          <w:szCs w:val="24"/>
        </w:rPr>
        <w:t xml:space="preserve">12 </w:t>
      </w:r>
      <w:r w:rsidR="006C5B0E">
        <w:rPr>
          <w:rFonts w:ascii="Times New Roman" w:hAnsi="Times New Roman" w:cs="Times New Roman"/>
          <w:sz w:val="24"/>
          <w:szCs w:val="24"/>
        </w:rPr>
        <w:t xml:space="preserve">значимо не подавляет число клубеньков. Для двух других генов </w:t>
      </w:r>
      <w:r w:rsidR="006C5B0E">
        <w:rPr>
          <w:rFonts w:ascii="Times New Roman" w:hAnsi="Times New Roman" w:cs="Times New Roman"/>
          <w:sz w:val="24"/>
          <w:szCs w:val="24"/>
          <w:lang w:val="en-US"/>
        </w:rPr>
        <w:t>CLE</w:t>
      </w:r>
      <w:r w:rsidR="006C5B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5B0E" w:rsidRPr="006C5B0E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="006C5B0E" w:rsidRPr="006C5B0E">
        <w:rPr>
          <w:rFonts w:ascii="Times New Roman" w:hAnsi="Times New Roman" w:cs="Times New Roman"/>
          <w:i/>
          <w:iCs/>
          <w:sz w:val="24"/>
          <w:szCs w:val="24"/>
        </w:rPr>
        <w:t>12-</w:t>
      </w:r>
      <w:r w:rsidR="006C5B0E" w:rsidRPr="006C5B0E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="006C5B0E" w:rsidRPr="006C5B0E">
        <w:rPr>
          <w:rFonts w:ascii="Times New Roman" w:hAnsi="Times New Roman" w:cs="Times New Roman"/>
          <w:sz w:val="24"/>
          <w:szCs w:val="24"/>
        </w:rPr>
        <w:t xml:space="preserve"> </w:t>
      </w:r>
      <w:r w:rsidR="006C5B0E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6C5B0E" w:rsidRPr="006C5B0E">
        <w:rPr>
          <w:rFonts w:ascii="Times New Roman" w:hAnsi="Times New Roman" w:cs="Times New Roman"/>
          <w:i/>
          <w:iCs/>
          <w:sz w:val="24"/>
          <w:szCs w:val="24"/>
          <w:lang w:val="en-US"/>
        </w:rPr>
        <w:t>PsNIC</w:t>
      </w:r>
      <w:proofErr w:type="spellEnd"/>
      <w:r w:rsidR="006C5B0E" w:rsidRPr="006C5B0E">
        <w:rPr>
          <w:rFonts w:ascii="Times New Roman" w:hAnsi="Times New Roman" w:cs="Times New Roman"/>
          <w:i/>
          <w:iCs/>
          <w:sz w:val="24"/>
          <w:szCs w:val="24"/>
        </w:rPr>
        <w:t>1-</w:t>
      </w:r>
      <w:r w:rsidR="006C5B0E" w:rsidRPr="006C5B0E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="006C5B0E" w:rsidRPr="006C5B0E">
        <w:rPr>
          <w:rFonts w:ascii="Times New Roman" w:hAnsi="Times New Roman" w:cs="Times New Roman"/>
          <w:sz w:val="24"/>
          <w:szCs w:val="24"/>
        </w:rPr>
        <w:t xml:space="preserve"> </w:t>
      </w:r>
      <w:r w:rsidR="006C5B0E">
        <w:rPr>
          <w:rFonts w:ascii="Times New Roman" w:hAnsi="Times New Roman" w:cs="Times New Roman"/>
          <w:sz w:val="24"/>
          <w:szCs w:val="24"/>
        </w:rPr>
        <w:t xml:space="preserve">необходимо провести дополнительные повторности для определения их роли в ходе </w:t>
      </w:r>
      <w:proofErr w:type="spellStart"/>
      <w:r w:rsidR="006C5B0E">
        <w:rPr>
          <w:rFonts w:ascii="Times New Roman" w:hAnsi="Times New Roman" w:cs="Times New Roman"/>
          <w:sz w:val="24"/>
          <w:szCs w:val="24"/>
        </w:rPr>
        <w:t>клубенькообразования</w:t>
      </w:r>
      <w:proofErr w:type="spellEnd"/>
      <w:r w:rsidR="006C5B0E">
        <w:rPr>
          <w:rFonts w:ascii="Times New Roman" w:hAnsi="Times New Roman" w:cs="Times New Roman"/>
          <w:sz w:val="24"/>
          <w:szCs w:val="24"/>
        </w:rPr>
        <w:t>.</w:t>
      </w:r>
      <w:r w:rsidR="00BE64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065D0" w14:textId="08BFD0C4" w:rsidR="00BE6452" w:rsidRPr="00685652" w:rsidRDefault="00BE6452" w:rsidP="000D5DE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мы провели повторный эксперимент по обработке проростков гороха нитратом, в котором была подтверждена активация экспрессии </w:t>
      </w:r>
      <w:proofErr w:type="spellStart"/>
      <w:r w:rsidRPr="00BE6452">
        <w:rPr>
          <w:rFonts w:ascii="Times New Roman" w:hAnsi="Times New Roman" w:cs="Times New Roman"/>
          <w:i/>
          <w:iCs/>
          <w:sz w:val="24"/>
          <w:szCs w:val="24"/>
          <w:lang w:val="en-US"/>
        </w:rPr>
        <w:t>PsCLE</w:t>
      </w:r>
      <w:proofErr w:type="spellEnd"/>
      <w:r w:rsidRPr="00BE6452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BE64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BE6452">
        <w:rPr>
          <w:rFonts w:ascii="Times New Roman" w:hAnsi="Times New Roman" w:cs="Times New Roman"/>
          <w:i/>
          <w:iCs/>
          <w:sz w:val="24"/>
          <w:szCs w:val="24"/>
          <w:lang w:val="en-US"/>
        </w:rPr>
        <w:t>PsNIC</w:t>
      </w:r>
      <w:proofErr w:type="spellEnd"/>
      <w:r w:rsidRPr="00BE6452">
        <w:rPr>
          <w:rFonts w:ascii="Times New Roman" w:hAnsi="Times New Roman" w:cs="Times New Roman"/>
          <w:i/>
          <w:iCs/>
          <w:sz w:val="24"/>
          <w:szCs w:val="24"/>
        </w:rPr>
        <w:t>1-</w:t>
      </w:r>
      <w:r w:rsidRPr="00BE6452">
        <w:rPr>
          <w:rFonts w:ascii="Times New Roman" w:hAnsi="Times New Roman" w:cs="Times New Roman"/>
          <w:i/>
          <w:iCs/>
          <w:sz w:val="24"/>
          <w:szCs w:val="24"/>
          <w:lang w:val="en-US"/>
        </w:rPr>
        <w:t>like</w:t>
      </w:r>
      <w:r w:rsidRPr="00BE64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ответ на действие нитрата. В промоторах генов </w:t>
      </w:r>
      <w:r w:rsidRPr="00BE6452">
        <w:rPr>
          <w:rFonts w:ascii="Times New Roman" w:hAnsi="Times New Roman" w:cs="Times New Roman"/>
          <w:i/>
          <w:iCs/>
          <w:sz w:val="24"/>
          <w:szCs w:val="24"/>
          <w:lang w:val="en-US"/>
        </w:rPr>
        <w:t>CLE</w:t>
      </w:r>
      <w:r>
        <w:rPr>
          <w:rFonts w:ascii="Times New Roman" w:hAnsi="Times New Roman" w:cs="Times New Roman"/>
          <w:sz w:val="24"/>
          <w:szCs w:val="24"/>
        </w:rPr>
        <w:t xml:space="preserve"> гороха и люцерны с помощью различных подходов </w:t>
      </w:r>
      <w:r w:rsidR="00685652"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Times New Roman" w:hAnsi="Times New Roman" w:cs="Times New Roman"/>
          <w:sz w:val="24"/>
          <w:szCs w:val="24"/>
        </w:rPr>
        <w:t xml:space="preserve"> выяв</w:t>
      </w:r>
      <w:r w:rsidR="00685652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предполагаемые сайты связывания ТФ </w:t>
      </w:r>
      <w:r>
        <w:rPr>
          <w:rFonts w:ascii="Times New Roman" w:hAnsi="Times New Roman" w:cs="Times New Roman"/>
          <w:sz w:val="24"/>
          <w:szCs w:val="24"/>
          <w:lang w:val="en-US"/>
        </w:rPr>
        <w:t>NLP</w:t>
      </w:r>
      <w:r w:rsidRPr="00BE64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NIN</w:t>
      </w:r>
      <w:r w:rsidR="0068565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4B4304" w14:textId="77777777" w:rsidR="006C5B0E" w:rsidRPr="006C5B0E" w:rsidRDefault="006C5B0E" w:rsidP="006C5B0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8861DF" w14:textId="35B04FC3" w:rsidR="00642459" w:rsidRPr="00616D67" w:rsidRDefault="00642459" w:rsidP="00D6366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42459">
        <w:rPr>
          <w:rFonts w:ascii="Times New Roman" w:hAnsi="Times New Roman" w:cs="Times New Roman"/>
          <w:b/>
          <w:bCs/>
          <w:sz w:val="24"/>
          <w:szCs w:val="24"/>
        </w:rPr>
        <w:t>Список</w:t>
      </w:r>
      <w:r w:rsidRPr="00616D6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642459">
        <w:rPr>
          <w:rFonts w:ascii="Times New Roman" w:hAnsi="Times New Roman" w:cs="Times New Roman"/>
          <w:b/>
          <w:bCs/>
          <w:sz w:val="24"/>
          <w:szCs w:val="24"/>
        </w:rPr>
        <w:t>литературы</w:t>
      </w:r>
    </w:p>
    <w:p w14:paraId="532B7301" w14:textId="77777777" w:rsidR="00DE2852" w:rsidRPr="00AF40DC" w:rsidRDefault="00DE2852" w:rsidP="00AF40DC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  <w:lang w:val="en-US" w:eastAsia="zh-CN"/>
        </w:rPr>
      </w:pPr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Okamoto S., Ohnishi E., Sato S., Takahashi H.,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Nakazono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M., Tabata S., Kawaguchi M., Nod Factor/Nitrate-Induced </w:t>
      </w:r>
      <w:r w:rsidRPr="00AF40DC">
        <w:rPr>
          <w:rFonts w:ascii="Times New Roman" w:hAnsi="Times New Roman"/>
          <w:i/>
          <w:sz w:val="24"/>
          <w:szCs w:val="24"/>
          <w:lang w:val="en-US" w:eastAsia="zh-CN"/>
        </w:rPr>
        <w:t>CLE</w:t>
      </w:r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Genes that Drive HAR1-Mediated Systemic Regulation of Nodulation// </w:t>
      </w:r>
      <w:r w:rsidRPr="00AF40DC">
        <w:rPr>
          <w:rFonts w:ascii="Times New Roman" w:hAnsi="Times New Roman"/>
          <w:iCs/>
          <w:sz w:val="24"/>
          <w:szCs w:val="24"/>
          <w:lang w:val="en-US" w:eastAsia="zh-CN"/>
        </w:rPr>
        <w:t>Plant and Cell Physiology</w:t>
      </w:r>
      <w:r w:rsidRPr="00AF40DC">
        <w:rPr>
          <w:rFonts w:ascii="Times New Roman" w:hAnsi="Times New Roman"/>
          <w:sz w:val="24"/>
          <w:szCs w:val="24"/>
          <w:lang w:val="en-US" w:eastAsia="zh-CN"/>
        </w:rPr>
        <w:t>. 2009. V.</w:t>
      </w:r>
      <w:r w:rsidRPr="00AF40DC">
        <w:rPr>
          <w:rFonts w:ascii="Times New Roman" w:hAnsi="Times New Roman"/>
          <w:iCs/>
          <w:sz w:val="24"/>
          <w:szCs w:val="24"/>
          <w:lang w:val="en-US" w:eastAsia="zh-CN"/>
        </w:rPr>
        <w:t>50</w:t>
      </w:r>
      <w:r w:rsidRPr="00AF40DC">
        <w:rPr>
          <w:rFonts w:ascii="Times New Roman" w:hAnsi="Times New Roman"/>
          <w:sz w:val="24"/>
          <w:szCs w:val="24"/>
          <w:lang w:val="en-US" w:eastAsia="zh-CN"/>
        </w:rPr>
        <w:t>(1). P.67–77.</w:t>
      </w:r>
    </w:p>
    <w:p w14:paraId="436F3502" w14:textId="62618B57" w:rsidR="00DE2852" w:rsidRPr="00AF40DC" w:rsidRDefault="00642459" w:rsidP="00AF40DC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  <w:lang w:val="en-US" w:eastAsia="zh-CN"/>
        </w:rPr>
      </w:pPr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Mortier V., Den Herder G.,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Whitford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R., Van de Velde W.,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Rombauts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S.,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D’haeseleer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K., Holsters M.,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Goormachtig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S., CLE Peptides Control </w:t>
      </w:r>
      <w:r w:rsidRPr="00AF40DC">
        <w:rPr>
          <w:rFonts w:ascii="Times New Roman" w:hAnsi="Times New Roman"/>
          <w:i/>
          <w:iCs/>
          <w:sz w:val="24"/>
          <w:szCs w:val="24"/>
          <w:lang w:val="en-US" w:eastAsia="zh-CN"/>
        </w:rPr>
        <w:t xml:space="preserve">Medicago </w:t>
      </w:r>
      <w:proofErr w:type="spellStart"/>
      <w:r w:rsidRPr="00AF40DC">
        <w:rPr>
          <w:rFonts w:ascii="Times New Roman" w:hAnsi="Times New Roman"/>
          <w:i/>
          <w:iCs/>
          <w:sz w:val="24"/>
          <w:szCs w:val="24"/>
          <w:lang w:val="en-US" w:eastAsia="zh-CN"/>
        </w:rPr>
        <w:t>truncatula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Nodulation Locally and Systemically// </w:t>
      </w:r>
      <w:r w:rsidRPr="00AF40DC">
        <w:rPr>
          <w:rFonts w:ascii="Times New Roman" w:hAnsi="Times New Roman"/>
          <w:iCs/>
          <w:sz w:val="24"/>
          <w:szCs w:val="24"/>
          <w:lang w:val="en-US" w:eastAsia="zh-CN"/>
        </w:rPr>
        <w:t>Plant Physiology</w:t>
      </w:r>
      <w:r w:rsidRPr="00AF40DC">
        <w:rPr>
          <w:rFonts w:ascii="Times New Roman" w:hAnsi="Times New Roman"/>
          <w:sz w:val="24"/>
          <w:szCs w:val="24"/>
          <w:lang w:val="en-US" w:eastAsia="zh-CN"/>
        </w:rPr>
        <w:t>. 2010. V.</w:t>
      </w:r>
      <w:r w:rsidRPr="00AF40DC">
        <w:rPr>
          <w:rFonts w:ascii="Times New Roman" w:hAnsi="Times New Roman"/>
          <w:iCs/>
          <w:sz w:val="24"/>
          <w:szCs w:val="24"/>
          <w:lang w:val="en-US" w:eastAsia="zh-CN"/>
        </w:rPr>
        <w:t>153</w:t>
      </w:r>
      <w:r w:rsidRPr="00AF40DC">
        <w:rPr>
          <w:rFonts w:ascii="Times New Roman" w:hAnsi="Times New Roman"/>
          <w:sz w:val="24"/>
          <w:szCs w:val="24"/>
          <w:lang w:val="en-US" w:eastAsia="zh-CN"/>
        </w:rPr>
        <w:t>. P.222–237.</w:t>
      </w:r>
    </w:p>
    <w:p w14:paraId="1A0EC374" w14:textId="77777777" w:rsidR="00DE2852" w:rsidRPr="00AF40DC" w:rsidRDefault="00DE2852" w:rsidP="00AF40DC">
      <w:pPr>
        <w:pStyle w:val="a4"/>
        <w:numPr>
          <w:ilvl w:val="0"/>
          <w:numId w:val="5"/>
        </w:numPr>
        <w:spacing w:afterLines="100" w:after="240" w:line="360" w:lineRule="auto"/>
        <w:rPr>
          <w:rFonts w:ascii="Times New Roman" w:hAnsi="Times New Roman"/>
          <w:sz w:val="24"/>
          <w:szCs w:val="24"/>
          <w:lang w:val="en-US" w:eastAsia="zh-CN"/>
        </w:rPr>
      </w:pP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Lebedeva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M.,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Azarakhsh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M.,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Yashenkova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Y.,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Lutova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L., Nitrate-Induced CLE Peptide Systemically Inhibits Nodulation in </w:t>
      </w:r>
      <w:r w:rsidRPr="00AF40DC">
        <w:rPr>
          <w:rFonts w:ascii="Times New Roman" w:hAnsi="Times New Roman"/>
          <w:i/>
          <w:sz w:val="24"/>
          <w:szCs w:val="24"/>
          <w:lang w:val="en-US" w:eastAsia="zh-CN"/>
        </w:rPr>
        <w:t xml:space="preserve">Medicago </w:t>
      </w:r>
      <w:proofErr w:type="spellStart"/>
      <w:r w:rsidRPr="00AF40DC">
        <w:rPr>
          <w:rFonts w:ascii="Times New Roman" w:hAnsi="Times New Roman"/>
          <w:i/>
          <w:sz w:val="24"/>
          <w:szCs w:val="24"/>
          <w:lang w:val="en-US" w:eastAsia="zh-CN"/>
        </w:rPr>
        <w:t>truncatula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>// Plants. 2020. V.9. P.1456.</w:t>
      </w:r>
    </w:p>
    <w:p w14:paraId="5D7791B6" w14:textId="77777777" w:rsidR="00DE2852" w:rsidRPr="00AF40DC" w:rsidRDefault="00DE2852" w:rsidP="00AF40DC">
      <w:pPr>
        <w:pStyle w:val="a4"/>
        <w:numPr>
          <w:ilvl w:val="0"/>
          <w:numId w:val="5"/>
        </w:numPr>
        <w:spacing w:afterLines="100" w:after="240" w:line="360" w:lineRule="auto"/>
        <w:rPr>
          <w:rFonts w:ascii="Times New Roman" w:hAnsi="Times New Roman"/>
          <w:sz w:val="24"/>
          <w:szCs w:val="24"/>
          <w:lang w:val="en-US" w:eastAsia="zh-CN"/>
        </w:rPr>
      </w:pP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Konishi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M., Yanagisawa S., Arabidopsis NIN-like transcription factors have a central role in nitrate signaling// </w:t>
      </w:r>
      <w:r w:rsidRPr="00AF40DC">
        <w:rPr>
          <w:rFonts w:ascii="Times New Roman" w:hAnsi="Times New Roman"/>
          <w:iCs/>
          <w:sz w:val="24"/>
          <w:szCs w:val="24"/>
          <w:lang w:val="en-US" w:eastAsia="zh-CN"/>
        </w:rPr>
        <w:t>Nature Communications</w:t>
      </w:r>
      <w:r w:rsidRPr="00AF40DC">
        <w:rPr>
          <w:rFonts w:ascii="Times New Roman" w:hAnsi="Times New Roman"/>
          <w:sz w:val="24"/>
          <w:szCs w:val="24"/>
          <w:lang w:val="en-US" w:eastAsia="zh-CN"/>
        </w:rPr>
        <w:t>. 2013. V.</w:t>
      </w:r>
      <w:r w:rsidRPr="00AF40DC">
        <w:rPr>
          <w:rFonts w:ascii="Times New Roman" w:hAnsi="Times New Roman"/>
          <w:iCs/>
          <w:sz w:val="24"/>
          <w:szCs w:val="24"/>
          <w:lang w:val="en-US" w:eastAsia="zh-CN"/>
        </w:rPr>
        <w:t>4</w:t>
      </w:r>
      <w:r w:rsidRPr="00AF40DC">
        <w:rPr>
          <w:rFonts w:ascii="Times New Roman" w:hAnsi="Times New Roman"/>
          <w:sz w:val="24"/>
          <w:szCs w:val="24"/>
          <w:lang w:val="en-US" w:eastAsia="zh-CN"/>
        </w:rPr>
        <w:t>(1617). P.1–9.</w:t>
      </w:r>
    </w:p>
    <w:p w14:paraId="223C0CD1" w14:textId="2C962CE9" w:rsidR="00DE2852" w:rsidRPr="00AF40DC" w:rsidRDefault="00DE2852" w:rsidP="00AF40DC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  <w:lang w:val="en-US" w:eastAsia="zh-CN"/>
        </w:rPr>
      </w:pPr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Nishida H., Tanaka S.,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Handa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Y., Ito M., Sakamoto Y., Matsunaga S.,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Betsuyaku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S., Miura K.,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Soyano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T., Kawaguchi M., </w:t>
      </w:r>
      <w:proofErr w:type="spellStart"/>
      <w:r w:rsidRPr="00AF40DC">
        <w:rPr>
          <w:rFonts w:ascii="Times New Roman" w:hAnsi="Times New Roman"/>
          <w:sz w:val="24"/>
          <w:szCs w:val="24"/>
          <w:lang w:val="en-US" w:eastAsia="zh-CN"/>
        </w:rPr>
        <w:t>Suzaki</w:t>
      </w:r>
      <w:proofErr w:type="spellEnd"/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 T., A NIN-LIKE PROTEIN mediates nitrate-induced control of root nodule symbiosis in </w:t>
      </w:r>
      <w:r w:rsidRPr="00AF40DC">
        <w:rPr>
          <w:rFonts w:ascii="Times New Roman" w:hAnsi="Times New Roman"/>
          <w:i/>
          <w:iCs/>
          <w:sz w:val="24"/>
          <w:szCs w:val="24"/>
          <w:lang w:val="en-US" w:eastAsia="zh-CN"/>
        </w:rPr>
        <w:t>Lotus japonicas</w:t>
      </w:r>
      <w:r w:rsidRPr="00AF40DC">
        <w:rPr>
          <w:rFonts w:ascii="Times New Roman" w:hAnsi="Times New Roman"/>
          <w:sz w:val="24"/>
          <w:szCs w:val="24"/>
          <w:lang w:val="en-US" w:eastAsia="zh-CN"/>
        </w:rPr>
        <w:t xml:space="preserve">// </w:t>
      </w:r>
      <w:r w:rsidRPr="00AF40DC">
        <w:rPr>
          <w:rFonts w:ascii="Times New Roman" w:hAnsi="Times New Roman"/>
          <w:iCs/>
          <w:sz w:val="24"/>
          <w:szCs w:val="24"/>
          <w:lang w:val="en-US" w:eastAsia="zh-CN"/>
        </w:rPr>
        <w:t>Nature Communications</w:t>
      </w:r>
      <w:r w:rsidRPr="00AF40DC">
        <w:rPr>
          <w:rFonts w:ascii="Times New Roman" w:hAnsi="Times New Roman"/>
          <w:sz w:val="24"/>
          <w:szCs w:val="24"/>
          <w:lang w:val="en-US" w:eastAsia="zh-CN"/>
        </w:rPr>
        <w:t>. 2018. V.</w:t>
      </w:r>
      <w:r w:rsidRPr="00AF40DC">
        <w:rPr>
          <w:rFonts w:ascii="Times New Roman" w:hAnsi="Times New Roman"/>
          <w:iCs/>
          <w:sz w:val="24"/>
          <w:szCs w:val="24"/>
          <w:lang w:val="en-US" w:eastAsia="zh-CN"/>
        </w:rPr>
        <w:t>9</w:t>
      </w:r>
      <w:r w:rsidRPr="00AF40DC">
        <w:rPr>
          <w:rFonts w:ascii="Times New Roman" w:hAnsi="Times New Roman"/>
          <w:sz w:val="24"/>
          <w:szCs w:val="24"/>
          <w:lang w:val="en-US" w:eastAsia="zh-CN"/>
        </w:rPr>
        <w:t>(499). P.1–14.</w:t>
      </w:r>
    </w:p>
    <w:p w14:paraId="48A26A5F" w14:textId="1D74618B" w:rsidR="00D3618E" w:rsidRPr="00AF40DC" w:rsidRDefault="00D3618E" w:rsidP="00AF40DC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4" w:name="_Hlk92839216"/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Nishida H, 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Nosaki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 S, Suzuki T, Ito M, Miyakawa T, 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Nomoto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 M, Tada Y, Miura K, 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Tanokura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 M, Kawaguchi M, 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Suzaki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 T. Different DNA-binding specificities of NLP and NIN transcription factors underlie nitrate-induced control of root nodulation // Plant Cell. 2021. V. 33(7). P. 2340-2359. 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>: 10.1093/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plcell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>/koab103. PMID: 33826745; PMCID: PMC8364233.</w:t>
      </w:r>
    </w:p>
    <w:bookmarkEnd w:id="4"/>
    <w:p w14:paraId="4F8864F4" w14:textId="77777777" w:rsidR="00B74D54" w:rsidRPr="00AF40DC" w:rsidRDefault="00B74D54" w:rsidP="00AF40DC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Moreau C, 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Gautrat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 P, 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Frugier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 F. Nitrate-induced CLE35 signaling peptides inhibit nodulation through the SUNN receptor and miR2111 repression. Plant Physiol. 2021 Apr 2;185(3):1216-1228. 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>: 10.1093/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plphys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/kiaa094. PMID: 33793938; PMCID: PMC8133669. </w:t>
      </w:r>
    </w:p>
    <w:p w14:paraId="5EFA210D" w14:textId="49027D9D" w:rsidR="00237674" w:rsidRDefault="00B74D54" w:rsidP="00AF40DC">
      <w:pPr>
        <w:pStyle w:val="a4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Luo Z, Lin JS, Zhu Y, Fu M, Li X, 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Xie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 F. NLP1 reciprocally regulates nitrate inhibition of nodulation through SUNN-CRA2 signaling in </w:t>
      </w:r>
      <w:r w:rsidRPr="00AF40D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Medicago </w:t>
      </w:r>
      <w:proofErr w:type="spellStart"/>
      <w:r w:rsidRPr="00AF40DC">
        <w:rPr>
          <w:rFonts w:ascii="Times New Roman" w:hAnsi="Times New Roman" w:cs="Times New Roman"/>
          <w:i/>
          <w:iCs/>
          <w:sz w:val="24"/>
          <w:szCs w:val="24"/>
          <w:lang w:val="en-US"/>
        </w:rPr>
        <w:t>truncatula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 // Plant 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Commun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>. 2021. V</w:t>
      </w:r>
      <w:r w:rsidR="002230D9" w:rsidRPr="00AF40DC">
        <w:rPr>
          <w:rFonts w:ascii="Times New Roman" w:hAnsi="Times New Roman" w:cs="Times New Roman"/>
          <w:sz w:val="24"/>
          <w:szCs w:val="24"/>
        </w:rPr>
        <w:t>.</w:t>
      </w:r>
      <w:r w:rsidRPr="00AF40DC">
        <w:rPr>
          <w:rFonts w:ascii="Times New Roman" w:hAnsi="Times New Roman" w:cs="Times New Roman"/>
          <w:sz w:val="24"/>
          <w:szCs w:val="24"/>
          <w:lang w:val="en-US"/>
        </w:rPr>
        <w:t xml:space="preserve"> 2(3). P. 100183. </w:t>
      </w:r>
      <w:proofErr w:type="spellStart"/>
      <w:r w:rsidRPr="00AF40DC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AF40DC">
        <w:rPr>
          <w:rFonts w:ascii="Times New Roman" w:hAnsi="Times New Roman" w:cs="Times New Roman"/>
          <w:sz w:val="24"/>
          <w:szCs w:val="24"/>
          <w:lang w:val="en-US"/>
        </w:rPr>
        <w:t>: 10.1016/j.xplc.2021.100183. PMID: 34027396; PMCID: PMC8132174.</w:t>
      </w:r>
    </w:p>
    <w:sectPr w:rsidR="00237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4DCBA" w14:textId="77777777" w:rsidR="002B7FAA" w:rsidRDefault="002B7FAA" w:rsidP="0019789D">
      <w:pPr>
        <w:spacing w:after="0" w:line="240" w:lineRule="auto"/>
      </w:pPr>
      <w:r>
        <w:separator/>
      </w:r>
    </w:p>
  </w:endnote>
  <w:endnote w:type="continuationSeparator" w:id="0">
    <w:p w14:paraId="76219CFD" w14:textId="77777777" w:rsidR="002B7FAA" w:rsidRDefault="002B7FAA" w:rsidP="00197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5F474" w14:textId="77777777" w:rsidR="002B7FAA" w:rsidRDefault="002B7FAA" w:rsidP="0019789D">
      <w:pPr>
        <w:spacing w:after="0" w:line="240" w:lineRule="auto"/>
      </w:pPr>
      <w:r>
        <w:separator/>
      </w:r>
    </w:p>
  </w:footnote>
  <w:footnote w:type="continuationSeparator" w:id="0">
    <w:p w14:paraId="639DA0B6" w14:textId="77777777" w:rsidR="002B7FAA" w:rsidRDefault="002B7FAA" w:rsidP="001978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530F"/>
    <w:multiLevelType w:val="hybridMultilevel"/>
    <w:tmpl w:val="440CE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4452E6"/>
    <w:multiLevelType w:val="multilevel"/>
    <w:tmpl w:val="20BE81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720D313B"/>
    <w:multiLevelType w:val="hybridMultilevel"/>
    <w:tmpl w:val="3CD084E8"/>
    <w:lvl w:ilvl="0" w:tplc="8AC07B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1014EA"/>
    <w:multiLevelType w:val="hybridMultilevel"/>
    <w:tmpl w:val="5ECC4C72"/>
    <w:lvl w:ilvl="0" w:tplc="15B634A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36E75"/>
    <w:multiLevelType w:val="hybridMultilevel"/>
    <w:tmpl w:val="E21AA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84C"/>
    <w:rsid w:val="000340FB"/>
    <w:rsid w:val="00040BF5"/>
    <w:rsid w:val="00051484"/>
    <w:rsid w:val="000577C8"/>
    <w:rsid w:val="00066EB6"/>
    <w:rsid w:val="000A22F0"/>
    <w:rsid w:val="000A7E91"/>
    <w:rsid w:val="000B2BF1"/>
    <w:rsid w:val="000C335B"/>
    <w:rsid w:val="000C5AE7"/>
    <w:rsid w:val="000D5DE3"/>
    <w:rsid w:val="00115C40"/>
    <w:rsid w:val="001164E4"/>
    <w:rsid w:val="00122C63"/>
    <w:rsid w:val="00124FA6"/>
    <w:rsid w:val="00153817"/>
    <w:rsid w:val="00155C1F"/>
    <w:rsid w:val="001579E7"/>
    <w:rsid w:val="001604C4"/>
    <w:rsid w:val="00160CF0"/>
    <w:rsid w:val="001800B2"/>
    <w:rsid w:val="001810F7"/>
    <w:rsid w:val="00184DBA"/>
    <w:rsid w:val="00195E1C"/>
    <w:rsid w:val="0019789D"/>
    <w:rsid w:val="001B3B3B"/>
    <w:rsid w:val="001F2EC2"/>
    <w:rsid w:val="0020421E"/>
    <w:rsid w:val="002116AD"/>
    <w:rsid w:val="002230D9"/>
    <w:rsid w:val="002256F6"/>
    <w:rsid w:val="002353E1"/>
    <w:rsid w:val="00237674"/>
    <w:rsid w:val="00274FCB"/>
    <w:rsid w:val="00292646"/>
    <w:rsid w:val="002B7FAA"/>
    <w:rsid w:val="002C631D"/>
    <w:rsid w:val="002D54C2"/>
    <w:rsid w:val="002E1416"/>
    <w:rsid w:val="002E3021"/>
    <w:rsid w:val="002F39AD"/>
    <w:rsid w:val="003214A3"/>
    <w:rsid w:val="003317EE"/>
    <w:rsid w:val="00353CD2"/>
    <w:rsid w:val="00375EC3"/>
    <w:rsid w:val="00386F76"/>
    <w:rsid w:val="003A4B45"/>
    <w:rsid w:val="003F07BB"/>
    <w:rsid w:val="004006EC"/>
    <w:rsid w:val="00442C87"/>
    <w:rsid w:val="00442C90"/>
    <w:rsid w:val="00481DD2"/>
    <w:rsid w:val="00495DFC"/>
    <w:rsid w:val="004D3EAA"/>
    <w:rsid w:val="004D5405"/>
    <w:rsid w:val="004E3787"/>
    <w:rsid w:val="00534A9E"/>
    <w:rsid w:val="00573D67"/>
    <w:rsid w:val="0058038D"/>
    <w:rsid w:val="00581381"/>
    <w:rsid w:val="0059010D"/>
    <w:rsid w:val="005B2740"/>
    <w:rsid w:val="005D3186"/>
    <w:rsid w:val="005D39A9"/>
    <w:rsid w:val="005D5978"/>
    <w:rsid w:val="00616D67"/>
    <w:rsid w:val="006344C7"/>
    <w:rsid w:val="006411D2"/>
    <w:rsid w:val="00642459"/>
    <w:rsid w:val="0064593B"/>
    <w:rsid w:val="0064612A"/>
    <w:rsid w:val="00685652"/>
    <w:rsid w:val="00690FAF"/>
    <w:rsid w:val="006B3DE7"/>
    <w:rsid w:val="006B4389"/>
    <w:rsid w:val="006C13B3"/>
    <w:rsid w:val="006C1632"/>
    <w:rsid w:val="006C5B0E"/>
    <w:rsid w:val="006D3826"/>
    <w:rsid w:val="006E44FA"/>
    <w:rsid w:val="00743CB1"/>
    <w:rsid w:val="00755DAE"/>
    <w:rsid w:val="00760FEF"/>
    <w:rsid w:val="00763B84"/>
    <w:rsid w:val="0076415B"/>
    <w:rsid w:val="00792C12"/>
    <w:rsid w:val="00794828"/>
    <w:rsid w:val="007A1201"/>
    <w:rsid w:val="007A70F9"/>
    <w:rsid w:val="007B1837"/>
    <w:rsid w:val="007C67E7"/>
    <w:rsid w:val="00826AF0"/>
    <w:rsid w:val="0083518F"/>
    <w:rsid w:val="008424D5"/>
    <w:rsid w:val="0085775E"/>
    <w:rsid w:val="00861115"/>
    <w:rsid w:val="00866206"/>
    <w:rsid w:val="00884100"/>
    <w:rsid w:val="008966F6"/>
    <w:rsid w:val="008A7EEF"/>
    <w:rsid w:val="008E1D64"/>
    <w:rsid w:val="008F35C5"/>
    <w:rsid w:val="0091294E"/>
    <w:rsid w:val="00912C9E"/>
    <w:rsid w:val="00960CF7"/>
    <w:rsid w:val="00962206"/>
    <w:rsid w:val="009B68BC"/>
    <w:rsid w:val="009B7E1C"/>
    <w:rsid w:val="009D4335"/>
    <w:rsid w:val="009D63EF"/>
    <w:rsid w:val="009F34BB"/>
    <w:rsid w:val="009F7CDC"/>
    <w:rsid w:val="00A07BD0"/>
    <w:rsid w:val="00A26334"/>
    <w:rsid w:val="00A34E55"/>
    <w:rsid w:val="00A82BC8"/>
    <w:rsid w:val="00A97411"/>
    <w:rsid w:val="00AA489D"/>
    <w:rsid w:val="00AB749B"/>
    <w:rsid w:val="00AC2307"/>
    <w:rsid w:val="00AD537D"/>
    <w:rsid w:val="00AF32A0"/>
    <w:rsid w:val="00AF40DC"/>
    <w:rsid w:val="00AF448C"/>
    <w:rsid w:val="00B07BF4"/>
    <w:rsid w:val="00B74D54"/>
    <w:rsid w:val="00B836AD"/>
    <w:rsid w:val="00B9232D"/>
    <w:rsid w:val="00BD1C9D"/>
    <w:rsid w:val="00BE16CA"/>
    <w:rsid w:val="00BE17DE"/>
    <w:rsid w:val="00BE56E3"/>
    <w:rsid w:val="00BE6452"/>
    <w:rsid w:val="00BF495E"/>
    <w:rsid w:val="00C175AC"/>
    <w:rsid w:val="00C741BE"/>
    <w:rsid w:val="00C81C1B"/>
    <w:rsid w:val="00C86C14"/>
    <w:rsid w:val="00C95521"/>
    <w:rsid w:val="00CB2715"/>
    <w:rsid w:val="00CB6F6E"/>
    <w:rsid w:val="00CE7DCF"/>
    <w:rsid w:val="00CF2F03"/>
    <w:rsid w:val="00D1623C"/>
    <w:rsid w:val="00D3618E"/>
    <w:rsid w:val="00D63667"/>
    <w:rsid w:val="00D7135A"/>
    <w:rsid w:val="00D72EEF"/>
    <w:rsid w:val="00D84D05"/>
    <w:rsid w:val="00D8522F"/>
    <w:rsid w:val="00D9008D"/>
    <w:rsid w:val="00DB76FE"/>
    <w:rsid w:val="00DC634F"/>
    <w:rsid w:val="00DD369F"/>
    <w:rsid w:val="00DE2852"/>
    <w:rsid w:val="00DF2B4B"/>
    <w:rsid w:val="00DF2F6F"/>
    <w:rsid w:val="00E023F4"/>
    <w:rsid w:val="00E0687A"/>
    <w:rsid w:val="00E278FD"/>
    <w:rsid w:val="00E338C4"/>
    <w:rsid w:val="00E5219A"/>
    <w:rsid w:val="00E802DD"/>
    <w:rsid w:val="00E9613C"/>
    <w:rsid w:val="00EB3CB0"/>
    <w:rsid w:val="00EB558A"/>
    <w:rsid w:val="00EE0545"/>
    <w:rsid w:val="00EF78A1"/>
    <w:rsid w:val="00F14146"/>
    <w:rsid w:val="00F16EEB"/>
    <w:rsid w:val="00F254A9"/>
    <w:rsid w:val="00F41D0B"/>
    <w:rsid w:val="00F4635A"/>
    <w:rsid w:val="00F4688E"/>
    <w:rsid w:val="00F50A9C"/>
    <w:rsid w:val="00F7249D"/>
    <w:rsid w:val="00F73FA7"/>
    <w:rsid w:val="00F936AE"/>
    <w:rsid w:val="00FC3788"/>
    <w:rsid w:val="00FD584C"/>
    <w:rsid w:val="00FE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4BD00"/>
  <w15:chartTrackingRefBased/>
  <w15:docId w15:val="{B7668DFD-FBB9-4FE0-B477-BC4F53C4A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5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1381"/>
    <w:pPr>
      <w:ind w:left="720"/>
      <w:contextualSpacing/>
    </w:pPr>
  </w:style>
  <w:style w:type="paragraph" w:styleId="a5">
    <w:name w:val="No Spacing"/>
    <w:uiPriority w:val="1"/>
    <w:qFormat/>
    <w:rsid w:val="007A1201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EB3C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B3CB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495DF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95DF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197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789D"/>
  </w:style>
  <w:style w:type="paragraph" w:styleId="aa">
    <w:name w:val="footer"/>
    <w:basedOn w:val="a"/>
    <w:link w:val="ab"/>
    <w:uiPriority w:val="99"/>
    <w:unhideWhenUsed/>
    <w:rsid w:val="00197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789D"/>
  </w:style>
  <w:style w:type="character" w:styleId="ac">
    <w:name w:val="annotation reference"/>
    <w:basedOn w:val="a0"/>
    <w:uiPriority w:val="99"/>
    <w:semiHidden/>
    <w:unhideWhenUsed/>
    <w:rsid w:val="00E5219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5219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5219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5219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5219A"/>
    <w:rPr>
      <w:b/>
      <w:bCs/>
      <w:sz w:val="20"/>
      <w:szCs w:val="20"/>
    </w:rPr>
  </w:style>
  <w:style w:type="paragraph" w:styleId="af1">
    <w:name w:val="Body Text"/>
    <w:basedOn w:val="a"/>
    <w:link w:val="af2"/>
    <w:rsid w:val="00AF448C"/>
    <w:pPr>
      <w:spacing w:after="140" w:line="276" w:lineRule="auto"/>
    </w:pPr>
    <w:rPr>
      <w:rFonts w:ascii="Liberation Serif" w:eastAsia="AR PL SungtiL GB" w:hAnsi="Liberation Serif" w:cs="Lohit Devanagari"/>
      <w:kern w:val="2"/>
      <w:sz w:val="24"/>
      <w:szCs w:val="24"/>
      <w:lang w:val="en-US" w:eastAsia="zh-CN" w:bidi="hi-IN"/>
    </w:rPr>
  </w:style>
  <w:style w:type="character" w:customStyle="1" w:styleId="af2">
    <w:name w:val="Основной текст Знак"/>
    <w:basedOn w:val="a0"/>
    <w:link w:val="af1"/>
    <w:rsid w:val="00AF448C"/>
    <w:rPr>
      <w:rFonts w:ascii="Liberation Serif" w:eastAsia="AR PL SungtiL GB" w:hAnsi="Liberation Serif" w:cs="Lohit Devanagari"/>
      <w:kern w:val="2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meme-suite.org/meme/tools/mas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eme-suite.org/meme/tools/fimo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eme-suite.org/meme/tools/mem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blogo.berkeley.edu/logo.cg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me-suite.org/meme/index.html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46D27-C962-4A06-A550-4608DC256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4264</Words>
  <Characters>24307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Лебедева</dc:creator>
  <cp:keywords/>
  <dc:description/>
  <cp:lastModifiedBy>Мария Лебедева</cp:lastModifiedBy>
  <cp:revision>9</cp:revision>
  <cp:lastPrinted>2022-01-11T20:12:00Z</cp:lastPrinted>
  <dcterms:created xsi:type="dcterms:W3CDTF">2022-01-20T20:50:00Z</dcterms:created>
  <dcterms:modified xsi:type="dcterms:W3CDTF">2022-01-20T21:02:00Z</dcterms:modified>
</cp:coreProperties>
</file>