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BBD" w:rsidRPr="00C51BBD" w:rsidRDefault="00C51BBD" w:rsidP="0043193E">
      <w:pPr>
        <w:spacing w:after="0" w:line="360" w:lineRule="auto"/>
        <w:ind w:right="-284"/>
        <w:rPr>
          <w:rFonts w:ascii="Times New Roman" w:eastAsia="Times New Roman" w:hAnsi="Times New Roman" w:cs="Times New Roman"/>
          <w:sz w:val="28"/>
          <w:szCs w:val="28"/>
          <w:lang w:eastAsia="ru-RU"/>
        </w:rPr>
      </w:pPr>
      <w:r w:rsidRPr="00C51BBD">
        <w:rPr>
          <w:rFonts w:ascii="Times New Roman" w:eastAsia="Times New Roman" w:hAnsi="Times New Roman" w:cs="Times New Roman"/>
          <w:sz w:val="28"/>
          <w:szCs w:val="28"/>
          <w:lang w:eastAsia="ru-RU"/>
        </w:rPr>
        <w:t xml:space="preserve">УДК </w:t>
      </w:r>
      <w:r w:rsidR="00044E4E">
        <w:rPr>
          <w:rFonts w:ascii="Times New Roman" w:eastAsia="Times New Roman" w:hAnsi="Times New Roman" w:cs="Times New Roman"/>
          <w:sz w:val="28"/>
          <w:szCs w:val="28"/>
          <w:lang w:eastAsia="ru-RU"/>
        </w:rPr>
        <w:t>81-25</w:t>
      </w:r>
    </w:p>
    <w:p w:rsidR="00C51BBD" w:rsidRPr="00423080" w:rsidRDefault="00C51BBD" w:rsidP="0043193E">
      <w:pPr>
        <w:tabs>
          <w:tab w:val="left" w:pos="4080"/>
        </w:tabs>
        <w:spacing w:after="0" w:line="360" w:lineRule="auto"/>
        <w:ind w:right="-28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ПРЕЦЕДЕНТНЫЙ ТЕКСТ В УСТНОЙ ПОВСЕДНЕВНОЙ РЕЧИ: ВОЗМОЖНОСТИ ЛИНГВИСТИЧЕСКОГО ОПИСАНИЯ</w:t>
      </w:r>
      <w:r w:rsidR="00110547">
        <w:rPr>
          <w:rStyle w:val="aa"/>
          <w:rFonts w:ascii="Times New Roman" w:eastAsia="Times New Roman" w:hAnsi="Times New Roman" w:cs="Times New Roman"/>
          <w:b/>
          <w:bCs/>
          <w:sz w:val="28"/>
          <w:szCs w:val="28"/>
          <w:lang w:eastAsia="ru-RU"/>
        </w:rPr>
        <w:footnoteReference w:id="1"/>
      </w:r>
    </w:p>
    <w:p w:rsidR="00C51BBD" w:rsidRPr="008D3BF4" w:rsidRDefault="00C51BBD" w:rsidP="0043193E">
      <w:pPr>
        <w:tabs>
          <w:tab w:val="left" w:pos="4080"/>
        </w:tabs>
        <w:spacing w:after="0" w:line="360" w:lineRule="auto"/>
        <w:ind w:right="-284"/>
        <w:jc w:val="both"/>
        <w:rPr>
          <w:rFonts w:ascii="Times New Roman" w:eastAsia="Times New Roman" w:hAnsi="Times New Roman" w:cs="Times New Roman"/>
          <w:sz w:val="24"/>
          <w:szCs w:val="24"/>
          <w:lang w:eastAsia="ru-RU"/>
        </w:rPr>
      </w:pPr>
      <w:r w:rsidRPr="008D3BF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Богданова-Бегларян Наталья Викторовна</w:t>
      </w:r>
    </w:p>
    <w:p w:rsidR="00A40575" w:rsidRDefault="00A40575" w:rsidP="0043193E">
      <w:pPr>
        <w:spacing w:after="0" w:line="360" w:lineRule="auto"/>
        <w:ind w:right="-284"/>
        <w:jc w:val="both"/>
        <w:rPr>
          <w:rFonts w:ascii="Times New Roman" w:eastAsia="Times New Roman" w:hAnsi="Times New Roman" w:cs="Times New Roman"/>
          <w:sz w:val="24"/>
          <w:szCs w:val="24"/>
          <w:lang w:eastAsia="ru-RU"/>
        </w:rPr>
      </w:pPr>
      <w:r w:rsidRPr="00A40575">
        <w:rPr>
          <w:rFonts w:ascii="Times New Roman" w:hAnsi="Times New Roman" w:cs="Times New Roman"/>
          <w:bCs/>
          <w:sz w:val="24"/>
          <w:szCs w:val="24"/>
        </w:rPr>
        <w:t>доктор филологических наук,</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eastAsia="ru-RU"/>
        </w:rPr>
        <w:t>профессор</w:t>
      </w:r>
    </w:p>
    <w:p w:rsidR="00C51BBD" w:rsidRPr="00A40575" w:rsidRDefault="00C51BBD" w:rsidP="0043193E">
      <w:pPr>
        <w:spacing w:after="0" w:line="360" w:lineRule="auto"/>
        <w:ind w:right="-284"/>
        <w:jc w:val="both"/>
        <w:rPr>
          <w:rFonts w:ascii="Times New Roman" w:eastAsia="Times New Roman" w:hAnsi="Times New Roman" w:cs="Times New Roman"/>
          <w:sz w:val="24"/>
          <w:szCs w:val="24"/>
          <w:lang w:eastAsia="ru-RU"/>
        </w:rPr>
      </w:pPr>
      <w:r w:rsidRPr="00A40575">
        <w:rPr>
          <w:rFonts w:ascii="Times New Roman" w:eastAsia="Times New Roman" w:hAnsi="Times New Roman" w:cs="Times New Roman"/>
          <w:sz w:val="24"/>
          <w:szCs w:val="24"/>
          <w:lang w:eastAsia="ru-RU"/>
        </w:rPr>
        <w:t>Санкт-</w:t>
      </w:r>
      <w:r w:rsidRPr="00A40575">
        <w:rPr>
          <w:rFonts w:ascii="Times New Roman" w:hAnsi="Times New Roman" w:cs="Times New Roman"/>
          <w:sz w:val="24"/>
          <w:szCs w:val="24"/>
        </w:rPr>
        <w:t>Петербургского государственного</w:t>
      </w:r>
      <w:r w:rsidRPr="00A40575">
        <w:rPr>
          <w:rFonts w:ascii="Times New Roman" w:eastAsia="Times New Roman" w:hAnsi="Times New Roman" w:cs="Times New Roman"/>
          <w:sz w:val="24"/>
          <w:szCs w:val="24"/>
          <w:lang w:eastAsia="ru-RU"/>
        </w:rPr>
        <w:t xml:space="preserve"> университета</w:t>
      </w:r>
    </w:p>
    <w:p w:rsidR="00C51BBD" w:rsidRPr="00A40575" w:rsidRDefault="00C51BBD" w:rsidP="0043193E">
      <w:pPr>
        <w:spacing w:after="0" w:line="360" w:lineRule="auto"/>
        <w:ind w:right="-284"/>
        <w:jc w:val="both"/>
        <w:rPr>
          <w:rFonts w:ascii="Times New Roman" w:eastAsia="Times New Roman" w:hAnsi="Times New Roman" w:cs="Times New Roman"/>
          <w:sz w:val="24"/>
          <w:szCs w:val="24"/>
          <w:lang w:eastAsia="ru-RU"/>
        </w:rPr>
      </w:pPr>
      <w:r w:rsidRPr="00A40575">
        <w:rPr>
          <w:rFonts w:ascii="Times New Roman" w:eastAsia="Times New Roman" w:hAnsi="Times New Roman" w:cs="Times New Roman"/>
          <w:sz w:val="24"/>
          <w:szCs w:val="24"/>
          <w:lang w:eastAsia="ru-RU"/>
        </w:rPr>
        <w:t>Россия, 199034, г. Санкт-Петербург, Университетская набережная, 11</w:t>
      </w:r>
    </w:p>
    <w:p w:rsidR="00C51BBD" w:rsidRPr="00A40575" w:rsidRDefault="00C51BBD" w:rsidP="0043193E">
      <w:pPr>
        <w:spacing w:after="0" w:line="360" w:lineRule="auto"/>
        <w:ind w:right="-284"/>
        <w:jc w:val="both"/>
        <w:rPr>
          <w:rFonts w:ascii="Times New Roman" w:eastAsia="Times New Roman" w:hAnsi="Times New Roman" w:cs="Times New Roman"/>
          <w:sz w:val="24"/>
          <w:szCs w:val="24"/>
          <w:lang w:val="de-DE" w:eastAsia="ru-RU"/>
        </w:rPr>
      </w:pPr>
      <w:proofErr w:type="spellStart"/>
      <w:r w:rsidRPr="00A40575">
        <w:rPr>
          <w:rFonts w:ascii="Times New Roman" w:eastAsia="Times New Roman" w:hAnsi="Times New Roman" w:cs="Times New Roman"/>
          <w:sz w:val="24"/>
          <w:szCs w:val="24"/>
          <w:lang w:val="de-DE" w:eastAsia="ru-RU"/>
        </w:rPr>
        <w:t>E-mail</w:t>
      </w:r>
      <w:proofErr w:type="spellEnd"/>
      <w:r w:rsidRPr="00A40575">
        <w:rPr>
          <w:rFonts w:ascii="Times New Roman" w:eastAsia="Times New Roman" w:hAnsi="Times New Roman" w:cs="Times New Roman"/>
          <w:sz w:val="24"/>
          <w:szCs w:val="24"/>
          <w:lang w:val="de-DE" w:eastAsia="ru-RU"/>
        </w:rPr>
        <w:t>: n.bogdanova@spbu.ru</w:t>
      </w:r>
    </w:p>
    <w:p w:rsidR="00C51BBD" w:rsidRPr="00FC4AB1" w:rsidRDefault="00150A30" w:rsidP="0043193E">
      <w:pPr>
        <w:spacing w:after="0" w:line="360" w:lineRule="auto"/>
        <w:ind w:righ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статье дается некоторый обзор такого любопытного лингвистического материала, каким являются прецедентные тексты, довольно активно функционирующие в нашей повседневной речи</w:t>
      </w:r>
      <w:r w:rsidR="00C51B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Материал </w:t>
      </w:r>
      <w:r w:rsidR="000B44C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исследования </w:t>
      </w:r>
      <w:r w:rsidR="000B44CE">
        <w:rPr>
          <w:rFonts w:ascii="Times New Roman" w:eastAsia="Times New Roman" w:hAnsi="Times New Roman" w:cs="Times New Roman"/>
          <w:sz w:val="24"/>
          <w:szCs w:val="24"/>
          <w:lang w:eastAsia="ru-RU"/>
        </w:rPr>
        <w:t xml:space="preserve">и размышлений </w:t>
      </w:r>
      <w:r>
        <w:rPr>
          <w:rFonts w:ascii="Times New Roman" w:eastAsia="Times New Roman" w:hAnsi="Times New Roman" w:cs="Times New Roman"/>
          <w:sz w:val="24"/>
          <w:szCs w:val="24"/>
          <w:lang w:eastAsia="ru-RU"/>
        </w:rPr>
        <w:t xml:space="preserve">извлечен из звукового корпуса «Один речевой день» (ОРД), который создается на филологическом факультете СПбГУ и является одним из наиболее представительных </w:t>
      </w:r>
      <w:r w:rsidR="000B44CE">
        <w:rPr>
          <w:rFonts w:ascii="Times New Roman" w:eastAsia="Times New Roman" w:hAnsi="Times New Roman" w:cs="Times New Roman"/>
          <w:sz w:val="24"/>
          <w:szCs w:val="24"/>
          <w:lang w:eastAsia="ru-RU"/>
        </w:rPr>
        <w:t>на сегодняшний день лингвистических ресурсов д</w:t>
      </w:r>
      <w:r>
        <w:rPr>
          <w:rFonts w:ascii="Times New Roman" w:eastAsia="Times New Roman" w:hAnsi="Times New Roman" w:cs="Times New Roman"/>
          <w:sz w:val="24"/>
          <w:szCs w:val="24"/>
          <w:lang w:eastAsia="ru-RU"/>
        </w:rPr>
        <w:t xml:space="preserve">ля изучения русского устного дискурса. </w:t>
      </w:r>
      <w:proofErr w:type="gramStart"/>
      <w:r>
        <w:rPr>
          <w:rFonts w:ascii="Times New Roman" w:eastAsia="Times New Roman" w:hAnsi="Times New Roman" w:cs="Times New Roman"/>
          <w:sz w:val="24"/>
          <w:szCs w:val="24"/>
          <w:lang w:eastAsia="ru-RU"/>
        </w:rPr>
        <w:t xml:space="preserve">В статье предлагаются разные пути </w:t>
      </w:r>
      <w:r w:rsidR="000B44CE">
        <w:rPr>
          <w:rFonts w:ascii="Times New Roman" w:eastAsia="Times New Roman" w:hAnsi="Times New Roman" w:cs="Times New Roman"/>
          <w:sz w:val="24"/>
          <w:szCs w:val="24"/>
          <w:lang w:eastAsia="ru-RU"/>
        </w:rPr>
        <w:t xml:space="preserve">анализа этого материала: с </w:t>
      </w:r>
      <w:r>
        <w:rPr>
          <w:rFonts w:ascii="Times New Roman" w:eastAsia="Times New Roman" w:hAnsi="Times New Roman" w:cs="Times New Roman"/>
          <w:sz w:val="24"/>
          <w:szCs w:val="24"/>
          <w:lang w:eastAsia="ru-RU"/>
        </w:rPr>
        <w:t xml:space="preserve">точки зрения того социума, которому понятны </w:t>
      </w:r>
      <w:r w:rsidR="000B44CE">
        <w:rPr>
          <w:rFonts w:ascii="Times New Roman" w:eastAsia="Times New Roman" w:hAnsi="Times New Roman" w:cs="Times New Roman"/>
          <w:sz w:val="24"/>
          <w:szCs w:val="24"/>
          <w:lang w:eastAsia="ru-RU"/>
        </w:rPr>
        <w:t xml:space="preserve">(или непонятны) </w:t>
      </w:r>
      <w:r>
        <w:rPr>
          <w:rFonts w:ascii="Times New Roman" w:eastAsia="Times New Roman" w:hAnsi="Times New Roman" w:cs="Times New Roman"/>
          <w:sz w:val="24"/>
          <w:szCs w:val="24"/>
          <w:lang w:eastAsia="ru-RU"/>
        </w:rPr>
        <w:t xml:space="preserve">эти тексты, </w:t>
      </w:r>
      <w:r w:rsidR="00CB4778">
        <w:rPr>
          <w:rFonts w:ascii="Times New Roman" w:eastAsia="Times New Roman" w:hAnsi="Times New Roman" w:cs="Times New Roman"/>
          <w:sz w:val="24"/>
          <w:szCs w:val="24"/>
          <w:lang w:eastAsia="ru-RU"/>
        </w:rPr>
        <w:t>с</w:t>
      </w:r>
      <w:r w:rsidR="00CB4778">
        <w:rPr>
          <w:rFonts w:ascii="Times New Roman" w:eastAsia="Times New Roman" w:hAnsi="Times New Roman" w:cs="Times New Roman"/>
          <w:sz w:val="24"/>
          <w:szCs w:val="24"/>
          <w:lang w:val="en-US" w:eastAsia="ru-RU"/>
        </w:rPr>
        <w:t> </w:t>
      </w:r>
      <w:r w:rsidR="000B44CE">
        <w:rPr>
          <w:rFonts w:ascii="Times New Roman" w:eastAsia="Times New Roman" w:hAnsi="Times New Roman" w:cs="Times New Roman"/>
          <w:sz w:val="24"/>
          <w:szCs w:val="24"/>
          <w:lang w:eastAsia="ru-RU"/>
        </w:rPr>
        <w:t>учетом языка-источника (русский или иностранный) и текста-источника (кинофильм, книга, анекдот, стихи, песни и</w:t>
      </w:r>
      <w:r w:rsidR="00AB4BBC">
        <w:rPr>
          <w:rFonts w:ascii="Times New Roman" w:eastAsia="Times New Roman" w:hAnsi="Times New Roman" w:cs="Times New Roman"/>
          <w:sz w:val="24"/>
          <w:szCs w:val="24"/>
          <w:lang w:eastAsia="ru-RU"/>
        </w:rPr>
        <w:t xml:space="preserve"> </w:t>
      </w:r>
      <w:r w:rsidR="000B44CE">
        <w:rPr>
          <w:rFonts w:ascii="Times New Roman" w:eastAsia="Times New Roman" w:hAnsi="Times New Roman" w:cs="Times New Roman"/>
          <w:sz w:val="24"/>
          <w:szCs w:val="24"/>
          <w:lang w:eastAsia="ru-RU"/>
        </w:rPr>
        <w:t>т. п.), характера произведе</w:t>
      </w:r>
      <w:r w:rsidR="00CB4778">
        <w:rPr>
          <w:rFonts w:ascii="Times New Roman" w:eastAsia="Times New Roman" w:hAnsi="Times New Roman" w:cs="Times New Roman"/>
          <w:sz w:val="24"/>
          <w:szCs w:val="24"/>
          <w:lang w:eastAsia="ru-RU"/>
        </w:rPr>
        <w:t>нных с текстом модификаций и</w:t>
      </w:r>
      <w:r w:rsidR="00CB4778">
        <w:rPr>
          <w:rFonts w:ascii="Times New Roman" w:eastAsia="Times New Roman" w:hAnsi="Times New Roman" w:cs="Times New Roman"/>
          <w:sz w:val="24"/>
          <w:szCs w:val="24"/>
          <w:lang w:val="en-US" w:eastAsia="ru-RU"/>
        </w:rPr>
        <w:t> </w:t>
      </w:r>
      <w:r w:rsidR="000B44CE">
        <w:rPr>
          <w:rFonts w:ascii="Times New Roman" w:eastAsia="Times New Roman" w:hAnsi="Times New Roman" w:cs="Times New Roman"/>
          <w:sz w:val="24"/>
          <w:szCs w:val="24"/>
          <w:lang w:eastAsia="ru-RU"/>
        </w:rPr>
        <w:t>степени его цельности/идиоматичности, а также с ф</w:t>
      </w:r>
      <w:r w:rsidR="00CB4778">
        <w:rPr>
          <w:rFonts w:ascii="Times New Roman" w:eastAsia="Times New Roman" w:hAnsi="Times New Roman" w:cs="Times New Roman"/>
          <w:sz w:val="24"/>
          <w:szCs w:val="24"/>
          <w:lang w:eastAsia="ru-RU"/>
        </w:rPr>
        <w:t>иксацией способа его введения в</w:t>
      </w:r>
      <w:r w:rsidR="00CB4778">
        <w:rPr>
          <w:rFonts w:ascii="Times New Roman" w:eastAsia="Times New Roman" w:hAnsi="Times New Roman" w:cs="Times New Roman"/>
          <w:sz w:val="24"/>
          <w:szCs w:val="24"/>
          <w:lang w:val="en-US" w:eastAsia="ru-RU"/>
        </w:rPr>
        <w:t> </w:t>
      </w:r>
      <w:r w:rsidR="000B44CE">
        <w:rPr>
          <w:rFonts w:ascii="Times New Roman" w:eastAsia="Times New Roman" w:hAnsi="Times New Roman" w:cs="Times New Roman"/>
          <w:sz w:val="24"/>
          <w:szCs w:val="24"/>
          <w:lang w:eastAsia="ru-RU"/>
        </w:rPr>
        <w:t>устную речь и</w:t>
      </w:r>
      <w:r w:rsidR="00CB4778" w:rsidRPr="00CB4778">
        <w:rPr>
          <w:rFonts w:ascii="Times New Roman" w:eastAsia="Times New Roman" w:hAnsi="Times New Roman" w:cs="Times New Roman"/>
          <w:sz w:val="24"/>
          <w:szCs w:val="24"/>
          <w:lang w:eastAsia="ru-RU"/>
        </w:rPr>
        <w:t xml:space="preserve"> </w:t>
      </w:r>
      <w:r w:rsidR="000B44CE">
        <w:rPr>
          <w:rFonts w:ascii="Times New Roman" w:eastAsia="Times New Roman" w:hAnsi="Times New Roman" w:cs="Times New Roman"/>
          <w:sz w:val="24"/>
          <w:szCs w:val="24"/>
          <w:lang w:eastAsia="ru-RU"/>
        </w:rPr>
        <w:t>реакции на него обоих</w:t>
      </w:r>
      <w:proofErr w:type="gramEnd"/>
      <w:r w:rsidR="000B44CE">
        <w:rPr>
          <w:rFonts w:ascii="Times New Roman" w:eastAsia="Times New Roman" w:hAnsi="Times New Roman" w:cs="Times New Roman"/>
          <w:sz w:val="24"/>
          <w:szCs w:val="24"/>
          <w:lang w:eastAsia="ru-RU"/>
        </w:rPr>
        <w:t xml:space="preserve"> коммуникантов – как говорящего, так и слушающего.</w:t>
      </w:r>
    </w:p>
    <w:p w:rsidR="00C51BBD" w:rsidRPr="00D81BE4" w:rsidRDefault="00C51BBD" w:rsidP="0043193E">
      <w:pPr>
        <w:spacing w:after="0" w:line="360" w:lineRule="auto"/>
        <w:ind w:right="-284" w:firstLine="284"/>
        <w:jc w:val="both"/>
        <w:rPr>
          <w:rFonts w:ascii="Times New Roman" w:eastAsia="Times New Roman" w:hAnsi="Times New Roman" w:cs="Times New Roman"/>
          <w:sz w:val="24"/>
          <w:szCs w:val="24"/>
          <w:lang w:eastAsia="ru-RU"/>
        </w:rPr>
      </w:pPr>
      <w:r w:rsidRPr="00115EF6">
        <w:rPr>
          <w:rFonts w:ascii="Times New Roman" w:eastAsia="Times New Roman" w:hAnsi="Times New Roman" w:cs="Times New Roman"/>
          <w:i/>
          <w:sz w:val="24"/>
          <w:szCs w:val="24"/>
          <w:lang w:eastAsia="ru-RU"/>
        </w:rPr>
        <w:t>Ключевые слова</w:t>
      </w:r>
      <w:r w:rsidRPr="006658E7">
        <w:rPr>
          <w:rFonts w:ascii="Times New Roman" w:eastAsia="Times New Roman" w:hAnsi="Times New Roman" w:cs="Times New Roman"/>
          <w:sz w:val="24"/>
          <w:szCs w:val="24"/>
          <w:lang w:eastAsia="ru-RU"/>
        </w:rPr>
        <w:t>:</w:t>
      </w:r>
      <w:r w:rsidRPr="008D3BF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устная </w:t>
      </w:r>
      <w:r w:rsidR="00B003CA">
        <w:rPr>
          <w:rFonts w:ascii="Times New Roman" w:eastAsia="Times New Roman" w:hAnsi="Times New Roman" w:cs="Times New Roman"/>
          <w:sz w:val="24"/>
          <w:szCs w:val="24"/>
          <w:lang w:eastAsia="ru-RU"/>
        </w:rPr>
        <w:t>повседневная речь</w:t>
      </w:r>
      <w:r>
        <w:rPr>
          <w:rFonts w:ascii="Times New Roman" w:eastAsia="Times New Roman" w:hAnsi="Times New Roman" w:cs="Times New Roman"/>
          <w:sz w:val="24"/>
          <w:szCs w:val="24"/>
          <w:lang w:eastAsia="ru-RU"/>
        </w:rPr>
        <w:t xml:space="preserve">; </w:t>
      </w:r>
      <w:r w:rsidR="00B003CA">
        <w:rPr>
          <w:rFonts w:ascii="Times New Roman" w:eastAsia="Times New Roman" w:hAnsi="Times New Roman" w:cs="Times New Roman"/>
          <w:sz w:val="24"/>
          <w:szCs w:val="24"/>
          <w:lang w:eastAsia="ru-RU"/>
        </w:rPr>
        <w:t xml:space="preserve">звуковой </w:t>
      </w:r>
      <w:r>
        <w:rPr>
          <w:rFonts w:ascii="Times New Roman" w:eastAsia="Times New Roman" w:hAnsi="Times New Roman" w:cs="Times New Roman"/>
          <w:sz w:val="24"/>
          <w:szCs w:val="24"/>
          <w:lang w:eastAsia="ru-RU"/>
        </w:rPr>
        <w:t xml:space="preserve">корпус; </w:t>
      </w:r>
      <w:r w:rsidR="00B003CA">
        <w:rPr>
          <w:rFonts w:ascii="Times New Roman" w:eastAsia="Times New Roman" w:hAnsi="Times New Roman" w:cs="Times New Roman"/>
          <w:sz w:val="24"/>
          <w:szCs w:val="24"/>
          <w:lang w:eastAsia="ru-RU"/>
        </w:rPr>
        <w:t xml:space="preserve">прецедентный текст; </w:t>
      </w:r>
      <w:r w:rsidR="003340DE">
        <w:rPr>
          <w:rFonts w:ascii="Times New Roman" w:eastAsia="Times New Roman" w:hAnsi="Times New Roman" w:cs="Times New Roman"/>
          <w:sz w:val="24"/>
          <w:szCs w:val="24"/>
          <w:lang w:eastAsia="ru-RU"/>
        </w:rPr>
        <w:t>языковая игра.</w:t>
      </w:r>
    </w:p>
    <w:p w:rsidR="00C51BBD" w:rsidRDefault="00C51BBD" w:rsidP="0043193E">
      <w:pPr>
        <w:spacing w:after="0" w:line="360" w:lineRule="auto"/>
        <w:ind w:right="-284"/>
        <w:jc w:val="both"/>
        <w:rPr>
          <w:rFonts w:ascii="Times New Roman" w:eastAsia="Times New Roman" w:hAnsi="Times New Roman" w:cs="Times New Roman"/>
          <w:b/>
          <w:sz w:val="28"/>
          <w:szCs w:val="24"/>
          <w:lang w:val="en-US" w:eastAsia="ru-RU"/>
        </w:rPr>
      </w:pPr>
      <w:r w:rsidRPr="00C51BBD">
        <w:rPr>
          <w:rFonts w:ascii="Times New Roman" w:eastAsia="Times New Roman" w:hAnsi="Times New Roman" w:cs="Times New Roman"/>
          <w:b/>
          <w:sz w:val="28"/>
          <w:szCs w:val="24"/>
          <w:lang w:val="en-US" w:eastAsia="ru-RU"/>
        </w:rPr>
        <w:t xml:space="preserve">PRECEDENT TEXT IN ORAL </w:t>
      </w:r>
      <w:r>
        <w:rPr>
          <w:rFonts w:ascii="Times New Roman" w:eastAsia="Times New Roman" w:hAnsi="Times New Roman" w:cs="Times New Roman"/>
          <w:b/>
          <w:sz w:val="28"/>
          <w:szCs w:val="24"/>
          <w:lang w:val="en-US" w:eastAsia="ru-RU"/>
        </w:rPr>
        <w:t>EVERIDAY</w:t>
      </w:r>
      <w:r w:rsidRPr="00C51BBD">
        <w:rPr>
          <w:rFonts w:ascii="Times New Roman" w:eastAsia="Times New Roman" w:hAnsi="Times New Roman" w:cs="Times New Roman"/>
          <w:b/>
          <w:sz w:val="28"/>
          <w:szCs w:val="24"/>
          <w:lang w:val="en-US" w:eastAsia="ru-RU"/>
        </w:rPr>
        <w:t xml:space="preserve"> SPEECH: POSSIBILITIES OF </w:t>
      </w:r>
      <w:r w:rsidR="00044E4E">
        <w:rPr>
          <w:rFonts w:ascii="Times New Roman" w:eastAsia="Times New Roman" w:hAnsi="Times New Roman" w:cs="Times New Roman"/>
          <w:b/>
          <w:sz w:val="28"/>
          <w:szCs w:val="24"/>
          <w:lang w:val="en-US" w:eastAsia="ru-RU"/>
        </w:rPr>
        <w:t xml:space="preserve">THE </w:t>
      </w:r>
      <w:r w:rsidRPr="00C51BBD">
        <w:rPr>
          <w:rFonts w:ascii="Times New Roman" w:eastAsia="Times New Roman" w:hAnsi="Times New Roman" w:cs="Times New Roman"/>
          <w:b/>
          <w:sz w:val="28"/>
          <w:szCs w:val="24"/>
          <w:lang w:val="en-US" w:eastAsia="ru-RU"/>
        </w:rPr>
        <w:t>LINGUISTIC DESCRIPTION</w:t>
      </w:r>
    </w:p>
    <w:p w:rsidR="00C51BBD" w:rsidRPr="00BA514B" w:rsidRDefault="00C51BBD" w:rsidP="0043193E">
      <w:pPr>
        <w:spacing w:after="0" w:line="360" w:lineRule="auto"/>
        <w:ind w:right="-284"/>
        <w:jc w:val="both"/>
        <w:rPr>
          <w:rFonts w:ascii="Times New Roman" w:eastAsia="Times New Roman" w:hAnsi="Times New Roman" w:cs="Times New Roman"/>
          <w:b/>
          <w:bCs/>
          <w:sz w:val="24"/>
          <w:szCs w:val="24"/>
          <w:lang w:val="en-US" w:eastAsia="ru-RU"/>
        </w:rPr>
      </w:pPr>
      <w:r w:rsidRPr="00BA514B">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val="en-US" w:eastAsia="ru-RU"/>
        </w:rPr>
        <w:t xml:space="preserve">Natalia V. </w:t>
      </w:r>
      <w:proofErr w:type="spellStart"/>
      <w:r>
        <w:rPr>
          <w:rFonts w:ascii="Times New Roman" w:eastAsia="Times New Roman" w:hAnsi="Times New Roman" w:cs="Times New Roman"/>
          <w:b/>
          <w:bCs/>
          <w:sz w:val="24"/>
          <w:szCs w:val="24"/>
          <w:lang w:val="en-US" w:eastAsia="ru-RU"/>
        </w:rPr>
        <w:t>Bogdanova-Beglarian</w:t>
      </w:r>
      <w:proofErr w:type="spellEnd"/>
    </w:p>
    <w:p w:rsidR="00A40575" w:rsidRPr="00A40575" w:rsidRDefault="00A40575" w:rsidP="0043193E">
      <w:pPr>
        <w:spacing w:after="0" w:line="360" w:lineRule="auto"/>
        <w:ind w:right="-284"/>
        <w:jc w:val="both"/>
        <w:rPr>
          <w:rFonts w:ascii="Times New Roman" w:eastAsia="Times New Roman" w:hAnsi="Times New Roman" w:cs="Times New Roman"/>
          <w:bCs/>
          <w:sz w:val="24"/>
          <w:szCs w:val="24"/>
          <w:lang w:val="en-US" w:eastAsia="ru-RU"/>
        </w:rPr>
      </w:pPr>
      <w:r w:rsidRPr="00A40575">
        <w:rPr>
          <w:rFonts w:ascii="Times New Roman" w:eastAsia="Times New Roman" w:hAnsi="Times New Roman" w:cs="Times New Roman"/>
          <w:bCs/>
          <w:sz w:val="24"/>
          <w:szCs w:val="24"/>
          <w:lang w:val="en-US" w:eastAsia="ru-RU"/>
        </w:rPr>
        <w:t xml:space="preserve">Doctor of </w:t>
      </w:r>
      <w:r w:rsidRPr="00A40575">
        <w:rPr>
          <w:rFonts w:ascii="Times New Roman" w:hAnsi="Times New Roman" w:cs="Times New Roman"/>
          <w:color w:val="333333"/>
          <w:sz w:val="24"/>
          <w:szCs w:val="24"/>
          <w:lang w:val="en-US"/>
        </w:rPr>
        <w:t>Philology</w:t>
      </w:r>
    </w:p>
    <w:p w:rsidR="00C51BBD" w:rsidRPr="00A40575" w:rsidRDefault="00044E4E" w:rsidP="0043193E">
      <w:pPr>
        <w:spacing w:after="0" w:line="360" w:lineRule="auto"/>
        <w:ind w:right="-284"/>
        <w:jc w:val="both"/>
        <w:rPr>
          <w:rFonts w:ascii="Times New Roman" w:eastAsia="Times New Roman" w:hAnsi="Times New Roman" w:cs="Times New Roman"/>
          <w:bCs/>
          <w:sz w:val="24"/>
          <w:szCs w:val="24"/>
          <w:lang w:val="en-US" w:eastAsia="ru-RU"/>
        </w:rPr>
      </w:pPr>
      <w:proofErr w:type="gramStart"/>
      <w:r w:rsidRPr="00A40575">
        <w:rPr>
          <w:rFonts w:ascii="Times New Roman" w:eastAsia="Times New Roman" w:hAnsi="Times New Roman" w:cs="Times New Roman"/>
          <w:bCs/>
          <w:sz w:val="24"/>
          <w:szCs w:val="24"/>
          <w:lang w:val="en-US" w:eastAsia="ru-RU"/>
        </w:rPr>
        <w:t>professor</w:t>
      </w:r>
      <w:proofErr w:type="gramEnd"/>
      <w:r w:rsidR="00C51BBD" w:rsidRPr="00A40575">
        <w:rPr>
          <w:rFonts w:ascii="Times New Roman" w:eastAsia="Times New Roman" w:hAnsi="Times New Roman" w:cs="Times New Roman"/>
          <w:bCs/>
          <w:sz w:val="24"/>
          <w:szCs w:val="24"/>
          <w:lang w:val="en-US" w:eastAsia="ru-RU"/>
        </w:rPr>
        <w:t xml:space="preserve"> of Saint-Petersburg State University</w:t>
      </w:r>
    </w:p>
    <w:p w:rsidR="00C51BBD" w:rsidRPr="00A40575" w:rsidRDefault="00C51BBD" w:rsidP="0043193E">
      <w:pPr>
        <w:spacing w:after="0" w:line="360" w:lineRule="auto"/>
        <w:ind w:right="-284"/>
        <w:jc w:val="both"/>
        <w:rPr>
          <w:rFonts w:ascii="Times New Roman" w:eastAsia="Times New Roman" w:hAnsi="Times New Roman" w:cs="Times New Roman"/>
          <w:bCs/>
          <w:sz w:val="24"/>
          <w:szCs w:val="24"/>
          <w:lang w:val="en-US" w:eastAsia="ru-RU"/>
        </w:rPr>
      </w:pPr>
      <w:r w:rsidRPr="00A40575">
        <w:rPr>
          <w:rFonts w:ascii="Times New Roman" w:eastAsia="Times New Roman" w:hAnsi="Times New Roman" w:cs="Times New Roman"/>
          <w:sz w:val="24"/>
          <w:szCs w:val="24"/>
          <w:lang w:val="en-US" w:eastAsia="ru-RU"/>
        </w:rPr>
        <w:t>University Embankment 11</w:t>
      </w:r>
      <w:r w:rsidRPr="00A40575">
        <w:rPr>
          <w:rFonts w:ascii="Times New Roman" w:eastAsia="Times New Roman" w:hAnsi="Times New Roman" w:cs="Times New Roman"/>
          <w:bCs/>
          <w:sz w:val="24"/>
          <w:szCs w:val="24"/>
          <w:lang w:val="en-US" w:eastAsia="ru-RU"/>
        </w:rPr>
        <w:t xml:space="preserve">, </w:t>
      </w:r>
      <w:r w:rsidRPr="00A40575">
        <w:rPr>
          <w:rFonts w:ascii="Times New Roman" w:eastAsia="Times New Roman" w:hAnsi="Times New Roman" w:cs="Times New Roman"/>
          <w:sz w:val="24"/>
          <w:szCs w:val="24"/>
          <w:lang w:val="en-US" w:eastAsia="ru-RU"/>
        </w:rPr>
        <w:t>Saint-Petersburg, 199034</w:t>
      </w:r>
      <w:r w:rsidR="00044E4E" w:rsidRPr="00A40575">
        <w:rPr>
          <w:rFonts w:ascii="Times New Roman" w:eastAsia="Times New Roman" w:hAnsi="Times New Roman" w:cs="Times New Roman"/>
          <w:sz w:val="24"/>
          <w:szCs w:val="24"/>
          <w:lang w:val="en-US" w:eastAsia="ru-RU"/>
        </w:rPr>
        <w:t>,</w:t>
      </w:r>
      <w:r w:rsidRPr="00A40575">
        <w:rPr>
          <w:rFonts w:ascii="Times New Roman" w:eastAsia="Times New Roman" w:hAnsi="Times New Roman" w:cs="Times New Roman"/>
          <w:sz w:val="24"/>
          <w:szCs w:val="24"/>
          <w:lang w:val="en-US" w:eastAsia="ru-RU"/>
        </w:rPr>
        <w:t xml:space="preserve"> </w:t>
      </w:r>
      <w:r w:rsidRPr="00A40575">
        <w:rPr>
          <w:rFonts w:ascii="Times New Roman" w:eastAsia="Times New Roman" w:hAnsi="Times New Roman" w:cs="Times New Roman"/>
          <w:bCs/>
          <w:sz w:val="24"/>
          <w:szCs w:val="24"/>
          <w:lang w:val="en-US" w:eastAsia="ru-RU"/>
        </w:rPr>
        <w:t>Russia</w:t>
      </w:r>
    </w:p>
    <w:p w:rsidR="00C51BBD" w:rsidRPr="00110547" w:rsidRDefault="00C51BBD" w:rsidP="0043193E">
      <w:pPr>
        <w:spacing w:after="0" w:line="360" w:lineRule="auto"/>
        <w:ind w:right="-284"/>
        <w:jc w:val="both"/>
        <w:rPr>
          <w:rFonts w:ascii="Times New Roman" w:eastAsia="Times New Roman" w:hAnsi="Times New Roman" w:cs="Times New Roman"/>
          <w:sz w:val="24"/>
          <w:szCs w:val="24"/>
          <w:lang w:val="en-US" w:eastAsia="ru-RU"/>
        </w:rPr>
      </w:pPr>
      <w:r w:rsidRPr="00110547">
        <w:rPr>
          <w:rFonts w:ascii="Times New Roman" w:eastAsia="Times New Roman" w:hAnsi="Times New Roman" w:cs="Times New Roman"/>
          <w:sz w:val="24"/>
          <w:szCs w:val="24"/>
          <w:lang w:val="en-US" w:eastAsia="ru-RU"/>
        </w:rPr>
        <w:t>E-mail: n.bogdanova@spbu.ru</w:t>
      </w:r>
    </w:p>
    <w:p w:rsidR="00C51BBD" w:rsidRPr="000B44CE" w:rsidRDefault="000B44CE" w:rsidP="0043193E">
      <w:pPr>
        <w:spacing w:after="0" w:line="360" w:lineRule="auto"/>
        <w:ind w:right="-284" w:firstLine="284"/>
        <w:jc w:val="both"/>
        <w:rPr>
          <w:rFonts w:ascii="Times New Roman" w:hAnsi="Times New Roman" w:cs="Times New Roman"/>
          <w:sz w:val="24"/>
          <w:szCs w:val="24"/>
          <w:lang w:val="en-US"/>
        </w:rPr>
      </w:pPr>
      <w:r w:rsidRPr="000B44CE">
        <w:rPr>
          <w:rFonts w:ascii="Times New Roman" w:hAnsi="Times New Roman" w:cs="Times New Roman"/>
          <w:sz w:val="24"/>
          <w:szCs w:val="24"/>
          <w:lang w:val="en-US"/>
        </w:rPr>
        <w:t xml:space="preserve">The article gives some overview of such interesting linguistic material as precedent texts, which are quite actively functioning in our everyday speech. The material for research and reflection is extracted from the </w:t>
      </w:r>
      <w:r w:rsidRPr="000B44CE">
        <w:rPr>
          <w:rFonts w:ascii="Times New Roman" w:eastAsia="Times New Roman" w:hAnsi="Times New Roman" w:cs="Times New Roman"/>
          <w:sz w:val="24"/>
          <w:szCs w:val="24"/>
          <w:lang w:val="en-US" w:eastAsia="ru-RU"/>
        </w:rPr>
        <w:t>speech corpus</w:t>
      </w:r>
      <w:r w:rsidRPr="000B44CE">
        <w:rPr>
          <w:rFonts w:ascii="Times New Roman" w:hAnsi="Times New Roman" w:cs="Times New Roman"/>
          <w:sz w:val="24"/>
          <w:szCs w:val="24"/>
          <w:lang w:val="en-US"/>
        </w:rPr>
        <w:t xml:space="preserve"> "</w:t>
      </w:r>
      <w:r w:rsidR="005C676E" w:rsidRPr="000B44CE">
        <w:rPr>
          <w:rFonts w:ascii="Times New Roman" w:hAnsi="Times New Roman" w:cs="Times New Roman"/>
          <w:sz w:val="24"/>
          <w:szCs w:val="24"/>
          <w:lang w:val="en-US"/>
        </w:rPr>
        <w:t>O</w:t>
      </w:r>
      <w:r w:rsidRPr="000B44CE">
        <w:rPr>
          <w:rFonts w:ascii="Times New Roman" w:hAnsi="Times New Roman" w:cs="Times New Roman"/>
          <w:sz w:val="24"/>
          <w:szCs w:val="24"/>
          <w:lang w:val="en-US"/>
        </w:rPr>
        <w:t xml:space="preserve">ne </w:t>
      </w:r>
      <w:r w:rsidR="005C676E" w:rsidRPr="000B44CE">
        <w:rPr>
          <w:rFonts w:ascii="Times New Roman" w:hAnsi="Times New Roman" w:cs="Times New Roman"/>
          <w:sz w:val="24"/>
          <w:szCs w:val="24"/>
          <w:lang w:val="en-US"/>
        </w:rPr>
        <w:t>speak</w:t>
      </w:r>
      <w:r w:rsidR="005C676E">
        <w:rPr>
          <w:rFonts w:ascii="Times New Roman" w:hAnsi="Times New Roman" w:cs="Times New Roman"/>
          <w:sz w:val="24"/>
          <w:szCs w:val="24"/>
          <w:lang w:val="en-US"/>
        </w:rPr>
        <w:t>er’s</w:t>
      </w:r>
      <w:r w:rsidRPr="000B44CE">
        <w:rPr>
          <w:rFonts w:ascii="Times New Roman" w:hAnsi="Times New Roman" w:cs="Times New Roman"/>
          <w:sz w:val="24"/>
          <w:szCs w:val="24"/>
          <w:lang w:val="en-US"/>
        </w:rPr>
        <w:t xml:space="preserve"> day" (ORD), which is created at the faculty of Philology of St. Petersburg </w:t>
      </w:r>
      <w:r w:rsidR="005C676E" w:rsidRPr="000B44CE">
        <w:rPr>
          <w:rFonts w:ascii="Times New Roman" w:hAnsi="Times New Roman" w:cs="Times New Roman"/>
          <w:sz w:val="24"/>
          <w:szCs w:val="24"/>
          <w:lang w:val="en-US"/>
        </w:rPr>
        <w:t>S</w:t>
      </w:r>
      <w:r w:rsidRPr="000B44CE">
        <w:rPr>
          <w:rFonts w:ascii="Times New Roman" w:hAnsi="Times New Roman" w:cs="Times New Roman"/>
          <w:sz w:val="24"/>
          <w:szCs w:val="24"/>
          <w:lang w:val="en-US"/>
        </w:rPr>
        <w:t xml:space="preserve">tate University and is one of the most representative </w:t>
      </w:r>
      <w:proofErr w:type="spellStart"/>
      <w:r w:rsidRPr="000B44CE">
        <w:rPr>
          <w:rFonts w:ascii="Times New Roman" w:hAnsi="Times New Roman" w:cs="Times New Roman"/>
          <w:sz w:val="24"/>
          <w:szCs w:val="24"/>
          <w:lang w:val="en-US"/>
        </w:rPr>
        <w:t>toda</w:t>
      </w:r>
      <w:r w:rsidR="005C676E">
        <w:rPr>
          <w:rFonts w:ascii="Times New Roman" w:hAnsi="Times New Roman" w:cs="Times New Roman"/>
          <w:sz w:val="24"/>
          <w:szCs w:val="24"/>
          <w:lang w:val="en-US"/>
        </w:rPr>
        <w:t>e</w:t>
      </w:r>
      <w:proofErr w:type="spellEnd"/>
      <w:r w:rsidRPr="000B44CE">
        <w:rPr>
          <w:rFonts w:ascii="Times New Roman" w:hAnsi="Times New Roman" w:cs="Times New Roman"/>
          <w:sz w:val="24"/>
          <w:szCs w:val="24"/>
          <w:lang w:val="en-US"/>
        </w:rPr>
        <w:t xml:space="preserve"> linguistic </w:t>
      </w:r>
      <w:r w:rsidRPr="000B44CE">
        <w:rPr>
          <w:rFonts w:ascii="Times New Roman" w:hAnsi="Times New Roman" w:cs="Times New Roman"/>
          <w:sz w:val="24"/>
          <w:szCs w:val="24"/>
          <w:lang w:val="en-US"/>
        </w:rPr>
        <w:lastRenderedPageBreak/>
        <w:t xml:space="preserve">resources for the study of Russian oral discourse. The article offers different ways of analyzing this material: from the point of view of the society, which understands (or does not understand) these texts, taking into account the source language (Russian or foreign) and the source text (film, book, joke, poems, songs, etc.), the </w:t>
      </w:r>
      <w:r w:rsidR="005C676E">
        <w:rPr>
          <w:rFonts w:ascii="Times New Roman" w:hAnsi="Times New Roman" w:cs="Times New Roman"/>
          <w:sz w:val="24"/>
          <w:szCs w:val="24"/>
          <w:lang w:val="en-US"/>
        </w:rPr>
        <w:t>type</w:t>
      </w:r>
      <w:r w:rsidRPr="000B44CE">
        <w:rPr>
          <w:rFonts w:ascii="Times New Roman" w:hAnsi="Times New Roman" w:cs="Times New Roman"/>
          <w:sz w:val="24"/>
          <w:szCs w:val="24"/>
          <w:lang w:val="en-US"/>
        </w:rPr>
        <w:t xml:space="preserve"> of the modifications made with the text and the degree of its integrity/idiomatic, as well as fixing the method of its introduction into the oral speech and the reaction of both communicants - both speaking and listening</w:t>
      </w:r>
      <w:r w:rsidR="00C51BBD" w:rsidRPr="000B44CE">
        <w:rPr>
          <w:rFonts w:ascii="Times New Roman" w:hAnsi="Times New Roman" w:cs="Times New Roman"/>
          <w:sz w:val="24"/>
          <w:szCs w:val="24"/>
          <w:lang w:val="en-US"/>
        </w:rPr>
        <w:t>.</w:t>
      </w:r>
    </w:p>
    <w:p w:rsidR="00C51BBD" w:rsidRPr="000B44CE" w:rsidRDefault="00C51BBD" w:rsidP="0043193E">
      <w:pPr>
        <w:spacing w:after="0" w:line="360" w:lineRule="auto"/>
        <w:ind w:right="-284" w:firstLine="284"/>
        <w:jc w:val="both"/>
        <w:rPr>
          <w:rFonts w:ascii="Times New Roman" w:hAnsi="Times New Roman" w:cs="Times New Roman"/>
          <w:b/>
          <w:sz w:val="24"/>
          <w:szCs w:val="24"/>
          <w:lang w:val="en-US"/>
        </w:rPr>
      </w:pPr>
      <w:r w:rsidRPr="000B44CE">
        <w:rPr>
          <w:rFonts w:ascii="Times New Roman" w:hAnsi="Times New Roman" w:cs="Times New Roman"/>
          <w:i/>
          <w:sz w:val="24"/>
          <w:szCs w:val="24"/>
          <w:lang w:val="en-US"/>
        </w:rPr>
        <w:t>Keywords</w:t>
      </w:r>
      <w:r w:rsidRPr="000B44CE">
        <w:rPr>
          <w:rFonts w:ascii="Times New Roman" w:hAnsi="Times New Roman" w:cs="Times New Roman"/>
          <w:sz w:val="24"/>
          <w:szCs w:val="24"/>
          <w:lang w:val="en-US"/>
        </w:rPr>
        <w:t xml:space="preserve">: </w:t>
      </w:r>
      <w:r w:rsidR="003340DE" w:rsidRPr="000B44CE">
        <w:rPr>
          <w:rFonts w:ascii="Times New Roman" w:hAnsi="Times New Roman" w:cs="Times New Roman"/>
          <w:sz w:val="24"/>
          <w:szCs w:val="24"/>
          <w:lang w:val="en-US"/>
        </w:rPr>
        <w:t>oral everyday speech</w:t>
      </w:r>
      <w:r w:rsidRPr="000B44CE">
        <w:rPr>
          <w:rFonts w:ascii="Times New Roman" w:eastAsia="Times New Roman" w:hAnsi="Times New Roman" w:cs="Times New Roman"/>
          <w:sz w:val="24"/>
          <w:szCs w:val="24"/>
          <w:lang w:val="en-US" w:eastAsia="ru-RU"/>
        </w:rPr>
        <w:t>; sp</w:t>
      </w:r>
      <w:r w:rsidR="003340DE" w:rsidRPr="000B44CE">
        <w:rPr>
          <w:rFonts w:ascii="Times New Roman" w:eastAsia="Times New Roman" w:hAnsi="Times New Roman" w:cs="Times New Roman"/>
          <w:sz w:val="24"/>
          <w:szCs w:val="24"/>
          <w:lang w:val="en-US" w:eastAsia="ru-RU"/>
        </w:rPr>
        <w:t>eech</w:t>
      </w:r>
      <w:r w:rsidRPr="000B44CE">
        <w:rPr>
          <w:rFonts w:ascii="Times New Roman" w:eastAsia="Times New Roman" w:hAnsi="Times New Roman" w:cs="Times New Roman"/>
          <w:sz w:val="24"/>
          <w:szCs w:val="24"/>
          <w:lang w:val="en-US" w:eastAsia="ru-RU"/>
        </w:rPr>
        <w:t xml:space="preserve"> corpus; </w:t>
      </w:r>
      <w:r w:rsidR="000B44CE" w:rsidRPr="000B44CE">
        <w:rPr>
          <w:rFonts w:ascii="Times New Roman" w:hAnsi="Times New Roman" w:cs="Times New Roman"/>
          <w:sz w:val="24"/>
          <w:szCs w:val="24"/>
          <w:lang w:val="en-US"/>
        </w:rPr>
        <w:t>precedent</w:t>
      </w:r>
      <w:r w:rsidR="003340DE" w:rsidRPr="000B44CE">
        <w:rPr>
          <w:rFonts w:ascii="Times New Roman" w:hAnsi="Times New Roman" w:cs="Times New Roman"/>
          <w:sz w:val="24"/>
          <w:szCs w:val="24"/>
          <w:lang w:val="en-US"/>
        </w:rPr>
        <w:t xml:space="preserve"> text; </w:t>
      </w:r>
      <w:r w:rsidR="00532AC8" w:rsidRPr="000B44CE">
        <w:rPr>
          <w:rFonts w:ascii="Times New Roman" w:hAnsi="Times New Roman" w:cs="Times New Roman"/>
          <w:sz w:val="24"/>
          <w:szCs w:val="24"/>
          <w:lang w:val="en-US"/>
        </w:rPr>
        <w:t>language game</w:t>
      </w:r>
      <w:r w:rsidRPr="000B44CE">
        <w:rPr>
          <w:rFonts w:ascii="Times New Roman" w:eastAsia="Times New Roman" w:hAnsi="Times New Roman" w:cs="Times New Roman"/>
          <w:sz w:val="24"/>
          <w:szCs w:val="24"/>
          <w:lang w:val="en-US" w:eastAsia="ru-RU"/>
        </w:rPr>
        <w:t>.</w:t>
      </w:r>
    </w:p>
    <w:p w:rsidR="00B0482B" w:rsidRPr="00A40575" w:rsidRDefault="00C51BBD" w:rsidP="00B003CA">
      <w:pPr>
        <w:spacing w:after="0" w:line="360" w:lineRule="auto"/>
        <w:ind w:right="-284" w:firstLine="284"/>
        <w:jc w:val="both"/>
        <w:rPr>
          <w:rFonts w:ascii="Times New Roman" w:hAnsi="Times New Roman" w:cs="Times New Roman"/>
          <w:sz w:val="28"/>
          <w:szCs w:val="28"/>
        </w:rPr>
      </w:pPr>
      <w:r w:rsidRPr="00A40575">
        <w:rPr>
          <w:rFonts w:ascii="Times New Roman" w:hAnsi="Times New Roman" w:cs="Times New Roman"/>
          <w:sz w:val="28"/>
          <w:szCs w:val="28"/>
        </w:rPr>
        <w:t xml:space="preserve">Прецедентному тексту (ПТ) как объекту лингвистического описания трудно отказать в популярности: о нем писали многие и много. </w:t>
      </w:r>
      <w:proofErr w:type="gramStart"/>
      <w:r w:rsidRPr="00A40575">
        <w:rPr>
          <w:rFonts w:ascii="Times New Roman" w:hAnsi="Times New Roman" w:cs="Times New Roman"/>
          <w:sz w:val="28"/>
          <w:szCs w:val="28"/>
        </w:rPr>
        <w:t xml:space="preserve">Лингвисты давно осознали, что </w:t>
      </w:r>
      <w:r w:rsidR="00A40575" w:rsidRPr="00A40575">
        <w:rPr>
          <w:rFonts w:ascii="Times New Roman" w:hAnsi="Times New Roman" w:cs="Times New Roman"/>
          <w:sz w:val="28"/>
          <w:szCs w:val="28"/>
        </w:rPr>
        <w:t>всякий языковой текст «создается в виде цитатной мозаики» [</w:t>
      </w:r>
      <w:r w:rsidR="00A40575" w:rsidRPr="00A40575">
        <w:rPr>
          <w:rFonts w:ascii="Times New Roman" w:hAnsi="Times New Roman" w:cs="Times New Roman"/>
          <w:i/>
          <w:sz w:val="28"/>
          <w:szCs w:val="28"/>
          <w:lang w:val="en-US"/>
        </w:rPr>
        <w:t>Kristeva</w:t>
      </w:r>
      <w:r w:rsidR="00A40575" w:rsidRPr="00A40575">
        <w:rPr>
          <w:rFonts w:ascii="Times New Roman" w:hAnsi="Times New Roman" w:cs="Times New Roman"/>
          <w:sz w:val="28"/>
          <w:szCs w:val="28"/>
        </w:rPr>
        <w:t xml:space="preserve"> 1980: 66], </w:t>
      </w:r>
      <w:r w:rsidR="00013D01">
        <w:rPr>
          <w:rFonts w:ascii="Times New Roman" w:hAnsi="Times New Roman" w:cs="Times New Roman"/>
          <w:sz w:val="28"/>
          <w:szCs w:val="28"/>
        </w:rPr>
        <w:t xml:space="preserve">что </w:t>
      </w:r>
      <w:r w:rsidR="00A40575" w:rsidRPr="00A40575">
        <w:rPr>
          <w:rFonts w:ascii="Times New Roman" w:hAnsi="Times New Roman" w:cs="Times New Roman"/>
          <w:sz w:val="28"/>
          <w:szCs w:val="28"/>
        </w:rPr>
        <w:t>«</w:t>
      </w:r>
      <w:r w:rsidR="00A40575">
        <w:rPr>
          <w:rFonts w:ascii="Times New Roman" w:hAnsi="Times New Roman" w:cs="Times New Roman"/>
          <w:sz w:val="28"/>
          <w:szCs w:val="28"/>
        </w:rPr>
        <w:t>н</w:t>
      </w:r>
      <w:r w:rsidR="00A40575" w:rsidRPr="00A40575">
        <w:rPr>
          <w:rFonts w:ascii="Times New Roman" w:hAnsi="Times New Roman" w:cs="Times New Roman"/>
          <w:sz w:val="28"/>
          <w:szCs w:val="28"/>
        </w:rPr>
        <w:t xml:space="preserve">аша речь, то есть все наши высказывания &lt;...&gt;, полна чужих слов, разной степени </w:t>
      </w:r>
      <w:proofErr w:type="spellStart"/>
      <w:r w:rsidR="00A40575" w:rsidRPr="00A40575">
        <w:rPr>
          <w:rFonts w:ascii="Times New Roman" w:hAnsi="Times New Roman" w:cs="Times New Roman"/>
          <w:sz w:val="28"/>
          <w:szCs w:val="28"/>
        </w:rPr>
        <w:t>чужести</w:t>
      </w:r>
      <w:proofErr w:type="spellEnd"/>
      <w:r w:rsidR="00A40575" w:rsidRPr="00A40575">
        <w:rPr>
          <w:rFonts w:ascii="Times New Roman" w:hAnsi="Times New Roman" w:cs="Times New Roman"/>
          <w:sz w:val="28"/>
          <w:szCs w:val="28"/>
        </w:rPr>
        <w:t xml:space="preserve"> или разной степени освоенности, разной степени осознанности и выделенности» [</w:t>
      </w:r>
      <w:r w:rsidR="00A40575" w:rsidRPr="00A40575">
        <w:rPr>
          <w:rFonts w:ascii="Times New Roman" w:hAnsi="Times New Roman" w:cs="Times New Roman"/>
          <w:i/>
          <w:sz w:val="28"/>
          <w:szCs w:val="28"/>
        </w:rPr>
        <w:t>Бахтин</w:t>
      </w:r>
      <w:r w:rsidR="00A40575" w:rsidRPr="00A40575">
        <w:rPr>
          <w:rFonts w:ascii="Times New Roman" w:hAnsi="Times New Roman" w:cs="Times New Roman"/>
          <w:sz w:val="28"/>
          <w:szCs w:val="28"/>
        </w:rPr>
        <w:t xml:space="preserve"> 1986: 460], </w:t>
      </w:r>
      <w:r w:rsidR="00B003CA">
        <w:rPr>
          <w:rFonts w:ascii="Times New Roman" w:hAnsi="Times New Roman" w:cs="Times New Roman"/>
          <w:sz w:val="28"/>
          <w:szCs w:val="28"/>
        </w:rPr>
        <w:t xml:space="preserve">что </w:t>
      </w:r>
      <w:r w:rsidR="00A40575" w:rsidRPr="00A40575">
        <w:rPr>
          <w:rFonts w:ascii="Times New Roman" w:hAnsi="Times New Roman" w:cs="Times New Roman"/>
          <w:sz w:val="28"/>
          <w:szCs w:val="28"/>
        </w:rPr>
        <w:t>«</w:t>
      </w:r>
      <w:r w:rsidR="00A40575">
        <w:rPr>
          <w:rFonts w:ascii="Times New Roman" w:hAnsi="Times New Roman" w:cs="Times New Roman"/>
          <w:sz w:val="28"/>
          <w:szCs w:val="28"/>
        </w:rPr>
        <w:t>н</w:t>
      </w:r>
      <w:r w:rsidR="00A40575" w:rsidRPr="00A40575">
        <w:rPr>
          <w:rFonts w:ascii="Times New Roman" w:hAnsi="Times New Roman" w:cs="Times New Roman"/>
          <w:sz w:val="28"/>
          <w:szCs w:val="28"/>
        </w:rPr>
        <w:t>аша языковая деятельность осуществляется как непрерывный поток “цитации”, черпаемой из конгломерата нашей языковой памяти» [</w:t>
      </w:r>
      <w:proofErr w:type="spellStart"/>
      <w:r w:rsidR="00A40575" w:rsidRPr="00A40575">
        <w:rPr>
          <w:rFonts w:ascii="Times New Roman" w:hAnsi="Times New Roman" w:cs="Times New Roman"/>
          <w:i/>
          <w:sz w:val="28"/>
          <w:szCs w:val="28"/>
        </w:rPr>
        <w:t>Гаспаров</w:t>
      </w:r>
      <w:proofErr w:type="spellEnd"/>
      <w:r w:rsidR="00A40575" w:rsidRPr="00A40575">
        <w:rPr>
          <w:rFonts w:ascii="Times New Roman" w:hAnsi="Times New Roman" w:cs="Times New Roman"/>
          <w:sz w:val="28"/>
          <w:szCs w:val="28"/>
        </w:rPr>
        <w:t xml:space="preserve"> 1996: 14];</w:t>
      </w:r>
      <w:proofErr w:type="gramEnd"/>
      <w:r w:rsidR="00A40575" w:rsidRPr="00A40575">
        <w:rPr>
          <w:rFonts w:ascii="Times New Roman" w:hAnsi="Times New Roman" w:cs="Times New Roman"/>
          <w:sz w:val="28"/>
          <w:szCs w:val="28"/>
        </w:rPr>
        <w:t xml:space="preserve"> </w:t>
      </w:r>
      <w:r w:rsidR="00B003CA">
        <w:rPr>
          <w:rFonts w:ascii="Times New Roman" w:hAnsi="Times New Roman" w:cs="Times New Roman"/>
          <w:sz w:val="28"/>
          <w:szCs w:val="28"/>
        </w:rPr>
        <w:t>и </w:t>
      </w:r>
      <w:r w:rsidR="00A40575" w:rsidRPr="00A40575">
        <w:rPr>
          <w:rFonts w:ascii="Times New Roman" w:hAnsi="Times New Roman" w:cs="Times New Roman"/>
          <w:sz w:val="28"/>
          <w:szCs w:val="28"/>
        </w:rPr>
        <w:t>«</w:t>
      </w:r>
      <w:r w:rsidR="00A40575">
        <w:rPr>
          <w:rFonts w:ascii="Times New Roman" w:hAnsi="Times New Roman" w:cs="Times New Roman"/>
          <w:sz w:val="28"/>
          <w:szCs w:val="28"/>
        </w:rPr>
        <w:t>м</w:t>
      </w:r>
      <w:r w:rsidR="00A40575" w:rsidRPr="00A40575">
        <w:rPr>
          <w:rFonts w:ascii="Times New Roman" w:hAnsi="Times New Roman" w:cs="Times New Roman"/>
          <w:sz w:val="28"/>
          <w:szCs w:val="28"/>
        </w:rPr>
        <w:t>ожно сказать, что основу нашей языковой деятельности составляет гигантский “цитатный фонд”, восходящий ко всему нашему языковому опыту» [</w:t>
      </w:r>
      <w:r w:rsidR="00A40575" w:rsidRPr="00A40575">
        <w:rPr>
          <w:rFonts w:ascii="Times New Roman" w:hAnsi="Times New Roman" w:cs="Times New Roman"/>
          <w:i/>
          <w:sz w:val="28"/>
          <w:szCs w:val="28"/>
        </w:rPr>
        <w:t>там же</w:t>
      </w:r>
      <w:r w:rsidR="00A40575" w:rsidRPr="00A40575">
        <w:rPr>
          <w:rFonts w:ascii="Times New Roman" w:hAnsi="Times New Roman" w:cs="Times New Roman"/>
          <w:sz w:val="28"/>
          <w:szCs w:val="28"/>
        </w:rPr>
        <w:t>: 105]</w:t>
      </w:r>
      <w:r w:rsidR="00A40575">
        <w:rPr>
          <w:rFonts w:ascii="Times New Roman" w:hAnsi="Times New Roman" w:cs="Times New Roman"/>
          <w:sz w:val="28"/>
          <w:szCs w:val="28"/>
        </w:rPr>
        <w:t>.</w:t>
      </w:r>
    </w:p>
    <w:p w:rsidR="00C51BBD" w:rsidRDefault="00C51BBD" w:rsidP="00A40575">
      <w:pPr>
        <w:spacing w:after="0" w:line="360" w:lineRule="auto"/>
        <w:ind w:right="-284" w:firstLine="284"/>
        <w:jc w:val="both"/>
        <w:rPr>
          <w:rFonts w:ascii="Times New Roman" w:hAnsi="Times New Roman" w:cs="Times New Roman"/>
          <w:sz w:val="28"/>
          <w:szCs w:val="28"/>
        </w:rPr>
      </w:pPr>
      <w:r w:rsidRPr="00A40575">
        <w:rPr>
          <w:rFonts w:ascii="Times New Roman" w:hAnsi="Times New Roman" w:cs="Times New Roman"/>
          <w:sz w:val="28"/>
          <w:szCs w:val="28"/>
        </w:rPr>
        <w:t xml:space="preserve">Можно даже говорить о своеобразных «загадках» прецедентных текстов, когда, интуитивно ощущая </w:t>
      </w:r>
      <w:proofErr w:type="spellStart"/>
      <w:r w:rsidRPr="00A40575">
        <w:rPr>
          <w:rFonts w:ascii="Times New Roman" w:hAnsi="Times New Roman" w:cs="Times New Roman"/>
          <w:sz w:val="28"/>
          <w:szCs w:val="28"/>
        </w:rPr>
        <w:t>прецедентность</w:t>
      </w:r>
      <w:proofErr w:type="spellEnd"/>
      <w:r w:rsidRPr="00A40575">
        <w:rPr>
          <w:rFonts w:ascii="Times New Roman" w:hAnsi="Times New Roman" w:cs="Times New Roman"/>
          <w:sz w:val="28"/>
          <w:szCs w:val="28"/>
        </w:rPr>
        <w:t xml:space="preserve"> («</w:t>
      </w:r>
      <w:proofErr w:type="spellStart"/>
      <w:r w:rsidRPr="00A40575">
        <w:rPr>
          <w:rFonts w:ascii="Times New Roman" w:hAnsi="Times New Roman" w:cs="Times New Roman"/>
          <w:sz w:val="28"/>
          <w:szCs w:val="28"/>
        </w:rPr>
        <w:t>знакомость</w:t>
      </w:r>
      <w:proofErr w:type="spellEnd"/>
      <w:r w:rsidRPr="00A40575">
        <w:rPr>
          <w:rFonts w:ascii="Times New Roman" w:hAnsi="Times New Roman" w:cs="Times New Roman"/>
          <w:sz w:val="28"/>
          <w:szCs w:val="28"/>
        </w:rPr>
        <w:t>») того или иного</w:t>
      </w:r>
      <w:r>
        <w:rPr>
          <w:rFonts w:ascii="Times New Roman" w:hAnsi="Times New Roman" w:cs="Times New Roman"/>
          <w:sz w:val="28"/>
          <w:szCs w:val="28"/>
        </w:rPr>
        <w:t xml:space="preserve"> </w:t>
      </w:r>
      <w:r w:rsidR="0043193E">
        <w:rPr>
          <w:rFonts w:ascii="Times New Roman" w:hAnsi="Times New Roman" w:cs="Times New Roman"/>
          <w:sz w:val="28"/>
          <w:szCs w:val="28"/>
        </w:rPr>
        <w:t>выражения, порой одного только слова или словоформы, носитель языка вынужден задуматься над его (ее) источником и потом либо рад</w:t>
      </w:r>
      <w:r w:rsidR="00240978">
        <w:rPr>
          <w:rFonts w:ascii="Times New Roman" w:hAnsi="Times New Roman" w:cs="Times New Roman"/>
          <w:sz w:val="28"/>
          <w:szCs w:val="28"/>
        </w:rPr>
        <w:t>уе</w:t>
      </w:r>
      <w:r w:rsidR="0043193E">
        <w:rPr>
          <w:rFonts w:ascii="Times New Roman" w:hAnsi="Times New Roman" w:cs="Times New Roman"/>
          <w:sz w:val="28"/>
          <w:szCs w:val="28"/>
        </w:rPr>
        <w:t>тся верной «разгадке», либо удив</w:t>
      </w:r>
      <w:r w:rsidR="00240978">
        <w:rPr>
          <w:rFonts w:ascii="Times New Roman" w:hAnsi="Times New Roman" w:cs="Times New Roman"/>
          <w:sz w:val="28"/>
          <w:szCs w:val="28"/>
        </w:rPr>
        <w:t>ляет</w:t>
      </w:r>
      <w:r w:rsidR="0043193E">
        <w:rPr>
          <w:rFonts w:ascii="Times New Roman" w:hAnsi="Times New Roman" w:cs="Times New Roman"/>
          <w:sz w:val="28"/>
          <w:szCs w:val="28"/>
        </w:rPr>
        <w:t xml:space="preserve">ся собственной ошибке. Хорошим подспорьем в разгадывании подобных «загадок» является в настоящее время Всемирная сеть Интернет, обращение к которой позволяет получить ответы практически на все вопросы, в том числе о </w:t>
      </w:r>
      <w:proofErr w:type="spellStart"/>
      <w:r w:rsidR="0043193E">
        <w:rPr>
          <w:rFonts w:ascii="Times New Roman" w:hAnsi="Times New Roman" w:cs="Times New Roman"/>
          <w:sz w:val="28"/>
          <w:szCs w:val="28"/>
        </w:rPr>
        <w:t>прецедентности</w:t>
      </w:r>
      <w:proofErr w:type="spellEnd"/>
      <w:r w:rsidR="0043193E">
        <w:rPr>
          <w:rFonts w:ascii="Times New Roman" w:hAnsi="Times New Roman" w:cs="Times New Roman"/>
          <w:sz w:val="28"/>
          <w:szCs w:val="28"/>
        </w:rPr>
        <w:t xml:space="preserve"> и происхождении того или иного текста. </w:t>
      </w:r>
      <w:proofErr w:type="gramStart"/>
      <w:r w:rsidR="0043193E">
        <w:rPr>
          <w:rFonts w:ascii="Times New Roman" w:hAnsi="Times New Roman" w:cs="Times New Roman"/>
          <w:sz w:val="28"/>
          <w:szCs w:val="28"/>
        </w:rPr>
        <w:t xml:space="preserve">Это открывает возможности работы с подобным материалом даже </w:t>
      </w:r>
      <w:r w:rsidR="00240978">
        <w:rPr>
          <w:rFonts w:ascii="Times New Roman" w:hAnsi="Times New Roman" w:cs="Times New Roman"/>
          <w:sz w:val="28"/>
          <w:szCs w:val="28"/>
        </w:rPr>
        <w:t xml:space="preserve">для </w:t>
      </w:r>
      <w:r w:rsidR="0043193E">
        <w:rPr>
          <w:rFonts w:ascii="Times New Roman" w:hAnsi="Times New Roman" w:cs="Times New Roman"/>
          <w:sz w:val="28"/>
          <w:szCs w:val="28"/>
        </w:rPr>
        <w:t>носител</w:t>
      </w:r>
      <w:r w:rsidR="00240978">
        <w:rPr>
          <w:rFonts w:ascii="Times New Roman" w:hAnsi="Times New Roman" w:cs="Times New Roman"/>
          <w:sz w:val="28"/>
          <w:szCs w:val="28"/>
        </w:rPr>
        <w:t>ей</w:t>
      </w:r>
      <w:r w:rsidR="0043193E">
        <w:rPr>
          <w:rFonts w:ascii="Times New Roman" w:hAnsi="Times New Roman" w:cs="Times New Roman"/>
          <w:sz w:val="28"/>
          <w:szCs w:val="28"/>
        </w:rPr>
        <w:t xml:space="preserve"> других языков, которые «по определению» не способны узнавать такого рода лингвистические явления (см., например, одну из работ</w:t>
      </w:r>
      <w:r w:rsidR="00125092">
        <w:rPr>
          <w:rFonts w:ascii="Times New Roman" w:hAnsi="Times New Roman" w:cs="Times New Roman"/>
          <w:sz w:val="28"/>
          <w:szCs w:val="28"/>
        </w:rPr>
        <w:t xml:space="preserve">, сделанных в соавторстве с </w:t>
      </w:r>
      <w:r w:rsidR="0043193E">
        <w:rPr>
          <w:rFonts w:ascii="Times New Roman" w:hAnsi="Times New Roman" w:cs="Times New Roman"/>
          <w:sz w:val="28"/>
          <w:szCs w:val="28"/>
        </w:rPr>
        <w:t>иностранц</w:t>
      </w:r>
      <w:r w:rsidR="00125092">
        <w:rPr>
          <w:rFonts w:ascii="Times New Roman" w:hAnsi="Times New Roman" w:cs="Times New Roman"/>
          <w:sz w:val="28"/>
          <w:szCs w:val="28"/>
        </w:rPr>
        <w:t>ем</w:t>
      </w:r>
      <w:r w:rsidR="0043193E">
        <w:rPr>
          <w:rFonts w:ascii="Times New Roman" w:hAnsi="Times New Roman" w:cs="Times New Roman"/>
          <w:sz w:val="28"/>
          <w:szCs w:val="28"/>
        </w:rPr>
        <w:t xml:space="preserve">, объектом внимания в которой </w:t>
      </w:r>
      <w:r w:rsidR="00733793">
        <w:rPr>
          <w:rFonts w:ascii="Times New Roman" w:hAnsi="Times New Roman" w:cs="Times New Roman"/>
          <w:sz w:val="28"/>
          <w:szCs w:val="28"/>
        </w:rPr>
        <w:t>стали</w:t>
      </w:r>
      <w:r w:rsidR="0043193E">
        <w:rPr>
          <w:rFonts w:ascii="Times New Roman" w:hAnsi="Times New Roman" w:cs="Times New Roman"/>
          <w:sz w:val="28"/>
          <w:szCs w:val="28"/>
        </w:rPr>
        <w:t xml:space="preserve"> в числе </w:t>
      </w:r>
      <w:r w:rsidR="0043193E">
        <w:rPr>
          <w:rFonts w:ascii="Times New Roman" w:hAnsi="Times New Roman" w:cs="Times New Roman"/>
          <w:sz w:val="28"/>
          <w:szCs w:val="28"/>
        </w:rPr>
        <w:lastRenderedPageBreak/>
        <w:t xml:space="preserve">прочего и </w:t>
      </w:r>
      <w:r w:rsidR="00145B44">
        <w:rPr>
          <w:rFonts w:ascii="Times New Roman" w:hAnsi="Times New Roman" w:cs="Times New Roman"/>
          <w:sz w:val="28"/>
          <w:szCs w:val="28"/>
        </w:rPr>
        <w:t>ПТ</w:t>
      </w:r>
      <w:r w:rsidR="0043193E">
        <w:rPr>
          <w:rFonts w:ascii="Times New Roman" w:hAnsi="Times New Roman" w:cs="Times New Roman"/>
          <w:sz w:val="28"/>
          <w:szCs w:val="28"/>
        </w:rPr>
        <w:t xml:space="preserve"> русской устной повседневной речи:</w:t>
      </w:r>
      <w:proofErr w:type="gramEnd"/>
      <w:r w:rsidR="0043193E">
        <w:rPr>
          <w:rFonts w:ascii="Times New Roman" w:hAnsi="Times New Roman" w:cs="Times New Roman"/>
          <w:sz w:val="28"/>
          <w:szCs w:val="28"/>
        </w:rPr>
        <w:t xml:space="preserve"> </w:t>
      </w:r>
      <w:proofErr w:type="gramStart"/>
      <w:r w:rsidR="0043193E" w:rsidRPr="0043193E">
        <w:rPr>
          <w:rFonts w:ascii="Times New Roman" w:hAnsi="Times New Roman" w:cs="Times New Roman"/>
          <w:sz w:val="28"/>
          <w:szCs w:val="28"/>
        </w:rPr>
        <w:t>[</w:t>
      </w:r>
      <w:r w:rsidR="00125092">
        <w:rPr>
          <w:rFonts w:ascii="Times New Roman" w:hAnsi="Times New Roman" w:cs="Times New Roman"/>
          <w:i/>
          <w:sz w:val="28"/>
          <w:szCs w:val="28"/>
        </w:rPr>
        <w:t xml:space="preserve">Богданова-Бегларян, </w:t>
      </w:r>
      <w:proofErr w:type="spellStart"/>
      <w:r w:rsidR="0043193E" w:rsidRPr="00145B44">
        <w:rPr>
          <w:rFonts w:ascii="Times New Roman" w:hAnsi="Times New Roman" w:cs="Times New Roman"/>
          <w:i/>
          <w:sz w:val="28"/>
          <w:szCs w:val="28"/>
        </w:rPr>
        <w:t>Лю</w:t>
      </w:r>
      <w:proofErr w:type="spellEnd"/>
      <w:r w:rsidR="0043193E" w:rsidRPr="00145B44">
        <w:rPr>
          <w:rFonts w:ascii="Times New Roman" w:hAnsi="Times New Roman" w:cs="Times New Roman"/>
          <w:i/>
          <w:sz w:val="28"/>
          <w:szCs w:val="28"/>
        </w:rPr>
        <w:t> </w:t>
      </w:r>
      <w:proofErr w:type="spellStart"/>
      <w:r w:rsidR="0043193E" w:rsidRPr="00145B44">
        <w:rPr>
          <w:rFonts w:ascii="Times New Roman" w:hAnsi="Times New Roman" w:cs="Times New Roman"/>
          <w:i/>
          <w:sz w:val="28"/>
          <w:szCs w:val="28"/>
        </w:rPr>
        <w:t>Даян</w:t>
      </w:r>
      <w:proofErr w:type="spellEnd"/>
      <w:r w:rsidR="00145B44">
        <w:rPr>
          <w:rFonts w:ascii="Times New Roman" w:hAnsi="Times New Roman" w:cs="Times New Roman"/>
          <w:sz w:val="28"/>
          <w:szCs w:val="28"/>
        </w:rPr>
        <w:t xml:space="preserve"> 2017</w:t>
      </w:r>
      <w:r w:rsidR="0043193E" w:rsidRPr="0043193E">
        <w:rPr>
          <w:rFonts w:ascii="Times New Roman" w:hAnsi="Times New Roman" w:cs="Times New Roman"/>
          <w:sz w:val="28"/>
          <w:szCs w:val="28"/>
        </w:rPr>
        <w:t>]</w:t>
      </w:r>
      <w:r w:rsidR="0043193E">
        <w:rPr>
          <w:rFonts w:ascii="Times New Roman" w:hAnsi="Times New Roman" w:cs="Times New Roman"/>
          <w:sz w:val="28"/>
          <w:szCs w:val="28"/>
        </w:rPr>
        <w:t>).</w:t>
      </w:r>
      <w:proofErr w:type="gramEnd"/>
    </w:p>
    <w:p w:rsidR="00257AF2" w:rsidRDefault="00257AF2" w:rsidP="0043193E">
      <w:pPr>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Т</w:t>
      </w:r>
      <w:r w:rsidR="00240978">
        <w:rPr>
          <w:rFonts w:ascii="Times New Roman" w:hAnsi="Times New Roman" w:cs="Times New Roman"/>
          <w:sz w:val="28"/>
          <w:szCs w:val="28"/>
        </w:rPr>
        <w:t xml:space="preserve">акие же богатые возможности </w:t>
      </w:r>
      <w:r w:rsidR="00044E4E">
        <w:rPr>
          <w:rFonts w:ascii="Times New Roman" w:hAnsi="Times New Roman" w:cs="Times New Roman"/>
          <w:sz w:val="28"/>
          <w:szCs w:val="28"/>
        </w:rPr>
        <w:t>обнаружения подобных явлений (с </w:t>
      </w:r>
      <w:r w:rsidR="00240978">
        <w:rPr>
          <w:rFonts w:ascii="Times New Roman" w:hAnsi="Times New Roman" w:cs="Times New Roman"/>
          <w:sz w:val="28"/>
          <w:szCs w:val="28"/>
        </w:rPr>
        <w:t xml:space="preserve">дальнейшей проверкой их </w:t>
      </w:r>
      <w:proofErr w:type="spellStart"/>
      <w:r w:rsidR="00240978">
        <w:rPr>
          <w:rFonts w:ascii="Times New Roman" w:hAnsi="Times New Roman" w:cs="Times New Roman"/>
          <w:sz w:val="28"/>
          <w:szCs w:val="28"/>
        </w:rPr>
        <w:t>прецедентности</w:t>
      </w:r>
      <w:proofErr w:type="spellEnd"/>
      <w:r w:rsidR="00240978">
        <w:rPr>
          <w:rFonts w:ascii="Times New Roman" w:hAnsi="Times New Roman" w:cs="Times New Roman"/>
          <w:sz w:val="28"/>
          <w:szCs w:val="28"/>
        </w:rPr>
        <w:t xml:space="preserve"> в сети Интернет) открывает для исследователей и</w:t>
      </w:r>
      <w:r w:rsidR="00044E4E">
        <w:rPr>
          <w:rFonts w:ascii="Times New Roman" w:hAnsi="Times New Roman" w:cs="Times New Roman"/>
          <w:sz w:val="28"/>
          <w:szCs w:val="28"/>
        </w:rPr>
        <w:t xml:space="preserve"> </w:t>
      </w:r>
      <w:r w:rsidRPr="00257AF2">
        <w:rPr>
          <w:rFonts w:ascii="Times New Roman" w:hAnsi="Times New Roman" w:cs="Times New Roman"/>
          <w:i/>
          <w:sz w:val="28"/>
          <w:szCs w:val="28"/>
        </w:rPr>
        <w:t>корпусная лингвистика</w:t>
      </w:r>
      <w:r>
        <w:rPr>
          <w:rFonts w:ascii="Times New Roman" w:hAnsi="Times New Roman" w:cs="Times New Roman"/>
          <w:sz w:val="28"/>
          <w:szCs w:val="28"/>
        </w:rPr>
        <w:t>, активно развивающееся в последнее время на</w:t>
      </w:r>
      <w:r w:rsidR="00240978">
        <w:rPr>
          <w:rFonts w:ascii="Times New Roman" w:hAnsi="Times New Roman" w:cs="Times New Roman"/>
          <w:sz w:val="28"/>
          <w:szCs w:val="28"/>
        </w:rPr>
        <w:t>правление языкознания</w:t>
      </w:r>
      <w:r w:rsidR="00CA791D">
        <w:rPr>
          <w:rFonts w:ascii="Times New Roman" w:hAnsi="Times New Roman" w:cs="Times New Roman"/>
          <w:sz w:val="28"/>
          <w:szCs w:val="28"/>
        </w:rPr>
        <w:t xml:space="preserve"> </w:t>
      </w:r>
      <w:r w:rsidR="00CA791D" w:rsidRPr="00CA791D">
        <w:rPr>
          <w:rFonts w:ascii="Times New Roman" w:hAnsi="Times New Roman" w:cs="Times New Roman"/>
          <w:sz w:val="28"/>
          <w:szCs w:val="28"/>
        </w:rPr>
        <w:t>[</w:t>
      </w:r>
      <w:r w:rsidR="00125092" w:rsidRPr="00125092">
        <w:rPr>
          <w:rFonts w:ascii="Times New Roman" w:hAnsi="Times New Roman" w:cs="Times New Roman"/>
          <w:i/>
          <w:sz w:val="28"/>
          <w:szCs w:val="28"/>
        </w:rPr>
        <w:t>Захаров</w:t>
      </w:r>
      <w:r w:rsidR="00125092">
        <w:rPr>
          <w:rFonts w:ascii="Times New Roman" w:hAnsi="Times New Roman" w:cs="Times New Roman"/>
          <w:sz w:val="28"/>
          <w:szCs w:val="28"/>
        </w:rPr>
        <w:t xml:space="preserve"> 2005</w:t>
      </w:r>
      <w:r w:rsidR="00CA791D" w:rsidRPr="00CA791D">
        <w:rPr>
          <w:rFonts w:ascii="Times New Roman" w:hAnsi="Times New Roman" w:cs="Times New Roman"/>
          <w:sz w:val="28"/>
          <w:szCs w:val="28"/>
        </w:rPr>
        <w:t>]</w:t>
      </w:r>
      <w:r w:rsidR="00B003CA">
        <w:rPr>
          <w:rFonts w:ascii="Times New Roman" w:hAnsi="Times New Roman" w:cs="Times New Roman"/>
          <w:sz w:val="28"/>
          <w:szCs w:val="28"/>
        </w:rPr>
        <w:t>. Именно корпусный материал и </w:t>
      </w:r>
      <w:r w:rsidR="00240978">
        <w:rPr>
          <w:rFonts w:ascii="Times New Roman" w:hAnsi="Times New Roman" w:cs="Times New Roman"/>
          <w:sz w:val="28"/>
          <w:szCs w:val="28"/>
        </w:rPr>
        <w:t xml:space="preserve">стал основой для настоящего исследования, </w:t>
      </w:r>
      <w:r w:rsidR="00240978" w:rsidRPr="00733793">
        <w:rPr>
          <w:rFonts w:ascii="Times New Roman" w:hAnsi="Times New Roman" w:cs="Times New Roman"/>
          <w:i/>
          <w:sz w:val="28"/>
          <w:szCs w:val="28"/>
        </w:rPr>
        <w:t>цель</w:t>
      </w:r>
      <w:r w:rsidR="00240978">
        <w:rPr>
          <w:rFonts w:ascii="Times New Roman" w:hAnsi="Times New Roman" w:cs="Times New Roman"/>
          <w:sz w:val="28"/>
          <w:szCs w:val="28"/>
        </w:rPr>
        <w:t xml:space="preserve"> которого можно определить как поиск путей лингвистического описания прецедентных текстов как языкового/речевого феномена</w:t>
      </w:r>
      <w:r w:rsidR="00044E4E">
        <w:rPr>
          <w:rFonts w:ascii="Times New Roman" w:hAnsi="Times New Roman" w:cs="Times New Roman"/>
          <w:sz w:val="28"/>
          <w:szCs w:val="28"/>
        </w:rPr>
        <w:t xml:space="preserve"> и некоторая систематизация так</w:t>
      </w:r>
      <w:r w:rsidR="00B003CA">
        <w:rPr>
          <w:rFonts w:ascii="Times New Roman" w:hAnsi="Times New Roman" w:cs="Times New Roman"/>
          <w:sz w:val="28"/>
          <w:szCs w:val="28"/>
        </w:rPr>
        <w:t>их текстов</w:t>
      </w:r>
      <w:r w:rsidR="00044E4E">
        <w:rPr>
          <w:rFonts w:ascii="Times New Roman" w:hAnsi="Times New Roman" w:cs="Times New Roman"/>
          <w:sz w:val="28"/>
          <w:szCs w:val="28"/>
        </w:rPr>
        <w:t>.</w:t>
      </w:r>
    </w:p>
    <w:p w:rsidR="00044E4E" w:rsidRPr="00C2665B" w:rsidRDefault="002D5790" w:rsidP="0043193E">
      <w:pPr>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Источником материала стал корпус повседневной русской речи «Один речевой день» (ОРД)</w:t>
      </w:r>
      <w:r w:rsidR="00E617AC">
        <w:rPr>
          <w:rFonts w:ascii="Times New Roman" w:hAnsi="Times New Roman" w:cs="Times New Roman"/>
          <w:sz w:val="28"/>
          <w:szCs w:val="28"/>
        </w:rPr>
        <w:t xml:space="preserve">, работа над которым ведется на филологическом факультете СПбГУ. </w:t>
      </w:r>
      <w:proofErr w:type="gramStart"/>
      <w:r w:rsidR="00E617AC">
        <w:rPr>
          <w:rFonts w:ascii="Times New Roman" w:hAnsi="Times New Roman" w:cs="Times New Roman"/>
          <w:sz w:val="28"/>
          <w:szCs w:val="28"/>
        </w:rPr>
        <w:t>На сегодняшний день это, без преувеличения, наиболее представительный корпус звучащей русской речи, записанный от 130 информантов, насчитывающий боле</w:t>
      </w:r>
      <w:r w:rsidR="00733793">
        <w:rPr>
          <w:rFonts w:ascii="Times New Roman" w:hAnsi="Times New Roman" w:cs="Times New Roman"/>
          <w:sz w:val="28"/>
          <w:szCs w:val="28"/>
        </w:rPr>
        <w:t>е 1250 часов звучания и более 1 </w:t>
      </w:r>
      <w:r w:rsidR="00E617AC">
        <w:rPr>
          <w:rFonts w:ascii="Times New Roman" w:hAnsi="Times New Roman" w:cs="Times New Roman"/>
          <w:sz w:val="28"/>
          <w:szCs w:val="28"/>
        </w:rPr>
        <w:t>млн</w:t>
      </w:r>
      <w:r w:rsidR="00F8031C">
        <w:rPr>
          <w:rFonts w:ascii="Times New Roman" w:hAnsi="Times New Roman" w:cs="Times New Roman"/>
          <w:sz w:val="28"/>
          <w:szCs w:val="28"/>
        </w:rPr>
        <w:t>.</w:t>
      </w:r>
      <w:r w:rsidR="00E617AC">
        <w:rPr>
          <w:rFonts w:ascii="Times New Roman" w:hAnsi="Times New Roman" w:cs="Times New Roman"/>
          <w:sz w:val="28"/>
          <w:szCs w:val="28"/>
        </w:rPr>
        <w:t xml:space="preserve"> </w:t>
      </w:r>
      <w:r w:rsidR="00E617AC" w:rsidRPr="00C2665B">
        <w:rPr>
          <w:rFonts w:ascii="Times New Roman" w:hAnsi="Times New Roman" w:cs="Times New Roman"/>
          <w:sz w:val="28"/>
          <w:szCs w:val="28"/>
        </w:rPr>
        <w:t xml:space="preserve">словоформ </w:t>
      </w:r>
      <w:r w:rsidR="00733793" w:rsidRPr="00C2665B">
        <w:rPr>
          <w:rFonts w:ascii="Times New Roman" w:hAnsi="Times New Roman" w:cs="Times New Roman"/>
          <w:sz w:val="28"/>
          <w:szCs w:val="28"/>
        </w:rPr>
        <w:t>в</w:t>
      </w:r>
      <w:r w:rsidR="00E617AC" w:rsidRPr="00C2665B">
        <w:rPr>
          <w:rFonts w:ascii="Times New Roman" w:hAnsi="Times New Roman" w:cs="Times New Roman"/>
          <w:sz w:val="28"/>
          <w:szCs w:val="28"/>
        </w:rPr>
        <w:t xml:space="preserve"> расшифровках (</w:t>
      </w:r>
      <w:proofErr w:type="spellStart"/>
      <w:r w:rsidR="00E617AC" w:rsidRPr="00C2665B">
        <w:rPr>
          <w:rFonts w:ascii="Times New Roman" w:hAnsi="Times New Roman" w:cs="Times New Roman"/>
          <w:sz w:val="28"/>
          <w:szCs w:val="28"/>
        </w:rPr>
        <w:t>транскриптах</w:t>
      </w:r>
      <w:proofErr w:type="spellEnd"/>
      <w:r w:rsidR="00E617AC" w:rsidRPr="00C2665B">
        <w:rPr>
          <w:rFonts w:ascii="Times New Roman" w:hAnsi="Times New Roman" w:cs="Times New Roman"/>
          <w:sz w:val="28"/>
          <w:szCs w:val="28"/>
        </w:rPr>
        <w:t>)</w:t>
      </w:r>
      <w:r w:rsidR="00F8031C" w:rsidRPr="00C2665B">
        <w:rPr>
          <w:rFonts w:ascii="Times New Roman" w:hAnsi="Times New Roman" w:cs="Times New Roman"/>
          <w:sz w:val="28"/>
          <w:szCs w:val="28"/>
        </w:rPr>
        <w:t xml:space="preserve"> (см. о нем, например:</w:t>
      </w:r>
      <w:proofErr w:type="gramEnd"/>
      <w:r w:rsidR="00F8031C" w:rsidRPr="00C2665B">
        <w:rPr>
          <w:rFonts w:ascii="Times New Roman" w:hAnsi="Times New Roman" w:cs="Times New Roman"/>
          <w:sz w:val="28"/>
          <w:szCs w:val="28"/>
        </w:rPr>
        <w:t xml:space="preserve"> </w:t>
      </w:r>
      <w:proofErr w:type="gramStart"/>
      <w:r w:rsidR="00F8031C" w:rsidRPr="00C2665B">
        <w:rPr>
          <w:rFonts w:ascii="Times New Roman" w:hAnsi="Times New Roman" w:cs="Times New Roman"/>
          <w:sz w:val="28"/>
          <w:szCs w:val="28"/>
        </w:rPr>
        <w:t>[</w:t>
      </w:r>
      <w:proofErr w:type="spellStart"/>
      <w:r w:rsidR="00C2665B" w:rsidRPr="00C2665B">
        <w:rPr>
          <w:rFonts w:ascii="Times New Roman" w:hAnsi="Times New Roman" w:cs="Times New Roman"/>
          <w:i/>
          <w:sz w:val="28"/>
          <w:szCs w:val="28"/>
        </w:rPr>
        <w:t>Asinovsky</w:t>
      </w:r>
      <w:proofErr w:type="spellEnd"/>
      <w:r w:rsidR="00C2665B" w:rsidRPr="00C2665B">
        <w:rPr>
          <w:rFonts w:ascii="Times New Roman" w:hAnsi="Times New Roman" w:cs="Times New Roman"/>
          <w:i/>
          <w:sz w:val="28"/>
          <w:szCs w:val="28"/>
        </w:rPr>
        <w:t xml:space="preserve"> </w:t>
      </w:r>
      <w:proofErr w:type="spellStart"/>
      <w:r w:rsidR="00C2665B" w:rsidRPr="00C2665B">
        <w:rPr>
          <w:rFonts w:ascii="Times New Roman" w:hAnsi="Times New Roman" w:cs="Times New Roman"/>
          <w:i/>
          <w:sz w:val="28"/>
          <w:szCs w:val="28"/>
        </w:rPr>
        <w:t>et</w:t>
      </w:r>
      <w:proofErr w:type="spellEnd"/>
      <w:r w:rsidR="00C2665B" w:rsidRPr="00C2665B">
        <w:rPr>
          <w:rFonts w:ascii="Times New Roman" w:hAnsi="Times New Roman" w:cs="Times New Roman"/>
          <w:i/>
          <w:sz w:val="28"/>
          <w:szCs w:val="28"/>
        </w:rPr>
        <w:t xml:space="preserve"> </w:t>
      </w:r>
      <w:proofErr w:type="spellStart"/>
      <w:r w:rsidR="00C2665B" w:rsidRPr="00C2665B">
        <w:rPr>
          <w:rFonts w:ascii="Times New Roman" w:hAnsi="Times New Roman" w:cs="Times New Roman"/>
          <w:i/>
          <w:sz w:val="28"/>
          <w:szCs w:val="28"/>
        </w:rPr>
        <w:t>al</w:t>
      </w:r>
      <w:proofErr w:type="spellEnd"/>
      <w:r w:rsidR="00C2665B" w:rsidRPr="00C2665B">
        <w:rPr>
          <w:rFonts w:ascii="Times New Roman" w:hAnsi="Times New Roman" w:cs="Times New Roman"/>
          <w:i/>
          <w:sz w:val="28"/>
          <w:szCs w:val="28"/>
        </w:rPr>
        <w:t>.</w:t>
      </w:r>
      <w:r w:rsidR="00C2665B" w:rsidRPr="00C2665B">
        <w:rPr>
          <w:rFonts w:ascii="Times New Roman" w:hAnsi="Times New Roman" w:cs="Times New Roman"/>
          <w:sz w:val="28"/>
          <w:szCs w:val="28"/>
        </w:rPr>
        <w:t xml:space="preserve"> 2009; </w:t>
      </w:r>
      <w:r w:rsidR="00C2665B" w:rsidRPr="00C2665B">
        <w:rPr>
          <w:rFonts w:ascii="Times New Roman" w:hAnsi="Times New Roman" w:cs="Times New Roman"/>
          <w:i/>
          <w:sz w:val="28"/>
          <w:szCs w:val="28"/>
        </w:rPr>
        <w:t>Богданова-Бегларян и др</w:t>
      </w:r>
      <w:r w:rsidR="00C2665B" w:rsidRPr="00C2665B">
        <w:rPr>
          <w:rFonts w:ascii="Times New Roman" w:hAnsi="Times New Roman" w:cs="Times New Roman"/>
          <w:sz w:val="28"/>
          <w:szCs w:val="28"/>
        </w:rPr>
        <w:t xml:space="preserve">. 2015, 2017; </w:t>
      </w:r>
      <w:r w:rsidR="00C2665B" w:rsidRPr="00C2665B">
        <w:rPr>
          <w:rFonts w:ascii="Times New Roman" w:hAnsi="Times New Roman" w:cs="Times New Roman"/>
          <w:i/>
          <w:sz w:val="28"/>
          <w:szCs w:val="28"/>
        </w:rPr>
        <w:t>Русский язык</w:t>
      </w:r>
      <w:r w:rsidR="00C2665B" w:rsidRPr="00C2665B">
        <w:rPr>
          <w:rFonts w:ascii="Times New Roman" w:hAnsi="Times New Roman" w:cs="Times New Roman"/>
          <w:sz w:val="28"/>
          <w:szCs w:val="28"/>
        </w:rPr>
        <w:t>… 2016</w:t>
      </w:r>
      <w:r w:rsidR="00F8031C" w:rsidRPr="00C2665B">
        <w:rPr>
          <w:rFonts w:ascii="Times New Roman" w:hAnsi="Times New Roman" w:cs="Times New Roman"/>
          <w:sz w:val="28"/>
          <w:szCs w:val="28"/>
        </w:rPr>
        <w:t>])</w:t>
      </w:r>
      <w:r w:rsidR="00E617AC" w:rsidRPr="00C2665B">
        <w:rPr>
          <w:rFonts w:ascii="Times New Roman" w:hAnsi="Times New Roman" w:cs="Times New Roman"/>
          <w:sz w:val="28"/>
          <w:szCs w:val="28"/>
        </w:rPr>
        <w:t>.</w:t>
      </w:r>
      <w:proofErr w:type="gramEnd"/>
    </w:p>
    <w:p w:rsidR="00F8031C" w:rsidRDefault="00F8031C" w:rsidP="0043193E">
      <w:pPr>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Методом сплошной выборки из корпуса были извлечены прецедентные тексты разного типа, которые</w:t>
      </w:r>
      <w:r w:rsidR="008D1A0D">
        <w:rPr>
          <w:rFonts w:ascii="Times New Roman" w:hAnsi="Times New Roman" w:cs="Times New Roman"/>
          <w:sz w:val="28"/>
          <w:szCs w:val="28"/>
        </w:rPr>
        <w:t xml:space="preserve"> и позволили говорить о разных аспектах их лингвистического описания. Представим полученный спектр таких </w:t>
      </w:r>
      <w:r w:rsidR="0064108F">
        <w:rPr>
          <w:rFonts w:ascii="Times New Roman" w:hAnsi="Times New Roman" w:cs="Times New Roman"/>
          <w:sz w:val="28"/>
          <w:szCs w:val="28"/>
        </w:rPr>
        <w:t>направлений анализа</w:t>
      </w:r>
      <w:r w:rsidR="008D1A0D">
        <w:rPr>
          <w:rFonts w:ascii="Times New Roman" w:hAnsi="Times New Roman" w:cs="Times New Roman"/>
          <w:sz w:val="28"/>
          <w:szCs w:val="28"/>
        </w:rPr>
        <w:t>.</w:t>
      </w:r>
    </w:p>
    <w:p w:rsidR="008D1A0D" w:rsidRPr="00664BAA" w:rsidRDefault="008D1A0D" w:rsidP="00664BAA">
      <w:pPr>
        <w:pStyle w:val="a5"/>
        <w:numPr>
          <w:ilvl w:val="0"/>
          <w:numId w:val="3"/>
        </w:numPr>
        <w:spacing w:line="360" w:lineRule="auto"/>
        <w:ind w:left="0" w:right="-284" w:firstLine="284"/>
        <w:jc w:val="both"/>
        <w:rPr>
          <w:sz w:val="28"/>
          <w:szCs w:val="28"/>
        </w:rPr>
      </w:pPr>
      <w:r>
        <w:rPr>
          <w:sz w:val="28"/>
          <w:szCs w:val="28"/>
        </w:rPr>
        <w:t xml:space="preserve">Весь массив ПТ можно разделить на две группы, что давно было </w:t>
      </w:r>
      <w:r w:rsidRPr="00664BAA">
        <w:rPr>
          <w:sz w:val="28"/>
          <w:szCs w:val="28"/>
        </w:rPr>
        <w:t>предложено исследователями [</w:t>
      </w:r>
      <w:proofErr w:type="spellStart"/>
      <w:r w:rsidR="00664BAA" w:rsidRPr="00664BAA">
        <w:rPr>
          <w:i/>
          <w:sz w:val="28"/>
          <w:szCs w:val="28"/>
        </w:rPr>
        <w:t>Должикова</w:t>
      </w:r>
      <w:proofErr w:type="spellEnd"/>
      <w:r w:rsidR="00664BAA" w:rsidRPr="00664BAA">
        <w:rPr>
          <w:sz w:val="28"/>
          <w:szCs w:val="28"/>
        </w:rPr>
        <w:t xml:space="preserve"> 2011</w:t>
      </w:r>
      <w:r w:rsidRPr="00664BAA">
        <w:rPr>
          <w:sz w:val="28"/>
          <w:szCs w:val="28"/>
        </w:rPr>
        <w:t xml:space="preserve">]: </w:t>
      </w:r>
      <w:r w:rsidRPr="00664BAA">
        <w:rPr>
          <w:i/>
          <w:sz w:val="28"/>
          <w:szCs w:val="28"/>
        </w:rPr>
        <w:t>национально-прецедентные</w:t>
      </w:r>
      <w:r w:rsidRPr="0064108F">
        <w:rPr>
          <w:i/>
          <w:sz w:val="28"/>
          <w:szCs w:val="28"/>
        </w:rPr>
        <w:t xml:space="preserve"> тексты</w:t>
      </w:r>
      <w:r>
        <w:rPr>
          <w:sz w:val="28"/>
          <w:szCs w:val="28"/>
        </w:rPr>
        <w:t xml:space="preserve"> (НПТ), понятные всем (или большинству) носителям языка, и</w:t>
      </w:r>
      <w:r w:rsidR="00B003CA">
        <w:rPr>
          <w:sz w:val="28"/>
          <w:szCs w:val="28"/>
        </w:rPr>
        <w:t> </w:t>
      </w:r>
      <w:r w:rsidRPr="0064108F">
        <w:rPr>
          <w:i/>
          <w:sz w:val="28"/>
          <w:szCs w:val="28"/>
        </w:rPr>
        <w:t>социумно-прецедентные тексты</w:t>
      </w:r>
      <w:r>
        <w:rPr>
          <w:sz w:val="28"/>
          <w:szCs w:val="28"/>
        </w:rPr>
        <w:t xml:space="preserve"> (СПТ), понятные лишь членам определенного </w:t>
      </w:r>
      <w:r w:rsidRPr="00664BAA">
        <w:rPr>
          <w:sz w:val="28"/>
          <w:szCs w:val="28"/>
        </w:rPr>
        <w:t>социума – гендерного, возрастного, профессионального и т. д. Примеров обоих типов ПТ в материале исследования более чем достаточно, ср.:</w:t>
      </w:r>
    </w:p>
    <w:p w:rsidR="008D1A0D" w:rsidRPr="00664BAA" w:rsidRDefault="00664BAA" w:rsidP="00664BAA">
      <w:pPr>
        <w:pStyle w:val="a5"/>
        <w:numPr>
          <w:ilvl w:val="0"/>
          <w:numId w:val="4"/>
        </w:numPr>
        <w:spacing w:after="120"/>
        <w:ind w:left="714" w:right="-284" w:hanging="357"/>
        <w:jc w:val="both"/>
        <w:rPr>
          <w:sz w:val="28"/>
          <w:szCs w:val="28"/>
        </w:rPr>
      </w:pPr>
      <w:r w:rsidRPr="00664BAA">
        <w:rPr>
          <w:i/>
          <w:color w:val="000000"/>
          <w:sz w:val="28"/>
          <w:szCs w:val="28"/>
        </w:rPr>
        <w:t>ну эт</w:t>
      </w:r>
      <w:proofErr w:type="gramStart"/>
      <w:r w:rsidRPr="00664BAA">
        <w:rPr>
          <w:i/>
          <w:color w:val="000000"/>
          <w:sz w:val="28"/>
          <w:szCs w:val="28"/>
        </w:rPr>
        <w:t>о(</w:t>
      </w:r>
      <w:proofErr w:type="gramEnd"/>
      <w:r w:rsidRPr="00664BAA">
        <w:rPr>
          <w:i/>
          <w:color w:val="000000"/>
          <w:sz w:val="28"/>
          <w:szCs w:val="28"/>
        </w:rPr>
        <w:t xml:space="preserve">:) () господи ! это () н... () </w:t>
      </w:r>
      <w:r w:rsidRPr="00664BAA">
        <w:rPr>
          <w:b/>
          <w:i/>
          <w:color w:val="000000"/>
          <w:sz w:val="28"/>
          <w:szCs w:val="28"/>
        </w:rPr>
        <w:t>находка для шпиона</w:t>
      </w:r>
      <w:r w:rsidRPr="00664BAA">
        <w:rPr>
          <w:i/>
          <w:color w:val="000000"/>
          <w:sz w:val="28"/>
          <w:szCs w:val="28"/>
        </w:rPr>
        <w:t xml:space="preserve"> *Н</w:t>
      </w:r>
      <w:r w:rsidRPr="00664BAA">
        <w:rPr>
          <w:color w:val="000000"/>
          <w:sz w:val="28"/>
          <w:szCs w:val="28"/>
        </w:rPr>
        <w:t xml:space="preserve"> [фрагмент идеологической перифразы советского периода: </w:t>
      </w:r>
      <w:proofErr w:type="gramStart"/>
      <w:r w:rsidRPr="00664BAA">
        <w:rPr>
          <w:i/>
          <w:color w:val="000000"/>
          <w:sz w:val="28"/>
          <w:szCs w:val="28"/>
        </w:rPr>
        <w:t>Болтун – находка для шпиона</w:t>
      </w:r>
      <w:r w:rsidRPr="00664BAA">
        <w:rPr>
          <w:color w:val="000000"/>
          <w:sz w:val="28"/>
          <w:szCs w:val="28"/>
        </w:rPr>
        <w:t>]</w:t>
      </w:r>
      <w:r w:rsidR="00004CCF">
        <w:rPr>
          <w:rStyle w:val="aa"/>
          <w:color w:val="000000"/>
          <w:sz w:val="28"/>
          <w:szCs w:val="28"/>
        </w:rPr>
        <w:footnoteReference w:id="2"/>
      </w:r>
      <w:r w:rsidRPr="00664BAA">
        <w:rPr>
          <w:color w:val="000000"/>
          <w:sz w:val="28"/>
          <w:szCs w:val="28"/>
        </w:rPr>
        <w:t>;</w:t>
      </w:r>
      <w:proofErr w:type="gramEnd"/>
    </w:p>
    <w:p w:rsidR="00664BAA" w:rsidRDefault="00664BAA" w:rsidP="00664BAA">
      <w:pPr>
        <w:pStyle w:val="a5"/>
        <w:numPr>
          <w:ilvl w:val="0"/>
          <w:numId w:val="4"/>
        </w:numPr>
        <w:spacing w:after="120"/>
        <w:ind w:left="714" w:right="-284" w:hanging="357"/>
        <w:jc w:val="both"/>
        <w:rPr>
          <w:sz w:val="28"/>
          <w:szCs w:val="28"/>
        </w:rPr>
      </w:pPr>
      <w:r w:rsidRPr="00664BAA">
        <w:rPr>
          <w:i/>
          <w:sz w:val="28"/>
          <w:szCs w:val="28"/>
        </w:rPr>
        <w:lastRenderedPageBreak/>
        <w:t>ты хочешь кофе</w:t>
      </w:r>
      <w:proofErr w:type="gramStart"/>
      <w:r w:rsidRPr="00664BAA">
        <w:rPr>
          <w:i/>
          <w:sz w:val="28"/>
          <w:szCs w:val="28"/>
        </w:rPr>
        <w:t xml:space="preserve"> ?</w:t>
      </w:r>
      <w:proofErr w:type="gramEnd"/>
      <w:r w:rsidRPr="00664BAA">
        <w:rPr>
          <w:i/>
          <w:sz w:val="28"/>
          <w:szCs w:val="28"/>
        </w:rPr>
        <w:t xml:space="preserve"> *</w:t>
      </w:r>
      <w:proofErr w:type="gramStart"/>
      <w:r w:rsidRPr="00664BAA">
        <w:rPr>
          <w:i/>
          <w:sz w:val="28"/>
          <w:szCs w:val="28"/>
        </w:rPr>
        <w:t>П</w:t>
      </w:r>
      <w:proofErr w:type="gramEnd"/>
      <w:r w:rsidRPr="00664BAA">
        <w:rPr>
          <w:i/>
          <w:sz w:val="28"/>
          <w:szCs w:val="28"/>
        </w:rPr>
        <w:t xml:space="preserve"> </w:t>
      </w:r>
      <w:r w:rsidRPr="00664BAA">
        <w:rPr>
          <w:b/>
          <w:i/>
          <w:sz w:val="28"/>
          <w:szCs w:val="28"/>
        </w:rPr>
        <w:t>их есть у меня</w:t>
      </w:r>
      <w:r w:rsidRPr="00664BAA">
        <w:rPr>
          <w:i/>
          <w:sz w:val="28"/>
          <w:szCs w:val="28"/>
        </w:rPr>
        <w:t xml:space="preserve"> ! </w:t>
      </w:r>
      <w:r w:rsidRPr="00664BAA">
        <w:rPr>
          <w:sz w:val="28"/>
          <w:szCs w:val="28"/>
        </w:rPr>
        <w:t>[</w:t>
      </w:r>
      <w:r w:rsidRPr="00664BAA">
        <w:rPr>
          <w:sz w:val="28"/>
          <w:szCs w:val="28"/>
          <w:shd w:val="clear" w:color="auto" w:fill="FFFFFF"/>
        </w:rPr>
        <w:t xml:space="preserve">строка из одесской песни, начинающейся словами: </w:t>
      </w:r>
      <w:r w:rsidRPr="00664BAA">
        <w:rPr>
          <w:i/>
          <w:sz w:val="28"/>
          <w:szCs w:val="28"/>
          <w:shd w:val="clear" w:color="auto" w:fill="FFFFFF"/>
        </w:rPr>
        <w:t xml:space="preserve">Вы </w:t>
      </w:r>
      <w:proofErr w:type="spellStart"/>
      <w:r w:rsidRPr="00664BAA">
        <w:rPr>
          <w:i/>
          <w:sz w:val="28"/>
          <w:szCs w:val="28"/>
          <w:shd w:val="clear" w:color="auto" w:fill="FFFFFF"/>
        </w:rPr>
        <w:t>хочете</w:t>
      </w:r>
      <w:proofErr w:type="spellEnd"/>
      <w:r w:rsidRPr="00664BAA">
        <w:rPr>
          <w:i/>
          <w:sz w:val="28"/>
          <w:szCs w:val="28"/>
          <w:shd w:val="clear" w:color="auto" w:fill="FFFFFF"/>
        </w:rPr>
        <w:t xml:space="preserve"> песен? – Их есть у меня!</w:t>
      </w:r>
      <w:r>
        <w:rPr>
          <w:sz w:val="28"/>
          <w:szCs w:val="28"/>
          <w:shd w:val="clear" w:color="auto" w:fill="FFFFFF"/>
        </w:rPr>
        <w:t xml:space="preserve"> </w:t>
      </w:r>
      <w:r w:rsidR="002B784C">
        <w:rPr>
          <w:sz w:val="28"/>
          <w:szCs w:val="28"/>
          <w:shd w:val="clear" w:color="auto" w:fill="FFFFFF"/>
        </w:rPr>
        <w:t>и</w:t>
      </w:r>
      <w:r>
        <w:rPr>
          <w:sz w:val="28"/>
          <w:szCs w:val="28"/>
          <w:shd w:val="clear" w:color="auto" w:fill="FFFFFF"/>
        </w:rPr>
        <w:t> </w:t>
      </w:r>
      <w:r w:rsidRPr="00664BAA">
        <w:rPr>
          <w:sz w:val="28"/>
          <w:szCs w:val="28"/>
          <w:shd w:val="clear" w:color="auto" w:fill="FFFFFF"/>
        </w:rPr>
        <w:t>пародирующей известный романс Саши Макарова «Вы просите песен, их нет у меня», 1912 г.</w:t>
      </w:r>
      <w:r w:rsidRPr="00664BAA">
        <w:rPr>
          <w:sz w:val="28"/>
          <w:szCs w:val="28"/>
        </w:rPr>
        <w:t>]</w:t>
      </w:r>
      <w:r>
        <w:rPr>
          <w:sz w:val="28"/>
          <w:szCs w:val="28"/>
        </w:rPr>
        <w:t>;</w:t>
      </w:r>
    </w:p>
    <w:p w:rsidR="00104771" w:rsidRDefault="00104771" w:rsidP="00664BAA">
      <w:pPr>
        <w:pStyle w:val="a5"/>
        <w:numPr>
          <w:ilvl w:val="0"/>
          <w:numId w:val="4"/>
        </w:numPr>
        <w:spacing w:after="120"/>
        <w:ind w:left="714" w:right="-284" w:hanging="357"/>
        <w:jc w:val="both"/>
        <w:rPr>
          <w:sz w:val="28"/>
          <w:szCs w:val="28"/>
        </w:rPr>
      </w:pPr>
      <w:r w:rsidRPr="00104771">
        <w:rPr>
          <w:i/>
          <w:sz w:val="28"/>
          <w:szCs w:val="28"/>
        </w:rPr>
        <w:t>мама # в чём</w:t>
      </w:r>
      <w:proofErr w:type="gramStart"/>
      <w:r w:rsidRPr="00104771">
        <w:rPr>
          <w:i/>
          <w:sz w:val="28"/>
          <w:szCs w:val="28"/>
        </w:rPr>
        <w:t xml:space="preserve"> ?</w:t>
      </w:r>
      <w:proofErr w:type="gramEnd"/>
      <w:r w:rsidRPr="00104771">
        <w:rPr>
          <w:i/>
          <w:sz w:val="28"/>
          <w:szCs w:val="28"/>
        </w:rPr>
        <w:t xml:space="preserve"> а я тебя в чём-то обвиняю / </w:t>
      </w:r>
      <w:proofErr w:type="spellStart"/>
      <w:r w:rsidRPr="00104771">
        <w:rPr>
          <w:i/>
          <w:sz w:val="28"/>
          <w:szCs w:val="28"/>
        </w:rPr>
        <w:t>дочик</w:t>
      </w:r>
      <w:proofErr w:type="spellEnd"/>
      <w:r w:rsidRPr="00104771">
        <w:rPr>
          <w:i/>
          <w:sz w:val="28"/>
          <w:szCs w:val="28"/>
        </w:rPr>
        <w:t xml:space="preserve"> ? *</w:t>
      </w:r>
      <w:proofErr w:type="gramStart"/>
      <w:r w:rsidRPr="00104771">
        <w:rPr>
          <w:i/>
          <w:sz w:val="28"/>
          <w:szCs w:val="28"/>
        </w:rPr>
        <w:t>П</w:t>
      </w:r>
      <w:proofErr w:type="gramEnd"/>
      <w:r w:rsidRPr="00104771">
        <w:rPr>
          <w:i/>
          <w:sz w:val="28"/>
          <w:szCs w:val="28"/>
        </w:rPr>
        <w:t xml:space="preserve"> в чём ? *</w:t>
      </w:r>
      <w:proofErr w:type="gramStart"/>
      <w:r w:rsidRPr="00104771">
        <w:rPr>
          <w:i/>
          <w:sz w:val="28"/>
          <w:szCs w:val="28"/>
        </w:rPr>
        <w:t>П</w:t>
      </w:r>
      <w:proofErr w:type="gramEnd"/>
      <w:r w:rsidRPr="00104771">
        <w:rPr>
          <w:i/>
          <w:sz w:val="28"/>
          <w:szCs w:val="28"/>
        </w:rPr>
        <w:t xml:space="preserve"> </w:t>
      </w:r>
      <w:r w:rsidRPr="00104771">
        <w:rPr>
          <w:b/>
          <w:i/>
          <w:sz w:val="28"/>
          <w:szCs w:val="28"/>
        </w:rPr>
        <w:t>алё</w:t>
      </w:r>
      <w:r w:rsidRPr="00104771">
        <w:rPr>
          <w:i/>
          <w:sz w:val="28"/>
          <w:szCs w:val="28"/>
        </w:rPr>
        <w:t xml:space="preserve"> / </w:t>
      </w:r>
      <w:r w:rsidRPr="00104771">
        <w:rPr>
          <w:b/>
          <w:i/>
          <w:sz w:val="28"/>
          <w:szCs w:val="28"/>
        </w:rPr>
        <w:t>гараж</w:t>
      </w:r>
      <w:r w:rsidRPr="00104771">
        <w:rPr>
          <w:i/>
          <w:sz w:val="28"/>
          <w:szCs w:val="28"/>
        </w:rPr>
        <w:t xml:space="preserve"> / можно не реветь / *П ну ?</w:t>
      </w:r>
      <w:r w:rsidRPr="00104771">
        <w:rPr>
          <w:sz w:val="28"/>
          <w:szCs w:val="28"/>
        </w:rPr>
        <w:t xml:space="preserve"> </w:t>
      </w:r>
      <w:r w:rsidRPr="00104771">
        <w:rPr>
          <w:sz w:val="28"/>
          <w:szCs w:val="28"/>
          <w:lang w:val="en-US"/>
        </w:rPr>
        <w:t>[</w:t>
      </w:r>
      <w:r>
        <w:rPr>
          <w:sz w:val="28"/>
          <w:szCs w:val="28"/>
        </w:rPr>
        <w:t>из к/ф «Волга-Волга» (1938 г.)</w:t>
      </w:r>
      <w:r w:rsidRPr="00104771">
        <w:rPr>
          <w:sz w:val="28"/>
          <w:szCs w:val="28"/>
          <w:lang w:val="en-US"/>
        </w:rPr>
        <w:t>]</w:t>
      </w:r>
      <w:r>
        <w:rPr>
          <w:sz w:val="28"/>
          <w:szCs w:val="28"/>
        </w:rPr>
        <w:t>;</w:t>
      </w:r>
    </w:p>
    <w:p w:rsidR="003D759E" w:rsidRPr="003D759E" w:rsidRDefault="003D759E" w:rsidP="00664BAA">
      <w:pPr>
        <w:pStyle w:val="a5"/>
        <w:numPr>
          <w:ilvl w:val="0"/>
          <w:numId w:val="4"/>
        </w:numPr>
        <w:spacing w:after="120"/>
        <w:ind w:left="714" w:right="-284" w:hanging="357"/>
        <w:jc w:val="both"/>
        <w:rPr>
          <w:sz w:val="28"/>
          <w:szCs w:val="28"/>
        </w:rPr>
      </w:pPr>
      <w:r w:rsidRPr="003D759E">
        <w:rPr>
          <w:i/>
          <w:sz w:val="28"/>
          <w:szCs w:val="28"/>
        </w:rPr>
        <w:t>давай ты сядешь на табуретку / вот сюда ? #</w:t>
      </w:r>
      <w:r>
        <w:rPr>
          <w:i/>
          <w:sz w:val="28"/>
          <w:szCs w:val="28"/>
        </w:rPr>
        <w:t xml:space="preserve"> </w:t>
      </w:r>
      <w:r w:rsidRPr="003D759E">
        <w:rPr>
          <w:i/>
          <w:sz w:val="28"/>
          <w:szCs w:val="28"/>
        </w:rPr>
        <w:t>там же Галя</w:t>
      </w:r>
      <w:r>
        <w:rPr>
          <w:i/>
          <w:sz w:val="28"/>
          <w:szCs w:val="28"/>
        </w:rPr>
        <w:t>%</w:t>
      </w:r>
      <w:r w:rsidRPr="003D759E">
        <w:rPr>
          <w:i/>
          <w:sz w:val="28"/>
          <w:szCs w:val="28"/>
        </w:rPr>
        <w:t xml:space="preserve"> сидит # *Н дали табуретку присесть / да // </w:t>
      </w:r>
      <w:proofErr w:type="gramStart"/>
      <w:r w:rsidRPr="003D759E">
        <w:rPr>
          <w:i/>
          <w:sz w:val="28"/>
          <w:szCs w:val="28"/>
        </w:rPr>
        <w:t>да</w:t>
      </w:r>
      <w:proofErr w:type="gramEnd"/>
      <w:r w:rsidRPr="003D759E">
        <w:rPr>
          <w:i/>
          <w:sz w:val="28"/>
          <w:szCs w:val="28"/>
        </w:rPr>
        <w:t xml:space="preserve"> </w:t>
      </w:r>
      <w:r w:rsidRPr="003D759E">
        <w:rPr>
          <w:b/>
          <w:i/>
          <w:sz w:val="28"/>
          <w:szCs w:val="28"/>
        </w:rPr>
        <w:t>я</w:t>
      </w:r>
      <w:r w:rsidRPr="003D759E">
        <w:rPr>
          <w:i/>
          <w:sz w:val="28"/>
          <w:szCs w:val="28"/>
        </w:rPr>
        <w:t xml:space="preserve"> знаешь / </w:t>
      </w:r>
      <w:r w:rsidRPr="003D759E">
        <w:rPr>
          <w:b/>
          <w:i/>
          <w:sz w:val="28"/>
          <w:szCs w:val="28"/>
        </w:rPr>
        <w:t>пешком постою</w:t>
      </w:r>
      <w:r w:rsidRPr="003D759E">
        <w:rPr>
          <w:i/>
          <w:sz w:val="28"/>
          <w:szCs w:val="28"/>
        </w:rPr>
        <w:t xml:space="preserve"> </w:t>
      </w:r>
      <w:r w:rsidRPr="003D759E">
        <w:rPr>
          <w:sz w:val="28"/>
          <w:szCs w:val="28"/>
          <w:lang w:val="en-US"/>
        </w:rPr>
        <w:t>[</w:t>
      </w:r>
      <w:r>
        <w:rPr>
          <w:sz w:val="28"/>
          <w:szCs w:val="28"/>
        </w:rPr>
        <w:t>из к/ф «</w:t>
      </w:r>
      <w:proofErr w:type="spellStart"/>
      <w:r>
        <w:rPr>
          <w:sz w:val="28"/>
          <w:szCs w:val="28"/>
        </w:rPr>
        <w:t>Мимино</w:t>
      </w:r>
      <w:proofErr w:type="spellEnd"/>
      <w:r>
        <w:rPr>
          <w:sz w:val="28"/>
          <w:szCs w:val="28"/>
        </w:rPr>
        <w:t>» (1977 г.)</w:t>
      </w:r>
      <w:r w:rsidRPr="003D759E">
        <w:rPr>
          <w:sz w:val="28"/>
          <w:szCs w:val="28"/>
          <w:lang w:val="en-US"/>
        </w:rPr>
        <w:t>]</w:t>
      </w:r>
      <w:r w:rsidRPr="003D759E">
        <w:rPr>
          <w:sz w:val="28"/>
          <w:szCs w:val="28"/>
        </w:rPr>
        <w:t>;</w:t>
      </w:r>
    </w:p>
    <w:p w:rsidR="008D1A0D" w:rsidRPr="00664BAA" w:rsidRDefault="002B784C" w:rsidP="00664BAA">
      <w:pPr>
        <w:pStyle w:val="a5"/>
        <w:numPr>
          <w:ilvl w:val="0"/>
          <w:numId w:val="4"/>
        </w:numPr>
        <w:spacing w:after="120"/>
        <w:ind w:left="714" w:right="-284" w:hanging="357"/>
        <w:jc w:val="both"/>
        <w:rPr>
          <w:sz w:val="28"/>
          <w:szCs w:val="28"/>
        </w:rPr>
      </w:pPr>
      <w:r w:rsidRPr="00DF6CF2">
        <w:rPr>
          <w:i/>
          <w:sz w:val="28"/>
          <w:szCs w:val="28"/>
        </w:rPr>
        <w:t>а / ты же поэт / да / точно // *</w:t>
      </w:r>
      <w:proofErr w:type="gramStart"/>
      <w:r w:rsidRPr="00DF6CF2">
        <w:rPr>
          <w:i/>
          <w:sz w:val="28"/>
          <w:szCs w:val="28"/>
        </w:rPr>
        <w:t>П</w:t>
      </w:r>
      <w:proofErr w:type="gramEnd"/>
      <w:r w:rsidRPr="00DF6CF2">
        <w:rPr>
          <w:i/>
          <w:sz w:val="28"/>
          <w:szCs w:val="28"/>
        </w:rPr>
        <w:t xml:space="preserve"> # </w:t>
      </w:r>
      <w:r w:rsidRPr="005505B9">
        <w:rPr>
          <w:b/>
          <w:i/>
          <w:sz w:val="28"/>
          <w:szCs w:val="28"/>
        </w:rPr>
        <w:t>вы мне льстите</w:t>
      </w:r>
      <w:r w:rsidRPr="00DF6CF2">
        <w:rPr>
          <w:sz w:val="28"/>
          <w:szCs w:val="28"/>
        </w:rPr>
        <w:t xml:space="preserve"> </w:t>
      </w:r>
      <w:r w:rsidRPr="002B784C">
        <w:rPr>
          <w:sz w:val="28"/>
          <w:szCs w:val="28"/>
        </w:rPr>
        <w:t>[</w:t>
      </w:r>
      <w:r w:rsidRPr="00DF6CF2">
        <w:rPr>
          <w:sz w:val="28"/>
          <w:szCs w:val="28"/>
        </w:rPr>
        <w:t>цитата из к/ф «Служебный</w:t>
      </w:r>
      <w:r w:rsidRPr="0085174A">
        <w:rPr>
          <w:sz w:val="28"/>
          <w:szCs w:val="28"/>
        </w:rPr>
        <w:t xml:space="preserve"> роман</w:t>
      </w:r>
      <w:r>
        <w:rPr>
          <w:sz w:val="28"/>
          <w:szCs w:val="28"/>
        </w:rPr>
        <w:t>»</w:t>
      </w:r>
      <w:r w:rsidRPr="0085174A">
        <w:rPr>
          <w:i/>
          <w:sz w:val="28"/>
          <w:szCs w:val="28"/>
        </w:rPr>
        <w:t xml:space="preserve"> </w:t>
      </w:r>
      <w:r w:rsidRPr="002B784C">
        <w:rPr>
          <w:sz w:val="28"/>
          <w:szCs w:val="28"/>
        </w:rPr>
        <w:t>(</w:t>
      </w:r>
      <w:r w:rsidRPr="0085174A">
        <w:rPr>
          <w:sz w:val="28"/>
          <w:szCs w:val="28"/>
        </w:rPr>
        <w:t>1977 г.</w:t>
      </w:r>
      <w:r w:rsidRPr="002B784C">
        <w:rPr>
          <w:sz w:val="28"/>
          <w:szCs w:val="28"/>
        </w:rPr>
        <w:t>)</w:t>
      </w:r>
      <w:r w:rsidRPr="0085174A">
        <w:rPr>
          <w:sz w:val="28"/>
          <w:szCs w:val="28"/>
        </w:rPr>
        <w:t>]</w:t>
      </w:r>
      <w:r>
        <w:rPr>
          <w:sz w:val="28"/>
          <w:szCs w:val="28"/>
        </w:rPr>
        <w:t>.</w:t>
      </w:r>
    </w:p>
    <w:p w:rsidR="008D1A0D" w:rsidRDefault="008D1A0D" w:rsidP="00336BB3">
      <w:pPr>
        <w:spacing w:after="0" w:line="360" w:lineRule="auto"/>
        <w:ind w:right="-284" w:firstLine="284"/>
        <w:jc w:val="both"/>
        <w:rPr>
          <w:rFonts w:ascii="Times New Roman" w:hAnsi="Times New Roman" w:cs="Times New Roman"/>
          <w:sz w:val="28"/>
          <w:szCs w:val="28"/>
        </w:rPr>
      </w:pPr>
      <w:r w:rsidRPr="008D1A0D">
        <w:rPr>
          <w:rFonts w:ascii="Times New Roman" w:hAnsi="Times New Roman" w:cs="Times New Roman"/>
          <w:sz w:val="28"/>
          <w:szCs w:val="28"/>
        </w:rPr>
        <w:t xml:space="preserve">Работа с </w:t>
      </w:r>
      <w:r>
        <w:rPr>
          <w:rFonts w:ascii="Times New Roman" w:hAnsi="Times New Roman" w:cs="Times New Roman"/>
          <w:sz w:val="28"/>
          <w:szCs w:val="28"/>
        </w:rPr>
        <w:t xml:space="preserve">корпусным </w:t>
      </w:r>
      <w:r w:rsidRPr="008D1A0D">
        <w:rPr>
          <w:rFonts w:ascii="Times New Roman" w:hAnsi="Times New Roman" w:cs="Times New Roman"/>
          <w:sz w:val="28"/>
          <w:szCs w:val="28"/>
        </w:rPr>
        <w:t xml:space="preserve">материалом </w:t>
      </w:r>
      <w:r>
        <w:rPr>
          <w:rFonts w:ascii="Times New Roman" w:hAnsi="Times New Roman" w:cs="Times New Roman"/>
          <w:sz w:val="28"/>
          <w:szCs w:val="28"/>
        </w:rPr>
        <w:t xml:space="preserve">вынуждает с сожалением отметить, что </w:t>
      </w:r>
      <w:r w:rsidR="00B52412">
        <w:rPr>
          <w:rFonts w:ascii="Times New Roman" w:hAnsi="Times New Roman" w:cs="Times New Roman"/>
          <w:sz w:val="28"/>
          <w:szCs w:val="28"/>
        </w:rPr>
        <w:t xml:space="preserve">первая </w:t>
      </w:r>
      <w:r>
        <w:rPr>
          <w:rFonts w:ascii="Times New Roman" w:hAnsi="Times New Roman" w:cs="Times New Roman"/>
          <w:sz w:val="28"/>
          <w:szCs w:val="28"/>
        </w:rPr>
        <w:t xml:space="preserve">группа </w:t>
      </w:r>
      <w:r w:rsidR="00B52412">
        <w:rPr>
          <w:rFonts w:ascii="Times New Roman" w:hAnsi="Times New Roman" w:cs="Times New Roman"/>
          <w:sz w:val="28"/>
          <w:szCs w:val="28"/>
        </w:rPr>
        <w:t>(</w:t>
      </w:r>
      <w:r>
        <w:rPr>
          <w:rFonts w:ascii="Times New Roman" w:hAnsi="Times New Roman" w:cs="Times New Roman"/>
          <w:sz w:val="28"/>
          <w:szCs w:val="28"/>
        </w:rPr>
        <w:t>НПТ</w:t>
      </w:r>
      <w:r w:rsidR="00B52412">
        <w:rPr>
          <w:rFonts w:ascii="Times New Roman" w:hAnsi="Times New Roman" w:cs="Times New Roman"/>
          <w:sz w:val="28"/>
          <w:szCs w:val="28"/>
        </w:rPr>
        <w:t>)</w:t>
      </w:r>
      <w:r>
        <w:rPr>
          <w:rFonts w:ascii="Times New Roman" w:hAnsi="Times New Roman" w:cs="Times New Roman"/>
          <w:sz w:val="28"/>
          <w:szCs w:val="28"/>
        </w:rPr>
        <w:t xml:space="preserve"> неуклонно сокращается: все меньше в нашей речи тех </w:t>
      </w:r>
      <w:r w:rsidR="00B52412">
        <w:rPr>
          <w:rFonts w:ascii="Times New Roman" w:hAnsi="Times New Roman" w:cs="Times New Roman"/>
          <w:sz w:val="28"/>
          <w:szCs w:val="28"/>
        </w:rPr>
        <w:t>прецедентных текстов</w:t>
      </w:r>
      <w:r>
        <w:rPr>
          <w:rFonts w:ascii="Times New Roman" w:hAnsi="Times New Roman" w:cs="Times New Roman"/>
          <w:sz w:val="28"/>
          <w:szCs w:val="28"/>
        </w:rPr>
        <w:t xml:space="preserve">, которые понятны </w:t>
      </w:r>
      <w:r w:rsidRPr="008D1A0D">
        <w:rPr>
          <w:rFonts w:ascii="Times New Roman" w:hAnsi="Times New Roman" w:cs="Times New Roman"/>
          <w:i/>
          <w:sz w:val="28"/>
          <w:szCs w:val="28"/>
        </w:rPr>
        <w:t>всем</w:t>
      </w:r>
      <w:r>
        <w:rPr>
          <w:rFonts w:ascii="Times New Roman" w:hAnsi="Times New Roman" w:cs="Times New Roman"/>
          <w:sz w:val="28"/>
          <w:szCs w:val="28"/>
        </w:rPr>
        <w:t xml:space="preserve"> говорящим </w:t>
      </w:r>
      <w:r w:rsidR="00B52412">
        <w:rPr>
          <w:rFonts w:ascii="Times New Roman" w:hAnsi="Times New Roman" w:cs="Times New Roman"/>
          <w:sz w:val="28"/>
          <w:szCs w:val="28"/>
        </w:rPr>
        <w:t xml:space="preserve">на русском языке как </w:t>
      </w:r>
      <w:proofErr w:type="gramStart"/>
      <w:r w:rsidR="00B52412">
        <w:rPr>
          <w:rFonts w:ascii="Times New Roman" w:hAnsi="Times New Roman" w:cs="Times New Roman"/>
          <w:sz w:val="28"/>
          <w:szCs w:val="28"/>
        </w:rPr>
        <w:t>на</w:t>
      </w:r>
      <w:proofErr w:type="gramEnd"/>
      <w:r w:rsidR="00B52412">
        <w:rPr>
          <w:rFonts w:ascii="Times New Roman" w:hAnsi="Times New Roman" w:cs="Times New Roman"/>
          <w:sz w:val="28"/>
          <w:szCs w:val="28"/>
        </w:rPr>
        <w:t xml:space="preserve"> родном. Соответственно увеличивается число текстов из второй группы (СПТ). Объясняется это, в частности, тем, </w:t>
      </w:r>
      <w:r w:rsidR="00B52412" w:rsidRPr="0064108F">
        <w:rPr>
          <w:rFonts w:ascii="Times New Roman" w:hAnsi="Times New Roman" w:cs="Times New Roman"/>
          <w:i/>
          <w:sz w:val="28"/>
          <w:szCs w:val="28"/>
        </w:rPr>
        <w:t>откуда</w:t>
      </w:r>
      <w:r w:rsidR="00B52412">
        <w:rPr>
          <w:rFonts w:ascii="Times New Roman" w:hAnsi="Times New Roman" w:cs="Times New Roman"/>
          <w:sz w:val="28"/>
          <w:szCs w:val="28"/>
        </w:rPr>
        <w:t xml:space="preserve"> приходят в нашу речь ПТ: молодежь уже не всегда смотрит те фильмы, которые «подарили» русскому языку </w:t>
      </w:r>
      <w:proofErr w:type="spellStart"/>
      <w:r w:rsidR="00B52412">
        <w:rPr>
          <w:rFonts w:ascii="Times New Roman" w:hAnsi="Times New Roman" w:cs="Times New Roman"/>
          <w:sz w:val="28"/>
          <w:szCs w:val="28"/>
        </w:rPr>
        <w:t>бόльшую</w:t>
      </w:r>
      <w:proofErr w:type="spellEnd"/>
      <w:r w:rsidR="00B52412">
        <w:rPr>
          <w:rFonts w:ascii="Times New Roman" w:hAnsi="Times New Roman" w:cs="Times New Roman"/>
          <w:sz w:val="28"/>
          <w:szCs w:val="28"/>
        </w:rPr>
        <w:t xml:space="preserve"> часть НПТ и на которых во многом сформировалось старшее поколение носителей языка. Зато молодежь легко узнает строчки из</w:t>
      </w:r>
      <w:r w:rsidR="0064108F">
        <w:rPr>
          <w:rFonts w:ascii="Times New Roman" w:hAnsi="Times New Roman" w:cs="Times New Roman"/>
          <w:sz w:val="28"/>
          <w:szCs w:val="28"/>
        </w:rPr>
        <w:t xml:space="preserve"> песен, в </w:t>
      </w:r>
      <w:r w:rsidR="00B52412">
        <w:rPr>
          <w:rFonts w:ascii="Times New Roman" w:hAnsi="Times New Roman" w:cs="Times New Roman"/>
          <w:sz w:val="28"/>
          <w:szCs w:val="28"/>
        </w:rPr>
        <w:t xml:space="preserve">том числе на английском и других языках, которые уже не слушают их родители и преподаватели. На своем опыте постоянно убеждаюсь, что </w:t>
      </w:r>
      <w:r w:rsidR="00336BB3">
        <w:rPr>
          <w:rFonts w:ascii="Times New Roman" w:hAnsi="Times New Roman" w:cs="Times New Roman"/>
          <w:sz w:val="28"/>
          <w:szCs w:val="28"/>
        </w:rPr>
        <w:t xml:space="preserve">столь </w:t>
      </w:r>
      <w:proofErr w:type="gramStart"/>
      <w:r w:rsidR="00336BB3">
        <w:rPr>
          <w:rFonts w:ascii="Times New Roman" w:hAnsi="Times New Roman" w:cs="Times New Roman"/>
          <w:sz w:val="28"/>
          <w:szCs w:val="28"/>
        </w:rPr>
        <w:t>привычные</w:t>
      </w:r>
      <w:proofErr w:type="gramEnd"/>
      <w:r w:rsidR="00B52412">
        <w:rPr>
          <w:rFonts w:ascii="Times New Roman" w:hAnsi="Times New Roman" w:cs="Times New Roman"/>
          <w:sz w:val="28"/>
          <w:szCs w:val="28"/>
        </w:rPr>
        <w:t xml:space="preserve"> моему уху выражения типа </w:t>
      </w:r>
      <w:r w:rsidR="00336BB3" w:rsidRPr="00336BB3">
        <w:rPr>
          <w:rFonts w:ascii="Times New Roman" w:hAnsi="Times New Roman" w:cs="Times New Roman"/>
          <w:i/>
          <w:sz w:val="28"/>
          <w:szCs w:val="28"/>
        </w:rPr>
        <w:t>Х</w:t>
      </w:r>
      <w:r w:rsidR="00B52412" w:rsidRPr="00336BB3">
        <w:rPr>
          <w:rFonts w:ascii="Times New Roman" w:hAnsi="Times New Roman" w:cs="Times New Roman"/>
          <w:i/>
          <w:sz w:val="28"/>
          <w:szCs w:val="28"/>
        </w:rPr>
        <w:t>орошо сидим!</w:t>
      </w:r>
      <w:r w:rsidR="00336BB3" w:rsidRPr="00336BB3">
        <w:rPr>
          <w:rFonts w:ascii="Times New Roman" w:hAnsi="Times New Roman" w:cs="Times New Roman"/>
          <w:i/>
          <w:sz w:val="28"/>
          <w:szCs w:val="28"/>
        </w:rPr>
        <w:t xml:space="preserve"> Это я удачно заш</w:t>
      </w:r>
      <w:r w:rsidR="0064108F">
        <w:rPr>
          <w:rFonts w:ascii="Times New Roman" w:hAnsi="Times New Roman" w:cs="Times New Roman"/>
          <w:i/>
          <w:sz w:val="28"/>
          <w:szCs w:val="28"/>
        </w:rPr>
        <w:t>ё</w:t>
      </w:r>
      <w:r w:rsidR="00336BB3" w:rsidRPr="00336BB3">
        <w:rPr>
          <w:rFonts w:ascii="Times New Roman" w:hAnsi="Times New Roman" w:cs="Times New Roman"/>
          <w:i/>
          <w:sz w:val="28"/>
          <w:szCs w:val="28"/>
        </w:rPr>
        <w:t xml:space="preserve">л! Танцуют все! </w:t>
      </w:r>
      <w:r w:rsidR="00336BB3">
        <w:rPr>
          <w:rFonts w:ascii="Times New Roman" w:hAnsi="Times New Roman" w:cs="Times New Roman"/>
          <w:sz w:val="28"/>
          <w:szCs w:val="28"/>
        </w:rPr>
        <w:t>и под</w:t>
      </w:r>
      <w:proofErr w:type="gramStart"/>
      <w:r w:rsidR="00336BB3">
        <w:rPr>
          <w:rFonts w:ascii="Times New Roman" w:hAnsi="Times New Roman" w:cs="Times New Roman"/>
          <w:sz w:val="28"/>
          <w:szCs w:val="28"/>
        </w:rPr>
        <w:t>.</w:t>
      </w:r>
      <w:proofErr w:type="gramEnd"/>
      <w:r w:rsidR="00336BB3">
        <w:rPr>
          <w:rFonts w:ascii="Times New Roman" w:hAnsi="Times New Roman" w:cs="Times New Roman"/>
          <w:sz w:val="28"/>
          <w:szCs w:val="28"/>
        </w:rPr>
        <w:t xml:space="preserve"> </w:t>
      </w:r>
      <w:r w:rsidR="008C2C85">
        <w:rPr>
          <w:rFonts w:ascii="Times New Roman" w:hAnsi="Times New Roman" w:cs="Times New Roman"/>
          <w:sz w:val="28"/>
          <w:szCs w:val="28"/>
        </w:rPr>
        <w:t xml:space="preserve">– </w:t>
      </w:r>
      <w:proofErr w:type="gramStart"/>
      <w:r w:rsidR="00336BB3">
        <w:rPr>
          <w:rFonts w:ascii="Times New Roman" w:hAnsi="Times New Roman" w:cs="Times New Roman"/>
          <w:sz w:val="28"/>
          <w:szCs w:val="28"/>
        </w:rPr>
        <w:t>у</w:t>
      </w:r>
      <w:proofErr w:type="gramEnd"/>
      <w:r w:rsidR="00336BB3">
        <w:rPr>
          <w:rFonts w:ascii="Times New Roman" w:hAnsi="Times New Roman" w:cs="Times New Roman"/>
          <w:sz w:val="28"/>
          <w:szCs w:val="28"/>
        </w:rPr>
        <w:t xml:space="preserve">же не вызывают никакого отклика у моих студентов, даже и хорошо образованных и вполне культурных в общепринятом смысле этого слова. Зато я не могу реагировать </w:t>
      </w:r>
      <w:proofErr w:type="gramStart"/>
      <w:r w:rsidR="00336BB3">
        <w:rPr>
          <w:rFonts w:ascii="Times New Roman" w:hAnsi="Times New Roman" w:cs="Times New Roman"/>
          <w:sz w:val="28"/>
          <w:szCs w:val="28"/>
        </w:rPr>
        <w:t>на те</w:t>
      </w:r>
      <w:proofErr w:type="gramEnd"/>
      <w:r w:rsidR="00336BB3">
        <w:rPr>
          <w:rFonts w:ascii="Times New Roman" w:hAnsi="Times New Roman" w:cs="Times New Roman"/>
          <w:sz w:val="28"/>
          <w:szCs w:val="28"/>
        </w:rPr>
        <w:t xml:space="preserve"> ПТ, которые они успешно обнаруживают в корпусном материале</w:t>
      </w:r>
      <w:r w:rsidR="005505B9">
        <w:rPr>
          <w:rFonts w:ascii="Times New Roman" w:hAnsi="Times New Roman" w:cs="Times New Roman"/>
          <w:sz w:val="28"/>
          <w:szCs w:val="28"/>
        </w:rPr>
        <w:t xml:space="preserve"> (см. пример ниже</w:t>
      </w:r>
      <w:r w:rsidR="002B784C" w:rsidRPr="002B784C">
        <w:rPr>
          <w:rFonts w:ascii="Times New Roman" w:hAnsi="Times New Roman" w:cs="Times New Roman"/>
          <w:sz w:val="28"/>
          <w:szCs w:val="28"/>
        </w:rPr>
        <w:t>)</w:t>
      </w:r>
      <w:r w:rsidR="00336BB3">
        <w:rPr>
          <w:rFonts w:ascii="Times New Roman" w:hAnsi="Times New Roman" w:cs="Times New Roman"/>
          <w:sz w:val="28"/>
          <w:szCs w:val="28"/>
        </w:rPr>
        <w:t>.</w:t>
      </w:r>
      <w:r w:rsidR="00336BB3" w:rsidRPr="00336BB3">
        <w:rPr>
          <w:rFonts w:ascii="Times New Roman" w:hAnsi="Times New Roman" w:cs="Times New Roman"/>
          <w:sz w:val="28"/>
          <w:szCs w:val="28"/>
        </w:rPr>
        <w:t xml:space="preserve"> </w:t>
      </w:r>
      <w:r w:rsidR="00336BB3">
        <w:rPr>
          <w:rFonts w:ascii="Times New Roman" w:hAnsi="Times New Roman" w:cs="Times New Roman"/>
          <w:sz w:val="28"/>
          <w:szCs w:val="28"/>
        </w:rPr>
        <w:t>Одним из перспекти</w:t>
      </w:r>
      <w:r w:rsidR="002B784C">
        <w:rPr>
          <w:rFonts w:ascii="Times New Roman" w:hAnsi="Times New Roman" w:cs="Times New Roman"/>
          <w:sz w:val="28"/>
          <w:szCs w:val="28"/>
        </w:rPr>
        <w:t>вных направлений исследований в</w:t>
      </w:r>
      <w:r w:rsidR="005505B9">
        <w:rPr>
          <w:rFonts w:ascii="Times New Roman" w:hAnsi="Times New Roman" w:cs="Times New Roman"/>
          <w:sz w:val="28"/>
          <w:szCs w:val="28"/>
        </w:rPr>
        <w:t xml:space="preserve"> </w:t>
      </w:r>
      <w:r w:rsidR="00336BB3">
        <w:rPr>
          <w:rFonts w:ascii="Times New Roman" w:hAnsi="Times New Roman" w:cs="Times New Roman"/>
          <w:sz w:val="28"/>
          <w:szCs w:val="28"/>
        </w:rPr>
        <w:t xml:space="preserve">этом аспекте мог бы стать эксперимент на опознание текстов обеих групп носителями языка из разных социумов. </w:t>
      </w:r>
      <w:proofErr w:type="gramStart"/>
      <w:r w:rsidR="00336BB3">
        <w:rPr>
          <w:rFonts w:ascii="Times New Roman" w:hAnsi="Times New Roman" w:cs="Times New Roman"/>
          <w:sz w:val="28"/>
          <w:szCs w:val="28"/>
        </w:rPr>
        <w:t>Результаты такого эксперимента могли бы стать еще одним диагностирующим признаком, которые позволяют описывать социолингвистическую вариативность русской устной повседневной речи (о</w:t>
      </w:r>
      <w:r w:rsidR="005505B9">
        <w:rPr>
          <w:rFonts w:ascii="Times New Roman" w:hAnsi="Times New Roman" w:cs="Times New Roman"/>
          <w:sz w:val="28"/>
          <w:szCs w:val="28"/>
        </w:rPr>
        <w:t> </w:t>
      </w:r>
      <w:r w:rsidR="00336BB3">
        <w:rPr>
          <w:rFonts w:ascii="Times New Roman" w:hAnsi="Times New Roman" w:cs="Times New Roman"/>
          <w:sz w:val="28"/>
          <w:szCs w:val="28"/>
        </w:rPr>
        <w:t>других таких признаках см., например:</w:t>
      </w:r>
      <w:proofErr w:type="gramEnd"/>
      <w:r w:rsidR="00336BB3">
        <w:rPr>
          <w:rFonts w:ascii="Times New Roman" w:hAnsi="Times New Roman" w:cs="Times New Roman"/>
          <w:sz w:val="28"/>
          <w:szCs w:val="28"/>
        </w:rPr>
        <w:t xml:space="preserve"> </w:t>
      </w:r>
      <w:proofErr w:type="gramStart"/>
      <w:r w:rsidR="00336BB3" w:rsidRPr="00336BB3">
        <w:rPr>
          <w:rFonts w:ascii="Times New Roman" w:hAnsi="Times New Roman" w:cs="Times New Roman"/>
          <w:sz w:val="28"/>
          <w:szCs w:val="28"/>
        </w:rPr>
        <w:t>[</w:t>
      </w:r>
      <w:proofErr w:type="spellStart"/>
      <w:r w:rsidR="002B784C">
        <w:rPr>
          <w:rFonts w:ascii="Times New Roman" w:hAnsi="Times New Roman" w:cs="Times New Roman"/>
          <w:i/>
          <w:sz w:val="28"/>
          <w:szCs w:val="28"/>
          <w:lang w:val="en-US"/>
        </w:rPr>
        <w:t>Bogdanova</w:t>
      </w:r>
      <w:proofErr w:type="spellEnd"/>
      <w:r w:rsidR="002B784C" w:rsidRPr="002B784C">
        <w:rPr>
          <w:rFonts w:ascii="Times New Roman" w:hAnsi="Times New Roman" w:cs="Times New Roman"/>
          <w:i/>
          <w:sz w:val="28"/>
          <w:szCs w:val="28"/>
        </w:rPr>
        <w:t>-</w:t>
      </w:r>
      <w:proofErr w:type="spellStart"/>
      <w:r w:rsidR="002B784C">
        <w:rPr>
          <w:rFonts w:ascii="Times New Roman" w:hAnsi="Times New Roman" w:cs="Times New Roman"/>
          <w:i/>
          <w:sz w:val="28"/>
          <w:szCs w:val="28"/>
          <w:lang w:val="en-US"/>
        </w:rPr>
        <w:t>Beglarian</w:t>
      </w:r>
      <w:proofErr w:type="spellEnd"/>
      <w:r w:rsidR="002B784C" w:rsidRPr="002B784C">
        <w:rPr>
          <w:rFonts w:ascii="Times New Roman" w:hAnsi="Times New Roman" w:cs="Times New Roman"/>
          <w:i/>
          <w:sz w:val="28"/>
          <w:szCs w:val="28"/>
        </w:rPr>
        <w:t xml:space="preserve"> </w:t>
      </w:r>
      <w:r w:rsidR="002B784C">
        <w:rPr>
          <w:rFonts w:ascii="Times New Roman" w:hAnsi="Times New Roman" w:cs="Times New Roman"/>
          <w:i/>
          <w:sz w:val="28"/>
          <w:szCs w:val="28"/>
          <w:lang w:val="en-US"/>
        </w:rPr>
        <w:t>et</w:t>
      </w:r>
      <w:r w:rsidR="002B784C" w:rsidRPr="002B784C">
        <w:rPr>
          <w:rFonts w:ascii="Times New Roman" w:hAnsi="Times New Roman" w:cs="Times New Roman"/>
          <w:i/>
          <w:sz w:val="28"/>
          <w:szCs w:val="28"/>
        </w:rPr>
        <w:t xml:space="preserve"> </w:t>
      </w:r>
      <w:r w:rsidR="002B784C">
        <w:rPr>
          <w:rFonts w:ascii="Times New Roman" w:hAnsi="Times New Roman" w:cs="Times New Roman"/>
          <w:i/>
          <w:sz w:val="28"/>
          <w:szCs w:val="28"/>
          <w:lang w:val="en-US"/>
        </w:rPr>
        <w:t>al</w:t>
      </w:r>
      <w:r w:rsidR="002B784C" w:rsidRPr="002B784C">
        <w:rPr>
          <w:rFonts w:ascii="Times New Roman" w:hAnsi="Times New Roman" w:cs="Times New Roman"/>
          <w:i/>
          <w:sz w:val="28"/>
          <w:szCs w:val="28"/>
        </w:rPr>
        <w:t xml:space="preserve">. </w:t>
      </w:r>
      <w:r w:rsidR="002B784C" w:rsidRPr="002B784C">
        <w:rPr>
          <w:rFonts w:ascii="Times New Roman" w:hAnsi="Times New Roman" w:cs="Times New Roman"/>
          <w:sz w:val="28"/>
          <w:szCs w:val="28"/>
        </w:rPr>
        <w:t>2016</w:t>
      </w:r>
      <w:r w:rsidR="00336BB3" w:rsidRPr="00336BB3">
        <w:rPr>
          <w:rFonts w:ascii="Times New Roman" w:hAnsi="Times New Roman" w:cs="Times New Roman"/>
          <w:sz w:val="28"/>
          <w:szCs w:val="28"/>
        </w:rPr>
        <w:t>]</w:t>
      </w:r>
      <w:r w:rsidR="00336BB3">
        <w:rPr>
          <w:rFonts w:ascii="Times New Roman" w:hAnsi="Times New Roman" w:cs="Times New Roman"/>
          <w:sz w:val="28"/>
          <w:szCs w:val="28"/>
        </w:rPr>
        <w:t>).</w:t>
      </w:r>
      <w:proofErr w:type="gramEnd"/>
    </w:p>
    <w:p w:rsidR="00336BB3" w:rsidRDefault="00336BB3" w:rsidP="00336BB3">
      <w:pPr>
        <w:pStyle w:val="a5"/>
        <w:numPr>
          <w:ilvl w:val="0"/>
          <w:numId w:val="3"/>
        </w:numPr>
        <w:spacing w:line="360" w:lineRule="auto"/>
        <w:ind w:left="0" w:right="-284" w:firstLine="284"/>
        <w:jc w:val="both"/>
        <w:rPr>
          <w:sz w:val="28"/>
          <w:szCs w:val="28"/>
        </w:rPr>
      </w:pPr>
      <w:r>
        <w:rPr>
          <w:sz w:val="28"/>
          <w:szCs w:val="28"/>
        </w:rPr>
        <w:lastRenderedPageBreak/>
        <w:t xml:space="preserve">Из первого аспекта возможного анализа прецедентных текстов логично вытекает второй: систематизация материала по </w:t>
      </w:r>
      <w:r w:rsidRPr="0064108F">
        <w:rPr>
          <w:i/>
          <w:sz w:val="28"/>
          <w:szCs w:val="28"/>
        </w:rPr>
        <w:t>языку-источнику</w:t>
      </w:r>
      <w:r>
        <w:rPr>
          <w:sz w:val="28"/>
          <w:szCs w:val="28"/>
        </w:rPr>
        <w:t>. ПТ на иностранных языках попадают, как правил</w:t>
      </w:r>
      <w:r w:rsidR="006C1829">
        <w:rPr>
          <w:sz w:val="28"/>
          <w:szCs w:val="28"/>
        </w:rPr>
        <w:t xml:space="preserve">о, в пласт </w:t>
      </w:r>
      <w:r w:rsidR="006C1829" w:rsidRPr="00733793">
        <w:rPr>
          <w:i/>
          <w:sz w:val="28"/>
          <w:szCs w:val="28"/>
        </w:rPr>
        <w:t>иноязычных вкраплений</w:t>
      </w:r>
      <w:r w:rsidR="006C1829">
        <w:rPr>
          <w:sz w:val="28"/>
          <w:szCs w:val="28"/>
        </w:rPr>
        <w:t xml:space="preserve"> (ИВ)</w:t>
      </w:r>
      <w:r w:rsidR="00733793">
        <w:rPr>
          <w:sz w:val="28"/>
          <w:szCs w:val="28"/>
        </w:rPr>
        <w:t xml:space="preserve"> в устную речь, ср.:</w:t>
      </w:r>
    </w:p>
    <w:p w:rsidR="00733793" w:rsidRDefault="002B784C" w:rsidP="005505B9">
      <w:pPr>
        <w:pStyle w:val="a5"/>
        <w:numPr>
          <w:ilvl w:val="0"/>
          <w:numId w:val="5"/>
        </w:numPr>
        <w:spacing w:after="120"/>
        <w:ind w:left="714" w:right="-284" w:hanging="357"/>
        <w:jc w:val="both"/>
        <w:rPr>
          <w:sz w:val="28"/>
          <w:szCs w:val="28"/>
        </w:rPr>
      </w:pPr>
      <w:r w:rsidRPr="002B784C">
        <w:rPr>
          <w:i/>
          <w:sz w:val="28"/>
          <w:szCs w:val="28"/>
        </w:rPr>
        <w:t>мне говорят / *С канал Грибоедова // *</w:t>
      </w:r>
      <w:proofErr w:type="gramStart"/>
      <w:r w:rsidRPr="002B784C">
        <w:rPr>
          <w:i/>
          <w:sz w:val="28"/>
          <w:szCs w:val="28"/>
        </w:rPr>
        <w:t>П</w:t>
      </w:r>
      <w:proofErr w:type="gramEnd"/>
      <w:r w:rsidRPr="002B784C">
        <w:rPr>
          <w:i/>
          <w:sz w:val="28"/>
          <w:szCs w:val="28"/>
        </w:rPr>
        <w:t xml:space="preserve"> я говорю / а где Пряжка ? а</w:t>
      </w:r>
      <w:r w:rsidR="005505B9">
        <w:rPr>
          <w:i/>
          <w:sz w:val="28"/>
          <w:szCs w:val="28"/>
        </w:rPr>
        <w:t xml:space="preserve"> </w:t>
      </w:r>
      <w:r w:rsidRPr="002B784C">
        <w:rPr>
          <w:i/>
          <w:sz w:val="28"/>
          <w:szCs w:val="28"/>
        </w:rPr>
        <w:t>он</w:t>
      </w:r>
      <w:r w:rsidR="005505B9">
        <w:rPr>
          <w:i/>
          <w:sz w:val="28"/>
          <w:szCs w:val="28"/>
        </w:rPr>
        <w:t xml:space="preserve"> </w:t>
      </w:r>
      <w:r w:rsidRPr="002B784C">
        <w:rPr>
          <w:i/>
          <w:sz w:val="28"/>
          <w:szCs w:val="28"/>
        </w:rPr>
        <w:t xml:space="preserve">/ психушка ? # *Н </w:t>
      </w:r>
      <w:proofErr w:type="spellStart"/>
      <w:r w:rsidRPr="002B784C">
        <w:rPr>
          <w:b/>
          <w:i/>
          <w:sz w:val="28"/>
          <w:szCs w:val="28"/>
        </w:rPr>
        <w:t>Please</w:t>
      </w:r>
      <w:proofErr w:type="spellEnd"/>
      <w:r w:rsidRPr="002B784C">
        <w:rPr>
          <w:b/>
          <w:i/>
          <w:sz w:val="28"/>
          <w:szCs w:val="28"/>
        </w:rPr>
        <w:t xml:space="preserve"> / </w:t>
      </w:r>
      <w:proofErr w:type="spellStart"/>
      <w:r w:rsidRPr="002B784C">
        <w:rPr>
          <w:b/>
          <w:i/>
          <w:sz w:val="28"/>
          <w:szCs w:val="28"/>
        </w:rPr>
        <w:t>tell</w:t>
      </w:r>
      <w:proofErr w:type="spellEnd"/>
      <w:r w:rsidRPr="002B784C">
        <w:rPr>
          <w:b/>
          <w:i/>
          <w:sz w:val="28"/>
          <w:szCs w:val="28"/>
        </w:rPr>
        <w:t xml:space="preserve"> </w:t>
      </w:r>
      <w:proofErr w:type="spellStart"/>
      <w:r w:rsidRPr="002B784C">
        <w:rPr>
          <w:b/>
          <w:i/>
          <w:sz w:val="28"/>
          <w:szCs w:val="28"/>
        </w:rPr>
        <w:t>me</w:t>
      </w:r>
      <w:proofErr w:type="spellEnd"/>
      <w:proofErr w:type="gramStart"/>
      <w:r w:rsidR="005505B9">
        <w:rPr>
          <w:b/>
          <w:i/>
          <w:sz w:val="28"/>
          <w:szCs w:val="28"/>
        </w:rPr>
        <w:t xml:space="preserve"> </w:t>
      </w:r>
      <w:r w:rsidRPr="002B784C">
        <w:rPr>
          <w:b/>
          <w:i/>
          <w:sz w:val="28"/>
          <w:szCs w:val="28"/>
        </w:rPr>
        <w:t>!</w:t>
      </w:r>
      <w:proofErr w:type="gramEnd"/>
      <w:r w:rsidRPr="002B784C">
        <w:rPr>
          <w:b/>
          <w:i/>
          <w:sz w:val="28"/>
          <w:szCs w:val="28"/>
        </w:rPr>
        <w:t xml:space="preserve"> </w:t>
      </w:r>
      <w:proofErr w:type="spellStart"/>
      <w:r w:rsidRPr="002B784C">
        <w:rPr>
          <w:b/>
          <w:i/>
          <w:sz w:val="28"/>
          <w:szCs w:val="28"/>
        </w:rPr>
        <w:t>why</w:t>
      </w:r>
      <w:proofErr w:type="spellEnd"/>
      <w:r w:rsidRPr="002B784C">
        <w:rPr>
          <w:b/>
          <w:i/>
          <w:sz w:val="28"/>
          <w:szCs w:val="28"/>
        </w:rPr>
        <w:t xml:space="preserve"> ! </w:t>
      </w:r>
      <w:r w:rsidRPr="002B784C">
        <w:rPr>
          <w:sz w:val="28"/>
          <w:szCs w:val="28"/>
        </w:rPr>
        <w:t>[</w:t>
      </w:r>
      <w:r>
        <w:rPr>
          <w:sz w:val="28"/>
          <w:szCs w:val="28"/>
        </w:rPr>
        <w:t>н</w:t>
      </w:r>
      <w:r w:rsidRPr="002B784C">
        <w:rPr>
          <w:sz w:val="28"/>
          <w:szCs w:val="28"/>
        </w:rPr>
        <w:t>азвание песни английской рок-группы «</w:t>
      </w:r>
      <w:r w:rsidRPr="002B784C">
        <w:rPr>
          <w:sz w:val="28"/>
          <w:szCs w:val="28"/>
          <w:lang w:val="en-US"/>
        </w:rPr>
        <w:t>The</w:t>
      </w:r>
      <w:r w:rsidRPr="002B784C">
        <w:rPr>
          <w:sz w:val="28"/>
          <w:szCs w:val="28"/>
        </w:rPr>
        <w:t xml:space="preserve"> </w:t>
      </w:r>
      <w:r w:rsidRPr="002B784C">
        <w:rPr>
          <w:sz w:val="28"/>
          <w:szCs w:val="28"/>
          <w:lang w:val="en-US"/>
        </w:rPr>
        <w:t>Beatles</w:t>
      </w:r>
      <w:r w:rsidRPr="002B784C">
        <w:rPr>
          <w:sz w:val="28"/>
          <w:szCs w:val="28"/>
        </w:rPr>
        <w:t>», написанной Джоном Ленноном в 1964 году</w:t>
      </w:r>
      <w:r w:rsidR="00456144">
        <w:rPr>
          <w:sz w:val="28"/>
          <w:szCs w:val="28"/>
        </w:rPr>
        <w:t>];</w:t>
      </w:r>
    </w:p>
    <w:p w:rsidR="00456144" w:rsidRPr="00456144" w:rsidRDefault="00456144" w:rsidP="00456144">
      <w:pPr>
        <w:pStyle w:val="a5"/>
        <w:numPr>
          <w:ilvl w:val="0"/>
          <w:numId w:val="5"/>
        </w:numPr>
        <w:spacing w:after="120"/>
        <w:ind w:left="714" w:right="-284" w:hanging="357"/>
        <w:jc w:val="both"/>
        <w:rPr>
          <w:sz w:val="28"/>
          <w:szCs w:val="28"/>
        </w:rPr>
      </w:pPr>
      <w:proofErr w:type="gramStart"/>
      <w:r w:rsidRPr="00456144">
        <w:rPr>
          <w:i/>
          <w:sz w:val="28"/>
          <w:szCs w:val="28"/>
        </w:rPr>
        <w:t>ну</w:t>
      </w:r>
      <w:proofErr w:type="gramEnd"/>
      <w:r w:rsidRPr="00456144">
        <w:rPr>
          <w:i/>
          <w:sz w:val="28"/>
          <w:szCs w:val="28"/>
        </w:rPr>
        <w:t xml:space="preserve"> это новая короче тоже прикол / вот это буквально / короче последние два года / (э) </w:t>
      </w:r>
      <w:proofErr w:type="spellStart"/>
      <w:r w:rsidRPr="00456144">
        <w:rPr>
          <w:i/>
          <w:sz w:val="28"/>
          <w:szCs w:val="28"/>
        </w:rPr>
        <w:t>ма</w:t>
      </w:r>
      <w:proofErr w:type="spellEnd"/>
      <w:r w:rsidRPr="00456144">
        <w:rPr>
          <w:i/>
          <w:sz w:val="28"/>
          <w:szCs w:val="28"/>
        </w:rPr>
        <w:t xml:space="preserve">... устраивают массовый танец </w:t>
      </w:r>
      <w:proofErr w:type="spellStart"/>
      <w:r w:rsidRPr="00456144">
        <w:rPr>
          <w:b/>
          <w:i/>
          <w:sz w:val="28"/>
          <w:szCs w:val="28"/>
        </w:rPr>
        <w:t>gangnam</w:t>
      </w:r>
      <w:proofErr w:type="spellEnd"/>
      <w:r w:rsidRPr="00456144">
        <w:rPr>
          <w:b/>
          <w:i/>
          <w:sz w:val="28"/>
          <w:szCs w:val="28"/>
        </w:rPr>
        <w:t xml:space="preserve"> </w:t>
      </w:r>
      <w:proofErr w:type="spellStart"/>
      <w:r w:rsidRPr="00456144">
        <w:rPr>
          <w:b/>
          <w:i/>
          <w:sz w:val="28"/>
          <w:szCs w:val="28"/>
        </w:rPr>
        <w:t>style</w:t>
      </w:r>
      <w:proofErr w:type="spellEnd"/>
      <w:r w:rsidRPr="00456144">
        <w:rPr>
          <w:b/>
          <w:i/>
          <w:sz w:val="28"/>
          <w:szCs w:val="28"/>
        </w:rPr>
        <w:t xml:space="preserve"> </w:t>
      </w:r>
      <w:r w:rsidRPr="00456144">
        <w:rPr>
          <w:i/>
          <w:sz w:val="28"/>
          <w:szCs w:val="28"/>
        </w:rPr>
        <w:t xml:space="preserve">/ </w:t>
      </w:r>
      <w:proofErr w:type="spellStart"/>
      <w:r w:rsidRPr="00456144">
        <w:rPr>
          <w:i/>
          <w:sz w:val="28"/>
          <w:szCs w:val="28"/>
        </w:rPr>
        <w:t>ког</w:t>
      </w:r>
      <w:proofErr w:type="spellEnd"/>
      <w:r w:rsidRPr="00456144">
        <w:rPr>
          <w:i/>
          <w:sz w:val="28"/>
          <w:szCs w:val="28"/>
        </w:rPr>
        <w:t xml:space="preserve">... когда сорок-пятьдесят человек из свадебной тусовки начинают его танцевать </w:t>
      </w:r>
      <w:r w:rsidRPr="00456144">
        <w:rPr>
          <w:sz w:val="28"/>
          <w:szCs w:val="28"/>
        </w:rPr>
        <w:t>[название песни южнокорейского исполнителя PSY]</w:t>
      </w:r>
      <w:r>
        <w:rPr>
          <w:sz w:val="28"/>
          <w:szCs w:val="28"/>
        </w:rPr>
        <w:t>.</w:t>
      </w:r>
    </w:p>
    <w:p w:rsidR="005505B9" w:rsidRDefault="00733793" w:rsidP="0064108F">
      <w:pPr>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 xml:space="preserve">Анализ подобного материала может вывести исследование на наблюдения </w:t>
      </w:r>
      <w:proofErr w:type="spellStart"/>
      <w:r>
        <w:rPr>
          <w:rFonts w:ascii="Times New Roman" w:hAnsi="Times New Roman" w:cs="Times New Roman"/>
          <w:sz w:val="28"/>
          <w:szCs w:val="28"/>
        </w:rPr>
        <w:t>психо</w:t>
      </w:r>
      <w:proofErr w:type="spellEnd"/>
      <w:r>
        <w:rPr>
          <w:rFonts w:ascii="Times New Roman" w:hAnsi="Times New Roman" w:cs="Times New Roman"/>
          <w:sz w:val="28"/>
          <w:szCs w:val="28"/>
        </w:rPr>
        <w:t xml:space="preserve">- и социолингвистического толка: </w:t>
      </w:r>
      <w:r w:rsidRPr="00733793">
        <w:rPr>
          <w:rFonts w:ascii="Times New Roman" w:hAnsi="Times New Roman" w:cs="Times New Roman"/>
          <w:i/>
          <w:sz w:val="28"/>
          <w:szCs w:val="28"/>
        </w:rPr>
        <w:t>кто</w:t>
      </w:r>
      <w:r>
        <w:rPr>
          <w:rFonts w:ascii="Times New Roman" w:hAnsi="Times New Roman" w:cs="Times New Roman"/>
          <w:sz w:val="28"/>
          <w:szCs w:val="28"/>
        </w:rPr>
        <w:t xml:space="preserve">, при обращении </w:t>
      </w:r>
      <w:r w:rsidRPr="00733793">
        <w:rPr>
          <w:rFonts w:ascii="Times New Roman" w:hAnsi="Times New Roman" w:cs="Times New Roman"/>
          <w:i/>
          <w:sz w:val="28"/>
          <w:szCs w:val="28"/>
        </w:rPr>
        <w:t>к кому</w:t>
      </w:r>
      <w:r>
        <w:rPr>
          <w:rFonts w:ascii="Times New Roman" w:hAnsi="Times New Roman" w:cs="Times New Roman"/>
          <w:sz w:val="28"/>
          <w:szCs w:val="28"/>
        </w:rPr>
        <w:t xml:space="preserve"> и </w:t>
      </w:r>
      <w:r w:rsidRPr="00733793">
        <w:rPr>
          <w:rFonts w:ascii="Times New Roman" w:hAnsi="Times New Roman" w:cs="Times New Roman"/>
          <w:i/>
          <w:sz w:val="28"/>
          <w:szCs w:val="28"/>
        </w:rPr>
        <w:t>зачем</w:t>
      </w:r>
      <w:r>
        <w:rPr>
          <w:rFonts w:ascii="Times New Roman" w:hAnsi="Times New Roman" w:cs="Times New Roman"/>
          <w:sz w:val="28"/>
          <w:szCs w:val="28"/>
        </w:rPr>
        <w:t xml:space="preserve">, </w:t>
      </w:r>
      <w:r>
        <w:rPr>
          <w:rFonts w:ascii="Times New Roman" w:hAnsi="Times New Roman" w:cs="Times New Roman"/>
          <w:i/>
          <w:sz w:val="28"/>
          <w:szCs w:val="28"/>
        </w:rPr>
        <w:t>с </w:t>
      </w:r>
      <w:r w:rsidRPr="00733793">
        <w:rPr>
          <w:rFonts w:ascii="Times New Roman" w:hAnsi="Times New Roman" w:cs="Times New Roman"/>
          <w:i/>
          <w:sz w:val="28"/>
          <w:szCs w:val="28"/>
        </w:rPr>
        <w:t>какой целью</w:t>
      </w:r>
      <w:r>
        <w:rPr>
          <w:rFonts w:ascii="Times New Roman" w:hAnsi="Times New Roman" w:cs="Times New Roman"/>
          <w:sz w:val="28"/>
          <w:szCs w:val="28"/>
        </w:rPr>
        <w:t xml:space="preserve"> использует </w:t>
      </w:r>
      <w:r w:rsidR="00456144">
        <w:rPr>
          <w:rFonts w:ascii="Times New Roman" w:hAnsi="Times New Roman" w:cs="Times New Roman"/>
          <w:sz w:val="28"/>
          <w:szCs w:val="28"/>
        </w:rPr>
        <w:t>ПТ на иностранных языках</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Среди иноязычных вкраплений </w:t>
      </w:r>
      <w:r w:rsidR="00456144">
        <w:rPr>
          <w:rFonts w:ascii="Times New Roman" w:hAnsi="Times New Roman" w:cs="Times New Roman"/>
          <w:sz w:val="28"/>
          <w:szCs w:val="28"/>
        </w:rPr>
        <w:t xml:space="preserve">в целом </w:t>
      </w:r>
      <w:r>
        <w:rPr>
          <w:rFonts w:ascii="Times New Roman" w:hAnsi="Times New Roman" w:cs="Times New Roman"/>
          <w:sz w:val="28"/>
          <w:szCs w:val="28"/>
        </w:rPr>
        <w:t>преобладают англоязычные тексты (</w:t>
      </w:r>
      <w:r w:rsidR="005505B9">
        <w:rPr>
          <w:rFonts w:ascii="Times New Roman" w:hAnsi="Times New Roman" w:cs="Times New Roman"/>
          <w:sz w:val="28"/>
          <w:szCs w:val="28"/>
        </w:rPr>
        <w:t>91</w:t>
      </w:r>
      <w:r>
        <w:rPr>
          <w:rFonts w:ascii="Times New Roman" w:hAnsi="Times New Roman" w:cs="Times New Roman"/>
          <w:sz w:val="28"/>
          <w:szCs w:val="28"/>
        </w:rPr>
        <w:t> %, по данным М. Е</w:t>
      </w:r>
      <w:r w:rsidR="0002425D">
        <w:rPr>
          <w:rFonts w:ascii="Times New Roman" w:hAnsi="Times New Roman" w:cs="Times New Roman"/>
          <w:sz w:val="28"/>
          <w:szCs w:val="28"/>
        </w:rPr>
        <w:t>.</w:t>
      </w:r>
      <w:r>
        <w:rPr>
          <w:rFonts w:ascii="Times New Roman" w:hAnsi="Times New Roman" w:cs="Times New Roman"/>
          <w:sz w:val="28"/>
          <w:szCs w:val="28"/>
        </w:rPr>
        <w:t> Дубровской:</w:t>
      </w:r>
      <w:proofErr w:type="gramEnd"/>
      <w:r>
        <w:rPr>
          <w:rFonts w:ascii="Times New Roman" w:hAnsi="Times New Roman" w:cs="Times New Roman"/>
          <w:sz w:val="28"/>
          <w:szCs w:val="28"/>
        </w:rPr>
        <w:t xml:space="preserve"> </w:t>
      </w:r>
      <w:proofErr w:type="gramStart"/>
      <w:r w:rsidRPr="0064108F">
        <w:rPr>
          <w:rFonts w:ascii="Times New Roman" w:hAnsi="Times New Roman" w:cs="Times New Roman"/>
          <w:sz w:val="28"/>
          <w:szCs w:val="28"/>
        </w:rPr>
        <w:t>[</w:t>
      </w:r>
      <w:r w:rsidR="005505B9" w:rsidRPr="005505B9">
        <w:rPr>
          <w:rFonts w:ascii="Times New Roman" w:hAnsi="Times New Roman" w:cs="Times New Roman"/>
          <w:i/>
          <w:sz w:val="28"/>
          <w:szCs w:val="28"/>
        </w:rPr>
        <w:t>Дубровская</w:t>
      </w:r>
      <w:r w:rsidR="005505B9">
        <w:rPr>
          <w:rFonts w:ascii="Times New Roman" w:hAnsi="Times New Roman" w:cs="Times New Roman"/>
          <w:sz w:val="28"/>
          <w:szCs w:val="28"/>
        </w:rPr>
        <w:t xml:space="preserve"> 2017</w:t>
      </w:r>
      <w:r w:rsidRPr="0064108F">
        <w:rPr>
          <w:rFonts w:ascii="Times New Roman" w:hAnsi="Times New Roman" w:cs="Times New Roman"/>
          <w:sz w:val="28"/>
          <w:szCs w:val="28"/>
        </w:rPr>
        <w:t>]</w:t>
      </w:r>
      <w:r>
        <w:rPr>
          <w:rFonts w:ascii="Times New Roman" w:hAnsi="Times New Roman" w:cs="Times New Roman"/>
          <w:sz w:val="28"/>
          <w:szCs w:val="28"/>
        </w:rPr>
        <w:t xml:space="preserve">), </w:t>
      </w:r>
      <w:r w:rsidR="00456144">
        <w:rPr>
          <w:rFonts w:ascii="Times New Roman" w:hAnsi="Times New Roman" w:cs="Times New Roman"/>
          <w:sz w:val="28"/>
          <w:szCs w:val="28"/>
        </w:rPr>
        <w:t>а среди прецедентных такого рода вкраплений, по-видимому,</w:t>
      </w:r>
      <w:r>
        <w:rPr>
          <w:rFonts w:ascii="Times New Roman" w:hAnsi="Times New Roman" w:cs="Times New Roman"/>
          <w:sz w:val="28"/>
          <w:szCs w:val="28"/>
        </w:rPr>
        <w:t xml:space="preserve"> </w:t>
      </w:r>
      <w:r w:rsidR="0064108F" w:rsidRPr="0064108F">
        <w:rPr>
          <w:rFonts w:ascii="Times New Roman" w:hAnsi="Times New Roman" w:cs="Times New Roman"/>
          <w:sz w:val="28"/>
          <w:szCs w:val="28"/>
        </w:rPr>
        <w:t>–</w:t>
      </w:r>
      <w:r>
        <w:rPr>
          <w:rFonts w:ascii="Times New Roman" w:hAnsi="Times New Roman" w:cs="Times New Roman"/>
          <w:sz w:val="28"/>
          <w:szCs w:val="28"/>
        </w:rPr>
        <w:t xml:space="preserve"> социумно-прецедентные</w:t>
      </w:r>
      <w:r w:rsidR="00456144">
        <w:rPr>
          <w:rFonts w:ascii="Times New Roman" w:hAnsi="Times New Roman" w:cs="Times New Roman"/>
          <w:sz w:val="28"/>
          <w:szCs w:val="28"/>
        </w:rPr>
        <w:t xml:space="preserve">, хотя </w:t>
      </w:r>
      <w:r w:rsidR="00C63588">
        <w:rPr>
          <w:rFonts w:ascii="Times New Roman" w:hAnsi="Times New Roman" w:cs="Times New Roman"/>
          <w:sz w:val="28"/>
          <w:szCs w:val="28"/>
        </w:rPr>
        <w:t>встречаются</w:t>
      </w:r>
      <w:r w:rsidR="00456144">
        <w:rPr>
          <w:rFonts w:ascii="Times New Roman" w:hAnsi="Times New Roman" w:cs="Times New Roman"/>
          <w:sz w:val="28"/>
          <w:szCs w:val="28"/>
        </w:rPr>
        <w:t xml:space="preserve"> и</w:t>
      </w:r>
      <w:r w:rsidR="00C63588">
        <w:rPr>
          <w:rFonts w:ascii="Times New Roman" w:hAnsi="Times New Roman" w:cs="Times New Roman"/>
          <w:sz w:val="28"/>
          <w:szCs w:val="28"/>
        </w:rPr>
        <w:t xml:space="preserve"> </w:t>
      </w:r>
      <w:r w:rsidR="0064108F">
        <w:rPr>
          <w:rFonts w:ascii="Times New Roman" w:hAnsi="Times New Roman" w:cs="Times New Roman"/>
          <w:sz w:val="28"/>
          <w:szCs w:val="28"/>
        </w:rPr>
        <w:t>НПТ</w:t>
      </w:r>
      <w:r w:rsidR="005505B9">
        <w:rPr>
          <w:rFonts w:ascii="Times New Roman" w:hAnsi="Times New Roman" w:cs="Times New Roman"/>
          <w:sz w:val="28"/>
          <w:szCs w:val="28"/>
        </w:rPr>
        <w:t>, ср.:</w:t>
      </w:r>
      <w:proofErr w:type="gramEnd"/>
    </w:p>
    <w:p w:rsidR="00733793" w:rsidRPr="005505B9" w:rsidRDefault="005505B9" w:rsidP="005505B9">
      <w:pPr>
        <w:pStyle w:val="a5"/>
        <w:numPr>
          <w:ilvl w:val="0"/>
          <w:numId w:val="5"/>
        </w:numPr>
        <w:spacing w:after="120"/>
        <w:ind w:left="714" w:right="-284" w:hanging="357"/>
        <w:jc w:val="both"/>
        <w:rPr>
          <w:sz w:val="28"/>
          <w:szCs w:val="28"/>
        </w:rPr>
      </w:pPr>
      <w:r>
        <w:rPr>
          <w:i/>
          <w:sz w:val="28"/>
          <w:szCs w:val="28"/>
        </w:rPr>
        <w:t>(</w:t>
      </w:r>
      <w:r w:rsidRPr="005505B9">
        <w:rPr>
          <w:i/>
          <w:sz w:val="28"/>
          <w:szCs w:val="28"/>
        </w:rPr>
        <w:t>а-э) русские корабли с русскими моряками и русскими адмиралами могут</w:t>
      </w:r>
      <w:proofErr w:type="gramStart"/>
      <w:r w:rsidRPr="005505B9">
        <w:rPr>
          <w:i/>
          <w:sz w:val="28"/>
          <w:szCs w:val="28"/>
        </w:rPr>
        <w:t xml:space="preserve"> *В</w:t>
      </w:r>
      <w:proofErr w:type="gramEnd"/>
      <w:r w:rsidRPr="005505B9">
        <w:rPr>
          <w:i/>
          <w:sz w:val="28"/>
          <w:szCs w:val="28"/>
        </w:rPr>
        <w:t xml:space="preserve"> по примеру Юлия Цезаря / </w:t>
      </w:r>
      <w:proofErr w:type="spellStart"/>
      <w:r w:rsidRPr="005505B9">
        <w:rPr>
          <w:b/>
          <w:i/>
          <w:sz w:val="28"/>
          <w:szCs w:val="28"/>
        </w:rPr>
        <w:t>veni</w:t>
      </w:r>
      <w:proofErr w:type="spellEnd"/>
      <w:r w:rsidRPr="005505B9">
        <w:rPr>
          <w:b/>
          <w:i/>
          <w:sz w:val="28"/>
          <w:szCs w:val="28"/>
        </w:rPr>
        <w:t xml:space="preserve"> </w:t>
      </w:r>
      <w:proofErr w:type="spellStart"/>
      <w:r w:rsidRPr="005505B9">
        <w:rPr>
          <w:b/>
          <w:i/>
          <w:sz w:val="28"/>
          <w:szCs w:val="28"/>
        </w:rPr>
        <w:t>vedi</w:t>
      </w:r>
      <w:proofErr w:type="spellEnd"/>
      <w:r w:rsidRPr="005505B9">
        <w:rPr>
          <w:b/>
          <w:i/>
          <w:sz w:val="28"/>
          <w:szCs w:val="28"/>
        </w:rPr>
        <w:t xml:space="preserve"> </w:t>
      </w:r>
      <w:proofErr w:type="spellStart"/>
      <w:r w:rsidRPr="005505B9">
        <w:rPr>
          <w:b/>
          <w:i/>
          <w:sz w:val="28"/>
          <w:szCs w:val="28"/>
        </w:rPr>
        <w:t>vici</w:t>
      </w:r>
      <w:proofErr w:type="spellEnd"/>
      <w:r w:rsidRPr="005505B9">
        <w:rPr>
          <w:i/>
          <w:sz w:val="28"/>
          <w:szCs w:val="28"/>
        </w:rPr>
        <w:t xml:space="preserve"> / прийти увидеть победить</w:t>
      </w:r>
      <w:r w:rsidRPr="005505B9">
        <w:rPr>
          <w:sz w:val="28"/>
          <w:szCs w:val="28"/>
        </w:rPr>
        <w:t xml:space="preserve"> [с лат. – </w:t>
      </w:r>
      <w:proofErr w:type="gramStart"/>
      <w:r w:rsidRPr="005505B9">
        <w:rPr>
          <w:i/>
          <w:sz w:val="28"/>
          <w:szCs w:val="28"/>
        </w:rPr>
        <w:t>Пришёл, увидел, победил</w:t>
      </w:r>
      <w:r w:rsidRPr="005505B9">
        <w:rPr>
          <w:sz w:val="28"/>
          <w:szCs w:val="28"/>
        </w:rPr>
        <w:t xml:space="preserve"> – слова, которыми, как сообщает Плутарх в своих «Изречениях царей и </w:t>
      </w:r>
      <w:r w:rsidR="00006A06">
        <w:rPr>
          <w:sz w:val="28"/>
          <w:szCs w:val="28"/>
        </w:rPr>
        <w:t>полководцев», Юлий Цезарь в </w:t>
      </w:r>
      <w:r w:rsidR="00004CCF">
        <w:rPr>
          <w:sz w:val="28"/>
          <w:szCs w:val="28"/>
        </w:rPr>
        <w:t>47</w:t>
      </w:r>
      <w:r w:rsidR="00004CCF">
        <w:rPr>
          <w:sz w:val="28"/>
          <w:szCs w:val="28"/>
          <w:lang w:val="en-US"/>
        </w:rPr>
        <w:t> </w:t>
      </w:r>
      <w:r w:rsidRPr="005505B9">
        <w:rPr>
          <w:sz w:val="28"/>
          <w:szCs w:val="28"/>
        </w:rPr>
        <w:t xml:space="preserve">году до н. э. уведомил своего друга </w:t>
      </w:r>
      <w:proofErr w:type="spellStart"/>
      <w:r w:rsidRPr="005505B9">
        <w:rPr>
          <w:sz w:val="28"/>
          <w:szCs w:val="28"/>
        </w:rPr>
        <w:t>Аминция</w:t>
      </w:r>
      <w:proofErr w:type="spellEnd"/>
      <w:r w:rsidRPr="005505B9">
        <w:rPr>
          <w:sz w:val="28"/>
          <w:szCs w:val="28"/>
        </w:rPr>
        <w:t xml:space="preserve"> в Риме о победе, быстро одержанной им при Зеле</w:t>
      </w:r>
      <w:r w:rsidR="00004CCF" w:rsidRPr="00004CCF">
        <w:rPr>
          <w:sz w:val="28"/>
          <w:szCs w:val="28"/>
        </w:rPr>
        <w:t>]</w:t>
      </w:r>
      <w:r w:rsidR="0064108F" w:rsidRPr="005505B9">
        <w:rPr>
          <w:sz w:val="28"/>
          <w:szCs w:val="28"/>
        </w:rPr>
        <w:t>.</w:t>
      </w:r>
      <w:proofErr w:type="gramEnd"/>
    </w:p>
    <w:p w:rsidR="0064108F" w:rsidRDefault="0064108F" w:rsidP="00C63588">
      <w:pPr>
        <w:pStyle w:val="a5"/>
        <w:numPr>
          <w:ilvl w:val="0"/>
          <w:numId w:val="3"/>
        </w:numPr>
        <w:spacing w:line="360" w:lineRule="auto"/>
        <w:ind w:left="0" w:right="-284" w:firstLine="284"/>
        <w:jc w:val="both"/>
        <w:rPr>
          <w:sz w:val="28"/>
          <w:szCs w:val="28"/>
        </w:rPr>
      </w:pPr>
      <w:r>
        <w:rPr>
          <w:sz w:val="28"/>
          <w:szCs w:val="28"/>
        </w:rPr>
        <w:t xml:space="preserve">Еще одним направлением описания прецедентных текстов может стать их систематизация с точки зрения </w:t>
      </w:r>
      <w:r w:rsidRPr="0064108F">
        <w:rPr>
          <w:i/>
          <w:sz w:val="28"/>
          <w:szCs w:val="28"/>
        </w:rPr>
        <w:t>текста-источника</w:t>
      </w:r>
      <w:r>
        <w:rPr>
          <w:sz w:val="28"/>
          <w:szCs w:val="28"/>
        </w:rPr>
        <w:t xml:space="preserve">. Спектр этих источников достаточно широк: фильмы, книги, языковые клише, реклама, анекдоты, стихи/песни, фольклор и проч. В </w:t>
      </w:r>
      <w:r w:rsidR="00006A06">
        <w:rPr>
          <w:sz w:val="28"/>
          <w:szCs w:val="28"/>
        </w:rPr>
        <w:t xml:space="preserve">примерах в </w:t>
      </w:r>
      <w:r w:rsidR="003D759E">
        <w:rPr>
          <w:sz w:val="28"/>
          <w:szCs w:val="28"/>
        </w:rPr>
        <w:t>настоящей</w:t>
      </w:r>
      <w:r>
        <w:rPr>
          <w:sz w:val="28"/>
          <w:szCs w:val="28"/>
        </w:rPr>
        <w:t xml:space="preserve"> статье все такие источники непременно указыва</w:t>
      </w:r>
      <w:r w:rsidR="003D759E">
        <w:rPr>
          <w:sz w:val="28"/>
          <w:szCs w:val="28"/>
        </w:rPr>
        <w:t>ю</w:t>
      </w:r>
      <w:r>
        <w:rPr>
          <w:sz w:val="28"/>
          <w:szCs w:val="28"/>
        </w:rPr>
        <w:t>тся.</w:t>
      </w:r>
    </w:p>
    <w:p w:rsidR="0064108F" w:rsidRDefault="0064108F" w:rsidP="00C63588">
      <w:pPr>
        <w:pStyle w:val="a5"/>
        <w:numPr>
          <w:ilvl w:val="0"/>
          <w:numId w:val="3"/>
        </w:numPr>
        <w:spacing w:line="360" w:lineRule="auto"/>
        <w:ind w:left="0" w:right="-284" w:firstLine="284"/>
        <w:jc w:val="both"/>
        <w:rPr>
          <w:sz w:val="28"/>
          <w:szCs w:val="28"/>
        </w:rPr>
      </w:pPr>
      <w:r>
        <w:rPr>
          <w:sz w:val="28"/>
          <w:szCs w:val="28"/>
        </w:rPr>
        <w:t xml:space="preserve">Много среди прецедентных текстов таких, которые можно считать их </w:t>
      </w:r>
      <w:r w:rsidRPr="005C26A1">
        <w:rPr>
          <w:i/>
          <w:sz w:val="28"/>
          <w:szCs w:val="28"/>
        </w:rPr>
        <w:t>модифицированными вариантами</w:t>
      </w:r>
      <w:r>
        <w:rPr>
          <w:sz w:val="28"/>
          <w:szCs w:val="28"/>
        </w:rPr>
        <w:t xml:space="preserve">, </w:t>
      </w:r>
      <w:proofErr w:type="gramStart"/>
      <w:r>
        <w:rPr>
          <w:sz w:val="28"/>
          <w:szCs w:val="28"/>
        </w:rPr>
        <w:t>ср</w:t>
      </w:r>
      <w:proofErr w:type="gramEnd"/>
      <w:r>
        <w:rPr>
          <w:sz w:val="28"/>
          <w:szCs w:val="28"/>
        </w:rPr>
        <w:t>.:</w:t>
      </w:r>
    </w:p>
    <w:p w:rsidR="0064108F" w:rsidRPr="00004CCF" w:rsidRDefault="00004CCF" w:rsidP="00004CCF">
      <w:pPr>
        <w:pStyle w:val="a5"/>
        <w:numPr>
          <w:ilvl w:val="0"/>
          <w:numId w:val="6"/>
        </w:numPr>
        <w:spacing w:after="120"/>
        <w:ind w:left="714" w:right="-284" w:hanging="357"/>
        <w:jc w:val="both"/>
        <w:rPr>
          <w:sz w:val="28"/>
          <w:szCs w:val="28"/>
        </w:rPr>
      </w:pPr>
      <w:r w:rsidRPr="00004CCF">
        <w:rPr>
          <w:i/>
          <w:sz w:val="28"/>
          <w:szCs w:val="28"/>
        </w:rPr>
        <w:t>бокалы ... # где бокалы</w:t>
      </w:r>
      <w:proofErr w:type="gramStart"/>
      <w:r w:rsidRPr="00004CCF">
        <w:rPr>
          <w:i/>
          <w:sz w:val="28"/>
          <w:szCs w:val="28"/>
        </w:rPr>
        <w:t xml:space="preserve"> ?</w:t>
      </w:r>
      <w:proofErr w:type="gramEnd"/>
      <w:r w:rsidRPr="00004CCF">
        <w:rPr>
          <w:i/>
          <w:sz w:val="28"/>
          <w:szCs w:val="28"/>
        </w:rPr>
        <w:t xml:space="preserve"> # *</w:t>
      </w:r>
      <w:proofErr w:type="gramStart"/>
      <w:r w:rsidRPr="00004CCF">
        <w:rPr>
          <w:i/>
          <w:sz w:val="28"/>
          <w:szCs w:val="28"/>
        </w:rPr>
        <w:t>П</w:t>
      </w:r>
      <w:proofErr w:type="gramEnd"/>
      <w:r w:rsidRPr="00004CCF">
        <w:rPr>
          <w:i/>
          <w:sz w:val="28"/>
          <w:szCs w:val="28"/>
        </w:rPr>
        <w:t xml:space="preserve"> бокалы / сервант открой / # </w:t>
      </w:r>
      <w:r w:rsidRPr="00004CCF">
        <w:rPr>
          <w:b/>
          <w:i/>
          <w:sz w:val="28"/>
          <w:szCs w:val="28"/>
        </w:rPr>
        <w:t xml:space="preserve">а подать сюда бутылку ! </w:t>
      </w:r>
      <w:r w:rsidRPr="00004CCF">
        <w:rPr>
          <w:i/>
          <w:sz w:val="28"/>
          <w:szCs w:val="28"/>
        </w:rPr>
        <w:t># Маринкины</w:t>
      </w:r>
      <w:r>
        <w:rPr>
          <w:i/>
          <w:sz w:val="28"/>
          <w:szCs w:val="28"/>
        </w:rPr>
        <w:t>%</w:t>
      </w:r>
      <w:r w:rsidRPr="00004CCF">
        <w:rPr>
          <w:i/>
          <w:sz w:val="28"/>
          <w:szCs w:val="28"/>
        </w:rPr>
        <w:t xml:space="preserve"> наверху стоят / а мои / сервант открой там / </w:t>
      </w:r>
      <w:r w:rsidRPr="00004CCF">
        <w:rPr>
          <w:i/>
          <w:sz w:val="28"/>
          <w:szCs w:val="28"/>
        </w:rPr>
        <w:lastRenderedPageBreak/>
        <w:t>*</w:t>
      </w:r>
      <w:proofErr w:type="gramStart"/>
      <w:r w:rsidRPr="00004CCF">
        <w:rPr>
          <w:i/>
          <w:sz w:val="28"/>
          <w:szCs w:val="28"/>
        </w:rPr>
        <w:t>П</w:t>
      </w:r>
      <w:proofErr w:type="gramEnd"/>
      <w:r w:rsidRPr="00004CCF">
        <w:rPr>
          <w:i/>
          <w:sz w:val="28"/>
          <w:szCs w:val="28"/>
        </w:rPr>
        <w:t xml:space="preserve"> уже пользованные</w:t>
      </w:r>
      <w:r w:rsidR="00AB4BBC">
        <w:rPr>
          <w:sz w:val="28"/>
          <w:szCs w:val="28"/>
        </w:rPr>
        <w:t xml:space="preserve"> (</w:t>
      </w:r>
      <w:r>
        <w:rPr>
          <w:sz w:val="28"/>
          <w:szCs w:val="28"/>
        </w:rPr>
        <w:t xml:space="preserve">ср.: </w:t>
      </w:r>
      <w:r w:rsidRPr="00004CCF">
        <w:rPr>
          <w:i/>
          <w:sz w:val="28"/>
          <w:szCs w:val="28"/>
        </w:rPr>
        <w:t xml:space="preserve">А подать сюда </w:t>
      </w:r>
      <w:r>
        <w:rPr>
          <w:i/>
          <w:sz w:val="28"/>
          <w:szCs w:val="28"/>
        </w:rPr>
        <w:t>Л</w:t>
      </w:r>
      <w:r w:rsidRPr="00004CCF">
        <w:rPr>
          <w:i/>
          <w:sz w:val="28"/>
          <w:szCs w:val="28"/>
        </w:rPr>
        <w:t>япкина-</w:t>
      </w:r>
      <w:r>
        <w:rPr>
          <w:i/>
          <w:sz w:val="28"/>
          <w:szCs w:val="28"/>
        </w:rPr>
        <w:t>Т</w:t>
      </w:r>
      <w:r w:rsidRPr="00004CCF">
        <w:rPr>
          <w:i/>
          <w:sz w:val="28"/>
          <w:szCs w:val="28"/>
        </w:rPr>
        <w:t>япкина!</w:t>
      </w:r>
      <w:r w:rsidR="00AB4BBC">
        <w:rPr>
          <w:i/>
          <w:sz w:val="28"/>
          <w:szCs w:val="28"/>
        </w:rPr>
        <w:t xml:space="preserve"> </w:t>
      </w:r>
      <w:r w:rsidR="00AB4BBC" w:rsidRPr="00AB4BBC">
        <w:rPr>
          <w:sz w:val="28"/>
          <w:szCs w:val="28"/>
        </w:rPr>
        <w:t>[</w:t>
      </w:r>
      <w:r w:rsidR="00AB4BBC">
        <w:rPr>
          <w:sz w:val="28"/>
          <w:szCs w:val="28"/>
        </w:rPr>
        <w:t>из комедии Н. В. Гоголя «Ревизор» (1835 г.)</w:t>
      </w:r>
      <w:r w:rsidRPr="00004CCF">
        <w:rPr>
          <w:sz w:val="28"/>
          <w:szCs w:val="28"/>
        </w:rPr>
        <w:t>];</w:t>
      </w:r>
    </w:p>
    <w:p w:rsidR="0064108F" w:rsidRPr="00004CCF" w:rsidRDefault="00004CCF" w:rsidP="00004CCF">
      <w:pPr>
        <w:pStyle w:val="a5"/>
        <w:numPr>
          <w:ilvl w:val="0"/>
          <w:numId w:val="6"/>
        </w:numPr>
        <w:spacing w:after="120"/>
        <w:ind w:left="714" w:right="-284" w:hanging="357"/>
        <w:jc w:val="both"/>
        <w:rPr>
          <w:i/>
          <w:sz w:val="28"/>
          <w:szCs w:val="28"/>
        </w:rPr>
      </w:pPr>
      <w:r w:rsidRPr="00004CCF">
        <w:rPr>
          <w:i/>
          <w:sz w:val="28"/>
          <w:szCs w:val="28"/>
        </w:rPr>
        <w:t xml:space="preserve">да нет / там серийный </w:t>
      </w:r>
      <w:proofErr w:type="gramStart"/>
      <w:r w:rsidRPr="00004CCF">
        <w:rPr>
          <w:i/>
          <w:sz w:val="28"/>
          <w:szCs w:val="28"/>
        </w:rPr>
        <w:t>номер</w:t>
      </w:r>
      <w:proofErr w:type="gramEnd"/>
      <w:r w:rsidRPr="00004CCF">
        <w:rPr>
          <w:i/>
          <w:sz w:val="28"/>
          <w:szCs w:val="28"/>
        </w:rPr>
        <w:t xml:space="preserve"> / но он отсутствует / я его забыл на работе // @ </w:t>
      </w:r>
      <w:r w:rsidRPr="00004CCF">
        <w:rPr>
          <w:b/>
          <w:i/>
          <w:sz w:val="28"/>
          <w:szCs w:val="28"/>
        </w:rPr>
        <w:t>каждый любит свой ...</w:t>
      </w:r>
      <w:r>
        <w:rPr>
          <w:b/>
          <w:i/>
          <w:sz w:val="28"/>
          <w:szCs w:val="28"/>
        </w:rPr>
        <w:t xml:space="preserve"> </w:t>
      </w:r>
      <w:r w:rsidR="00E74D75">
        <w:rPr>
          <w:b/>
          <w:sz w:val="28"/>
          <w:szCs w:val="28"/>
        </w:rPr>
        <w:t>(</w:t>
      </w:r>
      <w:r>
        <w:rPr>
          <w:sz w:val="28"/>
          <w:szCs w:val="28"/>
        </w:rPr>
        <w:t xml:space="preserve">ср.: </w:t>
      </w:r>
      <w:r w:rsidRPr="00004CCF">
        <w:rPr>
          <w:i/>
          <w:sz w:val="28"/>
          <w:szCs w:val="28"/>
        </w:rPr>
        <w:t>каждый кулик свое болото хвалит</w:t>
      </w:r>
      <w:r w:rsidR="00E74D75">
        <w:rPr>
          <w:i/>
          <w:sz w:val="28"/>
          <w:szCs w:val="28"/>
        </w:rPr>
        <w:t xml:space="preserve"> </w:t>
      </w:r>
      <w:r w:rsidR="00E74D75" w:rsidRPr="00AB4BBC">
        <w:rPr>
          <w:sz w:val="28"/>
          <w:szCs w:val="28"/>
        </w:rPr>
        <w:t>[</w:t>
      </w:r>
      <w:r w:rsidR="00E74D75">
        <w:rPr>
          <w:sz w:val="28"/>
          <w:szCs w:val="28"/>
        </w:rPr>
        <w:t>пословица</w:t>
      </w:r>
      <w:r w:rsidRPr="00E74D75">
        <w:rPr>
          <w:sz w:val="28"/>
          <w:szCs w:val="28"/>
        </w:rPr>
        <w:t>]</w:t>
      </w:r>
      <w:r>
        <w:rPr>
          <w:sz w:val="28"/>
          <w:szCs w:val="28"/>
        </w:rPr>
        <w:t>;</w:t>
      </w:r>
    </w:p>
    <w:p w:rsidR="005C26A1" w:rsidRPr="00104771" w:rsidRDefault="00104771" w:rsidP="00004CCF">
      <w:pPr>
        <w:pStyle w:val="a5"/>
        <w:numPr>
          <w:ilvl w:val="0"/>
          <w:numId w:val="6"/>
        </w:numPr>
        <w:spacing w:after="120"/>
        <w:ind w:left="714" w:right="-284" w:hanging="357"/>
        <w:jc w:val="both"/>
        <w:rPr>
          <w:sz w:val="28"/>
          <w:szCs w:val="28"/>
        </w:rPr>
      </w:pPr>
      <w:r w:rsidRPr="0085174A">
        <w:rPr>
          <w:i/>
          <w:sz w:val="28"/>
          <w:szCs w:val="28"/>
        </w:rPr>
        <w:t xml:space="preserve">у меня всё время ощущение / как / </w:t>
      </w:r>
      <w:r w:rsidRPr="00104771">
        <w:rPr>
          <w:b/>
          <w:i/>
          <w:sz w:val="28"/>
          <w:szCs w:val="28"/>
        </w:rPr>
        <w:t xml:space="preserve">стыда за потерянное </w:t>
      </w:r>
      <w:proofErr w:type="gramStart"/>
      <w:r w:rsidRPr="00104771">
        <w:rPr>
          <w:b/>
          <w:i/>
          <w:sz w:val="28"/>
          <w:szCs w:val="28"/>
        </w:rPr>
        <w:t>время</w:t>
      </w:r>
      <w:proofErr w:type="gramEnd"/>
      <w:r>
        <w:rPr>
          <w:i/>
          <w:sz w:val="28"/>
          <w:szCs w:val="28"/>
        </w:rPr>
        <w:t xml:space="preserve"> // когда я </w:t>
      </w:r>
      <w:r w:rsidRPr="0085174A">
        <w:rPr>
          <w:i/>
          <w:sz w:val="28"/>
          <w:szCs w:val="28"/>
        </w:rPr>
        <w:t xml:space="preserve">слишком долго сплю / мне кажется что / что-то () несделанным </w:t>
      </w:r>
      <w:r w:rsidRPr="00104771">
        <w:rPr>
          <w:i/>
          <w:sz w:val="28"/>
          <w:szCs w:val="28"/>
        </w:rPr>
        <w:t>остаётся / а что / непонятно</w:t>
      </w:r>
      <w:r w:rsidRPr="00104771">
        <w:rPr>
          <w:sz w:val="28"/>
          <w:szCs w:val="28"/>
        </w:rPr>
        <w:t xml:space="preserve"> </w:t>
      </w:r>
      <w:r w:rsidR="00E74D75">
        <w:rPr>
          <w:sz w:val="28"/>
          <w:szCs w:val="28"/>
        </w:rPr>
        <w:t>(</w:t>
      </w:r>
      <w:r w:rsidRPr="00104771">
        <w:rPr>
          <w:sz w:val="28"/>
          <w:szCs w:val="28"/>
        </w:rPr>
        <w:t>ср.</w:t>
      </w:r>
      <w:r>
        <w:rPr>
          <w:sz w:val="28"/>
          <w:szCs w:val="28"/>
        </w:rPr>
        <w:t>:</w:t>
      </w:r>
      <w:r w:rsidRPr="00104771">
        <w:rPr>
          <w:sz w:val="28"/>
          <w:szCs w:val="28"/>
        </w:rPr>
        <w:t xml:space="preserve"> </w:t>
      </w:r>
      <w:r w:rsidRPr="00104771">
        <w:rPr>
          <w:i/>
          <w:color w:val="333333"/>
          <w:sz w:val="28"/>
          <w:szCs w:val="28"/>
          <w:shd w:val="clear" w:color="auto" w:fill="FFFFFF"/>
        </w:rPr>
        <w:t xml:space="preserve">Жизнь надо </w:t>
      </w:r>
      <w:r w:rsidRPr="00104771">
        <w:rPr>
          <w:bCs/>
          <w:i/>
          <w:color w:val="333333"/>
          <w:sz w:val="28"/>
          <w:szCs w:val="28"/>
          <w:shd w:val="clear" w:color="auto" w:fill="FFFFFF"/>
        </w:rPr>
        <w:t>прожить</w:t>
      </w:r>
      <w:r w:rsidRPr="00104771">
        <w:rPr>
          <w:i/>
          <w:color w:val="333333"/>
          <w:sz w:val="28"/>
          <w:szCs w:val="28"/>
          <w:shd w:val="clear" w:color="auto" w:fill="FFFFFF"/>
        </w:rPr>
        <w:t xml:space="preserve"> так, чтобы не было мучительно больно </w:t>
      </w:r>
      <w:r w:rsidRPr="00104771">
        <w:rPr>
          <w:bCs/>
          <w:i/>
          <w:color w:val="333333"/>
          <w:sz w:val="28"/>
          <w:szCs w:val="28"/>
          <w:shd w:val="clear" w:color="auto" w:fill="FFFFFF"/>
        </w:rPr>
        <w:t>за</w:t>
      </w:r>
      <w:r w:rsidRPr="00104771">
        <w:rPr>
          <w:i/>
          <w:color w:val="333333"/>
          <w:sz w:val="28"/>
          <w:szCs w:val="28"/>
          <w:shd w:val="clear" w:color="auto" w:fill="FFFFFF"/>
        </w:rPr>
        <w:t xml:space="preserve"> </w:t>
      </w:r>
      <w:r w:rsidRPr="00104771">
        <w:rPr>
          <w:bCs/>
          <w:i/>
          <w:color w:val="333333"/>
          <w:sz w:val="28"/>
          <w:szCs w:val="28"/>
          <w:shd w:val="clear" w:color="auto" w:fill="FFFFFF"/>
        </w:rPr>
        <w:t>бесцельно</w:t>
      </w:r>
      <w:r w:rsidRPr="00104771">
        <w:rPr>
          <w:i/>
          <w:color w:val="333333"/>
          <w:sz w:val="28"/>
          <w:szCs w:val="28"/>
          <w:shd w:val="clear" w:color="auto" w:fill="FFFFFF"/>
        </w:rPr>
        <w:t xml:space="preserve"> </w:t>
      </w:r>
      <w:r w:rsidRPr="00104771">
        <w:rPr>
          <w:bCs/>
          <w:i/>
          <w:color w:val="333333"/>
          <w:sz w:val="28"/>
          <w:szCs w:val="28"/>
          <w:shd w:val="clear" w:color="auto" w:fill="FFFFFF"/>
        </w:rPr>
        <w:t>прожитые годы</w:t>
      </w:r>
      <w:r w:rsidR="00E74D75">
        <w:rPr>
          <w:bCs/>
          <w:i/>
          <w:color w:val="333333"/>
          <w:sz w:val="28"/>
          <w:szCs w:val="28"/>
          <w:shd w:val="clear" w:color="auto" w:fill="FFFFFF"/>
        </w:rPr>
        <w:t xml:space="preserve"> </w:t>
      </w:r>
      <w:r w:rsidR="00E74D75" w:rsidRPr="00104771">
        <w:rPr>
          <w:sz w:val="28"/>
          <w:szCs w:val="28"/>
        </w:rPr>
        <w:t>[</w:t>
      </w:r>
      <w:r w:rsidR="00E74D75">
        <w:rPr>
          <w:sz w:val="28"/>
          <w:szCs w:val="28"/>
        </w:rPr>
        <w:t>из романа Н. А. Островского «Как закалялась сталь» (1932)</w:t>
      </w:r>
      <w:r w:rsidRPr="00104771">
        <w:rPr>
          <w:sz w:val="28"/>
          <w:szCs w:val="28"/>
        </w:rPr>
        <w:t>].</w:t>
      </w:r>
    </w:p>
    <w:p w:rsidR="0064108F" w:rsidRDefault="0064108F" w:rsidP="00DC23DB">
      <w:pPr>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Именно такие</w:t>
      </w:r>
      <w:r w:rsidR="005C26A1">
        <w:rPr>
          <w:rFonts w:ascii="Times New Roman" w:hAnsi="Times New Roman" w:cs="Times New Roman"/>
          <w:sz w:val="28"/>
          <w:szCs w:val="28"/>
        </w:rPr>
        <w:t xml:space="preserve"> модифицированные прецедентные тексты (МПТ) рождают самое большое количество «загадок», поскольку часто задают лишь «модель», свойственную тому или иному тексту, которую и надлежит </w:t>
      </w:r>
      <w:r w:rsidR="00DC23DB">
        <w:rPr>
          <w:rFonts w:ascii="Times New Roman" w:hAnsi="Times New Roman" w:cs="Times New Roman"/>
          <w:sz w:val="28"/>
          <w:szCs w:val="28"/>
        </w:rPr>
        <w:t>опо</w:t>
      </w:r>
      <w:r w:rsidR="005C26A1">
        <w:rPr>
          <w:rFonts w:ascii="Times New Roman" w:hAnsi="Times New Roman" w:cs="Times New Roman"/>
          <w:sz w:val="28"/>
          <w:szCs w:val="28"/>
        </w:rPr>
        <w:t xml:space="preserve">знать </w:t>
      </w:r>
      <w:r w:rsidR="00C63588">
        <w:rPr>
          <w:rFonts w:ascii="Times New Roman" w:hAnsi="Times New Roman" w:cs="Times New Roman"/>
          <w:sz w:val="28"/>
          <w:szCs w:val="28"/>
        </w:rPr>
        <w:t xml:space="preserve">(разгадать) </w:t>
      </w:r>
      <w:r w:rsidR="005C26A1">
        <w:rPr>
          <w:rFonts w:ascii="Times New Roman" w:hAnsi="Times New Roman" w:cs="Times New Roman"/>
          <w:sz w:val="28"/>
          <w:szCs w:val="28"/>
        </w:rPr>
        <w:t xml:space="preserve">в ходе устной коммуникации слушателю. В этом направлении исследований было бы любопытно выявить все </w:t>
      </w:r>
      <w:r w:rsidR="005C26A1" w:rsidRPr="005C26A1">
        <w:rPr>
          <w:rFonts w:ascii="Times New Roman" w:hAnsi="Times New Roman" w:cs="Times New Roman"/>
          <w:i/>
          <w:sz w:val="28"/>
          <w:szCs w:val="28"/>
        </w:rPr>
        <w:t>приемы модификации</w:t>
      </w:r>
      <w:r w:rsidR="005C26A1">
        <w:rPr>
          <w:rFonts w:ascii="Times New Roman" w:hAnsi="Times New Roman" w:cs="Times New Roman"/>
          <w:sz w:val="28"/>
          <w:szCs w:val="28"/>
        </w:rPr>
        <w:t xml:space="preserve"> (трансформации), которые используются при порождении говорящим подобных МПТ, сродни тому</w:t>
      </w:r>
      <w:r w:rsidR="00DC23DB">
        <w:rPr>
          <w:rFonts w:ascii="Times New Roman" w:hAnsi="Times New Roman" w:cs="Times New Roman"/>
          <w:sz w:val="28"/>
          <w:szCs w:val="28"/>
        </w:rPr>
        <w:t xml:space="preserve">, что было сделано, например, на материале модифицированных идиом, в том числе также извлеченных из ОРД </w:t>
      </w:r>
      <w:r w:rsidR="00DC23DB" w:rsidRPr="00DC23DB">
        <w:rPr>
          <w:rFonts w:ascii="Times New Roman" w:hAnsi="Times New Roman" w:cs="Times New Roman"/>
          <w:sz w:val="28"/>
          <w:szCs w:val="28"/>
        </w:rPr>
        <w:t>[</w:t>
      </w:r>
      <w:proofErr w:type="spellStart"/>
      <w:r w:rsidR="00104771" w:rsidRPr="00104771">
        <w:rPr>
          <w:rFonts w:ascii="Times New Roman" w:hAnsi="Times New Roman" w:cs="Times New Roman"/>
          <w:i/>
          <w:sz w:val="28"/>
          <w:szCs w:val="28"/>
        </w:rPr>
        <w:t>Лю</w:t>
      </w:r>
      <w:proofErr w:type="spellEnd"/>
      <w:r w:rsidR="00104771" w:rsidRPr="00104771">
        <w:rPr>
          <w:rFonts w:ascii="Times New Roman" w:hAnsi="Times New Roman" w:cs="Times New Roman"/>
          <w:i/>
          <w:sz w:val="28"/>
          <w:szCs w:val="28"/>
        </w:rPr>
        <w:t> </w:t>
      </w:r>
      <w:proofErr w:type="spellStart"/>
      <w:r w:rsidR="00104771" w:rsidRPr="00104771">
        <w:rPr>
          <w:rFonts w:ascii="Times New Roman" w:hAnsi="Times New Roman" w:cs="Times New Roman"/>
          <w:i/>
          <w:sz w:val="28"/>
          <w:szCs w:val="28"/>
        </w:rPr>
        <w:t>Даян</w:t>
      </w:r>
      <w:proofErr w:type="spellEnd"/>
      <w:r w:rsidR="00104771">
        <w:rPr>
          <w:rFonts w:ascii="Times New Roman" w:hAnsi="Times New Roman" w:cs="Times New Roman"/>
          <w:sz w:val="28"/>
          <w:szCs w:val="28"/>
        </w:rPr>
        <w:t xml:space="preserve"> 2018</w:t>
      </w:r>
      <w:r w:rsidR="00DC23DB" w:rsidRPr="00DC23DB">
        <w:rPr>
          <w:rFonts w:ascii="Times New Roman" w:hAnsi="Times New Roman" w:cs="Times New Roman"/>
          <w:sz w:val="28"/>
          <w:szCs w:val="28"/>
        </w:rPr>
        <w:t>]</w:t>
      </w:r>
      <w:r w:rsidR="00DC23DB">
        <w:rPr>
          <w:rFonts w:ascii="Times New Roman" w:hAnsi="Times New Roman" w:cs="Times New Roman"/>
          <w:sz w:val="28"/>
          <w:szCs w:val="28"/>
        </w:rPr>
        <w:t>.</w:t>
      </w:r>
    </w:p>
    <w:p w:rsidR="00DC23DB" w:rsidRDefault="00DC23DB" w:rsidP="005A4C25">
      <w:pPr>
        <w:pStyle w:val="a5"/>
        <w:numPr>
          <w:ilvl w:val="0"/>
          <w:numId w:val="3"/>
        </w:numPr>
        <w:spacing w:line="360" w:lineRule="auto"/>
        <w:ind w:left="0" w:right="-284" w:firstLine="284"/>
        <w:jc w:val="both"/>
        <w:rPr>
          <w:sz w:val="28"/>
          <w:szCs w:val="28"/>
        </w:rPr>
      </w:pPr>
      <w:r>
        <w:rPr>
          <w:sz w:val="28"/>
          <w:szCs w:val="28"/>
        </w:rPr>
        <w:t xml:space="preserve">Отдельный интерес представляет анализ </w:t>
      </w:r>
      <w:r w:rsidRPr="00A8762D">
        <w:rPr>
          <w:i/>
          <w:sz w:val="28"/>
          <w:szCs w:val="28"/>
        </w:rPr>
        <w:t>структуры</w:t>
      </w:r>
      <w:r>
        <w:rPr>
          <w:sz w:val="28"/>
          <w:szCs w:val="28"/>
        </w:rPr>
        <w:t xml:space="preserve"> ПТ (от слова до </w:t>
      </w:r>
      <w:r w:rsidRPr="00DC23DB">
        <w:rPr>
          <w:sz w:val="28"/>
          <w:szCs w:val="28"/>
        </w:rPr>
        <w:t>текстовых фрагментов) и, соответственно, его стилистического статуса</w:t>
      </w:r>
      <w:r>
        <w:rPr>
          <w:sz w:val="28"/>
          <w:szCs w:val="28"/>
        </w:rPr>
        <w:t xml:space="preserve"> с точки зрения нейтральности/идиоматичности. Есть ПТ, которые невозможно воспринять как цельную и устойчивую единицу – таковы, например, </w:t>
      </w:r>
      <w:r w:rsidR="005A4C25">
        <w:rPr>
          <w:sz w:val="28"/>
          <w:szCs w:val="28"/>
        </w:rPr>
        <w:t xml:space="preserve">цитаты </w:t>
      </w:r>
      <w:r w:rsidR="00006A06">
        <w:rPr>
          <w:sz w:val="28"/>
          <w:szCs w:val="28"/>
        </w:rPr>
        <w:t>в </w:t>
      </w:r>
      <w:r w:rsidR="005A4C25">
        <w:rPr>
          <w:sz w:val="28"/>
          <w:szCs w:val="28"/>
        </w:rPr>
        <w:t>виде стихов или певческих фрагментов, ср.:</w:t>
      </w:r>
    </w:p>
    <w:p w:rsidR="005A4C25" w:rsidRPr="00156BC5" w:rsidRDefault="00156BC5" w:rsidP="00156BC5">
      <w:pPr>
        <w:pStyle w:val="a5"/>
        <w:numPr>
          <w:ilvl w:val="0"/>
          <w:numId w:val="7"/>
        </w:numPr>
        <w:spacing w:after="120"/>
        <w:ind w:left="714" w:right="-284" w:hanging="357"/>
        <w:jc w:val="both"/>
        <w:rPr>
          <w:sz w:val="28"/>
          <w:szCs w:val="28"/>
        </w:rPr>
      </w:pPr>
      <w:r w:rsidRPr="00156BC5">
        <w:rPr>
          <w:i/>
          <w:sz w:val="28"/>
          <w:szCs w:val="28"/>
        </w:rPr>
        <w:t xml:space="preserve">тепло // *П осень // *П осень / осень // *П </w:t>
      </w:r>
      <w:r w:rsidRPr="00156BC5">
        <w:rPr>
          <w:b/>
          <w:i/>
          <w:sz w:val="28"/>
          <w:szCs w:val="28"/>
        </w:rPr>
        <w:t>осень наступила</w:t>
      </w:r>
      <w:r w:rsidRPr="00156BC5">
        <w:rPr>
          <w:i/>
          <w:sz w:val="28"/>
          <w:szCs w:val="28"/>
        </w:rPr>
        <w:t xml:space="preserve"> // *П </w:t>
      </w:r>
      <w:r w:rsidRPr="00156BC5">
        <w:rPr>
          <w:b/>
          <w:i/>
          <w:sz w:val="28"/>
          <w:szCs w:val="28"/>
        </w:rPr>
        <w:t>падают</w:t>
      </w:r>
      <w:r w:rsidRPr="00156BC5">
        <w:rPr>
          <w:i/>
          <w:sz w:val="28"/>
          <w:szCs w:val="28"/>
        </w:rPr>
        <w:t xml:space="preserve"> </w:t>
      </w:r>
      <w:r w:rsidRPr="00156BC5">
        <w:rPr>
          <w:b/>
          <w:i/>
          <w:sz w:val="28"/>
          <w:szCs w:val="28"/>
        </w:rPr>
        <w:t>листы</w:t>
      </w:r>
      <w:r w:rsidRPr="00156BC5">
        <w:rPr>
          <w:i/>
          <w:sz w:val="28"/>
          <w:szCs w:val="28"/>
        </w:rPr>
        <w:t xml:space="preserve"> // *П </w:t>
      </w:r>
      <w:r w:rsidRPr="00156BC5">
        <w:rPr>
          <w:b/>
          <w:i/>
          <w:sz w:val="28"/>
          <w:szCs w:val="28"/>
        </w:rPr>
        <w:t>мне никто не надо</w:t>
      </w:r>
      <w:r w:rsidRPr="00156BC5">
        <w:rPr>
          <w:i/>
          <w:sz w:val="28"/>
          <w:szCs w:val="28"/>
        </w:rPr>
        <w:t xml:space="preserve"> / *П </w:t>
      </w:r>
      <w:r w:rsidRPr="00156BC5">
        <w:rPr>
          <w:b/>
          <w:i/>
          <w:sz w:val="28"/>
          <w:szCs w:val="28"/>
        </w:rPr>
        <w:t>кроме ты</w:t>
      </w:r>
      <w:proofErr w:type="gramStart"/>
      <w:r w:rsidRPr="00156BC5">
        <w:rPr>
          <w:i/>
          <w:sz w:val="28"/>
          <w:szCs w:val="28"/>
        </w:rPr>
        <w:t xml:space="preserve"> // *С</w:t>
      </w:r>
      <w:proofErr w:type="gramEnd"/>
      <w:r w:rsidRPr="00156BC5">
        <w:rPr>
          <w:i/>
          <w:sz w:val="28"/>
          <w:szCs w:val="28"/>
        </w:rPr>
        <w:t xml:space="preserve"> из КВНа какая-то тема *С</w:t>
      </w:r>
      <w:r w:rsidR="00006A06">
        <w:rPr>
          <w:i/>
          <w:sz w:val="28"/>
          <w:szCs w:val="28"/>
        </w:rPr>
        <w:t xml:space="preserve"> </w:t>
      </w:r>
      <w:r w:rsidR="00006A06" w:rsidRPr="00006A06">
        <w:rPr>
          <w:sz w:val="28"/>
          <w:szCs w:val="28"/>
        </w:rPr>
        <w:t>[</w:t>
      </w:r>
      <w:r w:rsidR="00006A06">
        <w:rPr>
          <w:sz w:val="28"/>
          <w:szCs w:val="28"/>
        </w:rPr>
        <w:t>МПТ стихотворения А. Плещеева</w:t>
      </w:r>
      <w:r w:rsidR="00006A06" w:rsidRPr="00006A06">
        <w:rPr>
          <w:sz w:val="28"/>
          <w:szCs w:val="28"/>
        </w:rPr>
        <w:t>]</w:t>
      </w:r>
      <w:r w:rsidRPr="00156BC5">
        <w:rPr>
          <w:sz w:val="28"/>
          <w:szCs w:val="28"/>
        </w:rPr>
        <w:t>;</w:t>
      </w:r>
    </w:p>
    <w:p w:rsidR="005A4C25" w:rsidRPr="003D759E" w:rsidRDefault="00156BC5" w:rsidP="00156BC5">
      <w:pPr>
        <w:pStyle w:val="a5"/>
        <w:numPr>
          <w:ilvl w:val="0"/>
          <w:numId w:val="7"/>
        </w:numPr>
        <w:spacing w:after="120"/>
        <w:ind w:left="714" w:right="-284" w:hanging="357"/>
        <w:jc w:val="both"/>
        <w:rPr>
          <w:sz w:val="28"/>
          <w:szCs w:val="28"/>
        </w:rPr>
      </w:pPr>
      <w:r w:rsidRPr="003D759E">
        <w:rPr>
          <w:i/>
          <w:sz w:val="28"/>
          <w:szCs w:val="28"/>
        </w:rPr>
        <w:t>мне недавно стишок рассказали / который наверно тоже народным станет // *</w:t>
      </w:r>
      <w:proofErr w:type="gramStart"/>
      <w:r w:rsidRPr="003D759E">
        <w:rPr>
          <w:i/>
          <w:sz w:val="28"/>
          <w:szCs w:val="28"/>
        </w:rPr>
        <w:t>П</w:t>
      </w:r>
      <w:proofErr w:type="gramEnd"/>
      <w:r w:rsidRPr="003D759E">
        <w:rPr>
          <w:i/>
          <w:sz w:val="28"/>
          <w:szCs w:val="28"/>
        </w:rPr>
        <w:t xml:space="preserve"> </w:t>
      </w:r>
      <w:r w:rsidRPr="003D759E">
        <w:rPr>
          <w:b/>
          <w:i/>
          <w:sz w:val="28"/>
          <w:szCs w:val="28"/>
        </w:rPr>
        <w:t>жизнь полна лишений / скорби / и обид // но не без сношений меж людьми бежит</w:t>
      </w:r>
      <w:r w:rsidR="00006A06">
        <w:rPr>
          <w:b/>
          <w:i/>
          <w:sz w:val="28"/>
          <w:szCs w:val="28"/>
        </w:rPr>
        <w:t xml:space="preserve"> </w:t>
      </w:r>
      <w:r w:rsidR="00006A06" w:rsidRPr="00006A06">
        <w:rPr>
          <w:sz w:val="28"/>
          <w:szCs w:val="28"/>
        </w:rPr>
        <w:t>[</w:t>
      </w:r>
      <w:r w:rsidR="00006A06">
        <w:rPr>
          <w:sz w:val="28"/>
          <w:szCs w:val="28"/>
        </w:rPr>
        <w:t>?</w:t>
      </w:r>
      <w:r w:rsidR="00006A06" w:rsidRPr="00006A06">
        <w:rPr>
          <w:sz w:val="28"/>
          <w:szCs w:val="28"/>
        </w:rPr>
        <w:t>]</w:t>
      </w:r>
      <w:r w:rsidR="003D759E" w:rsidRPr="003D759E">
        <w:rPr>
          <w:sz w:val="28"/>
          <w:szCs w:val="28"/>
        </w:rPr>
        <w:t>.</w:t>
      </w:r>
    </w:p>
    <w:p w:rsidR="005A4C25" w:rsidRDefault="005A4C25" w:rsidP="005A4C25">
      <w:pPr>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 xml:space="preserve">Порой такая цитация в ходе общения перерастает в </w:t>
      </w:r>
      <w:r w:rsidRPr="005A4C25">
        <w:rPr>
          <w:rFonts w:ascii="Times New Roman" w:hAnsi="Times New Roman" w:cs="Times New Roman"/>
          <w:i/>
          <w:sz w:val="28"/>
          <w:szCs w:val="28"/>
        </w:rPr>
        <w:t>языковую игру</w:t>
      </w:r>
      <w:r>
        <w:rPr>
          <w:rFonts w:ascii="Times New Roman" w:hAnsi="Times New Roman" w:cs="Times New Roman"/>
          <w:sz w:val="28"/>
          <w:szCs w:val="28"/>
        </w:rPr>
        <w:t>, которую поддерживают оба участника коммуникации:</w:t>
      </w:r>
    </w:p>
    <w:p w:rsidR="003D759E" w:rsidRPr="004160B4" w:rsidRDefault="003D759E" w:rsidP="003D759E">
      <w:pPr>
        <w:pStyle w:val="a5"/>
        <w:numPr>
          <w:ilvl w:val="0"/>
          <w:numId w:val="8"/>
        </w:numPr>
        <w:spacing w:after="120"/>
        <w:ind w:left="714" w:right="-284" w:hanging="357"/>
        <w:jc w:val="both"/>
        <w:rPr>
          <w:sz w:val="28"/>
          <w:szCs w:val="28"/>
        </w:rPr>
      </w:pPr>
      <w:r w:rsidRPr="004160B4">
        <w:rPr>
          <w:i/>
          <w:color w:val="000000"/>
          <w:sz w:val="28"/>
          <w:szCs w:val="28"/>
        </w:rPr>
        <w:t xml:space="preserve">нет / они отрезали всё что можно было (э-э) ... @ ага / @ </w:t>
      </w:r>
      <w:r w:rsidRPr="004160B4">
        <w:rPr>
          <w:b/>
          <w:i/>
          <w:color w:val="000000"/>
          <w:sz w:val="28"/>
          <w:szCs w:val="28"/>
        </w:rPr>
        <w:t>до</w:t>
      </w:r>
      <w:r w:rsidRPr="004160B4">
        <w:rPr>
          <w:i/>
          <w:color w:val="000000"/>
          <w:sz w:val="28"/>
          <w:szCs w:val="28"/>
        </w:rPr>
        <w:t xml:space="preserve"> # </w:t>
      </w:r>
      <w:proofErr w:type="gramStart"/>
      <w:r w:rsidRPr="004160B4">
        <w:rPr>
          <w:b/>
          <w:i/>
          <w:color w:val="000000"/>
          <w:sz w:val="28"/>
          <w:szCs w:val="28"/>
        </w:rPr>
        <w:t>до</w:t>
      </w:r>
      <w:proofErr w:type="gramEnd"/>
      <w:r w:rsidRPr="004160B4">
        <w:rPr>
          <w:i/>
          <w:color w:val="000000"/>
          <w:sz w:val="28"/>
          <w:szCs w:val="28"/>
        </w:rPr>
        <w:t xml:space="preserve"> () </w:t>
      </w:r>
      <w:r w:rsidRPr="004160B4">
        <w:rPr>
          <w:b/>
          <w:i/>
          <w:color w:val="000000"/>
          <w:sz w:val="28"/>
          <w:szCs w:val="28"/>
        </w:rPr>
        <w:t>до</w:t>
      </w:r>
      <w:r w:rsidRPr="004160B4">
        <w:rPr>
          <w:i/>
          <w:color w:val="000000"/>
          <w:sz w:val="28"/>
          <w:szCs w:val="28"/>
        </w:rPr>
        <w:t xml:space="preserve"> </w:t>
      </w:r>
      <w:r w:rsidRPr="004160B4">
        <w:rPr>
          <w:b/>
          <w:i/>
          <w:color w:val="000000"/>
          <w:sz w:val="28"/>
          <w:szCs w:val="28"/>
        </w:rPr>
        <w:t>основания</w:t>
      </w:r>
      <w:r w:rsidRPr="004160B4">
        <w:rPr>
          <w:i/>
          <w:color w:val="000000"/>
          <w:sz w:val="28"/>
          <w:szCs w:val="28"/>
        </w:rPr>
        <w:t xml:space="preserve"> / </w:t>
      </w:r>
      <w:r w:rsidRPr="004160B4">
        <w:rPr>
          <w:b/>
          <w:i/>
          <w:color w:val="000000"/>
          <w:sz w:val="28"/>
          <w:szCs w:val="28"/>
        </w:rPr>
        <w:t>а затем</w:t>
      </w:r>
      <w:r w:rsidRPr="004160B4">
        <w:rPr>
          <w:i/>
          <w:color w:val="000000"/>
          <w:sz w:val="28"/>
          <w:szCs w:val="28"/>
        </w:rPr>
        <w:t xml:space="preserve"> / *С </w:t>
      </w:r>
      <w:r w:rsidRPr="004160B4">
        <w:rPr>
          <w:b/>
          <w:i/>
          <w:color w:val="000000"/>
          <w:sz w:val="28"/>
          <w:szCs w:val="28"/>
        </w:rPr>
        <w:t>а</w:t>
      </w:r>
      <w:r w:rsidRPr="004160B4">
        <w:rPr>
          <w:i/>
          <w:color w:val="000000"/>
          <w:sz w:val="28"/>
          <w:szCs w:val="28"/>
        </w:rPr>
        <w:t xml:space="preserve"> () </w:t>
      </w:r>
      <w:r w:rsidRPr="004160B4">
        <w:rPr>
          <w:b/>
          <w:i/>
          <w:color w:val="000000"/>
          <w:sz w:val="28"/>
          <w:szCs w:val="28"/>
        </w:rPr>
        <w:t>затем</w:t>
      </w:r>
      <w:r w:rsidRPr="004160B4">
        <w:rPr>
          <w:i/>
          <w:color w:val="000000"/>
          <w:sz w:val="28"/>
          <w:szCs w:val="28"/>
        </w:rPr>
        <w:t xml:space="preserve"> ! # </w:t>
      </w:r>
      <w:r w:rsidRPr="004160B4">
        <w:rPr>
          <w:b/>
          <w:i/>
          <w:color w:val="000000"/>
          <w:sz w:val="28"/>
          <w:szCs w:val="28"/>
        </w:rPr>
        <w:t>а затем</w:t>
      </w:r>
      <w:r w:rsidRPr="004160B4">
        <w:rPr>
          <w:i/>
          <w:color w:val="000000"/>
          <w:sz w:val="28"/>
          <w:szCs w:val="28"/>
        </w:rPr>
        <w:t xml:space="preserve"> всё пришили мне</w:t>
      </w:r>
      <w:r w:rsidRPr="004160B4">
        <w:rPr>
          <w:color w:val="000000"/>
          <w:sz w:val="28"/>
          <w:szCs w:val="28"/>
        </w:rPr>
        <w:t xml:space="preserve"> </w:t>
      </w:r>
      <w:r w:rsidRPr="004160B4">
        <w:rPr>
          <w:color w:val="000000"/>
          <w:sz w:val="28"/>
          <w:szCs w:val="28"/>
          <w:lang w:val="en-US"/>
        </w:rPr>
        <w:t>[</w:t>
      </w:r>
      <w:r w:rsidRPr="004160B4">
        <w:rPr>
          <w:color w:val="000000"/>
          <w:sz w:val="28"/>
          <w:szCs w:val="28"/>
        </w:rPr>
        <w:t>строка из «Интернационала»</w:t>
      </w:r>
      <w:r w:rsidRPr="004160B4">
        <w:rPr>
          <w:color w:val="000000"/>
          <w:sz w:val="28"/>
          <w:szCs w:val="28"/>
          <w:lang w:val="en-US"/>
        </w:rPr>
        <w:t>]</w:t>
      </w:r>
      <w:r w:rsidRPr="004160B4">
        <w:rPr>
          <w:color w:val="000000"/>
          <w:sz w:val="28"/>
          <w:szCs w:val="28"/>
        </w:rPr>
        <w:t>;</w:t>
      </w:r>
    </w:p>
    <w:p w:rsidR="005A4C25" w:rsidRPr="004160B4" w:rsidRDefault="003D759E" w:rsidP="003D759E">
      <w:pPr>
        <w:pStyle w:val="a5"/>
        <w:numPr>
          <w:ilvl w:val="0"/>
          <w:numId w:val="8"/>
        </w:numPr>
        <w:spacing w:after="120"/>
        <w:ind w:left="714" w:right="-284" w:hanging="357"/>
        <w:jc w:val="both"/>
        <w:rPr>
          <w:sz w:val="28"/>
          <w:szCs w:val="28"/>
        </w:rPr>
      </w:pPr>
      <w:r w:rsidRPr="004160B4">
        <w:rPr>
          <w:b/>
          <w:i/>
          <w:sz w:val="28"/>
          <w:szCs w:val="28"/>
        </w:rPr>
        <w:lastRenderedPageBreak/>
        <w:t>вот это дом</w:t>
      </w:r>
      <w:r w:rsidRPr="004160B4">
        <w:rPr>
          <w:i/>
          <w:sz w:val="28"/>
          <w:szCs w:val="28"/>
        </w:rPr>
        <w:t xml:space="preserve"> // *</w:t>
      </w:r>
      <w:proofErr w:type="gramStart"/>
      <w:r w:rsidRPr="004160B4">
        <w:rPr>
          <w:i/>
          <w:sz w:val="28"/>
          <w:szCs w:val="28"/>
        </w:rPr>
        <w:t>П</w:t>
      </w:r>
      <w:proofErr w:type="gramEnd"/>
      <w:r w:rsidRPr="004160B4">
        <w:rPr>
          <w:i/>
          <w:sz w:val="28"/>
          <w:szCs w:val="28"/>
        </w:rPr>
        <w:t xml:space="preserve"> и тут я понимаю / что я больше никакой информации не помню об этом // # </w:t>
      </w:r>
      <w:r w:rsidRPr="004160B4">
        <w:rPr>
          <w:b/>
          <w:i/>
          <w:sz w:val="28"/>
          <w:szCs w:val="28"/>
        </w:rPr>
        <w:t>который построил Джек</w:t>
      </w:r>
      <w:r w:rsidRPr="004160B4">
        <w:rPr>
          <w:i/>
          <w:sz w:val="28"/>
          <w:szCs w:val="28"/>
        </w:rPr>
        <w:t xml:space="preserve"> // # </w:t>
      </w:r>
      <w:r w:rsidRPr="004160B4">
        <w:rPr>
          <w:b/>
          <w:i/>
          <w:sz w:val="28"/>
          <w:szCs w:val="28"/>
        </w:rPr>
        <w:t>это дом</w:t>
      </w:r>
      <w:r w:rsidRPr="004160B4">
        <w:rPr>
          <w:i/>
          <w:sz w:val="28"/>
          <w:szCs w:val="28"/>
        </w:rPr>
        <w:t xml:space="preserve"> / в нём живёт много людей // *П так / а мы не туда пошли // @ </w:t>
      </w:r>
      <w:r w:rsidRPr="004160B4">
        <w:rPr>
          <w:b/>
          <w:i/>
          <w:sz w:val="28"/>
          <w:szCs w:val="28"/>
        </w:rPr>
        <w:t>а это синица</w:t>
      </w:r>
      <w:r w:rsidRPr="004160B4">
        <w:rPr>
          <w:i/>
          <w:sz w:val="28"/>
          <w:szCs w:val="28"/>
        </w:rPr>
        <w:t xml:space="preserve"> // *П # </w:t>
      </w:r>
      <w:r w:rsidR="004160B4" w:rsidRPr="004160B4">
        <w:rPr>
          <w:i/>
          <w:sz w:val="28"/>
          <w:szCs w:val="28"/>
        </w:rPr>
        <w:t xml:space="preserve">ну // # </w:t>
      </w:r>
      <w:r w:rsidR="004160B4" w:rsidRPr="004160B4">
        <w:rPr>
          <w:b/>
          <w:i/>
          <w:sz w:val="28"/>
          <w:szCs w:val="28"/>
        </w:rPr>
        <w:t>которая</w:t>
      </w:r>
      <w:r w:rsidR="004160B4" w:rsidRPr="004160B4">
        <w:rPr>
          <w:i/>
          <w:sz w:val="28"/>
          <w:szCs w:val="28"/>
        </w:rPr>
        <w:t xml:space="preserve"> / (...) </w:t>
      </w:r>
      <w:r w:rsidR="004160B4" w:rsidRPr="004160B4">
        <w:rPr>
          <w:b/>
          <w:i/>
          <w:sz w:val="28"/>
          <w:szCs w:val="28"/>
        </w:rPr>
        <w:t>тихо ворует пшеницу</w:t>
      </w:r>
      <w:r w:rsidR="004160B4" w:rsidRPr="004160B4">
        <w:rPr>
          <w:i/>
          <w:sz w:val="28"/>
          <w:szCs w:val="28"/>
        </w:rPr>
        <w:t xml:space="preserve"> // *П </w:t>
      </w:r>
      <w:r w:rsidR="004160B4" w:rsidRPr="004160B4">
        <w:rPr>
          <w:b/>
          <w:i/>
          <w:sz w:val="28"/>
          <w:szCs w:val="28"/>
        </w:rPr>
        <w:t>в доме / который построил Джек</w:t>
      </w:r>
      <w:r w:rsidR="004160B4" w:rsidRPr="004160B4">
        <w:rPr>
          <w:i/>
          <w:sz w:val="28"/>
          <w:szCs w:val="28"/>
        </w:rPr>
        <w:t xml:space="preserve"> // *П блин / правда не сюда</w:t>
      </w:r>
      <w:r w:rsidR="004160B4" w:rsidRPr="004160B4">
        <w:rPr>
          <w:sz w:val="28"/>
          <w:szCs w:val="28"/>
        </w:rPr>
        <w:t xml:space="preserve"> [строки из стихотворения А. </w:t>
      </w:r>
      <w:proofErr w:type="spellStart"/>
      <w:r w:rsidR="004160B4" w:rsidRPr="004160B4">
        <w:rPr>
          <w:sz w:val="28"/>
          <w:szCs w:val="28"/>
        </w:rPr>
        <w:t>Милна</w:t>
      </w:r>
      <w:proofErr w:type="spellEnd"/>
      <w:r w:rsidR="004160B4" w:rsidRPr="004160B4">
        <w:rPr>
          <w:sz w:val="28"/>
          <w:szCs w:val="28"/>
        </w:rPr>
        <w:t xml:space="preserve"> в </w:t>
      </w:r>
      <w:proofErr w:type="gramStart"/>
      <w:r w:rsidR="004160B4" w:rsidRPr="004160B4">
        <w:rPr>
          <w:sz w:val="28"/>
          <w:szCs w:val="28"/>
        </w:rPr>
        <w:t>переводе С. Маршака].</w:t>
      </w:r>
      <w:proofErr w:type="gramEnd"/>
    </w:p>
    <w:p w:rsidR="005A4C25" w:rsidRDefault="005A4C25" w:rsidP="005A4C25">
      <w:pPr>
        <w:spacing w:after="0" w:line="360" w:lineRule="auto"/>
        <w:ind w:right="-284" w:firstLine="284"/>
        <w:jc w:val="both"/>
        <w:rPr>
          <w:rFonts w:ascii="Times New Roman" w:hAnsi="Times New Roman" w:cs="Times New Roman"/>
          <w:sz w:val="28"/>
          <w:szCs w:val="28"/>
        </w:rPr>
      </w:pPr>
      <w:r w:rsidRPr="005A4C25">
        <w:rPr>
          <w:rFonts w:ascii="Times New Roman" w:hAnsi="Times New Roman" w:cs="Times New Roman"/>
          <w:sz w:val="28"/>
          <w:szCs w:val="28"/>
        </w:rPr>
        <w:t>Другие же ПТ вполне могут быть отнесены к числу окказиональных идиом</w:t>
      </w:r>
      <w:r>
        <w:rPr>
          <w:rFonts w:ascii="Times New Roman" w:hAnsi="Times New Roman" w:cs="Times New Roman"/>
          <w:sz w:val="28"/>
          <w:szCs w:val="28"/>
        </w:rPr>
        <w:t xml:space="preserve"> (в широком понимании этого термина, как в </w:t>
      </w:r>
      <w:r w:rsidRPr="005A4C25">
        <w:rPr>
          <w:rFonts w:ascii="Times New Roman" w:hAnsi="Times New Roman" w:cs="Times New Roman"/>
          <w:sz w:val="28"/>
          <w:szCs w:val="28"/>
        </w:rPr>
        <w:t>[</w:t>
      </w:r>
      <w:r w:rsidR="004160B4" w:rsidRPr="004160B4">
        <w:rPr>
          <w:rFonts w:ascii="Times New Roman" w:hAnsi="Times New Roman" w:cs="Times New Roman"/>
          <w:i/>
          <w:sz w:val="28"/>
          <w:szCs w:val="28"/>
        </w:rPr>
        <w:t xml:space="preserve">Богданова-Бегларян, </w:t>
      </w:r>
      <w:proofErr w:type="spellStart"/>
      <w:r w:rsidR="004160B4" w:rsidRPr="004160B4">
        <w:rPr>
          <w:rFonts w:ascii="Times New Roman" w:hAnsi="Times New Roman" w:cs="Times New Roman"/>
          <w:i/>
          <w:sz w:val="28"/>
          <w:szCs w:val="28"/>
        </w:rPr>
        <w:t>Лю</w:t>
      </w:r>
      <w:proofErr w:type="spellEnd"/>
      <w:r w:rsidR="004160B4" w:rsidRPr="004160B4">
        <w:rPr>
          <w:rFonts w:ascii="Times New Roman" w:hAnsi="Times New Roman" w:cs="Times New Roman"/>
          <w:i/>
          <w:sz w:val="28"/>
          <w:szCs w:val="28"/>
        </w:rPr>
        <w:t> </w:t>
      </w:r>
      <w:proofErr w:type="spellStart"/>
      <w:r w:rsidR="004160B4" w:rsidRPr="004160B4">
        <w:rPr>
          <w:rFonts w:ascii="Times New Roman" w:hAnsi="Times New Roman" w:cs="Times New Roman"/>
          <w:i/>
          <w:sz w:val="28"/>
          <w:szCs w:val="28"/>
        </w:rPr>
        <w:t>Даян</w:t>
      </w:r>
      <w:proofErr w:type="spellEnd"/>
      <w:r w:rsidR="004160B4">
        <w:rPr>
          <w:rFonts w:ascii="Times New Roman" w:hAnsi="Times New Roman" w:cs="Times New Roman"/>
          <w:sz w:val="28"/>
          <w:szCs w:val="28"/>
        </w:rPr>
        <w:t xml:space="preserve"> 2017</w:t>
      </w:r>
      <w:r w:rsidRPr="005A4C25">
        <w:rPr>
          <w:rFonts w:ascii="Times New Roman" w:hAnsi="Times New Roman" w:cs="Times New Roman"/>
          <w:sz w:val="28"/>
          <w:szCs w:val="28"/>
        </w:rPr>
        <w:t>]</w:t>
      </w:r>
      <w:r>
        <w:rPr>
          <w:rFonts w:ascii="Times New Roman" w:hAnsi="Times New Roman" w:cs="Times New Roman"/>
          <w:sz w:val="28"/>
          <w:szCs w:val="28"/>
        </w:rPr>
        <w:t xml:space="preserve">). Главным критерием идиоматичности в этом случае можно </w:t>
      </w:r>
      <w:r w:rsidR="004160B4">
        <w:rPr>
          <w:rFonts w:ascii="Times New Roman" w:hAnsi="Times New Roman" w:cs="Times New Roman"/>
          <w:sz w:val="28"/>
          <w:szCs w:val="28"/>
        </w:rPr>
        <w:t xml:space="preserve">считать </w:t>
      </w:r>
      <w:r>
        <w:rPr>
          <w:rFonts w:ascii="Times New Roman" w:hAnsi="Times New Roman" w:cs="Times New Roman"/>
          <w:sz w:val="28"/>
          <w:szCs w:val="28"/>
        </w:rPr>
        <w:t xml:space="preserve">возможность замены </w:t>
      </w:r>
      <w:r w:rsidR="00006A06">
        <w:rPr>
          <w:rFonts w:ascii="Times New Roman" w:hAnsi="Times New Roman" w:cs="Times New Roman"/>
          <w:sz w:val="28"/>
          <w:szCs w:val="28"/>
        </w:rPr>
        <w:t>ПТ</w:t>
      </w:r>
      <w:r>
        <w:rPr>
          <w:rFonts w:ascii="Times New Roman" w:hAnsi="Times New Roman" w:cs="Times New Roman"/>
          <w:sz w:val="28"/>
          <w:szCs w:val="28"/>
        </w:rPr>
        <w:t xml:space="preserve"> словом</w:t>
      </w:r>
      <w:r w:rsidR="00A8762D">
        <w:rPr>
          <w:rFonts w:ascii="Times New Roman" w:hAnsi="Times New Roman" w:cs="Times New Roman"/>
          <w:sz w:val="28"/>
          <w:szCs w:val="28"/>
        </w:rPr>
        <w:t>/</w:t>
      </w:r>
      <w:r>
        <w:rPr>
          <w:rFonts w:ascii="Times New Roman" w:hAnsi="Times New Roman" w:cs="Times New Roman"/>
          <w:sz w:val="28"/>
          <w:szCs w:val="28"/>
        </w:rPr>
        <w:t>единицей</w:t>
      </w:r>
      <w:r w:rsidR="00A8762D">
        <w:rPr>
          <w:rFonts w:ascii="Times New Roman" w:hAnsi="Times New Roman" w:cs="Times New Roman"/>
          <w:sz w:val="28"/>
          <w:szCs w:val="28"/>
        </w:rPr>
        <w:t>-идентификатором, ср.:</w:t>
      </w:r>
    </w:p>
    <w:p w:rsidR="00A8762D" w:rsidRDefault="004160B4" w:rsidP="004160B4">
      <w:pPr>
        <w:pStyle w:val="a5"/>
        <w:numPr>
          <w:ilvl w:val="0"/>
          <w:numId w:val="9"/>
        </w:numPr>
        <w:spacing w:after="120"/>
        <w:ind w:left="714" w:right="-284" w:hanging="357"/>
        <w:jc w:val="both"/>
        <w:rPr>
          <w:sz w:val="28"/>
          <w:szCs w:val="28"/>
        </w:rPr>
      </w:pPr>
      <w:r w:rsidRPr="008F7799">
        <w:rPr>
          <w:i/>
          <w:sz w:val="28"/>
          <w:szCs w:val="28"/>
        </w:rPr>
        <w:t>сейчас буду уже собираться // *</w:t>
      </w:r>
      <w:proofErr w:type="gramStart"/>
      <w:r w:rsidRPr="008F7799">
        <w:rPr>
          <w:i/>
          <w:sz w:val="28"/>
          <w:szCs w:val="28"/>
        </w:rPr>
        <w:t>П</w:t>
      </w:r>
      <w:proofErr w:type="gramEnd"/>
      <w:r w:rsidRPr="008F7799">
        <w:rPr>
          <w:i/>
          <w:sz w:val="28"/>
          <w:szCs w:val="28"/>
        </w:rPr>
        <w:t xml:space="preserve"> // # отлично // *П отлично / *П хорошо пришёл // *П // # да(:) // *П </w:t>
      </w:r>
      <w:r w:rsidRPr="008F7799">
        <w:rPr>
          <w:b/>
          <w:i/>
          <w:sz w:val="28"/>
          <w:szCs w:val="28"/>
        </w:rPr>
        <w:t>ты удачно пришёл</w:t>
      </w:r>
      <w:r w:rsidRPr="008F7799">
        <w:rPr>
          <w:i/>
          <w:sz w:val="28"/>
          <w:szCs w:val="28"/>
        </w:rPr>
        <w:t xml:space="preserve"> // *П // # ну ладно / скачивай у</w:t>
      </w:r>
      <w:r>
        <w:rPr>
          <w:i/>
          <w:sz w:val="28"/>
          <w:szCs w:val="28"/>
        </w:rPr>
        <w:t xml:space="preserve"> </w:t>
      </w:r>
      <w:r w:rsidRPr="008F7799">
        <w:rPr>
          <w:i/>
          <w:sz w:val="28"/>
          <w:szCs w:val="28"/>
        </w:rPr>
        <w:t xml:space="preserve">меня ! </w:t>
      </w:r>
      <w:r w:rsidRPr="008F7799">
        <w:rPr>
          <w:sz w:val="28"/>
          <w:szCs w:val="28"/>
        </w:rPr>
        <w:t>[</w:t>
      </w:r>
      <w:r w:rsidR="003340DE">
        <w:rPr>
          <w:sz w:val="28"/>
          <w:szCs w:val="28"/>
        </w:rPr>
        <w:t>МПТ</w:t>
      </w:r>
      <w:r w:rsidRPr="008F7799">
        <w:rPr>
          <w:sz w:val="28"/>
          <w:szCs w:val="28"/>
        </w:rPr>
        <w:t xml:space="preserve"> </w:t>
      </w:r>
      <w:proofErr w:type="gramStart"/>
      <w:r w:rsidRPr="008F7799">
        <w:rPr>
          <w:sz w:val="28"/>
          <w:szCs w:val="28"/>
        </w:rPr>
        <w:t>из</w:t>
      </w:r>
      <w:proofErr w:type="gramEnd"/>
      <w:r w:rsidRPr="008F7799">
        <w:rPr>
          <w:sz w:val="28"/>
          <w:szCs w:val="28"/>
        </w:rPr>
        <w:t xml:space="preserve"> к/ф «</w:t>
      </w:r>
      <w:proofErr w:type="gramStart"/>
      <w:r w:rsidRPr="008F7799">
        <w:rPr>
          <w:sz w:val="28"/>
          <w:szCs w:val="28"/>
        </w:rPr>
        <w:t>Иван</w:t>
      </w:r>
      <w:proofErr w:type="gramEnd"/>
      <w:r w:rsidRPr="008F7799">
        <w:rPr>
          <w:sz w:val="28"/>
          <w:szCs w:val="28"/>
        </w:rPr>
        <w:t xml:space="preserve"> Васильевич меняет профессию» </w:t>
      </w:r>
      <w:r w:rsidRPr="004160B4">
        <w:rPr>
          <w:sz w:val="28"/>
          <w:szCs w:val="28"/>
        </w:rPr>
        <w:t>(</w:t>
      </w:r>
      <w:r w:rsidRPr="008F7799">
        <w:rPr>
          <w:sz w:val="28"/>
          <w:szCs w:val="28"/>
        </w:rPr>
        <w:t>1973 г.</w:t>
      </w:r>
      <w:r w:rsidRPr="004160B4">
        <w:rPr>
          <w:sz w:val="28"/>
          <w:szCs w:val="28"/>
        </w:rPr>
        <w:t>)</w:t>
      </w:r>
      <w:r>
        <w:rPr>
          <w:sz w:val="28"/>
          <w:szCs w:val="28"/>
        </w:rPr>
        <w:t xml:space="preserve"> = </w:t>
      </w:r>
      <w:r w:rsidRPr="004160B4">
        <w:rPr>
          <w:i/>
          <w:sz w:val="28"/>
          <w:szCs w:val="28"/>
        </w:rPr>
        <w:t>тебе повезло</w:t>
      </w:r>
      <w:r w:rsidRPr="008F7799">
        <w:rPr>
          <w:sz w:val="28"/>
          <w:szCs w:val="28"/>
        </w:rPr>
        <w:t>]</w:t>
      </w:r>
      <w:r>
        <w:rPr>
          <w:sz w:val="28"/>
          <w:szCs w:val="28"/>
        </w:rPr>
        <w:t>;</w:t>
      </w:r>
    </w:p>
    <w:p w:rsidR="00A8762D" w:rsidRDefault="004160B4" w:rsidP="004160B4">
      <w:pPr>
        <w:pStyle w:val="a5"/>
        <w:numPr>
          <w:ilvl w:val="0"/>
          <w:numId w:val="9"/>
        </w:numPr>
        <w:spacing w:after="120"/>
        <w:ind w:left="714" w:right="-284" w:hanging="357"/>
        <w:jc w:val="both"/>
        <w:rPr>
          <w:sz w:val="28"/>
          <w:szCs w:val="28"/>
        </w:rPr>
      </w:pPr>
      <w:r w:rsidRPr="008F7799">
        <w:rPr>
          <w:i/>
          <w:color w:val="000000"/>
          <w:sz w:val="28"/>
          <w:szCs w:val="28"/>
        </w:rPr>
        <w:t>а для чего на кораблях брёвна ? @ можно</w:t>
      </w:r>
      <w:r>
        <w:rPr>
          <w:i/>
          <w:color w:val="000000"/>
          <w:sz w:val="28"/>
          <w:szCs w:val="28"/>
        </w:rPr>
        <w:t>... // можно здесь остановиться </w:t>
      </w:r>
      <w:r w:rsidRPr="008F7799">
        <w:rPr>
          <w:i/>
          <w:color w:val="000000"/>
          <w:sz w:val="28"/>
          <w:szCs w:val="28"/>
        </w:rPr>
        <w:t>/ например //*</w:t>
      </w:r>
      <w:proofErr w:type="gramStart"/>
      <w:r w:rsidRPr="008F7799">
        <w:rPr>
          <w:i/>
          <w:color w:val="000000"/>
          <w:sz w:val="28"/>
          <w:szCs w:val="28"/>
        </w:rPr>
        <w:t>П</w:t>
      </w:r>
      <w:proofErr w:type="gramEnd"/>
      <w:r w:rsidRPr="008F7799">
        <w:rPr>
          <w:i/>
          <w:color w:val="000000"/>
          <w:sz w:val="28"/>
          <w:szCs w:val="28"/>
        </w:rPr>
        <w:t xml:space="preserve"> их строили (...) из </w:t>
      </w:r>
      <w:proofErr w:type="spellStart"/>
      <w:r w:rsidRPr="008F7799">
        <w:rPr>
          <w:i/>
          <w:color w:val="000000"/>
          <w:sz w:val="28"/>
          <w:szCs w:val="28"/>
        </w:rPr>
        <w:t>досочек</w:t>
      </w:r>
      <w:proofErr w:type="spellEnd"/>
      <w:r w:rsidRPr="008F7799">
        <w:rPr>
          <w:i/>
          <w:color w:val="000000"/>
          <w:sz w:val="28"/>
          <w:szCs w:val="28"/>
        </w:rPr>
        <w:t xml:space="preserve"> / *П а не из </w:t>
      </w:r>
      <w:proofErr w:type="spellStart"/>
      <w:r w:rsidRPr="008F7799">
        <w:rPr>
          <w:i/>
          <w:color w:val="000000"/>
          <w:sz w:val="28"/>
          <w:szCs w:val="28"/>
        </w:rPr>
        <w:t>железячек</w:t>
      </w:r>
      <w:proofErr w:type="spellEnd"/>
      <w:r w:rsidRPr="008F7799">
        <w:rPr>
          <w:i/>
          <w:color w:val="000000"/>
          <w:sz w:val="28"/>
          <w:szCs w:val="28"/>
        </w:rPr>
        <w:t xml:space="preserve"> // *П в</w:t>
      </w:r>
      <w:r>
        <w:rPr>
          <w:i/>
          <w:color w:val="000000"/>
          <w:sz w:val="28"/>
          <w:szCs w:val="28"/>
        </w:rPr>
        <w:t xml:space="preserve"> </w:t>
      </w:r>
      <w:r w:rsidRPr="008F7799">
        <w:rPr>
          <w:i/>
          <w:color w:val="000000"/>
          <w:sz w:val="28"/>
          <w:szCs w:val="28"/>
        </w:rPr>
        <w:t xml:space="preserve">некоторые (...) </w:t>
      </w:r>
      <w:r w:rsidRPr="008F7799">
        <w:rPr>
          <w:b/>
          <w:bCs/>
          <w:i/>
          <w:color w:val="000000"/>
          <w:sz w:val="28"/>
          <w:szCs w:val="28"/>
        </w:rPr>
        <w:t xml:space="preserve">времена </w:t>
      </w:r>
      <w:r w:rsidRPr="008F7799">
        <w:rPr>
          <w:i/>
          <w:color w:val="000000"/>
          <w:sz w:val="28"/>
          <w:szCs w:val="28"/>
        </w:rPr>
        <w:t xml:space="preserve">(...) </w:t>
      </w:r>
      <w:r w:rsidRPr="008F7799">
        <w:rPr>
          <w:b/>
          <w:bCs/>
          <w:i/>
          <w:color w:val="000000"/>
          <w:sz w:val="28"/>
          <w:szCs w:val="28"/>
        </w:rPr>
        <w:t>не столь отдалённы</w:t>
      </w:r>
      <w:r w:rsidRPr="008F7799">
        <w:rPr>
          <w:b/>
          <w:i/>
          <w:color w:val="000000"/>
          <w:sz w:val="28"/>
          <w:szCs w:val="28"/>
        </w:rPr>
        <w:t xml:space="preserve">е </w:t>
      </w:r>
      <w:r w:rsidRPr="008F7799">
        <w:rPr>
          <w:color w:val="000000"/>
          <w:sz w:val="28"/>
          <w:szCs w:val="28"/>
        </w:rPr>
        <w:t>[</w:t>
      </w:r>
      <w:r w:rsidR="003340DE">
        <w:rPr>
          <w:sz w:val="28"/>
          <w:szCs w:val="28"/>
        </w:rPr>
        <w:t>МПТ</w:t>
      </w:r>
      <w:r w:rsidRPr="008F7799">
        <w:rPr>
          <w:sz w:val="28"/>
          <w:szCs w:val="28"/>
        </w:rPr>
        <w:t xml:space="preserve"> </w:t>
      </w:r>
      <w:r w:rsidRPr="008F7799">
        <w:rPr>
          <w:i/>
          <w:sz w:val="28"/>
          <w:szCs w:val="28"/>
        </w:rPr>
        <w:t>места не столь отдаленные</w:t>
      </w:r>
      <w:r w:rsidRPr="008F7799">
        <w:rPr>
          <w:sz w:val="28"/>
          <w:szCs w:val="28"/>
        </w:rPr>
        <w:t xml:space="preserve"> </w:t>
      </w:r>
      <w:r w:rsidRPr="008F7799">
        <w:rPr>
          <w:sz w:val="28"/>
          <w:szCs w:val="28"/>
          <w:shd w:val="clear" w:color="auto" w:fill="FFFFFF"/>
        </w:rPr>
        <w:t>из «Уложения о</w:t>
      </w:r>
      <w:r>
        <w:rPr>
          <w:sz w:val="28"/>
          <w:szCs w:val="28"/>
          <w:shd w:val="clear" w:color="auto" w:fill="FFFFFF"/>
        </w:rPr>
        <w:t xml:space="preserve"> </w:t>
      </w:r>
      <w:r w:rsidRPr="008F7799">
        <w:rPr>
          <w:sz w:val="28"/>
          <w:szCs w:val="28"/>
          <w:shd w:val="clear" w:color="auto" w:fill="FFFFFF"/>
        </w:rPr>
        <w:t>наказаниях» дореволюционной России, по которому ссылка делилась на две степени: в</w:t>
      </w:r>
      <w:r w:rsidR="003340DE">
        <w:rPr>
          <w:sz w:val="28"/>
          <w:szCs w:val="28"/>
          <w:shd w:val="clear" w:color="auto" w:fill="FFFFFF"/>
        </w:rPr>
        <w:t> </w:t>
      </w:r>
      <w:r w:rsidRPr="008F7799">
        <w:rPr>
          <w:i/>
          <w:sz w:val="28"/>
          <w:szCs w:val="28"/>
          <w:shd w:val="clear" w:color="auto" w:fill="FFFFFF"/>
        </w:rPr>
        <w:t>отдаленные</w:t>
      </w:r>
      <w:r w:rsidRPr="008F7799">
        <w:rPr>
          <w:sz w:val="28"/>
          <w:szCs w:val="28"/>
          <w:shd w:val="clear" w:color="auto" w:fill="FFFFFF"/>
        </w:rPr>
        <w:t xml:space="preserve"> и </w:t>
      </w:r>
      <w:r w:rsidRPr="008F7799">
        <w:rPr>
          <w:i/>
          <w:sz w:val="28"/>
          <w:szCs w:val="28"/>
          <w:shd w:val="clear" w:color="auto" w:fill="FFFFFF"/>
        </w:rPr>
        <w:t>не столь отдаленные места</w:t>
      </w:r>
      <w:r w:rsidRPr="008F7799">
        <w:rPr>
          <w:sz w:val="28"/>
          <w:szCs w:val="28"/>
          <w:shd w:val="clear" w:color="auto" w:fill="FFFFFF"/>
        </w:rPr>
        <w:t xml:space="preserve"> Сибири</w:t>
      </w:r>
      <w:r w:rsidR="003340DE">
        <w:rPr>
          <w:sz w:val="28"/>
          <w:szCs w:val="28"/>
          <w:shd w:val="clear" w:color="auto" w:fill="FFFFFF"/>
        </w:rPr>
        <w:t>,</w:t>
      </w:r>
      <w:r>
        <w:rPr>
          <w:sz w:val="28"/>
          <w:szCs w:val="28"/>
          <w:shd w:val="clear" w:color="auto" w:fill="FFFFFF"/>
        </w:rPr>
        <w:t xml:space="preserve"> = </w:t>
      </w:r>
      <w:r w:rsidRPr="004160B4">
        <w:rPr>
          <w:i/>
          <w:sz w:val="28"/>
          <w:szCs w:val="28"/>
          <w:shd w:val="clear" w:color="auto" w:fill="FFFFFF"/>
        </w:rPr>
        <w:t>недавно</w:t>
      </w:r>
      <w:r w:rsidRPr="008F7799">
        <w:rPr>
          <w:color w:val="000000"/>
          <w:sz w:val="28"/>
          <w:szCs w:val="28"/>
          <w:shd w:val="clear" w:color="auto" w:fill="FFFFFF"/>
        </w:rPr>
        <w:t>]</w:t>
      </w:r>
      <w:r>
        <w:rPr>
          <w:color w:val="000000"/>
          <w:sz w:val="28"/>
          <w:szCs w:val="28"/>
          <w:shd w:val="clear" w:color="auto" w:fill="FFFFFF"/>
        </w:rPr>
        <w:t>.</w:t>
      </w:r>
    </w:p>
    <w:p w:rsidR="00A8762D" w:rsidRPr="00A8762D" w:rsidRDefault="00A8762D" w:rsidP="00A8762D">
      <w:pPr>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 xml:space="preserve">Доля таких ПТ в нашей повседневной речи не слишком высока, но именно они позволяют говорить о так называемом </w:t>
      </w:r>
      <w:r w:rsidRPr="00A8762D">
        <w:rPr>
          <w:rFonts w:ascii="Times New Roman" w:hAnsi="Times New Roman" w:cs="Times New Roman"/>
          <w:i/>
          <w:sz w:val="28"/>
          <w:szCs w:val="28"/>
        </w:rPr>
        <w:t>идиоматическом потенциале</w:t>
      </w:r>
      <w:r>
        <w:rPr>
          <w:rFonts w:ascii="Times New Roman" w:hAnsi="Times New Roman" w:cs="Times New Roman"/>
          <w:sz w:val="28"/>
          <w:szCs w:val="28"/>
        </w:rPr>
        <w:t>, которым, несомненно, обладает наша устная речь.</w:t>
      </w:r>
    </w:p>
    <w:p w:rsidR="00DC23DB" w:rsidRDefault="00A8762D" w:rsidP="00761D87">
      <w:pPr>
        <w:pStyle w:val="a5"/>
        <w:numPr>
          <w:ilvl w:val="0"/>
          <w:numId w:val="3"/>
        </w:numPr>
        <w:spacing w:line="360" w:lineRule="auto"/>
        <w:ind w:left="0" w:right="-284" w:firstLine="284"/>
        <w:jc w:val="both"/>
        <w:rPr>
          <w:sz w:val="28"/>
          <w:szCs w:val="28"/>
        </w:rPr>
      </w:pPr>
      <w:proofErr w:type="gramStart"/>
      <w:r>
        <w:rPr>
          <w:sz w:val="28"/>
          <w:szCs w:val="28"/>
        </w:rPr>
        <w:t>Наконец, отдельный интерес представляет способ «введения»</w:t>
      </w:r>
      <w:r w:rsidR="00761D87">
        <w:rPr>
          <w:sz w:val="28"/>
          <w:szCs w:val="28"/>
        </w:rPr>
        <w:t xml:space="preserve"> ПТ в устн</w:t>
      </w:r>
      <w:r w:rsidR="003340DE">
        <w:rPr>
          <w:sz w:val="28"/>
          <w:szCs w:val="28"/>
        </w:rPr>
        <w:t>ую речь</w:t>
      </w:r>
      <w:r>
        <w:rPr>
          <w:sz w:val="28"/>
          <w:szCs w:val="28"/>
        </w:rPr>
        <w:t xml:space="preserve"> и, соответственно, реакция на них и говорящего, и слушающего</w:t>
      </w:r>
      <w:r w:rsidR="00532AC8" w:rsidRPr="00532AC8">
        <w:rPr>
          <w:sz w:val="28"/>
          <w:szCs w:val="28"/>
        </w:rPr>
        <w:t xml:space="preserve"> (</w:t>
      </w:r>
      <w:r w:rsidR="00532AC8">
        <w:rPr>
          <w:sz w:val="28"/>
          <w:szCs w:val="28"/>
        </w:rPr>
        <w:t xml:space="preserve">см. </w:t>
      </w:r>
      <w:proofErr w:type="gramEnd"/>
      <w:r w:rsidR="00532AC8">
        <w:rPr>
          <w:sz w:val="28"/>
          <w:szCs w:val="28"/>
        </w:rPr>
        <w:t xml:space="preserve">подробнее: </w:t>
      </w:r>
      <w:r w:rsidR="008C2C85">
        <w:rPr>
          <w:sz w:val="28"/>
          <w:szCs w:val="28"/>
          <w:lang w:val="en-US"/>
        </w:rPr>
        <w:t>[</w:t>
      </w:r>
      <w:r w:rsidR="00532AC8" w:rsidRPr="00532AC8">
        <w:rPr>
          <w:i/>
          <w:sz w:val="28"/>
          <w:szCs w:val="28"/>
        </w:rPr>
        <w:t>Богданова-Бегларян</w:t>
      </w:r>
      <w:r w:rsidR="00532AC8">
        <w:rPr>
          <w:sz w:val="28"/>
          <w:szCs w:val="28"/>
        </w:rPr>
        <w:t xml:space="preserve"> 2017</w:t>
      </w:r>
      <w:r w:rsidR="008C2C85">
        <w:rPr>
          <w:sz w:val="28"/>
          <w:szCs w:val="28"/>
          <w:lang w:val="en-US"/>
        </w:rPr>
        <w:t>]</w:t>
      </w:r>
      <w:bookmarkStart w:id="0" w:name="_GoBack"/>
      <w:bookmarkEnd w:id="0"/>
      <w:r w:rsidR="00532AC8" w:rsidRPr="00532AC8">
        <w:rPr>
          <w:sz w:val="28"/>
          <w:szCs w:val="28"/>
        </w:rPr>
        <w:t>)</w:t>
      </w:r>
      <w:r>
        <w:rPr>
          <w:sz w:val="28"/>
          <w:szCs w:val="28"/>
        </w:rPr>
        <w:t xml:space="preserve">. Анализ корпусного материала показал, что чаще ПТ употребляются говорящим абсолютно </w:t>
      </w:r>
      <w:r w:rsidR="00761D87">
        <w:rPr>
          <w:sz w:val="28"/>
          <w:szCs w:val="28"/>
        </w:rPr>
        <w:t>ес</w:t>
      </w:r>
      <w:r>
        <w:rPr>
          <w:sz w:val="28"/>
          <w:szCs w:val="28"/>
        </w:rPr>
        <w:t>тественно</w:t>
      </w:r>
      <w:r w:rsidR="00761D87">
        <w:rPr>
          <w:sz w:val="28"/>
          <w:szCs w:val="28"/>
        </w:rPr>
        <w:t>, без всяких комментариев с его стороны, ср.:</w:t>
      </w:r>
    </w:p>
    <w:p w:rsidR="00761D87" w:rsidRPr="00C63588" w:rsidRDefault="00B0482B" w:rsidP="00B0482B">
      <w:pPr>
        <w:pStyle w:val="a5"/>
        <w:numPr>
          <w:ilvl w:val="0"/>
          <w:numId w:val="10"/>
        </w:numPr>
        <w:spacing w:after="120"/>
        <w:ind w:left="714" w:right="-284" w:hanging="357"/>
        <w:jc w:val="both"/>
        <w:rPr>
          <w:sz w:val="28"/>
          <w:szCs w:val="28"/>
        </w:rPr>
      </w:pPr>
      <w:r w:rsidRPr="008F7799">
        <w:rPr>
          <w:i/>
          <w:color w:val="000000"/>
          <w:sz w:val="28"/>
          <w:szCs w:val="28"/>
        </w:rPr>
        <w:t>там как-то через Нортон Коммандер нужно заходить я помню что (...) / искать вот этот номер там // @ *Н *</w:t>
      </w:r>
      <w:proofErr w:type="gramStart"/>
      <w:r w:rsidRPr="008F7799">
        <w:rPr>
          <w:i/>
          <w:color w:val="000000"/>
          <w:sz w:val="28"/>
          <w:szCs w:val="28"/>
        </w:rPr>
        <w:t>П</w:t>
      </w:r>
      <w:proofErr w:type="gramEnd"/>
      <w:r w:rsidRPr="008F7799">
        <w:rPr>
          <w:i/>
          <w:color w:val="000000"/>
          <w:sz w:val="28"/>
          <w:szCs w:val="28"/>
        </w:rPr>
        <w:t xml:space="preserve"> # так-то всё где-то написано / # зачем ? он там же //*П # ну смотря какая </w:t>
      </w:r>
      <w:proofErr w:type="spellStart"/>
      <w:r w:rsidRPr="008F7799">
        <w:rPr>
          <w:i/>
          <w:color w:val="000000"/>
          <w:sz w:val="28"/>
          <w:szCs w:val="28"/>
        </w:rPr>
        <w:t>Лингво</w:t>
      </w:r>
      <w:proofErr w:type="spellEnd"/>
      <w:r w:rsidRPr="008F7799">
        <w:rPr>
          <w:i/>
          <w:color w:val="000000"/>
          <w:sz w:val="28"/>
          <w:szCs w:val="28"/>
        </w:rPr>
        <w:t xml:space="preserve"> ещё // *П там везде по-разному // *П у меня десятая / *П была шестая //*П </w:t>
      </w:r>
      <w:r w:rsidRPr="008F7799">
        <w:rPr>
          <w:i/>
          <w:sz w:val="28"/>
          <w:szCs w:val="28"/>
        </w:rPr>
        <w:t># у Майкла есть</w:t>
      </w:r>
      <w:r w:rsidR="003340DE">
        <w:rPr>
          <w:i/>
          <w:sz w:val="28"/>
          <w:szCs w:val="28"/>
        </w:rPr>
        <w:t> </w:t>
      </w:r>
      <w:r w:rsidRPr="008F7799">
        <w:rPr>
          <w:i/>
          <w:sz w:val="28"/>
          <w:szCs w:val="28"/>
        </w:rPr>
        <w:t>//*П # ну у Майкла</w:t>
      </w:r>
      <w:r w:rsidRPr="008F7799">
        <w:rPr>
          <w:b/>
          <w:bCs/>
          <w:i/>
          <w:sz w:val="28"/>
          <w:szCs w:val="28"/>
        </w:rPr>
        <w:t xml:space="preserve"> всё есть</w:t>
      </w:r>
      <w:r w:rsidRPr="008F7799">
        <w:rPr>
          <w:i/>
          <w:sz w:val="28"/>
          <w:szCs w:val="28"/>
        </w:rPr>
        <w:t xml:space="preserve"> / *П </w:t>
      </w:r>
      <w:r w:rsidRPr="008F7799">
        <w:rPr>
          <w:b/>
          <w:bCs/>
          <w:i/>
          <w:sz w:val="28"/>
          <w:szCs w:val="28"/>
        </w:rPr>
        <w:t xml:space="preserve">как в Греции </w:t>
      </w:r>
      <w:r w:rsidRPr="008F7799">
        <w:rPr>
          <w:bCs/>
          <w:sz w:val="28"/>
          <w:szCs w:val="28"/>
        </w:rPr>
        <w:t>[цитата из «Свадьбы» А. </w:t>
      </w:r>
      <w:proofErr w:type="gramStart"/>
      <w:r w:rsidRPr="008F7799">
        <w:rPr>
          <w:bCs/>
          <w:sz w:val="28"/>
          <w:szCs w:val="28"/>
        </w:rPr>
        <w:t>П. Чехова (1889 г.)];</w:t>
      </w:r>
      <w:proofErr w:type="gramEnd"/>
    </w:p>
    <w:p w:rsidR="00C63588" w:rsidRPr="00C63588" w:rsidRDefault="00C63588" w:rsidP="00B0482B">
      <w:pPr>
        <w:pStyle w:val="a5"/>
        <w:numPr>
          <w:ilvl w:val="0"/>
          <w:numId w:val="10"/>
        </w:numPr>
        <w:spacing w:after="120"/>
        <w:ind w:left="714" w:right="-284" w:hanging="357"/>
        <w:jc w:val="both"/>
        <w:rPr>
          <w:sz w:val="28"/>
          <w:szCs w:val="28"/>
        </w:rPr>
      </w:pPr>
      <w:r w:rsidRPr="00C63588">
        <w:rPr>
          <w:i/>
          <w:sz w:val="28"/>
          <w:szCs w:val="28"/>
        </w:rPr>
        <w:t>сметану</w:t>
      </w:r>
      <w:proofErr w:type="gramStart"/>
      <w:r w:rsidRPr="00C63588">
        <w:rPr>
          <w:i/>
          <w:sz w:val="28"/>
          <w:szCs w:val="28"/>
        </w:rPr>
        <w:t xml:space="preserve"> ?</w:t>
      </w:r>
      <w:proofErr w:type="gramEnd"/>
      <w:r w:rsidRPr="00C63588">
        <w:rPr>
          <w:i/>
          <w:sz w:val="28"/>
          <w:szCs w:val="28"/>
        </w:rPr>
        <w:t xml:space="preserve"> *</w:t>
      </w:r>
      <w:proofErr w:type="gramStart"/>
      <w:r w:rsidRPr="00C63588">
        <w:rPr>
          <w:i/>
          <w:sz w:val="28"/>
          <w:szCs w:val="28"/>
        </w:rPr>
        <w:t>П</w:t>
      </w:r>
      <w:proofErr w:type="gramEnd"/>
      <w:r w:rsidRPr="00C63588">
        <w:rPr>
          <w:i/>
          <w:sz w:val="28"/>
          <w:szCs w:val="28"/>
        </w:rPr>
        <w:t xml:space="preserve"> # а лук к чему ? *</w:t>
      </w:r>
      <w:proofErr w:type="gramStart"/>
      <w:r w:rsidRPr="00C63588">
        <w:rPr>
          <w:i/>
          <w:sz w:val="28"/>
          <w:szCs w:val="28"/>
        </w:rPr>
        <w:t>П</w:t>
      </w:r>
      <w:proofErr w:type="gramEnd"/>
      <w:r w:rsidRPr="00C63588">
        <w:rPr>
          <w:i/>
          <w:sz w:val="28"/>
          <w:szCs w:val="28"/>
        </w:rPr>
        <w:t xml:space="preserve"> # лук / его просто в селёдку *Н // # </w:t>
      </w:r>
      <w:r>
        <w:rPr>
          <w:i/>
          <w:sz w:val="28"/>
          <w:szCs w:val="28"/>
        </w:rPr>
        <w:t>а / в </w:t>
      </w:r>
      <w:r w:rsidRPr="00C63588">
        <w:rPr>
          <w:i/>
          <w:sz w:val="28"/>
          <w:szCs w:val="28"/>
        </w:rPr>
        <w:t>селёдку // *П я думал просто со смета</w:t>
      </w:r>
      <w:r>
        <w:rPr>
          <w:i/>
          <w:sz w:val="28"/>
          <w:szCs w:val="28"/>
        </w:rPr>
        <w:t>ной его замешать с солью // # а </w:t>
      </w:r>
      <w:r w:rsidRPr="00C63588">
        <w:rPr>
          <w:i/>
          <w:sz w:val="28"/>
          <w:szCs w:val="28"/>
        </w:rPr>
        <w:t xml:space="preserve">кетчуп у тебя есть ? *П # не </w:t>
      </w:r>
      <w:proofErr w:type="gramStart"/>
      <w:r w:rsidRPr="00C63588">
        <w:rPr>
          <w:i/>
          <w:sz w:val="28"/>
          <w:szCs w:val="28"/>
        </w:rPr>
        <w:t>помню</w:t>
      </w:r>
      <w:proofErr w:type="gramEnd"/>
      <w:r w:rsidRPr="00C63588">
        <w:rPr>
          <w:i/>
          <w:sz w:val="28"/>
          <w:szCs w:val="28"/>
        </w:rPr>
        <w:t xml:space="preserve"> / возьму // *П </w:t>
      </w:r>
      <w:r w:rsidRPr="00C63588">
        <w:rPr>
          <w:b/>
          <w:i/>
          <w:sz w:val="28"/>
          <w:szCs w:val="28"/>
        </w:rPr>
        <w:t xml:space="preserve">а какой ты </w:t>
      </w:r>
      <w:r w:rsidRPr="00C63588">
        <w:rPr>
          <w:b/>
          <w:i/>
          <w:sz w:val="28"/>
          <w:szCs w:val="28"/>
        </w:rPr>
        <w:lastRenderedPageBreak/>
        <w:t>предпочитаешь / *П в это время суток ?</w:t>
      </w:r>
      <w:r w:rsidRPr="00C63588">
        <w:rPr>
          <w:sz w:val="28"/>
          <w:szCs w:val="28"/>
        </w:rPr>
        <w:t xml:space="preserve"> [</w:t>
      </w:r>
      <w:r>
        <w:rPr>
          <w:sz w:val="28"/>
          <w:szCs w:val="28"/>
        </w:rPr>
        <w:t>из романа М. А. Булгакова «Мастер и Маргарита»</w:t>
      </w:r>
      <w:r w:rsidRPr="00C63588">
        <w:rPr>
          <w:sz w:val="28"/>
          <w:szCs w:val="28"/>
        </w:rPr>
        <w:t>];</w:t>
      </w:r>
    </w:p>
    <w:p w:rsidR="00761D87" w:rsidRPr="00013D01" w:rsidRDefault="00013D01" w:rsidP="00B0482B">
      <w:pPr>
        <w:pStyle w:val="a5"/>
        <w:numPr>
          <w:ilvl w:val="0"/>
          <w:numId w:val="10"/>
        </w:numPr>
        <w:spacing w:after="120"/>
        <w:ind w:left="714" w:right="-284" w:hanging="357"/>
        <w:jc w:val="both"/>
        <w:rPr>
          <w:sz w:val="28"/>
          <w:szCs w:val="28"/>
        </w:rPr>
      </w:pPr>
      <w:r w:rsidRPr="00013D01">
        <w:rPr>
          <w:i/>
          <w:sz w:val="28"/>
          <w:szCs w:val="28"/>
        </w:rPr>
        <w:t xml:space="preserve">выпить пиво / леди </w:t>
      </w:r>
      <w:proofErr w:type="spellStart"/>
      <w:r w:rsidRPr="00013D01">
        <w:rPr>
          <w:i/>
          <w:sz w:val="28"/>
          <w:szCs w:val="28"/>
        </w:rPr>
        <w:t>Годива</w:t>
      </w:r>
      <w:proofErr w:type="spellEnd"/>
      <w:r w:rsidRPr="00013D01">
        <w:rPr>
          <w:i/>
          <w:sz w:val="28"/>
          <w:szCs w:val="28"/>
        </w:rPr>
        <w:t xml:space="preserve"> / было ещё // *</w:t>
      </w:r>
      <w:proofErr w:type="gramStart"/>
      <w:r>
        <w:rPr>
          <w:i/>
          <w:sz w:val="28"/>
          <w:szCs w:val="28"/>
        </w:rPr>
        <w:t>П</w:t>
      </w:r>
      <w:proofErr w:type="gramEnd"/>
      <w:r w:rsidRPr="00013D01">
        <w:rPr>
          <w:i/>
          <w:sz w:val="28"/>
          <w:szCs w:val="28"/>
        </w:rPr>
        <w:t xml:space="preserve"> </w:t>
      </w:r>
      <w:r w:rsidRPr="00013D01">
        <w:rPr>
          <w:b/>
          <w:i/>
          <w:sz w:val="28"/>
          <w:szCs w:val="28"/>
        </w:rPr>
        <w:t>не пей вина / Гертруда</w:t>
      </w:r>
      <w:r w:rsidRPr="00013D01">
        <w:rPr>
          <w:i/>
          <w:sz w:val="28"/>
          <w:szCs w:val="28"/>
        </w:rPr>
        <w:t xml:space="preserve"> // *П да-да-да</w:t>
      </w:r>
      <w:r w:rsidRPr="00013D01">
        <w:rPr>
          <w:sz w:val="28"/>
          <w:szCs w:val="28"/>
        </w:rPr>
        <w:t xml:space="preserve"> [</w:t>
      </w:r>
      <w:r>
        <w:rPr>
          <w:sz w:val="28"/>
          <w:szCs w:val="28"/>
        </w:rPr>
        <w:t xml:space="preserve">из </w:t>
      </w:r>
      <w:r w:rsidR="00532AC8">
        <w:rPr>
          <w:sz w:val="28"/>
          <w:szCs w:val="28"/>
        </w:rPr>
        <w:t xml:space="preserve">трагедии </w:t>
      </w:r>
      <w:r>
        <w:rPr>
          <w:sz w:val="28"/>
          <w:szCs w:val="28"/>
        </w:rPr>
        <w:t>«Гамлет»</w:t>
      </w:r>
      <w:r w:rsidR="00532AC8">
        <w:rPr>
          <w:sz w:val="28"/>
          <w:szCs w:val="28"/>
        </w:rPr>
        <w:t xml:space="preserve"> В. Шекспира</w:t>
      </w:r>
      <w:r w:rsidRPr="00013D01">
        <w:rPr>
          <w:sz w:val="28"/>
          <w:szCs w:val="28"/>
        </w:rPr>
        <w:t>].</w:t>
      </w:r>
    </w:p>
    <w:p w:rsidR="00761D87" w:rsidRDefault="00013D01" w:rsidP="00761D87">
      <w:pPr>
        <w:spacing w:after="0" w:line="360" w:lineRule="auto"/>
        <w:ind w:right="-284" w:firstLine="284"/>
        <w:jc w:val="both"/>
        <w:rPr>
          <w:rFonts w:ascii="Times New Roman" w:hAnsi="Times New Roman" w:cs="Times New Roman"/>
          <w:sz w:val="28"/>
          <w:szCs w:val="28"/>
        </w:rPr>
      </w:pPr>
      <w:r w:rsidRPr="00013D01">
        <w:rPr>
          <w:rFonts w:ascii="Times New Roman" w:hAnsi="Times New Roman" w:cs="Times New Roman"/>
          <w:sz w:val="28"/>
          <w:szCs w:val="28"/>
        </w:rPr>
        <w:t xml:space="preserve">Хотя иногда употребление ПТ сопровождается смехом </w:t>
      </w:r>
      <w:r>
        <w:rPr>
          <w:rFonts w:ascii="Times New Roman" w:hAnsi="Times New Roman" w:cs="Times New Roman"/>
          <w:sz w:val="28"/>
          <w:szCs w:val="28"/>
        </w:rPr>
        <w:t xml:space="preserve">(*С) </w:t>
      </w:r>
      <w:r w:rsidRPr="00013D01">
        <w:rPr>
          <w:rFonts w:ascii="Times New Roman" w:hAnsi="Times New Roman" w:cs="Times New Roman"/>
          <w:sz w:val="28"/>
          <w:szCs w:val="28"/>
        </w:rPr>
        <w:t>– как говорящего, так и его собеседника, ср.:</w:t>
      </w:r>
    </w:p>
    <w:p w:rsidR="00013D01" w:rsidRDefault="00013D01" w:rsidP="00013D01">
      <w:pPr>
        <w:pStyle w:val="a5"/>
        <w:numPr>
          <w:ilvl w:val="0"/>
          <w:numId w:val="14"/>
        </w:numPr>
        <w:spacing w:after="120"/>
        <w:ind w:left="714" w:right="-284" w:hanging="357"/>
        <w:jc w:val="both"/>
        <w:rPr>
          <w:sz w:val="28"/>
          <w:szCs w:val="28"/>
        </w:rPr>
      </w:pPr>
      <w:r w:rsidRPr="00013D01">
        <w:rPr>
          <w:i/>
          <w:sz w:val="28"/>
          <w:szCs w:val="28"/>
        </w:rPr>
        <w:t>вот / смотри // *</w:t>
      </w:r>
      <w:proofErr w:type="gramStart"/>
      <w:r w:rsidRPr="00013D01">
        <w:rPr>
          <w:i/>
          <w:sz w:val="28"/>
          <w:szCs w:val="28"/>
        </w:rPr>
        <w:t>П</w:t>
      </w:r>
      <w:proofErr w:type="gramEnd"/>
      <w:r w:rsidRPr="00013D01">
        <w:rPr>
          <w:i/>
          <w:sz w:val="28"/>
          <w:szCs w:val="28"/>
        </w:rPr>
        <w:t xml:space="preserve"> # внук оказался своим собственным дедушкой / то есть вот какие-то завороты / и приключения // да-да-да // *П может (...) </w:t>
      </w:r>
      <w:proofErr w:type="spellStart"/>
      <w:r w:rsidRPr="00013D01">
        <w:rPr>
          <w:i/>
          <w:sz w:val="28"/>
          <w:szCs w:val="28"/>
        </w:rPr>
        <w:t>достопить</w:t>
      </w:r>
      <w:proofErr w:type="spellEnd"/>
      <w:r w:rsidRPr="00013D01">
        <w:rPr>
          <w:i/>
          <w:sz w:val="28"/>
          <w:szCs w:val="28"/>
        </w:rPr>
        <w:t xml:space="preserve"> ? *</w:t>
      </w:r>
      <w:proofErr w:type="gramStart"/>
      <w:r w:rsidRPr="00013D01">
        <w:rPr>
          <w:i/>
          <w:sz w:val="28"/>
          <w:szCs w:val="28"/>
        </w:rPr>
        <w:t>П</w:t>
      </w:r>
      <w:proofErr w:type="gramEnd"/>
      <w:r w:rsidRPr="00013D01">
        <w:rPr>
          <w:i/>
          <w:sz w:val="28"/>
          <w:szCs w:val="28"/>
        </w:rPr>
        <w:t xml:space="preserve"> # военный патруль до сих пор тут ? # да ? *</w:t>
      </w:r>
      <w:proofErr w:type="gramStart"/>
      <w:r w:rsidRPr="00013D01">
        <w:rPr>
          <w:i/>
          <w:sz w:val="28"/>
          <w:szCs w:val="28"/>
        </w:rPr>
        <w:t>П</w:t>
      </w:r>
      <w:proofErr w:type="gramEnd"/>
      <w:r w:rsidRPr="00013D01">
        <w:rPr>
          <w:i/>
          <w:sz w:val="28"/>
          <w:szCs w:val="28"/>
        </w:rPr>
        <w:t xml:space="preserve"> (:) </w:t>
      </w:r>
      <w:r w:rsidRPr="00013D01">
        <w:rPr>
          <w:b/>
          <w:i/>
          <w:sz w:val="28"/>
          <w:szCs w:val="28"/>
        </w:rPr>
        <w:t>эй</w:t>
      </w:r>
      <w:r w:rsidR="003340DE">
        <w:rPr>
          <w:i/>
          <w:sz w:val="28"/>
          <w:szCs w:val="28"/>
        </w:rPr>
        <w:t>... # </w:t>
      </w:r>
      <w:r w:rsidRPr="00013D01">
        <w:rPr>
          <w:i/>
          <w:sz w:val="28"/>
          <w:szCs w:val="28"/>
        </w:rPr>
        <w:t xml:space="preserve">... их затапливает // *Н находится / ... </w:t>
      </w:r>
      <w:r w:rsidRPr="00013D01">
        <w:rPr>
          <w:b/>
          <w:i/>
          <w:sz w:val="28"/>
          <w:szCs w:val="28"/>
        </w:rPr>
        <w:t>на шхуне !</w:t>
      </w:r>
      <w:r w:rsidRPr="00013D01">
        <w:rPr>
          <w:i/>
          <w:sz w:val="28"/>
          <w:szCs w:val="28"/>
        </w:rPr>
        <w:t xml:space="preserve"> @ *Н // </w:t>
      </w:r>
      <w:r w:rsidRPr="00182975">
        <w:rPr>
          <w:i/>
          <w:sz w:val="28"/>
          <w:szCs w:val="28"/>
          <w:u w:val="single"/>
        </w:rPr>
        <w:t>*С</w:t>
      </w:r>
      <w:r w:rsidRPr="00013D01">
        <w:rPr>
          <w:i/>
          <w:sz w:val="28"/>
          <w:szCs w:val="28"/>
        </w:rPr>
        <w:t xml:space="preserve"> *</w:t>
      </w:r>
      <w:proofErr w:type="gramStart"/>
      <w:r w:rsidRPr="00013D01">
        <w:rPr>
          <w:i/>
          <w:sz w:val="28"/>
          <w:szCs w:val="28"/>
        </w:rPr>
        <w:t>П</w:t>
      </w:r>
      <w:proofErr w:type="gramEnd"/>
      <w:r w:rsidRPr="00013D01">
        <w:rPr>
          <w:i/>
          <w:sz w:val="28"/>
          <w:szCs w:val="28"/>
        </w:rPr>
        <w:t xml:space="preserve"> # </w:t>
      </w:r>
      <w:r w:rsidRPr="00013D01">
        <w:rPr>
          <w:b/>
          <w:i/>
          <w:sz w:val="28"/>
          <w:szCs w:val="28"/>
        </w:rPr>
        <w:t>Верещагин / уходи с баркаса !</w:t>
      </w:r>
      <w:r w:rsidRPr="00013D01">
        <w:rPr>
          <w:i/>
          <w:sz w:val="28"/>
          <w:szCs w:val="28"/>
        </w:rPr>
        <w:t xml:space="preserve"> </w:t>
      </w:r>
      <w:r>
        <w:rPr>
          <w:sz w:val="28"/>
          <w:szCs w:val="28"/>
          <w:lang w:val="en-US"/>
        </w:rPr>
        <w:t>[</w:t>
      </w:r>
      <w:r>
        <w:rPr>
          <w:sz w:val="28"/>
          <w:szCs w:val="28"/>
        </w:rPr>
        <w:t>и</w:t>
      </w:r>
      <w:r w:rsidRPr="00013D01">
        <w:rPr>
          <w:sz w:val="28"/>
          <w:szCs w:val="28"/>
        </w:rPr>
        <w:t xml:space="preserve">з к/ф «Белое солнце пустыни» </w:t>
      </w:r>
      <w:r>
        <w:rPr>
          <w:sz w:val="28"/>
          <w:szCs w:val="28"/>
        </w:rPr>
        <w:t>(</w:t>
      </w:r>
      <w:r w:rsidRPr="00013D01">
        <w:rPr>
          <w:sz w:val="28"/>
          <w:szCs w:val="28"/>
        </w:rPr>
        <w:t>1970 г.)</w:t>
      </w:r>
      <w:r>
        <w:rPr>
          <w:sz w:val="28"/>
          <w:szCs w:val="28"/>
          <w:lang w:val="en-US"/>
        </w:rPr>
        <w:t>]</w:t>
      </w:r>
      <w:r w:rsidR="003340DE">
        <w:rPr>
          <w:sz w:val="28"/>
          <w:szCs w:val="28"/>
        </w:rPr>
        <w:t>;</w:t>
      </w:r>
    </w:p>
    <w:p w:rsidR="003340DE" w:rsidRPr="003340DE" w:rsidRDefault="003340DE" w:rsidP="00013D01">
      <w:pPr>
        <w:pStyle w:val="a5"/>
        <w:numPr>
          <w:ilvl w:val="0"/>
          <w:numId w:val="14"/>
        </w:numPr>
        <w:spacing w:after="120"/>
        <w:ind w:left="714" w:right="-284" w:hanging="357"/>
        <w:jc w:val="both"/>
        <w:rPr>
          <w:sz w:val="28"/>
          <w:szCs w:val="28"/>
        </w:rPr>
      </w:pPr>
      <w:r w:rsidRPr="003340DE">
        <w:rPr>
          <w:i/>
          <w:sz w:val="28"/>
          <w:szCs w:val="28"/>
        </w:rPr>
        <w:t>так / а вообще куда мы выйдем / если пойдём вот так</w:t>
      </w:r>
      <w:proofErr w:type="gramStart"/>
      <w:r w:rsidRPr="003340DE">
        <w:rPr>
          <w:i/>
          <w:sz w:val="28"/>
          <w:szCs w:val="28"/>
        </w:rPr>
        <w:t xml:space="preserve"> ?</w:t>
      </w:r>
      <w:proofErr w:type="gramEnd"/>
      <w:r w:rsidRPr="003340DE">
        <w:rPr>
          <w:i/>
          <w:sz w:val="28"/>
          <w:szCs w:val="28"/>
        </w:rPr>
        <w:t xml:space="preserve"> *</w:t>
      </w:r>
      <w:proofErr w:type="gramStart"/>
      <w:r w:rsidRPr="003340DE">
        <w:rPr>
          <w:i/>
          <w:sz w:val="28"/>
          <w:szCs w:val="28"/>
        </w:rPr>
        <w:t>П</w:t>
      </w:r>
      <w:proofErr w:type="gramEnd"/>
      <w:r w:rsidRPr="003340DE">
        <w:rPr>
          <w:i/>
          <w:sz w:val="28"/>
          <w:szCs w:val="28"/>
        </w:rPr>
        <w:t xml:space="preserve"> да(:) / </w:t>
      </w:r>
      <w:r>
        <w:rPr>
          <w:b/>
          <w:i/>
          <w:sz w:val="28"/>
          <w:szCs w:val="28"/>
        </w:rPr>
        <w:t>знай и </w:t>
      </w:r>
      <w:r w:rsidRPr="003340DE">
        <w:rPr>
          <w:b/>
          <w:i/>
          <w:sz w:val="28"/>
          <w:szCs w:val="28"/>
        </w:rPr>
        <w:t xml:space="preserve">люби свой город ! </w:t>
      </w:r>
      <w:r w:rsidRPr="00FB6185">
        <w:rPr>
          <w:i/>
          <w:sz w:val="28"/>
          <w:szCs w:val="28"/>
          <w:u w:val="single"/>
        </w:rPr>
        <w:t>*С</w:t>
      </w:r>
      <w:r w:rsidRPr="003340DE">
        <w:rPr>
          <w:sz w:val="28"/>
          <w:szCs w:val="28"/>
        </w:rPr>
        <w:t xml:space="preserve"> [рекламный лозунг].</w:t>
      </w:r>
    </w:p>
    <w:p w:rsidR="00761D87" w:rsidRDefault="00761D87" w:rsidP="00761D87">
      <w:pPr>
        <w:spacing w:after="0" w:line="360" w:lineRule="auto"/>
        <w:ind w:right="-284" w:firstLine="284"/>
        <w:jc w:val="both"/>
        <w:rPr>
          <w:rFonts w:ascii="Times New Roman" w:hAnsi="Times New Roman" w:cs="Times New Roman"/>
          <w:sz w:val="28"/>
          <w:szCs w:val="28"/>
        </w:rPr>
      </w:pPr>
      <w:r>
        <w:rPr>
          <w:rFonts w:ascii="Times New Roman" w:hAnsi="Times New Roman" w:cs="Times New Roman"/>
          <w:sz w:val="28"/>
          <w:szCs w:val="28"/>
        </w:rPr>
        <w:t>Реакция на ПТ со стороны собеседника</w:t>
      </w:r>
      <w:r w:rsidR="003340DE">
        <w:rPr>
          <w:rFonts w:ascii="Times New Roman" w:hAnsi="Times New Roman" w:cs="Times New Roman"/>
          <w:sz w:val="28"/>
          <w:szCs w:val="28"/>
        </w:rPr>
        <w:t>, кроме смеха,</w:t>
      </w:r>
      <w:r>
        <w:rPr>
          <w:rFonts w:ascii="Times New Roman" w:hAnsi="Times New Roman" w:cs="Times New Roman"/>
          <w:sz w:val="28"/>
          <w:szCs w:val="28"/>
        </w:rPr>
        <w:t xml:space="preserve"> может быть </w:t>
      </w:r>
      <w:r w:rsidR="003340DE">
        <w:rPr>
          <w:rFonts w:ascii="Times New Roman" w:hAnsi="Times New Roman" w:cs="Times New Roman"/>
          <w:sz w:val="28"/>
          <w:szCs w:val="28"/>
        </w:rPr>
        <w:t xml:space="preserve">тоже </w:t>
      </w:r>
      <w:r>
        <w:rPr>
          <w:rFonts w:ascii="Times New Roman" w:hAnsi="Times New Roman" w:cs="Times New Roman"/>
          <w:sz w:val="28"/>
          <w:szCs w:val="28"/>
        </w:rPr>
        <w:t>различной:</w:t>
      </w:r>
    </w:p>
    <w:p w:rsidR="00761D87" w:rsidRDefault="00761D87" w:rsidP="00761D87">
      <w:pPr>
        <w:pStyle w:val="a5"/>
        <w:numPr>
          <w:ilvl w:val="0"/>
          <w:numId w:val="11"/>
        </w:numPr>
        <w:spacing w:line="360" w:lineRule="auto"/>
        <w:ind w:left="0" w:right="-284" w:firstLine="284"/>
        <w:jc w:val="both"/>
        <w:rPr>
          <w:sz w:val="28"/>
          <w:szCs w:val="28"/>
        </w:rPr>
      </w:pPr>
      <w:r>
        <w:rPr>
          <w:sz w:val="28"/>
          <w:szCs w:val="28"/>
        </w:rPr>
        <w:t>отсутствие реакции, что может означ</w:t>
      </w:r>
      <w:r w:rsidR="003340DE">
        <w:rPr>
          <w:sz w:val="28"/>
          <w:szCs w:val="28"/>
        </w:rPr>
        <w:t>ать, что ПТ воспринят, понят и, </w:t>
      </w:r>
      <w:r>
        <w:rPr>
          <w:sz w:val="28"/>
          <w:szCs w:val="28"/>
        </w:rPr>
        <w:t xml:space="preserve">следовательно, его </w:t>
      </w:r>
      <w:r w:rsidR="003340DE">
        <w:rPr>
          <w:sz w:val="28"/>
          <w:szCs w:val="28"/>
        </w:rPr>
        <w:t>употреблени</w:t>
      </w:r>
      <w:r>
        <w:rPr>
          <w:sz w:val="28"/>
          <w:szCs w:val="28"/>
        </w:rPr>
        <w:t>е говорящим было вполне уместным;</w:t>
      </w:r>
    </w:p>
    <w:p w:rsidR="00761D87" w:rsidRDefault="00761D87" w:rsidP="00761D87">
      <w:pPr>
        <w:pStyle w:val="a5"/>
        <w:numPr>
          <w:ilvl w:val="0"/>
          <w:numId w:val="11"/>
        </w:numPr>
        <w:spacing w:line="360" w:lineRule="auto"/>
        <w:ind w:left="0" w:right="-284" w:firstLine="284"/>
        <w:jc w:val="both"/>
        <w:rPr>
          <w:sz w:val="28"/>
          <w:szCs w:val="28"/>
        </w:rPr>
      </w:pPr>
      <w:r>
        <w:rPr>
          <w:sz w:val="28"/>
          <w:szCs w:val="28"/>
        </w:rPr>
        <w:t xml:space="preserve">коммуникант может втянуться в затеянную говорящим языковую игру, что также означает, что </w:t>
      </w:r>
      <w:r w:rsidR="00013D01">
        <w:rPr>
          <w:sz w:val="28"/>
          <w:szCs w:val="28"/>
        </w:rPr>
        <w:t xml:space="preserve">ПТ </w:t>
      </w:r>
      <w:proofErr w:type="gramStart"/>
      <w:r w:rsidR="00013D01">
        <w:rPr>
          <w:sz w:val="28"/>
          <w:szCs w:val="28"/>
        </w:rPr>
        <w:t>воспринят</w:t>
      </w:r>
      <w:proofErr w:type="gramEnd"/>
      <w:r w:rsidR="00013D01">
        <w:rPr>
          <w:sz w:val="28"/>
          <w:szCs w:val="28"/>
        </w:rPr>
        <w:t xml:space="preserve"> и, значит, уместен.</w:t>
      </w:r>
    </w:p>
    <w:p w:rsidR="00761D87" w:rsidRPr="00761D87" w:rsidRDefault="00761D87" w:rsidP="00A40575">
      <w:pPr>
        <w:spacing w:after="0" w:line="360" w:lineRule="auto"/>
        <w:ind w:right="-284"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Такой комплексный анализ прецедентных текстов на материале повседневной русской речи пока еще только планируется, список возможных </w:t>
      </w:r>
      <w:r w:rsidR="003340DE">
        <w:rPr>
          <w:rFonts w:ascii="Times New Roman" w:hAnsi="Times New Roman" w:cs="Times New Roman"/>
          <w:sz w:val="28"/>
          <w:szCs w:val="28"/>
        </w:rPr>
        <w:t>асп</w:t>
      </w:r>
      <w:r>
        <w:rPr>
          <w:rFonts w:ascii="Times New Roman" w:hAnsi="Times New Roman" w:cs="Times New Roman"/>
          <w:sz w:val="28"/>
          <w:szCs w:val="28"/>
        </w:rPr>
        <w:t>ектов их описания может быть расширен, однако уже и из приведенного перечня направлений исследования видно, сколь интересным может стать такой анализ, который способен, вне всякого сомнения, выйти на уровень когни</w:t>
      </w:r>
      <w:r w:rsidR="0096115E">
        <w:rPr>
          <w:rFonts w:ascii="Times New Roman" w:hAnsi="Times New Roman" w:cs="Times New Roman"/>
          <w:sz w:val="28"/>
          <w:szCs w:val="28"/>
        </w:rPr>
        <w:t>ти</w:t>
      </w:r>
      <w:r>
        <w:rPr>
          <w:rFonts w:ascii="Times New Roman" w:hAnsi="Times New Roman" w:cs="Times New Roman"/>
          <w:sz w:val="28"/>
          <w:szCs w:val="28"/>
        </w:rPr>
        <w:t xml:space="preserve">вистики, </w:t>
      </w:r>
      <w:proofErr w:type="spellStart"/>
      <w:r>
        <w:rPr>
          <w:rFonts w:ascii="Times New Roman" w:hAnsi="Times New Roman" w:cs="Times New Roman"/>
          <w:sz w:val="28"/>
          <w:szCs w:val="28"/>
        </w:rPr>
        <w:t>психо</w:t>
      </w:r>
      <w:proofErr w:type="spellEnd"/>
      <w:r>
        <w:rPr>
          <w:rFonts w:ascii="Times New Roman" w:hAnsi="Times New Roman" w:cs="Times New Roman"/>
          <w:sz w:val="28"/>
          <w:szCs w:val="28"/>
        </w:rPr>
        <w:t>- и социолингвист</w:t>
      </w:r>
      <w:r w:rsidR="0096115E">
        <w:rPr>
          <w:rFonts w:ascii="Times New Roman" w:hAnsi="Times New Roman" w:cs="Times New Roman"/>
          <w:sz w:val="28"/>
          <w:szCs w:val="28"/>
        </w:rPr>
        <w:t>и</w:t>
      </w:r>
      <w:r>
        <w:rPr>
          <w:rFonts w:ascii="Times New Roman" w:hAnsi="Times New Roman" w:cs="Times New Roman"/>
          <w:sz w:val="28"/>
          <w:szCs w:val="28"/>
        </w:rPr>
        <w:t>ки</w:t>
      </w:r>
      <w:r w:rsidR="0096115E">
        <w:rPr>
          <w:rFonts w:ascii="Times New Roman" w:hAnsi="Times New Roman" w:cs="Times New Roman"/>
          <w:sz w:val="28"/>
          <w:szCs w:val="28"/>
        </w:rPr>
        <w:t>, оказаться полезным во многих прикладных аспектах, таких как лингводидактика, практика перевода</w:t>
      </w:r>
      <w:proofErr w:type="gramEnd"/>
      <w:r w:rsidR="0096115E">
        <w:rPr>
          <w:rFonts w:ascii="Times New Roman" w:hAnsi="Times New Roman" w:cs="Times New Roman"/>
          <w:sz w:val="28"/>
          <w:szCs w:val="28"/>
        </w:rPr>
        <w:t xml:space="preserve">, </w:t>
      </w:r>
      <w:proofErr w:type="gramStart"/>
      <w:r w:rsidR="0096115E">
        <w:rPr>
          <w:rFonts w:ascii="Times New Roman" w:hAnsi="Times New Roman" w:cs="Times New Roman"/>
          <w:sz w:val="28"/>
          <w:szCs w:val="28"/>
        </w:rPr>
        <w:t>речевое</w:t>
      </w:r>
      <w:proofErr w:type="gramEnd"/>
      <w:r w:rsidR="0096115E">
        <w:rPr>
          <w:rFonts w:ascii="Times New Roman" w:hAnsi="Times New Roman" w:cs="Times New Roman"/>
          <w:sz w:val="28"/>
          <w:szCs w:val="28"/>
        </w:rPr>
        <w:t xml:space="preserve"> </w:t>
      </w:r>
      <w:proofErr w:type="spellStart"/>
      <w:r w:rsidR="0096115E">
        <w:rPr>
          <w:rFonts w:ascii="Times New Roman" w:hAnsi="Times New Roman" w:cs="Times New Roman"/>
          <w:sz w:val="28"/>
          <w:szCs w:val="28"/>
        </w:rPr>
        <w:t>портретирование</w:t>
      </w:r>
      <w:proofErr w:type="spellEnd"/>
      <w:r w:rsidR="0096115E">
        <w:rPr>
          <w:rFonts w:ascii="Times New Roman" w:hAnsi="Times New Roman" w:cs="Times New Roman"/>
          <w:sz w:val="28"/>
          <w:szCs w:val="28"/>
        </w:rPr>
        <w:t>, лингвистическая экспертиза и т. п.</w:t>
      </w:r>
    </w:p>
    <w:p w:rsidR="008D1A0D" w:rsidRPr="00A40575" w:rsidRDefault="008D1A0D" w:rsidP="00A40575">
      <w:pPr>
        <w:keepNext/>
        <w:spacing w:after="0" w:line="360" w:lineRule="auto"/>
        <w:ind w:right="-284"/>
        <w:rPr>
          <w:rFonts w:ascii="Times New Roman" w:hAnsi="Times New Roman" w:cs="Times New Roman"/>
          <w:i/>
          <w:sz w:val="24"/>
          <w:szCs w:val="24"/>
        </w:rPr>
      </w:pPr>
      <w:r w:rsidRPr="00A40575">
        <w:rPr>
          <w:rFonts w:ascii="Times New Roman" w:hAnsi="Times New Roman" w:cs="Times New Roman"/>
          <w:i/>
          <w:sz w:val="24"/>
          <w:szCs w:val="24"/>
        </w:rPr>
        <w:t>Литература</w:t>
      </w:r>
    </w:p>
    <w:p w:rsidR="00F8031C" w:rsidRDefault="00A40575" w:rsidP="002B784C">
      <w:pPr>
        <w:pStyle w:val="a5"/>
        <w:numPr>
          <w:ilvl w:val="0"/>
          <w:numId w:val="1"/>
        </w:numPr>
        <w:spacing w:line="360" w:lineRule="auto"/>
        <w:ind w:left="709" w:right="-284" w:hanging="502"/>
        <w:jc w:val="both"/>
      </w:pPr>
      <w:r w:rsidRPr="00125092">
        <w:rPr>
          <w:i/>
        </w:rPr>
        <w:t xml:space="preserve">Бахтин М.М. </w:t>
      </w:r>
      <w:r w:rsidRPr="00125092">
        <w:t xml:space="preserve">Проблема речевых жанров // Литературно-критические статьи. </w:t>
      </w:r>
      <w:r w:rsidRPr="00125092">
        <w:rPr>
          <w:iCs/>
          <w:color w:val="000000"/>
        </w:rPr>
        <w:t>–</w:t>
      </w:r>
      <w:r w:rsidRPr="00125092">
        <w:rPr>
          <w:i/>
          <w:iCs/>
          <w:color w:val="000000"/>
        </w:rPr>
        <w:t xml:space="preserve"> </w:t>
      </w:r>
      <w:r w:rsidRPr="00125092">
        <w:t xml:space="preserve">М.: Художественная литература, 1986. </w:t>
      </w:r>
      <w:r w:rsidRPr="00125092">
        <w:rPr>
          <w:iCs/>
          <w:color w:val="000000"/>
        </w:rPr>
        <w:t>–</w:t>
      </w:r>
      <w:r w:rsidRPr="00125092">
        <w:rPr>
          <w:i/>
          <w:iCs/>
          <w:color w:val="000000"/>
        </w:rPr>
        <w:t xml:space="preserve"> </w:t>
      </w:r>
      <w:r w:rsidRPr="00125092">
        <w:t>С. 428-472.</w:t>
      </w:r>
    </w:p>
    <w:p w:rsidR="00532AC8" w:rsidRPr="00125092" w:rsidRDefault="00532AC8" w:rsidP="002B784C">
      <w:pPr>
        <w:pStyle w:val="a5"/>
        <w:numPr>
          <w:ilvl w:val="0"/>
          <w:numId w:val="1"/>
        </w:numPr>
        <w:spacing w:line="360" w:lineRule="auto"/>
        <w:ind w:left="709" w:right="-284" w:hanging="502"/>
        <w:jc w:val="both"/>
      </w:pPr>
      <w:r w:rsidRPr="00951CD3">
        <w:rPr>
          <w:i/>
        </w:rPr>
        <w:t>Богданова-Бегларян Н. В.</w:t>
      </w:r>
      <w:r>
        <w:rPr>
          <w:i/>
        </w:rPr>
        <w:t xml:space="preserve"> </w:t>
      </w:r>
      <w:r w:rsidRPr="00831922">
        <w:t>«Нетривиальное» в нашей речи: взгляд с позиции говорящего (раздумья над корпусным материалом)</w:t>
      </w:r>
      <w:r>
        <w:t xml:space="preserve"> // </w:t>
      </w:r>
      <w:proofErr w:type="spellStart"/>
      <w:r w:rsidRPr="00831922">
        <w:t>Социо</w:t>
      </w:r>
      <w:proofErr w:type="spellEnd"/>
      <w:r w:rsidRPr="00831922">
        <w:t xml:space="preserve">- и психолингвистические исследования. </w:t>
      </w:r>
      <w:r w:rsidRPr="00125092">
        <w:rPr>
          <w:iCs/>
          <w:color w:val="000000"/>
        </w:rPr>
        <w:t>–</w:t>
      </w:r>
      <w:r>
        <w:rPr>
          <w:iCs/>
          <w:color w:val="000000"/>
        </w:rPr>
        <w:t xml:space="preserve"> </w:t>
      </w:r>
      <w:proofErr w:type="spellStart"/>
      <w:r w:rsidRPr="00831922">
        <w:t>Вып</w:t>
      </w:r>
      <w:proofErr w:type="spellEnd"/>
      <w:r w:rsidRPr="00831922">
        <w:t xml:space="preserve">. 5, 2017. </w:t>
      </w:r>
      <w:r w:rsidRPr="00125092">
        <w:rPr>
          <w:iCs/>
          <w:color w:val="000000"/>
        </w:rPr>
        <w:t>–</w:t>
      </w:r>
      <w:r>
        <w:rPr>
          <w:iCs/>
          <w:color w:val="000000"/>
        </w:rPr>
        <w:t xml:space="preserve"> </w:t>
      </w:r>
      <w:r w:rsidRPr="00831922">
        <w:t>С. 32-38</w:t>
      </w:r>
      <w:r>
        <w:t>.</w:t>
      </w:r>
    </w:p>
    <w:p w:rsidR="00C2665B" w:rsidRDefault="00C2665B" w:rsidP="002B784C">
      <w:pPr>
        <w:pStyle w:val="a5"/>
        <w:numPr>
          <w:ilvl w:val="0"/>
          <w:numId w:val="1"/>
        </w:numPr>
        <w:spacing w:line="360" w:lineRule="auto"/>
        <w:ind w:left="709" w:right="-284" w:hanging="502"/>
        <w:jc w:val="both"/>
      </w:pPr>
      <w:r w:rsidRPr="00951CD3">
        <w:rPr>
          <w:i/>
        </w:rPr>
        <w:lastRenderedPageBreak/>
        <w:t xml:space="preserve">Богданова-Бегларян Н. В., </w:t>
      </w:r>
      <w:proofErr w:type="spellStart"/>
      <w:r w:rsidRPr="00951CD3">
        <w:rPr>
          <w:i/>
        </w:rPr>
        <w:t>Асиновский</w:t>
      </w:r>
      <w:proofErr w:type="spellEnd"/>
      <w:r w:rsidRPr="00951CD3">
        <w:rPr>
          <w:i/>
        </w:rPr>
        <w:t xml:space="preserve"> А. С., </w:t>
      </w:r>
      <w:proofErr w:type="spellStart"/>
      <w:r w:rsidRPr="00951CD3">
        <w:rPr>
          <w:i/>
        </w:rPr>
        <w:t>Блинова</w:t>
      </w:r>
      <w:proofErr w:type="spellEnd"/>
      <w:r w:rsidRPr="00951CD3">
        <w:rPr>
          <w:i/>
        </w:rPr>
        <w:t xml:space="preserve"> О. В., </w:t>
      </w:r>
      <w:proofErr w:type="spellStart"/>
      <w:r w:rsidRPr="00951CD3">
        <w:rPr>
          <w:i/>
        </w:rPr>
        <w:t>Маркасова</w:t>
      </w:r>
      <w:proofErr w:type="spellEnd"/>
      <w:r w:rsidRPr="00951CD3">
        <w:rPr>
          <w:i/>
        </w:rPr>
        <w:t xml:space="preserve"> Е. В., </w:t>
      </w:r>
      <w:proofErr w:type="spellStart"/>
      <w:r w:rsidRPr="00951CD3">
        <w:rPr>
          <w:i/>
        </w:rPr>
        <w:t>Рыко</w:t>
      </w:r>
      <w:proofErr w:type="spellEnd"/>
      <w:r w:rsidRPr="00951CD3">
        <w:rPr>
          <w:i/>
        </w:rPr>
        <w:t xml:space="preserve"> А. И., </w:t>
      </w:r>
      <w:proofErr w:type="spellStart"/>
      <w:r w:rsidRPr="00951CD3">
        <w:rPr>
          <w:i/>
        </w:rPr>
        <w:t>Шерстинова</w:t>
      </w:r>
      <w:proofErr w:type="spellEnd"/>
      <w:r w:rsidRPr="00951CD3">
        <w:rPr>
          <w:i/>
        </w:rPr>
        <w:t> Т. Ю.</w:t>
      </w:r>
      <w:r w:rsidRPr="00951CD3">
        <w:t xml:space="preserve"> Звуковой корпус русского языка: новая методология анализа устной речи // Язык </w:t>
      </w:r>
      <w:proofErr w:type="spellStart"/>
      <w:r w:rsidRPr="00951CD3">
        <w:t>иметод</w:t>
      </w:r>
      <w:proofErr w:type="spellEnd"/>
      <w:r w:rsidRPr="00951CD3">
        <w:t xml:space="preserve">: Русский язык </w:t>
      </w:r>
      <w:proofErr w:type="spellStart"/>
      <w:r w:rsidRPr="00951CD3">
        <w:t>влингвистических</w:t>
      </w:r>
      <w:proofErr w:type="spellEnd"/>
      <w:r w:rsidRPr="00951CD3">
        <w:t xml:space="preserve"> </w:t>
      </w:r>
      <w:proofErr w:type="gramStart"/>
      <w:r w:rsidRPr="00951CD3">
        <w:t>исследованиях</w:t>
      </w:r>
      <w:proofErr w:type="gramEnd"/>
      <w:r w:rsidRPr="00951CD3">
        <w:t xml:space="preserve"> XXI века. </w:t>
      </w:r>
      <w:proofErr w:type="spellStart"/>
      <w:r w:rsidRPr="00951CD3">
        <w:t>Вып</w:t>
      </w:r>
      <w:proofErr w:type="spellEnd"/>
      <w:r w:rsidRPr="00951CD3">
        <w:t>.</w:t>
      </w:r>
      <w:r w:rsidRPr="00951CD3">
        <w:rPr>
          <w:lang w:val="pl-PL"/>
        </w:rPr>
        <w:t> </w:t>
      </w:r>
      <w:r w:rsidRPr="00951CD3">
        <w:t>2</w:t>
      </w:r>
      <w:proofErr w:type="gramStart"/>
      <w:r w:rsidRPr="00951CD3">
        <w:t xml:space="preserve"> /</w:t>
      </w:r>
      <w:r w:rsidRPr="00951CD3">
        <w:rPr>
          <w:lang w:val="pl-PL"/>
        </w:rPr>
        <w:t> </w:t>
      </w:r>
      <w:r w:rsidRPr="00951CD3">
        <w:t>Р</w:t>
      </w:r>
      <w:proofErr w:type="gramEnd"/>
      <w:r w:rsidRPr="00951CD3">
        <w:t xml:space="preserve">ед. </w:t>
      </w:r>
      <w:r w:rsidRPr="00951CD3">
        <w:rPr>
          <w:i/>
        </w:rPr>
        <w:t>Д.</w:t>
      </w:r>
      <w:r w:rsidRPr="00951CD3">
        <w:rPr>
          <w:i/>
          <w:lang w:val="pl-PL"/>
        </w:rPr>
        <w:t> </w:t>
      </w:r>
      <w:proofErr w:type="spellStart"/>
      <w:r w:rsidRPr="00951CD3">
        <w:rPr>
          <w:i/>
        </w:rPr>
        <w:t>Шумска</w:t>
      </w:r>
      <w:proofErr w:type="spellEnd"/>
      <w:r w:rsidRPr="00951CD3">
        <w:rPr>
          <w:i/>
        </w:rPr>
        <w:t>, К.</w:t>
      </w:r>
      <w:r w:rsidRPr="00951CD3">
        <w:rPr>
          <w:i/>
          <w:lang w:val="pl-PL"/>
        </w:rPr>
        <w:t> </w:t>
      </w:r>
      <w:proofErr w:type="spellStart"/>
      <w:r w:rsidRPr="00951CD3">
        <w:rPr>
          <w:i/>
        </w:rPr>
        <w:t>Озга</w:t>
      </w:r>
      <w:proofErr w:type="spellEnd"/>
      <w:r w:rsidRPr="00951CD3">
        <w:t xml:space="preserve">. – </w:t>
      </w:r>
      <w:r w:rsidRPr="00951CD3">
        <w:rPr>
          <w:color w:val="000000"/>
          <w:shd w:val="clear" w:color="auto" w:fill="FFFFFF"/>
          <w:lang w:val="pl-PL"/>
        </w:rPr>
        <w:t>Krak</w:t>
      </w:r>
      <w:r w:rsidRPr="00951CD3">
        <w:rPr>
          <w:color w:val="000000"/>
          <w:shd w:val="clear" w:color="auto" w:fill="FFFFFF"/>
        </w:rPr>
        <w:t>ó</w:t>
      </w:r>
      <w:r w:rsidRPr="00951CD3">
        <w:rPr>
          <w:color w:val="000000"/>
          <w:shd w:val="clear" w:color="auto" w:fill="FFFFFF"/>
          <w:lang w:val="pl-PL"/>
        </w:rPr>
        <w:t>w</w:t>
      </w:r>
      <w:r w:rsidRPr="00951CD3">
        <w:rPr>
          <w:color w:val="000000"/>
          <w:shd w:val="clear" w:color="auto" w:fill="FFFFFF"/>
        </w:rPr>
        <w:t xml:space="preserve">: </w:t>
      </w:r>
      <w:r w:rsidRPr="00951CD3">
        <w:rPr>
          <w:color w:val="000000"/>
          <w:shd w:val="clear" w:color="auto" w:fill="FFFFFF"/>
          <w:lang w:val="pl-PL"/>
        </w:rPr>
        <w:t>Wydawnictwo</w:t>
      </w:r>
      <w:r w:rsidRPr="00951CD3">
        <w:rPr>
          <w:color w:val="000000"/>
          <w:shd w:val="clear" w:color="auto" w:fill="FFFFFF"/>
        </w:rPr>
        <w:t xml:space="preserve"> </w:t>
      </w:r>
      <w:r w:rsidRPr="00951CD3">
        <w:rPr>
          <w:color w:val="000000"/>
          <w:shd w:val="clear" w:color="auto" w:fill="FFFFFF"/>
          <w:lang w:val="pl-PL"/>
        </w:rPr>
        <w:t>Uniw</w:t>
      </w:r>
      <w:r w:rsidRPr="00951CD3">
        <w:rPr>
          <w:color w:val="000000"/>
          <w:shd w:val="clear" w:color="auto" w:fill="FFFFFF"/>
        </w:rPr>
        <w:t xml:space="preserve">. </w:t>
      </w:r>
      <w:r w:rsidRPr="00951CD3">
        <w:rPr>
          <w:color w:val="000000"/>
          <w:shd w:val="clear" w:color="auto" w:fill="FFFFFF"/>
          <w:lang w:val="pl-PL"/>
        </w:rPr>
        <w:t>Jagiello</w:t>
      </w:r>
      <w:r w:rsidRPr="00951CD3">
        <w:rPr>
          <w:color w:val="000000"/>
          <w:shd w:val="clear" w:color="auto" w:fill="FFFFFF"/>
        </w:rPr>
        <w:t>ń</w:t>
      </w:r>
      <w:r w:rsidRPr="00951CD3">
        <w:rPr>
          <w:color w:val="000000"/>
          <w:shd w:val="clear" w:color="auto" w:fill="FFFFFF"/>
          <w:lang w:val="pl-PL"/>
        </w:rPr>
        <w:t>skiego</w:t>
      </w:r>
      <w:r w:rsidRPr="00951CD3">
        <w:rPr>
          <w:color w:val="000000"/>
          <w:shd w:val="clear" w:color="auto" w:fill="FFFFFF"/>
        </w:rPr>
        <w:t>, 2015.</w:t>
      </w:r>
      <w:r w:rsidRPr="00951CD3">
        <w:t>– С.</w:t>
      </w:r>
      <w:r w:rsidRPr="00951CD3">
        <w:rPr>
          <w:lang w:val="pl-PL"/>
        </w:rPr>
        <w:t> </w:t>
      </w:r>
      <w:r w:rsidRPr="00951CD3">
        <w:t>357</w:t>
      </w:r>
      <w:r>
        <w:noBreakHyphen/>
      </w:r>
      <w:r w:rsidRPr="00951CD3">
        <w:t>372</w:t>
      </w:r>
      <w:r>
        <w:t>.</w:t>
      </w:r>
    </w:p>
    <w:p w:rsidR="00532AC8" w:rsidRPr="00C2665B" w:rsidRDefault="00532AC8" w:rsidP="00532AC8">
      <w:pPr>
        <w:pStyle w:val="a5"/>
        <w:numPr>
          <w:ilvl w:val="0"/>
          <w:numId w:val="1"/>
        </w:numPr>
        <w:spacing w:line="360" w:lineRule="auto"/>
        <w:ind w:left="709" w:right="-284" w:hanging="502"/>
        <w:jc w:val="both"/>
      </w:pPr>
      <w:r w:rsidRPr="00125092">
        <w:rPr>
          <w:i/>
        </w:rPr>
        <w:t>Богданова-Бегларян</w:t>
      </w:r>
      <w:r w:rsidRPr="00125092">
        <w:rPr>
          <w:i/>
          <w:lang w:val="en-US"/>
        </w:rPr>
        <w:t> </w:t>
      </w:r>
      <w:r w:rsidRPr="00125092">
        <w:rPr>
          <w:i/>
        </w:rPr>
        <w:t>Н.</w:t>
      </w:r>
      <w:r w:rsidRPr="00125092">
        <w:rPr>
          <w:i/>
          <w:lang w:val="en-US"/>
        </w:rPr>
        <w:t> </w:t>
      </w:r>
      <w:r w:rsidRPr="00125092">
        <w:rPr>
          <w:i/>
        </w:rPr>
        <w:t xml:space="preserve">В., </w:t>
      </w:r>
      <w:proofErr w:type="spellStart"/>
      <w:r w:rsidRPr="00125092">
        <w:rPr>
          <w:i/>
        </w:rPr>
        <w:t>Лю</w:t>
      </w:r>
      <w:proofErr w:type="spellEnd"/>
      <w:r w:rsidRPr="00125092">
        <w:rPr>
          <w:i/>
          <w:lang w:val="en-US"/>
        </w:rPr>
        <w:t> </w:t>
      </w:r>
      <w:proofErr w:type="spellStart"/>
      <w:r w:rsidRPr="00125092">
        <w:rPr>
          <w:i/>
        </w:rPr>
        <w:t>Даян</w:t>
      </w:r>
      <w:proofErr w:type="spellEnd"/>
      <w:r w:rsidRPr="00125092">
        <w:rPr>
          <w:i/>
        </w:rPr>
        <w:t xml:space="preserve">. </w:t>
      </w:r>
      <w:r w:rsidRPr="00125092">
        <w:t>Идиоматик</w:t>
      </w:r>
      <w:r>
        <w:t xml:space="preserve">а в повседневной устной речи </w:t>
      </w:r>
      <w:r w:rsidRPr="00C2665B">
        <w:t xml:space="preserve">(к разработке методики описания) // Вестник Пермского университета. Российская и зарубежная филология. – Том 9, </w:t>
      </w:r>
      <w:proofErr w:type="spellStart"/>
      <w:r w:rsidRPr="00C2665B">
        <w:t>вып</w:t>
      </w:r>
      <w:proofErr w:type="spellEnd"/>
      <w:r w:rsidRPr="00C2665B">
        <w:t>. 4,</w:t>
      </w:r>
      <w:r w:rsidRPr="00C2665B">
        <w:rPr>
          <w:color w:val="222222"/>
          <w:shd w:val="clear" w:color="auto" w:fill="FFFFFF"/>
        </w:rPr>
        <w:t xml:space="preserve"> 2017. </w:t>
      </w:r>
      <w:r w:rsidRPr="00C2665B">
        <w:t xml:space="preserve">– </w:t>
      </w:r>
      <w:r w:rsidRPr="00C2665B">
        <w:rPr>
          <w:color w:val="222222"/>
          <w:shd w:val="clear" w:color="auto" w:fill="FFFFFF"/>
        </w:rPr>
        <w:t>С. 16-27.</w:t>
      </w:r>
    </w:p>
    <w:p w:rsidR="00C2665B" w:rsidRDefault="00C2665B" w:rsidP="002B784C">
      <w:pPr>
        <w:pStyle w:val="a5"/>
        <w:numPr>
          <w:ilvl w:val="0"/>
          <w:numId w:val="1"/>
        </w:numPr>
        <w:spacing w:line="360" w:lineRule="auto"/>
        <w:ind w:left="709" w:right="-284" w:hanging="502"/>
        <w:jc w:val="both"/>
      </w:pPr>
      <w:r w:rsidRPr="00951CD3">
        <w:rPr>
          <w:i/>
        </w:rPr>
        <w:t>Богданова-Бегларян</w:t>
      </w:r>
      <w:r w:rsidRPr="00951CD3">
        <w:rPr>
          <w:i/>
          <w:lang w:val="pl-PL"/>
        </w:rPr>
        <w:t> </w:t>
      </w:r>
      <w:r w:rsidRPr="00951CD3">
        <w:rPr>
          <w:i/>
        </w:rPr>
        <w:t>Н.</w:t>
      </w:r>
      <w:r w:rsidRPr="00951CD3">
        <w:rPr>
          <w:i/>
          <w:lang w:val="pl-PL"/>
        </w:rPr>
        <w:t> </w:t>
      </w:r>
      <w:r w:rsidRPr="00951CD3">
        <w:rPr>
          <w:i/>
        </w:rPr>
        <w:t xml:space="preserve">В., </w:t>
      </w:r>
      <w:proofErr w:type="spellStart"/>
      <w:r w:rsidRPr="00951CD3">
        <w:rPr>
          <w:i/>
        </w:rPr>
        <w:t>Шерстинова</w:t>
      </w:r>
      <w:proofErr w:type="spellEnd"/>
      <w:r w:rsidRPr="00951CD3">
        <w:rPr>
          <w:i/>
          <w:lang w:val="pl-PL"/>
        </w:rPr>
        <w:t> </w:t>
      </w:r>
      <w:r w:rsidRPr="00951CD3">
        <w:rPr>
          <w:i/>
        </w:rPr>
        <w:t>Т.</w:t>
      </w:r>
      <w:r w:rsidRPr="00951CD3">
        <w:rPr>
          <w:i/>
          <w:lang w:val="pl-PL"/>
        </w:rPr>
        <w:t> </w:t>
      </w:r>
      <w:r w:rsidRPr="00951CD3">
        <w:rPr>
          <w:i/>
        </w:rPr>
        <w:t xml:space="preserve">Ю., </w:t>
      </w:r>
      <w:proofErr w:type="spellStart"/>
      <w:r w:rsidRPr="00951CD3">
        <w:rPr>
          <w:i/>
        </w:rPr>
        <w:t>Блинова</w:t>
      </w:r>
      <w:proofErr w:type="spellEnd"/>
      <w:r w:rsidRPr="00951CD3">
        <w:rPr>
          <w:i/>
          <w:lang w:val="pl-PL"/>
        </w:rPr>
        <w:t> </w:t>
      </w:r>
      <w:r w:rsidRPr="00951CD3">
        <w:rPr>
          <w:i/>
        </w:rPr>
        <w:t>О.</w:t>
      </w:r>
      <w:r w:rsidRPr="00951CD3">
        <w:rPr>
          <w:i/>
          <w:lang w:val="pl-PL"/>
        </w:rPr>
        <w:t> </w:t>
      </w:r>
      <w:r w:rsidRPr="00951CD3">
        <w:rPr>
          <w:i/>
        </w:rPr>
        <w:t>В., Мартыненко</w:t>
      </w:r>
      <w:r w:rsidRPr="00951CD3">
        <w:rPr>
          <w:i/>
          <w:lang w:val="pl-PL"/>
        </w:rPr>
        <w:t> </w:t>
      </w:r>
      <w:r w:rsidRPr="00951CD3">
        <w:rPr>
          <w:i/>
        </w:rPr>
        <w:t>Г.</w:t>
      </w:r>
      <w:r w:rsidRPr="00951CD3">
        <w:rPr>
          <w:i/>
          <w:lang w:val="pl-PL"/>
        </w:rPr>
        <w:t> </w:t>
      </w:r>
      <w:r w:rsidRPr="00951CD3">
        <w:rPr>
          <w:i/>
        </w:rPr>
        <w:t xml:space="preserve">Я. </w:t>
      </w:r>
      <w:r w:rsidRPr="00951CD3">
        <w:rPr>
          <w:bCs/>
          <w:shd w:val="clear" w:color="auto" w:fill="FFFFFF"/>
        </w:rPr>
        <w:t>Корпус «Один речевой день» в исследованиях социолингвистической вариативности русской разговорной речи // </w:t>
      </w:r>
      <w:r w:rsidRPr="00951CD3">
        <w:rPr>
          <w:shd w:val="clear" w:color="auto" w:fill="FFFFFF"/>
        </w:rPr>
        <w:t>Анализ разговорной русской речи (АР</w:t>
      </w:r>
      <w:r w:rsidRPr="00951CD3">
        <w:rPr>
          <w:shd w:val="clear" w:color="auto" w:fill="FFFFFF"/>
          <w:vertAlign w:val="superscript"/>
        </w:rPr>
        <w:t>3</w:t>
      </w:r>
      <w:r w:rsidRPr="00951CD3">
        <w:rPr>
          <w:shd w:val="clear" w:color="auto" w:fill="FFFFFF"/>
        </w:rPr>
        <w:t xml:space="preserve">-2017): Труды седьмого междисциплинарного семинара / Науч. ред. </w:t>
      </w:r>
      <w:r w:rsidRPr="00951CD3">
        <w:rPr>
          <w:i/>
          <w:shd w:val="clear" w:color="auto" w:fill="FFFFFF"/>
        </w:rPr>
        <w:t>Д. А. </w:t>
      </w:r>
      <w:proofErr w:type="spellStart"/>
      <w:r w:rsidRPr="00951CD3">
        <w:rPr>
          <w:i/>
          <w:shd w:val="clear" w:color="auto" w:fill="FFFFFF"/>
        </w:rPr>
        <w:t>Кочаров</w:t>
      </w:r>
      <w:proofErr w:type="spellEnd"/>
      <w:r w:rsidRPr="00951CD3">
        <w:rPr>
          <w:i/>
          <w:shd w:val="clear" w:color="auto" w:fill="FFFFFF"/>
        </w:rPr>
        <w:t>, П. А. </w:t>
      </w:r>
      <w:proofErr w:type="spellStart"/>
      <w:r w:rsidRPr="00951CD3">
        <w:rPr>
          <w:i/>
          <w:shd w:val="clear" w:color="auto" w:fill="FFFFFF"/>
        </w:rPr>
        <w:t>Скрелин</w:t>
      </w:r>
      <w:proofErr w:type="spellEnd"/>
      <w:r w:rsidRPr="00951CD3">
        <w:rPr>
          <w:shd w:val="clear" w:color="auto" w:fill="FFFFFF"/>
        </w:rPr>
        <w:t xml:space="preserve">. </w:t>
      </w:r>
      <w:r w:rsidRPr="00951CD3">
        <w:t xml:space="preserve">– </w:t>
      </w:r>
      <w:r w:rsidRPr="00951CD3">
        <w:rPr>
          <w:shd w:val="clear" w:color="auto" w:fill="FFFFFF"/>
        </w:rPr>
        <w:t>СПб</w:t>
      </w:r>
      <w:proofErr w:type="gramStart"/>
      <w:r w:rsidRPr="00951CD3">
        <w:rPr>
          <w:shd w:val="clear" w:color="auto" w:fill="FFFFFF"/>
        </w:rPr>
        <w:t xml:space="preserve">.: </w:t>
      </w:r>
      <w:proofErr w:type="gramEnd"/>
      <w:r w:rsidRPr="00951CD3">
        <w:rPr>
          <w:shd w:val="clear" w:color="auto" w:fill="FFFFFF"/>
        </w:rPr>
        <w:t>Политехника-</w:t>
      </w:r>
      <w:proofErr w:type="spellStart"/>
      <w:r w:rsidRPr="00951CD3">
        <w:rPr>
          <w:shd w:val="clear" w:color="auto" w:fill="FFFFFF"/>
        </w:rPr>
        <w:t>принт</w:t>
      </w:r>
      <w:proofErr w:type="spellEnd"/>
      <w:r w:rsidRPr="00951CD3">
        <w:rPr>
          <w:shd w:val="clear" w:color="auto" w:fill="FFFFFF"/>
        </w:rPr>
        <w:t xml:space="preserve">, 2017. </w:t>
      </w:r>
      <w:r w:rsidRPr="00951CD3">
        <w:t xml:space="preserve">– </w:t>
      </w:r>
      <w:r w:rsidRPr="00951CD3">
        <w:rPr>
          <w:shd w:val="clear" w:color="auto" w:fill="FFFFFF"/>
        </w:rPr>
        <w:t>С. 14–20</w:t>
      </w:r>
      <w:r>
        <w:rPr>
          <w:shd w:val="clear" w:color="auto" w:fill="FFFFFF"/>
        </w:rPr>
        <w:t>.</w:t>
      </w:r>
    </w:p>
    <w:p w:rsidR="008D1A0D" w:rsidRPr="00664BAA" w:rsidRDefault="00A40575" w:rsidP="002B784C">
      <w:pPr>
        <w:pStyle w:val="a5"/>
        <w:numPr>
          <w:ilvl w:val="0"/>
          <w:numId w:val="1"/>
        </w:numPr>
        <w:spacing w:line="360" w:lineRule="auto"/>
        <w:ind w:left="709" w:right="-284" w:hanging="502"/>
        <w:jc w:val="both"/>
      </w:pPr>
      <w:proofErr w:type="spellStart"/>
      <w:r w:rsidRPr="00125092">
        <w:rPr>
          <w:i/>
        </w:rPr>
        <w:t>Гаспаров</w:t>
      </w:r>
      <w:proofErr w:type="spellEnd"/>
      <w:r w:rsidRPr="00125092">
        <w:rPr>
          <w:i/>
        </w:rPr>
        <w:t> Б. М.</w:t>
      </w:r>
      <w:r w:rsidRPr="00125092">
        <w:t xml:space="preserve"> Язык, память, образ. Лингвистика языкового существования. – М.: </w:t>
      </w:r>
      <w:r w:rsidRPr="00664BAA">
        <w:t xml:space="preserve">Новое литературное обозрение. </w:t>
      </w:r>
      <w:proofErr w:type="spellStart"/>
      <w:r w:rsidRPr="00664BAA">
        <w:t>Вып</w:t>
      </w:r>
      <w:proofErr w:type="spellEnd"/>
      <w:r w:rsidRPr="00664BAA">
        <w:t>. IX</w:t>
      </w:r>
      <w:proofErr w:type="gramStart"/>
      <w:r w:rsidRPr="00664BAA">
        <w:t xml:space="preserve"> / Р</w:t>
      </w:r>
      <w:proofErr w:type="gramEnd"/>
      <w:r w:rsidRPr="00664BAA">
        <w:t xml:space="preserve">ед. </w:t>
      </w:r>
      <w:proofErr w:type="spellStart"/>
      <w:r w:rsidRPr="00664BAA">
        <w:t>вып</w:t>
      </w:r>
      <w:proofErr w:type="spellEnd"/>
      <w:r w:rsidRPr="00664BAA">
        <w:t xml:space="preserve">. </w:t>
      </w:r>
      <w:r w:rsidRPr="00664BAA">
        <w:rPr>
          <w:i/>
        </w:rPr>
        <w:t>И. Прохорова</w:t>
      </w:r>
      <w:r w:rsidRPr="00664BAA">
        <w:t>. 1996. – 352 с.</w:t>
      </w:r>
    </w:p>
    <w:p w:rsidR="00664BAA" w:rsidRPr="005505B9" w:rsidRDefault="00664BAA" w:rsidP="002B784C">
      <w:pPr>
        <w:pStyle w:val="a5"/>
        <w:numPr>
          <w:ilvl w:val="0"/>
          <w:numId w:val="1"/>
        </w:numPr>
        <w:spacing w:line="360" w:lineRule="auto"/>
        <w:ind w:left="709" w:right="-284" w:hanging="502"/>
        <w:jc w:val="both"/>
      </w:pPr>
      <w:proofErr w:type="spellStart"/>
      <w:r w:rsidRPr="00664BAA">
        <w:rPr>
          <w:i/>
          <w:color w:val="000000" w:themeColor="text1"/>
        </w:rPr>
        <w:t>Должикова</w:t>
      </w:r>
      <w:proofErr w:type="spellEnd"/>
      <w:r w:rsidRPr="00664BAA">
        <w:rPr>
          <w:i/>
          <w:color w:val="000000" w:themeColor="text1"/>
        </w:rPr>
        <w:t> С. Н</w:t>
      </w:r>
      <w:r w:rsidRPr="00664BAA">
        <w:rPr>
          <w:color w:val="000000" w:themeColor="text1"/>
        </w:rPr>
        <w:t xml:space="preserve">. Прецедентные феномены в английском языке // Сфера услуг: инновации и качество. </w:t>
      </w:r>
      <w:r w:rsidRPr="00C2665B">
        <w:t>–</w:t>
      </w:r>
      <w:r w:rsidRPr="00664BAA">
        <w:rPr>
          <w:color w:val="000000" w:themeColor="text1"/>
        </w:rPr>
        <w:t xml:space="preserve"> </w:t>
      </w:r>
      <w:proofErr w:type="spellStart"/>
      <w:r w:rsidRPr="00664BAA">
        <w:rPr>
          <w:color w:val="000000" w:themeColor="text1"/>
        </w:rPr>
        <w:t>Вып</w:t>
      </w:r>
      <w:proofErr w:type="spellEnd"/>
      <w:r>
        <w:rPr>
          <w:color w:val="000000" w:themeColor="text1"/>
        </w:rPr>
        <w:t>.</w:t>
      </w:r>
      <w:r w:rsidRPr="00664BAA">
        <w:rPr>
          <w:color w:val="000000" w:themeColor="text1"/>
        </w:rPr>
        <w:t xml:space="preserve"> 2, 2011. </w:t>
      </w:r>
      <w:r w:rsidRPr="00C2665B">
        <w:t>–</w:t>
      </w:r>
      <w:r w:rsidRPr="00664BAA">
        <w:rPr>
          <w:color w:val="000000" w:themeColor="text1"/>
        </w:rPr>
        <w:t xml:space="preserve"> С. 18–27.</w:t>
      </w:r>
    </w:p>
    <w:p w:rsidR="005505B9" w:rsidRPr="005505B9" w:rsidRDefault="005505B9" w:rsidP="002B784C">
      <w:pPr>
        <w:pStyle w:val="a5"/>
        <w:numPr>
          <w:ilvl w:val="0"/>
          <w:numId w:val="1"/>
        </w:numPr>
        <w:spacing w:line="360" w:lineRule="auto"/>
        <w:ind w:left="709" w:right="-284" w:hanging="502"/>
        <w:jc w:val="both"/>
      </w:pPr>
      <w:r w:rsidRPr="005505B9">
        <w:rPr>
          <w:i/>
          <w:color w:val="000000" w:themeColor="text1"/>
        </w:rPr>
        <w:t>Дубровская М</w:t>
      </w:r>
      <w:r w:rsidRPr="005505B9">
        <w:t>. </w:t>
      </w:r>
      <w:r w:rsidRPr="005505B9">
        <w:rPr>
          <w:i/>
        </w:rPr>
        <w:t>Е</w:t>
      </w:r>
      <w:r w:rsidRPr="005505B9">
        <w:t>. Иноязычные вкрапления в русской устной спонтанной речи как результат диалога культур // </w:t>
      </w:r>
      <w:r w:rsidRPr="005505B9">
        <w:rPr>
          <w:rStyle w:val="ac"/>
          <w:b w:val="0"/>
          <w:color w:val="000000"/>
          <w:shd w:val="clear" w:color="auto" w:fill="FFFFFF"/>
        </w:rPr>
        <w:t>Язык. Культура. Образование. Материалы III Межвузовской научно-практической конференции. – СПб</w:t>
      </w:r>
      <w:proofErr w:type="gramStart"/>
      <w:r w:rsidRPr="005505B9">
        <w:rPr>
          <w:rStyle w:val="ac"/>
          <w:b w:val="0"/>
          <w:color w:val="000000"/>
          <w:shd w:val="clear" w:color="auto" w:fill="FFFFFF"/>
        </w:rPr>
        <w:t xml:space="preserve">.: </w:t>
      </w:r>
      <w:proofErr w:type="gramEnd"/>
      <w:r w:rsidRPr="005505B9">
        <w:rPr>
          <w:rStyle w:val="ac"/>
          <w:b w:val="0"/>
          <w:color w:val="000000"/>
          <w:shd w:val="clear" w:color="auto" w:fill="FFFFFF"/>
        </w:rPr>
        <w:t>МВАА,</w:t>
      </w:r>
      <w:r w:rsidRPr="005505B9">
        <w:t xml:space="preserve"> 2017. </w:t>
      </w:r>
      <w:r w:rsidRPr="00C2665B">
        <w:t>–</w:t>
      </w:r>
      <w:r>
        <w:t xml:space="preserve"> </w:t>
      </w:r>
      <w:r w:rsidRPr="005505B9">
        <w:t>С. </w:t>
      </w:r>
      <w:r w:rsidR="00B003CA">
        <w:t>25</w:t>
      </w:r>
      <w:r w:rsidR="00B003CA">
        <w:noBreakHyphen/>
        <w:t>27.</w:t>
      </w:r>
    </w:p>
    <w:p w:rsidR="00C2665B" w:rsidRDefault="00C2665B" w:rsidP="002B784C">
      <w:pPr>
        <w:pStyle w:val="a5"/>
        <w:numPr>
          <w:ilvl w:val="0"/>
          <w:numId w:val="1"/>
        </w:numPr>
        <w:spacing w:line="360" w:lineRule="auto"/>
        <w:ind w:left="709" w:right="-284" w:hanging="502"/>
        <w:jc w:val="both"/>
      </w:pPr>
      <w:r w:rsidRPr="00C2665B">
        <w:rPr>
          <w:i/>
        </w:rPr>
        <w:t>Захаров В. П.</w:t>
      </w:r>
      <w:r w:rsidRPr="00C2665B">
        <w:t xml:space="preserve"> Корпусная лингвистика: учебно-методическое пособие. – СПб</w:t>
      </w:r>
      <w:proofErr w:type="gramStart"/>
      <w:r w:rsidRPr="00C2665B">
        <w:t xml:space="preserve">.: </w:t>
      </w:r>
      <w:proofErr w:type="gramEnd"/>
      <w:r w:rsidRPr="00C2665B">
        <w:t>СПбГУ, 2005. –48 с.</w:t>
      </w:r>
    </w:p>
    <w:p w:rsidR="00104771" w:rsidRDefault="00104771" w:rsidP="002B784C">
      <w:pPr>
        <w:pStyle w:val="a5"/>
        <w:numPr>
          <w:ilvl w:val="0"/>
          <w:numId w:val="1"/>
        </w:numPr>
        <w:spacing w:line="360" w:lineRule="auto"/>
        <w:ind w:left="709" w:right="-284" w:hanging="502"/>
        <w:jc w:val="both"/>
      </w:pPr>
      <w:proofErr w:type="spellStart"/>
      <w:r>
        <w:rPr>
          <w:i/>
        </w:rPr>
        <w:t>Лю</w:t>
      </w:r>
      <w:proofErr w:type="spellEnd"/>
      <w:r>
        <w:rPr>
          <w:i/>
        </w:rPr>
        <w:t> </w:t>
      </w:r>
      <w:proofErr w:type="spellStart"/>
      <w:r>
        <w:rPr>
          <w:i/>
        </w:rPr>
        <w:t>Даян</w:t>
      </w:r>
      <w:proofErr w:type="spellEnd"/>
      <w:r>
        <w:rPr>
          <w:i/>
        </w:rPr>
        <w:t>.</w:t>
      </w:r>
      <w:r>
        <w:t xml:space="preserve"> </w:t>
      </w:r>
      <w:r w:rsidR="00156BC5" w:rsidRPr="00951CD3">
        <w:t>Модифицированные идиомы в русской повседневной речи</w:t>
      </w:r>
      <w:r w:rsidR="00156BC5">
        <w:t xml:space="preserve"> // Коммуникативные исследования. – </w:t>
      </w:r>
      <w:r w:rsidR="00156BC5" w:rsidRPr="004B4515">
        <w:t>№ 1 (15), 2018</w:t>
      </w:r>
      <w:r w:rsidR="00156BC5">
        <w:t xml:space="preserve"> – С. 20-34.</w:t>
      </w:r>
    </w:p>
    <w:p w:rsidR="00C2665B" w:rsidRDefault="00C2665B" w:rsidP="002B784C">
      <w:pPr>
        <w:pStyle w:val="a5"/>
        <w:numPr>
          <w:ilvl w:val="0"/>
          <w:numId w:val="1"/>
        </w:numPr>
        <w:spacing w:line="360" w:lineRule="auto"/>
        <w:ind w:left="709" w:right="-284" w:hanging="502"/>
        <w:jc w:val="both"/>
      </w:pPr>
      <w:r w:rsidRPr="00951CD3">
        <w:rPr>
          <w:i/>
          <w:color w:val="000000"/>
          <w:shd w:val="clear" w:color="auto" w:fill="FFFFFF"/>
        </w:rPr>
        <w:t>Русский язык</w:t>
      </w:r>
      <w:r w:rsidRPr="00951CD3">
        <w:rPr>
          <w:color w:val="000000"/>
          <w:shd w:val="clear" w:color="auto" w:fill="FFFFFF"/>
        </w:rPr>
        <w:t xml:space="preserve"> повседневного общения: особенности функционирования в разных социальных группах. Коллективная монография</w:t>
      </w:r>
      <w:proofErr w:type="gramStart"/>
      <w:r w:rsidRPr="00951CD3">
        <w:rPr>
          <w:color w:val="000000"/>
          <w:shd w:val="clear" w:color="auto" w:fill="FFFFFF"/>
        </w:rPr>
        <w:t xml:space="preserve"> / О</w:t>
      </w:r>
      <w:proofErr w:type="gramEnd"/>
      <w:r w:rsidRPr="00951CD3">
        <w:rPr>
          <w:color w:val="000000"/>
          <w:shd w:val="clear" w:color="auto" w:fill="FFFFFF"/>
        </w:rPr>
        <w:t xml:space="preserve">тв. ред. </w:t>
      </w:r>
      <w:r w:rsidRPr="00951CD3">
        <w:rPr>
          <w:i/>
          <w:color w:val="000000"/>
          <w:shd w:val="clear" w:color="auto" w:fill="FFFFFF"/>
        </w:rPr>
        <w:t>Н. В. Богданова-Бегларян</w:t>
      </w:r>
      <w:r w:rsidRPr="00951CD3">
        <w:rPr>
          <w:color w:val="000000"/>
          <w:shd w:val="clear" w:color="auto" w:fill="FFFFFF"/>
        </w:rPr>
        <w:t>. </w:t>
      </w:r>
      <w:r w:rsidRPr="00951CD3">
        <w:t xml:space="preserve">– </w:t>
      </w:r>
      <w:r w:rsidRPr="00951CD3">
        <w:rPr>
          <w:color w:val="000000"/>
          <w:shd w:val="clear" w:color="auto" w:fill="FFFFFF"/>
        </w:rPr>
        <w:t>СПб</w:t>
      </w:r>
      <w:proofErr w:type="gramStart"/>
      <w:r w:rsidRPr="00951CD3">
        <w:rPr>
          <w:color w:val="000000"/>
          <w:shd w:val="clear" w:color="auto" w:fill="FFFFFF"/>
        </w:rPr>
        <w:t xml:space="preserve">.: </w:t>
      </w:r>
      <w:proofErr w:type="gramEnd"/>
      <w:r w:rsidRPr="00951CD3">
        <w:rPr>
          <w:color w:val="000000"/>
          <w:shd w:val="clear" w:color="auto" w:fill="FFFFFF"/>
        </w:rPr>
        <w:t xml:space="preserve">ЛАЙКА, 2016. </w:t>
      </w:r>
      <w:r w:rsidRPr="00951CD3">
        <w:t>– 244 с.</w:t>
      </w:r>
    </w:p>
    <w:p w:rsidR="00532AC8" w:rsidRDefault="00532AC8" w:rsidP="002B784C">
      <w:pPr>
        <w:pStyle w:val="a5"/>
        <w:numPr>
          <w:ilvl w:val="0"/>
          <w:numId w:val="1"/>
        </w:numPr>
        <w:spacing w:line="360" w:lineRule="auto"/>
        <w:ind w:left="709" w:right="-284" w:hanging="502"/>
        <w:jc w:val="both"/>
      </w:pPr>
      <w:proofErr w:type="spellStart"/>
      <w:r w:rsidRPr="00C2665B">
        <w:rPr>
          <w:i/>
          <w:lang w:val="en-US"/>
        </w:rPr>
        <w:t>Asinovsky</w:t>
      </w:r>
      <w:proofErr w:type="spellEnd"/>
      <w:r w:rsidRPr="00C2665B">
        <w:rPr>
          <w:i/>
          <w:lang w:val="en-US"/>
        </w:rPr>
        <w:t>, </w:t>
      </w:r>
      <w:r w:rsidRPr="00951CD3">
        <w:rPr>
          <w:i/>
        </w:rPr>
        <w:t>А</w:t>
      </w:r>
      <w:r w:rsidRPr="00C2665B">
        <w:rPr>
          <w:i/>
          <w:lang w:val="en-US"/>
        </w:rPr>
        <w:t>.</w:t>
      </w:r>
      <w:proofErr w:type="gramStart"/>
      <w:r w:rsidRPr="00C2665B">
        <w:rPr>
          <w:i/>
          <w:lang w:val="en-US"/>
        </w:rPr>
        <w:t>,</w:t>
      </w:r>
      <w:proofErr w:type="spellStart"/>
      <w:r w:rsidRPr="00C2665B">
        <w:rPr>
          <w:i/>
          <w:lang w:val="en-US"/>
        </w:rPr>
        <w:t>Bogdanova</w:t>
      </w:r>
      <w:proofErr w:type="spellEnd"/>
      <w:proofErr w:type="gramEnd"/>
      <w:r w:rsidRPr="00C2665B">
        <w:rPr>
          <w:i/>
          <w:lang w:val="en-US"/>
        </w:rPr>
        <w:t xml:space="preserve">, N., </w:t>
      </w:r>
      <w:proofErr w:type="spellStart"/>
      <w:r w:rsidRPr="00C2665B">
        <w:rPr>
          <w:i/>
          <w:lang w:val="en-US"/>
        </w:rPr>
        <w:t>Rusakova</w:t>
      </w:r>
      <w:proofErr w:type="spellEnd"/>
      <w:r w:rsidRPr="00C2665B">
        <w:rPr>
          <w:i/>
          <w:lang w:val="en-US"/>
        </w:rPr>
        <w:t>, </w:t>
      </w:r>
      <w:r w:rsidRPr="00951CD3">
        <w:rPr>
          <w:i/>
        </w:rPr>
        <w:t>М</w:t>
      </w:r>
      <w:r w:rsidRPr="00C2665B">
        <w:rPr>
          <w:i/>
          <w:lang w:val="en-US"/>
        </w:rPr>
        <w:t xml:space="preserve">., </w:t>
      </w:r>
      <w:proofErr w:type="spellStart"/>
      <w:r w:rsidRPr="00C2665B">
        <w:rPr>
          <w:i/>
          <w:lang w:val="en-US"/>
        </w:rPr>
        <w:t>Ryko</w:t>
      </w:r>
      <w:proofErr w:type="spellEnd"/>
      <w:r w:rsidRPr="00C2665B">
        <w:rPr>
          <w:i/>
          <w:lang w:val="en-US"/>
        </w:rPr>
        <w:t xml:space="preserve">, A., </w:t>
      </w:r>
      <w:proofErr w:type="spellStart"/>
      <w:r w:rsidRPr="00C2665B">
        <w:rPr>
          <w:i/>
          <w:lang w:val="en-US"/>
        </w:rPr>
        <w:t>Stepanova</w:t>
      </w:r>
      <w:proofErr w:type="spellEnd"/>
      <w:r w:rsidRPr="00C2665B">
        <w:rPr>
          <w:i/>
          <w:lang w:val="en-US"/>
        </w:rPr>
        <w:t xml:space="preserve">, S., </w:t>
      </w:r>
      <w:proofErr w:type="spellStart"/>
      <w:r w:rsidRPr="00C2665B">
        <w:rPr>
          <w:i/>
          <w:lang w:val="en-US"/>
        </w:rPr>
        <w:t>Sherstinova</w:t>
      </w:r>
      <w:proofErr w:type="spellEnd"/>
      <w:r w:rsidRPr="00C2665B">
        <w:rPr>
          <w:i/>
          <w:lang w:val="en-US"/>
        </w:rPr>
        <w:t>, T.</w:t>
      </w:r>
      <w:r w:rsidRPr="00C2665B">
        <w:rPr>
          <w:lang w:val="en-US"/>
        </w:rPr>
        <w:t xml:space="preserve"> The ORD Speech Corpus of Russian Everyday Communication «One Speaker's Day»: Creation Principles and Annotation / </w:t>
      </w:r>
      <w:proofErr w:type="spellStart"/>
      <w:r w:rsidRPr="00C2665B">
        <w:rPr>
          <w:i/>
          <w:lang w:val="en-US"/>
        </w:rPr>
        <w:t>Matoušek</w:t>
      </w:r>
      <w:proofErr w:type="spellEnd"/>
      <w:r w:rsidRPr="00C2665B">
        <w:rPr>
          <w:i/>
          <w:lang w:val="en-US"/>
        </w:rPr>
        <w:t xml:space="preserve">, V., </w:t>
      </w:r>
      <w:proofErr w:type="spellStart"/>
      <w:r w:rsidRPr="00C2665B">
        <w:rPr>
          <w:i/>
          <w:lang w:val="en-US"/>
        </w:rPr>
        <w:t>Mautner</w:t>
      </w:r>
      <w:proofErr w:type="spellEnd"/>
      <w:r w:rsidRPr="00C2665B">
        <w:rPr>
          <w:i/>
          <w:lang w:val="en-US"/>
        </w:rPr>
        <w:t>, P.</w:t>
      </w:r>
      <w:r w:rsidRPr="00C2665B">
        <w:rPr>
          <w:lang w:val="en-US"/>
        </w:rPr>
        <w:t xml:space="preserve"> (eds.) TSD 2009. LNAI, vol. 57292009. – Berlin-Heidelberg: Springer, 2009.</w:t>
      </w:r>
      <w:r>
        <w:t xml:space="preserve"> </w:t>
      </w:r>
      <w:r w:rsidRPr="00C2665B">
        <w:rPr>
          <w:lang w:val="en-US"/>
        </w:rPr>
        <w:t>– Pp. 250-257.</w:t>
      </w:r>
    </w:p>
    <w:p w:rsidR="00532AC8" w:rsidRDefault="00532AC8" w:rsidP="002B784C">
      <w:pPr>
        <w:pStyle w:val="a5"/>
        <w:numPr>
          <w:ilvl w:val="0"/>
          <w:numId w:val="1"/>
        </w:numPr>
        <w:spacing w:line="360" w:lineRule="auto"/>
        <w:ind w:left="709" w:right="-284" w:hanging="502"/>
        <w:jc w:val="both"/>
      </w:pPr>
      <w:proofErr w:type="spellStart"/>
      <w:r>
        <w:rPr>
          <w:i/>
          <w:lang w:val="en-US"/>
        </w:rPr>
        <w:t>Bogdanova</w:t>
      </w:r>
      <w:r w:rsidRPr="00897A41">
        <w:rPr>
          <w:i/>
          <w:lang w:val="en-US"/>
        </w:rPr>
        <w:t>-</w:t>
      </w:r>
      <w:r>
        <w:rPr>
          <w:i/>
          <w:lang w:val="en-US"/>
        </w:rPr>
        <w:t>Beglarian</w:t>
      </w:r>
      <w:proofErr w:type="spellEnd"/>
      <w:r>
        <w:rPr>
          <w:i/>
          <w:lang w:val="en-US"/>
        </w:rPr>
        <w:t> N</w:t>
      </w:r>
      <w:r w:rsidRPr="00897A41">
        <w:rPr>
          <w:i/>
          <w:lang w:val="en-US"/>
        </w:rPr>
        <w:t xml:space="preserve">., </w:t>
      </w:r>
      <w:proofErr w:type="spellStart"/>
      <w:r>
        <w:rPr>
          <w:i/>
          <w:lang w:val="en-US"/>
        </w:rPr>
        <w:t>Sherstinova</w:t>
      </w:r>
      <w:proofErr w:type="spellEnd"/>
      <w:r>
        <w:rPr>
          <w:i/>
          <w:lang w:val="en-US"/>
        </w:rPr>
        <w:t> T</w:t>
      </w:r>
      <w:r w:rsidRPr="00897A41">
        <w:rPr>
          <w:i/>
          <w:lang w:val="en-US"/>
        </w:rPr>
        <w:t xml:space="preserve">., </w:t>
      </w:r>
      <w:proofErr w:type="spellStart"/>
      <w:r>
        <w:rPr>
          <w:i/>
          <w:lang w:val="en-US"/>
        </w:rPr>
        <w:t>Blinova</w:t>
      </w:r>
      <w:proofErr w:type="spellEnd"/>
      <w:r>
        <w:rPr>
          <w:i/>
          <w:lang w:val="en-US"/>
        </w:rPr>
        <w:t> O</w:t>
      </w:r>
      <w:r w:rsidRPr="00897A41">
        <w:rPr>
          <w:i/>
          <w:lang w:val="en-US"/>
        </w:rPr>
        <w:t xml:space="preserve">., </w:t>
      </w:r>
      <w:proofErr w:type="spellStart"/>
      <w:r>
        <w:rPr>
          <w:i/>
          <w:lang w:val="en-US"/>
        </w:rPr>
        <w:t>Martynenko</w:t>
      </w:r>
      <w:proofErr w:type="spellEnd"/>
      <w:r>
        <w:rPr>
          <w:i/>
          <w:lang w:val="en-US"/>
        </w:rPr>
        <w:t> G</w:t>
      </w:r>
      <w:r w:rsidRPr="00897A41">
        <w:rPr>
          <w:i/>
          <w:lang w:val="en-US"/>
        </w:rPr>
        <w:t>.</w:t>
      </w:r>
      <w:r>
        <w:rPr>
          <w:i/>
          <w:lang w:val="en-US"/>
        </w:rPr>
        <w:t xml:space="preserve"> </w:t>
      </w:r>
      <w:r w:rsidRPr="007C22B8">
        <w:rPr>
          <w:color w:val="000000"/>
          <w:shd w:val="clear" w:color="auto" w:fill="FFFFFF"/>
          <w:lang w:val="en-US"/>
        </w:rPr>
        <w:t>An Exploratory Study on Sociolinguistic Variation of Spoken Russian</w:t>
      </w:r>
      <w:r>
        <w:rPr>
          <w:color w:val="000000"/>
          <w:shd w:val="clear" w:color="auto" w:fill="FFFFFF"/>
          <w:lang w:val="en-US"/>
        </w:rPr>
        <w:t xml:space="preserve"> // </w:t>
      </w:r>
      <w:r w:rsidRPr="00560B52">
        <w:rPr>
          <w:rStyle w:val="ab"/>
          <w:bCs/>
          <w:lang w:val="en-US"/>
        </w:rPr>
        <w:t>SPECOM 2016</w:t>
      </w:r>
      <w:r>
        <w:rPr>
          <w:rStyle w:val="ab"/>
          <w:bCs/>
          <w:lang w:val="en-US"/>
        </w:rPr>
        <w:t>.</w:t>
      </w:r>
      <w:r w:rsidRPr="0057163F">
        <w:rPr>
          <w:rStyle w:val="ab"/>
          <w:bCs/>
          <w:lang w:val="en-US"/>
        </w:rPr>
        <w:t xml:space="preserve"> </w:t>
      </w:r>
      <w:r w:rsidRPr="0057163F">
        <w:rPr>
          <w:lang w:val="en-US"/>
        </w:rPr>
        <w:t>Lecture Notes in Artificial Intelligence, LNAI, vol. 9811.</w:t>
      </w:r>
      <w:r>
        <w:rPr>
          <w:lang w:val="en-US"/>
        </w:rPr>
        <w:t xml:space="preserve"> </w:t>
      </w:r>
      <w:r w:rsidRPr="002B784C">
        <w:rPr>
          <w:lang w:val="en-US"/>
        </w:rPr>
        <w:t>–</w:t>
      </w:r>
      <w:r>
        <w:rPr>
          <w:lang w:val="en-US"/>
        </w:rPr>
        <w:t xml:space="preserve"> </w:t>
      </w:r>
      <w:r w:rsidRPr="0057163F">
        <w:rPr>
          <w:lang w:val="en-US"/>
        </w:rPr>
        <w:t>Springer, Swi</w:t>
      </w:r>
      <w:r>
        <w:rPr>
          <w:lang w:val="en-US"/>
        </w:rPr>
        <w:t xml:space="preserve">tzerland, </w:t>
      </w:r>
      <w:r w:rsidRPr="0059109F">
        <w:rPr>
          <w:lang w:val="en-US"/>
        </w:rPr>
        <w:t xml:space="preserve">2016. </w:t>
      </w:r>
      <w:r w:rsidRPr="002B784C">
        <w:rPr>
          <w:lang w:val="en-US"/>
        </w:rPr>
        <w:t>–</w:t>
      </w:r>
      <w:r>
        <w:rPr>
          <w:lang w:val="en-US"/>
        </w:rPr>
        <w:t xml:space="preserve"> Pp. 100-</w:t>
      </w:r>
      <w:r w:rsidRPr="0057163F">
        <w:rPr>
          <w:lang w:val="en-US"/>
        </w:rPr>
        <w:t>107</w:t>
      </w:r>
      <w:r>
        <w:t>.</w:t>
      </w:r>
    </w:p>
    <w:p w:rsidR="00532AC8" w:rsidRPr="00532AC8" w:rsidRDefault="00532AC8" w:rsidP="002B784C">
      <w:pPr>
        <w:pStyle w:val="a5"/>
        <w:numPr>
          <w:ilvl w:val="0"/>
          <w:numId w:val="1"/>
        </w:numPr>
        <w:spacing w:line="360" w:lineRule="auto"/>
        <w:ind w:left="709" w:right="-284" w:hanging="502"/>
        <w:jc w:val="both"/>
        <w:rPr>
          <w:lang w:val="en-US"/>
        </w:rPr>
      </w:pPr>
      <w:r w:rsidRPr="00C2665B">
        <w:rPr>
          <w:i/>
          <w:lang w:val="en-US"/>
        </w:rPr>
        <w:lastRenderedPageBreak/>
        <w:t>Kristeva </w:t>
      </w:r>
      <w:proofErr w:type="spellStart"/>
      <w:r w:rsidRPr="00C2665B">
        <w:rPr>
          <w:i/>
          <w:lang w:val="en-US"/>
        </w:rPr>
        <w:t>Ju</w:t>
      </w:r>
      <w:proofErr w:type="spellEnd"/>
      <w:r w:rsidRPr="00C2665B">
        <w:rPr>
          <w:lang w:val="en-US"/>
        </w:rPr>
        <w:t>. Word, Dialogue, and Novel // Desire in Language. A Semiotic Approach to</w:t>
      </w:r>
      <w:r w:rsidRPr="00125092">
        <w:rPr>
          <w:lang w:val="en-US"/>
        </w:rPr>
        <w:t xml:space="preserve"> Literature and Art. </w:t>
      </w:r>
      <w:r w:rsidRPr="00125092">
        <w:rPr>
          <w:i/>
          <w:iCs/>
          <w:color w:val="000000"/>
          <w:lang w:val="en-US"/>
        </w:rPr>
        <w:t>–</w:t>
      </w:r>
      <w:r w:rsidRPr="00125092">
        <w:rPr>
          <w:lang w:val="en-US"/>
        </w:rPr>
        <w:t xml:space="preserve"> New York: Columbia University Press, 1980. – Pp. 64-91</w:t>
      </w:r>
      <w:r w:rsidRPr="00532AC8">
        <w:rPr>
          <w:lang w:val="en-US"/>
        </w:rPr>
        <w:t>.</w:t>
      </w:r>
    </w:p>
    <w:p w:rsidR="008D1A0D" w:rsidRPr="00A40575" w:rsidRDefault="008D1A0D" w:rsidP="00A40575">
      <w:pPr>
        <w:keepNext/>
        <w:spacing w:after="0" w:line="360" w:lineRule="auto"/>
        <w:ind w:right="-284"/>
        <w:jc w:val="both"/>
        <w:rPr>
          <w:rFonts w:ascii="Times New Roman" w:hAnsi="Times New Roman" w:cs="Times New Roman"/>
          <w:i/>
          <w:sz w:val="24"/>
          <w:szCs w:val="24"/>
        </w:rPr>
      </w:pPr>
      <w:r w:rsidRPr="00A40575">
        <w:rPr>
          <w:rFonts w:ascii="Times New Roman" w:hAnsi="Times New Roman" w:cs="Times New Roman"/>
          <w:i/>
          <w:sz w:val="24"/>
          <w:szCs w:val="24"/>
          <w:lang w:val="en-US"/>
        </w:rPr>
        <w:t>References</w:t>
      </w:r>
    </w:p>
    <w:p w:rsidR="00532AC8" w:rsidRPr="00D03FC3" w:rsidRDefault="00532AC8" w:rsidP="002B784C">
      <w:pPr>
        <w:pStyle w:val="a5"/>
        <w:numPr>
          <w:ilvl w:val="0"/>
          <w:numId w:val="2"/>
        </w:numPr>
        <w:spacing w:line="360" w:lineRule="auto"/>
        <w:ind w:left="709" w:right="-284" w:hanging="502"/>
        <w:jc w:val="both"/>
      </w:pPr>
      <w:proofErr w:type="spellStart"/>
      <w:r w:rsidRPr="00D03FC3">
        <w:rPr>
          <w:i/>
        </w:rPr>
        <w:t>Ba</w:t>
      </w:r>
      <w:proofErr w:type="spellEnd"/>
      <w:r w:rsidR="00D03FC3" w:rsidRPr="00D03FC3">
        <w:rPr>
          <w:i/>
          <w:lang w:val="en-US"/>
        </w:rPr>
        <w:t>k</w:t>
      </w:r>
      <w:proofErr w:type="spellStart"/>
      <w:r w:rsidR="00D03FC3" w:rsidRPr="00D03FC3">
        <w:rPr>
          <w:i/>
        </w:rPr>
        <w:t>htin</w:t>
      </w:r>
      <w:proofErr w:type="spellEnd"/>
      <w:r w:rsidR="00D03FC3" w:rsidRPr="00D03FC3">
        <w:rPr>
          <w:i/>
          <w:lang w:val="en-US"/>
        </w:rPr>
        <w:t> </w:t>
      </w:r>
      <w:r w:rsidRPr="00D03FC3">
        <w:rPr>
          <w:i/>
        </w:rPr>
        <w:t>M.</w:t>
      </w:r>
      <w:r w:rsidR="00D03FC3" w:rsidRPr="00D03FC3">
        <w:rPr>
          <w:i/>
          <w:lang w:val="en-US"/>
        </w:rPr>
        <w:t> </w:t>
      </w:r>
      <w:r w:rsidRPr="00D03FC3">
        <w:rPr>
          <w:i/>
        </w:rPr>
        <w:t>M.</w:t>
      </w:r>
      <w:r w:rsidRPr="00D03FC3">
        <w:t xml:space="preserve"> </w:t>
      </w:r>
      <w:proofErr w:type="spellStart"/>
      <w:r w:rsidRPr="00D03FC3">
        <w:t>Problema</w:t>
      </w:r>
      <w:proofErr w:type="spellEnd"/>
      <w:r w:rsidRPr="00D03FC3">
        <w:t xml:space="preserve"> </w:t>
      </w:r>
      <w:proofErr w:type="spellStart"/>
      <w:r w:rsidRPr="00D03FC3">
        <w:t>rechevy</w:t>
      </w:r>
      <w:proofErr w:type="spellEnd"/>
      <w:r w:rsidR="00D03FC3" w:rsidRPr="00D03FC3">
        <w:rPr>
          <w:lang w:val="en-US"/>
        </w:rPr>
        <w:t>k</w:t>
      </w:r>
      <w:r w:rsidR="00D03FC3" w:rsidRPr="00D03FC3">
        <w:t xml:space="preserve">h </w:t>
      </w:r>
      <w:proofErr w:type="spellStart"/>
      <w:r w:rsidR="00D03FC3" w:rsidRPr="00D03FC3">
        <w:t>zhanrov</w:t>
      </w:r>
      <w:proofErr w:type="spellEnd"/>
      <w:r w:rsidR="00D03FC3" w:rsidRPr="00D03FC3">
        <w:t xml:space="preserve"> //</w:t>
      </w:r>
      <w:r w:rsidR="00D03FC3" w:rsidRPr="00D03FC3">
        <w:rPr>
          <w:lang w:val="en-US"/>
        </w:rPr>
        <w:t> </w:t>
      </w:r>
      <w:proofErr w:type="spellStart"/>
      <w:r w:rsidRPr="00D03FC3">
        <w:t>Literaturno-kriticheskie</w:t>
      </w:r>
      <w:proofErr w:type="spellEnd"/>
      <w:r w:rsidRPr="00D03FC3">
        <w:t xml:space="preserve"> </w:t>
      </w:r>
      <w:proofErr w:type="spellStart"/>
      <w:r w:rsidRPr="00D03FC3">
        <w:t>stat</w:t>
      </w:r>
      <w:proofErr w:type="spellEnd"/>
      <w:r w:rsidR="00D03FC3" w:rsidRPr="00D03FC3">
        <w:rPr>
          <w:lang w:val="en-US"/>
        </w:rPr>
        <w:t>j</w:t>
      </w:r>
      <w:r w:rsidRPr="00D03FC3">
        <w:t xml:space="preserve">i. – M.: </w:t>
      </w:r>
      <w:proofErr w:type="spellStart"/>
      <w:r w:rsidR="00D03FC3" w:rsidRPr="00D03FC3">
        <w:rPr>
          <w:lang w:val="en-US"/>
        </w:rPr>
        <w:t>Kh</w:t>
      </w:r>
      <w:r w:rsidRPr="00D03FC3">
        <w:t>udozhestvenna</w:t>
      </w:r>
      <w:proofErr w:type="spellEnd"/>
      <w:r w:rsidR="00D03FC3" w:rsidRPr="00D03FC3">
        <w:rPr>
          <w:lang w:val="en-US"/>
        </w:rPr>
        <w:t>j</w:t>
      </w:r>
      <w:r w:rsidR="00D03FC3" w:rsidRPr="00D03FC3">
        <w:t xml:space="preserve">a </w:t>
      </w:r>
      <w:proofErr w:type="spellStart"/>
      <w:r w:rsidR="00D03FC3" w:rsidRPr="00D03FC3">
        <w:t>literatura</w:t>
      </w:r>
      <w:proofErr w:type="spellEnd"/>
      <w:r w:rsidR="00D03FC3" w:rsidRPr="00D03FC3">
        <w:t>, 1986. – S.</w:t>
      </w:r>
      <w:r w:rsidR="00D03FC3" w:rsidRPr="00D03FC3">
        <w:rPr>
          <w:lang w:val="en-US"/>
        </w:rPr>
        <w:t> </w:t>
      </w:r>
      <w:r w:rsidRPr="00D03FC3">
        <w:t>428-472.</w:t>
      </w:r>
    </w:p>
    <w:p w:rsidR="00532AC8" w:rsidRPr="00D03FC3" w:rsidRDefault="00532AC8" w:rsidP="002B784C">
      <w:pPr>
        <w:pStyle w:val="a5"/>
        <w:numPr>
          <w:ilvl w:val="0"/>
          <w:numId w:val="2"/>
        </w:numPr>
        <w:spacing w:line="360" w:lineRule="auto"/>
        <w:ind w:left="709" w:right="-284" w:hanging="502"/>
        <w:jc w:val="both"/>
      </w:pPr>
      <w:proofErr w:type="spellStart"/>
      <w:r w:rsidRPr="00D03FC3">
        <w:rPr>
          <w:i/>
        </w:rPr>
        <w:t>Bogdanova-Beglar</w:t>
      </w:r>
      <w:r w:rsidR="00D03FC3" w:rsidRPr="00D03FC3">
        <w:rPr>
          <w:i/>
          <w:lang w:val="en-US"/>
        </w:rPr>
        <w:t>i</w:t>
      </w:r>
      <w:r w:rsidR="00D03FC3" w:rsidRPr="00D03FC3">
        <w:rPr>
          <w:i/>
        </w:rPr>
        <w:t>an</w:t>
      </w:r>
      <w:proofErr w:type="spellEnd"/>
      <w:r w:rsidR="00D03FC3" w:rsidRPr="00D03FC3">
        <w:rPr>
          <w:i/>
          <w:lang w:val="en-US"/>
        </w:rPr>
        <w:t> </w:t>
      </w:r>
      <w:r w:rsidRPr="00D03FC3">
        <w:rPr>
          <w:i/>
        </w:rPr>
        <w:t>N.</w:t>
      </w:r>
      <w:r w:rsidR="00D03FC3" w:rsidRPr="00D03FC3">
        <w:rPr>
          <w:i/>
          <w:lang w:val="en-US"/>
        </w:rPr>
        <w:t> </w:t>
      </w:r>
      <w:r w:rsidRPr="00D03FC3">
        <w:rPr>
          <w:i/>
        </w:rPr>
        <w:t>V.</w:t>
      </w:r>
      <w:r w:rsidRPr="00D03FC3">
        <w:t xml:space="preserve"> «</w:t>
      </w:r>
      <w:proofErr w:type="spellStart"/>
      <w:r w:rsidRPr="00D03FC3">
        <w:t>Netrivial'noe</w:t>
      </w:r>
      <w:proofErr w:type="spellEnd"/>
      <w:r w:rsidRPr="00D03FC3">
        <w:t xml:space="preserve">» v </w:t>
      </w:r>
      <w:proofErr w:type="spellStart"/>
      <w:r w:rsidRPr="00D03FC3">
        <w:t>nashej</w:t>
      </w:r>
      <w:proofErr w:type="spellEnd"/>
      <w:r w:rsidRPr="00D03FC3">
        <w:t xml:space="preserve"> </w:t>
      </w:r>
      <w:proofErr w:type="spellStart"/>
      <w:r w:rsidRPr="00D03FC3">
        <w:t>rechi</w:t>
      </w:r>
      <w:proofErr w:type="spellEnd"/>
      <w:r w:rsidRPr="00D03FC3">
        <w:t xml:space="preserve">: </w:t>
      </w:r>
      <w:proofErr w:type="spellStart"/>
      <w:r w:rsidRPr="00D03FC3">
        <w:t>vzgl</w:t>
      </w:r>
      <w:r w:rsidR="00D03FC3" w:rsidRPr="00D03FC3">
        <w:t>’</w:t>
      </w:r>
      <w:r w:rsidRPr="00D03FC3">
        <w:t>ad</w:t>
      </w:r>
      <w:proofErr w:type="spellEnd"/>
      <w:r w:rsidRPr="00D03FC3">
        <w:t xml:space="preserve"> s </w:t>
      </w:r>
      <w:proofErr w:type="spellStart"/>
      <w:r w:rsidRPr="00D03FC3">
        <w:t>pozicii</w:t>
      </w:r>
      <w:proofErr w:type="spellEnd"/>
      <w:r w:rsidRPr="00D03FC3">
        <w:t xml:space="preserve"> </w:t>
      </w:r>
      <w:proofErr w:type="spellStart"/>
      <w:r w:rsidRPr="00D03FC3">
        <w:t>govor</w:t>
      </w:r>
      <w:r w:rsidR="00D03FC3" w:rsidRPr="00D03FC3">
        <w:t>’</w:t>
      </w:r>
      <w:r w:rsidRPr="00D03FC3">
        <w:t>ashchego</w:t>
      </w:r>
      <w:proofErr w:type="spellEnd"/>
      <w:r w:rsidRPr="00D03FC3">
        <w:t xml:space="preserve"> (</w:t>
      </w:r>
      <w:proofErr w:type="spellStart"/>
      <w:r w:rsidRPr="00D03FC3">
        <w:t>razdum</w:t>
      </w:r>
      <w:proofErr w:type="spellEnd"/>
      <w:r w:rsidR="00D03FC3" w:rsidRPr="00D03FC3">
        <w:rPr>
          <w:lang w:val="en-US"/>
        </w:rPr>
        <w:t>j</w:t>
      </w:r>
      <w:r w:rsidR="00D03FC3" w:rsidRPr="00D03FC3">
        <w:t xml:space="preserve">a </w:t>
      </w:r>
      <w:proofErr w:type="spellStart"/>
      <w:r w:rsidR="00D03FC3" w:rsidRPr="00D03FC3">
        <w:t>nad</w:t>
      </w:r>
      <w:proofErr w:type="spellEnd"/>
      <w:r w:rsidR="00D03FC3" w:rsidRPr="00D03FC3">
        <w:t xml:space="preserve"> </w:t>
      </w:r>
      <w:proofErr w:type="spellStart"/>
      <w:r w:rsidR="00D03FC3" w:rsidRPr="00D03FC3">
        <w:t>korpusnym</w:t>
      </w:r>
      <w:proofErr w:type="spellEnd"/>
      <w:r w:rsidR="00D03FC3" w:rsidRPr="00D03FC3">
        <w:t xml:space="preserve"> </w:t>
      </w:r>
      <w:proofErr w:type="spellStart"/>
      <w:r w:rsidR="00D03FC3" w:rsidRPr="00D03FC3">
        <w:t>materialom</w:t>
      </w:r>
      <w:proofErr w:type="spellEnd"/>
      <w:r w:rsidR="00D03FC3" w:rsidRPr="00D03FC3">
        <w:t>) //</w:t>
      </w:r>
      <w:r w:rsidR="00D03FC3" w:rsidRPr="00D03FC3">
        <w:rPr>
          <w:lang w:val="en-US"/>
        </w:rPr>
        <w:t> </w:t>
      </w:r>
      <w:proofErr w:type="spellStart"/>
      <w:r w:rsidRPr="00D03FC3">
        <w:t>Socio</w:t>
      </w:r>
      <w:proofErr w:type="spellEnd"/>
      <w:r w:rsidRPr="00D03FC3">
        <w:t xml:space="preserve">- i </w:t>
      </w:r>
      <w:proofErr w:type="spellStart"/>
      <w:r w:rsidRPr="00D03FC3">
        <w:t>psi</w:t>
      </w:r>
      <w:proofErr w:type="spellEnd"/>
      <w:r w:rsidR="00D03FC3" w:rsidRPr="00D03FC3">
        <w:rPr>
          <w:lang w:val="en-US"/>
        </w:rPr>
        <w:t>k</w:t>
      </w:r>
      <w:proofErr w:type="spellStart"/>
      <w:r w:rsidRPr="00D03FC3">
        <w:t>holingvisticheskie</w:t>
      </w:r>
      <w:proofErr w:type="spellEnd"/>
      <w:r w:rsidRPr="00D03FC3">
        <w:t xml:space="preserve"> </w:t>
      </w:r>
      <w:proofErr w:type="spellStart"/>
      <w:r w:rsidRPr="00D03FC3">
        <w:t>issledovani</w:t>
      </w:r>
      <w:r w:rsidR="00D03FC3" w:rsidRPr="00D03FC3">
        <w:t>a</w:t>
      </w:r>
      <w:proofErr w:type="spellEnd"/>
      <w:r w:rsidR="00D03FC3" w:rsidRPr="00D03FC3">
        <w:t xml:space="preserve">. – </w:t>
      </w:r>
      <w:proofErr w:type="spellStart"/>
      <w:r w:rsidR="00D03FC3" w:rsidRPr="00D03FC3">
        <w:t>Vyp</w:t>
      </w:r>
      <w:proofErr w:type="spellEnd"/>
      <w:r w:rsidR="00D03FC3" w:rsidRPr="00D03FC3">
        <w:t>.</w:t>
      </w:r>
      <w:r w:rsidR="00D03FC3" w:rsidRPr="00D03FC3">
        <w:rPr>
          <w:lang w:val="en-US"/>
        </w:rPr>
        <w:t> </w:t>
      </w:r>
      <w:r w:rsidR="00D03FC3" w:rsidRPr="00D03FC3">
        <w:t>5, 2017. – S.</w:t>
      </w:r>
      <w:r w:rsidR="00D03FC3" w:rsidRPr="00D03FC3">
        <w:rPr>
          <w:lang w:val="en-US"/>
        </w:rPr>
        <w:t> </w:t>
      </w:r>
      <w:r w:rsidRPr="00D03FC3">
        <w:t>32-38.</w:t>
      </w:r>
    </w:p>
    <w:p w:rsidR="00C2665B" w:rsidRDefault="00C2665B" w:rsidP="002B784C">
      <w:pPr>
        <w:pStyle w:val="a5"/>
        <w:numPr>
          <w:ilvl w:val="0"/>
          <w:numId w:val="2"/>
        </w:numPr>
        <w:spacing w:line="360" w:lineRule="auto"/>
        <w:ind w:left="709" w:right="-284" w:hanging="502"/>
        <w:jc w:val="both"/>
      </w:pPr>
      <w:proofErr w:type="spellStart"/>
      <w:r w:rsidRPr="00951CD3">
        <w:rPr>
          <w:i/>
          <w:color w:val="000000"/>
        </w:rPr>
        <w:t>Bogdanova-Beglarian</w:t>
      </w:r>
      <w:proofErr w:type="spellEnd"/>
      <w:r w:rsidRPr="00951CD3">
        <w:rPr>
          <w:i/>
          <w:color w:val="000000"/>
        </w:rPr>
        <w:t>, N. V.</w:t>
      </w:r>
      <w:r w:rsidRPr="00951CD3">
        <w:rPr>
          <w:i/>
        </w:rPr>
        <w:t xml:space="preserve">, </w:t>
      </w:r>
      <w:proofErr w:type="spellStart"/>
      <w:r w:rsidRPr="00951CD3">
        <w:rPr>
          <w:i/>
        </w:rPr>
        <w:t>Asinovsky</w:t>
      </w:r>
      <w:proofErr w:type="spellEnd"/>
      <w:r w:rsidRPr="00951CD3">
        <w:rPr>
          <w:i/>
        </w:rPr>
        <w:t xml:space="preserve">, A. S., </w:t>
      </w:r>
      <w:proofErr w:type="spellStart"/>
      <w:r w:rsidRPr="00951CD3">
        <w:rPr>
          <w:i/>
        </w:rPr>
        <w:t>Blinova</w:t>
      </w:r>
      <w:proofErr w:type="spellEnd"/>
      <w:r w:rsidRPr="00951CD3">
        <w:rPr>
          <w:i/>
        </w:rPr>
        <w:t xml:space="preserve">, O. V., </w:t>
      </w:r>
      <w:proofErr w:type="spellStart"/>
      <w:r w:rsidRPr="00951CD3">
        <w:rPr>
          <w:i/>
        </w:rPr>
        <w:t>Markasova</w:t>
      </w:r>
      <w:proofErr w:type="spellEnd"/>
      <w:r w:rsidRPr="00951CD3">
        <w:rPr>
          <w:i/>
        </w:rPr>
        <w:t xml:space="preserve">, E. V., </w:t>
      </w:r>
      <w:proofErr w:type="spellStart"/>
      <w:r w:rsidRPr="00951CD3">
        <w:rPr>
          <w:i/>
        </w:rPr>
        <w:t>Ryko</w:t>
      </w:r>
      <w:proofErr w:type="spellEnd"/>
      <w:r w:rsidRPr="00951CD3">
        <w:rPr>
          <w:i/>
        </w:rPr>
        <w:t xml:space="preserve">, A. I., </w:t>
      </w:r>
      <w:proofErr w:type="spellStart"/>
      <w:r w:rsidRPr="00951CD3">
        <w:rPr>
          <w:i/>
        </w:rPr>
        <w:t>Sherstinova</w:t>
      </w:r>
      <w:proofErr w:type="spellEnd"/>
      <w:r w:rsidRPr="00951CD3">
        <w:rPr>
          <w:i/>
        </w:rPr>
        <w:t>, T. </w:t>
      </w:r>
      <w:proofErr w:type="spellStart"/>
      <w:r w:rsidRPr="00951CD3">
        <w:rPr>
          <w:i/>
        </w:rPr>
        <w:t>Ju</w:t>
      </w:r>
      <w:proofErr w:type="spellEnd"/>
      <w:r w:rsidRPr="00951CD3">
        <w:rPr>
          <w:i/>
        </w:rPr>
        <w:t>.</w:t>
      </w:r>
      <w:r w:rsidRPr="00C2665B">
        <w:t xml:space="preserve"> </w:t>
      </w:r>
      <w:proofErr w:type="spellStart"/>
      <w:r w:rsidRPr="00C2665B">
        <w:rPr>
          <w:color w:val="000000"/>
          <w:lang w:val="en-US"/>
        </w:rPr>
        <w:t>Zvukovoj</w:t>
      </w:r>
      <w:proofErr w:type="spellEnd"/>
      <w:r w:rsidRPr="00C2665B">
        <w:rPr>
          <w:color w:val="000000"/>
        </w:rPr>
        <w:t xml:space="preserve"> </w:t>
      </w:r>
      <w:proofErr w:type="spellStart"/>
      <w:r w:rsidRPr="00C2665B">
        <w:rPr>
          <w:color w:val="000000"/>
          <w:lang w:val="en-US"/>
        </w:rPr>
        <w:t>korpus</w:t>
      </w:r>
      <w:proofErr w:type="spellEnd"/>
      <w:r w:rsidRPr="00C2665B">
        <w:rPr>
          <w:color w:val="000000"/>
        </w:rPr>
        <w:t xml:space="preserve"> </w:t>
      </w:r>
      <w:proofErr w:type="spellStart"/>
      <w:r w:rsidRPr="00C2665B">
        <w:rPr>
          <w:color w:val="000000"/>
          <w:lang w:val="en-US"/>
        </w:rPr>
        <w:t>russkogo</w:t>
      </w:r>
      <w:proofErr w:type="spellEnd"/>
      <w:r w:rsidRPr="00C2665B">
        <w:rPr>
          <w:color w:val="000000"/>
        </w:rPr>
        <w:t xml:space="preserve"> </w:t>
      </w:r>
      <w:proofErr w:type="spellStart"/>
      <w:r w:rsidRPr="00C2665B">
        <w:rPr>
          <w:color w:val="000000"/>
          <w:lang w:val="en-US"/>
        </w:rPr>
        <w:t>jazyka</w:t>
      </w:r>
      <w:proofErr w:type="spellEnd"/>
      <w:r w:rsidRPr="00C2665B">
        <w:rPr>
          <w:color w:val="000000"/>
        </w:rPr>
        <w:t xml:space="preserve">: </w:t>
      </w:r>
      <w:proofErr w:type="spellStart"/>
      <w:r w:rsidRPr="00C2665B">
        <w:rPr>
          <w:color w:val="000000"/>
          <w:lang w:val="en-US"/>
        </w:rPr>
        <w:t>novaja</w:t>
      </w:r>
      <w:proofErr w:type="spellEnd"/>
      <w:r w:rsidRPr="00C2665B">
        <w:rPr>
          <w:color w:val="000000"/>
        </w:rPr>
        <w:t xml:space="preserve"> </w:t>
      </w:r>
      <w:proofErr w:type="spellStart"/>
      <w:r w:rsidRPr="00C2665B">
        <w:rPr>
          <w:color w:val="000000"/>
          <w:lang w:val="en-US"/>
        </w:rPr>
        <w:t>metodologia</w:t>
      </w:r>
      <w:proofErr w:type="spellEnd"/>
      <w:r w:rsidRPr="00C2665B">
        <w:rPr>
          <w:color w:val="000000"/>
        </w:rPr>
        <w:t xml:space="preserve"> </w:t>
      </w:r>
      <w:proofErr w:type="spellStart"/>
      <w:r w:rsidRPr="00C2665B">
        <w:rPr>
          <w:color w:val="000000"/>
          <w:lang w:val="en-US"/>
        </w:rPr>
        <w:t>analiza</w:t>
      </w:r>
      <w:proofErr w:type="spellEnd"/>
      <w:r w:rsidRPr="00C2665B">
        <w:rPr>
          <w:color w:val="000000"/>
        </w:rPr>
        <w:t xml:space="preserve"> </w:t>
      </w:r>
      <w:proofErr w:type="spellStart"/>
      <w:r w:rsidRPr="00C2665B">
        <w:rPr>
          <w:color w:val="000000"/>
          <w:lang w:val="en-US"/>
        </w:rPr>
        <w:t>ustnoj</w:t>
      </w:r>
      <w:proofErr w:type="spellEnd"/>
      <w:r w:rsidRPr="00C2665B">
        <w:rPr>
          <w:color w:val="000000"/>
        </w:rPr>
        <w:t xml:space="preserve"> </w:t>
      </w:r>
      <w:proofErr w:type="spellStart"/>
      <w:r w:rsidRPr="00C2665B">
        <w:rPr>
          <w:color w:val="000000"/>
          <w:lang w:val="en-US"/>
        </w:rPr>
        <w:t>rechi</w:t>
      </w:r>
      <w:proofErr w:type="spellEnd"/>
      <w:r w:rsidRPr="00C2665B">
        <w:rPr>
          <w:color w:val="000000"/>
        </w:rPr>
        <w:t xml:space="preserve"> </w:t>
      </w:r>
      <w:r w:rsidRPr="00C2665B">
        <w:t>//</w:t>
      </w:r>
      <w:r w:rsidRPr="00C2665B">
        <w:rPr>
          <w:lang w:val="en-US"/>
        </w:rPr>
        <w:t> </w:t>
      </w:r>
      <w:proofErr w:type="spellStart"/>
      <w:r w:rsidRPr="00C2665B">
        <w:rPr>
          <w:lang w:val="en-US"/>
        </w:rPr>
        <w:t>Jazyk</w:t>
      </w:r>
      <w:proofErr w:type="spellEnd"/>
      <w:r w:rsidRPr="00C2665B">
        <w:t xml:space="preserve"> </w:t>
      </w:r>
      <w:proofErr w:type="spellStart"/>
      <w:r w:rsidRPr="00C2665B">
        <w:rPr>
          <w:lang w:val="en-US"/>
        </w:rPr>
        <w:t>i</w:t>
      </w:r>
      <w:proofErr w:type="spellEnd"/>
      <w:r w:rsidRPr="00C2665B">
        <w:t xml:space="preserve"> </w:t>
      </w:r>
      <w:proofErr w:type="spellStart"/>
      <w:r w:rsidRPr="00C2665B">
        <w:rPr>
          <w:lang w:val="en-US"/>
        </w:rPr>
        <w:t>metod</w:t>
      </w:r>
      <w:proofErr w:type="spellEnd"/>
      <w:r w:rsidRPr="00C2665B">
        <w:t xml:space="preserve">: </w:t>
      </w:r>
      <w:proofErr w:type="spellStart"/>
      <w:r w:rsidRPr="00C2665B">
        <w:rPr>
          <w:lang w:val="en-US"/>
        </w:rPr>
        <w:t>russkij</w:t>
      </w:r>
      <w:proofErr w:type="spellEnd"/>
      <w:r w:rsidRPr="00C2665B">
        <w:t xml:space="preserve"> </w:t>
      </w:r>
      <w:proofErr w:type="spellStart"/>
      <w:r w:rsidRPr="00C2665B">
        <w:rPr>
          <w:lang w:val="en-US"/>
        </w:rPr>
        <w:t>jazyk</w:t>
      </w:r>
      <w:proofErr w:type="spellEnd"/>
      <w:r w:rsidRPr="00C2665B">
        <w:t xml:space="preserve"> </w:t>
      </w:r>
      <w:r w:rsidRPr="00C2665B">
        <w:rPr>
          <w:lang w:val="en-US"/>
        </w:rPr>
        <w:t>v</w:t>
      </w:r>
      <w:r w:rsidRPr="00C2665B">
        <w:t xml:space="preserve"> </w:t>
      </w:r>
      <w:proofErr w:type="spellStart"/>
      <w:r w:rsidRPr="00C2665B">
        <w:rPr>
          <w:lang w:val="en-US"/>
        </w:rPr>
        <w:t>lingvisticheskikh</w:t>
      </w:r>
      <w:proofErr w:type="spellEnd"/>
      <w:r w:rsidRPr="00C2665B">
        <w:t xml:space="preserve"> </w:t>
      </w:r>
      <w:proofErr w:type="spellStart"/>
      <w:r w:rsidRPr="00C2665B">
        <w:rPr>
          <w:lang w:val="en-US"/>
        </w:rPr>
        <w:t>issledovaniakh</w:t>
      </w:r>
      <w:proofErr w:type="spellEnd"/>
      <w:r w:rsidRPr="00C2665B">
        <w:t xml:space="preserve"> </w:t>
      </w:r>
      <w:r w:rsidRPr="00C2665B">
        <w:rPr>
          <w:lang w:val="en-US"/>
        </w:rPr>
        <w:t>XXI </w:t>
      </w:r>
      <w:proofErr w:type="spellStart"/>
      <w:r w:rsidRPr="00C2665B">
        <w:rPr>
          <w:lang w:val="en-US"/>
        </w:rPr>
        <w:t>veka</w:t>
      </w:r>
      <w:proofErr w:type="spellEnd"/>
      <w:r w:rsidRPr="00C2665B">
        <w:t xml:space="preserve">. </w:t>
      </w:r>
      <w:proofErr w:type="spellStart"/>
      <w:r w:rsidRPr="00951CD3">
        <w:t>Vyp</w:t>
      </w:r>
      <w:proofErr w:type="spellEnd"/>
      <w:r w:rsidRPr="00951CD3">
        <w:t>. 2 / </w:t>
      </w:r>
      <w:r w:rsidRPr="00951CD3">
        <w:rPr>
          <w:i/>
        </w:rPr>
        <w:t>D. </w:t>
      </w:r>
      <w:proofErr w:type="spellStart"/>
      <w:r w:rsidRPr="00951CD3">
        <w:rPr>
          <w:i/>
        </w:rPr>
        <w:t>Shumska</w:t>
      </w:r>
      <w:proofErr w:type="spellEnd"/>
      <w:r w:rsidRPr="00951CD3">
        <w:rPr>
          <w:i/>
        </w:rPr>
        <w:t>, K. </w:t>
      </w:r>
      <w:proofErr w:type="spellStart"/>
      <w:r w:rsidRPr="00951CD3">
        <w:rPr>
          <w:i/>
        </w:rPr>
        <w:t>Ozga</w:t>
      </w:r>
      <w:proofErr w:type="spellEnd"/>
      <w:r w:rsidRPr="00951CD3">
        <w:t xml:space="preserve"> (</w:t>
      </w:r>
      <w:r>
        <w:t>ред.</w:t>
      </w:r>
      <w:r w:rsidRPr="00951CD3">
        <w:t xml:space="preserve">). – </w:t>
      </w:r>
      <w:proofErr w:type="spellStart"/>
      <w:r w:rsidRPr="00951CD3">
        <w:rPr>
          <w:color w:val="000000"/>
          <w:shd w:val="clear" w:color="auto" w:fill="FFFFFF"/>
        </w:rPr>
        <w:t>Krakow</w:t>
      </w:r>
      <w:proofErr w:type="spellEnd"/>
      <w:r>
        <w:rPr>
          <w:color w:val="000000"/>
          <w:shd w:val="clear" w:color="auto" w:fill="FFFFFF"/>
        </w:rPr>
        <w:t>, 2015</w:t>
      </w:r>
      <w:r w:rsidRPr="00951CD3">
        <w:rPr>
          <w:color w:val="000000"/>
          <w:shd w:val="clear" w:color="auto" w:fill="FFFFFF"/>
        </w:rPr>
        <w:t xml:space="preserve">. </w:t>
      </w:r>
      <w:r w:rsidRPr="00951CD3">
        <w:t xml:space="preserve">– </w:t>
      </w:r>
      <w:proofErr w:type="spellStart"/>
      <w:r w:rsidRPr="00951CD3">
        <w:t>Pp</w:t>
      </w:r>
      <w:proofErr w:type="spellEnd"/>
      <w:r w:rsidRPr="00951CD3">
        <w:t>. 357–372</w:t>
      </w:r>
      <w:r>
        <w:t>.</w:t>
      </w:r>
    </w:p>
    <w:p w:rsidR="00200873" w:rsidRPr="00623F0E" w:rsidRDefault="00200873" w:rsidP="002B784C">
      <w:pPr>
        <w:pStyle w:val="a5"/>
        <w:numPr>
          <w:ilvl w:val="0"/>
          <w:numId w:val="2"/>
        </w:numPr>
        <w:spacing w:line="360" w:lineRule="auto"/>
        <w:ind w:left="709" w:right="-284" w:hanging="502"/>
        <w:jc w:val="both"/>
        <w:rPr>
          <w:lang w:val="fr-FR"/>
        </w:rPr>
      </w:pPr>
      <w:r w:rsidRPr="00623F0E">
        <w:rPr>
          <w:i/>
          <w:lang w:val="fr-FR"/>
        </w:rPr>
        <w:t>Bogdanova-Beglar</w:t>
      </w:r>
      <w:r w:rsidR="00D03FC3" w:rsidRPr="00623F0E">
        <w:rPr>
          <w:i/>
          <w:lang w:val="fr-FR"/>
        </w:rPr>
        <w:t>ian </w:t>
      </w:r>
      <w:r w:rsidRPr="00623F0E">
        <w:rPr>
          <w:i/>
          <w:lang w:val="fr-FR"/>
        </w:rPr>
        <w:t>N.</w:t>
      </w:r>
      <w:r w:rsidR="00D03FC3" w:rsidRPr="00623F0E">
        <w:rPr>
          <w:i/>
          <w:lang w:val="fr-FR"/>
        </w:rPr>
        <w:t> </w:t>
      </w:r>
      <w:r w:rsidRPr="00623F0E">
        <w:rPr>
          <w:i/>
          <w:lang w:val="fr-FR"/>
        </w:rPr>
        <w:t>V., L</w:t>
      </w:r>
      <w:r w:rsidR="00D03FC3" w:rsidRPr="00623F0E">
        <w:rPr>
          <w:i/>
          <w:lang w:val="fr-FR"/>
        </w:rPr>
        <w:t>i</w:t>
      </w:r>
      <w:r w:rsidRPr="00623F0E">
        <w:rPr>
          <w:i/>
          <w:lang w:val="fr-FR"/>
        </w:rPr>
        <w:t>u Dayan</w:t>
      </w:r>
      <w:r w:rsidR="00D03FC3" w:rsidRPr="00623F0E">
        <w:rPr>
          <w:i/>
          <w:lang w:val="fr-FR"/>
        </w:rPr>
        <w:t>g</w:t>
      </w:r>
      <w:r w:rsidRPr="00623F0E">
        <w:rPr>
          <w:lang w:val="fr-FR"/>
        </w:rPr>
        <w:t>. Idiomatika</w:t>
      </w:r>
      <w:r w:rsidR="00D03FC3" w:rsidRPr="00623F0E">
        <w:rPr>
          <w:lang w:val="fr-FR"/>
        </w:rPr>
        <w:t xml:space="preserve"> v povsednevnoj ustnoj rechi (k </w:t>
      </w:r>
      <w:r w:rsidRPr="00623F0E">
        <w:rPr>
          <w:lang w:val="fr-FR"/>
        </w:rPr>
        <w:t>razrabotke metodiki opisani</w:t>
      </w:r>
      <w:r w:rsidR="00D03FC3" w:rsidRPr="00623F0E">
        <w:rPr>
          <w:lang w:val="fr-FR"/>
        </w:rPr>
        <w:t>a) // </w:t>
      </w:r>
      <w:r w:rsidRPr="00623F0E">
        <w:rPr>
          <w:lang w:val="fr-FR"/>
        </w:rPr>
        <w:t>Vestnik Permskogo universiteta. Rossijska</w:t>
      </w:r>
      <w:r w:rsidR="00D03FC3" w:rsidRPr="00623F0E">
        <w:rPr>
          <w:lang w:val="fr-FR"/>
        </w:rPr>
        <w:t>ja i </w:t>
      </w:r>
      <w:r w:rsidRPr="00623F0E">
        <w:rPr>
          <w:lang w:val="fr-FR"/>
        </w:rPr>
        <w:t>zarubezhna</w:t>
      </w:r>
      <w:r w:rsidR="00D03FC3" w:rsidRPr="00623F0E">
        <w:rPr>
          <w:lang w:val="fr-FR"/>
        </w:rPr>
        <w:t>j</w:t>
      </w:r>
      <w:r w:rsidRPr="00623F0E">
        <w:rPr>
          <w:lang w:val="fr-FR"/>
        </w:rPr>
        <w:t>a filologi</w:t>
      </w:r>
      <w:r w:rsidR="00D03FC3" w:rsidRPr="00623F0E">
        <w:rPr>
          <w:lang w:val="fr-FR"/>
        </w:rPr>
        <w:t>a. – Tom 9, vyp. </w:t>
      </w:r>
      <w:r w:rsidR="00623F0E" w:rsidRPr="00623F0E">
        <w:rPr>
          <w:lang w:val="fr-FR"/>
        </w:rPr>
        <w:t>4, 2017. – S. </w:t>
      </w:r>
      <w:r w:rsidRPr="00623F0E">
        <w:rPr>
          <w:lang w:val="fr-FR"/>
        </w:rPr>
        <w:t>16-27.</w:t>
      </w:r>
    </w:p>
    <w:p w:rsidR="00C2665B" w:rsidRPr="00AB4BBC" w:rsidRDefault="00C2665B" w:rsidP="002B784C">
      <w:pPr>
        <w:pStyle w:val="a5"/>
        <w:numPr>
          <w:ilvl w:val="0"/>
          <w:numId w:val="2"/>
        </w:numPr>
        <w:spacing w:line="360" w:lineRule="auto"/>
        <w:ind w:left="709" w:right="-284" w:hanging="502"/>
        <w:jc w:val="both"/>
        <w:rPr>
          <w:lang w:val="fr-FR"/>
        </w:rPr>
      </w:pPr>
      <w:r w:rsidRPr="00D03FC3">
        <w:rPr>
          <w:i/>
          <w:color w:val="000000"/>
          <w:lang w:val="fr-FR"/>
        </w:rPr>
        <w:t>Bogdanova-Beglarian, N. V.</w:t>
      </w:r>
      <w:r w:rsidRPr="00D03FC3">
        <w:rPr>
          <w:i/>
          <w:lang w:val="fr-FR"/>
        </w:rPr>
        <w:t>, Sherstinova, T. Ju., Blinova, O. V., Martynenko, G. Ja.</w:t>
      </w:r>
      <w:r w:rsidRPr="00D03FC3">
        <w:rPr>
          <w:lang w:val="fr-FR"/>
        </w:rPr>
        <w:t xml:space="preserve"> Korpus «Odin rechevoj den’» v issledovaniak</w:t>
      </w:r>
      <w:r w:rsidRPr="00AB4BBC">
        <w:rPr>
          <w:lang w:val="fr-FR"/>
        </w:rPr>
        <w:t xml:space="preserve">h sociolingvisticheskoj variativnosti russkoj razgovornoj rechi </w:t>
      </w:r>
      <w:r w:rsidRPr="00AB4BBC">
        <w:rPr>
          <w:bCs/>
          <w:shd w:val="clear" w:color="auto" w:fill="FFFFFF"/>
          <w:lang w:val="fr-FR"/>
        </w:rPr>
        <w:t>// Analiz razgovornoj rechi (AR</w:t>
      </w:r>
      <w:r w:rsidRPr="00AB4BBC">
        <w:rPr>
          <w:bCs/>
          <w:shd w:val="clear" w:color="auto" w:fill="FFFFFF"/>
          <w:vertAlign w:val="superscript"/>
          <w:lang w:val="fr-FR"/>
        </w:rPr>
        <w:t>3</w:t>
      </w:r>
      <w:r w:rsidRPr="00AB4BBC">
        <w:rPr>
          <w:bCs/>
          <w:shd w:val="clear" w:color="auto" w:fill="FFFFFF"/>
          <w:lang w:val="fr-FR"/>
        </w:rPr>
        <w:t xml:space="preserve">-2017): trudy sed’mogo mezhdisciplinarnogo seminara </w:t>
      </w:r>
      <w:r w:rsidRPr="00AB4BBC">
        <w:rPr>
          <w:shd w:val="clear" w:color="auto" w:fill="FFFFFF"/>
          <w:lang w:val="fr-FR"/>
        </w:rPr>
        <w:t>/ </w:t>
      </w:r>
      <w:r w:rsidRPr="00AB4BBC">
        <w:rPr>
          <w:i/>
          <w:shd w:val="clear" w:color="auto" w:fill="FFFFFF"/>
          <w:lang w:val="fr-FR"/>
        </w:rPr>
        <w:t xml:space="preserve">D. A. Kocharov, P. A. Skrelin </w:t>
      </w:r>
      <w:r w:rsidRPr="00AB4BBC">
        <w:rPr>
          <w:shd w:val="clear" w:color="auto" w:fill="FFFFFF"/>
          <w:lang w:val="fr-FR"/>
        </w:rPr>
        <w:t>(</w:t>
      </w:r>
      <w:proofErr w:type="spellStart"/>
      <w:r>
        <w:rPr>
          <w:shd w:val="clear" w:color="auto" w:fill="FFFFFF"/>
        </w:rPr>
        <w:t>ред</w:t>
      </w:r>
      <w:proofErr w:type="spellEnd"/>
      <w:r w:rsidRPr="00AB4BBC">
        <w:rPr>
          <w:shd w:val="clear" w:color="auto" w:fill="FFFFFF"/>
          <w:lang w:val="fr-FR"/>
        </w:rPr>
        <w:t xml:space="preserve">.). </w:t>
      </w:r>
      <w:r w:rsidRPr="00AB4BBC">
        <w:rPr>
          <w:lang w:val="fr-FR"/>
        </w:rPr>
        <w:t xml:space="preserve">– </w:t>
      </w:r>
      <w:r w:rsidRPr="00AB4BBC">
        <w:rPr>
          <w:color w:val="000000"/>
          <w:lang w:val="fr-FR"/>
        </w:rPr>
        <w:t>St. Petersburg, 2017</w:t>
      </w:r>
      <w:r w:rsidRPr="00AB4BBC">
        <w:rPr>
          <w:lang w:val="fr-FR"/>
        </w:rPr>
        <w:t xml:space="preserve">. – </w:t>
      </w:r>
      <w:r w:rsidRPr="00AB4BBC">
        <w:rPr>
          <w:shd w:val="clear" w:color="auto" w:fill="FFFFFF"/>
          <w:lang w:val="fr-FR"/>
        </w:rPr>
        <w:t>Pp. 14</w:t>
      </w:r>
      <w:r w:rsidRPr="00AB4BBC">
        <w:rPr>
          <w:shd w:val="clear" w:color="auto" w:fill="FFFFFF"/>
          <w:lang w:val="fr-FR"/>
        </w:rPr>
        <w:noBreakHyphen/>
        <w:t>20.</w:t>
      </w:r>
    </w:p>
    <w:p w:rsidR="00C2665B" w:rsidRPr="00623F0E" w:rsidRDefault="00200873" w:rsidP="002B784C">
      <w:pPr>
        <w:pStyle w:val="a5"/>
        <w:numPr>
          <w:ilvl w:val="0"/>
          <w:numId w:val="2"/>
        </w:numPr>
        <w:spacing w:line="360" w:lineRule="auto"/>
        <w:ind w:left="709" w:right="-284" w:hanging="502"/>
        <w:jc w:val="both"/>
        <w:rPr>
          <w:lang w:val="pl-PL"/>
        </w:rPr>
      </w:pPr>
      <w:r w:rsidRPr="00623F0E">
        <w:rPr>
          <w:i/>
          <w:lang w:val="pl-PL"/>
        </w:rPr>
        <w:t>Gasparo</w:t>
      </w:r>
      <w:r w:rsidR="00623F0E" w:rsidRPr="00623F0E">
        <w:rPr>
          <w:i/>
          <w:lang w:val="pl-PL"/>
        </w:rPr>
        <w:t>v </w:t>
      </w:r>
      <w:r w:rsidRPr="00623F0E">
        <w:rPr>
          <w:i/>
          <w:lang w:val="pl-PL"/>
        </w:rPr>
        <w:t>B.</w:t>
      </w:r>
      <w:r w:rsidR="00623F0E" w:rsidRPr="00623F0E">
        <w:rPr>
          <w:i/>
          <w:lang w:val="pl-PL"/>
        </w:rPr>
        <w:t> </w:t>
      </w:r>
      <w:r w:rsidRPr="00623F0E">
        <w:rPr>
          <w:i/>
          <w:lang w:val="pl-PL"/>
        </w:rPr>
        <w:t>M.</w:t>
      </w:r>
      <w:r w:rsidRPr="00623F0E">
        <w:rPr>
          <w:lang w:val="pl-PL"/>
        </w:rPr>
        <w:t xml:space="preserve"> </w:t>
      </w:r>
      <w:r w:rsidR="00623F0E" w:rsidRPr="00623F0E">
        <w:rPr>
          <w:lang w:val="pl-PL"/>
        </w:rPr>
        <w:t>Ja</w:t>
      </w:r>
      <w:r w:rsidRPr="00623F0E">
        <w:rPr>
          <w:lang w:val="pl-PL"/>
        </w:rPr>
        <w:t>zyk, pam</w:t>
      </w:r>
      <w:r w:rsidR="00623F0E" w:rsidRPr="00623F0E">
        <w:rPr>
          <w:lang w:val="pl-PL"/>
        </w:rPr>
        <w:t>’</w:t>
      </w:r>
      <w:r w:rsidRPr="00623F0E">
        <w:rPr>
          <w:lang w:val="pl-PL"/>
        </w:rPr>
        <w:t xml:space="preserve">at', obraz. Lingvistika </w:t>
      </w:r>
      <w:r w:rsidR="00623F0E" w:rsidRPr="00623F0E">
        <w:rPr>
          <w:lang w:val="pl-PL"/>
        </w:rPr>
        <w:t>j</w:t>
      </w:r>
      <w:r w:rsidRPr="00623F0E">
        <w:rPr>
          <w:lang w:val="pl-PL"/>
        </w:rPr>
        <w:t xml:space="preserve">azykovogo sushchestvovania. – M.: Novoe literaturnoe obozrenie. </w:t>
      </w:r>
      <w:r w:rsidR="00623F0E" w:rsidRPr="00623F0E">
        <w:rPr>
          <w:lang w:val="pl-PL"/>
        </w:rPr>
        <w:t xml:space="preserve">Vyp. IX / Red. vyp. </w:t>
      </w:r>
      <w:r w:rsidR="00623F0E" w:rsidRPr="00AB4BBC">
        <w:rPr>
          <w:i/>
          <w:lang w:val="pl-PL"/>
        </w:rPr>
        <w:t>I. </w:t>
      </w:r>
      <w:r w:rsidRPr="00AB4BBC">
        <w:rPr>
          <w:i/>
          <w:lang w:val="pl-PL"/>
        </w:rPr>
        <w:t>Pro</w:t>
      </w:r>
      <w:r w:rsidR="00623F0E" w:rsidRPr="00AB4BBC">
        <w:rPr>
          <w:i/>
          <w:lang w:val="pl-PL"/>
        </w:rPr>
        <w:t>k</w:t>
      </w:r>
      <w:r w:rsidRPr="00AB4BBC">
        <w:rPr>
          <w:i/>
          <w:lang w:val="pl-PL"/>
        </w:rPr>
        <w:t>horova</w:t>
      </w:r>
      <w:r w:rsidRPr="00623F0E">
        <w:rPr>
          <w:lang w:val="pl-PL"/>
        </w:rPr>
        <w:t>. 1996. – 352 s.</w:t>
      </w:r>
    </w:p>
    <w:p w:rsidR="00C2665B" w:rsidRPr="00623F0E" w:rsidRDefault="00623F0E" w:rsidP="002B784C">
      <w:pPr>
        <w:pStyle w:val="a5"/>
        <w:numPr>
          <w:ilvl w:val="0"/>
          <w:numId w:val="2"/>
        </w:numPr>
        <w:spacing w:line="360" w:lineRule="auto"/>
        <w:ind w:left="709" w:right="-284" w:hanging="502"/>
        <w:jc w:val="both"/>
        <w:rPr>
          <w:lang w:val="pl-PL"/>
        </w:rPr>
      </w:pPr>
      <w:r w:rsidRPr="00623F0E">
        <w:rPr>
          <w:i/>
          <w:lang w:val="pl-PL"/>
        </w:rPr>
        <w:t>Dolzhikova </w:t>
      </w:r>
      <w:r w:rsidR="00200873" w:rsidRPr="00623F0E">
        <w:rPr>
          <w:i/>
          <w:lang w:val="pl-PL"/>
        </w:rPr>
        <w:t>S.</w:t>
      </w:r>
      <w:r w:rsidRPr="00623F0E">
        <w:rPr>
          <w:i/>
          <w:lang w:val="pl-PL"/>
        </w:rPr>
        <w:t> </w:t>
      </w:r>
      <w:r w:rsidR="00200873" w:rsidRPr="00623F0E">
        <w:rPr>
          <w:i/>
          <w:lang w:val="pl-PL"/>
        </w:rPr>
        <w:t>N.</w:t>
      </w:r>
      <w:r w:rsidR="00200873" w:rsidRPr="00623F0E">
        <w:rPr>
          <w:lang w:val="pl-PL"/>
        </w:rPr>
        <w:t xml:space="preserve"> Precedentnye fenomeny v anglijskom </w:t>
      </w:r>
      <w:r w:rsidRPr="00623F0E">
        <w:rPr>
          <w:lang w:val="pl-PL"/>
        </w:rPr>
        <w:t>jazyke // Sfera uslug: innovacii i </w:t>
      </w:r>
      <w:r w:rsidR="00200873" w:rsidRPr="00623F0E">
        <w:rPr>
          <w:lang w:val="pl-PL"/>
        </w:rPr>
        <w:t xml:space="preserve">kachestvo. – </w:t>
      </w:r>
      <w:r w:rsidRPr="00623F0E">
        <w:rPr>
          <w:lang w:val="pl-PL"/>
        </w:rPr>
        <w:t>Vyp. 2, 2011. – S. </w:t>
      </w:r>
      <w:r w:rsidR="00200873" w:rsidRPr="00623F0E">
        <w:rPr>
          <w:lang w:val="pl-PL"/>
        </w:rPr>
        <w:t>18–27.</w:t>
      </w:r>
    </w:p>
    <w:p w:rsidR="00200873" w:rsidRPr="00AB4BBC" w:rsidRDefault="00200873" w:rsidP="002B784C">
      <w:pPr>
        <w:pStyle w:val="a5"/>
        <w:numPr>
          <w:ilvl w:val="0"/>
          <w:numId w:val="2"/>
        </w:numPr>
        <w:spacing w:line="360" w:lineRule="auto"/>
        <w:ind w:left="709" w:right="-284" w:hanging="502"/>
        <w:jc w:val="both"/>
        <w:rPr>
          <w:lang w:val="pl-PL"/>
        </w:rPr>
      </w:pPr>
      <w:r w:rsidRPr="00623F0E">
        <w:rPr>
          <w:i/>
          <w:lang w:val="pl-PL"/>
        </w:rPr>
        <w:t>Dubrovska</w:t>
      </w:r>
      <w:r w:rsidR="00623F0E" w:rsidRPr="00623F0E">
        <w:rPr>
          <w:i/>
          <w:lang w:val="pl-PL"/>
        </w:rPr>
        <w:t>ja </w:t>
      </w:r>
      <w:r w:rsidRPr="00623F0E">
        <w:rPr>
          <w:i/>
          <w:lang w:val="pl-PL"/>
        </w:rPr>
        <w:t>M.</w:t>
      </w:r>
      <w:r w:rsidR="00623F0E" w:rsidRPr="00623F0E">
        <w:rPr>
          <w:i/>
          <w:lang w:val="pl-PL"/>
        </w:rPr>
        <w:t> </w:t>
      </w:r>
      <w:r w:rsidRPr="00623F0E">
        <w:rPr>
          <w:i/>
          <w:lang w:val="pl-PL"/>
        </w:rPr>
        <w:t>E</w:t>
      </w:r>
      <w:r w:rsidRPr="00623F0E">
        <w:rPr>
          <w:lang w:val="pl-PL"/>
        </w:rPr>
        <w:t>. Ino</w:t>
      </w:r>
      <w:r w:rsidR="00623F0E" w:rsidRPr="00623F0E">
        <w:rPr>
          <w:lang w:val="pl-PL"/>
        </w:rPr>
        <w:t>j</w:t>
      </w:r>
      <w:r w:rsidRPr="00623F0E">
        <w:rPr>
          <w:lang w:val="pl-PL"/>
        </w:rPr>
        <w:t>azychnye vkraplenia v russkoj ustnoj spontannoj rechi k</w:t>
      </w:r>
      <w:r w:rsidR="00623F0E" w:rsidRPr="00623F0E">
        <w:rPr>
          <w:lang w:val="pl-PL"/>
        </w:rPr>
        <w:t>ak rezul'tat dialoga kul'tur // Ja</w:t>
      </w:r>
      <w:r w:rsidRPr="00623F0E">
        <w:rPr>
          <w:lang w:val="pl-PL"/>
        </w:rPr>
        <w:t xml:space="preserve">zyk. </w:t>
      </w:r>
      <w:r w:rsidRPr="00AB4BBC">
        <w:rPr>
          <w:lang w:val="pl-PL"/>
        </w:rPr>
        <w:t>Kul'tura. Obrazovanie. Materialy III Mezhvuzovskoj nauchno-prakticheskoj konfer</w:t>
      </w:r>
      <w:r w:rsidR="00623F0E" w:rsidRPr="00AB4BBC">
        <w:rPr>
          <w:lang w:val="pl-PL"/>
        </w:rPr>
        <w:t>encii. – SPb.: MVAA, 2017. – S. </w:t>
      </w:r>
      <w:r w:rsidRPr="00AB4BBC">
        <w:rPr>
          <w:lang w:val="pl-PL"/>
        </w:rPr>
        <w:t>25 27.</w:t>
      </w:r>
    </w:p>
    <w:p w:rsidR="00200873" w:rsidRPr="00AB4BBC" w:rsidRDefault="00200873" w:rsidP="002B784C">
      <w:pPr>
        <w:pStyle w:val="a5"/>
        <w:numPr>
          <w:ilvl w:val="0"/>
          <w:numId w:val="2"/>
        </w:numPr>
        <w:spacing w:line="360" w:lineRule="auto"/>
        <w:ind w:left="709" w:right="-284" w:hanging="502"/>
        <w:jc w:val="both"/>
        <w:rPr>
          <w:lang w:val="pl-PL"/>
        </w:rPr>
      </w:pPr>
      <w:r w:rsidRPr="00AB4BBC">
        <w:rPr>
          <w:i/>
          <w:lang w:val="pl-PL"/>
        </w:rPr>
        <w:t>Za</w:t>
      </w:r>
      <w:r w:rsidR="00623F0E" w:rsidRPr="00AB4BBC">
        <w:rPr>
          <w:i/>
          <w:lang w:val="pl-PL"/>
        </w:rPr>
        <w:t>kharov </w:t>
      </w:r>
      <w:r w:rsidRPr="00AB4BBC">
        <w:rPr>
          <w:i/>
          <w:lang w:val="pl-PL"/>
        </w:rPr>
        <w:t>V.</w:t>
      </w:r>
      <w:r w:rsidR="00623F0E" w:rsidRPr="00AB4BBC">
        <w:rPr>
          <w:i/>
          <w:lang w:val="pl-PL"/>
        </w:rPr>
        <w:t> </w:t>
      </w:r>
      <w:r w:rsidRPr="00AB4BBC">
        <w:rPr>
          <w:i/>
          <w:lang w:val="pl-PL"/>
        </w:rPr>
        <w:t>P.</w:t>
      </w:r>
      <w:r w:rsidRPr="00AB4BBC">
        <w:rPr>
          <w:lang w:val="pl-PL"/>
        </w:rPr>
        <w:t xml:space="preserve"> Korpusna</w:t>
      </w:r>
      <w:r w:rsidR="00623F0E" w:rsidRPr="00AB4BBC">
        <w:rPr>
          <w:lang w:val="pl-PL"/>
        </w:rPr>
        <w:t>j</w:t>
      </w:r>
      <w:r w:rsidRPr="00AB4BBC">
        <w:rPr>
          <w:lang w:val="pl-PL"/>
        </w:rPr>
        <w:t>a lingvistika: uchebno-metodicheskoe posobie. – SPb.: SPbGU, 2005. –48 s.</w:t>
      </w:r>
    </w:p>
    <w:p w:rsidR="00200873" w:rsidRPr="00AB4BBC" w:rsidRDefault="00200873" w:rsidP="002B784C">
      <w:pPr>
        <w:pStyle w:val="a5"/>
        <w:numPr>
          <w:ilvl w:val="0"/>
          <w:numId w:val="2"/>
        </w:numPr>
        <w:spacing w:line="360" w:lineRule="auto"/>
        <w:ind w:left="709" w:right="-284" w:hanging="502"/>
        <w:jc w:val="both"/>
        <w:rPr>
          <w:lang w:val="pl-PL"/>
        </w:rPr>
      </w:pPr>
      <w:r w:rsidRPr="00AB4BBC">
        <w:rPr>
          <w:lang w:val="pl-PL"/>
        </w:rPr>
        <w:t>L</w:t>
      </w:r>
      <w:r w:rsidR="00623F0E" w:rsidRPr="00AB4BBC">
        <w:rPr>
          <w:lang w:val="pl-PL"/>
        </w:rPr>
        <w:t>i</w:t>
      </w:r>
      <w:r w:rsidRPr="00AB4BBC">
        <w:rPr>
          <w:lang w:val="pl-PL"/>
        </w:rPr>
        <w:t>u Dayan</w:t>
      </w:r>
      <w:r w:rsidR="00623F0E" w:rsidRPr="00AB4BBC">
        <w:rPr>
          <w:lang w:val="pl-PL"/>
        </w:rPr>
        <w:t>g</w:t>
      </w:r>
      <w:r w:rsidRPr="00AB4BBC">
        <w:rPr>
          <w:lang w:val="pl-PL"/>
        </w:rPr>
        <w:t xml:space="preserve">. Modificirovannye idiomy </w:t>
      </w:r>
      <w:r w:rsidR="00623F0E" w:rsidRPr="00AB4BBC">
        <w:rPr>
          <w:lang w:val="pl-PL"/>
        </w:rPr>
        <w:t>v russkoj povsednevnoj rechi // </w:t>
      </w:r>
      <w:r w:rsidRPr="00AB4BBC">
        <w:rPr>
          <w:lang w:val="pl-PL"/>
        </w:rPr>
        <w:t>Kommunikativnye issledovani</w:t>
      </w:r>
      <w:r w:rsidR="00623F0E" w:rsidRPr="00AB4BBC">
        <w:rPr>
          <w:lang w:val="pl-PL"/>
        </w:rPr>
        <w:t>a. – № 1 (15), 2018 – S. </w:t>
      </w:r>
      <w:r w:rsidRPr="00AB4BBC">
        <w:rPr>
          <w:lang w:val="pl-PL"/>
        </w:rPr>
        <w:t>20-34.</w:t>
      </w:r>
    </w:p>
    <w:p w:rsidR="00C2665B" w:rsidRPr="00AB4BBC" w:rsidRDefault="00C2665B" w:rsidP="002B784C">
      <w:pPr>
        <w:pStyle w:val="a5"/>
        <w:numPr>
          <w:ilvl w:val="0"/>
          <w:numId w:val="2"/>
        </w:numPr>
        <w:spacing w:line="360" w:lineRule="auto"/>
        <w:ind w:left="709" w:right="-284" w:hanging="502"/>
        <w:jc w:val="both"/>
        <w:rPr>
          <w:lang w:val="pl-PL"/>
        </w:rPr>
      </w:pPr>
      <w:r w:rsidRPr="00C2665B">
        <w:rPr>
          <w:i/>
          <w:color w:val="000000"/>
          <w:shd w:val="clear" w:color="auto" w:fill="FFFFFF"/>
          <w:lang w:val="pl-PL"/>
        </w:rPr>
        <w:t>Russkij</w:t>
      </w:r>
      <w:r w:rsidRPr="00AB4BBC">
        <w:rPr>
          <w:i/>
          <w:color w:val="000000"/>
          <w:shd w:val="clear" w:color="auto" w:fill="FFFFFF"/>
          <w:lang w:val="pl-PL"/>
        </w:rPr>
        <w:t xml:space="preserve"> </w:t>
      </w:r>
      <w:r w:rsidRPr="00C2665B">
        <w:rPr>
          <w:i/>
          <w:color w:val="000000"/>
          <w:shd w:val="clear" w:color="auto" w:fill="FFFFFF"/>
          <w:lang w:val="pl-PL"/>
        </w:rPr>
        <w:t>jazyk</w:t>
      </w:r>
      <w:r w:rsidRPr="00AB4BBC">
        <w:rPr>
          <w:color w:val="000000"/>
          <w:shd w:val="clear" w:color="auto" w:fill="FFFFFF"/>
          <w:lang w:val="pl-PL"/>
        </w:rPr>
        <w:t xml:space="preserve"> </w:t>
      </w:r>
      <w:r w:rsidRPr="00951CD3">
        <w:rPr>
          <w:color w:val="000000"/>
          <w:shd w:val="clear" w:color="auto" w:fill="FFFFFF"/>
          <w:lang w:val="pl-PL"/>
        </w:rPr>
        <w:t>povsednevnogo</w:t>
      </w:r>
      <w:r w:rsidRPr="00AB4BBC">
        <w:rPr>
          <w:color w:val="000000"/>
          <w:shd w:val="clear" w:color="auto" w:fill="FFFFFF"/>
          <w:lang w:val="pl-PL"/>
        </w:rPr>
        <w:t xml:space="preserve"> </w:t>
      </w:r>
      <w:r w:rsidRPr="00951CD3">
        <w:rPr>
          <w:color w:val="000000"/>
          <w:shd w:val="clear" w:color="auto" w:fill="FFFFFF"/>
          <w:lang w:val="pl-PL"/>
        </w:rPr>
        <w:t>obshchenia</w:t>
      </w:r>
      <w:r w:rsidRPr="00AB4BBC">
        <w:rPr>
          <w:color w:val="000000"/>
          <w:shd w:val="clear" w:color="auto" w:fill="FFFFFF"/>
          <w:lang w:val="pl-PL"/>
        </w:rPr>
        <w:t xml:space="preserve">: </w:t>
      </w:r>
      <w:r w:rsidRPr="00951CD3">
        <w:rPr>
          <w:color w:val="000000"/>
          <w:shd w:val="clear" w:color="auto" w:fill="FFFFFF"/>
          <w:lang w:val="pl-PL"/>
        </w:rPr>
        <w:t>osobennosti</w:t>
      </w:r>
      <w:r w:rsidRPr="00AB4BBC">
        <w:rPr>
          <w:color w:val="000000"/>
          <w:shd w:val="clear" w:color="auto" w:fill="FFFFFF"/>
          <w:lang w:val="pl-PL"/>
        </w:rPr>
        <w:t xml:space="preserve"> </w:t>
      </w:r>
      <w:r w:rsidRPr="00951CD3">
        <w:rPr>
          <w:color w:val="000000"/>
          <w:shd w:val="clear" w:color="auto" w:fill="FFFFFF"/>
          <w:lang w:val="pl-PL"/>
        </w:rPr>
        <w:t>funkcionirovania</w:t>
      </w:r>
      <w:r w:rsidRPr="00AB4BBC">
        <w:rPr>
          <w:color w:val="000000"/>
          <w:shd w:val="clear" w:color="auto" w:fill="FFFFFF"/>
          <w:lang w:val="pl-PL"/>
        </w:rPr>
        <w:t xml:space="preserve"> </w:t>
      </w:r>
      <w:r w:rsidRPr="00951CD3">
        <w:rPr>
          <w:color w:val="000000"/>
          <w:shd w:val="clear" w:color="auto" w:fill="FFFFFF"/>
          <w:lang w:val="pl-PL"/>
        </w:rPr>
        <w:t>v</w:t>
      </w:r>
      <w:r w:rsidRPr="00AB4BBC">
        <w:rPr>
          <w:color w:val="000000"/>
          <w:shd w:val="clear" w:color="auto" w:fill="FFFFFF"/>
          <w:lang w:val="pl-PL"/>
        </w:rPr>
        <w:t xml:space="preserve"> </w:t>
      </w:r>
      <w:r w:rsidRPr="00951CD3">
        <w:rPr>
          <w:color w:val="000000"/>
          <w:shd w:val="clear" w:color="auto" w:fill="FFFFFF"/>
          <w:lang w:val="pl-PL"/>
        </w:rPr>
        <w:t>raznykh</w:t>
      </w:r>
      <w:r w:rsidRPr="00AB4BBC">
        <w:rPr>
          <w:color w:val="000000"/>
          <w:shd w:val="clear" w:color="auto" w:fill="FFFFFF"/>
          <w:lang w:val="pl-PL"/>
        </w:rPr>
        <w:t xml:space="preserve"> </w:t>
      </w:r>
      <w:r w:rsidRPr="00951CD3">
        <w:rPr>
          <w:color w:val="000000"/>
          <w:shd w:val="clear" w:color="auto" w:fill="FFFFFF"/>
          <w:lang w:val="pl-PL"/>
        </w:rPr>
        <w:t>social</w:t>
      </w:r>
      <w:r w:rsidRPr="00AB4BBC">
        <w:rPr>
          <w:color w:val="000000"/>
          <w:shd w:val="clear" w:color="auto" w:fill="FFFFFF"/>
          <w:lang w:val="pl-PL"/>
        </w:rPr>
        <w:t>’</w:t>
      </w:r>
      <w:r w:rsidRPr="00951CD3">
        <w:rPr>
          <w:color w:val="000000"/>
          <w:shd w:val="clear" w:color="auto" w:fill="FFFFFF"/>
          <w:lang w:val="pl-PL"/>
        </w:rPr>
        <w:t>nykh</w:t>
      </w:r>
      <w:r w:rsidRPr="00AB4BBC">
        <w:rPr>
          <w:color w:val="000000"/>
          <w:shd w:val="clear" w:color="auto" w:fill="FFFFFF"/>
          <w:lang w:val="pl-PL"/>
        </w:rPr>
        <w:t xml:space="preserve"> </w:t>
      </w:r>
      <w:r w:rsidRPr="00951CD3">
        <w:rPr>
          <w:color w:val="000000"/>
          <w:shd w:val="clear" w:color="auto" w:fill="FFFFFF"/>
          <w:lang w:val="pl-PL"/>
        </w:rPr>
        <w:t>gruppakh</w:t>
      </w:r>
      <w:r w:rsidRPr="00AB4BBC">
        <w:rPr>
          <w:color w:val="000000"/>
          <w:shd w:val="clear" w:color="auto" w:fill="FFFFFF"/>
          <w:lang w:val="pl-PL"/>
        </w:rPr>
        <w:t>. Kollektivnaja monografia / </w:t>
      </w:r>
      <w:r w:rsidRPr="00AB4BBC">
        <w:rPr>
          <w:i/>
          <w:color w:val="000000"/>
          <w:lang w:val="pl-PL"/>
        </w:rPr>
        <w:t xml:space="preserve">Bogdanova-Beglarian, N. V. </w:t>
      </w:r>
      <w:r w:rsidRPr="00AB4BBC">
        <w:rPr>
          <w:color w:val="000000"/>
          <w:lang w:val="pl-PL"/>
        </w:rPr>
        <w:t>(</w:t>
      </w:r>
      <w:proofErr w:type="spellStart"/>
      <w:r>
        <w:rPr>
          <w:color w:val="000000"/>
        </w:rPr>
        <w:t>ред</w:t>
      </w:r>
      <w:proofErr w:type="spellEnd"/>
      <w:r w:rsidRPr="00AB4BBC">
        <w:rPr>
          <w:color w:val="000000"/>
          <w:lang w:val="pl-PL"/>
        </w:rPr>
        <w:t>.)</w:t>
      </w:r>
      <w:r w:rsidRPr="00AB4BBC">
        <w:rPr>
          <w:color w:val="000000"/>
          <w:shd w:val="clear" w:color="auto" w:fill="FFFFFF"/>
          <w:lang w:val="pl-PL"/>
        </w:rPr>
        <w:t>. </w:t>
      </w:r>
      <w:r w:rsidRPr="00AB4BBC">
        <w:rPr>
          <w:lang w:val="pl-PL"/>
        </w:rPr>
        <w:t xml:space="preserve">– </w:t>
      </w:r>
      <w:r w:rsidRPr="00AB4BBC">
        <w:rPr>
          <w:color w:val="000000"/>
          <w:lang w:val="pl-PL"/>
        </w:rPr>
        <w:t>St. Petersburg, 2016</w:t>
      </w:r>
      <w:r w:rsidRPr="00AB4BBC">
        <w:rPr>
          <w:color w:val="000000"/>
          <w:shd w:val="clear" w:color="auto" w:fill="FFFFFF"/>
          <w:lang w:val="pl-PL"/>
        </w:rPr>
        <w:t xml:space="preserve">. </w:t>
      </w:r>
      <w:r w:rsidRPr="00AB4BBC">
        <w:rPr>
          <w:lang w:val="pl-PL"/>
        </w:rPr>
        <w:t>– 244 p.</w:t>
      </w:r>
    </w:p>
    <w:p w:rsidR="008D1A0D" w:rsidRPr="00C2665B" w:rsidRDefault="00C2665B" w:rsidP="002B784C">
      <w:pPr>
        <w:pStyle w:val="a5"/>
        <w:numPr>
          <w:ilvl w:val="0"/>
          <w:numId w:val="2"/>
        </w:numPr>
        <w:spacing w:line="360" w:lineRule="auto"/>
        <w:ind w:left="709" w:right="-284" w:hanging="502"/>
        <w:jc w:val="both"/>
        <w:rPr>
          <w:lang w:val="en-US"/>
        </w:rPr>
      </w:pPr>
      <w:proofErr w:type="spellStart"/>
      <w:r w:rsidRPr="00C2665B">
        <w:rPr>
          <w:i/>
          <w:lang w:val="en-US"/>
        </w:rPr>
        <w:lastRenderedPageBreak/>
        <w:t>Asinovsky</w:t>
      </w:r>
      <w:proofErr w:type="spellEnd"/>
      <w:r w:rsidRPr="00C2665B">
        <w:rPr>
          <w:i/>
          <w:lang w:val="en-US"/>
        </w:rPr>
        <w:t>, </w:t>
      </w:r>
      <w:r w:rsidRPr="00951CD3">
        <w:rPr>
          <w:i/>
        </w:rPr>
        <w:t>А</w:t>
      </w:r>
      <w:r w:rsidRPr="00C2665B">
        <w:rPr>
          <w:i/>
          <w:lang w:val="en-US"/>
        </w:rPr>
        <w:t>.</w:t>
      </w:r>
      <w:proofErr w:type="gramStart"/>
      <w:r w:rsidRPr="00C2665B">
        <w:rPr>
          <w:i/>
          <w:lang w:val="en-US"/>
        </w:rPr>
        <w:t>,</w:t>
      </w:r>
      <w:proofErr w:type="spellStart"/>
      <w:r w:rsidRPr="00C2665B">
        <w:rPr>
          <w:i/>
          <w:lang w:val="en-US"/>
        </w:rPr>
        <w:t>Bogdanova</w:t>
      </w:r>
      <w:proofErr w:type="spellEnd"/>
      <w:proofErr w:type="gramEnd"/>
      <w:r w:rsidRPr="00C2665B">
        <w:rPr>
          <w:i/>
          <w:lang w:val="en-US"/>
        </w:rPr>
        <w:t xml:space="preserve">, N., </w:t>
      </w:r>
      <w:proofErr w:type="spellStart"/>
      <w:r w:rsidRPr="00C2665B">
        <w:rPr>
          <w:i/>
          <w:lang w:val="en-US"/>
        </w:rPr>
        <w:t>Rusakova</w:t>
      </w:r>
      <w:proofErr w:type="spellEnd"/>
      <w:r w:rsidRPr="00C2665B">
        <w:rPr>
          <w:i/>
          <w:lang w:val="en-US"/>
        </w:rPr>
        <w:t>, </w:t>
      </w:r>
      <w:r w:rsidRPr="00951CD3">
        <w:rPr>
          <w:i/>
        </w:rPr>
        <w:t>М</w:t>
      </w:r>
      <w:r w:rsidRPr="00C2665B">
        <w:rPr>
          <w:i/>
          <w:lang w:val="en-US"/>
        </w:rPr>
        <w:t xml:space="preserve">., </w:t>
      </w:r>
      <w:proofErr w:type="spellStart"/>
      <w:r w:rsidRPr="00C2665B">
        <w:rPr>
          <w:i/>
          <w:lang w:val="en-US"/>
        </w:rPr>
        <w:t>Ryko</w:t>
      </w:r>
      <w:proofErr w:type="spellEnd"/>
      <w:r w:rsidRPr="00C2665B">
        <w:rPr>
          <w:i/>
          <w:lang w:val="en-US"/>
        </w:rPr>
        <w:t xml:space="preserve">, A., </w:t>
      </w:r>
      <w:proofErr w:type="spellStart"/>
      <w:r w:rsidRPr="00C2665B">
        <w:rPr>
          <w:i/>
          <w:lang w:val="en-US"/>
        </w:rPr>
        <w:t>Stepanova</w:t>
      </w:r>
      <w:proofErr w:type="spellEnd"/>
      <w:r w:rsidRPr="00C2665B">
        <w:rPr>
          <w:i/>
          <w:lang w:val="en-US"/>
        </w:rPr>
        <w:t xml:space="preserve">, S., </w:t>
      </w:r>
      <w:proofErr w:type="spellStart"/>
      <w:r w:rsidRPr="00C2665B">
        <w:rPr>
          <w:i/>
          <w:lang w:val="en-US"/>
        </w:rPr>
        <w:t>Sherstinova</w:t>
      </w:r>
      <w:proofErr w:type="spellEnd"/>
      <w:r w:rsidRPr="00C2665B">
        <w:rPr>
          <w:i/>
          <w:lang w:val="en-US"/>
        </w:rPr>
        <w:t>, T.</w:t>
      </w:r>
      <w:r w:rsidRPr="00C2665B">
        <w:rPr>
          <w:lang w:val="en-US"/>
        </w:rPr>
        <w:t xml:space="preserve"> The ORD Speech Corpus of Russian Everyday Communication «One Speaker's Day»: Creation Principles and Annotation / </w:t>
      </w:r>
      <w:proofErr w:type="spellStart"/>
      <w:r w:rsidRPr="00C2665B">
        <w:rPr>
          <w:i/>
          <w:lang w:val="en-US"/>
        </w:rPr>
        <w:t>Matoušek</w:t>
      </w:r>
      <w:proofErr w:type="spellEnd"/>
      <w:r w:rsidRPr="00C2665B">
        <w:rPr>
          <w:i/>
          <w:lang w:val="en-US"/>
        </w:rPr>
        <w:t xml:space="preserve">, V., </w:t>
      </w:r>
      <w:proofErr w:type="spellStart"/>
      <w:r w:rsidRPr="00C2665B">
        <w:rPr>
          <w:i/>
          <w:lang w:val="en-US"/>
        </w:rPr>
        <w:t>Mautner</w:t>
      </w:r>
      <w:proofErr w:type="spellEnd"/>
      <w:r w:rsidRPr="00C2665B">
        <w:rPr>
          <w:i/>
          <w:lang w:val="en-US"/>
        </w:rPr>
        <w:t>, P.</w:t>
      </w:r>
      <w:r w:rsidRPr="00C2665B">
        <w:rPr>
          <w:lang w:val="en-US"/>
        </w:rPr>
        <w:t xml:space="preserve"> (eds.) TSD 2009. LNAI, vol. 57292009. – Berlin-Heidelberg: Springer, 2009.</w:t>
      </w:r>
      <w:r>
        <w:t xml:space="preserve"> </w:t>
      </w:r>
      <w:r w:rsidRPr="00C2665B">
        <w:rPr>
          <w:lang w:val="en-US"/>
        </w:rPr>
        <w:t>– Pp. 250-257.</w:t>
      </w:r>
    </w:p>
    <w:p w:rsidR="002B784C" w:rsidRDefault="002B784C" w:rsidP="002B784C">
      <w:pPr>
        <w:pStyle w:val="a5"/>
        <w:numPr>
          <w:ilvl w:val="0"/>
          <w:numId w:val="2"/>
        </w:numPr>
        <w:spacing w:line="360" w:lineRule="auto"/>
        <w:ind w:left="709" w:right="-284" w:hanging="502"/>
        <w:jc w:val="both"/>
        <w:rPr>
          <w:lang w:val="en-US"/>
        </w:rPr>
      </w:pPr>
      <w:proofErr w:type="spellStart"/>
      <w:r>
        <w:rPr>
          <w:i/>
          <w:lang w:val="en-US"/>
        </w:rPr>
        <w:t>Bogdanova</w:t>
      </w:r>
      <w:r w:rsidRPr="00897A41">
        <w:rPr>
          <w:i/>
          <w:lang w:val="en-US"/>
        </w:rPr>
        <w:t>-</w:t>
      </w:r>
      <w:r>
        <w:rPr>
          <w:i/>
          <w:lang w:val="en-US"/>
        </w:rPr>
        <w:t>Beglarian</w:t>
      </w:r>
      <w:proofErr w:type="spellEnd"/>
      <w:r>
        <w:rPr>
          <w:i/>
          <w:lang w:val="en-US"/>
        </w:rPr>
        <w:t> N</w:t>
      </w:r>
      <w:r w:rsidRPr="00897A41">
        <w:rPr>
          <w:i/>
          <w:lang w:val="en-US"/>
        </w:rPr>
        <w:t xml:space="preserve">., </w:t>
      </w:r>
      <w:proofErr w:type="spellStart"/>
      <w:r>
        <w:rPr>
          <w:i/>
          <w:lang w:val="en-US"/>
        </w:rPr>
        <w:t>Sherstinova</w:t>
      </w:r>
      <w:proofErr w:type="spellEnd"/>
      <w:r>
        <w:rPr>
          <w:i/>
          <w:lang w:val="en-US"/>
        </w:rPr>
        <w:t> T</w:t>
      </w:r>
      <w:r w:rsidRPr="00897A41">
        <w:rPr>
          <w:i/>
          <w:lang w:val="en-US"/>
        </w:rPr>
        <w:t xml:space="preserve">., </w:t>
      </w:r>
      <w:proofErr w:type="spellStart"/>
      <w:r>
        <w:rPr>
          <w:i/>
          <w:lang w:val="en-US"/>
        </w:rPr>
        <w:t>Blinova</w:t>
      </w:r>
      <w:proofErr w:type="spellEnd"/>
      <w:r>
        <w:rPr>
          <w:i/>
          <w:lang w:val="en-US"/>
        </w:rPr>
        <w:t> O</w:t>
      </w:r>
      <w:r w:rsidRPr="00897A41">
        <w:rPr>
          <w:i/>
          <w:lang w:val="en-US"/>
        </w:rPr>
        <w:t xml:space="preserve">., </w:t>
      </w:r>
      <w:proofErr w:type="spellStart"/>
      <w:r>
        <w:rPr>
          <w:i/>
          <w:lang w:val="en-US"/>
        </w:rPr>
        <w:t>Martynenko</w:t>
      </w:r>
      <w:proofErr w:type="spellEnd"/>
      <w:r>
        <w:rPr>
          <w:i/>
          <w:lang w:val="en-US"/>
        </w:rPr>
        <w:t> G</w:t>
      </w:r>
      <w:r w:rsidRPr="00897A41">
        <w:rPr>
          <w:i/>
          <w:lang w:val="en-US"/>
        </w:rPr>
        <w:t>.</w:t>
      </w:r>
      <w:r>
        <w:rPr>
          <w:i/>
          <w:lang w:val="en-US"/>
        </w:rPr>
        <w:t xml:space="preserve"> </w:t>
      </w:r>
      <w:r w:rsidRPr="007C22B8">
        <w:rPr>
          <w:color w:val="000000"/>
          <w:shd w:val="clear" w:color="auto" w:fill="FFFFFF"/>
          <w:lang w:val="en-US"/>
        </w:rPr>
        <w:t>An Exploratory Study on Sociolinguistic Variation of Spoken Russian</w:t>
      </w:r>
      <w:r>
        <w:rPr>
          <w:color w:val="000000"/>
          <w:shd w:val="clear" w:color="auto" w:fill="FFFFFF"/>
          <w:lang w:val="en-US"/>
        </w:rPr>
        <w:t xml:space="preserve"> // </w:t>
      </w:r>
      <w:r w:rsidRPr="00560B52">
        <w:rPr>
          <w:rStyle w:val="ab"/>
          <w:bCs/>
          <w:lang w:val="en-US"/>
        </w:rPr>
        <w:t>SPECOM 2016</w:t>
      </w:r>
      <w:r>
        <w:rPr>
          <w:rStyle w:val="ab"/>
          <w:bCs/>
          <w:lang w:val="en-US"/>
        </w:rPr>
        <w:t>.</w:t>
      </w:r>
      <w:r w:rsidRPr="0057163F">
        <w:rPr>
          <w:rStyle w:val="ab"/>
          <w:bCs/>
          <w:lang w:val="en-US"/>
        </w:rPr>
        <w:t xml:space="preserve"> </w:t>
      </w:r>
      <w:r w:rsidRPr="0057163F">
        <w:rPr>
          <w:lang w:val="en-US"/>
        </w:rPr>
        <w:t>Lecture Notes in Artificial Intelligence, LNAI, vol. 9811.</w:t>
      </w:r>
      <w:r>
        <w:rPr>
          <w:lang w:val="en-US"/>
        </w:rPr>
        <w:t xml:space="preserve"> </w:t>
      </w:r>
      <w:r w:rsidRPr="002B784C">
        <w:rPr>
          <w:lang w:val="en-US"/>
        </w:rPr>
        <w:t>–</w:t>
      </w:r>
      <w:r>
        <w:rPr>
          <w:lang w:val="en-US"/>
        </w:rPr>
        <w:t xml:space="preserve"> </w:t>
      </w:r>
      <w:r w:rsidRPr="0057163F">
        <w:rPr>
          <w:lang w:val="en-US"/>
        </w:rPr>
        <w:t>Springer, Swi</w:t>
      </w:r>
      <w:r>
        <w:rPr>
          <w:lang w:val="en-US"/>
        </w:rPr>
        <w:t xml:space="preserve">tzerland, </w:t>
      </w:r>
      <w:r w:rsidRPr="0059109F">
        <w:rPr>
          <w:lang w:val="en-US"/>
        </w:rPr>
        <w:t xml:space="preserve">2016. </w:t>
      </w:r>
      <w:r w:rsidRPr="002B784C">
        <w:rPr>
          <w:lang w:val="en-US"/>
        </w:rPr>
        <w:t>–</w:t>
      </w:r>
      <w:r>
        <w:rPr>
          <w:lang w:val="en-US"/>
        </w:rPr>
        <w:t xml:space="preserve"> Pp. 100-</w:t>
      </w:r>
      <w:r w:rsidRPr="0057163F">
        <w:rPr>
          <w:lang w:val="en-US"/>
        </w:rPr>
        <w:t>107.</w:t>
      </w:r>
    </w:p>
    <w:p w:rsidR="008D1A0D" w:rsidRPr="00C2665B" w:rsidRDefault="00C2665B" w:rsidP="002B784C">
      <w:pPr>
        <w:pStyle w:val="a5"/>
        <w:numPr>
          <w:ilvl w:val="0"/>
          <w:numId w:val="2"/>
        </w:numPr>
        <w:spacing w:line="360" w:lineRule="auto"/>
        <w:ind w:left="709" w:right="-284" w:hanging="502"/>
        <w:jc w:val="both"/>
        <w:rPr>
          <w:lang w:val="en-US"/>
        </w:rPr>
      </w:pPr>
      <w:r w:rsidRPr="00C2665B">
        <w:rPr>
          <w:i/>
          <w:lang w:val="en-US"/>
        </w:rPr>
        <w:t>Kristeva </w:t>
      </w:r>
      <w:proofErr w:type="spellStart"/>
      <w:r w:rsidRPr="00C2665B">
        <w:rPr>
          <w:i/>
          <w:lang w:val="en-US"/>
        </w:rPr>
        <w:t>Ju</w:t>
      </w:r>
      <w:proofErr w:type="spellEnd"/>
      <w:r w:rsidRPr="00C2665B">
        <w:rPr>
          <w:lang w:val="en-US"/>
        </w:rPr>
        <w:t>. Word, Dialogue, and Novel // Desire in Language. A Semiotic Approach to</w:t>
      </w:r>
      <w:r w:rsidRPr="00125092">
        <w:rPr>
          <w:lang w:val="en-US"/>
        </w:rPr>
        <w:t xml:space="preserve"> Literature and Art. </w:t>
      </w:r>
      <w:r w:rsidRPr="00125092">
        <w:rPr>
          <w:i/>
          <w:iCs/>
          <w:color w:val="000000"/>
          <w:lang w:val="en-US"/>
        </w:rPr>
        <w:t>–</w:t>
      </w:r>
      <w:r w:rsidRPr="00125092">
        <w:rPr>
          <w:lang w:val="en-US"/>
        </w:rPr>
        <w:t xml:space="preserve"> New York: Columbia University Press, 1980. – Pp. 64-91.</w:t>
      </w:r>
    </w:p>
    <w:sectPr w:rsidR="008D1A0D" w:rsidRPr="00C2665B" w:rsidSect="00622C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16D" w:rsidRDefault="0019516D" w:rsidP="00110547">
      <w:pPr>
        <w:spacing w:after="0" w:line="240" w:lineRule="auto"/>
      </w:pPr>
      <w:r>
        <w:separator/>
      </w:r>
    </w:p>
  </w:endnote>
  <w:endnote w:type="continuationSeparator" w:id="0">
    <w:p w:rsidR="0019516D" w:rsidRDefault="0019516D" w:rsidP="00110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16D" w:rsidRDefault="0019516D" w:rsidP="00110547">
      <w:pPr>
        <w:spacing w:after="0" w:line="240" w:lineRule="auto"/>
      </w:pPr>
      <w:r>
        <w:separator/>
      </w:r>
    </w:p>
  </w:footnote>
  <w:footnote w:type="continuationSeparator" w:id="0">
    <w:p w:rsidR="0019516D" w:rsidRDefault="0019516D" w:rsidP="00110547">
      <w:pPr>
        <w:spacing w:after="0" w:line="240" w:lineRule="auto"/>
      </w:pPr>
      <w:r>
        <w:continuationSeparator/>
      </w:r>
    </w:p>
  </w:footnote>
  <w:footnote w:id="1">
    <w:p w:rsidR="00B0482B" w:rsidRPr="00761D87" w:rsidRDefault="00B0482B" w:rsidP="00110547">
      <w:pPr>
        <w:pStyle w:val="a8"/>
        <w:ind w:right="-284"/>
        <w:jc w:val="both"/>
        <w:rPr>
          <w:rFonts w:ascii="Times New Roman" w:hAnsi="Times New Roman" w:cs="Times New Roman"/>
        </w:rPr>
      </w:pPr>
      <w:r w:rsidRPr="00761D87">
        <w:rPr>
          <w:rStyle w:val="aa"/>
          <w:rFonts w:ascii="Times New Roman" w:hAnsi="Times New Roman" w:cs="Times New Roman"/>
        </w:rPr>
        <w:footnoteRef/>
      </w:r>
      <w:r w:rsidRPr="00761D87">
        <w:rPr>
          <w:rFonts w:ascii="Times New Roman" w:hAnsi="Times New Roman" w:cs="Times New Roman"/>
        </w:rPr>
        <w:t xml:space="preserve"> </w:t>
      </w:r>
      <w:r w:rsidRPr="00761D87">
        <w:rPr>
          <w:rFonts w:ascii="Times New Roman" w:hAnsi="Times New Roman" w:cs="Times New Roman"/>
          <w:bCs/>
          <w:iCs/>
        </w:rPr>
        <w:t>Исследование выполнено при поддержке гранта РФФИ № 17-29-09175</w:t>
      </w:r>
      <w:r>
        <w:rPr>
          <w:rFonts w:ascii="Times New Roman" w:hAnsi="Times New Roman" w:cs="Times New Roman"/>
          <w:bCs/>
          <w:iCs/>
        </w:rPr>
        <w:t xml:space="preserve"> </w:t>
      </w:r>
      <w:r w:rsidRPr="00761D87">
        <w:rPr>
          <w:rFonts w:ascii="Times New Roman" w:hAnsi="Times New Roman" w:cs="Times New Roman"/>
          <w:bCs/>
          <w:iCs/>
        </w:rPr>
        <w:t>«Диагностические признаки социолингвистической вариативности повседневной русской речи (на материале звукового корпуса)».</w:t>
      </w:r>
    </w:p>
  </w:footnote>
  <w:footnote w:id="2">
    <w:p w:rsidR="00B0482B" w:rsidRPr="00004CCF" w:rsidRDefault="00B0482B" w:rsidP="00004CCF">
      <w:pPr>
        <w:pStyle w:val="a8"/>
        <w:ind w:right="-284"/>
        <w:jc w:val="both"/>
        <w:rPr>
          <w:rFonts w:ascii="Times New Roman" w:hAnsi="Times New Roman" w:cs="Times New Roman"/>
        </w:rPr>
      </w:pPr>
      <w:r w:rsidRPr="00004CCF">
        <w:rPr>
          <w:rStyle w:val="aa"/>
          <w:rFonts w:ascii="Times New Roman" w:hAnsi="Times New Roman" w:cs="Times New Roman"/>
        </w:rPr>
        <w:footnoteRef/>
      </w:r>
      <w:r w:rsidRPr="00004CCF">
        <w:rPr>
          <w:rFonts w:ascii="Times New Roman" w:hAnsi="Times New Roman" w:cs="Times New Roman"/>
        </w:rPr>
        <w:t xml:space="preserve"> </w:t>
      </w:r>
      <w:r w:rsidRPr="00B419F4">
        <w:rPr>
          <w:rFonts w:ascii="Times New Roman" w:hAnsi="Times New Roman" w:cs="Times New Roman"/>
        </w:rPr>
        <w:t>О специальных обозначениях в</w:t>
      </w:r>
      <w:r>
        <w:rPr>
          <w:rFonts w:ascii="Times New Roman" w:hAnsi="Times New Roman" w:cs="Times New Roman"/>
        </w:rPr>
        <w:t xml:space="preserve"> </w:t>
      </w:r>
      <w:r w:rsidRPr="00B419F4">
        <w:rPr>
          <w:rFonts w:ascii="Times New Roman" w:hAnsi="Times New Roman" w:cs="Times New Roman"/>
        </w:rPr>
        <w:t>расшифровках ОРД см. подробнее: [</w:t>
      </w:r>
      <w:r>
        <w:rPr>
          <w:rFonts w:ascii="Times New Roman" w:hAnsi="Times New Roman" w:cs="Times New Roman"/>
          <w:i/>
        </w:rPr>
        <w:t>Русский язык</w:t>
      </w:r>
      <w:r w:rsidRPr="00B419F4">
        <w:rPr>
          <w:rFonts w:ascii="Times New Roman" w:hAnsi="Times New Roman" w:cs="Times New Roman"/>
          <w:i/>
        </w:rPr>
        <w:t>…</w:t>
      </w:r>
      <w:r w:rsidRPr="00B419F4">
        <w:rPr>
          <w:rFonts w:ascii="Times New Roman" w:hAnsi="Times New Roman" w:cs="Times New Roman"/>
        </w:rPr>
        <w:t xml:space="preserve"> 2016: 242-243]</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234"/>
    <w:multiLevelType w:val="hybridMultilevel"/>
    <w:tmpl w:val="FD544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CC373E"/>
    <w:multiLevelType w:val="hybridMultilevel"/>
    <w:tmpl w:val="F76C7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23D2F"/>
    <w:multiLevelType w:val="hybridMultilevel"/>
    <w:tmpl w:val="6B262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A34D67"/>
    <w:multiLevelType w:val="hybridMultilevel"/>
    <w:tmpl w:val="35ECF53A"/>
    <w:lvl w:ilvl="0" w:tplc="9AC633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3001CF9"/>
    <w:multiLevelType w:val="hybridMultilevel"/>
    <w:tmpl w:val="4088E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33DD0"/>
    <w:multiLevelType w:val="hybridMultilevel"/>
    <w:tmpl w:val="B426AAFE"/>
    <w:lvl w:ilvl="0" w:tplc="6CC410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09B6114"/>
    <w:multiLevelType w:val="hybridMultilevel"/>
    <w:tmpl w:val="1AEE7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4B5829"/>
    <w:multiLevelType w:val="multilevel"/>
    <w:tmpl w:val="F8686AFE"/>
    <w:lvl w:ilvl="0">
      <w:start w:val="1"/>
      <w:numFmt w:val="decimal"/>
      <w:lvlText w:val="%1)"/>
      <w:lvlJc w:val="left"/>
      <w:pPr>
        <w:ind w:left="644" w:hanging="360"/>
      </w:pPr>
      <w:rPr>
        <w:rFonts w:cs="Times New Roman"/>
        <w:i w:val="0"/>
      </w:rPr>
    </w:lvl>
    <w:lvl w:ilvl="1">
      <w:start w:val="1"/>
      <w:numFmt w:val="decimal"/>
      <w:lvlText w:val="%2."/>
      <w:lvlJc w:val="left"/>
      <w:pPr>
        <w:ind w:left="1364" w:hanging="360"/>
      </w:pPr>
      <w:rPr>
        <w:rFonts w:cs="Times New Roman"/>
        <w:i w:val="0"/>
      </w:rPr>
    </w:lvl>
    <w:lvl w:ilvl="2">
      <w:start w:val="1"/>
      <w:numFmt w:val="decimal"/>
      <w:lvlText w:val="%3."/>
      <w:lvlJc w:val="left"/>
      <w:pPr>
        <w:ind w:left="2732" w:hanging="180"/>
      </w:pPr>
      <w:rPr>
        <w:rFonts w:cs="Times New Roman"/>
      </w:rPr>
    </w:lvl>
    <w:lvl w:ilvl="3">
      <w:start w:val="1"/>
      <w:numFmt w:val="decimal"/>
      <w:lvlText w:val="%4."/>
      <w:lvlJc w:val="left"/>
      <w:pPr>
        <w:ind w:left="2804" w:hanging="360"/>
      </w:pPr>
      <w:rPr>
        <w:rFonts w:cs="Times New Roman"/>
      </w:rPr>
    </w:lvl>
    <w:lvl w:ilvl="4">
      <w:start w:val="1"/>
      <w:numFmt w:val="decimal"/>
      <w:lvlText w:val="%5."/>
      <w:lvlJc w:val="left"/>
      <w:pPr>
        <w:ind w:left="3524" w:hanging="360"/>
      </w:pPr>
      <w:rPr>
        <w:rFonts w:cs="Times New Roman"/>
      </w:rPr>
    </w:lvl>
    <w:lvl w:ilvl="5">
      <w:start w:val="1"/>
      <w:numFmt w:val="decimal"/>
      <w:lvlText w:val="%6."/>
      <w:lvlJc w:val="left"/>
      <w:pPr>
        <w:ind w:left="4244" w:hanging="180"/>
      </w:pPr>
      <w:rPr>
        <w:rFonts w:cs="Times New Roman"/>
      </w:rPr>
    </w:lvl>
    <w:lvl w:ilvl="6">
      <w:start w:val="1"/>
      <w:numFmt w:val="decimal"/>
      <w:lvlText w:val="%7."/>
      <w:lvlJc w:val="left"/>
      <w:pPr>
        <w:ind w:left="4964" w:hanging="360"/>
      </w:pPr>
      <w:rPr>
        <w:rFonts w:cs="Times New Roman"/>
      </w:rPr>
    </w:lvl>
    <w:lvl w:ilvl="7">
      <w:start w:val="1"/>
      <w:numFmt w:val="decimal"/>
      <w:lvlText w:val="%8."/>
      <w:lvlJc w:val="left"/>
      <w:pPr>
        <w:ind w:left="5684" w:hanging="360"/>
      </w:pPr>
      <w:rPr>
        <w:rFonts w:cs="Times New Roman"/>
      </w:rPr>
    </w:lvl>
    <w:lvl w:ilvl="8">
      <w:start w:val="1"/>
      <w:numFmt w:val="decimal"/>
      <w:lvlText w:val="%9."/>
      <w:lvlJc w:val="left"/>
      <w:pPr>
        <w:ind w:left="6404" w:hanging="180"/>
      </w:pPr>
      <w:rPr>
        <w:rFonts w:cs="Times New Roman"/>
      </w:rPr>
    </w:lvl>
  </w:abstractNum>
  <w:abstractNum w:abstractNumId="8">
    <w:nsid w:val="49405341"/>
    <w:multiLevelType w:val="hybridMultilevel"/>
    <w:tmpl w:val="32008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0B07D2"/>
    <w:multiLevelType w:val="hybridMultilevel"/>
    <w:tmpl w:val="48C4F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9F3BE7"/>
    <w:multiLevelType w:val="hybridMultilevel"/>
    <w:tmpl w:val="A6D01448"/>
    <w:lvl w:ilvl="0" w:tplc="654EC95A">
      <w:start w:val="1"/>
      <w:numFmt w:val="decimal"/>
      <w:lvlText w:val="%1."/>
      <w:lvlJc w:val="left"/>
      <w:pPr>
        <w:ind w:left="64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6E6E39"/>
    <w:multiLevelType w:val="hybridMultilevel"/>
    <w:tmpl w:val="6D20C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D55966"/>
    <w:multiLevelType w:val="hybridMultilevel"/>
    <w:tmpl w:val="98E63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A75CE9"/>
    <w:multiLevelType w:val="hybridMultilevel"/>
    <w:tmpl w:val="2F8EB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137100"/>
    <w:multiLevelType w:val="hybridMultilevel"/>
    <w:tmpl w:val="B5D89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6"/>
  </w:num>
  <w:num w:numId="5">
    <w:abstractNumId w:val="12"/>
  </w:num>
  <w:num w:numId="6">
    <w:abstractNumId w:val="14"/>
  </w:num>
  <w:num w:numId="7">
    <w:abstractNumId w:val="4"/>
  </w:num>
  <w:num w:numId="8">
    <w:abstractNumId w:val="8"/>
  </w:num>
  <w:num w:numId="9">
    <w:abstractNumId w:val="1"/>
  </w:num>
  <w:num w:numId="10">
    <w:abstractNumId w:val="9"/>
  </w:num>
  <w:num w:numId="11">
    <w:abstractNumId w:val="5"/>
  </w:num>
  <w:num w:numId="12">
    <w:abstractNumId w:val="7"/>
  </w:num>
  <w:num w:numId="13">
    <w:abstractNumId w:val="10"/>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1BBD"/>
    <w:rsid w:val="00004CCF"/>
    <w:rsid w:val="00006A06"/>
    <w:rsid w:val="00013D01"/>
    <w:rsid w:val="00015D3A"/>
    <w:rsid w:val="0002425D"/>
    <w:rsid w:val="00035CE8"/>
    <w:rsid w:val="00044E4E"/>
    <w:rsid w:val="00046052"/>
    <w:rsid w:val="000B44CE"/>
    <w:rsid w:val="000C2389"/>
    <w:rsid w:val="000F30F9"/>
    <w:rsid w:val="00104771"/>
    <w:rsid w:val="00110547"/>
    <w:rsid w:val="001163ED"/>
    <w:rsid w:val="00121DD6"/>
    <w:rsid w:val="00124AC0"/>
    <w:rsid w:val="00125092"/>
    <w:rsid w:val="00143888"/>
    <w:rsid w:val="00145B44"/>
    <w:rsid w:val="00150A30"/>
    <w:rsid w:val="00156BC5"/>
    <w:rsid w:val="00162D78"/>
    <w:rsid w:val="00182975"/>
    <w:rsid w:val="0019516D"/>
    <w:rsid w:val="001C2E63"/>
    <w:rsid w:val="001D5176"/>
    <w:rsid w:val="00200873"/>
    <w:rsid w:val="00217E54"/>
    <w:rsid w:val="0023668F"/>
    <w:rsid w:val="00240978"/>
    <w:rsid w:val="00257AF2"/>
    <w:rsid w:val="002A6E3A"/>
    <w:rsid w:val="002B784C"/>
    <w:rsid w:val="002D5790"/>
    <w:rsid w:val="00330553"/>
    <w:rsid w:val="00332EDA"/>
    <w:rsid w:val="003340DE"/>
    <w:rsid w:val="00336BB3"/>
    <w:rsid w:val="00357421"/>
    <w:rsid w:val="00357D75"/>
    <w:rsid w:val="003A214A"/>
    <w:rsid w:val="003B77B3"/>
    <w:rsid w:val="003D759E"/>
    <w:rsid w:val="003E7FC5"/>
    <w:rsid w:val="003F475F"/>
    <w:rsid w:val="003F6277"/>
    <w:rsid w:val="004160B4"/>
    <w:rsid w:val="00416201"/>
    <w:rsid w:val="0043193E"/>
    <w:rsid w:val="004361E6"/>
    <w:rsid w:val="004420E9"/>
    <w:rsid w:val="00456144"/>
    <w:rsid w:val="00456752"/>
    <w:rsid w:val="00460642"/>
    <w:rsid w:val="004D41F1"/>
    <w:rsid w:val="00532AC8"/>
    <w:rsid w:val="005505B9"/>
    <w:rsid w:val="00552F68"/>
    <w:rsid w:val="00583412"/>
    <w:rsid w:val="005A4C25"/>
    <w:rsid w:val="005B4A1E"/>
    <w:rsid w:val="005C26A1"/>
    <w:rsid w:val="005C676E"/>
    <w:rsid w:val="00606479"/>
    <w:rsid w:val="00622CA4"/>
    <w:rsid w:val="00623F0E"/>
    <w:rsid w:val="0064108F"/>
    <w:rsid w:val="00642FA2"/>
    <w:rsid w:val="00661A7E"/>
    <w:rsid w:val="00664BAA"/>
    <w:rsid w:val="00665DE5"/>
    <w:rsid w:val="00666B81"/>
    <w:rsid w:val="0069193F"/>
    <w:rsid w:val="006C1829"/>
    <w:rsid w:val="006C3006"/>
    <w:rsid w:val="006C5FBD"/>
    <w:rsid w:val="00733793"/>
    <w:rsid w:val="00761D87"/>
    <w:rsid w:val="00793614"/>
    <w:rsid w:val="007B2274"/>
    <w:rsid w:val="007D072F"/>
    <w:rsid w:val="007F361A"/>
    <w:rsid w:val="00802EE3"/>
    <w:rsid w:val="008C137E"/>
    <w:rsid w:val="008C2C85"/>
    <w:rsid w:val="008C3F0E"/>
    <w:rsid w:val="008D1A0D"/>
    <w:rsid w:val="008D61FB"/>
    <w:rsid w:val="009177CA"/>
    <w:rsid w:val="0096115E"/>
    <w:rsid w:val="00971630"/>
    <w:rsid w:val="00990B46"/>
    <w:rsid w:val="009E1F61"/>
    <w:rsid w:val="00A0059D"/>
    <w:rsid w:val="00A060E0"/>
    <w:rsid w:val="00A16FCD"/>
    <w:rsid w:val="00A40575"/>
    <w:rsid w:val="00A60615"/>
    <w:rsid w:val="00A761C5"/>
    <w:rsid w:val="00A8762D"/>
    <w:rsid w:val="00AB4BBC"/>
    <w:rsid w:val="00AC6116"/>
    <w:rsid w:val="00B003CA"/>
    <w:rsid w:val="00B0482B"/>
    <w:rsid w:val="00B40D96"/>
    <w:rsid w:val="00B52412"/>
    <w:rsid w:val="00B77A87"/>
    <w:rsid w:val="00BB060A"/>
    <w:rsid w:val="00C2665B"/>
    <w:rsid w:val="00C422AA"/>
    <w:rsid w:val="00C51BBD"/>
    <w:rsid w:val="00C63588"/>
    <w:rsid w:val="00C9510C"/>
    <w:rsid w:val="00CA791D"/>
    <w:rsid w:val="00CB4778"/>
    <w:rsid w:val="00CC1748"/>
    <w:rsid w:val="00CD0265"/>
    <w:rsid w:val="00D03FC3"/>
    <w:rsid w:val="00D6097A"/>
    <w:rsid w:val="00D633E8"/>
    <w:rsid w:val="00D90669"/>
    <w:rsid w:val="00DC23DB"/>
    <w:rsid w:val="00E27C26"/>
    <w:rsid w:val="00E60132"/>
    <w:rsid w:val="00E617AC"/>
    <w:rsid w:val="00E74D75"/>
    <w:rsid w:val="00EE7818"/>
    <w:rsid w:val="00F338DB"/>
    <w:rsid w:val="00F6172A"/>
    <w:rsid w:val="00F70B11"/>
    <w:rsid w:val="00F8031C"/>
    <w:rsid w:val="00F83BB4"/>
    <w:rsid w:val="00FB4DF6"/>
    <w:rsid w:val="00FB6185"/>
    <w:rsid w:val="00FE1011"/>
    <w:rsid w:val="00FF7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BBD"/>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1C2E63"/>
    <w:pPr>
      <w:keepNext/>
      <w:spacing w:before="240" w:after="60" w:line="240" w:lineRule="auto"/>
      <w:outlineLvl w:val="0"/>
    </w:pPr>
    <w:rPr>
      <w:rFonts w:asciiTheme="majorHAnsi" w:eastAsiaTheme="majorEastAsia" w:hAnsiTheme="majorHAnsi" w:cstheme="majorBidi"/>
      <w:b/>
      <w:bCs/>
      <w:kern w:val="32"/>
      <w:sz w:val="32"/>
      <w:szCs w:val="32"/>
      <w:lang w:eastAsia="ru-RU"/>
    </w:rPr>
  </w:style>
  <w:style w:type="paragraph" w:styleId="2">
    <w:name w:val="heading 2"/>
    <w:basedOn w:val="a"/>
    <w:next w:val="a"/>
    <w:link w:val="20"/>
    <w:semiHidden/>
    <w:unhideWhenUsed/>
    <w:qFormat/>
    <w:rsid w:val="003F6277"/>
    <w:pPr>
      <w:keepNext/>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aliases w:val=" Знак Знак Знак"/>
    <w:basedOn w:val="a"/>
    <w:next w:val="a"/>
    <w:link w:val="30"/>
    <w:semiHidden/>
    <w:unhideWhenUsed/>
    <w:qFormat/>
    <w:rsid w:val="003F6277"/>
    <w:pPr>
      <w:keepNext/>
      <w:spacing w:before="240" w:after="60" w:line="240" w:lineRule="auto"/>
      <w:outlineLvl w:val="2"/>
    </w:pPr>
    <w:rPr>
      <w:rFonts w:asciiTheme="majorHAnsi" w:eastAsiaTheme="majorEastAsia" w:hAnsiTheme="majorHAnsi" w:cstheme="majorBidi"/>
      <w:b/>
      <w:bCs/>
      <w:sz w:val="26"/>
      <w:szCs w:val="26"/>
      <w:lang w:eastAsia="ru-RU"/>
    </w:rPr>
  </w:style>
  <w:style w:type="paragraph" w:styleId="4">
    <w:name w:val="heading 4"/>
    <w:basedOn w:val="a"/>
    <w:next w:val="a"/>
    <w:link w:val="40"/>
    <w:semiHidden/>
    <w:unhideWhenUsed/>
    <w:qFormat/>
    <w:rsid w:val="003F6277"/>
    <w:pPr>
      <w:keepNext/>
      <w:spacing w:before="240" w:after="60" w:line="240" w:lineRule="auto"/>
      <w:outlineLvl w:val="3"/>
    </w:pPr>
    <w:rPr>
      <w:rFonts w:eastAsiaTheme="minorEastAsia"/>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2E63"/>
    <w:rPr>
      <w:rFonts w:asciiTheme="majorHAnsi" w:eastAsiaTheme="majorEastAsia" w:hAnsiTheme="majorHAnsi" w:cstheme="majorBidi"/>
      <w:b/>
      <w:bCs/>
      <w:kern w:val="32"/>
      <w:sz w:val="32"/>
      <w:szCs w:val="32"/>
    </w:rPr>
  </w:style>
  <w:style w:type="character" w:customStyle="1" w:styleId="30">
    <w:name w:val="Заголовок 3 Знак"/>
    <w:aliases w:val=" Знак Знак Знак Знак"/>
    <w:basedOn w:val="a0"/>
    <w:link w:val="3"/>
    <w:semiHidden/>
    <w:rsid w:val="003F6277"/>
    <w:rPr>
      <w:rFonts w:asciiTheme="majorHAnsi" w:eastAsiaTheme="majorEastAsia" w:hAnsiTheme="majorHAnsi" w:cstheme="majorBidi"/>
      <w:b/>
      <w:bCs/>
      <w:sz w:val="26"/>
      <w:szCs w:val="26"/>
    </w:rPr>
  </w:style>
  <w:style w:type="character" w:customStyle="1" w:styleId="20">
    <w:name w:val="Заголовок 2 Знак"/>
    <w:basedOn w:val="a0"/>
    <w:link w:val="2"/>
    <w:semiHidden/>
    <w:rsid w:val="003F6277"/>
    <w:rPr>
      <w:rFonts w:asciiTheme="majorHAnsi" w:eastAsiaTheme="majorEastAsia" w:hAnsiTheme="majorHAnsi" w:cstheme="majorBidi"/>
      <w:b/>
      <w:bCs/>
      <w:i/>
      <w:iCs/>
      <w:sz w:val="28"/>
      <w:szCs w:val="28"/>
    </w:rPr>
  </w:style>
  <w:style w:type="character" w:customStyle="1" w:styleId="40">
    <w:name w:val="Заголовок 4 Знак"/>
    <w:basedOn w:val="a0"/>
    <w:link w:val="4"/>
    <w:semiHidden/>
    <w:rsid w:val="003F6277"/>
    <w:rPr>
      <w:rFonts w:asciiTheme="minorHAnsi" w:eastAsiaTheme="minorEastAsia" w:hAnsiTheme="minorHAnsi" w:cstheme="minorBidi"/>
      <w:b/>
      <w:bCs/>
      <w:sz w:val="28"/>
      <w:szCs w:val="28"/>
    </w:rPr>
  </w:style>
  <w:style w:type="paragraph" w:styleId="a3">
    <w:name w:val="Title"/>
    <w:basedOn w:val="a"/>
    <w:link w:val="a4"/>
    <w:qFormat/>
    <w:rsid w:val="003F6277"/>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4">
    <w:name w:val="Название Знак"/>
    <w:basedOn w:val="a0"/>
    <w:link w:val="a3"/>
    <w:rsid w:val="003F6277"/>
    <w:rPr>
      <w:rFonts w:asciiTheme="majorHAnsi" w:eastAsiaTheme="majorEastAsia" w:hAnsiTheme="majorHAnsi" w:cstheme="majorBidi"/>
      <w:b/>
      <w:bCs/>
      <w:kern w:val="28"/>
      <w:sz w:val="32"/>
      <w:szCs w:val="32"/>
    </w:rPr>
  </w:style>
  <w:style w:type="paragraph" w:styleId="a5">
    <w:name w:val="List Paragraph"/>
    <w:basedOn w:val="a"/>
    <w:link w:val="a6"/>
    <w:uiPriority w:val="34"/>
    <w:qFormat/>
    <w:rsid w:val="003F6277"/>
    <w:pPr>
      <w:spacing w:after="0" w:line="240" w:lineRule="auto"/>
      <w:ind w:left="708"/>
    </w:pPr>
    <w:rPr>
      <w:rFonts w:ascii="Times New Roman" w:eastAsia="Times New Roman" w:hAnsi="Times New Roman" w:cs="Times New Roman"/>
      <w:sz w:val="24"/>
      <w:szCs w:val="24"/>
      <w:lang w:eastAsia="ru-RU"/>
    </w:rPr>
  </w:style>
  <w:style w:type="paragraph" w:customStyle="1" w:styleId="11">
    <w:name w:val="Абзац списка1"/>
    <w:basedOn w:val="a"/>
    <w:uiPriority w:val="34"/>
    <w:rsid w:val="003F6277"/>
    <w:pPr>
      <w:ind w:leftChars="200" w:left="480"/>
    </w:pPr>
  </w:style>
  <w:style w:type="paragraph" w:styleId="12">
    <w:name w:val="toc 1"/>
    <w:basedOn w:val="a"/>
    <w:next w:val="a"/>
    <w:autoRedefine/>
    <w:uiPriority w:val="39"/>
    <w:qFormat/>
    <w:rsid w:val="003F6277"/>
    <w:pPr>
      <w:tabs>
        <w:tab w:val="right" w:leader="dot" w:pos="9360"/>
      </w:tabs>
      <w:spacing w:after="0" w:line="360" w:lineRule="auto"/>
      <w:ind w:right="43"/>
      <w:jc w:val="center"/>
    </w:pPr>
    <w:rPr>
      <w:rFonts w:ascii="Times New Roman" w:eastAsia="Times New Roman" w:hAnsi="Times New Roman" w:cs="Times New Roman"/>
      <w:sz w:val="28"/>
      <w:szCs w:val="24"/>
      <w:lang w:eastAsia="ru-RU"/>
    </w:rPr>
  </w:style>
  <w:style w:type="character" w:styleId="a7">
    <w:name w:val="Hyperlink"/>
    <w:basedOn w:val="a0"/>
    <w:uiPriority w:val="99"/>
    <w:unhideWhenUsed/>
    <w:rsid w:val="00C51BBD"/>
    <w:rPr>
      <w:color w:val="0000FF" w:themeColor="hyperlink"/>
      <w:u w:val="single"/>
    </w:rPr>
  </w:style>
  <w:style w:type="paragraph" w:styleId="a8">
    <w:name w:val="footnote text"/>
    <w:basedOn w:val="a"/>
    <w:link w:val="a9"/>
    <w:uiPriority w:val="99"/>
    <w:semiHidden/>
    <w:unhideWhenUsed/>
    <w:rsid w:val="00110547"/>
    <w:pPr>
      <w:spacing w:after="0" w:line="240" w:lineRule="auto"/>
    </w:pPr>
    <w:rPr>
      <w:sz w:val="20"/>
      <w:szCs w:val="20"/>
    </w:rPr>
  </w:style>
  <w:style w:type="character" w:customStyle="1" w:styleId="a9">
    <w:name w:val="Текст сноски Знак"/>
    <w:basedOn w:val="a0"/>
    <w:link w:val="a8"/>
    <w:uiPriority w:val="99"/>
    <w:semiHidden/>
    <w:rsid w:val="00110547"/>
    <w:rPr>
      <w:rFonts w:asciiTheme="minorHAnsi" w:eastAsiaTheme="minorHAnsi" w:hAnsiTheme="minorHAnsi" w:cstheme="minorBidi"/>
      <w:lang w:eastAsia="en-US"/>
    </w:rPr>
  </w:style>
  <w:style w:type="character" w:styleId="aa">
    <w:name w:val="footnote reference"/>
    <w:basedOn w:val="a0"/>
    <w:uiPriority w:val="99"/>
    <w:semiHidden/>
    <w:unhideWhenUsed/>
    <w:rsid w:val="00110547"/>
    <w:rPr>
      <w:vertAlign w:val="superscript"/>
    </w:rPr>
  </w:style>
  <w:style w:type="character" w:styleId="HTML">
    <w:name w:val="HTML Definition"/>
    <w:basedOn w:val="a0"/>
    <w:uiPriority w:val="99"/>
    <w:semiHidden/>
    <w:unhideWhenUsed/>
    <w:rsid w:val="00C2665B"/>
    <w:rPr>
      <w:i/>
      <w:iCs/>
    </w:rPr>
  </w:style>
  <w:style w:type="character" w:customStyle="1" w:styleId="apple-converted-space">
    <w:name w:val="apple-converted-space"/>
    <w:basedOn w:val="a0"/>
    <w:rsid w:val="002B784C"/>
  </w:style>
  <w:style w:type="character" w:styleId="ab">
    <w:name w:val="Emphasis"/>
    <w:qFormat/>
    <w:rsid w:val="002B784C"/>
    <w:rPr>
      <w:i/>
      <w:iCs/>
    </w:rPr>
  </w:style>
  <w:style w:type="character" w:customStyle="1" w:styleId="a6">
    <w:name w:val="Абзац списка Знак"/>
    <w:link w:val="a5"/>
    <w:uiPriority w:val="99"/>
    <w:locked/>
    <w:rsid w:val="002B784C"/>
    <w:rPr>
      <w:sz w:val="24"/>
      <w:szCs w:val="24"/>
    </w:rPr>
  </w:style>
  <w:style w:type="character" w:styleId="ac">
    <w:name w:val="Strong"/>
    <w:uiPriority w:val="22"/>
    <w:qFormat/>
    <w:rsid w:val="005505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7FE0A-C47D-42EE-ADB6-C146A2DA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11</Pages>
  <Words>3124</Words>
  <Characters>18873</Characters>
  <Application>Microsoft Office Word</Application>
  <DocSecurity>0</DocSecurity>
  <Lines>349</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18</cp:revision>
  <dcterms:created xsi:type="dcterms:W3CDTF">2018-06-03T15:36:00Z</dcterms:created>
  <dcterms:modified xsi:type="dcterms:W3CDTF">2018-10-08T07:37:00Z</dcterms:modified>
</cp:coreProperties>
</file>