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F2" w:rsidRPr="00981038" w:rsidRDefault="008E58F2" w:rsidP="008E58F2">
      <w:pPr>
        <w:keepNext/>
        <w:spacing w:after="0" w:line="240" w:lineRule="auto"/>
        <w:ind w:left="-567" w:right="-484"/>
        <w:jc w:val="center"/>
        <w:outlineLvl w:val="0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  <w:r w:rsidRPr="00981038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8E58F2" w:rsidRPr="00981038" w:rsidRDefault="008E58F2" w:rsidP="008E58F2">
      <w:pPr>
        <w:spacing w:after="0" w:line="240" w:lineRule="auto"/>
        <w:ind w:left="-567" w:right="-48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Азиатско-Тихоокеанская ассоциация преподавателей русского языка и литературы</w:t>
      </w:r>
    </w:p>
    <w:p w:rsidR="008E58F2" w:rsidRPr="00981038" w:rsidRDefault="008E58F2" w:rsidP="008E58F2">
      <w:pPr>
        <w:tabs>
          <w:tab w:val="right" w:pos="14572"/>
        </w:tabs>
        <w:spacing w:after="0" w:line="240" w:lineRule="auto"/>
        <w:ind w:left="-567" w:right="-48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ФГБОУ ВО «Забайкальский государственный университет» (г. Чита, Россия)</w:t>
      </w:r>
    </w:p>
    <w:p w:rsidR="008E58F2" w:rsidRPr="00981038" w:rsidRDefault="008E58F2" w:rsidP="008E58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Хулун</w:t>
      </w:r>
      <w:r w:rsidR="009B1B06" w:rsidRPr="00981038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ь</w:t>
      </w:r>
      <w:r w:rsidRPr="00981038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буирский</w:t>
      </w:r>
      <w:proofErr w:type="spellEnd"/>
      <w:r w:rsidRPr="00981038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университет (г. Хайлар, Китай)</w:t>
      </w:r>
    </w:p>
    <w:p w:rsidR="008E58F2" w:rsidRPr="00981038" w:rsidRDefault="00A34C86" w:rsidP="008E58F2">
      <w:pPr>
        <w:ind w:left="-567" w:right="-484"/>
        <w:jc w:val="center"/>
        <w:rPr>
          <w:b/>
          <w:color w:val="002060"/>
          <w:sz w:val="24"/>
          <w:szCs w:val="24"/>
        </w:rPr>
      </w:pPr>
      <w:r w:rsidRPr="00981038">
        <w:rPr>
          <w:noProof/>
          <w:sz w:val="24"/>
          <w:szCs w:val="24"/>
          <w:lang w:eastAsia="ru-RU"/>
        </w:rPr>
        <w:drawing>
          <wp:inline distT="0" distB="0" distL="0" distR="0">
            <wp:extent cx="4274185" cy="18078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8E58F2" w:rsidRPr="00981038" w:rsidTr="008E58F2">
        <w:tc>
          <w:tcPr>
            <w:tcW w:w="4928" w:type="dxa"/>
          </w:tcPr>
          <w:p w:rsidR="008E58F2" w:rsidRPr="00981038" w:rsidRDefault="00A34C86" w:rsidP="008E58F2">
            <w:pPr>
              <w:ind w:right="-484"/>
              <w:jc w:val="center"/>
              <w:rPr>
                <w:b/>
                <w:color w:val="002060"/>
                <w:sz w:val="24"/>
                <w:szCs w:val="24"/>
              </w:rPr>
            </w:pPr>
            <w:r w:rsidRPr="0098103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2585" cy="12122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E58F2" w:rsidRPr="00981038" w:rsidRDefault="00A34C86" w:rsidP="008E58F2">
            <w:pPr>
              <w:ind w:right="-484"/>
              <w:jc w:val="center"/>
              <w:rPr>
                <w:b/>
                <w:color w:val="002060"/>
                <w:sz w:val="24"/>
                <w:szCs w:val="24"/>
              </w:rPr>
            </w:pPr>
            <w:r w:rsidRPr="00981038">
              <w:rPr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3211195" cy="1190625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345" w:rsidRDefault="005E4345" w:rsidP="005E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2E0B" w:rsidRPr="00981038" w:rsidRDefault="00472E0B" w:rsidP="005E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4345" w:rsidRPr="00981038" w:rsidRDefault="005E4345" w:rsidP="005E434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Default="005E4345" w:rsidP="005E434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>ПРОГРАММА</w:t>
      </w:r>
    </w:p>
    <w:p w:rsidR="00472E0B" w:rsidRDefault="00472E0B" w:rsidP="005E434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E0B" w:rsidRPr="00981038" w:rsidRDefault="00472E0B" w:rsidP="005E434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Pr="00981038" w:rsidRDefault="008E58F2" w:rsidP="005E434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="005E4345"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5E4345" w:rsidRPr="00981038" w:rsidRDefault="005E4345" w:rsidP="005E43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«Рус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кий язык в современном Китае»</w:t>
      </w:r>
    </w:p>
    <w:p w:rsidR="005E4345" w:rsidRPr="00981038" w:rsidRDefault="005E4345" w:rsidP="005E4345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4345" w:rsidRPr="00981038" w:rsidRDefault="005E4345" w:rsidP="005E4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345" w:rsidRPr="00981038" w:rsidRDefault="008E58F2" w:rsidP="005E434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1038">
        <w:rPr>
          <w:rFonts w:ascii="Times New Roman" w:hAnsi="Times New Roman" w:cs="Times New Roman"/>
          <w:i/>
          <w:sz w:val="24"/>
          <w:szCs w:val="24"/>
        </w:rPr>
        <w:t>24 ноября 2021</w:t>
      </w:r>
      <w:r w:rsidR="005E4345" w:rsidRPr="00981038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5E4345" w:rsidRPr="00981038" w:rsidRDefault="005E4345" w:rsidP="005E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Pr="00981038" w:rsidRDefault="005E4345" w:rsidP="005E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Pr="00981038" w:rsidRDefault="005E4345" w:rsidP="005E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Pr="00981038" w:rsidRDefault="005E4345" w:rsidP="005E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Pr="00981038" w:rsidRDefault="005E4345" w:rsidP="005E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Pr="00981038" w:rsidRDefault="005E4345" w:rsidP="005E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345" w:rsidRPr="00981038" w:rsidRDefault="005E4345" w:rsidP="005E4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>г. Чита</w:t>
      </w:r>
    </w:p>
    <w:p w:rsidR="005E4345" w:rsidRPr="00981038" w:rsidRDefault="005E4345" w:rsidP="005E4345">
      <w:pPr>
        <w:spacing w:after="0"/>
        <w:rPr>
          <w:rFonts w:ascii="Times New Roman" w:hAnsi="Times New Roman" w:cs="Times New Roman"/>
          <w:sz w:val="24"/>
          <w:szCs w:val="24"/>
        </w:rPr>
        <w:sectPr w:rsidR="005E4345" w:rsidRPr="00981038" w:rsidSect="00472E0B">
          <w:pgSz w:w="11906" w:h="16838"/>
          <w:pgMar w:top="1134" w:right="1588" w:bottom="1418" w:left="1588" w:header="709" w:footer="709" w:gutter="0"/>
          <w:pgBorders w:offsetFrom="page">
            <w:top w:val="thinThickThinLargeGap" w:sz="24" w:space="24" w:color="1F497D" w:themeColor="text2"/>
            <w:left w:val="thinThickThinLargeGap" w:sz="24" w:space="24" w:color="1F497D" w:themeColor="text2"/>
            <w:bottom w:val="thinThickThinLargeGap" w:sz="24" w:space="24" w:color="1F497D" w:themeColor="text2"/>
            <w:right w:val="thinThickThinLargeGap" w:sz="24" w:space="24" w:color="1F497D" w:themeColor="text2"/>
          </w:pgBorders>
          <w:cols w:space="720"/>
          <w:docGrid w:linePitch="299"/>
        </w:sectPr>
      </w:pPr>
    </w:p>
    <w:p w:rsidR="00105766" w:rsidRPr="00981038" w:rsidRDefault="00105766" w:rsidP="0010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ОРГКОМИТЕТ</w:t>
      </w:r>
    </w:p>
    <w:p w:rsidR="00A5350A" w:rsidRPr="00981038" w:rsidRDefault="008E58F2" w:rsidP="00A5350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="00A5350A"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A5350A" w:rsidRPr="00981038" w:rsidRDefault="00A5350A" w:rsidP="00A535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«Рус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кий язык в современном Китае»</w:t>
      </w:r>
    </w:p>
    <w:p w:rsidR="00FD676A" w:rsidRPr="00981038" w:rsidRDefault="00FD676A" w:rsidP="00A535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676A" w:rsidRDefault="00FD676A" w:rsidP="00D40B31">
      <w:pPr>
        <w:spacing w:after="0" w:line="240" w:lineRule="auto"/>
        <w:ind w:right="-6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Со стороны Забайкальского государственного университета:</w:t>
      </w:r>
    </w:p>
    <w:p w:rsidR="00472E0B" w:rsidRPr="00981038" w:rsidRDefault="00472E0B" w:rsidP="00D40B31">
      <w:pPr>
        <w:spacing w:after="0" w:line="240" w:lineRule="auto"/>
        <w:ind w:right="-6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F1982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Председатель Оргкомитета: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Иванов С.А., ректор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E0B" w:rsidRPr="00981038" w:rsidRDefault="00472E0B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1982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Оргкомитета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Хатькова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А.Н., проректор по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НиИР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E0B" w:rsidRPr="00981038" w:rsidRDefault="00472E0B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1982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Секретарь Оргкомитета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Устюшенко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В.Э., специалист по УМР кафедры РКИ</w:t>
      </w:r>
    </w:p>
    <w:p w:rsidR="00472E0B" w:rsidRPr="00981038" w:rsidRDefault="00472E0B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Абросимова О.Л. – доц. каф. русского языка как иностранного,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Анциферова Н.Б. – доц. каф. русского языка как иностранного,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Биктимирова Ю.В. – зав. кафедрой русского языка как иностранного,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Бутыльская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Л.В. – доц. каф. русского языка как иностранного,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Горковенко А.Е. – доц. каф. русского языка как иностранного,</w:t>
      </w:r>
    </w:p>
    <w:p w:rsidR="00AF1982" w:rsidRPr="00981038" w:rsidRDefault="00472E0B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Звездина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Ю.В. –</w:t>
      </w:r>
      <w:r w:rsidR="00AF1982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доц. каф. русского языка как иностранного,</w:t>
      </w:r>
    </w:p>
    <w:p w:rsidR="00AF1982" w:rsidRPr="00981038" w:rsidRDefault="00472E0B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Иванова Т.М. – доц</w:t>
      </w:r>
      <w:r w:rsidR="00AF1982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каф. русского языка как иностранного,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Дроботушенко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 – декан ИФФ,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Богодухова Е.Е. – заместитель декана ИФФ по НР, ст. преп. каф русского языка как иностранного;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Дроботушенко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– начальник международного управления;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Шапиева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 – начальник НИУ;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Шульгина Н.А. – начальник представительского отдела;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Мельницкая С.А. – начальник отдела по связям с общественностью и СМИ;</w:t>
      </w:r>
    </w:p>
    <w:p w:rsidR="00AF1982" w:rsidRPr="00981038" w:rsidRDefault="00AF1982" w:rsidP="00AF1982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Яковлева Л.К. – начальник издательского управления.</w:t>
      </w:r>
    </w:p>
    <w:p w:rsidR="00AF1982" w:rsidRPr="00981038" w:rsidRDefault="00AF1982" w:rsidP="00F3357C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85CBD" w:rsidRDefault="006B7BC7" w:rsidP="00D40B31">
      <w:pPr>
        <w:spacing w:after="0" w:line="240" w:lineRule="auto"/>
        <w:ind w:right="-6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Со стороны </w:t>
      </w:r>
      <w:proofErr w:type="spellStart"/>
      <w:r w:rsidRPr="0098103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Хулуньбуирского</w:t>
      </w:r>
      <w:proofErr w:type="spellEnd"/>
      <w:r w:rsidRPr="0098103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71858" w:rsidRPr="0098103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университета</w:t>
      </w:r>
      <w:r w:rsidR="00485CBD" w:rsidRPr="0098103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72E0B" w:rsidRPr="00981038" w:rsidRDefault="00472E0B" w:rsidP="00D40B31">
      <w:pPr>
        <w:spacing w:after="0" w:line="240" w:lineRule="auto"/>
        <w:ind w:right="-6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48AF" w:rsidRDefault="00D40B31" w:rsidP="00F3357C">
      <w:pPr>
        <w:spacing w:after="0" w:line="240" w:lineRule="auto"/>
        <w:ind w:right="-626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Председатель Оргкомитета: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8AF" w:rsidRPr="00981038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2148AF" w:rsidRPr="00981038">
        <w:rPr>
          <w:rFonts w:ascii="Times New Roman" w:hAnsi="Times New Roman" w:cs="Times New Roman"/>
          <w:sz w:val="24"/>
          <w:szCs w:val="24"/>
        </w:rPr>
        <w:t>Вэньгэ</w:t>
      </w:r>
      <w:proofErr w:type="spellEnd"/>
      <w:r w:rsidR="002148AF" w:rsidRPr="00981038">
        <w:rPr>
          <w:rFonts w:ascii="Times New Roman" w:hAnsi="Times New Roman" w:cs="Times New Roman"/>
          <w:sz w:val="24"/>
          <w:szCs w:val="24"/>
        </w:rPr>
        <w:t xml:space="preserve"> – Ректор </w:t>
      </w:r>
      <w:proofErr w:type="spellStart"/>
      <w:r w:rsidR="002148AF" w:rsidRPr="00981038">
        <w:rPr>
          <w:rFonts w:ascii="Times New Roman" w:hAnsi="Times New Roman" w:cs="Times New Roman"/>
          <w:sz w:val="24"/>
          <w:szCs w:val="24"/>
        </w:rPr>
        <w:t>Хулуньбуирского</w:t>
      </w:r>
      <w:proofErr w:type="spellEnd"/>
      <w:r w:rsidR="002148AF" w:rsidRPr="00981038">
        <w:rPr>
          <w:rFonts w:ascii="Times New Roman" w:hAnsi="Times New Roman" w:cs="Times New Roman"/>
          <w:sz w:val="24"/>
          <w:szCs w:val="24"/>
        </w:rPr>
        <w:t xml:space="preserve"> </w:t>
      </w:r>
      <w:r w:rsidR="00E71858" w:rsidRPr="00981038">
        <w:rPr>
          <w:rFonts w:ascii="Times New Roman" w:hAnsi="Times New Roman" w:cs="Times New Roman"/>
          <w:sz w:val="24"/>
          <w:szCs w:val="24"/>
        </w:rPr>
        <w:t>университета;</w:t>
      </w:r>
    </w:p>
    <w:p w:rsidR="00472E0B" w:rsidRPr="00981038" w:rsidRDefault="00472E0B" w:rsidP="00F3357C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48AF" w:rsidRDefault="00D40B31" w:rsidP="00D40B31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Оргкомитета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34DDA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Мэн </w:t>
      </w:r>
      <w:proofErr w:type="spellStart"/>
      <w:r w:rsidR="00334DDA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Сянхун</w:t>
      </w:r>
      <w:proofErr w:type="spellEnd"/>
      <w:r w:rsidR="00334DDA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585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34DDA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проректор</w:t>
      </w:r>
      <w:r w:rsidR="007D1585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1585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Хулуньбуирского</w:t>
      </w:r>
      <w:proofErr w:type="spellEnd"/>
      <w:r w:rsidR="007D1585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858" w:rsidRPr="00981038">
        <w:rPr>
          <w:rFonts w:ascii="Times New Roman" w:hAnsi="Times New Roman" w:cs="Times New Roman"/>
          <w:sz w:val="24"/>
          <w:szCs w:val="24"/>
        </w:rPr>
        <w:t>университета</w:t>
      </w:r>
      <w:r w:rsidR="00E71858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2E0B" w:rsidRPr="00981038" w:rsidRDefault="00472E0B" w:rsidP="00D40B31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B31" w:rsidRPr="00981038" w:rsidRDefault="00D40B31" w:rsidP="00D40B31">
      <w:pPr>
        <w:spacing w:after="0" w:line="240" w:lineRule="auto"/>
        <w:ind w:right="-6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63428F" w:rsidRPr="00981038" w:rsidRDefault="002148AF" w:rsidP="00F3357C">
      <w:pPr>
        <w:spacing w:after="0" w:line="240" w:lineRule="auto"/>
        <w:ind w:right="-626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 xml:space="preserve">Инь </w:t>
      </w:r>
      <w:proofErr w:type="spellStart"/>
      <w:r w:rsidRPr="00981038">
        <w:rPr>
          <w:rFonts w:ascii="Times New Roman" w:hAnsi="Times New Roman" w:cs="Times New Roman"/>
          <w:sz w:val="24"/>
          <w:szCs w:val="24"/>
        </w:rPr>
        <w:t>Лицзюнь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981038">
        <w:rPr>
          <w:rFonts w:ascii="Times New Roman" w:hAnsi="Times New Roman" w:cs="Times New Roman"/>
          <w:sz w:val="24"/>
          <w:szCs w:val="24"/>
        </w:rPr>
        <w:t>начальник</w:t>
      </w:r>
      <w:r w:rsidR="00E71858" w:rsidRPr="00981038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981038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71858" w:rsidRPr="00981038">
        <w:rPr>
          <w:rFonts w:ascii="Times New Roman" w:hAnsi="Times New Roman" w:cs="Times New Roman"/>
          <w:sz w:val="24"/>
          <w:szCs w:val="24"/>
        </w:rPr>
        <w:t>;</w:t>
      </w:r>
    </w:p>
    <w:p w:rsidR="00E71858" w:rsidRPr="00981038" w:rsidRDefault="00E71858" w:rsidP="00F3357C">
      <w:pPr>
        <w:spacing w:after="0" w:line="240" w:lineRule="auto"/>
        <w:ind w:right="-6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98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38">
        <w:rPr>
          <w:rFonts w:ascii="Times New Roman" w:hAnsi="Times New Roman" w:cs="Times New Roman"/>
          <w:sz w:val="24"/>
          <w:szCs w:val="24"/>
        </w:rPr>
        <w:t>Чжаомин</w:t>
      </w:r>
      <w:proofErr w:type="spellEnd"/>
      <w:r w:rsidRPr="00981038">
        <w:rPr>
          <w:rFonts w:ascii="Times New Roman" w:hAnsi="Times New Roman" w:cs="Times New Roman"/>
          <w:sz w:val="24"/>
          <w:szCs w:val="24"/>
        </w:rPr>
        <w:t xml:space="preserve"> – секретарь Института международного образования;</w:t>
      </w:r>
    </w:p>
    <w:p w:rsidR="00E71858" w:rsidRPr="00981038" w:rsidRDefault="00E71858" w:rsidP="00E71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Шуэнь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директор Института международного образования;</w:t>
      </w:r>
    </w:p>
    <w:p w:rsidR="00E71858" w:rsidRPr="00981038" w:rsidRDefault="00E71858" w:rsidP="00E71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Цзинь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Синьсинь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секретарь Института иностранных языков;</w:t>
      </w:r>
    </w:p>
    <w:p w:rsidR="00E71858" w:rsidRPr="00981038" w:rsidRDefault="00E71858" w:rsidP="00E71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Люй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Пэйчэнь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директор Института иностранных языков;</w:t>
      </w:r>
    </w:p>
    <w:p w:rsidR="00E71858" w:rsidRPr="00981038" w:rsidRDefault="00472E0B" w:rsidP="00E71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Гохуа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D57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858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</w:t>
      </w:r>
      <w:r w:rsidR="001C502A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 Института иностранных языков;</w:t>
      </w:r>
    </w:p>
    <w:p w:rsidR="00E71858" w:rsidRPr="00981038" w:rsidRDefault="001C502A" w:rsidP="00E71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gram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</w:t>
      </w:r>
      <w:r w:rsidR="00E71858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аместитель директо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 Института иностранных языков;</w:t>
      </w:r>
    </w:p>
    <w:p w:rsidR="00E71858" w:rsidRPr="00981038" w:rsidRDefault="001C502A" w:rsidP="00E718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Фэн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Гуан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</w:t>
      </w:r>
      <w:r w:rsidR="00E71858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аместитель руководителя служебного отделения Института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международного образования;</w:t>
      </w:r>
    </w:p>
    <w:p w:rsidR="00086F70" w:rsidRPr="00981038" w:rsidRDefault="001C502A" w:rsidP="00E718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 Цзин – заведующий кафедрой</w:t>
      </w:r>
      <w:r w:rsidR="00E71858"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Института иностранных языков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1081" w:rsidRPr="0098103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23E6E" w:rsidRPr="00981038" w:rsidRDefault="00C23E6E" w:rsidP="00C23E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23E6E" w:rsidRPr="00981038" w:rsidRDefault="00C23E6E" w:rsidP="00C23E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Уважаемые коллеги!</w:t>
      </w:r>
    </w:p>
    <w:p w:rsidR="00A84786" w:rsidRDefault="00C23E6E" w:rsidP="00A8478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1038">
        <w:rPr>
          <w:i/>
        </w:rPr>
        <w:t>Мы рады приветствовать вас на</w:t>
      </w:r>
      <w:r w:rsidRPr="00981038">
        <w:rPr>
          <w:b/>
          <w:i/>
        </w:rPr>
        <w:t xml:space="preserve"> IХ Международной научно-практической конференции «Русский язык в современном Китае»</w:t>
      </w:r>
      <w:r w:rsidRPr="00981038">
        <w:rPr>
          <w:color w:val="000000"/>
        </w:rPr>
        <w:t xml:space="preserve"> </w:t>
      </w:r>
    </w:p>
    <w:p w:rsidR="00C23E6E" w:rsidRPr="00981038" w:rsidRDefault="00C23E6E" w:rsidP="00A8478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1038">
        <w:rPr>
          <w:color w:val="000000"/>
        </w:rPr>
        <w:t>(форма участия - очно-заочная)</w:t>
      </w:r>
    </w:p>
    <w:p w:rsidR="00C23E6E" w:rsidRPr="00981038" w:rsidRDefault="00C23E6E" w:rsidP="00A8478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1038">
        <w:rPr>
          <w:color w:val="000000"/>
        </w:rPr>
        <w:t>Языки конференции: русский, китайский, английский.</w:t>
      </w:r>
    </w:p>
    <w:p w:rsidR="00C23E6E" w:rsidRPr="00981038" w:rsidRDefault="00C23E6E" w:rsidP="00A847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Желаем успешной и плодотворной работы на конференции!</w:t>
      </w:r>
    </w:p>
    <w:p w:rsidR="00C23E6E" w:rsidRPr="00981038" w:rsidRDefault="00C23E6E" w:rsidP="00C23E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E6E" w:rsidRPr="00981038" w:rsidRDefault="00C23E6E" w:rsidP="00C2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 конференции:</w:t>
      </w:r>
    </w:p>
    <w:p w:rsidR="00C23E6E" w:rsidRPr="00981038" w:rsidRDefault="00C23E6E" w:rsidP="00C23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г. Чита, ул. Чкалова, 140, ауд. №№ 38, 35, 33, 17 </w:t>
      </w:r>
    </w:p>
    <w:p w:rsidR="00C23E6E" w:rsidRDefault="00C23E6E" w:rsidP="00C23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пандемии для зарубежных и иногородних участников конференция проходит в формате онлайн на платформе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81038">
        <w:rPr>
          <w:rFonts w:ascii="Times New Roman" w:hAnsi="Times New Roman" w:cs="Times New Roman"/>
          <w:sz w:val="24"/>
          <w:szCs w:val="24"/>
          <w:lang w:val="en-US" w:eastAsia="ru-RU"/>
        </w:rPr>
        <w:t>us</w:t>
      </w:r>
    </w:p>
    <w:p w:rsidR="00472E0B" w:rsidRPr="00472E0B" w:rsidRDefault="00472E0B" w:rsidP="00C23E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E6E" w:rsidRPr="00981038" w:rsidRDefault="00C23E6E" w:rsidP="00472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Устюшенко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Виктор Эдуардович – секретарь Оргкомитета, специалист по УМР кафедры р</w:t>
      </w:r>
      <w:r w:rsidR="00472E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усского языка как иностранного (</w:t>
      </w:r>
      <w:r w:rsidR="00472E0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технические вопросы</w:t>
      </w:r>
      <w:r w:rsidR="00472E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rkizabgu@yandex.ru, тел. 8 (3022) 21-88-92).</w:t>
      </w:r>
    </w:p>
    <w:p w:rsidR="00C23E6E" w:rsidRPr="00981038" w:rsidRDefault="00C23E6E" w:rsidP="00C23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E6E" w:rsidRPr="00981038" w:rsidRDefault="00C23E6E" w:rsidP="00C23E6E">
      <w:pPr>
        <w:pStyle w:val="a5"/>
        <w:jc w:val="center"/>
        <w:rPr>
          <w:b/>
          <w:color w:val="000000"/>
        </w:rPr>
      </w:pPr>
      <w:r w:rsidRPr="00981038">
        <w:rPr>
          <w:b/>
          <w:color w:val="000000"/>
        </w:rPr>
        <w:t>РЕГЛАМЕНТ КОНФЕРЕНЦИИ</w:t>
      </w:r>
    </w:p>
    <w:p w:rsidR="00086F70" w:rsidRPr="00981038" w:rsidRDefault="0068603E" w:rsidP="00B9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86F70"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E6E" w:rsidRPr="00981038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086F70"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81038">
        <w:rPr>
          <w:rFonts w:ascii="Times New Roman" w:hAnsi="Times New Roman" w:cs="Times New Roman"/>
          <w:b/>
          <w:bCs/>
          <w:sz w:val="24"/>
          <w:szCs w:val="24"/>
        </w:rPr>
        <w:t>среда</w:t>
      </w:r>
      <w:r w:rsidR="00086F70" w:rsidRPr="009810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05766" w:rsidRPr="00981038" w:rsidRDefault="00105766" w:rsidP="00B9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408"/>
        <w:gridCol w:w="2268"/>
        <w:gridCol w:w="2268"/>
      </w:tblGrid>
      <w:tr w:rsidR="00AD602D" w:rsidRPr="00981038" w:rsidTr="00A66EB5">
        <w:tc>
          <w:tcPr>
            <w:tcW w:w="2236" w:type="dxa"/>
          </w:tcPr>
          <w:p w:rsidR="004E1438" w:rsidRPr="00981038" w:rsidRDefault="004E1438" w:rsidP="00AD6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4E1438" w:rsidRPr="00981038" w:rsidRDefault="004E1438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268" w:type="dxa"/>
          </w:tcPr>
          <w:p w:rsidR="004E1438" w:rsidRPr="00981038" w:rsidRDefault="004E1438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</w:p>
        </w:tc>
        <w:tc>
          <w:tcPr>
            <w:tcW w:w="2268" w:type="dxa"/>
          </w:tcPr>
          <w:p w:rsidR="004E1438" w:rsidRPr="00981038" w:rsidRDefault="004E1438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Пекин</w:t>
            </w:r>
          </w:p>
        </w:tc>
      </w:tr>
      <w:tr w:rsidR="00AD602D" w:rsidRPr="00981038" w:rsidTr="00A66EB5">
        <w:tc>
          <w:tcPr>
            <w:tcW w:w="2236" w:type="dxa"/>
          </w:tcPr>
          <w:p w:rsidR="004E1438" w:rsidRPr="00981038" w:rsidRDefault="004E1438" w:rsidP="00AD6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  <w:tc>
          <w:tcPr>
            <w:tcW w:w="2408" w:type="dxa"/>
          </w:tcPr>
          <w:p w:rsidR="00871EE5" w:rsidRPr="00981038" w:rsidRDefault="0068603E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4E1438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871EE5" w:rsidRPr="00981038" w:rsidRDefault="004E1438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(с 9</w:t>
            </w:r>
            <w:r w:rsidR="00871EE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C016F3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24</w:t>
            </w:r>
            <w:r w:rsidR="00871EE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71EE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235C1" w:rsidRPr="00981038" w:rsidRDefault="00871EE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rkizabgu@ya.ru</w:t>
            </w:r>
          </w:p>
        </w:tc>
        <w:tc>
          <w:tcPr>
            <w:tcW w:w="2268" w:type="dxa"/>
          </w:tcPr>
          <w:p w:rsidR="00871EE5" w:rsidRPr="00981038" w:rsidRDefault="0068603E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71EE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871EE5" w:rsidRPr="00981038" w:rsidRDefault="00871EE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(с 9.00 до 21.00),</w:t>
            </w:r>
          </w:p>
          <w:p w:rsidR="004E1438" w:rsidRPr="00981038" w:rsidRDefault="00871EE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rkizabgu@ya.ru</w:t>
            </w:r>
          </w:p>
        </w:tc>
        <w:tc>
          <w:tcPr>
            <w:tcW w:w="2268" w:type="dxa"/>
          </w:tcPr>
          <w:p w:rsidR="00871EE5" w:rsidRPr="00981038" w:rsidRDefault="0068603E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71EE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871EE5" w:rsidRPr="00981038" w:rsidRDefault="00C016F3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(с 9</w:t>
            </w:r>
            <w:r w:rsidR="00871EE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A66EB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20</w:t>
            </w:r>
            <w:r w:rsidR="00871EE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.00),</w:t>
            </w:r>
          </w:p>
          <w:p w:rsidR="004E1438" w:rsidRPr="00981038" w:rsidRDefault="00871EE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rkizabgu@ya.ru</w:t>
            </w:r>
          </w:p>
        </w:tc>
      </w:tr>
      <w:tr w:rsidR="00AD602D" w:rsidRPr="00981038" w:rsidTr="00A66EB5">
        <w:tc>
          <w:tcPr>
            <w:tcW w:w="2236" w:type="dxa"/>
          </w:tcPr>
          <w:p w:rsidR="00852BAE" w:rsidRPr="00981038" w:rsidRDefault="004E1438" w:rsidP="00AD60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408" w:type="dxa"/>
          </w:tcPr>
          <w:p w:rsidR="00852BAE" w:rsidRPr="00981038" w:rsidRDefault="0068603E" w:rsidP="008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852BAE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4E1438" w:rsidRPr="00981038" w:rsidRDefault="004E1438" w:rsidP="00D546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</w:p>
          <w:p w:rsidR="004E1438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</w:tcPr>
          <w:p w:rsidR="00852BAE" w:rsidRPr="00981038" w:rsidRDefault="0068603E" w:rsidP="008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852BAE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A66EB5" w:rsidRPr="00981038" w:rsidRDefault="00A66EB5" w:rsidP="00D546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  <w:p w:rsidR="004E1438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</w:tcPr>
          <w:p w:rsidR="00852BAE" w:rsidRPr="00981038" w:rsidRDefault="0068603E" w:rsidP="008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852BAE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A66EB5" w:rsidRPr="00981038" w:rsidRDefault="00A66EB5" w:rsidP="00D546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  <w:p w:rsidR="004E1438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AD602D" w:rsidRPr="00981038" w:rsidTr="00A66EB5">
        <w:tc>
          <w:tcPr>
            <w:tcW w:w="2236" w:type="dxa"/>
          </w:tcPr>
          <w:p w:rsidR="004E1438" w:rsidRPr="00981038" w:rsidRDefault="004E1438" w:rsidP="00AD6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</w:tc>
        <w:tc>
          <w:tcPr>
            <w:tcW w:w="2408" w:type="dxa"/>
          </w:tcPr>
          <w:p w:rsidR="00852BAE" w:rsidRPr="00981038" w:rsidRDefault="0068603E" w:rsidP="008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852BAE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A66EB5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11:00 – 13:00</w:t>
            </w:r>
          </w:p>
          <w:p w:rsidR="00A66EB5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438" w:rsidRPr="00981038" w:rsidRDefault="00A66EB5" w:rsidP="00D546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</w:tcPr>
          <w:p w:rsidR="00852BAE" w:rsidRPr="00981038" w:rsidRDefault="0068603E" w:rsidP="008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852BAE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A66EB5" w:rsidRPr="00981038" w:rsidRDefault="00D54693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66EB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:00 –</w:t>
            </w: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A66EB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A66EB5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EB5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</w:tcPr>
          <w:p w:rsidR="00852BAE" w:rsidRPr="00981038" w:rsidRDefault="0068603E" w:rsidP="00852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852BAE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  <w:p w:rsidR="004E1438" w:rsidRPr="00981038" w:rsidRDefault="00D54693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16:00 – 18</w:t>
            </w:r>
            <w:r w:rsidR="00A66EB5"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A66EB5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6EB5" w:rsidRPr="00981038" w:rsidRDefault="00A66EB5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98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  <w:tr w:rsidR="00AD602D" w:rsidRPr="00981038" w:rsidTr="00A66EB5">
        <w:tc>
          <w:tcPr>
            <w:tcW w:w="2236" w:type="dxa"/>
          </w:tcPr>
          <w:p w:rsidR="004E1438" w:rsidRPr="00981038" w:rsidRDefault="004E1438" w:rsidP="00AD60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08" w:type="dxa"/>
          </w:tcPr>
          <w:p w:rsidR="004E1438" w:rsidRPr="00981038" w:rsidRDefault="004E1438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4E1438" w:rsidRPr="00981038" w:rsidRDefault="00D54693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4E1438" w:rsidRPr="00981038" w:rsidRDefault="00D54693" w:rsidP="00D54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038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</w:tr>
    </w:tbl>
    <w:p w:rsidR="00C23E6E" w:rsidRPr="00981038" w:rsidRDefault="00C23E6E" w:rsidP="00C2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8" w:rsidRPr="00981038" w:rsidRDefault="00C23E6E" w:rsidP="00C23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38">
        <w:rPr>
          <w:rFonts w:ascii="Times New Roman" w:hAnsi="Times New Roman" w:cs="Times New Roman"/>
          <w:b/>
          <w:sz w:val="24"/>
          <w:szCs w:val="24"/>
        </w:rPr>
        <w:t>РЕГЛАМЕНТ ВЫСТУПЛЕНИЙ</w:t>
      </w:r>
    </w:p>
    <w:p w:rsidR="004E1438" w:rsidRPr="00981038" w:rsidRDefault="004E1438" w:rsidP="004E14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Пленарные доклады – до 20 минут</w:t>
      </w:r>
    </w:p>
    <w:p w:rsidR="004E1438" w:rsidRPr="00981038" w:rsidRDefault="004E1438" w:rsidP="004E14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Секционные доклады – до 10 минут</w:t>
      </w:r>
    </w:p>
    <w:p w:rsidR="004E1438" w:rsidRPr="00981038" w:rsidRDefault="004E1438" w:rsidP="00C23E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Вопросы – до 5 минут</w:t>
      </w:r>
    </w:p>
    <w:p w:rsidR="00086F70" w:rsidRPr="00981038" w:rsidRDefault="00105766" w:rsidP="00B9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1438" w:rsidRPr="00981038" w:rsidRDefault="004E1438" w:rsidP="00AF1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038">
        <w:rPr>
          <w:rFonts w:ascii="Times New Roman" w:hAnsi="Times New Roman" w:cs="Times New Roman"/>
          <w:b/>
          <w:sz w:val="24"/>
          <w:szCs w:val="24"/>
        </w:rPr>
        <w:lastRenderedPageBreak/>
        <w:t>Ауд. 38</w:t>
      </w:r>
    </w:p>
    <w:p w:rsidR="00C23E6E" w:rsidRDefault="00C23E6E" w:rsidP="00C23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24 ноября (среда). Время: 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09:00 (Москва) / 15:00 (Чита) / 14:00 (Пекин)</w:t>
      </w:r>
    </w:p>
    <w:p w:rsidR="00463D00" w:rsidRPr="00981038" w:rsidRDefault="00463D00" w:rsidP="00C23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93" w:rsidRPr="00981038" w:rsidRDefault="000A5ED9" w:rsidP="00C23E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038">
        <w:rPr>
          <w:rFonts w:ascii="Times New Roman" w:hAnsi="Times New Roman" w:cs="Times New Roman"/>
          <w:bCs/>
          <w:sz w:val="24"/>
          <w:szCs w:val="24"/>
        </w:rPr>
        <w:t>(М</w:t>
      </w:r>
      <w:r w:rsidR="00D54693" w:rsidRPr="00981038">
        <w:rPr>
          <w:rFonts w:ascii="Times New Roman" w:hAnsi="Times New Roman" w:cs="Times New Roman"/>
          <w:bCs/>
          <w:sz w:val="24"/>
          <w:szCs w:val="24"/>
        </w:rPr>
        <w:t xml:space="preserve">одератор: </w:t>
      </w:r>
      <w:r w:rsidR="001C502A" w:rsidRPr="00981038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РКИ </w:t>
      </w:r>
      <w:proofErr w:type="spellStart"/>
      <w:r w:rsidR="001C502A" w:rsidRPr="00981038">
        <w:rPr>
          <w:rFonts w:ascii="Times New Roman" w:hAnsi="Times New Roman" w:cs="Times New Roman"/>
          <w:bCs/>
          <w:sz w:val="24"/>
          <w:szCs w:val="24"/>
        </w:rPr>
        <w:t>ЗабГУ</w:t>
      </w:r>
      <w:proofErr w:type="spellEnd"/>
      <w:r w:rsidR="001C502A" w:rsidRPr="00981038">
        <w:rPr>
          <w:rFonts w:ascii="Times New Roman" w:hAnsi="Times New Roman" w:cs="Times New Roman"/>
          <w:bCs/>
          <w:sz w:val="24"/>
          <w:szCs w:val="24"/>
        </w:rPr>
        <w:t xml:space="preserve"> Ю.В. </w:t>
      </w:r>
      <w:proofErr w:type="spellStart"/>
      <w:r w:rsidR="001C502A" w:rsidRPr="00981038">
        <w:rPr>
          <w:rFonts w:ascii="Times New Roman" w:hAnsi="Times New Roman" w:cs="Times New Roman"/>
          <w:bCs/>
          <w:sz w:val="24"/>
          <w:szCs w:val="24"/>
        </w:rPr>
        <w:t>Биктимирова</w:t>
      </w:r>
      <w:proofErr w:type="spellEnd"/>
      <w:r w:rsidR="00D54693" w:rsidRPr="00981038">
        <w:rPr>
          <w:rFonts w:ascii="Times New Roman" w:hAnsi="Times New Roman" w:cs="Times New Roman"/>
          <w:bCs/>
          <w:sz w:val="24"/>
          <w:szCs w:val="24"/>
        </w:rPr>
        <w:t>)</w:t>
      </w:r>
    </w:p>
    <w:p w:rsidR="00B42306" w:rsidRPr="00921406" w:rsidRDefault="00086F70" w:rsidP="00B423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1038">
        <w:rPr>
          <w:rFonts w:ascii="Times New Roman" w:hAnsi="Times New Roman" w:cs="Times New Roman"/>
          <w:bCs/>
          <w:sz w:val="24"/>
          <w:szCs w:val="24"/>
        </w:rPr>
        <w:t>проходит в формате онлайн на платформе</w:t>
      </w:r>
      <w:r w:rsidR="00D54693" w:rsidRPr="00981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="00C23E6E" w:rsidRPr="00981038">
        <w:rPr>
          <w:rFonts w:ascii="Times New Roman" w:hAnsi="Times New Roman" w:cs="Times New Roman"/>
          <w:bCs/>
          <w:sz w:val="24"/>
          <w:szCs w:val="24"/>
          <w:lang w:val="en-US"/>
        </w:rPr>
        <w:t>oom</w:t>
      </w:r>
      <w:r w:rsidR="00C23E6E" w:rsidRPr="0098103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B42306" w:rsidRPr="00921406">
          <w:rPr>
            <w:rStyle w:val="ab"/>
            <w:rFonts w:ascii="Times New Roman" w:hAnsi="Times New Roman"/>
            <w:lang w:eastAsia="ru-RU"/>
          </w:rPr>
          <w:t>https://us02web.zoom.us/j/88465189760?pwd=aFlMZzhGbmNmcFRlTThCUjV4NjVIZz09</w:t>
        </w:r>
      </w:hyperlink>
    </w:p>
    <w:p w:rsidR="00B42306" w:rsidRPr="00981038" w:rsidRDefault="00B42306" w:rsidP="00463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sz w:val="24"/>
          <w:szCs w:val="24"/>
          <w:lang w:eastAsia="ru-RU"/>
        </w:rPr>
        <w:t>Идентификатор конференции: 884 6518 9760</w:t>
      </w:r>
      <w:r w:rsidR="00463D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Код доступа: 488868</w:t>
      </w:r>
    </w:p>
    <w:p w:rsidR="00B42306" w:rsidRPr="00981038" w:rsidRDefault="00B42306" w:rsidP="00B42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F70" w:rsidRPr="00981038" w:rsidRDefault="00086F70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t>ОТКРЫТИЕ КОНФЕРЕНЦИИ</w:t>
      </w:r>
    </w:p>
    <w:p w:rsidR="00086F70" w:rsidRPr="00981038" w:rsidRDefault="00086F70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A6" w:rsidRPr="00981038" w:rsidRDefault="00761DA6" w:rsidP="00761D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Сергей Анатольевич Иванов, </w:t>
      </w:r>
      <w:r w:rsidRPr="00761DA6">
        <w:rPr>
          <w:rFonts w:ascii="Times New Roman" w:hAnsi="Times New Roman" w:cs="Times New Roman"/>
          <w:bCs/>
          <w:sz w:val="24"/>
          <w:szCs w:val="24"/>
        </w:rPr>
        <w:t xml:space="preserve">ректор </w:t>
      </w:r>
      <w:proofErr w:type="spellStart"/>
      <w:r w:rsidRPr="00761DA6">
        <w:rPr>
          <w:rFonts w:ascii="Times New Roman" w:hAnsi="Times New Roman" w:cs="Times New Roman"/>
          <w:bCs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 участникам и гостям Международной конференции</w:t>
      </w:r>
    </w:p>
    <w:p w:rsidR="00761DA6" w:rsidRPr="00981038" w:rsidRDefault="00761DA6" w:rsidP="00761D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DA6">
        <w:rPr>
          <w:rFonts w:ascii="Times New Roman" w:hAnsi="Times New Roman" w:cs="Times New Roman"/>
          <w:b/>
          <w:i/>
          <w:sz w:val="24"/>
          <w:szCs w:val="24"/>
        </w:rPr>
        <w:t xml:space="preserve">Ли </w:t>
      </w:r>
      <w:proofErr w:type="spellStart"/>
      <w:r w:rsidRPr="00761DA6">
        <w:rPr>
          <w:rFonts w:ascii="Times New Roman" w:hAnsi="Times New Roman" w:cs="Times New Roman"/>
          <w:b/>
          <w:i/>
          <w:sz w:val="24"/>
          <w:szCs w:val="24"/>
        </w:rPr>
        <w:t>Вэньгэ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Pr="00981038">
        <w:rPr>
          <w:rFonts w:ascii="Times New Roman" w:hAnsi="Times New Roman" w:cs="Times New Roman"/>
          <w:sz w:val="24"/>
          <w:szCs w:val="24"/>
        </w:rPr>
        <w:t xml:space="preserve">ектор </w:t>
      </w:r>
      <w:proofErr w:type="spellStart"/>
      <w:r w:rsidRPr="00981038">
        <w:rPr>
          <w:rFonts w:ascii="Times New Roman" w:hAnsi="Times New Roman" w:cs="Times New Roman"/>
          <w:sz w:val="24"/>
          <w:szCs w:val="24"/>
        </w:rPr>
        <w:t>Хулуньбуирского</w:t>
      </w:r>
      <w:proofErr w:type="spellEnd"/>
      <w:r w:rsidRPr="0098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университета.</w:t>
      </w:r>
      <w:r w:rsidRPr="00761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 участникам и гостям Международной конференции</w:t>
      </w:r>
    </w:p>
    <w:p w:rsidR="006D2416" w:rsidRPr="00981038" w:rsidRDefault="006D2416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>Зубрицкий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Александр Николаевич,</w:t>
      </w:r>
      <w:r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sz w:val="24"/>
          <w:szCs w:val="24"/>
        </w:rPr>
        <w:t xml:space="preserve">директор Дальневосточного филиала фонда «Русский мир», президент Азиатско-Тихоокеанской ассоциации преподавателей русского языка и литературы.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 участникам и гостям Международной конференции</w:t>
      </w:r>
    </w:p>
    <w:p w:rsidR="00B235C1" w:rsidRPr="00981038" w:rsidRDefault="00B235C1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>Симатов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Андрей Анатольевич</w:t>
      </w:r>
      <w:r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81038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доцент, проректор по организационным вопросам </w:t>
      </w:r>
      <w:proofErr w:type="spellStart"/>
      <w:r w:rsidRPr="0098103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981038">
        <w:rPr>
          <w:rFonts w:ascii="Times New Roman" w:hAnsi="Times New Roman" w:cs="Times New Roman"/>
          <w:sz w:val="24"/>
          <w:szCs w:val="24"/>
        </w:rPr>
        <w:t xml:space="preserve">.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 участникам и гостям Международной конференции</w:t>
      </w:r>
    </w:p>
    <w:p w:rsidR="00086F70" w:rsidRPr="00981038" w:rsidRDefault="004E1438" w:rsidP="00D4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>Дроботушенко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Алексей Викторович</w:t>
      </w:r>
      <w:r w:rsidR="00086F70" w:rsidRPr="00981038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086F70"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F70" w:rsidRPr="00981038">
        <w:rPr>
          <w:rFonts w:ascii="Times New Roman" w:hAnsi="Times New Roman" w:cs="Times New Roman"/>
          <w:sz w:val="24"/>
          <w:szCs w:val="24"/>
        </w:rPr>
        <w:t>начальник управления м</w:t>
      </w:r>
      <w:r w:rsidR="000A5ED9" w:rsidRPr="00981038">
        <w:rPr>
          <w:rFonts w:ascii="Times New Roman" w:hAnsi="Times New Roman" w:cs="Times New Roman"/>
          <w:sz w:val="24"/>
          <w:szCs w:val="24"/>
        </w:rPr>
        <w:t xml:space="preserve">еждународной деятельностью </w:t>
      </w:r>
      <w:proofErr w:type="spellStart"/>
      <w:r w:rsidR="000A5ED9" w:rsidRPr="0098103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086F70" w:rsidRPr="00981038">
        <w:rPr>
          <w:rFonts w:ascii="Times New Roman" w:hAnsi="Times New Roman" w:cs="Times New Roman"/>
          <w:sz w:val="24"/>
          <w:szCs w:val="24"/>
        </w:rPr>
        <w:t>.</w:t>
      </w:r>
      <w:r w:rsidR="000A5ED9" w:rsidRPr="00981038">
        <w:rPr>
          <w:rFonts w:ascii="Times New Roman" w:hAnsi="Times New Roman" w:cs="Times New Roman"/>
          <w:sz w:val="24"/>
          <w:szCs w:val="24"/>
        </w:rPr>
        <w:t xml:space="preserve"> </w:t>
      </w:r>
      <w:r w:rsidR="00086F70" w:rsidRPr="00981038">
        <w:rPr>
          <w:rFonts w:ascii="Times New Roman" w:hAnsi="Times New Roman" w:cs="Times New Roman"/>
          <w:i/>
          <w:iCs/>
          <w:sz w:val="24"/>
          <w:szCs w:val="24"/>
        </w:rPr>
        <w:t>Приветственное слово участникам и гостям Международной конференции</w:t>
      </w:r>
    </w:p>
    <w:p w:rsidR="006002D3" w:rsidRPr="00921406" w:rsidRDefault="006002D3" w:rsidP="0060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2140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Люй</w:t>
      </w:r>
      <w:proofErr w:type="spellEnd"/>
      <w:r w:rsidRPr="0092140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2140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Пэйчэнь</w:t>
      </w:r>
      <w:proofErr w:type="spellEnd"/>
      <w:r w:rsidRPr="009214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406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>(г. Хайлар, Китай)</w:t>
      </w:r>
      <w:r w:rsidRPr="0092140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/>
        </w:rPr>
        <w:t xml:space="preserve">, </w:t>
      </w:r>
      <w:r w:rsidRPr="009214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Института иностранных языков, профессор </w:t>
      </w:r>
      <w:proofErr w:type="spellStart"/>
      <w:r w:rsidRPr="009214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Хулуньбуирского</w:t>
      </w:r>
      <w:proofErr w:type="spellEnd"/>
      <w:r w:rsidRPr="009214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института. </w:t>
      </w:r>
      <w:r w:rsidRPr="0092140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Приветственное слово участникам и гостям Международной конференции.</w:t>
      </w:r>
    </w:p>
    <w:p w:rsidR="00D40B31" w:rsidRPr="00981038" w:rsidRDefault="00D40B31" w:rsidP="00D40B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86F70" w:rsidRPr="00981038" w:rsidRDefault="00086F70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</w:p>
    <w:p w:rsidR="00D40B31" w:rsidRPr="00981038" w:rsidRDefault="00D40B31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31" w:rsidRPr="00981038" w:rsidRDefault="00D40B31" w:rsidP="00AF1982">
      <w:pPr>
        <w:pStyle w:val="1"/>
        <w:spacing w:before="0" w:line="240" w:lineRule="auto"/>
        <w:ind w:firstLine="709"/>
        <w:jc w:val="both"/>
        <w:textAlignment w:val="top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981038">
        <w:rPr>
          <w:rFonts w:ascii="Times New Roman" w:hAnsi="Times New Roman"/>
          <w:i/>
          <w:iCs/>
          <w:color w:val="auto"/>
          <w:sz w:val="24"/>
          <w:szCs w:val="24"/>
        </w:rPr>
        <w:t>Цзинь</w:t>
      </w:r>
      <w:proofErr w:type="spellEnd"/>
      <w:r w:rsidRPr="0098103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981038">
        <w:rPr>
          <w:rFonts w:ascii="Times New Roman" w:hAnsi="Times New Roman"/>
          <w:i/>
          <w:iCs/>
          <w:color w:val="auto"/>
          <w:sz w:val="24"/>
          <w:szCs w:val="24"/>
        </w:rPr>
        <w:t>Синьсинь</w:t>
      </w:r>
      <w:proofErr w:type="spellEnd"/>
      <w:r w:rsidRPr="00981038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981038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(г. Хайлар, Китай),</w:t>
      </w:r>
      <w:r w:rsidRPr="006002D3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="006002D3" w:rsidRPr="006002D3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секретарь Института иностранных языков </w:t>
      </w:r>
      <w:proofErr w:type="spellStart"/>
      <w:r w:rsidR="006002D3" w:rsidRPr="006002D3">
        <w:rPr>
          <w:rFonts w:ascii="Times New Roman" w:hAnsi="Times New Roman"/>
          <w:b w:val="0"/>
          <w:iCs/>
          <w:color w:val="auto"/>
          <w:sz w:val="24"/>
          <w:szCs w:val="24"/>
        </w:rPr>
        <w:t>Хулуньбуирского</w:t>
      </w:r>
      <w:proofErr w:type="spellEnd"/>
      <w:r w:rsidR="006002D3" w:rsidRPr="006002D3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университета.</w:t>
      </w:r>
      <w:r w:rsidR="006002D3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981038">
        <w:rPr>
          <w:rFonts w:ascii="Times New Roman" w:hAnsi="Times New Roman"/>
          <w:iCs/>
          <w:color w:val="auto"/>
          <w:sz w:val="24"/>
          <w:szCs w:val="24"/>
        </w:rPr>
        <w:t>Организация учебных занятий в группах при изучении русской литературы в иностранной аудитории.</w:t>
      </w:r>
    </w:p>
    <w:p w:rsidR="00D92F42" w:rsidRPr="00981038" w:rsidRDefault="00086F70" w:rsidP="00AF1982">
      <w:pPr>
        <w:pStyle w:val="1"/>
        <w:spacing w:before="0" w:line="240" w:lineRule="auto"/>
        <w:ind w:firstLine="709"/>
        <w:jc w:val="both"/>
        <w:textAlignment w:val="top"/>
        <w:rPr>
          <w:color w:val="auto"/>
          <w:sz w:val="24"/>
          <w:szCs w:val="24"/>
          <w:lang w:eastAsia="ru-RU"/>
        </w:rPr>
      </w:pPr>
      <w:r w:rsidRPr="00981038">
        <w:rPr>
          <w:rFonts w:ascii="Times New Roman" w:hAnsi="Times New Roman"/>
          <w:i/>
          <w:iCs/>
          <w:color w:val="auto"/>
          <w:sz w:val="24"/>
          <w:szCs w:val="24"/>
        </w:rPr>
        <w:t xml:space="preserve">Биктимирова Юлия Викторовна </w:t>
      </w:r>
      <w:r w:rsidRPr="00981038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(г. Чита, Россия),</w:t>
      </w:r>
      <w:r w:rsidRPr="0098103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кандидат филологических наук, доцент, заведующий кафедрой русского языка как иностранного </w:t>
      </w:r>
      <w:proofErr w:type="spellStart"/>
      <w:r w:rsidRPr="00981038">
        <w:rPr>
          <w:rFonts w:ascii="Times New Roman" w:hAnsi="Times New Roman"/>
          <w:b w:val="0"/>
          <w:bCs w:val="0"/>
          <w:color w:val="auto"/>
          <w:sz w:val="24"/>
          <w:szCs w:val="24"/>
        </w:rPr>
        <w:t>ЗабГУ</w:t>
      </w:r>
      <w:proofErr w:type="spellEnd"/>
      <w:r w:rsidRPr="0098103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92F42" w:rsidRPr="00981038">
        <w:rPr>
          <w:rFonts w:ascii="Times New Roman" w:hAnsi="Times New Roman"/>
          <w:bCs w:val="0"/>
          <w:color w:val="auto"/>
          <w:sz w:val="24"/>
          <w:szCs w:val="24"/>
        </w:rPr>
        <w:t>Специфика организации учебного процесса в эпоху пандемии по программам выпускающей кафедры РКИ Забайкальского государственного университета</w:t>
      </w:r>
      <w:r w:rsidR="00C24552" w:rsidRPr="00981038">
        <w:rPr>
          <w:rFonts w:ascii="Times New Roman" w:hAnsi="Times New Roman"/>
          <w:bCs w:val="0"/>
          <w:color w:val="auto"/>
          <w:sz w:val="24"/>
          <w:szCs w:val="24"/>
        </w:rPr>
        <w:t>.</w:t>
      </w:r>
    </w:p>
    <w:p w:rsidR="00C24552" w:rsidRPr="00981038" w:rsidRDefault="00BF7E95" w:rsidP="00C245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81038">
        <w:rPr>
          <w:rFonts w:ascii="Times New Roman" w:hAnsi="Times New Roman"/>
          <w:b/>
          <w:i/>
          <w:iCs/>
          <w:sz w:val="24"/>
          <w:szCs w:val="24"/>
        </w:rPr>
        <w:t>Горковенко Андрей Евгеньевич</w:t>
      </w:r>
      <w:r w:rsidRPr="009810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1038">
        <w:rPr>
          <w:rFonts w:ascii="Times New Roman" w:hAnsi="Times New Roman"/>
          <w:bCs/>
          <w:i/>
          <w:iCs/>
          <w:sz w:val="24"/>
          <w:szCs w:val="24"/>
        </w:rPr>
        <w:t>(г. Чита, Россия)</w:t>
      </w:r>
      <w:r w:rsidRPr="00981038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9810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1038">
        <w:rPr>
          <w:rFonts w:ascii="Times New Roman" w:hAnsi="Times New Roman"/>
          <w:bCs/>
          <w:sz w:val="24"/>
          <w:szCs w:val="24"/>
        </w:rPr>
        <w:t>кандидат филологических наук, доцент кафедры русского языка как иностранного Забайкальского государственного университета</w:t>
      </w:r>
      <w:r w:rsidRPr="009810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81038">
        <w:rPr>
          <w:rFonts w:ascii="Times New Roman" w:hAnsi="Times New Roman"/>
          <w:b/>
          <w:bCs/>
          <w:i/>
          <w:sz w:val="24"/>
          <w:szCs w:val="24"/>
        </w:rPr>
        <w:t>Юйшина</w:t>
      </w:r>
      <w:proofErr w:type="spellEnd"/>
      <w:r w:rsidRPr="00981038">
        <w:rPr>
          <w:rFonts w:ascii="Times New Roman" w:hAnsi="Times New Roman"/>
          <w:b/>
          <w:bCs/>
          <w:i/>
          <w:sz w:val="24"/>
          <w:szCs w:val="24"/>
        </w:rPr>
        <w:t xml:space="preserve"> Елена Александровна</w:t>
      </w:r>
      <w:r w:rsidRPr="009810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1038">
        <w:rPr>
          <w:rFonts w:ascii="Times New Roman" w:hAnsi="Times New Roman"/>
          <w:bCs/>
          <w:i/>
          <w:sz w:val="24"/>
          <w:szCs w:val="24"/>
        </w:rPr>
        <w:t>(г. Чита, Россия)</w:t>
      </w:r>
      <w:r w:rsidRPr="0098103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81038">
        <w:rPr>
          <w:rFonts w:ascii="Times New Roman" w:hAnsi="Times New Roman"/>
          <w:bCs/>
          <w:sz w:val="24"/>
          <w:szCs w:val="24"/>
        </w:rPr>
        <w:t xml:space="preserve">кандидат философских наук, доцент, заведующий кафедрой китайского языка Забайкальского государственного университета, почетный профессор </w:t>
      </w:r>
      <w:proofErr w:type="spellStart"/>
      <w:r w:rsidRPr="00981038">
        <w:rPr>
          <w:rFonts w:ascii="Times New Roman" w:hAnsi="Times New Roman"/>
          <w:bCs/>
          <w:sz w:val="24"/>
          <w:szCs w:val="24"/>
        </w:rPr>
        <w:t>Хэйлунцзянского</w:t>
      </w:r>
      <w:proofErr w:type="spellEnd"/>
      <w:r w:rsidRPr="00981038">
        <w:rPr>
          <w:rFonts w:ascii="Times New Roman" w:hAnsi="Times New Roman"/>
          <w:bCs/>
          <w:sz w:val="24"/>
          <w:szCs w:val="24"/>
        </w:rPr>
        <w:t xml:space="preserve"> института. </w:t>
      </w:r>
      <w:r w:rsidRPr="00981038">
        <w:rPr>
          <w:rFonts w:ascii="Times New Roman" w:hAnsi="Times New Roman"/>
          <w:b/>
          <w:bCs/>
          <w:sz w:val="24"/>
          <w:szCs w:val="24"/>
        </w:rPr>
        <w:t>Наружное рекламное пространство (вывески и объявления) на русском языке</w:t>
      </w:r>
      <w:r w:rsidR="00C24552" w:rsidRPr="00981038">
        <w:rPr>
          <w:rFonts w:ascii="Times New Roman" w:hAnsi="Times New Roman"/>
          <w:b/>
          <w:bCs/>
          <w:sz w:val="24"/>
          <w:szCs w:val="24"/>
        </w:rPr>
        <w:t xml:space="preserve"> в современном Китае. Типичные о</w:t>
      </w:r>
      <w:r w:rsidRPr="00981038">
        <w:rPr>
          <w:rFonts w:ascii="Times New Roman" w:hAnsi="Times New Roman"/>
          <w:b/>
          <w:bCs/>
          <w:sz w:val="24"/>
          <w:szCs w:val="24"/>
        </w:rPr>
        <w:t>шибки.</w:t>
      </w:r>
    </w:p>
    <w:p w:rsidR="00BF7E95" w:rsidRDefault="00C24552" w:rsidP="00C245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Абросимова Оксана Леонидовна </w:t>
      </w:r>
      <w:r w:rsidRPr="00981038">
        <w:rPr>
          <w:rFonts w:ascii="Times New Roman" w:hAnsi="Times New Roman"/>
          <w:bCs/>
          <w:i/>
          <w:iCs/>
          <w:sz w:val="24"/>
          <w:szCs w:val="24"/>
        </w:rPr>
        <w:t>(г. Чита, Россия)</w:t>
      </w:r>
      <w:r w:rsidRPr="00981038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98103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81038">
        <w:rPr>
          <w:rFonts w:ascii="Times New Roman" w:hAnsi="Times New Roman"/>
          <w:bCs/>
          <w:sz w:val="24"/>
          <w:szCs w:val="24"/>
        </w:rPr>
        <w:t xml:space="preserve">кандидат филологических наук, доцент кафедры русского языка как иностранного Забайкальского государственного университета. </w:t>
      </w:r>
      <w:r w:rsidRPr="00981038">
        <w:rPr>
          <w:rFonts w:ascii="Times New Roman" w:hAnsi="Times New Roman"/>
          <w:b/>
          <w:bCs/>
          <w:sz w:val="24"/>
          <w:szCs w:val="24"/>
        </w:rPr>
        <w:t>Забайкальское отделение АТАПРЯЛ: итоги работы и перспективы развития.</w:t>
      </w:r>
    </w:p>
    <w:p w:rsidR="00921406" w:rsidRPr="00921406" w:rsidRDefault="00921406" w:rsidP="00C24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406">
        <w:rPr>
          <w:rFonts w:ascii="Times New Roman" w:hAnsi="Times New Roman"/>
          <w:b/>
          <w:bCs/>
          <w:i/>
          <w:sz w:val="24"/>
          <w:szCs w:val="24"/>
        </w:rPr>
        <w:t>Ван 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1038">
        <w:rPr>
          <w:rFonts w:ascii="Times New Roman" w:hAnsi="Times New Roman"/>
          <w:i/>
          <w:iCs/>
          <w:sz w:val="24"/>
          <w:szCs w:val="24"/>
        </w:rPr>
        <w:t xml:space="preserve">(г. </w:t>
      </w:r>
      <w:r>
        <w:rPr>
          <w:rFonts w:ascii="Times New Roman" w:hAnsi="Times New Roman"/>
          <w:i/>
          <w:iCs/>
          <w:sz w:val="24"/>
          <w:szCs w:val="24"/>
        </w:rPr>
        <w:t>Маньчжурия</w:t>
      </w:r>
      <w:r w:rsidRPr="00981038">
        <w:rPr>
          <w:rFonts w:ascii="Times New Roman" w:hAnsi="Times New Roman"/>
          <w:i/>
          <w:iCs/>
          <w:sz w:val="24"/>
          <w:szCs w:val="24"/>
        </w:rPr>
        <w:t>, Китай),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1406">
        <w:rPr>
          <w:rFonts w:ascii="Times New Roman" w:hAnsi="Times New Roman"/>
          <w:iCs/>
          <w:sz w:val="24"/>
          <w:szCs w:val="24"/>
        </w:rPr>
        <w:t xml:space="preserve">магистрант </w:t>
      </w:r>
      <w:proofErr w:type="spellStart"/>
      <w:r w:rsidRPr="00921406">
        <w:rPr>
          <w:rFonts w:ascii="Times New Roman" w:hAnsi="Times New Roman"/>
          <w:iCs/>
          <w:sz w:val="24"/>
          <w:szCs w:val="24"/>
        </w:rPr>
        <w:t>ЗабГУ</w:t>
      </w:r>
      <w:proofErr w:type="spellEnd"/>
      <w:r w:rsidRPr="0092140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1406">
        <w:rPr>
          <w:rFonts w:ascii="Times New Roman" w:hAnsi="Times New Roman"/>
          <w:b/>
          <w:iCs/>
          <w:sz w:val="24"/>
          <w:szCs w:val="24"/>
        </w:rPr>
        <w:t>Социальная сеть «</w:t>
      </w:r>
      <w:proofErr w:type="spellStart"/>
      <w:r w:rsidRPr="00921406">
        <w:rPr>
          <w:rFonts w:ascii="Times New Roman" w:hAnsi="Times New Roman"/>
          <w:b/>
          <w:iCs/>
          <w:sz w:val="24"/>
          <w:szCs w:val="24"/>
        </w:rPr>
        <w:t>Instagram</w:t>
      </w:r>
      <w:proofErr w:type="spellEnd"/>
      <w:r w:rsidRPr="00921406">
        <w:rPr>
          <w:rFonts w:ascii="Times New Roman" w:hAnsi="Times New Roman"/>
          <w:b/>
          <w:iCs/>
          <w:sz w:val="24"/>
          <w:szCs w:val="24"/>
        </w:rPr>
        <w:t>» как средство обучения русскому языку как иностранному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4E1438" w:rsidRPr="00981038" w:rsidRDefault="004E1438" w:rsidP="00AF1982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br w:type="page"/>
      </w:r>
    </w:p>
    <w:p w:rsidR="00086F70" w:rsidRPr="00981038" w:rsidRDefault="00086F70" w:rsidP="00AF19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СЕКЦИОННЫЕ ЗАСЕДАНИЯ</w:t>
      </w:r>
    </w:p>
    <w:p w:rsidR="00086F70" w:rsidRPr="00981038" w:rsidRDefault="00086F70" w:rsidP="00AF1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70" w:rsidRPr="00981038" w:rsidRDefault="00086F70" w:rsidP="00AF198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Pr="0098103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</w:t>
      </w:r>
    </w:p>
    <w:p w:rsidR="004E1438" w:rsidRPr="00981038" w:rsidRDefault="004E1438" w:rsidP="00AF1982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81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Ауд.</w:t>
      </w:r>
      <w:r w:rsidR="00A435ED" w:rsidRPr="00981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81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38</w:t>
      </w:r>
    </w:p>
    <w:p w:rsidR="00086F70" w:rsidRPr="00472E0B" w:rsidRDefault="00FA283A" w:rsidP="00AF1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E0B">
        <w:rPr>
          <w:rFonts w:ascii="Times New Roman" w:hAnsi="Times New Roman" w:cs="Times New Roman"/>
          <w:b/>
          <w:bCs/>
          <w:sz w:val="28"/>
          <w:szCs w:val="28"/>
        </w:rPr>
        <w:t>Русский язык в условиях межкультурной коммуникации</w:t>
      </w:r>
      <w:r w:rsidR="00295D69" w:rsidRPr="00472E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5D69" w:rsidRPr="00472E0B" w:rsidRDefault="00F514F3" w:rsidP="00AF1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E0B">
        <w:rPr>
          <w:rFonts w:ascii="Times New Roman" w:hAnsi="Times New Roman" w:cs="Times New Roman"/>
          <w:b/>
          <w:bCs/>
          <w:sz w:val="28"/>
          <w:szCs w:val="28"/>
        </w:rPr>
        <w:t>Проблемы восприятия, понимания и интерпретации текста (в аспекте русского языка как иностранного).</w:t>
      </w:r>
    </w:p>
    <w:p w:rsidR="00086F70" w:rsidRPr="00981038" w:rsidRDefault="00086F70" w:rsidP="00AF1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2306" w:rsidRPr="00981038" w:rsidRDefault="00B42306" w:rsidP="00B423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>Председатель: зав</w:t>
      </w:r>
      <w:r w:rsidR="00CD32BF" w:rsidRPr="009810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едующий кафедрой РКИ Юлия Викторовна </w:t>
      </w:r>
      <w:r w:rsidRPr="00981038">
        <w:rPr>
          <w:rFonts w:ascii="Times New Roman" w:hAnsi="Times New Roman" w:cs="Times New Roman"/>
          <w:b/>
          <w:bCs/>
          <w:i/>
          <w:sz w:val="24"/>
          <w:szCs w:val="24"/>
        </w:rPr>
        <w:t>Биктимирова</w:t>
      </w:r>
    </w:p>
    <w:p w:rsidR="00B42306" w:rsidRPr="00921406" w:rsidRDefault="00B42306" w:rsidP="00B423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81038">
        <w:rPr>
          <w:rFonts w:ascii="Times New Roman" w:hAnsi="Times New Roman" w:cs="Times New Roman"/>
          <w:bCs/>
          <w:sz w:val="24"/>
          <w:szCs w:val="24"/>
        </w:rPr>
        <w:t xml:space="preserve">проходит в формате онлайн на платформе </w:t>
      </w:r>
      <w:r w:rsidRPr="00981038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98103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921406">
          <w:rPr>
            <w:rStyle w:val="ab"/>
            <w:rFonts w:ascii="Times New Roman" w:hAnsi="Times New Roman"/>
            <w:lang w:eastAsia="ru-RU"/>
          </w:rPr>
          <w:t>https://us02web.zoom.us/j/88465189760?pwd=aFlMZzhGbmNmcFRlTThCUjV4NjVIZz09</w:t>
        </w:r>
      </w:hyperlink>
    </w:p>
    <w:p w:rsidR="00B42306" w:rsidRPr="00981038" w:rsidRDefault="00B42306" w:rsidP="00B42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sz w:val="24"/>
          <w:szCs w:val="24"/>
          <w:lang w:eastAsia="ru-RU"/>
        </w:rPr>
        <w:t>Идентификатор конференции: 884 6518 9760</w:t>
      </w:r>
    </w:p>
    <w:p w:rsidR="00B42306" w:rsidRPr="00981038" w:rsidRDefault="00B42306" w:rsidP="00B42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sz w:val="24"/>
          <w:szCs w:val="24"/>
          <w:lang w:eastAsia="ru-RU"/>
        </w:rPr>
        <w:t>Код доступа: 488868</w:t>
      </w:r>
    </w:p>
    <w:p w:rsidR="00086F70" w:rsidRPr="00981038" w:rsidRDefault="00086F70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Ван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Мэйянь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(г. Санкт-Петербург, Россия).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Иллокутивная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перлокутивная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интеракция внутренней и внешней речи персонажа (на материале романа В.В. Набокова «Камера обскура»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Воронченко Т.В., Фёдорова Е.В.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>(г. Чита, Россия).</w:t>
      </w:r>
      <w:r w:rsidRPr="00981038">
        <w:rPr>
          <w:rFonts w:ascii="Times New Roman" w:hAnsi="Times New Roman" w:cs="Times New Roman"/>
          <w:sz w:val="24"/>
          <w:szCs w:val="24"/>
        </w:rPr>
        <w:t xml:space="preserve"> «Литература родных краёв» КНР в российских исследованиях: эвенкийская тема</w:t>
      </w:r>
    </w:p>
    <w:p w:rsidR="0017181D" w:rsidRPr="00981038" w:rsidRDefault="0017181D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Дун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Лие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4552"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>(г. Харбин, Китай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Анциферова Н.Б.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>(г. Чита,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, Языковая интерпретация в контексте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лингвокогнитивного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с позиции вторичной языковой личности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Зейналова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К.В. 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>(г. Чита,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. Гипертекстовая и интерактивная литература: к вопросу о разделении понятий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Кузнецова В.Ю., </w:t>
      </w:r>
      <w:proofErr w:type="spellStart"/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Тараторин</w:t>
      </w:r>
      <w:proofErr w:type="spellEnd"/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С.С., Герасимов Г.А.</w:t>
      </w:r>
      <w:r w:rsidRPr="00981038">
        <w:rPr>
          <w:rFonts w:ascii="Times New Roman" w:hAnsi="Times New Roman" w:cs="Times New Roman"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>(г. Москва, Россия)</w:t>
      </w:r>
      <w:r w:rsidRPr="00981038">
        <w:rPr>
          <w:rFonts w:ascii="Times New Roman" w:hAnsi="Times New Roman" w:cs="Times New Roman"/>
          <w:sz w:val="24"/>
          <w:szCs w:val="24"/>
        </w:rPr>
        <w:t>. Военно-страноведческий аспект в подготовке военных переводчиков: теоретические аспекты рассмотрения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Мирганова</w:t>
      </w:r>
      <w:proofErr w:type="spellEnd"/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Н.Р.</w:t>
      </w:r>
      <w:r w:rsidRPr="00981038">
        <w:rPr>
          <w:rFonts w:ascii="Times New Roman" w:hAnsi="Times New Roman" w:cs="Times New Roman"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 xml:space="preserve">(г. </w:t>
      </w:r>
      <w:proofErr w:type="spellStart"/>
      <w:r w:rsidRPr="00981038">
        <w:rPr>
          <w:rFonts w:ascii="Times New Roman" w:hAnsi="Times New Roman" w:cs="Times New Roman"/>
          <w:i/>
          <w:iCs/>
          <w:sz w:val="24"/>
          <w:szCs w:val="24"/>
        </w:rPr>
        <w:t>Душамбе</w:t>
      </w:r>
      <w:proofErr w:type="spellEnd"/>
      <w:r w:rsidRPr="00981038">
        <w:rPr>
          <w:rFonts w:ascii="Times New Roman" w:hAnsi="Times New Roman" w:cs="Times New Roman"/>
          <w:i/>
          <w:iCs/>
          <w:sz w:val="24"/>
          <w:szCs w:val="24"/>
        </w:rPr>
        <w:t>, Таджикистан)</w:t>
      </w:r>
      <w:r w:rsidRPr="00981038">
        <w:rPr>
          <w:rFonts w:ascii="Times New Roman" w:hAnsi="Times New Roman" w:cs="Times New Roman"/>
          <w:sz w:val="24"/>
          <w:szCs w:val="24"/>
        </w:rPr>
        <w:t>. Язык. Лингвистика. Личность. Коммуникация. Преподаватель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Самохвалова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Л. Д., Ван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Сяо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>(г. Санкт-Петербург,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. Прецедентные феномены библейского истока в газетных заголовках в контексте конструктивных черт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медиадискурса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и лингводидактики РКИ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Тунгалаг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Х.,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Ганчимэг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Т. 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(г. Улан-Батор, Монголия). 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Метафора, ее когнитивная функция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Федотова Н.Л.,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ВэньДа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Санкт-Петербург, Россия). 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Функционально-семантические особенности разговорных конструкций в устном диалоге на общественно-политические темы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Чжан</w:t>
      </w:r>
      <w:proofErr w:type="spellEnd"/>
      <w:proofErr w:type="gram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Ибо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Санкт-Петербург,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. Анализ речевого портрета политика на занятиях РКИ (на материале выступлений В.В. Жириновского)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Чэнь</w:t>
      </w:r>
      <w:proofErr w:type="spellEnd"/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Вэйли</w:t>
      </w:r>
      <w:proofErr w:type="spellEnd"/>
      <w:r w:rsidRPr="00981038">
        <w:rPr>
          <w:rFonts w:ascii="Times New Roman" w:hAnsi="Times New Roman" w:cs="Times New Roman"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>(г. Хайлар, Китай)</w:t>
      </w:r>
      <w:r w:rsidRPr="00981038">
        <w:rPr>
          <w:rFonts w:ascii="Times New Roman" w:hAnsi="Times New Roman" w:cs="Times New Roman"/>
          <w:sz w:val="24"/>
          <w:szCs w:val="24"/>
        </w:rPr>
        <w:t>. Анализ взаимосвязи между переводом и созданием на примере русско-китайских переводных произведений.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Шарафиева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Л.М.,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Мухаметшин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А.Г.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Набережные Челны, Россия). 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Понимание и интерпретация русского, китайского и французского языков в мыслительном процессе</w:t>
      </w:r>
    </w:p>
    <w:p w:rsidR="00D92F42" w:rsidRPr="00981038" w:rsidRDefault="00D92F42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br w:type="page"/>
      </w:r>
    </w:p>
    <w:p w:rsidR="00086F70" w:rsidRPr="00981038" w:rsidRDefault="00086F70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СЕКЦИЯ </w:t>
      </w:r>
      <w:r w:rsidRPr="009810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2A3845" w:rsidRPr="00981038" w:rsidRDefault="002A3845" w:rsidP="00AF1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t>Ауд.35</w:t>
      </w:r>
    </w:p>
    <w:p w:rsidR="003C252F" w:rsidRPr="00472E0B" w:rsidRDefault="003C252F" w:rsidP="00AF1982">
      <w:pPr>
        <w:widowControl w:val="0"/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87912085"/>
      <w:bookmarkStart w:id="2" w:name="_Toc87912072"/>
      <w:r w:rsidRPr="00472E0B">
        <w:rPr>
          <w:rFonts w:ascii="Times New Roman" w:hAnsi="Times New Roman" w:cs="Times New Roman"/>
          <w:b/>
          <w:bCs/>
          <w:sz w:val="28"/>
          <w:szCs w:val="28"/>
        </w:rPr>
        <w:t>Овладение инновационными технологиями как фактор повышения качества образования</w:t>
      </w:r>
      <w:r w:rsidR="00F514F3" w:rsidRPr="00472E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14F3" w:rsidRPr="00472E0B" w:rsidRDefault="00F514F3" w:rsidP="00AF1982">
      <w:pPr>
        <w:widowControl w:val="0"/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E0B">
        <w:rPr>
          <w:rFonts w:ascii="Times New Roman" w:hAnsi="Times New Roman" w:cs="Times New Roman"/>
          <w:b/>
          <w:bCs/>
          <w:sz w:val="28"/>
          <w:szCs w:val="28"/>
        </w:rPr>
        <w:t>Акту</w:t>
      </w:r>
      <w:r w:rsidR="00487CB7" w:rsidRPr="00472E0B">
        <w:rPr>
          <w:rFonts w:ascii="Times New Roman" w:hAnsi="Times New Roman" w:cs="Times New Roman"/>
          <w:b/>
          <w:bCs/>
          <w:sz w:val="28"/>
          <w:szCs w:val="28"/>
        </w:rPr>
        <w:t>альные проблемы лингводидактики.</w:t>
      </w:r>
    </w:p>
    <w:p w:rsidR="00CD32BF" w:rsidRPr="00981038" w:rsidRDefault="00CD32BF" w:rsidP="00AF1982">
      <w:pPr>
        <w:widowControl w:val="0"/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3C252F" w:rsidRPr="00981038" w:rsidRDefault="00A84786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="00CD32BF"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доцент кафедры РКИ Абросимова Оксана Леонидовна</w:t>
      </w:r>
    </w:p>
    <w:p w:rsidR="00BF558A" w:rsidRPr="00981038" w:rsidRDefault="00BF558A" w:rsidP="00981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38">
        <w:rPr>
          <w:rFonts w:ascii="Times New Roman" w:hAnsi="Times New Roman" w:cs="Times New Roman"/>
          <w:b/>
          <w:sz w:val="24"/>
          <w:szCs w:val="24"/>
        </w:rPr>
        <w:t xml:space="preserve">Подключиться к конференции </w:t>
      </w:r>
      <w:proofErr w:type="spellStart"/>
      <w:r w:rsidRPr="00981038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BF558A" w:rsidRPr="00921406" w:rsidRDefault="00851C4E" w:rsidP="009810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hyperlink r:id="rId12" w:history="1">
        <w:r w:rsidR="00981038" w:rsidRPr="00921406">
          <w:rPr>
            <w:rStyle w:val="ab"/>
            <w:rFonts w:ascii="Times New Roman" w:hAnsi="Times New Roman"/>
          </w:rPr>
          <w:t>https://us02web.zoom.us/j/88078318640?pwd=RjJZZkZjcW5ncVpCSjVPQUlyeS80dz09</w:t>
        </w:r>
      </w:hyperlink>
    </w:p>
    <w:p w:rsidR="00BF558A" w:rsidRPr="00981038" w:rsidRDefault="00BF558A" w:rsidP="00981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>Идентификатор конференции: 880 7831 8640</w:t>
      </w:r>
    </w:p>
    <w:p w:rsidR="00CD32BF" w:rsidRPr="00981038" w:rsidRDefault="00BF558A" w:rsidP="00981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>Код доступа: 391463</w:t>
      </w:r>
    </w:p>
    <w:p w:rsidR="00CD32BF" w:rsidRPr="00981038" w:rsidRDefault="00CD32BF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4F3" w:rsidRPr="00981038" w:rsidRDefault="00F514F3" w:rsidP="00AF198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Cs w:val="0"/>
          <w:i/>
          <w:color w:val="auto"/>
          <w:sz w:val="24"/>
          <w:szCs w:val="24"/>
          <w:lang w:eastAsia="ru-RU"/>
        </w:rPr>
        <w:t>Абросимова О.Л.</w:t>
      </w:r>
      <w:r w:rsidRPr="009810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ru-RU"/>
        </w:rPr>
        <w:t xml:space="preserve"> (г. Чита, Россия).</w:t>
      </w:r>
      <w:r w:rsidRPr="009810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Формирование творческой активности иностранных студентов-филологов в процессе обучения в  российском вузе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Акифи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О.И.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Белгород,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. Клиповое мышление при восприятии текста на уроках русского языка как иностранного</w:t>
      </w:r>
    </w:p>
    <w:p w:rsidR="00F514F3" w:rsidRPr="00981038" w:rsidRDefault="00F514F3" w:rsidP="00AF198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Cs w:val="0"/>
          <w:i/>
          <w:color w:val="auto"/>
          <w:sz w:val="24"/>
          <w:szCs w:val="24"/>
          <w:lang w:eastAsia="ru-RU"/>
        </w:rPr>
        <w:t>Батраева</w:t>
      </w:r>
      <w:proofErr w:type="spellEnd"/>
      <w:r w:rsidRPr="00981038">
        <w:rPr>
          <w:rFonts w:ascii="Times New Roman" w:hAnsi="Times New Roman" w:cs="Times New Roman"/>
          <w:bCs w:val="0"/>
          <w:i/>
          <w:color w:val="auto"/>
          <w:sz w:val="24"/>
          <w:szCs w:val="24"/>
          <w:lang w:eastAsia="ru-RU"/>
        </w:rPr>
        <w:t xml:space="preserve"> О.М.</w:t>
      </w:r>
      <w:bookmarkStart w:id="3" w:name="_Toc87912087"/>
      <w:r w:rsidRPr="009810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ru-RU"/>
        </w:rPr>
        <w:t xml:space="preserve"> (г. Владивосток, Россия</w:t>
      </w:r>
      <w:bookmarkEnd w:id="3"/>
      <w:r w:rsidRPr="009810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ru-RU"/>
        </w:rPr>
        <w:t>)</w:t>
      </w:r>
      <w:r w:rsidRPr="009810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. </w:t>
      </w:r>
      <w:bookmarkStart w:id="4" w:name="_Toc87912088"/>
      <w:r w:rsidRPr="009810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Практика обучения иностранных студентов русским интенциям:</w:t>
      </w:r>
      <w:bookmarkStart w:id="5" w:name="_Toc87912089"/>
      <w:bookmarkEnd w:id="4"/>
      <w:r w:rsidRPr="0098103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принципы работы в онлайн-формате  (из опыта работы)</w:t>
      </w:r>
      <w:bookmarkEnd w:id="5"/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Батчимэг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Бадамханд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Оюунчимэг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Мял,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Tунгалаг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Халтар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81038">
        <w:rPr>
          <w:rFonts w:ascii="Times New Roman" w:hAnsi="Times New Roman" w:cs="Times New Roman"/>
          <w:i/>
          <w:sz w:val="24"/>
          <w:szCs w:val="24"/>
        </w:rPr>
        <w:t>г.Улан-Батор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</w:rPr>
        <w:t>, Монголия)</w:t>
      </w:r>
      <w:r w:rsidRPr="00981038">
        <w:rPr>
          <w:rFonts w:ascii="Times New Roman" w:hAnsi="Times New Roman" w:cs="Times New Roman"/>
          <w:sz w:val="24"/>
          <w:szCs w:val="24"/>
        </w:rPr>
        <w:t>. Применение образовательных технологий в классе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Звездина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Ю.В.</w:t>
      </w:r>
      <w:r w:rsidRPr="00981038">
        <w:rPr>
          <w:rFonts w:ascii="Times New Roman" w:hAnsi="Times New Roman" w:cs="Times New Roman"/>
          <w:i/>
          <w:sz w:val="24"/>
          <w:szCs w:val="24"/>
        </w:rPr>
        <w:t xml:space="preserve"> (г. Чита, Россия)</w:t>
      </w:r>
      <w:r w:rsidRPr="00981038">
        <w:rPr>
          <w:rFonts w:ascii="Times New Roman" w:hAnsi="Times New Roman" w:cs="Times New Roman"/>
          <w:sz w:val="24"/>
          <w:szCs w:val="24"/>
        </w:rPr>
        <w:t>. Применение различных технологий при обучении грамматике в процессе преподавания русского языка как иностранного (на уровне ТРКИ-I)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Иванова А.А., Иванова Т.М.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Чита, Россия).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усвоения д</w:t>
      </w:r>
      <w:r w:rsidR="00C24552"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исциплины «Письмо и письменная 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речь» студентами-иностранцами в режиме дистанционного обучения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Иванова Т.М.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Чита,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. Формирование этнокультурной компетентности у студентов-иностранцев при изучении методической дисциплины «Основы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этнометодики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в преподавании РКИ»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 Цзин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Хайлар, Китай)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. О методах развития и повышения интереса начинающих к изучению русского языка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</w:rPr>
        <w:t>Меньшикова К.С., Гончарова А.В.</w:t>
      </w:r>
      <w:r w:rsidRPr="00981038">
        <w:rPr>
          <w:rFonts w:ascii="Times New Roman" w:hAnsi="Times New Roman" w:cs="Times New Roman"/>
          <w:i/>
          <w:sz w:val="24"/>
          <w:szCs w:val="24"/>
        </w:rPr>
        <w:t xml:space="preserve"> (г. Белгород, Россия).</w:t>
      </w:r>
      <w:r w:rsidRPr="00981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552" w:rsidRPr="00981038">
        <w:rPr>
          <w:rFonts w:ascii="Times New Roman" w:hAnsi="Times New Roman" w:cs="Times New Roman"/>
          <w:sz w:val="24"/>
          <w:szCs w:val="24"/>
        </w:rPr>
        <w:t>Методика  преподавания</w:t>
      </w:r>
      <w:proofErr w:type="gramEnd"/>
      <w:r w:rsidR="00C24552" w:rsidRPr="00981038">
        <w:rPr>
          <w:rFonts w:ascii="Times New Roman" w:hAnsi="Times New Roman" w:cs="Times New Roman"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sz w:val="24"/>
          <w:szCs w:val="24"/>
        </w:rPr>
        <w:t>естественно-научных дисциплин  в рамках дистанционного обучения  на неродном языке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Мэн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Нацзя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</w:rPr>
        <w:t xml:space="preserve"> (г. Хайлар, Китай)</w:t>
      </w:r>
      <w:r w:rsidRPr="00981038">
        <w:rPr>
          <w:rFonts w:ascii="Times New Roman" w:hAnsi="Times New Roman" w:cs="Times New Roman"/>
          <w:sz w:val="24"/>
          <w:szCs w:val="24"/>
        </w:rPr>
        <w:t>. Автономия учащихся и стратегии обучения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Новаковская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Н.Ю., Одинцова Р.И.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Владивосток,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. Создание учебно-научных и художественных текстов и системы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послетекстовых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 в рамках учебного пособия по курсу русской литературы для иностранных учащихся на подготовительном отделении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</w:rPr>
        <w:t>Савочкина И.В.</w:t>
      </w:r>
      <w:r w:rsidRPr="00981038">
        <w:rPr>
          <w:rFonts w:ascii="Times New Roman" w:hAnsi="Times New Roman" w:cs="Times New Roman"/>
          <w:i/>
          <w:sz w:val="24"/>
          <w:szCs w:val="24"/>
        </w:rPr>
        <w:t xml:space="preserve"> (г. Белгород, Россия).</w:t>
      </w:r>
      <w:r w:rsidRPr="00981038">
        <w:rPr>
          <w:rFonts w:ascii="Times New Roman" w:hAnsi="Times New Roman" w:cs="Times New Roman"/>
          <w:sz w:val="24"/>
          <w:szCs w:val="24"/>
        </w:rPr>
        <w:t xml:space="preserve"> Чанты на уроках русского языка как иностранного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Федотова Н.Л.,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Цзан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Лэ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Санкт-Петербург,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. О проблемах обучения иностранных студентов-филологов коннотативно маркированной лексике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Хань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Ливэй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</w:rPr>
        <w:t xml:space="preserve"> (г. Хайлар, Китай)</w:t>
      </w:r>
      <w:r w:rsidRPr="00981038">
        <w:rPr>
          <w:rFonts w:ascii="Times New Roman" w:hAnsi="Times New Roman" w:cs="Times New Roman"/>
          <w:sz w:val="24"/>
          <w:szCs w:val="24"/>
        </w:rPr>
        <w:t>. Исследование современного состояния подготовки специалистов по сложному иностранному языку в прикладных колледжах и университетах</w:t>
      </w:r>
    </w:p>
    <w:p w:rsidR="00F514F3" w:rsidRPr="00981038" w:rsidRDefault="00F514F3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Чи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</w:rPr>
        <w:t>Сюэцянь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</w:rPr>
        <w:t xml:space="preserve"> (г. Хайлар, Китай)</w:t>
      </w:r>
      <w:r w:rsidRPr="00981038">
        <w:rPr>
          <w:rFonts w:ascii="Times New Roman" w:hAnsi="Times New Roman" w:cs="Times New Roman"/>
          <w:sz w:val="24"/>
          <w:szCs w:val="24"/>
        </w:rPr>
        <w:t>. Исследование трудностей и контрмер совместного обучения английскому языку в колледже на основе смешанного режима обучения во Внутренней Монголии</w:t>
      </w:r>
    </w:p>
    <w:p w:rsidR="00D92F42" w:rsidRPr="00981038" w:rsidRDefault="00D92F42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87912132"/>
      <w:bookmarkEnd w:id="2"/>
      <w:r w:rsidRPr="0098103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84C58" w:rsidRPr="00981038" w:rsidRDefault="00C84C58" w:rsidP="00AF1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СЕКЦИЯ </w:t>
      </w:r>
      <w:r w:rsidR="00F514F3" w:rsidRPr="009810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C84C58" w:rsidRPr="00981038" w:rsidRDefault="00C84C58" w:rsidP="00AF1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1038">
        <w:rPr>
          <w:rFonts w:ascii="Times New Roman" w:hAnsi="Times New Roman" w:cs="Times New Roman"/>
          <w:b/>
          <w:bCs/>
          <w:sz w:val="24"/>
          <w:szCs w:val="24"/>
        </w:rPr>
        <w:t>Ауд</w:t>
      </w:r>
      <w:proofErr w:type="spellEnd"/>
      <w:r w:rsidRPr="00981038">
        <w:rPr>
          <w:rFonts w:ascii="Times New Roman" w:hAnsi="Times New Roman" w:cs="Times New Roman"/>
          <w:b/>
          <w:bCs/>
          <w:sz w:val="24"/>
          <w:szCs w:val="24"/>
        </w:rPr>
        <w:t xml:space="preserve"> 33.</w:t>
      </w:r>
    </w:p>
    <w:p w:rsidR="00C84C58" w:rsidRPr="00472E0B" w:rsidRDefault="00C84C58" w:rsidP="00AF198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72E0B">
        <w:rPr>
          <w:rFonts w:ascii="Times New Roman" w:hAnsi="Times New Roman"/>
          <w:color w:val="auto"/>
        </w:rPr>
        <w:t>Языковая картина мира и взаимодействие культур</w:t>
      </w:r>
    </w:p>
    <w:p w:rsidR="00981038" w:rsidRPr="00981038" w:rsidRDefault="00981038" w:rsidP="00981038">
      <w:pPr>
        <w:rPr>
          <w:sz w:val="24"/>
          <w:szCs w:val="24"/>
        </w:rPr>
      </w:pPr>
    </w:p>
    <w:p w:rsidR="00C84C58" w:rsidRPr="00981038" w:rsidRDefault="00A84786" w:rsidP="00921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="00CD32BF" w:rsidRPr="00981038">
        <w:rPr>
          <w:rFonts w:ascii="Times New Roman" w:hAnsi="Times New Roman" w:cs="Times New Roman"/>
          <w:b/>
          <w:i/>
          <w:sz w:val="24"/>
          <w:szCs w:val="24"/>
        </w:rPr>
        <w:t xml:space="preserve"> заместитель декана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ИФФ </w:t>
      </w:r>
      <w:r w:rsidR="00CD32BF" w:rsidRPr="00981038">
        <w:rPr>
          <w:rFonts w:ascii="Times New Roman" w:hAnsi="Times New Roman" w:cs="Times New Roman"/>
          <w:b/>
          <w:i/>
          <w:sz w:val="24"/>
          <w:szCs w:val="24"/>
        </w:rPr>
        <w:t>по научной работе Екатерина Евгеньевна Богодухова</w:t>
      </w:r>
    </w:p>
    <w:p w:rsidR="00981038" w:rsidRPr="00981038" w:rsidRDefault="00981038" w:rsidP="00981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981038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981038" w:rsidRPr="00921406" w:rsidRDefault="00851C4E" w:rsidP="00921406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3" w:history="1">
        <w:r w:rsidR="00981038" w:rsidRPr="00921406">
          <w:rPr>
            <w:rStyle w:val="ab"/>
            <w:rFonts w:ascii="Times New Roman" w:hAnsi="Times New Roman"/>
          </w:rPr>
          <w:t>https://us02web.zoom.us/j/88397464743?pwd=MGZycDh4MnJYNkVpYmRZclQrMU9GZz09</w:t>
        </w:r>
      </w:hyperlink>
    </w:p>
    <w:p w:rsidR="00981038" w:rsidRPr="00981038" w:rsidRDefault="00981038" w:rsidP="00981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>Идентификатор конференции: 883 9746 4743</w:t>
      </w:r>
    </w:p>
    <w:p w:rsidR="00981038" w:rsidRPr="00981038" w:rsidRDefault="00981038" w:rsidP="00981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38">
        <w:rPr>
          <w:rFonts w:ascii="Times New Roman" w:hAnsi="Times New Roman" w:cs="Times New Roman"/>
          <w:sz w:val="24"/>
          <w:szCs w:val="24"/>
        </w:rPr>
        <w:t>Код доступа: 133418</w:t>
      </w:r>
    </w:p>
    <w:p w:rsidR="00981038" w:rsidRPr="00981038" w:rsidRDefault="00981038" w:rsidP="00981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C58" w:rsidRDefault="00AA7F37" w:rsidP="00AF198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87912133"/>
      <w:r w:rsidRPr="00981038">
        <w:rPr>
          <w:rFonts w:ascii="Times New Roman" w:hAnsi="Times New Roman" w:cs="Times New Roman"/>
          <w:i/>
          <w:color w:val="auto"/>
          <w:sz w:val="24"/>
          <w:szCs w:val="24"/>
        </w:rPr>
        <w:t>Анциферова Н.Б.</w:t>
      </w:r>
      <w:r w:rsidRPr="0098103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bookmarkStart w:id="8" w:name="_Toc87912134"/>
      <w:bookmarkEnd w:id="7"/>
      <w:r w:rsidRPr="0098103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(г. Чита, Россия</w:t>
      </w:r>
      <w:bookmarkEnd w:id="8"/>
      <w:r w:rsidRPr="0098103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  <w:r w:rsidRPr="009810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9" w:name="_Toc87912135"/>
      <w:r w:rsidRPr="009810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Языковая картина текста: маркёры </w:t>
      </w:r>
      <w:proofErr w:type="spellStart"/>
      <w:r w:rsidRPr="00981038">
        <w:rPr>
          <w:rFonts w:ascii="Times New Roman" w:hAnsi="Times New Roman" w:cs="Times New Roman"/>
          <w:b w:val="0"/>
          <w:color w:val="auto"/>
          <w:sz w:val="24"/>
          <w:szCs w:val="24"/>
        </w:rPr>
        <w:t>идиостиля</w:t>
      </w:r>
      <w:proofErr w:type="spellEnd"/>
      <w:r w:rsidRPr="009810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(на материале мемуарного рассказа «На сибирских дорогах» Б. Ахмадулиной)</w:t>
      </w:r>
      <w:bookmarkEnd w:id="6"/>
      <w:bookmarkEnd w:id="9"/>
    </w:p>
    <w:p w:rsidR="00586814" w:rsidRPr="00981038" w:rsidRDefault="00586814" w:rsidP="0058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Богодухова Е.Е.</w:t>
      </w:r>
      <w:r w:rsidRPr="00981038">
        <w:rPr>
          <w:rFonts w:ascii="Times New Roman" w:hAnsi="Times New Roman" w:cs="Times New Roman"/>
          <w:i/>
          <w:iCs/>
          <w:sz w:val="24"/>
          <w:szCs w:val="24"/>
        </w:rPr>
        <w:t xml:space="preserve"> (г. Чита, Россия).</w:t>
      </w:r>
      <w:r w:rsidRPr="0098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1038">
        <w:rPr>
          <w:rFonts w:ascii="Times New Roman" w:hAnsi="Times New Roman" w:cs="Times New Roman"/>
          <w:sz w:val="24"/>
          <w:szCs w:val="24"/>
        </w:rPr>
        <w:t>Основные предпосылки возникновения и развития межкультурной коммуникации России и Китая</w:t>
      </w:r>
    </w:p>
    <w:p w:rsidR="00AA7F37" w:rsidRPr="00981038" w:rsidRDefault="00AA7F37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Бондарева Е.П.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Пекин, Китай), </w:t>
      </w: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Чистякова Г.В.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Кемерово, Россия), </w:t>
      </w: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Сергеев С.А.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Пекин, Китай)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Объекты оценки: анализ интернет-отзыва туриста</w:t>
      </w:r>
    </w:p>
    <w:p w:rsidR="00AA7F37" w:rsidRPr="00981038" w:rsidRDefault="00AA7F37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Бутыльская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Л.В.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Россия), </w:t>
      </w: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Ван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Фуинь</w:t>
      </w:r>
      <w:proofErr w:type="spellEnd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</w:t>
      </w:r>
      <w:proofErr w:type="spellStart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Чжоукоу</w:t>
      </w:r>
      <w:proofErr w:type="spellEnd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, Китай)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Формирование цветовой картины мира носителей русского и китайского языков</w:t>
      </w:r>
    </w:p>
    <w:p w:rsidR="00AA7F37" w:rsidRPr="00981038" w:rsidRDefault="00AA7F37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Воробьева О.И., </w:t>
      </w:r>
      <w:proofErr w:type="spellStart"/>
      <w:r w:rsidR="004A7448"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Кривонкин</w:t>
      </w:r>
      <w:proofErr w:type="spellEnd"/>
      <w:r w:rsidR="004A7448"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К.Ю.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="004A7448"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(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г. Архангельск, Россия</w:t>
      </w:r>
      <w:r w:rsidR="004A7448"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)</w:t>
      </w:r>
      <w:r w:rsidR="004A7448"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Этикетная форма общения в русской коммуникации</w:t>
      </w:r>
    </w:p>
    <w:p w:rsidR="00AF1982" w:rsidRPr="00981038" w:rsidRDefault="004A7448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Вырупаева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А.А.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Формирование топонимической картины мира забайкальцев в условиях взаимодействия культур</w:t>
      </w:r>
    </w:p>
    <w:p w:rsidR="00AF1982" w:rsidRPr="00981038" w:rsidRDefault="00AF1982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Гончарова Д.Д.,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Щурина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Ю.В. 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(г. Чита, Россия).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Языковая игра в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эргонимических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номинациях города Читы</w:t>
      </w:r>
    </w:p>
    <w:p w:rsidR="004A7448" w:rsidRPr="00981038" w:rsidRDefault="004A7448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Ду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Чэнюй</w:t>
      </w:r>
      <w:proofErr w:type="spellEnd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Маньчжурия, Китай), </w:t>
      </w: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Иванова Т.М.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Речевой этикет как элемент культуры этноса: Россия – Китай</w:t>
      </w:r>
    </w:p>
    <w:p w:rsidR="004A7448" w:rsidRPr="00981038" w:rsidRDefault="004A7448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Иванова А.В.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Художественный концепт в языковой картине современного художественного текста</w:t>
      </w:r>
    </w:p>
    <w:p w:rsidR="004A7448" w:rsidRPr="00981038" w:rsidRDefault="004A7448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Костина И.Н.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Национальный стереотип и этнический анекдот</w:t>
      </w:r>
    </w:p>
    <w:p w:rsidR="004A7448" w:rsidRPr="00981038" w:rsidRDefault="004A7448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Кузнецов Н.В.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Москва,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Лексическо-сематические особенности перевода военных текстов</w:t>
      </w:r>
    </w:p>
    <w:p w:rsidR="004A7448" w:rsidRPr="00981038" w:rsidRDefault="007A3549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Кундуева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 w:rsidR="004A7448"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Э.А.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</w:t>
      </w:r>
      <w:r w:rsidR="004A7448"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г. Чита, Россия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4A7448"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Работа с лексикой с национально-культурным компонентом значения на уроках русского языка</w:t>
      </w:r>
    </w:p>
    <w:p w:rsidR="007A3549" w:rsidRPr="00981038" w:rsidRDefault="007A3549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Луговская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Е.Г.,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Луговский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О.И.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Тирасполь, Приднестровье)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Компьютерная метафора в молодёжном сленге</w:t>
      </w:r>
    </w:p>
    <w:p w:rsidR="007A3549" w:rsidRPr="00981038" w:rsidRDefault="007A3549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Манукян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Р.К.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Особенности народно-разговорной речи приграничного Забайкалья</w:t>
      </w:r>
    </w:p>
    <w:p w:rsidR="007A3549" w:rsidRPr="00981038" w:rsidRDefault="007A3549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Маруневич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О.В.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Ростов-на-Дону,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Фразеобразовательная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активность концепта «иностранец» в русском языке (на примере этнонима «китаец»)</w:t>
      </w:r>
    </w:p>
    <w:p w:rsidR="007A3549" w:rsidRPr="00981038" w:rsidRDefault="007A3549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Пляскина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Е.И., Чупрова А.А.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Диалектная лексика, репрезентирующая изделия из теста и напитки, в одном из говоров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семейских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Красночикойского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района Забайкальского края</w:t>
      </w:r>
    </w:p>
    <w:p w:rsidR="007A3549" w:rsidRPr="00981038" w:rsidRDefault="007A3549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Попова К.С.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Этимология иероглифов с удвоением графем</w:t>
      </w:r>
    </w:p>
    <w:p w:rsidR="007A3549" w:rsidRPr="00981038" w:rsidRDefault="00C82F1E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Селиванова А.В.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(г. Чита, Россия). Лексико-семантическая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онимизация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эргонимов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г. Читы</w:t>
      </w:r>
    </w:p>
    <w:p w:rsidR="00C82F1E" w:rsidRPr="00981038" w:rsidRDefault="00C82F1E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Сунь Лин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Хайлар, КНР)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Исследование по стандартизации английских общественных знаков в знаменитых живописных местах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Хулунбуира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 точки зрения функциональной теории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Скопоса</w:t>
      </w:r>
      <w:proofErr w:type="spellEnd"/>
    </w:p>
    <w:p w:rsidR="00981038" w:rsidRPr="00981038" w:rsidRDefault="00981038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C82F1E" w:rsidRPr="00981038" w:rsidRDefault="00C82F1E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>Ся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Чуньцю</w:t>
      </w:r>
      <w:proofErr w:type="spellEnd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Хайлар, Китай)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Обсуждение методики преподавания онлайн-лексики в Расширенном комплексном курсе китайского языка как иностранного</w:t>
      </w:r>
    </w:p>
    <w:p w:rsidR="00AF1982" w:rsidRPr="00981038" w:rsidRDefault="00C82F1E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Устюшенко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В.Э.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Россия).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Влияние мышления на язык на примере фразеологических единиц китайского языка</w:t>
      </w:r>
    </w:p>
    <w:p w:rsidR="00981038" w:rsidRPr="00981038" w:rsidRDefault="00C82F1E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Филинкова Е.О.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Прописные буквы в текстах города Читы: особенности восприятия</w:t>
      </w:r>
    </w:p>
    <w:p w:rsidR="00981038" w:rsidRPr="00981038" w:rsidRDefault="00C82F1E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Федореева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С.Е., Королёва Д.А., Кольцова С.В.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Санкт-Петербург, Россия).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Сравнительно-сопоставительный анализ концепта «счастье» в русской и китайской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лингвокультурах</w:t>
      </w:r>
      <w:proofErr w:type="spellEnd"/>
    </w:p>
    <w:p w:rsidR="00765DD3" w:rsidRPr="00981038" w:rsidRDefault="00765DD3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Чжан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Хань</w:t>
      </w:r>
      <w:proofErr w:type="spellEnd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Маньчжурия, Китай)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Универсальные и специфические стилевые черты в русском и китайском языках</w:t>
      </w:r>
    </w:p>
    <w:p w:rsidR="00765DD3" w:rsidRPr="00981038" w:rsidRDefault="00765DD3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Чжан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Цихао</w:t>
      </w:r>
      <w:proofErr w:type="spellEnd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</w:t>
      </w:r>
      <w:proofErr w:type="spellStart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Шанцю</w:t>
      </w:r>
      <w:proofErr w:type="spellEnd"/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, Китай), </w:t>
      </w: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Звездина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Ю.В.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Китайское понимание смерти (на примере национальной поэзии)</w:t>
      </w:r>
    </w:p>
    <w:p w:rsidR="00765DD3" w:rsidRPr="00981038" w:rsidRDefault="00765DD3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Эшназарова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С.М.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Душанбе, Таджикистан)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Лексические средства выражения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темпоральности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русском и таджикском языках</w:t>
      </w:r>
    </w:p>
    <w:p w:rsidR="003C1591" w:rsidRPr="00981038" w:rsidRDefault="003C1591" w:rsidP="009810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765DD3" w:rsidRPr="00981038" w:rsidRDefault="00D92F42" w:rsidP="00CD3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br w:type="page"/>
      </w:r>
      <w:r w:rsidR="00765DD3" w:rsidRPr="009810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СЕКЦИЯ </w:t>
      </w:r>
      <w:r w:rsidR="003C1591" w:rsidRPr="0098103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65DD3" w:rsidRPr="0098103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765DD3" w:rsidRPr="00981038" w:rsidRDefault="00C24552" w:rsidP="00CD3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038">
        <w:rPr>
          <w:rFonts w:ascii="Times New Roman" w:hAnsi="Times New Roman" w:cs="Times New Roman"/>
          <w:b/>
          <w:bCs/>
          <w:sz w:val="24"/>
          <w:szCs w:val="24"/>
        </w:rPr>
        <w:t>Ауд. 17</w:t>
      </w:r>
      <w:r w:rsidR="00765DD3" w:rsidRPr="009810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1591" w:rsidRPr="00472E0B" w:rsidRDefault="00765DD3" w:rsidP="00CD32B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72E0B">
        <w:rPr>
          <w:rFonts w:ascii="Times New Roman" w:hAnsi="Times New Roman"/>
          <w:color w:val="auto"/>
        </w:rPr>
        <w:t>Проблемы изучения и преподавания русского языка как иностранного в вузе и школе</w:t>
      </w:r>
      <w:r w:rsidR="003C1591" w:rsidRPr="00472E0B">
        <w:rPr>
          <w:rFonts w:ascii="Times New Roman" w:hAnsi="Times New Roman"/>
          <w:color w:val="auto"/>
        </w:rPr>
        <w:t>.</w:t>
      </w:r>
      <w:r w:rsidR="00AF1982" w:rsidRPr="00472E0B">
        <w:rPr>
          <w:rFonts w:ascii="Times New Roman" w:hAnsi="Times New Roman"/>
          <w:color w:val="auto"/>
        </w:rPr>
        <w:t xml:space="preserve"> </w:t>
      </w:r>
      <w:r w:rsidR="003C1591" w:rsidRPr="00472E0B">
        <w:rPr>
          <w:rFonts w:ascii="Times New Roman" w:hAnsi="Times New Roman"/>
          <w:color w:val="auto"/>
        </w:rPr>
        <w:t xml:space="preserve">Роль </w:t>
      </w:r>
      <w:proofErr w:type="spellStart"/>
      <w:r w:rsidR="003C1591" w:rsidRPr="00472E0B">
        <w:rPr>
          <w:rFonts w:ascii="Times New Roman" w:hAnsi="Times New Roman"/>
          <w:color w:val="auto"/>
        </w:rPr>
        <w:t>речеведческих</w:t>
      </w:r>
      <w:proofErr w:type="spellEnd"/>
      <w:r w:rsidR="003C1591" w:rsidRPr="00472E0B">
        <w:rPr>
          <w:rFonts w:ascii="Times New Roman" w:hAnsi="Times New Roman"/>
          <w:color w:val="auto"/>
        </w:rPr>
        <w:t xml:space="preserve"> дисциплин в подготовке специалистов негуманитарного профиля.</w:t>
      </w:r>
    </w:p>
    <w:p w:rsidR="00CD32BF" w:rsidRPr="00981038" w:rsidRDefault="00CD32BF" w:rsidP="00CD32BF">
      <w:pPr>
        <w:spacing w:after="0" w:line="240" w:lineRule="auto"/>
        <w:rPr>
          <w:sz w:val="24"/>
          <w:szCs w:val="24"/>
        </w:rPr>
      </w:pPr>
    </w:p>
    <w:p w:rsidR="00CD32BF" w:rsidRPr="000D573D" w:rsidRDefault="00A84786" w:rsidP="00CD32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0" w:name="_Toc87912214"/>
      <w:r>
        <w:rPr>
          <w:rFonts w:ascii="Times New Roman" w:hAnsi="Times New Roman" w:cs="Times New Roman"/>
          <w:b/>
          <w:bCs/>
          <w:i/>
          <w:sz w:val="24"/>
          <w:szCs w:val="24"/>
        </w:rPr>
        <w:t>Председатель:</w:t>
      </w:r>
      <w:r w:rsidR="000D573D" w:rsidRPr="000D5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D32BF" w:rsidRPr="000D5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доцент кафедры РКИ </w:t>
      </w:r>
      <w:r w:rsidR="000D573D" w:rsidRPr="000D573D">
        <w:rPr>
          <w:rFonts w:ascii="Times New Roman" w:hAnsi="Times New Roman" w:cs="Times New Roman"/>
          <w:b/>
          <w:bCs/>
          <w:i/>
          <w:sz w:val="24"/>
          <w:szCs w:val="24"/>
        </w:rPr>
        <w:t>Андрей Евгеньевич</w:t>
      </w:r>
      <w:r w:rsidR="00CD32BF" w:rsidRPr="000D5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Горковенко</w:t>
      </w:r>
    </w:p>
    <w:p w:rsidR="00CD32BF" w:rsidRPr="00981038" w:rsidRDefault="00CD32BF" w:rsidP="00CD32B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1038">
        <w:rPr>
          <w:color w:val="000000"/>
        </w:rPr>
        <w:t xml:space="preserve">Подключиться к конференции </w:t>
      </w:r>
      <w:proofErr w:type="spellStart"/>
      <w:r w:rsidRPr="00981038">
        <w:rPr>
          <w:color w:val="000000"/>
        </w:rPr>
        <w:t>Zoom</w:t>
      </w:r>
      <w:proofErr w:type="spellEnd"/>
    </w:p>
    <w:p w:rsidR="00CD32BF" w:rsidRPr="00921406" w:rsidRDefault="00851C4E" w:rsidP="00CD32BF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14" w:history="1">
        <w:r w:rsidR="00CD32BF" w:rsidRPr="00921406">
          <w:rPr>
            <w:rStyle w:val="ab"/>
            <w:sz w:val="22"/>
            <w:szCs w:val="22"/>
          </w:rPr>
          <w:t>https://us02web.zoom.us/j/88624200844?pwd=NE5DcUlVODY5RXJWcHFJUW4wMDhYdz09</w:t>
        </w:r>
      </w:hyperlink>
    </w:p>
    <w:p w:rsidR="00CD32BF" w:rsidRPr="00981038" w:rsidRDefault="00CD32BF" w:rsidP="00CD32B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1038">
        <w:rPr>
          <w:color w:val="000000"/>
        </w:rPr>
        <w:t>Идентификатор конференции: 886 2420 0844</w:t>
      </w:r>
    </w:p>
    <w:p w:rsidR="00CD32BF" w:rsidRPr="00981038" w:rsidRDefault="00CD32BF" w:rsidP="00CD32B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1038">
        <w:rPr>
          <w:color w:val="000000"/>
        </w:rPr>
        <w:t>Код доступа: 820339</w:t>
      </w:r>
    </w:p>
    <w:p w:rsidR="00CD32BF" w:rsidRPr="00981038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982" w:rsidRPr="00981038" w:rsidRDefault="003C1591" w:rsidP="00CD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</w:rPr>
        <w:t>Антипина</w:t>
      </w:r>
      <w:r w:rsidRPr="009810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1038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981038">
        <w:rPr>
          <w:rFonts w:ascii="Times New Roman" w:hAnsi="Times New Roman" w:cs="Times New Roman"/>
          <w:b/>
          <w:i/>
          <w:sz w:val="24"/>
          <w:szCs w:val="24"/>
        </w:rPr>
        <w:t>.В.</w:t>
      </w:r>
      <w:r w:rsidRPr="00981038">
        <w:rPr>
          <w:sz w:val="24"/>
          <w:szCs w:val="24"/>
        </w:rPr>
        <w:t xml:space="preserve"> (</w:t>
      </w:r>
      <w:r w:rsidRPr="00981038">
        <w:rPr>
          <w:rFonts w:ascii="Times New Roman" w:hAnsi="Times New Roman" w:cs="Times New Roman"/>
          <w:i/>
          <w:sz w:val="24"/>
          <w:szCs w:val="24"/>
        </w:rPr>
        <w:t>г. Иркутск, Россия)</w:t>
      </w:r>
      <w:r w:rsidR="00D92F42"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Региональный компонент в учебных пособиях по русскому языку как иностранному для студентов неязыковых специальностей</w:t>
      </w:r>
    </w:p>
    <w:p w:rsidR="00765DD3" w:rsidRPr="00981038" w:rsidRDefault="00765DD3" w:rsidP="00CD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</w:rPr>
        <w:t>Ван Цзин</w:t>
      </w:r>
      <w:bookmarkStart w:id="11" w:name="_Toc87912215"/>
      <w:bookmarkEnd w:id="10"/>
      <w:r w:rsidRPr="00981038">
        <w:rPr>
          <w:rFonts w:ascii="Times New Roman" w:hAnsi="Times New Roman" w:cs="Times New Roman"/>
          <w:i/>
          <w:sz w:val="24"/>
          <w:szCs w:val="24"/>
        </w:rPr>
        <w:t xml:space="preserve"> (г. </w:t>
      </w:r>
      <w:proofErr w:type="spellStart"/>
      <w:r w:rsidRPr="00981038">
        <w:rPr>
          <w:rFonts w:ascii="Times New Roman" w:hAnsi="Times New Roman" w:cs="Times New Roman"/>
          <w:i/>
          <w:sz w:val="24"/>
          <w:szCs w:val="24"/>
        </w:rPr>
        <w:t>Хайлар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</w:rPr>
        <w:t>, Китай</w:t>
      </w:r>
      <w:bookmarkEnd w:id="11"/>
      <w:r w:rsidRPr="00981038">
        <w:rPr>
          <w:rFonts w:ascii="Times New Roman" w:hAnsi="Times New Roman" w:cs="Times New Roman"/>
          <w:i/>
          <w:sz w:val="24"/>
          <w:szCs w:val="24"/>
        </w:rPr>
        <w:t xml:space="preserve">), </w:t>
      </w:r>
      <w:bookmarkStart w:id="12" w:name="_Toc87912216"/>
      <w:proofErr w:type="spellStart"/>
      <w:r w:rsidRPr="00981038">
        <w:rPr>
          <w:rFonts w:ascii="Times New Roman" w:hAnsi="Times New Roman" w:cs="Times New Roman"/>
          <w:i/>
          <w:sz w:val="24"/>
          <w:szCs w:val="24"/>
        </w:rPr>
        <w:t>Кулишова</w:t>
      </w:r>
      <w:proofErr w:type="spellEnd"/>
      <w:r w:rsidRPr="00981038">
        <w:rPr>
          <w:rFonts w:ascii="Times New Roman" w:hAnsi="Times New Roman" w:cs="Times New Roman"/>
          <w:i/>
          <w:sz w:val="24"/>
          <w:szCs w:val="24"/>
        </w:rPr>
        <w:t xml:space="preserve"> М.О. </w:t>
      </w:r>
      <w:bookmarkStart w:id="13" w:name="_Toc87912217"/>
      <w:bookmarkEnd w:id="12"/>
      <w:r w:rsidRPr="00981038">
        <w:rPr>
          <w:rFonts w:ascii="Times New Roman" w:hAnsi="Times New Roman" w:cs="Times New Roman"/>
          <w:i/>
          <w:sz w:val="24"/>
          <w:szCs w:val="24"/>
        </w:rPr>
        <w:t>(г. Чита, Россия</w:t>
      </w:r>
      <w:bookmarkEnd w:id="13"/>
      <w:r w:rsidRPr="00981038">
        <w:rPr>
          <w:rFonts w:ascii="Times New Roman" w:hAnsi="Times New Roman" w:cs="Times New Roman"/>
          <w:i/>
          <w:sz w:val="24"/>
          <w:szCs w:val="24"/>
        </w:rPr>
        <w:t>)</w:t>
      </w:r>
      <w:r w:rsidRPr="0098103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_Toc87912218"/>
      <w:r w:rsidRPr="00981038">
        <w:rPr>
          <w:rFonts w:ascii="Times New Roman" w:hAnsi="Times New Roman" w:cs="Times New Roman"/>
          <w:sz w:val="24"/>
          <w:szCs w:val="24"/>
        </w:rPr>
        <w:t>Методы и трудности обучения русскому языку студентов факультета строительства</w:t>
      </w:r>
      <w:bookmarkEnd w:id="14"/>
      <w:r w:rsidRPr="0098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82" w:rsidRPr="00981038" w:rsidRDefault="003C1591" w:rsidP="00CD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Винокурова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М.И. 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>(г. Иркутск,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. О месте регионального компонента в разработке учебных пособий по русскому языку как иностранному для студентов-медиков</w:t>
      </w:r>
    </w:p>
    <w:p w:rsidR="00282AB2" w:rsidRPr="00981038" w:rsidRDefault="00282AB2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Гладун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Н.И.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Владивосток,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Формирование образа России через знакомство с Владивостоком: учебное пособие как инструмент адаптации иностранных студентов</w:t>
      </w:r>
    </w:p>
    <w:p w:rsidR="00282AB2" w:rsidRPr="00981038" w:rsidRDefault="00282AB2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Гончарова А.В., Пархомова Е.С., Толмачева Е.В.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Белгород, Россия).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Компетенции преподавателя русского языка как иностранного в современном вузе</w:t>
      </w:r>
    </w:p>
    <w:p w:rsidR="00282AB2" w:rsidRPr="00981038" w:rsidRDefault="00282AB2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Горковенко А.Е., Матвеев П.С.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="00921406">
        <w:rPr>
          <w:rFonts w:ascii="Times New Roman" w:hAnsi="Times New Roman" w:cs="Times New Roman"/>
          <w:bCs/>
          <w:sz w:val="24"/>
          <w:szCs w:val="24"/>
          <w:lang w:eastAsia="zh-CN"/>
        </w:rPr>
        <w:t>. Опыт изучения сказок А. 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С. Пушкина в процессе обучения иностранных студентов</w:t>
      </w:r>
    </w:p>
    <w:p w:rsidR="00282AB2" w:rsidRPr="00981038" w:rsidRDefault="00282AB2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Кривошапова</w:t>
      </w:r>
      <w:proofErr w:type="spellEnd"/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Н.В.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Тирасполь, Приднестровская Молдавская республика)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Речевые стереотипы как связующие элементы педагогического дискурса при обучении русскому языку как неродному</w:t>
      </w:r>
    </w:p>
    <w:p w:rsidR="003C1591" w:rsidRPr="00981038" w:rsidRDefault="003C1591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Лукьянец</w:t>
      </w:r>
      <w:proofErr w:type="spellEnd"/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К.И., Ярошевич О.А.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Владивосток, Россия)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. Обучение научному стилю речи иностранных граждан в группах технической направленности на </w:t>
      </w:r>
      <w:proofErr w:type="spellStart"/>
      <w:r w:rsidRPr="00981038">
        <w:rPr>
          <w:rFonts w:ascii="Times New Roman" w:hAnsi="Times New Roman" w:cs="Times New Roman"/>
          <w:sz w:val="24"/>
          <w:szCs w:val="24"/>
          <w:lang w:eastAsia="ru-RU"/>
        </w:rPr>
        <w:t>довузовском</w:t>
      </w:r>
      <w:proofErr w:type="spellEnd"/>
      <w:r w:rsidRPr="00981038">
        <w:rPr>
          <w:rFonts w:ascii="Times New Roman" w:hAnsi="Times New Roman" w:cs="Times New Roman"/>
          <w:sz w:val="24"/>
          <w:szCs w:val="24"/>
          <w:lang w:eastAsia="ru-RU"/>
        </w:rPr>
        <w:t xml:space="preserve"> этапе обучения</w:t>
      </w:r>
    </w:p>
    <w:p w:rsidR="00282AB2" w:rsidRPr="00981038" w:rsidRDefault="00282AB2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Романов И.А. 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Изучение античной литературы на занятиях с иностранными студентами: из опыта работы</w:t>
      </w:r>
    </w:p>
    <w:p w:rsidR="00603DFF" w:rsidRPr="00981038" w:rsidRDefault="00603DFF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Сергеева В.А.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Развитие речевого слуха у иностранных студентов в процессе занятий выразительным чтением</w:t>
      </w:r>
    </w:p>
    <w:p w:rsidR="00603DFF" w:rsidRPr="00981038" w:rsidRDefault="00603DFF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Трофимова О.В.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Чита,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. Уроки о русском языке и его характеристиках в многонациональных классах: из опыта работы</w:t>
      </w:r>
    </w:p>
    <w:p w:rsidR="003C1591" w:rsidRPr="00981038" w:rsidRDefault="003C1591" w:rsidP="00AF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0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Ужина</w:t>
      </w:r>
      <w:r w:rsidRPr="0098103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(г. Хайлар, Китай)</w:t>
      </w:r>
      <w:r w:rsidRPr="00981038">
        <w:rPr>
          <w:rFonts w:ascii="Times New Roman" w:hAnsi="Times New Roman" w:cs="Times New Roman"/>
          <w:sz w:val="24"/>
          <w:szCs w:val="24"/>
          <w:lang w:eastAsia="ru-RU"/>
        </w:rPr>
        <w:t>. Переключение языкового кода в классе для неанглоязычных специальностей с точки зрения теории адаптации</w:t>
      </w:r>
    </w:p>
    <w:p w:rsidR="00603DFF" w:rsidRPr="00981038" w:rsidRDefault="00603DFF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8103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Хоменко Е.В.</w:t>
      </w:r>
      <w:r w:rsidRPr="00981038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(г. Севастополь, Россия)</w:t>
      </w:r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Работа с </w:t>
      </w:r>
      <w:proofErr w:type="spellStart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>культуроведческим</w:t>
      </w:r>
      <w:proofErr w:type="spellEnd"/>
      <w:r w:rsidRPr="009810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текстом как средство формирования межкультурной компетентности у студентов-иностранцев</w:t>
      </w:r>
    </w:p>
    <w:p w:rsidR="00603DFF" w:rsidRPr="00981038" w:rsidRDefault="00603DFF" w:rsidP="00AF1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sectPr w:rsidR="00603DFF" w:rsidRPr="00981038" w:rsidSect="00921406">
      <w:headerReference w:type="even" r:id="rId15"/>
      <w:headerReference w:type="default" r:id="rId16"/>
      <w:headerReference w:type="first" r:id="rId17"/>
      <w:pgSz w:w="11906" w:h="16838"/>
      <w:pgMar w:top="1134" w:right="1588" w:bottom="709" w:left="1588" w:header="709" w:footer="709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4E" w:rsidRDefault="00851C4E">
      <w:pPr>
        <w:spacing w:after="0" w:line="240" w:lineRule="auto"/>
      </w:pPr>
      <w:r>
        <w:separator/>
      </w:r>
    </w:p>
  </w:endnote>
  <w:endnote w:type="continuationSeparator" w:id="0">
    <w:p w:rsidR="00851C4E" w:rsidRDefault="0085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4E" w:rsidRDefault="00851C4E">
      <w:pPr>
        <w:spacing w:after="0" w:line="240" w:lineRule="auto"/>
      </w:pPr>
      <w:r>
        <w:separator/>
      </w:r>
    </w:p>
  </w:footnote>
  <w:footnote w:type="continuationSeparator" w:id="0">
    <w:p w:rsidR="00851C4E" w:rsidRDefault="0085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2B" w:rsidRDefault="000D0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70" w:rsidRPr="00DC0F5B" w:rsidRDefault="008E58F2" w:rsidP="00DC0F5B">
    <w:pPr>
      <w:spacing w:after="0" w:line="240" w:lineRule="exact"/>
      <w:ind w:firstLine="709"/>
      <w:jc w:val="center"/>
      <w:rPr>
        <w:rFonts w:ascii="Times New Roman" w:hAnsi="Times New Roman" w:cs="Times New Roman"/>
        <w:b/>
        <w:bCs/>
        <w:sz w:val="20"/>
        <w:szCs w:val="20"/>
        <w:lang w:eastAsia="ru-RU"/>
      </w:rPr>
    </w:pPr>
    <w:r w:rsidRPr="008E58F2">
      <w:rPr>
        <w:rFonts w:ascii="Times New Roman" w:hAnsi="Times New Roman" w:cs="Times New Roman"/>
        <w:b/>
        <w:bCs/>
        <w:sz w:val="20"/>
        <w:szCs w:val="20"/>
        <w:lang w:val="en-US" w:eastAsia="ru-RU"/>
      </w:rPr>
      <w:t>I</w:t>
    </w:r>
    <w:r w:rsidRPr="00BF7E95">
      <w:rPr>
        <w:rFonts w:ascii="Times New Roman" w:hAnsi="Times New Roman" w:cs="Times New Roman"/>
        <w:b/>
        <w:bCs/>
        <w:sz w:val="20"/>
        <w:szCs w:val="20"/>
        <w:lang w:eastAsia="ru-RU"/>
      </w:rPr>
      <w:t>Х</w:t>
    </w:r>
    <w:r w:rsidR="00086F70" w:rsidRPr="00DC0F5B">
      <w:rPr>
        <w:rFonts w:ascii="Times New Roman" w:hAnsi="Times New Roman" w:cs="Times New Roman"/>
        <w:b/>
        <w:bCs/>
        <w:sz w:val="20"/>
        <w:szCs w:val="20"/>
        <w:lang w:eastAsia="ru-RU"/>
      </w:rPr>
      <w:t xml:space="preserve"> Международная научно-практическая конференция</w:t>
    </w:r>
  </w:p>
  <w:p w:rsidR="00086F70" w:rsidRPr="00DC0F5B" w:rsidRDefault="00086F70" w:rsidP="00DC0F5B">
    <w:pPr>
      <w:spacing w:after="0" w:line="240" w:lineRule="auto"/>
      <w:ind w:firstLine="708"/>
      <w:jc w:val="center"/>
      <w:rPr>
        <w:rFonts w:ascii="Times New Roman" w:hAnsi="Times New Roman" w:cs="Times New Roman"/>
        <w:b/>
        <w:bCs/>
        <w:sz w:val="20"/>
        <w:szCs w:val="20"/>
        <w:lang w:eastAsia="ru-RU"/>
      </w:rPr>
    </w:pPr>
    <w:r w:rsidRPr="00DC0F5B">
      <w:rPr>
        <w:rFonts w:ascii="Times New Roman" w:hAnsi="Times New Roman" w:cs="Times New Roman"/>
        <w:b/>
        <w:bCs/>
        <w:sz w:val="20"/>
        <w:szCs w:val="20"/>
        <w:lang w:eastAsia="ru-RU"/>
      </w:rPr>
      <w:t>«Рус</w:t>
    </w:r>
    <w:r w:rsidRPr="00DC0F5B">
      <w:rPr>
        <w:rFonts w:ascii="Times New Roman" w:hAnsi="Times New Roman" w:cs="Times New Roman"/>
        <w:b/>
        <w:bCs/>
        <w:sz w:val="20"/>
        <w:szCs w:val="20"/>
        <w:lang w:val="en-US" w:eastAsia="ru-RU"/>
      </w:rPr>
      <w:t>c</w:t>
    </w:r>
    <w:r w:rsidRPr="00DC0F5B">
      <w:rPr>
        <w:rFonts w:ascii="Times New Roman" w:hAnsi="Times New Roman" w:cs="Times New Roman"/>
        <w:b/>
        <w:bCs/>
        <w:sz w:val="20"/>
        <w:szCs w:val="20"/>
        <w:lang w:eastAsia="ru-RU"/>
      </w:rPr>
      <w:t>кий язык в современном Китае»</w:t>
    </w:r>
  </w:p>
  <w:p w:rsidR="00086F70" w:rsidRPr="00D85E4F" w:rsidRDefault="00A34C86" w:rsidP="00D2671A">
    <w:pPr>
      <w:pStyle w:val="a3"/>
      <w:jc w:val="center"/>
      <w:rPr>
        <w:sz w:val="12"/>
        <w:szCs w:val="12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-280035</wp:posOffset>
          </wp:positionV>
          <wp:extent cx="483870" cy="734695"/>
          <wp:effectExtent l="19050" t="0" r="0" b="0"/>
          <wp:wrapSquare wrapText="bothSides"/>
          <wp:docPr id="7" name="Рисунок 2" descr="58242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582429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63" t="9248" r="57103" b="10561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F70">
      <w:rPr>
        <w:b/>
        <w:bCs/>
        <w:i/>
        <w:iCs/>
      </w:rPr>
      <w:t>_______________________________________________________</w:t>
    </w:r>
    <w:r w:rsidR="00A5350A">
      <w:rPr>
        <w:b/>
        <w:bCs/>
        <w:i/>
        <w:iCs/>
      </w:rPr>
      <w:t>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2B" w:rsidRDefault="000D0E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672E"/>
    <w:multiLevelType w:val="hybridMultilevel"/>
    <w:tmpl w:val="12EC49CC"/>
    <w:lvl w:ilvl="0" w:tplc="504CF5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8C"/>
    <w:rsid w:val="00025A25"/>
    <w:rsid w:val="00025FCD"/>
    <w:rsid w:val="00031C0C"/>
    <w:rsid w:val="00044F0E"/>
    <w:rsid w:val="00054006"/>
    <w:rsid w:val="0006510A"/>
    <w:rsid w:val="00071253"/>
    <w:rsid w:val="00086F70"/>
    <w:rsid w:val="00090041"/>
    <w:rsid w:val="000A5ED9"/>
    <w:rsid w:val="000B1EBA"/>
    <w:rsid w:val="000B3BDE"/>
    <w:rsid w:val="000B6844"/>
    <w:rsid w:val="000C7A36"/>
    <w:rsid w:val="000D0E2B"/>
    <w:rsid w:val="000D1C7E"/>
    <w:rsid w:val="000D573D"/>
    <w:rsid w:val="000F0FD3"/>
    <w:rsid w:val="001033A1"/>
    <w:rsid w:val="00105766"/>
    <w:rsid w:val="00107ABA"/>
    <w:rsid w:val="00135F38"/>
    <w:rsid w:val="00154492"/>
    <w:rsid w:val="0017181D"/>
    <w:rsid w:val="001720EC"/>
    <w:rsid w:val="00195EF5"/>
    <w:rsid w:val="001C16F5"/>
    <w:rsid w:val="001C4145"/>
    <w:rsid w:val="001C502A"/>
    <w:rsid w:val="001D0624"/>
    <w:rsid w:val="002148AF"/>
    <w:rsid w:val="00217375"/>
    <w:rsid w:val="002175B5"/>
    <w:rsid w:val="00232DC0"/>
    <w:rsid w:val="00282AB2"/>
    <w:rsid w:val="00285CDF"/>
    <w:rsid w:val="00285CFF"/>
    <w:rsid w:val="00295D69"/>
    <w:rsid w:val="002A3845"/>
    <w:rsid w:val="002C0A3B"/>
    <w:rsid w:val="002D5686"/>
    <w:rsid w:val="002E6263"/>
    <w:rsid w:val="002F629A"/>
    <w:rsid w:val="00304164"/>
    <w:rsid w:val="0030644E"/>
    <w:rsid w:val="00334DDA"/>
    <w:rsid w:val="00372063"/>
    <w:rsid w:val="003908BA"/>
    <w:rsid w:val="003909A5"/>
    <w:rsid w:val="00397D3D"/>
    <w:rsid w:val="003A56BC"/>
    <w:rsid w:val="003C1591"/>
    <w:rsid w:val="003C252F"/>
    <w:rsid w:val="003C5495"/>
    <w:rsid w:val="00433068"/>
    <w:rsid w:val="004464C0"/>
    <w:rsid w:val="004563D9"/>
    <w:rsid w:val="00463D00"/>
    <w:rsid w:val="00467601"/>
    <w:rsid w:val="00472E0B"/>
    <w:rsid w:val="00473583"/>
    <w:rsid w:val="00485CBD"/>
    <w:rsid w:val="00487CB7"/>
    <w:rsid w:val="004A7448"/>
    <w:rsid w:val="004D633C"/>
    <w:rsid w:val="004E1438"/>
    <w:rsid w:val="00506380"/>
    <w:rsid w:val="0057183F"/>
    <w:rsid w:val="005743B7"/>
    <w:rsid w:val="00586814"/>
    <w:rsid w:val="005B11E2"/>
    <w:rsid w:val="005C6048"/>
    <w:rsid w:val="005D1BA9"/>
    <w:rsid w:val="005E4345"/>
    <w:rsid w:val="005E6C49"/>
    <w:rsid w:val="005F009F"/>
    <w:rsid w:val="006002D3"/>
    <w:rsid w:val="00601842"/>
    <w:rsid w:val="00603DFF"/>
    <w:rsid w:val="00604F86"/>
    <w:rsid w:val="006056B1"/>
    <w:rsid w:val="00621A3E"/>
    <w:rsid w:val="0063428F"/>
    <w:rsid w:val="0064020A"/>
    <w:rsid w:val="00680BB1"/>
    <w:rsid w:val="0068603E"/>
    <w:rsid w:val="006A3262"/>
    <w:rsid w:val="006B7BC7"/>
    <w:rsid w:val="006C5B5B"/>
    <w:rsid w:val="006D2416"/>
    <w:rsid w:val="006D3600"/>
    <w:rsid w:val="00706436"/>
    <w:rsid w:val="00717811"/>
    <w:rsid w:val="00721070"/>
    <w:rsid w:val="00722540"/>
    <w:rsid w:val="00736A2D"/>
    <w:rsid w:val="0075280F"/>
    <w:rsid w:val="00761179"/>
    <w:rsid w:val="00761DA6"/>
    <w:rsid w:val="00762E6B"/>
    <w:rsid w:val="00764576"/>
    <w:rsid w:val="00765DD3"/>
    <w:rsid w:val="0079554E"/>
    <w:rsid w:val="007A1D41"/>
    <w:rsid w:val="007A26EC"/>
    <w:rsid w:val="007A3549"/>
    <w:rsid w:val="007C4932"/>
    <w:rsid w:val="007D1585"/>
    <w:rsid w:val="007E07FB"/>
    <w:rsid w:val="007F456C"/>
    <w:rsid w:val="007F4CDD"/>
    <w:rsid w:val="007F76D5"/>
    <w:rsid w:val="0081345B"/>
    <w:rsid w:val="008259BA"/>
    <w:rsid w:val="00841B6B"/>
    <w:rsid w:val="00850F6A"/>
    <w:rsid w:val="00851C4E"/>
    <w:rsid w:val="00852BAE"/>
    <w:rsid w:val="00861081"/>
    <w:rsid w:val="00871EE5"/>
    <w:rsid w:val="008B06E5"/>
    <w:rsid w:val="008D1AF0"/>
    <w:rsid w:val="008D6320"/>
    <w:rsid w:val="008E58F2"/>
    <w:rsid w:val="008F31C8"/>
    <w:rsid w:val="00913DD1"/>
    <w:rsid w:val="00921406"/>
    <w:rsid w:val="009359A6"/>
    <w:rsid w:val="00963D3E"/>
    <w:rsid w:val="00977843"/>
    <w:rsid w:val="00981038"/>
    <w:rsid w:val="00984449"/>
    <w:rsid w:val="009A74CF"/>
    <w:rsid w:val="009B04E0"/>
    <w:rsid w:val="009B1B06"/>
    <w:rsid w:val="009C0C40"/>
    <w:rsid w:val="009D1A9D"/>
    <w:rsid w:val="009D6F8B"/>
    <w:rsid w:val="009E54FD"/>
    <w:rsid w:val="00A02059"/>
    <w:rsid w:val="00A319D8"/>
    <w:rsid w:val="00A34C86"/>
    <w:rsid w:val="00A435ED"/>
    <w:rsid w:val="00A5350A"/>
    <w:rsid w:val="00A55A1B"/>
    <w:rsid w:val="00A66EB5"/>
    <w:rsid w:val="00A70294"/>
    <w:rsid w:val="00A84786"/>
    <w:rsid w:val="00A86779"/>
    <w:rsid w:val="00AA7F37"/>
    <w:rsid w:val="00AB523A"/>
    <w:rsid w:val="00AD2D7A"/>
    <w:rsid w:val="00AD602D"/>
    <w:rsid w:val="00AF1982"/>
    <w:rsid w:val="00B235C1"/>
    <w:rsid w:val="00B410AD"/>
    <w:rsid w:val="00B42306"/>
    <w:rsid w:val="00B56720"/>
    <w:rsid w:val="00B56C0E"/>
    <w:rsid w:val="00B570F2"/>
    <w:rsid w:val="00B95D8C"/>
    <w:rsid w:val="00BA02B7"/>
    <w:rsid w:val="00BB0C4B"/>
    <w:rsid w:val="00BC2F67"/>
    <w:rsid w:val="00BC6059"/>
    <w:rsid w:val="00BD259E"/>
    <w:rsid w:val="00BE4587"/>
    <w:rsid w:val="00BF558A"/>
    <w:rsid w:val="00BF7E95"/>
    <w:rsid w:val="00C016F3"/>
    <w:rsid w:val="00C12D1E"/>
    <w:rsid w:val="00C23E6E"/>
    <w:rsid w:val="00C24552"/>
    <w:rsid w:val="00C440B8"/>
    <w:rsid w:val="00C606D1"/>
    <w:rsid w:val="00C63477"/>
    <w:rsid w:val="00C64CEB"/>
    <w:rsid w:val="00C82F1E"/>
    <w:rsid w:val="00C84C58"/>
    <w:rsid w:val="00CA098B"/>
    <w:rsid w:val="00CA16E5"/>
    <w:rsid w:val="00CA7DE8"/>
    <w:rsid w:val="00CC1176"/>
    <w:rsid w:val="00CC2C1E"/>
    <w:rsid w:val="00CD32BF"/>
    <w:rsid w:val="00CD7095"/>
    <w:rsid w:val="00CD7455"/>
    <w:rsid w:val="00CE3C13"/>
    <w:rsid w:val="00CE5CCD"/>
    <w:rsid w:val="00CF37A5"/>
    <w:rsid w:val="00D10E20"/>
    <w:rsid w:val="00D2671A"/>
    <w:rsid w:val="00D27698"/>
    <w:rsid w:val="00D40B31"/>
    <w:rsid w:val="00D54693"/>
    <w:rsid w:val="00D85E4F"/>
    <w:rsid w:val="00D864E8"/>
    <w:rsid w:val="00D91419"/>
    <w:rsid w:val="00D92F42"/>
    <w:rsid w:val="00DA6499"/>
    <w:rsid w:val="00DC0F5B"/>
    <w:rsid w:val="00DD2641"/>
    <w:rsid w:val="00DE7EBD"/>
    <w:rsid w:val="00E22760"/>
    <w:rsid w:val="00E371CF"/>
    <w:rsid w:val="00E441A3"/>
    <w:rsid w:val="00E71858"/>
    <w:rsid w:val="00E73174"/>
    <w:rsid w:val="00EE4346"/>
    <w:rsid w:val="00F01854"/>
    <w:rsid w:val="00F11389"/>
    <w:rsid w:val="00F20A19"/>
    <w:rsid w:val="00F2626D"/>
    <w:rsid w:val="00F3357C"/>
    <w:rsid w:val="00F514F3"/>
    <w:rsid w:val="00F53A9D"/>
    <w:rsid w:val="00F652C9"/>
    <w:rsid w:val="00F65A55"/>
    <w:rsid w:val="00F73936"/>
    <w:rsid w:val="00FA283A"/>
    <w:rsid w:val="00FB5AE9"/>
    <w:rsid w:val="00FD676A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5356B9-67F5-4F09-BCC5-B3A6EF3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5D8C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E6263"/>
    <w:pPr>
      <w:keepNext/>
      <w:keepLines/>
      <w:spacing w:before="200" w:after="0" w:line="360" w:lineRule="auto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D8C"/>
    <w:rPr>
      <w:rFonts w:ascii="Cambria" w:eastAsia="SimSun" w:hAnsi="Cambria" w:cs="Times New Roman"/>
      <w:b/>
      <w:color w:val="365F91"/>
      <w:sz w:val="28"/>
    </w:rPr>
  </w:style>
  <w:style w:type="paragraph" w:styleId="a3">
    <w:name w:val="header"/>
    <w:basedOn w:val="a"/>
    <w:link w:val="a4"/>
    <w:uiPriority w:val="99"/>
    <w:rsid w:val="00B95D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D8C"/>
    <w:rPr>
      <w:rFonts w:ascii="Calibri" w:hAnsi="Calibri" w:cs="Times New Roman"/>
    </w:rPr>
  </w:style>
  <w:style w:type="paragraph" w:styleId="a5">
    <w:name w:val="Normal (Web)"/>
    <w:basedOn w:val="a"/>
    <w:link w:val="a6"/>
    <w:uiPriority w:val="99"/>
    <w:rsid w:val="00B95D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B95D8C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B95D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95D8C"/>
    <w:rPr>
      <w:rFonts w:ascii="Calibri" w:hAnsi="Calibri" w:cs="Times New Roman"/>
    </w:rPr>
  </w:style>
  <w:style w:type="character" w:styleId="a9">
    <w:name w:val="Strong"/>
    <w:basedOn w:val="a0"/>
    <w:uiPriority w:val="99"/>
    <w:qFormat/>
    <w:rsid w:val="00B95D8C"/>
    <w:rPr>
      <w:rFonts w:cs="Times New Roman"/>
      <w:b/>
    </w:rPr>
  </w:style>
  <w:style w:type="paragraph" w:styleId="aa">
    <w:name w:val="No Spacing"/>
    <w:uiPriority w:val="99"/>
    <w:qFormat/>
    <w:rsid w:val="00372063"/>
    <w:rPr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1C1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057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4E14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E6263"/>
    <w:rPr>
      <w:rFonts w:asciiTheme="majorHAnsi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Pa3">
    <w:name w:val="Pa3"/>
    <w:basedOn w:val="a"/>
    <w:next w:val="a"/>
    <w:uiPriority w:val="99"/>
    <w:qFormat/>
    <w:rsid w:val="00C84C58"/>
    <w:pPr>
      <w:autoSpaceDE w:val="0"/>
      <w:autoSpaceDN w:val="0"/>
      <w:adjustRightInd w:val="0"/>
      <w:spacing w:after="0" w:line="201" w:lineRule="atLeast"/>
    </w:pPr>
    <w:rPr>
      <w:rFonts w:ascii="BalticaC" w:eastAsiaTheme="minorHAnsi" w:hAnsi="BalticaC" w:cs="Times New Roman"/>
      <w:color w:val="000000" w:themeColor="tex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B06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CD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s02web.zoom.us/j/88397464743?pwd=MGZycDh4MnJYNkVpYmRZclQrMU9GZ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8078318640?pwd=RjJZZkZjcW5ncVpCSjVPQUlyeS80dz0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8465189760?pwd=aFlMZzhGbmNmcFRlTThCUjV4NjVIZz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s02web.zoom.us/j/88465189760?pwd=aFlMZzhGbmNmcFRlTThCUjV4NjVI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s02web.zoom.us/j/88624200844?pwd=NE5DcUlVODY5RXJWcHFJUW4wMDhYdz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19</cp:revision>
  <cp:lastPrinted>2021-11-22T05:27:00Z</cp:lastPrinted>
  <dcterms:created xsi:type="dcterms:W3CDTF">2021-11-20T17:24:00Z</dcterms:created>
  <dcterms:modified xsi:type="dcterms:W3CDTF">2021-11-23T14:50:00Z</dcterms:modified>
</cp:coreProperties>
</file>