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ED74C" w14:textId="71166961" w:rsidR="00D83A39" w:rsidRDefault="00D83A39" w:rsidP="00F048E4">
      <w:pPr>
        <w:jc w:val="both"/>
        <w:rPr>
          <w:rFonts w:ascii="Times New Roman" w:hAnsi="Times New Roman" w:cs="Times New Roman"/>
          <w:noProof/>
          <w:sz w:val="24"/>
          <w:szCs w:val="24"/>
          <w:lang w:val="en-US"/>
        </w:rPr>
      </w:pPr>
    </w:p>
    <w:p w14:paraId="1085D5B9" w14:textId="77777777" w:rsidR="0028396F" w:rsidRDefault="0028396F" w:rsidP="0008352B">
      <w:pPr>
        <w:jc w:val="center"/>
        <w:rPr>
          <w:rFonts w:ascii="Times New Roman" w:hAnsi="Times New Roman" w:cs="Times New Roman"/>
          <w:noProof/>
          <w:color w:val="000000"/>
          <w:sz w:val="24"/>
          <w:szCs w:val="24"/>
          <w:shd w:val="clear" w:color="auto" w:fill="FFFFFF"/>
          <w:lang w:val="en-US"/>
        </w:rPr>
      </w:pPr>
    </w:p>
    <w:p w14:paraId="2BBA9E2B" w14:textId="2828A1DF" w:rsidR="0028396F" w:rsidRDefault="0028396F" w:rsidP="00DD2A14">
      <w:pPr>
        <w:spacing w:line="240" w:lineRule="auto"/>
        <w:contextualSpacing/>
        <w:jc w:val="right"/>
        <w:rPr>
          <w:rFonts w:ascii="Times New Roman" w:hAnsi="Times New Roman" w:cs="Times New Roman"/>
          <w:noProof/>
          <w:color w:val="000000"/>
          <w:sz w:val="24"/>
          <w:szCs w:val="24"/>
          <w:shd w:val="clear" w:color="auto" w:fill="FFFFFF"/>
          <w:lang w:val="en-US"/>
        </w:rPr>
      </w:pPr>
      <w:r>
        <w:rPr>
          <w:rFonts w:ascii="Times New Roman" w:hAnsi="Times New Roman" w:cs="Times New Roman"/>
          <w:noProof/>
          <w:color w:val="000000"/>
          <w:sz w:val="24"/>
          <w:szCs w:val="24"/>
          <w:shd w:val="clear" w:color="auto" w:fill="FFFFFF"/>
          <w:lang w:val="en-US"/>
        </w:rPr>
        <w:t>Elena Ermolaeva</w:t>
      </w:r>
    </w:p>
    <w:p w14:paraId="39D6AAEC" w14:textId="168754E6" w:rsidR="0028396F" w:rsidRDefault="0028396F" w:rsidP="00DD2A14">
      <w:pPr>
        <w:spacing w:line="240" w:lineRule="auto"/>
        <w:contextualSpacing/>
        <w:jc w:val="right"/>
        <w:rPr>
          <w:rFonts w:ascii="Times New Roman" w:hAnsi="Times New Roman" w:cs="Times New Roman"/>
          <w:noProof/>
          <w:color w:val="000000"/>
          <w:sz w:val="24"/>
          <w:szCs w:val="24"/>
          <w:shd w:val="clear" w:color="auto" w:fill="FFFFFF"/>
          <w:lang w:val="en-US"/>
        </w:rPr>
      </w:pPr>
      <w:r>
        <w:rPr>
          <w:rFonts w:ascii="Times New Roman" w:hAnsi="Times New Roman" w:cs="Times New Roman"/>
          <w:noProof/>
          <w:color w:val="000000"/>
          <w:sz w:val="24"/>
          <w:szCs w:val="24"/>
          <w:shd w:val="clear" w:color="auto" w:fill="FFFFFF"/>
          <w:lang w:val="en-US"/>
        </w:rPr>
        <w:t>St. Petersburg State University</w:t>
      </w:r>
    </w:p>
    <w:p w14:paraId="60D0AF67" w14:textId="77777777" w:rsidR="00DD2A14" w:rsidRPr="00F73E63" w:rsidRDefault="00DD2A14" w:rsidP="00DD2A14">
      <w:pPr>
        <w:spacing w:line="240" w:lineRule="auto"/>
        <w:contextualSpacing/>
        <w:jc w:val="right"/>
        <w:rPr>
          <w:rFonts w:ascii="Times New Roman" w:hAnsi="Times New Roman" w:cs="Times New Roman"/>
          <w:noProof/>
          <w:color w:val="000000"/>
          <w:sz w:val="24"/>
          <w:szCs w:val="24"/>
          <w:shd w:val="clear" w:color="auto" w:fill="FFFFFF"/>
          <w:lang w:val="en-US"/>
        </w:rPr>
      </w:pPr>
    </w:p>
    <w:p w14:paraId="13705DD7" w14:textId="1B46457F" w:rsidR="00F73E63" w:rsidRDefault="00F73E63" w:rsidP="00F73E63">
      <w:pPr>
        <w:jc w:val="center"/>
        <w:rPr>
          <w:rFonts w:ascii="Times New Roman" w:hAnsi="Times New Roman" w:cs="Times New Roman"/>
          <w:noProof/>
          <w:color w:val="000000"/>
          <w:sz w:val="24"/>
          <w:szCs w:val="24"/>
          <w:shd w:val="clear" w:color="auto" w:fill="FFFFFF"/>
          <w:lang w:val="en-US"/>
        </w:rPr>
      </w:pPr>
      <w:r w:rsidRPr="00F73E63">
        <w:rPr>
          <w:rFonts w:ascii="Times New Roman" w:eastAsia="Times New Roman" w:hAnsi="Times New Roman" w:cs="Times New Roman"/>
          <w:noProof/>
          <w:color w:val="000000"/>
          <w:sz w:val="24"/>
          <w:szCs w:val="24"/>
          <w:lang w:val="en-US" w:eastAsia="ru-RU"/>
        </w:rPr>
        <w:t xml:space="preserve">Two Greek poems by </w:t>
      </w:r>
      <w:r w:rsidR="00D83A39" w:rsidRPr="00F73E63">
        <w:rPr>
          <w:rFonts w:ascii="Times New Roman" w:hAnsi="Times New Roman" w:cs="Times New Roman"/>
          <w:noProof/>
          <w:color w:val="000000"/>
          <w:sz w:val="24"/>
          <w:szCs w:val="24"/>
          <w:shd w:val="clear" w:color="auto" w:fill="FFFFFF"/>
          <w:lang w:val="en-US"/>
        </w:rPr>
        <w:t>the Leichoudes</w:t>
      </w:r>
      <w:r w:rsidRPr="00F73E63">
        <w:rPr>
          <w:rFonts w:ascii="Times New Roman" w:hAnsi="Times New Roman" w:cs="Times New Roman"/>
          <w:noProof/>
          <w:color w:val="000000"/>
          <w:sz w:val="24"/>
          <w:szCs w:val="24"/>
          <w:shd w:val="clear" w:color="auto" w:fill="FFFFFF"/>
          <w:lang w:val="en-US"/>
        </w:rPr>
        <w:t xml:space="preserve"> brothers</w:t>
      </w:r>
      <w:r>
        <w:rPr>
          <w:rFonts w:ascii="Times New Roman" w:hAnsi="Times New Roman" w:cs="Times New Roman"/>
          <w:noProof/>
          <w:color w:val="000000"/>
          <w:sz w:val="24"/>
          <w:szCs w:val="24"/>
          <w:shd w:val="clear" w:color="auto" w:fill="FFFFFF"/>
          <w:lang w:val="en-US"/>
        </w:rPr>
        <w:t xml:space="preserve"> (1680</w:t>
      </w:r>
      <w:r w:rsidRPr="00F73E63">
        <w:rPr>
          <w:rFonts w:ascii="Times New Roman" w:hAnsi="Times New Roman" w:cs="Times New Roman"/>
          <w:noProof/>
          <w:color w:val="000000"/>
          <w:sz w:val="24"/>
          <w:szCs w:val="24"/>
          <w:shd w:val="clear" w:color="auto" w:fill="FFFFFF"/>
          <w:vertAlign w:val="superscript"/>
          <w:lang w:val="en-US"/>
        </w:rPr>
        <w:t>th</w:t>
      </w:r>
      <w:r>
        <w:rPr>
          <w:rFonts w:ascii="Times New Roman" w:hAnsi="Times New Roman" w:cs="Times New Roman"/>
          <w:noProof/>
          <w:color w:val="000000"/>
          <w:sz w:val="24"/>
          <w:szCs w:val="24"/>
          <w:shd w:val="clear" w:color="auto" w:fill="FFFFFF"/>
          <w:lang w:val="en-US"/>
        </w:rPr>
        <w:t>)</w:t>
      </w:r>
      <w:r w:rsidR="00D83A39" w:rsidRPr="00D83A39">
        <w:rPr>
          <w:rFonts w:ascii="Times New Roman" w:hAnsi="Times New Roman" w:cs="Times New Roman"/>
          <w:noProof/>
          <w:color w:val="000000"/>
          <w:sz w:val="24"/>
          <w:szCs w:val="24"/>
          <w:lang w:val="en-US"/>
        </w:rPr>
        <w:br/>
      </w:r>
      <w:r w:rsidR="00D83A39" w:rsidRPr="00D83A39">
        <w:rPr>
          <w:rFonts w:ascii="Times New Roman" w:hAnsi="Times New Roman" w:cs="Times New Roman"/>
          <w:noProof/>
          <w:color w:val="000000"/>
          <w:sz w:val="24"/>
          <w:szCs w:val="24"/>
          <w:shd w:val="clear" w:color="auto" w:fill="FFFFFF"/>
          <w:lang w:val="en-US"/>
        </w:rPr>
        <w:t> </w:t>
      </w:r>
      <w:bookmarkStart w:id="0" w:name="_GoBack"/>
      <w:bookmarkEnd w:id="0"/>
      <w:r w:rsidR="00D83A39" w:rsidRPr="00D83A39">
        <w:rPr>
          <w:rFonts w:ascii="Times New Roman" w:hAnsi="Times New Roman" w:cs="Times New Roman"/>
          <w:noProof/>
          <w:color w:val="000000"/>
          <w:sz w:val="24"/>
          <w:szCs w:val="24"/>
          <w:lang w:val="en-US"/>
        </w:rPr>
        <w:br/>
      </w:r>
    </w:p>
    <w:p w14:paraId="03D5A83A" w14:textId="248EC034" w:rsidR="00D83A39" w:rsidRPr="00D83A39" w:rsidRDefault="00D83A39" w:rsidP="00F73E63">
      <w:pPr>
        <w:jc w:val="both"/>
        <w:rPr>
          <w:rFonts w:ascii="Times New Roman" w:eastAsia="Times New Roman" w:hAnsi="Times New Roman" w:cs="Times New Roman"/>
          <w:noProof/>
          <w:color w:val="000000"/>
          <w:sz w:val="24"/>
          <w:szCs w:val="24"/>
          <w:lang w:val="en-US" w:eastAsia="de-DE"/>
        </w:rPr>
      </w:pPr>
      <w:r w:rsidRPr="00D83A39">
        <w:rPr>
          <w:rFonts w:ascii="Times New Roman" w:hAnsi="Times New Roman" w:cs="Times New Roman"/>
          <w:noProof/>
          <w:color w:val="000000"/>
          <w:sz w:val="24"/>
          <w:szCs w:val="24"/>
          <w:shd w:val="clear" w:color="auto" w:fill="FFFFFF"/>
          <w:lang w:val="en-US"/>
        </w:rPr>
        <w:t>My talk is about the Leichoudes brothers, Ioannikios (1633–1717) and Sophronios (1653–1730), two Greeks from Kephallenia, who were the outstanding </w:t>
      </w:r>
      <w:r w:rsidRPr="00D83A39">
        <w:rPr>
          <w:rStyle w:val="Emphasis"/>
          <w:rFonts w:ascii="Times New Roman" w:hAnsi="Times New Roman" w:cs="Times New Roman"/>
          <w:noProof/>
          <w:color w:val="000000"/>
          <w:sz w:val="24"/>
          <w:szCs w:val="24"/>
          <w:shd w:val="clear" w:color="auto" w:fill="FFFFFF"/>
          <w:lang w:val="en-US"/>
        </w:rPr>
        <w:t>didaskaloi,</w:t>
      </w:r>
      <w:r w:rsidRPr="00D83A39">
        <w:rPr>
          <w:rFonts w:ascii="Times New Roman" w:hAnsi="Times New Roman" w:cs="Times New Roman"/>
          <w:noProof/>
          <w:color w:val="000000"/>
          <w:sz w:val="24"/>
          <w:szCs w:val="24"/>
          <w:shd w:val="clear" w:color="auto" w:fill="FFFFFF"/>
          <w:lang w:val="en-US"/>
        </w:rPr>
        <w:t> religious writers and enlighteners.  They were educated at Padua University then came to Moscow on the recommendation of Dositheos II, the Patriarch of Jerusalem. From 1685–1687 in Moscow, they set up the first higher education establishment in Russia, called the</w:t>
      </w:r>
      <w:r w:rsidRPr="00D83A39">
        <w:rPr>
          <w:rStyle w:val="Emphasis"/>
          <w:rFonts w:ascii="Times New Roman" w:hAnsi="Times New Roman" w:cs="Times New Roman"/>
          <w:noProof/>
          <w:color w:val="000000"/>
          <w:sz w:val="24"/>
          <w:szCs w:val="24"/>
          <w:shd w:val="clear" w:color="auto" w:fill="FFFFFF"/>
          <w:lang w:val="en-US"/>
        </w:rPr>
        <w:t> </w:t>
      </w:r>
      <w:r w:rsidRPr="00D83A39">
        <w:rPr>
          <w:rFonts w:ascii="Times New Roman" w:hAnsi="Times New Roman" w:cs="Times New Roman"/>
          <w:noProof/>
          <w:color w:val="000000"/>
          <w:sz w:val="24"/>
          <w:szCs w:val="24"/>
          <w:shd w:val="clear" w:color="auto" w:fill="FFFFFF"/>
          <w:lang w:val="en-US"/>
        </w:rPr>
        <w:t>Slavic-Greek-Latin Academy, where they taught Greek and Latin writing and the </w:t>
      </w:r>
      <w:r w:rsidRPr="00D83A39">
        <w:rPr>
          <w:rStyle w:val="Emphasis"/>
          <w:rFonts w:ascii="Times New Roman" w:hAnsi="Times New Roman" w:cs="Times New Roman"/>
          <w:noProof/>
          <w:color w:val="000000"/>
          <w:sz w:val="24"/>
          <w:szCs w:val="24"/>
          <w:shd w:val="clear" w:color="auto" w:fill="FFFFFF"/>
          <w:lang w:val="en-US"/>
        </w:rPr>
        <w:t>septem artes liberales</w:t>
      </w:r>
      <w:r w:rsidRPr="00D83A39">
        <w:rPr>
          <w:rFonts w:ascii="Times New Roman" w:hAnsi="Times New Roman" w:cs="Times New Roman"/>
          <w:noProof/>
          <w:color w:val="000000"/>
          <w:sz w:val="24"/>
          <w:szCs w:val="24"/>
          <w:shd w:val="clear" w:color="auto" w:fill="FFFFFF"/>
          <w:lang w:val="en-US"/>
        </w:rPr>
        <w:t xml:space="preserve">. They collaborated on numerous textbooks for the Academy and then for the Novgorod </w:t>
      </w:r>
      <w:r w:rsidR="00F73E63">
        <w:rPr>
          <w:rFonts w:ascii="Times New Roman" w:hAnsi="Times New Roman" w:cs="Times New Roman"/>
          <w:noProof/>
          <w:color w:val="000000"/>
          <w:sz w:val="24"/>
          <w:szCs w:val="24"/>
          <w:shd w:val="clear" w:color="auto" w:fill="FFFFFF"/>
          <w:lang w:val="en-US"/>
        </w:rPr>
        <w:t xml:space="preserve">Theological </w:t>
      </w:r>
      <w:r w:rsidRPr="00D83A39">
        <w:rPr>
          <w:rFonts w:ascii="Times New Roman" w:hAnsi="Times New Roman" w:cs="Times New Roman"/>
          <w:noProof/>
          <w:color w:val="000000"/>
          <w:sz w:val="24"/>
          <w:szCs w:val="24"/>
          <w:shd w:val="clear" w:color="auto" w:fill="FFFFFF"/>
          <w:lang w:val="en-US"/>
        </w:rPr>
        <w:t>Seminar</w:t>
      </w:r>
      <w:r w:rsidR="00F73E63">
        <w:rPr>
          <w:rFonts w:ascii="Times New Roman" w:hAnsi="Times New Roman" w:cs="Times New Roman"/>
          <w:noProof/>
          <w:color w:val="000000"/>
          <w:sz w:val="24"/>
          <w:szCs w:val="24"/>
          <w:shd w:val="clear" w:color="auto" w:fill="FFFFFF"/>
          <w:lang w:val="en-US"/>
        </w:rPr>
        <w:t>ia</w:t>
      </w:r>
      <w:r w:rsidRPr="00D83A39">
        <w:rPr>
          <w:rFonts w:ascii="Times New Roman" w:hAnsi="Times New Roman" w:cs="Times New Roman"/>
          <w:noProof/>
          <w:color w:val="000000"/>
          <w:sz w:val="24"/>
          <w:szCs w:val="24"/>
          <w:shd w:val="clear" w:color="auto" w:fill="FFFFFF"/>
          <w:lang w:val="en-US"/>
        </w:rPr>
        <w:t>. The manuscripts of their textbooks have been well preserved. In the manuscript of their textbook “Poetica”, there are a few poems composed by the Leichoudes brothers in Humanistic Greek and kept as examples of elegiac couplets and iambic trimeter</w:t>
      </w:r>
      <w:r w:rsidR="00F73E63">
        <w:rPr>
          <w:rFonts w:ascii="Times New Roman" w:hAnsi="Times New Roman" w:cs="Times New Roman"/>
          <w:noProof/>
          <w:color w:val="000000"/>
          <w:sz w:val="24"/>
          <w:szCs w:val="24"/>
          <w:shd w:val="clear" w:color="auto" w:fill="FFFFFF"/>
          <w:lang w:val="en-US"/>
        </w:rPr>
        <w:t xml:space="preserve"> </w:t>
      </w:r>
      <w:r w:rsidR="00F73E63" w:rsidRPr="00D83A39">
        <w:rPr>
          <w:rFonts w:ascii="Times New Roman" w:hAnsi="Times New Roman" w:cs="Times New Roman"/>
          <w:noProof/>
          <w:color w:val="000000"/>
          <w:sz w:val="24"/>
          <w:szCs w:val="24"/>
          <w:shd w:val="clear" w:color="auto" w:fill="FFFFFF"/>
          <w:lang w:val="en-US"/>
        </w:rPr>
        <w:t>(</w:t>
      </w:r>
      <w:r w:rsidR="00F73E63" w:rsidRPr="00D83A39">
        <w:rPr>
          <w:rStyle w:val="Emphasis"/>
          <w:rFonts w:ascii="Times New Roman" w:hAnsi="Times New Roman" w:cs="Times New Roman"/>
          <w:noProof/>
          <w:color w:val="000000"/>
          <w:sz w:val="24"/>
          <w:szCs w:val="24"/>
          <w:shd w:val="clear" w:color="auto" w:fill="FFFFFF"/>
          <w:lang w:val="en-US"/>
        </w:rPr>
        <w:t>RSL, F. 173 (MTA), </w:t>
      </w:r>
      <w:r w:rsidR="00F73E63" w:rsidRPr="00D83A39">
        <w:rPr>
          <w:rFonts w:ascii="Times New Roman" w:hAnsi="Times New Roman" w:cs="Times New Roman"/>
          <w:noProof/>
          <w:color w:val="000000"/>
          <w:sz w:val="24"/>
          <w:szCs w:val="24"/>
          <w:shd w:val="clear" w:color="auto" w:fill="FFFFFF"/>
          <w:lang w:val="en-US"/>
        </w:rPr>
        <w:t xml:space="preserve">331, l. 84v; </w:t>
      </w:r>
      <w:r w:rsidR="00F73E63">
        <w:rPr>
          <w:rFonts w:ascii="Times New Roman" w:hAnsi="Times New Roman" w:cs="Times New Roman"/>
          <w:noProof/>
          <w:color w:val="000000"/>
          <w:sz w:val="24"/>
          <w:szCs w:val="24"/>
          <w:shd w:val="clear" w:color="auto" w:fill="FFFFFF"/>
          <w:lang w:val="en-US"/>
        </w:rPr>
        <w:t xml:space="preserve">ll. </w:t>
      </w:r>
      <w:r w:rsidR="00F73E63" w:rsidRPr="00D83A39">
        <w:rPr>
          <w:rFonts w:ascii="Times New Roman" w:hAnsi="Times New Roman" w:cs="Times New Roman"/>
          <w:noProof/>
          <w:color w:val="000000"/>
          <w:sz w:val="24"/>
          <w:szCs w:val="24"/>
          <w:shd w:val="clear" w:color="auto" w:fill="FFFFFF"/>
          <w:lang w:val="en-US"/>
        </w:rPr>
        <w:t>85-85v)</w:t>
      </w:r>
      <w:r w:rsidR="0008352B">
        <w:rPr>
          <w:rFonts w:ascii="Times New Roman" w:hAnsi="Times New Roman" w:cs="Times New Roman"/>
          <w:noProof/>
          <w:color w:val="000000"/>
          <w:sz w:val="24"/>
          <w:szCs w:val="24"/>
          <w:shd w:val="clear" w:color="auto" w:fill="FFFFFF"/>
          <w:lang w:val="en-US"/>
        </w:rPr>
        <w:t xml:space="preserve">. </w:t>
      </w:r>
      <w:r w:rsidR="0008352B">
        <w:rPr>
          <w:rFonts w:ascii="Times New Roman" w:eastAsia="Times New Roman" w:hAnsi="Times New Roman" w:cs="Times New Roman"/>
          <w:noProof/>
          <w:color w:val="000000"/>
          <w:sz w:val="24"/>
          <w:szCs w:val="24"/>
          <w:lang w:val="en-US" w:eastAsia="de-DE"/>
        </w:rPr>
        <w:t xml:space="preserve">I am going to discuss two of them: </w:t>
      </w:r>
      <w:r w:rsidRPr="00D83A39">
        <w:rPr>
          <w:rFonts w:ascii="Times New Roman" w:hAnsi="Times New Roman" w:cs="Times New Roman"/>
          <w:noProof/>
          <w:color w:val="000000"/>
          <w:sz w:val="24"/>
          <w:szCs w:val="24"/>
          <w:shd w:val="clear" w:color="auto" w:fill="FFFFFF"/>
          <w:lang w:val="en-US"/>
        </w:rPr>
        <w:t>“An Epigram to our quietest and crowned by God Tsar Peter Alexeevich, autocrat of Moscow and all Great, Small and White Rus” (1686 ?) and “About the war which Agarenes fought against the Germans” (1683 ?).</w:t>
      </w:r>
    </w:p>
    <w:p w14:paraId="48767A60" w14:textId="0AABB799" w:rsidR="00CC0E42" w:rsidRDefault="00CC0E42" w:rsidP="00F73E63">
      <w:pPr>
        <w:jc w:val="both"/>
        <w:rPr>
          <w:rFonts w:ascii="Times New Roman" w:eastAsia="Times New Roman" w:hAnsi="Times New Roman" w:cs="Times New Roman"/>
          <w:noProof/>
          <w:color w:val="000000"/>
          <w:sz w:val="24"/>
          <w:szCs w:val="24"/>
          <w:lang w:val="en-US" w:eastAsia="de-DE"/>
        </w:rPr>
      </w:pPr>
    </w:p>
    <w:p w14:paraId="5EC8478A" w14:textId="24ED8E3D" w:rsidR="00D61DAB" w:rsidRDefault="00D61DAB" w:rsidP="00F73E63">
      <w:pPr>
        <w:jc w:val="both"/>
        <w:rPr>
          <w:rFonts w:ascii="Times New Roman" w:hAnsi="Times New Roman" w:cs="Times New Roman"/>
          <w:color w:val="000000"/>
          <w:spacing w:val="3"/>
          <w:sz w:val="24"/>
          <w:szCs w:val="24"/>
          <w:lang w:val="en-US"/>
        </w:rPr>
      </w:pPr>
      <w:r>
        <w:rPr>
          <w:rFonts w:ascii="Times New Roman" w:eastAsia="Times New Roman" w:hAnsi="Times New Roman" w:cs="Times New Roman"/>
          <w:color w:val="000000"/>
          <w:sz w:val="24"/>
          <w:szCs w:val="24"/>
          <w:lang w:val="en-US" w:eastAsia="de-DE"/>
        </w:rPr>
        <w:t xml:space="preserve"> </w:t>
      </w:r>
    </w:p>
    <w:p w14:paraId="20B800F6" w14:textId="77777777" w:rsidR="000927FB" w:rsidRPr="007D385A" w:rsidRDefault="000927FB">
      <w:pPr>
        <w:rPr>
          <w:lang w:val="en-US"/>
        </w:rPr>
      </w:pPr>
    </w:p>
    <w:sectPr w:rsidR="000927FB" w:rsidRPr="007D3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3D"/>
    <w:rsid w:val="0008352B"/>
    <w:rsid w:val="000927FB"/>
    <w:rsid w:val="001141AE"/>
    <w:rsid w:val="00123F3D"/>
    <w:rsid w:val="00136742"/>
    <w:rsid w:val="0028396F"/>
    <w:rsid w:val="00301F0E"/>
    <w:rsid w:val="00380FEC"/>
    <w:rsid w:val="00402A14"/>
    <w:rsid w:val="00534611"/>
    <w:rsid w:val="006470E1"/>
    <w:rsid w:val="007D385A"/>
    <w:rsid w:val="00B661C0"/>
    <w:rsid w:val="00CC0E42"/>
    <w:rsid w:val="00CF419A"/>
    <w:rsid w:val="00D61DAB"/>
    <w:rsid w:val="00D74BAF"/>
    <w:rsid w:val="00D83A39"/>
    <w:rsid w:val="00DD2A14"/>
    <w:rsid w:val="00F048E4"/>
    <w:rsid w:val="00F73E6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945C"/>
  <w15:chartTrackingRefBased/>
  <w15:docId w15:val="{610A7261-7595-435F-8270-4BB7FD0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61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46290">
      <w:bodyDiv w:val="1"/>
      <w:marLeft w:val="0"/>
      <w:marRight w:val="0"/>
      <w:marTop w:val="0"/>
      <w:marBottom w:val="0"/>
      <w:divBdr>
        <w:top w:val="none" w:sz="0" w:space="0" w:color="auto"/>
        <w:left w:val="none" w:sz="0" w:space="0" w:color="auto"/>
        <w:bottom w:val="none" w:sz="0" w:space="0" w:color="auto"/>
        <w:right w:val="none" w:sz="0" w:space="0" w:color="auto"/>
      </w:divBdr>
      <w:divsChild>
        <w:div w:id="2006276822">
          <w:marLeft w:val="0"/>
          <w:marRight w:val="0"/>
          <w:marTop w:val="0"/>
          <w:marBottom w:val="0"/>
          <w:divBdr>
            <w:top w:val="none" w:sz="0" w:space="0" w:color="auto"/>
            <w:left w:val="none" w:sz="0" w:space="0" w:color="auto"/>
            <w:bottom w:val="none" w:sz="0" w:space="0" w:color="auto"/>
            <w:right w:val="none" w:sz="0" w:space="0" w:color="auto"/>
          </w:divBdr>
        </w:div>
        <w:div w:id="1955675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 asus</dc:creator>
  <cp:keywords/>
  <dc:description/>
  <cp:lastModifiedBy>Janika Päll</cp:lastModifiedBy>
  <cp:revision>10</cp:revision>
  <dcterms:created xsi:type="dcterms:W3CDTF">2021-08-26T11:12:00Z</dcterms:created>
  <dcterms:modified xsi:type="dcterms:W3CDTF">2021-09-08T12:03:00Z</dcterms:modified>
</cp:coreProperties>
</file>