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09082" w14:textId="77777777" w:rsidR="00DD191F" w:rsidRPr="00A112DC" w:rsidRDefault="00DD191F" w:rsidP="009A7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112DC">
        <w:rPr>
          <w:rFonts w:ascii="Times New Roman" w:hAnsi="Times New Roman"/>
          <w:b/>
          <w:color w:val="000000" w:themeColor="text1"/>
          <w:sz w:val="20"/>
          <w:szCs w:val="20"/>
        </w:rPr>
        <w:t>КРЫМСКИЙ ФЕДЕРАЛЬНЫЙ УНИВЕРСИТЕТ</w:t>
      </w:r>
    </w:p>
    <w:p w14:paraId="2804B0AE" w14:textId="43FC21FC" w:rsidR="00DD191F" w:rsidRPr="009A7718" w:rsidRDefault="00DD191F" w:rsidP="009A7718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  <w:r w:rsidRPr="009A7718">
        <w:rPr>
          <w:rFonts w:ascii="Times New Roman" w:hAnsi="Times New Roman"/>
          <w:b/>
          <w:caps/>
          <w:color w:val="000000" w:themeColor="text1"/>
          <w:sz w:val="20"/>
          <w:szCs w:val="20"/>
        </w:rPr>
        <w:t>имени В.И. Вернадского</w:t>
      </w:r>
    </w:p>
    <w:p w14:paraId="56FADACD" w14:textId="3AB08B7A" w:rsidR="00DD191F" w:rsidRPr="00A112DC" w:rsidRDefault="00DD191F" w:rsidP="009A7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112DC">
        <w:rPr>
          <w:rFonts w:ascii="Times New Roman" w:hAnsi="Times New Roman"/>
          <w:b/>
          <w:color w:val="000000" w:themeColor="text1"/>
          <w:sz w:val="20"/>
          <w:szCs w:val="20"/>
        </w:rPr>
        <w:t>СЕВАСТОПОЛЬСКИЙ ГОСУДАРСТВЕННЫЙ УНИВЕРСИТЕТ</w:t>
      </w:r>
    </w:p>
    <w:p w14:paraId="70A8D146" w14:textId="77777777" w:rsidR="00DD191F" w:rsidRPr="00A112DC" w:rsidRDefault="00DD191F" w:rsidP="009A7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112DC">
        <w:rPr>
          <w:rFonts w:ascii="Times New Roman" w:hAnsi="Times New Roman"/>
          <w:b/>
          <w:color w:val="000000" w:themeColor="text1"/>
          <w:sz w:val="20"/>
          <w:szCs w:val="20"/>
        </w:rPr>
        <w:t>ЧЕРНОМОРСКИЙ ИНФОРМАЦИОННО-АНАЛИТИЧЕСКИЙ ЦЕНТР</w:t>
      </w:r>
    </w:p>
    <w:p w14:paraId="17714C5D" w14:textId="77777777" w:rsidR="00DD191F" w:rsidRPr="00A112DC" w:rsidRDefault="00DD191F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  <w:r w:rsidRPr="00A112DC">
        <w:rPr>
          <w:rFonts w:ascii="Times New Roman" w:hAnsi="Times New Roman"/>
          <w:b/>
          <w:caps/>
          <w:color w:val="000000" w:themeColor="text1"/>
          <w:sz w:val="20"/>
          <w:szCs w:val="20"/>
        </w:rPr>
        <w:t>Институт сербской культуры ПРиштина-лепосавич</w:t>
      </w:r>
    </w:p>
    <w:p w14:paraId="708B4ED8" w14:textId="2A486DE5" w:rsidR="00DD191F" w:rsidRPr="00A112DC" w:rsidRDefault="00DD191F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  <w:r w:rsidRPr="00A112DC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Университет </w:t>
      </w:r>
      <w:r w:rsidR="002F11FF" w:rsidRPr="00A112DC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ИМЕНИ </w:t>
      </w:r>
      <w:r w:rsidRPr="00A112DC">
        <w:rPr>
          <w:rFonts w:ascii="Times New Roman" w:hAnsi="Times New Roman"/>
          <w:b/>
          <w:caps/>
          <w:color w:val="000000" w:themeColor="text1"/>
          <w:sz w:val="20"/>
          <w:szCs w:val="20"/>
        </w:rPr>
        <w:t>Джавахарлала неру</w:t>
      </w:r>
      <w:bookmarkStart w:id="0" w:name="_GoBack"/>
      <w:bookmarkEnd w:id="0"/>
    </w:p>
    <w:p w14:paraId="37ACB44C" w14:textId="5A66BEEC" w:rsidR="00A112DC" w:rsidRPr="00A112DC" w:rsidRDefault="00A112DC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  <w:r w:rsidRPr="00A112DC">
        <w:rPr>
          <w:rFonts w:ascii="Times New Roman" w:hAnsi="Times New Roman"/>
          <w:b/>
          <w:caps/>
          <w:color w:val="000000" w:themeColor="text1"/>
          <w:sz w:val="20"/>
          <w:szCs w:val="20"/>
        </w:rPr>
        <w:t>СТУДЕНЧЕСКОЕ НАУЧНОЕ ОБЩЕСТВО «ШКОЛА МОЛОДОГО ПОЛИТОЛОГА»</w:t>
      </w:r>
    </w:p>
    <w:p w14:paraId="2B5CA41D" w14:textId="77777777" w:rsidR="00C169EF" w:rsidRPr="00B62F1C" w:rsidRDefault="0091420E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cap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D6385EA" wp14:editId="6E15510D">
            <wp:simplePos x="0" y="0"/>
            <wp:positionH relativeFrom="column">
              <wp:posOffset>1653540</wp:posOffset>
            </wp:positionH>
            <wp:positionV relativeFrom="page">
              <wp:posOffset>1781175</wp:posOffset>
            </wp:positionV>
            <wp:extent cx="1676400" cy="16764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л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0B8E4" w14:textId="77777777" w:rsidR="00C169EF" w:rsidRDefault="0091420E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B62F1C">
        <w:rPr>
          <w:rFonts w:ascii="Times New Roman" w:hAnsi="Times New Roman"/>
          <w:b/>
          <w:cap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D3410E" wp14:editId="3D738E21">
            <wp:simplePos x="0" y="0"/>
            <wp:positionH relativeFrom="page">
              <wp:posOffset>4261485</wp:posOffset>
            </wp:positionH>
            <wp:positionV relativeFrom="page">
              <wp:posOffset>2041525</wp:posOffset>
            </wp:positionV>
            <wp:extent cx="1454150" cy="1090295"/>
            <wp:effectExtent l="0" t="0" r="0" b="0"/>
            <wp:wrapTopAndBottom/>
            <wp:docPr id="3" name="Рисунок 3" descr="C:\ВЮ\ХАРАКСКИЙ ФОРУМ\35 ХФ\документы\jn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Ю\ХАРАКСКИЙ ФОРУМ\35 ХФ\документы\jnu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204BE0" wp14:editId="130B9995">
            <wp:simplePos x="0" y="0"/>
            <wp:positionH relativeFrom="column">
              <wp:posOffset>4834890</wp:posOffset>
            </wp:positionH>
            <wp:positionV relativeFrom="paragraph">
              <wp:posOffset>5715</wp:posOffset>
            </wp:positionV>
            <wp:extent cx="1101090" cy="1292860"/>
            <wp:effectExtent l="0" t="0" r="0" b="0"/>
            <wp:wrapThrough wrapText="bothSides">
              <wp:wrapPolygon edited="0">
                <wp:start x="0" y="0"/>
                <wp:lineTo x="0" y="21324"/>
                <wp:lineTo x="21301" y="21324"/>
                <wp:lineTo x="2130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еникс и ЧИАЦ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F1C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F0FAE5D" wp14:editId="57A0F9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55423" cy="1325880"/>
            <wp:effectExtent l="0" t="0" r="0" b="0"/>
            <wp:wrapNone/>
            <wp:docPr id="9" name="Рисунок 2" descr="C:\Users\user\Desktop\Харакс 2017 осень\university-kfu-kri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аракс 2017 осень\university-kfu-krim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23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91B9D3" w14:textId="77777777" w:rsidR="0091420E" w:rsidRDefault="0091420E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14:paraId="1992B9EF" w14:textId="77777777" w:rsidR="0091420E" w:rsidRPr="00B62F1C" w:rsidRDefault="0091420E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14:paraId="2CF3B6FB" w14:textId="77777777" w:rsidR="00DD191F" w:rsidRPr="00B62F1C" w:rsidRDefault="00DD191F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14:paraId="1CBF74A8" w14:textId="77777777" w:rsidR="00DD191F" w:rsidRPr="00B62F1C" w:rsidRDefault="00DD191F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14:paraId="77EB10B8" w14:textId="77777777" w:rsidR="00DD191F" w:rsidRPr="00B62F1C" w:rsidRDefault="00DD191F" w:rsidP="009A7718">
      <w:pPr>
        <w:pStyle w:val="a6"/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0FED4BD2" w14:textId="77777777" w:rsidR="00DD191F" w:rsidRPr="00B62F1C" w:rsidRDefault="00DD191F" w:rsidP="009A7718">
      <w:pPr>
        <w:pStyle w:val="a6"/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1D827D33" w14:textId="77777777" w:rsidR="00DD191F" w:rsidRPr="00B62F1C" w:rsidRDefault="00DD191F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09D310" w14:textId="77777777" w:rsidR="00DD191F" w:rsidRPr="00B62F1C" w:rsidRDefault="0091420E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2F1C">
        <w:rPr>
          <w:rFonts w:ascii="Times New Roman" w:hAnsi="Times New Roman"/>
          <w:b/>
          <w:cap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5589F9A9" wp14:editId="293BA2AF">
            <wp:simplePos x="0" y="0"/>
            <wp:positionH relativeFrom="margin">
              <wp:posOffset>2377440</wp:posOffset>
            </wp:positionH>
            <wp:positionV relativeFrom="page">
              <wp:posOffset>3362325</wp:posOffset>
            </wp:positionV>
            <wp:extent cx="3558540" cy="607060"/>
            <wp:effectExtent l="0" t="0" r="0" b="0"/>
            <wp:wrapNone/>
            <wp:docPr id="2" name="Рисунок 2" descr="C:\Users\use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F1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6FDCE8B1" wp14:editId="08D7B555">
            <wp:simplePos x="0" y="0"/>
            <wp:positionH relativeFrom="column">
              <wp:posOffset>-3810</wp:posOffset>
            </wp:positionH>
            <wp:positionV relativeFrom="page">
              <wp:posOffset>3362325</wp:posOffset>
            </wp:positionV>
            <wp:extent cx="2543175" cy="648335"/>
            <wp:effectExtent l="0" t="0" r="0" b="0"/>
            <wp:wrapSquare wrapText="bothSides"/>
            <wp:docPr id="1" name="Рисунок 1" descr="https://poisk-firm.ru/storage/employer/logo/ed/1b/52/c0a819d89b137f3c41a817ca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isk-firm.ru/storage/employer/logo/ed/1b/52/c0a819d89b137f3c41a817ca0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74" b="35034"/>
                    <a:stretch/>
                  </pic:blipFill>
                  <pic:spPr bwMode="auto">
                    <a:xfrm>
                      <a:off x="0" y="0"/>
                      <a:ext cx="2543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2D5DE" w14:textId="77777777" w:rsidR="00DD191F" w:rsidRPr="00B62F1C" w:rsidRDefault="00DD191F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038350" w14:textId="77777777" w:rsidR="0093300E" w:rsidRPr="00B62F1C" w:rsidRDefault="0093300E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1497D" w14:textId="77777777" w:rsidR="0093300E" w:rsidRPr="00B62F1C" w:rsidRDefault="0091420E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2F1C">
        <w:rPr>
          <w:rFonts w:ascii="Times New Roman" w:hAnsi="Times New Roman"/>
          <w:caps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2096" behindDoc="0" locked="0" layoutInCell="1" allowOverlap="1" wp14:anchorId="56542810" wp14:editId="7591D1C4">
            <wp:simplePos x="0" y="0"/>
            <wp:positionH relativeFrom="margin">
              <wp:posOffset>2187575</wp:posOffset>
            </wp:positionH>
            <wp:positionV relativeFrom="paragraph">
              <wp:posOffset>335280</wp:posOffset>
            </wp:positionV>
            <wp:extent cx="1555115" cy="1196340"/>
            <wp:effectExtent l="0" t="0" r="6985" b="381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D0771" w14:textId="77777777" w:rsidR="00DD191F" w:rsidRPr="00B62F1C" w:rsidRDefault="00DD191F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951CC8" w14:textId="77777777" w:rsid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F0A2E7" w14:textId="137DD9C9" w:rsid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ПРОГРАММА</w:t>
      </w:r>
    </w:p>
    <w:p w14:paraId="5E189F2D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2CD4CE90" w14:textId="0FFE7491" w:rsid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</w:rPr>
        <w:t>XXXV</w:t>
      </w: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III</w:t>
      </w: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Международного </w:t>
      </w:r>
      <w:proofErr w:type="spellStart"/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Харакского</w:t>
      </w:r>
      <w:proofErr w:type="spellEnd"/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форума</w:t>
      </w:r>
    </w:p>
    <w:p w14:paraId="32998B5D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1328A873" w14:textId="6A2F4AF2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«ПОЛИТИЧЕСКОЕ ПРОСТРАНСТВО И СОЦИАЛЬНОЕ ВРЕМЯ:</w:t>
      </w:r>
    </w:p>
    <w:p w14:paraId="19D2EF77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ВЛАСТЬ СИМВОЛОВ И ПАМЯТЬ ПОКОЛЕНИЙ»</w:t>
      </w:r>
    </w:p>
    <w:p w14:paraId="4593BAF7" w14:textId="77777777" w:rsidR="009A7718" w:rsidRPr="00E578DC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EE7A748" w14:textId="335B0320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2-5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>ноября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 2021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>г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.</w:t>
      </w:r>
    </w:p>
    <w:p w14:paraId="280942C9" w14:textId="2FCA85DD" w:rsid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>г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.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>Ялта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.</w:t>
      </w:r>
    </w:p>
    <w:p w14:paraId="077E490E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</w:p>
    <w:p w14:paraId="5AA8ED87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aps/>
          <w:color w:val="000000" w:themeColor="text1"/>
          <w:sz w:val="24"/>
          <w:szCs w:val="24"/>
          <w:lang w:val="en-US"/>
        </w:rPr>
      </w:pPr>
      <w:r w:rsidRPr="009A7718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>С</w:t>
      </w:r>
      <w:r w:rsidRPr="009A7718">
        <w:rPr>
          <w:rFonts w:ascii="Times New Roman" w:hAnsi="Times New Roman"/>
          <w:b/>
          <w:i/>
          <w:caps/>
          <w:color w:val="000000" w:themeColor="text1"/>
          <w:sz w:val="24"/>
          <w:szCs w:val="24"/>
          <w:lang w:val="en-US"/>
        </w:rPr>
        <w:t>ovid-free zone</w:t>
      </w:r>
    </w:p>
    <w:p w14:paraId="1DAD44BD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</w:p>
    <w:p w14:paraId="1B32C155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</w:p>
    <w:p w14:paraId="052F95FA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Cs/>
          <w:i/>
          <w:color w:val="000000" w:themeColor="text1"/>
          <w:sz w:val="24"/>
          <w:szCs w:val="24"/>
        </w:rPr>
        <w:t>Место проведения:</w:t>
      </w:r>
    </w:p>
    <w:p w14:paraId="0D993EDD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Cs/>
          <w:i/>
          <w:color w:val="000000" w:themeColor="text1"/>
          <w:sz w:val="24"/>
          <w:szCs w:val="24"/>
        </w:rPr>
        <w:t>Санаторий «Нижняя Ореанда»,</w:t>
      </w:r>
    </w:p>
    <w:p w14:paraId="4B0D49C0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9A7718">
        <w:rPr>
          <w:rFonts w:ascii="Times New Roman" w:hAnsi="Times New Roman"/>
          <w:bCs/>
          <w:i/>
          <w:color w:val="000000" w:themeColor="text1"/>
          <w:sz w:val="24"/>
          <w:szCs w:val="24"/>
        </w:rPr>
        <w:t>пгт</w:t>
      </w:r>
      <w:proofErr w:type="spellEnd"/>
      <w:r w:rsidRPr="009A7718">
        <w:rPr>
          <w:rFonts w:ascii="Times New Roman" w:hAnsi="Times New Roman"/>
          <w:bCs/>
          <w:i/>
          <w:color w:val="000000" w:themeColor="text1"/>
          <w:sz w:val="24"/>
          <w:szCs w:val="24"/>
        </w:rPr>
        <w:t>. Ореанда, д.12.</w:t>
      </w:r>
    </w:p>
    <w:p w14:paraId="57D31DB2" w14:textId="77777777" w:rsidR="009A7718" w:rsidRPr="009A7718" w:rsidRDefault="009A7718" w:rsidP="009A771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5E6F9E9" w14:textId="77777777" w:rsidR="009A7718" w:rsidRDefault="009A7718">
      <w:pP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br w:type="page"/>
      </w:r>
    </w:p>
    <w:p w14:paraId="6B95AD67" w14:textId="42EA436E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lastRenderedPageBreak/>
        <w:t xml:space="preserve">2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ноября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вторник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.</w:t>
      </w:r>
    </w:p>
    <w:p w14:paraId="3029BE56" w14:textId="77777777" w:rsidR="001A5365" w:rsidRPr="009A7718" w:rsidRDefault="001A5365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</w:p>
    <w:p w14:paraId="682A3CEE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15.00-16.00.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Регистрация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участников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.</w:t>
      </w:r>
    </w:p>
    <w:p w14:paraId="6D604DA3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>16.00 -18.00 Круглый стол памяти А.С. Панарина.</w:t>
      </w:r>
    </w:p>
    <w:p w14:paraId="228F68F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</w:p>
    <w:p w14:paraId="72BAA43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«СТРАТЕГИЧЕСКАЯ НЕСТАБИЛЬНОСТЬ В XXI ВЕКЕ».</w:t>
      </w:r>
    </w:p>
    <w:p w14:paraId="7D3AE609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  <w:lang w:val="uk-UA"/>
        </w:rPr>
      </w:pPr>
    </w:p>
    <w:p w14:paraId="5797E479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Модератор: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>Сенюшкина Т.А.</w:t>
      </w:r>
    </w:p>
    <w:p w14:paraId="7924E3E0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</w:p>
    <w:p w14:paraId="1746F420" w14:textId="5B5E84FB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Сенюшкина Т.А.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«Стратегическое положение России на оси «Восток-З</w:t>
      </w:r>
      <w:r w:rsidR="004657F2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а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пад».</w:t>
      </w:r>
    </w:p>
    <w:p w14:paraId="18102AE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Андреева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Ю.В.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Нестабильность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VUCA мира и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цифровые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возможности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медиакоммуникаций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3F4A60AB" w14:textId="0072F65E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Цахидис</w:t>
      </w:r>
      <w:proofErr w:type="spellEnd"/>
      <w:r w:rsidR="001A5365" w:rsidRPr="001A5365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</w:t>
      </w: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Р.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Климатические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изменения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и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политические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процессы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в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свете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православной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теологии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236B52EB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Роднин М.Н.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«Эпидемия как социально-экономический вызов: европейский опыт XIV в.».</w:t>
      </w:r>
    </w:p>
    <w:p w14:paraId="6758D032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</w:p>
    <w:p w14:paraId="5537EB4D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3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ноября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среда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.</w:t>
      </w:r>
    </w:p>
    <w:p w14:paraId="5D4ABA5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9.00-11.00.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Регистрация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участников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. </w:t>
      </w:r>
    </w:p>
    <w:p w14:paraId="16DBA5DA" w14:textId="50BE8ECA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10.00-11.00.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Экскурсия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«Культурно-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историческое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наследие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Нижней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Ореанды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».</w:t>
      </w:r>
    </w:p>
    <w:p w14:paraId="3978C003" w14:textId="77777777" w:rsidR="001A5365" w:rsidRPr="009A7718" w:rsidRDefault="001A5365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</w:p>
    <w:p w14:paraId="1A13030D" w14:textId="77777777" w:rsid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ap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>11.00-13.00.</w:t>
      </w:r>
      <w:r w:rsidRPr="009A7718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bidi="ru-RU"/>
        </w:rPr>
        <w:t xml:space="preserve"> 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>Пленарная сессия 1</w:t>
      </w:r>
      <w:r w:rsidRPr="009A7718">
        <w:rPr>
          <w:rFonts w:ascii="Times New Roman" w:hAnsi="Times New Roman"/>
          <w:b/>
          <w:i/>
          <w:iCs/>
          <w:caps/>
          <w:color w:val="000000" w:themeColor="text1"/>
          <w:sz w:val="24"/>
          <w:szCs w:val="24"/>
          <w:lang w:bidi="ru-RU"/>
        </w:rPr>
        <w:t xml:space="preserve">. </w:t>
      </w:r>
    </w:p>
    <w:p w14:paraId="0376548C" w14:textId="2B092D13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ap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  <w:lang w:bidi="ru-RU"/>
        </w:rPr>
        <w:t>«Власть символов и память поколений».</w:t>
      </w:r>
    </w:p>
    <w:p w14:paraId="6D9622B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</w:pPr>
    </w:p>
    <w:p w14:paraId="33BFF9D1" w14:textId="6E2EBA28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Модератор: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>Сенюшкина Т.А.</w:t>
      </w:r>
    </w:p>
    <w:p w14:paraId="66DF874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</w:pPr>
    </w:p>
    <w:p w14:paraId="2855FCD9" w14:textId="77777777" w:rsidR="009A7718" w:rsidRPr="009A7718" w:rsidRDefault="009A7718" w:rsidP="005E5FA1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Малинова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 xml:space="preserve"> О.Ю.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«Советское прошлое как символический ресурс: сравнительный анализ репертуаров актуального прошлого в регионах России».</w:t>
      </w:r>
    </w:p>
    <w:p w14:paraId="04BC1F18" w14:textId="77777777" w:rsidR="002B3BF1" w:rsidRPr="002B3BF1" w:rsidRDefault="002B3BF1" w:rsidP="002B3BF1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</w:pPr>
      <w:proofErr w:type="spellStart"/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Suda</w:t>
      </w:r>
      <w:proofErr w:type="spellEnd"/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Emine</w:t>
      </w:r>
      <w:proofErr w:type="spellEnd"/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Zeynep</w:t>
      </w:r>
      <w:proofErr w:type="spellEnd"/>
      <w:r w:rsidRPr="005E5FA1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«</w:t>
      </w:r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>Politics and Memory: Autobiographies and History».</w:t>
      </w:r>
    </w:p>
    <w:p w14:paraId="05D1D7F1" w14:textId="77777777" w:rsidR="009A7718" w:rsidRPr="009A7718" w:rsidRDefault="009A7718" w:rsidP="005E5FA1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Поцелуев С.П.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«Уханьский вирус» как символический конденсатор нарративов».</w:t>
      </w:r>
    </w:p>
    <w:p w14:paraId="23776142" w14:textId="77777777" w:rsidR="009A7718" w:rsidRPr="009A7718" w:rsidRDefault="009A7718" w:rsidP="005E5FA1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Барматова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С.П.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«Молодежь между политическим прошлым и политическим будущим».</w:t>
      </w:r>
    </w:p>
    <w:p w14:paraId="35DADE45" w14:textId="25CB3606" w:rsidR="009A7718" w:rsidRDefault="009A7718" w:rsidP="005E5FA1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Khaled </w:t>
      </w:r>
      <w:proofErr w:type="spellStart"/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Alshukran</w:t>
      </w:r>
      <w:proofErr w:type="spellEnd"/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 xml:space="preserve"> «Political generations: Solidarity or Conflict? The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>Arab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>conflict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>is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>an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>example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».</w:t>
      </w:r>
    </w:p>
    <w:p w14:paraId="74DE2FAB" w14:textId="77777777" w:rsidR="00E65684" w:rsidRPr="00E65684" w:rsidRDefault="00E65684" w:rsidP="005E5FA1">
      <w:pPr>
        <w:pStyle w:val="a6"/>
        <w:spacing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E6568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Ковальска</w:t>
      </w:r>
      <w:proofErr w:type="spellEnd"/>
      <w:r w:rsidRPr="00E6568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-Стус Х.</w:t>
      </w:r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История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как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синтез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культуры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.  Образ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истории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Польши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Погодина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Михаила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Петровича и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Георгия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Гачева</w:t>
      </w:r>
      <w:proofErr w:type="spellEnd"/>
      <w:r w:rsidRP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5F4E0FBC" w14:textId="77777777" w:rsidR="001A5365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 xml:space="preserve">13.00-15.00. Пленарная сессия 2. </w:t>
      </w:r>
    </w:p>
    <w:p w14:paraId="62132FA1" w14:textId="6668D8B2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>«</w:t>
      </w: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  <w:lang w:bidi="ru-RU"/>
        </w:rPr>
        <w:t>ПОЛИТИЧЕСКие смыслы в условиях новой повседневности».</w:t>
      </w:r>
    </w:p>
    <w:p w14:paraId="15170C6E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</w:pPr>
    </w:p>
    <w:p w14:paraId="3044A2BE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Андреев М.В.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«Национальная идея как платформа для развития государственности».</w:t>
      </w:r>
    </w:p>
    <w:p w14:paraId="54241123" w14:textId="6A4952FF" w:rsid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Агапов О.Д.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«Феномен политической теологии в динамике современности».</w:t>
      </w:r>
    </w:p>
    <w:p w14:paraId="58ECF507" w14:textId="77777777" w:rsidR="00155DDF" w:rsidRPr="009A7718" w:rsidRDefault="00155DDF" w:rsidP="00155DDF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</w:pPr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Das </w:t>
      </w:r>
      <w:proofErr w:type="spellStart"/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Preeti</w:t>
      </w:r>
      <w:proofErr w:type="spellEnd"/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 xml:space="preserve"> «Religion as an Institution of Global World Order».</w:t>
      </w:r>
    </w:p>
    <w:p w14:paraId="06B25BD0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Попова О.В.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Институционализация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единой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системы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публичной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власти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в РФ на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уровне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городского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управления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и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самоуправления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».</w:t>
      </w:r>
    </w:p>
    <w:p w14:paraId="0378E3D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</w:pPr>
      <w:r w:rsidRPr="005E5FA1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Sanjay Deshpande</w:t>
      </w:r>
      <w:r w:rsidRPr="005E5FA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 xml:space="preserve"> «Afghanistan and security implications to Eurasian security».</w:t>
      </w:r>
    </w:p>
    <w:p w14:paraId="4FC9D8E4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Филин Н.А.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«Партийная система Ирана: законодательство и реальные практики».</w:t>
      </w:r>
    </w:p>
    <w:p w14:paraId="0D929399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</w:pPr>
    </w:p>
    <w:p w14:paraId="6D887BE1" w14:textId="77777777" w:rsidR="001A5365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 xml:space="preserve">15.00-16.30. Секция 1. </w:t>
      </w:r>
    </w:p>
    <w:p w14:paraId="4B351638" w14:textId="686B0AC1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iCs/>
          <w:caps/>
          <w:color w:val="000000" w:themeColor="text1"/>
          <w:sz w:val="24"/>
          <w:szCs w:val="24"/>
          <w:lang w:bidi="ru-RU"/>
        </w:rPr>
        <w:t>«</w:t>
      </w: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  <w:lang w:bidi="ru-RU"/>
        </w:rPr>
        <w:t>Социальное время и коллективная память: между прошлым и будущим».</w:t>
      </w:r>
    </w:p>
    <w:p w14:paraId="4EA240AE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bidi="ru-RU"/>
        </w:rPr>
      </w:pPr>
    </w:p>
    <w:p w14:paraId="419820FD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Модератор: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>Головашина</w:t>
      </w:r>
      <w:proofErr w:type="spellEnd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О.В.</w:t>
      </w:r>
    </w:p>
    <w:p w14:paraId="0436523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p w14:paraId="32FCECAF" w14:textId="2E77092B" w:rsidR="009A7718" w:rsidRDefault="009A7718" w:rsidP="00E17CC4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Головашина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«Социальное событие и событие памяти».</w:t>
      </w:r>
    </w:p>
    <w:p w14:paraId="4055DCBF" w14:textId="08F9DED8" w:rsidR="00E17CC4" w:rsidRPr="00E17CC4" w:rsidRDefault="00E17CC4" w:rsidP="00E17CC4">
      <w:pPr>
        <w:pStyle w:val="a6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7CC4">
        <w:rPr>
          <w:rFonts w:ascii="Times New Roman" w:hAnsi="Times New Roman"/>
          <w:b/>
          <w:bCs/>
          <w:color w:val="000000" w:themeColor="text1"/>
          <w:sz w:val="24"/>
          <w:szCs w:val="24"/>
        </w:rPr>
        <w:t>Сыров В.Н.</w:t>
      </w:r>
      <w:r w:rsidRPr="00E17C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«Время в нарративе и социальное время»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A47D962" w14:textId="77777777" w:rsidR="00E17CC4" w:rsidRPr="009A7718" w:rsidRDefault="00E17CC4" w:rsidP="00E17CC4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Бахтуридзе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З.З.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«Формирование глобального времени в условиях регионализации».</w:t>
      </w:r>
    </w:p>
    <w:p w14:paraId="2C10D436" w14:textId="77777777" w:rsidR="009A7718" w:rsidRPr="009A7718" w:rsidRDefault="009A7718" w:rsidP="00E17CC4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Баранов А.В.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«Историческая память российского общества о дружбе народо</w:t>
      </w:r>
      <w:proofErr w:type="gramStart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в в  СССР</w:t>
      </w:r>
      <w:proofErr w:type="gramEnd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».</w:t>
      </w:r>
    </w:p>
    <w:p w14:paraId="1CA9DEE8" w14:textId="77777777" w:rsidR="009A7718" w:rsidRPr="009A7718" w:rsidRDefault="009A7718" w:rsidP="00E17CC4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Свешникова И.П.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«Православный крест как архетип историософии России».</w:t>
      </w:r>
    </w:p>
    <w:p w14:paraId="3BD9221A" w14:textId="77777777" w:rsidR="009A7718" w:rsidRPr="009A7718" w:rsidRDefault="009A7718" w:rsidP="00E17CC4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Лойко О.Т.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«Преформация содержания социальной памяти в пространстве мега модерна».</w:t>
      </w:r>
    </w:p>
    <w:p w14:paraId="13FE25A7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Липилина Н.О.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«Память о гражданской войне в пространстве (на теле) города (на примере городов юга России)».</w:t>
      </w:r>
    </w:p>
    <w:p w14:paraId="17F721DB" w14:textId="5F2C6469" w:rsid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Черникова Г.В.</w:t>
      </w:r>
      <w:r w:rsidR="00E656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«Особенности постсоветских моделей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нациестроительства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: украинский кейс».</w:t>
      </w:r>
    </w:p>
    <w:p w14:paraId="451507E1" w14:textId="2F39B271" w:rsidR="005E5FA1" w:rsidRPr="009A7718" w:rsidRDefault="005E5FA1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5FA1">
        <w:rPr>
          <w:rFonts w:ascii="Times New Roman" w:hAnsi="Times New Roman"/>
          <w:b/>
          <w:color w:val="000000" w:themeColor="text1"/>
          <w:sz w:val="24"/>
          <w:szCs w:val="24"/>
        </w:rPr>
        <w:t>Сенюшкина М.А.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«Социальное время через призму экономической теории».</w:t>
      </w:r>
    </w:p>
    <w:p w14:paraId="7EDA8C2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Баранецкий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А.Н.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«Критерии прогрессивности совершенствующегося общества в контексте подмены прогресса фальстартами: обновление качества социального времени через фальстарты как норма истории».</w:t>
      </w:r>
    </w:p>
    <w:p w14:paraId="1A3E2242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Егорова О.В.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«Августин де Бетанкур. Новый взгляд на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строительсво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дорог в Крыму».</w:t>
      </w:r>
    </w:p>
    <w:p w14:paraId="5CB4F90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Вакулова Т.В.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«Коллективная память: особенности трансформации».</w:t>
      </w:r>
    </w:p>
    <w:p w14:paraId="217C8BE9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Гарбузов Д.В.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«Символы Апокалипсиса и "конец истории".</w:t>
      </w:r>
    </w:p>
    <w:p w14:paraId="4210375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Авакова Э.Б., Гончаренко Л.Н.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«К 100-летию окончания Гражданской войны в России: новые социальные реалии и современные общественные рефлексии».</w:t>
      </w:r>
    </w:p>
    <w:p w14:paraId="032812AC" w14:textId="40017EA3" w:rsidR="009A7718" w:rsidRPr="002B3BF1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B3BF1">
        <w:rPr>
          <w:rFonts w:ascii="Times New Roman" w:hAnsi="Times New Roman"/>
          <w:b/>
          <w:color w:val="000000" w:themeColor="text1"/>
          <w:sz w:val="24"/>
          <w:szCs w:val="24"/>
        </w:rPr>
        <w:t>Широкова М.А.</w:t>
      </w:r>
      <w:r w:rsidRPr="002B3BF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«Роль исторической памяти в формировании российской культурной идентичности (на примере концепции славянофилов)».</w:t>
      </w:r>
    </w:p>
    <w:p w14:paraId="67BAB041" w14:textId="022F9070" w:rsidR="002B3BF1" w:rsidRPr="002B3BF1" w:rsidRDefault="002B3BF1" w:rsidP="002B3B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Knežević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Jasmina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«От «Ялты» до «Ялты»: символ «зеленого луга» в мюзикле «Ялта, Ялта» </w:t>
      </w:r>
      <w:proofErr w:type="spellStart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>Загребского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театра «</w:t>
      </w:r>
      <w:proofErr w:type="spellStart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>Kомедия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>» в контексте политического пространства и социального времени».</w:t>
      </w:r>
    </w:p>
    <w:p w14:paraId="1463FF6B" w14:textId="47BFAE5A" w:rsidR="002B3BF1" w:rsidRPr="002B3BF1" w:rsidRDefault="002B3BF1" w:rsidP="002B3BF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Obradovich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Filip</w:t>
      </w:r>
      <w:r w:rsidRPr="002B3BF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2B3BF1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The legacy of the Byzantine Empire in the coat of arms of the Russian Federation and the Republic of Serbia».</w:t>
      </w:r>
    </w:p>
    <w:p w14:paraId="336112F2" w14:textId="77777777" w:rsidR="009A7718" w:rsidRPr="002B3BF1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en-US" w:bidi="ru-RU"/>
        </w:rPr>
      </w:pPr>
    </w:p>
    <w:p w14:paraId="72E3565E" w14:textId="77777777" w:rsid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16.30-17.00. 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Секция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2. </w:t>
      </w:r>
    </w:p>
    <w:p w14:paraId="2E20AC2D" w14:textId="28056AEA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</w:rPr>
        <w:t>«Символическая политика: теоретические и прикладные аспекты».</w:t>
      </w:r>
    </w:p>
    <w:p w14:paraId="367A1829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FDA042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Модератор: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Поцелуев С.П.</w:t>
      </w:r>
    </w:p>
    <w:p w14:paraId="10F9C2C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p w14:paraId="58B1BB4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Шевченко Е.С.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«Символическая природа политических решений президента США: концептуальное и деятельностное осмысление».</w:t>
      </w:r>
    </w:p>
    <w:p w14:paraId="356AB071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Романович Н.А.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«Реакция российских предпринимателей на запреты во время локдауна: бизнес и власть - доверие и противостояние».</w:t>
      </w:r>
    </w:p>
    <w:p w14:paraId="58FFBF7B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Пронина Е.Е.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«Мемо-диагностика коллективного стресса».</w:t>
      </w:r>
    </w:p>
    <w:p w14:paraId="6661C91E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Бродский Ю.И.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«Взгляд на устойчивость социальных систем с позиций геометрической теории поведения».</w:t>
      </w:r>
    </w:p>
    <w:p w14:paraId="11C589E6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Плаксина Е.А.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«Концепция интеграции мигрантов Федеральной земли Гамбурга как пример общественной солидарности».</w:t>
      </w:r>
    </w:p>
    <w:p w14:paraId="6248054F" w14:textId="77777777" w:rsidR="009A7718" w:rsidRPr="009A7718" w:rsidRDefault="009A7718" w:rsidP="005E5FA1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Налбандян Э.Н.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«Символический капитал как фактор развития межкультурных коммуникаций в Крыму».</w:t>
      </w:r>
    </w:p>
    <w:p w14:paraId="309B641B" w14:textId="77777777" w:rsidR="009A7718" w:rsidRPr="009A7718" w:rsidRDefault="009A7718" w:rsidP="005E5FA1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Данильченко Г.Д.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bidi="ru-RU"/>
        </w:rPr>
        <w:t xml:space="preserve"> «Продвижение  русского языка - "мягкая сила" в языковой политике Кыргызстана (на примере деятельности КРСУ)».</w:t>
      </w:r>
    </w:p>
    <w:p w14:paraId="545C2558" w14:textId="6524AC54" w:rsidR="009A7718" w:rsidRDefault="009A7718" w:rsidP="005E5FA1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Силам</w:t>
      </w: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Асемай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Жандаулеткызы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 «The concept of soft power in the domestic policy of modern Kazakhstan (Elections of the rural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akim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)».</w:t>
      </w:r>
    </w:p>
    <w:p w14:paraId="5922D50A" w14:textId="20B6F329" w:rsidR="00E17CC4" w:rsidRPr="00E17CC4" w:rsidRDefault="00E17CC4" w:rsidP="005E5FA1">
      <w:pPr>
        <w:pStyle w:val="a6"/>
        <w:spacing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E17CC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>Порошина А.С.</w:t>
      </w:r>
      <w:r w:rsidRPr="00E17CC4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«Особенности использования агитационно-пропагандистских материалов как фактор достижения целей предвыборной кампании (на примере предвыборной кампании партии «Новые люди» 2021 года)»</w:t>
      </w:r>
      <w:r w:rsidR="005E5FA1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.</w:t>
      </w:r>
    </w:p>
    <w:p w14:paraId="6E1177C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  <w:lang w:val="uk-UA"/>
        </w:rPr>
      </w:pPr>
    </w:p>
    <w:p w14:paraId="2A242135" w14:textId="77777777" w:rsid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17.00-18.30.  С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екция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3. </w:t>
      </w:r>
    </w:p>
    <w:p w14:paraId="2F2E2E0C" w14:textId="1675394E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</w:rPr>
        <w:t>«Молодёжь и политика: в поиске смыслов и ценностей виртуальной повседневности».</w:t>
      </w:r>
    </w:p>
    <w:p w14:paraId="19A940ED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2C9147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Модераторы</w:t>
      </w:r>
      <w:proofErr w:type="spellEnd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: Попова О.В.,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>Шашкова Я.Ю.</w:t>
      </w:r>
    </w:p>
    <w:p w14:paraId="01CE07B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</w:p>
    <w:p w14:paraId="3D850B8A" w14:textId="1F907F46" w:rsidR="00E65684" w:rsidRDefault="00E65684" w:rsidP="00E65684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Шашкова Я.Ю.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Основные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направления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деятельности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молодежных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патриотических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организаций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СФО: проблема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эффективности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056F6C56" w14:textId="7CDA883A" w:rsidR="002B3BF1" w:rsidRPr="002B3BF1" w:rsidRDefault="002B3BF1" w:rsidP="002B3BF1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Arswnijevi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ć </w:t>
      </w: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Olja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Nenad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Peric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The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impact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of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the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Internet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on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the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education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and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upbringing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of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children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and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youth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580AD6CA" w14:textId="647BEBF0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Брюханцева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Н.В.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Философия</w:t>
      </w:r>
      <w:proofErr w:type="spellEnd"/>
      <w:r w:rsidR="001A5365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идеала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образование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neto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культура,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виртуальная</w:t>
      </w:r>
      <w:proofErr w:type="spellEnd"/>
      <w:r w:rsidR="001A5365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повседневность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</w:t>
      </w:r>
    </w:p>
    <w:p w14:paraId="32DEDF06" w14:textId="1896595F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Коряковцева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О.А.</w:t>
      </w:r>
      <w:r w:rsidR="00E65684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Глобальная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цифровизация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общества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и проблема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гражданского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становления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личности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54B6B94D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ЛатышеваМ.А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Ценностные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детерминанты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политической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социализации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молодежи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00EF9704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Ахмедова Л.В.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Киберсоциализация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–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новая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реальность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формирования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когнитивной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сферы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личности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0281385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Иванкина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Л.И.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Коммуникативный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потенциал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разума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2F10B4CD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Зиновьева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В.И.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«К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вопросу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о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формировании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модели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инклюзии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в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вузовском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пространстве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2EF4EDC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Лагутина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М.Л.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 «Проблема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подготовки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кадров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для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Арктической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зоны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Российской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Федерации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(АЗРФ) в контексте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устойчивого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развития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региона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4857DA27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</w:p>
    <w:p w14:paraId="6D58D40B" w14:textId="5A0A5117" w:rsid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4 ноября, четверг.</w:t>
      </w:r>
    </w:p>
    <w:p w14:paraId="58D5D48B" w14:textId="77777777" w:rsidR="00E061D3" w:rsidRPr="009A7718" w:rsidRDefault="00E061D3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62679D6" w14:textId="77777777" w:rsid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10.00-12.00. С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екция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4. </w:t>
      </w:r>
    </w:p>
    <w:p w14:paraId="03CBADF3" w14:textId="01174E60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</w:rPr>
        <w:t>«Идентичность как ресурс современных политических технологий».</w:t>
      </w:r>
    </w:p>
    <w:p w14:paraId="37DCF1C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2356452" w14:textId="6B952DA9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Модератор: </w:t>
      </w:r>
      <w:proofErr w:type="spellStart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>Малинова</w:t>
      </w:r>
      <w:proofErr w:type="spellEnd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О.Ю.</w:t>
      </w:r>
    </w:p>
    <w:p w14:paraId="45567AA0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p w14:paraId="21AB27FD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Буркова Е.И.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«Национальная идентичность,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nationbuilding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, политическое развитие постсоветских стран: Россия, Украина, Беларусь».</w:t>
      </w:r>
    </w:p>
    <w:p w14:paraId="3E29E2E9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Шахин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Ю.В.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«Литературная полемика 1956-1957 гг. о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югославизме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».</w:t>
      </w:r>
    </w:p>
    <w:p w14:paraId="67F2E1D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Плаксина Е.А.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«Концепция интеграции мигрантов Федеральной земли Гамбурга как пример общественной солидарности»</w:t>
      </w:r>
    </w:p>
    <w:p w14:paraId="6BCF66E6" w14:textId="34188639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Михайленко Е.Б.</w:t>
      </w:r>
      <w:r w:rsidR="00E656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>Региональная идентичность и идентичность региона (на примере Свердловской области)».</w:t>
      </w:r>
    </w:p>
    <w:p w14:paraId="0EAB6551" w14:textId="2BE2116C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Березовская И.П.</w:t>
      </w:r>
      <w:r w:rsidR="00E65684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«Проблема идентичности: современный контекст».</w:t>
      </w:r>
    </w:p>
    <w:p w14:paraId="605A8D4B" w14:textId="1AC33879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Трухан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А.В.</w:t>
      </w:r>
      <w:r w:rsidR="00E65684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«Кризис постсоветской идентичности: актуализация концепта русского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идеократического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сознания».</w:t>
      </w:r>
    </w:p>
    <w:p w14:paraId="0CEB714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Баранов Н.А.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«Взаимодействие политики и культуры в контексте нарративных практик как механизм социального конструирования идентичности».</w:t>
      </w:r>
    </w:p>
    <w:p w14:paraId="3F65945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Серкова В.А.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«Проблемы идентичности: современный контекст».</w:t>
      </w:r>
    </w:p>
    <w:p w14:paraId="36F9E9B6" w14:textId="4E5A446F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Каленова Т.С.</w:t>
      </w:r>
      <w:r w:rsidR="00E65684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«Национальные ценности в условиях глобализации: государственные программы Республики Казахстан».</w:t>
      </w:r>
    </w:p>
    <w:p w14:paraId="2C87C5DB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Гулынская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Е.В.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«Иорданская национальная идентичность: нюансы конструирования и восприятия».</w:t>
      </w:r>
    </w:p>
    <w:p w14:paraId="6FBE3B1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Мартынова М.Ю.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«Языковая политика современной России в контексте проблем идентичности».</w:t>
      </w:r>
    </w:p>
    <w:p w14:paraId="6FEF08EC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lastRenderedPageBreak/>
        <w:t>Каленова Т.С.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«Национальные ценности в условиях глобализации: государственные программы Республики Казахстан».</w:t>
      </w:r>
    </w:p>
    <w:p w14:paraId="7C17A616" w14:textId="1C79BDC7" w:rsid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Порошина А.С.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«Особенности использования агитационно-пропагандистских материалов как фактор достижения целей предвыборной кампании (на примере предвыборной кампании партии «Новые люди» 2021 года)».</w:t>
      </w:r>
    </w:p>
    <w:p w14:paraId="0B4D6CA7" w14:textId="77777777" w:rsidR="00E17CC4" w:rsidRPr="00E17CC4" w:rsidRDefault="00E17CC4" w:rsidP="00E17CC4">
      <w:pPr>
        <w:pStyle w:val="a6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E17CC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>Гусева Ю.Р., Пономаренко А.А.</w:t>
      </w:r>
      <w:r w:rsidRPr="00E17CC4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«Формирование партийной идентичности как один из инструментов создания политической самоидентификации»</w:t>
      </w:r>
    </w:p>
    <w:p w14:paraId="057241A8" w14:textId="77777777" w:rsidR="00E17CC4" w:rsidRPr="009A7718" w:rsidRDefault="00E17CC4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</w:p>
    <w:p w14:paraId="324BA476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Гаффаров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И.З.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«Проблемы в позиционировании идентичности на фоне интеграционных проектов 21 века».</w:t>
      </w:r>
    </w:p>
    <w:p w14:paraId="1AF1101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Липатова А.В., Андреева Ю.В.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«Нестабильность VUCA мира как среда возможностей  конструирования политического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медиаобраза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».</w:t>
      </w:r>
    </w:p>
    <w:p w14:paraId="2D043327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Авксентьев В.А.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«Политизация / деполитизация этничности на Северном Кавказе: тенденции начала третьего десятилетия XXI века».</w:t>
      </w:r>
    </w:p>
    <w:p w14:paraId="152B3A5C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Аксюмов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Б.В.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«Этническая и гражданская идентичность в "этнических" СМИ Северного Кавказа».</w:t>
      </w:r>
    </w:p>
    <w:p w14:paraId="366A9112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p w14:paraId="314C3B7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12.00-15.00.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Секция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5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. </w:t>
      </w:r>
    </w:p>
    <w:p w14:paraId="54928C4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iCs/>
          <w:caps/>
          <w:color w:val="000000" w:themeColor="text1"/>
          <w:sz w:val="24"/>
          <w:szCs w:val="24"/>
          <w:lang w:val="uk-UA"/>
        </w:rPr>
        <w:t>«</w:t>
      </w: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</w:rPr>
        <w:t>Политика памяти в условиях турбулентности системы международных отношений».</w:t>
      </w:r>
    </w:p>
    <w:p w14:paraId="0CC9E82D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>Модератор: Лебедева М.М.</w:t>
      </w:r>
    </w:p>
    <w:p w14:paraId="38DCBC39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</w:p>
    <w:p w14:paraId="7225EC8B" w14:textId="77777777" w:rsidR="00966B61" w:rsidRDefault="00966B61" w:rsidP="00966B61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Васильева Н.А.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«Понятие "современность" в практике международных отношений».</w:t>
      </w:r>
    </w:p>
    <w:p w14:paraId="7C8D770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Линькова Е.В.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«Крымская война 1853-1856 гг. в пространстве памяти России, Франции и Великобритании».</w:t>
      </w:r>
    </w:p>
    <w:p w14:paraId="6658108D" w14:textId="77777777" w:rsidR="00966B61" w:rsidRPr="002B3BF1" w:rsidRDefault="00966B61" w:rsidP="00966B61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en-US" w:bidi="ru-RU"/>
        </w:rPr>
      </w:pP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Zarković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Vesna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 w:bidi="ru-RU"/>
        </w:rPr>
        <w:t>The Visit of the King Peter I to Russia in 1910».</w:t>
      </w:r>
    </w:p>
    <w:p w14:paraId="4B69D391" w14:textId="77777777" w:rsidR="00966B61" w:rsidRPr="002B3BF1" w:rsidRDefault="00966B61" w:rsidP="00966B61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66B61">
        <w:rPr>
          <w:rFonts w:ascii="Times New Roman" w:hAnsi="Times New Roman"/>
          <w:b/>
          <w:bCs/>
          <w:color w:val="000000"/>
          <w:sz w:val="24"/>
          <w:szCs w:val="24"/>
        </w:rPr>
        <w:t>Simijanović</w:t>
      </w:r>
      <w:proofErr w:type="spellEnd"/>
      <w:r w:rsidRPr="00966B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6B61">
        <w:rPr>
          <w:rFonts w:ascii="Times New Roman" w:hAnsi="Times New Roman"/>
          <w:b/>
          <w:bCs/>
          <w:color w:val="000000"/>
          <w:sz w:val="24"/>
          <w:szCs w:val="24"/>
        </w:rPr>
        <w:t>Jovan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Восстание против фашистских оккупантов в районе </w:t>
      </w:r>
      <w:proofErr w:type="spellStart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Кралево</w:t>
      </w:r>
      <w:proofErr w:type="spellEnd"/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в 1941 г.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».</w:t>
      </w:r>
    </w:p>
    <w:p w14:paraId="1DAFBC71" w14:textId="77777777" w:rsidR="00966B61" w:rsidRPr="00966B61" w:rsidRDefault="00966B61" w:rsidP="00966B61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en-US" w:bidi="ru-RU"/>
        </w:rPr>
      </w:pP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Mijatović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Marina</w:t>
      </w:r>
      <w:r w:rsidRPr="00966B6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66B6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Tanchich</w:t>
      </w:r>
      <w:proofErr w:type="spellEnd"/>
      <w:r w:rsidRPr="00966B6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Dragan, </w:t>
      </w:r>
      <w:proofErr w:type="spellStart"/>
      <w:r w:rsidRPr="00966B6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Elezovich</w:t>
      </w:r>
      <w:proofErr w:type="spellEnd"/>
      <w:r w:rsidRPr="00966B6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66B6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Dalibor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966B6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 w:bidi="ru-RU"/>
        </w:rPr>
        <w:t>«</w:t>
      </w:r>
      <w:r w:rsidRPr="002B3BF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 w:bidi="ru-RU"/>
        </w:rPr>
        <w:t>The aggression on the FRY in 1999 and the collective memory of the people</w:t>
      </w:r>
      <w:r w:rsidRPr="00966B61">
        <w:rPr>
          <w:rFonts w:ascii="Times New Roman" w:hAnsi="Times New Roman"/>
          <w:bCs/>
          <w:iCs/>
          <w:color w:val="000000" w:themeColor="text1"/>
          <w:sz w:val="24"/>
          <w:szCs w:val="24"/>
          <w:lang w:val="en-US" w:bidi="ru-RU"/>
        </w:rPr>
        <w:t>».</w:t>
      </w:r>
    </w:p>
    <w:p w14:paraId="79DCFB30" w14:textId="77777777" w:rsidR="00966B61" w:rsidRPr="002B3BF1" w:rsidRDefault="00966B61" w:rsidP="00966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Звездана</w:t>
      </w:r>
      <w:proofErr w:type="spellEnd"/>
      <w:r w:rsidRPr="002B3B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B3B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Елезовић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«После 1999 года: борьба за выживание художников и искусств в Косово и </w:t>
      </w:r>
      <w:proofErr w:type="spellStart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>Метохии</w:t>
      </w:r>
      <w:proofErr w:type="spellEnd"/>
      <w:r w:rsidRPr="002B3BF1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14:paraId="04E7239D" w14:textId="1584BEF4" w:rsidR="00966B61" w:rsidRDefault="00966B61" w:rsidP="00966B61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Нурышев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Г.Н., </w:t>
      </w: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Когут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В.Г.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«Геополитические узлы Причерноморья в условиях турбулентности системы международных отношений».</w:t>
      </w:r>
    </w:p>
    <w:p w14:paraId="76CCED31" w14:textId="77777777" w:rsidR="00966B61" w:rsidRPr="009A7718" w:rsidRDefault="00966B61" w:rsidP="00966B61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Пашковский П.И.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«Константы позиционирования России в международных отношениях».</w:t>
      </w:r>
    </w:p>
    <w:p w14:paraId="075D4E5B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Гарас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Л.Н.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«Правый популизм в Италии: период пандемии».</w:t>
      </w:r>
    </w:p>
    <w:p w14:paraId="2193A2CC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Нелина Л.П.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«Восточноевропейский нарратив» в практике международных контактов Института национальной памяти Словакии».</w:t>
      </w:r>
    </w:p>
    <w:p w14:paraId="37D92641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Росенко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М.И.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«Государственная политика Греции в отношении исторической памяти в условиях турбулентности системы международных отношений».</w:t>
      </w:r>
    </w:p>
    <w:p w14:paraId="209D63A8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Тодорова Р.В.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«Роль энергетической политики в современных международных отношениях».</w:t>
      </w:r>
    </w:p>
    <w:p w14:paraId="5104E7EA" w14:textId="28B659A5" w:rsid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Жоламан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А.Е.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«Политическая повестка сопредельных государств на фоне "афганского кейса».</w:t>
      </w:r>
    </w:p>
    <w:p w14:paraId="7699E2A2" w14:textId="5B587BB4" w:rsidR="00E578DC" w:rsidRPr="00E578DC" w:rsidRDefault="00E578DC" w:rsidP="009A7718">
      <w:pPr>
        <w:pStyle w:val="a6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</w:pPr>
      <w:proofErr w:type="spellStart"/>
      <w:r w:rsidRPr="00E578DC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Саипова</w:t>
      </w:r>
      <w:proofErr w:type="spellEnd"/>
      <w:r w:rsidRPr="00E578DC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К.Д.</w:t>
      </w:r>
      <w:r w:rsidRPr="00E578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r w:rsidRPr="00E578DC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Государ</w:t>
      </w:r>
      <w:r w:rsidR="00966B61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с</w:t>
      </w:r>
      <w:r w:rsidRPr="00E578DC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твенная политика Узбекистана: 9 мая - день памяти и почестей».</w:t>
      </w:r>
    </w:p>
    <w:p w14:paraId="50D41381" w14:textId="25242F76" w:rsidR="00BB1376" w:rsidRDefault="009A7718" w:rsidP="00BB1376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Алексеева А.А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. «Внешняя и внутренняя политика России: «мягкая сила» — хорошо, а «умная» — лучше».</w:t>
      </w:r>
    </w:p>
    <w:p w14:paraId="4E656323" w14:textId="77777777" w:rsidR="00BB1376" w:rsidRPr="00966B61" w:rsidRDefault="00BB1376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</w:p>
    <w:p w14:paraId="3E119D8C" w14:textId="40A839BC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15.00-16.30. 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X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/>
        </w:rPr>
        <w:t>X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Международный семинар</w:t>
      </w: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</w:rPr>
        <w:t>«Этничность и власть».</w:t>
      </w:r>
    </w:p>
    <w:p w14:paraId="44D5CBA4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Модератор: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>Мартынова М.Ю.</w:t>
      </w:r>
    </w:p>
    <w:p w14:paraId="58F22CDE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bidi="ru-RU"/>
        </w:rPr>
      </w:pPr>
    </w:p>
    <w:p w14:paraId="5DB015C4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Мартынова М.Ю.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«Языковая политика современной России в контексте проблем идентичности».</w:t>
      </w:r>
    </w:p>
    <w:p w14:paraId="473FE73B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Сенюшкина Т.А.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Этнологический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моніторинг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как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способ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раннего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предупреждения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этнических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конфликтов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».</w:t>
      </w:r>
    </w:p>
    <w:p w14:paraId="799692E7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Назаров Р.Р.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«Фактор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этнократии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на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постсоветском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пространстве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».</w:t>
      </w:r>
    </w:p>
    <w:p w14:paraId="208EAB4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Сенюшкин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Е.А.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Управление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этнополитическими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рисками с точки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зрения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синергетической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парадигмы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».</w:t>
      </w:r>
    </w:p>
    <w:p w14:paraId="1C4D3994" w14:textId="789D9C6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Полосина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Е.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«Роль СМИ в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конструированииэтнополитических</w:t>
      </w:r>
      <w:proofErr w:type="spellEnd"/>
      <w:r w:rsidR="00155DD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конфликтов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».</w:t>
      </w:r>
    </w:p>
    <w:p w14:paraId="59A6AF7E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Сипкевич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И.С.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Этничность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и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устойчивое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развитие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».</w:t>
      </w:r>
    </w:p>
    <w:p w14:paraId="6AA74E9C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Мелибаев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А.С.</w:t>
      </w:r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Этническое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лидерство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в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условиях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политических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трансформаций</w:t>
      </w:r>
      <w:proofErr w:type="spellEnd"/>
      <w:r w:rsidRPr="009A771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».</w:t>
      </w:r>
    </w:p>
    <w:p w14:paraId="2F7FAEB5" w14:textId="7800454A" w:rsid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Хвалева</w:t>
      </w:r>
      <w:proofErr w:type="spellEnd"/>
      <w:r w:rsidRPr="009A771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Я.</w:t>
      </w: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Е.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Этнополитика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в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царской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России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>».</w:t>
      </w:r>
    </w:p>
    <w:p w14:paraId="3D6F2876" w14:textId="5DA40696" w:rsidR="00E65684" w:rsidRPr="009A7718" w:rsidRDefault="00E65684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proofErr w:type="spellStart"/>
      <w:r w:rsidRPr="00155DDF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Асанова</w:t>
      </w:r>
      <w:proofErr w:type="spellEnd"/>
      <w:r w:rsidRPr="00155DDF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 xml:space="preserve"> В.</w:t>
      </w:r>
      <w:r w:rsidR="00155DDF" w:rsidRPr="00155DDF">
        <w:rPr>
          <w:rFonts w:ascii="Times New Roman" w:hAnsi="Times New Roman"/>
          <w:b/>
          <w:iCs/>
          <w:color w:val="000000" w:themeColor="text1"/>
          <w:sz w:val="24"/>
          <w:szCs w:val="24"/>
          <w:lang w:val="uk-UA"/>
        </w:rPr>
        <w:t>А.</w:t>
      </w:r>
      <w:r w:rsidR="00155DDF"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«Эволюция кашмирского конфликта».</w:t>
      </w:r>
    </w:p>
    <w:p w14:paraId="505E2F2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</w:p>
    <w:p w14:paraId="48436CAB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16.30-18.00. 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XV</w:t>
      </w: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Международный семинар </w:t>
      </w: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</w:rPr>
        <w:t>«Религия и гражданское общество».</w:t>
      </w:r>
    </w:p>
    <w:p w14:paraId="5DACA7DF" w14:textId="10BBC9FA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>Модератор</w:t>
      </w:r>
      <w:r w:rsidR="001A5365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>ы</w:t>
      </w: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>: Силаева З.В., Грива О.А.</w:t>
      </w:r>
    </w:p>
    <w:p w14:paraId="43B1085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</w:p>
    <w:p w14:paraId="1803582D" w14:textId="4E9A9553" w:rsidR="00155DDF" w:rsidRPr="009A7718" w:rsidRDefault="00155DDF" w:rsidP="00155DDF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Грива О.А.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Киберрелигии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: мифы или новые тренды».</w:t>
      </w:r>
    </w:p>
    <w:p w14:paraId="10DBBB7D" w14:textId="77777777" w:rsidR="00E578DC" w:rsidRPr="009A7718" w:rsidRDefault="00E578DC" w:rsidP="00E578DC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Силаева З.В.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«Роль религиозных организаций в развитии российского гражданского общества».</w:t>
      </w:r>
    </w:p>
    <w:p w14:paraId="799A4593" w14:textId="535A69D3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Пронина Т.С.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«Де-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трриторизация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религий и воображаемые идентичности».</w:t>
      </w:r>
    </w:p>
    <w:p w14:paraId="2E6C1349" w14:textId="6986CD82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Tsachidis</w:t>
      </w:r>
      <w:proofErr w:type="spellEnd"/>
      <w:r w:rsidR="00155DDF" w:rsidRPr="00155DDF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</w:t>
      </w: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Raoul</w:t>
      </w:r>
      <w:proofErr w:type="spellEnd"/>
      <w:r w:rsidR="00155DDF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«Климатические изменения и их влияние на политические процессы в свете христианской теологии».</w:t>
      </w:r>
    </w:p>
    <w:p w14:paraId="032CAD2B" w14:textId="799898F5" w:rsid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Донцев С.П.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«Институты </w:t>
      </w:r>
      <w:proofErr w:type="spellStart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>межрилигозного</w:t>
      </w:r>
      <w:proofErr w:type="spellEnd"/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диалога на постсоветском пространстве».</w:t>
      </w:r>
    </w:p>
    <w:p w14:paraId="4B88B888" w14:textId="77777777" w:rsidR="00155DDF" w:rsidRPr="009A7718" w:rsidRDefault="00155DDF" w:rsidP="00155DDF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Горин А.А.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«Религиозная община, как форма "низовой" самоорганизации в исламском обществе  РФ XXI в.».</w:t>
      </w:r>
    </w:p>
    <w:p w14:paraId="63FBEF56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Наумова Н.И.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«Религиозная политика в структуре общественно-политических процессов региона в условиях переходного периода (Сибирь 1917 - 1920 гг.)».</w:t>
      </w:r>
    </w:p>
    <w:p w14:paraId="58CA908A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bidi="ru-RU"/>
        </w:rPr>
      </w:pPr>
    </w:p>
    <w:p w14:paraId="6E17E6E1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5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ноября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пятница</w:t>
      </w:r>
      <w:proofErr w:type="spellEnd"/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uk-UA"/>
        </w:rPr>
        <w:t>.</w:t>
      </w:r>
    </w:p>
    <w:p w14:paraId="26014365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</w:pPr>
    </w:p>
    <w:p w14:paraId="198344B3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bidi="ru-RU"/>
        </w:rPr>
        <w:t xml:space="preserve">10.00-12.00. </w:t>
      </w:r>
      <w:r w:rsidRPr="009A7718">
        <w:rPr>
          <w:rFonts w:ascii="Times New Roman" w:hAnsi="Times New Roman"/>
          <w:b/>
          <w:caps/>
          <w:color w:val="000000" w:themeColor="text1"/>
          <w:sz w:val="24"/>
          <w:szCs w:val="24"/>
          <w:lang w:bidi="ru-RU"/>
        </w:rPr>
        <w:t>Школа молодого политолога.</w:t>
      </w:r>
    </w:p>
    <w:p w14:paraId="5BEF33A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bidi="ru-RU"/>
        </w:rPr>
      </w:pPr>
    </w:p>
    <w:p w14:paraId="029EA44F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 xml:space="preserve">Модераторы: </w:t>
      </w:r>
      <w:proofErr w:type="spellStart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>Мелибаев</w:t>
      </w:r>
      <w:proofErr w:type="spellEnd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 xml:space="preserve"> А.С., </w:t>
      </w:r>
      <w:proofErr w:type="spellStart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>Синкевич</w:t>
      </w:r>
      <w:proofErr w:type="spellEnd"/>
      <w:r w:rsidRPr="009A7718">
        <w:rPr>
          <w:rFonts w:ascii="Times New Roman" w:hAnsi="Times New Roman"/>
          <w:b/>
          <w:i/>
          <w:color w:val="000000" w:themeColor="text1"/>
          <w:sz w:val="24"/>
          <w:szCs w:val="24"/>
          <w:lang w:bidi="ru-RU"/>
        </w:rPr>
        <w:t xml:space="preserve"> И.С.</w:t>
      </w:r>
    </w:p>
    <w:p w14:paraId="1B12151C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</w:p>
    <w:p w14:paraId="1FC0A5AC" w14:textId="77777777" w:rsidR="009A7718" w:rsidRPr="009A7718" w:rsidRDefault="009A7718" w:rsidP="00565DBE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Майко Е.В.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«Соотечественники за рубежом: образовательные проекты для развития народной дипломатии».</w:t>
      </w:r>
    </w:p>
    <w:p w14:paraId="3CA08170" w14:textId="77777777" w:rsidR="009A7718" w:rsidRPr="009A7718" w:rsidRDefault="009A7718" w:rsidP="00565DBE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Мельничук С.В.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«Муниципальные выборы: отечественный и зарубежный опыт».</w:t>
      </w:r>
    </w:p>
    <w:p w14:paraId="74928A3D" w14:textId="77777777" w:rsidR="009A7718" w:rsidRPr="009A7718" w:rsidRDefault="009A7718" w:rsidP="00565DBE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Резникова А.В.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«Мягкая сила как элемент культурной дипломатии».</w:t>
      </w:r>
    </w:p>
    <w:p w14:paraId="670F7F4F" w14:textId="77777777" w:rsidR="009A7718" w:rsidRPr="009A7718" w:rsidRDefault="009A7718" w:rsidP="00565DBE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proofErr w:type="spellStart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Фароян</w:t>
      </w:r>
      <w:proofErr w:type="spellEnd"/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 xml:space="preserve"> Э.М.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«Социальный контракт как фактор развития гражданского общества».</w:t>
      </w:r>
    </w:p>
    <w:p w14:paraId="5893DE1A" w14:textId="77777777" w:rsidR="009A7718" w:rsidRPr="009A7718" w:rsidRDefault="009A7718" w:rsidP="00565DBE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Агеева А.А.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«Особенности цифровой дипломатии современного Китая».</w:t>
      </w:r>
    </w:p>
    <w:p w14:paraId="3BBC7492" w14:textId="77777777" w:rsidR="009A7718" w:rsidRPr="009A7718" w:rsidRDefault="009A7718" w:rsidP="00565DBE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Лебедь Н.И.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«Феномен ЧВК в ближнем зарубежье: вызовы и перспективы».</w:t>
      </w:r>
    </w:p>
    <w:p w14:paraId="47D0D8CF" w14:textId="13180DCD" w:rsidR="009A7718" w:rsidRDefault="009A7718" w:rsidP="00565DBE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  <w:r w:rsidRPr="009A7718">
        <w:rPr>
          <w:rFonts w:ascii="Times New Roman" w:hAnsi="Times New Roman"/>
          <w:b/>
          <w:iCs/>
          <w:color w:val="000000" w:themeColor="text1"/>
          <w:sz w:val="24"/>
          <w:szCs w:val="24"/>
          <w:lang w:bidi="ru-RU"/>
        </w:rPr>
        <w:t>Бакшеева А.А.</w:t>
      </w:r>
      <w:r w:rsidRPr="009A7718"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  <w:t xml:space="preserve"> «Особенности электоральной активности британской молодежи».</w:t>
      </w:r>
    </w:p>
    <w:p w14:paraId="69C742F5" w14:textId="2C970F10" w:rsidR="00565DBE" w:rsidRPr="00565DBE" w:rsidRDefault="00565DBE" w:rsidP="00565DBE">
      <w:pPr>
        <w:pStyle w:val="a6"/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</w:pPr>
      <w:r w:rsidRPr="00565DB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>Асанова В.А.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 xml:space="preserve"> </w:t>
      </w:r>
      <w:r w:rsidRPr="00565DBE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«Эволюция Кашмирского конфликта».</w:t>
      </w:r>
    </w:p>
    <w:p w14:paraId="1C60ACB7" w14:textId="3D6A82A1" w:rsidR="00565DBE" w:rsidRDefault="00565DBE" w:rsidP="00565DBE">
      <w:pPr>
        <w:pStyle w:val="a6"/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</w:pPr>
      <w:proofErr w:type="spellStart"/>
      <w:r w:rsidRPr="00565DB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>Сухацкая</w:t>
      </w:r>
      <w:proofErr w:type="spellEnd"/>
      <w:r w:rsidRPr="00565DB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 xml:space="preserve"> Е.К.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 xml:space="preserve"> </w:t>
      </w:r>
      <w:r w:rsidRPr="00565DBE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«Управление международными конфликтами: проблемы теории и методологии».</w:t>
      </w:r>
    </w:p>
    <w:p w14:paraId="3A22323B" w14:textId="4C47B560" w:rsidR="00465C31" w:rsidRPr="00565DBE" w:rsidRDefault="00465C31" w:rsidP="00565DBE">
      <w:pPr>
        <w:pStyle w:val="a6"/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</w:pPr>
      <w:r w:rsidRPr="00465C3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ru-RU"/>
        </w:rPr>
        <w:t>Афонина А.А</w:t>
      </w:r>
      <w:r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.</w:t>
      </w:r>
      <w:r w:rsidRPr="00465C31">
        <w:rPr>
          <w:rFonts w:ascii="Arial" w:hAnsi="Arial" w:cs="Arial"/>
          <w:sz w:val="20"/>
          <w:szCs w:val="20"/>
        </w:rPr>
        <w:t xml:space="preserve"> </w:t>
      </w:r>
      <w:r w:rsidRPr="00465C31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«Современные концепции публичной дипломатии»</w:t>
      </w:r>
      <w:r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.</w:t>
      </w:r>
    </w:p>
    <w:p w14:paraId="2AF638B5" w14:textId="77777777" w:rsidR="001A5365" w:rsidRPr="009A7718" w:rsidRDefault="001A5365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ru-RU"/>
        </w:rPr>
      </w:pPr>
    </w:p>
    <w:p w14:paraId="321A59E3" w14:textId="77777777" w:rsidR="009A7718" w:rsidRPr="009A7718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9A7718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12.00-13.00. Подведение итогов, закрытие форума.</w:t>
      </w:r>
    </w:p>
    <w:p w14:paraId="0189FEFF" w14:textId="77777777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F0F149" w14:textId="77777777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1EAE4E" w14:textId="77777777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4D23B53" w14:textId="77777777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C7244ED" w14:textId="77777777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16BBBB3" w14:textId="77777777" w:rsidR="009A7718" w:rsidRPr="001A5365" w:rsidRDefault="009A7718" w:rsidP="009A7718">
      <w:pPr>
        <w:pStyle w:val="a6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D6B031F" w14:textId="5172E6AC" w:rsidR="00476662" w:rsidRPr="001A5365" w:rsidRDefault="00476662" w:rsidP="009A7718">
      <w:pPr>
        <w:pStyle w:val="a9"/>
        <w:spacing w:before="0" w:beforeAutospacing="0" w:after="0" w:afterAutospacing="0"/>
        <w:jc w:val="both"/>
        <w:rPr>
          <w:bCs/>
          <w:i/>
          <w:iCs/>
          <w:color w:val="000000" w:themeColor="text1"/>
        </w:rPr>
      </w:pPr>
    </w:p>
    <w:sectPr w:rsidR="00476662" w:rsidRPr="001A5365" w:rsidSect="00D2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19E94" w14:textId="77777777" w:rsidR="001B7DEA" w:rsidRDefault="001B7DEA" w:rsidP="00D654EF">
      <w:pPr>
        <w:spacing w:after="0" w:line="240" w:lineRule="auto"/>
      </w:pPr>
      <w:r>
        <w:separator/>
      </w:r>
    </w:p>
  </w:endnote>
  <w:endnote w:type="continuationSeparator" w:id="0">
    <w:p w14:paraId="16184FEC" w14:textId="77777777" w:rsidR="001B7DEA" w:rsidRDefault="001B7DEA" w:rsidP="00D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B0741" w14:textId="77777777" w:rsidR="001B7DEA" w:rsidRDefault="001B7DEA" w:rsidP="00D654EF">
      <w:pPr>
        <w:spacing w:after="0" w:line="240" w:lineRule="auto"/>
      </w:pPr>
      <w:r>
        <w:separator/>
      </w:r>
    </w:p>
  </w:footnote>
  <w:footnote w:type="continuationSeparator" w:id="0">
    <w:p w14:paraId="42127F54" w14:textId="77777777" w:rsidR="001B7DEA" w:rsidRDefault="001B7DEA" w:rsidP="00D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2514EF"/>
    <w:multiLevelType w:val="hybridMultilevel"/>
    <w:tmpl w:val="7146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D4F79"/>
    <w:multiLevelType w:val="hybridMultilevel"/>
    <w:tmpl w:val="13563FBA"/>
    <w:lvl w:ilvl="0" w:tplc="A0FEA046">
      <w:start w:val="19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8F2C79"/>
    <w:multiLevelType w:val="hybridMultilevel"/>
    <w:tmpl w:val="D022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85"/>
    <w:rsid w:val="00000E36"/>
    <w:rsid w:val="00003871"/>
    <w:rsid w:val="00010ABA"/>
    <w:rsid w:val="00014CD9"/>
    <w:rsid w:val="000163B8"/>
    <w:rsid w:val="00031848"/>
    <w:rsid w:val="00037419"/>
    <w:rsid w:val="00040BE0"/>
    <w:rsid w:val="00041AD5"/>
    <w:rsid w:val="0004498D"/>
    <w:rsid w:val="00071963"/>
    <w:rsid w:val="0007518F"/>
    <w:rsid w:val="0008358D"/>
    <w:rsid w:val="000C2EAA"/>
    <w:rsid w:val="000C36C7"/>
    <w:rsid w:val="000D23BE"/>
    <w:rsid w:val="000D3C0D"/>
    <w:rsid w:val="000F259C"/>
    <w:rsid w:val="00102BB3"/>
    <w:rsid w:val="00110A6B"/>
    <w:rsid w:val="00120F7E"/>
    <w:rsid w:val="00141B68"/>
    <w:rsid w:val="00153F54"/>
    <w:rsid w:val="00155DDF"/>
    <w:rsid w:val="0016254C"/>
    <w:rsid w:val="001665F1"/>
    <w:rsid w:val="001707F2"/>
    <w:rsid w:val="001712E9"/>
    <w:rsid w:val="00174ACA"/>
    <w:rsid w:val="0018111C"/>
    <w:rsid w:val="001903C7"/>
    <w:rsid w:val="00190EE0"/>
    <w:rsid w:val="0019258E"/>
    <w:rsid w:val="001A0174"/>
    <w:rsid w:val="001A0A5B"/>
    <w:rsid w:val="001A5365"/>
    <w:rsid w:val="001B1534"/>
    <w:rsid w:val="001B7DEA"/>
    <w:rsid w:val="001C23B8"/>
    <w:rsid w:val="001C6BC0"/>
    <w:rsid w:val="001D3164"/>
    <w:rsid w:val="001D788D"/>
    <w:rsid w:val="001E5948"/>
    <w:rsid w:val="001E7DD8"/>
    <w:rsid w:val="001F3E55"/>
    <w:rsid w:val="001F674F"/>
    <w:rsid w:val="00205AD1"/>
    <w:rsid w:val="00207023"/>
    <w:rsid w:val="00207520"/>
    <w:rsid w:val="002117C5"/>
    <w:rsid w:val="002222D8"/>
    <w:rsid w:val="00252221"/>
    <w:rsid w:val="00254478"/>
    <w:rsid w:val="0026226B"/>
    <w:rsid w:val="00292502"/>
    <w:rsid w:val="002A25D7"/>
    <w:rsid w:val="002B1FDF"/>
    <w:rsid w:val="002B3BF1"/>
    <w:rsid w:val="002C132F"/>
    <w:rsid w:val="002C4549"/>
    <w:rsid w:val="002D13C8"/>
    <w:rsid w:val="002F11FF"/>
    <w:rsid w:val="002F43D6"/>
    <w:rsid w:val="003010D0"/>
    <w:rsid w:val="003251BE"/>
    <w:rsid w:val="00346103"/>
    <w:rsid w:val="00357DF8"/>
    <w:rsid w:val="00364655"/>
    <w:rsid w:val="003A461A"/>
    <w:rsid w:val="003B0202"/>
    <w:rsid w:val="003D110F"/>
    <w:rsid w:val="003D1879"/>
    <w:rsid w:val="003D5B24"/>
    <w:rsid w:val="003F3E20"/>
    <w:rsid w:val="00401342"/>
    <w:rsid w:val="0040351A"/>
    <w:rsid w:val="00405F92"/>
    <w:rsid w:val="00420E07"/>
    <w:rsid w:val="004242D4"/>
    <w:rsid w:val="00440469"/>
    <w:rsid w:val="00454BCA"/>
    <w:rsid w:val="004657F2"/>
    <w:rsid w:val="00465C31"/>
    <w:rsid w:val="00476662"/>
    <w:rsid w:val="0048531C"/>
    <w:rsid w:val="00492F6F"/>
    <w:rsid w:val="004A54A9"/>
    <w:rsid w:val="004B3A4A"/>
    <w:rsid w:val="004B71C7"/>
    <w:rsid w:val="004C1501"/>
    <w:rsid w:val="004C3399"/>
    <w:rsid w:val="004C4031"/>
    <w:rsid w:val="004C7288"/>
    <w:rsid w:val="004E3458"/>
    <w:rsid w:val="004F082B"/>
    <w:rsid w:val="004F5628"/>
    <w:rsid w:val="005267CF"/>
    <w:rsid w:val="00532B46"/>
    <w:rsid w:val="005413FB"/>
    <w:rsid w:val="00547165"/>
    <w:rsid w:val="00547DE6"/>
    <w:rsid w:val="00555D10"/>
    <w:rsid w:val="00556D85"/>
    <w:rsid w:val="00560877"/>
    <w:rsid w:val="00565832"/>
    <w:rsid w:val="00565DBE"/>
    <w:rsid w:val="00565E28"/>
    <w:rsid w:val="005673B5"/>
    <w:rsid w:val="00572DCE"/>
    <w:rsid w:val="00591669"/>
    <w:rsid w:val="005936C2"/>
    <w:rsid w:val="005A1D2E"/>
    <w:rsid w:val="005C37E8"/>
    <w:rsid w:val="005D61DE"/>
    <w:rsid w:val="005E5FA1"/>
    <w:rsid w:val="005F6FF4"/>
    <w:rsid w:val="00615DF7"/>
    <w:rsid w:val="00623F5D"/>
    <w:rsid w:val="00674085"/>
    <w:rsid w:val="006872A2"/>
    <w:rsid w:val="00697A55"/>
    <w:rsid w:val="006B25B5"/>
    <w:rsid w:val="006F4C6A"/>
    <w:rsid w:val="00703B21"/>
    <w:rsid w:val="00717270"/>
    <w:rsid w:val="00722812"/>
    <w:rsid w:val="0073227D"/>
    <w:rsid w:val="00732D26"/>
    <w:rsid w:val="00745AD7"/>
    <w:rsid w:val="00777091"/>
    <w:rsid w:val="0079792C"/>
    <w:rsid w:val="007B5251"/>
    <w:rsid w:val="007C6E62"/>
    <w:rsid w:val="007D0544"/>
    <w:rsid w:val="007D78EE"/>
    <w:rsid w:val="007E08DA"/>
    <w:rsid w:val="007E403E"/>
    <w:rsid w:val="007E46F6"/>
    <w:rsid w:val="007E4E8F"/>
    <w:rsid w:val="007F3146"/>
    <w:rsid w:val="007F40C0"/>
    <w:rsid w:val="007F68D3"/>
    <w:rsid w:val="00802F0E"/>
    <w:rsid w:val="008032C9"/>
    <w:rsid w:val="00813493"/>
    <w:rsid w:val="00826FA6"/>
    <w:rsid w:val="00853631"/>
    <w:rsid w:val="0086540D"/>
    <w:rsid w:val="00865D1E"/>
    <w:rsid w:val="008826DB"/>
    <w:rsid w:val="0088327A"/>
    <w:rsid w:val="00886C10"/>
    <w:rsid w:val="00892E90"/>
    <w:rsid w:val="008B2CA7"/>
    <w:rsid w:val="008E21A7"/>
    <w:rsid w:val="008F06DF"/>
    <w:rsid w:val="008F550F"/>
    <w:rsid w:val="008F7BCF"/>
    <w:rsid w:val="00902502"/>
    <w:rsid w:val="0090506D"/>
    <w:rsid w:val="0091420E"/>
    <w:rsid w:val="009153B2"/>
    <w:rsid w:val="00916CD1"/>
    <w:rsid w:val="00922B0D"/>
    <w:rsid w:val="0093300E"/>
    <w:rsid w:val="00942736"/>
    <w:rsid w:val="0094552C"/>
    <w:rsid w:val="00956197"/>
    <w:rsid w:val="00966B61"/>
    <w:rsid w:val="0097608B"/>
    <w:rsid w:val="0098720E"/>
    <w:rsid w:val="009915CB"/>
    <w:rsid w:val="009A1750"/>
    <w:rsid w:val="009A7718"/>
    <w:rsid w:val="009B0ED2"/>
    <w:rsid w:val="009B0FD6"/>
    <w:rsid w:val="009C03D4"/>
    <w:rsid w:val="009C4C93"/>
    <w:rsid w:val="009D203B"/>
    <w:rsid w:val="009E669E"/>
    <w:rsid w:val="009F4457"/>
    <w:rsid w:val="009F5BE7"/>
    <w:rsid w:val="009F766B"/>
    <w:rsid w:val="00A044FB"/>
    <w:rsid w:val="00A075A1"/>
    <w:rsid w:val="00A112DC"/>
    <w:rsid w:val="00A242B4"/>
    <w:rsid w:val="00A256AE"/>
    <w:rsid w:val="00A341A1"/>
    <w:rsid w:val="00A45AD7"/>
    <w:rsid w:val="00A55FB4"/>
    <w:rsid w:val="00A9205B"/>
    <w:rsid w:val="00AB17E6"/>
    <w:rsid w:val="00AB1CCA"/>
    <w:rsid w:val="00AD0C20"/>
    <w:rsid w:val="00AD2382"/>
    <w:rsid w:val="00AE4683"/>
    <w:rsid w:val="00AF59DF"/>
    <w:rsid w:val="00B15043"/>
    <w:rsid w:val="00B23D3D"/>
    <w:rsid w:val="00B3593E"/>
    <w:rsid w:val="00B419D3"/>
    <w:rsid w:val="00B4541C"/>
    <w:rsid w:val="00B62F1C"/>
    <w:rsid w:val="00B72660"/>
    <w:rsid w:val="00B7397F"/>
    <w:rsid w:val="00B77028"/>
    <w:rsid w:val="00B8429C"/>
    <w:rsid w:val="00B968C1"/>
    <w:rsid w:val="00B97631"/>
    <w:rsid w:val="00BA1453"/>
    <w:rsid w:val="00BA6063"/>
    <w:rsid w:val="00BA6667"/>
    <w:rsid w:val="00BB1376"/>
    <w:rsid w:val="00BD0885"/>
    <w:rsid w:val="00BE0AF7"/>
    <w:rsid w:val="00BE770B"/>
    <w:rsid w:val="00BF7594"/>
    <w:rsid w:val="00C01E21"/>
    <w:rsid w:val="00C041DC"/>
    <w:rsid w:val="00C07B29"/>
    <w:rsid w:val="00C169EF"/>
    <w:rsid w:val="00C2342B"/>
    <w:rsid w:val="00C31EE7"/>
    <w:rsid w:val="00C65A3F"/>
    <w:rsid w:val="00C73514"/>
    <w:rsid w:val="00C80CF3"/>
    <w:rsid w:val="00C864D9"/>
    <w:rsid w:val="00CB4392"/>
    <w:rsid w:val="00CC185C"/>
    <w:rsid w:val="00CE3A42"/>
    <w:rsid w:val="00CF323E"/>
    <w:rsid w:val="00CF564E"/>
    <w:rsid w:val="00CF7A79"/>
    <w:rsid w:val="00D03BE3"/>
    <w:rsid w:val="00D23B16"/>
    <w:rsid w:val="00D269FE"/>
    <w:rsid w:val="00D37881"/>
    <w:rsid w:val="00D40BC2"/>
    <w:rsid w:val="00D4721C"/>
    <w:rsid w:val="00D654EF"/>
    <w:rsid w:val="00D6575F"/>
    <w:rsid w:val="00D66FCE"/>
    <w:rsid w:val="00D838F0"/>
    <w:rsid w:val="00D93F0B"/>
    <w:rsid w:val="00D9613A"/>
    <w:rsid w:val="00DA1632"/>
    <w:rsid w:val="00DA507E"/>
    <w:rsid w:val="00DC23E0"/>
    <w:rsid w:val="00DC6C4D"/>
    <w:rsid w:val="00DD191F"/>
    <w:rsid w:val="00DD796B"/>
    <w:rsid w:val="00DD7AE9"/>
    <w:rsid w:val="00DE10BE"/>
    <w:rsid w:val="00DE5564"/>
    <w:rsid w:val="00DF05FA"/>
    <w:rsid w:val="00DF368D"/>
    <w:rsid w:val="00DF5A0A"/>
    <w:rsid w:val="00E061D3"/>
    <w:rsid w:val="00E16ADC"/>
    <w:rsid w:val="00E17CC4"/>
    <w:rsid w:val="00E23F7B"/>
    <w:rsid w:val="00E31B0B"/>
    <w:rsid w:val="00E33E1E"/>
    <w:rsid w:val="00E373FC"/>
    <w:rsid w:val="00E50A2F"/>
    <w:rsid w:val="00E51F44"/>
    <w:rsid w:val="00E578DC"/>
    <w:rsid w:val="00E61532"/>
    <w:rsid w:val="00E65684"/>
    <w:rsid w:val="00E72534"/>
    <w:rsid w:val="00E74DE7"/>
    <w:rsid w:val="00E7510F"/>
    <w:rsid w:val="00E832EB"/>
    <w:rsid w:val="00E90FF6"/>
    <w:rsid w:val="00E92570"/>
    <w:rsid w:val="00EA717C"/>
    <w:rsid w:val="00EB2739"/>
    <w:rsid w:val="00EB562B"/>
    <w:rsid w:val="00EC52FC"/>
    <w:rsid w:val="00EC6FEC"/>
    <w:rsid w:val="00ED0667"/>
    <w:rsid w:val="00ED7343"/>
    <w:rsid w:val="00EF2267"/>
    <w:rsid w:val="00EF39D5"/>
    <w:rsid w:val="00EF6A30"/>
    <w:rsid w:val="00F02A37"/>
    <w:rsid w:val="00F1006D"/>
    <w:rsid w:val="00F102EA"/>
    <w:rsid w:val="00F249D4"/>
    <w:rsid w:val="00F30413"/>
    <w:rsid w:val="00F42652"/>
    <w:rsid w:val="00F473E2"/>
    <w:rsid w:val="00F51412"/>
    <w:rsid w:val="00F53E75"/>
    <w:rsid w:val="00F54C3C"/>
    <w:rsid w:val="00F5773C"/>
    <w:rsid w:val="00F57D75"/>
    <w:rsid w:val="00F632B6"/>
    <w:rsid w:val="00F663CD"/>
    <w:rsid w:val="00F9486E"/>
    <w:rsid w:val="00FA0403"/>
    <w:rsid w:val="00FC7245"/>
    <w:rsid w:val="00FE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7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62"/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AD2382"/>
    <w:pPr>
      <w:widowControl w:val="0"/>
      <w:autoSpaceDE w:val="0"/>
      <w:autoSpaceDN w:val="0"/>
      <w:spacing w:after="0" w:line="240" w:lineRule="auto"/>
      <w:ind w:left="793"/>
      <w:outlineLvl w:val="0"/>
    </w:pPr>
    <w:rPr>
      <w:rFonts w:ascii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38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AD2382"/>
    <w:pPr>
      <w:widowControl w:val="0"/>
      <w:autoSpaceDE w:val="0"/>
      <w:autoSpaceDN w:val="0"/>
      <w:spacing w:before="72" w:after="0" w:line="322" w:lineRule="exact"/>
      <w:ind w:left="4268" w:right="133" w:hanging="350"/>
    </w:pPr>
    <w:rPr>
      <w:rFonts w:ascii="Times New Roman" w:hAnsi="Times New Roman"/>
      <w:lang w:eastAsia="ru-RU" w:bidi="ru-RU"/>
    </w:rPr>
  </w:style>
  <w:style w:type="paragraph" w:styleId="a4">
    <w:name w:val="Body Text Indent"/>
    <w:basedOn w:val="a"/>
    <w:link w:val="a5"/>
    <w:uiPriority w:val="99"/>
    <w:unhideWhenUsed/>
    <w:rsid w:val="00AD2382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  <w:lang w:eastAsia="ru-RU" w:bidi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D2382"/>
    <w:rPr>
      <w:rFonts w:ascii="Times New Roman" w:eastAsia="Times New Roman" w:hAnsi="Times New Roman" w:cs="Times New Roman"/>
      <w:lang w:eastAsia="ru-RU" w:bidi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4541C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4541C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E72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40B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40BE0"/>
    <w:rPr>
      <w:rFonts w:eastAsia="Times New Roman" w:cs="Times New Roman"/>
    </w:rPr>
  </w:style>
  <w:style w:type="character" w:customStyle="1" w:styleId="d535abd107bbaf7b965884585a1fe4d7b5d1ee127382cbf4ed3a671f1853e9c1s4">
    <w:name w:val="d535abd107bbaf7b965884585a1fe4d7b5d1ee127382cbf4ed3a671f1853e9c1s4"/>
    <w:basedOn w:val="a0"/>
    <w:rsid w:val="001A0174"/>
  </w:style>
  <w:style w:type="paragraph" w:customStyle="1" w:styleId="db9fe9049761426654245bb2dd862eecmsonormal">
    <w:name w:val="db9fe9049761426654245bb2dd862eecmsonormal"/>
    <w:basedOn w:val="a"/>
    <w:rsid w:val="002B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7C6E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C73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4EF"/>
    <w:rPr>
      <w:rFonts w:eastAsia="Times New Roman" w:cs="Times New Roman"/>
    </w:rPr>
  </w:style>
  <w:style w:type="paragraph" w:styleId="ac">
    <w:name w:val="footer"/>
    <w:basedOn w:val="a"/>
    <w:link w:val="ad"/>
    <w:uiPriority w:val="99"/>
    <w:unhideWhenUsed/>
    <w:rsid w:val="00D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4EF"/>
    <w:rPr>
      <w:rFonts w:eastAsia="Times New Roman" w:cs="Times New Roman"/>
    </w:rPr>
  </w:style>
  <w:style w:type="paragraph" w:customStyle="1" w:styleId="Default">
    <w:name w:val="Default"/>
    <w:rsid w:val="00902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74DE7"/>
    <w:rPr>
      <w:i/>
      <w:iCs/>
    </w:rPr>
  </w:style>
  <w:style w:type="paragraph" w:customStyle="1" w:styleId="af">
    <w:name w:val="Текстовый блок"/>
    <w:rsid w:val="009050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styleId="af0">
    <w:name w:val="Hyperlink"/>
    <w:rsid w:val="007F68D3"/>
    <w:rPr>
      <w:color w:val="000080"/>
      <w:u w:val="single"/>
    </w:rPr>
  </w:style>
  <w:style w:type="character" w:styleId="af1">
    <w:name w:val="Strong"/>
    <w:qFormat/>
    <w:rsid w:val="007F6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23A8-230E-446A-AA85-1F487EF1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user</cp:lastModifiedBy>
  <cp:revision>4</cp:revision>
  <cp:lastPrinted>2021-11-10T08:05:00Z</cp:lastPrinted>
  <dcterms:created xsi:type="dcterms:W3CDTF">2021-10-20T10:16:00Z</dcterms:created>
  <dcterms:modified xsi:type="dcterms:W3CDTF">2021-11-10T08:08:00Z</dcterms:modified>
</cp:coreProperties>
</file>