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0ECCE" w14:textId="36194E16" w:rsidR="002E1F12" w:rsidRPr="00B32F98" w:rsidRDefault="00231A43" w:rsidP="00231A43">
      <w:pPr>
        <w:pStyle w:val="Iauiue"/>
        <w:tabs>
          <w:tab w:val="left" w:pos="8312"/>
          <w:tab w:val="left" w:pos="9072"/>
        </w:tabs>
        <w:ind w:left="-3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DB54E11" wp14:editId="65C98089">
            <wp:extent cx="1781175" cy="2562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F12">
        <w:rPr>
          <w:b/>
          <w:sz w:val="24"/>
          <w:szCs w:val="24"/>
        </w:rPr>
        <w:t>Уважаем</w:t>
      </w:r>
      <w:r w:rsidR="006740A5">
        <w:rPr>
          <w:b/>
          <w:sz w:val="24"/>
          <w:szCs w:val="24"/>
        </w:rPr>
        <w:t>ый</w:t>
      </w:r>
      <w:r w:rsidR="00EB5DC4">
        <w:rPr>
          <w:b/>
          <w:sz w:val="24"/>
          <w:szCs w:val="24"/>
        </w:rPr>
        <w:t xml:space="preserve"> </w:t>
      </w:r>
      <w:r w:rsidR="00E304F9" w:rsidRPr="00E304F9">
        <w:rPr>
          <w:b/>
          <w:sz w:val="24"/>
          <w:szCs w:val="24"/>
        </w:rPr>
        <w:t>Евгений Олегович</w:t>
      </w:r>
      <w:r w:rsidR="00B32F98">
        <w:rPr>
          <w:b/>
          <w:sz w:val="24"/>
          <w:szCs w:val="24"/>
        </w:rPr>
        <w:t>!</w:t>
      </w:r>
    </w:p>
    <w:p w14:paraId="4D7992CC" w14:textId="3BD218B9" w:rsidR="002E1F12" w:rsidRDefault="002E1F12" w:rsidP="00D1149C">
      <w:pPr>
        <w:spacing w:after="0" w:line="240" w:lineRule="auto"/>
        <w:ind w:firstLine="709"/>
        <w:jc w:val="both"/>
      </w:pPr>
      <w:r w:rsidRPr="00D114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Рады сообщить, что Ваша заявка на участие</w:t>
      </w:r>
      <w:r>
        <w:rPr>
          <w:sz w:val="24"/>
          <w:szCs w:val="24"/>
        </w:rPr>
        <w:t xml:space="preserve"> во </w:t>
      </w:r>
      <w:r w:rsidRPr="002E1F12">
        <w:rPr>
          <w:rFonts w:ascii="Times New Roman" w:hAnsi="Times New Roman"/>
          <w:sz w:val="24"/>
          <w:szCs w:val="24"/>
        </w:rPr>
        <w:t xml:space="preserve">Всероссийской научной </w:t>
      </w:r>
      <w:r w:rsidRPr="00D114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конференции (с международным участием) </w:t>
      </w:r>
      <w:r w:rsidR="00D1149C" w:rsidRPr="0036415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«Политическое в условиях цифровых трансформаций: философия, наука, технологии»</w:t>
      </w:r>
      <w:r w:rsidR="00D114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r w:rsidRPr="00D114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успешно прошла экспертный отбор, и Ваш доклад включен в программу конференции.</w:t>
      </w:r>
    </w:p>
    <w:p w14:paraId="4C016E9B" w14:textId="3405A3D9" w:rsidR="002E1F12" w:rsidRDefault="002E1F12" w:rsidP="002E1F12">
      <w:pPr>
        <w:pStyle w:val="a6"/>
        <w:spacing w:before="0" w:after="0"/>
        <w:ind w:firstLine="680"/>
        <w:jc w:val="both"/>
      </w:pPr>
      <w:r>
        <w:rPr>
          <w:bCs/>
        </w:rPr>
        <w:t xml:space="preserve">Конференция </w:t>
      </w:r>
      <w:r>
        <w:t xml:space="preserve">состоится </w:t>
      </w:r>
      <w:r>
        <w:rPr>
          <w:b/>
          <w:bCs/>
        </w:rPr>
        <w:t>24-25 сентября 2021</w:t>
      </w:r>
      <w:r>
        <w:rPr>
          <w:b/>
        </w:rPr>
        <w:t xml:space="preserve"> г</w:t>
      </w:r>
      <w:r>
        <w:t xml:space="preserve">. </w:t>
      </w:r>
      <w:r w:rsidR="00A05866">
        <w:t xml:space="preserve">на факультете политологии Санкт-Петербургского государственного университета </w:t>
      </w:r>
      <w:r>
        <w:t xml:space="preserve">по адресу: </w:t>
      </w:r>
      <w:r w:rsidR="00A05866" w:rsidRPr="003E1CC4">
        <w:rPr>
          <w:lang w:eastAsia="en-US"/>
        </w:rPr>
        <w:t>Санкт-Петербург, ул. Смольного, д. 1/3, 7-й подъезд</w:t>
      </w:r>
      <w:r>
        <w:t xml:space="preserve">. </w:t>
      </w:r>
    </w:p>
    <w:p w14:paraId="6DFD099F" w14:textId="576B97FE" w:rsidR="002E1F12" w:rsidRDefault="002E1F12" w:rsidP="002E1F12">
      <w:pPr>
        <w:pStyle w:val="a6"/>
        <w:spacing w:before="0" w:after="0"/>
        <w:ind w:firstLine="680"/>
        <w:jc w:val="both"/>
      </w:pPr>
      <w:r>
        <w:tab/>
        <w:t>Ждем от Вас подтверждения Вашего участия в мероприятии</w:t>
      </w:r>
      <w:r w:rsidR="00A05866">
        <w:t xml:space="preserve">, а также </w:t>
      </w:r>
      <w:r w:rsidR="00497508">
        <w:t xml:space="preserve">скорейшего </w:t>
      </w:r>
      <w:r w:rsidR="00A05866">
        <w:t>сообщения о форме участия в конференции: оффлайн или онлайн до 31.08.2021</w:t>
      </w:r>
      <w:r>
        <w:t>.</w:t>
      </w:r>
      <w:r>
        <w:tab/>
      </w:r>
      <w:r>
        <w:tab/>
        <w:t>Пр</w:t>
      </w:r>
      <w:r w:rsidR="00231A43">
        <w:t>ограмма конференции</w:t>
      </w:r>
      <w:r>
        <w:t xml:space="preserve"> будет опубликована на сайте </w:t>
      </w:r>
      <w:r w:rsidR="00A05866">
        <w:t xml:space="preserve">конференции </w:t>
      </w:r>
      <w:r w:rsidR="00A05866" w:rsidRPr="00A05866">
        <w:t>https://events.spbu.ru/events/anons/politics/reg.html</w:t>
      </w:r>
      <w:r>
        <w:t xml:space="preserve"> в </w:t>
      </w:r>
      <w:r w:rsidR="00A05866">
        <w:t>сентябре</w:t>
      </w:r>
      <w:r>
        <w:t xml:space="preserve"> 20</w:t>
      </w:r>
      <w:r w:rsidR="00A05866">
        <w:t>21</w:t>
      </w:r>
      <w:r>
        <w:t xml:space="preserve"> г.  </w:t>
      </w:r>
    </w:p>
    <w:p w14:paraId="1F670662" w14:textId="77777777" w:rsidR="002E1F12" w:rsidRDefault="002E1F12" w:rsidP="002E1F12">
      <w:pPr>
        <w:pStyle w:val="Iauiue"/>
        <w:tabs>
          <w:tab w:val="left" w:pos="8312"/>
          <w:tab w:val="left" w:pos="9072"/>
        </w:tabs>
        <w:ind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Организационный взнос</w:t>
      </w:r>
    </w:p>
    <w:p w14:paraId="4E6CAD8D" w14:textId="5D659C61" w:rsidR="002E1F12" w:rsidRDefault="002E1F12" w:rsidP="002E1F12">
      <w:pPr>
        <w:pStyle w:val="Iauiue"/>
        <w:tabs>
          <w:tab w:val="left" w:pos="8312"/>
          <w:tab w:val="left" w:pos="9072"/>
        </w:tabs>
        <w:ind w:firstLine="680"/>
        <w:jc w:val="both"/>
      </w:pPr>
      <w:r>
        <w:rPr>
          <w:sz w:val="24"/>
          <w:szCs w:val="24"/>
        </w:rPr>
        <w:t>Участие в кон</w:t>
      </w:r>
      <w:r w:rsidR="00A05866">
        <w:rPr>
          <w:sz w:val="24"/>
          <w:szCs w:val="24"/>
        </w:rPr>
        <w:t>ференции</w:t>
      </w:r>
      <w:r>
        <w:rPr>
          <w:sz w:val="24"/>
          <w:szCs w:val="24"/>
        </w:rPr>
        <w:t xml:space="preserve"> предполагает уплату организационного взноса на публикацию </w:t>
      </w:r>
      <w:r w:rsidR="00A05866">
        <w:rPr>
          <w:sz w:val="24"/>
          <w:szCs w:val="24"/>
        </w:rPr>
        <w:t>сборника статей</w:t>
      </w:r>
      <w:r>
        <w:rPr>
          <w:sz w:val="24"/>
          <w:szCs w:val="24"/>
        </w:rPr>
        <w:t xml:space="preserve">, информационный пакет </w:t>
      </w:r>
      <w:r w:rsidR="00A05866">
        <w:rPr>
          <w:sz w:val="24"/>
          <w:szCs w:val="24"/>
        </w:rPr>
        <w:t xml:space="preserve">очного </w:t>
      </w:r>
      <w:r>
        <w:rPr>
          <w:sz w:val="24"/>
          <w:szCs w:val="24"/>
        </w:rPr>
        <w:t xml:space="preserve">участника и </w:t>
      </w:r>
      <w:r w:rsidR="00A05866">
        <w:rPr>
          <w:sz w:val="24"/>
          <w:szCs w:val="24"/>
        </w:rPr>
        <w:t>кофе-брейк</w:t>
      </w:r>
      <w:r>
        <w:rPr>
          <w:sz w:val="24"/>
          <w:szCs w:val="24"/>
        </w:rPr>
        <w:t xml:space="preserve">. Взнос для участников конференции составляет </w:t>
      </w:r>
      <w:r w:rsidR="00885562" w:rsidRPr="00885562">
        <w:rPr>
          <w:b/>
          <w:bCs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00 руб.</w:t>
      </w:r>
      <w:r w:rsidR="00885562">
        <w:rPr>
          <w:b/>
          <w:color w:val="000000"/>
          <w:sz w:val="24"/>
          <w:szCs w:val="24"/>
        </w:rPr>
        <w:t xml:space="preserve"> </w:t>
      </w:r>
      <w:r w:rsidR="00885562" w:rsidRPr="00885562">
        <w:rPr>
          <w:sz w:val="24"/>
          <w:szCs w:val="24"/>
        </w:rPr>
        <w:t>(очное/заочное участие)</w:t>
      </w:r>
      <w:r w:rsidRPr="00885562">
        <w:rPr>
          <w:sz w:val="24"/>
          <w:szCs w:val="24"/>
        </w:rPr>
        <w:t xml:space="preserve">; для </w:t>
      </w:r>
      <w:r w:rsidR="00885562" w:rsidRPr="00885562">
        <w:rPr>
          <w:sz w:val="24"/>
          <w:szCs w:val="24"/>
        </w:rPr>
        <w:t xml:space="preserve">студентов и аспирантов </w:t>
      </w:r>
      <w:r w:rsidR="00885562">
        <w:rPr>
          <w:b/>
          <w:color w:val="000000"/>
          <w:sz w:val="24"/>
          <w:szCs w:val="24"/>
        </w:rPr>
        <w:t>– 1000 руб.</w:t>
      </w:r>
      <w:r>
        <w:rPr>
          <w:b/>
          <w:color w:val="000000"/>
          <w:sz w:val="24"/>
          <w:szCs w:val="24"/>
        </w:rPr>
        <w:t xml:space="preserve"> </w:t>
      </w:r>
    </w:p>
    <w:p w14:paraId="3A4ACCCB" w14:textId="32E115CE" w:rsidR="002E1F12" w:rsidRDefault="002E1F12" w:rsidP="002E1F12">
      <w:pPr>
        <w:pStyle w:val="Iauiue"/>
        <w:tabs>
          <w:tab w:val="left" w:pos="996"/>
        </w:tabs>
        <w:ind w:firstLine="680"/>
        <w:jc w:val="both"/>
      </w:pPr>
      <w:r>
        <w:rPr>
          <w:sz w:val="24"/>
          <w:szCs w:val="24"/>
        </w:rPr>
        <w:t xml:space="preserve">Оргвзнос необходимо перечислить на счет </w:t>
      </w:r>
      <w:r w:rsidR="00D1149C">
        <w:rPr>
          <w:sz w:val="24"/>
          <w:szCs w:val="24"/>
        </w:rPr>
        <w:t xml:space="preserve">конференции </w:t>
      </w:r>
      <w:r>
        <w:rPr>
          <w:sz w:val="24"/>
          <w:szCs w:val="24"/>
        </w:rPr>
        <w:t xml:space="preserve">до </w:t>
      </w:r>
      <w:r w:rsidR="00D1149C">
        <w:rPr>
          <w:sz w:val="24"/>
          <w:szCs w:val="24"/>
        </w:rPr>
        <w:t xml:space="preserve">10 сентября через сайт конференции </w:t>
      </w:r>
      <w:r w:rsidR="00D1149C" w:rsidRPr="00D1149C">
        <w:rPr>
          <w:sz w:val="24"/>
          <w:szCs w:val="24"/>
        </w:rPr>
        <w:t>https://events.spbu.ru/events/anons/politics/reg.html</w:t>
      </w:r>
      <w:r>
        <w:rPr>
          <w:sz w:val="24"/>
          <w:szCs w:val="24"/>
        </w:rPr>
        <w:t xml:space="preserve"> с обязательным указанием ФИО отправителя.</w:t>
      </w:r>
    </w:p>
    <w:p w14:paraId="733FEA17" w14:textId="72E4D206" w:rsidR="002E1F12" w:rsidRDefault="00D1149C" w:rsidP="002E1F12">
      <w:pPr>
        <w:pStyle w:val="Iauiue"/>
        <w:tabs>
          <w:tab w:val="left" w:pos="8312"/>
          <w:tab w:val="left" w:pos="9072"/>
        </w:tabs>
        <w:ind w:firstLine="680"/>
        <w:jc w:val="both"/>
      </w:pPr>
      <w:r>
        <w:rPr>
          <w:sz w:val="24"/>
          <w:szCs w:val="24"/>
        </w:rPr>
        <w:t>Проживание в гостинице, т</w:t>
      </w:r>
      <w:r w:rsidR="002E1F12">
        <w:rPr>
          <w:sz w:val="24"/>
          <w:szCs w:val="24"/>
        </w:rPr>
        <w:t xml:space="preserve">ранспортные расходы иногородние участники </w:t>
      </w:r>
      <w:r>
        <w:rPr>
          <w:sz w:val="24"/>
          <w:szCs w:val="24"/>
        </w:rPr>
        <w:t>конференции</w:t>
      </w:r>
      <w:r w:rsidR="002E1F12">
        <w:rPr>
          <w:sz w:val="24"/>
          <w:szCs w:val="24"/>
        </w:rPr>
        <w:t xml:space="preserve"> оплачивают самостоятельно или за счет командирующих организаций. </w:t>
      </w:r>
    </w:p>
    <w:p w14:paraId="760458AE" w14:textId="4ED1BF3D" w:rsidR="002E1F12" w:rsidRDefault="002E1F12" w:rsidP="002E1F12">
      <w:pPr>
        <w:pStyle w:val="Iauiue"/>
        <w:tabs>
          <w:tab w:val="left" w:pos="8312"/>
          <w:tab w:val="left" w:pos="9072"/>
        </w:tabs>
        <w:ind w:firstLine="680"/>
        <w:jc w:val="both"/>
      </w:pPr>
      <w:r>
        <w:rPr>
          <w:sz w:val="24"/>
          <w:szCs w:val="24"/>
        </w:rPr>
        <w:t>Дополнительную информацию можно найти на</w:t>
      </w:r>
      <w:r w:rsidR="00D11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</w:t>
      </w:r>
      <w:r w:rsidR="00D1149C">
        <w:rPr>
          <w:sz w:val="24"/>
          <w:szCs w:val="24"/>
        </w:rPr>
        <w:t xml:space="preserve">конференции </w:t>
      </w:r>
      <w:r w:rsidR="00D1149C" w:rsidRPr="00D1149C">
        <w:rPr>
          <w:sz w:val="24"/>
          <w:szCs w:val="24"/>
        </w:rPr>
        <w:t>https://events.spbu.ru/events/anons/politics/reg.html</w:t>
      </w:r>
      <w:r>
        <w:rPr>
          <w:sz w:val="24"/>
          <w:szCs w:val="24"/>
        </w:rPr>
        <w:t>.</w:t>
      </w:r>
    </w:p>
    <w:p w14:paraId="1FCB13CF" w14:textId="7A72EFF6" w:rsidR="002E1F12" w:rsidRDefault="002E1F12" w:rsidP="002E1F12">
      <w:pPr>
        <w:pStyle w:val="Iauiue"/>
        <w:tabs>
          <w:tab w:val="left" w:pos="8312"/>
          <w:tab w:val="left" w:pos="9072"/>
        </w:tabs>
        <w:ind w:firstLine="680"/>
        <w:jc w:val="both"/>
      </w:pPr>
      <w:r>
        <w:rPr>
          <w:sz w:val="24"/>
          <w:szCs w:val="24"/>
        </w:rPr>
        <w:t xml:space="preserve">Справки – по </w:t>
      </w:r>
      <w:bookmarkStart w:id="0" w:name="__DdeLink__4758_881872070"/>
      <w:r>
        <w:rPr>
          <w:sz w:val="24"/>
          <w:szCs w:val="24"/>
        </w:rPr>
        <w:t xml:space="preserve">адресу </w:t>
      </w:r>
      <w:bookmarkEnd w:id="0"/>
      <w:r w:rsidR="00D1149C" w:rsidRPr="00D1149C">
        <w:rPr>
          <w:sz w:val="24"/>
          <w:szCs w:val="24"/>
        </w:rPr>
        <w:fldChar w:fldCharType="begin"/>
      </w:r>
      <w:r w:rsidR="00D1149C" w:rsidRPr="00D1149C">
        <w:rPr>
          <w:sz w:val="24"/>
          <w:szCs w:val="24"/>
        </w:rPr>
        <w:instrText xml:space="preserve"> HYPERLINK "https://e.mail.ru/compose?To=politdigconf@spbu.ru" </w:instrText>
      </w:r>
      <w:r w:rsidR="00D1149C" w:rsidRPr="00D1149C">
        <w:rPr>
          <w:sz w:val="24"/>
          <w:szCs w:val="24"/>
        </w:rPr>
        <w:fldChar w:fldCharType="separate"/>
      </w:r>
      <w:r w:rsidR="00D1149C" w:rsidRPr="00D1149C">
        <w:rPr>
          <w:sz w:val="24"/>
          <w:szCs w:val="24"/>
        </w:rPr>
        <w:t>politdigconf@spbu.ru</w:t>
      </w:r>
      <w:r w:rsidR="00D1149C" w:rsidRPr="00D1149C">
        <w:rPr>
          <w:sz w:val="24"/>
          <w:szCs w:val="24"/>
        </w:rPr>
        <w:fldChar w:fldCharType="end"/>
      </w:r>
      <w:r w:rsidRPr="00D1149C">
        <w:t xml:space="preserve"> </w:t>
      </w:r>
      <w:r w:rsidRPr="00D1149C">
        <w:rPr>
          <w:sz w:val="24"/>
          <w:szCs w:val="24"/>
        </w:rPr>
        <w:t xml:space="preserve">и </w:t>
      </w:r>
      <w:r>
        <w:rPr>
          <w:bCs/>
          <w:iCs/>
          <w:sz w:val="24"/>
          <w:szCs w:val="24"/>
        </w:rPr>
        <w:t>по телефону +7963</w:t>
      </w:r>
      <w:r w:rsidR="00D1149C">
        <w:rPr>
          <w:bCs/>
          <w:iCs/>
          <w:sz w:val="24"/>
          <w:szCs w:val="24"/>
        </w:rPr>
        <w:t>3237537</w:t>
      </w:r>
      <w:r>
        <w:rPr>
          <w:bCs/>
          <w:iCs/>
          <w:sz w:val="24"/>
          <w:szCs w:val="24"/>
        </w:rPr>
        <w:t xml:space="preserve"> (по рабочим дням, с 11 до 18 часов</w:t>
      </w:r>
      <w:r w:rsidR="00061D9C">
        <w:rPr>
          <w:bCs/>
          <w:iCs/>
          <w:sz w:val="24"/>
          <w:szCs w:val="24"/>
        </w:rPr>
        <w:t>, Игнатьева Ольга Анатольевна</w:t>
      </w:r>
      <w:r>
        <w:rPr>
          <w:bCs/>
          <w:iCs/>
          <w:sz w:val="24"/>
          <w:szCs w:val="24"/>
        </w:rPr>
        <w:t>).</w:t>
      </w:r>
    </w:p>
    <w:p w14:paraId="4CC3A4C5" w14:textId="77777777" w:rsidR="002E1F12" w:rsidRPr="00BA695B" w:rsidRDefault="002E1F12" w:rsidP="002E1F12">
      <w:pPr>
        <w:pStyle w:val="Iauiue"/>
        <w:tabs>
          <w:tab w:val="left" w:pos="8312"/>
          <w:tab w:val="left" w:pos="9072"/>
        </w:tabs>
        <w:ind w:firstLine="680"/>
        <w:jc w:val="both"/>
        <w:rPr>
          <w:rStyle w:val="-"/>
          <w:sz w:val="24"/>
          <w:szCs w:val="24"/>
        </w:rPr>
      </w:pPr>
    </w:p>
    <w:p w14:paraId="0894F8BB" w14:textId="192ED09C" w:rsidR="002E1F12" w:rsidRDefault="002E1F12" w:rsidP="002E1F12">
      <w:pPr>
        <w:pStyle w:val="Web"/>
        <w:tabs>
          <w:tab w:val="left" w:pos="8312"/>
          <w:tab w:val="left" w:pos="9072"/>
        </w:tabs>
        <w:spacing w:before="0" w:after="0"/>
        <w:ind w:firstLine="680"/>
        <w:jc w:val="right"/>
      </w:pPr>
      <w:r>
        <w:rPr>
          <w:b/>
        </w:rPr>
        <w:t>Организационный</w:t>
      </w:r>
      <w:r w:rsidR="006C3A73">
        <w:rPr>
          <w:b/>
        </w:rPr>
        <w:t xml:space="preserve"> комитет</w:t>
      </w:r>
    </w:p>
    <w:p w14:paraId="5616C545" w14:textId="4F746B09" w:rsidR="002E1F12" w:rsidRDefault="00D1149C" w:rsidP="002E1F12">
      <w:pPr>
        <w:pStyle w:val="Web"/>
        <w:tabs>
          <w:tab w:val="left" w:pos="8312"/>
          <w:tab w:val="left" w:pos="9072"/>
        </w:tabs>
        <w:spacing w:before="0" w:after="0"/>
        <w:ind w:firstLine="680"/>
        <w:jc w:val="right"/>
        <w:rPr>
          <w:b/>
        </w:rPr>
      </w:pPr>
      <w:r>
        <w:rPr>
          <w:b/>
        </w:rPr>
        <w:t>В</w:t>
      </w:r>
      <w:r w:rsidR="002E1F12">
        <w:rPr>
          <w:b/>
        </w:rPr>
        <w:t xml:space="preserve">сероссийской </w:t>
      </w:r>
      <w:r>
        <w:rPr>
          <w:b/>
        </w:rPr>
        <w:t xml:space="preserve">научной </w:t>
      </w:r>
      <w:r w:rsidR="002E1F12">
        <w:rPr>
          <w:b/>
        </w:rPr>
        <w:t xml:space="preserve">конференции </w:t>
      </w:r>
      <w:r>
        <w:rPr>
          <w:b/>
        </w:rPr>
        <w:t>(с международным участием)</w:t>
      </w:r>
    </w:p>
    <w:p w14:paraId="403B2178" w14:textId="377FD355" w:rsidR="00D1149C" w:rsidRPr="00D1149C" w:rsidRDefault="00D1149C" w:rsidP="002E1F12">
      <w:pPr>
        <w:pStyle w:val="Web"/>
        <w:tabs>
          <w:tab w:val="left" w:pos="8312"/>
          <w:tab w:val="left" w:pos="9072"/>
        </w:tabs>
        <w:spacing w:before="0" w:after="0"/>
        <w:ind w:firstLine="680"/>
        <w:jc w:val="right"/>
        <w:rPr>
          <w:b/>
        </w:rPr>
      </w:pPr>
      <w:r w:rsidRPr="00D1149C">
        <w:rPr>
          <w:b/>
          <w:color w:val="00000A"/>
        </w:rPr>
        <w:t>«Политическое в условиях цифровых трансформаций: философия, наука, технологии»</w:t>
      </w:r>
    </w:p>
    <w:p w14:paraId="5AC3A26A" w14:textId="77777777" w:rsidR="0041637F" w:rsidRDefault="0041637F"/>
    <w:sectPr w:rsidR="0041637F">
      <w:pgSz w:w="11906" w:h="16838"/>
      <w:pgMar w:top="1134" w:right="850" w:bottom="1134" w:left="170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12"/>
    <w:rsid w:val="00061D9C"/>
    <w:rsid w:val="00231A43"/>
    <w:rsid w:val="002E1F12"/>
    <w:rsid w:val="0036415B"/>
    <w:rsid w:val="0041637F"/>
    <w:rsid w:val="00497508"/>
    <w:rsid w:val="004C13C3"/>
    <w:rsid w:val="004E266E"/>
    <w:rsid w:val="004F668F"/>
    <w:rsid w:val="005056B7"/>
    <w:rsid w:val="006605A7"/>
    <w:rsid w:val="006740A5"/>
    <w:rsid w:val="006A59EF"/>
    <w:rsid w:val="006C3A73"/>
    <w:rsid w:val="00822287"/>
    <w:rsid w:val="00885562"/>
    <w:rsid w:val="00892596"/>
    <w:rsid w:val="00A05866"/>
    <w:rsid w:val="00A15B42"/>
    <w:rsid w:val="00B32F98"/>
    <w:rsid w:val="00D1149C"/>
    <w:rsid w:val="00E304F9"/>
    <w:rsid w:val="00EB5DC4"/>
    <w:rsid w:val="00E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5F8A"/>
  <w15:chartTrackingRefBased/>
  <w15:docId w15:val="{60E40291-FDA9-4C1E-AEB4-A034D64D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1F12"/>
    <w:rPr>
      <w:color w:val="0563C1" w:themeColor="hyperlink"/>
      <w:u w:val="single"/>
    </w:rPr>
  </w:style>
  <w:style w:type="character" w:styleId="a3">
    <w:name w:val="Emphasis"/>
    <w:qFormat/>
    <w:rsid w:val="002E1F12"/>
    <w:rPr>
      <w:i/>
      <w:iCs/>
    </w:rPr>
  </w:style>
  <w:style w:type="paragraph" w:styleId="a4">
    <w:name w:val="Body Text"/>
    <w:basedOn w:val="a"/>
    <w:link w:val="a5"/>
    <w:rsid w:val="002E1F12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val="fr-FR" w:eastAsia="zh-CN"/>
    </w:rPr>
  </w:style>
  <w:style w:type="character" w:customStyle="1" w:styleId="a5">
    <w:name w:val="Основной текст Знак"/>
    <w:basedOn w:val="a0"/>
    <w:link w:val="a4"/>
    <w:rsid w:val="002E1F12"/>
    <w:rPr>
      <w:rFonts w:ascii="Times New Roman" w:eastAsia="Times New Roman" w:hAnsi="Times New Roman" w:cs="Times New Roman"/>
      <w:color w:val="00000A"/>
      <w:sz w:val="20"/>
      <w:szCs w:val="20"/>
      <w:lang w:val="fr-FR" w:eastAsia="zh-CN"/>
    </w:rPr>
  </w:style>
  <w:style w:type="paragraph" w:customStyle="1" w:styleId="Iauiue">
    <w:name w:val="Iau?iue"/>
    <w:qFormat/>
    <w:rsid w:val="002E1F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Web">
    <w:name w:val="Обычный (Web)"/>
    <w:basedOn w:val="a"/>
    <w:qFormat/>
    <w:rsid w:val="002E1F1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Normal (Web)"/>
    <w:basedOn w:val="a"/>
    <w:qFormat/>
    <w:rsid w:val="002E1F1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D1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9ADD-D1E3-4DAB-BA14-46F03838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Игнатьева</dc:creator>
  <cp:keywords/>
  <dc:description/>
  <cp:lastModifiedBy>Ольга Игнатьева</cp:lastModifiedBy>
  <cp:revision>2</cp:revision>
  <dcterms:created xsi:type="dcterms:W3CDTF">2021-08-20T06:30:00Z</dcterms:created>
  <dcterms:modified xsi:type="dcterms:W3CDTF">2021-08-20T06:30:00Z</dcterms:modified>
</cp:coreProperties>
</file>