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6EBA" w:rsidRDefault="00166EBA" w:rsidP="004A6389">
      <w:pPr>
        <w:pStyle w:val="normal"/>
        <w:spacing w:after="1440"/>
        <w:jc w:val="center"/>
        <w:rPr>
          <w:rFonts w:asciiTheme="minorHAnsi" w:eastAsia="Montserrat" w:hAnsiTheme="minorHAnsi" w:cs="Montserrat"/>
          <w:color w:val="274E13"/>
        </w:rPr>
      </w:pPr>
    </w:p>
    <w:p w:rsidR="00166EBA" w:rsidRDefault="0064308A" w:rsidP="00166EBA">
      <w:pPr>
        <w:pStyle w:val="normal"/>
        <w:spacing w:after="1440"/>
        <w:jc w:val="center"/>
        <w:rPr>
          <w:rFonts w:ascii="Montserrat" w:eastAsia="Montserrat" w:hAnsi="Montserrat" w:cs="Montserrat"/>
          <w:color w:val="700000"/>
        </w:rPr>
      </w:pPr>
      <w:r>
        <w:rPr>
          <w:rFonts w:asciiTheme="minorHAnsi" w:eastAsia="Montserrat" w:hAnsiTheme="minorHAnsi" w:cs="Montserrat"/>
          <w:noProof/>
          <w:color w:val="274E13"/>
        </w:rPr>
        <w:drawing>
          <wp:inline distT="0" distB="0" distL="0" distR="0">
            <wp:extent cx="2649722" cy="2605599"/>
            <wp:effectExtent l="19050" t="0" r="0" b="0"/>
            <wp:docPr id="9" name="Рисунок 1" descr="H:\A2B\Private\Clients\ФАП\МАДРИД\Дизайны\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2B\Private\Clients\ФАП\МАДРИД\Дизайны\logo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19" cy="260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6ij3g177y3xy" w:colFirst="0" w:colLast="0"/>
      <w:bookmarkEnd w:id="0"/>
    </w:p>
    <w:p w:rsidR="0008433B" w:rsidRPr="0064308A" w:rsidRDefault="004A6389">
      <w:pPr>
        <w:pStyle w:val="a3"/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700000"/>
        </w:rPr>
      </w:pPr>
      <w:r w:rsidRPr="0064308A">
        <w:rPr>
          <w:rFonts w:ascii="Montserrat" w:eastAsia="Montserrat" w:hAnsi="Montserrat" w:cs="Montserrat"/>
          <w:color w:val="700000"/>
        </w:rPr>
        <w:t>Программа</w:t>
      </w:r>
    </w:p>
    <w:p w:rsidR="0008433B" w:rsidRPr="0064308A" w:rsidRDefault="00292D50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IX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Международной конференции</w:t>
      </w:r>
    </w:p>
    <w:p w:rsidR="0008433B" w:rsidRPr="0064308A" w:rsidRDefault="004A6389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«Россия и Европа: актуальные проблемы современной международной журналистики»</w:t>
      </w:r>
    </w:p>
    <w:p w:rsidR="004A6389" w:rsidRPr="004A6389" w:rsidRDefault="004A6389" w:rsidP="004A6389">
      <w:pPr>
        <w:pStyle w:val="a4"/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" w:hAnsiTheme="minorHAnsi" w:cs="Montserrat"/>
        </w:rPr>
      </w:pPr>
      <w:bookmarkStart w:id="1" w:name="_1fob9te" w:colFirst="0" w:colLast="0"/>
      <w:bookmarkEnd w:id="1"/>
      <w:r>
        <w:rPr>
          <w:rFonts w:ascii="Times New Roman" w:eastAsia="Montserrat" w:hAnsi="Times New Roman" w:cs="Times New Roman"/>
          <w:b/>
          <w:sz w:val="36"/>
          <w:szCs w:val="36"/>
        </w:rPr>
        <w:t>─</w:t>
      </w:r>
      <w:r>
        <w:rPr>
          <w:rFonts w:ascii="___WRD_EMBED_SUB_340" w:eastAsia="Montserrat" w:hAnsi="___WRD_EMBED_SUB_340" w:cs="___WRD_EMBED_SUB_340"/>
          <w:b/>
          <w:sz w:val="36"/>
          <w:szCs w:val="36"/>
        </w:rPr>
        <w:br/>
      </w:r>
      <w:r w:rsidR="0064308A" w:rsidRPr="0064308A">
        <w:rPr>
          <w:rFonts w:ascii="Montserrat" w:eastAsia="Montserrat" w:hAnsi="Montserrat" w:cs="Montserrat"/>
          <w:color w:val="700000"/>
        </w:rPr>
        <w:t>28.10.2020</w:t>
      </w:r>
      <w:r w:rsidRPr="0064308A">
        <w:rPr>
          <w:rFonts w:ascii="Montserrat" w:eastAsia="Montserrat" w:hAnsi="Montserrat" w:cs="Montserrat"/>
          <w:color w:val="700000"/>
        </w:rPr>
        <w:br/>
      </w:r>
      <w:r w:rsidR="0064308A" w:rsidRPr="0064308A">
        <w:rPr>
          <w:rFonts w:ascii="Montserrat" w:eastAsia="Montserrat" w:hAnsi="Montserrat" w:cs="Montserrat"/>
          <w:color w:val="700000"/>
        </w:rPr>
        <w:t>Мадрид, Испания</w:t>
      </w:r>
      <w:r w:rsidRPr="0064308A">
        <w:rPr>
          <w:rFonts w:ascii="Montserrat" w:eastAsia="Montserrat" w:hAnsi="Montserrat" w:cs="Montserrat"/>
          <w:color w:val="700000"/>
        </w:rPr>
        <w:br/>
        <w:t>Российский центр науки и культуры</w:t>
      </w:r>
      <w:bookmarkStart w:id="2" w:name="_z1dx3feiuyx2" w:colFirst="0" w:colLast="0"/>
      <w:bookmarkEnd w:id="2"/>
    </w:p>
    <w:p w:rsidR="004A6389" w:rsidRDefault="004A6389">
      <w:pPr>
        <w:rPr>
          <w:rFonts w:ascii="Montserrat" w:eastAsia="Montserrat" w:hAnsi="Montserrat" w:cs="Montserrat"/>
          <w:b/>
          <w:color w:val="CC0000"/>
          <w:sz w:val="28"/>
          <w:szCs w:val="28"/>
        </w:rPr>
      </w:pPr>
      <w:r>
        <w:rPr>
          <w:rFonts w:ascii="Montserrat" w:eastAsia="Montserrat" w:hAnsi="Montserrat" w:cs="Montserrat"/>
          <w:color w:val="CC0000"/>
          <w:sz w:val="28"/>
          <w:szCs w:val="28"/>
        </w:rPr>
        <w:br w:type="page"/>
      </w:r>
    </w:p>
    <w:p w:rsidR="0008433B" w:rsidRPr="0064308A" w:rsidRDefault="004A6389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bookmarkStart w:id="3" w:name="_2et92p0" w:colFirst="0" w:colLast="0"/>
      <w:bookmarkEnd w:id="3"/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lastRenderedPageBreak/>
        <w:t xml:space="preserve">10:00 </w:t>
      </w:r>
      <w:r w:rsidR="00213124">
        <w:rPr>
          <w:rFonts w:ascii="Montserrat" w:eastAsia="Montserrat" w:hAnsi="Montserrat" w:cs="Montserrat"/>
          <w:b/>
          <w:color w:val="700000"/>
          <w:sz w:val="28"/>
          <w:szCs w:val="28"/>
        </w:rPr>
        <w:t>О</w:t>
      </w: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ткрытие Конференции</w:t>
      </w:r>
    </w:p>
    <w:p w:rsidR="0008433B" w:rsidRPr="004A6389" w:rsidRDefault="004A6389" w:rsidP="004A638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4A6389">
        <w:rPr>
          <w:rFonts w:ascii="Montserrat" w:eastAsia="Montserrat" w:hAnsi="Montserrat" w:cs="Montserrat"/>
          <w:color w:val="434343"/>
          <w:sz w:val="24"/>
          <w:szCs w:val="24"/>
        </w:rPr>
        <w:t>Приветственные слова</w:t>
      </w:r>
      <w:r w:rsidRPr="004A6389">
        <w:rPr>
          <w:rFonts w:ascii="Montserrat" w:eastAsia="Montserrat" w:hAnsi="Montserrat" w:cs="Montserrat"/>
          <w:sz w:val="24"/>
          <w:szCs w:val="24"/>
        </w:rPr>
        <w:t xml:space="preserve"> Чрезвычайного и полномочного посла Российской Федерации в </w:t>
      </w:r>
      <w:r w:rsidR="0064308A">
        <w:rPr>
          <w:rFonts w:ascii="Montserrat" w:eastAsia="Montserrat" w:hAnsi="Montserrat" w:cs="Montserrat"/>
          <w:sz w:val="24"/>
          <w:szCs w:val="24"/>
        </w:rPr>
        <w:t>Королевстве Испания</w:t>
      </w:r>
      <w:r w:rsidRPr="004A6389">
        <w:rPr>
          <w:rFonts w:ascii="Montserrat" w:eastAsia="Montserrat" w:hAnsi="Montserrat" w:cs="Montserrat"/>
          <w:sz w:val="24"/>
          <w:szCs w:val="24"/>
        </w:rPr>
        <w:t xml:space="preserve"> </w:t>
      </w:r>
      <w:r w:rsidR="0064308A" w:rsidRPr="0064308A">
        <w:rPr>
          <w:rFonts w:ascii="Montserrat" w:eastAsia="Montserrat" w:hAnsi="Montserrat" w:cs="Montserrat"/>
          <w:sz w:val="24"/>
          <w:szCs w:val="24"/>
        </w:rPr>
        <w:t xml:space="preserve">и Андорре по совместительству </w:t>
      </w:r>
      <w:r w:rsidR="0064308A">
        <w:rPr>
          <w:rFonts w:ascii="Montserrat" w:eastAsia="Montserrat" w:hAnsi="Montserrat" w:cs="Montserrat"/>
          <w:b/>
          <w:sz w:val="24"/>
          <w:szCs w:val="24"/>
        </w:rPr>
        <w:t>Юрия Петровича Корчагина</w:t>
      </w:r>
      <w:r w:rsidRPr="004A6389">
        <w:rPr>
          <w:rFonts w:ascii="Montserrat" w:eastAsia="Montserrat" w:hAnsi="Montserrat" w:cs="Montserrat"/>
          <w:sz w:val="24"/>
          <w:szCs w:val="24"/>
        </w:rPr>
        <w:t xml:space="preserve">, председателя Конференции, главного редактора журнала “Международная жизнь” МИД РФ </w:t>
      </w:r>
      <w:proofErr w:type="spellStart"/>
      <w:r w:rsidRPr="004A6389">
        <w:rPr>
          <w:rFonts w:ascii="Montserrat" w:eastAsia="Montserrat" w:hAnsi="Montserrat" w:cs="Montserrat"/>
          <w:b/>
          <w:sz w:val="24"/>
          <w:szCs w:val="24"/>
        </w:rPr>
        <w:t>Армена</w:t>
      </w:r>
      <w:proofErr w:type="spellEnd"/>
      <w:r w:rsidRPr="004A6389"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proofErr w:type="spellStart"/>
      <w:r w:rsidRPr="004A6389">
        <w:rPr>
          <w:rFonts w:ascii="Montserrat" w:eastAsia="Montserrat" w:hAnsi="Montserrat" w:cs="Montserrat"/>
          <w:b/>
          <w:sz w:val="24"/>
          <w:szCs w:val="24"/>
        </w:rPr>
        <w:t>Гарниковича</w:t>
      </w:r>
      <w:proofErr w:type="spellEnd"/>
      <w:r w:rsidRPr="004A6389">
        <w:rPr>
          <w:rFonts w:ascii="Montserrat" w:eastAsia="Montserrat" w:hAnsi="Montserrat" w:cs="Montserrat"/>
          <w:b/>
          <w:sz w:val="24"/>
          <w:szCs w:val="24"/>
        </w:rPr>
        <w:t xml:space="preserve"> Оганесяна, </w:t>
      </w:r>
      <w:r w:rsidR="0047323F" w:rsidRPr="0047323F">
        <w:rPr>
          <w:rFonts w:ascii="Montserrat" w:eastAsia="Montserrat" w:hAnsi="Montserrat" w:cs="Montserrat"/>
          <w:sz w:val="24"/>
          <w:szCs w:val="24"/>
        </w:rPr>
        <w:t>Советника</w:t>
      </w:r>
      <w:r w:rsidRPr="004A6389">
        <w:rPr>
          <w:rFonts w:ascii="Montserrat" w:eastAsia="Montserrat" w:hAnsi="Montserrat" w:cs="Montserrat"/>
          <w:sz w:val="24"/>
          <w:szCs w:val="24"/>
        </w:rPr>
        <w:t xml:space="preserve"> Руководителя Федерального агентства по печати и массовым коммуникациям</w:t>
      </w:r>
      <w:r w:rsidRPr="004A6389"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 w:rsidR="00606DC0">
        <w:rPr>
          <w:rFonts w:ascii="Montserrat" w:eastAsia="Montserrat" w:hAnsi="Montserrat" w:cs="Montserrat"/>
          <w:b/>
          <w:sz w:val="24"/>
          <w:szCs w:val="24"/>
        </w:rPr>
        <w:t>Татьяны Владимировны Наумовой</w:t>
      </w:r>
      <w:r w:rsidR="0064308A" w:rsidRPr="0064308A">
        <w:rPr>
          <w:rFonts w:ascii="Montserrat" w:eastAsia="Montserrat" w:hAnsi="Montserrat" w:cs="Montserrat"/>
          <w:sz w:val="24"/>
          <w:szCs w:val="24"/>
        </w:rPr>
        <w:t>.</w:t>
      </w:r>
    </w:p>
    <w:p w:rsidR="003E1DAB" w:rsidRDefault="003E1DAB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bookmarkStart w:id="4" w:name="_hjn35fgq4yte" w:colFirst="0" w:colLast="0"/>
      <w:bookmarkEnd w:id="4"/>
    </w:p>
    <w:p w:rsidR="0008433B" w:rsidRPr="0064308A" w:rsidRDefault="004A6389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10:</w:t>
      </w:r>
      <w:r w:rsidR="00B430F9">
        <w:rPr>
          <w:rFonts w:ascii="Montserrat" w:eastAsia="Montserrat" w:hAnsi="Montserrat" w:cs="Montserrat"/>
          <w:b/>
          <w:color w:val="700000"/>
          <w:sz w:val="28"/>
          <w:szCs w:val="28"/>
        </w:rPr>
        <w:t>3</w:t>
      </w: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0 Пленарная сессия</w:t>
      </w:r>
    </w:p>
    <w:p w:rsidR="0008433B" w:rsidRPr="0064308A" w:rsidRDefault="004A6389">
      <w:pPr>
        <w:pStyle w:val="normal"/>
        <w:rPr>
          <w:i/>
        </w:rPr>
      </w:pPr>
      <w:r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Модератор: Армен Оганесян</w:t>
      </w:r>
    </w:p>
    <w:p w:rsidR="00213124" w:rsidRDefault="00213124" w:rsidP="004A6389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5" w:name="_9jajb4hvxcz" w:colFirst="0" w:colLast="0"/>
      <w:bookmarkStart w:id="6" w:name="_fs98w8fzxipi" w:colFirst="0" w:colLast="0"/>
      <w:bookmarkEnd w:id="5"/>
      <w:bookmarkEnd w:id="6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Спикеры сессии: </w:t>
      </w:r>
    </w:p>
    <w:p w:rsidR="00B430F9" w:rsidRDefault="00B430F9" w:rsidP="00B430F9">
      <w:pPr>
        <w:pStyle w:val="2"/>
        <w:spacing w:before="120" w:after="120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Александр Михайлович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Бикантов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руководитель пресс-центра, заместитель  директора Департамента информации и печати МИД РФ (Россия) </w:t>
      </w:r>
    </w:p>
    <w:p w:rsidR="0008433B" w:rsidRDefault="0064308A" w:rsidP="00213124">
      <w:pPr>
        <w:pStyle w:val="2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>Сергей</w:t>
      </w:r>
      <w:r w:rsidR="00C60BB2">
        <w:rPr>
          <w:rFonts w:ascii="Montserrat" w:eastAsia="Montserrat" w:hAnsi="Montserrat" w:cs="Montserrat"/>
          <w:color w:val="434343"/>
          <w:sz w:val="24"/>
          <w:szCs w:val="24"/>
        </w:rPr>
        <w:t xml:space="preserve"> Александрович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Сарымов</w:t>
      </w:r>
      <w:proofErr w:type="spellEnd"/>
      <w:r w:rsidR="004A6389">
        <w:rPr>
          <w:rFonts w:ascii="Montserrat" w:eastAsia="Montserrat" w:hAnsi="Montserrat" w:cs="Montserrat"/>
          <w:color w:val="434343"/>
          <w:sz w:val="24"/>
          <w:szCs w:val="24"/>
        </w:rPr>
        <w:t xml:space="preserve">, руководитель Российского центра науки и культуры в 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Мадриде </w:t>
      </w:r>
      <w:r w:rsidR="004A6389">
        <w:rPr>
          <w:rFonts w:ascii="Montserrat" w:eastAsia="Montserrat" w:hAnsi="Montserrat" w:cs="Montserrat"/>
          <w:color w:val="434343"/>
          <w:sz w:val="24"/>
          <w:szCs w:val="24"/>
        </w:rPr>
        <w:t>(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Испания</w:t>
      </w:r>
      <w:r w:rsidR="004A6389">
        <w:rPr>
          <w:rFonts w:ascii="Montserrat" w:eastAsia="Montserrat" w:hAnsi="Montserrat" w:cs="Montserrat"/>
          <w:color w:val="434343"/>
          <w:sz w:val="24"/>
          <w:szCs w:val="24"/>
        </w:rPr>
        <w:t>)</w:t>
      </w:r>
    </w:p>
    <w:p w:rsidR="0064308A" w:rsidRDefault="0064308A" w:rsidP="00213124">
      <w:pPr>
        <w:pStyle w:val="normal"/>
        <w:spacing w:after="120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bookmarkStart w:id="7" w:name="_qecjn6vb4whq" w:colFirst="0" w:colLast="0"/>
      <w:bookmarkStart w:id="8" w:name="_8pug6qt646ru" w:colFirst="0" w:colLast="0"/>
      <w:bookmarkStart w:id="9" w:name="_pu8k92o7bfav" w:colFirst="0" w:colLast="0"/>
      <w:bookmarkStart w:id="10" w:name="_pooi47wmab0o" w:colFirst="0" w:colLast="0"/>
      <w:bookmarkEnd w:id="7"/>
      <w:bookmarkEnd w:id="8"/>
      <w:bookmarkEnd w:id="9"/>
      <w:bookmarkEnd w:id="10"/>
    </w:p>
    <w:p w:rsidR="00B430F9" w:rsidRDefault="00292D50" w:rsidP="00213124">
      <w:pPr>
        <w:pStyle w:val="normal"/>
        <w:spacing w:after="120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 w:rsidRPr="00292D50">
        <w:rPr>
          <w:rFonts w:ascii="Montserrat" w:eastAsia="Montserrat" w:hAnsi="Montserrat" w:cs="Montserrat"/>
          <w:i/>
          <w:color w:val="434343"/>
          <w:sz w:val="24"/>
          <w:szCs w:val="24"/>
        </w:rPr>
        <w:t>ДИСКУССИЯ</w:t>
      </w:r>
      <w:r w:rsidR="00E26E51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. </w:t>
      </w:r>
      <w:r w:rsidR="00B430F9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В </w:t>
      </w:r>
      <w:proofErr w:type="gramStart"/>
      <w:r w:rsidR="00B430F9">
        <w:rPr>
          <w:rFonts w:ascii="Montserrat" w:eastAsia="Montserrat" w:hAnsi="Montserrat" w:cs="Montserrat"/>
          <w:i/>
          <w:color w:val="434343"/>
          <w:sz w:val="24"/>
          <w:szCs w:val="24"/>
        </w:rPr>
        <w:t>фокусе</w:t>
      </w:r>
      <w:proofErr w:type="gramEnd"/>
      <w:r w:rsidR="00B430F9">
        <w:rPr>
          <w:rFonts w:ascii="Montserrat" w:eastAsia="Montserrat" w:hAnsi="Montserrat" w:cs="Montserrat"/>
          <w:i/>
          <w:color w:val="434343"/>
          <w:sz w:val="24"/>
          <w:szCs w:val="24"/>
        </w:rPr>
        <w:t>: что сегодня можно считать главными проблемами современной международной журналистики?</w:t>
      </w:r>
    </w:p>
    <w:p w:rsidR="00292D50" w:rsidRPr="00292D50" w:rsidRDefault="00292D50" w:rsidP="0064308A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</w:p>
    <w:p w:rsidR="0008433B" w:rsidRPr="0064308A" w:rsidRDefault="0064308A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1</w:t>
      </w:r>
      <w:r w:rsidR="002B0EB8">
        <w:rPr>
          <w:rFonts w:ascii="Montserrat" w:eastAsia="Montserrat" w:hAnsi="Montserrat" w:cs="Montserrat"/>
          <w:b/>
          <w:color w:val="700000"/>
          <w:sz w:val="28"/>
          <w:szCs w:val="28"/>
        </w:rPr>
        <w:t>1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:00 Сессия 1. </w:t>
      </w:r>
      <w:r w:rsid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</w:t>
      </w:r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Трансформация принципов международного  сотрудничества под влиянием новых </w:t>
      </w:r>
      <w:proofErr w:type="spellStart"/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>медиатехнологий</w:t>
      </w:r>
      <w:proofErr w:type="spellEnd"/>
    </w:p>
    <w:p w:rsidR="0008433B" w:rsidRPr="0064308A" w:rsidRDefault="004A6389">
      <w:pPr>
        <w:pStyle w:val="normal"/>
        <w:rPr>
          <w:i/>
        </w:rPr>
      </w:pPr>
      <w:r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Модератор: </w:t>
      </w:r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Анис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Бажректаревич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, главный редактор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Modern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Diplomacy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, профессор и председатель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Intl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. Law &amp;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Global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Political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 </w:t>
      </w:r>
      <w:proofErr w:type="spellStart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Studies</w:t>
      </w:r>
      <w:proofErr w:type="spellEnd"/>
      <w:r w:rsidR="0064308A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 (Австрия) </w:t>
      </w:r>
    </w:p>
    <w:p w:rsidR="00213124" w:rsidRDefault="00213124" w:rsidP="00213124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1" w:name="_dh1vtlbfeagz" w:colFirst="0" w:colLast="0"/>
      <w:bookmarkEnd w:id="11"/>
      <w:r>
        <w:rPr>
          <w:rFonts w:ascii="Montserrat" w:eastAsia="Montserrat" w:hAnsi="Montserrat" w:cs="Montserrat"/>
          <w:color w:val="434343"/>
          <w:sz w:val="24"/>
          <w:szCs w:val="24"/>
        </w:rPr>
        <w:t>Спикеры сессии:</w:t>
      </w:r>
    </w:p>
    <w:p w:rsidR="0008433B" w:rsidRDefault="004A6389" w:rsidP="004A6389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2" w:name="_a6zvnk161diy" w:colFirst="0" w:colLast="0"/>
      <w:bookmarkEnd w:id="12"/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Тиберио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Грациани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Председатель Международного института глобальной аналитики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Vision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&amp;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Global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Trends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(Италия)</w:t>
      </w:r>
    </w:p>
    <w:p w:rsidR="0008433B" w:rsidRDefault="004A6389" w:rsidP="004A6389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3" w:name="_av23qlligc2i" w:colFirst="0" w:colLast="0"/>
      <w:bookmarkEnd w:id="13"/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Чавдар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Минчев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proofErr w:type="gramStart"/>
      <w:r>
        <w:rPr>
          <w:rFonts w:ascii="Montserrat" w:eastAsia="Montserrat" w:hAnsi="Montserrat" w:cs="Montserrat"/>
          <w:color w:val="434343"/>
          <w:sz w:val="24"/>
          <w:szCs w:val="24"/>
        </w:rPr>
        <w:t>Исполнительный</w:t>
      </w:r>
      <w:proofErr w:type="gram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директор Национальный ассоциаций для международных отношений (НАМО), Главный редактор журнала «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Междун</w:t>
      </w:r>
      <w:r w:rsidR="000B4526">
        <w:rPr>
          <w:rFonts w:ascii="Montserrat" w:eastAsia="Montserrat" w:hAnsi="Montserrat" w:cs="Montserrat"/>
          <w:color w:val="434343"/>
          <w:sz w:val="24"/>
          <w:szCs w:val="24"/>
        </w:rPr>
        <w:t>а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родни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отношения» (Болгария)</w:t>
      </w:r>
    </w:p>
    <w:p w:rsidR="00B430F9" w:rsidRPr="00B430F9" w:rsidRDefault="00920E23" w:rsidP="00B430F9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 w:rsidRPr="00920E23">
        <w:rPr>
          <w:rFonts w:ascii="Montserrat" w:eastAsia="Montserrat" w:hAnsi="Montserrat" w:cs="Montserrat"/>
          <w:color w:val="434343"/>
          <w:sz w:val="24"/>
          <w:szCs w:val="24"/>
        </w:rPr>
        <w:t xml:space="preserve">Майте </w:t>
      </w:r>
      <w:proofErr w:type="spellStart"/>
      <w:r w:rsidRPr="00920E23">
        <w:rPr>
          <w:rFonts w:ascii="Montserrat" w:eastAsia="Montserrat" w:hAnsi="Montserrat" w:cs="Montserrat"/>
          <w:color w:val="434343"/>
          <w:sz w:val="24"/>
          <w:szCs w:val="24"/>
        </w:rPr>
        <w:t>Ибарретше</w:t>
      </w:r>
      <w:proofErr w:type="spellEnd"/>
      <w:r w:rsid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лектор 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UIBS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Amsterdam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, автор статей для 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Harvard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D</w:t>
      </w:r>
      <w:r w:rsid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eusto</w:t>
      </w:r>
      <w:proofErr w:type="spellEnd"/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Business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Research</w:t>
      </w:r>
      <w:r w:rsidR="00B430F9"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="00B430F9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Journal</w:t>
      </w:r>
      <w:r w:rsid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(Нидерланды)</w:t>
      </w:r>
    </w:p>
    <w:p w:rsidR="00183BFD" w:rsidRDefault="00B430F9" w:rsidP="00B430F9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lastRenderedPageBreak/>
        <w:t>Илона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Киш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профессор русистики и компаративистики, советник по культуре при Посольстве Венгрии в РФ и директор Венгерского культурного центра в Москве (2003-2008) </w:t>
      </w:r>
      <w:r w:rsidR="00183BFD">
        <w:rPr>
          <w:rFonts w:ascii="Montserrat" w:eastAsia="Montserrat" w:hAnsi="Montserrat" w:cs="Montserrat"/>
          <w:color w:val="434343"/>
          <w:sz w:val="24"/>
          <w:szCs w:val="24"/>
        </w:rPr>
        <w:t xml:space="preserve">(Венгрия) </w:t>
      </w:r>
    </w:p>
    <w:p w:rsidR="0008433B" w:rsidRDefault="004A6389" w:rsidP="004A6389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4" w:name="_ewt1bg58j8jz" w:colFirst="0" w:colLast="0"/>
      <w:bookmarkEnd w:id="14"/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Срджа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Трифкович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писатель, журналист, обозреватель журнала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Chronicles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>, доктор исторических наук (Сербия)</w:t>
      </w:r>
    </w:p>
    <w:p w:rsidR="0064308A" w:rsidRDefault="003E1DAB" w:rsidP="003E1DAB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5" w:name="_4py3jq9nxjek" w:colFirst="0" w:colLast="0"/>
      <w:bookmarkEnd w:id="15"/>
      <w:r>
        <w:rPr>
          <w:rFonts w:ascii="Montserrat" w:eastAsia="Montserrat" w:hAnsi="Montserrat" w:cs="Montserrat"/>
          <w:color w:val="434343"/>
          <w:sz w:val="24"/>
          <w:szCs w:val="24"/>
        </w:rPr>
        <w:t>Сергей</w:t>
      </w:r>
      <w:r w:rsidR="00166EBA">
        <w:rPr>
          <w:rFonts w:ascii="Montserrat" w:eastAsia="Montserrat" w:hAnsi="Montserrat" w:cs="Montserrat"/>
          <w:color w:val="434343"/>
          <w:sz w:val="24"/>
          <w:szCs w:val="24"/>
        </w:rPr>
        <w:t xml:space="preserve"> Борисович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Никонов, 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 xml:space="preserve">доцент </w:t>
      </w:r>
      <w:r w:rsidR="00292D50" w:rsidRPr="00292D50">
        <w:rPr>
          <w:rFonts w:ascii="Montserrat" w:eastAsia="Montserrat" w:hAnsi="Montserrat" w:cs="Montserrat"/>
          <w:color w:val="434343"/>
          <w:sz w:val="24"/>
          <w:szCs w:val="24"/>
        </w:rPr>
        <w:t>Высш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>ей</w:t>
      </w:r>
      <w:r w:rsidR="00292D50" w:rsidRPr="00292D50">
        <w:rPr>
          <w:rFonts w:ascii="Montserrat" w:eastAsia="Montserrat" w:hAnsi="Montserrat" w:cs="Montserrat"/>
          <w:color w:val="434343"/>
          <w:sz w:val="24"/>
          <w:szCs w:val="24"/>
        </w:rPr>
        <w:t xml:space="preserve"> школ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>ы</w:t>
      </w:r>
      <w:r w:rsidR="00292D50" w:rsidRPr="00292D50">
        <w:rPr>
          <w:rFonts w:ascii="Montserrat" w:eastAsia="Montserrat" w:hAnsi="Montserrat" w:cs="Montserrat"/>
          <w:color w:val="434343"/>
          <w:sz w:val="24"/>
          <w:szCs w:val="24"/>
        </w:rPr>
        <w:t xml:space="preserve"> журналистики и массовых коммуникаций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СПбГУ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 xml:space="preserve"> (Россия)</w:t>
      </w:r>
    </w:p>
    <w:p w:rsidR="00166EBA" w:rsidRPr="00166EBA" w:rsidRDefault="00166EBA" w:rsidP="003E1DAB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Томас Репер, журналист, издатель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Anti-Spiegel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>, писатель (Германия)</w:t>
      </w:r>
    </w:p>
    <w:p w:rsidR="00B430F9" w:rsidRDefault="00B430F9" w:rsidP="00292D50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proofErr w:type="spellStart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>Абдулазиз</w:t>
      </w:r>
      <w:proofErr w:type="spellEnd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Ибрагим </w:t>
      </w:r>
      <w:proofErr w:type="spellStart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>Аль-Балуши</w:t>
      </w:r>
      <w:proofErr w:type="spellEnd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журналист, </w:t>
      </w:r>
      <w:proofErr w:type="spellStart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>колумнист</w:t>
      </w:r>
      <w:proofErr w:type="spellEnd"/>
      <w:r w:rsidRPr="00B430F9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 w:rsidR="00E26E51">
        <w:rPr>
          <w:rFonts w:ascii="Montserrat" w:eastAsia="Montserrat" w:hAnsi="Montserrat" w:cs="Montserrat"/>
          <w:color w:val="434343"/>
          <w:sz w:val="24"/>
          <w:szCs w:val="24"/>
        </w:rPr>
        <w:t>(ОАЭ)</w:t>
      </w:r>
    </w:p>
    <w:p w:rsidR="00E26E51" w:rsidRDefault="00E26E51" w:rsidP="00292D50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Елена Ларина, СПбГУ,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медиаэксперт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(Россия)</w:t>
      </w:r>
    </w:p>
    <w:p w:rsidR="00B430F9" w:rsidRDefault="00B430F9" w:rsidP="00292D50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</w:p>
    <w:p w:rsidR="00292D50" w:rsidRDefault="00292D50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 w:rsidRPr="00292D50">
        <w:rPr>
          <w:rFonts w:ascii="Montserrat" w:eastAsia="Montserrat" w:hAnsi="Montserrat" w:cs="Montserrat"/>
          <w:i/>
          <w:color w:val="434343"/>
          <w:sz w:val="24"/>
          <w:szCs w:val="24"/>
        </w:rPr>
        <w:t>ДИСКУССИЯ</w:t>
      </w:r>
    </w:p>
    <w:p w:rsidR="00292D50" w:rsidRDefault="00292D50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</w:p>
    <w:p w:rsidR="0008433B" w:rsidRPr="0064308A" w:rsidRDefault="00E26E51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12.30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</w:t>
      </w:r>
      <w:r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Перерыв </w:t>
      </w:r>
    </w:p>
    <w:p w:rsidR="0064308A" w:rsidRDefault="0064308A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bookmarkStart w:id="16" w:name="_dbm9ocjov3hq" w:colFirst="0" w:colLast="0"/>
      <w:bookmarkEnd w:id="16"/>
    </w:p>
    <w:p w:rsidR="0008433B" w:rsidRPr="0064308A" w:rsidRDefault="004A6389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1</w:t>
      </w:r>
      <w:r w:rsidR="00E26E51">
        <w:rPr>
          <w:rFonts w:ascii="Montserrat" w:eastAsia="Montserrat" w:hAnsi="Montserrat" w:cs="Montserrat"/>
          <w:b/>
          <w:color w:val="700000"/>
          <w:sz w:val="28"/>
          <w:szCs w:val="28"/>
        </w:rPr>
        <w:t>3</w:t>
      </w: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:00 С</w:t>
      </w:r>
      <w:r w:rsidR="00984B51">
        <w:rPr>
          <w:rFonts w:ascii="Montserrat" w:eastAsia="Montserrat" w:hAnsi="Montserrat" w:cs="Montserrat"/>
          <w:b/>
          <w:color w:val="700000"/>
          <w:sz w:val="28"/>
          <w:szCs w:val="28"/>
        </w:rPr>
        <w:t>ес</w:t>
      </w:r>
      <w:r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сия 2.</w:t>
      </w:r>
      <w:r w:rsidR="00207665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</w:t>
      </w:r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Народная или государственная? Дипломатия как буферная зона между </w:t>
      </w:r>
      <w:proofErr w:type="spellStart"/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>медиа</w:t>
      </w:r>
      <w:proofErr w:type="spellEnd"/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и политикой</w:t>
      </w:r>
    </w:p>
    <w:p w:rsidR="003E1DAB" w:rsidRPr="0064308A" w:rsidRDefault="004A6389">
      <w:pPr>
        <w:pStyle w:val="normal"/>
        <w:rPr>
          <w:i/>
        </w:rPr>
      </w:pPr>
      <w:r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 xml:space="preserve">Модератор: </w:t>
      </w:r>
      <w:r w:rsidR="00984B51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Армен Оганесян</w:t>
      </w:r>
    </w:p>
    <w:p w:rsidR="00213124" w:rsidRDefault="00213124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17" w:name="_acznuqmtt5a7" w:colFirst="0" w:colLast="0"/>
      <w:bookmarkStart w:id="18" w:name="_a2t48r9onjc7" w:colFirst="0" w:colLast="0"/>
      <w:bookmarkEnd w:id="17"/>
      <w:bookmarkEnd w:id="18"/>
      <w:r>
        <w:rPr>
          <w:rFonts w:ascii="Montserrat" w:eastAsia="Montserrat" w:hAnsi="Montserrat" w:cs="Montserrat"/>
          <w:color w:val="434343"/>
          <w:sz w:val="24"/>
          <w:szCs w:val="24"/>
        </w:rPr>
        <w:t>Спикеры сессии:</w:t>
      </w:r>
    </w:p>
    <w:p w:rsidR="0064308A" w:rsidRDefault="003E1DAB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Анис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Бажректаревич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, главный редактор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Modern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Diplomacy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, профессор и председатель </w:t>
      </w:r>
      <w:proofErr w:type="spellStart"/>
      <w:r w:rsidR="00166EBA">
        <w:rPr>
          <w:rFonts w:ascii="Montserrat" w:eastAsia="Montserrat" w:hAnsi="Montserrat" w:cs="Montserrat"/>
          <w:color w:val="434343"/>
          <w:sz w:val="24"/>
          <w:szCs w:val="24"/>
        </w:rPr>
        <w:t>International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. Law &amp;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Global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Political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Studies</w:t>
      </w:r>
      <w:proofErr w:type="spellEnd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 (Австрия)</w:t>
      </w:r>
    </w:p>
    <w:p w:rsidR="003E1DAB" w:rsidRDefault="003E1DAB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Владимир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Бачишин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r w:rsidR="00E10910">
        <w:rPr>
          <w:rFonts w:ascii="Montserrat" w:eastAsia="Montserrat" w:hAnsi="Montserrat" w:cs="Montserrat"/>
          <w:color w:val="434343"/>
          <w:sz w:val="24"/>
          <w:szCs w:val="24"/>
        </w:rPr>
        <w:t xml:space="preserve">независимый 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жу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рналист, </w:t>
      </w:r>
      <w:r w:rsidR="00E10910" w:rsidRPr="003B38C0">
        <w:rPr>
          <w:rFonts w:ascii="Montserrat" w:eastAsia="Montserrat" w:hAnsi="Montserrat" w:cs="Montserrat"/>
          <w:color w:val="434343"/>
          <w:sz w:val="24"/>
          <w:szCs w:val="24"/>
        </w:rPr>
        <w:t>политолог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(Словакия)</w:t>
      </w:r>
    </w:p>
    <w:p w:rsidR="00984B51" w:rsidRDefault="00984B51" w:rsidP="00984B51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>Светлана Белоусова-</w:t>
      </w:r>
      <w:r w:rsidRPr="00166EBA">
        <w:rPr>
          <w:rFonts w:ascii="Montserrat" w:eastAsia="Montserrat" w:hAnsi="Montserrat" w:cs="Montserrat"/>
          <w:color w:val="434343"/>
          <w:sz w:val="24"/>
          <w:szCs w:val="24"/>
        </w:rPr>
        <w:t>Башмакова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r w:rsidR="003B38C0" w:rsidRPr="003B38C0">
        <w:rPr>
          <w:rFonts w:ascii="Montserrat" w:eastAsia="Montserrat" w:hAnsi="Montserrat" w:cs="Montserrat"/>
          <w:color w:val="434343"/>
          <w:sz w:val="24"/>
          <w:szCs w:val="24"/>
        </w:rPr>
        <w:t xml:space="preserve">директор образовательного гастрономического проекта SB </w:t>
      </w:r>
      <w:proofErr w:type="spellStart"/>
      <w:r w:rsidR="003B38C0" w:rsidRPr="003B38C0">
        <w:rPr>
          <w:rFonts w:ascii="Montserrat" w:eastAsia="Montserrat" w:hAnsi="Montserrat" w:cs="Montserrat"/>
          <w:color w:val="434343"/>
          <w:sz w:val="24"/>
          <w:szCs w:val="24"/>
        </w:rPr>
        <w:t>Culinary</w:t>
      </w:r>
      <w:proofErr w:type="spellEnd"/>
      <w:r w:rsidR="003B38C0" w:rsidRPr="003B38C0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="003B38C0" w:rsidRPr="003B38C0">
        <w:rPr>
          <w:rFonts w:ascii="Montserrat" w:eastAsia="Montserrat" w:hAnsi="Montserrat" w:cs="Montserrat"/>
          <w:color w:val="434343"/>
          <w:sz w:val="24"/>
          <w:szCs w:val="24"/>
        </w:rPr>
        <w:t>Center</w:t>
      </w:r>
      <w:proofErr w:type="spellEnd"/>
      <w:r w:rsidR="003B38C0" w:rsidRPr="003B38C0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(Испания)</w:t>
      </w:r>
      <w:r w:rsidRPr="00166EBA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</w:p>
    <w:p w:rsidR="003E1DAB" w:rsidRDefault="003E1DAB" w:rsidP="003E1DAB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Екатерина </w:t>
      </w:r>
      <w:proofErr w:type="spellStart"/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Корнилкова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>, президент А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ссоциаци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и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«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Русское поле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» (Италия)</w:t>
      </w:r>
    </w:p>
    <w:p w:rsidR="00166EBA" w:rsidRDefault="00166EBA" w:rsidP="003E1DAB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 w:rsidRPr="00166EBA">
        <w:rPr>
          <w:rFonts w:ascii="Montserrat" w:eastAsia="Montserrat" w:hAnsi="Montserrat" w:cs="Montserrat"/>
          <w:color w:val="434343"/>
          <w:sz w:val="24"/>
          <w:szCs w:val="24"/>
        </w:rPr>
        <w:t>Елена Носова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</w:t>
      </w:r>
      <w:r w:rsidRPr="00166EBA">
        <w:rPr>
          <w:rFonts w:ascii="Montserrat" w:eastAsia="Montserrat" w:hAnsi="Montserrat" w:cs="Montserrat"/>
          <w:color w:val="434343"/>
          <w:sz w:val="24"/>
          <w:szCs w:val="24"/>
        </w:rPr>
        <w:t xml:space="preserve">директор 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ассоциации MIFORMACI (Испания)</w:t>
      </w:r>
      <w:r w:rsidRPr="00166EBA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</w:p>
    <w:p w:rsidR="00292D50" w:rsidRDefault="00292D50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bookmarkStart w:id="19" w:name="_f8bbmlokm1xa" w:colFirst="0" w:colLast="0"/>
      <w:bookmarkEnd w:id="19"/>
    </w:p>
    <w:p w:rsidR="00292D50" w:rsidRDefault="00292D50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>
        <w:rPr>
          <w:rFonts w:ascii="Montserrat" w:eastAsia="Montserrat" w:hAnsi="Montserrat" w:cs="Montserrat"/>
          <w:i/>
          <w:color w:val="434343"/>
          <w:sz w:val="24"/>
          <w:szCs w:val="24"/>
        </w:rPr>
        <w:t>Д</w:t>
      </w:r>
      <w:r w:rsidRPr="00292D50">
        <w:rPr>
          <w:rFonts w:ascii="Montserrat" w:eastAsia="Montserrat" w:hAnsi="Montserrat" w:cs="Montserrat"/>
          <w:i/>
          <w:color w:val="434343"/>
          <w:sz w:val="24"/>
          <w:szCs w:val="24"/>
        </w:rPr>
        <w:t>ИСКУССИЯ</w:t>
      </w:r>
    </w:p>
    <w:p w:rsidR="0064308A" w:rsidRDefault="0064308A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</w:p>
    <w:p w:rsidR="0008433B" w:rsidRPr="0064308A" w:rsidRDefault="00E26E51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14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:</w:t>
      </w: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1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5 </w:t>
      </w: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Перерыв</w:t>
      </w:r>
    </w:p>
    <w:p w:rsidR="0064308A" w:rsidRDefault="0064308A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bookmarkStart w:id="20" w:name="_5yvigcd6gub5" w:colFirst="0" w:colLast="0"/>
      <w:bookmarkEnd w:id="20"/>
    </w:p>
    <w:p w:rsidR="0008433B" w:rsidRPr="0064308A" w:rsidRDefault="00E26E51" w:rsidP="0064308A">
      <w:pPr>
        <w:pStyle w:val="normal"/>
        <w:rPr>
          <w:rFonts w:ascii="Montserrat" w:eastAsia="Montserrat" w:hAnsi="Montserrat" w:cs="Montserrat"/>
          <w:b/>
          <w:color w:val="700000"/>
          <w:sz w:val="28"/>
          <w:szCs w:val="28"/>
        </w:rPr>
      </w:pP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14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>:</w:t>
      </w:r>
      <w:r>
        <w:rPr>
          <w:rFonts w:ascii="Montserrat" w:eastAsia="Montserrat" w:hAnsi="Montserrat" w:cs="Montserrat"/>
          <w:b/>
          <w:color w:val="700000"/>
          <w:sz w:val="28"/>
          <w:szCs w:val="28"/>
        </w:rPr>
        <w:t>30</w:t>
      </w:r>
      <w:r w:rsidR="004A6389" w:rsidRPr="0064308A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Сессия 3. </w:t>
      </w:r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Коммуникации и </w:t>
      </w:r>
      <w:proofErr w:type="spellStart"/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>медиа</w:t>
      </w:r>
      <w:proofErr w:type="spellEnd"/>
      <w:r w:rsidR="00292D50" w:rsidRPr="00292D50">
        <w:rPr>
          <w:rFonts w:ascii="Montserrat" w:eastAsia="Montserrat" w:hAnsi="Montserrat" w:cs="Montserrat"/>
          <w:b/>
          <w:color w:val="700000"/>
          <w:sz w:val="28"/>
          <w:szCs w:val="28"/>
        </w:rPr>
        <w:t xml:space="preserve"> в отношениях России и Европы: вызовы и решения</w:t>
      </w:r>
    </w:p>
    <w:p w:rsidR="0008433B" w:rsidRDefault="004A6389" w:rsidP="004A6389">
      <w:pPr>
        <w:pStyle w:val="normal"/>
        <w:jc w:val="both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Модератор: </w:t>
      </w:r>
      <w:r w:rsidR="00980B65" w:rsidRPr="0064308A">
        <w:rPr>
          <w:rFonts w:ascii="Montserrat" w:eastAsia="Montserrat" w:hAnsi="Montserrat" w:cs="Montserrat"/>
          <w:i/>
          <w:color w:val="434343"/>
          <w:sz w:val="24"/>
          <w:szCs w:val="24"/>
        </w:rPr>
        <w:t>Армен Оганесян</w:t>
      </w:r>
    </w:p>
    <w:p w:rsidR="00213124" w:rsidRDefault="00213124" w:rsidP="00213124">
      <w:pPr>
        <w:pStyle w:val="normal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>Спикеры сессии:</w:t>
      </w:r>
    </w:p>
    <w:p w:rsidR="00E26E51" w:rsidRDefault="00E26E51" w:rsidP="00E26E51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Майелин</w:t>
      </w:r>
      <w:proofErr w:type="spellEnd"/>
      <w:proofErr w:type="gram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Д</w:t>
      </w:r>
      <w:proofErr w:type="gramEnd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е Лара (Нидерланды), глава Совета Дипломатической миссии Бенилюкс, издатель Diplomat Magazine</w:t>
      </w:r>
    </w:p>
    <w:p w:rsidR="00984B51" w:rsidRDefault="00984B51" w:rsidP="00E26E51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Стефано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Верноле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, координатор Ассоциации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Centro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Studi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Eurasia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Mediterraneo</w:t>
      </w:r>
      <w:proofErr w:type="spellEnd"/>
      <w:r w:rsidRPr="0064308A">
        <w:rPr>
          <w:rFonts w:ascii="Montserrat" w:eastAsia="Montserrat" w:hAnsi="Montserrat" w:cs="Montserrat"/>
          <w:color w:val="434343"/>
          <w:sz w:val="24"/>
          <w:szCs w:val="24"/>
        </w:rPr>
        <w:t xml:space="preserve">, заместитель главного редактор журнала </w:t>
      </w:r>
      <w:r w:rsidRPr="0064308A">
        <w:rPr>
          <w:rFonts w:ascii="Montserrat" w:eastAsia="Montserrat" w:hAnsi="Montserrat" w:cs="Montserrat"/>
          <w:color w:val="434343"/>
          <w:sz w:val="24"/>
          <w:szCs w:val="24"/>
          <w:lang w:val="en-US"/>
        </w:rPr>
        <w:t>Eurasia</w:t>
      </w: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 (Италия)</w:t>
      </w:r>
    </w:p>
    <w:p w:rsidR="00207665" w:rsidRDefault="00207665" w:rsidP="00166EBA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>
        <w:rPr>
          <w:rFonts w:ascii="Montserrat" w:eastAsia="Montserrat" w:hAnsi="Montserrat" w:cs="Montserrat"/>
          <w:color w:val="434343"/>
          <w:sz w:val="24"/>
          <w:szCs w:val="24"/>
        </w:rPr>
        <w:t xml:space="preserve">Анастасия Пачина, </w:t>
      </w:r>
      <w:proofErr w:type="spellStart"/>
      <w:r>
        <w:rPr>
          <w:rFonts w:ascii="Montserrat" w:eastAsia="Montserrat" w:hAnsi="Montserrat" w:cs="Montserrat"/>
          <w:color w:val="434343"/>
          <w:sz w:val="24"/>
          <w:szCs w:val="24"/>
        </w:rPr>
        <w:t>медиаэксперт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>, Карлов университет (Чехия)</w:t>
      </w:r>
    </w:p>
    <w:p w:rsidR="003E1DAB" w:rsidRDefault="003E1DAB" w:rsidP="003E1DAB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bookmarkStart w:id="21" w:name="_iyefz0b97sgf" w:colFirst="0" w:colLast="0"/>
      <w:bookmarkEnd w:id="21"/>
      <w:r>
        <w:rPr>
          <w:rFonts w:ascii="Montserrat" w:eastAsia="Montserrat" w:hAnsi="Montserrat" w:cs="Montserrat"/>
          <w:color w:val="434343"/>
          <w:sz w:val="24"/>
          <w:szCs w:val="24"/>
        </w:rPr>
        <w:t>Мария Мохови</w:t>
      </w:r>
      <w:r w:rsidR="00166EBA">
        <w:rPr>
          <w:rFonts w:ascii="Montserrat" w:eastAsia="Montserrat" w:hAnsi="Montserrat" w:cs="Montserrat"/>
          <w:color w:val="434343"/>
          <w:sz w:val="24"/>
          <w:szCs w:val="24"/>
        </w:rPr>
        <w:t>кова, глава пресс-службы фонда «Русский мир»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, кандидат политических наук (Россия)</w:t>
      </w:r>
    </w:p>
    <w:p w:rsidR="00E26E51" w:rsidRDefault="00E26E51" w:rsidP="00E26E51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Лай </w:t>
      </w: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Линчжи</w:t>
      </w:r>
      <w:proofErr w:type="spellEnd"/>
      <w:r>
        <w:rPr>
          <w:rFonts w:ascii="Montserrat" w:eastAsia="Montserrat" w:hAnsi="Montserrat" w:cs="Montserrat"/>
          <w:color w:val="434343"/>
          <w:sz w:val="24"/>
          <w:szCs w:val="24"/>
        </w:rPr>
        <w:t>, старший преподаватель</w:t>
      </w:r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Институт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а</w:t>
      </w:r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"Высшая школа журналистики и массовых коммуникаций"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, СПбГУ (Россия, Китай)</w:t>
      </w:r>
    </w:p>
    <w:p w:rsidR="0008433B" w:rsidRDefault="003E1DAB" w:rsidP="00292D50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Юрий Еременко</w:t>
      </w:r>
      <w:r>
        <w:rPr>
          <w:rFonts w:ascii="Montserrat" w:eastAsia="Montserrat" w:hAnsi="Montserrat" w:cs="Montserrat"/>
          <w:color w:val="434343"/>
          <w:sz w:val="24"/>
          <w:szCs w:val="24"/>
        </w:rPr>
        <w:t>, главный редактор газеты «</w:t>
      </w:r>
      <w:r w:rsidRPr="003E1DAB">
        <w:rPr>
          <w:rFonts w:ascii="Montserrat" w:eastAsia="Montserrat" w:hAnsi="Montserrat" w:cs="Montserrat"/>
          <w:color w:val="434343"/>
          <w:sz w:val="24"/>
          <w:szCs w:val="24"/>
        </w:rPr>
        <w:t>Русское поле</w:t>
      </w:r>
      <w:r w:rsidR="00292D50">
        <w:rPr>
          <w:rFonts w:ascii="Montserrat" w:eastAsia="Montserrat" w:hAnsi="Montserrat" w:cs="Montserrat"/>
          <w:color w:val="434343"/>
          <w:sz w:val="24"/>
          <w:szCs w:val="24"/>
        </w:rPr>
        <w:t>» (Германия)</w:t>
      </w:r>
      <w:bookmarkStart w:id="22" w:name="_emj5vgpyreb" w:colFirst="0" w:colLast="0"/>
      <w:bookmarkEnd w:id="22"/>
    </w:p>
    <w:p w:rsidR="00292D50" w:rsidRDefault="00E26E51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Наталья </w:t>
      </w: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Судленкова</w:t>
      </w:r>
      <w:proofErr w:type="spellEnd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(Чехия), журналист Radio </w:t>
      </w: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Prague</w:t>
      </w:r>
      <w:proofErr w:type="spellEnd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</w:t>
      </w: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International</w:t>
      </w:r>
      <w:proofErr w:type="spellEnd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 xml:space="preserve"> и «Пражский телеграф», </w:t>
      </w:r>
      <w:proofErr w:type="spellStart"/>
      <w:r w:rsidRPr="00E26E51">
        <w:rPr>
          <w:rFonts w:ascii="Montserrat" w:eastAsia="Montserrat" w:hAnsi="Montserrat" w:cs="Montserrat"/>
          <w:color w:val="434343"/>
          <w:sz w:val="24"/>
          <w:szCs w:val="24"/>
        </w:rPr>
        <w:t>медиаконсультант</w:t>
      </w:r>
      <w:proofErr w:type="spellEnd"/>
    </w:p>
    <w:p w:rsidR="00E26E51" w:rsidRDefault="00E26E51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</w:p>
    <w:p w:rsidR="00292D50" w:rsidRDefault="00292D50" w:rsidP="00292D50">
      <w:pPr>
        <w:pStyle w:val="normal"/>
        <w:rPr>
          <w:rFonts w:ascii="Montserrat" w:eastAsia="Montserrat" w:hAnsi="Montserrat" w:cs="Montserrat"/>
          <w:i/>
          <w:color w:val="434343"/>
          <w:sz w:val="24"/>
          <w:szCs w:val="24"/>
        </w:rPr>
      </w:pPr>
      <w:r w:rsidRPr="00292D50">
        <w:rPr>
          <w:rFonts w:ascii="Montserrat" w:eastAsia="Montserrat" w:hAnsi="Montserrat" w:cs="Montserrat"/>
          <w:i/>
          <w:color w:val="434343"/>
          <w:sz w:val="24"/>
          <w:szCs w:val="24"/>
        </w:rPr>
        <w:t>ДИСКУССИЯ</w:t>
      </w:r>
    </w:p>
    <w:p w:rsidR="00292D50" w:rsidRPr="004A6389" w:rsidRDefault="00292D50" w:rsidP="00292D50">
      <w:pPr>
        <w:pStyle w:val="normal"/>
        <w:jc w:val="both"/>
        <w:rPr>
          <w:rFonts w:ascii="Montserrat" w:eastAsia="Montserrat" w:hAnsi="Montserrat" w:cs="Montserrat"/>
          <w:color w:val="434343"/>
          <w:sz w:val="24"/>
          <w:szCs w:val="24"/>
        </w:rPr>
      </w:pPr>
    </w:p>
    <w:sectPr w:rsidR="00292D50" w:rsidRPr="004A6389" w:rsidSect="004A6389">
      <w:headerReference w:type="default" r:id="rId7"/>
      <w:headerReference w:type="first" r:id="rId8"/>
      <w:pgSz w:w="12240" w:h="15840"/>
      <w:pgMar w:top="709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23" w:rsidRDefault="00920E23" w:rsidP="0008433B">
      <w:pPr>
        <w:spacing w:before="0" w:line="240" w:lineRule="auto"/>
      </w:pPr>
      <w:r>
        <w:separator/>
      </w:r>
    </w:p>
  </w:endnote>
  <w:endnote w:type="continuationSeparator" w:id="0">
    <w:p w:rsidR="00920E23" w:rsidRDefault="00920E23" w:rsidP="000843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Sans 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___WRD_EMBED_SUB_340">
    <w:altName w:val="Courier New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23" w:rsidRDefault="00920E23" w:rsidP="0008433B">
      <w:pPr>
        <w:spacing w:before="0" w:line="240" w:lineRule="auto"/>
      </w:pPr>
      <w:r>
        <w:separator/>
      </w:r>
    </w:p>
  </w:footnote>
  <w:footnote w:type="continuationSeparator" w:id="0">
    <w:p w:rsidR="00920E23" w:rsidRDefault="00920E23" w:rsidP="0008433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3" w:rsidRDefault="00920E23">
    <w:pPr>
      <w:pStyle w:val="a4"/>
      <w:pBdr>
        <w:top w:val="nil"/>
        <w:left w:val="nil"/>
        <w:bottom w:val="nil"/>
        <w:right w:val="nil"/>
        <w:between w:val="nil"/>
      </w:pBdr>
      <w:spacing w:before="600"/>
      <w:jc w:val="right"/>
    </w:pPr>
    <w:bookmarkStart w:id="23" w:name="_17dp8vu" w:colFirst="0" w:colLast="0"/>
    <w:bookmarkEnd w:id="23"/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-193675</wp:posOffset>
          </wp:positionH>
          <wp:positionV relativeFrom="paragraph">
            <wp:posOffset>339725</wp:posOffset>
          </wp:positionV>
          <wp:extent cx="937260" cy="924560"/>
          <wp:effectExtent l="19050" t="0" r="0" b="0"/>
          <wp:wrapTight wrapText="bothSides">
            <wp:wrapPolygon edited="0">
              <wp:start x="-439" y="0"/>
              <wp:lineTo x="-439" y="21363"/>
              <wp:lineTo x="21512" y="21363"/>
              <wp:lineTo x="21512" y="0"/>
              <wp:lineTo x="-439" y="0"/>
            </wp:wrapPolygon>
          </wp:wrapTight>
          <wp:docPr id="14" name="Рисунок 1" descr="H:\A2B\Private\Clients\ФАП\МАДРИД\Дизайны\logo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2B\Private\Clients\ФАП\МАДРИД\Дизайны\logo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2945130</wp:posOffset>
          </wp:positionH>
          <wp:positionV relativeFrom="paragraph">
            <wp:posOffset>552450</wp:posOffset>
          </wp:positionV>
          <wp:extent cx="1711325" cy="411480"/>
          <wp:effectExtent l="19050" t="0" r="3175" b="0"/>
          <wp:wrapTight wrapText="bothSides">
            <wp:wrapPolygon edited="0">
              <wp:start x="-240" y="0"/>
              <wp:lineTo x="-240" y="21000"/>
              <wp:lineTo x="21640" y="21000"/>
              <wp:lineTo x="21640" y="0"/>
              <wp:lineTo x="-240" y="0"/>
            </wp:wrapPolygon>
          </wp:wrapTight>
          <wp:docPr id="12" name="Рисунок 3" descr="H:\A2B\Private\Clients\Международная жизнь\2019\Киберстабильность.Декабрь.Москва\Дизайн\Новый логотип МЖ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A2B\Private\Clients\Международная жизнь\2019\Киберстабильность.Декабрь.Москва\Дизайн\Новый логотип МЖ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5008880</wp:posOffset>
          </wp:positionH>
          <wp:positionV relativeFrom="paragraph">
            <wp:posOffset>201930</wp:posOffset>
          </wp:positionV>
          <wp:extent cx="1190625" cy="914400"/>
          <wp:effectExtent l="19050" t="0" r="9525" b="0"/>
          <wp:wrapSquare wrapText="bothSides" distT="114300" distB="11430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1551940</wp:posOffset>
          </wp:positionH>
          <wp:positionV relativeFrom="paragraph">
            <wp:posOffset>339725</wp:posOffset>
          </wp:positionV>
          <wp:extent cx="733425" cy="648335"/>
          <wp:effectExtent l="19050" t="0" r="9525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4308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920E23" w:rsidRDefault="00920E23">
    <w:pPr>
      <w:pStyle w:val="normal"/>
      <w:spacing w:before="600" w:line="240" w:lineRule="auto"/>
      <w:jc w:val="both"/>
    </w:pPr>
  </w:p>
  <w:p w:rsidR="00920E23" w:rsidRPr="004A6389" w:rsidRDefault="00920E23">
    <w:pPr>
      <w:pStyle w:val="normal"/>
      <w:spacing w:before="600" w:line="240" w:lineRule="auto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3" w:rsidRDefault="00920E23">
    <w:pPr>
      <w:pStyle w:val="normal"/>
      <w:pBdr>
        <w:top w:val="nil"/>
        <w:left w:val="nil"/>
        <w:bottom w:val="nil"/>
        <w:right w:val="nil"/>
        <w:between w:val="nil"/>
      </w:pBdr>
      <w:spacing w:before="600" w:line="240" w:lineRule="auto"/>
      <w:jc w:val="both"/>
    </w:pPr>
    <w:r>
      <w:rPr>
        <w:noProof/>
      </w:rPr>
      <w:drawing>
        <wp:inline distT="114300" distB="114300" distL="114300" distR="114300">
          <wp:extent cx="995363" cy="88960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363" cy="88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224420" cy="537468"/>
          <wp:effectExtent l="19050" t="0" r="4430" b="0"/>
          <wp:docPr id="10" name="Рисунок 2" descr="H:\A2B\Private\Clients\Международная жизнь\2019\Киберстабильность.Декабрь.Москва\Дизайн\Новый логотип МЖ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A2B\Private\Clients\Международная жизнь\2019\Киберстабильность.Декабрь.Москва\Дизайн\Новый логотип МЖ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516" cy="537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114300" distB="114300" distL="114300" distR="114300">
          <wp:extent cx="1271588" cy="976951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976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08433B"/>
    <w:rsid w:val="0008433B"/>
    <w:rsid w:val="000B4526"/>
    <w:rsid w:val="00166EBA"/>
    <w:rsid w:val="00183BFD"/>
    <w:rsid w:val="00207665"/>
    <w:rsid w:val="00213124"/>
    <w:rsid w:val="00292D50"/>
    <w:rsid w:val="002B0EB8"/>
    <w:rsid w:val="003B38C0"/>
    <w:rsid w:val="003C3F59"/>
    <w:rsid w:val="003E1DAB"/>
    <w:rsid w:val="0047323F"/>
    <w:rsid w:val="004A6389"/>
    <w:rsid w:val="0050499F"/>
    <w:rsid w:val="00557C08"/>
    <w:rsid w:val="00606DC0"/>
    <w:rsid w:val="0064308A"/>
    <w:rsid w:val="0078658C"/>
    <w:rsid w:val="00920E23"/>
    <w:rsid w:val="00955712"/>
    <w:rsid w:val="00980B65"/>
    <w:rsid w:val="00984B51"/>
    <w:rsid w:val="009F0EA5"/>
    <w:rsid w:val="00B430F9"/>
    <w:rsid w:val="00B531C9"/>
    <w:rsid w:val="00B5380E"/>
    <w:rsid w:val="00C60BB2"/>
    <w:rsid w:val="00C63511"/>
    <w:rsid w:val="00D156E7"/>
    <w:rsid w:val="00D15D13"/>
    <w:rsid w:val="00E10910"/>
    <w:rsid w:val="00E13AE6"/>
    <w:rsid w:val="00E26E51"/>
    <w:rsid w:val="00E96017"/>
    <w:rsid w:val="00F3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="Open Sans" w:hAnsi="Open Sans" w:cs="Open Sans"/>
        <w:color w:val="695D46"/>
        <w:sz w:val="22"/>
        <w:szCs w:val="22"/>
        <w:lang w:val="ru-RU" w:eastAsia="ru-RU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59"/>
  </w:style>
  <w:style w:type="paragraph" w:styleId="1">
    <w:name w:val="heading 1"/>
    <w:basedOn w:val="normal"/>
    <w:next w:val="normal"/>
    <w:rsid w:val="0008433B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2">
    <w:name w:val="heading 2"/>
    <w:basedOn w:val="normal"/>
    <w:next w:val="normal"/>
    <w:rsid w:val="0008433B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3">
    <w:name w:val="heading 3"/>
    <w:basedOn w:val="normal"/>
    <w:next w:val="normal"/>
    <w:rsid w:val="0008433B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4">
    <w:name w:val="heading 4"/>
    <w:basedOn w:val="normal"/>
    <w:next w:val="normal"/>
    <w:rsid w:val="0008433B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08433B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08433B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8433B"/>
  </w:style>
  <w:style w:type="table" w:customStyle="1" w:styleId="TableNormal">
    <w:name w:val="Table Normal"/>
    <w:rsid w:val="000843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433B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a4">
    <w:name w:val="Subtitle"/>
    <w:basedOn w:val="normal"/>
    <w:next w:val="normal"/>
    <w:rsid w:val="0008433B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3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3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A638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6389"/>
  </w:style>
  <w:style w:type="paragraph" w:styleId="a9">
    <w:name w:val="footer"/>
    <w:basedOn w:val="a"/>
    <w:link w:val="aa"/>
    <w:uiPriority w:val="99"/>
    <w:semiHidden/>
    <w:unhideWhenUsed/>
    <w:rsid w:val="004A638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6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2858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Zheleznova</dc:creator>
  <cp:lastModifiedBy>Ekaterina Zheleznova</cp:lastModifiedBy>
  <cp:revision>9</cp:revision>
  <dcterms:created xsi:type="dcterms:W3CDTF">2020-09-16T08:38:00Z</dcterms:created>
  <dcterms:modified xsi:type="dcterms:W3CDTF">2020-10-16T13:14:00Z</dcterms:modified>
</cp:coreProperties>
</file>