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D5" w:rsidRDefault="00BB12C3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4758690</wp:posOffset>
            </wp:positionH>
            <wp:positionV relativeFrom="paragraph">
              <wp:posOffset>129540</wp:posOffset>
            </wp:positionV>
            <wp:extent cx="1181100" cy="1931670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931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63D5" w:rsidRDefault="00BB12C3">
      <w:r>
        <w:t>Управление научных исследований</w:t>
      </w:r>
    </w:p>
    <w:p w:rsidR="002363D5" w:rsidRDefault="00BB12C3">
      <w:r>
        <w:t>Отдел международного научно-технического сотрудничества</w:t>
      </w:r>
    </w:p>
    <w:p w:rsidR="002363D5" w:rsidRDefault="00BB12C3">
      <w:r>
        <w:t xml:space="preserve">Контактное лицо: Кратина Наталья Алексеевна, </w:t>
      </w:r>
    </w:p>
    <w:p w:rsidR="002363D5" w:rsidRDefault="00BB12C3">
      <w:r>
        <w:t>главный специалист</w:t>
      </w:r>
    </w:p>
    <w:p w:rsidR="002363D5" w:rsidRDefault="00BB12C3">
      <w:r>
        <w:t>Тел.: 324-0888</w:t>
      </w:r>
    </w:p>
    <w:p w:rsidR="002363D5" w:rsidRDefault="00BB12C3">
      <w:r>
        <w:t xml:space="preserve">E-mail: </w:t>
      </w:r>
      <w:r>
        <w:rPr>
          <w:color w:val="0000FF"/>
          <w:u w:val="single"/>
        </w:rPr>
        <w:t>n.kratina@spbu.ru</w:t>
      </w:r>
      <w:r>
        <w:t xml:space="preserve"> </w:t>
      </w:r>
    </w:p>
    <w:p w:rsidR="002363D5" w:rsidRDefault="002363D5">
      <w:pPr>
        <w:rPr>
          <w:b/>
          <w:sz w:val="28"/>
          <w:szCs w:val="28"/>
        </w:rPr>
      </w:pPr>
    </w:p>
    <w:p w:rsidR="002363D5" w:rsidRDefault="002363D5">
      <w:pPr>
        <w:rPr>
          <w:b/>
          <w:sz w:val="28"/>
          <w:szCs w:val="28"/>
        </w:rPr>
      </w:pPr>
    </w:p>
    <w:p w:rsidR="002363D5" w:rsidRDefault="00BB12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результатах стажировки </w:t>
      </w:r>
    </w:p>
    <w:p w:rsidR="002363D5" w:rsidRDefault="00BB12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стипендиальной программы </w:t>
      </w:r>
    </w:p>
    <w:p w:rsidR="002363D5" w:rsidRPr="00E27C37" w:rsidRDefault="00BB12C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СПбГУ</w:t>
      </w:r>
      <w:r w:rsidRPr="00E27C37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</w:t>
      </w:r>
      <w:r w:rsidRPr="00E27C37">
        <w:rPr>
          <w:b/>
          <w:sz w:val="28"/>
          <w:szCs w:val="28"/>
          <w:lang w:val="en-US"/>
        </w:rPr>
        <w:t xml:space="preserve"> Japan Tobacco Inc.</w:t>
      </w:r>
    </w:p>
    <w:p w:rsidR="002363D5" w:rsidRPr="00E27C37" w:rsidRDefault="002363D5">
      <w:pPr>
        <w:rPr>
          <w:b/>
          <w:sz w:val="28"/>
          <w:szCs w:val="28"/>
          <w:lang w:val="en-US"/>
        </w:rPr>
      </w:pPr>
    </w:p>
    <w:p w:rsidR="002363D5" w:rsidRPr="00E27C37" w:rsidRDefault="002363D5">
      <w:pPr>
        <w:pBdr>
          <w:top w:val="nil"/>
          <w:left w:val="nil"/>
          <w:bottom w:val="nil"/>
          <w:right w:val="nil"/>
          <w:between w:val="nil"/>
        </w:pBdr>
        <w:ind w:left="7371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</w:p>
    <w:p w:rsidR="002363D5" w:rsidRPr="00E27C37" w:rsidRDefault="002363D5">
      <w:pPr>
        <w:pBdr>
          <w:top w:val="nil"/>
          <w:left w:val="nil"/>
          <w:bottom w:val="nil"/>
          <w:right w:val="nil"/>
          <w:between w:val="nil"/>
        </w:pBdr>
        <w:ind w:left="7655"/>
        <w:rPr>
          <w:rFonts w:ascii="PT Sans" w:eastAsia="PT Sans" w:hAnsi="PT Sans" w:cs="PT Sans"/>
          <w:color w:val="000000"/>
          <w:sz w:val="18"/>
          <w:szCs w:val="18"/>
          <w:lang w:val="en-US"/>
        </w:rPr>
      </w:pP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88"/>
        <w:gridCol w:w="30"/>
        <w:gridCol w:w="709"/>
        <w:gridCol w:w="1558"/>
        <w:gridCol w:w="1560"/>
        <w:gridCol w:w="3226"/>
      </w:tblGrid>
      <w:tr w:rsidR="002363D5">
        <w:tc>
          <w:tcPr>
            <w:tcW w:w="3227" w:type="dxa"/>
            <w:gridSpan w:val="3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ФИО</w:t>
            </w:r>
          </w:p>
        </w:tc>
        <w:tc>
          <w:tcPr>
            <w:tcW w:w="6344" w:type="dxa"/>
            <w:gridSpan w:val="3"/>
          </w:tcPr>
          <w:p w:rsidR="002363D5" w:rsidRPr="00961EED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61EED">
              <w:rPr>
                <w:szCs w:val="24"/>
              </w:rPr>
              <w:t xml:space="preserve">Балашова </w:t>
            </w:r>
            <w:r w:rsidR="00E27C37" w:rsidRPr="00961EED">
              <w:rPr>
                <w:szCs w:val="24"/>
              </w:rPr>
              <w:t>Юлия Борисовна</w:t>
            </w:r>
          </w:p>
        </w:tc>
      </w:tr>
      <w:tr w:rsidR="002363D5">
        <w:tc>
          <w:tcPr>
            <w:tcW w:w="3227" w:type="dxa"/>
            <w:gridSpan w:val="3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Факультет/Институт</w:t>
            </w:r>
          </w:p>
        </w:tc>
        <w:tc>
          <w:tcPr>
            <w:tcW w:w="6344" w:type="dxa"/>
            <w:gridSpan w:val="3"/>
          </w:tcPr>
          <w:p w:rsidR="002363D5" w:rsidRPr="00961EED" w:rsidRDefault="00E2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61EED">
              <w:rPr>
                <w:color w:val="000000"/>
                <w:szCs w:val="24"/>
              </w:rPr>
              <w:t>Высшая школа журналистики и массовых коммуникаций</w:t>
            </w:r>
          </w:p>
        </w:tc>
      </w:tr>
      <w:tr w:rsidR="002363D5">
        <w:tc>
          <w:tcPr>
            <w:tcW w:w="3227" w:type="dxa"/>
            <w:gridSpan w:val="3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Кафедра, должность</w:t>
            </w:r>
          </w:p>
        </w:tc>
        <w:tc>
          <w:tcPr>
            <w:tcW w:w="6344" w:type="dxa"/>
            <w:gridSpan w:val="3"/>
          </w:tcPr>
          <w:p w:rsidR="002363D5" w:rsidRPr="00961EED" w:rsidRDefault="00E2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61EED">
              <w:rPr>
                <w:color w:val="000000"/>
                <w:szCs w:val="24"/>
              </w:rPr>
              <w:t>Истории журналистики, профессор</w:t>
            </w:r>
          </w:p>
        </w:tc>
      </w:tr>
      <w:tr w:rsidR="002363D5">
        <w:tc>
          <w:tcPr>
            <w:tcW w:w="3227" w:type="dxa"/>
            <w:gridSpan w:val="3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Контактная информация </w:t>
            </w:r>
          </w:p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(тел., e-mail)</w:t>
            </w:r>
          </w:p>
        </w:tc>
        <w:tc>
          <w:tcPr>
            <w:tcW w:w="6344" w:type="dxa"/>
            <w:gridSpan w:val="3"/>
          </w:tcPr>
          <w:p w:rsidR="002363D5" w:rsidRPr="00961EED" w:rsidRDefault="00E2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61EED">
              <w:rPr>
                <w:color w:val="000000"/>
                <w:szCs w:val="24"/>
              </w:rPr>
              <w:t>+7921-319-4850</w:t>
            </w:r>
          </w:p>
          <w:p w:rsidR="00E27C37" w:rsidRPr="00961EED" w:rsidRDefault="00E2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  <w:lang w:val="en-US"/>
              </w:rPr>
            </w:pPr>
            <w:r w:rsidRPr="00961EED">
              <w:rPr>
                <w:color w:val="000000"/>
                <w:szCs w:val="24"/>
                <w:lang w:val="en-US"/>
              </w:rPr>
              <w:t>j.balashova@spbu.ru</w:t>
            </w:r>
          </w:p>
        </w:tc>
      </w:tr>
      <w:tr w:rsidR="002363D5" w:rsidRPr="00DA19EC">
        <w:tc>
          <w:tcPr>
            <w:tcW w:w="3227" w:type="dxa"/>
            <w:gridSpan w:val="3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Принимающий университет</w:t>
            </w:r>
          </w:p>
        </w:tc>
        <w:tc>
          <w:tcPr>
            <w:tcW w:w="6344" w:type="dxa"/>
            <w:gridSpan w:val="3"/>
          </w:tcPr>
          <w:p w:rsidR="002363D5" w:rsidRPr="00961EED" w:rsidRDefault="006E4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  <w:lang w:val="en-US"/>
              </w:rPr>
            </w:pPr>
            <w:r w:rsidRPr="00961EED">
              <w:rPr>
                <w:color w:val="000000"/>
                <w:szCs w:val="24"/>
              </w:rPr>
              <w:t>Университет</w:t>
            </w:r>
            <w:r w:rsidRPr="00961EED">
              <w:rPr>
                <w:color w:val="000000"/>
                <w:szCs w:val="24"/>
                <w:lang w:val="en-US"/>
              </w:rPr>
              <w:t xml:space="preserve"> </w:t>
            </w:r>
            <w:r w:rsidRPr="00961EED">
              <w:rPr>
                <w:color w:val="000000"/>
                <w:szCs w:val="24"/>
              </w:rPr>
              <w:t>Цукуба</w:t>
            </w:r>
            <w:r w:rsidRPr="00961EED">
              <w:rPr>
                <w:color w:val="000000"/>
                <w:szCs w:val="24"/>
                <w:lang w:val="en-US"/>
              </w:rPr>
              <w:t xml:space="preserve"> (University of Tsukuba)</w:t>
            </w:r>
          </w:p>
        </w:tc>
      </w:tr>
      <w:tr w:rsidR="002363D5" w:rsidRPr="00DA19EC">
        <w:tc>
          <w:tcPr>
            <w:tcW w:w="3227" w:type="dxa"/>
            <w:gridSpan w:val="3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Принимающее подразделение</w:t>
            </w:r>
          </w:p>
        </w:tc>
        <w:tc>
          <w:tcPr>
            <w:tcW w:w="6344" w:type="dxa"/>
            <w:gridSpan w:val="3"/>
          </w:tcPr>
          <w:p w:rsidR="002363D5" w:rsidRPr="00961EED" w:rsidRDefault="006E4B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  <w:lang w:val="en-US"/>
              </w:rPr>
            </w:pPr>
            <w:r w:rsidRPr="00961EED">
              <w:rPr>
                <w:color w:val="000000"/>
                <w:szCs w:val="24"/>
                <w:lang w:val="en-US"/>
              </w:rPr>
              <w:t>Graduate School of Humanities and Social Sciences</w:t>
            </w:r>
          </w:p>
        </w:tc>
      </w:tr>
      <w:tr w:rsidR="002363D5">
        <w:tc>
          <w:tcPr>
            <w:tcW w:w="3227" w:type="dxa"/>
            <w:gridSpan w:val="3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Принимающий профессор (ФИО, должность)</w:t>
            </w:r>
          </w:p>
        </w:tc>
        <w:tc>
          <w:tcPr>
            <w:tcW w:w="6344" w:type="dxa"/>
            <w:gridSpan w:val="3"/>
          </w:tcPr>
          <w:p w:rsidR="002363D5" w:rsidRPr="00961EED" w:rsidRDefault="0096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61EED">
              <w:rPr>
                <w:color w:val="000000"/>
                <w:szCs w:val="24"/>
              </w:rPr>
              <w:t>Като Юри (</w:t>
            </w:r>
            <w:r w:rsidRPr="00961EED">
              <w:rPr>
                <w:color w:val="000000"/>
                <w:szCs w:val="24"/>
                <w:lang w:val="en-US"/>
              </w:rPr>
              <w:t>Kato</w:t>
            </w:r>
            <w:r w:rsidRPr="00961EED">
              <w:rPr>
                <w:color w:val="000000"/>
                <w:szCs w:val="24"/>
              </w:rPr>
              <w:t xml:space="preserve">, </w:t>
            </w:r>
            <w:r w:rsidRPr="00961EED">
              <w:rPr>
                <w:color w:val="000000"/>
                <w:szCs w:val="24"/>
                <w:lang w:val="en-US"/>
              </w:rPr>
              <w:t>Yuri</w:t>
            </w:r>
            <w:r w:rsidRPr="00961EED">
              <w:rPr>
                <w:color w:val="000000"/>
                <w:szCs w:val="24"/>
              </w:rPr>
              <w:t>), доктор филологических наук, профессор</w:t>
            </w:r>
          </w:p>
        </w:tc>
      </w:tr>
      <w:tr w:rsidR="002363D5">
        <w:tc>
          <w:tcPr>
            <w:tcW w:w="3227" w:type="dxa"/>
            <w:gridSpan w:val="3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Контактная информация принимающего профессора (тел., e-mail) </w:t>
            </w:r>
          </w:p>
        </w:tc>
        <w:tc>
          <w:tcPr>
            <w:tcW w:w="6344" w:type="dxa"/>
            <w:gridSpan w:val="3"/>
          </w:tcPr>
          <w:p w:rsidR="002363D5" w:rsidRPr="00961EED" w:rsidRDefault="0096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61EED">
              <w:rPr>
                <w:color w:val="000000"/>
                <w:szCs w:val="24"/>
              </w:rPr>
              <w:t>+81-29-853-4144</w:t>
            </w:r>
          </w:p>
          <w:p w:rsidR="00961EED" w:rsidRPr="00961EED" w:rsidRDefault="0096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  <w:lang w:val="en-US"/>
              </w:rPr>
            </w:pPr>
            <w:r w:rsidRPr="00961EED">
              <w:rPr>
                <w:color w:val="000000"/>
                <w:szCs w:val="24"/>
                <w:lang w:val="en-US"/>
              </w:rPr>
              <w:t>qwp10153@nifty.com</w:t>
            </w:r>
          </w:p>
        </w:tc>
      </w:tr>
      <w:tr w:rsidR="002363D5">
        <w:trPr>
          <w:trHeight w:val="160"/>
        </w:trPr>
        <w:tc>
          <w:tcPr>
            <w:tcW w:w="3227" w:type="dxa"/>
            <w:gridSpan w:val="3"/>
            <w:vMerge w:val="restart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Сроки поездки:</w:t>
            </w:r>
          </w:p>
        </w:tc>
        <w:tc>
          <w:tcPr>
            <w:tcW w:w="3118" w:type="dxa"/>
            <w:gridSpan w:val="2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6"/>
                <w:szCs w:val="16"/>
              </w:rPr>
              <w:t>Дата отъезда</w:t>
            </w:r>
          </w:p>
        </w:tc>
        <w:tc>
          <w:tcPr>
            <w:tcW w:w="3226" w:type="dxa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16"/>
                <w:szCs w:val="16"/>
              </w:rPr>
              <w:t>Дата возвращения</w:t>
            </w:r>
          </w:p>
        </w:tc>
      </w:tr>
      <w:tr w:rsidR="002363D5">
        <w:trPr>
          <w:trHeight w:val="160"/>
        </w:trPr>
        <w:tc>
          <w:tcPr>
            <w:tcW w:w="3227" w:type="dxa"/>
            <w:gridSpan w:val="3"/>
            <w:vMerge/>
          </w:tcPr>
          <w:p w:rsidR="002363D5" w:rsidRDefault="0023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2363D5" w:rsidRPr="00961EED" w:rsidRDefault="00722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>
              <w:rPr>
                <w:szCs w:val="24"/>
              </w:rPr>
              <w:t>25.02</w:t>
            </w:r>
            <w:r w:rsidR="00BB12C3" w:rsidRPr="00961EED">
              <w:rPr>
                <w:szCs w:val="24"/>
              </w:rPr>
              <w:t>.2019</w:t>
            </w:r>
          </w:p>
        </w:tc>
        <w:tc>
          <w:tcPr>
            <w:tcW w:w="3226" w:type="dxa"/>
          </w:tcPr>
          <w:p w:rsidR="002363D5" w:rsidRPr="00961EED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61EED">
              <w:rPr>
                <w:szCs w:val="24"/>
              </w:rPr>
              <w:t>31.03.2019</w:t>
            </w:r>
          </w:p>
        </w:tc>
      </w:tr>
      <w:tr w:rsidR="002363D5">
        <w:tc>
          <w:tcPr>
            <w:tcW w:w="9571" w:type="dxa"/>
            <w:gridSpan w:val="6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2"/>
              </w:rPr>
              <w:t>Первоначальный план и цели визита:</w:t>
            </w:r>
          </w:p>
        </w:tc>
      </w:tr>
      <w:tr w:rsidR="002363D5">
        <w:tc>
          <w:tcPr>
            <w:tcW w:w="9571" w:type="dxa"/>
            <w:gridSpan w:val="6"/>
          </w:tcPr>
          <w:p w:rsidR="002363D5" w:rsidRPr="00961EED" w:rsidRDefault="00961E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961EED">
              <w:rPr>
                <w:color w:val="000000"/>
                <w:szCs w:val="24"/>
              </w:rPr>
              <w:t>Исследовательский проект «История литературной журналистики в Японии и России: компаративистский анализ»</w:t>
            </w:r>
          </w:p>
          <w:p w:rsidR="002363D5" w:rsidRPr="00961EED" w:rsidRDefault="0023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</w:p>
          <w:p w:rsidR="002363D5" w:rsidRDefault="0023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363D5">
        <w:tc>
          <w:tcPr>
            <w:tcW w:w="9571" w:type="dxa"/>
            <w:gridSpan w:val="6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2"/>
              </w:rPr>
              <w:t>Укажите подробно результаты поездки:</w:t>
            </w:r>
          </w:p>
        </w:tc>
      </w:tr>
      <w:tr w:rsidR="002363D5">
        <w:tc>
          <w:tcPr>
            <w:tcW w:w="9571" w:type="dxa"/>
            <w:gridSpan w:val="6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Внесение изменений в учебный курс:</w:t>
            </w:r>
          </w:p>
        </w:tc>
      </w:tr>
      <w:tr w:rsidR="002363D5">
        <w:trPr>
          <w:trHeight w:val="640"/>
        </w:trPr>
        <w:tc>
          <w:tcPr>
            <w:tcW w:w="2518" w:type="dxa"/>
            <w:gridSpan w:val="2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Название курса</w:t>
            </w:r>
          </w:p>
          <w:p w:rsidR="002363D5" w:rsidRDefault="0023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</w:p>
          <w:p w:rsidR="002363D5" w:rsidRDefault="0023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</w:p>
        </w:tc>
        <w:tc>
          <w:tcPr>
            <w:tcW w:w="7053" w:type="dxa"/>
            <w:gridSpan w:val="4"/>
          </w:tcPr>
          <w:p w:rsidR="002363D5" w:rsidRDefault="00BB12C3">
            <w:r>
              <w:t>История русской литературы</w:t>
            </w:r>
          </w:p>
          <w:p w:rsidR="002363D5" w:rsidRDefault="00BB12C3">
            <w:r>
              <w:t>Медиакритика</w:t>
            </w:r>
          </w:p>
          <w:p w:rsidR="002363D5" w:rsidRDefault="00BB12C3">
            <w:r>
              <w:t>Медиатизация науки</w:t>
            </w:r>
          </w:p>
          <w:p w:rsidR="002363D5" w:rsidRDefault="002363D5">
            <w:pPr>
              <w:rPr>
                <w:color w:val="000000"/>
              </w:rPr>
            </w:pPr>
          </w:p>
          <w:p w:rsidR="002363D5" w:rsidRDefault="0023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</w:p>
        </w:tc>
      </w:tr>
      <w:tr w:rsidR="002363D5">
        <w:trPr>
          <w:trHeight w:val="1220"/>
        </w:trPr>
        <w:tc>
          <w:tcPr>
            <w:tcW w:w="2518" w:type="dxa"/>
            <w:gridSpan w:val="2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Описание внесенных изменений/дополнений</w:t>
            </w:r>
          </w:p>
        </w:tc>
        <w:tc>
          <w:tcPr>
            <w:tcW w:w="7053" w:type="dxa"/>
            <w:gridSpan w:val="4"/>
          </w:tcPr>
          <w:p w:rsidR="002363D5" w:rsidRPr="00961EED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 w:rsidRPr="00961EED">
              <w:rPr>
                <w:szCs w:val="24"/>
              </w:rPr>
              <w:t>Расширение привлекаемого для анализа мате</w:t>
            </w:r>
            <w:r w:rsidR="00961EED">
              <w:rPr>
                <w:szCs w:val="24"/>
              </w:rPr>
              <w:t>риала на пути внедрения историко-компаративистского</w:t>
            </w:r>
            <w:r w:rsidRPr="00961EED">
              <w:rPr>
                <w:szCs w:val="24"/>
              </w:rPr>
              <w:t xml:space="preserve"> подхода. </w:t>
            </w:r>
          </w:p>
          <w:p w:rsidR="002363D5" w:rsidRPr="00961EED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 w:rsidRPr="00961EED">
              <w:rPr>
                <w:szCs w:val="24"/>
              </w:rPr>
              <w:t xml:space="preserve">Концептуализация выводов в </w:t>
            </w:r>
            <w:r w:rsidR="00BA1AC9">
              <w:rPr>
                <w:szCs w:val="24"/>
              </w:rPr>
              <w:t>культурологическом и социально</w:t>
            </w:r>
            <w:r w:rsidR="00BA1AC9" w:rsidRPr="00BA1AC9">
              <w:rPr>
                <w:szCs w:val="24"/>
              </w:rPr>
              <w:t>-</w:t>
            </w:r>
            <w:r w:rsidRPr="00961EED">
              <w:rPr>
                <w:szCs w:val="24"/>
              </w:rPr>
              <w:t>историческом аспектах, связанных с факторами формирования национальной ментальности, роли литературы в обществе, форматов медиатизации.</w:t>
            </w:r>
          </w:p>
        </w:tc>
      </w:tr>
      <w:tr w:rsidR="002363D5">
        <w:trPr>
          <w:trHeight w:val="280"/>
        </w:trPr>
        <w:tc>
          <w:tcPr>
            <w:tcW w:w="9571" w:type="dxa"/>
            <w:gridSpan w:val="6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Публикации:</w:t>
            </w:r>
          </w:p>
        </w:tc>
      </w:tr>
      <w:tr w:rsidR="002363D5" w:rsidRPr="00DA19EC">
        <w:trPr>
          <w:trHeight w:val="760"/>
        </w:trPr>
        <w:tc>
          <w:tcPr>
            <w:tcW w:w="2488" w:type="dxa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Название публикации</w:t>
            </w:r>
          </w:p>
          <w:p w:rsidR="002363D5" w:rsidRDefault="0023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</w:p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Имена соавторов, в том числе зарубежных</w:t>
            </w:r>
          </w:p>
          <w:p w:rsidR="002363D5" w:rsidRDefault="0023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</w:p>
          <w:p w:rsidR="002363D5" w:rsidRDefault="0023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083" w:type="dxa"/>
            <w:gridSpan w:val="5"/>
          </w:tcPr>
          <w:p w:rsidR="00DA19EC" w:rsidRDefault="00DA19EC" w:rsidP="00DA19EC">
            <w:pPr>
              <w:pStyle w:val="af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4"/>
                <w:shd w:val="clear" w:color="auto" w:fill="FFFFFF"/>
                <w:lang w:val="en-US"/>
              </w:rPr>
            </w:pPr>
            <w:r w:rsidRPr="00DA19EC">
              <w:rPr>
                <w:szCs w:val="24"/>
                <w:lang w:eastAsia="ru-RU"/>
              </w:rPr>
              <w:t xml:space="preserve">Тезисы и секционный доклад на английском языке в рамках </w:t>
            </w:r>
            <w:r>
              <w:rPr>
                <w:szCs w:val="24"/>
                <w:shd w:val="clear" w:color="auto" w:fill="FFFFFF"/>
              </w:rPr>
              <w:t>19-ой</w:t>
            </w:r>
            <w:r w:rsidRPr="00DA19EC">
              <w:rPr>
                <w:szCs w:val="24"/>
                <w:shd w:val="clear" w:color="auto" w:fill="FFFFFF"/>
              </w:rPr>
              <w:t xml:space="preserve"> ежегодной конференции Александровского института Университета Хельсинки «Технологии, культура и общество на евразийском пространстве». </w:t>
            </w:r>
            <w:r w:rsidRPr="00DA19EC">
              <w:rPr>
                <w:szCs w:val="24"/>
                <w:shd w:val="clear" w:color="auto" w:fill="FFFFFF"/>
                <w:lang w:val="en-US"/>
              </w:rPr>
              <w:t>“Technology, Culture, and Society in the Eurasian space” – 19</w:t>
            </w:r>
            <w:r w:rsidRPr="00DA19EC">
              <w:rPr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 w:rsidRPr="00DA19EC">
              <w:rPr>
                <w:szCs w:val="24"/>
                <w:shd w:val="clear" w:color="auto" w:fill="FFFFFF"/>
                <w:lang w:val="en-US"/>
              </w:rPr>
              <w:t xml:space="preserve"> Annual Aleksanteri Conference University of Helsinki, Finland. 23-25 </w:t>
            </w:r>
            <w:r w:rsidRPr="00DA19EC">
              <w:rPr>
                <w:szCs w:val="24"/>
                <w:shd w:val="clear" w:color="auto" w:fill="FFFFFF"/>
              </w:rPr>
              <w:t>October</w:t>
            </w:r>
            <w:r w:rsidRPr="00DA19EC">
              <w:rPr>
                <w:szCs w:val="24"/>
                <w:shd w:val="clear" w:color="auto" w:fill="FFFFFF"/>
                <w:lang w:val="en-US"/>
              </w:rPr>
              <w:t xml:space="preserve"> 2019.</w:t>
            </w:r>
          </w:p>
          <w:p w:rsidR="00DA19EC" w:rsidRDefault="00DA19EC" w:rsidP="00DA19EC">
            <w:pPr>
              <w:pStyle w:val="af0"/>
              <w:autoSpaceDE w:val="0"/>
              <w:autoSpaceDN w:val="0"/>
              <w:adjustRightInd w:val="0"/>
              <w:jc w:val="both"/>
              <w:rPr>
                <w:szCs w:val="24"/>
                <w:shd w:val="clear" w:color="auto" w:fill="FFFFFF"/>
                <w:lang w:val="en-US"/>
              </w:rPr>
            </w:pPr>
          </w:p>
          <w:p w:rsidR="00DA19EC" w:rsidRPr="00DA19EC" w:rsidRDefault="00DA19EC" w:rsidP="00DA19EC">
            <w:pPr>
              <w:pStyle w:val="af0"/>
              <w:autoSpaceDE w:val="0"/>
              <w:autoSpaceDN w:val="0"/>
              <w:adjustRightInd w:val="0"/>
              <w:jc w:val="both"/>
              <w:rPr>
                <w:szCs w:val="24"/>
                <w:shd w:val="clear" w:color="auto" w:fill="FFFFFF"/>
                <w:lang w:val="en-US"/>
              </w:rPr>
            </w:pPr>
            <w:r w:rsidRPr="00DA19EC">
              <w:rPr>
                <w:i/>
                <w:szCs w:val="24"/>
                <w:lang w:val="en-US" w:eastAsia="ru-RU"/>
              </w:rPr>
              <w:t>Balashova, Yu. B.</w:t>
            </w:r>
            <w:r w:rsidRPr="00DA19EC">
              <w:rPr>
                <w:szCs w:val="24"/>
                <w:lang w:val="en-US" w:eastAsia="ru-RU"/>
              </w:rPr>
              <w:t xml:space="preserve"> </w:t>
            </w:r>
            <w:r w:rsidR="00961EED" w:rsidRPr="00DA19EC">
              <w:rPr>
                <w:szCs w:val="24"/>
                <w:lang w:val="en-US" w:eastAsia="ru-RU"/>
              </w:rPr>
              <w:t>Literary Journalism in Russia and Japan: Methodology of Historical Comparative Analysis</w:t>
            </w:r>
            <w:r w:rsidR="00BA1AC9" w:rsidRPr="00DA19EC">
              <w:rPr>
                <w:szCs w:val="24"/>
                <w:lang w:val="en-US" w:eastAsia="ru-RU"/>
              </w:rPr>
              <w:t>”</w:t>
            </w:r>
            <w:r w:rsidRPr="00DA19EC">
              <w:rPr>
                <w:szCs w:val="24"/>
                <w:shd w:val="clear" w:color="auto" w:fill="FFFFFF"/>
                <w:lang w:val="en-US"/>
              </w:rPr>
              <w:t xml:space="preserve"> –</w:t>
            </w:r>
          </w:p>
          <w:p w:rsidR="00DA19EC" w:rsidRPr="00DA19EC" w:rsidRDefault="00DA19EC" w:rsidP="00DA19EC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8" w:anchor="section-78557" w:history="1">
              <w:r w:rsidRPr="00DA19EC">
                <w:rPr>
                  <w:rStyle w:val="a6"/>
                  <w:szCs w:val="24"/>
                  <w:lang w:val="en-US"/>
                </w:rPr>
                <w:t>http</w:t>
              </w:r>
              <w:r w:rsidRPr="00DA19EC">
                <w:rPr>
                  <w:rStyle w:val="a6"/>
                  <w:szCs w:val="24"/>
                  <w:lang w:val="en-US"/>
                </w:rPr>
                <w:t>s</w:t>
              </w:r>
              <w:r w:rsidRPr="00C9742A">
                <w:rPr>
                  <w:rStyle w:val="a6"/>
                  <w:szCs w:val="24"/>
                  <w:lang w:val="en-US"/>
                </w:rPr>
                <w:t>://</w:t>
              </w:r>
              <w:r w:rsidRPr="00DA19EC">
                <w:rPr>
                  <w:rStyle w:val="a6"/>
                  <w:szCs w:val="24"/>
                  <w:lang w:val="en-US"/>
                </w:rPr>
                <w:t>www</w:t>
              </w:r>
              <w:r w:rsidRPr="00C9742A">
                <w:rPr>
                  <w:rStyle w:val="a6"/>
                  <w:szCs w:val="24"/>
                  <w:lang w:val="en-US"/>
                </w:rPr>
                <w:t>.</w:t>
              </w:r>
              <w:r w:rsidRPr="00DA19EC">
                <w:rPr>
                  <w:rStyle w:val="a6"/>
                  <w:szCs w:val="24"/>
                  <w:lang w:val="en-US"/>
                </w:rPr>
                <w:t>helsinki</w:t>
              </w:r>
              <w:r w:rsidRPr="00C9742A">
                <w:rPr>
                  <w:rStyle w:val="a6"/>
                  <w:szCs w:val="24"/>
                  <w:lang w:val="en-US"/>
                </w:rPr>
                <w:t>.</w:t>
              </w:r>
              <w:r w:rsidRPr="00DA19EC">
                <w:rPr>
                  <w:rStyle w:val="a6"/>
                  <w:szCs w:val="24"/>
                  <w:lang w:val="en-US"/>
                </w:rPr>
                <w:t>fi</w:t>
              </w:r>
              <w:r w:rsidRPr="00C9742A">
                <w:rPr>
                  <w:rStyle w:val="a6"/>
                  <w:szCs w:val="24"/>
                  <w:lang w:val="en-US"/>
                </w:rPr>
                <w:t>/</w:t>
              </w:r>
              <w:r w:rsidRPr="00DA19EC">
                <w:rPr>
                  <w:rStyle w:val="a6"/>
                  <w:szCs w:val="24"/>
                  <w:lang w:val="en-US"/>
                </w:rPr>
                <w:t>en</w:t>
              </w:r>
              <w:r w:rsidRPr="00C9742A">
                <w:rPr>
                  <w:rStyle w:val="a6"/>
                  <w:szCs w:val="24"/>
                  <w:lang w:val="en-US"/>
                </w:rPr>
                <w:t>/</w:t>
              </w:r>
              <w:r w:rsidRPr="00DA19EC">
                <w:rPr>
                  <w:rStyle w:val="a6"/>
                  <w:szCs w:val="24"/>
                  <w:lang w:val="en-US"/>
                </w:rPr>
                <w:t>conferences</w:t>
              </w:r>
              <w:r w:rsidRPr="00C9742A">
                <w:rPr>
                  <w:rStyle w:val="a6"/>
                  <w:szCs w:val="24"/>
                  <w:lang w:val="en-US"/>
                </w:rPr>
                <w:t>/</w:t>
              </w:r>
              <w:r w:rsidRPr="00DA19EC">
                <w:rPr>
                  <w:rStyle w:val="a6"/>
                  <w:szCs w:val="24"/>
                  <w:lang w:val="en-US"/>
                </w:rPr>
                <w:t>technology</w:t>
              </w:r>
              <w:r w:rsidRPr="00C9742A">
                <w:rPr>
                  <w:rStyle w:val="a6"/>
                  <w:szCs w:val="24"/>
                  <w:lang w:val="en-US"/>
                </w:rPr>
                <w:t>-</w:t>
              </w:r>
              <w:r w:rsidRPr="00DA19EC">
                <w:rPr>
                  <w:rStyle w:val="a6"/>
                  <w:szCs w:val="24"/>
                  <w:lang w:val="en-US"/>
                </w:rPr>
                <w:t>culture</w:t>
              </w:r>
              <w:r w:rsidRPr="00C9742A">
                <w:rPr>
                  <w:rStyle w:val="a6"/>
                  <w:szCs w:val="24"/>
                  <w:lang w:val="en-US"/>
                </w:rPr>
                <w:t>-</w:t>
              </w:r>
              <w:r w:rsidRPr="00DA19EC">
                <w:rPr>
                  <w:rStyle w:val="a6"/>
                  <w:szCs w:val="24"/>
                  <w:lang w:val="en-US"/>
                </w:rPr>
                <w:t>and</w:t>
              </w:r>
              <w:r w:rsidRPr="00C9742A">
                <w:rPr>
                  <w:rStyle w:val="a6"/>
                  <w:szCs w:val="24"/>
                  <w:lang w:val="en-US"/>
                </w:rPr>
                <w:t>-</w:t>
              </w:r>
              <w:r w:rsidRPr="00DA19EC">
                <w:rPr>
                  <w:rStyle w:val="a6"/>
                  <w:szCs w:val="24"/>
                  <w:lang w:val="en-US"/>
                </w:rPr>
                <w:t>society</w:t>
              </w:r>
              <w:r w:rsidRPr="00C9742A">
                <w:rPr>
                  <w:rStyle w:val="a6"/>
                  <w:szCs w:val="24"/>
                  <w:lang w:val="en-US"/>
                </w:rPr>
                <w:t>-</w:t>
              </w:r>
              <w:r w:rsidRPr="00DA19EC">
                <w:rPr>
                  <w:rStyle w:val="a6"/>
                  <w:szCs w:val="24"/>
                  <w:lang w:val="en-US"/>
                </w:rPr>
                <w:t>in</w:t>
              </w:r>
              <w:r w:rsidRPr="00C9742A">
                <w:rPr>
                  <w:rStyle w:val="a6"/>
                  <w:szCs w:val="24"/>
                  <w:lang w:val="en-US"/>
                </w:rPr>
                <w:t>-</w:t>
              </w:r>
              <w:r w:rsidRPr="00DA19EC">
                <w:rPr>
                  <w:rStyle w:val="a6"/>
                  <w:szCs w:val="24"/>
                  <w:lang w:val="en-US"/>
                </w:rPr>
                <w:t>the</w:t>
              </w:r>
              <w:r w:rsidRPr="00C9742A">
                <w:rPr>
                  <w:rStyle w:val="a6"/>
                  <w:szCs w:val="24"/>
                  <w:lang w:val="en-US"/>
                </w:rPr>
                <w:t>-</w:t>
              </w:r>
              <w:r w:rsidRPr="00DA19EC">
                <w:rPr>
                  <w:rStyle w:val="a6"/>
                  <w:szCs w:val="24"/>
                  <w:lang w:val="en-US"/>
                </w:rPr>
                <w:t>eurasian</w:t>
              </w:r>
              <w:r w:rsidRPr="00C9742A">
                <w:rPr>
                  <w:rStyle w:val="a6"/>
                  <w:szCs w:val="24"/>
                  <w:lang w:val="en-US"/>
                </w:rPr>
                <w:t>-</w:t>
              </w:r>
              <w:r w:rsidRPr="00DA19EC">
                <w:rPr>
                  <w:rStyle w:val="a6"/>
                  <w:szCs w:val="24"/>
                  <w:lang w:val="en-US"/>
                </w:rPr>
                <w:t>space</w:t>
              </w:r>
              <w:r w:rsidRPr="00C9742A">
                <w:rPr>
                  <w:rStyle w:val="a6"/>
                  <w:szCs w:val="24"/>
                  <w:lang w:val="en-US"/>
                </w:rPr>
                <w:t>/</w:t>
              </w:r>
              <w:r w:rsidRPr="00DA19EC">
                <w:rPr>
                  <w:rStyle w:val="a6"/>
                  <w:szCs w:val="24"/>
                  <w:lang w:val="en-US"/>
                </w:rPr>
                <w:t>speakers</w:t>
              </w:r>
              <w:r w:rsidRPr="00C9742A">
                <w:rPr>
                  <w:rStyle w:val="a6"/>
                  <w:szCs w:val="24"/>
                  <w:lang w:val="en-US"/>
                </w:rPr>
                <w:t>/</w:t>
              </w:r>
              <w:r w:rsidRPr="00DA19EC">
                <w:rPr>
                  <w:rStyle w:val="a6"/>
                  <w:szCs w:val="24"/>
                  <w:lang w:val="en-US"/>
                </w:rPr>
                <w:t>speakers</w:t>
              </w:r>
              <w:r w:rsidRPr="00C9742A">
                <w:rPr>
                  <w:rStyle w:val="a6"/>
                  <w:szCs w:val="24"/>
                  <w:lang w:val="en-US"/>
                </w:rPr>
                <w:t>-</w:t>
              </w:r>
              <w:r w:rsidRPr="00DA19EC">
                <w:rPr>
                  <w:rStyle w:val="a6"/>
                  <w:szCs w:val="24"/>
                  <w:lang w:val="en-US"/>
                </w:rPr>
                <w:t>a</w:t>
              </w:r>
              <w:r w:rsidRPr="00C9742A">
                <w:rPr>
                  <w:rStyle w:val="a6"/>
                  <w:szCs w:val="24"/>
                  <w:lang w:val="en-US"/>
                </w:rPr>
                <w:t>-</w:t>
              </w:r>
              <w:r w:rsidRPr="00DA19EC">
                <w:rPr>
                  <w:rStyle w:val="a6"/>
                  <w:szCs w:val="24"/>
                  <w:lang w:val="en-US"/>
                </w:rPr>
                <w:t>d</w:t>
              </w:r>
              <w:r w:rsidRPr="00C9742A">
                <w:rPr>
                  <w:rStyle w:val="a6"/>
                  <w:szCs w:val="24"/>
                  <w:lang w:val="en-US"/>
                </w:rPr>
                <w:t>#</w:t>
              </w:r>
              <w:r w:rsidRPr="00DA19EC">
                <w:rPr>
                  <w:rStyle w:val="a6"/>
                  <w:szCs w:val="24"/>
                  <w:lang w:val="en-US"/>
                </w:rPr>
                <w:t>section</w:t>
              </w:r>
              <w:r w:rsidRPr="00C9742A">
                <w:rPr>
                  <w:rStyle w:val="a6"/>
                  <w:szCs w:val="24"/>
                  <w:lang w:val="en-US"/>
                </w:rPr>
                <w:t>-78557</w:t>
              </w:r>
            </w:hyperlink>
          </w:p>
          <w:p w:rsidR="002363D5" w:rsidRPr="00BB12C3" w:rsidRDefault="002363D5" w:rsidP="00961EED">
            <w:pPr>
              <w:autoSpaceDE w:val="0"/>
              <w:autoSpaceDN w:val="0"/>
              <w:adjustRightInd w:val="0"/>
              <w:rPr>
                <w:szCs w:val="24"/>
                <w:lang w:val="en-US" w:eastAsia="ru-RU"/>
              </w:rPr>
            </w:pPr>
          </w:p>
          <w:p w:rsidR="00DA19EC" w:rsidRDefault="00DA19EC" w:rsidP="00961EED">
            <w:pPr>
              <w:autoSpaceDE w:val="0"/>
              <w:autoSpaceDN w:val="0"/>
              <w:adjustRightInd w:val="0"/>
              <w:rPr>
                <w:szCs w:val="24"/>
                <w:lang w:eastAsia="ru-RU"/>
              </w:rPr>
            </w:pPr>
          </w:p>
          <w:p w:rsidR="00DA19EC" w:rsidRPr="00DA19EC" w:rsidRDefault="00DA19EC" w:rsidP="00DA19EC">
            <w:pPr>
              <w:pStyle w:val="af0"/>
              <w:numPr>
                <w:ilvl w:val="0"/>
                <w:numId w:val="2"/>
              </w:numPr>
              <w:rPr>
                <w:szCs w:val="24"/>
                <w:lang w:val="en-US"/>
              </w:rPr>
            </w:pPr>
            <w:r w:rsidRPr="00DA19EC">
              <w:rPr>
                <w:szCs w:val="24"/>
                <w:lang w:eastAsia="ru-RU"/>
              </w:rPr>
              <w:t>Результаты</w:t>
            </w:r>
            <w:r w:rsidRPr="00DA19EC">
              <w:rPr>
                <w:szCs w:val="24"/>
                <w:lang w:val="en-US" w:eastAsia="ru-RU"/>
              </w:rPr>
              <w:t xml:space="preserve"> </w:t>
            </w:r>
            <w:r w:rsidRPr="00DA19EC">
              <w:rPr>
                <w:szCs w:val="24"/>
                <w:lang w:eastAsia="ru-RU"/>
              </w:rPr>
              <w:t>проекта</w:t>
            </w:r>
            <w:r w:rsidRPr="00DA19EC">
              <w:rPr>
                <w:szCs w:val="24"/>
                <w:lang w:val="en-US" w:eastAsia="ru-RU"/>
              </w:rPr>
              <w:t xml:space="preserve"> </w:t>
            </w:r>
            <w:r w:rsidRPr="00DA19EC">
              <w:rPr>
                <w:szCs w:val="24"/>
                <w:lang w:eastAsia="ru-RU"/>
              </w:rPr>
              <w:t>нашли</w:t>
            </w:r>
            <w:r w:rsidRPr="00DA19EC">
              <w:rPr>
                <w:szCs w:val="24"/>
                <w:lang w:val="en-US" w:eastAsia="ru-RU"/>
              </w:rPr>
              <w:t xml:space="preserve"> </w:t>
            </w:r>
            <w:r w:rsidRPr="00DA19EC">
              <w:rPr>
                <w:szCs w:val="24"/>
                <w:lang w:eastAsia="ru-RU"/>
              </w:rPr>
              <w:t>отражение</w:t>
            </w:r>
            <w:r w:rsidRPr="00DA19EC">
              <w:rPr>
                <w:szCs w:val="24"/>
                <w:lang w:val="en-US" w:eastAsia="ru-RU"/>
              </w:rPr>
              <w:t xml:space="preserve"> </w:t>
            </w:r>
            <w:r w:rsidRPr="00DA19EC">
              <w:rPr>
                <w:szCs w:val="24"/>
                <w:lang w:eastAsia="ru-RU"/>
              </w:rPr>
              <w:t>в</w:t>
            </w:r>
            <w:r w:rsidRPr="00DA19EC">
              <w:rPr>
                <w:szCs w:val="24"/>
                <w:lang w:val="en-US" w:eastAsia="ru-RU"/>
              </w:rPr>
              <w:t xml:space="preserve"> </w:t>
            </w:r>
            <w:r w:rsidRPr="00DA19EC">
              <w:rPr>
                <w:szCs w:val="24"/>
                <w:lang w:eastAsia="ru-RU"/>
              </w:rPr>
              <w:t>авторской</w:t>
            </w:r>
            <w:r w:rsidRPr="00DA19EC">
              <w:rPr>
                <w:szCs w:val="24"/>
                <w:lang w:val="en-US" w:eastAsia="ru-RU"/>
              </w:rPr>
              <w:t xml:space="preserve"> </w:t>
            </w:r>
            <w:r w:rsidRPr="00DA19EC">
              <w:rPr>
                <w:szCs w:val="24"/>
                <w:lang w:eastAsia="ru-RU"/>
              </w:rPr>
              <w:t>монографии</w:t>
            </w:r>
            <w:r w:rsidRPr="00DA19EC">
              <w:rPr>
                <w:szCs w:val="24"/>
                <w:lang w:val="en-US" w:eastAsia="ru-RU"/>
              </w:rPr>
              <w:t xml:space="preserve"> </w:t>
            </w:r>
            <w:r w:rsidRPr="00DA19EC">
              <w:rPr>
                <w:szCs w:val="24"/>
                <w:lang w:eastAsia="ru-RU"/>
              </w:rPr>
              <w:t>на</w:t>
            </w:r>
            <w:r w:rsidRPr="00DA19EC">
              <w:rPr>
                <w:szCs w:val="24"/>
                <w:lang w:val="en-US" w:eastAsia="ru-RU"/>
              </w:rPr>
              <w:t xml:space="preserve"> </w:t>
            </w:r>
            <w:r w:rsidRPr="00DA19EC">
              <w:rPr>
                <w:szCs w:val="24"/>
                <w:lang w:eastAsia="ru-RU"/>
              </w:rPr>
              <w:t>английском</w:t>
            </w:r>
            <w:r w:rsidRPr="00DA19EC">
              <w:rPr>
                <w:szCs w:val="24"/>
                <w:lang w:val="en-US" w:eastAsia="ru-RU"/>
              </w:rPr>
              <w:t xml:space="preserve"> </w:t>
            </w:r>
            <w:r w:rsidRPr="00DA19EC">
              <w:rPr>
                <w:szCs w:val="24"/>
                <w:lang w:eastAsia="ru-RU"/>
              </w:rPr>
              <w:t>языке</w:t>
            </w:r>
            <w:r w:rsidR="00B02AA1">
              <w:rPr>
                <w:szCs w:val="24"/>
                <w:lang w:val="en-US" w:eastAsia="ru-RU"/>
              </w:rPr>
              <w:t xml:space="preserve"> (Web of Science)</w:t>
            </w:r>
            <w:r w:rsidRPr="00DA19EC">
              <w:rPr>
                <w:szCs w:val="24"/>
                <w:lang w:val="en-US" w:eastAsia="ru-RU"/>
              </w:rPr>
              <w:t xml:space="preserve">: </w:t>
            </w:r>
            <w:r w:rsidRPr="00DA19EC">
              <w:rPr>
                <w:i/>
                <w:szCs w:val="24"/>
                <w:lang w:val="en-US"/>
              </w:rPr>
              <w:t>Balashova, Yuliya B.</w:t>
            </w:r>
            <w:r w:rsidRPr="00DA19EC">
              <w:rPr>
                <w:szCs w:val="24"/>
                <w:lang w:val="en-US"/>
              </w:rPr>
              <w:t xml:space="preserve"> Traditions of Science Mediatization in Russia in a Global Context. 2019. Newcastle upon Tyne (UK): Cambridge Scholars Publishing. 115 p. </w:t>
            </w:r>
            <w:hyperlink r:id="rId9" w:history="1">
              <w:r w:rsidRPr="00DA19EC">
                <w:rPr>
                  <w:rStyle w:val="a6"/>
                  <w:szCs w:val="24"/>
                  <w:lang w:val="en-US"/>
                </w:rPr>
                <w:t>https://www.cambridgescholars.com/traditions-of-science-mediatization-in-russia-in-a-global-context</w:t>
              </w:r>
            </w:hyperlink>
          </w:p>
          <w:p w:rsidR="00DA19EC" w:rsidRPr="00DA19EC" w:rsidRDefault="00DA19EC" w:rsidP="00DA19EC">
            <w:pPr>
              <w:pStyle w:val="af0"/>
              <w:autoSpaceDE w:val="0"/>
              <w:autoSpaceDN w:val="0"/>
              <w:adjustRightInd w:val="0"/>
              <w:rPr>
                <w:szCs w:val="24"/>
                <w:lang w:val="en-US" w:eastAsia="ru-RU"/>
              </w:rPr>
            </w:pPr>
          </w:p>
          <w:p w:rsidR="002363D5" w:rsidRPr="00DA19EC" w:rsidRDefault="0023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2363D5" w:rsidRPr="00BA1AC9">
        <w:trPr>
          <w:trHeight w:val="480"/>
        </w:trPr>
        <w:tc>
          <w:tcPr>
            <w:tcW w:w="2488" w:type="dxa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Предполагаемый срок </w:t>
            </w:r>
          </w:p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выхода публикации и журнал</w:t>
            </w:r>
          </w:p>
          <w:p w:rsidR="002363D5" w:rsidRDefault="0023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</w:p>
        </w:tc>
        <w:tc>
          <w:tcPr>
            <w:tcW w:w="7083" w:type="dxa"/>
            <w:gridSpan w:val="5"/>
          </w:tcPr>
          <w:p w:rsidR="002363D5" w:rsidRPr="00BA1AC9" w:rsidRDefault="002363D5" w:rsidP="00DA19EC">
            <w:pPr>
              <w:rPr>
                <w:color w:val="000000"/>
                <w:szCs w:val="24"/>
                <w:lang w:val="en-US"/>
              </w:rPr>
            </w:pPr>
          </w:p>
        </w:tc>
      </w:tr>
      <w:tr w:rsidR="002363D5">
        <w:trPr>
          <w:trHeight w:val="280"/>
        </w:trPr>
        <w:tc>
          <w:tcPr>
            <w:tcW w:w="9571" w:type="dxa"/>
            <w:gridSpan w:val="6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Другие результаты поездки (чтение лекций, проведение семинаров, участие в конференциях,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</w:tc>
      </w:tr>
      <w:tr w:rsidR="002363D5">
        <w:trPr>
          <w:trHeight w:val="280"/>
        </w:trPr>
        <w:tc>
          <w:tcPr>
            <w:tcW w:w="9571" w:type="dxa"/>
            <w:gridSpan w:val="6"/>
          </w:tcPr>
          <w:p w:rsidR="002363D5" w:rsidRPr="00BB12C3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  <w:lang w:val="en-US"/>
              </w:rPr>
            </w:pPr>
            <w:r w:rsidRPr="00BA1AC9">
              <w:rPr>
                <w:szCs w:val="24"/>
              </w:rPr>
              <w:t>Встреча</w:t>
            </w:r>
            <w:r w:rsidRPr="00BB12C3">
              <w:rPr>
                <w:szCs w:val="24"/>
                <w:lang w:val="en-US"/>
              </w:rPr>
              <w:t xml:space="preserve"> </w:t>
            </w:r>
            <w:r w:rsidRPr="00BA1AC9">
              <w:rPr>
                <w:szCs w:val="24"/>
              </w:rPr>
              <w:t>с</w:t>
            </w:r>
            <w:r w:rsidRPr="00BB12C3">
              <w:rPr>
                <w:szCs w:val="24"/>
                <w:lang w:val="en-US"/>
              </w:rPr>
              <w:t xml:space="preserve"> </w:t>
            </w:r>
            <w:r w:rsidRPr="00BA1AC9">
              <w:rPr>
                <w:szCs w:val="24"/>
              </w:rPr>
              <w:t>кол</w:t>
            </w:r>
            <w:r w:rsidR="00C30404">
              <w:rPr>
                <w:szCs w:val="24"/>
              </w:rPr>
              <w:t>легами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</w:rPr>
              <w:t>из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</w:rPr>
              <w:t>Университета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</w:rPr>
              <w:t>Цукубы</w:t>
            </w:r>
            <w:r w:rsidR="00C30404" w:rsidRPr="00BB12C3">
              <w:rPr>
                <w:szCs w:val="24"/>
                <w:lang w:val="en-US"/>
              </w:rPr>
              <w:t xml:space="preserve">, </w:t>
            </w:r>
            <w:r w:rsidR="00C30404">
              <w:rPr>
                <w:szCs w:val="24"/>
              </w:rPr>
              <w:t>налажен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</w:rPr>
              <w:t>контакт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</w:rPr>
              <w:t>с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</w:rPr>
              <w:t>руководителем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  <w:lang w:val="en-US"/>
              </w:rPr>
              <w:t>Center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  <w:lang w:val="en-US"/>
              </w:rPr>
              <w:t>for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  <w:lang w:val="en-US"/>
              </w:rPr>
              <w:t>Education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  <w:lang w:val="en-US"/>
              </w:rPr>
              <w:t>of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  <w:lang w:val="en-US"/>
              </w:rPr>
              <w:t>Global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  <w:lang w:val="en-US"/>
              </w:rPr>
              <w:t>Communication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  <w:lang w:val="en-US"/>
              </w:rPr>
              <w:t>Foreign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  <w:lang w:val="en-US"/>
              </w:rPr>
              <w:t>Language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  <w:lang w:val="en-US"/>
              </w:rPr>
              <w:t>Education</w:t>
            </w:r>
            <w:r w:rsidR="00C30404" w:rsidRPr="00BB12C3">
              <w:rPr>
                <w:szCs w:val="24"/>
                <w:lang w:val="en-US"/>
              </w:rPr>
              <w:t xml:space="preserve"> </w:t>
            </w:r>
            <w:r w:rsidR="00C30404">
              <w:rPr>
                <w:szCs w:val="24"/>
                <w:lang w:val="en-US"/>
              </w:rPr>
              <w:t>Division</w:t>
            </w:r>
            <w:r w:rsidR="00C30404" w:rsidRPr="00BB12C3">
              <w:rPr>
                <w:szCs w:val="24"/>
                <w:lang w:val="en-US"/>
              </w:rPr>
              <w:t xml:space="preserve"> – </w:t>
            </w:r>
            <w:r w:rsidR="00C30404">
              <w:rPr>
                <w:szCs w:val="24"/>
                <w:lang w:val="en-US"/>
              </w:rPr>
              <w:t>prof</w:t>
            </w:r>
            <w:r w:rsidR="00C30404" w:rsidRPr="00BB12C3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Toshinobu Usuyama.</w:t>
            </w:r>
          </w:p>
          <w:p w:rsidR="002363D5" w:rsidRPr="00BA1AC9" w:rsidRDefault="00740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Осуществлялось в</w:t>
            </w:r>
            <w:r w:rsidR="00BB12C3" w:rsidRPr="00BA1AC9">
              <w:rPr>
                <w:szCs w:val="24"/>
              </w:rPr>
              <w:t>заимодействие с магистран</w:t>
            </w:r>
            <w:r w:rsidR="00BA1AC9">
              <w:rPr>
                <w:szCs w:val="24"/>
              </w:rPr>
              <w:t>т</w:t>
            </w:r>
            <w:r w:rsidR="00C30404">
              <w:rPr>
                <w:szCs w:val="24"/>
              </w:rPr>
              <w:t>ом и аспирантом-славистами</w:t>
            </w:r>
            <w:r w:rsidR="00BB12C3" w:rsidRPr="00BA1AC9">
              <w:rPr>
                <w:szCs w:val="24"/>
              </w:rPr>
              <w:t>.</w:t>
            </w:r>
          </w:p>
          <w:p w:rsidR="002363D5" w:rsidRDefault="0023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363D5">
        <w:trPr>
          <w:trHeight w:val="280"/>
        </w:trPr>
        <w:tc>
          <w:tcPr>
            <w:tcW w:w="9571" w:type="dxa"/>
            <w:gridSpan w:val="6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Есть ли планы, которые не удалось реализовать? По какой причине?</w:t>
            </w:r>
          </w:p>
        </w:tc>
      </w:tr>
      <w:tr w:rsidR="002363D5">
        <w:trPr>
          <w:trHeight w:val="120"/>
        </w:trPr>
        <w:tc>
          <w:tcPr>
            <w:tcW w:w="9571" w:type="dxa"/>
            <w:gridSpan w:val="6"/>
          </w:tcPr>
          <w:p w:rsidR="002363D5" w:rsidRPr="00BB12C3" w:rsidRDefault="00C3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Cs w:val="24"/>
              </w:rPr>
            </w:pPr>
            <w:r w:rsidRPr="00BB12C3">
              <w:rPr>
                <w:color w:val="000000"/>
                <w:szCs w:val="24"/>
              </w:rPr>
              <w:t>нет</w:t>
            </w:r>
          </w:p>
          <w:p w:rsidR="002363D5" w:rsidRDefault="0023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363D5">
        <w:tc>
          <w:tcPr>
            <w:tcW w:w="9571" w:type="dxa"/>
            <w:gridSpan w:val="6"/>
          </w:tcPr>
          <w:p w:rsidR="002363D5" w:rsidRDefault="00C3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C0088">
              <w:rPr>
                <w:b/>
                <w:sz w:val="22"/>
              </w:rPr>
              <w:t>Укажите подробно намеченные планы дальнейшего сотрудничества:</w:t>
            </w:r>
          </w:p>
        </w:tc>
      </w:tr>
      <w:tr w:rsidR="002363D5">
        <w:tc>
          <w:tcPr>
            <w:tcW w:w="9571" w:type="dxa"/>
            <w:gridSpan w:val="6"/>
          </w:tcPr>
          <w:p w:rsidR="002363D5" w:rsidRPr="00C30404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 w:rsidRPr="00C30404">
              <w:rPr>
                <w:szCs w:val="24"/>
              </w:rPr>
              <w:t>Обс</w:t>
            </w:r>
            <w:r w:rsidR="00C30404">
              <w:rPr>
                <w:szCs w:val="24"/>
              </w:rPr>
              <w:t>уждался (в самом общем</w:t>
            </w:r>
            <w:r w:rsidRPr="00C30404">
              <w:rPr>
                <w:szCs w:val="24"/>
              </w:rPr>
              <w:t xml:space="preserve"> приближении) возможный проект совместной магистерской программы с двумя дипломами, а также уч</w:t>
            </w:r>
            <w:r w:rsidR="00C30404">
              <w:rPr>
                <w:szCs w:val="24"/>
              </w:rPr>
              <w:t>астие в конференциях</w:t>
            </w:r>
            <w:r w:rsidRPr="00C30404">
              <w:rPr>
                <w:szCs w:val="24"/>
              </w:rPr>
              <w:t>.</w:t>
            </w:r>
          </w:p>
          <w:p w:rsidR="002363D5" w:rsidRDefault="002363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363D5">
        <w:tc>
          <w:tcPr>
            <w:tcW w:w="9571" w:type="dxa"/>
            <w:gridSpan w:val="6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Ваши пожелания и комментарии по поводу Программы в целом:</w:t>
            </w:r>
          </w:p>
        </w:tc>
      </w:tr>
      <w:tr w:rsidR="002363D5">
        <w:tc>
          <w:tcPr>
            <w:tcW w:w="9571" w:type="dxa"/>
            <w:gridSpan w:val="6"/>
          </w:tcPr>
          <w:p w:rsidR="002363D5" w:rsidRDefault="00BB12C3" w:rsidP="00740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 w:rsidRPr="00C30404">
              <w:rPr>
                <w:szCs w:val="24"/>
              </w:rPr>
              <w:t>Необходимо налади</w:t>
            </w:r>
            <w:r w:rsidR="00C30404" w:rsidRPr="00C30404">
              <w:rPr>
                <w:szCs w:val="24"/>
              </w:rPr>
              <w:t>ть взаимодействие с принимающим</w:t>
            </w:r>
            <w:r w:rsidRPr="00C30404">
              <w:rPr>
                <w:szCs w:val="24"/>
              </w:rPr>
              <w:t xml:space="preserve"> университет</w:t>
            </w:r>
            <w:r w:rsidR="00C30404" w:rsidRPr="00C30404">
              <w:rPr>
                <w:szCs w:val="24"/>
              </w:rPr>
              <w:t xml:space="preserve">ом </w:t>
            </w:r>
            <w:r w:rsidRPr="00C30404">
              <w:rPr>
                <w:szCs w:val="24"/>
              </w:rPr>
              <w:t>на этапе, предшествующем поез</w:t>
            </w:r>
            <w:r w:rsidR="00C30404" w:rsidRPr="00C30404">
              <w:rPr>
                <w:szCs w:val="24"/>
              </w:rPr>
              <w:t>дке</w:t>
            </w:r>
            <w:r w:rsidR="0074090D">
              <w:rPr>
                <w:szCs w:val="24"/>
              </w:rPr>
              <w:t>.</w:t>
            </w:r>
          </w:p>
          <w:p w:rsidR="0074090D" w:rsidRDefault="0074090D" w:rsidP="00740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</w:p>
          <w:p w:rsidR="0074090D" w:rsidRDefault="0074090D" w:rsidP="007409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2363D5">
        <w:trPr>
          <w:trHeight w:val="560"/>
        </w:trPr>
        <w:tc>
          <w:tcPr>
            <w:tcW w:w="4785" w:type="dxa"/>
            <w:gridSpan w:val="4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Дата</w:t>
            </w:r>
          </w:p>
          <w:p w:rsidR="00C30404" w:rsidRPr="00BB12C3" w:rsidRDefault="00C30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</w:rPr>
            </w:pPr>
            <w:r w:rsidRPr="00BB12C3">
              <w:rPr>
                <w:color w:val="000000"/>
                <w:sz w:val="22"/>
              </w:rPr>
              <w:t>08.04.2019</w:t>
            </w:r>
          </w:p>
        </w:tc>
        <w:tc>
          <w:tcPr>
            <w:tcW w:w="4786" w:type="dxa"/>
            <w:gridSpan w:val="2"/>
          </w:tcPr>
          <w:p w:rsidR="002363D5" w:rsidRDefault="00BB1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</w:rPr>
              <w:t>Подпись</w:t>
            </w:r>
          </w:p>
          <w:p w:rsidR="00BB12C3" w:rsidRDefault="007F3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97790</wp:posOffset>
                  </wp:positionV>
                  <wp:extent cx="837565" cy="325755"/>
                  <wp:effectExtent l="19050" t="0" r="63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7F32DB" w:rsidRPr="007F32DB" w:rsidRDefault="007F32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363D5" w:rsidRDefault="002363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sectPr w:rsidR="002363D5" w:rsidSect="002363D5">
      <w:headerReference w:type="default" r:id="rId11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438" w:rsidRDefault="00344438" w:rsidP="002363D5">
      <w:r>
        <w:separator/>
      </w:r>
    </w:p>
  </w:endnote>
  <w:endnote w:type="continuationSeparator" w:id="1">
    <w:p w:rsidR="00344438" w:rsidRDefault="00344438" w:rsidP="00236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438" w:rsidRDefault="00344438" w:rsidP="002363D5">
      <w:r>
        <w:separator/>
      </w:r>
    </w:p>
  </w:footnote>
  <w:footnote w:type="continuationSeparator" w:id="1">
    <w:p w:rsidR="00344438" w:rsidRDefault="00344438" w:rsidP="00236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3D5" w:rsidRDefault="00BB12C3">
    <w:pPr>
      <w:pBdr>
        <w:top w:val="nil"/>
        <w:left w:val="nil"/>
        <w:bottom w:val="single" w:sz="24" w:space="1" w:color="622423"/>
        <w:right w:val="nil"/>
        <w:between w:val="nil"/>
      </w:pBdr>
      <w:tabs>
        <w:tab w:val="center" w:pos="4677"/>
        <w:tab w:val="right" w:pos="9355"/>
      </w:tabs>
      <w:jc w:val="center"/>
      <w:rPr>
        <w:rFonts w:ascii="Cambria" w:eastAsia="Cambria" w:hAnsi="Cambria" w:cs="Cambria"/>
        <w:color w:val="000000"/>
        <w:sz w:val="32"/>
        <w:szCs w:val="32"/>
      </w:rPr>
    </w:pPr>
    <w:r>
      <w:rPr>
        <w:b/>
        <w:color w:val="000000"/>
        <w:szCs w:val="24"/>
        <w:u w:val="single"/>
      </w:rPr>
      <w:t>Отчет в формате .pdf с подписью и в формате .doc. направляется по электронной почте координатору программы. К отчету, направляемому координатору программы, необходимо приложить копии страниц паспорта со штампами пересечения границы РФ и государства принимающей организации</w:t>
    </w:r>
  </w:p>
  <w:p w:rsidR="002363D5" w:rsidRDefault="002363D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02BD"/>
    <w:multiLevelType w:val="hybridMultilevel"/>
    <w:tmpl w:val="4C90B6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C05EC"/>
    <w:multiLevelType w:val="hybridMultilevel"/>
    <w:tmpl w:val="C3D0AB10"/>
    <w:lvl w:ilvl="0" w:tplc="3552D2E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77667"/>
    <w:multiLevelType w:val="hybridMultilevel"/>
    <w:tmpl w:val="BED23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3D5"/>
    <w:rsid w:val="000B477E"/>
    <w:rsid w:val="002363D5"/>
    <w:rsid w:val="00344438"/>
    <w:rsid w:val="0045302D"/>
    <w:rsid w:val="006E4BBF"/>
    <w:rsid w:val="007221BE"/>
    <w:rsid w:val="0074090D"/>
    <w:rsid w:val="007F32DB"/>
    <w:rsid w:val="00815EBB"/>
    <w:rsid w:val="00844E4C"/>
    <w:rsid w:val="009577A1"/>
    <w:rsid w:val="00961EED"/>
    <w:rsid w:val="00B02AA1"/>
    <w:rsid w:val="00BA1AC9"/>
    <w:rsid w:val="00BB12C3"/>
    <w:rsid w:val="00C30404"/>
    <w:rsid w:val="00C8395F"/>
    <w:rsid w:val="00DA19EC"/>
    <w:rsid w:val="00E27C37"/>
    <w:rsid w:val="00E3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szCs w:val="22"/>
      <w:lang w:eastAsia="en-US"/>
    </w:rPr>
  </w:style>
  <w:style w:type="paragraph" w:styleId="1">
    <w:name w:val="heading 1"/>
    <w:basedOn w:val="normal"/>
    <w:next w:val="normal"/>
    <w:rsid w:val="002363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363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363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363D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363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363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363D5"/>
  </w:style>
  <w:style w:type="table" w:customStyle="1" w:styleId="TableNormal">
    <w:name w:val="Table Normal"/>
    <w:rsid w:val="002363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363D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2363D5"/>
  </w:style>
  <w:style w:type="table" w:customStyle="1" w:styleId="TableNormal0">
    <w:name w:val="Table Normal"/>
    <w:rsid w:val="002363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2363D5"/>
  </w:style>
  <w:style w:type="table" w:customStyle="1" w:styleId="TableNormal1">
    <w:name w:val="Table Normal"/>
    <w:rsid w:val="002363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lang w:eastAsia="en-US"/>
    </w:rPr>
  </w:style>
  <w:style w:type="character" w:styleId="a6">
    <w:name w:val="Hyperlink"/>
    <w:uiPriority w:val="99"/>
    <w:unhideWhenUsed/>
    <w:rsid w:val="00CA7F75"/>
    <w:rPr>
      <w:color w:val="0000FF"/>
      <w:u w:val="single"/>
    </w:rPr>
  </w:style>
  <w:style w:type="table" w:styleId="a7">
    <w:name w:val="Table Grid"/>
    <w:basedOn w:val="a1"/>
    <w:uiPriority w:val="5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E67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E6730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9E67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9E6730"/>
    <w:rPr>
      <w:rFonts w:ascii="Times New Roman" w:hAnsi="Times New Roman"/>
      <w:sz w:val="24"/>
      <w:szCs w:val="22"/>
      <w:lang w:eastAsia="en-US"/>
    </w:rPr>
  </w:style>
  <w:style w:type="paragraph" w:styleId="ac">
    <w:name w:val="Subtitle"/>
    <w:basedOn w:val="normal"/>
    <w:next w:val="normal"/>
    <w:rsid w:val="002363D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1"/>
    <w:rsid w:val="00236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rsid w:val="00236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rsid w:val="002363D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0">
    <w:name w:val="List Paragraph"/>
    <w:basedOn w:val="a"/>
    <w:uiPriority w:val="34"/>
    <w:qFormat/>
    <w:rsid w:val="00961EED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DA19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sinki.fi/en/conferences/technology-culture-and-society-in-the-eurasian-space/speakers/speakers-a-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www.cambridgescholars.com/traditions-of-science-mediatization-in-russia-in-a-global-con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АСУС</cp:lastModifiedBy>
  <cp:revision>6</cp:revision>
  <dcterms:created xsi:type="dcterms:W3CDTF">2021-02-26T22:24:00Z</dcterms:created>
  <dcterms:modified xsi:type="dcterms:W3CDTF">2021-02-26T22:40:00Z</dcterms:modified>
</cp:coreProperties>
</file>