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BDB9E" w14:textId="77777777" w:rsidR="00F30B21" w:rsidRPr="005A7195" w:rsidRDefault="00BD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14:paraId="54A51291" w14:textId="77777777" w:rsidR="00F30B21" w:rsidRPr="005A7195" w:rsidRDefault="00F30B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61A2B" w14:textId="77777777" w:rsidR="00F30B21" w:rsidRDefault="00F30B21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9E6C720" w14:textId="77777777" w:rsidR="00C567D1" w:rsidRDefault="00C567D1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571F8DC" w14:textId="77777777" w:rsidR="00C567D1" w:rsidRPr="005A7195" w:rsidRDefault="00C567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4C86C" w14:textId="77777777" w:rsidR="00F30B21" w:rsidRPr="005A7195" w:rsidRDefault="00BD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5A7195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5A7195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14:paraId="35698910" w14:textId="77777777" w:rsidR="00F30B21" w:rsidRPr="00DE6E82" w:rsidRDefault="00BD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DE6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19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2CBBFCA3" w14:textId="77777777" w:rsidR="00861E1F" w:rsidRPr="00DE6E82" w:rsidRDefault="00861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7C890" w14:textId="77777777" w:rsidR="00861E1F" w:rsidRPr="00DE6E82" w:rsidRDefault="00861E1F" w:rsidP="00250E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B3623DC" w14:textId="77777777" w:rsidR="002A364C" w:rsidRPr="00E14DD7" w:rsidRDefault="00DE6E82" w:rsidP="002A36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364C" w:rsidRPr="002A364C">
        <w:rPr>
          <w:rFonts w:ascii="Times New Roman" w:hAnsi="Times New Roman" w:cs="Times New Roman"/>
          <w:sz w:val="24"/>
          <w:szCs w:val="24"/>
        </w:rPr>
        <w:t>ино</w:t>
      </w:r>
      <w:r w:rsidR="002A364C" w:rsidRPr="00E14DD7">
        <w:rPr>
          <w:rFonts w:ascii="Times New Roman" w:hAnsi="Times New Roman" w:cs="Times New Roman"/>
          <w:sz w:val="24"/>
          <w:szCs w:val="24"/>
        </w:rPr>
        <w:t xml:space="preserve"> 1930-1970-</w:t>
      </w:r>
      <w:r w:rsidR="002A364C" w:rsidRPr="002A364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14DD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теории</w:t>
      </w:r>
      <w:r w:rsidRPr="00E1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</w:t>
      </w:r>
    </w:p>
    <w:p w14:paraId="170AB02D" w14:textId="77777777" w:rsidR="00F30B21" w:rsidRPr="00EF2323" w:rsidRDefault="002A364C" w:rsidP="002A36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364C">
        <w:rPr>
          <w:rFonts w:ascii="Times New Roman" w:hAnsi="Times New Roman" w:cs="Times New Roman"/>
          <w:sz w:val="24"/>
          <w:szCs w:val="24"/>
          <w:lang w:val="en-US"/>
        </w:rPr>
        <w:t>Cinema in the 1930s-1970s</w:t>
      </w:r>
      <w:r w:rsidR="00DE6E82" w:rsidRPr="00DE6E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E6E82">
        <w:rPr>
          <w:rFonts w:ascii="Times New Roman" w:hAnsi="Times New Roman" w:cs="Times New Roman"/>
          <w:sz w:val="24"/>
          <w:szCs w:val="24"/>
          <w:lang w:val="en-US"/>
        </w:rPr>
        <w:t>Theories and Practices</w:t>
      </w:r>
      <w:r w:rsidR="00BD4C23" w:rsidRPr="002A364C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0156E91" w14:textId="77777777" w:rsidR="00F30B21" w:rsidRPr="005A7195" w:rsidRDefault="00BD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Язык(и) обучения</w:t>
      </w:r>
    </w:p>
    <w:p w14:paraId="213F5757" w14:textId="77777777" w:rsidR="00F30B21" w:rsidRPr="00F24B36" w:rsidRDefault="00C567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B36">
        <w:rPr>
          <w:rFonts w:ascii="Times New Roman" w:hAnsi="Times New Roman" w:cs="Times New Roman"/>
          <w:sz w:val="24"/>
          <w:szCs w:val="24"/>
        </w:rPr>
        <w:t>русский</w:t>
      </w:r>
    </w:p>
    <w:p w14:paraId="160673F5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109B3F32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2ED415B1" w14:textId="77777777" w:rsidR="00F30B21" w:rsidRPr="005A7195" w:rsidRDefault="00BD4C23">
      <w:pPr>
        <w:jc w:val="right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sz w:val="24"/>
          <w:szCs w:val="24"/>
        </w:rPr>
        <w:t xml:space="preserve">Трудоемкость в зачетных единицах: </w:t>
      </w:r>
      <w:r w:rsidR="005435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1950E771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4FCBA01C" w14:textId="77777777" w:rsidR="00F30B21" w:rsidRPr="005A7195" w:rsidRDefault="00BD4C23">
      <w:pPr>
        <w:jc w:val="right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sz w:val="24"/>
          <w:szCs w:val="24"/>
        </w:rPr>
        <w:t>Регистрационный номер рабочей программы:</w:t>
      </w:r>
      <w:r w:rsidR="00620E81">
        <w:rPr>
          <w:rFonts w:ascii="Times New Roman" w:hAnsi="Times New Roman" w:cs="Times New Roman"/>
          <w:sz w:val="24"/>
          <w:szCs w:val="24"/>
        </w:rPr>
        <w:t xml:space="preserve"> </w:t>
      </w:r>
      <w:r w:rsidR="00620E81" w:rsidRPr="00620E81">
        <w:rPr>
          <w:rFonts w:ascii="Times New Roman" w:hAnsi="Times New Roman" w:cs="Times New Roman"/>
          <w:sz w:val="24"/>
          <w:szCs w:val="24"/>
        </w:rPr>
        <w:t>057585</w:t>
      </w:r>
    </w:p>
    <w:p w14:paraId="51CA25A4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5312EBC1" w14:textId="77777777" w:rsidR="005A7195" w:rsidRPr="005A7195" w:rsidRDefault="005A7195">
      <w:pPr>
        <w:rPr>
          <w:rFonts w:ascii="Times New Roman" w:hAnsi="Times New Roman" w:cs="Times New Roman"/>
          <w:sz w:val="24"/>
          <w:szCs w:val="24"/>
        </w:rPr>
      </w:pPr>
    </w:p>
    <w:p w14:paraId="17EB2987" w14:textId="77777777" w:rsidR="005A7195" w:rsidRPr="005A7195" w:rsidRDefault="005A7195">
      <w:pPr>
        <w:rPr>
          <w:rFonts w:ascii="Times New Roman" w:hAnsi="Times New Roman" w:cs="Times New Roman"/>
          <w:sz w:val="24"/>
          <w:szCs w:val="24"/>
        </w:rPr>
      </w:pPr>
    </w:p>
    <w:p w14:paraId="33A4CE6D" w14:textId="77777777" w:rsidR="005A7195" w:rsidRPr="005A7195" w:rsidRDefault="005A7195">
      <w:pPr>
        <w:rPr>
          <w:rFonts w:ascii="Times New Roman" w:hAnsi="Times New Roman" w:cs="Times New Roman"/>
          <w:sz w:val="24"/>
          <w:szCs w:val="24"/>
        </w:rPr>
      </w:pPr>
    </w:p>
    <w:p w14:paraId="548FEFC8" w14:textId="77777777" w:rsidR="005A7195" w:rsidRPr="005A7195" w:rsidRDefault="005A7195">
      <w:pPr>
        <w:rPr>
          <w:rFonts w:ascii="Times New Roman" w:hAnsi="Times New Roman" w:cs="Times New Roman"/>
          <w:sz w:val="24"/>
          <w:szCs w:val="24"/>
        </w:rPr>
      </w:pPr>
    </w:p>
    <w:p w14:paraId="30EEB0BC" w14:textId="77777777" w:rsidR="005A7195" w:rsidRPr="005A7195" w:rsidRDefault="005A7195">
      <w:pPr>
        <w:rPr>
          <w:rFonts w:ascii="Times New Roman" w:hAnsi="Times New Roman" w:cs="Times New Roman"/>
          <w:sz w:val="24"/>
          <w:szCs w:val="24"/>
        </w:rPr>
      </w:pPr>
    </w:p>
    <w:p w14:paraId="4FFEF769" w14:textId="77777777" w:rsidR="005A7195" w:rsidRPr="005A7195" w:rsidRDefault="005A7195">
      <w:pPr>
        <w:rPr>
          <w:rFonts w:ascii="Times New Roman" w:hAnsi="Times New Roman" w:cs="Times New Roman"/>
          <w:sz w:val="24"/>
          <w:szCs w:val="24"/>
        </w:rPr>
      </w:pPr>
    </w:p>
    <w:p w14:paraId="03664C31" w14:textId="77777777" w:rsidR="00F30B21" w:rsidRPr="005A7195" w:rsidRDefault="00BD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0685AD80" w14:textId="77777777" w:rsidR="00F30B21" w:rsidRPr="00170B69" w:rsidRDefault="00BD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sz w:val="24"/>
          <w:szCs w:val="24"/>
        </w:rPr>
        <w:t>201</w:t>
      </w:r>
      <w:r w:rsidR="00E64F31">
        <w:rPr>
          <w:rFonts w:ascii="Times New Roman" w:hAnsi="Times New Roman" w:cs="Times New Roman"/>
          <w:sz w:val="24"/>
          <w:szCs w:val="24"/>
        </w:rPr>
        <w:t>8</w:t>
      </w:r>
    </w:p>
    <w:p w14:paraId="515DB5BB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sz w:val="24"/>
          <w:szCs w:val="24"/>
        </w:rPr>
        <w:br w:type="page"/>
      </w:r>
    </w:p>
    <w:p w14:paraId="1311A38C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Характеристики учебных занятий</w:t>
      </w:r>
    </w:p>
    <w:p w14:paraId="26BBF8D1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1445444B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1.1.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Цели и задачи учебных занятий</w:t>
      </w:r>
    </w:p>
    <w:p w14:paraId="4059A6F8" w14:textId="77777777" w:rsidR="0050721E" w:rsidRPr="0054354C" w:rsidRDefault="0050721E">
      <w:pPr>
        <w:rPr>
          <w:rFonts w:ascii="Times New Roman" w:hAnsi="Times New Roman" w:cs="Times New Roman"/>
          <w:sz w:val="24"/>
          <w:szCs w:val="24"/>
        </w:rPr>
      </w:pPr>
    </w:p>
    <w:p w14:paraId="4A675B00" w14:textId="77777777" w:rsidR="00D420E1" w:rsidRDefault="0050721E">
      <w:pPr>
        <w:rPr>
          <w:rFonts w:ascii="Times New Roman" w:hAnsi="Times New Roman" w:cs="Times New Roman"/>
          <w:b/>
          <w:sz w:val="24"/>
          <w:szCs w:val="24"/>
        </w:rPr>
      </w:pPr>
      <w:r w:rsidRPr="00D420E1">
        <w:rPr>
          <w:rFonts w:ascii="Times New Roman" w:hAnsi="Times New Roman" w:cs="Times New Roman"/>
          <w:b/>
          <w:sz w:val="24"/>
          <w:szCs w:val="24"/>
        </w:rPr>
        <w:t>Общепредметные цели и задачи:</w:t>
      </w:r>
    </w:p>
    <w:p w14:paraId="7A1ADFD8" w14:textId="77777777" w:rsidR="00C567D1" w:rsidRPr="00DB39A7" w:rsidRDefault="00C567D1" w:rsidP="00DB39A7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39A7">
        <w:rPr>
          <w:rFonts w:ascii="Times New Roman" w:hAnsi="Times New Roman" w:cs="Times New Roman"/>
          <w:sz w:val="24"/>
          <w:szCs w:val="24"/>
        </w:rPr>
        <w:t>расширить категориальный и понятийно-терминологический аппарат</w:t>
      </w:r>
      <w:r w:rsidR="00864CF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B39A7">
        <w:rPr>
          <w:rFonts w:ascii="Times New Roman" w:hAnsi="Times New Roman" w:cs="Times New Roman"/>
          <w:sz w:val="24"/>
          <w:szCs w:val="24"/>
        </w:rPr>
        <w:t>;</w:t>
      </w:r>
    </w:p>
    <w:p w14:paraId="740A614B" w14:textId="77777777" w:rsidR="00C567D1" w:rsidRPr="00DB39A7" w:rsidRDefault="00C567D1" w:rsidP="00DB39A7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39A7">
        <w:rPr>
          <w:rFonts w:ascii="Times New Roman" w:hAnsi="Times New Roman" w:cs="Times New Roman"/>
          <w:sz w:val="24"/>
          <w:szCs w:val="24"/>
        </w:rPr>
        <w:t xml:space="preserve">повысить уровень историко-культурной </w:t>
      </w:r>
      <w:proofErr w:type="spellStart"/>
      <w:r w:rsidRPr="00DB39A7">
        <w:rPr>
          <w:rFonts w:ascii="Times New Roman" w:hAnsi="Times New Roman" w:cs="Times New Roman"/>
          <w:sz w:val="24"/>
          <w:szCs w:val="24"/>
        </w:rPr>
        <w:t>компетенции</w:t>
      </w:r>
      <w:r w:rsidR="00864CFD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DB39A7">
        <w:rPr>
          <w:rFonts w:ascii="Times New Roman" w:hAnsi="Times New Roman" w:cs="Times New Roman"/>
          <w:sz w:val="24"/>
          <w:szCs w:val="24"/>
        </w:rPr>
        <w:t>;</w:t>
      </w:r>
    </w:p>
    <w:p w14:paraId="4D4375F4" w14:textId="77777777" w:rsidR="00C567D1" w:rsidRPr="00DB39A7" w:rsidRDefault="00C567D1" w:rsidP="00DB39A7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39A7">
        <w:rPr>
          <w:rFonts w:ascii="Times New Roman" w:hAnsi="Times New Roman" w:cs="Times New Roman"/>
          <w:sz w:val="24"/>
          <w:szCs w:val="24"/>
        </w:rPr>
        <w:t xml:space="preserve">способствовать расширению общего кругозора </w:t>
      </w:r>
      <w:r w:rsidR="00864CFD">
        <w:rPr>
          <w:rFonts w:ascii="Times New Roman" w:hAnsi="Times New Roman" w:cs="Times New Roman"/>
          <w:sz w:val="24"/>
          <w:szCs w:val="24"/>
        </w:rPr>
        <w:t>обучающихся</w:t>
      </w:r>
      <w:r w:rsidRPr="00DB39A7">
        <w:rPr>
          <w:rFonts w:ascii="Times New Roman" w:hAnsi="Times New Roman" w:cs="Times New Roman"/>
          <w:sz w:val="24"/>
          <w:szCs w:val="24"/>
        </w:rPr>
        <w:t>, развитию у них эстетического вкуса и способности ориентироваться в сфере культуры</w:t>
      </w:r>
      <w:r w:rsidR="00DB39A7">
        <w:rPr>
          <w:rFonts w:ascii="Times New Roman" w:hAnsi="Times New Roman" w:cs="Times New Roman"/>
          <w:sz w:val="24"/>
          <w:szCs w:val="24"/>
        </w:rPr>
        <w:t>.</w:t>
      </w:r>
    </w:p>
    <w:p w14:paraId="3010E749" w14:textId="77777777" w:rsidR="0050721E" w:rsidRDefault="0050721E" w:rsidP="00C567D1">
      <w:pPr>
        <w:rPr>
          <w:rFonts w:ascii="Times New Roman" w:hAnsi="Times New Roman" w:cs="Times New Roman"/>
          <w:b/>
          <w:sz w:val="24"/>
          <w:szCs w:val="24"/>
        </w:rPr>
      </w:pPr>
      <w:r w:rsidRPr="00D420E1">
        <w:rPr>
          <w:rFonts w:ascii="Times New Roman" w:hAnsi="Times New Roman" w:cs="Times New Roman"/>
          <w:b/>
          <w:sz w:val="24"/>
          <w:szCs w:val="24"/>
        </w:rPr>
        <w:t>Специальные цели и задачи:</w:t>
      </w:r>
    </w:p>
    <w:p w14:paraId="1385A69A" w14:textId="77777777" w:rsidR="00DB39A7" w:rsidRPr="00DB39A7" w:rsidRDefault="00DB39A7" w:rsidP="00DB39A7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39A7">
        <w:rPr>
          <w:rFonts w:ascii="Times New Roman" w:hAnsi="Times New Roman" w:cs="Times New Roman"/>
          <w:sz w:val="24"/>
          <w:szCs w:val="24"/>
        </w:rPr>
        <w:t>углубить полученные знания об истории мирового кино, различных жанрах, персоналиях, стилях;</w:t>
      </w:r>
    </w:p>
    <w:p w14:paraId="09551593" w14:textId="77777777" w:rsidR="00DB39A7" w:rsidRPr="00DB39A7" w:rsidRDefault="00DB39A7" w:rsidP="00DB39A7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39A7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EF2323">
        <w:rPr>
          <w:rFonts w:ascii="Times New Roman" w:hAnsi="Times New Roman" w:cs="Times New Roman"/>
          <w:sz w:val="24"/>
          <w:szCs w:val="24"/>
        </w:rPr>
        <w:t xml:space="preserve">и развить </w:t>
      </w:r>
      <w:r w:rsidRPr="00DB39A7">
        <w:rPr>
          <w:rFonts w:ascii="Times New Roman" w:hAnsi="Times New Roman" w:cs="Times New Roman"/>
          <w:sz w:val="24"/>
          <w:szCs w:val="24"/>
        </w:rPr>
        <w:t xml:space="preserve">понятие о теории кино </w:t>
      </w:r>
      <w:r w:rsidR="006D39D0" w:rsidRPr="006D39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39D0">
        <w:rPr>
          <w:rFonts w:ascii="Times New Roman" w:hAnsi="Times New Roman" w:cs="Times New Roman"/>
          <w:sz w:val="24"/>
          <w:szCs w:val="24"/>
          <w:lang w:val="en-US"/>
        </w:rPr>
        <w:t>filmstudies</w:t>
      </w:r>
      <w:proofErr w:type="spellEnd"/>
      <w:r w:rsidR="006D39D0" w:rsidRPr="006D39D0">
        <w:rPr>
          <w:rFonts w:ascii="Times New Roman" w:hAnsi="Times New Roman" w:cs="Times New Roman"/>
          <w:sz w:val="24"/>
          <w:szCs w:val="24"/>
        </w:rPr>
        <w:t xml:space="preserve">) </w:t>
      </w:r>
      <w:r w:rsidRPr="00DB39A7">
        <w:rPr>
          <w:rFonts w:ascii="Times New Roman" w:hAnsi="Times New Roman" w:cs="Times New Roman"/>
          <w:sz w:val="24"/>
          <w:szCs w:val="24"/>
        </w:rPr>
        <w:t xml:space="preserve">как специальной дисциплине, о ее месте в </w:t>
      </w:r>
      <w:r w:rsidR="006D39D0">
        <w:rPr>
          <w:rFonts w:ascii="Times New Roman" w:hAnsi="Times New Roman" w:cs="Times New Roman"/>
          <w:sz w:val="24"/>
          <w:szCs w:val="24"/>
        </w:rPr>
        <w:t>структуре гуманитарного знания</w:t>
      </w:r>
      <w:r w:rsidRPr="00DB39A7">
        <w:rPr>
          <w:rFonts w:ascii="Times New Roman" w:hAnsi="Times New Roman" w:cs="Times New Roman"/>
          <w:sz w:val="24"/>
          <w:szCs w:val="24"/>
        </w:rPr>
        <w:t>;</w:t>
      </w:r>
    </w:p>
    <w:p w14:paraId="202961A6" w14:textId="77777777" w:rsidR="00C421EF" w:rsidRDefault="00DB39A7" w:rsidP="00DB39A7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21EF">
        <w:rPr>
          <w:rFonts w:ascii="Times New Roman" w:hAnsi="Times New Roman" w:cs="Times New Roman"/>
          <w:sz w:val="24"/>
          <w:szCs w:val="24"/>
        </w:rPr>
        <w:t>сформировать представления о</w:t>
      </w:r>
      <w:r w:rsidR="00C421EF" w:rsidRPr="00C421EF">
        <w:rPr>
          <w:rFonts w:ascii="Times New Roman" w:hAnsi="Times New Roman" w:cs="Times New Roman"/>
          <w:sz w:val="24"/>
          <w:szCs w:val="24"/>
        </w:rPr>
        <w:t xml:space="preserve"> ряде концепций, принадлежащих полю теории кино (</w:t>
      </w:r>
      <w:proofErr w:type="spellStart"/>
      <w:r w:rsidR="00BE3AF9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="00C421EF" w:rsidRPr="00C421EF">
        <w:rPr>
          <w:rFonts w:ascii="Times New Roman" w:hAnsi="Times New Roman" w:cs="Times New Roman"/>
          <w:sz w:val="24"/>
          <w:szCs w:val="24"/>
          <w:lang w:val="en-US"/>
        </w:rPr>
        <w:t>studies</w:t>
      </w:r>
      <w:proofErr w:type="spellEnd"/>
      <w:r w:rsidR="00C421EF" w:rsidRPr="00C421EF">
        <w:rPr>
          <w:rFonts w:ascii="Times New Roman" w:hAnsi="Times New Roman" w:cs="Times New Roman"/>
          <w:sz w:val="24"/>
          <w:szCs w:val="24"/>
        </w:rPr>
        <w:t>)</w:t>
      </w:r>
      <w:r w:rsidR="00C421EF">
        <w:rPr>
          <w:rFonts w:ascii="Times New Roman" w:hAnsi="Times New Roman" w:cs="Times New Roman"/>
          <w:sz w:val="24"/>
          <w:szCs w:val="24"/>
        </w:rPr>
        <w:t>;</w:t>
      </w:r>
    </w:p>
    <w:p w14:paraId="6E93EE73" w14:textId="77777777" w:rsidR="00DB39A7" w:rsidRPr="00DB39A7" w:rsidRDefault="00DB39A7" w:rsidP="00DB39A7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21EF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 w:rsidR="00864CFD">
        <w:rPr>
          <w:rFonts w:ascii="Times New Roman" w:hAnsi="Times New Roman" w:cs="Times New Roman"/>
          <w:sz w:val="24"/>
          <w:szCs w:val="24"/>
        </w:rPr>
        <w:t>обучающихся</w:t>
      </w:r>
      <w:r w:rsidRPr="00C421EF">
        <w:rPr>
          <w:rFonts w:ascii="Times New Roman" w:hAnsi="Times New Roman" w:cs="Times New Roman"/>
          <w:sz w:val="24"/>
          <w:szCs w:val="24"/>
        </w:rPr>
        <w:t xml:space="preserve"> представление о различных стратегиях аналитики кинематографических произведений с учетом требований и данных различных гуманитарных дисциплин.</w:t>
      </w:r>
    </w:p>
    <w:p w14:paraId="3C2FA71E" w14:textId="77777777" w:rsidR="00D420E1" w:rsidRPr="005A7195" w:rsidRDefault="00D420E1">
      <w:pPr>
        <w:rPr>
          <w:rFonts w:ascii="Times New Roman" w:hAnsi="Times New Roman" w:cs="Times New Roman"/>
          <w:sz w:val="24"/>
          <w:szCs w:val="24"/>
        </w:rPr>
      </w:pPr>
    </w:p>
    <w:p w14:paraId="0B2AEEC3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1.2.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Требования подготовленности обучающегося к освоению содержания учебных занятий (пререквизиты)</w:t>
      </w:r>
    </w:p>
    <w:p w14:paraId="09165F8C" w14:textId="77777777" w:rsidR="00DB39A7" w:rsidRDefault="00DB39A7">
      <w:pPr>
        <w:rPr>
          <w:rFonts w:ascii="Times New Roman" w:hAnsi="Times New Roman" w:cs="Times New Roman"/>
          <w:b/>
          <w:sz w:val="24"/>
          <w:szCs w:val="24"/>
        </w:rPr>
      </w:pPr>
    </w:p>
    <w:p w14:paraId="3A5C33E2" w14:textId="77777777" w:rsidR="00DB39A7" w:rsidRPr="00DB39A7" w:rsidRDefault="00864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E64F31">
        <w:rPr>
          <w:rFonts w:ascii="Times New Roman" w:hAnsi="Times New Roman" w:cs="Times New Roman"/>
          <w:sz w:val="24"/>
          <w:szCs w:val="24"/>
        </w:rPr>
        <w:t xml:space="preserve"> </w:t>
      </w:r>
      <w:r w:rsidR="00DB39A7">
        <w:rPr>
          <w:rFonts w:ascii="Times New Roman" w:hAnsi="Times New Roman" w:cs="Times New Roman"/>
          <w:sz w:val="24"/>
          <w:szCs w:val="24"/>
        </w:rPr>
        <w:t xml:space="preserve">должны быть готовы к значительному объему домашнего чтения на английском языке, </w:t>
      </w:r>
      <w:r w:rsidR="006D39D0">
        <w:rPr>
          <w:rFonts w:ascii="Times New Roman" w:hAnsi="Times New Roman" w:cs="Times New Roman"/>
          <w:sz w:val="24"/>
          <w:szCs w:val="24"/>
        </w:rPr>
        <w:t xml:space="preserve">а также к </w:t>
      </w:r>
      <w:r w:rsidR="00DB39A7">
        <w:rPr>
          <w:rFonts w:ascii="Times New Roman" w:hAnsi="Times New Roman" w:cs="Times New Roman"/>
          <w:sz w:val="24"/>
          <w:szCs w:val="24"/>
        </w:rPr>
        <w:t xml:space="preserve">самостоятельному просмотру большого </w:t>
      </w:r>
      <w:r w:rsidR="006D39D0">
        <w:rPr>
          <w:rFonts w:ascii="Times New Roman" w:hAnsi="Times New Roman" w:cs="Times New Roman"/>
          <w:sz w:val="24"/>
          <w:szCs w:val="24"/>
        </w:rPr>
        <w:t>количества</w:t>
      </w:r>
      <w:r w:rsidR="00DB39A7">
        <w:rPr>
          <w:rFonts w:ascii="Times New Roman" w:hAnsi="Times New Roman" w:cs="Times New Roman"/>
          <w:sz w:val="24"/>
          <w:szCs w:val="24"/>
        </w:rPr>
        <w:t xml:space="preserve"> фильмов. </w:t>
      </w:r>
      <w:r>
        <w:rPr>
          <w:rFonts w:ascii="Times New Roman" w:hAnsi="Times New Roman" w:cs="Times New Roman"/>
          <w:sz w:val="24"/>
          <w:szCs w:val="24"/>
        </w:rPr>
        <w:t>Владение английским языком на уровне В1+.</w:t>
      </w:r>
    </w:p>
    <w:p w14:paraId="7E3F3D83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5B27D7AE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1.3.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Перечень результатов обучения (</w:t>
      </w:r>
      <w:proofErr w:type="spellStart"/>
      <w:r w:rsidRPr="005A7195">
        <w:rPr>
          <w:rFonts w:ascii="Times New Roman" w:hAnsi="Times New Roman" w:cs="Times New Roman"/>
          <w:b/>
          <w:sz w:val="24"/>
          <w:szCs w:val="24"/>
        </w:rPr>
        <w:t>learningoutcomes</w:t>
      </w:r>
      <w:proofErr w:type="spellEnd"/>
      <w:r w:rsidRPr="005A7195">
        <w:rPr>
          <w:rFonts w:ascii="Times New Roman" w:hAnsi="Times New Roman" w:cs="Times New Roman"/>
          <w:b/>
          <w:sz w:val="24"/>
          <w:szCs w:val="24"/>
        </w:rPr>
        <w:t>)</w:t>
      </w:r>
    </w:p>
    <w:p w14:paraId="228A0940" w14:textId="77777777" w:rsidR="00F30B21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2491AA54" w14:textId="77777777" w:rsidR="008971A9" w:rsidRPr="008971A9" w:rsidRDefault="008971A9">
      <w:pPr>
        <w:rPr>
          <w:rFonts w:ascii="Times New Roman" w:hAnsi="Times New Roman" w:cs="Times New Roman"/>
          <w:b/>
          <w:sz w:val="24"/>
          <w:szCs w:val="24"/>
        </w:rPr>
      </w:pPr>
      <w:r w:rsidRPr="008971A9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401656" w14:textId="77777777" w:rsidR="00093776" w:rsidRDefault="00093776" w:rsidP="00093776">
      <w:pPr>
        <w:rPr>
          <w:rFonts w:ascii="Times New Roman" w:hAnsi="Times New Roman" w:cs="Times New Roman"/>
          <w:sz w:val="24"/>
          <w:szCs w:val="24"/>
        </w:rPr>
      </w:pPr>
    </w:p>
    <w:p w14:paraId="4CA58F19" w14:textId="77777777" w:rsidR="00DB39A7" w:rsidRPr="00755906" w:rsidRDefault="00864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планом.</w:t>
      </w:r>
    </w:p>
    <w:p w14:paraId="066F9239" w14:textId="77777777" w:rsidR="008971A9" w:rsidRDefault="008971A9">
      <w:pPr>
        <w:rPr>
          <w:rFonts w:ascii="Times New Roman" w:hAnsi="Times New Roman" w:cs="Times New Roman"/>
          <w:sz w:val="24"/>
          <w:szCs w:val="24"/>
        </w:rPr>
      </w:pPr>
    </w:p>
    <w:p w14:paraId="01493A8D" w14:textId="77777777" w:rsidR="005A7195" w:rsidRDefault="00D420E1">
      <w:pPr>
        <w:rPr>
          <w:rFonts w:ascii="Times New Roman" w:hAnsi="Times New Roman" w:cs="Times New Roman"/>
          <w:b/>
          <w:sz w:val="24"/>
          <w:szCs w:val="24"/>
        </w:rPr>
      </w:pPr>
      <w:r w:rsidRPr="00D420E1">
        <w:rPr>
          <w:rFonts w:ascii="Times New Roman" w:hAnsi="Times New Roman" w:cs="Times New Roman"/>
          <w:b/>
          <w:sz w:val="24"/>
          <w:szCs w:val="24"/>
        </w:rPr>
        <w:t>Знания, умения, навыки, осваиваемые обучающимися:</w:t>
      </w:r>
    </w:p>
    <w:p w14:paraId="7157DC48" w14:textId="77777777" w:rsidR="00363958" w:rsidRPr="008377B8" w:rsidRDefault="00363958" w:rsidP="008377B8">
      <w:pPr>
        <w:pStyle w:val="af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77B8">
        <w:rPr>
          <w:rFonts w:ascii="Times New Roman" w:hAnsi="Times New Roman" w:cs="Times New Roman"/>
          <w:sz w:val="24"/>
          <w:szCs w:val="24"/>
        </w:rPr>
        <w:t>владение базовыми навыками анализа кинопроизведения;</w:t>
      </w:r>
    </w:p>
    <w:p w14:paraId="52AAA4AD" w14:textId="77777777" w:rsidR="00363958" w:rsidRPr="008377B8" w:rsidRDefault="00363958" w:rsidP="008377B8">
      <w:pPr>
        <w:pStyle w:val="af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77B8">
        <w:rPr>
          <w:rFonts w:ascii="Times New Roman" w:hAnsi="Times New Roman" w:cs="Times New Roman"/>
          <w:sz w:val="24"/>
          <w:szCs w:val="24"/>
        </w:rPr>
        <w:t>понимание специфики киноязыка в сравнении с другими языковыми системами искусства;</w:t>
      </w:r>
    </w:p>
    <w:p w14:paraId="777C633A" w14:textId="77777777" w:rsidR="00363958" w:rsidRDefault="00363958" w:rsidP="008377B8">
      <w:pPr>
        <w:pStyle w:val="af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77B8">
        <w:rPr>
          <w:rFonts w:ascii="Times New Roman" w:hAnsi="Times New Roman" w:cs="Times New Roman"/>
          <w:sz w:val="24"/>
          <w:szCs w:val="24"/>
        </w:rPr>
        <w:t>навык</w:t>
      </w:r>
      <w:r w:rsidR="0050611F">
        <w:rPr>
          <w:rFonts w:ascii="Times New Roman" w:hAnsi="Times New Roman" w:cs="Times New Roman"/>
          <w:sz w:val="24"/>
          <w:szCs w:val="24"/>
        </w:rPr>
        <w:t>и</w:t>
      </w:r>
      <w:r w:rsidRPr="008377B8">
        <w:rPr>
          <w:rFonts w:ascii="Times New Roman" w:hAnsi="Times New Roman" w:cs="Times New Roman"/>
          <w:sz w:val="24"/>
          <w:szCs w:val="24"/>
        </w:rPr>
        <w:t xml:space="preserve"> «чтени</w:t>
      </w:r>
      <w:r w:rsidR="00864CFD">
        <w:rPr>
          <w:rFonts w:ascii="Times New Roman" w:hAnsi="Times New Roman" w:cs="Times New Roman"/>
          <w:sz w:val="24"/>
          <w:szCs w:val="24"/>
        </w:rPr>
        <w:t>я</w:t>
      </w:r>
      <w:r w:rsidRPr="008377B8">
        <w:rPr>
          <w:rFonts w:ascii="Times New Roman" w:hAnsi="Times New Roman" w:cs="Times New Roman"/>
          <w:sz w:val="24"/>
          <w:szCs w:val="24"/>
        </w:rPr>
        <w:t>» изображения, иконографического знака, приобретение навыко</w:t>
      </w:r>
      <w:r w:rsidR="008377B8" w:rsidRPr="008377B8">
        <w:rPr>
          <w:rFonts w:ascii="Times New Roman" w:hAnsi="Times New Roman" w:cs="Times New Roman"/>
          <w:sz w:val="24"/>
          <w:szCs w:val="24"/>
        </w:rPr>
        <w:t>в по пе</w:t>
      </w:r>
      <w:r w:rsidRPr="008377B8">
        <w:rPr>
          <w:rFonts w:ascii="Times New Roman" w:hAnsi="Times New Roman" w:cs="Times New Roman"/>
          <w:sz w:val="24"/>
          <w:szCs w:val="24"/>
        </w:rPr>
        <w:t>реводу изобразительной инфо</w:t>
      </w:r>
      <w:r w:rsidR="008377B8" w:rsidRPr="008377B8">
        <w:rPr>
          <w:rFonts w:ascii="Times New Roman" w:hAnsi="Times New Roman" w:cs="Times New Roman"/>
          <w:sz w:val="24"/>
          <w:szCs w:val="24"/>
        </w:rPr>
        <w:t>рмации в вербальную</w:t>
      </w:r>
      <w:r w:rsidR="008377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F794DD" w14:textId="77777777" w:rsidR="008377B8" w:rsidRDefault="008377B8" w:rsidP="008377B8">
      <w:pPr>
        <w:pStyle w:val="af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категориальным и терминологическим аппаратом истории и теории кино;</w:t>
      </w:r>
    </w:p>
    <w:p w14:paraId="2A16D899" w14:textId="77777777" w:rsidR="008377B8" w:rsidRDefault="008377B8" w:rsidP="008377B8">
      <w:pPr>
        <w:pStyle w:val="af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основных закономерностей развития кинематографа в период с появления звуково</w:t>
      </w:r>
      <w:r w:rsidR="006D39D0">
        <w:rPr>
          <w:rFonts w:ascii="Times New Roman" w:hAnsi="Times New Roman" w:cs="Times New Roman"/>
          <w:sz w:val="24"/>
          <w:szCs w:val="24"/>
        </w:rPr>
        <w:t>го кино до 1970х гг.;</w:t>
      </w:r>
    </w:p>
    <w:p w14:paraId="4980383A" w14:textId="77777777" w:rsidR="008377B8" w:rsidRDefault="008377B8" w:rsidP="008377B8">
      <w:pPr>
        <w:pStyle w:val="af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фигур и направлений, а также ключевых кинематографических произведений, оказавших влияние на развитие как кинематографа, так и </w:t>
      </w:r>
      <w:r w:rsidR="006D39D0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="00133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6D39D0">
        <w:rPr>
          <w:rFonts w:ascii="Times New Roman" w:hAnsi="Times New Roman" w:cs="Times New Roman"/>
          <w:sz w:val="24"/>
          <w:szCs w:val="24"/>
        </w:rPr>
        <w:t>;</w:t>
      </w:r>
    </w:p>
    <w:p w14:paraId="56F9F052" w14:textId="77777777" w:rsidR="006D39D0" w:rsidRPr="008377B8" w:rsidRDefault="006D39D0" w:rsidP="008377B8">
      <w:pPr>
        <w:pStyle w:val="af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осмыслять кинематографическое произведение в контексте определенного периода развития культуры. </w:t>
      </w:r>
    </w:p>
    <w:p w14:paraId="4D855F2B" w14:textId="77777777" w:rsidR="00363958" w:rsidRPr="00363958" w:rsidRDefault="00363958" w:rsidP="00363958">
      <w:pPr>
        <w:rPr>
          <w:rFonts w:ascii="Times New Roman" w:hAnsi="Times New Roman" w:cs="Times New Roman"/>
          <w:sz w:val="24"/>
          <w:szCs w:val="24"/>
        </w:rPr>
      </w:pPr>
    </w:p>
    <w:p w14:paraId="10A0C53F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1.4.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Перечень и объём активных и интерактивных форм учебных занятий</w:t>
      </w:r>
    </w:p>
    <w:p w14:paraId="02BBC673" w14:textId="77777777" w:rsidR="007C1BCF" w:rsidRPr="005A7195" w:rsidRDefault="0098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Лекции, семинары, письменные работы, творческие работы, работа с сайтом курса</w:t>
      </w:r>
    </w:p>
    <w:p w14:paraId="78B8E4F8" w14:textId="77777777" w:rsidR="0098633A" w:rsidRDefault="0098633A">
      <w:pPr>
        <w:rPr>
          <w:rFonts w:ascii="Times New Roman" w:hAnsi="Times New Roman" w:cs="Times New Roman"/>
          <w:b/>
          <w:sz w:val="24"/>
          <w:szCs w:val="24"/>
        </w:rPr>
      </w:pPr>
    </w:p>
    <w:p w14:paraId="6834EAF7" w14:textId="77777777" w:rsidR="00862FC4" w:rsidRDefault="00862FC4">
      <w:pPr>
        <w:rPr>
          <w:rFonts w:ascii="Times New Roman" w:hAnsi="Times New Roman" w:cs="Times New Roman"/>
          <w:b/>
          <w:sz w:val="24"/>
          <w:szCs w:val="24"/>
        </w:rPr>
      </w:pPr>
    </w:p>
    <w:p w14:paraId="5126F3A6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Организация, структура и содержание учебных занятий</w:t>
      </w:r>
    </w:p>
    <w:p w14:paraId="5E5E130D" w14:textId="77777777" w:rsidR="00862FC4" w:rsidRDefault="00862FC4">
      <w:pPr>
        <w:rPr>
          <w:rFonts w:ascii="Times New Roman" w:hAnsi="Times New Roman" w:cs="Times New Roman"/>
          <w:b/>
          <w:sz w:val="24"/>
          <w:szCs w:val="24"/>
        </w:rPr>
      </w:pPr>
    </w:p>
    <w:p w14:paraId="5A0DBB34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2.1.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Организация учебных занятий</w:t>
      </w:r>
    </w:p>
    <w:p w14:paraId="5BD39FCB" w14:textId="77777777" w:rsidR="00862FC4" w:rsidRDefault="00862FC4">
      <w:pPr>
        <w:rPr>
          <w:rFonts w:ascii="Times New Roman" w:hAnsi="Times New Roman" w:cs="Times New Roman"/>
          <w:b/>
          <w:sz w:val="24"/>
          <w:szCs w:val="24"/>
        </w:rPr>
      </w:pPr>
    </w:p>
    <w:p w14:paraId="60A609C8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2.1.1 Основной курс</w:t>
      </w:r>
      <w:r w:rsidRPr="005A719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135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DF35C0" w:rsidRPr="005A7195" w14:paraId="06D8A6E7" w14:textId="77777777" w:rsidTr="005A7195">
        <w:trPr>
          <w:trHeight w:val="315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3218" w14:textId="77777777" w:rsidR="00DF35C0" w:rsidRPr="0098633A" w:rsidRDefault="00BD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 xml:space="preserve">Трудоёмкость, объёмы учебной работы и наполняемость групп обучающихся </w:t>
            </w:r>
          </w:p>
        </w:tc>
      </w:tr>
      <w:tr w:rsidR="00DF35C0" w:rsidRPr="005A7195" w14:paraId="6128C29B" w14:textId="77777777" w:rsidTr="005A7195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08799C6" w14:textId="77777777" w:rsidR="00DF35C0" w:rsidRPr="005A7195" w:rsidRDefault="00B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 xml:space="preserve">Код модуля в составе дисциплины, </w:t>
            </w:r>
          </w:p>
          <w:p w14:paraId="2D232110" w14:textId="77777777" w:rsidR="00DF35C0" w:rsidRPr="005A7195" w:rsidRDefault="00B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3E60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Контактная работа обучающихся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15E" w14:textId="77777777" w:rsidR="00DF35C0" w:rsidRPr="0098633A" w:rsidRDefault="00BD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62FFA7C" w14:textId="77777777" w:rsidR="00DF35C0" w:rsidRPr="0098633A" w:rsidRDefault="00BD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 xml:space="preserve">Объём активных и интерактивных  </w:t>
            </w:r>
          </w:p>
          <w:p w14:paraId="79A91786" w14:textId="77777777" w:rsidR="00DF35C0" w:rsidRPr="0098633A" w:rsidRDefault="00BD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6F85D86" w14:textId="77777777" w:rsidR="00DF35C0" w:rsidRPr="0098633A" w:rsidRDefault="00BD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</w:tc>
      </w:tr>
      <w:tr w:rsidR="00DF35C0" w:rsidRPr="005A7195" w14:paraId="10D85244" w14:textId="77777777" w:rsidTr="005A7195">
        <w:trPr>
          <w:trHeight w:val="21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A7D8" w14:textId="77777777" w:rsidR="00DF35C0" w:rsidRPr="005A7195" w:rsidRDefault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3A0D1D" w14:textId="77777777" w:rsidR="00DF35C0" w:rsidRPr="0098633A" w:rsidRDefault="007E1D74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D4C23" w:rsidRPr="0098633A">
              <w:rPr>
                <w:rFonts w:ascii="Times New Roman" w:hAnsi="Times New Roman" w:cs="Times New Roman"/>
                <w:sz w:val="20"/>
                <w:szCs w:val="20"/>
              </w:rPr>
              <w:t>екции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161748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семинары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807D6" w14:textId="77777777" w:rsidR="00DF35C0" w:rsidRPr="0098633A" w:rsidRDefault="006D39D0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D4C23" w:rsidRPr="0098633A">
              <w:rPr>
                <w:rFonts w:ascii="Times New Roman" w:hAnsi="Times New Roman" w:cs="Times New Roman"/>
                <w:sz w:val="20"/>
                <w:szCs w:val="20"/>
              </w:rPr>
              <w:t>онсультации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17F21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</w:t>
            </w:r>
            <w:r w:rsidRPr="0098633A">
              <w:rPr>
                <w:rFonts w:ascii="Times New Roman" w:hAnsi="Times New Roman" w:cs="Times New Roman"/>
                <w:sz w:val="20"/>
                <w:szCs w:val="20"/>
              </w:rPr>
              <w:br/>
              <w:t>занятия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96B50F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ACD066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контрольныеработы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C3B721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коллоквиумы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553584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F30290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</w:t>
            </w:r>
            <w:r w:rsidRPr="0098633A">
              <w:rPr>
                <w:rFonts w:ascii="Times New Roman" w:hAnsi="Times New Roman" w:cs="Times New Roman"/>
                <w:sz w:val="20"/>
                <w:szCs w:val="20"/>
              </w:rPr>
              <w:br/>
              <w:t>аттестация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B620A9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FBEC6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под руководством</w:t>
            </w:r>
            <w:r w:rsidRPr="0098633A">
              <w:rPr>
                <w:rFonts w:ascii="Times New Roman" w:hAnsi="Times New Roman" w:cs="Times New Roman"/>
                <w:sz w:val="20"/>
                <w:szCs w:val="20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6816E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 xml:space="preserve">в присутствии </w:t>
            </w:r>
            <w:r w:rsidRPr="0098633A">
              <w:rPr>
                <w:rFonts w:ascii="Times New Roman" w:hAnsi="Times New Roman" w:cs="Times New Roman"/>
                <w:sz w:val="20"/>
                <w:szCs w:val="20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702816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сам.раб</w:t>
            </w:r>
            <w:proofErr w:type="spellEnd"/>
            <w:proofErr w:type="gramEnd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. с использованием</w:t>
            </w:r>
          </w:p>
          <w:p w14:paraId="36BEA6A4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BA277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текущий контроль (</w:t>
            </w:r>
            <w:proofErr w:type="spellStart"/>
            <w:proofErr w:type="gramStart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сам.раб</w:t>
            </w:r>
            <w:proofErr w:type="spellEnd"/>
            <w:proofErr w:type="gramEnd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4949C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(</w:t>
            </w:r>
            <w:proofErr w:type="spellStart"/>
            <w:proofErr w:type="gramStart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сам.раб</w:t>
            </w:r>
            <w:proofErr w:type="spellEnd"/>
            <w:proofErr w:type="gramEnd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A5F54B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 аттестация </w:t>
            </w:r>
          </w:p>
          <w:p w14:paraId="2AC0292C" w14:textId="77777777" w:rsidR="00DF35C0" w:rsidRPr="0098633A" w:rsidRDefault="00BD4C23" w:rsidP="00DF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сам.раб</w:t>
            </w:r>
            <w:proofErr w:type="spellEnd"/>
            <w:proofErr w:type="gramEnd"/>
            <w:r w:rsidRPr="009863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382E" w14:textId="77777777" w:rsidR="00DF35C0" w:rsidRPr="005A7195" w:rsidRDefault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0338" w14:textId="77777777" w:rsidR="00DF35C0" w:rsidRPr="005A7195" w:rsidRDefault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4D" w:rsidRPr="005A7195" w14:paraId="0E16F3C2" w14:textId="77777777" w:rsidTr="005A7195">
        <w:trPr>
          <w:trHeight w:val="507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A2CA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ТРАЕКТОРИЯ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000A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659D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4D" w:rsidRPr="005A7195" w14:paraId="2CC8D463" w14:textId="77777777" w:rsidTr="005A7195">
        <w:trPr>
          <w:trHeight w:val="507"/>
        </w:trPr>
        <w:tc>
          <w:tcPr>
            <w:tcW w:w="92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40A" w14:textId="77777777" w:rsidR="00E7414D" w:rsidRPr="005A7195" w:rsidRDefault="0031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r w:rsidR="00E7414D" w:rsidRPr="005A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ADB3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A377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53" w:rsidRPr="005A7195" w14:paraId="438CFDC1" w14:textId="77777777" w:rsidTr="005A7195">
        <w:trPr>
          <w:trHeight w:val="50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B0BC" w14:textId="77777777" w:rsidR="00A66253" w:rsidRPr="005A7195" w:rsidRDefault="00317B33" w:rsidP="0086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35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CD0" w14:textId="77777777" w:rsidR="00A66253" w:rsidRPr="00A66253" w:rsidRDefault="00864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DA1A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D64F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DC0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FB8E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3108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D75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DB45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B0C5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5313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F41E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F22C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6292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33AF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A6B4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10F9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E22C" w14:textId="77777777" w:rsidR="00A66253" w:rsidRPr="005A7195" w:rsidRDefault="0086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70EC" w14:textId="77777777" w:rsidR="00A66253" w:rsidRPr="005A7195" w:rsidRDefault="00A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53" w:rsidRPr="005A7195" w14:paraId="0E2E42D0" w14:textId="77777777" w:rsidTr="005A7195">
        <w:trPr>
          <w:trHeight w:val="5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9DCC" w14:textId="77777777" w:rsidR="00A66253" w:rsidRPr="005A7195" w:rsidRDefault="00A6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55EE" w14:textId="77777777" w:rsidR="00A66253" w:rsidRPr="00A66253" w:rsidRDefault="00864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557D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7EF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A866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353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7AB3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2408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1C40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98D2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7466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2A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697D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B72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1:1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61C7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066E" w14:textId="77777777" w:rsidR="00A66253" w:rsidRPr="00A66253" w:rsidRDefault="00864CFD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1:1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7C75" w14:textId="77777777" w:rsidR="00A66253" w:rsidRPr="00A66253" w:rsidRDefault="00A66253" w:rsidP="00DF3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6DD1" w14:textId="77777777" w:rsidR="00A66253" w:rsidRPr="005A7195" w:rsidRDefault="00A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D88B" w14:textId="77777777" w:rsidR="00A66253" w:rsidRPr="005A7195" w:rsidRDefault="00A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4D" w:rsidRPr="005A7195" w14:paraId="0D366A24" w14:textId="77777777" w:rsidTr="005A7195">
        <w:trPr>
          <w:trHeight w:val="5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5D1C6" w14:textId="77777777" w:rsidR="00E7414D" w:rsidRPr="005A7195" w:rsidRDefault="00E74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52DA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3855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E522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0213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59A3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87AC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B9F0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E79B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00B9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83C2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F6A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7BC1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5136" w14:textId="77777777" w:rsidR="00E7414D" w:rsidRPr="00E64F31" w:rsidRDefault="00864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F31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6400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369B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B3A5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2AAE5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2C0AD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7B92B0E2" w14:textId="77777777" w:rsidR="00DF35C0" w:rsidRPr="005A7195" w:rsidRDefault="00DF35C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98BBB6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0F661C26" w14:textId="77777777" w:rsidR="00A66253" w:rsidRPr="005A7195" w:rsidRDefault="00A662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391"/>
        <w:gridCol w:w="1276"/>
        <w:gridCol w:w="1417"/>
        <w:gridCol w:w="1559"/>
        <w:gridCol w:w="2127"/>
        <w:gridCol w:w="1134"/>
        <w:gridCol w:w="1275"/>
      </w:tblGrid>
      <w:tr w:rsidR="00DF35C0" w:rsidRPr="005A7195" w14:paraId="0834F8FF" w14:textId="77777777" w:rsidTr="00317B33">
        <w:trPr>
          <w:trHeight w:val="50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5287EA" w14:textId="77777777" w:rsidR="00DF35C0" w:rsidRPr="005A7195" w:rsidRDefault="00BD4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bCs/>
                <w:sz w:val="24"/>
                <w:szCs w:val="24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DF35C0" w:rsidRPr="005A7195" w14:paraId="5B303120" w14:textId="77777777" w:rsidTr="00317B33">
        <w:trPr>
          <w:trHeight w:val="30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411212" w14:textId="77777777" w:rsidR="00DF35C0" w:rsidRPr="005A7195" w:rsidRDefault="00B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Код модуля  в составе дисциплины, практики и т.п.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F28AA" w14:textId="77777777" w:rsidR="00DF35C0" w:rsidRPr="005A7195" w:rsidRDefault="00BD4C23" w:rsidP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7B96E" w14:textId="77777777" w:rsidR="00DF35C0" w:rsidRPr="005A7195" w:rsidRDefault="00BD4C23" w:rsidP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Виды промежуточной аттестации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1893A" w14:textId="77777777" w:rsidR="00DF35C0" w:rsidRPr="005A7195" w:rsidRDefault="00BD4C23" w:rsidP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Виды итоговой аттестации</w:t>
            </w:r>
          </w:p>
          <w:p w14:paraId="5C7A4EDC" w14:textId="77777777" w:rsidR="00DF35C0" w:rsidRPr="005A7195" w:rsidRDefault="00BD4C23" w:rsidP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DF35C0" w:rsidRPr="005A7195" w14:paraId="3E0782CA" w14:textId="77777777" w:rsidTr="00317B33">
        <w:trPr>
          <w:trHeight w:val="30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98558" w14:textId="77777777" w:rsidR="00DF35C0" w:rsidRPr="005A7195" w:rsidRDefault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DD7050" w14:textId="77777777" w:rsidR="00DF35C0" w:rsidRPr="005A7195" w:rsidRDefault="00BD4C23" w:rsidP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2A83C1" w14:textId="77777777" w:rsidR="00DF35C0" w:rsidRPr="005A7195" w:rsidRDefault="00B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0D6305" w14:textId="77777777" w:rsidR="00DF35C0" w:rsidRPr="005A7195" w:rsidRDefault="00B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9CA3D7" w14:textId="77777777" w:rsidR="00DF35C0" w:rsidRPr="005A7195" w:rsidRDefault="00B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62D98" w14:textId="77777777" w:rsidR="00DF35C0" w:rsidRPr="005A7195" w:rsidRDefault="00BD4C23" w:rsidP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500CC9" w14:textId="77777777" w:rsidR="00DF35C0" w:rsidRPr="005A7195" w:rsidRDefault="00BD4C23" w:rsidP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F35C0" w:rsidRPr="005A7195" w14:paraId="1B2F04DB" w14:textId="77777777" w:rsidTr="00317B33">
        <w:trPr>
          <w:trHeight w:val="30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15E51" w14:textId="77777777" w:rsidR="00DF35C0" w:rsidRPr="005A7195" w:rsidRDefault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FC2896" w14:textId="77777777" w:rsidR="00DF35C0" w:rsidRPr="005A7195" w:rsidRDefault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ADD031" w14:textId="77777777" w:rsidR="00DF35C0" w:rsidRPr="005A7195" w:rsidRDefault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18CF80" w14:textId="77777777" w:rsidR="00DF35C0" w:rsidRPr="005A7195" w:rsidRDefault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DD4A54" w14:textId="77777777" w:rsidR="00DF35C0" w:rsidRPr="005A7195" w:rsidRDefault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93069" w14:textId="77777777" w:rsidR="00DF35C0" w:rsidRPr="005A7195" w:rsidRDefault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31951" w14:textId="77777777" w:rsidR="00DF35C0" w:rsidRPr="005A7195" w:rsidRDefault="00DF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4D" w:rsidRPr="005A7195" w14:paraId="47C60DD6" w14:textId="77777777" w:rsidTr="00317B33">
        <w:trPr>
          <w:trHeight w:val="303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A0385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ТРАЕКТОРИЯ</w:t>
            </w:r>
          </w:p>
        </w:tc>
      </w:tr>
      <w:tr w:rsidR="00E7414D" w:rsidRPr="005A7195" w14:paraId="6A2ABCE7" w14:textId="77777777" w:rsidTr="00317B33">
        <w:trPr>
          <w:trHeight w:val="303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DA2C9" w14:textId="77777777" w:rsidR="00E7414D" w:rsidRPr="005A7195" w:rsidRDefault="0031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r w:rsidR="00E7414D" w:rsidRPr="005A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обучения</w:t>
            </w:r>
          </w:p>
        </w:tc>
      </w:tr>
      <w:tr w:rsidR="00E7414D" w:rsidRPr="005A7195" w14:paraId="650BFE05" w14:textId="77777777" w:rsidTr="00317B33">
        <w:trPr>
          <w:trHeight w:val="30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D97D" w14:textId="77777777" w:rsidR="00E7414D" w:rsidRPr="005A7195" w:rsidRDefault="00317B33" w:rsidP="005A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AD55A5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B6E7D" w14:textId="77777777" w:rsidR="00E7414D" w:rsidRPr="005A7195" w:rsidRDefault="0086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8A7931" w14:textId="77777777" w:rsidR="00E7414D" w:rsidRPr="005A7195" w:rsidRDefault="00317B33" w:rsidP="0054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582716" w14:textId="77777777" w:rsidR="00E7414D" w:rsidRPr="005A7195" w:rsidRDefault="0031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E07279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472FD" w14:textId="77777777" w:rsidR="00E7414D" w:rsidRPr="005A7195" w:rsidRDefault="00E7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CE2CE" w14:textId="77777777" w:rsidR="00DF35C0" w:rsidRPr="005A7195" w:rsidRDefault="00DF35C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35BC46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53848F30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1F760266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2.2.   Структура и содержание учебных занятий</w:t>
      </w:r>
    </w:p>
    <w:p w14:paraId="0D46D45B" w14:textId="77777777" w:rsidR="00463EC6" w:rsidRPr="00463EC6" w:rsidRDefault="00EE4A28" w:rsidP="00463EC6">
      <w:pPr>
        <w:jc w:val="both"/>
        <w:rPr>
          <w:rFonts w:ascii="Times New Roman" w:hAnsi="Times New Roman" w:cs="Times New Roman"/>
          <w:sz w:val="24"/>
          <w:szCs w:val="24"/>
        </w:rPr>
      </w:pPr>
      <w:r w:rsidRPr="00D420E1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="00E6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EC6" w:rsidRPr="009C73BA">
        <w:rPr>
          <w:rFonts w:ascii="Times New Roman" w:hAnsi="Times New Roman" w:cs="Times New Roman"/>
          <w:sz w:val="24"/>
          <w:szCs w:val="24"/>
        </w:rPr>
        <w:t>Курс "</w:t>
      </w:r>
      <w:r w:rsidR="005A5AFC">
        <w:rPr>
          <w:rFonts w:ascii="Times New Roman" w:hAnsi="Times New Roman" w:cs="Times New Roman"/>
          <w:sz w:val="24"/>
          <w:szCs w:val="24"/>
        </w:rPr>
        <w:t>К</w:t>
      </w:r>
      <w:r w:rsidR="00BE3AF9" w:rsidRPr="009C73BA">
        <w:rPr>
          <w:rFonts w:ascii="Times New Roman" w:hAnsi="Times New Roman" w:cs="Times New Roman"/>
          <w:sz w:val="24"/>
          <w:szCs w:val="24"/>
        </w:rPr>
        <w:t>ино 1930-70х: теории и практики</w:t>
      </w:r>
      <w:r w:rsidR="00463EC6" w:rsidRPr="009C73BA">
        <w:rPr>
          <w:rFonts w:ascii="Times New Roman" w:hAnsi="Times New Roman" w:cs="Times New Roman"/>
          <w:sz w:val="24"/>
          <w:szCs w:val="24"/>
        </w:rPr>
        <w:t xml:space="preserve">" </w:t>
      </w:r>
      <w:r w:rsidR="009C73BA" w:rsidRPr="009C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 для студентов-бакалавров 2-го, 3-го и 4-го года обучения; особенную важность курс представляет для студентов, прошедших или планирующих пройти модерацию по профилю «Кино и видео». </w:t>
      </w:r>
      <w:r w:rsidR="00463EC6" w:rsidRPr="00463EC6">
        <w:rPr>
          <w:rFonts w:ascii="Times New Roman" w:hAnsi="Times New Roman" w:cs="Times New Roman"/>
          <w:sz w:val="24"/>
          <w:szCs w:val="24"/>
        </w:rPr>
        <w:t xml:space="preserve">Курс предполагает сочетание различных подходов к истории кинематографа. </w:t>
      </w:r>
      <w:r w:rsidR="00BE3AF9">
        <w:rPr>
          <w:rFonts w:ascii="Times New Roman" w:hAnsi="Times New Roman" w:cs="Times New Roman"/>
          <w:sz w:val="24"/>
          <w:szCs w:val="24"/>
        </w:rPr>
        <w:t>Т</w:t>
      </w:r>
      <w:r w:rsidR="00463EC6" w:rsidRPr="00463EC6">
        <w:rPr>
          <w:rFonts w:ascii="Times New Roman" w:hAnsi="Times New Roman" w:cs="Times New Roman"/>
          <w:sz w:val="24"/>
          <w:szCs w:val="24"/>
        </w:rPr>
        <w:t xml:space="preserve">рансформация </w:t>
      </w:r>
      <w:r w:rsidR="00463EC6" w:rsidRPr="00463EC6">
        <w:rPr>
          <w:rFonts w:ascii="Times New Roman" w:hAnsi="Times New Roman" w:cs="Times New Roman"/>
          <w:sz w:val="24"/>
          <w:szCs w:val="24"/>
        </w:rPr>
        <w:lastRenderedPageBreak/>
        <w:t xml:space="preserve">сюжетной, визуальной, стилистической природы кино рассматривается в связи с глобальными историческими, геополитическими, социальными и философскими сдвигами, определяющими развитие культуры в целом. </w:t>
      </w:r>
      <w:r w:rsidR="00864CFD">
        <w:rPr>
          <w:rFonts w:ascii="Times New Roman" w:hAnsi="Times New Roman" w:cs="Times New Roman"/>
          <w:sz w:val="24"/>
          <w:szCs w:val="24"/>
        </w:rPr>
        <w:t>Обучающимся</w:t>
      </w:r>
      <w:r w:rsidR="00463EC6" w:rsidRPr="00463EC6">
        <w:rPr>
          <w:rFonts w:ascii="Times New Roman" w:hAnsi="Times New Roman" w:cs="Times New Roman"/>
          <w:sz w:val="24"/>
          <w:szCs w:val="24"/>
        </w:rPr>
        <w:t xml:space="preserve"> предлагается проследить общие закономерности развития кино в разных странах, познакомиться с эволюцией ключевых для киноязыка и кинотеории понятий (например, «реализм и реалистичность», «автор», «документальность», «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индексальная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 составляющая кинообраза» и проч.), осмыслить место кинематографа в системе репрезентации. В то же время курс предполагает демонстрацию истории кино с точки зрения трансформации визуальной и нарративной составляющей кинематографа. Курс включает обширный лекционный материал, снабженный примерами из конкретных фильмов, а также обсуждение ключевых кинокартин, которые студенты смотрят в качестве домашнего задания. Ключевые режиссеры, представленные в рамках курса: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Ж.Виго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Р.Клер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М.Карне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Ж.Ренуар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А.Хичкок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М.Дерен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С.Брэкидж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И.Бергман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А.Астрюк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А.Варда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>, Ж.-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П.Мельвиль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К.Маркер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А.Рене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Л.Андерсон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Т.Ричардсон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К.Рейш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Р.Брессон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Л.Бунюэль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Дж.Кассаветес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А.Мунк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А.Вайда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Е.Кавалерович</w:t>
      </w:r>
      <w:proofErr w:type="spellEnd"/>
      <w:r w:rsidR="00D42ED1">
        <w:rPr>
          <w:rFonts w:ascii="Times New Roman" w:hAnsi="Times New Roman" w:cs="Times New Roman"/>
          <w:sz w:val="24"/>
          <w:szCs w:val="24"/>
        </w:rPr>
        <w:t xml:space="preserve">, </w:t>
      </w:r>
      <w:r w:rsidR="00463EC6" w:rsidRPr="00463EC6">
        <w:rPr>
          <w:rFonts w:ascii="Times New Roman" w:hAnsi="Times New Roman" w:cs="Times New Roman"/>
          <w:sz w:val="24"/>
          <w:szCs w:val="24"/>
        </w:rPr>
        <w:t xml:space="preserve">. Ключевые теоретики, представленные в рамках курса: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С.Эйзенштейн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Ж.Эпштейн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175A1">
        <w:rPr>
          <w:rFonts w:ascii="Times New Roman" w:hAnsi="Times New Roman" w:cs="Times New Roman"/>
          <w:sz w:val="24"/>
          <w:szCs w:val="24"/>
        </w:rPr>
        <w:t>М.Дерен</w:t>
      </w:r>
      <w:proofErr w:type="spellEnd"/>
      <w:r w:rsidR="00517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А.Астрюк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Ф.Трюффо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  <w:lang w:val="en-US"/>
        </w:rPr>
        <w:t>auteurtheory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А.Базен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Н.Кэрролл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Д.Бордуэлл</w:t>
      </w:r>
      <w:proofErr w:type="spellEnd"/>
      <w:r w:rsidR="00463EC6" w:rsidRPr="00463E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63EC6" w:rsidRPr="00463EC6">
        <w:rPr>
          <w:rFonts w:ascii="Times New Roman" w:hAnsi="Times New Roman" w:cs="Times New Roman"/>
          <w:sz w:val="24"/>
          <w:szCs w:val="24"/>
        </w:rPr>
        <w:t>Д.Эндрю</w:t>
      </w:r>
      <w:proofErr w:type="spellEnd"/>
      <w:r w:rsidR="00B05AC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05AC0">
        <w:rPr>
          <w:rFonts w:ascii="Times New Roman" w:hAnsi="Times New Roman" w:cs="Times New Roman"/>
          <w:sz w:val="24"/>
          <w:szCs w:val="24"/>
        </w:rPr>
        <w:t>П.Шредер</w:t>
      </w:r>
      <w:proofErr w:type="spellEnd"/>
      <w:r w:rsidR="00B05AC0">
        <w:rPr>
          <w:rFonts w:ascii="Times New Roman" w:hAnsi="Times New Roman" w:cs="Times New Roman"/>
          <w:sz w:val="24"/>
          <w:szCs w:val="24"/>
        </w:rPr>
        <w:t>;</w:t>
      </w:r>
      <w:r w:rsidR="005F0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A85">
        <w:rPr>
          <w:rFonts w:ascii="Times New Roman" w:hAnsi="Times New Roman" w:cs="Times New Roman"/>
          <w:sz w:val="24"/>
          <w:szCs w:val="24"/>
        </w:rPr>
        <w:t>М.Шион</w:t>
      </w:r>
      <w:proofErr w:type="spellEnd"/>
      <w:r w:rsidR="00B05AC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05AC0">
        <w:rPr>
          <w:rFonts w:ascii="Times New Roman" w:hAnsi="Times New Roman" w:cs="Times New Roman"/>
          <w:sz w:val="24"/>
          <w:szCs w:val="24"/>
        </w:rPr>
        <w:t>А.Роб</w:t>
      </w:r>
      <w:proofErr w:type="spellEnd"/>
      <w:r w:rsidR="00B05AC0">
        <w:rPr>
          <w:rFonts w:ascii="Times New Roman" w:hAnsi="Times New Roman" w:cs="Times New Roman"/>
          <w:sz w:val="24"/>
          <w:szCs w:val="24"/>
        </w:rPr>
        <w:t>-Грийе</w:t>
      </w:r>
      <w:r w:rsidR="00463EC6" w:rsidRPr="00463E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4D5D9B" w14:textId="77777777" w:rsidR="00EE4A28" w:rsidRDefault="00EE4A28" w:rsidP="00EE4A28">
      <w:pPr>
        <w:rPr>
          <w:rFonts w:ascii="Times New Roman" w:hAnsi="Times New Roman" w:cs="Times New Roman"/>
          <w:sz w:val="24"/>
          <w:szCs w:val="24"/>
        </w:rPr>
      </w:pPr>
    </w:p>
    <w:p w14:paraId="400CE624" w14:textId="77777777" w:rsidR="007C1BCF" w:rsidRPr="00EE4A28" w:rsidRDefault="00317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10306" w:type="dxa"/>
        <w:tblLayout w:type="fixed"/>
        <w:tblLook w:val="04A0" w:firstRow="1" w:lastRow="0" w:firstColumn="1" w:lastColumn="0" w:noHBand="0" w:noVBand="1"/>
      </w:tblPr>
      <w:tblGrid>
        <w:gridCol w:w="496"/>
        <w:gridCol w:w="358"/>
        <w:gridCol w:w="496"/>
        <w:gridCol w:w="496"/>
        <w:gridCol w:w="496"/>
        <w:gridCol w:w="351"/>
        <w:gridCol w:w="1124"/>
        <w:gridCol w:w="2084"/>
        <w:gridCol w:w="2197"/>
        <w:gridCol w:w="700"/>
        <w:gridCol w:w="808"/>
        <w:gridCol w:w="700"/>
      </w:tblGrid>
      <w:tr w:rsidR="00DF35C0" w:rsidRPr="005A7195" w14:paraId="0D91C077" w14:textId="77777777" w:rsidTr="00DF35C0">
        <w:trPr>
          <w:trHeight w:val="312"/>
        </w:trPr>
        <w:tc>
          <w:tcPr>
            <w:tcW w:w="103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BD08" w14:textId="77777777" w:rsidR="00EE4A28" w:rsidRPr="00EE4A28" w:rsidRDefault="00EE4A28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35C0" w:rsidRPr="005A7195" w14:paraId="0810CD54" w14:textId="77777777" w:rsidTr="00DF35C0">
        <w:trPr>
          <w:trHeight w:val="360"/>
        </w:trPr>
        <w:tc>
          <w:tcPr>
            <w:tcW w:w="879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3F91" w14:textId="77777777" w:rsidR="00DF35C0" w:rsidRPr="005A7195" w:rsidRDefault="00DF35C0" w:rsidP="00317B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6933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35C0" w:rsidRPr="005A7195" w14:paraId="4E4D2E40" w14:textId="77777777" w:rsidTr="00DF35C0">
        <w:trPr>
          <w:gridAfter w:val="5"/>
          <w:wAfter w:w="6489" w:type="dxa"/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D67A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A52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7E1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F48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E01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5D4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B36" w14:textId="77777777" w:rsidR="00DF35C0" w:rsidRPr="005A7195" w:rsidRDefault="00DF35C0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35C0" w:rsidRPr="005A7195" w14:paraId="18C8A98C" w14:textId="77777777" w:rsidTr="00DF35C0">
        <w:trPr>
          <w:gridAfter w:val="1"/>
          <w:wAfter w:w="700" w:type="dxa"/>
          <w:trHeight w:val="552"/>
        </w:trPr>
        <w:tc>
          <w:tcPr>
            <w:tcW w:w="5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99B" w14:textId="77777777" w:rsidR="00DF35C0" w:rsidRPr="005A7195" w:rsidRDefault="00BD4C23" w:rsidP="00DF3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 (раздела, части)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064F" w14:textId="77777777" w:rsidR="00DB4556" w:rsidRPr="005A7195" w:rsidRDefault="00BD4C23" w:rsidP="00DB4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49E" w14:textId="77777777" w:rsidR="00DF35C0" w:rsidRPr="005A7195" w:rsidRDefault="00BD4C23" w:rsidP="00DF35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35C0" w:rsidRPr="005A7195" w14:paraId="214C12EA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2760" w14:textId="77777777" w:rsidR="00DF35C0" w:rsidRPr="008D68ED" w:rsidRDefault="00463EC6" w:rsidP="00463EC6">
            <w:pPr>
              <w:pStyle w:val="af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лекция</w:t>
            </w:r>
          </w:p>
          <w:p w14:paraId="2A7C8952" w14:textId="77777777" w:rsidR="00D918AB" w:rsidRDefault="005F0A85" w:rsidP="00494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</w:t>
            </w:r>
            <w:r w:rsidRPr="005F0A85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</w:rPr>
              <w:t>е</w:t>
            </w:r>
            <w:r w:rsidR="00E64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границы</w:t>
            </w:r>
            <w:r w:rsidR="00E64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курса</w:t>
            </w:r>
            <w:r w:rsidRPr="005F0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Общая характеристика </w:t>
            </w:r>
            <w:r w:rsidR="003420A2">
              <w:rPr>
                <w:rFonts w:ascii="Times New Roman" w:hAnsi="Times New Roman" w:cs="Times New Roman"/>
              </w:rPr>
              <w:t xml:space="preserve">выбранного </w:t>
            </w:r>
            <w:r>
              <w:rPr>
                <w:rFonts w:ascii="Times New Roman" w:hAnsi="Times New Roman" w:cs="Times New Roman"/>
              </w:rPr>
              <w:t>периода</w:t>
            </w:r>
            <w:r w:rsidR="003420A2">
              <w:rPr>
                <w:rFonts w:ascii="Times New Roman" w:hAnsi="Times New Roman" w:cs="Times New Roman"/>
              </w:rPr>
              <w:t>: ключевые исторические события, политическая ситуация в Европе и США (краткий обзор), основные вехи развития кинематографа, основные теоретические проблемы</w:t>
            </w:r>
            <w:r w:rsidR="00E64F31">
              <w:rPr>
                <w:rFonts w:ascii="Times New Roman" w:hAnsi="Times New Roman" w:cs="Times New Roman"/>
              </w:rPr>
              <w:t xml:space="preserve"> </w:t>
            </w:r>
            <w:r w:rsidR="003420A2">
              <w:rPr>
                <w:rFonts w:ascii="Times New Roman" w:hAnsi="Times New Roman" w:cs="Times New Roman"/>
                <w:lang w:val="en-US"/>
              </w:rPr>
              <w:t>cinema</w:t>
            </w:r>
            <w:r w:rsidR="00E64F31">
              <w:rPr>
                <w:rFonts w:ascii="Times New Roman" w:hAnsi="Times New Roman" w:cs="Times New Roman"/>
              </w:rPr>
              <w:t xml:space="preserve"> </w:t>
            </w:r>
            <w:r w:rsidR="003420A2">
              <w:rPr>
                <w:rFonts w:ascii="Times New Roman" w:hAnsi="Times New Roman" w:cs="Times New Roman"/>
                <w:lang w:val="en-US"/>
              </w:rPr>
              <w:t>studie</w:t>
            </w:r>
            <w:r w:rsidR="00FC5EDA">
              <w:rPr>
                <w:rFonts w:ascii="Times New Roman" w:hAnsi="Times New Roman" w:cs="Times New Roman"/>
                <w:lang w:val="en-US"/>
              </w:rPr>
              <w:t>s</w:t>
            </w:r>
            <w:r w:rsidR="00FC5EDA">
              <w:rPr>
                <w:rFonts w:ascii="Times New Roman" w:hAnsi="Times New Roman" w:cs="Times New Roman"/>
              </w:rPr>
              <w:t>(версии реализма, эволюция киноязыка, позиция автора в кино</w:t>
            </w:r>
            <w:r w:rsidR="001F0666">
              <w:rPr>
                <w:rFonts w:ascii="Times New Roman" w:hAnsi="Times New Roman" w:cs="Times New Roman"/>
              </w:rPr>
              <w:t xml:space="preserve">, дестабилизация нарратива). </w:t>
            </w:r>
          </w:p>
          <w:p w14:paraId="06ACDF1E" w14:textId="77777777" w:rsidR="00D918AB" w:rsidRDefault="00D918AB" w:rsidP="00494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Феномен</w:t>
            </w:r>
            <w:r w:rsidR="00E64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звука</w:t>
            </w:r>
            <w:r w:rsidR="00E64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E64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кино</w:t>
            </w:r>
            <w:r w:rsidRPr="00D918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Визуальная и аудиальная составляющие кинообраза. Концепция </w:t>
            </w:r>
            <w:proofErr w:type="spellStart"/>
            <w:r>
              <w:rPr>
                <w:rFonts w:ascii="Times New Roman" w:hAnsi="Times New Roman" w:cs="Times New Roman"/>
              </w:rPr>
              <w:t>М.Шиона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акусматический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субъект. </w:t>
            </w:r>
          </w:p>
          <w:p w14:paraId="30F82A96" w14:textId="77777777" w:rsidR="00494D1A" w:rsidRPr="00D918AB" w:rsidRDefault="00D918AB" w:rsidP="0049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Фильм</w:t>
            </w:r>
            <w:r w:rsidRPr="00D918A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Земля</w:t>
            </w:r>
            <w:r w:rsidR="000929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</w:t>
            </w:r>
            <w:r w:rsidR="000929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хлеба</w:t>
            </w:r>
            <w:r w:rsidRPr="00D918A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реж.Л.Бунюэль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просмотр и обсуждение. </w:t>
            </w:r>
          </w:p>
          <w:p w14:paraId="3B86882C" w14:textId="77777777" w:rsidR="00463EC6" w:rsidRPr="00D918AB" w:rsidRDefault="00463EC6" w:rsidP="00463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2C4FF" w14:textId="77777777" w:rsidR="00B6522E" w:rsidRPr="00E64F31" w:rsidRDefault="00EE4A28" w:rsidP="00B652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 w:rsidR="00E64F31" w:rsidRPr="00E6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64F31" w:rsidRPr="00E6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занятию</w:t>
            </w:r>
            <w:r w:rsidRPr="00E6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="00E64F31" w:rsidRPr="00E6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="00B6522E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Edited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Geoffrey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Nowell</w:t>
            </w:r>
            <w:r w:rsidR="00B6522E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Smith</w:t>
            </w:r>
            <w:r w:rsidR="00B6522E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="00B6522E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1996, </w:t>
            </w:r>
            <w:r w:rsidR="00B6522E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="00B6522E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211-220</w:t>
            </w:r>
          </w:p>
          <w:p w14:paraId="57EC2947" w14:textId="77777777" w:rsidR="00B6522E" w:rsidRPr="00E64F31" w:rsidRDefault="00B6522E" w:rsidP="0046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9F85CF1" w14:textId="77777777" w:rsidR="00B6522E" w:rsidRPr="008D68ED" w:rsidRDefault="00B6522E" w:rsidP="0046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задание: </w:t>
            </w:r>
          </w:p>
          <w:p w14:paraId="68123C5A" w14:textId="77777777" w:rsidR="00EE4A28" w:rsidRPr="008D68ED" w:rsidRDefault="00B6522E" w:rsidP="0046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Фильм: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«М» («Город ищет убийцу»),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Ф.Ланг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0175" w:rsidRPr="008D68ED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2862" w14:textId="77777777" w:rsidR="00DF35C0" w:rsidRPr="005A7195" w:rsidRDefault="002B7378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5A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E95A" w14:textId="77777777" w:rsidR="00DF35C0" w:rsidRPr="002F1B3C" w:rsidRDefault="002F1B3C" w:rsidP="00A12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35C0" w:rsidRPr="005A7195" w14:paraId="033A238C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6017" w14:textId="77777777" w:rsidR="00DF35C0" w:rsidRPr="008D68ED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3E54" w14:textId="77777777" w:rsidR="00DF35C0" w:rsidRPr="005A7195" w:rsidRDefault="005A7195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EC9E" w14:textId="77777777" w:rsidR="00DF35C0" w:rsidRPr="005A7195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961124" w14:paraId="2A9FF88C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6389" w14:textId="77777777" w:rsidR="00DF35C0" w:rsidRPr="008D68ED" w:rsidRDefault="00140175" w:rsidP="008D68ED">
            <w:pPr>
              <w:pStyle w:val="af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Французское кино первой половин 1930-х гг. и творчество Жана </w:t>
            </w:r>
            <w:proofErr w:type="spellStart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Виго</w:t>
            </w:r>
            <w:proofErr w:type="spellEnd"/>
          </w:p>
          <w:p w14:paraId="07616906" w14:textId="77777777" w:rsidR="00140175" w:rsidRPr="008D68ED" w:rsidRDefault="00140175" w:rsidP="0014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пикториального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натурализма и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киноимпрессионизма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режиссеров первой половины 1930-х гг. Движение от документального к художественному и обратно. Фигура автора и демонстрация авторского видения. Творчество Жана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Виго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: документальные и художественные фильмы, поэтика и специфика киноязыка. Рецепция творчества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Виго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в последующие годы.  </w:t>
            </w:r>
          </w:p>
          <w:p w14:paraId="3F06C506" w14:textId="77777777" w:rsidR="00140175" w:rsidRPr="004316A6" w:rsidRDefault="00140175" w:rsidP="00961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Просмотр: «По поводу Ниццы»</w:t>
            </w:r>
            <w:r w:rsidR="00961124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(1930)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, «Ноль за поведение»</w:t>
            </w:r>
            <w:r w:rsidR="00961124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(1933)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r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Виго</w:t>
            </w:r>
            <w:proofErr w:type="spellEnd"/>
            <w:r w:rsidR="00961124"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61124" w:rsidRPr="008D68ED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 w:rsidR="00961124"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1C159B7" w14:textId="77777777" w:rsidR="00961124" w:rsidRPr="004316A6" w:rsidRDefault="00961124" w:rsidP="00961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9B6F7C" w14:textId="77777777" w:rsidR="00961124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4F31" w:rsidRPr="00E6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DavidBordwell</w:t>
            </w:r>
            <w:proofErr w:type="spellEnd"/>
            <w:r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KristinThompson</w:t>
            </w:r>
            <w:proofErr w:type="spellEnd"/>
            <w:r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Film History, An introduction, 2003, page 284 – 289 </w:t>
            </w:r>
          </w:p>
          <w:p w14:paraId="7310D61E" w14:textId="77777777" w:rsidR="00961124" w:rsidRPr="00093776" w:rsidRDefault="00961124" w:rsidP="00961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32738" w14:textId="77777777" w:rsidR="00961124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763485F4" w14:textId="77777777" w:rsidR="00961124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Фильм: «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Аталанта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Ж.Виго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1934. </w:t>
            </w:r>
          </w:p>
          <w:p w14:paraId="5803D015" w14:textId="77777777" w:rsidR="00961124" w:rsidRPr="008D68ED" w:rsidRDefault="00961124" w:rsidP="009611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Текст: Базен А. Эволюция киноязыка // Базен А. Что такое кино. М., 1972.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BF1" w14:textId="77777777" w:rsidR="00DF35C0" w:rsidRPr="00961124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0F1F" w14:textId="77777777" w:rsidR="00DF35C0" w:rsidRPr="00961124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961124" w14:paraId="44E615DC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D612" w14:textId="77777777" w:rsidR="00DF35C0" w:rsidRPr="008D68ED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7C2" w14:textId="77777777" w:rsidR="00DF35C0" w:rsidRPr="00961124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A16F" w14:textId="77777777" w:rsidR="00DF35C0" w:rsidRPr="00961124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49479C" w14:paraId="05E977C2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808C" w14:textId="77777777" w:rsidR="00961124" w:rsidRPr="008D68ED" w:rsidRDefault="00961124" w:rsidP="00961124">
            <w:pPr>
              <w:pStyle w:val="af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Поэтический реализм в кинематографе 1930-х гг. Творчество </w:t>
            </w:r>
            <w:proofErr w:type="spellStart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Р.Клера</w:t>
            </w:r>
            <w:proofErr w:type="spellEnd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Ж.Ренуара</w:t>
            </w:r>
            <w:proofErr w:type="spellEnd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М.Карне</w:t>
            </w:r>
            <w:proofErr w:type="spellEnd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  <w:p w14:paraId="6B0D5CB7" w14:textId="77777777" w:rsidR="00961124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Историко-культурный фон возникновения поэтического реализма и его эстетические истоки. Специфика драматического нарратива, создание особенной атмосферы, роль деталей, образы героев и главные исполнители. Монтаж и звуковые решения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Р.Клера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Эстетика поэтического реализма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Ж.Ренуара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М.Карне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«глубинной мизансцены». Трансформация концепта «реализма» в тексте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А.Базена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AABADC" w14:textId="77777777" w:rsidR="00DF35C0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Просмотр: «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Под крышами Парижа»,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реж.Р.Клер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1930; «Великая иллюзия»,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Ж.Ренуар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1937; День начинается»,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реж.М.Карне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, 1939</w:t>
            </w:r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(фрагменты). </w:t>
            </w:r>
          </w:p>
          <w:p w14:paraId="02CF76CC" w14:textId="77777777" w:rsidR="00961124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20BC" w14:textId="77777777" w:rsidR="00961124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 занятию: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James</w:t>
            </w:r>
            <w:r w:rsidR="00E6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Chapman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Cinemas of the world // Reaction Books, 2003, page 207 – 215 </w:t>
            </w:r>
          </w:p>
          <w:p w14:paraId="4EADC815" w14:textId="77777777" w:rsidR="00961124" w:rsidRPr="00093776" w:rsidRDefault="00961124" w:rsidP="00961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E19AE0" w14:textId="77777777" w:rsidR="00961124" w:rsidRPr="008D68ED" w:rsidRDefault="00961124" w:rsidP="0096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18FF8DFF" w14:textId="77777777" w:rsidR="00961124" w:rsidRPr="00093776" w:rsidRDefault="00157273" w:rsidP="00157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Фильм (один на выбор)</w:t>
            </w:r>
            <w:r w:rsidR="00961124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«Пепе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Моко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Ж.Дювивье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1937; «Великая иллюзия»,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Ж.Ренуар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1937; </w:t>
            </w:r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«Набережная туманов», </w:t>
            </w:r>
            <w:proofErr w:type="spellStart"/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реж.М.Карне</w:t>
            </w:r>
            <w:proofErr w:type="spellEnd"/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1938; «День начинается», </w:t>
            </w:r>
            <w:proofErr w:type="spellStart"/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49479C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Карне</w:t>
            </w:r>
            <w:r w:rsidR="0049479C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1939; «</w:t>
            </w:r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5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49479C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479C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479C" w:rsidRPr="008D68ED">
              <w:rPr>
                <w:rFonts w:ascii="Times New Roman" w:hAnsi="Times New Roman" w:cs="Times New Roman"/>
                <w:sz w:val="24"/>
                <w:szCs w:val="24"/>
              </w:rPr>
              <w:t>Ренуар</w:t>
            </w:r>
            <w:r w:rsidR="0049479C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1939</w:t>
            </w:r>
            <w:r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EF7249D" w14:textId="77777777" w:rsidR="00AA2909" w:rsidRPr="008D68ED" w:rsidRDefault="00AA2909" w:rsidP="00157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Carroll. Noel. Towards a Theory of Film Suspense. In: Theorizing the Moving Image, Cambridge Studies in </w:t>
            </w:r>
            <w:proofErr w:type="gram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Film,  1996</w:t>
            </w:r>
            <w:proofErr w:type="gramEnd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A445EA0" w14:textId="77777777" w:rsidR="00157273" w:rsidRPr="008D68ED" w:rsidRDefault="00157273" w:rsidP="0015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работа: текст речи для ведущего киноклуба, который открывает ретроспективу поэтического реализма. </w:t>
            </w:r>
            <w:r w:rsidR="00AA2909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Срок сдачи: шестое занятие курса (через 2 недели)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CD74" w14:textId="77777777" w:rsidR="00DF35C0" w:rsidRPr="0049479C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D73A" w14:textId="77777777" w:rsidR="00DF35C0" w:rsidRPr="0049479C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49479C" w14:paraId="0C6F459F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FCFB" w14:textId="77777777" w:rsidR="00DF35C0" w:rsidRPr="008D68ED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092A" w14:textId="77777777" w:rsidR="00DF35C0" w:rsidRPr="0049479C" w:rsidRDefault="00A12F01" w:rsidP="00543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843F" w14:textId="77777777" w:rsidR="00DF35C0" w:rsidRPr="0049479C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2450FE" w14:paraId="09A38DFB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AB59" w14:textId="77777777" w:rsidR="002450FE" w:rsidRPr="008D68ED" w:rsidRDefault="008D68ED" w:rsidP="002450FE">
            <w:pPr>
              <w:pStyle w:val="af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А.Хичкока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британ</w:t>
            </w:r>
            <w:r w:rsidR="002450FE"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ский период</w:t>
            </w:r>
          </w:p>
          <w:p w14:paraId="4A902CDB" w14:textId="77777777" w:rsidR="002450FE" w:rsidRPr="008D68ED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Космос Хичкока: мир зла против повседневности. Лаконизм и  изобретательность визуальной пластики Хичкока. Роль и смысл монтажа (вербальная сущность фильма, «что» и «как» нарратива). Своеобразие и роль каждой части. Ключевые понятия кинематографической вселенной Хичкока: «саспенс», «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МакГаффин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81597E4" w14:textId="77777777" w:rsidR="00023A18" w:rsidRPr="008D68ED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Просмотр: «Жилец» (1927), «Шантаж» (1929),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«Человек, который слишком много знал» (1934)</w:t>
            </w:r>
            <w:r w:rsidR="000B0C03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0C03"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0B0C03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0C03" w:rsidRPr="008D68ED">
              <w:rPr>
                <w:rFonts w:ascii="Times New Roman" w:hAnsi="Times New Roman" w:cs="Times New Roman"/>
                <w:sz w:val="24"/>
                <w:szCs w:val="24"/>
              </w:rPr>
              <w:t>А.Хичкок</w:t>
            </w:r>
            <w:proofErr w:type="spellEnd"/>
            <w:r w:rsidR="000B0C03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(фрагменты). </w:t>
            </w:r>
          </w:p>
          <w:p w14:paraId="0F70C080" w14:textId="77777777" w:rsidR="002450FE" w:rsidRPr="008D68ED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5AA97" w14:textId="77777777" w:rsidR="002450FE" w:rsidRPr="008D68ED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 занятию: Жежеленко М., Рогинский Б. Мир Альфреда Хичкока. М.: НЛО, 2006. с.24-38. </w:t>
            </w:r>
          </w:p>
          <w:p w14:paraId="4FBE569E" w14:textId="77777777" w:rsidR="002450FE" w:rsidRPr="008D68ED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DDAA" w14:textId="77777777" w:rsidR="002450FE" w:rsidRPr="008D68ED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32FD9CAC" w14:textId="77777777" w:rsidR="00D918AB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Фильм: «Леди исчезает»,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А.Хичкок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, 1938.</w:t>
            </w:r>
          </w:p>
          <w:p w14:paraId="46704B20" w14:textId="77777777" w:rsidR="002450FE" w:rsidRPr="003A737C" w:rsidRDefault="00D918AB" w:rsidP="00245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3A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Deren</w:t>
            </w:r>
            <w:proofErr w:type="spellEnd"/>
            <w:r w:rsidR="0025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A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Cinematography:</w:t>
            </w:r>
            <w:r w:rsidR="003A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Creative Use of Reality (extract)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DFE4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22CB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2450FE" w14:paraId="0C393E86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8D8E" w14:textId="77777777" w:rsidR="00DF35C0" w:rsidRPr="002450FE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6357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E9E1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2450FE" w14:paraId="642EB7F5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4FBC" w14:textId="77777777" w:rsidR="002450FE" w:rsidRPr="008D68ED" w:rsidRDefault="002450FE" w:rsidP="002450FE">
            <w:pPr>
              <w:pStyle w:val="af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Американский авангард 1940-50х гг. </w:t>
            </w:r>
          </w:p>
          <w:p w14:paraId="719F837C" w14:textId="77777777" w:rsidR="002450FE" w:rsidRDefault="002450FE" w:rsidP="00245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Историко-культурные предпосылки возникновения авангарда в Америке 1940-х гг. Связь с французским сюрреализмом. Понятия «авангард» и «модернизм» в контексте искусствоведческого и киноведческого дискурсов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К.Гринберг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М.Дерен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Акцент на процессах, принадлежащих бессознательному. Сны и явь. Маргинализация содержания. Поворот к повседневности («закат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метанарратива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Ж.-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Ф.Лиотар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Й.Мекас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r w:rsidRPr="00542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как объект кинематографического изображения: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С.Брэкидж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F8421FD" w14:textId="77777777" w:rsidR="002450FE" w:rsidRDefault="002450FE" w:rsidP="00245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Просмотр: «Полуденные сети»,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М.Дерен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1943. Короткометражные фильмы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С.Брэкиджа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B1896CA" w14:textId="77777777" w:rsidR="002450FE" w:rsidRDefault="002450FE" w:rsidP="00245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D9FD8" w14:textId="77777777" w:rsidR="002450FE" w:rsidRDefault="002450FE" w:rsidP="00245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к занятию: Хренов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А.Маги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радикалы: век американского авангарда. М., НЛО, 2011. С.11-20.</w:t>
            </w:r>
          </w:p>
          <w:p w14:paraId="77CA00D9" w14:textId="77777777" w:rsidR="002450FE" w:rsidRDefault="002450FE" w:rsidP="00245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F8DCE" w14:textId="77777777" w:rsidR="002450FE" w:rsidRDefault="002450FE" w:rsidP="00245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задание: </w:t>
            </w:r>
          </w:p>
          <w:p w14:paraId="6D3FCCCF" w14:textId="77777777" w:rsidR="00B71B1E" w:rsidRPr="00AA2909" w:rsidRDefault="002450FE" w:rsidP="00B71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Фильм: «Погадай на моей ромашке»,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Р.Франк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А.Лесли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1959.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B26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4A7" w14:textId="77777777" w:rsidR="00DF35C0" w:rsidRPr="002F1B3C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2450FE" w14:paraId="65EF933E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22B" w14:textId="77777777" w:rsidR="00DF35C0" w:rsidRPr="002450FE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C89B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4E3" w14:textId="77777777" w:rsidR="00DF35C0" w:rsidRPr="002F1B3C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2450FE" w14:paraId="13B813BD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9601" w14:textId="77777777" w:rsidR="002450FE" w:rsidRPr="008D68ED" w:rsidRDefault="002450FE" w:rsidP="002450FE">
            <w:pPr>
              <w:pStyle w:val="af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Ранние фильмы  Ингмара Бергмана. </w:t>
            </w:r>
          </w:p>
          <w:p w14:paraId="52B76E18" w14:textId="77777777" w:rsidR="002450FE" w:rsidRPr="008D68ED" w:rsidRDefault="002450FE" w:rsidP="0024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proofErr w:type="gram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-реализма</w:t>
            </w:r>
            <w:proofErr w:type="gram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документального кино на ранее творчество Бергмана. Стилистические черты: фольклорные мотивы, пластичное изображение внутреннего мира героев. Связь с театром и с пьесами Стриндберга.  </w:t>
            </w:r>
          </w:p>
          <w:p w14:paraId="62075E5E" w14:textId="77777777" w:rsidR="000B0C03" w:rsidRPr="008D68ED" w:rsidRDefault="002450FE" w:rsidP="000B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Фильмы: </w:t>
            </w:r>
          </w:p>
          <w:p w14:paraId="4FBC1935" w14:textId="77777777" w:rsidR="000B0C03" w:rsidRPr="008D68ED" w:rsidRDefault="000B0C03" w:rsidP="000B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«Тюрьма»,</w:t>
            </w:r>
            <w:r w:rsidR="002450FE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0FE" w:rsidRPr="008D68ED">
              <w:rPr>
                <w:rFonts w:ascii="Times New Roman" w:hAnsi="Times New Roman" w:cs="Times New Roman"/>
                <w:sz w:val="24"/>
                <w:szCs w:val="24"/>
              </w:rPr>
              <w:t>реж.И.Бергман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1947. Работа в малых группах: устный анализ фильма как нарративного целого. Выявление нескольких смысловых пластов в ткани фильма. «Тюрьма» как фильм о божественном, о судьбе, об авторе. </w:t>
            </w:r>
          </w:p>
          <w:p w14:paraId="7E1FF704" w14:textId="77777777" w:rsidR="000B0C03" w:rsidRPr="008D68ED" w:rsidRDefault="000B0C03" w:rsidP="000B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62D2" w14:textId="77777777" w:rsidR="00AA2909" w:rsidRPr="008D68ED" w:rsidRDefault="000B0C03" w:rsidP="000B0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Литературакзанятию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32112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 Bordwell, Kristin Thompson. Film History, An introduction, 2003, page 419 - 422</w:t>
            </w:r>
          </w:p>
          <w:p w14:paraId="5F5FCA42" w14:textId="77777777" w:rsidR="00AA2909" w:rsidRPr="008D68ED" w:rsidRDefault="00AA2909" w:rsidP="000B0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DF3A1D" w14:textId="77777777" w:rsidR="00AA2909" w:rsidRPr="008D68ED" w:rsidRDefault="00AA2909" w:rsidP="000B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26C55935" w14:textId="77777777" w:rsidR="002206DE" w:rsidRPr="003A737C" w:rsidRDefault="00932112" w:rsidP="000B0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Фильм: «Лето с Моникой»,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Бергман</w:t>
            </w:r>
            <w:r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1953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04AA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9BA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2450FE" w14:paraId="7652F20E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1DC" w14:textId="77777777" w:rsidR="00DF35C0" w:rsidRPr="008D68ED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413E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A378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2450FE" w14:paraId="0A591BDA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FD84" w14:textId="77777777" w:rsidR="002206DE" w:rsidRPr="008D68ED" w:rsidRDefault="000D2111" w:rsidP="00220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2206DE"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Теория автора и кинематограф французской новой волны </w:t>
            </w:r>
          </w:p>
          <w:p w14:paraId="5E36A9A9" w14:textId="77777777" w:rsidR="002206DE" w:rsidRPr="00031BBF" w:rsidRDefault="002206DE" w:rsidP="0022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Структуралистская теория автора Питера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Вуллена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Cahiersducinema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Кинематограф Франции 1950-х гг. </w:t>
            </w:r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«</w:t>
            </w:r>
            <w:proofErr w:type="spellStart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proofErr w:type="spellEnd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-волны»: </w:t>
            </w:r>
            <w:proofErr w:type="spellStart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>А.Астрюк</w:t>
            </w:r>
            <w:proofErr w:type="spellEnd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>А.ВВарда</w:t>
            </w:r>
            <w:proofErr w:type="spellEnd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>, Ж.-</w:t>
            </w:r>
            <w:proofErr w:type="spellStart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>П.Мелвиль</w:t>
            </w:r>
            <w:proofErr w:type="spellEnd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BBF" w:rsidRPr="0003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7AA22" w14:textId="77777777" w:rsidR="002206DE" w:rsidRPr="008D68ED" w:rsidRDefault="002206DE" w:rsidP="002206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Просмотр: </w:t>
            </w:r>
          </w:p>
          <w:p w14:paraId="10E6D038" w14:textId="77777777" w:rsidR="000D2111" w:rsidRPr="004316A6" w:rsidRDefault="002206DE" w:rsidP="00220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Дурные встречи», </w:t>
            </w:r>
            <w:proofErr w:type="spellStart"/>
            <w:proofErr w:type="gramStart"/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>реж.А.Астрюк</w:t>
            </w:r>
            <w:proofErr w:type="spellEnd"/>
            <w:proofErr w:type="gramEnd"/>
            <w:r w:rsidR="000D2111" w:rsidRPr="008D68ED">
              <w:rPr>
                <w:rFonts w:ascii="Times New Roman" w:hAnsi="Times New Roman" w:cs="Times New Roman"/>
                <w:sz w:val="24"/>
                <w:szCs w:val="24"/>
              </w:rPr>
              <w:t>, 1955</w:t>
            </w:r>
            <w:r w:rsidR="00EC2AEA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52C94" w:rsidRPr="008D6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2C94" w:rsidRPr="008D68ED">
              <w:rPr>
                <w:rFonts w:ascii="Times New Roman" w:hAnsi="Times New Roman" w:cs="Times New Roman"/>
                <w:sz w:val="24"/>
                <w:szCs w:val="24"/>
              </w:rPr>
              <w:t>Пуэнт</w:t>
            </w:r>
            <w:proofErr w:type="spellEnd"/>
            <w:r w:rsidR="00A52C94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Курт», </w:t>
            </w:r>
            <w:proofErr w:type="spellStart"/>
            <w:r w:rsidR="00A52C94" w:rsidRPr="008D68ED">
              <w:rPr>
                <w:rFonts w:ascii="Times New Roman" w:hAnsi="Times New Roman" w:cs="Times New Roman"/>
                <w:sz w:val="24"/>
                <w:szCs w:val="24"/>
              </w:rPr>
              <w:t>реж.А.Варда</w:t>
            </w:r>
            <w:proofErr w:type="spellEnd"/>
            <w:r w:rsidR="000D2111" w:rsidRPr="008D68ED">
              <w:rPr>
                <w:rFonts w:ascii="Times New Roman" w:hAnsi="Times New Roman" w:cs="Times New Roman"/>
                <w:sz w:val="24"/>
                <w:szCs w:val="24"/>
              </w:rPr>
              <w:t>, 1955</w:t>
            </w:r>
            <w:r w:rsidR="00A52C94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«Боб – прожигатель жизни»,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r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Мельвиль</w:t>
            </w:r>
            <w:r w:rsidR="000D2111"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1956</w:t>
            </w:r>
            <w:r w:rsidR="00A52C94"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52C94" w:rsidRPr="008D68ED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 w:rsidR="00A52C94"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1CE9D2F" w14:textId="77777777" w:rsidR="002206DE" w:rsidRPr="004316A6" w:rsidRDefault="002206DE" w:rsidP="00220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70C753" w14:textId="77777777" w:rsidR="00167C68" w:rsidRPr="008D68ED" w:rsidRDefault="00167C68" w:rsidP="00220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Литературакзанятию</w:t>
            </w:r>
            <w:proofErr w:type="spellEnd"/>
            <w:r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4D4492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DavidBordwell</w:t>
            </w:r>
            <w:proofErr w:type="spellEnd"/>
            <w:r w:rsidR="004D4492"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D4492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KristinThompson</w:t>
            </w:r>
            <w:proofErr w:type="spellEnd"/>
            <w:r w:rsidR="004D4492" w:rsidRPr="00431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D4492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 History, An introduction, 2003, page 443 – 449</w:t>
            </w:r>
          </w:p>
          <w:p w14:paraId="779B9E48" w14:textId="77777777" w:rsidR="00167C68" w:rsidRPr="008D68ED" w:rsidRDefault="00167C68" w:rsidP="00220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142CEA" w14:textId="77777777" w:rsidR="000D2111" w:rsidRPr="008D68ED" w:rsidRDefault="000D2111" w:rsidP="0022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290BD11F" w14:textId="77777777" w:rsidR="00DF35C0" w:rsidRPr="00170B69" w:rsidRDefault="000D2111" w:rsidP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Фильм: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«Боб – прожигатель жизни»,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. Ж.-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П.Мельвиль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, 1956</w:t>
            </w:r>
          </w:p>
          <w:p w14:paraId="45624A02" w14:textId="77777777" w:rsidR="003A737C" w:rsidRPr="003A737C" w:rsidRDefault="003A737C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Текст: Роб-Грийе А. </w:t>
            </w:r>
            <w:r w:rsidR="005913BA">
              <w:rPr>
                <w:rFonts w:ascii="Times New Roman" w:hAnsi="Times New Roman" w:cs="Times New Roman"/>
                <w:sz w:val="24"/>
                <w:szCs w:val="24"/>
              </w:rPr>
              <w:t>Время и описание в современном повествовании</w:t>
            </w:r>
            <w:r w:rsidR="00E14D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E14DD7">
              <w:rPr>
                <w:rFonts w:ascii="Times New Roman" w:hAnsi="Times New Roman" w:cs="Times New Roman"/>
                <w:sz w:val="24"/>
                <w:szCs w:val="24"/>
              </w:rPr>
              <w:t>Женетт</w:t>
            </w:r>
            <w:proofErr w:type="spellEnd"/>
            <w:r w:rsidR="00E14DD7">
              <w:rPr>
                <w:rFonts w:ascii="Times New Roman" w:hAnsi="Times New Roman" w:cs="Times New Roman"/>
                <w:sz w:val="24"/>
                <w:szCs w:val="24"/>
              </w:rPr>
              <w:t xml:space="preserve"> Ж. Повествовательный дискурс (фрагменты). </w:t>
            </w:r>
            <w:r w:rsidR="00591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0DF5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6B0A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2450FE" w14:paraId="3882B987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D09" w14:textId="77777777" w:rsidR="00DF35C0" w:rsidRPr="008D68ED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36A5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3083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2450FE" w14:paraId="783987AF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42C4" w14:textId="77777777" w:rsidR="00DF35C0" w:rsidRPr="008D68ED" w:rsidRDefault="00DF35C0" w:rsidP="00DF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Французская «новая волна»: </w:t>
            </w:r>
            <w:r w:rsidR="009F1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Left</w:t>
            </w:r>
            <w:r w:rsidR="009F1781" w:rsidRPr="009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</w:t>
            </w:r>
            <w:r w:rsidR="009F1781" w:rsidRPr="009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Cinema</w:t>
            </w:r>
            <w:r w:rsidR="009F1781" w:rsidRPr="009F1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 Маркер и Ален Рене  </w:t>
            </w:r>
          </w:p>
          <w:p w14:paraId="4652210F" w14:textId="77777777" w:rsidR="00DF35C0" w:rsidRPr="008D68ED" w:rsidRDefault="00DF35C0" w:rsidP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Алена Рене. Трансформация пространства и времени, новый нарратив на примере фильма «В прошлом году в Мариенбаде». Связь с литературным направлением «Новый роман». </w:t>
            </w:r>
            <w:r w:rsidR="00E91881">
              <w:rPr>
                <w:rFonts w:ascii="Times New Roman" w:hAnsi="Times New Roman" w:cs="Times New Roman"/>
                <w:sz w:val="24"/>
                <w:szCs w:val="24"/>
              </w:rPr>
              <w:t xml:space="preserve">Нарративная теория </w:t>
            </w:r>
            <w:proofErr w:type="spellStart"/>
            <w:r w:rsidR="00E91881">
              <w:rPr>
                <w:rFonts w:ascii="Times New Roman" w:hAnsi="Times New Roman" w:cs="Times New Roman"/>
                <w:sz w:val="24"/>
                <w:szCs w:val="24"/>
              </w:rPr>
              <w:t>Ж.Женетта</w:t>
            </w:r>
            <w:proofErr w:type="spellEnd"/>
            <w:r w:rsidR="00E91881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="00E14DD7">
              <w:rPr>
                <w:rFonts w:ascii="Times New Roman" w:hAnsi="Times New Roman" w:cs="Times New Roman"/>
                <w:sz w:val="24"/>
                <w:szCs w:val="24"/>
              </w:rPr>
              <w:t>Повествователь</w:t>
            </w:r>
            <w:r w:rsidR="00E91881">
              <w:rPr>
                <w:rFonts w:ascii="Times New Roman" w:hAnsi="Times New Roman" w:cs="Times New Roman"/>
                <w:sz w:val="24"/>
                <w:szCs w:val="24"/>
              </w:rPr>
              <w:t xml:space="preserve">ный дискурс»).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Киноэссе как жанр – </w:t>
            </w:r>
            <w:r w:rsidR="004E0E6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Криса Маркера. Фильмы Алена Роб-Грийе. </w:t>
            </w:r>
          </w:p>
          <w:p w14:paraId="57CB1DB4" w14:textId="77777777" w:rsidR="00DF35C0" w:rsidRPr="008D68ED" w:rsidRDefault="00DF35C0" w:rsidP="00DF3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Просмотр:</w:t>
            </w:r>
          </w:p>
          <w:p w14:paraId="263F79C1" w14:textId="77777777" w:rsidR="00DF35C0" w:rsidRPr="008D68ED" w:rsidRDefault="00DF35C0" w:rsidP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«На последнем дыхании»,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. Ж.-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Л.Годар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1960; «В прошлом году в Мариенбаде»,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А.Рене, 1961 (фрагменты).  «Взлетная полоса»,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реж.К.Маркер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1962. Письменная работа в аудитории с использованием методики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Images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Устные выступления по результатам работы. </w:t>
            </w:r>
          </w:p>
          <w:p w14:paraId="6C2EA226" w14:textId="77777777" w:rsidR="00DF35C0" w:rsidRPr="008D68ED" w:rsidRDefault="00DF35C0" w:rsidP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7F1E" w14:textId="77777777" w:rsidR="004D4492" w:rsidRPr="0067524E" w:rsidRDefault="004D4492" w:rsidP="00DF35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0937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DavidBordwell</w:t>
            </w:r>
            <w:proofErr w:type="spellEnd"/>
            <w:r w:rsidRPr="00093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KristinThompson</w:t>
            </w:r>
            <w:proofErr w:type="spellEnd"/>
            <w:r w:rsidRPr="00093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</w:t>
            </w:r>
            <w:r w:rsidRPr="00675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675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675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 w:rsidRPr="00675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2003,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675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443 – 449</w:t>
            </w:r>
          </w:p>
          <w:p w14:paraId="718C90B7" w14:textId="77777777" w:rsidR="004D4492" w:rsidRPr="0067524E" w:rsidRDefault="004D4492" w:rsidP="00DF35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98AF1F" w14:textId="77777777" w:rsidR="00DF35C0" w:rsidRPr="008D68ED" w:rsidRDefault="00DF35C0" w:rsidP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54830ECE" w14:textId="77777777" w:rsidR="00DF35C0" w:rsidRDefault="00DF35C0" w:rsidP="00DF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Фильм: «В прошлом году в Мариенбаде»,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реж.А.Рене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, 1961</w:t>
            </w:r>
          </w:p>
          <w:p w14:paraId="42DBC6CF" w14:textId="77777777" w:rsidR="005913BA" w:rsidRPr="005913BA" w:rsidRDefault="005913BA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работа: доработка черновика эссе, созданного на занятии при помощи методики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="0025451F" w:rsidRPr="002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="0025451F" w:rsidRPr="002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Images</w:t>
            </w:r>
            <w:r w:rsidRPr="00591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сдачи: 10 занятие курса.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C21A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1D2F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2450FE" w14:paraId="5E6451C3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4F44" w14:textId="77777777" w:rsidR="00DF35C0" w:rsidRPr="002450FE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C5EF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40AE" w14:textId="77777777" w:rsidR="00DF35C0" w:rsidRPr="002450FE" w:rsidRDefault="002F1B3C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2450FE" w14:paraId="57621DB7" w14:textId="77777777" w:rsidTr="00A12F01">
        <w:trPr>
          <w:gridAfter w:val="1"/>
          <w:wAfter w:w="700" w:type="dxa"/>
          <w:trHeight w:val="336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9E19" w14:textId="77777777" w:rsidR="00DF35C0" w:rsidRPr="008D68ED" w:rsidRDefault="008D68ED" w:rsidP="00DF35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E6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14:paraId="583B1360" w14:textId="77777777" w:rsidR="00DF35C0" w:rsidRPr="002450FE" w:rsidRDefault="00DF35C0" w:rsidP="007E1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Студенты обязаны осуществить 8-10 минутное выступление по заранее выбранной и утвержденной теме в рамках курса.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3219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DC53" w14:textId="77777777" w:rsidR="00DF35C0" w:rsidRPr="002450FE" w:rsidRDefault="00DF35C0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5C0" w:rsidRPr="002450FE" w14:paraId="266B0183" w14:textId="77777777" w:rsidTr="00A12F01">
        <w:trPr>
          <w:gridAfter w:val="1"/>
          <w:wAfter w:w="700" w:type="dxa"/>
          <w:trHeight w:val="348"/>
        </w:trPr>
        <w:tc>
          <w:tcPr>
            <w:tcW w:w="5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CCD8" w14:textId="77777777" w:rsidR="00DF35C0" w:rsidRPr="002450FE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72BB" w14:textId="77777777" w:rsidR="00DF35C0" w:rsidRPr="002450FE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B37DE" w14:textId="77777777" w:rsidR="00DF35C0" w:rsidRPr="002450FE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F35C0" w:rsidRPr="00973071" w14:paraId="1BCDF3ED" w14:textId="77777777" w:rsidTr="00A12F01">
        <w:trPr>
          <w:gridAfter w:val="1"/>
          <w:wAfter w:w="700" w:type="dxa"/>
          <w:trHeight w:val="173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CB77" w14:textId="77777777" w:rsidR="00167C68" w:rsidRPr="008D68ED" w:rsidRDefault="00167C68" w:rsidP="00167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8D6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</w:t>
            </w:r>
            <w:r w:rsidR="00965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Cinema</w:t>
            </w: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Британии; британский кинематограф 1950-х и 1960-х </w:t>
            </w:r>
            <w:proofErr w:type="spellStart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FB8782" w14:textId="77777777" w:rsidR="00167C68" w:rsidRPr="008D68ED" w:rsidRDefault="00167C68" w:rsidP="001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«Свободное кино»: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Т.Ричардсон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К.Рейш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Д.Шлезингер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Л.Андерсон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Доверие к действительности в сочетании с поэтическим откликом на предмет изображения.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Документализм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театральность, полемика с документальной школой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Дж.Грирсона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Стилистические особенности и лаконичность киноязыка. Специфика британской «Новой волны» в 1950-60х гг.: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kitchen</w:t>
            </w:r>
            <w:r w:rsidR="009F1781" w:rsidRPr="009F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sink</w:t>
            </w:r>
            <w:r w:rsidR="009F1781" w:rsidRPr="009F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</w:t>
            </w:r>
            <w:r w:rsidR="00AF62B6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«бунт ради бунта», осознание проблемы свободы. </w:t>
            </w:r>
          </w:p>
          <w:p w14:paraId="028A5E6C" w14:textId="77777777" w:rsidR="00167C68" w:rsidRPr="008D68ED" w:rsidRDefault="004D4492" w:rsidP="00167C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</w:t>
            </w:r>
            <w:r w:rsidR="00167C68"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15500B2" w14:textId="77777777" w:rsidR="004D4492" w:rsidRPr="00093776" w:rsidRDefault="00167C68" w:rsidP="004D4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«Дети четверга»,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реж.Л.Андерсон</w:t>
            </w:r>
            <w:proofErr w:type="spellEnd"/>
            <w:r w:rsidR="004D4492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1953; «О, страна мечты!», </w:t>
            </w:r>
            <w:proofErr w:type="spellStart"/>
            <w:r w:rsidR="004D4492" w:rsidRPr="008D68ED">
              <w:rPr>
                <w:rFonts w:ascii="Times New Roman" w:hAnsi="Times New Roman" w:cs="Times New Roman"/>
                <w:sz w:val="24"/>
                <w:szCs w:val="24"/>
              </w:rPr>
              <w:t>реж.Л.Андерсон</w:t>
            </w:r>
            <w:proofErr w:type="spellEnd"/>
            <w:r w:rsidR="004D4492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1953; «В субботу вечером, в воскресенье утром», </w:t>
            </w:r>
            <w:proofErr w:type="spellStart"/>
            <w:r w:rsidR="004D4492"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4D4492" w:rsidRPr="008D68ED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4D4492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4D4492" w:rsidRPr="008D68ED">
              <w:rPr>
                <w:rFonts w:ascii="Times New Roman" w:hAnsi="Times New Roman" w:cs="Times New Roman"/>
                <w:sz w:val="24"/>
                <w:szCs w:val="24"/>
              </w:rPr>
              <w:t>Рейш</w:t>
            </w:r>
            <w:proofErr w:type="spellEnd"/>
            <w:r w:rsidR="004D4492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1960</w:t>
            </w:r>
            <w:r w:rsidR="009C7E82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C7E82" w:rsidRPr="008D68ED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 w:rsidR="009C7E82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D4492" w:rsidRPr="0009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5086DA2" w14:textId="77777777" w:rsidR="0020197A" w:rsidRPr="00966076" w:rsidRDefault="0020197A" w:rsidP="004D4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62967A" w14:textId="77777777" w:rsidR="00DF35C0" w:rsidRPr="008D68ED" w:rsidRDefault="004D4492" w:rsidP="004D4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F62B6"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Anderson, Lindsay. Free Cinema // </w:t>
            </w:r>
            <w:r w:rsidR="00AF62B6" w:rsidRPr="008D6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Universities &amp; Left Review Summer 1957 Vol.1 No. 2. </w:t>
            </w:r>
          </w:p>
          <w:p w14:paraId="743389C1" w14:textId="77777777" w:rsidR="004D4492" w:rsidRPr="008D68ED" w:rsidRDefault="004D4492" w:rsidP="004D4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389D3B" w14:textId="77777777" w:rsidR="004D4492" w:rsidRPr="008D68ED" w:rsidRDefault="004D4492" w:rsidP="004D4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25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EF4E4D5" w14:textId="77777777" w:rsidR="004D4492" w:rsidRPr="008D68ED" w:rsidRDefault="004D4492" w:rsidP="004D4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Oxford History of World Cinema. Edited by Geoffrey Nowell-Smith // Oxford University Press, 1996, page 604 – 609 </w:t>
            </w:r>
          </w:p>
          <w:p w14:paraId="03FB97B9" w14:textId="77777777" w:rsidR="004D4492" w:rsidRPr="00093776" w:rsidRDefault="004D4492" w:rsidP="004D4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5F84D9A" w14:textId="77777777" w:rsidR="004D4492" w:rsidRPr="008D68ED" w:rsidRDefault="004D4492" w:rsidP="004D4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задание: </w:t>
            </w:r>
          </w:p>
          <w:p w14:paraId="01C5EC09" w14:textId="77777777" w:rsidR="00973071" w:rsidRDefault="00973071" w:rsidP="004D4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Фильм: «Одиночество бегуна на длинные дистанции», </w:t>
            </w:r>
            <w:proofErr w:type="spellStart"/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реж.Т.Ричардсон</w:t>
            </w:r>
            <w:proofErr w:type="spellEnd"/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1962. </w:t>
            </w:r>
          </w:p>
          <w:p w14:paraId="20FCB5A4" w14:textId="77777777" w:rsidR="001076D7" w:rsidRPr="0067524E" w:rsidRDefault="001076D7" w:rsidP="004D4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="0025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Paul</w:t>
            </w:r>
            <w:r w:rsidR="0025451F"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5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Schrader</w:t>
            </w:r>
            <w:r w:rsidR="0025451F"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25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Transcendental</w:t>
            </w:r>
            <w:r w:rsidR="0025451F"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5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Style</w:t>
            </w:r>
            <w:r w:rsidR="0025451F"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5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="0025451F"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5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Film</w:t>
            </w:r>
            <w:r w:rsidR="0025451F"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="0025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extract</w:t>
            </w:r>
            <w:r w:rsidR="0025451F" w:rsidRPr="0067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).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1A0B" w14:textId="77777777" w:rsidR="00DF35C0" w:rsidRPr="00973071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E0CABA" w14:textId="77777777" w:rsidR="00DF35C0" w:rsidRPr="00973071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973071" w14:paraId="152492F6" w14:textId="77777777" w:rsidTr="00A12F01">
        <w:trPr>
          <w:gridAfter w:val="1"/>
          <w:wAfter w:w="700" w:type="dxa"/>
          <w:trHeight w:val="172"/>
        </w:trPr>
        <w:tc>
          <w:tcPr>
            <w:tcW w:w="59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80F9" w14:textId="77777777" w:rsidR="00DF35C0" w:rsidRPr="008D68ED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AEF" w14:textId="77777777" w:rsidR="00DF35C0" w:rsidRPr="00973071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0FB1CC" w14:textId="77777777" w:rsidR="00DF35C0" w:rsidRPr="00973071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973071" w14:paraId="5AFA5754" w14:textId="77777777" w:rsidTr="00A12F01">
        <w:trPr>
          <w:gridAfter w:val="1"/>
          <w:wAfter w:w="700" w:type="dxa"/>
          <w:trHeight w:val="173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B585" w14:textId="77777777" w:rsidR="009C7E82" w:rsidRPr="008D68ED" w:rsidRDefault="00AF62B6" w:rsidP="009C7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11. </w:t>
            </w:r>
            <w:r w:rsidR="009C7E82"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Робер </w:t>
            </w:r>
            <w:proofErr w:type="spellStart"/>
            <w:r w:rsidR="009C7E82"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Брессон</w:t>
            </w:r>
            <w:proofErr w:type="spellEnd"/>
            <w:r w:rsidR="009C7E82"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  <w:p w14:paraId="630E7419" w14:textId="77777777" w:rsidR="009C7E82" w:rsidRPr="008D68ED" w:rsidRDefault="009C7E82" w:rsidP="009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Экзистенциальная проблематика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Р.Брессона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Предельно аскетичный кинематографический язык. Эллиптический монтаж. Фигура актера (актер-модель)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Брессона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деталей, звуков и музыки. Выражение внутреннего мира героев. Работа с литературными источниками. Трансцендентное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Брессона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Идея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П.Шредера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о «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трасцендентном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» стиле кинематографа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Брессона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 Кино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Брессона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метавысказывание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88D98B" w14:textId="77777777" w:rsidR="009C7E82" w:rsidRPr="008D68ED" w:rsidRDefault="009C7E82" w:rsidP="009C7E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Просмотр: </w:t>
            </w:r>
          </w:p>
          <w:p w14:paraId="690E8A00" w14:textId="77777777" w:rsidR="009C7E82" w:rsidRPr="008D68ED" w:rsidRDefault="009C7E82" w:rsidP="009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«Карманник»,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Р.Брессон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1959. </w:t>
            </w:r>
          </w:p>
          <w:p w14:paraId="6DD12067" w14:textId="77777777" w:rsidR="009C7E82" w:rsidRPr="008D68ED" w:rsidRDefault="009C7E82" w:rsidP="009C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4F9AB" w14:textId="77777777" w:rsidR="009C7E82" w:rsidRPr="00093776" w:rsidRDefault="009C7E82" w:rsidP="009C7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965B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7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Andras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Balint</w:t>
            </w:r>
            <w:r w:rsidR="0096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</w:t>
            </w:r>
            <w:r w:rsidRPr="00965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Screening modernism. European Art Cinema // The University of Chicago Press, 2007, page 141 – 145  </w:t>
            </w:r>
          </w:p>
          <w:p w14:paraId="277ADE7A" w14:textId="77777777" w:rsidR="009C7E82" w:rsidRPr="00093776" w:rsidRDefault="009C7E82" w:rsidP="009C7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5C17E" w14:textId="77777777" w:rsidR="009C7E82" w:rsidRPr="00864CFD" w:rsidRDefault="009C7E82" w:rsidP="009C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Домашнеезадание</w:t>
            </w:r>
            <w:proofErr w:type="spellEnd"/>
            <w:r w:rsidRPr="00864C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CCCA13" w14:textId="77777777" w:rsidR="0009239B" w:rsidRPr="008D68ED" w:rsidRDefault="009C7E82" w:rsidP="0065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Фильм (один на выбор): «Дневник сельского священника» (1951), «Приговоренный к смерти бежал» (1956), «Наудачу,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Бальтазар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» (1966), </w:t>
            </w:r>
            <w:r w:rsidR="00652B4C" w:rsidRPr="008D6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52B4C" w:rsidRPr="008D68ED">
              <w:rPr>
                <w:rFonts w:ascii="Times New Roman" w:hAnsi="Times New Roman" w:cs="Times New Roman"/>
                <w:sz w:val="24"/>
                <w:szCs w:val="24"/>
              </w:rPr>
              <w:t>Мушетт</w:t>
            </w:r>
            <w:proofErr w:type="spellEnd"/>
            <w:r w:rsidR="00652B4C" w:rsidRPr="008D68ED">
              <w:rPr>
                <w:rFonts w:ascii="Times New Roman" w:hAnsi="Times New Roman" w:cs="Times New Roman"/>
                <w:sz w:val="24"/>
                <w:szCs w:val="24"/>
              </w:rPr>
              <w:t>» (1967),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Р.Брессон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29CC" w14:textId="77777777" w:rsidR="00DF35C0" w:rsidRPr="00973071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5D4A5C" w14:textId="77777777" w:rsidR="00DF35C0" w:rsidRPr="00973071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973071" w14:paraId="65355A33" w14:textId="77777777" w:rsidTr="00A12F01">
        <w:trPr>
          <w:gridAfter w:val="1"/>
          <w:wAfter w:w="700" w:type="dxa"/>
          <w:trHeight w:val="172"/>
        </w:trPr>
        <w:tc>
          <w:tcPr>
            <w:tcW w:w="59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C4A" w14:textId="77777777" w:rsidR="00DF35C0" w:rsidRPr="00973071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1680" w14:textId="77777777" w:rsidR="00DF35C0" w:rsidRPr="00973071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219C" w14:textId="77777777" w:rsidR="00DF35C0" w:rsidRPr="00973071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5C0" w:rsidRPr="00033564" w14:paraId="596C038B" w14:textId="77777777" w:rsidTr="00A12F01">
        <w:trPr>
          <w:gridAfter w:val="1"/>
          <w:wAfter w:w="700" w:type="dxa"/>
          <w:trHeight w:val="173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25262" w14:textId="77777777" w:rsidR="0009239B" w:rsidRPr="008D68ED" w:rsidRDefault="0009239B" w:rsidP="0009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Луиса </w:t>
            </w:r>
            <w:proofErr w:type="spellStart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Бунюэля</w:t>
            </w:r>
            <w:proofErr w:type="spellEnd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1AF5D1C" w14:textId="77777777" w:rsidR="0009239B" w:rsidRPr="008D68ED" w:rsidRDefault="0009239B" w:rsidP="0009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«Монтаж аттракционов» и «эффект Кулешова»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Бунюэля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Отголоски сюрреализма в более поздних картинах, колебания между действительностью и фантазией. Эксперименты с нарративными структурами фильма. Гротеск, фатализм и ирония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Бунюэля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Намеренная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простота киноязыка. </w:t>
            </w:r>
          </w:p>
          <w:p w14:paraId="3F93B70A" w14:textId="77777777" w:rsidR="0009239B" w:rsidRPr="008D68ED" w:rsidRDefault="0009239B" w:rsidP="000923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Просмотр: </w:t>
            </w:r>
          </w:p>
          <w:p w14:paraId="20E1D97F" w14:textId="77777777" w:rsidR="00DF35C0" w:rsidRPr="008D68ED" w:rsidRDefault="0009239B" w:rsidP="0009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Виридиана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реж.Л.Бунюэль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, 1961.</w:t>
            </w:r>
          </w:p>
          <w:p w14:paraId="1361A5F8" w14:textId="77777777" w:rsidR="00033564" w:rsidRPr="00093776" w:rsidRDefault="00033564" w:rsidP="0009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Sarris, Andrew. The Devil and the Nun // Movie (no.1), 1962.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рецензии, специфика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кинорецензии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как публицистического жанра. </w:t>
            </w:r>
          </w:p>
          <w:p w14:paraId="2428E3DA" w14:textId="77777777" w:rsidR="00033564" w:rsidRPr="00093776" w:rsidRDefault="00033564" w:rsidP="0009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E3FB" w14:textId="77777777" w:rsidR="00033564" w:rsidRPr="008D68ED" w:rsidRDefault="00033564" w:rsidP="00092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Литературакзанятию</w:t>
            </w:r>
            <w:proofErr w:type="spellEnd"/>
            <w:r w:rsidRPr="000937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DavidBordwell</w:t>
            </w:r>
            <w:proofErr w:type="spellEnd"/>
            <w:r w:rsidRPr="00093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KristinThompson</w:t>
            </w:r>
            <w:proofErr w:type="spellEnd"/>
            <w:r w:rsidRPr="00093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 History, An introduction, 2003, page 417 – 419</w:t>
            </w:r>
          </w:p>
          <w:p w14:paraId="296C0075" w14:textId="77777777" w:rsidR="00033564" w:rsidRPr="00093776" w:rsidRDefault="00033564" w:rsidP="00092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5A4E0A" w14:textId="77777777" w:rsidR="00033564" w:rsidRPr="008D68ED" w:rsidRDefault="00033564" w:rsidP="0009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14:paraId="36709EB0" w14:textId="77777777" w:rsidR="00033564" w:rsidRPr="008D68ED" w:rsidRDefault="00033564" w:rsidP="000923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Фильм: «Дневная красавица», </w:t>
            </w:r>
            <w:proofErr w:type="spellStart"/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реж.Л.Бунюэль</w:t>
            </w:r>
            <w:proofErr w:type="spellEnd"/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1967.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A39A" w14:textId="77777777" w:rsidR="00DF35C0" w:rsidRPr="00033564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85005F" w14:textId="77777777" w:rsidR="00DF35C0" w:rsidRPr="00033564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35C0" w:rsidRPr="00033564" w14:paraId="071D9A8F" w14:textId="77777777" w:rsidTr="00A12F01">
        <w:trPr>
          <w:gridAfter w:val="1"/>
          <w:wAfter w:w="700" w:type="dxa"/>
          <w:trHeight w:val="172"/>
        </w:trPr>
        <w:tc>
          <w:tcPr>
            <w:tcW w:w="59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CCD5" w14:textId="77777777" w:rsidR="00DF35C0" w:rsidRPr="008D68ED" w:rsidRDefault="00DF35C0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B8FC" w14:textId="77777777" w:rsidR="00DF35C0" w:rsidRPr="00033564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5876" w14:textId="77777777" w:rsidR="00DF35C0" w:rsidRPr="00033564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247A" w:rsidRPr="00033564" w14:paraId="79E89AC8" w14:textId="77777777" w:rsidTr="00A12F01">
        <w:trPr>
          <w:gridAfter w:val="1"/>
          <w:wAfter w:w="700" w:type="dxa"/>
          <w:trHeight w:val="173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F24D0" w14:textId="77777777" w:rsidR="00033564" w:rsidRPr="008D68ED" w:rsidRDefault="00033564" w:rsidP="00033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13. </w:t>
            </w: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Американский кинематограф 1960-х и творчество Джона </w:t>
            </w:r>
            <w:proofErr w:type="spellStart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>Кассаветиса</w:t>
            </w:r>
            <w:proofErr w:type="spellEnd"/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F3F044" w14:textId="77777777" w:rsidR="00033564" w:rsidRPr="008D68ED" w:rsidRDefault="00033564" w:rsidP="000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Независимое американское кино в оппозиции к Голливуду. Группа «Новое американское кино». Специфика кинематографа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Дж.Кассаветиса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: импровизации, спонтанность сюжета, особенности монтажа. Нарративные структуры в фильмах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Кассаветиса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9553D18" w14:textId="77777777" w:rsidR="00033564" w:rsidRPr="008D68ED" w:rsidRDefault="00033564" w:rsidP="00033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Просмотр: </w:t>
            </w:r>
          </w:p>
          <w:p w14:paraId="261573C6" w14:textId="77777777" w:rsidR="00033564" w:rsidRPr="008D68ED" w:rsidRDefault="00033564" w:rsidP="000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«Тени»,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Дж.Кассаветис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1959. </w:t>
            </w:r>
          </w:p>
          <w:p w14:paraId="2007334C" w14:textId="77777777" w:rsidR="00033564" w:rsidRPr="008D68ED" w:rsidRDefault="00033564" w:rsidP="0003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79F35" w14:textId="77777777" w:rsidR="00033564" w:rsidRPr="002A364C" w:rsidRDefault="00033564" w:rsidP="000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Литературакзанятию</w:t>
            </w:r>
            <w:proofErr w:type="spellEnd"/>
            <w:r w:rsidRPr="002A36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9B3A1BA" w14:textId="77777777" w:rsidR="00033564" w:rsidRPr="00093776" w:rsidRDefault="00033564" w:rsidP="00033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 Bordwell, Kristin Thompson. Film History, An introduction, 2003, page 530 – 532</w:t>
            </w:r>
          </w:p>
          <w:p w14:paraId="4B501E82" w14:textId="77777777" w:rsidR="00033564" w:rsidRPr="00093776" w:rsidRDefault="00033564" w:rsidP="00033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AF3512" w14:textId="77777777" w:rsidR="008B247A" w:rsidRPr="008D68ED" w:rsidRDefault="00033564" w:rsidP="00033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Фильм: «Лица», </w:t>
            </w:r>
            <w:proofErr w:type="spellStart"/>
            <w:proofErr w:type="gramStart"/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реж.Дж.Кассаветис</w:t>
            </w:r>
            <w:proofErr w:type="spellEnd"/>
            <w:proofErr w:type="gramEnd"/>
            <w:r w:rsidRPr="008D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1968.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D731" w14:textId="77777777" w:rsidR="008B247A" w:rsidRPr="00033564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B362F8" w14:textId="77777777" w:rsidR="008B247A" w:rsidRPr="00033564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247A" w:rsidRPr="00033564" w14:paraId="45C7F231" w14:textId="77777777" w:rsidTr="00A12F01">
        <w:trPr>
          <w:gridAfter w:val="1"/>
          <w:wAfter w:w="700" w:type="dxa"/>
          <w:trHeight w:val="172"/>
        </w:trPr>
        <w:tc>
          <w:tcPr>
            <w:tcW w:w="59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0ED" w14:textId="77777777" w:rsidR="008B247A" w:rsidRPr="008D68ED" w:rsidRDefault="008B247A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A11F" w14:textId="77777777" w:rsidR="008B247A" w:rsidRPr="00033564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E0D4" w14:textId="77777777" w:rsidR="008B247A" w:rsidRPr="00033564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247A" w:rsidRPr="008D68ED" w14:paraId="0B8102D8" w14:textId="77777777" w:rsidTr="00A12F01">
        <w:trPr>
          <w:gridAfter w:val="1"/>
          <w:wAfter w:w="700" w:type="dxa"/>
          <w:trHeight w:val="173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31F17" w14:textId="77777777" w:rsidR="00033564" w:rsidRPr="008D68ED" w:rsidRDefault="00033564" w:rsidP="00033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14. </w:t>
            </w:r>
            <w:r w:rsidRPr="008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Кинематограф Восточной Европы 1960х гг. </w:t>
            </w:r>
          </w:p>
          <w:p w14:paraId="66EC6E4D" w14:textId="77777777" w:rsidR="00033564" w:rsidRPr="008D68ED" w:rsidRDefault="00033564" w:rsidP="000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«Новая волна» в Чешском кинематографе 1960-х гг. Творчество Иржи Менцеля, Веры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Хитиловой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Милоша Формана. Внимание к теме «маленького человека», поэтика повседневности и ирония в осмыслении большой истории. Зарождение «кинематографа морального беспокойства» и творчество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А.Вайды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7505B9D" w14:textId="77777777" w:rsidR="00033564" w:rsidRPr="008D68ED" w:rsidRDefault="00033564" w:rsidP="00033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Просмотр: </w:t>
            </w:r>
          </w:p>
          <w:p w14:paraId="00D74F22" w14:textId="77777777" w:rsidR="008D68ED" w:rsidRPr="008D68ED" w:rsidRDefault="008D68ED" w:rsidP="008D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564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Маргаритки», </w:t>
            </w:r>
            <w:proofErr w:type="spellStart"/>
            <w:r w:rsidR="00033564" w:rsidRPr="008D68ED">
              <w:rPr>
                <w:rFonts w:ascii="Times New Roman" w:hAnsi="Times New Roman" w:cs="Times New Roman"/>
                <w:sz w:val="24"/>
                <w:szCs w:val="24"/>
              </w:rPr>
              <w:t>реж.В.Хитилова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1966; «Загадочный пассажир»,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реж.Е.Кавалерович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, 1959 (фрагменты).</w:t>
            </w:r>
          </w:p>
          <w:p w14:paraId="5F038E90" w14:textId="77777777" w:rsidR="008D68ED" w:rsidRPr="008D68ED" w:rsidRDefault="008D68ED" w:rsidP="008D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0188" w14:textId="77777777" w:rsidR="008D68ED" w:rsidRPr="008D68ED" w:rsidRDefault="008D68ED" w:rsidP="008D6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Литературакзанятию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The Oxford History of World Cinema. Edited by Geoffrey Nowell-Smith // Oxford University Press, 1996, page 635 – 639  </w:t>
            </w:r>
          </w:p>
          <w:p w14:paraId="3E248DD5" w14:textId="77777777" w:rsidR="008D68ED" w:rsidRPr="00093776" w:rsidRDefault="008D68ED" w:rsidP="008D6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61EC8A" w14:textId="77777777" w:rsidR="008B247A" w:rsidRPr="008D68ED" w:rsidRDefault="008D68ED" w:rsidP="008D6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8D68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«Поезда под пристальным наблюдением», </w:t>
            </w:r>
            <w:proofErr w:type="spellStart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>реж.И.Менцель</w:t>
            </w:r>
            <w:proofErr w:type="spellEnd"/>
            <w:r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, 1966.  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1A8A" w14:textId="77777777" w:rsidR="008B247A" w:rsidRPr="008D68ED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52E0A5" w14:textId="77777777" w:rsidR="008B247A" w:rsidRPr="008D68ED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247A" w:rsidRPr="008D68ED" w14:paraId="37FFA5F7" w14:textId="77777777" w:rsidTr="00A12F01">
        <w:trPr>
          <w:gridAfter w:val="1"/>
          <w:wAfter w:w="700" w:type="dxa"/>
          <w:trHeight w:val="172"/>
        </w:trPr>
        <w:tc>
          <w:tcPr>
            <w:tcW w:w="59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755" w14:textId="77777777" w:rsidR="008B247A" w:rsidRPr="008D68ED" w:rsidRDefault="008B247A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C0ED" w14:textId="77777777" w:rsidR="008B247A" w:rsidRPr="008D68ED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376A" w14:textId="77777777" w:rsidR="008B247A" w:rsidRPr="008D68ED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247A" w:rsidRPr="008D68ED" w14:paraId="77C09632" w14:textId="77777777" w:rsidTr="00A12F01">
        <w:trPr>
          <w:gridAfter w:val="1"/>
          <w:wAfter w:w="700" w:type="dxa"/>
          <w:trHeight w:val="173"/>
        </w:trPr>
        <w:tc>
          <w:tcPr>
            <w:tcW w:w="5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EC101" w14:textId="77777777" w:rsidR="00965B10" w:rsidRDefault="008D68ED" w:rsidP="00965B10">
            <w:pPr>
              <w:pStyle w:val="af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r w:rsidR="00965B10" w:rsidRPr="00AF3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Кинематограф Германии </w:t>
            </w:r>
            <w:r w:rsidR="00965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конца 1960х – начала 1970х </w:t>
            </w:r>
            <w:proofErr w:type="spellStart"/>
            <w:r w:rsidR="00965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="00965B10" w:rsidRPr="00AF3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8F401F" w14:textId="77777777" w:rsidR="00965B10" w:rsidRDefault="00965B10" w:rsidP="00965B10">
            <w:pPr>
              <w:pStyle w:val="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Оберхаузенский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манифест.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А.Клюге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Аналогии между кинематографом Германии изучаемого периода и «новыми волнами».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Р.В.Фассбиндера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29BA94D" w14:textId="77777777" w:rsidR="002F03D2" w:rsidRDefault="00965B10" w:rsidP="002F03D2">
            <w:pPr>
              <w:pStyle w:val="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D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Просмотр: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«Артисты под куполом цирка – беспомощны»,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реж.А.Клюге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8BA9FC1" w14:textId="77777777" w:rsidR="008D68ED" w:rsidRPr="002F03D2" w:rsidRDefault="002F03D2" w:rsidP="002F03D2">
            <w:pPr>
              <w:pStyle w:val="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фильмов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Р.В.Фассбиндера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8D68ED" w:rsidRPr="008D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F6C1C" w14:textId="77777777" w:rsidR="002F03D2" w:rsidRDefault="002F03D2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33331C" w14:textId="77777777" w:rsidR="002F03D2" w:rsidRPr="0067524E" w:rsidRDefault="002F03D2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2F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F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занятию</w:t>
            </w:r>
            <w:r w:rsidRPr="002F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="008D68ED" w:rsidRPr="002F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463C70D8" w14:textId="77777777" w:rsidR="008D68ED" w:rsidRPr="002F03D2" w:rsidRDefault="002F03D2" w:rsidP="002F0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 Bordwell, Kristin Thompson. Film History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 introduction, 2003, page </w:t>
            </w:r>
            <w:r w:rsidRPr="002F0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5</w:t>
            </w:r>
            <w:r w:rsidRPr="002F0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D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E6BD" w14:textId="77777777" w:rsidR="008B247A" w:rsidRPr="008D68ED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BD9317" w14:textId="77777777" w:rsidR="008B247A" w:rsidRPr="008D68ED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247A" w:rsidRPr="008D68ED" w14:paraId="05208E9D" w14:textId="77777777" w:rsidTr="00A12F01">
        <w:trPr>
          <w:gridAfter w:val="1"/>
          <w:wAfter w:w="700" w:type="dxa"/>
          <w:trHeight w:val="172"/>
        </w:trPr>
        <w:tc>
          <w:tcPr>
            <w:tcW w:w="59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8E3" w14:textId="77777777" w:rsidR="008B247A" w:rsidRPr="008D68ED" w:rsidRDefault="008B247A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586" w14:textId="77777777" w:rsidR="008B247A" w:rsidRPr="008D68ED" w:rsidRDefault="00A12F01" w:rsidP="00DF3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6CFA" w14:textId="77777777" w:rsidR="008B247A" w:rsidRPr="008D68ED" w:rsidRDefault="00A12F01" w:rsidP="00A12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4D0BBDB4" w14:textId="77777777" w:rsidR="00DF35C0" w:rsidRPr="008D68ED" w:rsidRDefault="00DF35C0" w:rsidP="00DF35C0">
      <w:pPr>
        <w:rPr>
          <w:rFonts w:ascii="Times New Roman" w:hAnsi="Times New Roman" w:cs="Times New Roman"/>
          <w:sz w:val="24"/>
          <w:szCs w:val="24"/>
        </w:rPr>
      </w:pPr>
    </w:p>
    <w:p w14:paraId="567983B9" w14:textId="77777777" w:rsidR="00A66253" w:rsidRPr="008D68ED" w:rsidRDefault="00A66253">
      <w:pPr>
        <w:rPr>
          <w:rFonts w:ascii="Times New Roman" w:hAnsi="Times New Roman" w:cs="Times New Roman"/>
          <w:sz w:val="24"/>
          <w:szCs w:val="24"/>
        </w:rPr>
      </w:pPr>
    </w:p>
    <w:p w14:paraId="0EBF282D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Обеспечение учебных занятий</w:t>
      </w:r>
    </w:p>
    <w:p w14:paraId="56750343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3.1.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</w:t>
      </w:r>
    </w:p>
    <w:p w14:paraId="620B1507" w14:textId="77777777" w:rsidR="00317B33" w:rsidRPr="00A16584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3.1.1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Методические указания по освоению дисциплины</w:t>
      </w:r>
    </w:p>
    <w:p w14:paraId="5E3298C4" w14:textId="77777777" w:rsidR="00F30B21" w:rsidRDefault="00543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в составе раздаточных материалов, подготовленных преподавателем.</w:t>
      </w:r>
    </w:p>
    <w:p w14:paraId="561B6E45" w14:textId="77777777" w:rsidR="00317B33" w:rsidRPr="005A7195" w:rsidRDefault="00317B33">
      <w:pPr>
        <w:rPr>
          <w:rFonts w:ascii="Times New Roman" w:hAnsi="Times New Roman" w:cs="Times New Roman"/>
          <w:sz w:val="24"/>
          <w:szCs w:val="24"/>
        </w:rPr>
      </w:pPr>
    </w:p>
    <w:p w14:paraId="75622973" w14:textId="77777777" w:rsidR="00F30B21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3.1.2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самостоятельной работы</w:t>
      </w:r>
    </w:p>
    <w:p w14:paraId="51DD1F8E" w14:textId="77777777" w:rsidR="00317B33" w:rsidRDefault="0054354C" w:rsidP="00317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в составе раздаточных материалов, подготовленных преподавателем.</w:t>
      </w:r>
    </w:p>
    <w:p w14:paraId="2B107150" w14:textId="77777777" w:rsidR="00317B33" w:rsidRPr="005A7195" w:rsidRDefault="00317B33">
      <w:pPr>
        <w:rPr>
          <w:rFonts w:ascii="Times New Roman" w:hAnsi="Times New Roman" w:cs="Times New Roman"/>
          <w:sz w:val="24"/>
          <w:szCs w:val="24"/>
        </w:rPr>
      </w:pPr>
    </w:p>
    <w:p w14:paraId="30D7E507" w14:textId="77777777" w:rsidR="00317B33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3.1.3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14:paraId="657A04A6" w14:textId="77777777" w:rsidR="00E1091A" w:rsidRDefault="00DB4556" w:rsidP="00DB455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текущего контроля:</w:t>
      </w:r>
    </w:p>
    <w:p w14:paraId="15113C9C" w14:textId="77777777" w:rsidR="006052D3" w:rsidRDefault="007B1669" w:rsidP="0060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ходе семинарских занятий, оценивается степень участия студента в общих дискуссиях, участие в групповой работе; к формам проведения текущего контроля относится в том числе проведение </w:t>
      </w:r>
      <w:r w:rsidR="007E1D74">
        <w:rPr>
          <w:rFonts w:ascii="Times New Roman" w:hAnsi="Times New Roman" w:cs="Times New Roman"/>
          <w:sz w:val="24"/>
          <w:szCs w:val="24"/>
        </w:rPr>
        <w:t>коллоквиума</w:t>
      </w:r>
      <w:r>
        <w:rPr>
          <w:rFonts w:ascii="Times New Roman" w:hAnsi="Times New Roman" w:cs="Times New Roman"/>
          <w:sz w:val="24"/>
          <w:szCs w:val="24"/>
        </w:rPr>
        <w:t xml:space="preserve"> на девятом занятии, в рамках которо</w:t>
      </w:r>
      <w:r w:rsidR="007E1D7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каждый студент </w:t>
      </w:r>
      <w:r w:rsidR="007E1D74">
        <w:rPr>
          <w:rFonts w:ascii="Times New Roman" w:hAnsi="Times New Roman" w:cs="Times New Roman"/>
          <w:sz w:val="24"/>
          <w:szCs w:val="24"/>
        </w:rPr>
        <w:t xml:space="preserve">обязан представить 8-10 минутное сообщение на заранее согласованную тему в рамках читаемого курса. </w:t>
      </w:r>
    </w:p>
    <w:p w14:paraId="514EDA27" w14:textId="77777777" w:rsidR="007E1D74" w:rsidRDefault="007E1D74" w:rsidP="00317B33">
      <w:pPr>
        <w:ind w:firstLine="54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913EDD2" w14:textId="77777777" w:rsidR="00E1091A" w:rsidRDefault="00317B33" w:rsidP="00317B3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17B33">
        <w:rPr>
          <w:rFonts w:ascii="Times New Roman" w:hAnsi="Times New Roman" w:cs="Times New Roman"/>
          <w:sz w:val="24"/>
          <w:szCs w:val="24"/>
        </w:rPr>
        <w:t>Форма провед</w:t>
      </w:r>
      <w:r w:rsidR="00DB4556">
        <w:rPr>
          <w:rFonts w:ascii="Times New Roman" w:hAnsi="Times New Roman" w:cs="Times New Roman"/>
          <w:sz w:val="24"/>
          <w:szCs w:val="24"/>
        </w:rPr>
        <w:t>ения промежуточной аттестации</w:t>
      </w:r>
      <w:r w:rsidR="006052D3">
        <w:rPr>
          <w:rFonts w:ascii="Times New Roman" w:hAnsi="Times New Roman" w:cs="Times New Roman"/>
          <w:sz w:val="24"/>
          <w:szCs w:val="24"/>
        </w:rPr>
        <w:t xml:space="preserve">: экзамен </w:t>
      </w:r>
      <w:r w:rsidR="00C60FF1">
        <w:rPr>
          <w:rFonts w:ascii="Times New Roman" w:hAnsi="Times New Roman" w:cs="Times New Roman"/>
          <w:sz w:val="24"/>
          <w:szCs w:val="24"/>
        </w:rPr>
        <w:t xml:space="preserve">в виде собеседования по теме финального эссе и по содержанию курса. </w:t>
      </w:r>
    </w:p>
    <w:p w14:paraId="6C978174" w14:textId="77777777" w:rsidR="00317B33" w:rsidRDefault="00317B33" w:rsidP="00317B33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0B4E3C20" w14:textId="77777777" w:rsidR="0054354C" w:rsidRPr="00317B33" w:rsidRDefault="0054354C" w:rsidP="00317B33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сдачи</w:t>
      </w:r>
      <w:r w:rsidR="007E1D74">
        <w:rPr>
          <w:rFonts w:ascii="Times New Roman" w:hAnsi="Times New Roman" w:cs="Times New Roman"/>
          <w:sz w:val="24"/>
          <w:szCs w:val="24"/>
        </w:rPr>
        <w:t xml:space="preserve"> экзамена</w:t>
      </w:r>
      <w:r w:rsidR="004316A6">
        <w:rPr>
          <w:rFonts w:ascii="Times New Roman" w:hAnsi="Times New Roman" w:cs="Times New Roman"/>
          <w:sz w:val="24"/>
          <w:szCs w:val="24"/>
        </w:rPr>
        <w:t xml:space="preserve"> </w:t>
      </w:r>
      <w:r w:rsidRPr="0054354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данной дисциплине студенты должны обладать знаниями и умениями, определенными в п. 1.3. настоящей программы.</w:t>
      </w:r>
    </w:p>
    <w:p w14:paraId="53654A33" w14:textId="77777777" w:rsidR="0054354C" w:rsidRDefault="0054354C" w:rsidP="00317B33">
      <w:pPr>
        <w:pStyle w:val="ae"/>
        <w:ind w:firstLine="540"/>
        <w:rPr>
          <w:rFonts w:ascii="Times New Roman" w:hAnsi="Times New Roman" w:cs="Times New Roman"/>
          <w:bCs w:val="0"/>
          <w:sz w:val="24"/>
          <w:szCs w:val="24"/>
        </w:rPr>
      </w:pPr>
    </w:p>
    <w:p w14:paraId="6FDC77AB" w14:textId="77777777" w:rsidR="00DB4556" w:rsidRDefault="00DB4556" w:rsidP="00317B33">
      <w:pPr>
        <w:pStyle w:val="ae"/>
        <w:ind w:firstLine="540"/>
        <w:rPr>
          <w:rFonts w:ascii="Times New Roman" w:hAnsi="Times New Roman" w:cs="Times New Roman"/>
          <w:bCs w:val="0"/>
          <w:sz w:val="24"/>
          <w:szCs w:val="24"/>
        </w:rPr>
      </w:pPr>
      <w:r w:rsidRPr="00E1091A">
        <w:rPr>
          <w:rFonts w:ascii="Times New Roman" w:hAnsi="Times New Roman" w:cs="Times New Roman"/>
          <w:bCs w:val="0"/>
          <w:sz w:val="24"/>
          <w:szCs w:val="24"/>
        </w:rPr>
        <w:t xml:space="preserve">Критерии </w:t>
      </w:r>
      <w:r w:rsidR="00686A1D">
        <w:rPr>
          <w:rFonts w:ascii="Times New Roman" w:hAnsi="Times New Roman" w:cs="Times New Roman"/>
          <w:bCs w:val="0"/>
          <w:sz w:val="24"/>
          <w:szCs w:val="24"/>
        </w:rPr>
        <w:t xml:space="preserve">выставления </w:t>
      </w:r>
      <w:r w:rsidRPr="00E1091A">
        <w:rPr>
          <w:rFonts w:ascii="Times New Roman" w:hAnsi="Times New Roman" w:cs="Times New Roman"/>
          <w:bCs w:val="0"/>
          <w:sz w:val="24"/>
          <w:szCs w:val="24"/>
        </w:rPr>
        <w:t>оценки:</w:t>
      </w:r>
    </w:p>
    <w:p w14:paraId="77E7BF99" w14:textId="77777777" w:rsidR="00C60FF1" w:rsidRDefault="00C60FF1" w:rsidP="00C60FF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631E3204">
        <w:rPr>
          <w:rFonts w:ascii="Times New Roman" w:hAnsi="Times New Roman" w:cs="Times New Roman"/>
          <w:sz w:val="24"/>
          <w:szCs w:val="24"/>
        </w:rPr>
        <w:t xml:space="preserve">При аттестации по курсу используется </w:t>
      </w:r>
      <w:r>
        <w:rPr>
          <w:rFonts w:ascii="Times New Roman" w:hAnsi="Times New Roman" w:cs="Times New Roman"/>
          <w:sz w:val="24"/>
          <w:szCs w:val="24"/>
        </w:rPr>
        <w:t>распределенная</w:t>
      </w:r>
      <w:r w:rsidRPr="631E3204">
        <w:rPr>
          <w:rFonts w:ascii="Times New Roman" w:hAnsi="Times New Roman" w:cs="Times New Roman"/>
          <w:sz w:val="24"/>
          <w:szCs w:val="24"/>
        </w:rPr>
        <w:t xml:space="preserve"> система оценки знаний, которая предполагает подсчет результатов, полученных обучающимися за выполнение различных заданий в течение семестра. Общий результат складывается из следующих показателей:</w:t>
      </w:r>
    </w:p>
    <w:p w14:paraId="10AE40C1" w14:textId="77777777" w:rsidR="00B128FF" w:rsidRPr="00B128FF" w:rsidRDefault="00B128FF" w:rsidP="002B737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курса: активное участие в групповых дискуссиях – 0-10 баллов. </w:t>
      </w:r>
    </w:p>
    <w:p w14:paraId="07F6DC72" w14:textId="77777777" w:rsidR="007258E5" w:rsidRDefault="00C60FF1" w:rsidP="002B737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№ 1</w:t>
      </w:r>
      <w:r w:rsidR="00725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58E5">
        <w:rPr>
          <w:rFonts w:ascii="Times New Roman" w:hAnsi="Times New Roman" w:cs="Times New Roman"/>
          <w:sz w:val="24"/>
          <w:szCs w:val="24"/>
        </w:rPr>
        <w:t xml:space="preserve">Написание короткого текста речи ведущего киноклуба, открывающего ретроспективу поэтического реализма – </w:t>
      </w:r>
      <w:r w:rsidR="008E10A9">
        <w:rPr>
          <w:rFonts w:ascii="Times New Roman" w:hAnsi="Times New Roman" w:cs="Times New Roman"/>
          <w:sz w:val="24"/>
          <w:szCs w:val="24"/>
        </w:rPr>
        <w:t>0-15 баллов.</w:t>
      </w:r>
    </w:p>
    <w:p w14:paraId="2473BAF6" w14:textId="77777777" w:rsidR="007258E5" w:rsidRDefault="007258E5" w:rsidP="002B737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2: Устное сообщение длительностью 8-10 минут со согласованной заранее теме в рамках курса на мини-конференции в середине семес</w:t>
      </w:r>
      <w:r w:rsidR="008E10A9">
        <w:rPr>
          <w:rFonts w:ascii="Times New Roman" w:hAnsi="Times New Roman" w:cs="Times New Roman"/>
          <w:sz w:val="24"/>
          <w:szCs w:val="24"/>
        </w:rPr>
        <w:t xml:space="preserve">тра (промежуточная аттестация) – 0-25 баллов. </w:t>
      </w:r>
    </w:p>
    <w:p w14:paraId="06D83607" w14:textId="77777777" w:rsidR="007258E5" w:rsidRDefault="007258E5" w:rsidP="002B737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3: Написание черновика аналитического эссе по фильму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К.Маркера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«Взлетная полоса</w:t>
      </w:r>
      <w:r w:rsidR="008E10A9">
        <w:rPr>
          <w:rFonts w:ascii="Times New Roman" w:hAnsi="Times New Roman" w:cs="Times New Roman"/>
          <w:sz w:val="24"/>
          <w:szCs w:val="24"/>
        </w:rPr>
        <w:t xml:space="preserve">» - 0-15 баллов. </w:t>
      </w:r>
    </w:p>
    <w:p w14:paraId="2F9D6909" w14:textId="77777777" w:rsidR="007258E5" w:rsidRDefault="007258E5" w:rsidP="002B737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4: Написание финальной письменной работы по заранее согласованной с преподавателем теме. Приветствуется самостоятельная формулировка темы студентом. В случае, если студент не готов предложить тему самостоятельно, он может выбрать одну из предложенных ниже </w:t>
      </w:r>
      <w:r w:rsidR="008E10A9">
        <w:rPr>
          <w:rFonts w:ascii="Times New Roman" w:hAnsi="Times New Roman" w:cs="Times New Roman"/>
          <w:sz w:val="24"/>
          <w:szCs w:val="24"/>
        </w:rPr>
        <w:t>тем – 0-2</w:t>
      </w:r>
      <w:r w:rsidR="00B128FF">
        <w:rPr>
          <w:rFonts w:ascii="Times New Roman" w:hAnsi="Times New Roman" w:cs="Times New Roman"/>
          <w:sz w:val="24"/>
          <w:szCs w:val="24"/>
        </w:rPr>
        <w:t>0</w:t>
      </w:r>
      <w:r w:rsidR="008E10A9">
        <w:rPr>
          <w:rFonts w:ascii="Times New Roman" w:hAnsi="Times New Roman" w:cs="Times New Roman"/>
          <w:sz w:val="24"/>
          <w:szCs w:val="24"/>
        </w:rPr>
        <w:t xml:space="preserve"> баллов.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3447A" w14:textId="77777777" w:rsidR="007258E5" w:rsidRDefault="007258E5" w:rsidP="002B737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5: Экзамен в виде собеседования по теме эссе и по содержанию курса</w:t>
      </w:r>
      <w:r w:rsidR="00832C3B">
        <w:rPr>
          <w:rFonts w:ascii="Times New Roman" w:hAnsi="Times New Roman" w:cs="Times New Roman"/>
          <w:sz w:val="24"/>
          <w:szCs w:val="24"/>
        </w:rPr>
        <w:t xml:space="preserve"> – </w:t>
      </w:r>
      <w:r w:rsidR="00B128FF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8E10A9">
        <w:rPr>
          <w:rFonts w:ascii="Times New Roman" w:hAnsi="Times New Roman" w:cs="Times New Roman"/>
          <w:sz w:val="24"/>
          <w:szCs w:val="24"/>
        </w:rPr>
        <w:t xml:space="preserve">баллов. </w:t>
      </w:r>
    </w:p>
    <w:p w14:paraId="77F6DDB9" w14:textId="77777777" w:rsidR="00C60FF1" w:rsidRDefault="00C60FF1" w:rsidP="008E10A9">
      <w:pPr>
        <w:jc w:val="both"/>
        <w:rPr>
          <w:rFonts w:ascii="Times New Roman" w:hAnsi="Times New Roman" w:cs="Times New Roman"/>
          <w:sz w:val="24"/>
          <w:szCs w:val="24"/>
        </w:rPr>
      </w:pPr>
      <w:r w:rsidRPr="631E3204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Pr="631E3204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631E32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50781" w14:textId="77777777" w:rsidR="00C60FF1" w:rsidRDefault="00C60FF1" w:rsidP="00C60FF1">
      <w:pPr>
        <w:pStyle w:val="ae"/>
        <w:ind w:firstLine="5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1DBF19" w14:textId="77777777" w:rsidR="00932525" w:rsidRDefault="00932525" w:rsidP="009325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585C01ED">
        <w:rPr>
          <w:rFonts w:ascii="Times New Roman" w:hAnsi="Times New Roman" w:cs="Times New Roman"/>
          <w:sz w:val="24"/>
          <w:szCs w:val="24"/>
        </w:rPr>
        <w:t xml:space="preserve">Кроме того, существуют дополнительные </w:t>
      </w:r>
      <w:r w:rsidRPr="585C01ED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студентам</w:t>
      </w:r>
      <w:r w:rsidRPr="585C01ED">
        <w:rPr>
          <w:rFonts w:ascii="Times New Roman" w:hAnsi="Times New Roman" w:cs="Times New Roman"/>
          <w:sz w:val="24"/>
          <w:szCs w:val="24"/>
        </w:rPr>
        <w:t>, которые могут повлиять на количество заработанных баллов:</w:t>
      </w:r>
    </w:p>
    <w:p w14:paraId="4238F6C0" w14:textId="77777777" w:rsidR="00932525" w:rsidRDefault="00932525" w:rsidP="00932525">
      <w:pPr>
        <w:pStyle w:val="af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Письменные задание должны быть сданы преподавателю (через сайт курса)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началу занятия, </w:t>
      </w: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которому задана работа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(т.е. если занятие, к которому задана работа, состоится 14.10 в 13:00, дедлайн сдачи – 14 октября 13:00)</w:t>
      </w: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работа сдана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дедлайна, но </w:t>
      </w: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в день занятия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(например, 14.10 вечером)</w:t>
      </w: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оценка снижается на 10% от максимального количества баллов за задание. Так, например, если студент сдал работу, которая заслуживает 18 баллов из максимально возможных 20 баллов, с опозданием, </w:t>
      </w:r>
      <w:proofErr w:type="gramStart"/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т.е.</w:t>
      </w:r>
      <w:proofErr w:type="gramEnd"/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непосредственно в день занятия, то работа оценивается в 16 баллов.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последующий день задержки сдачи задания отнимает у студента 2 балла</w:t>
      </w: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E5F0755" w14:textId="77777777" w:rsidR="00C15AD4" w:rsidRDefault="00932525" w:rsidP="00C15AD4">
      <w:pPr>
        <w:pStyle w:val="af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Итоговый вариант эссе должен быть сдан преподавателю (через сайт курса) за 7 календарных дней до даты экзамена. За каждый календарный день опоздания оценка за эссе снижается на 2 балла. Так, эссе, сданное непосредственно в день экзамена, т.е. с опозданием на 7 календарных дней, не может быть оценено выше 6 баллов. </w:t>
      </w:r>
    </w:p>
    <w:p w14:paraId="3EA90AB7" w14:textId="77777777" w:rsidR="00C15AD4" w:rsidRPr="00C15AD4" w:rsidRDefault="00932525" w:rsidP="00C15AD4">
      <w:pPr>
        <w:pStyle w:val="af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5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болезни обучающемуся может быть предоставлен индивидуальный график сдачи письменных работ (по согласованию с преподавателем).</w:t>
      </w:r>
      <w:r w:rsidR="00C15AD4" w:rsidRPr="00C15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E937" w14:textId="77777777" w:rsidR="00932525" w:rsidRPr="00C15AD4" w:rsidRDefault="00C15AD4" w:rsidP="00C15AD4">
      <w:pPr>
        <w:pStyle w:val="af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5AD4">
        <w:rPr>
          <w:rFonts w:ascii="Times New Roman" w:hAnsi="Times New Roman" w:cs="Times New Roman"/>
          <w:sz w:val="24"/>
          <w:szCs w:val="24"/>
        </w:rPr>
        <w:t xml:space="preserve">В случае пропуска студентом занятия-коллоквиума (занятие 9) по уважительной причине студент обязан предоставить преподавателю черновой вариант текста своего устного выступления в срок не позднее чем через неделю после проведения коллоквиума. </w:t>
      </w:r>
    </w:p>
    <w:p w14:paraId="685BE1E8" w14:textId="77777777" w:rsidR="00932525" w:rsidRPr="00A0009A" w:rsidRDefault="00932525" w:rsidP="00932525">
      <w:pPr>
        <w:pStyle w:val="af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585C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успешного прохождения аттестации по данной дисциплине обучающиеся должны обладать знаниями и умениями, определенными в п. 1.3. настоящей программы.</w:t>
      </w:r>
    </w:p>
    <w:p w14:paraId="27F67619" w14:textId="77777777" w:rsidR="00932525" w:rsidRDefault="00932525" w:rsidP="00932525">
      <w:pPr>
        <w:pStyle w:val="af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631E3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получения неудовлетворительной оценки по дисциплине обучающийся получает право повторно сдать экзамен (в соответствии с утвержденным графиком). При этом у обучающегося появляется возможность повторно сдать все задания по курсу. Оценивание заданий происходит без дополнительных понижающих коэффициентов, однако финальная оценка по курсу в случае пересдачи не может быть выше «В» («хорошо»).</w:t>
      </w:r>
    </w:p>
    <w:p w14:paraId="351D5761" w14:textId="77777777" w:rsidR="00C15AD4" w:rsidRDefault="00C15AD4" w:rsidP="0093252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ADE3DA" w14:textId="77777777" w:rsidR="00932525" w:rsidRDefault="00932525" w:rsidP="0093252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31E3204">
        <w:rPr>
          <w:rFonts w:ascii="Times New Roman" w:hAnsi="Times New Roman" w:cs="Times New Roman"/>
          <w:sz w:val="24"/>
          <w:szCs w:val="24"/>
        </w:rPr>
        <w:t>Пересчет накопленной суммы баллов в итоговую оценку по дисциплине производится по следующей шкале: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43"/>
        <w:gridCol w:w="1808"/>
        <w:gridCol w:w="4761"/>
      </w:tblGrid>
      <w:tr w:rsidR="00932525" w:rsidRPr="00FA1545" w14:paraId="5D3455E0" w14:textId="77777777" w:rsidTr="00735555">
        <w:tc>
          <w:tcPr>
            <w:tcW w:w="3379" w:type="dxa"/>
          </w:tcPr>
          <w:p w14:paraId="470B0434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Отлично (5)</w:t>
            </w:r>
          </w:p>
        </w:tc>
        <w:tc>
          <w:tcPr>
            <w:tcW w:w="1832" w:type="dxa"/>
          </w:tcPr>
          <w:p w14:paraId="0CAD08D9" w14:textId="77777777" w:rsidR="00932525" w:rsidRPr="009A1804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4927" w:type="dxa"/>
          </w:tcPr>
          <w:p w14:paraId="65392B05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92,5 и выше </w:t>
            </w:r>
          </w:p>
        </w:tc>
      </w:tr>
      <w:tr w:rsidR="00932525" w:rsidRPr="00FA1545" w14:paraId="7CCA41C2" w14:textId="77777777" w:rsidTr="00735555">
        <w:tc>
          <w:tcPr>
            <w:tcW w:w="3379" w:type="dxa"/>
          </w:tcPr>
          <w:p w14:paraId="3BCF6444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Отлично (5)</w:t>
            </w:r>
          </w:p>
        </w:tc>
        <w:tc>
          <w:tcPr>
            <w:tcW w:w="1832" w:type="dxa"/>
          </w:tcPr>
          <w:p w14:paraId="1E466224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</w:t>
            </w: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</w:p>
        </w:tc>
        <w:tc>
          <w:tcPr>
            <w:tcW w:w="4927" w:type="dxa"/>
          </w:tcPr>
          <w:p w14:paraId="0D2FC5F7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90 - 92,49</w:t>
            </w:r>
          </w:p>
        </w:tc>
      </w:tr>
      <w:tr w:rsidR="00932525" w:rsidRPr="00FA1545" w14:paraId="43A11B1B" w14:textId="77777777" w:rsidTr="00735555">
        <w:tc>
          <w:tcPr>
            <w:tcW w:w="3379" w:type="dxa"/>
          </w:tcPr>
          <w:p w14:paraId="7649B60B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Отлично (5)</w:t>
            </w:r>
          </w:p>
        </w:tc>
        <w:tc>
          <w:tcPr>
            <w:tcW w:w="1832" w:type="dxa"/>
          </w:tcPr>
          <w:p w14:paraId="04D9CCE5" w14:textId="77777777" w:rsidR="00932525" w:rsidRPr="009A1804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</w:t>
            </w: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4927" w:type="dxa"/>
          </w:tcPr>
          <w:p w14:paraId="32961B46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87,5 – 89,99 </w:t>
            </w:r>
          </w:p>
        </w:tc>
      </w:tr>
      <w:tr w:rsidR="00932525" w:rsidRPr="00FA1545" w14:paraId="34CCF60D" w14:textId="77777777" w:rsidTr="00735555">
        <w:tc>
          <w:tcPr>
            <w:tcW w:w="3379" w:type="dxa"/>
          </w:tcPr>
          <w:p w14:paraId="1699AA03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Хорошо (4)</w:t>
            </w:r>
          </w:p>
        </w:tc>
        <w:tc>
          <w:tcPr>
            <w:tcW w:w="1832" w:type="dxa"/>
          </w:tcPr>
          <w:p w14:paraId="201BE858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4927" w:type="dxa"/>
          </w:tcPr>
          <w:p w14:paraId="69AD34BC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82,5 – 87,49 </w:t>
            </w:r>
          </w:p>
        </w:tc>
      </w:tr>
      <w:tr w:rsidR="00932525" w:rsidRPr="00FA1545" w14:paraId="69994E04" w14:textId="77777777" w:rsidTr="00735555">
        <w:tc>
          <w:tcPr>
            <w:tcW w:w="3379" w:type="dxa"/>
          </w:tcPr>
          <w:p w14:paraId="36081DD3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Хорошо (4)</w:t>
            </w:r>
          </w:p>
        </w:tc>
        <w:tc>
          <w:tcPr>
            <w:tcW w:w="1832" w:type="dxa"/>
          </w:tcPr>
          <w:p w14:paraId="706CFDF8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</w:t>
            </w: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</w:p>
        </w:tc>
        <w:tc>
          <w:tcPr>
            <w:tcW w:w="4927" w:type="dxa"/>
          </w:tcPr>
          <w:p w14:paraId="2057F687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 – 82,49</w:t>
            </w:r>
          </w:p>
        </w:tc>
      </w:tr>
      <w:tr w:rsidR="00932525" w:rsidRPr="00FA1545" w14:paraId="53F61DA9" w14:textId="77777777" w:rsidTr="00735555">
        <w:tc>
          <w:tcPr>
            <w:tcW w:w="3379" w:type="dxa"/>
          </w:tcPr>
          <w:p w14:paraId="3952D967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Хорошо (4)</w:t>
            </w:r>
          </w:p>
        </w:tc>
        <w:tc>
          <w:tcPr>
            <w:tcW w:w="1832" w:type="dxa"/>
          </w:tcPr>
          <w:p w14:paraId="3A6B181D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C+</w:t>
            </w:r>
          </w:p>
        </w:tc>
        <w:tc>
          <w:tcPr>
            <w:tcW w:w="4927" w:type="dxa"/>
          </w:tcPr>
          <w:p w14:paraId="3988E641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77,5 – 79,99 </w:t>
            </w:r>
          </w:p>
        </w:tc>
      </w:tr>
      <w:tr w:rsidR="00932525" w:rsidRPr="00FA1545" w14:paraId="4C831006" w14:textId="77777777" w:rsidTr="00735555">
        <w:tc>
          <w:tcPr>
            <w:tcW w:w="3379" w:type="dxa"/>
          </w:tcPr>
          <w:p w14:paraId="23DCB244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Удовлетворительно (3)</w:t>
            </w:r>
          </w:p>
        </w:tc>
        <w:tc>
          <w:tcPr>
            <w:tcW w:w="1832" w:type="dxa"/>
          </w:tcPr>
          <w:p w14:paraId="64AF9452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4927" w:type="dxa"/>
          </w:tcPr>
          <w:p w14:paraId="3EDA01C7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72,5 – 77,49 </w:t>
            </w:r>
          </w:p>
        </w:tc>
      </w:tr>
      <w:tr w:rsidR="00932525" w:rsidRPr="00FA1545" w14:paraId="1708D768" w14:textId="77777777" w:rsidTr="00735555">
        <w:tc>
          <w:tcPr>
            <w:tcW w:w="3379" w:type="dxa"/>
          </w:tcPr>
          <w:p w14:paraId="5B0AA320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Удовлетворительно (3)</w:t>
            </w:r>
          </w:p>
        </w:tc>
        <w:tc>
          <w:tcPr>
            <w:tcW w:w="1832" w:type="dxa"/>
          </w:tcPr>
          <w:p w14:paraId="4220E083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</w:t>
            </w: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</w:p>
        </w:tc>
        <w:tc>
          <w:tcPr>
            <w:tcW w:w="4927" w:type="dxa"/>
          </w:tcPr>
          <w:p w14:paraId="0251CBEC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 – 72,49</w:t>
            </w:r>
          </w:p>
        </w:tc>
      </w:tr>
      <w:tr w:rsidR="00932525" w:rsidRPr="00FA1545" w14:paraId="66CDC4A4" w14:textId="77777777" w:rsidTr="00735555">
        <w:tc>
          <w:tcPr>
            <w:tcW w:w="3379" w:type="dxa"/>
          </w:tcPr>
          <w:p w14:paraId="493C6CE0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Удовлетворительно (3)</w:t>
            </w:r>
          </w:p>
        </w:tc>
        <w:tc>
          <w:tcPr>
            <w:tcW w:w="1832" w:type="dxa"/>
          </w:tcPr>
          <w:p w14:paraId="2E29B1C8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4927" w:type="dxa"/>
          </w:tcPr>
          <w:p w14:paraId="1096086C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60 – 69,99 </w:t>
            </w:r>
          </w:p>
        </w:tc>
      </w:tr>
      <w:tr w:rsidR="00932525" w:rsidRPr="00FA1545" w14:paraId="03C1E266" w14:textId="77777777" w:rsidTr="00735555">
        <w:tc>
          <w:tcPr>
            <w:tcW w:w="3379" w:type="dxa"/>
          </w:tcPr>
          <w:p w14:paraId="7EFDA443" w14:textId="77777777" w:rsidR="00932525" w:rsidRPr="00FA1545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Неудовлетворительно (2)</w:t>
            </w:r>
          </w:p>
        </w:tc>
        <w:tc>
          <w:tcPr>
            <w:tcW w:w="1832" w:type="dxa"/>
          </w:tcPr>
          <w:p w14:paraId="639392A0" w14:textId="77777777" w:rsidR="00932525" w:rsidRPr="00FA1545" w:rsidRDefault="00932525" w:rsidP="00735555">
            <w:pPr>
              <w:pStyle w:val="ae"/>
              <w:ind w:firstLine="7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585C01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</w:t>
            </w:r>
          </w:p>
        </w:tc>
        <w:tc>
          <w:tcPr>
            <w:tcW w:w="4927" w:type="dxa"/>
          </w:tcPr>
          <w:p w14:paraId="2F6D00BB" w14:textId="77777777" w:rsidR="00932525" w:rsidRPr="0072231A" w:rsidRDefault="00932525" w:rsidP="00735555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31E32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59,99 и ниже</w:t>
            </w:r>
          </w:p>
        </w:tc>
      </w:tr>
    </w:tbl>
    <w:p w14:paraId="40171C13" w14:textId="77777777" w:rsidR="00932525" w:rsidRPr="002D6EF7" w:rsidRDefault="00932525" w:rsidP="0093252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EF7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письменных работ:</w:t>
      </w:r>
    </w:p>
    <w:p w14:paraId="519CE782" w14:textId="77777777" w:rsidR="00932525" w:rsidRPr="00671D55" w:rsidRDefault="00932525" w:rsidP="00932525">
      <w:pPr>
        <w:pStyle w:val="af7"/>
        <w:numPr>
          <w:ilvl w:val="0"/>
          <w:numId w:val="28"/>
        </w:numPr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631E3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сдается в формате Word</w:t>
      </w:r>
    </w:p>
    <w:p w14:paraId="0B6A4191" w14:textId="77777777" w:rsidR="00932525" w:rsidRPr="00671D55" w:rsidRDefault="00932525" w:rsidP="00932525">
      <w:pPr>
        <w:pStyle w:val="af7"/>
        <w:numPr>
          <w:ilvl w:val="0"/>
          <w:numId w:val="28"/>
        </w:numPr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631E3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 файла с работой должно начинаться с фамилии обучающегося (кириллицей или латиницей), далее после знака «нижнее подчеркивание» следует название работы. Пример: Иванов_эссе.</w:t>
      </w:r>
    </w:p>
    <w:p w14:paraId="06621B44" w14:textId="77777777" w:rsidR="00BA3F3D" w:rsidRDefault="00932525" w:rsidP="00BA3F3D">
      <w:pPr>
        <w:pStyle w:val="af7"/>
        <w:numPr>
          <w:ilvl w:val="0"/>
          <w:numId w:val="28"/>
        </w:numPr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631E3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 – TimesNewRoman, 12 pt, полуторный интервал.</w:t>
      </w:r>
    </w:p>
    <w:p w14:paraId="7CBCAD08" w14:textId="77777777" w:rsidR="00BA3F3D" w:rsidRPr="00BA3F3D" w:rsidRDefault="00932525" w:rsidP="00BA3F3D">
      <w:pPr>
        <w:pStyle w:val="af7"/>
        <w:numPr>
          <w:ilvl w:val="0"/>
          <w:numId w:val="28"/>
        </w:numPr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 письменные задания должны начинатьс</w:t>
      </w:r>
      <w:r w:rsidR="00BA3F3D" w:rsidRPr="00BA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 ФИО обучающегося и названия</w:t>
      </w:r>
      <w:r w:rsidR="00BA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работы.</w:t>
      </w:r>
      <w:r w:rsidR="00BA3F3D" w:rsidRPr="00BA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D4707FC" w14:textId="77777777" w:rsidR="00BA3F3D" w:rsidRDefault="00BA3F3D" w:rsidP="00BA3F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A46F5" w14:textId="77777777" w:rsidR="00DB4556" w:rsidRDefault="00DB4556" w:rsidP="00317B33">
      <w:pPr>
        <w:pStyle w:val="ae"/>
        <w:ind w:firstLine="5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50FAF2" w14:textId="77777777" w:rsidR="00317B33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3.1.4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14:paraId="0FB7FCDE" w14:textId="77777777" w:rsidR="00C15AD4" w:rsidRDefault="00C15AD4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C9A4E" w14:textId="77777777" w:rsidR="0064268C" w:rsidRDefault="0064268C" w:rsidP="0064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курса студент обязан участвовать в групповых дискуссиях, связанных с прочитанными текстами и просмотренными фильмами (дома и на занятиях). </w:t>
      </w:r>
    </w:p>
    <w:p w14:paraId="01686B05" w14:textId="77777777" w:rsidR="0064268C" w:rsidRDefault="0064268C" w:rsidP="0064268C">
      <w:pPr>
        <w:rPr>
          <w:rFonts w:ascii="Times New Roman" w:hAnsi="Times New Roman" w:cs="Times New Roman"/>
          <w:sz w:val="24"/>
          <w:szCs w:val="24"/>
        </w:rPr>
      </w:pPr>
    </w:p>
    <w:p w14:paraId="1DDE59A3" w14:textId="77777777" w:rsidR="0064268C" w:rsidRDefault="0064268C" w:rsidP="0064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вопросов для групповых дискуссий: </w:t>
      </w:r>
    </w:p>
    <w:p w14:paraId="76218C3E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стилистические визуальные детали Вы отметили? </w:t>
      </w:r>
    </w:p>
    <w:p w14:paraId="000E1D8D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темы, проблемы вводит фильм? </w:t>
      </w:r>
    </w:p>
    <w:p w14:paraId="38905F33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вопросы фильм поднимает? Дается ли на них ответ? </w:t>
      </w:r>
    </w:p>
    <w:p w14:paraId="15A0EB1E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ассоциации вызывает у Вас фильм? </w:t>
      </w:r>
    </w:p>
    <w:p w14:paraId="596898DE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идеального зрителя просмотренного фильма. </w:t>
      </w:r>
    </w:p>
    <w:p w14:paraId="1CBD549E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Вы делали афишу к фильму, что бы на ней было? </w:t>
      </w:r>
    </w:p>
    <w:p w14:paraId="2663EE51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Соотнесите фильм с просмотренным ранее материалом. Что изменилось в кино с появлением этой кинокартины? </w:t>
      </w:r>
    </w:p>
    <w:p w14:paraId="62BA66C0" w14:textId="77777777" w:rsidR="0064268C" w:rsidRDefault="0064268C" w:rsidP="0064268C">
      <w:pPr>
        <w:pStyle w:val="af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основной посыл фильма, о чем он говорит? </w:t>
      </w:r>
    </w:p>
    <w:p w14:paraId="2404BEF9" w14:textId="77777777" w:rsidR="00B128FF" w:rsidRDefault="00B128FF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F2D86" w14:textId="77777777" w:rsidR="00E64F31" w:rsidRPr="00E64F31" w:rsidRDefault="00E64F31" w:rsidP="00E64F31">
      <w:pPr>
        <w:rPr>
          <w:rFonts w:ascii="Times New Roman" w:hAnsi="Times New Roman" w:cs="Times New Roman"/>
          <w:bCs/>
          <w:sz w:val="24"/>
          <w:szCs w:val="24"/>
        </w:rPr>
      </w:pPr>
      <w:r w:rsidRPr="00E64F31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участия студента в дискуссии: </w:t>
      </w:r>
    </w:p>
    <w:p w14:paraId="78224A10" w14:textId="77777777" w:rsidR="00E64F31" w:rsidRPr="00863DA1" w:rsidRDefault="00E64F31" w:rsidP="00863DA1">
      <w:pPr>
        <w:pStyle w:val="af7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863DA1">
        <w:rPr>
          <w:rFonts w:ascii="Times New Roman" w:hAnsi="Times New Roman" w:cs="Times New Roman"/>
          <w:bCs/>
          <w:sz w:val="24"/>
          <w:szCs w:val="24"/>
        </w:rPr>
        <w:t>Студент участвует более чем в 90% дискуссий, приходит на занятия подготовленным – 10 баллов</w:t>
      </w:r>
    </w:p>
    <w:p w14:paraId="56804697" w14:textId="77777777" w:rsidR="00E64F31" w:rsidRPr="00863DA1" w:rsidRDefault="00E64F31" w:rsidP="00863DA1">
      <w:pPr>
        <w:pStyle w:val="af7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863DA1">
        <w:rPr>
          <w:rFonts w:ascii="Times New Roman" w:hAnsi="Times New Roman" w:cs="Times New Roman"/>
          <w:bCs/>
          <w:sz w:val="24"/>
          <w:szCs w:val="24"/>
        </w:rPr>
        <w:t>Студент участвует более чем в 60% дискуссий, не готов к 1/3 занятий – 7 баллов</w:t>
      </w:r>
    </w:p>
    <w:p w14:paraId="1220F596" w14:textId="77777777" w:rsidR="00E64F31" w:rsidRPr="00863DA1" w:rsidRDefault="00E64F31" w:rsidP="00863DA1">
      <w:pPr>
        <w:pStyle w:val="af7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863DA1">
        <w:rPr>
          <w:rFonts w:ascii="Times New Roman" w:hAnsi="Times New Roman" w:cs="Times New Roman"/>
          <w:bCs/>
          <w:sz w:val="24"/>
          <w:szCs w:val="24"/>
        </w:rPr>
        <w:t>Студент участвует более чем в 40% дискуссий, не готов к 2/3 занятий – 4 балла</w:t>
      </w:r>
    </w:p>
    <w:p w14:paraId="157A3018" w14:textId="77777777" w:rsidR="00E64F31" w:rsidRPr="00863DA1" w:rsidRDefault="00E64F31" w:rsidP="00863DA1">
      <w:pPr>
        <w:pStyle w:val="af7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863DA1">
        <w:rPr>
          <w:rFonts w:ascii="Times New Roman" w:hAnsi="Times New Roman" w:cs="Times New Roman"/>
          <w:bCs/>
          <w:sz w:val="24"/>
          <w:szCs w:val="24"/>
        </w:rPr>
        <w:t>Студент не участвует в дискуссиях, не готов к занятиям – 0 баллов</w:t>
      </w:r>
    </w:p>
    <w:p w14:paraId="0B93CFD4" w14:textId="77777777" w:rsidR="00E64F31" w:rsidRDefault="00E64F31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8B9F4" w14:textId="77777777" w:rsidR="00C15AD4" w:rsidRPr="00B24BC2" w:rsidRDefault="00C15AD4" w:rsidP="00C15AD4">
      <w:pPr>
        <w:rPr>
          <w:rFonts w:ascii="Times New Roman" w:hAnsi="Times New Roman" w:cs="Times New Roman"/>
          <w:b/>
          <w:sz w:val="24"/>
          <w:szCs w:val="24"/>
        </w:rPr>
      </w:pPr>
      <w:r w:rsidRPr="00B24BC2">
        <w:rPr>
          <w:rFonts w:ascii="Times New Roman" w:hAnsi="Times New Roman" w:cs="Times New Roman"/>
          <w:b/>
          <w:sz w:val="24"/>
          <w:szCs w:val="24"/>
        </w:rPr>
        <w:t>Задание №1: Написание короткого текста речи ведущего киноклуба, открывающего ретроспективу поэтического реализма – 0-15 баллов.</w:t>
      </w:r>
    </w:p>
    <w:p w14:paraId="3E22997C" w14:textId="77777777" w:rsidR="00FB7491" w:rsidRPr="00C15AD4" w:rsidRDefault="00FB7491" w:rsidP="00C15A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1875"/>
        <w:gridCol w:w="2765"/>
        <w:gridCol w:w="2765"/>
        <w:gridCol w:w="2768"/>
      </w:tblGrid>
      <w:tr w:rsidR="00FB7491" w:rsidRPr="00EB3E3A" w14:paraId="512D055C" w14:textId="77777777" w:rsidTr="00B135A8">
        <w:tc>
          <w:tcPr>
            <w:tcW w:w="1875" w:type="dxa"/>
          </w:tcPr>
          <w:p w14:paraId="50670DB3" w14:textId="77777777" w:rsidR="00FB7491" w:rsidRPr="00EB3E3A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765" w:type="dxa"/>
          </w:tcPr>
          <w:p w14:paraId="1C857C33" w14:textId="77777777" w:rsidR="00FB7491" w:rsidRPr="00EB3E3A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 полностью</w:t>
            </w:r>
          </w:p>
        </w:tc>
        <w:tc>
          <w:tcPr>
            <w:tcW w:w="2765" w:type="dxa"/>
          </w:tcPr>
          <w:p w14:paraId="47FA60C8" w14:textId="77777777" w:rsidR="00FB7491" w:rsidRPr="00EB3E3A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 частично</w:t>
            </w:r>
          </w:p>
        </w:tc>
        <w:tc>
          <w:tcPr>
            <w:tcW w:w="2768" w:type="dxa"/>
          </w:tcPr>
          <w:p w14:paraId="6B5FB198" w14:textId="77777777" w:rsidR="00FB7491" w:rsidRPr="00EB3E3A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Не выполнен</w:t>
            </w:r>
          </w:p>
        </w:tc>
      </w:tr>
      <w:tr w:rsidR="00FB7491" w:rsidRPr="00EB3E3A" w14:paraId="74CAE907" w14:textId="77777777" w:rsidTr="00B135A8">
        <w:tc>
          <w:tcPr>
            <w:tcW w:w="1875" w:type="dxa"/>
          </w:tcPr>
          <w:p w14:paraId="47337F0D" w14:textId="77777777" w:rsidR="00FB7491" w:rsidRPr="00EB3E3A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Соответствие заданию</w:t>
            </w:r>
          </w:p>
        </w:tc>
        <w:tc>
          <w:tcPr>
            <w:tcW w:w="2765" w:type="dxa"/>
          </w:tcPr>
          <w:p w14:paraId="1D9DED64" w14:textId="77777777" w:rsidR="00FB7491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r w:rsidR="009371EB">
              <w:rPr>
                <w:rFonts w:ascii="Times New Roman" w:hAnsi="Times New Roman" w:cs="Times New Roman"/>
                <w:sz w:val="20"/>
                <w:szCs w:val="20"/>
              </w:rPr>
              <w:t xml:space="preserve">речи ведущего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9371EB">
              <w:rPr>
                <w:rFonts w:ascii="Times New Roman" w:hAnsi="Times New Roman" w:cs="Times New Roman"/>
                <w:sz w:val="20"/>
                <w:szCs w:val="20"/>
              </w:rPr>
              <w:t xml:space="preserve">заданному формату, не превращается в рецензию или в сухую историческую справку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4EA8DCBC" w14:textId="77777777" w:rsidR="00FB7491" w:rsidRPr="002D6EF7" w:rsidRDefault="00B135A8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B7491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3F28F61C" w14:textId="77777777" w:rsidR="00FB7491" w:rsidRPr="00EB3E3A" w:rsidRDefault="00FB7491" w:rsidP="00E8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r w:rsidR="00E85ECD">
              <w:rPr>
                <w:rFonts w:ascii="Times New Roman" w:hAnsi="Times New Roman" w:cs="Times New Roman"/>
                <w:sz w:val="20"/>
                <w:szCs w:val="20"/>
              </w:rPr>
              <w:t xml:space="preserve">речи ведущего в целом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E85ECD">
              <w:rPr>
                <w:rFonts w:ascii="Times New Roman" w:hAnsi="Times New Roman" w:cs="Times New Roman"/>
                <w:sz w:val="20"/>
                <w:szCs w:val="20"/>
              </w:rPr>
              <w:t xml:space="preserve">формату, но содержит пересказ сюжета или слишком подробную аналитику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14:paraId="21765389" w14:textId="77777777" w:rsidR="00FB7491" w:rsidRDefault="00FB7491" w:rsidP="00735555">
            <w:pPr>
              <w:tabs>
                <w:tab w:val="left" w:pos="23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тексте </w:t>
            </w:r>
            <w:r w:rsidR="009371EB">
              <w:rPr>
                <w:rFonts w:ascii="Times New Roman" w:hAnsi="Times New Roman" w:cs="Times New Roman"/>
                <w:sz w:val="20"/>
                <w:szCs w:val="20"/>
              </w:rPr>
              <w:t xml:space="preserve">речи ведущего </w:t>
            </w:r>
            <w:r w:rsidR="00E85ECD">
              <w:rPr>
                <w:rFonts w:ascii="Times New Roman" w:hAnsi="Times New Roman" w:cs="Times New Roman"/>
                <w:sz w:val="20"/>
                <w:szCs w:val="20"/>
              </w:rPr>
              <w:t>содержится пересказ сюжета или по</w:t>
            </w:r>
            <w:r w:rsidR="00F87126">
              <w:rPr>
                <w:rFonts w:ascii="Times New Roman" w:hAnsi="Times New Roman" w:cs="Times New Roman"/>
                <w:sz w:val="20"/>
                <w:szCs w:val="20"/>
              </w:rPr>
              <w:t>дробный</w:t>
            </w:r>
            <w:r w:rsidR="00E85ECD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кинопроизведения – </w:t>
            </w:r>
          </w:p>
          <w:p w14:paraId="536F6D8F" w14:textId="77777777" w:rsidR="00FB7491" w:rsidRPr="00EB3E3A" w:rsidRDefault="00F87126" w:rsidP="00F87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B7491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балл.</w:t>
            </w:r>
          </w:p>
        </w:tc>
      </w:tr>
      <w:tr w:rsidR="00FB7491" w:rsidRPr="00EB3E3A" w14:paraId="297F27B9" w14:textId="77777777" w:rsidTr="00B135A8">
        <w:tc>
          <w:tcPr>
            <w:tcW w:w="1875" w:type="dxa"/>
          </w:tcPr>
          <w:p w14:paraId="275AA8D5" w14:textId="77777777" w:rsidR="00FB7491" w:rsidRPr="00EB3E3A" w:rsidRDefault="00E85ECD" w:rsidP="00E8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высказывания </w:t>
            </w:r>
          </w:p>
        </w:tc>
        <w:tc>
          <w:tcPr>
            <w:tcW w:w="2765" w:type="dxa"/>
          </w:tcPr>
          <w:p w14:paraId="5C0BAD72" w14:textId="77777777" w:rsidR="00FB7491" w:rsidRPr="00EB3E3A" w:rsidRDefault="00FB7491" w:rsidP="00E8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представляет собой самостоятельное сочинение, а не цитаты и/или дословный перевод из источников; не содержит логических или фактических ошибок – 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4709E5DA" w14:textId="77777777" w:rsidR="00FB7491" w:rsidRPr="00EB3E3A" w:rsidRDefault="00FB7491" w:rsidP="00E8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представляет собой самостоятельное сочинение, а не цитаты и/или дословный перевод из источников; содержит не более двух логических или фактических ошибок – 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14:paraId="61C3A433" w14:textId="77777777" w:rsidR="00FB7491" w:rsidRPr="002D6EF7" w:rsidRDefault="00FB7491" w:rsidP="00E85E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представляет собой набор цитат и/или дословный перевод из источников; или представляет собой самостоятельное сочинение, но содержит больше двух логических или фактических ошибок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87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1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баллов.</w:t>
            </w:r>
          </w:p>
        </w:tc>
      </w:tr>
      <w:tr w:rsidR="00FB7491" w:rsidRPr="00EB3E3A" w14:paraId="0D397A5E" w14:textId="77777777" w:rsidTr="00B135A8">
        <w:tc>
          <w:tcPr>
            <w:tcW w:w="1875" w:type="dxa"/>
          </w:tcPr>
          <w:p w14:paraId="0E23ACF7" w14:textId="77777777" w:rsidR="00FB7491" w:rsidRPr="00EB3E3A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Структура и содержание</w:t>
            </w:r>
          </w:p>
        </w:tc>
        <w:tc>
          <w:tcPr>
            <w:tcW w:w="2765" w:type="dxa"/>
          </w:tcPr>
          <w:p w14:paraId="09AF4185" w14:textId="77777777" w:rsidR="00FB7491" w:rsidRPr="00EB3E3A" w:rsidRDefault="00FB7491" w:rsidP="00B1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написан ясным языком, хорошо структурирован, содержит всю необходимую для понимания информацию, но при этом не обременен лишними деталями; все термины, которые могут быть непонятны аудитории, определены ясно и доступно – </w:t>
            </w:r>
            <w:r w:rsidR="00B135A8" w:rsidRPr="00B135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2371513A" w14:textId="77777777" w:rsidR="00FB7491" w:rsidRPr="002D6EF7" w:rsidRDefault="00FB7491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целом текст написан ясным языком и хорошо структурирован, но может содержать незначительные стилистические ошибки или нарушения структуры; содержит всю необходимую для понимания информацию, но обременен излишними деталями; все термины, которые могут быть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непонятны аудитории, определены ясно и доступно – 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14:paraId="4D45E39A" w14:textId="77777777" w:rsidR="00FB7491" w:rsidRPr="00EB3E3A" w:rsidRDefault="00FB7491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 написан с большим количеством стилистических ошибок, не структурирован; не содержит полной информации, необходимой для понимания сообщения; отсутствуют определения терминов, которые могут быть непонятны аудитории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баллов.</w:t>
            </w:r>
          </w:p>
        </w:tc>
      </w:tr>
      <w:tr w:rsidR="00B135A8" w:rsidRPr="00EB3E3A" w14:paraId="2C718E09" w14:textId="77777777" w:rsidTr="00B135A8">
        <w:tc>
          <w:tcPr>
            <w:tcW w:w="1875" w:type="dxa"/>
          </w:tcPr>
          <w:p w14:paraId="71181F71" w14:textId="77777777" w:rsidR="00B135A8" w:rsidRPr="00EB3E3A" w:rsidRDefault="00B135A8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Язык и оформление</w:t>
            </w:r>
          </w:p>
        </w:tc>
        <w:tc>
          <w:tcPr>
            <w:tcW w:w="2765" w:type="dxa"/>
          </w:tcPr>
          <w:p w14:paraId="457B3434" w14:textId="77777777" w:rsidR="00B135A8" w:rsidRPr="00EB3E3A" w:rsidRDefault="000919E8" w:rsidP="00B1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135A8"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абота не содержит грамматических, орфографических, пунктуационных ошибок и/или опечаток – </w:t>
            </w:r>
            <w:r w:rsidR="00B135A8" w:rsidRPr="00B135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135A8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228E7600" w14:textId="77777777" w:rsidR="00B135A8" w:rsidRPr="002D6EF7" w:rsidRDefault="000919E8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135A8"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абота содержит незначительное количество грамматических, орфографических, пунктуационных ошибок и/или опечаток – 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135A8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B13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B135A8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14:paraId="4E519FF0" w14:textId="77777777" w:rsidR="00B135A8" w:rsidRPr="00EB3E3A" w:rsidRDefault="000919E8" w:rsidP="00091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135A8"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абота содержит большое количество грамматических, орфографических, пунктуационных ошибок и/или опечаток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135A8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балл.</w:t>
            </w:r>
          </w:p>
        </w:tc>
      </w:tr>
      <w:tr w:rsidR="004505F2" w:rsidRPr="00EB3E3A" w14:paraId="538FEFED" w14:textId="77777777" w:rsidTr="004505F2">
        <w:tc>
          <w:tcPr>
            <w:tcW w:w="1875" w:type="dxa"/>
          </w:tcPr>
          <w:p w14:paraId="1B62AC90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Проработанность темы</w:t>
            </w:r>
          </w:p>
        </w:tc>
        <w:tc>
          <w:tcPr>
            <w:tcW w:w="2765" w:type="dxa"/>
          </w:tcPr>
          <w:p w14:paraId="3382DA1E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Выполнены все из нижеперечисленных критериев:</w:t>
            </w:r>
          </w:p>
          <w:p w14:paraId="3DF68784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продемонстрировано понимание понятия «поэтический реализм»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5B9ABE5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обоснован выбор конкретного фильма для предполагаемой ретроспективы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043AF9" w14:textId="77777777" w:rsidR="004505F2" w:rsidRPr="00EB3E3A" w:rsidRDefault="004505F2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приведенный краткий анализ фильма не повторяет сюжет, не содержит спойлеров, демонстрирует связь фильма с течением поэтического реализма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15F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  <w:p w14:paraId="50572092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14:paraId="39897122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Не выполнен один из следующих критериев:</w:t>
            </w:r>
          </w:p>
          <w:p w14:paraId="68C5F500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продемонстрировано понимание понятия «поэтический реализм»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54DE10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фильм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помещен в надлежащий исторический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контекст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D7D638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 речи ведущего не содержит спойлеров или пересказа сюжета;</w:t>
            </w:r>
          </w:p>
          <w:p w14:paraId="7241E3FA" w14:textId="77777777" w:rsidR="004505F2" w:rsidRPr="00EB3E3A" w:rsidRDefault="004505F2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балла.</w:t>
            </w:r>
          </w:p>
          <w:p w14:paraId="64D3F284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14:paraId="320BA62B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Не выполнено два из следующих критериев:</w:t>
            </w:r>
          </w:p>
          <w:p w14:paraId="03F28EE6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продемонстрировано понимание понятия «поэтический реализм»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60C7C7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фильм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помещен в надлежащий исторический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контекст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DCD5F1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 речи ведущего не содержит спойлеров или пересказа сюжета;</w:t>
            </w:r>
          </w:p>
          <w:p w14:paraId="25083E51" w14:textId="77777777" w:rsidR="004505F2" w:rsidRPr="00EB3E3A" w:rsidRDefault="004505F2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балл.</w:t>
            </w:r>
          </w:p>
          <w:p w14:paraId="484B7301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7D571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Не выполнен ни один из критериев – </w:t>
            </w:r>
          </w:p>
          <w:p w14:paraId="23140EFE" w14:textId="77777777" w:rsidR="004505F2" w:rsidRPr="00EB3E3A" w:rsidRDefault="004505F2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баллов.</w:t>
            </w:r>
          </w:p>
        </w:tc>
      </w:tr>
    </w:tbl>
    <w:p w14:paraId="53F44624" w14:textId="77777777" w:rsidR="00C15AD4" w:rsidRDefault="00C15AD4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3B442" w14:textId="77777777" w:rsidR="000919E8" w:rsidRPr="00B24BC2" w:rsidRDefault="000919E8" w:rsidP="000919E8">
      <w:pPr>
        <w:rPr>
          <w:rFonts w:ascii="Times New Roman" w:hAnsi="Times New Roman" w:cs="Times New Roman"/>
          <w:b/>
          <w:sz w:val="24"/>
          <w:szCs w:val="24"/>
        </w:rPr>
      </w:pPr>
      <w:r w:rsidRPr="00B24BC2">
        <w:rPr>
          <w:rFonts w:ascii="Times New Roman" w:hAnsi="Times New Roman" w:cs="Times New Roman"/>
          <w:b/>
          <w:sz w:val="24"/>
          <w:szCs w:val="24"/>
        </w:rPr>
        <w:t xml:space="preserve">Задание № 2: Устное сообщение длительностью 8-10 минут со согласованной заранее теме в рамках курса на мини-конференции в середине семестра (промежуточная аттестация) – 0-25 баллов. </w:t>
      </w:r>
    </w:p>
    <w:p w14:paraId="2397385F" w14:textId="77777777" w:rsidR="006B379B" w:rsidRDefault="006B379B" w:rsidP="006B379B">
      <w:pPr>
        <w:rPr>
          <w:rFonts w:ascii="Times New Roman" w:hAnsi="Times New Roman" w:cs="Times New Roman"/>
          <w:sz w:val="24"/>
          <w:szCs w:val="24"/>
        </w:rPr>
      </w:pPr>
    </w:p>
    <w:p w14:paraId="7B5A59AB" w14:textId="77777777" w:rsidR="006B379B" w:rsidRPr="006B379B" w:rsidRDefault="006B379B" w:rsidP="006B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курса студент выполняет одну устную презентацию</w:t>
      </w:r>
      <w:r w:rsidR="00C74D8F">
        <w:rPr>
          <w:rFonts w:ascii="Times New Roman" w:hAnsi="Times New Roman" w:cs="Times New Roman"/>
          <w:sz w:val="24"/>
          <w:szCs w:val="24"/>
        </w:rPr>
        <w:t xml:space="preserve"> в рамках промежуточной аттестации. Задача студента – представить с</w:t>
      </w:r>
      <w:r w:rsidRPr="006B379B">
        <w:rPr>
          <w:rFonts w:ascii="Times New Roman" w:hAnsi="Times New Roman" w:cs="Times New Roman"/>
          <w:sz w:val="24"/>
          <w:szCs w:val="24"/>
        </w:rPr>
        <w:t xml:space="preserve">ообщение длительностью 8-10 минут по согласованной заранее </w:t>
      </w:r>
      <w:r w:rsidR="00C74D8F">
        <w:rPr>
          <w:rFonts w:ascii="Times New Roman" w:hAnsi="Times New Roman" w:cs="Times New Roman"/>
          <w:sz w:val="24"/>
          <w:szCs w:val="24"/>
        </w:rPr>
        <w:t xml:space="preserve">(за две недели до даты промежуточной аттестации) </w:t>
      </w:r>
      <w:r w:rsidRPr="006B379B">
        <w:rPr>
          <w:rFonts w:ascii="Times New Roman" w:hAnsi="Times New Roman" w:cs="Times New Roman"/>
          <w:sz w:val="24"/>
          <w:szCs w:val="24"/>
        </w:rPr>
        <w:t xml:space="preserve">теме в рамках курса. Сообщение представляет собой анализ конкретного визуального произведения; сравнительный анализ двух или более произведений; аналитику творческого метода одного из режиссеров, не рассматриваемых в рамках курса, на примере одного из фильмов; кросс-дисциплинарные сообщения, посвященные функционированию образа в разных видах искусств; теоретические сообщения; сообщения, связанные с аналитикой влияния социальных и политических процессов на кинопроизводство. Приветствуется самостоятельный выбор темы студентов. В случае, если студент не готов предложить тему самостоятельно, он может воспользоваться приведенными ниже примерами. </w:t>
      </w:r>
    </w:p>
    <w:p w14:paraId="542EE80F" w14:textId="77777777" w:rsidR="006B379B" w:rsidRDefault="006B379B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979DE" w14:textId="77777777" w:rsidR="006B379B" w:rsidRDefault="006B379B" w:rsidP="00E23F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631E3204">
        <w:rPr>
          <w:rFonts w:ascii="Times New Roman" w:hAnsi="Times New Roman" w:cs="Times New Roman"/>
          <w:sz w:val="24"/>
          <w:szCs w:val="24"/>
        </w:rPr>
        <w:t>Оценка за выполнение задания выставляется на основании следующей</w:t>
      </w:r>
      <w:r w:rsidR="00E23F09">
        <w:rPr>
          <w:rFonts w:ascii="Times New Roman" w:hAnsi="Times New Roman" w:cs="Times New Roman"/>
          <w:sz w:val="24"/>
          <w:szCs w:val="24"/>
        </w:rPr>
        <w:t xml:space="preserve"> </w:t>
      </w:r>
      <w:r w:rsidRPr="631E3204">
        <w:rPr>
          <w:rFonts w:ascii="Times New Roman" w:hAnsi="Times New Roman" w:cs="Times New Roman"/>
          <w:sz w:val="24"/>
          <w:szCs w:val="24"/>
        </w:rPr>
        <w:t>таблицы критериев: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994"/>
      </w:tblGrid>
      <w:tr w:rsidR="006B379B" w:rsidRPr="00EB3E3A" w14:paraId="4CA2B48E" w14:textId="77777777" w:rsidTr="00735555">
        <w:tc>
          <w:tcPr>
            <w:tcW w:w="2179" w:type="dxa"/>
          </w:tcPr>
          <w:p w14:paraId="0314FB24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Составляющие</w:t>
            </w:r>
          </w:p>
        </w:tc>
        <w:tc>
          <w:tcPr>
            <w:tcW w:w="7994" w:type="dxa"/>
          </w:tcPr>
          <w:p w14:paraId="56F33E1D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</w:tr>
      <w:tr w:rsidR="006B379B" w:rsidRPr="00EB3E3A" w14:paraId="07D4BB82" w14:textId="77777777" w:rsidTr="00735555">
        <w:tc>
          <w:tcPr>
            <w:tcW w:w="2179" w:type="dxa"/>
            <w:vMerge w:val="restart"/>
          </w:tcPr>
          <w:p w14:paraId="18F58A26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1EC19020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02C2D792" w14:textId="77777777" w:rsidR="006B379B" w:rsidRPr="00EB3E3A" w:rsidRDefault="006B379B" w:rsidP="00591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докладе учтена специфика изучаемого </w:t>
            </w:r>
            <w:r w:rsidR="0059109D">
              <w:rPr>
                <w:rFonts w:ascii="Times New Roman" w:hAnsi="Times New Roman" w:cs="Times New Roman"/>
                <w:sz w:val="20"/>
                <w:szCs w:val="20"/>
              </w:rPr>
              <w:t xml:space="preserve">предмета и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уровень подготовки слушателей</w:t>
            </w:r>
          </w:p>
        </w:tc>
      </w:tr>
      <w:tr w:rsidR="006B379B" w:rsidRPr="00EB3E3A" w14:paraId="136405F0" w14:textId="77777777" w:rsidTr="00735555">
        <w:tc>
          <w:tcPr>
            <w:tcW w:w="2179" w:type="dxa"/>
            <w:vMerge/>
          </w:tcPr>
          <w:p w14:paraId="072A17F0" w14:textId="77777777" w:rsidR="006B379B" w:rsidRPr="00DE032E" w:rsidRDefault="006B379B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74E51503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31E3204">
              <w:rPr>
                <w:rFonts w:ascii="Times New Roman" w:hAnsi="Times New Roman" w:cs="Times New Roman"/>
                <w:sz w:val="20"/>
                <w:szCs w:val="20"/>
              </w:rPr>
              <w:t xml:space="preserve">Доклад  хорошо структурирован и последователен </w:t>
            </w:r>
          </w:p>
        </w:tc>
      </w:tr>
      <w:tr w:rsidR="006B379B" w:rsidRPr="00EB3E3A" w14:paraId="2A967D73" w14:textId="77777777" w:rsidTr="00735555">
        <w:tc>
          <w:tcPr>
            <w:tcW w:w="2179" w:type="dxa"/>
            <w:vMerge/>
          </w:tcPr>
          <w:p w14:paraId="7F447FB5" w14:textId="77777777" w:rsidR="006B379B" w:rsidRPr="00DE032E" w:rsidRDefault="006B379B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01E43373" w14:textId="77777777" w:rsidR="006B379B" w:rsidRPr="00EB3E3A" w:rsidRDefault="006B379B" w:rsidP="00591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Доклад содержит достаточное количество иллюстративного материала (примеров, рисунков, </w:t>
            </w:r>
            <w:r w:rsidR="0059109D">
              <w:rPr>
                <w:rFonts w:ascii="Times New Roman" w:hAnsi="Times New Roman" w:cs="Times New Roman"/>
                <w:sz w:val="20"/>
                <w:szCs w:val="20"/>
              </w:rPr>
              <w:t>цитат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BA6584" w:rsidRPr="00EB3E3A" w14:paraId="2A20C0A0" w14:textId="77777777" w:rsidTr="00735555">
        <w:tc>
          <w:tcPr>
            <w:tcW w:w="2179" w:type="dxa"/>
            <w:vMerge w:val="restart"/>
          </w:tcPr>
          <w:p w14:paraId="6A5760DF" w14:textId="77777777" w:rsidR="00BA6584" w:rsidRPr="009C75E9" w:rsidRDefault="00BA6584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31E32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2C2F6B" w14:textId="77777777" w:rsidR="00BA6584" w:rsidRPr="00EB3E3A" w:rsidRDefault="00BA6584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94" w:type="dxa"/>
          </w:tcPr>
          <w:p w14:paraId="7B23DEA1" w14:textId="77777777" w:rsidR="00BA6584" w:rsidRPr="00EB3E3A" w:rsidRDefault="00BA6584" w:rsidP="00736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доклада полностью раскрыта, представлен соответствующий теоретико-исторический материал, предложен ответ на поставленный в рамках доклада вопрос</w:t>
            </w:r>
          </w:p>
        </w:tc>
      </w:tr>
      <w:tr w:rsidR="00BA6584" w:rsidRPr="00EB3E3A" w14:paraId="2555D86B" w14:textId="77777777" w:rsidTr="00735555">
        <w:tc>
          <w:tcPr>
            <w:tcW w:w="2179" w:type="dxa"/>
            <w:vMerge/>
          </w:tcPr>
          <w:p w14:paraId="458A7099" w14:textId="77777777" w:rsidR="00BA6584" w:rsidRPr="00DE032E" w:rsidRDefault="00BA6584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6B0E7971" w14:textId="77777777" w:rsidR="00BA6584" w:rsidRPr="00EB3E3A" w:rsidRDefault="00BA6584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Все термины, которые могут быть непонятны аудитории, определены ясно и доступно</w:t>
            </w:r>
          </w:p>
        </w:tc>
      </w:tr>
      <w:tr w:rsidR="00BA6584" w:rsidRPr="00EB3E3A" w14:paraId="3DED62B9" w14:textId="77777777" w:rsidTr="005B45DB">
        <w:trPr>
          <w:trHeight w:val="233"/>
        </w:trPr>
        <w:tc>
          <w:tcPr>
            <w:tcW w:w="2179" w:type="dxa"/>
            <w:vMerge/>
          </w:tcPr>
          <w:p w14:paraId="695C37CB" w14:textId="77777777" w:rsidR="00BA6584" w:rsidRPr="00DE032E" w:rsidRDefault="00BA6584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11D5460F" w14:textId="77777777" w:rsidR="00BA6584" w:rsidRPr="00EB3E3A" w:rsidRDefault="00BA6584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Доклад не содержит фактических ошибок</w:t>
            </w:r>
          </w:p>
        </w:tc>
      </w:tr>
      <w:tr w:rsidR="00BA6584" w:rsidRPr="00EB3E3A" w14:paraId="4E07CD18" w14:textId="77777777" w:rsidTr="00BA6584">
        <w:trPr>
          <w:trHeight w:val="345"/>
        </w:trPr>
        <w:tc>
          <w:tcPr>
            <w:tcW w:w="2179" w:type="dxa"/>
            <w:vMerge/>
          </w:tcPr>
          <w:p w14:paraId="56F132AA" w14:textId="77777777" w:rsidR="00BA6584" w:rsidRPr="00DE032E" w:rsidRDefault="00BA6584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7E318D54" w14:textId="77777777" w:rsidR="00BA6584" w:rsidRPr="585C01ED" w:rsidRDefault="00BA6584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доклада представляет собой результат самостоятельного исследования и/или размышления, а не пересказ источников.  </w:t>
            </w:r>
          </w:p>
        </w:tc>
      </w:tr>
      <w:tr w:rsidR="00BA6584" w:rsidRPr="00EB3E3A" w14:paraId="57D51319" w14:textId="77777777" w:rsidTr="00735555">
        <w:trPr>
          <w:trHeight w:val="345"/>
        </w:trPr>
        <w:tc>
          <w:tcPr>
            <w:tcW w:w="2179" w:type="dxa"/>
            <w:vMerge/>
          </w:tcPr>
          <w:p w14:paraId="1C53FC0B" w14:textId="77777777" w:rsidR="00BA6584" w:rsidRPr="00DE032E" w:rsidRDefault="00BA6584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5CF9022B" w14:textId="77777777" w:rsidR="00BA6584" w:rsidRPr="00BA6584" w:rsidRDefault="00BA6584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визуального произведения выступающий пользуется специальной терминологией теории кино.  </w:t>
            </w:r>
          </w:p>
        </w:tc>
      </w:tr>
      <w:tr w:rsidR="006B379B" w:rsidRPr="00EB3E3A" w14:paraId="69B022D6" w14:textId="77777777" w:rsidTr="00735555">
        <w:tc>
          <w:tcPr>
            <w:tcW w:w="2179" w:type="dxa"/>
            <w:vMerge w:val="restart"/>
            <w:shd w:val="clear" w:color="auto" w:fill="auto"/>
          </w:tcPr>
          <w:p w14:paraId="244A7A01" w14:textId="77777777" w:rsidR="006B379B" w:rsidRDefault="009C75E9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  <w:p w14:paraId="58373C9F" w14:textId="77777777" w:rsidR="005B45DB" w:rsidRDefault="005B45D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D8BCF" w14:textId="77777777" w:rsidR="005B45DB" w:rsidRDefault="005B45D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95B31" w14:textId="77777777" w:rsidR="005B45DB" w:rsidRDefault="005B45D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C3C38" w14:textId="77777777" w:rsidR="005B45DB" w:rsidRDefault="005B45D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F0CE2" w14:textId="77777777" w:rsidR="005B45DB" w:rsidRPr="0059109D" w:rsidRDefault="005B45D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</w:p>
        </w:tc>
        <w:tc>
          <w:tcPr>
            <w:tcW w:w="7994" w:type="dxa"/>
          </w:tcPr>
          <w:p w14:paraId="493DFA17" w14:textId="77777777" w:rsidR="006B379B" w:rsidRPr="0059109D" w:rsidRDefault="009C75E9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Выступающий говорит с аудиторией свободно, не читая по бумажке</w:t>
            </w:r>
          </w:p>
        </w:tc>
      </w:tr>
      <w:tr w:rsidR="006B379B" w:rsidRPr="00EB3E3A" w14:paraId="05E64F27" w14:textId="77777777" w:rsidTr="00735555">
        <w:tc>
          <w:tcPr>
            <w:tcW w:w="2179" w:type="dxa"/>
            <w:vMerge/>
            <w:shd w:val="clear" w:color="auto" w:fill="auto"/>
          </w:tcPr>
          <w:p w14:paraId="25356DD2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0DC2D15B" w14:textId="77777777" w:rsidR="006B379B" w:rsidRPr="00EB3E3A" w:rsidRDefault="009C75E9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Выступающий поддерживает контакт с аудиторией, учитывает ее реакцию</w:t>
            </w:r>
          </w:p>
        </w:tc>
      </w:tr>
      <w:tr w:rsidR="006B379B" w:rsidRPr="00EB3E3A" w14:paraId="6D8F24B4" w14:textId="77777777" w:rsidTr="00735555">
        <w:tc>
          <w:tcPr>
            <w:tcW w:w="2179" w:type="dxa"/>
            <w:vMerge/>
            <w:shd w:val="clear" w:color="auto" w:fill="auto"/>
          </w:tcPr>
          <w:p w14:paraId="6F773C65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4C54D57E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Выступающий укладывается в заранее установленный временной регламент</w:t>
            </w:r>
          </w:p>
        </w:tc>
      </w:tr>
      <w:tr w:rsidR="006B379B" w:rsidRPr="00EB3E3A" w14:paraId="1DF2084F" w14:textId="77777777" w:rsidTr="00735555">
        <w:tc>
          <w:tcPr>
            <w:tcW w:w="2179" w:type="dxa"/>
            <w:vMerge/>
            <w:shd w:val="clear" w:color="auto" w:fill="auto"/>
          </w:tcPr>
          <w:p w14:paraId="277FF6BE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</w:tcPr>
          <w:p w14:paraId="7329997B" w14:textId="77777777" w:rsidR="006B379B" w:rsidRPr="00EB3E3A" w:rsidRDefault="006B379B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Выступающий успешно отвечает на вопросы</w:t>
            </w:r>
          </w:p>
        </w:tc>
      </w:tr>
      <w:tr w:rsidR="0059109D" w:rsidRPr="00EB3E3A" w14:paraId="36041333" w14:textId="77777777" w:rsidTr="0059109D">
        <w:tc>
          <w:tcPr>
            <w:tcW w:w="2179" w:type="dxa"/>
            <w:vMerge/>
            <w:shd w:val="clear" w:color="auto" w:fill="auto"/>
          </w:tcPr>
          <w:p w14:paraId="693585A7" w14:textId="77777777" w:rsidR="0059109D" w:rsidRPr="00EB3E3A" w:rsidRDefault="0059109D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45555865" w14:textId="77777777" w:rsidR="0059109D" w:rsidRPr="00EB3E3A" w:rsidRDefault="0059109D" w:rsidP="007355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6C6" w14:textId="77777777" w:rsidR="0059109D" w:rsidRPr="0059109D" w:rsidRDefault="009C75E9" w:rsidP="0073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оформления доклада использовано специальное ПО для создания презентаций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591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Prezi</w:t>
            </w:r>
            <w:r w:rsidRPr="00591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  <w:r w:rsidRPr="005910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5B45DB">
              <w:rPr>
                <w:rFonts w:ascii="Times New Roman" w:hAnsi="Times New Roman" w:cs="Times New Roman"/>
                <w:sz w:val="20"/>
                <w:szCs w:val="20"/>
              </w:rPr>
              <w:t xml:space="preserve"> (1 балл) </w:t>
            </w:r>
          </w:p>
        </w:tc>
      </w:tr>
    </w:tbl>
    <w:p w14:paraId="55615C60" w14:textId="77777777" w:rsidR="00B24BC2" w:rsidRDefault="00B24BC2" w:rsidP="00B24BC2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каждому критерию, за исключением последнего («Оформление»), выставляется 2 балла – в случае полного соответствия, 1 балл – в случае частичного соответствия и 0 баллов – в случае несоответствия. По последнему критерию – «Оформление» – выставляется 1 балл в случае использования специального ПО и 0 баллов – в случае неиспользования. Итого, максимальная оценка за задание – </w:t>
      </w:r>
      <w:r w:rsidR="00863DA1">
        <w:rPr>
          <w:rFonts w:ascii="Times New Roman" w:hAnsi="Times New Roman" w:cs="Times New Roman"/>
          <w:b/>
          <w:sz w:val="24"/>
          <w:szCs w:val="24"/>
        </w:rPr>
        <w:t>25</w:t>
      </w:r>
      <w:r w:rsidRPr="00A4356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1A858" w14:textId="77777777" w:rsidR="000919E8" w:rsidRDefault="000919E8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3E6CD" w14:textId="77777777" w:rsidR="00B128FF" w:rsidRDefault="00B128FF" w:rsidP="00B1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тем для устного выступления: </w:t>
      </w:r>
    </w:p>
    <w:p w14:paraId="00FA0E1C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фильма «Девичий источник»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И.Бергмана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(фильм не должен совпадать с просмотренным на занятиях или заданным в качестве домашнего задания) </w:t>
      </w:r>
    </w:p>
    <w:p w14:paraId="13FBEE2A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фильмов «Жить своей жизнью» Ж.-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Л.Годара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«Похождения блондинки»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М.Формана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(хотя бы один из фильмов не должен совпадать с просмотренными на занятиях или заданными в качестве домашнего задания)</w:t>
      </w:r>
    </w:p>
    <w:p w14:paraId="42EC7842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творческого метода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Уэллса на примере фильма «Полуденные колокола» (Выбранный режиссер не должен совпадать с теми авторами, чье творчество рассматривается в рамках данного конкретного курса. География не ограничена – студент может сообщить о творчестве японского или советского режиссера. Хронология ограничена периодом 1930е-1970е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4CE4765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фотогении и ее воплощение на киноэкране на примере фильмов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М.Карне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895AD87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Японские фильмы ужасов: специфика жанра</w:t>
      </w:r>
    </w:p>
    <w:p w14:paraId="212F0AF5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Кодекса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Хейса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независимый кинематограф Голливуда. </w:t>
      </w:r>
    </w:p>
    <w:p w14:paraId="24C416AC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Метафорическое отображение холодной войны в американском кинематографе. </w:t>
      </w:r>
    </w:p>
    <w:p w14:paraId="11A68AC5" w14:textId="77777777" w:rsidR="00B128FF" w:rsidRDefault="00B128FF" w:rsidP="00B128FF">
      <w:pPr>
        <w:pStyle w:val="af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говорить о «новой волне» в Советском кинематографе периода оттепели? </w:t>
      </w:r>
    </w:p>
    <w:p w14:paraId="3D266994" w14:textId="77777777" w:rsidR="00B128FF" w:rsidRDefault="00B128FF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D2D95" w14:textId="77777777" w:rsidR="00832C3B" w:rsidRPr="00832C3B" w:rsidRDefault="00832C3B" w:rsidP="00832C3B">
      <w:pPr>
        <w:rPr>
          <w:rFonts w:ascii="Times New Roman" w:hAnsi="Times New Roman" w:cs="Times New Roman"/>
          <w:b/>
          <w:sz w:val="24"/>
          <w:szCs w:val="24"/>
        </w:rPr>
      </w:pPr>
      <w:r w:rsidRPr="00832C3B">
        <w:rPr>
          <w:rFonts w:ascii="Times New Roman" w:hAnsi="Times New Roman" w:cs="Times New Roman"/>
          <w:b/>
          <w:sz w:val="24"/>
          <w:szCs w:val="24"/>
        </w:rPr>
        <w:t xml:space="preserve">Задание № 3: Написание аналитического эссе по фильму </w:t>
      </w:r>
      <w:proofErr w:type="spellStart"/>
      <w:r w:rsidRPr="00832C3B">
        <w:rPr>
          <w:rFonts w:ascii="Times New Roman" w:hAnsi="Times New Roman" w:cs="Times New Roman"/>
          <w:b/>
          <w:sz w:val="24"/>
          <w:szCs w:val="24"/>
        </w:rPr>
        <w:t>К.Маркера</w:t>
      </w:r>
      <w:proofErr w:type="spellEnd"/>
      <w:r w:rsidRPr="00832C3B">
        <w:rPr>
          <w:rFonts w:ascii="Times New Roman" w:hAnsi="Times New Roman" w:cs="Times New Roman"/>
          <w:b/>
          <w:sz w:val="24"/>
          <w:szCs w:val="24"/>
        </w:rPr>
        <w:t xml:space="preserve"> «Взлетная полоса»</w:t>
      </w:r>
      <w:r w:rsidR="003416CD" w:rsidRPr="00341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6CD">
        <w:rPr>
          <w:rFonts w:ascii="Times New Roman" w:hAnsi="Times New Roman" w:cs="Times New Roman"/>
          <w:b/>
          <w:sz w:val="24"/>
          <w:szCs w:val="24"/>
        </w:rPr>
        <w:t xml:space="preserve">с использованием методики </w:t>
      </w:r>
      <w:r w:rsidR="003416CD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  <w:r w:rsidR="003416CD" w:rsidRPr="00341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6CD">
        <w:rPr>
          <w:rFonts w:ascii="Times New Roman" w:hAnsi="Times New Roman" w:cs="Times New Roman"/>
          <w:b/>
          <w:sz w:val="24"/>
          <w:szCs w:val="24"/>
          <w:lang w:val="en-US"/>
        </w:rPr>
        <w:t>Through</w:t>
      </w:r>
      <w:r w:rsidR="003416CD" w:rsidRPr="00341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6CD">
        <w:rPr>
          <w:rFonts w:ascii="Times New Roman" w:hAnsi="Times New Roman" w:cs="Times New Roman"/>
          <w:b/>
          <w:sz w:val="24"/>
          <w:szCs w:val="24"/>
          <w:lang w:val="en-US"/>
        </w:rPr>
        <w:t>Images</w:t>
      </w:r>
      <w:r w:rsidRPr="00832C3B">
        <w:rPr>
          <w:rFonts w:ascii="Times New Roman" w:hAnsi="Times New Roman" w:cs="Times New Roman"/>
          <w:b/>
          <w:sz w:val="24"/>
          <w:szCs w:val="24"/>
        </w:rPr>
        <w:t xml:space="preserve"> - 0-15 баллов. </w:t>
      </w:r>
    </w:p>
    <w:p w14:paraId="5FBA664C" w14:textId="77777777" w:rsidR="00FB7491" w:rsidRPr="003416CD" w:rsidRDefault="00FB7491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36228" w14:textId="77777777" w:rsidR="002D6C76" w:rsidRPr="002D6C76" w:rsidRDefault="002D6C76" w:rsidP="00C15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выполняется в два этапа. Первый этап выполняется на занятии с использованием методики </w:t>
      </w: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2D6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Pr="002D6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2D6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Второй этап выполняется студентом дома. В случае пропуска студентом соответствующего занятия по уважительной причине возможно дистанционное выполнение первого этапа задания по согласованию с преподавателем. </w:t>
      </w:r>
    </w:p>
    <w:p w14:paraId="70094543" w14:textId="77777777" w:rsidR="002D6C76" w:rsidRPr="002D6C76" w:rsidRDefault="002D6C76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1875"/>
        <w:gridCol w:w="2765"/>
        <w:gridCol w:w="2765"/>
        <w:gridCol w:w="2768"/>
      </w:tblGrid>
      <w:tr w:rsidR="00832C3B" w:rsidRPr="00EB3E3A" w14:paraId="21314547" w14:textId="77777777" w:rsidTr="00735555">
        <w:tc>
          <w:tcPr>
            <w:tcW w:w="1875" w:type="dxa"/>
          </w:tcPr>
          <w:p w14:paraId="2EB3060A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765" w:type="dxa"/>
          </w:tcPr>
          <w:p w14:paraId="24FB7A49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 полностью</w:t>
            </w:r>
          </w:p>
        </w:tc>
        <w:tc>
          <w:tcPr>
            <w:tcW w:w="2765" w:type="dxa"/>
          </w:tcPr>
          <w:p w14:paraId="5E8F1564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 частично</w:t>
            </w:r>
          </w:p>
        </w:tc>
        <w:tc>
          <w:tcPr>
            <w:tcW w:w="2768" w:type="dxa"/>
          </w:tcPr>
          <w:p w14:paraId="3234731F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Не выполнен</w:t>
            </w:r>
          </w:p>
        </w:tc>
      </w:tr>
      <w:tr w:rsidR="00832C3B" w:rsidRPr="00EB3E3A" w14:paraId="6B0670CF" w14:textId="77777777" w:rsidTr="00735555">
        <w:tc>
          <w:tcPr>
            <w:tcW w:w="1875" w:type="dxa"/>
          </w:tcPr>
          <w:p w14:paraId="7A3B8689" w14:textId="77777777" w:rsidR="00832C3B" w:rsidRPr="002D6C76" w:rsidRDefault="00832C3B" w:rsidP="002D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2D6C76">
              <w:rPr>
                <w:rFonts w:ascii="Times New Roman" w:hAnsi="Times New Roman" w:cs="Times New Roman"/>
                <w:sz w:val="20"/>
                <w:szCs w:val="20"/>
              </w:rPr>
              <w:t xml:space="preserve">черновика эссе структурным элементам задания </w:t>
            </w:r>
            <w:r w:rsidR="002D6C76" w:rsidRPr="002D6C7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2D6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="002D6C76" w:rsidRPr="002D6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  <w:r w:rsidR="002D6C76" w:rsidRPr="002D6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="002D6C76" w:rsidRPr="002D6C7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65" w:type="dxa"/>
          </w:tcPr>
          <w:p w14:paraId="58A53C7D" w14:textId="77777777" w:rsidR="00832C3B" w:rsidRPr="002D6EF7" w:rsidRDefault="006E3BE8" w:rsidP="00EC42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эссе представлены </w:t>
            </w:r>
            <w:r w:rsidR="00EC4223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 </w:t>
            </w:r>
            <w:r w:rsidR="00EC4223">
              <w:rPr>
                <w:rFonts w:ascii="Times New Roman" w:hAnsi="Times New Roman" w:cs="Times New Roman"/>
                <w:sz w:val="20"/>
                <w:szCs w:val="20"/>
              </w:rPr>
              <w:t>вопросов, лежащих в основе методики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  <w:r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C3B"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2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32C3B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560E7807" w14:textId="77777777" w:rsidR="00832C3B" w:rsidRDefault="00832C3B" w:rsidP="00EC42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BE8">
              <w:rPr>
                <w:rFonts w:ascii="Times New Roman" w:hAnsi="Times New Roman" w:cs="Times New Roman"/>
                <w:sz w:val="20"/>
                <w:szCs w:val="20"/>
              </w:rPr>
              <w:t xml:space="preserve">В тексте эссе </w:t>
            </w:r>
            <w:r w:rsidR="00EC422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ответ на 1 из 7 вопросов, </w:t>
            </w:r>
            <w:r w:rsid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23">
              <w:rPr>
                <w:rFonts w:ascii="Times New Roman" w:hAnsi="Times New Roman" w:cs="Times New Roman"/>
                <w:sz w:val="20"/>
                <w:szCs w:val="20"/>
              </w:rPr>
              <w:t>лежащих в основе методики</w:t>
            </w:r>
            <w:r w:rsid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="006E3BE8"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  <w:r w:rsidR="006E3BE8"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="006E3BE8"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1F7E9C" w14:textId="77777777" w:rsidR="00242E86" w:rsidRDefault="00242E86" w:rsidP="00242E86">
            <w:pPr>
              <w:tabs>
                <w:tab w:val="left" w:pos="23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8E6E3" w14:textId="77777777" w:rsidR="00242E86" w:rsidRPr="00EB3E3A" w:rsidRDefault="00242E86" w:rsidP="00242E86">
            <w:pPr>
              <w:tabs>
                <w:tab w:val="left" w:pos="23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эссе отсутствуют ответы на 2 из 7 вопросов, лежащих в основе методики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  <w:r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балл.</w:t>
            </w:r>
          </w:p>
        </w:tc>
        <w:tc>
          <w:tcPr>
            <w:tcW w:w="2768" w:type="dxa"/>
          </w:tcPr>
          <w:p w14:paraId="52CE5F7E" w14:textId="77777777" w:rsidR="00832C3B" w:rsidRDefault="00EC4223" w:rsidP="00242E86">
            <w:pPr>
              <w:tabs>
                <w:tab w:val="left" w:pos="23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</w:t>
            </w:r>
            <w:r w:rsidR="006E3BE8">
              <w:rPr>
                <w:rFonts w:ascii="Times New Roman" w:hAnsi="Times New Roman" w:cs="Times New Roman"/>
                <w:sz w:val="20"/>
                <w:szCs w:val="20"/>
              </w:rPr>
              <w:t xml:space="preserve">эссе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ответы на </w:t>
            </w:r>
            <w:r w:rsidR="00242E86">
              <w:rPr>
                <w:rFonts w:ascii="Times New Roman" w:hAnsi="Times New Roman" w:cs="Times New Roman"/>
                <w:sz w:val="20"/>
                <w:szCs w:val="20"/>
              </w:rPr>
              <w:t xml:space="preserve">3 и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7 вопросов, лежащих в основе методики </w:t>
            </w:r>
            <w:r w:rsidR="006E3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="006E3BE8"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  <w:r w:rsidR="006E3BE8"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="006E3BE8" w:rsidRPr="006E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C3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42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832C3B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  <w:r w:rsidR="00242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="00832C3B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232341F" w14:textId="77777777" w:rsidR="00EC4223" w:rsidRPr="00EB3E3A" w:rsidRDefault="00EC4223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3B" w:rsidRPr="00EB3E3A" w14:paraId="4B655A0C" w14:textId="77777777" w:rsidTr="00735555">
        <w:tc>
          <w:tcPr>
            <w:tcW w:w="1875" w:type="dxa"/>
          </w:tcPr>
          <w:p w14:paraId="7122B673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высказывания </w:t>
            </w:r>
          </w:p>
        </w:tc>
        <w:tc>
          <w:tcPr>
            <w:tcW w:w="2765" w:type="dxa"/>
          </w:tcPr>
          <w:p w14:paraId="5BBE405A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представляет собой самостоятельное сочинение, а не цитаты и/или дословный перевод из источников; не содержит логических или фактических ошибок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2CB7B029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представляет собой самостоятельное сочинение, а не цитаты и/или дословный перевод из источников; содержит не более двух логических или фактических ошибок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14:paraId="1DEDEB37" w14:textId="77777777" w:rsidR="00832C3B" w:rsidRPr="002D6EF7" w:rsidRDefault="00832C3B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представляет собой набор цитат и/или дословный перевод из источников; или представляет собой самостоятельное сочинение, но содержит больше двух логических или фактических ошибок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1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баллов.</w:t>
            </w:r>
          </w:p>
        </w:tc>
      </w:tr>
      <w:tr w:rsidR="00832C3B" w:rsidRPr="00EB3E3A" w14:paraId="28E4D159" w14:textId="77777777" w:rsidTr="00735555">
        <w:tc>
          <w:tcPr>
            <w:tcW w:w="1875" w:type="dxa"/>
          </w:tcPr>
          <w:p w14:paraId="0A3C59A0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Структура и содержание</w:t>
            </w:r>
          </w:p>
        </w:tc>
        <w:tc>
          <w:tcPr>
            <w:tcW w:w="2765" w:type="dxa"/>
          </w:tcPr>
          <w:p w14:paraId="48470BBE" w14:textId="77777777" w:rsidR="00832C3B" w:rsidRPr="00EB3E3A" w:rsidRDefault="00832C3B" w:rsidP="0082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Текст написан ясным языком, хорошо структурирован, содержит всю необходимую для понимания информацию, но при этом не обременен лишними деталями; все термины</w:t>
            </w:r>
            <w:r w:rsidR="00827FA5">
              <w:rPr>
                <w:rFonts w:ascii="Times New Roman" w:hAnsi="Times New Roman" w:cs="Times New Roman"/>
                <w:sz w:val="20"/>
                <w:szCs w:val="20"/>
              </w:rPr>
              <w:t xml:space="preserve"> корректны; термины,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которые могут быть непонятны аудитории, определены ясно и доступно – </w:t>
            </w:r>
            <w:r w:rsidRPr="00B135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689A4FD6" w14:textId="77777777" w:rsidR="00832C3B" w:rsidRPr="002D6EF7" w:rsidRDefault="00832C3B" w:rsidP="00120E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целом текст написан ясным языком и хорошо структурирован, но может содержать незначительные стилистические ошибки или нарушения структуры; содержит всю необходимую для понимания информацию, но обременен излишними деталями; </w:t>
            </w:r>
            <w:r w:rsidR="00120E7E">
              <w:rPr>
                <w:rFonts w:ascii="Times New Roman" w:hAnsi="Times New Roman" w:cs="Times New Roman"/>
                <w:sz w:val="20"/>
                <w:szCs w:val="20"/>
              </w:rPr>
              <w:t xml:space="preserve">или текст написан ясным языком, хорошо структурирован, не обременен деталями, но использованные термины не корректны 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14:paraId="02F5C074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написан с большим количеством стилистических ошибок, не структурирован; не содержит полной информации, необходимой для понимания сообщения; отсутствуют определения терминов, которые могут быть непонятны аудитории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баллов.</w:t>
            </w:r>
          </w:p>
        </w:tc>
      </w:tr>
      <w:tr w:rsidR="00832C3B" w:rsidRPr="00EB3E3A" w14:paraId="597F72C0" w14:textId="77777777" w:rsidTr="00735555">
        <w:tc>
          <w:tcPr>
            <w:tcW w:w="1875" w:type="dxa"/>
          </w:tcPr>
          <w:p w14:paraId="6D400771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Язык и оформление</w:t>
            </w:r>
          </w:p>
        </w:tc>
        <w:tc>
          <w:tcPr>
            <w:tcW w:w="2765" w:type="dxa"/>
          </w:tcPr>
          <w:p w14:paraId="4C6A6F2A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абота не содержит грамматических, орфографических, пунктуационных ошибок и/или опечаток – </w:t>
            </w:r>
            <w:r w:rsidRPr="00B135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65" w:type="dxa"/>
          </w:tcPr>
          <w:p w14:paraId="2A377480" w14:textId="77777777" w:rsidR="00832C3B" w:rsidRPr="002D6EF7" w:rsidRDefault="00832C3B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абота содержит незначительное количество грамматических, орфографических, пунктуационных ошибок и/или опечаток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14:paraId="2C7D2EF7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абота содержит большое количество грамматических, орфографических, пунктуационных ошибок и/или опечаток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балл.</w:t>
            </w:r>
          </w:p>
        </w:tc>
      </w:tr>
      <w:tr w:rsidR="00832C3B" w:rsidRPr="00EB3E3A" w14:paraId="3CD2188B" w14:textId="77777777" w:rsidTr="00735555">
        <w:tc>
          <w:tcPr>
            <w:tcW w:w="1875" w:type="dxa"/>
          </w:tcPr>
          <w:p w14:paraId="0962125C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Проработанность темы</w:t>
            </w:r>
          </w:p>
        </w:tc>
        <w:tc>
          <w:tcPr>
            <w:tcW w:w="2765" w:type="dxa"/>
          </w:tcPr>
          <w:p w14:paraId="12670866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Выполнены все из нижеперечисленных критериев:</w:t>
            </w:r>
          </w:p>
          <w:p w14:paraId="15B9F4A5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79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0E7E">
              <w:rPr>
                <w:rFonts w:ascii="Times New Roman" w:hAnsi="Times New Roman" w:cs="Times New Roman"/>
                <w:sz w:val="20"/>
                <w:szCs w:val="20"/>
              </w:rPr>
              <w:t>редлагаемые выводы подтверждены конкретными примерами из фильма</w:t>
            </w:r>
          </w:p>
          <w:p w14:paraId="19EB0B47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0E7E">
              <w:rPr>
                <w:rFonts w:ascii="Times New Roman" w:hAnsi="Times New Roman" w:cs="Times New Roman"/>
                <w:sz w:val="20"/>
                <w:szCs w:val="20"/>
              </w:rPr>
              <w:t>фильм поставлен в историко-культурный и/или философско-теоретический контекст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1C5225" w14:textId="77777777" w:rsidR="00832C3B" w:rsidRPr="00EB3E3A" w:rsidRDefault="00832C3B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79CE">
              <w:rPr>
                <w:rFonts w:ascii="Times New Roman" w:hAnsi="Times New Roman" w:cs="Times New Roman"/>
                <w:sz w:val="20"/>
                <w:szCs w:val="20"/>
              </w:rPr>
              <w:t>присутствует аналитика конкретных эпизодов / кадров / монтажных фрагментов фильма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15F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  <w:p w14:paraId="7E884DD9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14:paraId="4E1F7A10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Не выполнен один из следующих критериев:</w:t>
            </w:r>
          </w:p>
          <w:p w14:paraId="289A97F2" w14:textId="77777777" w:rsidR="00832C3B" w:rsidRPr="00EB3E3A" w:rsidRDefault="00832C3B" w:rsidP="009D7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FA7A" w14:textId="77777777" w:rsidR="009D79CE" w:rsidRPr="00EB3E3A" w:rsidRDefault="009D79CE" w:rsidP="009D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выводы подтверждены конкретными примерами из фильма</w:t>
            </w:r>
          </w:p>
          <w:p w14:paraId="726CF2CF" w14:textId="77777777" w:rsidR="009D79CE" w:rsidRPr="00EB3E3A" w:rsidRDefault="009D79CE" w:rsidP="009D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фильм поставлен в историко-культурный и/или философско-теоретический контекст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ABDCE5" w14:textId="77777777" w:rsidR="00832C3B" w:rsidRPr="00EB3E3A" w:rsidRDefault="009D79CE" w:rsidP="009D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 аналитика конкретных эпизодов / кадров / монтажных фрагментов фильма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C3B"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2C3B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балла.</w:t>
            </w:r>
          </w:p>
          <w:p w14:paraId="54461408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14:paraId="1F7B64C1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Не выполнено два из следующих критериев:</w:t>
            </w:r>
          </w:p>
          <w:p w14:paraId="5BD4FE87" w14:textId="77777777" w:rsidR="009D79CE" w:rsidRPr="00EB3E3A" w:rsidRDefault="009D79CE" w:rsidP="009D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выводы подтверждены конкретными примерами из фильма</w:t>
            </w:r>
          </w:p>
          <w:p w14:paraId="153566A6" w14:textId="77777777" w:rsidR="009D79CE" w:rsidRPr="00EB3E3A" w:rsidRDefault="009D79CE" w:rsidP="009D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фильм поставлен в историко-культурный и/или философско-теоретический контекст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AFAD78" w14:textId="77777777" w:rsidR="00832C3B" w:rsidRPr="00EB3E3A" w:rsidRDefault="009D79CE" w:rsidP="009D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присутствует аналитика конкретных эпизодов / кадров / монтажных фрагментов фильма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C3B"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2C3B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балл.</w:t>
            </w:r>
          </w:p>
          <w:p w14:paraId="3A9EB327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BC1D8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Не выполнен ни один из критериев – </w:t>
            </w:r>
          </w:p>
          <w:p w14:paraId="76588423" w14:textId="77777777" w:rsidR="00832C3B" w:rsidRPr="00EB3E3A" w:rsidRDefault="00832C3B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баллов.</w:t>
            </w:r>
          </w:p>
        </w:tc>
      </w:tr>
    </w:tbl>
    <w:p w14:paraId="630460A4" w14:textId="77777777" w:rsidR="00FB7491" w:rsidRDefault="00FB7491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C4CBE" w14:textId="77777777" w:rsidR="009D79CE" w:rsidRPr="009D79CE" w:rsidRDefault="009D79CE" w:rsidP="009D79CE">
      <w:pPr>
        <w:rPr>
          <w:rFonts w:ascii="Times New Roman" w:hAnsi="Times New Roman" w:cs="Times New Roman"/>
          <w:b/>
          <w:sz w:val="24"/>
          <w:szCs w:val="24"/>
        </w:rPr>
      </w:pPr>
      <w:r w:rsidRPr="009D79CE">
        <w:rPr>
          <w:rFonts w:ascii="Times New Roman" w:hAnsi="Times New Roman" w:cs="Times New Roman"/>
          <w:b/>
          <w:sz w:val="24"/>
          <w:szCs w:val="24"/>
        </w:rPr>
        <w:t xml:space="preserve">Задание № 4: Написание финальной письменной работы по заранее согласованной с преподавателем теме. Приветствуется самостоятельная формулировка темы студентом. В случае, если студент не готов предложить тему самостоятельно, он может выбрать одну из предложенных ниже </w:t>
      </w:r>
      <w:r w:rsidR="00B128FF">
        <w:rPr>
          <w:rFonts w:ascii="Times New Roman" w:hAnsi="Times New Roman" w:cs="Times New Roman"/>
          <w:b/>
          <w:sz w:val="24"/>
          <w:szCs w:val="24"/>
        </w:rPr>
        <w:t>тем – 0-20</w:t>
      </w:r>
      <w:r w:rsidRPr="009D79CE">
        <w:rPr>
          <w:rFonts w:ascii="Times New Roman" w:hAnsi="Times New Roman" w:cs="Times New Roman"/>
          <w:b/>
          <w:sz w:val="24"/>
          <w:szCs w:val="24"/>
        </w:rPr>
        <w:t xml:space="preserve"> баллов.  </w:t>
      </w:r>
    </w:p>
    <w:p w14:paraId="1F18F4B6" w14:textId="77777777" w:rsidR="00832C3B" w:rsidRDefault="00832C3B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09BDF" w14:textId="77777777" w:rsidR="00304E90" w:rsidRPr="00BA3F3D" w:rsidRDefault="00304E90" w:rsidP="00304E90">
      <w:pPr>
        <w:jc w:val="both"/>
        <w:rPr>
          <w:rFonts w:ascii="Times New Roman" w:hAnsi="Times New Roman" w:cs="Times New Roman"/>
          <w:sz w:val="24"/>
          <w:szCs w:val="24"/>
        </w:rPr>
      </w:pPr>
      <w:r w:rsidRPr="00BA3F3D">
        <w:rPr>
          <w:rFonts w:ascii="Times New Roman" w:hAnsi="Times New Roman" w:cs="Times New Roman"/>
          <w:sz w:val="24"/>
          <w:szCs w:val="24"/>
        </w:rPr>
        <w:t xml:space="preserve">Тема финальной письменной работы должна быть согласована с преподавателем не позднее чем за две недели до окончания курса. Финальное эссе должно быть представлено преподавателю не позднее чем за неделю до даты экзамена. </w:t>
      </w:r>
      <w:r w:rsidR="00B128FF">
        <w:rPr>
          <w:rFonts w:ascii="Times New Roman" w:hAnsi="Times New Roman" w:cs="Times New Roman"/>
          <w:sz w:val="24"/>
          <w:szCs w:val="24"/>
        </w:rPr>
        <w:t xml:space="preserve">В случае обнаружения плагиата (без цитирования и/или ссылок) студент получает за финальное эссе 0 баллов. </w:t>
      </w:r>
    </w:p>
    <w:p w14:paraId="4A1884DD" w14:textId="77777777" w:rsidR="009D79CE" w:rsidRDefault="009D79CE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2788"/>
        <w:gridCol w:w="2788"/>
        <w:gridCol w:w="2788"/>
      </w:tblGrid>
      <w:tr w:rsidR="00C15AD4" w:rsidRPr="00EB3E3A" w14:paraId="4AF8A89D" w14:textId="77777777" w:rsidTr="00735555">
        <w:tc>
          <w:tcPr>
            <w:tcW w:w="1809" w:type="dxa"/>
          </w:tcPr>
          <w:p w14:paraId="29ADFDBC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788" w:type="dxa"/>
          </w:tcPr>
          <w:p w14:paraId="12EBDAE9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 полностью</w:t>
            </w:r>
          </w:p>
        </w:tc>
        <w:tc>
          <w:tcPr>
            <w:tcW w:w="2788" w:type="dxa"/>
          </w:tcPr>
          <w:p w14:paraId="7D39C64D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Выполнен частично</w:t>
            </w:r>
          </w:p>
        </w:tc>
        <w:tc>
          <w:tcPr>
            <w:tcW w:w="2788" w:type="dxa"/>
          </w:tcPr>
          <w:p w14:paraId="2C7977E0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Не выполнен</w:t>
            </w:r>
          </w:p>
        </w:tc>
      </w:tr>
      <w:tr w:rsidR="00C15AD4" w:rsidRPr="00EB3E3A" w14:paraId="08166676" w14:textId="77777777" w:rsidTr="00735555">
        <w:tc>
          <w:tcPr>
            <w:tcW w:w="1809" w:type="dxa"/>
          </w:tcPr>
          <w:p w14:paraId="40695984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Стиль и структура работы</w:t>
            </w:r>
          </w:p>
        </w:tc>
        <w:tc>
          <w:tcPr>
            <w:tcW w:w="2788" w:type="dxa"/>
          </w:tcPr>
          <w:p w14:paraId="249BE590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написан ясным языком, хорошо структурирован, логично поделен на абзацы; мысли выражены четко и не многословно, использованные термины уместны и точны – 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88" w:type="dxa"/>
          </w:tcPr>
          <w:p w14:paraId="0BC2792B" w14:textId="77777777" w:rsidR="00C15AD4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целом текст написан ясным языком и хорошо структурирован, однако имеются небольшие сбои в логике изложения материла, либо излишнее многословие (не характерное для формата эссе), либо неуместное/неточное использование терминов – </w:t>
            </w:r>
          </w:p>
          <w:p w14:paraId="3EAF0E69" w14:textId="77777777" w:rsidR="00C15AD4" w:rsidRPr="002D6EF7" w:rsidRDefault="00F26CC4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15AD4"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балл.</w:t>
            </w:r>
          </w:p>
        </w:tc>
        <w:tc>
          <w:tcPr>
            <w:tcW w:w="2788" w:type="dxa"/>
          </w:tcPr>
          <w:p w14:paraId="5CC896ED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Текст тяжело читается, так как не содержит ясной структуры; отсутствует единая логика изложения материала; термины используются неуместно/неточно – </w:t>
            </w:r>
          </w:p>
          <w:p w14:paraId="1652F890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баллов.</w:t>
            </w:r>
          </w:p>
        </w:tc>
      </w:tr>
      <w:tr w:rsidR="00C15AD4" w:rsidRPr="00EB3E3A" w14:paraId="1B4E1861" w14:textId="77777777" w:rsidTr="00735555">
        <w:tc>
          <w:tcPr>
            <w:tcW w:w="1809" w:type="dxa"/>
          </w:tcPr>
          <w:p w14:paraId="5E656E8B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Проработанность темы</w:t>
            </w:r>
          </w:p>
        </w:tc>
        <w:tc>
          <w:tcPr>
            <w:tcW w:w="2788" w:type="dxa"/>
          </w:tcPr>
          <w:p w14:paraId="744EB4BE" w14:textId="77777777" w:rsidR="00F26CC4" w:rsidRDefault="00F26CC4" w:rsidP="00B07A58">
            <w:pPr>
              <w:pStyle w:val="a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Текст соответствует всем перечисленным критериям: </w:t>
            </w:r>
          </w:p>
          <w:p w14:paraId="0A78CC98" w14:textId="77777777" w:rsidR="00B07A58" w:rsidRPr="00B07A58" w:rsidRDefault="00B07A58" w:rsidP="00C73DEC">
            <w:pPr>
              <w:pStyle w:val="ae"/>
              <w:numPr>
                <w:ilvl w:val="0"/>
                <w:numId w:val="29"/>
              </w:numPr>
              <w:ind w:left="318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Текст содержит элементы анализа киноязыка (студент разделяет форму и содержание, умеет осмыслять стилистические и языковые приемы кинематографа)</w:t>
            </w:r>
          </w:p>
          <w:p w14:paraId="574DA887" w14:textId="77777777" w:rsidR="00B07A58" w:rsidRDefault="00B07A58" w:rsidP="00C73DEC">
            <w:pPr>
              <w:pStyle w:val="ae"/>
              <w:numPr>
                <w:ilvl w:val="0"/>
                <w:numId w:val="29"/>
              </w:numPr>
              <w:ind w:left="318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Рассматриваемый в тексте феномен осмыслен в контексте развития кинематографа в изучаемый период.</w:t>
            </w:r>
          </w:p>
          <w:p w14:paraId="59471D8E" w14:textId="77777777" w:rsidR="00F26CC4" w:rsidRDefault="00F26CC4" w:rsidP="00C73DEC">
            <w:pPr>
              <w:pStyle w:val="ae"/>
              <w:numPr>
                <w:ilvl w:val="0"/>
                <w:numId w:val="29"/>
              </w:numPr>
              <w:ind w:left="318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Автор демонстрирует умение пользоваться категориальным аппаратом истории и теории кино.</w:t>
            </w:r>
          </w:p>
          <w:p w14:paraId="1845BA9D" w14:textId="77777777" w:rsidR="00C73DEC" w:rsidRPr="00B07A58" w:rsidRDefault="00C73DEC" w:rsidP="00C73DEC">
            <w:pPr>
              <w:pStyle w:val="ae"/>
              <w:numPr>
                <w:ilvl w:val="0"/>
                <w:numId w:val="29"/>
              </w:numPr>
              <w:ind w:left="318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Предлагаемая интерпретация визуального материала опирается на визуальный материал, а не на домыслы студента. </w:t>
            </w:r>
          </w:p>
          <w:p w14:paraId="4614CD56" w14:textId="77777777" w:rsidR="00C73DEC" w:rsidRDefault="00C73DEC" w:rsidP="00C73DEC">
            <w:pPr>
              <w:pStyle w:val="af7"/>
              <w:numPr>
                <w:ilvl w:val="0"/>
                <w:numId w:val="29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3DEC">
              <w:rPr>
                <w:rFonts w:ascii="Times New Roman" w:hAnsi="Times New Roman" w:cs="Times New Roman"/>
                <w:sz w:val="20"/>
                <w:szCs w:val="20"/>
              </w:rPr>
              <w:t>Текст эссе соответствует заявленной теме.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162DD7" w14:textId="77777777" w:rsidR="00C15AD4" w:rsidRPr="00C73DEC" w:rsidRDefault="00C73DEC" w:rsidP="00C73DE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3DEC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2788" w:type="dxa"/>
          </w:tcPr>
          <w:p w14:paraId="18E96388" w14:textId="77777777" w:rsidR="00C15AD4" w:rsidRDefault="00C73DEC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соответствует любым четырем критериям, перечисленным в колонке слева – </w:t>
            </w:r>
            <w:r w:rsidRPr="003B4D6F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C9C0464" w14:textId="77777777" w:rsidR="00C73DEC" w:rsidRDefault="00C73DEC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13BB5" w14:textId="77777777" w:rsidR="00C73DEC" w:rsidRDefault="00C73DEC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соответствует любым трем критериям, перечисленным в колонке слева – </w:t>
            </w:r>
            <w:r w:rsidRPr="003B4D6F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53C5E40" w14:textId="77777777" w:rsidR="00C73DEC" w:rsidRDefault="00C73DEC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8B2BD" w14:textId="77777777" w:rsidR="00C73DEC" w:rsidRPr="00EB3E3A" w:rsidRDefault="00C73DEC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соответствует </w:t>
            </w:r>
            <w:r w:rsidR="003B4D6F">
              <w:rPr>
                <w:rFonts w:ascii="Times New Roman" w:hAnsi="Times New Roman" w:cs="Times New Roman"/>
                <w:sz w:val="20"/>
                <w:szCs w:val="20"/>
              </w:rPr>
              <w:t xml:space="preserve">любым двум критериям, перечисленным в колонке слева – </w:t>
            </w:r>
            <w:r w:rsidR="003B4D6F" w:rsidRPr="003B4D6F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  <w:r w:rsidR="003B4D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788" w:type="dxa"/>
          </w:tcPr>
          <w:p w14:paraId="7AEDCF4E" w14:textId="77777777" w:rsidR="00C15AD4" w:rsidRDefault="003B4D6F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соответствует только одному критерию их перечисленных во второй колонке слева – </w:t>
            </w:r>
            <w:r w:rsidRPr="007E3120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036CA97" w14:textId="77777777" w:rsidR="003B4D6F" w:rsidRDefault="003B4D6F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6C206" w14:textId="77777777" w:rsidR="003B4D6F" w:rsidRPr="00EB3E3A" w:rsidRDefault="003B4D6F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не соответствует ни одному критерию их перечисленных во второй колонке слева – </w:t>
            </w:r>
            <w:r w:rsidRPr="007E3120">
              <w:rPr>
                <w:rFonts w:ascii="Times New Roman" w:hAnsi="Times New Roman" w:cs="Times New Roman"/>
                <w:b/>
                <w:sz w:val="20"/>
                <w:szCs w:val="20"/>
              </w:rPr>
              <w:t>0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C15AD4" w:rsidRPr="00EB3E3A" w14:paraId="28F6A4A1" w14:textId="77777777" w:rsidTr="00735555">
        <w:tc>
          <w:tcPr>
            <w:tcW w:w="1809" w:type="dxa"/>
          </w:tcPr>
          <w:p w14:paraId="1E09FD8F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Аналитическое мышление</w:t>
            </w:r>
          </w:p>
        </w:tc>
        <w:tc>
          <w:tcPr>
            <w:tcW w:w="2788" w:type="dxa"/>
          </w:tcPr>
          <w:p w14:paraId="005112E5" w14:textId="77777777" w:rsidR="00C15AD4" w:rsidRPr="00C823C5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представлен критический анализ литературы по теме: автор демонстрирует знание основных работ в выбранной области, при этом не пересказывает, но анализирует их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балла.</w:t>
            </w:r>
          </w:p>
        </w:tc>
        <w:tc>
          <w:tcPr>
            <w:tcW w:w="2788" w:type="dxa"/>
          </w:tcPr>
          <w:p w14:paraId="414E9AA8" w14:textId="77777777" w:rsidR="00C15AD4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Представленный в тексте обзор литературы содержит больше элементов пересказа, чем критического анализа – </w:t>
            </w:r>
          </w:p>
          <w:p w14:paraId="7F8FF319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балла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8" w:type="dxa"/>
          </w:tcPr>
          <w:p w14:paraId="506E0D07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Представленный в тексте обзор представляет собой пересказ, а не критический анализ прочитанной литературы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баллов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5AD4" w:rsidRPr="00EB3E3A" w14:paraId="694BC62E" w14:textId="77777777" w:rsidTr="00735555">
        <w:tc>
          <w:tcPr>
            <w:tcW w:w="1809" w:type="dxa"/>
          </w:tcPr>
          <w:p w14:paraId="19167B39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</w:t>
            </w:r>
            <w:r w:rsidRPr="631E3204">
              <w:rPr>
                <w:rFonts w:ascii="Times New Roman" w:hAnsi="Times New Roman" w:cs="Times New Roman"/>
                <w:sz w:val="20"/>
                <w:szCs w:val="20"/>
              </w:rPr>
              <w:t xml:space="preserve">ная глубина </w:t>
            </w:r>
          </w:p>
        </w:tc>
        <w:tc>
          <w:tcPr>
            <w:tcW w:w="2788" w:type="dxa"/>
          </w:tcPr>
          <w:p w14:paraId="0E81FF2B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Автор демонстрирует способность отделять главное от второстепенного, необходимое от случайного, способен охватить вопрос в целом – 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балла.</w:t>
            </w:r>
          </w:p>
        </w:tc>
        <w:tc>
          <w:tcPr>
            <w:tcW w:w="2788" w:type="dxa"/>
          </w:tcPr>
          <w:p w14:paraId="2C26D6B6" w14:textId="77777777" w:rsidR="00C15AD4" w:rsidRPr="002D6EF7" w:rsidRDefault="00C15AD4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Автор демонстрирует способность охватить вопрос в целом, в основном отделяет главное от второстепенного, необходимое от случайного, однако иногда излишне увлекается второстепенными деталями – 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88" w:type="dxa"/>
          </w:tcPr>
          <w:p w14:paraId="6907BF88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Автор демонстрирует неспособность охватить вопрос в целом, отделить главное от второстепенного, необходимое от случайного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баллов.</w:t>
            </w:r>
          </w:p>
        </w:tc>
      </w:tr>
      <w:tr w:rsidR="00C15AD4" w:rsidRPr="00EB3E3A" w14:paraId="2B4F0677" w14:textId="77777777" w:rsidTr="00735555">
        <w:tc>
          <w:tcPr>
            <w:tcW w:w="1809" w:type="dxa"/>
          </w:tcPr>
          <w:p w14:paraId="1AFEC3A1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2788" w:type="dxa"/>
          </w:tcPr>
          <w:p w14:paraId="3AA3C710" w14:textId="77777777" w:rsidR="00C15AD4" w:rsidRPr="00EB3E3A" w:rsidRDefault="00C15AD4" w:rsidP="00F2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тексте эссе достаточное количество примеров; при этом все примеры уместны, наглядны и понятны читателю – </w:t>
            </w:r>
            <w:r w:rsidR="00F26CC4" w:rsidRPr="00F26C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балла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8" w:type="dxa"/>
          </w:tcPr>
          <w:p w14:paraId="381886E8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недостаточно или чрезмерно много примеров; либо не все примеры понятны читателю – 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8" w:type="dxa"/>
          </w:tcPr>
          <w:p w14:paraId="1FFC40CF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нет примеров, либо имеющиеся примеры неуместны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26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баллов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5AD4" w:rsidRPr="00EB3E3A" w14:paraId="702D4FF3" w14:textId="77777777" w:rsidTr="00735555">
        <w:tc>
          <w:tcPr>
            <w:tcW w:w="1809" w:type="dxa"/>
          </w:tcPr>
          <w:p w14:paraId="11B7BEBA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788" w:type="dxa"/>
          </w:tcPr>
          <w:p w14:paraId="511CA196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>Работа вычитана и не содержит стилистических, грамматических, орфографических, пунктуационных ошибок и опечаток</w:t>
            </w:r>
            <w:r w:rsidR="00B128FF">
              <w:rPr>
                <w:rFonts w:ascii="Times New Roman" w:hAnsi="Times New Roman" w:cs="Times New Roman"/>
                <w:sz w:val="20"/>
                <w:szCs w:val="20"/>
              </w:rPr>
              <w:t>, цитаты оформлены в соответствии с требованиями ГОСТ</w:t>
            </w: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балла.</w:t>
            </w:r>
          </w:p>
        </w:tc>
        <w:tc>
          <w:tcPr>
            <w:tcW w:w="2788" w:type="dxa"/>
          </w:tcPr>
          <w:p w14:paraId="526FE44A" w14:textId="77777777" w:rsidR="00C15AD4" w:rsidRPr="00C823C5" w:rsidRDefault="00C15AD4" w:rsidP="00735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В целом работа вычитана, однако содержит единичные стилистические, грамматические, орфографические, пунктуационные ошибки или опечатки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балл.</w:t>
            </w:r>
          </w:p>
        </w:tc>
        <w:tc>
          <w:tcPr>
            <w:tcW w:w="2788" w:type="dxa"/>
          </w:tcPr>
          <w:p w14:paraId="2995BAD5" w14:textId="77777777" w:rsidR="00C15AD4" w:rsidRPr="00EB3E3A" w:rsidRDefault="00C15AD4" w:rsidP="0073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5C01E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не вычитана и содержит большое количество стилистических, грамматических, орфографических, пунктуационных ошибок или опечаток – </w:t>
            </w:r>
            <w:r w:rsidRPr="585C0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баллов.</w:t>
            </w:r>
          </w:p>
        </w:tc>
      </w:tr>
    </w:tbl>
    <w:p w14:paraId="1560FD90" w14:textId="77777777" w:rsidR="00C15AD4" w:rsidRDefault="00C15AD4" w:rsidP="00C15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C4086" w14:textId="77777777" w:rsidR="00B128FF" w:rsidRDefault="00B128FF" w:rsidP="00B1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тем для финальной письменной работы: </w:t>
      </w:r>
    </w:p>
    <w:p w14:paraId="36742BE6" w14:textId="77777777" w:rsidR="00B128FF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творчества Жана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Виго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: почему он не был признан при жизни, и почему стал столь знаменит в середине XX века?  </w:t>
      </w:r>
    </w:p>
    <w:p w14:paraId="21C4DA84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Особенность нарративных структур в кинематографе поэтического реализма </w:t>
      </w:r>
    </w:p>
    <w:p w14:paraId="17FFCA21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Роль детали в фильмах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М.Карне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A151A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Демонстрация повседневности в ранних фильмах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А.Хичкока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85A5D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Британская новая волна между документальностью и театральностью </w:t>
      </w:r>
    </w:p>
    <w:p w14:paraId="167F8C69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Понятие автора во французской теории кино: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А.Астрюк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Ф.Трюффо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А.Базен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A5DE7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 Нарративная специфика фильмов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А.Рене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144E0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 «Синема верите» как культурный и кинематографический феномен </w:t>
      </w:r>
    </w:p>
    <w:p w14:paraId="152C3D0A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Анализ фильма «Без солнца»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К.Маркера</w:t>
      </w:r>
      <w:proofErr w:type="spellEnd"/>
    </w:p>
    <w:p w14:paraId="5D2E5F41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 Ж.-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Л.Годар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как радикальный новатор в кино </w:t>
      </w:r>
    </w:p>
    <w:p w14:paraId="57092A69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Стилистика фильмов Робера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Брессона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ACEA45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Гротеск, ирония, сюрреализм в фильмах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Л.Бунюэля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410AA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Раннее творчество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И.Бергмана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: основные моти+B120вы и нарративные особенности </w:t>
      </w:r>
    </w:p>
    <w:p w14:paraId="22201B0F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И.Бергман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: поиски специфики киноязыка (на примере ранних фильмов) </w:t>
      </w:r>
    </w:p>
    <w:p w14:paraId="44BAC4FF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Роль импровизации в фильмах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Дж.Кассаветиса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44D77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>Независимое американское кино 1950х – 1960х гг.</w:t>
      </w:r>
    </w:p>
    <w:p w14:paraId="27BCBE7A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Сатира, ирония, гротеск в раннем творчестве </w:t>
      </w:r>
      <w:proofErr w:type="spellStart"/>
      <w:r w:rsidRPr="00291BB8">
        <w:rPr>
          <w:rFonts w:ascii="Times New Roman" w:hAnsi="Times New Roman" w:cs="Times New Roman"/>
          <w:sz w:val="24"/>
          <w:szCs w:val="24"/>
        </w:rPr>
        <w:t>С.Кубрика</w:t>
      </w:r>
      <w:proofErr w:type="spellEnd"/>
      <w:r w:rsidRPr="0029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4058C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«2001: Космическая Одиссея» и современное фантастическое кино </w:t>
      </w:r>
    </w:p>
    <w:p w14:paraId="5CB57A50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«2001: Космическая Одиссея» в контексте фантастики 1950х – 1960х гг. </w:t>
      </w:r>
    </w:p>
    <w:p w14:paraId="39224094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Кинематограф польской новой волны: основные темы, мотивы, стилистика </w:t>
      </w:r>
    </w:p>
    <w:p w14:paraId="72144EB8" w14:textId="77777777" w:rsidR="00B128FF" w:rsidRPr="00291BB8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Кинематограф «морального беспокойства» в Польше и Чехословакии </w:t>
      </w:r>
    </w:p>
    <w:p w14:paraId="101CEAB3" w14:textId="77777777" w:rsidR="00B128FF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91BB8">
        <w:rPr>
          <w:rFonts w:ascii="Times New Roman" w:hAnsi="Times New Roman" w:cs="Times New Roman"/>
          <w:sz w:val="24"/>
          <w:szCs w:val="24"/>
        </w:rPr>
        <w:t xml:space="preserve">Новая волна в венгерском кино  </w:t>
      </w:r>
    </w:p>
    <w:p w14:paraId="40648043" w14:textId="77777777" w:rsidR="00AA5494" w:rsidRDefault="00B128FF" w:rsidP="00B128FF">
      <w:pPr>
        <w:pStyle w:val="af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128FF">
        <w:rPr>
          <w:rFonts w:ascii="Times New Roman" w:hAnsi="Times New Roman" w:cs="Times New Roman"/>
          <w:sz w:val="24"/>
          <w:szCs w:val="24"/>
        </w:rPr>
        <w:t xml:space="preserve">Румынская новая волна и новые волны в кинематографе восточной Европы: сравнительный анализ   </w:t>
      </w:r>
      <w:r w:rsidRPr="00B128FF">
        <w:rPr>
          <w:rFonts w:ascii="Times New Roman" w:hAnsi="Times New Roman" w:cs="Times New Roman"/>
          <w:sz w:val="24"/>
          <w:szCs w:val="24"/>
        </w:rPr>
        <w:br/>
      </w:r>
    </w:p>
    <w:p w14:paraId="6A995CC2" w14:textId="77777777" w:rsidR="005E2878" w:rsidRPr="001A44AC" w:rsidRDefault="001A44AC" w:rsidP="005E2878">
      <w:pPr>
        <w:rPr>
          <w:rFonts w:ascii="Times New Roman" w:hAnsi="Times New Roman" w:cs="Times New Roman"/>
          <w:b/>
          <w:sz w:val="24"/>
          <w:szCs w:val="24"/>
        </w:rPr>
      </w:pPr>
      <w:r w:rsidRPr="001A44AC">
        <w:rPr>
          <w:rFonts w:ascii="Times New Roman" w:hAnsi="Times New Roman" w:cs="Times New Roman"/>
          <w:b/>
          <w:sz w:val="24"/>
          <w:szCs w:val="24"/>
        </w:rPr>
        <w:t>Задание № 5: Экзамен в виде собеседования по теме эссе и по содержанию курса – 0-10 баллов.</w:t>
      </w:r>
    </w:p>
    <w:p w14:paraId="18887730" w14:textId="77777777" w:rsidR="00EF1A1E" w:rsidRDefault="00EF1A1E" w:rsidP="00EF1A1E">
      <w:pPr>
        <w:rPr>
          <w:rFonts w:ascii="Times New Roman" w:hAnsi="Times New Roman" w:cs="Times New Roman"/>
          <w:sz w:val="24"/>
          <w:szCs w:val="24"/>
        </w:rPr>
      </w:pPr>
    </w:p>
    <w:p w14:paraId="465137D1" w14:textId="77777777" w:rsidR="00CF458F" w:rsidRDefault="00A7142C" w:rsidP="00EF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по курсу проходит в форме собеседования по теме эссе (собеседование по теме представляет собой трансляцию обратной связи от преподавателя и прояснение неясных моментов) и по содержанию курса. Студент получает </w:t>
      </w:r>
      <w:r w:rsidR="00CF458F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F45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нижеследующего списка, на </w:t>
      </w:r>
      <w:r w:rsidR="00CF458F">
        <w:rPr>
          <w:rFonts w:ascii="Times New Roman" w:hAnsi="Times New Roman" w:cs="Times New Roman"/>
          <w:sz w:val="24"/>
          <w:szCs w:val="24"/>
        </w:rPr>
        <w:t>каждый из которых</w:t>
      </w:r>
      <w:r>
        <w:rPr>
          <w:rFonts w:ascii="Times New Roman" w:hAnsi="Times New Roman" w:cs="Times New Roman"/>
          <w:sz w:val="24"/>
          <w:szCs w:val="24"/>
        </w:rPr>
        <w:t xml:space="preserve"> должен представить развернутый ответ</w:t>
      </w:r>
      <w:r w:rsidR="00CF458F">
        <w:rPr>
          <w:rFonts w:ascii="Times New Roman" w:hAnsi="Times New Roman" w:cs="Times New Roman"/>
          <w:sz w:val="24"/>
          <w:szCs w:val="24"/>
        </w:rPr>
        <w:t xml:space="preserve"> (1 вопрос – 5 баллов; максимальное количество баллов за экзамен – 10 баллов)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4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1C6D" w14:textId="77777777" w:rsidR="00CF458F" w:rsidRDefault="00CF458F" w:rsidP="00EF1A1E">
      <w:pPr>
        <w:rPr>
          <w:rFonts w:ascii="Times New Roman" w:hAnsi="Times New Roman" w:cs="Times New Roman"/>
          <w:sz w:val="24"/>
          <w:szCs w:val="24"/>
        </w:rPr>
      </w:pPr>
    </w:p>
    <w:p w14:paraId="3B6A50B9" w14:textId="77777777" w:rsidR="00CF458F" w:rsidRDefault="00CF458F" w:rsidP="00EF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ответа: </w:t>
      </w:r>
    </w:p>
    <w:p w14:paraId="78A79BDA" w14:textId="77777777" w:rsidR="00CF458F" w:rsidRPr="00CD5CEE" w:rsidRDefault="00CF458F" w:rsidP="00CD5CEE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D5CEE">
        <w:rPr>
          <w:rFonts w:ascii="Times New Roman" w:hAnsi="Times New Roman" w:cs="Times New Roman"/>
          <w:sz w:val="24"/>
          <w:szCs w:val="24"/>
        </w:rPr>
        <w:t>Студент демонстрирует знание фактического материала (основные персоналии, кинокартины</w:t>
      </w:r>
      <w:r w:rsidR="00CD5CEE">
        <w:rPr>
          <w:rFonts w:ascii="Times New Roman" w:hAnsi="Times New Roman" w:cs="Times New Roman"/>
          <w:sz w:val="24"/>
          <w:szCs w:val="24"/>
        </w:rPr>
        <w:t>, теоретические позиции</w:t>
      </w:r>
      <w:r w:rsidRPr="00CD5CEE">
        <w:rPr>
          <w:rFonts w:ascii="Times New Roman" w:hAnsi="Times New Roman" w:cs="Times New Roman"/>
          <w:sz w:val="24"/>
          <w:szCs w:val="24"/>
        </w:rPr>
        <w:t>) –</w:t>
      </w:r>
      <w:r w:rsidR="00CD5CEE">
        <w:rPr>
          <w:rFonts w:ascii="Times New Roman" w:hAnsi="Times New Roman" w:cs="Times New Roman"/>
          <w:sz w:val="24"/>
          <w:szCs w:val="24"/>
        </w:rPr>
        <w:t xml:space="preserve"> 2</w:t>
      </w:r>
      <w:r w:rsidRPr="00CD5CEE">
        <w:rPr>
          <w:rFonts w:ascii="Times New Roman" w:hAnsi="Times New Roman" w:cs="Times New Roman"/>
          <w:sz w:val="24"/>
          <w:szCs w:val="24"/>
        </w:rPr>
        <w:t xml:space="preserve"> балл</w:t>
      </w:r>
      <w:r w:rsidR="00CD5CEE">
        <w:rPr>
          <w:rFonts w:ascii="Times New Roman" w:hAnsi="Times New Roman" w:cs="Times New Roman"/>
          <w:sz w:val="24"/>
          <w:szCs w:val="24"/>
        </w:rPr>
        <w:t>а.</w:t>
      </w:r>
      <w:r w:rsidRPr="00CD5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2E172" w14:textId="77777777" w:rsidR="00CF458F" w:rsidRPr="00CD5CEE" w:rsidRDefault="00CF458F" w:rsidP="00CD5CEE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D5CEE">
        <w:rPr>
          <w:rFonts w:ascii="Times New Roman" w:hAnsi="Times New Roman" w:cs="Times New Roman"/>
          <w:sz w:val="24"/>
          <w:szCs w:val="24"/>
        </w:rPr>
        <w:t>Студент использует категориальный аппарат истории и теории кино –</w:t>
      </w:r>
      <w:r w:rsidR="00CD5CEE">
        <w:rPr>
          <w:rFonts w:ascii="Times New Roman" w:hAnsi="Times New Roman" w:cs="Times New Roman"/>
          <w:sz w:val="24"/>
          <w:szCs w:val="24"/>
        </w:rPr>
        <w:t xml:space="preserve"> 1 балл.</w:t>
      </w:r>
      <w:r w:rsidRPr="00CD5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FB7F1" w14:textId="77777777" w:rsidR="00EF1A1E" w:rsidRPr="00CD5CEE" w:rsidRDefault="00CD5CEE" w:rsidP="00CD5CEE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D5CEE">
        <w:rPr>
          <w:rFonts w:ascii="Times New Roman" w:hAnsi="Times New Roman" w:cs="Times New Roman"/>
          <w:sz w:val="24"/>
          <w:szCs w:val="24"/>
        </w:rPr>
        <w:t xml:space="preserve">Студент правильно описывает контекст того или иного феномена в истории и/или теории кино – 2 балла. </w:t>
      </w:r>
      <w:r w:rsidR="00CF458F" w:rsidRPr="00CD5CEE">
        <w:rPr>
          <w:rFonts w:ascii="Times New Roman" w:hAnsi="Times New Roman" w:cs="Times New Roman"/>
          <w:sz w:val="24"/>
          <w:szCs w:val="24"/>
        </w:rPr>
        <w:t xml:space="preserve"> </w:t>
      </w:r>
      <w:r w:rsidR="00A7142C" w:rsidRPr="00CD5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0771C" w14:textId="77777777" w:rsidR="00CD5CEE" w:rsidRDefault="00CD5CEE" w:rsidP="00EF1A1E">
      <w:pPr>
        <w:rPr>
          <w:rFonts w:ascii="Times New Roman" w:hAnsi="Times New Roman" w:cs="Times New Roman"/>
          <w:sz w:val="24"/>
          <w:szCs w:val="24"/>
        </w:rPr>
      </w:pPr>
    </w:p>
    <w:p w14:paraId="7B864FD9" w14:textId="77777777" w:rsidR="00CD5CEE" w:rsidRDefault="00CD5CEE" w:rsidP="00EF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вопросов к экзамену</w:t>
      </w:r>
    </w:p>
    <w:p w14:paraId="6AB24080" w14:textId="77777777" w:rsidR="00A7142C" w:rsidRDefault="002B296F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«Земля без хлеба»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Л.Бунюэля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основные темы фильма, теоретические проблемы, возникающие в связи с кинокартиной, значение для истории кино.</w:t>
      </w:r>
    </w:p>
    <w:p w14:paraId="53615454" w14:textId="77777777" w:rsidR="002B296F" w:rsidRDefault="005F785B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Р.Олтман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роли звука в кино. </w:t>
      </w:r>
    </w:p>
    <w:p w14:paraId="57ECEE96" w14:textId="77777777" w:rsidR="002B296F" w:rsidRDefault="002B296F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Жана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9C2B0" w14:textId="77777777" w:rsidR="00735555" w:rsidRDefault="00735555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Ранний период творчества Рене Клера: звуковой монтаж, значение экспериментов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развития мирового кино. </w:t>
      </w:r>
    </w:p>
    <w:p w14:paraId="3AFEBDBE" w14:textId="77777777" w:rsidR="00711239" w:rsidRDefault="002B296F" w:rsidP="00711239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«Поэтический реализм» во французском кино: истоки, основные имена, характеристика, влияние. </w:t>
      </w:r>
    </w:p>
    <w:p w14:paraId="59C1F9C3" w14:textId="77777777" w:rsidR="00711239" w:rsidRPr="00711239" w:rsidRDefault="00711239" w:rsidP="00711239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истинного и ложного реализма у Андре Базе</w:t>
      </w:r>
      <w:r w:rsidR="005F785B">
        <w:rPr>
          <w:rFonts w:ascii="Times New Roman" w:hAnsi="Times New Roman" w:cs="Times New Roman"/>
          <w:sz w:val="24"/>
          <w:szCs w:val="24"/>
        </w:rPr>
        <w:t>на (на основе текста «Эв</w:t>
      </w:r>
      <w:r>
        <w:rPr>
          <w:rFonts w:ascii="Times New Roman" w:hAnsi="Times New Roman" w:cs="Times New Roman"/>
          <w:sz w:val="24"/>
          <w:szCs w:val="24"/>
        </w:rPr>
        <w:t xml:space="preserve">олюция киноязыка»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А.Базена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197A295" w14:textId="77777777" w:rsidR="002B296F" w:rsidRDefault="00735555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Британский период 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А.Хичкока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Специфика творчества А. Хичкока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макгафффин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саспенс, контраст между смешным и страшным, ключевые мотивы). </w:t>
      </w:r>
    </w:p>
    <w:p w14:paraId="3144E175" w14:textId="77777777" w:rsidR="00A3649E" w:rsidRDefault="00A3649E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саспенс? По материалам текста Ноэля Кэрролла. </w:t>
      </w:r>
    </w:p>
    <w:p w14:paraId="3A8A093E" w14:textId="77777777" w:rsidR="00711239" w:rsidRDefault="00735555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Американский авангард 1940-50х гг. </w:t>
      </w:r>
      <w:r w:rsidR="00711239">
        <w:rPr>
          <w:rFonts w:ascii="Times New Roman" w:hAnsi="Times New Roman" w:cs="Times New Roman"/>
          <w:sz w:val="24"/>
          <w:szCs w:val="24"/>
        </w:rPr>
        <w:t xml:space="preserve">Основные направления, персоналии, фильмы: общая характеристика. </w:t>
      </w:r>
    </w:p>
    <w:p w14:paraId="5C91564B" w14:textId="77777777" w:rsidR="00735555" w:rsidRDefault="00735555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Майи Дерен</w:t>
      </w:r>
      <w:r w:rsidR="00711239">
        <w:rPr>
          <w:rFonts w:ascii="Times New Roman" w:hAnsi="Times New Roman" w:cs="Times New Roman"/>
          <w:sz w:val="24"/>
          <w:szCs w:val="24"/>
        </w:rPr>
        <w:t xml:space="preserve">. Теоретическая позиция Майи Дерен (на основе текста </w:t>
      </w:r>
      <w:r w:rsidR="00711239" w:rsidRPr="00711239">
        <w:rPr>
          <w:rFonts w:ascii="Times New Roman" w:hAnsi="Times New Roman" w:cs="Times New Roman"/>
          <w:sz w:val="24"/>
          <w:szCs w:val="24"/>
        </w:rPr>
        <w:t>“</w:t>
      </w:r>
      <w:r w:rsidR="0071123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11239" w:rsidRPr="00711239">
        <w:rPr>
          <w:rFonts w:ascii="Times New Roman" w:hAnsi="Times New Roman" w:cs="Times New Roman"/>
          <w:sz w:val="24"/>
          <w:szCs w:val="24"/>
        </w:rPr>
        <w:t xml:space="preserve"> </w:t>
      </w:r>
      <w:r w:rsidR="00711239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="00711239" w:rsidRPr="00711239">
        <w:rPr>
          <w:rFonts w:ascii="Times New Roman" w:hAnsi="Times New Roman" w:cs="Times New Roman"/>
          <w:sz w:val="24"/>
          <w:szCs w:val="24"/>
        </w:rPr>
        <w:t xml:space="preserve"> </w:t>
      </w:r>
      <w:r w:rsidR="00711239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711239" w:rsidRPr="00711239">
        <w:rPr>
          <w:rFonts w:ascii="Times New Roman" w:hAnsi="Times New Roman" w:cs="Times New Roman"/>
          <w:sz w:val="24"/>
          <w:szCs w:val="24"/>
        </w:rPr>
        <w:t xml:space="preserve"> </w:t>
      </w:r>
      <w:r w:rsidR="0071123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11239" w:rsidRPr="00711239">
        <w:rPr>
          <w:rFonts w:ascii="Times New Roman" w:hAnsi="Times New Roman" w:cs="Times New Roman"/>
          <w:sz w:val="24"/>
          <w:szCs w:val="24"/>
        </w:rPr>
        <w:t xml:space="preserve"> </w:t>
      </w:r>
      <w:r w:rsidR="00711239">
        <w:rPr>
          <w:rFonts w:ascii="Times New Roman" w:hAnsi="Times New Roman" w:cs="Times New Roman"/>
          <w:sz w:val="24"/>
          <w:szCs w:val="24"/>
          <w:lang w:val="en-US"/>
        </w:rPr>
        <w:t>Reality</w:t>
      </w:r>
      <w:r w:rsidR="00711239" w:rsidRPr="00711239">
        <w:rPr>
          <w:rFonts w:ascii="Times New Roman" w:hAnsi="Times New Roman" w:cs="Times New Roman"/>
          <w:sz w:val="24"/>
          <w:szCs w:val="24"/>
        </w:rPr>
        <w:t xml:space="preserve"> (</w:t>
      </w:r>
      <w:r w:rsidR="00711239">
        <w:rPr>
          <w:rFonts w:ascii="Times New Roman" w:hAnsi="Times New Roman" w:cs="Times New Roman"/>
          <w:sz w:val="24"/>
          <w:szCs w:val="24"/>
          <w:lang w:val="en-US"/>
        </w:rPr>
        <w:t>extract</w:t>
      </w:r>
      <w:r w:rsidR="00711239" w:rsidRPr="00711239">
        <w:rPr>
          <w:rFonts w:ascii="Times New Roman" w:hAnsi="Times New Roman" w:cs="Times New Roman"/>
          <w:sz w:val="24"/>
          <w:szCs w:val="24"/>
        </w:rPr>
        <w:t xml:space="preserve">)”. </w:t>
      </w:r>
      <w:r w:rsidR="007112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85768" w14:textId="77777777" w:rsidR="00DF3B63" w:rsidRDefault="009E6529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творчество Ингмара Бергмана (на примере фильмов «Тюрьма», «Вечер шутов», «Лето с Моникой»). Основные мотивы и проблемы, стилистика.</w:t>
      </w:r>
    </w:p>
    <w:p w14:paraId="2B2E1AA8" w14:textId="77777777" w:rsidR="009E6529" w:rsidRDefault="00DF3B63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Ингмара Бергмана «Тюрьма» как пример модернистского кино. Проблема автора и герой нового типа в модернистском кино.  </w:t>
      </w:r>
      <w:r w:rsidR="009E6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16BC3" w14:textId="77777777" w:rsidR="008C0C48" w:rsidRDefault="009E6529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Зарождение французской «новой волны»: </w:t>
      </w:r>
      <w:r w:rsidR="008C0C48">
        <w:rPr>
          <w:rFonts w:ascii="Times New Roman" w:hAnsi="Times New Roman" w:cs="Times New Roman"/>
          <w:sz w:val="24"/>
          <w:szCs w:val="24"/>
        </w:rPr>
        <w:t xml:space="preserve">теоретические (авторская теория кино) и социально-исторические предпосылки. </w:t>
      </w:r>
      <w:r>
        <w:rPr>
          <w:rFonts w:ascii="Times New Roman" w:hAnsi="Times New Roman" w:cs="Times New Roman"/>
          <w:sz w:val="24"/>
          <w:szCs w:val="24"/>
        </w:rPr>
        <w:t xml:space="preserve">Периодизация французской «новой волны». 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А.Астрюка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Ж.-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П.Мельвиля</w:t>
      </w:r>
      <w:proofErr w:type="spellEnd"/>
      <w:r w:rsidR="008C0C48">
        <w:rPr>
          <w:rFonts w:ascii="Times New Roman" w:hAnsi="Times New Roman" w:cs="Times New Roman"/>
          <w:sz w:val="24"/>
          <w:szCs w:val="24"/>
        </w:rPr>
        <w:t xml:space="preserve"> как представителей «</w:t>
      </w:r>
      <w:proofErr w:type="spellStart"/>
      <w:r w:rsidR="008C0C48">
        <w:rPr>
          <w:rFonts w:ascii="Times New Roman" w:hAnsi="Times New Roman" w:cs="Times New Roman"/>
          <w:sz w:val="24"/>
          <w:szCs w:val="24"/>
        </w:rPr>
        <w:t>прото</w:t>
      </w:r>
      <w:proofErr w:type="spellEnd"/>
      <w:r w:rsidR="008C0C48">
        <w:rPr>
          <w:rFonts w:ascii="Times New Roman" w:hAnsi="Times New Roman" w:cs="Times New Roman"/>
          <w:sz w:val="24"/>
          <w:szCs w:val="24"/>
        </w:rPr>
        <w:t>-волны»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FCB50" w14:textId="77777777" w:rsidR="008C0C48" w:rsidRDefault="008C0C48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нарратива в  творчестве Алена Рене (на примере фильма «В прошлом году в Мариенбаде»). Связь творчества А.Рене с «новым романом»</w:t>
      </w:r>
      <w:r w:rsidR="0073468D">
        <w:rPr>
          <w:rFonts w:ascii="Times New Roman" w:hAnsi="Times New Roman" w:cs="Times New Roman"/>
          <w:sz w:val="24"/>
          <w:szCs w:val="24"/>
        </w:rPr>
        <w:t xml:space="preserve"> (на основе текста </w:t>
      </w:r>
      <w:proofErr w:type="spellStart"/>
      <w:r w:rsidR="0073468D">
        <w:rPr>
          <w:rFonts w:ascii="Times New Roman" w:hAnsi="Times New Roman" w:cs="Times New Roman"/>
          <w:sz w:val="24"/>
          <w:szCs w:val="24"/>
        </w:rPr>
        <w:t>А.Роб</w:t>
      </w:r>
      <w:proofErr w:type="spellEnd"/>
      <w:r w:rsidR="0073468D">
        <w:rPr>
          <w:rFonts w:ascii="Times New Roman" w:hAnsi="Times New Roman" w:cs="Times New Roman"/>
          <w:sz w:val="24"/>
          <w:szCs w:val="24"/>
        </w:rPr>
        <w:t xml:space="preserve">-Грийе </w:t>
      </w:r>
      <w:r w:rsidR="00C71834">
        <w:rPr>
          <w:rFonts w:ascii="Times New Roman" w:hAnsi="Times New Roman" w:cs="Times New Roman"/>
          <w:sz w:val="24"/>
          <w:szCs w:val="24"/>
        </w:rPr>
        <w:t xml:space="preserve"> «Время и описание в современном повествовании»)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7B41A" w14:textId="77777777" w:rsidR="0073468D" w:rsidRDefault="0073468D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«Свободное кино» и британская «Новая волна»: основные персоналии, фильмы, стилистические черты, основные темы и проблемы. </w:t>
      </w:r>
    </w:p>
    <w:p w14:paraId="7D04FC9E" w14:textId="77777777" w:rsidR="00C71834" w:rsidRDefault="009E6529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834">
        <w:rPr>
          <w:rFonts w:ascii="Times New Roman" w:hAnsi="Times New Roman" w:cs="Times New Roman"/>
          <w:sz w:val="24"/>
          <w:szCs w:val="24"/>
        </w:rPr>
        <w:t xml:space="preserve">Творчество Робера </w:t>
      </w:r>
      <w:proofErr w:type="spellStart"/>
      <w:r w:rsidR="00C71834">
        <w:rPr>
          <w:rFonts w:ascii="Times New Roman" w:hAnsi="Times New Roman" w:cs="Times New Roman"/>
          <w:sz w:val="24"/>
          <w:szCs w:val="24"/>
        </w:rPr>
        <w:t>Брессона</w:t>
      </w:r>
      <w:proofErr w:type="spellEnd"/>
      <w:r w:rsidR="00C71834">
        <w:rPr>
          <w:rFonts w:ascii="Times New Roman" w:hAnsi="Times New Roman" w:cs="Times New Roman"/>
          <w:sz w:val="24"/>
          <w:szCs w:val="24"/>
        </w:rPr>
        <w:t xml:space="preserve"> (на примере фильма «Карманник» и любого другого фильма </w:t>
      </w:r>
      <w:proofErr w:type="spellStart"/>
      <w:r w:rsidR="00C71834">
        <w:rPr>
          <w:rFonts w:ascii="Times New Roman" w:hAnsi="Times New Roman" w:cs="Times New Roman"/>
          <w:sz w:val="24"/>
          <w:szCs w:val="24"/>
        </w:rPr>
        <w:t>Р.Брессона</w:t>
      </w:r>
      <w:proofErr w:type="spellEnd"/>
      <w:r w:rsidR="00C71834">
        <w:rPr>
          <w:rFonts w:ascii="Times New Roman" w:hAnsi="Times New Roman" w:cs="Times New Roman"/>
          <w:sz w:val="24"/>
          <w:szCs w:val="24"/>
        </w:rPr>
        <w:t xml:space="preserve">): специфика монтажа (эллиптический монтаж) и нарратива, актер как модель, </w:t>
      </w:r>
      <w:proofErr w:type="spellStart"/>
      <w:r w:rsidR="00C71834">
        <w:rPr>
          <w:rFonts w:ascii="Times New Roman" w:hAnsi="Times New Roman" w:cs="Times New Roman"/>
          <w:sz w:val="24"/>
          <w:szCs w:val="24"/>
        </w:rPr>
        <w:t>метфизичность</w:t>
      </w:r>
      <w:proofErr w:type="spellEnd"/>
      <w:r w:rsidR="00C71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834">
        <w:rPr>
          <w:rFonts w:ascii="Times New Roman" w:hAnsi="Times New Roman" w:cs="Times New Roman"/>
          <w:sz w:val="24"/>
          <w:szCs w:val="24"/>
        </w:rPr>
        <w:t>Брессона</w:t>
      </w:r>
      <w:proofErr w:type="spellEnd"/>
      <w:r w:rsidR="00C718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C3BEC" w14:textId="77777777" w:rsidR="00A033E4" w:rsidRPr="00A033E4" w:rsidRDefault="00A033E4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Трансцендентный стиль в кино (на основе текста </w:t>
      </w:r>
      <w:r w:rsidRPr="00A033E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Transcendental</w:t>
      </w:r>
      <w:r w:rsidRPr="00A0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Style</w:t>
      </w:r>
      <w:r w:rsidRPr="00A0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0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Film” (extract) by Paul Schrader) </w:t>
      </w:r>
    </w:p>
    <w:p w14:paraId="4473B6C2" w14:textId="77777777" w:rsidR="00A033E4" w:rsidRDefault="00A033E4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Луиса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примере фильмов «Земля без хлеба»,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Виридиана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«Этот смутный объект желания» и – по желанию студента – других фильмов автора): основные мотивы, темы, проблемы, стилистика. </w:t>
      </w:r>
    </w:p>
    <w:p w14:paraId="26370B24" w14:textId="77777777" w:rsidR="001321DC" w:rsidRDefault="001321DC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Джона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Кассаветеса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«новый Голливуд» (на примере фильмов «Тени» и «</w:t>
      </w:r>
      <w:r w:rsidR="00A3649E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14:paraId="28B335AD" w14:textId="77777777" w:rsidR="007F26DE" w:rsidRDefault="001321DC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Кинематограф польской «новой волны»: основные персоналии, </w:t>
      </w:r>
      <w:r w:rsidR="007F26DE">
        <w:rPr>
          <w:rFonts w:ascii="Times New Roman" w:hAnsi="Times New Roman" w:cs="Times New Roman"/>
          <w:sz w:val="24"/>
          <w:szCs w:val="24"/>
        </w:rPr>
        <w:t xml:space="preserve">фильмы, темы и проблемы. Социально-исторические предпосылки возникновения феномена новой волны в Польше. Влияние французской «новой волны», специфика польской «новой волны». </w:t>
      </w:r>
    </w:p>
    <w:p w14:paraId="7E1F0044" w14:textId="77777777" w:rsidR="009E6529" w:rsidRDefault="007F26DE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Кинематограф чехословацкой «новой волны»</w:t>
      </w:r>
      <w:r w:rsidR="00DF3B63">
        <w:rPr>
          <w:rFonts w:ascii="Times New Roman" w:hAnsi="Times New Roman" w:cs="Times New Roman"/>
          <w:sz w:val="24"/>
          <w:szCs w:val="24"/>
        </w:rPr>
        <w:t>: основные персоналии, фильмы, темы и проблемы. Социально-исторические предпосылки возникновения феномена новой волны в Чехословакии. Специфика чехословацкой «новой волны».</w:t>
      </w:r>
    </w:p>
    <w:p w14:paraId="065A296B" w14:textId="77777777" w:rsidR="00DF3B63" w:rsidRDefault="00DF3B63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Ежи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Кавалеровича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«Загадочный пассажир» как пример авторского кинематографа. </w:t>
      </w:r>
    </w:p>
    <w:p w14:paraId="4BF392F6" w14:textId="77777777" w:rsidR="00AF0E9F" w:rsidRPr="002B296F" w:rsidRDefault="00AF0E9F" w:rsidP="002B296F">
      <w:pPr>
        <w:pStyle w:val="af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«Новое кино»</w:t>
      </w:r>
      <w:r w:rsidR="009E6520">
        <w:rPr>
          <w:rFonts w:ascii="Times New Roman" w:hAnsi="Times New Roman" w:cs="Times New Roman"/>
          <w:sz w:val="24"/>
          <w:szCs w:val="24"/>
        </w:rPr>
        <w:t xml:space="preserve"> в Германии: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Оберхаузенский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манифест, творчество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Райнера Вернера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Фассбиндера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9BDD5" w14:textId="77777777" w:rsidR="00A7142C" w:rsidRDefault="00A7142C" w:rsidP="00EF1A1E">
      <w:pPr>
        <w:rPr>
          <w:rFonts w:ascii="Times New Roman" w:hAnsi="Times New Roman" w:cs="Times New Roman"/>
          <w:sz w:val="24"/>
          <w:szCs w:val="24"/>
        </w:rPr>
      </w:pPr>
    </w:p>
    <w:p w14:paraId="3FD485BF" w14:textId="77777777" w:rsidR="00317B33" w:rsidRDefault="00317B33" w:rsidP="00B128FF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571BC368" w14:textId="77777777" w:rsidR="007C1BCF" w:rsidRPr="00A16584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3.1.5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14:paraId="5F245082" w14:textId="77777777" w:rsidR="00317B33" w:rsidRPr="000D0E96" w:rsidRDefault="00DD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Анкета-отзыв о дисциплине.</w:t>
      </w:r>
    </w:p>
    <w:p w14:paraId="0F31825E" w14:textId="77777777" w:rsidR="000D0E96" w:rsidRPr="005A7195" w:rsidRDefault="000D0E96">
      <w:pPr>
        <w:rPr>
          <w:rFonts w:ascii="Times New Roman" w:hAnsi="Times New Roman" w:cs="Times New Roman"/>
          <w:sz w:val="24"/>
          <w:szCs w:val="24"/>
        </w:rPr>
      </w:pPr>
    </w:p>
    <w:p w14:paraId="7962FC47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3.2.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Кадровое обеспечение</w:t>
      </w:r>
    </w:p>
    <w:p w14:paraId="65752F78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3.2.1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14:paraId="5BAAFC36" w14:textId="77777777" w:rsidR="00863DA1" w:rsidRPr="00FD5FDA" w:rsidRDefault="00863DA1" w:rsidP="00863DA1">
      <w:pPr>
        <w:rPr>
          <w:rFonts w:ascii="Times New Roman" w:hAnsi="Times New Roman" w:cs="Times New Roman"/>
          <w:sz w:val="24"/>
          <w:szCs w:val="24"/>
        </w:rPr>
      </w:pPr>
      <w:r w:rsidRPr="00FD5FDA">
        <w:rPr>
          <w:rFonts w:ascii="Times New Roman" w:hAnsi="Times New Roman" w:cs="Times New Roman"/>
          <w:sz w:val="24"/>
          <w:szCs w:val="24"/>
        </w:rPr>
        <w:t>К преподаванию дисципл</w:t>
      </w:r>
      <w:r>
        <w:rPr>
          <w:rFonts w:ascii="Times New Roman" w:hAnsi="Times New Roman" w:cs="Times New Roman"/>
          <w:sz w:val="24"/>
          <w:szCs w:val="24"/>
        </w:rPr>
        <w:t>ины могут быть допущены сотрудники</w:t>
      </w:r>
      <w:r w:rsidRPr="00FD5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имеющие опыт преподавания дисциплин по истории и теории кино. </w:t>
      </w:r>
    </w:p>
    <w:p w14:paraId="499A99DB" w14:textId="77777777" w:rsidR="000D0E96" w:rsidRDefault="000D0E96">
      <w:pPr>
        <w:rPr>
          <w:rFonts w:ascii="Times New Roman" w:hAnsi="Times New Roman" w:cs="Times New Roman"/>
          <w:b/>
          <w:sz w:val="24"/>
          <w:szCs w:val="24"/>
        </w:rPr>
      </w:pPr>
    </w:p>
    <w:p w14:paraId="4B0D3229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3.2.2  Обеспечение учебно-вспомогательным и (или) иным персоналом</w:t>
      </w:r>
    </w:p>
    <w:p w14:paraId="544A334C" w14:textId="77777777" w:rsidR="007C1BCF" w:rsidRDefault="00A1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нет</w:t>
      </w:r>
    </w:p>
    <w:p w14:paraId="3D9ED3BC" w14:textId="77777777" w:rsidR="00A16584" w:rsidRPr="005A7195" w:rsidRDefault="00A16584">
      <w:pPr>
        <w:rPr>
          <w:rFonts w:ascii="Times New Roman" w:hAnsi="Times New Roman" w:cs="Times New Roman"/>
          <w:sz w:val="24"/>
          <w:szCs w:val="24"/>
        </w:rPr>
      </w:pPr>
    </w:p>
    <w:p w14:paraId="112DA712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3.3.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</w:t>
      </w:r>
    </w:p>
    <w:p w14:paraId="1F6F13DD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3.3.1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аудиторий (помещений, мест) для проведения занятий</w:t>
      </w:r>
    </w:p>
    <w:p w14:paraId="0359D337" w14:textId="77777777" w:rsidR="00FD5FDA" w:rsidRDefault="00FD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Аудитория должна вмещать до 25 человек. </w:t>
      </w:r>
    </w:p>
    <w:p w14:paraId="280894DD" w14:textId="77777777" w:rsidR="00FD5FDA" w:rsidRDefault="00FD5FDA">
      <w:pPr>
        <w:rPr>
          <w:rFonts w:ascii="Times New Roman" w:hAnsi="Times New Roman" w:cs="Times New Roman"/>
          <w:sz w:val="24"/>
          <w:szCs w:val="24"/>
        </w:rPr>
      </w:pPr>
    </w:p>
    <w:p w14:paraId="6C439862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3.3.2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14:paraId="7839C6FB" w14:textId="77777777" w:rsidR="00FD5FDA" w:rsidRDefault="00FD5FDA" w:rsidP="00FD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Аудитория должна быть оборудована </w:t>
      </w:r>
      <w:r w:rsidRPr="00FD5FDA">
        <w:rPr>
          <w:rFonts w:ascii="Times New Roman" w:hAnsi="Times New Roman" w:cs="Times New Roman"/>
          <w:sz w:val="24"/>
          <w:szCs w:val="24"/>
        </w:rPr>
        <w:t>аудиовизуальным комплексом и персональным компьютером с выходом в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3943A" w14:textId="77777777" w:rsidR="00FD5FDA" w:rsidRPr="005A7195" w:rsidRDefault="00FD5FDA" w:rsidP="00FD5FDA">
      <w:pPr>
        <w:rPr>
          <w:rFonts w:ascii="Times New Roman" w:hAnsi="Times New Roman" w:cs="Times New Roman"/>
          <w:sz w:val="24"/>
          <w:szCs w:val="24"/>
        </w:rPr>
      </w:pPr>
    </w:p>
    <w:p w14:paraId="47AA5773" w14:textId="77777777" w:rsidR="00A16584" w:rsidRPr="005A7195" w:rsidRDefault="00A16584">
      <w:pPr>
        <w:rPr>
          <w:rFonts w:ascii="Times New Roman" w:hAnsi="Times New Roman" w:cs="Times New Roman"/>
          <w:sz w:val="24"/>
          <w:szCs w:val="24"/>
        </w:rPr>
      </w:pPr>
    </w:p>
    <w:p w14:paraId="6CE9C392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3.3.3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оборудования</w:t>
      </w:r>
    </w:p>
    <w:p w14:paraId="5F00AE59" w14:textId="77777777" w:rsidR="00A16584" w:rsidRPr="00FD5FDA" w:rsidRDefault="00FD5FDA" w:rsidP="00A16584">
      <w:pPr>
        <w:rPr>
          <w:rFonts w:ascii="Times New Roman" w:hAnsi="Times New Roman" w:cs="Times New Roman"/>
          <w:sz w:val="24"/>
          <w:szCs w:val="24"/>
        </w:rPr>
      </w:pPr>
      <w:r w:rsidRPr="00FD5FDA">
        <w:rPr>
          <w:rFonts w:ascii="Times New Roman" w:hAnsi="Times New Roman" w:cs="Times New Roman"/>
          <w:sz w:val="24"/>
          <w:szCs w:val="24"/>
        </w:rPr>
        <w:t>Требований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2D8558" w14:textId="77777777" w:rsidR="000D0E96" w:rsidRDefault="000D0E96" w:rsidP="00A16584">
      <w:pPr>
        <w:rPr>
          <w:rFonts w:ascii="Times New Roman" w:hAnsi="Times New Roman" w:cs="Times New Roman"/>
          <w:sz w:val="24"/>
          <w:szCs w:val="24"/>
        </w:rPr>
      </w:pPr>
    </w:p>
    <w:p w14:paraId="456141DB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3F2853F0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3.3.4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программного обеспечения</w:t>
      </w:r>
    </w:p>
    <w:p w14:paraId="0928EED0" w14:textId="77777777" w:rsidR="00A16584" w:rsidRPr="00FD5FDA" w:rsidRDefault="00FD5FDA" w:rsidP="00A16584">
      <w:pPr>
        <w:rPr>
          <w:rFonts w:ascii="Times New Roman" w:hAnsi="Times New Roman" w:cs="Times New Roman"/>
          <w:i/>
          <w:sz w:val="24"/>
          <w:szCs w:val="24"/>
        </w:rPr>
      </w:pPr>
      <w:r w:rsidRPr="00FD5FDA">
        <w:rPr>
          <w:rFonts w:ascii="Times New Roman" w:hAnsi="Times New Roman" w:cs="Times New Roman"/>
          <w:sz w:val="24"/>
          <w:szCs w:val="24"/>
        </w:rPr>
        <w:t>Требований не</w:t>
      </w:r>
      <w:r>
        <w:rPr>
          <w:rFonts w:ascii="Times New Roman" w:hAnsi="Times New Roman" w:cs="Times New Roman"/>
          <w:sz w:val="24"/>
          <w:szCs w:val="24"/>
        </w:rPr>
        <w:t>т.</w:t>
      </w:r>
    </w:p>
    <w:p w14:paraId="025E6620" w14:textId="77777777" w:rsidR="000D0E96" w:rsidRDefault="000D0E96" w:rsidP="00A16584">
      <w:pPr>
        <w:rPr>
          <w:rFonts w:ascii="Times New Roman" w:hAnsi="Times New Roman" w:cs="Times New Roman"/>
          <w:sz w:val="24"/>
          <w:szCs w:val="24"/>
        </w:rPr>
      </w:pPr>
    </w:p>
    <w:p w14:paraId="7A8094D1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31DA02CD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3.3.5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Перечень и объёмы требуемых расходных материалов</w:t>
      </w:r>
    </w:p>
    <w:p w14:paraId="13AA3A08" w14:textId="77777777" w:rsidR="00A16584" w:rsidRDefault="00A16584" w:rsidP="00A1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нет</w:t>
      </w:r>
    </w:p>
    <w:p w14:paraId="04810A4B" w14:textId="77777777" w:rsidR="00F30B21" w:rsidRPr="005A7195" w:rsidRDefault="00F30B21">
      <w:pPr>
        <w:rPr>
          <w:rFonts w:ascii="Times New Roman" w:hAnsi="Times New Roman" w:cs="Times New Roman"/>
          <w:sz w:val="24"/>
          <w:szCs w:val="24"/>
        </w:rPr>
      </w:pPr>
    </w:p>
    <w:p w14:paraId="65749A5D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3.4.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</w:t>
      </w:r>
    </w:p>
    <w:p w14:paraId="4552C7B0" w14:textId="77777777" w:rsidR="00F30B21" w:rsidRDefault="00BD4C23">
      <w:pPr>
        <w:rPr>
          <w:rFonts w:ascii="Times New Roman" w:hAnsi="Times New Roman" w:cs="Times New Roman"/>
          <w:b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3.4.1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Список обязательной литературы</w:t>
      </w:r>
    </w:p>
    <w:p w14:paraId="13C385FA" w14:textId="77777777" w:rsidR="000D0E96" w:rsidRPr="00093776" w:rsidRDefault="000D0E96">
      <w:pPr>
        <w:rPr>
          <w:rFonts w:ascii="Times New Roman" w:hAnsi="Times New Roman" w:cs="Times New Roman"/>
          <w:sz w:val="24"/>
          <w:szCs w:val="24"/>
        </w:rPr>
      </w:pPr>
    </w:p>
    <w:p w14:paraId="4EF795E5" w14:textId="77777777" w:rsidR="00433EC3" w:rsidRPr="00433EC3" w:rsidRDefault="00433EC3" w:rsidP="00433E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33EC3">
        <w:rPr>
          <w:rFonts w:ascii="Times New Roman" w:hAnsi="Times New Roman" w:cs="Times New Roman"/>
          <w:sz w:val="24"/>
          <w:szCs w:val="24"/>
          <w:lang w:val="en-US"/>
        </w:rPr>
        <w:t>Bordwell, David; T</w:t>
      </w:r>
      <w:r>
        <w:rPr>
          <w:rFonts w:ascii="Times New Roman" w:hAnsi="Times New Roman" w:cs="Times New Roman"/>
          <w:sz w:val="24"/>
          <w:szCs w:val="24"/>
          <w:lang w:val="en-US"/>
        </w:rPr>
        <w:t>hompson, Kristin. Film History: an I</w:t>
      </w:r>
      <w:r w:rsidRPr="00433EC3">
        <w:rPr>
          <w:rFonts w:ascii="Times New Roman" w:hAnsi="Times New Roman" w:cs="Times New Roman"/>
          <w:sz w:val="24"/>
          <w:szCs w:val="24"/>
          <w:lang w:val="en-US"/>
        </w:rPr>
        <w:t xml:space="preserve">ntroduction, </w:t>
      </w:r>
      <w:r w:rsidRPr="00433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- 2. ed. - </w:t>
      </w:r>
      <w:proofErr w:type="gramStart"/>
      <w:r w:rsidRPr="00433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Boston :</w:t>
      </w:r>
      <w:proofErr w:type="gramEnd"/>
      <w:r w:rsidRPr="00433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McGraw-Hill, 2003.</w:t>
      </w:r>
      <w:r w:rsidR="00ED7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788 p.</w:t>
      </w:r>
    </w:p>
    <w:p w14:paraId="0B3E5660" w14:textId="77777777" w:rsidR="00433EC3" w:rsidRDefault="00433EC3" w:rsidP="00433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3EC3">
        <w:rPr>
          <w:rFonts w:ascii="Times New Roman" w:hAnsi="Times New Roman" w:cs="Times New Roman"/>
          <w:sz w:val="24"/>
          <w:szCs w:val="24"/>
          <w:lang w:val="en-US"/>
        </w:rPr>
        <w:t xml:space="preserve">2. Cousins, Mark. The Story of Film.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Edinburgh: Pavilion Books, </w:t>
      </w:r>
      <w:r w:rsidRPr="00433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2004</w:t>
      </w:r>
      <w:r w:rsidRPr="00433E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64DE">
        <w:rPr>
          <w:rFonts w:ascii="Times New Roman" w:hAnsi="Times New Roman" w:cs="Times New Roman"/>
          <w:sz w:val="24"/>
          <w:szCs w:val="24"/>
          <w:lang w:val="en-US"/>
        </w:rPr>
        <w:t xml:space="preserve"> – 512 p. </w:t>
      </w:r>
    </w:p>
    <w:p w14:paraId="71844EBA" w14:textId="77777777" w:rsidR="005908D8" w:rsidRDefault="00433EC3" w:rsidP="00433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5908D8" w:rsidRPr="00433EC3">
        <w:rPr>
          <w:rFonts w:ascii="Times New Roman" w:hAnsi="Times New Roman" w:cs="Times New Roman"/>
          <w:sz w:val="24"/>
          <w:szCs w:val="24"/>
          <w:lang w:val="en-US"/>
        </w:rPr>
        <w:t>The Oxford History of World Cinema. Ed</w:t>
      </w:r>
      <w:r>
        <w:rPr>
          <w:rFonts w:ascii="Times New Roman" w:hAnsi="Times New Roman" w:cs="Times New Roman"/>
          <w:sz w:val="24"/>
          <w:szCs w:val="24"/>
          <w:lang w:val="en-US"/>
        </w:rPr>
        <w:t>ited by Geoffrey Nowell-Smith</w:t>
      </w:r>
      <w:r w:rsidR="00E664DE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E664DE">
        <w:rPr>
          <w:rFonts w:ascii="Times New Roman" w:hAnsi="Times New Roman" w:cs="Times New Roman"/>
          <w:sz w:val="24"/>
          <w:szCs w:val="24"/>
        </w:rPr>
        <w:t>электронныйресурс</w:t>
      </w:r>
      <w:proofErr w:type="spellEnd"/>
      <w:r w:rsidR="00E664DE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5908D8" w:rsidRPr="00433EC3">
        <w:rPr>
          <w:rFonts w:ascii="Times New Roman" w:hAnsi="Times New Roman" w:cs="Times New Roman"/>
          <w:sz w:val="24"/>
          <w:szCs w:val="24"/>
          <w:lang w:val="en-US"/>
        </w:rPr>
        <w:t>Oxford University Press, 1996.</w:t>
      </w:r>
      <w:r w:rsidR="00E664DE">
        <w:rPr>
          <w:rFonts w:ascii="Times New Roman" w:hAnsi="Times New Roman" w:cs="Times New Roman"/>
          <w:sz w:val="24"/>
          <w:szCs w:val="24"/>
          <w:lang w:val="en-US"/>
        </w:rPr>
        <w:t xml:space="preserve"> – 847 p.  </w:t>
      </w:r>
      <w:r w:rsidR="00E664DE" w:rsidRPr="00E664DE">
        <w:rPr>
          <w:rFonts w:ascii="Times New Roman" w:hAnsi="Times New Roman" w:cs="Times New Roman"/>
          <w:sz w:val="24"/>
          <w:szCs w:val="24"/>
        </w:rPr>
        <w:t xml:space="preserve">– </w:t>
      </w:r>
      <w:r w:rsidR="00E664DE">
        <w:rPr>
          <w:rFonts w:ascii="Times New Roman" w:hAnsi="Times New Roman" w:cs="Times New Roman"/>
          <w:sz w:val="24"/>
          <w:szCs w:val="24"/>
        </w:rPr>
        <w:t xml:space="preserve">Режим доступа:  </w:t>
      </w:r>
      <w:hyperlink r:id="rId8" w:history="1">
        <w:r w:rsidR="00E664DE" w:rsidRPr="00985D42">
          <w:rPr>
            <w:rStyle w:val="af8"/>
            <w:rFonts w:ascii="Times New Roman" w:hAnsi="Times New Roman" w:cs="Times New Roman"/>
            <w:sz w:val="24"/>
            <w:szCs w:val="24"/>
          </w:rPr>
          <w:t>https://ebookcentral.proquest.com/lib/stpeterst/detail.action?docID=431159</w:t>
        </w:r>
      </w:hyperlink>
      <w:r w:rsidR="00E664DE">
        <w:rPr>
          <w:rFonts w:ascii="Times New Roman" w:hAnsi="Times New Roman" w:cs="Times New Roman"/>
          <w:sz w:val="24"/>
          <w:szCs w:val="24"/>
        </w:rPr>
        <w:t xml:space="preserve"> (ЭБС СПбГУ) </w:t>
      </w:r>
    </w:p>
    <w:p w14:paraId="7BCD3C10" w14:textId="77777777" w:rsidR="00E664DE" w:rsidRDefault="00E664DE" w:rsidP="00433EC3">
      <w:pPr>
        <w:rPr>
          <w:rFonts w:ascii="Times New Roman" w:hAnsi="Times New Roman" w:cs="Times New Roman"/>
          <w:sz w:val="24"/>
          <w:szCs w:val="24"/>
        </w:rPr>
      </w:pPr>
    </w:p>
    <w:p w14:paraId="0B8633D1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3.4.2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Список дополнительной литературы</w:t>
      </w:r>
    </w:p>
    <w:p w14:paraId="367E9219" w14:textId="77777777" w:rsidR="00E664DE" w:rsidRDefault="00E664DE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0B79343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Aitken, Ian. European Film Theory and cinema: a critical introduction. – Edinburg University press, 2001. – 280 p. </w:t>
      </w:r>
    </w:p>
    <w:p w14:paraId="0D994470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Chapman, James. Cinemas of the world: Film and Society from 1895 to the Present. – Reaktion Books, 2003. – 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>480 p.</w:t>
      </w:r>
    </w:p>
    <w:p w14:paraId="4BE34106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Elsaesser, Thomas. European Cinema. Face to Face With Hollywood. 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BC7A05">
        <w:rPr>
          <w:rFonts w:ascii="Times New Roman" w:hAnsi="Times New Roman" w:cs="Times New Roman"/>
          <w:sz w:val="24"/>
          <w:szCs w:val="24"/>
          <w:lang w:val="en-US"/>
        </w:rPr>
        <w:t>Amsterdam University Press, 2005.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 563 p.</w:t>
      </w:r>
    </w:p>
    <w:p w14:paraId="68424FD4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>Elsaesser, Thomas. Fassbinder’s Germany: History, Identity, Subject.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Amsterdam University Press, 1996.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 396 p.</w:t>
      </w:r>
    </w:p>
    <w:p w14:paraId="52FD7140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>Kovacs, Andras Balint. Screening m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>odernism. European Art Cinema –</w:t>
      </w: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The University of Chicago Press, 2007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 427 p.</w:t>
      </w:r>
    </w:p>
    <w:p w14:paraId="5FEE7A0B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>Sklar, Robert. A World History of Film.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Harry N. Abrams, Inc., Publishers. 2001.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 598 p. </w:t>
      </w:r>
    </w:p>
    <w:p w14:paraId="5ACCD102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The Philosophy of Stanley Kubrick. Ed. by Jerold J. Abrams. 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C7A05">
        <w:rPr>
          <w:rFonts w:ascii="Times New Roman" w:hAnsi="Times New Roman" w:cs="Times New Roman"/>
          <w:sz w:val="24"/>
          <w:szCs w:val="24"/>
          <w:lang w:val="en-US"/>
        </w:rPr>
        <w:t>The University Press of Kentucky, 2007.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 288 p. </w:t>
      </w:r>
    </w:p>
    <w:p w14:paraId="7E7B31D5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7A05">
        <w:rPr>
          <w:rFonts w:ascii="Times New Roman" w:hAnsi="Times New Roman" w:cs="Times New Roman"/>
          <w:sz w:val="24"/>
          <w:szCs w:val="24"/>
          <w:lang w:val="en-US"/>
        </w:rPr>
        <w:t>Tzioumakis, Yannis. American Independent Cinema.</w:t>
      </w:r>
      <w:r w:rsidR="00944218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Edinburgh University Press, 2006.</w:t>
      </w:r>
      <w:r w:rsidR="00422CC7" w:rsidRPr="00BC7A05">
        <w:rPr>
          <w:rFonts w:ascii="Times New Roman" w:hAnsi="Times New Roman" w:cs="Times New Roman"/>
          <w:sz w:val="24"/>
          <w:szCs w:val="24"/>
          <w:lang w:val="en-US"/>
        </w:rPr>
        <w:t xml:space="preserve"> – 320 p. </w:t>
      </w:r>
    </w:p>
    <w:p w14:paraId="5733BF19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>Ален Рене. Сборник</w:t>
      </w:r>
      <w:r w:rsidR="00422CC7" w:rsidRPr="00BC7A05">
        <w:rPr>
          <w:rFonts w:ascii="Times New Roman" w:hAnsi="Times New Roman" w:cs="Times New Roman"/>
          <w:sz w:val="24"/>
          <w:szCs w:val="24"/>
        </w:rPr>
        <w:t xml:space="preserve"> / сост. и пер. с фр. </w:t>
      </w:r>
      <w:proofErr w:type="spellStart"/>
      <w:r w:rsidR="00422CC7" w:rsidRPr="00BC7A05">
        <w:rPr>
          <w:rFonts w:ascii="Times New Roman" w:hAnsi="Times New Roman" w:cs="Times New Roman"/>
          <w:sz w:val="24"/>
          <w:szCs w:val="24"/>
        </w:rPr>
        <w:t>Л.Завьялова</w:t>
      </w:r>
      <w:proofErr w:type="spellEnd"/>
      <w:r w:rsidR="00422CC7" w:rsidRPr="00BC7A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22CC7" w:rsidRPr="00BC7A05">
        <w:rPr>
          <w:rFonts w:ascii="Times New Roman" w:hAnsi="Times New Roman" w:cs="Times New Roman"/>
          <w:sz w:val="24"/>
          <w:szCs w:val="24"/>
        </w:rPr>
        <w:t>М.Шатерникова</w:t>
      </w:r>
      <w:proofErr w:type="spellEnd"/>
      <w:r w:rsidR="00422CC7" w:rsidRPr="00BC7A05">
        <w:rPr>
          <w:rFonts w:ascii="Times New Roman" w:hAnsi="Times New Roman" w:cs="Times New Roman"/>
          <w:sz w:val="24"/>
          <w:szCs w:val="24"/>
        </w:rPr>
        <w:t>.</w:t>
      </w:r>
      <w:r w:rsidR="00944218" w:rsidRPr="00BC7A05">
        <w:rPr>
          <w:rFonts w:ascii="Times New Roman" w:hAnsi="Times New Roman" w:cs="Times New Roman"/>
          <w:sz w:val="24"/>
          <w:szCs w:val="24"/>
        </w:rPr>
        <w:t xml:space="preserve">– </w:t>
      </w:r>
      <w:r w:rsidRPr="00BC7A05">
        <w:rPr>
          <w:rFonts w:ascii="Times New Roman" w:hAnsi="Times New Roman" w:cs="Times New Roman"/>
          <w:sz w:val="24"/>
          <w:szCs w:val="24"/>
        </w:rPr>
        <w:t>М.</w:t>
      </w:r>
      <w:r w:rsidR="00944218" w:rsidRPr="00BC7A05">
        <w:rPr>
          <w:rFonts w:ascii="Times New Roman" w:hAnsi="Times New Roman" w:cs="Times New Roman"/>
          <w:sz w:val="24"/>
          <w:szCs w:val="24"/>
        </w:rPr>
        <w:t>:</w:t>
      </w:r>
      <w:r w:rsidR="00422CC7" w:rsidRPr="00BC7A05">
        <w:rPr>
          <w:rFonts w:ascii="Times New Roman" w:hAnsi="Times New Roman" w:cs="Times New Roman"/>
          <w:sz w:val="24"/>
          <w:szCs w:val="24"/>
        </w:rPr>
        <w:t xml:space="preserve">«Искусство», </w:t>
      </w:r>
      <w:r w:rsidRPr="00BC7A05">
        <w:rPr>
          <w:rFonts w:ascii="Times New Roman" w:hAnsi="Times New Roman" w:cs="Times New Roman"/>
          <w:sz w:val="24"/>
          <w:szCs w:val="24"/>
        </w:rPr>
        <w:t>1982.</w:t>
      </w:r>
      <w:r w:rsidR="00422CC7" w:rsidRPr="00BC7A05">
        <w:rPr>
          <w:rFonts w:ascii="Times New Roman" w:hAnsi="Times New Roman" w:cs="Times New Roman"/>
          <w:sz w:val="24"/>
          <w:szCs w:val="24"/>
        </w:rPr>
        <w:t xml:space="preserve">  – 264 с.   </w:t>
      </w:r>
    </w:p>
    <w:p w14:paraId="773712B2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 xml:space="preserve">Аронсон О. Метакино. </w:t>
      </w:r>
      <w:r w:rsidR="00944218" w:rsidRPr="00BC7A05">
        <w:rPr>
          <w:rFonts w:ascii="Times New Roman" w:hAnsi="Times New Roman" w:cs="Times New Roman"/>
          <w:sz w:val="24"/>
          <w:szCs w:val="24"/>
        </w:rPr>
        <w:t>– М.:</w:t>
      </w:r>
      <w:r w:rsidRPr="00BC7A05">
        <w:rPr>
          <w:rFonts w:ascii="Times New Roman" w:hAnsi="Times New Roman" w:cs="Times New Roman"/>
          <w:sz w:val="24"/>
          <w:szCs w:val="24"/>
        </w:rPr>
        <w:t xml:space="preserve"> «Ад Маргинем», 2003.</w:t>
      </w:r>
      <w:r w:rsidR="00422CC7" w:rsidRPr="00BC7A05">
        <w:rPr>
          <w:rFonts w:ascii="Times New Roman" w:hAnsi="Times New Roman" w:cs="Times New Roman"/>
          <w:sz w:val="24"/>
          <w:szCs w:val="24"/>
        </w:rPr>
        <w:t xml:space="preserve"> – 261 с. </w:t>
      </w:r>
    </w:p>
    <w:p w14:paraId="16D53718" w14:textId="77777777" w:rsidR="00E664DE" w:rsidRPr="00BC7A05" w:rsidRDefault="00944218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>Базен А. Что такое кино. – М.:</w:t>
      </w:r>
      <w:r w:rsidR="00E664DE" w:rsidRPr="00BC7A05">
        <w:rPr>
          <w:rFonts w:ascii="Times New Roman" w:hAnsi="Times New Roman" w:cs="Times New Roman"/>
          <w:sz w:val="24"/>
          <w:szCs w:val="24"/>
        </w:rPr>
        <w:t xml:space="preserve"> «Искусство», 1972</w:t>
      </w:r>
      <w:r w:rsidR="00422CC7" w:rsidRPr="00BC7A05">
        <w:rPr>
          <w:rFonts w:ascii="Times New Roman" w:hAnsi="Times New Roman" w:cs="Times New Roman"/>
          <w:sz w:val="24"/>
          <w:szCs w:val="24"/>
        </w:rPr>
        <w:t xml:space="preserve">. – 373 с. </w:t>
      </w:r>
    </w:p>
    <w:p w14:paraId="0CAF5416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lastRenderedPageBreak/>
        <w:t>Вертов Дз. Статьи, дневники, замыслы</w:t>
      </w:r>
      <w:r w:rsidR="00DE3D6B" w:rsidRPr="00BC7A05">
        <w:rPr>
          <w:rFonts w:ascii="Times New Roman" w:hAnsi="Times New Roman" w:cs="Times New Roman"/>
          <w:sz w:val="24"/>
          <w:szCs w:val="24"/>
          <w:shd w:val="clear" w:color="auto" w:fill="FFFFFF"/>
        </w:rPr>
        <w:t>/ ред.-сост., вст. ст. и прим. С.Дробашенко</w:t>
      </w:r>
      <w:r w:rsidR="00BC7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DE3D6B" w:rsidRPr="00BC7A05">
        <w:rPr>
          <w:rStyle w:val="af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</w:t>
      </w:r>
      <w:r w:rsidR="00DE3D6B" w:rsidRPr="00BC7A05">
        <w:rPr>
          <w:rFonts w:ascii="Times New Roman" w:hAnsi="Times New Roman" w:cs="Times New Roman"/>
          <w:sz w:val="24"/>
          <w:szCs w:val="24"/>
          <w:shd w:val="clear" w:color="auto" w:fill="FFFFFF"/>
        </w:rPr>
        <w:t>.: Искусство,</w:t>
      </w:r>
      <w:r w:rsidR="00DE3D6B" w:rsidRPr="00BC7A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E3D6B" w:rsidRPr="00BC7A05">
        <w:rPr>
          <w:rStyle w:val="af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1966</w:t>
      </w:r>
      <w:r w:rsidR="00DE3D6B" w:rsidRPr="00BC7A05">
        <w:rPr>
          <w:rFonts w:ascii="Times New Roman" w:hAnsi="Times New Roman" w:cs="Times New Roman"/>
          <w:sz w:val="24"/>
          <w:szCs w:val="24"/>
          <w:shd w:val="clear" w:color="auto" w:fill="FFFFFF"/>
        </w:rPr>
        <w:t>. — 320 с.</w:t>
      </w:r>
    </w:p>
    <w:p w14:paraId="3D398498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>Годар, Жан-Люк. Страсть между черным и белым</w:t>
      </w:r>
      <w:r w:rsidR="00BF13FF" w:rsidRPr="00BC7A05">
        <w:rPr>
          <w:rFonts w:ascii="Times New Roman" w:hAnsi="Times New Roman" w:cs="Times New Roman"/>
          <w:sz w:val="24"/>
          <w:szCs w:val="24"/>
        </w:rPr>
        <w:t xml:space="preserve"> / </w:t>
      </w:r>
      <w:r w:rsidR="00BF13FF" w:rsidRPr="00BC7A05">
        <w:rPr>
          <w:rFonts w:ascii="Times New Roman" w:hAnsi="Times New Roman" w:cs="Times New Roman"/>
          <w:sz w:val="24"/>
          <w:szCs w:val="24"/>
          <w:shd w:val="clear" w:color="auto" w:fill="FFFFFF"/>
        </w:rPr>
        <w:t>сост. Ямпольский М. — М.: 1991. – 156 с.</w:t>
      </w:r>
    </w:p>
    <w:p w14:paraId="62A08253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 xml:space="preserve">Жежеленко М., Рогинский Б. Мир Альфреда Хичкока. </w:t>
      </w:r>
      <w:r w:rsidR="00944218" w:rsidRPr="00BC7A05">
        <w:rPr>
          <w:rFonts w:ascii="Times New Roman" w:hAnsi="Times New Roman" w:cs="Times New Roman"/>
          <w:sz w:val="24"/>
          <w:szCs w:val="24"/>
        </w:rPr>
        <w:t xml:space="preserve">– </w:t>
      </w:r>
      <w:r w:rsidRPr="00BC7A05">
        <w:rPr>
          <w:rFonts w:ascii="Times New Roman" w:hAnsi="Times New Roman" w:cs="Times New Roman"/>
          <w:sz w:val="24"/>
          <w:szCs w:val="24"/>
        </w:rPr>
        <w:t xml:space="preserve">М.: </w:t>
      </w:r>
      <w:r w:rsidR="00BF13FF" w:rsidRPr="00BC7A05">
        <w:rPr>
          <w:rFonts w:ascii="Times New Roman" w:hAnsi="Times New Roman" w:cs="Times New Roman"/>
          <w:sz w:val="24"/>
          <w:szCs w:val="24"/>
        </w:rPr>
        <w:t>«</w:t>
      </w:r>
      <w:r w:rsidRPr="00BC7A05">
        <w:rPr>
          <w:rFonts w:ascii="Times New Roman" w:hAnsi="Times New Roman" w:cs="Times New Roman"/>
          <w:sz w:val="24"/>
          <w:szCs w:val="24"/>
        </w:rPr>
        <w:t>НЛО</w:t>
      </w:r>
      <w:r w:rsidR="00BF13FF" w:rsidRPr="00BC7A05">
        <w:rPr>
          <w:rFonts w:ascii="Times New Roman" w:hAnsi="Times New Roman" w:cs="Times New Roman"/>
          <w:sz w:val="24"/>
          <w:szCs w:val="24"/>
        </w:rPr>
        <w:t>»</w:t>
      </w:r>
      <w:r w:rsidRPr="00BC7A05">
        <w:rPr>
          <w:rFonts w:ascii="Times New Roman" w:hAnsi="Times New Roman" w:cs="Times New Roman"/>
          <w:sz w:val="24"/>
          <w:szCs w:val="24"/>
        </w:rPr>
        <w:t>, 2006.</w:t>
      </w:r>
      <w:r w:rsidR="00BF13FF" w:rsidRPr="00BC7A05">
        <w:rPr>
          <w:rFonts w:ascii="Times New Roman" w:hAnsi="Times New Roman" w:cs="Times New Roman"/>
          <w:sz w:val="24"/>
          <w:szCs w:val="24"/>
        </w:rPr>
        <w:t xml:space="preserve"> – 288 с. </w:t>
      </w:r>
    </w:p>
    <w:p w14:paraId="42B49274" w14:textId="77777777" w:rsidR="00422CC7" w:rsidRPr="00BC7A05" w:rsidRDefault="00422CC7" w:rsidP="00422CC7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 xml:space="preserve">Ингмар Бергман: Приношение к 70-летию: Сб. / Под </w:t>
      </w:r>
      <w:proofErr w:type="spellStart"/>
      <w:r w:rsidRPr="00BC7A05">
        <w:rPr>
          <w:rFonts w:ascii="Times New Roman" w:hAnsi="Times New Roman" w:cs="Times New Roman"/>
          <w:sz w:val="24"/>
          <w:szCs w:val="24"/>
        </w:rPr>
        <w:t>ред.И.М.Рубановой</w:t>
      </w:r>
      <w:proofErr w:type="spellEnd"/>
      <w:r w:rsidRPr="00BC7A05">
        <w:rPr>
          <w:rFonts w:ascii="Times New Roman" w:hAnsi="Times New Roman" w:cs="Times New Roman"/>
          <w:sz w:val="24"/>
          <w:szCs w:val="24"/>
        </w:rPr>
        <w:t xml:space="preserve">. – М.: 1991. – 159 с. </w:t>
      </w:r>
    </w:p>
    <w:p w14:paraId="24633FFD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>Кино  Италии: Неореализм: Пер. с  итал. /Сост., К 41 вступ. ст. и комм</w:t>
      </w:r>
      <w:r w:rsidR="00944218" w:rsidRPr="00BC7A05">
        <w:rPr>
          <w:rFonts w:ascii="Times New Roman" w:hAnsi="Times New Roman" w:cs="Times New Roman"/>
          <w:sz w:val="24"/>
          <w:szCs w:val="24"/>
        </w:rPr>
        <w:t>. Г. Д. Богемского. — М.: Искус</w:t>
      </w:r>
      <w:r w:rsidRPr="00BC7A05">
        <w:rPr>
          <w:rFonts w:ascii="Times New Roman" w:hAnsi="Times New Roman" w:cs="Times New Roman"/>
          <w:sz w:val="24"/>
          <w:szCs w:val="24"/>
        </w:rPr>
        <w:t>ство, 1989.</w:t>
      </w:r>
      <w:r w:rsidR="00BF13FF" w:rsidRPr="00BC7A05">
        <w:rPr>
          <w:rFonts w:ascii="Times New Roman" w:hAnsi="Times New Roman" w:cs="Times New Roman"/>
          <w:sz w:val="24"/>
          <w:szCs w:val="24"/>
        </w:rPr>
        <w:t xml:space="preserve"> – 431 с. </w:t>
      </w:r>
    </w:p>
    <w:p w14:paraId="0E9A8A34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 xml:space="preserve">Кракауэр З. Реабилитация физической реальности. </w:t>
      </w:r>
      <w:r w:rsidR="00944218" w:rsidRPr="00BC7A05">
        <w:rPr>
          <w:rFonts w:ascii="Times New Roman" w:hAnsi="Times New Roman" w:cs="Times New Roman"/>
          <w:sz w:val="24"/>
          <w:szCs w:val="24"/>
        </w:rPr>
        <w:t xml:space="preserve">– </w:t>
      </w:r>
      <w:r w:rsidRPr="00BC7A05">
        <w:rPr>
          <w:rFonts w:ascii="Times New Roman" w:hAnsi="Times New Roman" w:cs="Times New Roman"/>
          <w:sz w:val="24"/>
          <w:szCs w:val="24"/>
        </w:rPr>
        <w:t>М.</w:t>
      </w:r>
      <w:r w:rsidR="00944218" w:rsidRPr="00BC7A05">
        <w:rPr>
          <w:rFonts w:ascii="Times New Roman" w:hAnsi="Times New Roman" w:cs="Times New Roman"/>
          <w:sz w:val="24"/>
          <w:szCs w:val="24"/>
        </w:rPr>
        <w:t>:</w:t>
      </w:r>
      <w:r w:rsidRPr="00BC7A05">
        <w:rPr>
          <w:rFonts w:ascii="Times New Roman" w:hAnsi="Times New Roman" w:cs="Times New Roman"/>
          <w:sz w:val="24"/>
          <w:szCs w:val="24"/>
        </w:rPr>
        <w:t xml:space="preserve"> «Искусство», 1974.</w:t>
      </w:r>
      <w:r w:rsidR="00BF13FF" w:rsidRPr="00BC7A05">
        <w:rPr>
          <w:rFonts w:ascii="Times New Roman" w:hAnsi="Times New Roman" w:cs="Times New Roman"/>
          <w:sz w:val="24"/>
          <w:szCs w:val="24"/>
        </w:rPr>
        <w:t xml:space="preserve"> – 235 с. </w:t>
      </w:r>
    </w:p>
    <w:p w14:paraId="59B4B6B2" w14:textId="77777777" w:rsidR="00E664DE" w:rsidRPr="00BC7A05" w:rsidRDefault="00E664DE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>Нэрмор Дж. Кубрик.</w:t>
      </w:r>
      <w:r w:rsidR="00944218" w:rsidRPr="00BC7A05">
        <w:rPr>
          <w:rFonts w:ascii="Times New Roman" w:hAnsi="Times New Roman" w:cs="Times New Roman"/>
          <w:sz w:val="24"/>
          <w:szCs w:val="24"/>
        </w:rPr>
        <w:t xml:space="preserve"> –М.: </w:t>
      </w:r>
      <w:r w:rsidRPr="00BC7A05">
        <w:rPr>
          <w:rFonts w:ascii="Times New Roman" w:hAnsi="Times New Roman" w:cs="Times New Roman"/>
          <w:sz w:val="24"/>
          <w:szCs w:val="24"/>
        </w:rPr>
        <w:t>Rosebud, 2012.</w:t>
      </w:r>
      <w:r w:rsidR="00BC7A05" w:rsidRPr="00BC7A05">
        <w:rPr>
          <w:rFonts w:ascii="Times New Roman" w:hAnsi="Times New Roman" w:cs="Times New Roman"/>
          <w:sz w:val="24"/>
          <w:szCs w:val="24"/>
        </w:rPr>
        <w:t xml:space="preserve"> – 315 с. </w:t>
      </w:r>
    </w:p>
    <w:p w14:paraId="04D1A149" w14:textId="77777777" w:rsidR="00422CC7" w:rsidRPr="00BC7A05" w:rsidRDefault="00422CC7" w:rsidP="00944218">
      <w:pPr>
        <w:pStyle w:val="af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>Хренов А. Маги и радикалы: киновек американского авангарда. – М.: «</w:t>
      </w:r>
      <w:r w:rsidR="00BC7A05" w:rsidRPr="00BC7A05">
        <w:rPr>
          <w:rFonts w:ascii="Times New Roman" w:hAnsi="Times New Roman" w:cs="Times New Roman"/>
          <w:sz w:val="24"/>
          <w:szCs w:val="24"/>
        </w:rPr>
        <w:t>НЛО</w:t>
      </w:r>
      <w:r w:rsidRPr="00BC7A05">
        <w:rPr>
          <w:rFonts w:ascii="Times New Roman" w:hAnsi="Times New Roman" w:cs="Times New Roman"/>
          <w:sz w:val="24"/>
          <w:szCs w:val="24"/>
        </w:rPr>
        <w:t>»</w:t>
      </w:r>
      <w:r w:rsidR="00BC7A05" w:rsidRPr="00BC7A05">
        <w:rPr>
          <w:rFonts w:ascii="Times New Roman" w:hAnsi="Times New Roman" w:cs="Times New Roman"/>
          <w:sz w:val="24"/>
          <w:szCs w:val="24"/>
        </w:rPr>
        <w:t xml:space="preserve">, 2011. – 408 с. </w:t>
      </w:r>
    </w:p>
    <w:p w14:paraId="79252018" w14:textId="77777777" w:rsidR="000D0E96" w:rsidRPr="000D0E96" w:rsidRDefault="000D0E96">
      <w:pPr>
        <w:rPr>
          <w:rFonts w:ascii="Times New Roman" w:hAnsi="Times New Roman" w:cs="Times New Roman"/>
          <w:sz w:val="24"/>
          <w:szCs w:val="24"/>
        </w:rPr>
      </w:pPr>
    </w:p>
    <w:p w14:paraId="204D29DD" w14:textId="77777777" w:rsidR="00F30B21" w:rsidRPr="005A7195" w:rsidRDefault="00BD4C23">
      <w:pPr>
        <w:rPr>
          <w:rFonts w:ascii="Times New Roman" w:hAnsi="Times New Roman" w:cs="Times New Roman"/>
          <w:sz w:val="24"/>
          <w:szCs w:val="24"/>
        </w:rPr>
      </w:pPr>
      <w:r w:rsidRPr="005A7195">
        <w:rPr>
          <w:rFonts w:ascii="Times New Roman" w:hAnsi="Times New Roman" w:cs="Times New Roman"/>
          <w:b/>
          <w:sz w:val="24"/>
          <w:szCs w:val="24"/>
        </w:rPr>
        <w:t>3.4.3</w:t>
      </w:r>
      <w:r w:rsidRPr="005A7195">
        <w:rPr>
          <w:rFonts w:ascii="Times New Roman" w:hAnsi="Times New Roman" w:cs="Times New Roman"/>
          <w:b/>
          <w:sz w:val="24"/>
          <w:szCs w:val="24"/>
        </w:rPr>
        <w:tab/>
        <w:t>Перечень иных информационных источников</w:t>
      </w:r>
    </w:p>
    <w:p w14:paraId="4B4BC18D" w14:textId="77777777" w:rsidR="00B4038F" w:rsidRPr="00B4038F" w:rsidRDefault="00FA11EC" w:rsidP="00B4038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cineticle</w:t>
        </w:r>
        <w:proofErr w:type="spellEnd"/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</w:hyperlink>
    </w:p>
    <w:p w14:paraId="344D15E4" w14:textId="77777777" w:rsidR="00B4038F" w:rsidRPr="00B4038F" w:rsidRDefault="00FA11EC" w:rsidP="00B4038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kinozapiski</w:t>
        </w:r>
        <w:proofErr w:type="spellEnd"/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</w:hyperlink>
    </w:p>
    <w:p w14:paraId="0C4D933D" w14:textId="77777777" w:rsidR="00B4038F" w:rsidRPr="00B4038F" w:rsidRDefault="00FA11EC" w:rsidP="00B4038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kinoart</w:t>
        </w:r>
        <w:proofErr w:type="spellEnd"/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</w:hyperlink>
      <w:r w:rsidR="00B4038F" w:rsidRPr="00B40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6429C" w14:textId="77777777" w:rsidR="00B4038F" w:rsidRPr="00B4038F" w:rsidRDefault="00FA11EC" w:rsidP="00B4038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seance</w:t>
        </w:r>
        <w:r w:rsidR="00B4038F" w:rsidRPr="00B4038F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038F" w:rsidRPr="00AB5773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4038F" w:rsidRPr="00B40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61E08" w14:textId="77777777" w:rsidR="000D0E96" w:rsidRDefault="000D0E96">
      <w:pPr>
        <w:rPr>
          <w:rFonts w:ascii="Times New Roman" w:hAnsi="Times New Roman" w:cs="Times New Roman"/>
          <w:sz w:val="24"/>
          <w:szCs w:val="24"/>
        </w:rPr>
      </w:pPr>
    </w:p>
    <w:p w14:paraId="21BAFE10" w14:textId="77777777" w:rsidR="007C1BCF" w:rsidRDefault="007C1BCF">
      <w:pPr>
        <w:rPr>
          <w:rFonts w:ascii="Times New Roman" w:hAnsi="Times New Roman" w:cs="Times New Roman"/>
          <w:b/>
          <w:sz w:val="24"/>
          <w:szCs w:val="24"/>
        </w:rPr>
      </w:pPr>
      <w:r w:rsidRPr="007C1BCF">
        <w:rPr>
          <w:rFonts w:ascii="Times New Roman" w:hAnsi="Times New Roman" w:cs="Times New Roman"/>
          <w:b/>
          <w:sz w:val="24"/>
          <w:szCs w:val="24"/>
        </w:rPr>
        <w:t>Раздел 4. Разработчики программы</w:t>
      </w:r>
    </w:p>
    <w:p w14:paraId="1DB16788" w14:textId="77777777" w:rsidR="00BC7A05" w:rsidRDefault="00BC7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Ольга Сергеевна </w:t>
      </w:r>
    </w:p>
    <w:p w14:paraId="39DD9D54" w14:textId="77777777" w:rsidR="00250EBD" w:rsidRPr="00BC7A05" w:rsidRDefault="00BC7A05">
      <w:pPr>
        <w:rPr>
          <w:rFonts w:ascii="Times New Roman" w:hAnsi="Times New Roman" w:cs="Times New Roman"/>
          <w:sz w:val="24"/>
          <w:szCs w:val="24"/>
        </w:rPr>
      </w:pPr>
      <w:r w:rsidRPr="00BC7A05">
        <w:rPr>
          <w:rFonts w:ascii="Times New Roman" w:hAnsi="Times New Roman" w:cs="Times New Roman"/>
          <w:sz w:val="24"/>
          <w:szCs w:val="24"/>
        </w:rPr>
        <w:t xml:space="preserve">ассистент кафедры междисциплинарных исследований и практик в области искусств. </w:t>
      </w:r>
    </w:p>
    <w:sectPr w:rsidR="00250EBD" w:rsidRPr="00BC7A05" w:rsidSect="00DF35C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95AD2" w14:textId="77777777" w:rsidR="00FA11EC" w:rsidRDefault="00FA11EC" w:rsidP="00E7414D">
      <w:r>
        <w:separator/>
      </w:r>
    </w:p>
  </w:endnote>
  <w:endnote w:type="continuationSeparator" w:id="0">
    <w:p w14:paraId="099E6418" w14:textId="77777777" w:rsidR="00FA11EC" w:rsidRDefault="00FA11EC" w:rsidP="00E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E5EAB" w14:textId="77777777" w:rsidR="00FA11EC" w:rsidRDefault="00FA11EC" w:rsidP="00E7414D">
      <w:r>
        <w:separator/>
      </w:r>
    </w:p>
  </w:footnote>
  <w:footnote w:type="continuationSeparator" w:id="0">
    <w:p w14:paraId="7FCD9113" w14:textId="77777777" w:rsidR="00FA11EC" w:rsidRDefault="00FA11EC" w:rsidP="00E7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6BCC"/>
    <w:multiLevelType w:val="hybridMultilevel"/>
    <w:tmpl w:val="9A34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088"/>
    <w:multiLevelType w:val="hybridMultilevel"/>
    <w:tmpl w:val="E0E6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C50"/>
    <w:multiLevelType w:val="hybridMultilevel"/>
    <w:tmpl w:val="DC6E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6F1B"/>
    <w:multiLevelType w:val="hybridMultilevel"/>
    <w:tmpl w:val="32DA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4B8D"/>
    <w:multiLevelType w:val="singleLevel"/>
    <w:tmpl w:val="257ED4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D300118"/>
    <w:multiLevelType w:val="hybridMultilevel"/>
    <w:tmpl w:val="579C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55356"/>
    <w:multiLevelType w:val="hybridMultilevel"/>
    <w:tmpl w:val="C076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D0B"/>
    <w:multiLevelType w:val="hybridMultilevel"/>
    <w:tmpl w:val="4D16D680"/>
    <w:lvl w:ilvl="0" w:tplc="C78851AA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27DB7"/>
    <w:multiLevelType w:val="hybridMultilevel"/>
    <w:tmpl w:val="9B7C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F5C29"/>
    <w:multiLevelType w:val="hybridMultilevel"/>
    <w:tmpl w:val="BEC2CE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2142D"/>
    <w:multiLevelType w:val="hybridMultilevel"/>
    <w:tmpl w:val="7012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987"/>
    <w:multiLevelType w:val="hybridMultilevel"/>
    <w:tmpl w:val="E10A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44226"/>
    <w:multiLevelType w:val="hybridMultilevel"/>
    <w:tmpl w:val="7152C1E4"/>
    <w:lvl w:ilvl="0" w:tplc="82D24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A314CD"/>
    <w:multiLevelType w:val="hybridMultilevel"/>
    <w:tmpl w:val="C6C0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8EC"/>
    <w:multiLevelType w:val="hybridMultilevel"/>
    <w:tmpl w:val="5134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62A8A"/>
    <w:multiLevelType w:val="hybridMultilevel"/>
    <w:tmpl w:val="D6C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2EB1"/>
    <w:multiLevelType w:val="hybridMultilevel"/>
    <w:tmpl w:val="32DA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8C0"/>
    <w:multiLevelType w:val="hybridMultilevel"/>
    <w:tmpl w:val="EC6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28FE"/>
    <w:multiLevelType w:val="hybridMultilevel"/>
    <w:tmpl w:val="E18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15E9"/>
    <w:multiLevelType w:val="hybridMultilevel"/>
    <w:tmpl w:val="633EA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452C8"/>
    <w:multiLevelType w:val="hybridMultilevel"/>
    <w:tmpl w:val="331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C4472"/>
    <w:multiLevelType w:val="hybridMultilevel"/>
    <w:tmpl w:val="3A60DD12"/>
    <w:lvl w:ilvl="0" w:tplc="257ED46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7301"/>
    <w:multiLevelType w:val="hybridMultilevel"/>
    <w:tmpl w:val="63CE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22A8F"/>
    <w:multiLevelType w:val="hybridMultilevel"/>
    <w:tmpl w:val="B2FC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4522C"/>
    <w:multiLevelType w:val="hybridMultilevel"/>
    <w:tmpl w:val="B016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EDB"/>
    <w:multiLevelType w:val="hybridMultilevel"/>
    <w:tmpl w:val="0470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D32E4"/>
    <w:multiLevelType w:val="hybridMultilevel"/>
    <w:tmpl w:val="32DA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171CD"/>
    <w:multiLevelType w:val="hybridMultilevel"/>
    <w:tmpl w:val="32DA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6234B"/>
    <w:multiLevelType w:val="hybridMultilevel"/>
    <w:tmpl w:val="4BB61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C37FB"/>
    <w:multiLevelType w:val="hybridMultilevel"/>
    <w:tmpl w:val="32DA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2C28"/>
    <w:multiLevelType w:val="hybridMultilevel"/>
    <w:tmpl w:val="CFFC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1139E"/>
    <w:multiLevelType w:val="hybridMultilevel"/>
    <w:tmpl w:val="32DA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28"/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27"/>
  </w:num>
  <w:num w:numId="11">
    <w:abstractNumId w:val="29"/>
  </w:num>
  <w:num w:numId="12">
    <w:abstractNumId w:val="16"/>
  </w:num>
  <w:num w:numId="13">
    <w:abstractNumId w:val="26"/>
  </w:num>
  <w:num w:numId="14">
    <w:abstractNumId w:val="3"/>
  </w:num>
  <w:num w:numId="15">
    <w:abstractNumId w:val="31"/>
  </w:num>
  <w:num w:numId="16">
    <w:abstractNumId w:val="12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1"/>
  </w:num>
  <w:num w:numId="22">
    <w:abstractNumId w:val="30"/>
  </w:num>
  <w:num w:numId="23">
    <w:abstractNumId w:val="2"/>
  </w:num>
  <w:num w:numId="24">
    <w:abstractNumId w:val="21"/>
  </w:num>
  <w:num w:numId="25">
    <w:abstractNumId w:val="15"/>
  </w:num>
  <w:num w:numId="26">
    <w:abstractNumId w:val="9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23A18"/>
    <w:rsid w:val="00031BBF"/>
    <w:rsid w:val="00033564"/>
    <w:rsid w:val="0006528F"/>
    <w:rsid w:val="000919E8"/>
    <w:rsid w:val="0009239B"/>
    <w:rsid w:val="0009293C"/>
    <w:rsid w:val="00093776"/>
    <w:rsid w:val="000A3419"/>
    <w:rsid w:val="000A5026"/>
    <w:rsid w:val="000B0C03"/>
    <w:rsid w:val="000B0C0E"/>
    <w:rsid w:val="000D0E96"/>
    <w:rsid w:val="000D2111"/>
    <w:rsid w:val="000D5207"/>
    <w:rsid w:val="001076D7"/>
    <w:rsid w:val="00120E7E"/>
    <w:rsid w:val="00130C99"/>
    <w:rsid w:val="001321DC"/>
    <w:rsid w:val="0013303E"/>
    <w:rsid w:val="00140175"/>
    <w:rsid w:val="00153A7B"/>
    <w:rsid w:val="00157273"/>
    <w:rsid w:val="0016496F"/>
    <w:rsid w:val="00167C68"/>
    <w:rsid w:val="00170B69"/>
    <w:rsid w:val="001827DD"/>
    <w:rsid w:val="001915A3"/>
    <w:rsid w:val="001A44AC"/>
    <w:rsid w:val="001F0666"/>
    <w:rsid w:val="0020197A"/>
    <w:rsid w:val="00217F62"/>
    <w:rsid w:val="0022014C"/>
    <w:rsid w:val="002206DE"/>
    <w:rsid w:val="002349C4"/>
    <w:rsid w:val="00242E86"/>
    <w:rsid w:val="002450FE"/>
    <w:rsid w:val="00250EBD"/>
    <w:rsid w:val="002539C4"/>
    <w:rsid w:val="0025451F"/>
    <w:rsid w:val="00291BB8"/>
    <w:rsid w:val="00293DEB"/>
    <w:rsid w:val="002A364C"/>
    <w:rsid w:val="002B296F"/>
    <w:rsid w:val="002B2D6A"/>
    <w:rsid w:val="002B7378"/>
    <w:rsid w:val="002D20FB"/>
    <w:rsid w:val="002D6C76"/>
    <w:rsid w:val="002F03D2"/>
    <w:rsid w:val="002F1B3C"/>
    <w:rsid w:val="002F59FC"/>
    <w:rsid w:val="002F5CE8"/>
    <w:rsid w:val="00304E90"/>
    <w:rsid w:val="00317B33"/>
    <w:rsid w:val="00327D8E"/>
    <w:rsid w:val="003416CD"/>
    <w:rsid w:val="003420A2"/>
    <w:rsid w:val="00356F72"/>
    <w:rsid w:val="00363958"/>
    <w:rsid w:val="00381F6E"/>
    <w:rsid w:val="003A737C"/>
    <w:rsid w:val="003B4D6F"/>
    <w:rsid w:val="003E0B69"/>
    <w:rsid w:val="00415FE9"/>
    <w:rsid w:val="00422CC7"/>
    <w:rsid w:val="004316A6"/>
    <w:rsid w:val="00433EC3"/>
    <w:rsid w:val="00440993"/>
    <w:rsid w:val="004452D9"/>
    <w:rsid w:val="004505F2"/>
    <w:rsid w:val="00452D0B"/>
    <w:rsid w:val="00463EC6"/>
    <w:rsid w:val="00494529"/>
    <w:rsid w:val="0049479C"/>
    <w:rsid w:val="00494D1A"/>
    <w:rsid w:val="004A30E4"/>
    <w:rsid w:val="004C0DDE"/>
    <w:rsid w:val="004C20BB"/>
    <w:rsid w:val="004D4492"/>
    <w:rsid w:val="004E0E66"/>
    <w:rsid w:val="004F2898"/>
    <w:rsid w:val="005055A6"/>
    <w:rsid w:val="0050611F"/>
    <w:rsid w:val="0050721E"/>
    <w:rsid w:val="00516708"/>
    <w:rsid w:val="005175A1"/>
    <w:rsid w:val="00520BB9"/>
    <w:rsid w:val="00524804"/>
    <w:rsid w:val="005421DD"/>
    <w:rsid w:val="0054354C"/>
    <w:rsid w:val="0056600E"/>
    <w:rsid w:val="005908D8"/>
    <w:rsid w:val="0059109D"/>
    <w:rsid w:val="005913BA"/>
    <w:rsid w:val="005A5AFC"/>
    <w:rsid w:val="005A7195"/>
    <w:rsid w:val="005B45DB"/>
    <w:rsid w:val="005E2878"/>
    <w:rsid w:val="005F0A85"/>
    <w:rsid w:val="005F2CEC"/>
    <w:rsid w:val="005F785B"/>
    <w:rsid w:val="006052D3"/>
    <w:rsid w:val="00620E81"/>
    <w:rsid w:val="0064268C"/>
    <w:rsid w:val="00642C05"/>
    <w:rsid w:val="00647D19"/>
    <w:rsid w:val="00652B4C"/>
    <w:rsid w:val="0067524E"/>
    <w:rsid w:val="006827E1"/>
    <w:rsid w:val="00686A1D"/>
    <w:rsid w:val="006B379B"/>
    <w:rsid w:val="006D39D0"/>
    <w:rsid w:val="006E3BE8"/>
    <w:rsid w:val="006E6A1F"/>
    <w:rsid w:val="006F0B9A"/>
    <w:rsid w:val="00702B25"/>
    <w:rsid w:val="00711239"/>
    <w:rsid w:val="007258E5"/>
    <w:rsid w:val="00726F3D"/>
    <w:rsid w:val="0073468D"/>
    <w:rsid w:val="00735555"/>
    <w:rsid w:val="007365AB"/>
    <w:rsid w:val="00755906"/>
    <w:rsid w:val="007B1669"/>
    <w:rsid w:val="007C1BCF"/>
    <w:rsid w:val="007E1D74"/>
    <w:rsid w:val="007E3120"/>
    <w:rsid w:val="007F26DE"/>
    <w:rsid w:val="00804ECF"/>
    <w:rsid w:val="0082569B"/>
    <w:rsid w:val="00827FA5"/>
    <w:rsid w:val="00832C3B"/>
    <w:rsid w:val="008377B8"/>
    <w:rsid w:val="00850AFE"/>
    <w:rsid w:val="00861E1F"/>
    <w:rsid w:val="00862FC4"/>
    <w:rsid w:val="00863DA1"/>
    <w:rsid w:val="00863E84"/>
    <w:rsid w:val="00864CFD"/>
    <w:rsid w:val="008971A9"/>
    <w:rsid w:val="008B247A"/>
    <w:rsid w:val="008B398F"/>
    <w:rsid w:val="008C0C48"/>
    <w:rsid w:val="008D44FB"/>
    <w:rsid w:val="008D68ED"/>
    <w:rsid w:val="008E10A9"/>
    <w:rsid w:val="009271BD"/>
    <w:rsid w:val="00932112"/>
    <w:rsid w:val="00932525"/>
    <w:rsid w:val="009371EB"/>
    <w:rsid w:val="00937248"/>
    <w:rsid w:val="00944218"/>
    <w:rsid w:val="00961124"/>
    <w:rsid w:val="00965B10"/>
    <w:rsid w:val="00966076"/>
    <w:rsid w:val="0097291A"/>
    <w:rsid w:val="00973071"/>
    <w:rsid w:val="0098633A"/>
    <w:rsid w:val="009B14DD"/>
    <w:rsid w:val="009C015B"/>
    <w:rsid w:val="009C73BA"/>
    <w:rsid w:val="009C75E9"/>
    <w:rsid w:val="009C7E82"/>
    <w:rsid w:val="009D2605"/>
    <w:rsid w:val="009D79CE"/>
    <w:rsid w:val="009E6520"/>
    <w:rsid w:val="009E6529"/>
    <w:rsid w:val="009F1781"/>
    <w:rsid w:val="00A033E4"/>
    <w:rsid w:val="00A12F01"/>
    <w:rsid w:val="00A16584"/>
    <w:rsid w:val="00A3649E"/>
    <w:rsid w:val="00A368AA"/>
    <w:rsid w:val="00A376DA"/>
    <w:rsid w:val="00A52C94"/>
    <w:rsid w:val="00A66253"/>
    <w:rsid w:val="00A70115"/>
    <w:rsid w:val="00A7142C"/>
    <w:rsid w:val="00A906D8"/>
    <w:rsid w:val="00AA2909"/>
    <w:rsid w:val="00AA4213"/>
    <w:rsid w:val="00AA5494"/>
    <w:rsid w:val="00AB2127"/>
    <w:rsid w:val="00AB5A74"/>
    <w:rsid w:val="00AF0E9F"/>
    <w:rsid w:val="00AF62B6"/>
    <w:rsid w:val="00B05AC0"/>
    <w:rsid w:val="00B07A58"/>
    <w:rsid w:val="00B128FF"/>
    <w:rsid w:val="00B135A8"/>
    <w:rsid w:val="00B24BC2"/>
    <w:rsid w:val="00B25920"/>
    <w:rsid w:val="00B4038F"/>
    <w:rsid w:val="00B6042C"/>
    <w:rsid w:val="00B651D6"/>
    <w:rsid w:val="00B6522E"/>
    <w:rsid w:val="00B71B1E"/>
    <w:rsid w:val="00BA3F3D"/>
    <w:rsid w:val="00BA6584"/>
    <w:rsid w:val="00BB006E"/>
    <w:rsid w:val="00BC7A05"/>
    <w:rsid w:val="00BD4C23"/>
    <w:rsid w:val="00BE3AF9"/>
    <w:rsid w:val="00BF13FF"/>
    <w:rsid w:val="00C01E3B"/>
    <w:rsid w:val="00C15AD4"/>
    <w:rsid w:val="00C16512"/>
    <w:rsid w:val="00C223BB"/>
    <w:rsid w:val="00C421EF"/>
    <w:rsid w:val="00C567D1"/>
    <w:rsid w:val="00C60FF1"/>
    <w:rsid w:val="00C646C1"/>
    <w:rsid w:val="00C71834"/>
    <w:rsid w:val="00C73DEC"/>
    <w:rsid w:val="00C74D8F"/>
    <w:rsid w:val="00C9322A"/>
    <w:rsid w:val="00CD5CEE"/>
    <w:rsid w:val="00CE1037"/>
    <w:rsid w:val="00CE4B96"/>
    <w:rsid w:val="00CF29C5"/>
    <w:rsid w:val="00CF458F"/>
    <w:rsid w:val="00CF63ED"/>
    <w:rsid w:val="00D126AD"/>
    <w:rsid w:val="00D420E1"/>
    <w:rsid w:val="00D42ED1"/>
    <w:rsid w:val="00D4709D"/>
    <w:rsid w:val="00D918AB"/>
    <w:rsid w:val="00DB39A7"/>
    <w:rsid w:val="00DB4556"/>
    <w:rsid w:val="00DC7194"/>
    <w:rsid w:val="00DD411E"/>
    <w:rsid w:val="00DD7CD9"/>
    <w:rsid w:val="00DE3D6B"/>
    <w:rsid w:val="00DE6E82"/>
    <w:rsid w:val="00DF35C0"/>
    <w:rsid w:val="00DF3B63"/>
    <w:rsid w:val="00E1091A"/>
    <w:rsid w:val="00E14DD7"/>
    <w:rsid w:val="00E23F09"/>
    <w:rsid w:val="00E52C9F"/>
    <w:rsid w:val="00E6445E"/>
    <w:rsid w:val="00E64F31"/>
    <w:rsid w:val="00E664DE"/>
    <w:rsid w:val="00E7414D"/>
    <w:rsid w:val="00E85ECD"/>
    <w:rsid w:val="00E91881"/>
    <w:rsid w:val="00EB6613"/>
    <w:rsid w:val="00EC1E37"/>
    <w:rsid w:val="00EC2AEA"/>
    <w:rsid w:val="00EC4223"/>
    <w:rsid w:val="00ED7F8C"/>
    <w:rsid w:val="00EE4A28"/>
    <w:rsid w:val="00EF1A1E"/>
    <w:rsid w:val="00EF2323"/>
    <w:rsid w:val="00F071AE"/>
    <w:rsid w:val="00F16B04"/>
    <w:rsid w:val="00F23C3A"/>
    <w:rsid w:val="00F24B36"/>
    <w:rsid w:val="00F26CC4"/>
    <w:rsid w:val="00F30B21"/>
    <w:rsid w:val="00F42B44"/>
    <w:rsid w:val="00F73A59"/>
    <w:rsid w:val="00F7776E"/>
    <w:rsid w:val="00F87126"/>
    <w:rsid w:val="00FA11EC"/>
    <w:rsid w:val="00FB7491"/>
    <w:rsid w:val="00FC5EDA"/>
    <w:rsid w:val="00FD5FDA"/>
    <w:rsid w:val="00FF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EA92"/>
  <w15:docId w15:val="{203AF09E-6527-48B7-A40C-3E524548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4C"/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12"/>
    <w:uiPriority w:val="99"/>
    <w:unhideWhenUsed/>
    <w:rsid w:val="0025427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25427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ac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8">
    <w:name w:val="Основной текст с отступом Знак1"/>
    <w:link w:val="ae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18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f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0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1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2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9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a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table" w:styleId="af4">
    <w:name w:val="Table Grid"/>
    <w:basedOn w:val="a1"/>
    <w:uiPriority w:val="59"/>
    <w:rsid w:val="001E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Верхний колонтитул Знак"/>
    <w:basedOn w:val="a0"/>
    <w:uiPriority w:val="99"/>
    <w:rsid w:val="00254274"/>
  </w:style>
  <w:style w:type="character" w:customStyle="1" w:styleId="af6">
    <w:name w:val="Нижний колонтитул Знак"/>
    <w:basedOn w:val="a0"/>
    <w:uiPriority w:val="99"/>
    <w:rsid w:val="00254274"/>
  </w:style>
  <w:style w:type="paragraph" w:styleId="af7">
    <w:name w:val="List Paragraph"/>
    <w:basedOn w:val="a"/>
    <w:uiPriority w:val="34"/>
    <w:qFormat/>
    <w:rsid w:val="005A7195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2D20FB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2D20FB"/>
    <w:pPr>
      <w:widowControl w:val="0"/>
      <w:autoSpaceDE w:val="0"/>
      <w:autoSpaceDN w:val="0"/>
      <w:adjustRightInd w:val="0"/>
      <w:spacing w:line="290" w:lineRule="exact"/>
      <w:ind w:hanging="3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D20FB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5908D8"/>
  </w:style>
  <w:style w:type="character" w:styleId="af9">
    <w:name w:val="Emphasis"/>
    <w:basedOn w:val="a0"/>
    <w:uiPriority w:val="20"/>
    <w:qFormat/>
    <w:rsid w:val="00DE3D6B"/>
    <w:rPr>
      <w:i/>
      <w:iCs/>
    </w:rPr>
  </w:style>
  <w:style w:type="paragraph" w:styleId="afa">
    <w:name w:val="No Spacing"/>
    <w:uiPriority w:val="1"/>
    <w:qFormat/>
    <w:rsid w:val="00965B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central.proquest.com/lib/stpeterst/detail.action?docID=4311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noar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inozapis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netic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6A0B-60B4-43F0-B22B-019A25EA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6427</Words>
  <Characters>40686</Characters>
  <Application>Microsoft Office Word</Application>
  <DocSecurity>0</DocSecurity>
  <Lines>797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Счастнева Наталия Игоревна</dc:creator>
  <cp:lastModifiedBy>Valery Timofeev</cp:lastModifiedBy>
  <cp:revision>2</cp:revision>
  <dcterms:created xsi:type="dcterms:W3CDTF">2020-11-23T11:00:00Z</dcterms:created>
  <dcterms:modified xsi:type="dcterms:W3CDTF">2020-11-23T11:00:00Z</dcterms:modified>
</cp:coreProperties>
</file>