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81" w:rsidRPr="00314F87" w:rsidRDefault="003B5E81" w:rsidP="008210BF">
      <w:pPr>
        <w:shd w:val="clear" w:color="auto" w:fill="FFFFFF"/>
        <w:spacing w:before="100" w:beforeAutospacing="1" w:after="100" w:afterAutospacing="1" w:line="240" w:lineRule="auto"/>
        <w:ind w:left="4248"/>
        <w:rPr>
          <w:rFonts w:ascii="Times New Roman" w:eastAsia="Times New Roman" w:hAnsi="Times New Roman" w:cs="Times New Roman"/>
          <w:b/>
          <w:sz w:val="28"/>
          <w:szCs w:val="28"/>
          <w:lang w:eastAsia="ru-RU"/>
        </w:rPr>
      </w:pPr>
      <w:bookmarkStart w:id="0" w:name="_GoBack"/>
      <w:bookmarkEnd w:id="0"/>
      <w:r w:rsidRPr="00314F87">
        <w:rPr>
          <w:rFonts w:ascii="Times New Roman" w:eastAsia="Times New Roman" w:hAnsi="Times New Roman" w:cs="Times New Roman"/>
          <w:b/>
          <w:sz w:val="28"/>
          <w:szCs w:val="28"/>
          <w:lang w:eastAsia="ru-RU"/>
        </w:rPr>
        <w:t xml:space="preserve">Коцюбинский Д.А., </w:t>
      </w:r>
      <w:proofErr w:type="spellStart"/>
      <w:r w:rsidRPr="00314F87">
        <w:rPr>
          <w:rFonts w:ascii="Times New Roman" w:eastAsia="Times New Roman" w:hAnsi="Times New Roman" w:cs="Times New Roman"/>
          <w:b/>
          <w:sz w:val="28"/>
          <w:szCs w:val="28"/>
          <w:lang w:eastAsia="ru-RU"/>
        </w:rPr>
        <w:t>к.и.н</w:t>
      </w:r>
      <w:proofErr w:type="spellEnd"/>
      <w:r w:rsidRPr="00314F87">
        <w:rPr>
          <w:rFonts w:ascii="Times New Roman" w:eastAsia="Times New Roman" w:hAnsi="Times New Roman" w:cs="Times New Roman"/>
          <w:b/>
          <w:sz w:val="28"/>
          <w:szCs w:val="28"/>
          <w:lang w:eastAsia="ru-RU"/>
        </w:rPr>
        <w:t>. старший преподаватель факультета свободных искусств и наук СПбГУ</w:t>
      </w:r>
    </w:p>
    <w:p w:rsidR="003B5E81" w:rsidRPr="00314F87" w:rsidRDefault="003B5E81" w:rsidP="008210BF">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A35539" w:rsidRPr="00314F87" w:rsidRDefault="00C566CB" w:rsidP="008210BF">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314F87">
        <w:rPr>
          <w:rFonts w:ascii="Times New Roman" w:eastAsia="Times New Roman" w:hAnsi="Times New Roman" w:cs="Times New Roman"/>
          <w:b/>
          <w:sz w:val="28"/>
          <w:szCs w:val="28"/>
          <w:lang w:eastAsia="ru-RU"/>
        </w:rPr>
        <w:t>О</w:t>
      </w:r>
      <w:r w:rsidR="00A11E03" w:rsidRPr="00314F87">
        <w:rPr>
          <w:rFonts w:ascii="Times New Roman" w:eastAsia="Times New Roman" w:hAnsi="Times New Roman" w:cs="Times New Roman"/>
          <w:b/>
          <w:sz w:val="28"/>
          <w:szCs w:val="28"/>
          <w:lang w:eastAsia="ru-RU"/>
        </w:rPr>
        <w:t xml:space="preserve">бщественная дискуссия по вопросу о проведении военного парада на Дворцовой площади к </w:t>
      </w:r>
      <w:r w:rsidR="003B5E81" w:rsidRPr="00314F87">
        <w:rPr>
          <w:rFonts w:ascii="Times New Roman" w:eastAsia="Times New Roman" w:hAnsi="Times New Roman" w:cs="Times New Roman"/>
          <w:b/>
          <w:sz w:val="28"/>
          <w:szCs w:val="28"/>
          <w:lang w:eastAsia="ru-RU"/>
        </w:rPr>
        <w:t>75-лети</w:t>
      </w:r>
      <w:r w:rsidR="00A35539" w:rsidRPr="00314F87">
        <w:rPr>
          <w:rFonts w:ascii="Times New Roman" w:eastAsia="Times New Roman" w:hAnsi="Times New Roman" w:cs="Times New Roman"/>
          <w:b/>
          <w:sz w:val="28"/>
          <w:szCs w:val="28"/>
          <w:lang w:eastAsia="ru-RU"/>
        </w:rPr>
        <w:t>ю</w:t>
      </w:r>
      <w:r w:rsidR="003B5E81" w:rsidRPr="00314F87">
        <w:rPr>
          <w:rFonts w:ascii="Times New Roman" w:eastAsia="Times New Roman" w:hAnsi="Times New Roman" w:cs="Times New Roman"/>
          <w:b/>
          <w:sz w:val="28"/>
          <w:szCs w:val="28"/>
          <w:lang w:eastAsia="ru-RU"/>
        </w:rPr>
        <w:t xml:space="preserve"> </w:t>
      </w:r>
      <w:r w:rsidR="00A35539" w:rsidRPr="00314F87">
        <w:rPr>
          <w:rFonts w:ascii="Times New Roman" w:eastAsia="Times New Roman" w:hAnsi="Times New Roman" w:cs="Times New Roman"/>
          <w:b/>
          <w:sz w:val="28"/>
          <w:szCs w:val="28"/>
          <w:lang w:eastAsia="ru-RU"/>
        </w:rPr>
        <w:t>снятия</w:t>
      </w:r>
      <w:r w:rsidR="003B5E81" w:rsidRPr="00314F87">
        <w:rPr>
          <w:rFonts w:ascii="Times New Roman" w:eastAsia="Times New Roman" w:hAnsi="Times New Roman" w:cs="Times New Roman"/>
          <w:b/>
          <w:sz w:val="28"/>
          <w:szCs w:val="28"/>
          <w:lang w:eastAsia="ru-RU"/>
        </w:rPr>
        <w:t xml:space="preserve"> Блокады</w:t>
      </w:r>
      <w:r w:rsidR="00A11E03" w:rsidRPr="00314F87">
        <w:rPr>
          <w:rFonts w:ascii="Times New Roman" w:eastAsia="Times New Roman" w:hAnsi="Times New Roman" w:cs="Times New Roman"/>
          <w:b/>
          <w:sz w:val="28"/>
          <w:szCs w:val="28"/>
          <w:lang w:eastAsia="ru-RU"/>
        </w:rPr>
        <w:t xml:space="preserve"> </w:t>
      </w:r>
      <w:r w:rsidRPr="00314F87">
        <w:rPr>
          <w:rFonts w:ascii="Times New Roman" w:eastAsia="Times New Roman" w:hAnsi="Times New Roman" w:cs="Times New Roman"/>
          <w:b/>
          <w:sz w:val="28"/>
          <w:szCs w:val="28"/>
          <w:lang w:eastAsia="ru-RU"/>
        </w:rPr>
        <w:t xml:space="preserve">в контексте </w:t>
      </w:r>
      <w:proofErr w:type="spellStart"/>
      <w:r w:rsidRPr="00314F87">
        <w:rPr>
          <w:rFonts w:ascii="Times New Roman" w:eastAsia="Times New Roman" w:hAnsi="Times New Roman" w:cs="Times New Roman"/>
          <w:b/>
          <w:sz w:val="28"/>
          <w:szCs w:val="28"/>
          <w:lang w:eastAsia="ru-RU"/>
        </w:rPr>
        <w:t>сакрифицированной</w:t>
      </w:r>
      <w:proofErr w:type="spellEnd"/>
      <w:r w:rsidRPr="00314F87">
        <w:rPr>
          <w:rFonts w:ascii="Times New Roman" w:eastAsia="Times New Roman" w:hAnsi="Times New Roman" w:cs="Times New Roman"/>
          <w:b/>
          <w:sz w:val="28"/>
          <w:szCs w:val="28"/>
          <w:lang w:eastAsia="ru-RU"/>
        </w:rPr>
        <w:t xml:space="preserve"> и </w:t>
      </w:r>
      <w:proofErr w:type="spellStart"/>
      <w:r w:rsidRPr="00314F87">
        <w:rPr>
          <w:rFonts w:ascii="Times New Roman" w:eastAsia="Times New Roman" w:hAnsi="Times New Roman" w:cs="Times New Roman"/>
          <w:b/>
          <w:sz w:val="28"/>
          <w:szCs w:val="28"/>
          <w:lang w:eastAsia="ru-RU"/>
        </w:rPr>
        <w:t>виктимизированной</w:t>
      </w:r>
      <w:proofErr w:type="spellEnd"/>
      <w:r w:rsidRPr="00314F87">
        <w:rPr>
          <w:rFonts w:ascii="Times New Roman" w:eastAsia="Times New Roman" w:hAnsi="Times New Roman" w:cs="Times New Roman"/>
          <w:b/>
          <w:sz w:val="28"/>
          <w:szCs w:val="28"/>
          <w:lang w:eastAsia="ru-RU"/>
        </w:rPr>
        <w:t xml:space="preserve"> версий памяти о Блокаде</w:t>
      </w:r>
      <w:r w:rsidR="00F161B8">
        <w:rPr>
          <w:rStyle w:val="a6"/>
          <w:rFonts w:ascii="Times New Roman" w:eastAsia="Times New Roman" w:hAnsi="Times New Roman" w:cs="Times New Roman"/>
          <w:b/>
          <w:sz w:val="28"/>
          <w:szCs w:val="28"/>
          <w:lang w:eastAsia="ru-RU"/>
        </w:rPr>
        <w:footnoteReference w:id="1"/>
      </w:r>
    </w:p>
    <w:p w:rsidR="00A35539" w:rsidRPr="00314F87" w:rsidRDefault="00A35539" w:rsidP="008210BF">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C71604" w:rsidRPr="00314F87" w:rsidRDefault="00A35539"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Феномен коллективной памяти всё </w:t>
      </w:r>
      <w:r w:rsidR="009D196B" w:rsidRPr="00314F87">
        <w:rPr>
          <w:rFonts w:ascii="Times New Roman" w:hAnsi="Times New Roman" w:cs="Times New Roman"/>
          <w:sz w:val="28"/>
          <w:szCs w:val="28"/>
          <w:shd w:val="clear" w:color="auto" w:fill="FFFFFF"/>
        </w:rPr>
        <w:t>чаще</w:t>
      </w:r>
      <w:r w:rsidRPr="00314F87">
        <w:rPr>
          <w:rFonts w:ascii="Times New Roman" w:hAnsi="Times New Roman" w:cs="Times New Roman"/>
          <w:sz w:val="28"/>
          <w:szCs w:val="28"/>
          <w:shd w:val="clear" w:color="auto" w:fill="FFFFFF"/>
        </w:rPr>
        <w:t xml:space="preserve"> оказывается в центре научного рассмотрения</w:t>
      </w:r>
      <w:r w:rsidR="007B3D41" w:rsidRPr="00314F87">
        <w:rPr>
          <w:rFonts w:ascii="Times New Roman" w:hAnsi="Times New Roman" w:cs="Times New Roman"/>
          <w:sz w:val="28"/>
          <w:szCs w:val="28"/>
          <w:shd w:val="clear" w:color="auto" w:fill="FFFFFF"/>
        </w:rPr>
        <w:t xml:space="preserve"> и общественных дискуссий</w:t>
      </w:r>
      <w:r w:rsidRPr="00314F87">
        <w:rPr>
          <w:rFonts w:ascii="Times New Roman" w:hAnsi="Times New Roman" w:cs="Times New Roman"/>
          <w:sz w:val="28"/>
          <w:szCs w:val="28"/>
          <w:shd w:val="clear" w:color="auto" w:fill="FFFFFF"/>
        </w:rPr>
        <w:t xml:space="preserve">. </w:t>
      </w:r>
      <w:r w:rsidR="00C71604" w:rsidRPr="00314F87">
        <w:rPr>
          <w:rFonts w:ascii="Times New Roman" w:hAnsi="Times New Roman" w:cs="Times New Roman"/>
          <w:sz w:val="28"/>
          <w:szCs w:val="28"/>
          <w:shd w:val="clear" w:color="auto" w:fill="FFFFFF"/>
        </w:rPr>
        <w:t>Особое</w:t>
      </w:r>
      <w:r w:rsidR="007B3D41" w:rsidRPr="00314F87">
        <w:rPr>
          <w:rFonts w:ascii="Times New Roman" w:hAnsi="Times New Roman" w:cs="Times New Roman"/>
          <w:sz w:val="28"/>
          <w:szCs w:val="28"/>
          <w:shd w:val="clear" w:color="auto" w:fill="FFFFFF"/>
        </w:rPr>
        <w:t xml:space="preserve"> внимание при этом привлекают несколько тесно связанных друг с другом </w:t>
      </w:r>
      <w:r w:rsidR="00C71604" w:rsidRPr="00314F87">
        <w:rPr>
          <w:rFonts w:ascii="Times New Roman" w:hAnsi="Times New Roman" w:cs="Times New Roman"/>
          <w:sz w:val="28"/>
          <w:szCs w:val="28"/>
          <w:shd w:val="clear" w:color="auto" w:fill="FFFFFF"/>
        </w:rPr>
        <w:t>сюжетов</w:t>
      </w:r>
      <w:r w:rsidR="007B3D41" w:rsidRPr="00314F87">
        <w:rPr>
          <w:rFonts w:ascii="Times New Roman" w:hAnsi="Times New Roman" w:cs="Times New Roman"/>
          <w:sz w:val="28"/>
          <w:szCs w:val="28"/>
          <w:shd w:val="clear" w:color="auto" w:fill="FFFFFF"/>
        </w:rPr>
        <w:t xml:space="preserve">. Во-первых, </w:t>
      </w:r>
      <w:r w:rsidRPr="00314F87">
        <w:rPr>
          <w:rFonts w:ascii="Times New Roman" w:hAnsi="Times New Roman" w:cs="Times New Roman"/>
          <w:sz w:val="28"/>
          <w:szCs w:val="28"/>
          <w:shd w:val="clear" w:color="auto" w:fill="FFFFFF"/>
        </w:rPr>
        <w:t>проблем</w:t>
      </w:r>
      <w:r w:rsidR="009D196B" w:rsidRPr="00314F87">
        <w:rPr>
          <w:rFonts w:ascii="Times New Roman" w:hAnsi="Times New Roman" w:cs="Times New Roman"/>
          <w:sz w:val="28"/>
          <w:szCs w:val="28"/>
          <w:shd w:val="clear" w:color="auto" w:fill="FFFFFF"/>
        </w:rPr>
        <w:t>а</w:t>
      </w:r>
      <w:r w:rsidRPr="00314F87">
        <w:rPr>
          <w:rFonts w:ascii="Times New Roman" w:hAnsi="Times New Roman" w:cs="Times New Roman"/>
          <w:sz w:val="28"/>
          <w:szCs w:val="28"/>
          <w:shd w:val="clear" w:color="auto" w:fill="FFFFFF"/>
        </w:rPr>
        <w:t xml:space="preserve"> </w:t>
      </w:r>
      <w:r w:rsidR="007B3D41" w:rsidRPr="00314F87">
        <w:rPr>
          <w:rFonts w:ascii="Times New Roman" w:hAnsi="Times New Roman" w:cs="Times New Roman"/>
          <w:sz w:val="28"/>
          <w:szCs w:val="28"/>
          <w:shd w:val="clear" w:color="auto" w:fill="FFFFFF"/>
        </w:rPr>
        <w:t xml:space="preserve">взаимодействия и взаимовлияния базовых элементов коллективной памяти: </w:t>
      </w:r>
      <w:r w:rsidR="009D196B" w:rsidRPr="00314F87">
        <w:rPr>
          <w:rFonts w:ascii="Times New Roman" w:hAnsi="Times New Roman" w:cs="Times New Roman"/>
          <w:sz w:val="28"/>
          <w:szCs w:val="28"/>
          <w:shd w:val="clear" w:color="auto" w:fill="FFFFFF"/>
        </w:rPr>
        <w:t xml:space="preserve">социальной </w:t>
      </w:r>
      <w:r w:rsidR="007B3D41" w:rsidRPr="00314F87">
        <w:rPr>
          <w:rFonts w:ascii="Times New Roman" w:hAnsi="Times New Roman" w:cs="Times New Roman"/>
          <w:sz w:val="28"/>
          <w:szCs w:val="28"/>
          <w:shd w:val="clear" w:color="auto" w:fill="FFFFFF"/>
        </w:rPr>
        <w:t xml:space="preserve">памяти – </w:t>
      </w:r>
      <w:r w:rsidR="009D196B" w:rsidRPr="00314F87">
        <w:rPr>
          <w:rFonts w:ascii="Times New Roman" w:hAnsi="Times New Roman" w:cs="Times New Roman"/>
          <w:sz w:val="28"/>
          <w:szCs w:val="28"/>
          <w:shd w:val="clear" w:color="auto" w:fill="FFFFFF"/>
        </w:rPr>
        <w:t>«живой»</w:t>
      </w:r>
      <w:r w:rsidR="007B3D41" w:rsidRPr="00314F87">
        <w:rPr>
          <w:rFonts w:ascii="Times New Roman" w:hAnsi="Times New Roman" w:cs="Times New Roman"/>
          <w:sz w:val="28"/>
          <w:szCs w:val="28"/>
          <w:shd w:val="clear" w:color="auto" w:fill="FFFFFF"/>
        </w:rPr>
        <w:t xml:space="preserve">, актуальной для трёх смежных поколений, и </w:t>
      </w:r>
      <w:r w:rsidR="009D196B" w:rsidRPr="00314F87">
        <w:rPr>
          <w:rFonts w:ascii="Times New Roman" w:hAnsi="Times New Roman" w:cs="Times New Roman"/>
          <w:sz w:val="28"/>
          <w:szCs w:val="28"/>
          <w:shd w:val="clear" w:color="auto" w:fill="FFFFFF"/>
        </w:rPr>
        <w:t xml:space="preserve">исторической </w:t>
      </w:r>
      <w:r w:rsidR="007B3D41" w:rsidRPr="00314F87">
        <w:rPr>
          <w:rFonts w:ascii="Times New Roman" w:hAnsi="Times New Roman" w:cs="Times New Roman"/>
          <w:sz w:val="28"/>
          <w:szCs w:val="28"/>
          <w:shd w:val="clear" w:color="auto" w:fill="FFFFFF"/>
        </w:rPr>
        <w:t xml:space="preserve">– </w:t>
      </w:r>
      <w:r w:rsidR="002B74B5" w:rsidRPr="00314F87">
        <w:rPr>
          <w:rFonts w:ascii="Times New Roman" w:hAnsi="Times New Roman" w:cs="Times New Roman"/>
          <w:sz w:val="28"/>
          <w:szCs w:val="28"/>
          <w:shd w:val="clear" w:color="auto" w:fill="FFFFFF"/>
        </w:rPr>
        <w:t xml:space="preserve">формализованной и </w:t>
      </w:r>
      <w:r w:rsidR="009D196B" w:rsidRPr="00314F87">
        <w:rPr>
          <w:rFonts w:ascii="Times New Roman" w:hAnsi="Times New Roman" w:cs="Times New Roman"/>
          <w:sz w:val="28"/>
          <w:szCs w:val="28"/>
          <w:shd w:val="clear" w:color="auto" w:fill="FFFFFF"/>
        </w:rPr>
        <w:t xml:space="preserve">укоренённой в </w:t>
      </w:r>
      <w:r w:rsidR="00C902EE" w:rsidRPr="00314F87">
        <w:rPr>
          <w:rFonts w:ascii="Times New Roman" w:hAnsi="Times New Roman" w:cs="Times New Roman"/>
          <w:sz w:val="28"/>
          <w:szCs w:val="28"/>
          <w:shd w:val="clear" w:color="auto" w:fill="FFFFFF"/>
        </w:rPr>
        <w:t>институализированных</w:t>
      </w:r>
      <w:r w:rsidR="009D196B" w:rsidRPr="00314F87">
        <w:rPr>
          <w:rFonts w:ascii="Times New Roman" w:hAnsi="Times New Roman" w:cs="Times New Roman"/>
          <w:sz w:val="28"/>
          <w:szCs w:val="28"/>
          <w:shd w:val="clear" w:color="auto" w:fill="FFFFFF"/>
        </w:rPr>
        <w:t xml:space="preserve"> нарративах и </w:t>
      </w:r>
      <w:proofErr w:type="spellStart"/>
      <w:r w:rsidR="009D196B" w:rsidRPr="00314F87">
        <w:rPr>
          <w:rFonts w:ascii="Times New Roman" w:hAnsi="Times New Roman" w:cs="Times New Roman"/>
          <w:sz w:val="28"/>
          <w:szCs w:val="28"/>
          <w:shd w:val="clear" w:color="auto" w:fill="FFFFFF"/>
        </w:rPr>
        <w:t>коммеморативных</w:t>
      </w:r>
      <w:proofErr w:type="spellEnd"/>
      <w:r w:rsidR="009D196B" w:rsidRPr="00314F87">
        <w:rPr>
          <w:rFonts w:ascii="Times New Roman" w:hAnsi="Times New Roman" w:cs="Times New Roman"/>
          <w:sz w:val="28"/>
          <w:szCs w:val="28"/>
          <w:shd w:val="clear" w:color="auto" w:fill="FFFFFF"/>
        </w:rPr>
        <w:t xml:space="preserve"> практиках</w:t>
      </w:r>
      <w:r w:rsidR="000E0061" w:rsidRPr="00314F87">
        <w:rPr>
          <w:rStyle w:val="a6"/>
          <w:rFonts w:ascii="Times New Roman" w:hAnsi="Times New Roman" w:cs="Times New Roman"/>
          <w:sz w:val="28"/>
          <w:szCs w:val="28"/>
          <w:shd w:val="clear" w:color="auto" w:fill="FFFFFF"/>
        </w:rPr>
        <w:footnoteReference w:id="2"/>
      </w:r>
      <w:r w:rsidR="007B3D41" w:rsidRPr="00314F87">
        <w:rPr>
          <w:rFonts w:ascii="Times New Roman" w:hAnsi="Times New Roman" w:cs="Times New Roman"/>
          <w:sz w:val="28"/>
          <w:szCs w:val="28"/>
          <w:shd w:val="clear" w:color="auto" w:fill="FFFFFF"/>
        </w:rPr>
        <w:t xml:space="preserve">. Во-вторых, </w:t>
      </w:r>
      <w:r w:rsidR="009D196B" w:rsidRPr="00314F87">
        <w:rPr>
          <w:rFonts w:ascii="Times New Roman" w:hAnsi="Times New Roman" w:cs="Times New Roman"/>
          <w:sz w:val="28"/>
          <w:szCs w:val="28"/>
          <w:shd w:val="clear" w:color="auto" w:fill="FFFFFF"/>
        </w:rPr>
        <w:t xml:space="preserve">вопрос о «правильной» исторической политике, </w:t>
      </w:r>
      <w:r w:rsidR="007B3D41" w:rsidRPr="00314F87">
        <w:rPr>
          <w:rFonts w:ascii="Times New Roman" w:hAnsi="Times New Roman" w:cs="Times New Roman"/>
          <w:sz w:val="28"/>
          <w:szCs w:val="28"/>
          <w:shd w:val="clear" w:color="auto" w:fill="FFFFFF"/>
        </w:rPr>
        <w:t>способству</w:t>
      </w:r>
      <w:r w:rsidR="002B74B5" w:rsidRPr="00314F87">
        <w:rPr>
          <w:rFonts w:ascii="Times New Roman" w:hAnsi="Times New Roman" w:cs="Times New Roman"/>
          <w:sz w:val="28"/>
          <w:szCs w:val="28"/>
          <w:shd w:val="clear" w:color="auto" w:fill="FFFFFF"/>
        </w:rPr>
        <w:t>ющей</w:t>
      </w:r>
      <w:r w:rsidR="006C0FC7" w:rsidRPr="00314F87">
        <w:rPr>
          <w:rFonts w:ascii="Times New Roman" w:hAnsi="Times New Roman" w:cs="Times New Roman"/>
          <w:sz w:val="28"/>
          <w:szCs w:val="28"/>
          <w:shd w:val="clear" w:color="auto" w:fill="FFFFFF"/>
        </w:rPr>
        <w:t xml:space="preserve"> </w:t>
      </w:r>
      <w:r w:rsidR="007B3D41" w:rsidRPr="00314F87">
        <w:rPr>
          <w:rFonts w:ascii="Times New Roman" w:hAnsi="Times New Roman" w:cs="Times New Roman"/>
          <w:sz w:val="28"/>
          <w:szCs w:val="28"/>
          <w:shd w:val="clear" w:color="auto" w:fill="FFFFFF"/>
        </w:rPr>
        <w:t xml:space="preserve">успешной коллективно-ценностной </w:t>
      </w:r>
      <w:r w:rsidR="006C0FC7" w:rsidRPr="00314F87">
        <w:rPr>
          <w:rFonts w:ascii="Times New Roman" w:hAnsi="Times New Roman" w:cs="Times New Roman"/>
          <w:sz w:val="28"/>
          <w:szCs w:val="28"/>
          <w:shd w:val="clear" w:color="auto" w:fill="FFFFFF"/>
        </w:rPr>
        <w:t>интеграции</w:t>
      </w:r>
      <w:r w:rsidR="002B74B5" w:rsidRPr="00314F87">
        <w:rPr>
          <w:rFonts w:ascii="Times New Roman" w:hAnsi="Times New Roman" w:cs="Times New Roman"/>
          <w:sz w:val="28"/>
          <w:szCs w:val="28"/>
          <w:shd w:val="clear" w:color="auto" w:fill="FFFFFF"/>
        </w:rPr>
        <w:t xml:space="preserve"> общества</w:t>
      </w:r>
      <w:r w:rsidR="000E0061" w:rsidRPr="00314F87">
        <w:rPr>
          <w:rStyle w:val="a6"/>
          <w:rFonts w:ascii="Times New Roman" w:hAnsi="Times New Roman" w:cs="Times New Roman"/>
          <w:sz w:val="28"/>
          <w:szCs w:val="28"/>
          <w:shd w:val="clear" w:color="auto" w:fill="FFFFFF"/>
        </w:rPr>
        <w:footnoteReference w:id="3"/>
      </w:r>
      <w:r w:rsidR="009D196B" w:rsidRPr="00314F87">
        <w:rPr>
          <w:rFonts w:ascii="Times New Roman" w:hAnsi="Times New Roman" w:cs="Times New Roman"/>
          <w:sz w:val="28"/>
          <w:szCs w:val="28"/>
          <w:shd w:val="clear" w:color="auto" w:fill="FFFFFF"/>
        </w:rPr>
        <w:t>.</w:t>
      </w:r>
      <w:r w:rsidR="007B3D41" w:rsidRPr="00314F87">
        <w:rPr>
          <w:rFonts w:ascii="Times New Roman" w:hAnsi="Times New Roman" w:cs="Times New Roman"/>
          <w:sz w:val="28"/>
          <w:szCs w:val="28"/>
          <w:shd w:val="clear" w:color="auto" w:fill="FFFFFF"/>
        </w:rPr>
        <w:t xml:space="preserve"> Наконец, в-третьих, дилемма соотношения </w:t>
      </w:r>
      <w:proofErr w:type="spellStart"/>
      <w:r w:rsidR="007B3D41" w:rsidRPr="00314F87">
        <w:rPr>
          <w:rFonts w:ascii="Times New Roman" w:hAnsi="Times New Roman" w:cs="Times New Roman"/>
          <w:sz w:val="28"/>
          <w:szCs w:val="28"/>
          <w:shd w:val="clear" w:color="auto" w:fill="FFFFFF"/>
        </w:rPr>
        <w:t>сакрифицированного</w:t>
      </w:r>
      <w:proofErr w:type="spellEnd"/>
      <w:r w:rsidR="007B3D41" w:rsidRPr="00314F87">
        <w:rPr>
          <w:rFonts w:ascii="Times New Roman" w:hAnsi="Times New Roman" w:cs="Times New Roman"/>
          <w:sz w:val="28"/>
          <w:szCs w:val="28"/>
          <w:shd w:val="clear" w:color="auto" w:fill="FFFFFF"/>
        </w:rPr>
        <w:t xml:space="preserve"> (героико-триумфального) и </w:t>
      </w:r>
      <w:proofErr w:type="spellStart"/>
      <w:r w:rsidR="007B3D41" w:rsidRPr="00314F87">
        <w:rPr>
          <w:rFonts w:ascii="Times New Roman" w:hAnsi="Times New Roman" w:cs="Times New Roman"/>
          <w:sz w:val="28"/>
          <w:szCs w:val="28"/>
          <w:shd w:val="clear" w:color="auto" w:fill="FFFFFF"/>
        </w:rPr>
        <w:t>виктимизированного</w:t>
      </w:r>
      <w:proofErr w:type="spellEnd"/>
      <w:r w:rsidR="007B3D41" w:rsidRPr="00314F87">
        <w:rPr>
          <w:rFonts w:ascii="Times New Roman" w:hAnsi="Times New Roman" w:cs="Times New Roman"/>
          <w:sz w:val="28"/>
          <w:szCs w:val="28"/>
          <w:shd w:val="clear" w:color="auto" w:fill="FFFFFF"/>
        </w:rPr>
        <w:t xml:space="preserve"> (скорбно-трагического)</w:t>
      </w:r>
      <w:r w:rsidR="000E0061" w:rsidRPr="00314F87">
        <w:rPr>
          <w:rStyle w:val="a6"/>
          <w:rFonts w:ascii="Times New Roman" w:hAnsi="Times New Roman" w:cs="Times New Roman"/>
          <w:sz w:val="28"/>
          <w:szCs w:val="28"/>
          <w:shd w:val="clear" w:color="auto" w:fill="FFFFFF"/>
        </w:rPr>
        <w:footnoteReference w:id="4"/>
      </w:r>
      <w:r w:rsidR="007B3D41" w:rsidRPr="00314F87">
        <w:rPr>
          <w:rFonts w:ascii="Times New Roman" w:hAnsi="Times New Roman" w:cs="Times New Roman"/>
          <w:sz w:val="28"/>
          <w:szCs w:val="28"/>
          <w:shd w:val="clear" w:color="auto" w:fill="FFFFFF"/>
        </w:rPr>
        <w:t xml:space="preserve"> подходов к формированию исторической политики и исторической памяти в контексте их взаимодействия </w:t>
      </w:r>
      <w:r w:rsidR="002B74B5" w:rsidRPr="00314F87">
        <w:rPr>
          <w:rFonts w:ascii="Times New Roman" w:hAnsi="Times New Roman" w:cs="Times New Roman"/>
          <w:sz w:val="28"/>
          <w:szCs w:val="28"/>
          <w:shd w:val="clear" w:color="auto" w:fill="FFFFFF"/>
        </w:rPr>
        <w:t xml:space="preserve">как </w:t>
      </w:r>
      <w:r w:rsidR="007B3D41" w:rsidRPr="00314F87">
        <w:rPr>
          <w:rFonts w:ascii="Times New Roman" w:hAnsi="Times New Roman" w:cs="Times New Roman"/>
          <w:sz w:val="28"/>
          <w:szCs w:val="28"/>
          <w:shd w:val="clear" w:color="auto" w:fill="FFFFFF"/>
        </w:rPr>
        <w:t xml:space="preserve">с </w:t>
      </w:r>
      <w:r w:rsidR="00C71604" w:rsidRPr="00314F87">
        <w:rPr>
          <w:rFonts w:ascii="Times New Roman" w:hAnsi="Times New Roman" w:cs="Times New Roman"/>
          <w:sz w:val="28"/>
          <w:szCs w:val="28"/>
          <w:shd w:val="clear" w:color="auto" w:fill="FFFFFF"/>
        </w:rPr>
        <w:t xml:space="preserve">обществом в целом, </w:t>
      </w:r>
      <w:r w:rsidR="002B74B5" w:rsidRPr="00314F87">
        <w:rPr>
          <w:rFonts w:ascii="Times New Roman" w:hAnsi="Times New Roman" w:cs="Times New Roman"/>
          <w:sz w:val="28"/>
          <w:szCs w:val="28"/>
          <w:shd w:val="clear" w:color="auto" w:fill="FFFFFF"/>
        </w:rPr>
        <w:t xml:space="preserve">так и </w:t>
      </w:r>
      <w:r w:rsidR="00C71604" w:rsidRPr="00314F87">
        <w:rPr>
          <w:rFonts w:ascii="Times New Roman" w:hAnsi="Times New Roman" w:cs="Times New Roman"/>
          <w:sz w:val="28"/>
          <w:szCs w:val="28"/>
          <w:shd w:val="clear" w:color="auto" w:fill="FFFFFF"/>
        </w:rPr>
        <w:t xml:space="preserve">с отдельными его группами. </w:t>
      </w:r>
    </w:p>
    <w:p w:rsidR="002B74B5" w:rsidRPr="00314F87" w:rsidRDefault="002B74B5"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Указанные проблемно-тематические </w:t>
      </w:r>
      <w:r w:rsidR="008077BE" w:rsidRPr="00314F87">
        <w:rPr>
          <w:rFonts w:ascii="Times New Roman" w:hAnsi="Times New Roman" w:cs="Times New Roman"/>
          <w:sz w:val="28"/>
          <w:szCs w:val="28"/>
          <w:shd w:val="clear" w:color="auto" w:fill="FFFFFF"/>
        </w:rPr>
        <w:t>блоки</w:t>
      </w:r>
      <w:r w:rsidRPr="00314F87">
        <w:rPr>
          <w:rFonts w:ascii="Times New Roman" w:hAnsi="Times New Roman" w:cs="Times New Roman"/>
          <w:sz w:val="28"/>
          <w:szCs w:val="28"/>
          <w:shd w:val="clear" w:color="auto" w:fill="FFFFFF"/>
        </w:rPr>
        <w:t xml:space="preserve"> </w:t>
      </w:r>
      <w:r w:rsidR="00643010" w:rsidRPr="00314F87">
        <w:rPr>
          <w:rFonts w:ascii="Times New Roman" w:hAnsi="Times New Roman" w:cs="Times New Roman"/>
          <w:sz w:val="28"/>
          <w:szCs w:val="28"/>
          <w:shd w:val="clear" w:color="auto" w:fill="FFFFFF"/>
        </w:rPr>
        <w:t xml:space="preserve">нашли </w:t>
      </w:r>
      <w:r w:rsidR="002A26A2" w:rsidRPr="00314F87">
        <w:rPr>
          <w:rFonts w:ascii="Times New Roman" w:hAnsi="Times New Roman" w:cs="Times New Roman"/>
          <w:sz w:val="28"/>
          <w:szCs w:val="28"/>
          <w:shd w:val="clear" w:color="auto" w:fill="FFFFFF"/>
        </w:rPr>
        <w:t>всеобъемлющее</w:t>
      </w:r>
      <w:r w:rsidR="00643010" w:rsidRPr="00314F87">
        <w:rPr>
          <w:rFonts w:ascii="Times New Roman" w:hAnsi="Times New Roman" w:cs="Times New Roman"/>
          <w:sz w:val="28"/>
          <w:szCs w:val="28"/>
          <w:shd w:val="clear" w:color="auto" w:fill="FFFFFF"/>
        </w:rPr>
        <w:t xml:space="preserve"> отражение в рамках новейшего блокадного </w:t>
      </w:r>
      <w:proofErr w:type="spellStart"/>
      <w:r w:rsidR="00643010" w:rsidRPr="00314F87">
        <w:rPr>
          <w:rFonts w:ascii="Times New Roman" w:hAnsi="Times New Roman" w:cs="Times New Roman"/>
          <w:sz w:val="28"/>
          <w:szCs w:val="28"/>
          <w:shd w:val="clear" w:color="auto" w:fill="FFFFFF"/>
        </w:rPr>
        <w:t>дискуссионно</w:t>
      </w:r>
      <w:proofErr w:type="spellEnd"/>
      <w:r w:rsidR="00643010" w:rsidRPr="00314F87">
        <w:rPr>
          <w:rFonts w:ascii="Times New Roman" w:hAnsi="Times New Roman" w:cs="Times New Roman"/>
          <w:sz w:val="28"/>
          <w:szCs w:val="28"/>
          <w:shd w:val="clear" w:color="auto" w:fill="FFFFFF"/>
        </w:rPr>
        <w:t xml:space="preserve">-мемориального дискурса, </w:t>
      </w:r>
      <w:r w:rsidR="002A26A2" w:rsidRPr="00314F87">
        <w:rPr>
          <w:rFonts w:ascii="Times New Roman" w:hAnsi="Times New Roman" w:cs="Times New Roman"/>
          <w:sz w:val="28"/>
          <w:szCs w:val="28"/>
          <w:shd w:val="clear" w:color="auto" w:fill="FFFFFF"/>
        </w:rPr>
        <w:t xml:space="preserve">своеобразной </w:t>
      </w:r>
      <w:r w:rsidR="00643010" w:rsidRPr="00314F87">
        <w:rPr>
          <w:rFonts w:ascii="Times New Roman" w:hAnsi="Times New Roman" w:cs="Times New Roman"/>
          <w:sz w:val="28"/>
          <w:szCs w:val="28"/>
          <w:shd w:val="clear" w:color="auto" w:fill="FFFFFF"/>
        </w:rPr>
        <w:t xml:space="preserve">кульминацией которого стало </w:t>
      </w:r>
      <w:r w:rsidR="00B04EEE" w:rsidRPr="00314F87">
        <w:rPr>
          <w:rFonts w:ascii="Times New Roman" w:hAnsi="Times New Roman" w:cs="Times New Roman"/>
          <w:sz w:val="28"/>
          <w:szCs w:val="28"/>
          <w:shd w:val="clear" w:color="auto" w:fill="FFFFFF"/>
        </w:rPr>
        <w:t>развернувше</w:t>
      </w:r>
      <w:r w:rsidR="00643010" w:rsidRPr="00314F87">
        <w:rPr>
          <w:rFonts w:ascii="Times New Roman" w:hAnsi="Times New Roman" w:cs="Times New Roman"/>
          <w:sz w:val="28"/>
          <w:szCs w:val="28"/>
          <w:shd w:val="clear" w:color="auto" w:fill="FFFFFF"/>
        </w:rPr>
        <w:t>еся</w:t>
      </w:r>
      <w:r w:rsidR="00B04EEE" w:rsidRPr="00314F87">
        <w:rPr>
          <w:rFonts w:ascii="Times New Roman" w:hAnsi="Times New Roman" w:cs="Times New Roman"/>
          <w:sz w:val="28"/>
          <w:szCs w:val="28"/>
          <w:shd w:val="clear" w:color="auto" w:fill="FFFFFF"/>
        </w:rPr>
        <w:t xml:space="preserve"> </w:t>
      </w:r>
      <w:r w:rsidR="00643010" w:rsidRPr="00314F87">
        <w:rPr>
          <w:rFonts w:ascii="Times New Roman" w:hAnsi="Times New Roman" w:cs="Times New Roman"/>
          <w:sz w:val="28"/>
          <w:szCs w:val="28"/>
          <w:shd w:val="clear" w:color="auto" w:fill="FFFFFF"/>
        </w:rPr>
        <w:t xml:space="preserve">в 2018-2019 гг. </w:t>
      </w:r>
      <w:r w:rsidR="00B04EEE" w:rsidRPr="00314F87">
        <w:rPr>
          <w:rFonts w:ascii="Times New Roman" w:hAnsi="Times New Roman" w:cs="Times New Roman"/>
          <w:sz w:val="28"/>
          <w:szCs w:val="28"/>
          <w:shd w:val="clear" w:color="auto" w:fill="FFFFFF"/>
        </w:rPr>
        <w:t xml:space="preserve">в СМИ и в Сети </w:t>
      </w:r>
      <w:r w:rsidRPr="00314F87">
        <w:rPr>
          <w:rFonts w:ascii="Times New Roman" w:hAnsi="Times New Roman" w:cs="Times New Roman"/>
          <w:sz w:val="28"/>
          <w:szCs w:val="28"/>
          <w:shd w:val="clear" w:color="auto" w:fill="FFFFFF"/>
        </w:rPr>
        <w:t>обсуждени</w:t>
      </w:r>
      <w:r w:rsidR="00643010" w:rsidRPr="00314F87">
        <w:rPr>
          <w:rFonts w:ascii="Times New Roman" w:hAnsi="Times New Roman" w:cs="Times New Roman"/>
          <w:sz w:val="28"/>
          <w:szCs w:val="28"/>
          <w:shd w:val="clear" w:color="auto" w:fill="FFFFFF"/>
        </w:rPr>
        <w:t>е</w:t>
      </w:r>
      <w:r w:rsidRPr="00314F87">
        <w:rPr>
          <w:rFonts w:ascii="Times New Roman" w:hAnsi="Times New Roman" w:cs="Times New Roman"/>
          <w:sz w:val="28"/>
          <w:szCs w:val="28"/>
          <w:shd w:val="clear" w:color="auto" w:fill="FFFFFF"/>
        </w:rPr>
        <w:t xml:space="preserve"> </w:t>
      </w:r>
      <w:r w:rsidR="00643010" w:rsidRPr="00314F87">
        <w:rPr>
          <w:rFonts w:ascii="Times New Roman" w:hAnsi="Times New Roman" w:cs="Times New Roman"/>
          <w:sz w:val="28"/>
          <w:szCs w:val="28"/>
          <w:shd w:val="clear" w:color="auto" w:fill="FFFFFF"/>
        </w:rPr>
        <w:t>решения о проведении 27 января 2019 г. военного</w:t>
      </w:r>
      <w:r w:rsidRPr="00314F87">
        <w:rPr>
          <w:rFonts w:ascii="Times New Roman" w:hAnsi="Times New Roman" w:cs="Times New Roman"/>
          <w:sz w:val="28"/>
          <w:szCs w:val="28"/>
          <w:shd w:val="clear" w:color="auto" w:fill="FFFFFF"/>
        </w:rPr>
        <w:t xml:space="preserve"> парада на Дворцовой площади</w:t>
      </w:r>
      <w:r w:rsidR="00643010" w:rsidRPr="00314F87">
        <w:rPr>
          <w:rFonts w:ascii="Times New Roman" w:hAnsi="Times New Roman" w:cs="Times New Roman"/>
          <w:sz w:val="28"/>
          <w:szCs w:val="28"/>
          <w:shd w:val="clear" w:color="auto" w:fill="FFFFFF"/>
        </w:rPr>
        <w:t xml:space="preserve"> в связи с </w:t>
      </w:r>
      <w:r w:rsidRPr="00314F87">
        <w:rPr>
          <w:rFonts w:ascii="Times New Roman" w:hAnsi="Times New Roman" w:cs="Times New Roman"/>
          <w:sz w:val="28"/>
          <w:szCs w:val="28"/>
          <w:shd w:val="clear" w:color="auto" w:fill="FFFFFF"/>
        </w:rPr>
        <w:t>75-</w:t>
      </w:r>
      <w:r w:rsidR="00643010" w:rsidRPr="00314F87">
        <w:rPr>
          <w:rFonts w:ascii="Times New Roman" w:hAnsi="Times New Roman" w:cs="Times New Roman"/>
          <w:sz w:val="28"/>
          <w:szCs w:val="28"/>
          <w:shd w:val="clear" w:color="auto" w:fill="FFFFFF"/>
        </w:rPr>
        <w:t>летием</w:t>
      </w:r>
      <w:r w:rsidRPr="00314F87">
        <w:rPr>
          <w:rFonts w:ascii="Times New Roman" w:hAnsi="Times New Roman" w:cs="Times New Roman"/>
          <w:sz w:val="28"/>
          <w:szCs w:val="28"/>
          <w:shd w:val="clear" w:color="auto" w:fill="FFFFFF"/>
        </w:rPr>
        <w:t xml:space="preserve"> полного снятия ленинградской блокады</w:t>
      </w:r>
      <w:r w:rsidR="002A26A2" w:rsidRPr="00314F87">
        <w:rPr>
          <w:rFonts w:ascii="Times New Roman" w:hAnsi="Times New Roman" w:cs="Times New Roman"/>
          <w:sz w:val="28"/>
          <w:szCs w:val="28"/>
          <w:shd w:val="clear" w:color="auto" w:fill="FFFFFF"/>
        </w:rPr>
        <w:t>. В ходе этих публичных дебатов</w:t>
      </w:r>
      <w:r w:rsidR="000101ED" w:rsidRPr="00314F87">
        <w:rPr>
          <w:rFonts w:ascii="Times New Roman" w:hAnsi="Times New Roman" w:cs="Times New Roman"/>
          <w:sz w:val="28"/>
          <w:szCs w:val="28"/>
          <w:shd w:val="clear" w:color="auto" w:fill="FFFFFF"/>
        </w:rPr>
        <w:t xml:space="preserve"> фронтально столкнулись </w:t>
      </w:r>
      <w:r w:rsidR="002A26A2" w:rsidRPr="00314F87">
        <w:rPr>
          <w:rFonts w:ascii="Times New Roman" w:hAnsi="Times New Roman" w:cs="Times New Roman"/>
          <w:sz w:val="28"/>
          <w:szCs w:val="28"/>
          <w:shd w:val="clear" w:color="auto" w:fill="FFFFFF"/>
        </w:rPr>
        <w:t>скарифицированная</w:t>
      </w:r>
      <w:r w:rsidR="000101ED" w:rsidRPr="00314F87">
        <w:rPr>
          <w:rFonts w:ascii="Times New Roman" w:hAnsi="Times New Roman" w:cs="Times New Roman"/>
          <w:sz w:val="28"/>
          <w:szCs w:val="28"/>
          <w:shd w:val="clear" w:color="auto" w:fill="FFFFFF"/>
        </w:rPr>
        <w:t xml:space="preserve"> (державно-</w:t>
      </w:r>
      <w:r w:rsidR="002A26A2" w:rsidRPr="00314F87">
        <w:rPr>
          <w:rFonts w:ascii="Times New Roman" w:hAnsi="Times New Roman" w:cs="Times New Roman"/>
          <w:sz w:val="28"/>
          <w:szCs w:val="28"/>
          <w:shd w:val="clear" w:color="auto" w:fill="FFFFFF"/>
        </w:rPr>
        <w:t>праздничная</w:t>
      </w:r>
      <w:r w:rsidR="000101ED" w:rsidRPr="00314F87">
        <w:rPr>
          <w:rFonts w:ascii="Times New Roman" w:hAnsi="Times New Roman" w:cs="Times New Roman"/>
          <w:sz w:val="28"/>
          <w:szCs w:val="28"/>
          <w:shd w:val="clear" w:color="auto" w:fill="FFFFFF"/>
        </w:rPr>
        <w:t xml:space="preserve">) с одной стороны и </w:t>
      </w:r>
      <w:proofErr w:type="spellStart"/>
      <w:r w:rsidR="000101ED" w:rsidRPr="00314F87">
        <w:rPr>
          <w:rFonts w:ascii="Times New Roman" w:hAnsi="Times New Roman" w:cs="Times New Roman"/>
          <w:sz w:val="28"/>
          <w:szCs w:val="28"/>
          <w:shd w:val="clear" w:color="auto" w:fill="FFFFFF"/>
        </w:rPr>
        <w:lastRenderedPageBreak/>
        <w:t>виктимизированн</w:t>
      </w:r>
      <w:r w:rsidR="002A26A2" w:rsidRPr="00314F87">
        <w:rPr>
          <w:rFonts w:ascii="Times New Roman" w:hAnsi="Times New Roman" w:cs="Times New Roman"/>
          <w:sz w:val="28"/>
          <w:szCs w:val="28"/>
          <w:shd w:val="clear" w:color="auto" w:fill="FFFFFF"/>
        </w:rPr>
        <w:t>а</w:t>
      </w:r>
      <w:r w:rsidR="000101ED" w:rsidRPr="00314F87">
        <w:rPr>
          <w:rFonts w:ascii="Times New Roman" w:hAnsi="Times New Roman" w:cs="Times New Roman"/>
          <w:sz w:val="28"/>
          <w:szCs w:val="28"/>
          <w:shd w:val="clear" w:color="auto" w:fill="FFFFFF"/>
        </w:rPr>
        <w:t>я</w:t>
      </w:r>
      <w:proofErr w:type="spellEnd"/>
      <w:r w:rsidR="000101ED" w:rsidRPr="00314F87">
        <w:rPr>
          <w:rFonts w:ascii="Times New Roman" w:hAnsi="Times New Roman" w:cs="Times New Roman"/>
          <w:sz w:val="28"/>
          <w:szCs w:val="28"/>
          <w:shd w:val="clear" w:color="auto" w:fill="FFFFFF"/>
        </w:rPr>
        <w:t xml:space="preserve"> (скорбно-гуманистическая) с другой стороны версии памяти о Блокаде</w:t>
      </w:r>
      <w:r w:rsidR="000101ED" w:rsidRPr="00314F87">
        <w:rPr>
          <w:rStyle w:val="a6"/>
          <w:rFonts w:ascii="Times New Roman" w:hAnsi="Times New Roman" w:cs="Times New Roman"/>
          <w:sz w:val="28"/>
          <w:szCs w:val="28"/>
          <w:shd w:val="clear" w:color="auto" w:fill="FFFFFF"/>
        </w:rPr>
        <w:footnoteReference w:id="5"/>
      </w:r>
      <w:r w:rsidR="000101ED" w:rsidRPr="00314F87">
        <w:rPr>
          <w:rFonts w:ascii="Times New Roman" w:hAnsi="Times New Roman" w:cs="Times New Roman"/>
          <w:sz w:val="28"/>
          <w:szCs w:val="28"/>
          <w:shd w:val="clear" w:color="auto" w:fill="FFFFFF"/>
        </w:rPr>
        <w:t>.</w:t>
      </w:r>
    </w:p>
    <w:p w:rsidR="00E90F82" w:rsidRPr="00314F87" w:rsidRDefault="002549C8"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Число работ, посвященных истории ленинградской блокады и осмыслению феномена блокадной памяти</w:t>
      </w:r>
      <w:r w:rsidR="006059C8" w:rsidRPr="00314F87">
        <w:rPr>
          <w:rFonts w:ascii="Times New Roman" w:hAnsi="Times New Roman" w:cs="Times New Roman"/>
          <w:sz w:val="28"/>
          <w:szCs w:val="28"/>
          <w:shd w:val="clear" w:color="auto" w:fill="FFFFFF"/>
        </w:rPr>
        <w:t>,</w:t>
      </w:r>
      <w:r w:rsidRPr="00314F87">
        <w:rPr>
          <w:rFonts w:ascii="Times New Roman" w:hAnsi="Times New Roman" w:cs="Times New Roman"/>
          <w:sz w:val="28"/>
          <w:szCs w:val="28"/>
          <w:shd w:val="clear" w:color="auto" w:fill="FFFFFF"/>
        </w:rPr>
        <w:t xml:space="preserve"> огромно, и их список постоянно пополняется</w:t>
      </w:r>
      <w:r w:rsidR="00E96A68" w:rsidRPr="00314F87">
        <w:rPr>
          <w:rFonts w:ascii="Times New Roman" w:hAnsi="Times New Roman" w:cs="Times New Roman"/>
          <w:sz w:val="28"/>
          <w:szCs w:val="28"/>
          <w:shd w:val="clear" w:color="auto" w:fill="FFFFFF"/>
        </w:rPr>
        <w:t>, затрагивая самые различные аспекты последней</w:t>
      </w:r>
      <w:r w:rsidR="006059C8" w:rsidRPr="00314F87">
        <w:rPr>
          <w:rStyle w:val="a6"/>
          <w:rFonts w:ascii="Times New Roman" w:hAnsi="Times New Roman" w:cs="Times New Roman"/>
          <w:sz w:val="28"/>
          <w:szCs w:val="28"/>
          <w:shd w:val="clear" w:color="auto" w:fill="FFFFFF"/>
        </w:rPr>
        <w:footnoteReference w:id="6"/>
      </w:r>
      <w:r w:rsidRPr="00314F87">
        <w:rPr>
          <w:rFonts w:ascii="Times New Roman" w:hAnsi="Times New Roman" w:cs="Times New Roman"/>
          <w:sz w:val="28"/>
          <w:szCs w:val="28"/>
          <w:shd w:val="clear" w:color="auto" w:fill="FFFFFF"/>
        </w:rPr>
        <w:t xml:space="preserve">. </w:t>
      </w:r>
      <w:r w:rsidR="00C008C8" w:rsidRPr="00314F87">
        <w:rPr>
          <w:rFonts w:ascii="Times New Roman" w:hAnsi="Times New Roman" w:cs="Times New Roman"/>
          <w:sz w:val="28"/>
          <w:szCs w:val="28"/>
          <w:shd w:val="clear" w:color="auto" w:fill="FFFFFF"/>
        </w:rPr>
        <w:t>Ряд</w:t>
      </w:r>
      <w:r w:rsidR="00C86E5E" w:rsidRPr="00314F87">
        <w:rPr>
          <w:rFonts w:ascii="Times New Roman" w:hAnsi="Times New Roman" w:cs="Times New Roman"/>
          <w:sz w:val="28"/>
          <w:szCs w:val="28"/>
          <w:shd w:val="clear" w:color="auto" w:fill="FFFFFF"/>
        </w:rPr>
        <w:t xml:space="preserve"> работ </w:t>
      </w:r>
      <w:r w:rsidR="00F32B67" w:rsidRPr="00314F87">
        <w:rPr>
          <w:rFonts w:ascii="Times New Roman" w:hAnsi="Times New Roman" w:cs="Times New Roman"/>
          <w:sz w:val="28"/>
          <w:szCs w:val="28"/>
          <w:shd w:val="clear" w:color="auto" w:fill="FFFFFF"/>
        </w:rPr>
        <w:t xml:space="preserve">специально </w:t>
      </w:r>
      <w:r w:rsidR="00C86E5E" w:rsidRPr="00314F87">
        <w:rPr>
          <w:rFonts w:ascii="Times New Roman" w:hAnsi="Times New Roman" w:cs="Times New Roman"/>
          <w:sz w:val="28"/>
          <w:szCs w:val="28"/>
          <w:shd w:val="clear" w:color="auto" w:fill="FFFFFF"/>
        </w:rPr>
        <w:t xml:space="preserve">посвящен осмыслению </w:t>
      </w:r>
      <w:r w:rsidR="00F32B67" w:rsidRPr="00314F87">
        <w:rPr>
          <w:rFonts w:ascii="Times New Roman" w:hAnsi="Times New Roman" w:cs="Times New Roman"/>
          <w:sz w:val="28"/>
          <w:szCs w:val="28"/>
          <w:shd w:val="clear" w:color="auto" w:fill="FFFFFF"/>
        </w:rPr>
        <w:t xml:space="preserve">коллизии </w:t>
      </w:r>
      <w:proofErr w:type="spellStart"/>
      <w:r w:rsidR="003B3430" w:rsidRPr="00314F87">
        <w:rPr>
          <w:rFonts w:ascii="Times New Roman" w:hAnsi="Times New Roman" w:cs="Times New Roman"/>
          <w:sz w:val="28"/>
          <w:szCs w:val="28"/>
          <w:shd w:val="clear" w:color="auto" w:fill="FFFFFF"/>
        </w:rPr>
        <w:t>сакрицифированной</w:t>
      </w:r>
      <w:proofErr w:type="spellEnd"/>
      <w:r w:rsidR="003B3430" w:rsidRPr="00314F87">
        <w:rPr>
          <w:rFonts w:ascii="Times New Roman" w:hAnsi="Times New Roman" w:cs="Times New Roman"/>
          <w:sz w:val="28"/>
          <w:szCs w:val="28"/>
          <w:shd w:val="clear" w:color="auto" w:fill="FFFFFF"/>
        </w:rPr>
        <w:t xml:space="preserve"> </w:t>
      </w:r>
      <w:r w:rsidR="00C86E5E" w:rsidRPr="00314F87">
        <w:rPr>
          <w:rFonts w:ascii="Times New Roman" w:hAnsi="Times New Roman" w:cs="Times New Roman"/>
          <w:sz w:val="28"/>
          <w:szCs w:val="28"/>
          <w:shd w:val="clear" w:color="auto" w:fill="FFFFFF"/>
        </w:rPr>
        <w:t xml:space="preserve">(«советской», </w:t>
      </w:r>
      <w:proofErr w:type="spellStart"/>
      <w:r w:rsidR="00C86E5E" w:rsidRPr="00314F87">
        <w:rPr>
          <w:rFonts w:ascii="Times New Roman" w:hAnsi="Times New Roman" w:cs="Times New Roman"/>
          <w:sz w:val="28"/>
          <w:szCs w:val="28"/>
          <w:shd w:val="clear" w:color="auto" w:fill="FFFFFF"/>
        </w:rPr>
        <w:t>этатистской</w:t>
      </w:r>
      <w:proofErr w:type="spellEnd"/>
      <w:r w:rsidR="00C86E5E" w:rsidRPr="00314F87">
        <w:rPr>
          <w:rFonts w:ascii="Times New Roman" w:hAnsi="Times New Roman" w:cs="Times New Roman"/>
          <w:sz w:val="28"/>
          <w:szCs w:val="28"/>
          <w:shd w:val="clear" w:color="auto" w:fill="FFFFFF"/>
        </w:rPr>
        <w:t xml:space="preserve"> и героико-триумфальной) </w:t>
      </w:r>
      <w:r w:rsidR="003B3430" w:rsidRPr="00314F87">
        <w:rPr>
          <w:rFonts w:ascii="Times New Roman" w:hAnsi="Times New Roman" w:cs="Times New Roman"/>
          <w:sz w:val="28"/>
          <w:szCs w:val="28"/>
          <w:shd w:val="clear" w:color="auto" w:fill="FFFFFF"/>
        </w:rPr>
        <w:t xml:space="preserve">и </w:t>
      </w:r>
      <w:proofErr w:type="spellStart"/>
      <w:r w:rsidR="003B3430" w:rsidRPr="00314F87">
        <w:rPr>
          <w:rFonts w:ascii="Times New Roman" w:hAnsi="Times New Roman" w:cs="Times New Roman"/>
          <w:sz w:val="28"/>
          <w:szCs w:val="28"/>
          <w:shd w:val="clear" w:color="auto" w:fill="FFFFFF"/>
        </w:rPr>
        <w:t>виктимизированной</w:t>
      </w:r>
      <w:proofErr w:type="spellEnd"/>
      <w:r w:rsidR="003B3430" w:rsidRPr="00314F87">
        <w:rPr>
          <w:rFonts w:ascii="Times New Roman" w:hAnsi="Times New Roman" w:cs="Times New Roman"/>
          <w:sz w:val="28"/>
          <w:szCs w:val="28"/>
          <w:shd w:val="clear" w:color="auto" w:fill="FFFFFF"/>
        </w:rPr>
        <w:t xml:space="preserve"> </w:t>
      </w:r>
      <w:r w:rsidR="00C86E5E" w:rsidRPr="00314F87">
        <w:rPr>
          <w:rFonts w:ascii="Times New Roman" w:hAnsi="Times New Roman" w:cs="Times New Roman"/>
          <w:sz w:val="28"/>
          <w:szCs w:val="28"/>
          <w:shd w:val="clear" w:color="auto" w:fill="FFFFFF"/>
        </w:rPr>
        <w:t xml:space="preserve">(гуманистической, скорбно-трагической) </w:t>
      </w:r>
      <w:r w:rsidR="003B3430" w:rsidRPr="00314F87">
        <w:rPr>
          <w:rFonts w:ascii="Times New Roman" w:hAnsi="Times New Roman" w:cs="Times New Roman"/>
          <w:sz w:val="28"/>
          <w:szCs w:val="28"/>
          <w:shd w:val="clear" w:color="auto" w:fill="FFFFFF"/>
        </w:rPr>
        <w:t>версий памяти о Блокаде</w:t>
      </w:r>
      <w:r w:rsidR="00F32B67" w:rsidRPr="00314F87">
        <w:rPr>
          <w:rStyle w:val="a6"/>
          <w:rFonts w:ascii="Times New Roman" w:hAnsi="Times New Roman" w:cs="Times New Roman"/>
          <w:sz w:val="28"/>
          <w:szCs w:val="28"/>
          <w:shd w:val="clear" w:color="auto" w:fill="FFFFFF"/>
        </w:rPr>
        <w:footnoteReference w:id="7"/>
      </w:r>
      <w:r w:rsidR="00C86E5E" w:rsidRPr="00314F87">
        <w:rPr>
          <w:rFonts w:ascii="Times New Roman" w:hAnsi="Times New Roman" w:cs="Times New Roman"/>
          <w:sz w:val="28"/>
          <w:szCs w:val="28"/>
          <w:shd w:val="clear" w:color="auto" w:fill="FFFFFF"/>
        </w:rPr>
        <w:t xml:space="preserve">. </w:t>
      </w:r>
    </w:p>
    <w:p w:rsidR="00E90F82" w:rsidRPr="00314F87" w:rsidRDefault="00E90F82"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shd w:val="clear" w:color="auto" w:fill="FFFFFF"/>
        </w:rPr>
        <w:t>С</w:t>
      </w:r>
      <w:r w:rsidR="003D7FF5" w:rsidRPr="00314F87">
        <w:rPr>
          <w:rFonts w:ascii="Times New Roman" w:hAnsi="Times New Roman" w:cs="Times New Roman"/>
          <w:sz w:val="28"/>
          <w:szCs w:val="28"/>
          <w:shd w:val="clear" w:color="auto" w:fill="FFFFFF"/>
        </w:rPr>
        <w:t>пециально</w:t>
      </w:r>
      <w:r w:rsidR="00C008C8" w:rsidRPr="00314F87">
        <w:rPr>
          <w:rFonts w:ascii="Times New Roman" w:hAnsi="Times New Roman" w:cs="Times New Roman"/>
          <w:sz w:val="28"/>
          <w:szCs w:val="28"/>
          <w:shd w:val="clear" w:color="auto" w:fill="FFFFFF"/>
        </w:rPr>
        <w:t>му</w:t>
      </w:r>
      <w:r w:rsidR="003D7FF5" w:rsidRPr="00314F87">
        <w:rPr>
          <w:rFonts w:ascii="Times New Roman" w:hAnsi="Times New Roman" w:cs="Times New Roman"/>
          <w:sz w:val="28"/>
          <w:szCs w:val="28"/>
          <w:shd w:val="clear" w:color="auto" w:fill="FFFFFF"/>
        </w:rPr>
        <w:t xml:space="preserve"> </w:t>
      </w:r>
      <w:r w:rsidR="00C008C8" w:rsidRPr="00497A08">
        <w:rPr>
          <w:rFonts w:ascii="Times New Roman" w:hAnsi="Times New Roman" w:cs="Times New Roman"/>
          <w:sz w:val="28"/>
          <w:szCs w:val="28"/>
          <w:shd w:val="clear" w:color="auto" w:fill="FFFFFF"/>
        </w:rPr>
        <w:t xml:space="preserve">анализу </w:t>
      </w:r>
      <w:r w:rsidR="00C86E5E" w:rsidRPr="00497A08">
        <w:rPr>
          <w:rFonts w:ascii="Times New Roman" w:hAnsi="Times New Roman" w:cs="Times New Roman"/>
          <w:sz w:val="28"/>
          <w:szCs w:val="28"/>
          <w:shd w:val="clear" w:color="auto" w:fill="FFFFFF"/>
        </w:rPr>
        <w:t>данн</w:t>
      </w:r>
      <w:r w:rsidR="00C008C8" w:rsidRPr="00497A08">
        <w:rPr>
          <w:rFonts w:ascii="Times New Roman" w:hAnsi="Times New Roman" w:cs="Times New Roman"/>
          <w:sz w:val="28"/>
          <w:szCs w:val="28"/>
          <w:shd w:val="clear" w:color="auto" w:fill="FFFFFF"/>
        </w:rPr>
        <w:t>ая</w:t>
      </w:r>
      <w:r w:rsidR="00C86E5E" w:rsidRPr="00497A08">
        <w:rPr>
          <w:rFonts w:ascii="Times New Roman" w:hAnsi="Times New Roman" w:cs="Times New Roman"/>
          <w:sz w:val="28"/>
          <w:szCs w:val="28"/>
          <w:shd w:val="clear" w:color="auto" w:fill="FFFFFF"/>
        </w:rPr>
        <w:t xml:space="preserve"> коллизи</w:t>
      </w:r>
      <w:r w:rsidR="00C008C8" w:rsidRPr="00497A08">
        <w:rPr>
          <w:rFonts w:ascii="Times New Roman" w:hAnsi="Times New Roman" w:cs="Times New Roman"/>
          <w:sz w:val="28"/>
          <w:szCs w:val="28"/>
          <w:shd w:val="clear" w:color="auto" w:fill="FFFFFF"/>
        </w:rPr>
        <w:t>я</w:t>
      </w:r>
      <w:r w:rsidR="00C86E5E" w:rsidRPr="00497A08">
        <w:rPr>
          <w:rFonts w:ascii="Times New Roman" w:hAnsi="Times New Roman" w:cs="Times New Roman"/>
          <w:sz w:val="28"/>
          <w:szCs w:val="28"/>
          <w:shd w:val="clear" w:color="auto" w:fill="FFFFFF"/>
        </w:rPr>
        <w:t xml:space="preserve"> </w:t>
      </w:r>
      <w:r w:rsidR="003B3430" w:rsidRPr="00497A08">
        <w:rPr>
          <w:rFonts w:ascii="Times New Roman" w:hAnsi="Times New Roman" w:cs="Times New Roman"/>
          <w:sz w:val="28"/>
          <w:szCs w:val="28"/>
          <w:shd w:val="clear" w:color="auto" w:fill="FFFFFF"/>
        </w:rPr>
        <w:t xml:space="preserve">в контексте </w:t>
      </w:r>
      <w:r w:rsidRPr="00497A08">
        <w:rPr>
          <w:rFonts w:ascii="Times New Roman" w:hAnsi="Times New Roman" w:cs="Times New Roman"/>
          <w:sz w:val="28"/>
          <w:szCs w:val="28"/>
          <w:shd w:val="clear" w:color="auto" w:fill="FFFFFF"/>
        </w:rPr>
        <w:t xml:space="preserve">всего </w:t>
      </w:r>
      <w:r w:rsidR="00497A08" w:rsidRPr="00497A08">
        <w:rPr>
          <w:rFonts w:ascii="Times New Roman" w:hAnsi="Times New Roman" w:cs="Times New Roman"/>
          <w:sz w:val="28"/>
          <w:szCs w:val="28"/>
          <w:shd w:val="clear" w:color="auto" w:fill="FFFFFF"/>
        </w:rPr>
        <w:t xml:space="preserve">её развития и преломления сквозь </w:t>
      </w:r>
      <w:r w:rsidR="00C008C8" w:rsidRPr="00497A08">
        <w:rPr>
          <w:rFonts w:ascii="Times New Roman" w:hAnsi="Times New Roman" w:cs="Times New Roman"/>
          <w:sz w:val="28"/>
          <w:szCs w:val="28"/>
          <w:shd w:val="clear" w:color="auto" w:fill="FFFFFF"/>
        </w:rPr>
        <w:t>общественные</w:t>
      </w:r>
      <w:r w:rsidR="00C008C8" w:rsidRPr="00314F87">
        <w:rPr>
          <w:rFonts w:ascii="Times New Roman" w:hAnsi="Times New Roman" w:cs="Times New Roman"/>
          <w:sz w:val="28"/>
          <w:szCs w:val="28"/>
          <w:shd w:val="clear" w:color="auto" w:fill="FFFFFF"/>
        </w:rPr>
        <w:t xml:space="preserve"> </w:t>
      </w:r>
      <w:r w:rsidR="00C86E5E" w:rsidRPr="00314F87">
        <w:rPr>
          <w:rFonts w:ascii="Times New Roman" w:hAnsi="Times New Roman" w:cs="Times New Roman"/>
          <w:sz w:val="28"/>
          <w:szCs w:val="28"/>
          <w:shd w:val="clear" w:color="auto" w:fill="FFFFFF"/>
        </w:rPr>
        <w:t xml:space="preserve">дебаты по поводу </w:t>
      </w:r>
      <w:r w:rsidR="006B6843" w:rsidRPr="00314F87">
        <w:rPr>
          <w:rFonts w:ascii="Times New Roman" w:hAnsi="Times New Roman" w:cs="Times New Roman"/>
          <w:sz w:val="28"/>
          <w:szCs w:val="28"/>
          <w:shd w:val="clear" w:color="auto" w:fill="FFFFFF"/>
        </w:rPr>
        <w:t>проведени</w:t>
      </w:r>
      <w:r w:rsidR="00C86E5E" w:rsidRPr="00314F87">
        <w:rPr>
          <w:rFonts w:ascii="Times New Roman" w:hAnsi="Times New Roman" w:cs="Times New Roman"/>
          <w:sz w:val="28"/>
          <w:szCs w:val="28"/>
          <w:shd w:val="clear" w:color="auto" w:fill="FFFFFF"/>
        </w:rPr>
        <w:t>я</w:t>
      </w:r>
      <w:r w:rsidR="006B6843" w:rsidRPr="00314F87">
        <w:rPr>
          <w:rFonts w:ascii="Times New Roman" w:hAnsi="Times New Roman" w:cs="Times New Roman"/>
          <w:sz w:val="28"/>
          <w:szCs w:val="28"/>
          <w:shd w:val="clear" w:color="auto" w:fill="FFFFFF"/>
        </w:rPr>
        <w:t xml:space="preserve"> </w:t>
      </w:r>
      <w:r w:rsidR="003B3430" w:rsidRPr="00314F87">
        <w:rPr>
          <w:rFonts w:ascii="Times New Roman" w:hAnsi="Times New Roman" w:cs="Times New Roman"/>
          <w:sz w:val="28"/>
          <w:szCs w:val="28"/>
          <w:shd w:val="clear" w:color="auto" w:fill="FFFFFF"/>
        </w:rPr>
        <w:t>парада на Дворцовой площади 27 января 2019 г.</w:t>
      </w:r>
      <w:r w:rsidR="006B6843" w:rsidRPr="00314F87">
        <w:rPr>
          <w:rFonts w:ascii="Times New Roman" w:hAnsi="Times New Roman" w:cs="Times New Roman"/>
          <w:sz w:val="28"/>
          <w:szCs w:val="28"/>
          <w:shd w:val="clear" w:color="auto" w:fill="FFFFFF"/>
        </w:rPr>
        <w:t xml:space="preserve"> </w:t>
      </w:r>
      <w:r w:rsidR="003B3430" w:rsidRPr="00314F87">
        <w:rPr>
          <w:rFonts w:ascii="Times New Roman" w:hAnsi="Times New Roman" w:cs="Times New Roman"/>
          <w:sz w:val="28"/>
          <w:szCs w:val="28"/>
          <w:shd w:val="clear" w:color="auto" w:fill="FFFFFF"/>
        </w:rPr>
        <w:t xml:space="preserve">не </w:t>
      </w:r>
      <w:r w:rsidR="00C008C8" w:rsidRPr="00314F87">
        <w:rPr>
          <w:rFonts w:ascii="Times New Roman" w:hAnsi="Times New Roman" w:cs="Times New Roman"/>
          <w:sz w:val="28"/>
          <w:szCs w:val="28"/>
          <w:shd w:val="clear" w:color="auto" w:fill="FFFFFF"/>
        </w:rPr>
        <w:t>подвергалась</w:t>
      </w:r>
      <w:r w:rsidRPr="00314F87">
        <w:rPr>
          <w:rFonts w:ascii="Times New Roman" w:hAnsi="Times New Roman" w:cs="Times New Roman"/>
          <w:sz w:val="28"/>
          <w:szCs w:val="28"/>
          <w:shd w:val="clear" w:color="auto" w:fill="FFFFFF"/>
        </w:rPr>
        <w:t>, оставаясь лишь</w:t>
      </w:r>
      <w:r w:rsidR="003D50A2" w:rsidRPr="00314F87">
        <w:rPr>
          <w:rFonts w:ascii="Times New Roman" w:hAnsi="Times New Roman" w:cs="Times New Roman"/>
          <w:sz w:val="28"/>
          <w:szCs w:val="28"/>
          <w:shd w:val="clear" w:color="auto" w:fill="FFFFFF"/>
        </w:rPr>
        <w:t xml:space="preserve"> </w:t>
      </w:r>
      <w:r w:rsidR="00C125E5" w:rsidRPr="00314F87">
        <w:rPr>
          <w:rFonts w:ascii="Times New Roman" w:hAnsi="Times New Roman" w:cs="Times New Roman"/>
          <w:sz w:val="28"/>
          <w:szCs w:val="28"/>
          <w:shd w:val="clear" w:color="auto" w:fill="FFFFFF"/>
        </w:rPr>
        <w:t>бегло упом</w:t>
      </w:r>
      <w:r w:rsidRPr="00314F87">
        <w:rPr>
          <w:rFonts w:ascii="Times New Roman" w:hAnsi="Times New Roman" w:cs="Times New Roman"/>
          <w:sz w:val="28"/>
          <w:szCs w:val="28"/>
          <w:shd w:val="clear" w:color="auto" w:fill="FFFFFF"/>
        </w:rPr>
        <w:t>янутой</w:t>
      </w:r>
      <w:r w:rsidR="003D50A2" w:rsidRPr="00314F87">
        <w:rPr>
          <w:rFonts w:ascii="Times New Roman" w:hAnsi="Times New Roman" w:cs="Times New Roman"/>
          <w:sz w:val="28"/>
          <w:szCs w:val="28"/>
          <w:shd w:val="clear" w:color="auto" w:fill="FFFFFF"/>
        </w:rPr>
        <w:t xml:space="preserve"> в некоторых работах</w:t>
      </w:r>
      <w:r w:rsidRPr="00314F87">
        <w:rPr>
          <w:rFonts w:ascii="Times New Roman" w:hAnsi="Times New Roman" w:cs="Times New Roman"/>
          <w:sz w:val="28"/>
          <w:szCs w:val="28"/>
          <w:shd w:val="clear" w:color="auto" w:fill="FFFFFF"/>
        </w:rPr>
        <w:t xml:space="preserve"> –</w:t>
      </w:r>
      <w:r w:rsidR="003D50A2" w:rsidRPr="00314F87">
        <w:rPr>
          <w:rFonts w:ascii="Times New Roman" w:hAnsi="Times New Roman" w:cs="Times New Roman"/>
          <w:sz w:val="28"/>
          <w:szCs w:val="28"/>
          <w:shd w:val="clear" w:color="auto" w:fill="FFFFFF"/>
        </w:rPr>
        <w:t xml:space="preserve"> в частности, в</w:t>
      </w:r>
      <w:r w:rsidR="00C125E5" w:rsidRPr="00314F87">
        <w:rPr>
          <w:rFonts w:ascii="Times New Roman" w:hAnsi="Times New Roman" w:cs="Times New Roman"/>
          <w:sz w:val="28"/>
          <w:szCs w:val="28"/>
          <w:shd w:val="clear" w:color="auto" w:fill="FFFFFF"/>
        </w:rPr>
        <w:t xml:space="preserve"> статье И. </w:t>
      </w:r>
      <w:proofErr w:type="spellStart"/>
      <w:r w:rsidR="00C125E5" w:rsidRPr="00314F87">
        <w:rPr>
          <w:rFonts w:ascii="Times New Roman" w:hAnsi="Times New Roman" w:cs="Times New Roman"/>
          <w:sz w:val="28"/>
          <w:szCs w:val="28"/>
          <w:shd w:val="clear" w:color="auto" w:fill="FFFFFF"/>
        </w:rPr>
        <w:t>Грибан</w:t>
      </w:r>
      <w:proofErr w:type="spellEnd"/>
      <w:r w:rsidR="00C125E5" w:rsidRPr="00314F87">
        <w:rPr>
          <w:rFonts w:ascii="Times New Roman" w:hAnsi="Times New Roman" w:cs="Times New Roman"/>
          <w:sz w:val="28"/>
          <w:szCs w:val="28"/>
          <w:shd w:val="clear" w:color="auto" w:fill="FFFFFF"/>
        </w:rPr>
        <w:t xml:space="preserve"> и С. </w:t>
      </w:r>
      <w:proofErr w:type="spellStart"/>
      <w:r w:rsidR="00C125E5" w:rsidRPr="00314F87">
        <w:rPr>
          <w:rFonts w:ascii="Times New Roman" w:hAnsi="Times New Roman" w:cs="Times New Roman"/>
          <w:sz w:val="28"/>
          <w:szCs w:val="28"/>
          <w:shd w:val="clear" w:color="auto" w:fill="FFFFFF"/>
        </w:rPr>
        <w:t>Лыты</w:t>
      </w:r>
      <w:proofErr w:type="spellEnd"/>
      <w:r w:rsidR="003D50A2" w:rsidRPr="00314F87">
        <w:rPr>
          <w:rFonts w:ascii="Times New Roman" w:hAnsi="Times New Roman" w:cs="Times New Roman"/>
          <w:sz w:val="28"/>
          <w:szCs w:val="28"/>
          <w:shd w:val="clear" w:color="auto" w:fill="FFFFFF"/>
        </w:rPr>
        <w:t>,</w:t>
      </w:r>
      <w:r w:rsidR="00C125E5" w:rsidRPr="00314F87">
        <w:rPr>
          <w:rFonts w:ascii="Times New Roman" w:hAnsi="Times New Roman" w:cs="Times New Roman"/>
          <w:sz w:val="28"/>
          <w:szCs w:val="28"/>
          <w:shd w:val="clear" w:color="auto" w:fill="FFFFFF"/>
        </w:rPr>
        <w:t xml:space="preserve"> </w:t>
      </w:r>
      <w:r w:rsidR="003D50A2" w:rsidRPr="00314F87">
        <w:rPr>
          <w:rFonts w:ascii="Times New Roman" w:hAnsi="Times New Roman" w:cs="Times New Roman"/>
          <w:sz w:val="28"/>
          <w:szCs w:val="28"/>
          <w:shd w:val="clear" w:color="auto" w:fill="FFFFFF"/>
        </w:rPr>
        <w:t xml:space="preserve">касающейся </w:t>
      </w:r>
      <w:r w:rsidRPr="00314F87">
        <w:rPr>
          <w:rFonts w:ascii="Times New Roman" w:hAnsi="Times New Roman" w:cs="Times New Roman"/>
          <w:sz w:val="28"/>
          <w:szCs w:val="28"/>
          <w:shd w:val="clear" w:color="auto" w:fill="FFFFFF"/>
        </w:rPr>
        <w:t>темы</w:t>
      </w:r>
      <w:r w:rsidR="003D50A2" w:rsidRPr="00314F87">
        <w:rPr>
          <w:rFonts w:ascii="Times New Roman" w:hAnsi="Times New Roman" w:cs="Times New Roman"/>
          <w:sz w:val="28"/>
          <w:szCs w:val="28"/>
          <w:shd w:val="clear" w:color="auto" w:fill="FFFFFF"/>
        </w:rPr>
        <w:t xml:space="preserve"> репрезентации блокадной темы в школьных учебниках</w:t>
      </w:r>
      <w:r w:rsidR="00C125E5" w:rsidRPr="00314F87">
        <w:rPr>
          <w:rStyle w:val="a6"/>
          <w:rFonts w:ascii="Times New Roman" w:hAnsi="Times New Roman" w:cs="Times New Roman"/>
          <w:sz w:val="28"/>
          <w:szCs w:val="28"/>
          <w:shd w:val="clear" w:color="auto" w:fill="FFFFFF"/>
        </w:rPr>
        <w:footnoteReference w:id="8"/>
      </w:r>
      <w:r w:rsidR="003D50A2" w:rsidRPr="00314F87">
        <w:rPr>
          <w:rFonts w:ascii="Times New Roman" w:hAnsi="Times New Roman" w:cs="Times New Roman"/>
          <w:sz w:val="28"/>
          <w:szCs w:val="28"/>
        </w:rPr>
        <w:t xml:space="preserve">. </w:t>
      </w:r>
    </w:p>
    <w:p w:rsidR="00FA2EA3" w:rsidRPr="00314F87" w:rsidRDefault="003D50A2"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 xml:space="preserve">Частичному </w:t>
      </w:r>
      <w:r w:rsidR="00E90F82" w:rsidRPr="00314F87">
        <w:rPr>
          <w:rFonts w:ascii="Times New Roman" w:hAnsi="Times New Roman" w:cs="Times New Roman"/>
          <w:sz w:val="28"/>
          <w:szCs w:val="28"/>
        </w:rPr>
        <w:t>рассмотрению сюжет, связанный с об</w:t>
      </w:r>
      <w:r w:rsidR="002D3558" w:rsidRPr="00314F87">
        <w:rPr>
          <w:rFonts w:ascii="Times New Roman" w:hAnsi="Times New Roman" w:cs="Times New Roman"/>
          <w:sz w:val="28"/>
          <w:szCs w:val="28"/>
        </w:rPr>
        <w:t>щественными дебатами вокруг</w:t>
      </w:r>
      <w:r w:rsidR="00E90F82" w:rsidRPr="00314F87">
        <w:rPr>
          <w:rFonts w:ascii="Times New Roman" w:hAnsi="Times New Roman" w:cs="Times New Roman"/>
          <w:sz w:val="28"/>
          <w:szCs w:val="28"/>
        </w:rPr>
        <w:t xml:space="preserve"> вопроса о</w:t>
      </w:r>
      <w:r w:rsidRPr="00314F87">
        <w:rPr>
          <w:rFonts w:ascii="Times New Roman" w:hAnsi="Times New Roman" w:cs="Times New Roman"/>
          <w:sz w:val="28"/>
          <w:szCs w:val="28"/>
        </w:rPr>
        <w:t xml:space="preserve"> проведени</w:t>
      </w:r>
      <w:r w:rsidR="00E90F82" w:rsidRPr="00314F87">
        <w:rPr>
          <w:rFonts w:ascii="Times New Roman" w:hAnsi="Times New Roman" w:cs="Times New Roman"/>
          <w:sz w:val="28"/>
          <w:szCs w:val="28"/>
        </w:rPr>
        <w:t>и</w:t>
      </w:r>
      <w:r w:rsidRPr="00314F87">
        <w:rPr>
          <w:rFonts w:ascii="Times New Roman" w:hAnsi="Times New Roman" w:cs="Times New Roman"/>
          <w:sz w:val="28"/>
          <w:szCs w:val="28"/>
        </w:rPr>
        <w:t xml:space="preserve"> парада 27 января 2019 г., был подвергнут </w:t>
      </w:r>
      <w:r w:rsidR="003D7FF5" w:rsidRPr="00314F87">
        <w:rPr>
          <w:rFonts w:ascii="Times New Roman" w:hAnsi="Times New Roman" w:cs="Times New Roman"/>
          <w:sz w:val="28"/>
          <w:szCs w:val="28"/>
          <w:shd w:val="clear" w:color="auto" w:fill="FFFFFF"/>
        </w:rPr>
        <w:t xml:space="preserve">в </w:t>
      </w:r>
      <w:r w:rsidRPr="00314F87">
        <w:rPr>
          <w:rFonts w:ascii="Times New Roman" w:hAnsi="Times New Roman" w:cs="Times New Roman"/>
          <w:sz w:val="28"/>
          <w:szCs w:val="28"/>
          <w:shd w:val="clear" w:color="auto" w:fill="FFFFFF"/>
        </w:rPr>
        <w:lastRenderedPageBreak/>
        <w:t>статье Е</w:t>
      </w:r>
      <w:r w:rsidR="00950425" w:rsidRPr="00314F87">
        <w:rPr>
          <w:rFonts w:ascii="Times New Roman" w:hAnsi="Times New Roman" w:cs="Times New Roman"/>
          <w:sz w:val="28"/>
          <w:szCs w:val="28"/>
          <w:shd w:val="clear" w:color="auto" w:fill="FFFFFF"/>
        </w:rPr>
        <w:t>катерины</w:t>
      </w:r>
      <w:r w:rsidRPr="00314F87">
        <w:rPr>
          <w:rFonts w:ascii="Times New Roman" w:hAnsi="Times New Roman" w:cs="Times New Roman"/>
          <w:sz w:val="28"/>
          <w:szCs w:val="28"/>
          <w:shd w:val="clear" w:color="auto" w:fill="FFFFFF"/>
        </w:rPr>
        <w:t xml:space="preserve"> Мельниковой</w:t>
      </w:r>
      <w:r w:rsidR="00A06E30" w:rsidRPr="00314F87">
        <w:rPr>
          <w:rStyle w:val="a6"/>
          <w:rFonts w:ascii="Times New Roman" w:hAnsi="Times New Roman" w:cs="Times New Roman"/>
          <w:sz w:val="28"/>
          <w:szCs w:val="28"/>
          <w:shd w:val="clear" w:color="auto" w:fill="FFFFFF"/>
        </w:rPr>
        <w:footnoteReference w:id="9"/>
      </w:r>
      <w:r w:rsidRPr="00314F87">
        <w:rPr>
          <w:rFonts w:ascii="Times New Roman" w:hAnsi="Times New Roman" w:cs="Times New Roman"/>
          <w:sz w:val="28"/>
          <w:szCs w:val="28"/>
          <w:shd w:val="clear" w:color="auto" w:fill="FFFFFF"/>
        </w:rPr>
        <w:t xml:space="preserve">, </w:t>
      </w:r>
      <w:r w:rsidR="00E90F82" w:rsidRPr="00314F87">
        <w:rPr>
          <w:rFonts w:ascii="Times New Roman" w:hAnsi="Times New Roman" w:cs="Times New Roman"/>
          <w:sz w:val="28"/>
          <w:szCs w:val="28"/>
          <w:shd w:val="clear" w:color="auto" w:fill="FFFFFF"/>
        </w:rPr>
        <w:t xml:space="preserve">анализирующей </w:t>
      </w:r>
      <w:proofErr w:type="spellStart"/>
      <w:r w:rsidR="00E90F82" w:rsidRPr="00314F87">
        <w:rPr>
          <w:rFonts w:ascii="Times New Roman" w:hAnsi="Times New Roman" w:cs="Times New Roman"/>
          <w:sz w:val="28"/>
          <w:szCs w:val="28"/>
          <w:shd w:val="clear" w:color="auto" w:fill="FFFFFF"/>
        </w:rPr>
        <w:t>блокадно</w:t>
      </w:r>
      <w:proofErr w:type="spellEnd"/>
      <w:r w:rsidR="00E90F82" w:rsidRPr="00314F87">
        <w:rPr>
          <w:rFonts w:ascii="Times New Roman" w:hAnsi="Times New Roman" w:cs="Times New Roman"/>
          <w:sz w:val="28"/>
          <w:szCs w:val="28"/>
          <w:shd w:val="clear" w:color="auto" w:fill="FFFFFF"/>
        </w:rPr>
        <w:t>-</w:t>
      </w:r>
      <w:r w:rsidRPr="00314F87">
        <w:rPr>
          <w:rFonts w:ascii="Times New Roman" w:hAnsi="Times New Roman" w:cs="Times New Roman"/>
          <w:sz w:val="28"/>
          <w:szCs w:val="28"/>
          <w:shd w:val="clear" w:color="auto" w:fill="FFFFFF"/>
        </w:rPr>
        <w:t>мемориально</w:t>
      </w:r>
      <w:r w:rsidR="00E90F82" w:rsidRPr="00314F87">
        <w:rPr>
          <w:rFonts w:ascii="Times New Roman" w:hAnsi="Times New Roman" w:cs="Times New Roman"/>
          <w:sz w:val="28"/>
          <w:szCs w:val="28"/>
          <w:shd w:val="clear" w:color="auto" w:fill="FFFFFF"/>
        </w:rPr>
        <w:t>е</w:t>
      </w:r>
      <w:r w:rsidRPr="00314F87">
        <w:rPr>
          <w:rFonts w:ascii="Times New Roman" w:hAnsi="Times New Roman" w:cs="Times New Roman"/>
          <w:sz w:val="28"/>
          <w:szCs w:val="28"/>
          <w:shd w:val="clear" w:color="auto" w:fill="FFFFFF"/>
        </w:rPr>
        <w:t xml:space="preserve"> пространство в контексте </w:t>
      </w:r>
      <w:r w:rsidR="00E90F82" w:rsidRPr="00314F87">
        <w:rPr>
          <w:rFonts w:ascii="Times New Roman" w:hAnsi="Times New Roman" w:cs="Times New Roman"/>
          <w:sz w:val="28"/>
          <w:szCs w:val="28"/>
          <w:shd w:val="clear" w:color="auto" w:fill="FFFFFF"/>
        </w:rPr>
        <w:t>публичных дискуссий</w:t>
      </w:r>
      <w:r w:rsidR="002D3558" w:rsidRPr="00314F87">
        <w:rPr>
          <w:rFonts w:ascii="Times New Roman" w:hAnsi="Times New Roman" w:cs="Times New Roman"/>
          <w:sz w:val="28"/>
          <w:szCs w:val="28"/>
          <w:shd w:val="clear" w:color="auto" w:fill="FFFFFF"/>
        </w:rPr>
        <w:t xml:space="preserve">, обострившихся в нем в преддверии </w:t>
      </w:r>
      <w:r w:rsidR="002D3558" w:rsidRPr="00314F87">
        <w:rPr>
          <w:rFonts w:ascii="Times New Roman" w:hAnsi="Times New Roman" w:cs="Times New Roman"/>
          <w:sz w:val="28"/>
          <w:szCs w:val="28"/>
        </w:rPr>
        <w:t>75-летия окончания блокады</w:t>
      </w:r>
      <w:r w:rsidRPr="00314F87">
        <w:rPr>
          <w:rFonts w:ascii="Times New Roman" w:hAnsi="Times New Roman" w:cs="Times New Roman"/>
          <w:sz w:val="28"/>
          <w:szCs w:val="28"/>
        </w:rPr>
        <w:t>.</w:t>
      </w:r>
      <w:r w:rsidR="00E90F82" w:rsidRPr="00314F87">
        <w:rPr>
          <w:rFonts w:ascii="Times New Roman" w:hAnsi="Times New Roman" w:cs="Times New Roman"/>
          <w:sz w:val="28"/>
          <w:szCs w:val="28"/>
        </w:rPr>
        <w:t xml:space="preserve"> </w:t>
      </w:r>
      <w:r w:rsidR="002D3558" w:rsidRPr="00314F87">
        <w:rPr>
          <w:rFonts w:ascii="Times New Roman" w:hAnsi="Times New Roman" w:cs="Times New Roman"/>
          <w:sz w:val="28"/>
          <w:szCs w:val="28"/>
        </w:rPr>
        <w:t>«Мемориальные проекты, спровоцированные 75-летней годовщиной со дня снятия блокады, вполне предсказуемо вызвали волну публичных обсуждений блокадного прошлого: его значения для истории города и страны, соответствия существующей памяти масштабу трагедии и адекватности государственных практик ее коммеморации. Одной из главных особенностей современных разговоров о блокаде стала сама их дискуссионность…»</w:t>
      </w:r>
      <w:r w:rsidR="002D3558" w:rsidRPr="00314F87">
        <w:rPr>
          <w:rStyle w:val="a6"/>
          <w:rFonts w:ascii="Times New Roman" w:hAnsi="Times New Roman" w:cs="Times New Roman"/>
          <w:sz w:val="28"/>
          <w:szCs w:val="28"/>
          <w:shd w:val="clear" w:color="auto" w:fill="FFFFFF"/>
        </w:rPr>
        <w:footnoteReference w:id="10"/>
      </w:r>
      <w:r w:rsidR="002D3558" w:rsidRPr="00314F87">
        <w:rPr>
          <w:rFonts w:ascii="PT Serif" w:hAnsi="PT Serif"/>
          <w:shd w:val="clear" w:color="auto" w:fill="FEFCFA"/>
        </w:rPr>
        <w:t xml:space="preserve"> – </w:t>
      </w:r>
      <w:r w:rsidR="002D3558" w:rsidRPr="00314F87">
        <w:rPr>
          <w:rFonts w:ascii="Times New Roman" w:hAnsi="Times New Roman" w:cs="Times New Roman"/>
          <w:sz w:val="28"/>
          <w:szCs w:val="28"/>
        </w:rPr>
        <w:t>констатирует автор, в дальнейшем концентриру</w:t>
      </w:r>
      <w:r w:rsidR="00D32CA4" w:rsidRPr="00314F87">
        <w:rPr>
          <w:rFonts w:ascii="Times New Roman" w:hAnsi="Times New Roman" w:cs="Times New Roman"/>
          <w:sz w:val="28"/>
          <w:szCs w:val="28"/>
        </w:rPr>
        <w:t>я</w:t>
      </w:r>
      <w:r w:rsidR="002D3558" w:rsidRPr="00314F87">
        <w:rPr>
          <w:rFonts w:ascii="Times New Roman" w:hAnsi="Times New Roman" w:cs="Times New Roman"/>
          <w:sz w:val="28"/>
          <w:szCs w:val="28"/>
        </w:rPr>
        <w:t xml:space="preserve"> аналитическое внимание на </w:t>
      </w:r>
      <w:r w:rsidR="00CE7FC6" w:rsidRPr="00314F87">
        <w:rPr>
          <w:rFonts w:ascii="Times New Roman" w:hAnsi="Times New Roman" w:cs="Times New Roman"/>
          <w:sz w:val="28"/>
          <w:szCs w:val="28"/>
        </w:rPr>
        <w:t>нескольких</w:t>
      </w:r>
      <w:r w:rsidR="002D3558" w:rsidRPr="00314F87">
        <w:rPr>
          <w:rFonts w:ascii="Times New Roman" w:hAnsi="Times New Roman" w:cs="Times New Roman"/>
          <w:sz w:val="28"/>
          <w:szCs w:val="28"/>
        </w:rPr>
        <w:t xml:space="preserve"> </w:t>
      </w:r>
      <w:r w:rsidR="00A06E30" w:rsidRPr="00314F87">
        <w:rPr>
          <w:rFonts w:ascii="Times New Roman" w:hAnsi="Times New Roman" w:cs="Times New Roman"/>
          <w:sz w:val="28"/>
          <w:szCs w:val="28"/>
        </w:rPr>
        <w:t>важных, с ее точки зрения,</w:t>
      </w:r>
      <w:r w:rsidR="00CE7FC6" w:rsidRPr="00314F87">
        <w:rPr>
          <w:rFonts w:ascii="Times New Roman" w:hAnsi="Times New Roman" w:cs="Times New Roman"/>
          <w:sz w:val="28"/>
          <w:szCs w:val="28"/>
        </w:rPr>
        <w:t xml:space="preserve"> </w:t>
      </w:r>
      <w:r w:rsidR="00D32CA4" w:rsidRPr="00314F87">
        <w:rPr>
          <w:rFonts w:ascii="Times New Roman" w:hAnsi="Times New Roman" w:cs="Times New Roman"/>
          <w:sz w:val="28"/>
          <w:szCs w:val="28"/>
        </w:rPr>
        <w:t xml:space="preserve">моментах. </w:t>
      </w:r>
    </w:p>
    <w:p w:rsidR="00FA2EA3" w:rsidRPr="00314F87" w:rsidRDefault="00CE7FC6"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 xml:space="preserve">Во-первых, на том, что </w:t>
      </w:r>
      <w:r w:rsidR="00A06E30" w:rsidRPr="00314F87">
        <w:rPr>
          <w:rFonts w:ascii="Times New Roman" w:hAnsi="Times New Roman" w:cs="Times New Roman"/>
          <w:sz w:val="28"/>
          <w:szCs w:val="28"/>
        </w:rPr>
        <w:t>активизировавшаяся</w:t>
      </w:r>
      <w:r w:rsidR="00FA2EA3" w:rsidRPr="00314F87">
        <w:rPr>
          <w:rFonts w:ascii="Times New Roman" w:hAnsi="Times New Roman" w:cs="Times New Roman"/>
          <w:sz w:val="28"/>
          <w:szCs w:val="28"/>
        </w:rPr>
        <w:t xml:space="preserve"> в преддверии 75-летнего юбилея </w:t>
      </w:r>
      <w:r w:rsidR="00A06E30" w:rsidRPr="00314F87">
        <w:rPr>
          <w:rFonts w:ascii="Times New Roman" w:hAnsi="Times New Roman" w:cs="Times New Roman"/>
          <w:sz w:val="28"/>
          <w:szCs w:val="28"/>
        </w:rPr>
        <w:t xml:space="preserve">окончания блокады </w:t>
      </w:r>
      <w:r w:rsidRPr="00314F87">
        <w:rPr>
          <w:rFonts w:ascii="Times New Roman" w:hAnsi="Times New Roman" w:cs="Times New Roman"/>
          <w:sz w:val="28"/>
          <w:szCs w:val="28"/>
        </w:rPr>
        <w:t xml:space="preserve">общественная дискуссия вокруг блокадной темы </w:t>
      </w:r>
      <w:r w:rsidR="0039145B" w:rsidRPr="00314F87">
        <w:rPr>
          <w:rFonts w:ascii="Times New Roman" w:hAnsi="Times New Roman" w:cs="Times New Roman"/>
          <w:sz w:val="28"/>
          <w:szCs w:val="28"/>
        </w:rPr>
        <w:t>носит</w:t>
      </w:r>
      <w:r w:rsidR="00FA2EA3" w:rsidRPr="00314F87">
        <w:rPr>
          <w:rFonts w:ascii="Times New Roman" w:hAnsi="Times New Roman" w:cs="Times New Roman"/>
          <w:sz w:val="28"/>
          <w:szCs w:val="28"/>
        </w:rPr>
        <w:t xml:space="preserve"> </w:t>
      </w:r>
      <w:r w:rsidRPr="00314F87">
        <w:rPr>
          <w:rFonts w:ascii="Times New Roman" w:hAnsi="Times New Roman" w:cs="Times New Roman"/>
          <w:sz w:val="28"/>
          <w:szCs w:val="28"/>
        </w:rPr>
        <w:t xml:space="preserve">не </w:t>
      </w:r>
      <w:r w:rsidR="0039145B" w:rsidRPr="00314F87">
        <w:rPr>
          <w:rFonts w:ascii="Times New Roman" w:hAnsi="Times New Roman" w:cs="Times New Roman"/>
          <w:sz w:val="28"/>
          <w:szCs w:val="28"/>
        </w:rPr>
        <w:t xml:space="preserve">столько </w:t>
      </w:r>
      <w:r w:rsidRPr="00314F87">
        <w:rPr>
          <w:rFonts w:ascii="Times New Roman" w:hAnsi="Times New Roman" w:cs="Times New Roman"/>
          <w:sz w:val="28"/>
          <w:szCs w:val="28"/>
        </w:rPr>
        <w:t>научно-исторический,</w:t>
      </w:r>
      <w:r w:rsidR="0039145B" w:rsidRPr="00314F87">
        <w:rPr>
          <w:rFonts w:ascii="Times New Roman" w:hAnsi="Times New Roman" w:cs="Times New Roman"/>
          <w:sz w:val="28"/>
          <w:szCs w:val="28"/>
        </w:rPr>
        <w:t xml:space="preserve"> сколько</w:t>
      </w:r>
      <w:r w:rsidRPr="00314F87">
        <w:rPr>
          <w:rFonts w:ascii="Times New Roman" w:hAnsi="Times New Roman" w:cs="Times New Roman"/>
          <w:sz w:val="28"/>
          <w:szCs w:val="28"/>
        </w:rPr>
        <w:t xml:space="preserve"> мемориальный характер: «</w:t>
      </w:r>
      <w:r w:rsidR="0039145B" w:rsidRPr="00314F87">
        <w:rPr>
          <w:rFonts w:ascii="Times New Roman" w:hAnsi="Times New Roman" w:cs="Times New Roman"/>
          <w:sz w:val="28"/>
          <w:szCs w:val="28"/>
        </w:rPr>
        <w:t>…</w:t>
      </w:r>
      <w:r w:rsidRPr="00314F87">
        <w:rPr>
          <w:rFonts w:ascii="Times New Roman" w:hAnsi="Times New Roman" w:cs="Times New Roman"/>
          <w:sz w:val="28"/>
          <w:szCs w:val="28"/>
        </w:rPr>
        <w:t xml:space="preserve">дефицит знания о блокадном прошлом определяется не только, а зачастую и не столько в терминах недостатка опубликованных материалов и </w:t>
      </w:r>
      <w:r w:rsidR="00A06E30" w:rsidRPr="00314F87">
        <w:rPr>
          <w:rFonts w:ascii="Times New Roman" w:hAnsi="Times New Roman" w:cs="Times New Roman"/>
          <w:sz w:val="28"/>
          <w:szCs w:val="28"/>
        </w:rPr>
        <w:t xml:space="preserve">исследований. </w:t>
      </w:r>
      <w:r w:rsidRPr="00314F87">
        <w:rPr>
          <w:rFonts w:ascii="Times New Roman" w:hAnsi="Times New Roman" w:cs="Times New Roman"/>
          <w:sz w:val="28"/>
          <w:szCs w:val="28"/>
        </w:rPr>
        <w:t>&lt;…&gt; Ключевой точкой нынешнего блокадного бума является не блокада, а память о ней. Ведь бои, идущие сегодня, ведутся за правильную или неправильную память»</w:t>
      </w:r>
      <w:r w:rsidR="00FA2EA3" w:rsidRPr="00314F87">
        <w:rPr>
          <w:rFonts w:ascii="Times New Roman" w:hAnsi="Times New Roman" w:cs="Times New Roman"/>
          <w:sz w:val="28"/>
          <w:szCs w:val="28"/>
        </w:rPr>
        <w:t>; «Авторы петиции о недопустимости парада на Дворцовой площади в день снятия блокады мотивируют свое непр</w:t>
      </w:r>
      <w:r w:rsidR="00A06E30" w:rsidRPr="00314F87">
        <w:rPr>
          <w:rFonts w:ascii="Times New Roman" w:hAnsi="Times New Roman" w:cs="Times New Roman"/>
          <w:sz w:val="28"/>
          <w:szCs w:val="28"/>
        </w:rPr>
        <w:t>иятие тем, что это мероприятие “</w:t>
      </w:r>
      <w:r w:rsidR="00FA2EA3" w:rsidRPr="00314F87">
        <w:rPr>
          <w:rFonts w:ascii="Times New Roman" w:hAnsi="Times New Roman" w:cs="Times New Roman"/>
          <w:sz w:val="28"/>
          <w:szCs w:val="28"/>
        </w:rPr>
        <w:t>абсолютно не адекватно скорбному смыслу той памяти, которую несет в себе мемориальная дата 27 января</w:t>
      </w:r>
      <w:r w:rsidR="00A06E30" w:rsidRPr="00314F87">
        <w:rPr>
          <w:rFonts w:ascii="Times New Roman" w:hAnsi="Times New Roman" w:cs="Times New Roman"/>
          <w:sz w:val="28"/>
          <w:szCs w:val="28"/>
        </w:rPr>
        <w:t>”. Память – “скорбная” или “светлая”, “травмированная” или “героическая”</w:t>
      </w:r>
      <w:r w:rsidR="00FA2EA3" w:rsidRPr="00314F87">
        <w:rPr>
          <w:rFonts w:ascii="Times New Roman" w:hAnsi="Times New Roman" w:cs="Times New Roman"/>
          <w:sz w:val="28"/>
          <w:szCs w:val="28"/>
        </w:rPr>
        <w:t xml:space="preserve"> – становится мерилом и главной категорией в нынешних диалогах о блокаде»</w:t>
      </w:r>
    </w:p>
    <w:p w:rsidR="00FA2EA3" w:rsidRPr="00314F87" w:rsidRDefault="00D32CA4"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Во-</w:t>
      </w:r>
      <w:r w:rsidR="00A06E30" w:rsidRPr="00314F87">
        <w:rPr>
          <w:rFonts w:ascii="Times New Roman" w:hAnsi="Times New Roman" w:cs="Times New Roman"/>
          <w:sz w:val="28"/>
          <w:szCs w:val="28"/>
        </w:rPr>
        <w:t>вторых</w:t>
      </w:r>
      <w:r w:rsidRPr="00314F87">
        <w:rPr>
          <w:rFonts w:ascii="Times New Roman" w:hAnsi="Times New Roman" w:cs="Times New Roman"/>
          <w:sz w:val="28"/>
          <w:szCs w:val="28"/>
        </w:rPr>
        <w:t xml:space="preserve">, на моральной заостренности и крайней эмоциональности споров вокруг </w:t>
      </w:r>
      <w:r w:rsidR="00FA2EA3" w:rsidRPr="00314F87">
        <w:rPr>
          <w:rFonts w:ascii="Times New Roman" w:hAnsi="Times New Roman" w:cs="Times New Roman"/>
          <w:sz w:val="28"/>
          <w:szCs w:val="28"/>
        </w:rPr>
        <w:t>памяти</w:t>
      </w:r>
      <w:r w:rsidRPr="00314F87">
        <w:rPr>
          <w:rFonts w:ascii="Times New Roman" w:hAnsi="Times New Roman" w:cs="Times New Roman"/>
          <w:sz w:val="28"/>
          <w:szCs w:val="28"/>
        </w:rPr>
        <w:t xml:space="preserve"> о Блокаде</w:t>
      </w:r>
      <w:r w:rsidR="00FA2EA3" w:rsidRPr="00314F87">
        <w:rPr>
          <w:rFonts w:ascii="Times New Roman" w:hAnsi="Times New Roman" w:cs="Times New Roman"/>
          <w:sz w:val="28"/>
          <w:szCs w:val="28"/>
        </w:rPr>
        <w:t xml:space="preserve"> (</w:t>
      </w:r>
      <w:r w:rsidRPr="00314F87">
        <w:rPr>
          <w:rFonts w:ascii="Times New Roman" w:hAnsi="Times New Roman" w:cs="Times New Roman"/>
          <w:sz w:val="28"/>
          <w:szCs w:val="28"/>
        </w:rPr>
        <w:t>включая сюжет о проведении парада на Дворцовой площади</w:t>
      </w:r>
      <w:r w:rsidR="00FA2EA3" w:rsidRPr="00314F87">
        <w:rPr>
          <w:rFonts w:ascii="Times New Roman" w:hAnsi="Times New Roman" w:cs="Times New Roman"/>
          <w:sz w:val="28"/>
          <w:szCs w:val="28"/>
        </w:rPr>
        <w:t>)</w:t>
      </w:r>
      <w:r w:rsidR="00A06E30" w:rsidRPr="00314F87">
        <w:rPr>
          <w:rFonts w:ascii="Times New Roman" w:hAnsi="Times New Roman" w:cs="Times New Roman"/>
          <w:sz w:val="28"/>
          <w:szCs w:val="28"/>
        </w:rPr>
        <w:t>: «Блокада становится общим местом, предметом публичного, общественного обсуждения, в котором все говорят со всеми. И единственным общим языком в этом диалоге оказывается язык этических категорий и моральных оценок»; «Коммеморативная функция институтов исторического знания вытесняет все другие…»; «</w:t>
      </w:r>
      <w:r w:rsidR="00B55D4F" w:rsidRPr="00314F87">
        <w:rPr>
          <w:rFonts w:ascii="Times New Roman" w:hAnsi="Times New Roman" w:cs="Times New Roman"/>
          <w:sz w:val="28"/>
          <w:szCs w:val="28"/>
        </w:rPr>
        <w:t>…</w:t>
      </w:r>
      <w:r w:rsidR="00A06E30" w:rsidRPr="00314F87">
        <w:rPr>
          <w:rFonts w:ascii="Times New Roman" w:hAnsi="Times New Roman" w:cs="Times New Roman"/>
          <w:sz w:val="28"/>
          <w:szCs w:val="28"/>
        </w:rPr>
        <w:t>этический дискурс разговора о блокаде стал языком-посредником, на котором люди разных профессий, социальных статусов и политических взглядов говорят друг с другом».</w:t>
      </w:r>
    </w:p>
    <w:p w:rsidR="002549C8" w:rsidRPr="00314F87" w:rsidRDefault="00A06E30"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rPr>
        <w:t>Наконец, в</w:t>
      </w:r>
      <w:r w:rsidR="00D32CA4" w:rsidRPr="00314F87">
        <w:rPr>
          <w:rFonts w:ascii="Times New Roman" w:hAnsi="Times New Roman" w:cs="Times New Roman"/>
          <w:sz w:val="28"/>
          <w:szCs w:val="28"/>
        </w:rPr>
        <w:t>-</w:t>
      </w:r>
      <w:r w:rsidR="00CE7FC6" w:rsidRPr="00314F87">
        <w:rPr>
          <w:rFonts w:ascii="Times New Roman" w:hAnsi="Times New Roman" w:cs="Times New Roman"/>
          <w:sz w:val="28"/>
          <w:szCs w:val="28"/>
        </w:rPr>
        <w:t>третьих</w:t>
      </w:r>
      <w:r w:rsidR="00D32CA4" w:rsidRPr="00314F87">
        <w:rPr>
          <w:rFonts w:ascii="Times New Roman" w:hAnsi="Times New Roman" w:cs="Times New Roman"/>
          <w:sz w:val="28"/>
          <w:szCs w:val="28"/>
        </w:rPr>
        <w:t xml:space="preserve">, </w:t>
      </w:r>
      <w:r w:rsidRPr="00314F87">
        <w:rPr>
          <w:rFonts w:ascii="Times New Roman" w:hAnsi="Times New Roman" w:cs="Times New Roman"/>
          <w:sz w:val="28"/>
          <w:szCs w:val="28"/>
        </w:rPr>
        <w:t xml:space="preserve">на том обстоятельстве, что дискуссия о Блокаде оказывается жестко политически </w:t>
      </w:r>
      <w:proofErr w:type="spellStart"/>
      <w:r w:rsidR="00B55D4F" w:rsidRPr="00314F87">
        <w:rPr>
          <w:rFonts w:ascii="Times New Roman" w:hAnsi="Times New Roman" w:cs="Times New Roman"/>
          <w:sz w:val="28"/>
          <w:szCs w:val="28"/>
        </w:rPr>
        <w:t>коннотирована</w:t>
      </w:r>
      <w:proofErr w:type="spellEnd"/>
      <w:r w:rsidRPr="00314F87">
        <w:rPr>
          <w:rFonts w:ascii="Times New Roman" w:hAnsi="Times New Roman" w:cs="Times New Roman"/>
          <w:sz w:val="28"/>
          <w:szCs w:val="28"/>
        </w:rPr>
        <w:t xml:space="preserve"> и встроена в контекст отношения не только к событиям прошлого, но и к текущим политическим </w:t>
      </w:r>
      <w:r w:rsidRPr="00314F87">
        <w:rPr>
          <w:rFonts w:ascii="Times New Roman" w:hAnsi="Times New Roman" w:cs="Times New Roman"/>
          <w:sz w:val="28"/>
          <w:szCs w:val="28"/>
        </w:rPr>
        <w:lastRenderedPageBreak/>
        <w:t>реалиям</w:t>
      </w:r>
      <w:r w:rsidR="00B55D4F" w:rsidRPr="00314F87">
        <w:rPr>
          <w:rFonts w:ascii="Times New Roman" w:hAnsi="Times New Roman" w:cs="Times New Roman"/>
          <w:sz w:val="28"/>
          <w:szCs w:val="28"/>
        </w:rPr>
        <w:t xml:space="preserve"> и тесно сопряжена с гражданско-политическим </w:t>
      </w:r>
      <w:proofErr w:type="spellStart"/>
      <w:r w:rsidR="00B55D4F" w:rsidRPr="00314F87">
        <w:rPr>
          <w:rFonts w:ascii="Times New Roman" w:hAnsi="Times New Roman" w:cs="Times New Roman"/>
          <w:sz w:val="28"/>
          <w:szCs w:val="28"/>
        </w:rPr>
        <w:t>активизмом</w:t>
      </w:r>
      <w:proofErr w:type="spellEnd"/>
      <w:r w:rsidRPr="00314F87">
        <w:rPr>
          <w:rFonts w:ascii="Times New Roman" w:hAnsi="Times New Roman" w:cs="Times New Roman"/>
          <w:sz w:val="28"/>
          <w:szCs w:val="28"/>
        </w:rPr>
        <w:t>: «</w:t>
      </w:r>
      <w:r w:rsidR="00B55D4F" w:rsidRPr="00314F87">
        <w:rPr>
          <w:rFonts w:ascii="Times New Roman" w:hAnsi="Times New Roman" w:cs="Times New Roman"/>
          <w:sz w:val="28"/>
          <w:szCs w:val="28"/>
        </w:rPr>
        <w:t>Применение терминов “травма” и “жертва”</w:t>
      </w:r>
      <w:r w:rsidRPr="00314F87">
        <w:rPr>
          <w:rFonts w:ascii="Times New Roman" w:hAnsi="Times New Roman" w:cs="Times New Roman"/>
          <w:sz w:val="28"/>
          <w:szCs w:val="28"/>
        </w:rPr>
        <w:t xml:space="preserve"> к истории блокадного Ленинграда и его жителей становится формой демонстрации собственной политической позиции, знаком солидаризации с тем или иным политическим лагерем</w:t>
      </w:r>
      <w:r w:rsidR="00B55D4F" w:rsidRPr="00314F87">
        <w:rPr>
          <w:rFonts w:ascii="Times New Roman" w:hAnsi="Times New Roman" w:cs="Times New Roman"/>
          <w:sz w:val="28"/>
          <w:szCs w:val="28"/>
        </w:rPr>
        <w:t>»;</w:t>
      </w:r>
      <w:r w:rsidR="00C008C8" w:rsidRPr="00314F87">
        <w:rPr>
          <w:rFonts w:ascii="Times New Roman" w:hAnsi="Times New Roman" w:cs="Times New Roman"/>
          <w:sz w:val="28"/>
          <w:szCs w:val="28"/>
          <w:shd w:val="clear" w:color="auto" w:fill="FFFFFF"/>
        </w:rPr>
        <w:t xml:space="preserve"> «…</w:t>
      </w:r>
      <w:r w:rsidR="00C008C8" w:rsidRPr="00314F87">
        <w:rPr>
          <w:rFonts w:ascii="Times New Roman" w:hAnsi="Times New Roman" w:cs="Times New Roman"/>
          <w:sz w:val="28"/>
          <w:szCs w:val="28"/>
          <w:shd w:val="clear" w:color="auto" w:fill="FEFCFA"/>
        </w:rPr>
        <w:t>если еще десять лет назад сложно было представить себе группу активистов, протестующих против строительства музея памяти блокады или устраивающих собственную гражданскую акцию, альтернативную параду на Дворцовой площади, сегодня такие инициативы выглядят не только естественными, но и вполне ожидаемыми»</w:t>
      </w:r>
      <w:r w:rsidR="003B3430" w:rsidRPr="00314F87">
        <w:rPr>
          <w:rFonts w:ascii="Times New Roman" w:hAnsi="Times New Roman" w:cs="Times New Roman"/>
          <w:sz w:val="28"/>
          <w:szCs w:val="28"/>
          <w:shd w:val="clear" w:color="auto" w:fill="FFFFFF"/>
        </w:rPr>
        <w:t>.</w:t>
      </w:r>
    </w:p>
    <w:p w:rsidR="00950425" w:rsidRPr="00314F87" w:rsidRDefault="00B55D4F"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У</w:t>
      </w:r>
      <w:r w:rsidR="00C6087A" w:rsidRPr="00314F87">
        <w:rPr>
          <w:rFonts w:ascii="Times New Roman" w:hAnsi="Times New Roman" w:cs="Times New Roman"/>
          <w:sz w:val="28"/>
          <w:szCs w:val="28"/>
          <w:shd w:val="clear" w:color="auto" w:fill="FFFFFF"/>
        </w:rPr>
        <w:t>казанные</w:t>
      </w:r>
      <w:r w:rsidRPr="00314F87">
        <w:rPr>
          <w:rFonts w:ascii="Times New Roman" w:hAnsi="Times New Roman" w:cs="Times New Roman"/>
          <w:sz w:val="28"/>
          <w:szCs w:val="28"/>
          <w:shd w:val="clear" w:color="auto" w:fill="FFFFFF"/>
        </w:rPr>
        <w:t xml:space="preserve"> наблюдения, при всей и</w:t>
      </w:r>
      <w:r w:rsidR="00D52603" w:rsidRPr="00314F87">
        <w:rPr>
          <w:rFonts w:ascii="Times New Roman" w:hAnsi="Times New Roman" w:cs="Times New Roman"/>
          <w:sz w:val="28"/>
          <w:szCs w:val="28"/>
          <w:shd w:val="clear" w:color="auto" w:fill="FFFFFF"/>
        </w:rPr>
        <w:t>х</w:t>
      </w:r>
      <w:r w:rsidRPr="00314F87">
        <w:rPr>
          <w:rFonts w:ascii="Times New Roman" w:hAnsi="Times New Roman" w:cs="Times New Roman"/>
          <w:sz w:val="28"/>
          <w:szCs w:val="28"/>
          <w:shd w:val="clear" w:color="auto" w:fill="FFFFFF"/>
        </w:rPr>
        <w:t xml:space="preserve"> </w:t>
      </w:r>
      <w:r w:rsidR="00C6087A" w:rsidRPr="00314F87">
        <w:rPr>
          <w:rFonts w:ascii="Times New Roman" w:hAnsi="Times New Roman" w:cs="Times New Roman"/>
          <w:sz w:val="28"/>
          <w:szCs w:val="28"/>
          <w:shd w:val="clear" w:color="auto" w:fill="FFFFFF"/>
        </w:rPr>
        <w:t>логичности</w:t>
      </w:r>
      <w:r w:rsidRPr="00314F87">
        <w:rPr>
          <w:rFonts w:ascii="Times New Roman" w:hAnsi="Times New Roman" w:cs="Times New Roman"/>
          <w:sz w:val="28"/>
          <w:szCs w:val="28"/>
          <w:shd w:val="clear" w:color="auto" w:fill="FFFFFF"/>
        </w:rPr>
        <w:t xml:space="preserve">, при ближайшем рассмотрении, однако, </w:t>
      </w:r>
      <w:r w:rsidR="00C6087A" w:rsidRPr="00314F87">
        <w:rPr>
          <w:rFonts w:ascii="Times New Roman" w:hAnsi="Times New Roman" w:cs="Times New Roman"/>
          <w:sz w:val="28"/>
          <w:szCs w:val="28"/>
          <w:shd w:val="clear" w:color="auto" w:fill="FFFFFF"/>
        </w:rPr>
        <w:t xml:space="preserve">оказываются отсылками к общеизвестному. </w:t>
      </w:r>
      <w:r w:rsidRPr="00314F87">
        <w:rPr>
          <w:rFonts w:ascii="Times New Roman" w:hAnsi="Times New Roman" w:cs="Times New Roman"/>
          <w:sz w:val="28"/>
          <w:szCs w:val="28"/>
          <w:shd w:val="clear" w:color="auto" w:fill="FFFFFF"/>
        </w:rPr>
        <w:t xml:space="preserve">Тот факт, что коллективная память </w:t>
      </w:r>
      <w:r w:rsidR="00C6087A" w:rsidRPr="00314F87">
        <w:rPr>
          <w:rFonts w:ascii="Times New Roman" w:hAnsi="Times New Roman" w:cs="Times New Roman"/>
          <w:sz w:val="28"/>
          <w:szCs w:val="28"/>
          <w:shd w:val="clear" w:color="auto" w:fill="FFFFFF"/>
        </w:rPr>
        <w:t>как феномен принципиально отлична от исторического</w:t>
      </w:r>
      <w:r w:rsidRPr="00314F87">
        <w:rPr>
          <w:rFonts w:ascii="Times New Roman" w:hAnsi="Times New Roman" w:cs="Times New Roman"/>
          <w:sz w:val="28"/>
          <w:szCs w:val="28"/>
          <w:shd w:val="clear" w:color="auto" w:fill="FFFFFF"/>
        </w:rPr>
        <w:t xml:space="preserve"> знани</w:t>
      </w:r>
      <w:r w:rsidR="00C6087A" w:rsidRPr="00314F87">
        <w:rPr>
          <w:rFonts w:ascii="Times New Roman" w:hAnsi="Times New Roman" w:cs="Times New Roman"/>
          <w:sz w:val="28"/>
          <w:szCs w:val="28"/>
          <w:shd w:val="clear" w:color="auto" w:fill="FFFFFF"/>
        </w:rPr>
        <w:t>я</w:t>
      </w:r>
      <w:r w:rsidRPr="00314F87">
        <w:rPr>
          <w:rFonts w:ascii="Times New Roman" w:hAnsi="Times New Roman" w:cs="Times New Roman"/>
          <w:sz w:val="28"/>
          <w:szCs w:val="28"/>
          <w:shd w:val="clear" w:color="auto" w:fill="FFFFFF"/>
        </w:rPr>
        <w:t>, что она является одной из важнейших основ групповой идентичности</w:t>
      </w:r>
      <w:r w:rsidR="00D52603" w:rsidRPr="00314F87">
        <w:rPr>
          <w:rFonts w:ascii="Times New Roman" w:hAnsi="Times New Roman" w:cs="Times New Roman"/>
          <w:sz w:val="28"/>
          <w:szCs w:val="28"/>
          <w:shd w:val="clear" w:color="auto" w:fill="FFFFFF"/>
        </w:rPr>
        <w:t xml:space="preserve"> и, в силу этого,</w:t>
      </w:r>
      <w:r w:rsidRPr="00314F87">
        <w:rPr>
          <w:rFonts w:ascii="Times New Roman" w:hAnsi="Times New Roman" w:cs="Times New Roman"/>
          <w:sz w:val="28"/>
          <w:szCs w:val="28"/>
          <w:shd w:val="clear" w:color="auto" w:fill="FFFFFF"/>
        </w:rPr>
        <w:t xml:space="preserve"> характеризуется морально-ценностной (а отнюдь не эпистемологической) заострённостью, что всегда актуальна</w:t>
      </w:r>
      <w:r w:rsidR="008F0F9F" w:rsidRPr="00314F87">
        <w:rPr>
          <w:rFonts w:ascii="Times New Roman" w:hAnsi="Times New Roman" w:cs="Times New Roman"/>
          <w:sz w:val="28"/>
          <w:szCs w:val="28"/>
          <w:shd w:val="clear" w:color="auto" w:fill="FFFFFF"/>
        </w:rPr>
        <w:t xml:space="preserve"> </w:t>
      </w:r>
      <w:r w:rsidR="00CD55B3" w:rsidRPr="00314F87">
        <w:rPr>
          <w:rFonts w:ascii="Times New Roman" w:hAnsi="Times New Roman" w:cs="Times New Roman"/>
          <w:sz w:val="28"/>
          <w:szCs w:val="28"/>
          <w:shd w:val="clear" w:color="auto" w:fill="FFFFFF"/>
        </w:rPr>
        <w:t>(</w:t>
      </w:r>
      <w:r w:rsidR="00950425" w:rsidRPr="00314F87">
        <w:rPr>
          <w:rFonts w:ascii="Times New Roman" w:hAnsi="Times New Roman" w:cs="Times New Roman"/>
          <w:sz w:val="28"/>
          <w:szCs w:val="28"/>
          <w:shd w:val="clear" w:color="auto" w:fill="FFFFFF"/>
        </w:rPr>
        <w:t>в том числе политически</w:t>
      </w:r>
      <w:r w:rsidR="00CD55B3" w:rsidRPr="00314F87">
        <w:rPr>
          <w:rFonts w:ascii="Times New Roman" w:hAnsi="Times New Roman" w:cs="Times New Roman"/>
          <w:sz w:val="28"/>
          <w:szCs w:val="28"/>
          <w:shd w:val="clear" w:color="auto" w:fill="FFFFFF"/>
        </w:rPr>
        <w:t>)</w:t>
      </w:r>
      <w:r w:rsidR="00950425" w:rsidRPr="00314F87">
        <w:rPr>
          <w:rFonts w:ascii="Times New Roman" w:hAnsi="Times New Roman" w:cs="Times New Roman"/>
          <w:sz w:val="28"/>
          <w:szCs w:val="28"/>
          <w:shd w:val="clear" w:color="auto" w:fill="FFFFFF"/>
        </w:rPr>
        <w:t xml:space="preserve"> </w:t>
      </w:r>
      <w:r w:rsidR="008F0F9F" w:rsidRPr="00314F87">
        <w:rPr>
          <w:rFonts w:ascii="Times New Roman" w:hAnsi="Times New Roman" w:cs="Times New Roman"/>
          <w:sz w:val="28"/>
          <w:szCs w:val="28"/>
          <w:shd w:val="clear" w:color="auto" w:fill="FFFFFF"/>
        </w:rPr>
        <w:t>и п</w:t>
      </w:r>
      <w:r w:rsidR="00323CA8" w:rsidRPr="00314F87">
        <w:rPr>
          <w:rFonts w:ascii="Times New Roman" w:hAnsi="Times New Roman" w:cs="Times New Roman"/>
          <w:sz w:val="28"/>
          <w:szCs w:val="28"/>
          <w:shd w:val="clear" w:color="auto" w:fill="FFFFFF"/>
        </w:rPr>
        <w:t xml:space="preserve">ластична, перманентно </w:t>
      </w:r>
      <w:proofErr w:type="spellStart"/>
      <w:r w:rsidR="008F0F9F" w:rsidRPr="00314F87">
        <w:rPr>
          <w:rFonts w:ascii="Times New Roman" w:hAnsi="Times New Roman" w:cs="Times New Roman"/>
          <w:sz w:val="28"/>
          <w:szCs w:val="28"/>
          <w:shd w:val="clear" w:color="auto" w:fill="FFFFFF"/>
        </w:rPr>
        <w:t>реструктурируясь</w:t>
      </w:r>
      <w:proofErr w:type="spellEnd"/>
      <w:r w:rsidR="008F0F9F" w:rsidRPr="00314F87">
        <w:rPr>
          <w:rFonts w:ascii="Times New Roman" w:hAnsi="Times New Roman" w:cs="Times New Roman"/>
          <w:sz w:val="28"/>
          <w:szCs w:val="28"/>
          <w:shd w:val="clear" w:color="auto" w:fill="FFFFFF"/>
        </w:rPr>
        <w:t xml:space="preserve"> под воздействием эволюционирующих социальных «рамок памяти»</w:t>
      </w:r>
      <w:r w:rsidRPr="00314F87">
        <w:rPr>
          <w:rFonts w:ascii="Times New Roman" w:hAnsi="Times New Roman" w:cs="Times New Roman"/>
          <w:sz w:val="28"/>
          <w:szCs w:val="28"/>
          <w:shd w:val="clear" w:color="auto" w:fill="FFFFFF"/>
        </w:rPr>
        <w:t xml:space="preserve"> </w:t>
      </w:r>
      <w:r w:rsidR="008F0F9F" w:rsidRPr="00314F87">
        <w:rPr>
          <w:rFonts w:ascii="Times New Roman" w:hAnsi="Times New Roman" w:cs="Times New Roman"/>
          <w:sz w:val="28"/>
          <w:szCs w:val="28"/>
          <w:shd w:val="clear" w:color="auto" w:fill="FFFFFF"/>
        </w:rPr>
        <w:t xml:space="preserve">– обо всем этом подробно писал еще </w:t>
      </w:r>
      <w:r w:rsidR="00D52603" w:rsidRPr="00314F87">
        <w:rPr>
          <w:rFonts w:ascii="Times New Roman" w:hAnsi="Times New Roman" w:cs="Times New Roman"/>
          <w:sz w:val="28"/>
          <w:szCs w:val="28"/>
          <w:shd w:val="clear" w:color="auto" w:fill="FFFFFF"/>
        </w:rPr>
        <w:t xml:space="preserve">основоположник </w:t>
      </w:r>
      <w:proofErr w:type="spellStart"/>
      <w:r w:rsidR="00D52603" w:rsidRPr="00314F87">
        <w:rPr>
          <w:rFonts w:ascii="Times New Roman" w:hAnsi="Times New Roman" w:cs="Times New Roman"/>
          <w:sz w:val="28"/>
          <w:szCs w:val="28"/>
          <w:shd w:val="clear" w:color="auto" w:fill="FFFFFF"/>
        </w:rPr>
        <w:t>мемориологии</w:t>
      </w:r>
      <w:proofErr w:type="spellEnd"/>
      <w:r w:rsidR="00D52603" w:rsidRPr="00314F87">
        <w:rPr>
          <w:rFonts w:ascii="Times New Roman" w:hAnsi="Times New Roman" w:cs="Times New Roman"/>
          <w:sz w:val="28"/>
          <w:szCs w:val="28"/>
          <w:shd w:val="clear" w:color="auto" w:fill="FFFFFF"/>
        </w:rPr>
        <w:t xml:space="preserve"> Морис </w:t>
      </w:r>
      <w:proofErr w:type="spellStart"/>
      <w:r w:rsidR="00D52603" w:rsidRPr="00314F87">
        <w:rPr>
          <w:rFonts w:ascii="Times New Roman" w:hAnsi="Times New Roman" w:cs="Times New Roman"/>
          <w:sz w:val="28"/>
          <w:szCs w:val="28"/>
          <w:shd w:val="clear" w:color="auto" w:fill="FFFFFF"/>
        </w:rPr>
        <w:t>Хальвакс</w:t>
      </w:r>
      <w:proofErr w:type="spellEnd"/>
      <w:r w:rsidR="00D52603" w:rsidRPr="00314F87">
        <w:rPr>
          <w:rFonts w:ascii="Times New Roman" w:hAnsi="Times New Roman" w:cs="Times New Roman"/>
          <w:sz w:val="28"/>
          <w:szCs w:val="28"/>
          <w:shd w:val="clear" w:color="auto" w:fill="FFFFFF"/>
        </w:rPr>
        <w:t xml:space="preserve"> в своих классических трудах</w:t>
      </w:r>
      <w:r w:rsidR="00D52603" w:rsidRPr="00314F87">
        <w:rPr>
          <w:rStyle w:val="a6"/>
          <w:rFonts w:ascii="Times New Roman" w:hAnsi="Times New Roman" w:cs="Times New Roman"/>
          <w:sz w:val="28"/>
          <w:szCs w:val="28"/>
          <w:shd w:val="clear" w:color="auto" w:fill="FFFFFF"/>
        </w:rPr>
        <w:footnoteReference w:id="11"/>
      </w:r>
      <w:r w:rsidR="00D52603" w:rsidRPr="00314F87">
        <w:rPr>
          <w:rFonts w:ascii="Times New Roman" w:hAnsi="Times New Roman" w:cs="Times New Roman"/>
          <w:sz w:val="28"/>
          <w:szCs w:val="28"/>
          <w:shd w:val="clear" w:color="auto" w:fill="FFFFFF"/>
        </w:rPr>
        <w:t>.</w:t>
      </w:r>
      <w:r w:rsidR="00D221A5" w:rsidRPr="00314F87">
        <w:rPr>
          <w:rFonts w:ascii="Times New Roman" w:hAnsi="Times New Roman" w:cs="Times New Roman"/>
          <w:sz w:val="28"/>
          <w:szCs w:val="28"/>
          <w:shd w:val="clear" w:color="auto" w:fill="FFFFFF"/>
        </w:rPr>
        <w:t xml:space="preserve"> Примечательно, что сама Екатерина</w:t>
      </w:r>
      <w:r w:rsidR="005F013A" w:rsidRPr="00314F87">
        <w:rPr>
          <w:rFonts w:ascii="Times New Roman" w:hAnsi="Times New Roman" w:cs="Times New Roman"/>
          <w:sz w:val="28"/>
          <w:szCs w:val="28"/>
          <w:shd w:val="clear" w:color="auto" w:fill="FFFFFF"/>
        </w:rPr>
        <w:t xml:space="preserve"> Мельникова в самом начале статьи</w:t>
      </w:r>
      <w:r w:rsidR="00950425" w:rsidRPr="00314F87">
        <w:rPr>
          <w:rFonts w:ascii="Times New Roman" w:hAnsi="Times New Roman" w:cs="Times New Roman"/>
          <w:sz w:val="28"/>
          <w:szCs w:val="28"/>
          <w:shd w:val="clear" w:color="auto" w:fill="FFFFFF"/>
        </w:rPr>
        <w:t xml:space="preserve">, ссылаясь на канадского антрополога М. </w:t>
      </w:r>
      <w:proofErr w:type="spellStart"/>
      <w:r w:rsidR="00950425" w:rsidRPr="00314F87">
        <w:rPr>
          <w:rFonts w:ascii="Times New Roman" w:hAnsi="Times New Roman" w:cs="Times New Roman"/>
          <w:sz w:val="28"/>
          <w:szCs w:val="28"/>
          <w:shd w:val="clear" w:color="auto" w:fill="FFFFFF"/>
        </w:rPr>
        <w:t>Ламбека</w:t>
      </w:r>
      <w:proofErr w:type="spellEnd"/>
      <w:r w:rsidR="00950425" w:rsidRPr="00314F87">
        <w:rPr>
          <w:rFonts w:ascii="Times New Roman" w:hAnsi="Times New Roman" w:cs="Times New Roman"/>
          <w:sz w:val="28"/>
          <w:szCs w:val="28"/>
          <w:shd w:val="clear" w:color="auto" w:fill="FFFFFF"/>
        </w:rPr>
        <w:t>, обращает внимание на то, что память всегда зиждется на эмоциях и моральных оценках</w:t>
      </w:r>
      <w:r w:rsidR="005F013A" w:rsidRPr="00314F87">
        <w:rPr>
          <w:rFonts w:ascii="Times New Roman" w:hAnsi="Times New Roman" w:cs="Times New Roman"/>
          <w:sz w:val="28"/>
          <w:szCs w:val="28"/>
          <w:shd w:val="clear" w:color="auto" w:fill="FFFFFF"/>
        </w:rPr>
        <w:t>: «</w:t>
      </w:r>
      <w:r w:rsidR="000B6BB7" w:rsidRPr="00314F87">
        <w:rPr>
          <w:rFonts w:ascii="Times New Roman" w:hAnsi="Times New Roman" w:cs="Times New Roman"/>
          <w:sz w:val="28"/>
          <w:szCs w:val="28"/>
          <w:shd w:val="clear" w:color="auto" w:fill="FFFFFF"/>
        </w:rPr>
        <w:t>Любые апелляции к памяти утверждают отношение человека к прошлому и поэтому не могут быт</w:t>
      </w:r>
      <w:r w:rsidR="005F013A" w:rsidRPr="00314F87">
        <w:rPr>
          <w:rFonts w:ascii="Times New Roman" w:hAnsi="Times New Roman" w:cs="Times New Roman"/>
          <w:sz w:val="28"/>
          <w:szCs w:val="28"/>
          <w:shd w:val="clear" w:color="auto" w:fill="FFFFFF"/>
        </w:rPr>
        <w:t>ь нейтральными. Именно поэтому “воспоминание”</w:t>
      </w:r>
      <w:r w:rsidR="000B6BB7" w:rsidRPr="00314F87">
        <w:rPr>
          <w:rFonts w:ascii="Times New Roman" w:hAnsi="Times New Roman" w:cs="Times New Roman"/>
          <w:sz w:val="28"/>
          <w:szCs w:val="28"/>
          <w:shd w:val="clear" w:color="auto" w:fill="FFFFFF"/>
        </w:rPr>
        <w:t xml:space="preserve"> всегда является практикой установления морали или </w:t>
      </w:r>
      <w:r w:rsidR="005F013A" w:rsidRPr="00314F87">
        <w:rPr>
          <w:rFonts w:ascii="Times New Roman" w:hAnsi="Times New Roman" w:cs="Times New Roman"/>
          <w:sz w:val="28"/>
          <w:szCs w:val="28"/>
          <w:shd w:val="clear" w:color="auto" w:fill="FFFFFF"/>
        </w:rPr>
        <w:t>“моральной практикой”</w:t>
      </w:r>
      <w:r w:rsidR="000B6BB7" w:rsidRPr="00314F87">
        <w:rPr>
          <w:rFonts w:ascii="Times New Roman" w:hAnsi="Times New Roman" w:cs="Times New Roman"/>
          <w:sz w:val="28"/>
          <w:szCs w:val="28"/>
          <w:shd w:val="clear" w:color="auto" w:fill="FFFFFF"/>
        </w:rPr>
        <w:t xml:space="preserve">, как ее называет Майкл </w:t>
      </w:r>
      <w:proofErr w:type="spellStart"/>
      <w:r w:rsidR="000B6BB7" w:rsidRPr="00314F87">
        <w:rPr>
          <w:rFonts w:ascii="Times New Roman" w:hAnsi="Times New Roman" w:cs="Times New Roman"/>
          <w:sz w:val="28"/>
          <w:szCs w:val="28"/>
          <w:shd w:val="clear" w:color="auto" w:fill="FFFFFF"/>
        </w:rPr>
        <w:t>Ламбек</w:t>
      </w:r>
      <w:proofErr w:type="spellEnd"/>
      <w:r w:rsidR="005F013A" w:rsidRPr="00314F87">
        <w:rPr>
          <w:rFonts w:ascii="Times New Roman" w:hAnsi="Times New Roman" w:cs="Times New Roman"/>
          <w:sz w:val="28"/>
          <w:szCs w:val="28"/>
          <w:shd w:val="clear" w:color="auto" w:fill="FFFFFF"/>
        </w:rPr>
        <w:t>.</w:t>
      </w:r>
      <w:r w:rsidR="000B6BB7" w:rsidRPr="00314F87">
        <w:rPr>
          <w:rFonts w:ascii="Times New Roman" w:hAnsi="Times New Roman" w:cs="Times New Roman"/>
          <w:sz w:val="28"/>
          <w:szCs w:val="28"/>
          <w:shd w:val="clear" w:color="auto" w:fill="FFFFFF"/>
        </w:rPr>
        <w:t xml:space="preserve"> Блокада не стала исключением</w:t>
      </w:r>
      <w:r w:rsidR="005F013A" w:rsidRPr="00314F87">
        <w:rPr>
          <w:rFonts w:ascii="Times New Roman" w:hAnsi="Times New Roman" w:cs="Times New Roman"/>
          <w:sz w:val="28"/>
          <w:szCs w:val="28"/>
          <w:shd w:val="clear" w:color="auto" w:fill="FFFFFF"/>
        </w:rPr>
        <w:t>»</w:t>
      </w:r>
      <w:r w:rsidR="000B6BB7" w:rsidRPr="00314F87">
        <w:rPr>
          <w:rFonts w:ascii="Times New Roman" w:hAnsi="Times New Roman" w:cs="Times New Roman"/>
          <w:sz w:val="28"/>
          <w:szCs w:val="28"/>
          <w:shd w:val="clear" w:color="auto" w:fill="FFFFFF"/>
        </w:rPr>
        <w:t>.</w:t>
      </w:r>
      <w:r w:rsidR="00D221A5" w:rsidRPr="00314F87">
        <w:rPr>
          <w:rFonts w:ascii="Times New Roman" w:hAnsi="Times New Roman" w:cs="Times New Roman"/>
          <w:sz w:val="28"/>
          <w:szCs w:val="28"/>
          <w:shd w:val="clear" w:color="auto" w:fill="FFFFFF"/>
        </w:rPr>
        <w:t xml:space="preserve"> </w:t>
      </w:r>
      <w:r w:rsidR="00950425" w:rsidRPr="00314F87">
        <w:rPr>
          <w:rFonts w:ascii="Times New Roman" w:hAnsi="Times New Roman" w:cs="Times New Roman"/>
          <w:sz w:val="28"/>
          <w:szCs w:val="28"/>
          <w:shd w:val="clear" w:color="auto" w:fill="FFFFFF"/>
        </w:rPr>
        <w:t>Таким образом всё последующее рассуждение автора оказывается иллюстрацией о</w:t>
      </w:r>
      <w:r w:rsidR="00D221A5" w:rsidRPr="00314F87">
        <w:rPr>
          <w:rFonts w:ascii="Times New Roman" w:hAnsi="Times New Roman" w:cs="Times New Roman"/>
          <w:sz w:val="28"/>
          <w:szCs w:val="28"/>
          <w:shd w:val="clear" w:color="auto" w:fill="FFFFFF"/>
        </w:rPr>
        <w:t>бщеизвестного</w:t>
      </w:r>
      <w:r w:rsidR="00950425" w:rsidRPr="00314F87">
        <w:rPr>
          <w:rFonts w:ascii="Times New Roman" w:hAnsi="Times New Roman" w:cs="Times New Roman"/>
          <w:sz w:val="28"/>
          <w:szCs w:val="28"/>
          <w:shd w:val="clear" w:color="auto" w:fill="FFFFFF"/>
        </w:rPr>
        <w:t xml:space="preserve">. </w:t>
      </w:r>
    </w:p>
    <w:p w:rsidR="009F7FA8" w:rsidRPr="00314F87" w:rsidRDefault="00950425"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При этом, подчеркнув </w:t>
      </w:r>
      <w:r w:rsidR="00CC5665" w:rsidRPr="00314F87">
        <w:rPr>
          <w:rFonts w:ascii="Times New Roman" w:hAnsi="Times New Roman" w:cs="Times New Roman"/>
          <w:sz w:val="28"/>
          <w:szCs w:val="28"/>
          <w:shd w:val="clear" w:color="auto" w:fill="FFFFFF"/>
        </w:rPr>
        <w:t xml:space="preserve">намерение </w:t>
      </w:r>
      <w:r w:rsidRPr="00314F87">
        <w:rPr>
          <w:rFonts w:ascii="Times New Roman" w:hAnsi="Times New Roman" w:cs="Times New Roman"/>
          <w:sz w:val="28"/>
          <w:szCs w:val="28"/>
          <w:shd w:val="clear" w:color="auto" w:fill="FFFFFF"/>
        </w:rPr>
        <w:t>анализ</w:t>
      </w:r>
      <w:r w:rsidR="00CC5665" w:rsidRPr="00314F87">
        <w:rPr>
          <w:rFonts w:ascii="Times New Roman" w:hAnsi="Times New Roman" w:cs="Times New Roman"/>
          <w:sz w:val="28"/>
          <w:szCs w:val="28"/>
          <w:shd w:val="clear" w:color="auto" w:fill="FFFFFF"/>
        </w:rPr>
        <w:t>ировать</w:t>
      </w:r>
      <w:r w:rsidRPr="00314F87">
        <w:rPr>
          <w:rFonts w:ascii="Times New Roman" w:hAnsi="Times New Roman" w:cs="Times New Roman"/>
          <w:sz w:val="28"/>
          <w:szCs w:val="28"/>
          <w:shd w:val="clear" w:color="auto" w:fill="FFFFFF"/>
        </w:rPr>
        <w:t xml:space="preserve"> столкнувши</w:t>
      </w:r>
      <w:r w:rsidR="00CC5665" w:rsidRPr="00314F87">
        <w:rPr>
          <w:rFonts w:ascii="Times New Roman" w:hAnsi="Times New Roman" w:cs="Times New Roman"/>
          <w:sz w:val="28"/>
          <w:szCs w:val="28"/>
          <w:shd w:val="clear" w:color="auto" w:fill="FFFFFF"/>
        </w:rPr>
        <w:t>е</w:t>
      </w:r>
      <w:r w:rsidRPr="00314F87">
        <w:rPr>
          <w:rFonts w:ascii="Times New Roman" w:hAnsi="Times New Roman" w:cs="Times New Roman"/>
          <w:sz w:val="28"/>
          <w:szCs w:val="28"/>
          <w:shd w:val="clear" w:color="auto" w:fill="FFFFFF"/>
        </w:rPr>
        <w:t xml:space="preserve">ся между собой </w:t>
      </w:r>
      <w:proofErr w:type="spellStart"/>
      <w:r w:rsidRPr="00314F87">
        <w:rPr>
          <w:rFonts w:ascii="Times New Roman" w:hAnsi="Times New Roman" w:cs="Times New Roman"/>
          <w:sz w:val="28"/>
          <w:szCs w:val="28"/>
          <w:shd w:val="clear" w:color="auto" w:fill="FFFFFF"/>
        </w:rPr>
        <w:t>сакрифицированн</w:t>
      </w:r>
      <w:r w:rsidR="00CC5665" w:rsidRPr="00314F87">
        <w:rPr>
          <w:rFonts w:ascii="Times New Roman" w:hAnsi="Times New Roman" w:cs="Times New Roman"/>
          <w:sz w:val="28"/>
          <w:szCs w:val="28"/>
          <w:shd w:val="clear" w:color="auto" w:fill="FFFFFF"/>
        </w:rPr>
        <w:t>ый</w:t>
      </w:r>
      <w:proofErr w:type="spellEnd"/>
      <w:r w:rsidRPr="00314F87">
        <w:rPr>
          <w:rFonts w:ascii="Times New Roman" w:hAnsi="Times New Roman" w:cs="Times New Roman"/>
          <w:sz w:val="28"/>
          <w:szCs w:val="28"/>
          <w:shd w:val="clear" w:color="auto" w:fill="FFFFFF"/>
        </w:rPr>
        <w:t xml:space="preserve"> </w:t>
      </w:r>
      <w:r w:rsidR="00CC5665" w:rsidRPr="00314F87">
        <w:rPr>
          <w:rFonts w:ascii="Times New Roman" w:hAnsi="Times New Roman" w:cs="Times New Roman"/>
          <w:sz w:val="28"/>
          <w:szCs w:val="28"/>
          <w:shd w:val="clear" w:color="auto" w:fill="FFFFFF"/>
        </w:rPr>
        <w:t xml:space="preserve">и </w:t>
      </w:r>
      <w:proofErr w:type="spellStart"/>
      <w:r w:rsidR="00CC5665" w:rsidRPr="00314F87">
        <w:rPr>
          <w:rFonts w:ascii="Times New Roman" w:hAnsi="Times New Roman" w:cs="Times New Roman"/>
          <w:sz w:val="28"/>
          <w:szCs w:val="28"/>
          <w:shd w:val="clear" w:color="auto" w:fill="FFFFFF"/>
        </w:rPr>
        <w:t>виктимизированный</w:t>
      </w:r>
      <w:proofErr w:type="spellEnd"/>
      <w:r w:rsidR="00CC5665" w:rsidRPr="00314F87">
        <w:rPr>
          <w:rFonts w:ascii="Times New Roman" w:hAnsi="Times New Roman" w:cs="Times New Roman"/>
          <w:sz w:val="28"/>
          <w:szCs w:val="28"/>
          <w:shd w:val="clear" w:color="auto" w:fill="FFFFFF"/>
        </w:rPr>
        <w:t xml:space="preserve"> </w:t>
      </w:r>
      <w:proofErr w:type="spellStart"/>
      <w:r w:rsidR="00CC5665" w:rsidRPr="00314F87">
        <w:rPr>
          <w:rFonts w:ascii="Times New Roman" w:hAnsi="Times New Roman" w:cs="Times New Roman"/>
          <w:sz w:val="28"/>
          <w:szCs w:val="28"/>
          <w:shd w:val="clear" w:color="auto" w:fill="FFFFFF"/>
        </w:rPr>
        <w:t>блокадно</w:t>
      </w:r>
      <w:proofErr w:type="spellEnd"/>
      <w:r w:rsidR="00CC5665" w:rsidRPr="00314F87">
        <w:rPr>
          <w:rFonts w:ascii="Times New Roman" w:hAnsi="Times New Roman" w:cs="Times New Roman"/>
          <w:sz w:val="28"/>
          <w:szCs w:val="28"/>
          <w:shd w:val="clear" w:color="auto" w:fill="FFFFFF"/>
        </w:rPr>
        <w:t>-мемориальные нарративы беспристрастно,</w:t>
      </w:r>
      <w:r w:rsidRPr="00314F87">
        <w:rPr>
          <w:rFonts w:ascii="Times New Roman" w:hAnsi="Times New Roman" w:cs="Times New Roman"/>
          <w:sz w:val="28"/>
          <w:szCs w:val="28"/>
          <w:shd w:val="clear" w:color="auto" w:fill="FFFFFF"/>
        </w:rPr>
        <w:t xml:space="preserve"> </w:t>
      </w:r>
      <w:r w:rsidR="00CC5665" w:rsidRPr="00314F87">
        <w:rPr>
          <w:rFonts w:ascii="Times New Roman" w:hAnsi="Times New Roman" w:cs="Times New Roman"/>
          <w:sz w:val="28"/>
          <w:szCs w:val="28"/>
          <w:shd w:val="clear" w:color="auto" w:fill="FFFFFF"/>
        </w:rPr>
        <w:t>«с</w:t>
      </w:r>
      <w:r w:rsidRPr="00314F87">
        <w:rPr>
          <w:rFonts w:ascii="Times New Roman" w:hAnsi="Times New Roman" w:cs="Times New Roman"/>
          <w:sz w:val="28"/>
          <w:szCs w:val="28"/>
          <w:shd w:val="clear" w:color="auto" w:fill="FFFFFF"/>
        </w:rPr>
        <w:t>ознательно отстраняясь от этих дискуссий</w:t>
      </w:r>
      <w:r w:rsidR="00CC5665" w:rsidRPr="00314F87">
        <w:rPr>
          <w:rFonts w:ascii="Times New Roman" w:hAnsi="Times New Roman" w:cs="Times New Roman"/>
          <w:sz w:val="28"/>
          <w:szCs w:val="28"/>
          <w:shd w:val="clear" w:color="auto" w:fill="FFFFFF"/>
        </w:rPr>
        <w:t>»</w:t>
      </w:r>
      <w:r w:rsidR="00CC5665" w:rsidRPr="00314F87">
        <w:rPr>
          <w:rStyle w:val="a6"/>
          <w:rFonts w:ascii="Times New Roman" w:hAnsi="Times New Roman" w:cs="Times New Roman"/>
          <w:sz w:val="28"/>
          <w:szCs w:val="28"/>
          <w:shd w:val="clear" w:color="auto" w:fill="FFFFFF"/>
        </w:rPr>
        <w:footnoteReference w:id="12"/>
      </w:r>
      <w:r w:rsidR="00CC5665" w:rsidRPr="00314F87">
        <w:rPr>
          <w:rFonts w:ascii="Times New Roman" w:hAnsi="Times New Roman" w:cs="Times New Roman"/>
          <w:sz w:val="28"/>
          <w:szCs w:val="28"/>
          <w:shd w:val="clear" w:color="auto" w:fill="FFFFFF"/>
        </w:rPr>
        <w:t>,</w:t>
      </w:r>
      <w:r w:rsidR="00D221A5" w:rsidRPr="00314F87">
        <w:rPr>
          <w:rFonts w:ascii="Times New Roman" w:hAnsi="Times New Roman" w:cs="Times New Roman"/>
          <w:sz w:val="28"/>
          <w:szCs w:val="28"/>
          <w:shd w:val="clear" w:color="auto" w:fill="FFFFFF"/>
        </w:rPr>
        <w:t xml:space="preserve"> </w:t>
      </w:r>
      <w:r w:rsidRPr="00314F87">
        <w:rPr>
          <w:rFonts w:ascii="Times New Roman" w:hAnsi="Times New Roman" w:cs="Times New Roman"/>
          <w:sz w:val="28"/>
          <w:szCs w:val="28"/>
          <w:shd w:val="clear" w:color="auto" w:fill="FFFFFF"/>
        </w:rPr>
        <w:t>Е. Мельникова</w:t>
      </w:r>
      <w:r w:rsidR="00CC5665" w:rsidRPr="00314F87">
        <w:rPr>
          <w:rFonts w:ascii="Times New Roman" w:hAnsi="Times New Roman" w:cs="Times New Roman"/>
          <w:sz w:val="28"/>
          <w:szCs w:val="28"/>
          <w:shd w:val="clear" w:color="auto" w:fill="FFFFFF"/>
        </w:rPr>
        <w:t>, как представляется, оказывается отчасти в плену несколько упрощенного понимания моральной ангажированности коллективной памяти как синонима непременного пренебрежение к проблеме достоверности тех или иных фактов</w:t>
      </w:r>
      <w:r w:rsidR="009F7FA8" w:rsidRPr="00314F87">
        <w:rPr>
          <w:rFonts w:ascii="Times New Roman" w:hAnsi="Times New Roman" w:cs="Times New Roman"/>
          <w:sz w:val="28"/>
          <w:szCs w:val="28"/>
          <w:shd w:val="clear" w:color="auto" w:fill="FFFFFF"/>
        </w:rPr>
        <w:t xml:space="preserve">: «Спор о том, что было, а что не могло произойти в блокаду, превратился в спор о моральных принципах, определяющих выбор того, что можно, а что не нужно помнить о ней. Отсюда перевод любых высказываний о блокаде на язык этических категорий. Каждое слово </w:t>
      </w:r>
      <w:r w:rsidR="009F7FA8" w:rsidRPr="00314F87">
        <w:rPr>
          <w:rFonts w:ascii="Times New Roman" w:hAnsi="Times New Roman" w:cs="Times New Roman"/>
          <w:sz w:val="28"/>
          <w:szCs w:val="28"/>
          <w:shd w:val="clear" w:color="auto" w:fill="FFFFFF"/>
        </w:rPr>
        <w:lastRenderedPageBreak/>
        <w:t xml:space="preserve">оценивается </w:t>
      </w:r>
      <w:proofErr w:type="gramStart"/>
      <w:r w:rsidR="009F7FA8" w:rsidRPr="00314F87">
        <w:rPr>
          <w:rFonts w:ascii="Times New Roman" w:hAnsi="Times New Roman" w:cs="Times New Roman"/>
          <w:sz w:val="28"/>
          <w:szCs w:val="28"/>
          <w:shd w:val="clear" w:color="auto" w:fill="FFFFFF"/>
        </w:rPr>
        <w:t>собеседниками</w:t>
      </w:r>
      <w:proofErr w:type="gramEnd"/>
      <w:r w:rsidR="009F7FA8" w:rsidRPr="00314F87">
        <w:rPr>
          <w:rFonts w:ascii="Times New Roman" w:hAnsi="Times New Roman" w:cs="Times New Roman"/>
          <w:sz w:val="28"/>
          <w:szCs w:val="28"/>
          <w:shd w:val="clear" w:color="auto" w:fill="FFFFFF"/>
        </w:rPr>
        <w:t xml:space="preserve"> не исходя из его достоверности, но всегда как допустимое или недопустимое, этичное или неэтичное, а сам диалог превращается в спор об этических границах».</w:t>
      </w:r>
    </w:p>
    <w:p w:rsidR="00497A08" w:rsidRDefault="009F7FA8"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Думается, делая данное небесспорное заключение, автор не учла того очевидного обстоятельства, что настойчивая апелляция к максимально достоверным историческим фактам – содержащимся, прежде всего, в архивных документах и различного рода эго-источниках, в советский период остававшихся недоступными для общественности – к их открытию и максимальному обнародованию является важнейшей составляющей </w:t>
      </w:r>
      <w:proofErr w:type="spellStart"/>
      <w:r w:rsidRPr="00314F87">
        <w:rPr>
          <w:rFonts w:ascii="Times New Roman" w:hAnsi="Times New Roman" w:cs="Times New Roman"/>
          <w:sz w:val="28"/>
          <w:szCs w:val="28"/>
          <w:shd w:val="clear" w:color="auto" w:fill="FFFFFF"/>
        </w:rPr>
        <w:t>виктимизированного</w:t>
      </w:r>
      <w:proofErr w:type="spellEnd"/>
      <w:r w:rsidRPr="00314F87">
        <w:rPr>
          <w:rFonts w:ascii="Times New Roman" w:hAnsi="Times New Roman" w:cs="Times New Roman"/>
          <w:sz w:val="28"/>
          <w:szCs w:val="28"/>
          <w:shd w:val="clear" w:color="auto" w:fill="FFFFFF"/>
        </w:rPr>
        <w:t xml:space="preserve"> </w:t>
      </w:r>
      <w:proofErr w:type="spellStart"/>
      <w:r w:rsidRPr="00314F87">
        <w:rPr>
          <w:rFonts w:ascii="Times New Roman" w:hAnsi="Times New Roman" w:cs="Times New Roman"/>
          <w:sz w:val="28"/>
          <w:szCs w:val="28"/>
          <w:shd w:val="clear" w:color="auto" w:fill="FFFFFF"/>
        </w:rPr>
        <w:t>блокадно</w:t>
      </w:r>
      <w:proofErr w:type="spellEnd"/>
      <w:r w:rsidRPr="00314F87">
        <w:rPr>
          <w:rFonts w:ascii="Times New Roman" w:hAnsi="Times New Roman" w:cs="Times New Roman"/>
          <w:sz w:val="28"/>
          <w:szCs w:val="28"/>
          <w:shd w:val="clear" w:color="auto" w:fill="FFFFFF"/>
        </w:rPr>
        <w:t xml:space="preserve">-мемориального дискурса. </w:t>
      </w:r>
      <w:r w:rsidR="00497A08" w:rsidRPr="00497A08">
        <w:rPr>
          <w:rFonts w:ascii="Times New Roman" w:hAnsi="Times New Roman" w:cs="Times New Roman"/>
          <w:sz w:val="28"/>
          <w:szCs w:val="28"/>
          <w:shd w:val="clear" w:color="auto" w:fill="FFFFFF"/>
        </w:rPr>
        <w:t xml:space="preserve">Дело в том, что </w:t>
      </w:r>
      <w:proofErr w:type="spellStart"/>
      <w:r w:rsidR="00497A08" w:rsidRPr="00497A08">
        <w:rPr>
          <w:rFonts w:ascii="Times New Roman" w:hAnsi="Times New Roman" w:cs="Times New Roman"/>
          <w:sz w:val="28"/>
          <w:szCs w:val="28"/>
          <w:shd w:val="clear" w:color="auto" w:fill="FFFFFF"/>
        </w:rPr>
        <w:t>сакрифицированная</w:t>
      </w:r>
      <w:proofErr w:type="spellEnd"/>
      <w:r w:rsidR="00497A08" w:rsidRPr="00497A08">
        <w:rPr>
          <w:rFonts w:ascii="Times New Roman" w:hAnsi="Times New Roman" w:cs="Times New Roman"/>
          <w:sz w:val="28"/>
          <w:szCs w:val="28"/>
          <w:shd w:val="clear" w:color="auto" w:fill="FFFFFF"/>
        </w:rPr>
        <w:t xml:space="preserve"> память о трагедии по самой своей природе в большей степени тяготеет к исторической достоверности. В то время как </w:t>
      </w:r>
      <w:proofErr w:type="spellStart"/>
      <w:r w:rsidR="00497A08" w:rsidRPr="00497A08">
        <w:rPr>
          <w:rFonts w:ascii="Times New Roman" w:hAnsi="Times New Roman" w:cs="Times New Roman"/>
          <w:sz w:val="28"/>
          <w:szCs w:val="28"/>
          <w:shd w:val="clear" w:color="auto" w:fill="FFFFFF"/>
        </w:rPr>
        <w:t>сакрифицированная</w:t>
      </w:r>
      <w:proofErr w:type="spellEnd"/>
      <w:r w:rsidR="00497A08" w:rsidRPr="00497A08">
        <w:rPr>
          <w:rFonts w:ascii="Times New Roman" w:hAnsi="Times New Roman" w:cs="Times New Roman"/>
          <w:sz w:val="28"/>
          <w:szCs w:val="28"/>
          <w:shd w:val="clear" w:color="auto" w:fill="FFFFFF"/>
        </w:rPr>
        <w:t xml:space="preserve"> – наоборот, к мифотворчеству: «…любая героико-триумфальная память о трагедии всегда практически абсолютно лжива, любой героический миф, как только его начинаешь </w:t>
      </w:r>
      <w:proofErr w:type="spellStart"/>
      <w:r w:rsidR="00497A08" w:rsidRPr="00497A08">
        <w:rPr>
          <w:rFonts w:ascii="Times New Roman" w:hAnsi="Times New Roman" w:cs="Times New Roman"/>
          <w:sz w:val="28"/>
          <w:szCs w:val="28"/>
          <w:shd w:val="clear" w:color="auto" w:fill="FFFFFF"/>
        </w:rPr>
        <w:t>деконструировать</w:t>
      </w:r>
      <w:proofErr w:type="spellEnd"/>
      <w:r w:rsidR="00497A08" w:rsidRPr="00497A08">
        <w:rPr>
          <w:rFonts w:ascii="Times New Roman" w:hAnsi="Times New Roman" w:cs="Times New Roman"/>
          <w:sz w:val="28"/>
          <w:szCs w:val="28"/>
          <w:shd w:val="clear" w:color="auto" w:fill="FFFFFF"/>
        </w:rPr>
        <w:t>, он всегда тут же рассыпается в прах, в отличие от скорбной памяти о трагедии, от скорбной памяти о войне, о репрессиях, о геноциде. Скорбная память гораздо ближе к правде, а героическая, героизированная память о войне всегда сказочная. Именно поэтому, кстати сказать, ее легче использовать в пропагандистских целях, она меньше травмирует общество, она больше общество мобилизует…»</w:t>
      </w:r>
      <w:r w:rsidR="00497A08" w:rsidRPr="00497A08">
        <w:rPr>
          <w:rStyle w:val="a6"/>
          <w:rFonts w:ascii="Times New Roman" w:hAnsi="Times New Roman" w:cs="Times New Roman"/>
          <w:sz w:val="28"/>
          <w:szCs w:val="28"/>
          <w:shd w:val="clear" w:color="auto" w:fill="FFFFFF"/>
        </w:rPr>
        <w:footnoteReference w:id="13"/>
      </w:r>
      <w:r w:rsidR="00497A08">
        <w:rPr>
          <w:rFonts w:ascii="Times New Roman" w:hAnsi="Times New Roman" w:cs="Times New Roman"/>
          <w:sz w:val="28"/>
          <w:szCs w:val="28"/>
          <w:shd w:val="clear" w:color="auto" w:fill="FFFFFF"/>
        </w:rPr>
        <w:t>.</w:t>
      </w:r>
    </w:p>
    <w:p w:rsidR="000B6BB7" w:rsidRPr="00314F87" w:rsidRDefault="009F7FA8" w:rsidP="008210BF">
      <w:pPr>
        <w:spacing w:before="100" w:beforeAutospacing="1" w:after="100" w:afterAutospacing="1" w:line="240" w:lineRule="auto"/>
        <w:rPr>
          <w:rFonts w:ascii="Times New Roman" w:hAnsi="Times New Roman" w:cs="Times New Roman"/>
          <w:sz w:val="28"/>
          <w:szCs w:val="28"/>
          <w:shd w:val="clear" w:color="auto" w:fill="FFFFFF"/>
        </w:rPr>
      </w:pPr>
      <w:proofErr w:type="spellStart"/>
      <w:r w:rsidRPr="00314F87">
        <w:rPr>
          <w:rFonts w:ascii="Times New Roman" w:hAnsi="Times New Roman" w:cs="Times New Roman"/>
          <w:sz w:val="28"/>
          <w:szCs w:val="28"/>
          <w:shd w:val="clear" w:color="auto" w:fill="FFFFFF"/>
        </w:rPr>
        <w:t>Неучёт</w:t>
      </w:r>
      <w:proofErr w:type="spellEnd"/>
      <w:r w:rsidRPr="00314F87">
        <w:rPr>
          <w:rFonts w:ascii="Times New Roman" w:hAnsi="Times New Roman" w:cs="Times New Roman"/>
          <w:sz w:val="28"/>
          <w:szCs w:val="28"/>
          <w:shd w:val="clear" w:color="auto" w:fill="FFFFFF"/>
        </w:rPr>
        <w:t xml:space="preserve"> этого обстоятельства обрекает Е. Мельникову на нижеследующую аналитическую шероховатость.</w:t>
      </w:r>
    </w:p>
    <w:p w:rsidR="00B72317" w:rsidRPr="00314F87" w:rsidRDefault="009F7FA8"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w:t>
      </w:r>
      <w:r w:rsidR="00CC5665" w:rsidRPr="00314F87">
        <w:rPr>
          <w:rFonts w:ascii="Times New Roman" w:hAnsi="Times New Roman" w:cs="Times New Roman"/>
          <w:sz w:val="28"/>
          <w:szCs w:val="28"/>
          <w:shd w:val="clear" w:color="auto" w:fill="FFFFFF"/>
        </w:rPr>
        <w:t>Читала она дневники или не читала, неизвестно. Самое главное, что ее знакомство с историческими свидетельствами легло на некую н</w:t>
      </w:r>
      <w:r w:rsidRPr="00314F87">
        <w:rPr>
          <w:rFonts w:ascii="Times New Roman" w:hAnsi="Times New Roman" w:cs="Times New Roman"/>
          <w:sz w:val="28"/>
          <w:szCs w:val="28"/>
          <w:shd w:val="clear" w:color="auto" w:fill="FFFFFF"/>
        </w:rPr>
        <w:t>еолиберальную матрицу ценностей”</w:t>
      </w:r>
      <w:r w:rsidR="00CC5665" w:rsidRPr="00314F87">
        <w:rPr>
          <w:rFonts w:ascii="Times New Roman" w:hAnsi="Times New Roman" w:cs="Times New Roman"/>
          <w:sz w:val="28"/>
          <w:szCs w:val="28"/>
          <w:shd w:val="clear" w:color="auto" w:fill="FFFFFF"/>
        </w:rPr>
        <w:t>, – так высказался депутат Госдумы Витали</w:t>
      </w:r>
      <w:r w:rsidRPr="00314F87">
        <w:rPr>
          <w:rFonts w:ascii="Times New Roman" w:hAnsi="Times New Roman" w:cs="Times New Roman"/>
          <w:sz w:val="28"/>
          <w:szCs w:val="28"/>
          <w:shd w:val="clear" w:color="auto" w:fill="FFFFFF"/>
        </w:rPr>
        <w:t>й Милонов о книге Алексис Пери “</w:t>
      </w:r>
      <w:r w:rsidR="00CC5665" w:rsidRPr="00314F87">
        <w:rPr>
          <w:rFonts w:ascii="Times New Roman" w:hAnsi="Times New Roman" w:cs="Times New Roman"/>
          <w:sz w:val="28"/>
          <w:szCs w:val="28"/>
          <w:shd w:val="clear" w:color="auto" w:fill="FFFFFF"/>
        </w:rPr>
        <w:t>Война изнутри:</w:t>
      </w:r>
      <w:r w:rsidRPr="00314F87">
        <w:rPr>
          <w:rFonts w:ascii="Times New Roman" w:hAnsi="Times New Roman" w:cs="Times New Roman"/>
          <w:sz w:val="28"/>
          <w:szCs w:val="28"/>
          <w:shd w:val="clear" w:color="auto" w:fill="FFFFFF"/>
        </w:rPr>
        <w:t xml:space="preserve"> дневники ленинградской блокады”</w:t>
      </w:r>
      <w:r w:rsidR="00CC5665" w:rsidRPr="00314F87">
        <w:rPr>
          <w:rFonts w:ascii="Times New Roman" w:hAnsi="Times New Roman" w:cs="Times New Roman"/>
          <w:sz w:val="28"/>
          <w:szCs w:val="28"/>
          <w:shd w:val="clear" w:color="auto" w:fill="FFFFFF"/>
        </w:rPr>
        <w:t>. Критерий достоверности полностью исключается из числа значимых параметров оценки и заменяется на вопрос о системе ценностей. Важным оказывается не то, насколько предложенные Алексис Пери интерпретации подтверждаются или не подтверждаются источниками, а то, в какой степени эти интерпретации соответствуют той или иной системе моральных оценок.</w:t>
      </w:r>
    </w:p>
    <w:p w:rsidR="000B6BB7" w:rsidRPr="00314F87" w:rsidRDefault="00CC5665"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Аналогичные высказывания можно услышать не только из уст российских депутатов, но и от историков, сотрудников музеев и других участников обсуждения. Высказываясь по поводу фактических неточностей в статье Елены Чижовой «Моя блокадная память», вызвавшей бурную дискуссию в прессе, Даниил Коцюбинский – историк и активный участник блокадных </w:t>
      </w:r>
      <w:r w:rsidRPr="00314F87">
        <w:rPr>
          <w:rFonts w:ascii="Times New Roman" w:hAnsi="Times New Roman" w:cs="Times New Roman"/>
          <w:sz w:val="28"/>
          <w:szCs w:val="28"/>
          <w:shd w:val="clear" w:color="auto" w:fill="FFFFFF"/>
        </w:rPr>
        <w:lastRenderedPageBreak/>
        <w:t>споров – использует тот же аргумент, что и Виталий Милонов, но с другим знаком:</w:t>
      </w:r>
      <w:r w:rsidR="009F7FA8" w:rsidRPr="00314F87">
        <w:rPr>
          <w:rFonts w:ascii="Times New Roman" w:hAnsi="Times New Roman" w:cs="Times New Roman"/>
          <w:sz w:val="28"/>
          <w:szCs w:val="28"/>
          <w:shd w:val="clear" w:color="auto" w:fill="FFFFFF"/>
        </w:rPr>
        <w:t xml:space="preserve"> “</w:t>
      </w:r>
      <w:r w:rsidRPr="00314F87">
        <w:rPr>
          <w:rFonts w:ascii="Times New Roman" w:hAnsi="Times New Roman" w:cs="Times New Roman"/>
          <w:sz w:val="28"/>
          <w:szCs w:val="28"/>
          <w:shd w:val="clear" w:color="auto" w:fill="FFFFFF"/>
        </w:rPr>
        <w:t>Она писатель, а не историк, и сердцем она чувствуют ситуацию правильно. Такое бывает часто, когда люди приводят неточные аргументы, но это не значит, что у них нет мемориального чутья. Конечно, лучше проверять факты, которыми ты оперируешь публично, я ее не оправдываю, но чисто по-человечески я готов более снисходительно отнестись к ней, чем к коллегам-историкам, прекрасно знающим фактуру, но интерпретирующим ее так, что вроде как иначе и нельзя было, что легко сейчас судить руководителей и вообще, если бы Жданов отдал свои пирожные голодающим, все равно бы он никог</w:t>
      </w:r>
      <w:r w:rsidR="009F7FA8" w:rsidRPr="00314F87">
        <w:rPr>
          <w:rFonts w:ascii="Times New Roman" w:hAnsi="Times New Roman" w:cs="Times New Roman"/>
          <w:sz w:val="28"/>
          <w:szCs w:val="28"/>
          <w:shd w:val="clear" w:color="auto" w:fill="FFFFFF"/>
        </w:rPr>
        <w:t>о не спас”»</w:t>
      </w:r>
      <w:r w:rsidRPr="00314F87">
        <w:rPr>
          <w:rFonts w:ascii="Times New Roman" w:hAnsi="Times New Roman" w:cs="Times New Roman"/>
          <w:sz w:val="28"/>
          <w:szCs w:val="28"/>
          <w:shd w:val="clear" w:color="auto" w:fill="FFFFFF"/>
        </w:rPr>
        <w:t>. </w:t>
      </w:r>
    </w:p>
    <w:p w:rsidR="000B6BB7" w:rsidRPr="00314F87" w:rsidRDefault="009F7FA8"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Как нетрудно заметить, интерпретируя </w:t>
      </w:r>
      <w:r w:rsidR="00E7127B" w:rsidRPr="00314F87">
        <w:rPr>
          <w:rFonts w:ascii="Times New Roman" w:hAnsi="Times New Roman" w:cs="Times New Roman"/>
          <w:sz w:val="28"/>
          <w:szCs w:val="28"/>
          <w:shd w:val="clear" w:color="auto" w:fill="FFFFFF"/>
        </w:rPr>
        <w:t xml:space="preserve">высказывание сторонника </w:t>
      </w:r>
      <w:proofErr w:type="spellStart"/>
      <w:r w:rsidR="00E7127B" w:rsidRPr="00314F87">
        <w:rPr>
          <w:rFonts w:ascii="Times New Roman" w:hAnsi="Times New Roman" w:cs="Times New Roman"/>
          <w:sz w:val="28"/>
          <w:szCs w:val="28"/>
          <w:shd w:val="clear" w:color="auto" w:fill="FFFFFF"/>
        </w:rPr>
        <w:t>виктимизированного</w:t>
      </w:r>
      <w:proofErr w:type="spellEnd"/>
      <w:r w:rsidR="00E7127B" w:rsidRPr="00314F87">
        <w:rPr>
          <w:rFonts w:ascii="Times New Roman" w:hAnsi="Times New Roman" w:cs="Times New Roman"/>
          <w:sz w:val="28"/>
          <w:szCs w:val="28"/>
          <w:shd w:val="clear" w:color="auto" w:fill="FFFFFF"/>
        </w:rPr>
        <w:t xml:space="preserve"> подхода к памяти о Блокаде как риторический аналог пассажа депутата </w:t>
      </w:r>
      <w:r w:rsidR="00B36C11" w:rsidRPr="00314F87">
        <w:rPr>
          <w:rFonts w:ascii="Times New Roman" w:hAnsi="Times New Roman" w:cs="Times New Roman"/>
          <w:sz w:val="28"/>
          <w:szCs w:val="28"/>
          <w:shd w:val="clear" w:color="auto" w:fill="FFFFFF"/>
        </w:rPr>
        <w:t xml:space="preserve">В. </w:t>
      </w:r>
      <w:proofErr w:type="spellStart"/>
      <w:r w:rsidR="00E7127B" w:rsidRPr="00314F87">
        <w:rPr>
          <w:rFonts w:ascii="Times New Roman" w:hAnsi="Times New Roman" w:cs="Times New Roman"/>
          <w:sz w:val="28"/>
          <w:szCs w:val="28"/>
          <w:shd w:val="clear" w:color="auto" w:fill="FFFFFF"/>
        </w:rPr>
        <w:t>Милонова</w:t>
      </w:r>
      <w:proofErr w:type="spellEnd"/>
      <w:r w:rsidR="00B72317" w:rsidRPr="00314F87">
        <w:rPr>
          <w:rFonts w:ascii="Times New Roman" w:hAnsi="Times New Roman" w:cs="Times New Roman"/>
          <w:sz w:val="28"/>
          <w:szCs w:val="28"/>
          <w:shd w:val="clear" w:color="auto" w:fill="FFFFFF"/>
        </w:rPr>
        <w:t>,</w:t>
      </w:r>
      <w:r w:rsidR="00E7127B" w:rsidRPr="00314F87">
        <w:rPr>
          <w:rFonts w:ascii="Times New Roman" w:hAnsi="Times New Roman" w:cs="Times New Roman"/>
          <w:sz w:val="28"/>
          <w:szCs w:val="28"/>
          <w:shd w:val="clear" w:color="auto" w:fill="FFFFFF"/>
        </w:rPr>
        <w:t xml:space="preserve"> «но с другим знаком», Е. Мельникова </w:t>
      </w:r>
      <w:r w:rsidR="00B72317" w:rsidRPr="00314F87">
        <w:rPr>
          <w:rFonts w:ascii="Times New Roman" w:hAnsi="Times New Roman" w:cs="Times New Roman"/>
          <w:sz w:val="28"/>
          <w:szCs w:val="28"/>
          <w:shd w:val="clear" w:color="auto" w:fill="FFFFFF"/>
        </w:rPr>
        <w:t xml:space="preserve">аналитически игнорирует тот факт, что </w:t>
      </w:r>
      <w:r w:rsidR="00E7127B" w:rsidRPr="00314F87">
        <w:rPr>
          <w:rFonts w:ascii="Times New Roman" w:hAnsi="Times New Roman" w:cs="Times New Roman"/>
          <w:sz w:val="28"/>
          <w:szCs w:val="28"/>
          <w:shd w:val="clear" w:color="auto" w:fill="FFFFFF"/>
        </w:rPr>
        <w:t xml:space="preserve">риторический смысл обоих высказываний </w:t>
      </w:r>
      <w:r w:rsidR="00B36C11" w:rsidRPr="00314F87">
        <w:rPr>
          <w:rFonts w:ascii="Times New Roman" w:hAnsi="Times New Roman" w:cs="Times New Roman"/>
          <w:sz w:val="28"/>
          <w:szCs w:val="28"/>
          <w:shd w:val="clear" w:color="auto" w:fill="FFFFFF"/>
        </w:rPr>
        <w:t xml:space="preserve">в реальности </w:t>
      </w:r>
      <w:r w:rsidR="00E7127B" w:rsidRPr="00314F87">
        <w:rPr>
          <w:rFonts w:ascii="Times New Roman" w:hAnsi="Times New Roman" w:cs="Times New Roman"/>
          <w:sz w:val="28"/>
          <w:szCs w:val="28"/>
          <w:shd w:val="clear" w:color="auto" w:fill="FFFFFF"/>
        </w:rPr>
        <w:t>– диаметрально противоположный. В</w:t>
      </w:r>
      <w:r w:rsidR="00B72317" w:rsidRPr="00314F87">
        <w:rPr>
          <w:rFonts w:ascii="Times New Roman" w:hAnsi="Times New Roman" w:cs="Times New Roman"/>
          <w:sz w:val="28"/>
          <w:szCs w:val="28"/>
          <w:shd w:val="clear" w:color="auto" w:fill="FFFFFF"/>
        </w:rPr>
        <w:t xml:space="preserve"> </w:t>
      </w:r>
      <w:r w:rsidR="00E7127B" w:rsidRPr="00314F87">
        <w:rPr>
          <w:rFonts w:ascii="Times New Roman" w:hAnsi="Times New Roman" w:cs="Times New Roman"/>
          <w:sz w:val="28"/>
          <w:szCs w:val="28"/>
          <w:shd w:val="clear" w:color="auto" w:fill="FFFFFF"/>
        </w:rPr>
        <w:t>одном случае речь идет об отрицании качественной работы профессионального историка</w:t>
      </w:r>
      <w:r w:rsidR="00B72317" w:rsidRPr="00314F87">
        <w:rPr>
          <w:rFonts w:ascii="Times New Roman" w:hAnsi="Times New Roman" w:cs="Times New Roman"/>
          <w:sz w:val="28"/>
          <w:szCs w:val="28"/>
          <w:shd w:val="clear" w:color="auto" w:fill="FFFFFF"/>
        </w:rPr>
        <w:t>, неугодно</w:t>
      </w:r>
      <w:r w:rsidR="00B36C11" w:rsidRPr="00314F87">
        <w:rPr>
          <w:rFonts w:ascii="Times New Roman" w:hAnsi="Times New Roman" w:cs="Times New Roman"/>
          <w:sz w:val="28"/>
          <w:szCs w:val="28"/>
          <w:shd w:val="clear" w:color="auto" w:fill="FFFFFF"/>
        </w:rPr>
        <w:t>й</w:t>
      </w:r>
      <w:r w:rsidR="00B72317" w:rsidRPr="00314F87">
        <w:rPr>
          <w:rFonts w:ascii="Times New Roman" w:hAnsi="Times New Roman" w:cs="Times New Roman"/>
          <w:sz w:val="28"/>
          <w:szCs w:val="28"/>
          <w:shd w:val="clear" w:color="auto" w:fill="FFFFFF"/>
        </w:rPr>
        <w:t xml:space="preserve"> депутату </w:t>
      </w:r>
      <w:r w:rsidR="00B36C11" w:rsidRPr="00314F87">
        <w:rPr>
          <w:rFonts w:ascii="Times New Roman" w:hAnsi="Times New Roman" w:cs="Times New Roman"/>
          <w:sz w:val="28"/>
          <w:szCs w:val="28"/>
          <w:shd w:val="clear" w:color="auto" w:fill="FFFFFF"/>
        </w:rPr>
        <w:t xml:space="preserve">исключительно </w:t>
      </w:r>
      <w:r w:rsidR="00B72317" w:rsidRPr="00314F87">
        <w:rPr>
          <w:rFonts w:ascii="Times New Roman" w:hAnsi="Times New Roman" w:cs="Times New Roman"/>
          <w:sz w:val="28"/>
          <w:szCs w:val="28"/>
          <w:shd w:val="clear" w:color="auto" w:fill="FFFFFF"/>
        </w:rPr>
        <w:t xml:space="preserve">по идеологическим соображениям. В другом – о чисто человеческом сочувствии к далекому от исторической науки </w:t>
      </w:r>
      <w:r w:rsidR="003F1A42" w:rsidRPr="00314F87">
        <w:rPr>
          <w:rFonts w:ascii="Times New Roman" w:hAnsi="Times New Roman" w:cs="Times New Roman"/>
          <w:sz w:val="28"/>
          <w:szCs w:val="28"/>
          <w:shd w:val="clear" w:color="auto" w:fill="FFFFFF"/>
        </w:rPr>
        <w:t>единомышленнику</w:t>
      </w:r>
      <w:r w:rsidR="00B72317" w:rsidRPr="00314F87">
        <w:rPr>
          <w:rFonts w:ascii="Times New Roman" w:hAnsi="Times New Roman" w:cs="Times New Roman"/>
          <w:sz w:val="28"/>
          <w:szCs w:val="28"/>
          <w:shd w:val="clear" w:color="auto" w:fill="FFFFFF"/>
        </w:rPr>
        <w:t xml:space="preserve">, допустившему </w:t>
      </w:r>
      <w:proofErr w:type="spellStart"/>
      <w:r w:rsidR="00B72317" w:rsidRPr="00314F87">
        <w:rPr>
          <w:rFonts w:ascii="Times New Roman" w:hAnsi="Times New Roman" w:cs="Times New Roman"/>
          <w:sz w:val="28"/>
          <w:szCs w:val="28"/>
          <w:shd w:val="clear" w:color="auto" w:fill="FFFFFF"/>
        </w:rPr>
        <w:t>фактологическую</w:t>
      </w:r>
      <w:proofErr w:type="spellEnd"/>
      <w:r w:rsidR="00B72317" w:rsidRPr="00314F87">
        <w:rPr>
          <w:rFonts w:ascii="Times New Roman" w:hAnsi="Times New Roman" w:cs="Times New Roman"/>
          <w:sz w:val="28"/>
          <w:szCs w:val="28"/>
          <w:shd w:val="clear" w:color="auto" w:fill="FFFFFF"/>
        </w:rPr>
        <w:t xml:space="preserve"> неточность, при</w:t>
      </w:r>
      <w:r w:rsidR="003F1A42" w:rsidRPr="00314F87">
        <w:rPr>
          <w:rFonts w:ascii="Times New Roman" w:hAnsi="Times New Roman" w:cs="Times New Roman"/>
          <w:sz w:val="28"/>
          <w:szCs w:val="28"/>
          <w:shd w:val="clear" w:color="auto" w:fill="FFFFFF"/>
        </w:rPr>
        <w:t xml:space="preserve"> этом </w:t>
      </w:r>
      <w:r w:rsidR="00B72317" w:rsidRPr="00314F87">
        <w:rPr>
          <w:rFonts w:ascii="Times New Roman" w:hAnsi="Times New Roman" w:cs="Times New Roman"/>
          <w:sz w:val="28"/>
          <w:szCs w:val="28"/>
          <w:shd w:val="clear" w:color="auto" w:fill="FFFFFF"/>
        </w:rPr>
        <w:t>высказ</w:t>
      </w:r>
      <w:r w:rsidR="003F1A42" w:rsidRPr="00314F87">
        <w:rPr>
          <w:rFonts w:ascii="Times New Roman" w:hAnsi="Times New Roman" w:cs="Times New Roman"/>
          <w:sz w:val="28"/>
          <w:szCs w:val="28"/>
          <w:shd w:val="clear" w:color="auto" w:fill="FFFFFF"/>
        </w:rPr>
        <w:t>а</w:t>
      </w:r>
      <w:r w:rsidR="00B72317" w:rsidRPr="00314F87">
        <w:rPr>
          <w:rFonts w:ascii="Times New Roman" w:hAnsi="Times New Roman" w:cs="Times New Roman"/>
          <w:sz w:val="28"/>
          <w:szCs w:val="28"/>
          <w:shd w:val="clear" w:color="auto" w:fill="FFFFFF"/>
        </w:rPr>
        <w:t>в</w:t>
      </w:r>
      <w:r w:rsidR="003F1A42" w:rsidRPr="00314F87">
        <w:rPr>
          <w:rFonts w:ascii="Times New Roman" w:hAnsi="Times New Roman" w:cs="Times New Roman"/>
          <w:sz w:val="28"/>
          <w:szCs w:val="28"/>
          <w:shd w:val="clear" w:color="auto" w:fill="FFFFFF"/>
        </w:rPr>
        <w:t>ший</w:t>
      </w:r>
      <w:r w:rsidR="00B72317" w:rsidRPr="00314F87">
        <w:rPr>
          <w:rFonts w:ascii="Times New Roman" w:hAnsi="Times New Roman" w:cs="Times New Roman"/>
          <w:sz w:val="28"/>
          <w:szCs w:val="28"/>
          <w:shd w:val="clear" w:color="auto" w:fill="FFFFFF"/>
        </w:rPr>
        <w:t xml:space="preserve"> сочувствие </w:t>
      </w:r>
      <w:r w:rsidR="003F1A42" w:rsidRPr="00314F87">
        <w:rPr>
          <w:rFonts w:ascii="Times New Roman" w:hAnsi="Times New Roman" w:cs="Times New Roman"/>
          <w:sz w:val="28"/>
          <w:szCs w:val="28"/>
          <w:shd w:val="clear" w:color="auto" w:fill="FFFFFF"/>
        </w:rPr>
        <w:t xml:space="preserve">одновременно </w:t>
      </w:r>
      <w:r w:rsidR="00B72317" w:rsidRPr="00314F87">
        <w:rPr>
          <w:rFonts w:ascii="Times New Roman" w:hAnsi="Times New Roman" w:cs="Times New Roman"/>
          <w:sz w:val="28"/>
          <w:szCs w:val="28"/>
          <w:shd w:val="clear" w:color="auto" w:fill="FFFFFF"/>
        </w:rPr>
        <w:t>подчерк</w:t>
      </w:r>
      <w:r w:rsidR="003F1A42" w:rsidRPr="00314F87">
        <w:rPr>
          <w:rFonts w:ascii="Times New Roman" w:hAnsi="Times New Roman" w:cs="Times New Roman"/>
          <w:sz w:val="28"/>
          <w:szCs w:val="28"/>
          <w:shd w:val="clear" w:color="auto" w:fill="FFFFFF"/>
        </w:rPr>
        <w:t xml:space="preserve">нул, что не оправдывает </w:t>
      </w:r>
      <w:proofErr w:type="spellStart"/>
      <w:r w:rsidR="00B72317" w:rsidRPr="00314F87">
        <w:rPr>
          <w:rFonts w:ascii="Times New Roman" w:hAnsi="Times New Roman" w:cs="Times New Roman"/>
          <w:sz w:val="28"/>
          <w:szCs w:val="28"/>
          <w:shd w:val="clear" w:color="auto" w:fill="FFFFFF"/>
        </w:rPr>
        <w:t>фактологическую</w:t>
      </w:r>
      <w:proofErr w:type="spellEnd"/>
      <w:r w:rsidR="00B72317" w:rsidRPr="00314F87">
        <w:rPr>
          <w:rFonts w:ascii="Times New Roman" w:hAnsi="Times New Roman" w:cs="Times New Roman"/>
          <w:sz w:val="28"/>
          <w:szCs w:val="28"/>
          <w:shd w:val="clear" w:color="auto" w:fill="FFFFFF"/>
        </w:rPr>
        <w:t xml:space="preserve"> небрежность активистки </w:t>
      </w:r>
      <w:r w:rsidR="003F1A42" w:rsidRPr="00314F87">
        <w:rPr>
          <w:rFonts w:ascii="Times New Roman" w:hAnsi="Times New Roman" w:cs="Times New Roman"/>
          <w:sz w:val="28"/>
          <w:szCs w:val="28"/>
          <w:shd w:val="clear" w:color="auto" w:fill="FFFFFF"/>
        </w:rPr>
        <w:t xml:space="preserve">и что </w:t>
      </w:r>
      <w:r w:rsidR="00B72317" w:rsidRPr="00314F87">
        <w:rPr>
          <w:rFonts w:ascii="Times New Roman" w:hAnsi="Times New Roman" w:cs="Times New Roman"/>
          <w:sz w:val="28"/>
          <w:szCs w:val="28"/>
          <w:shd w:val="clear" w:color="auto" w:fill="FFFFFF"/>
        </w:rPr>
        <w:t xml:space="preserve">факты перед </w:t>
      </w:r>
      <w:r w:rsidR="00B36C11" w:rsidRPr="00314F87">
        <w:rPr>
          <w:rFonts w:ascii="Times New Roman" w:hAnsi="Times New Roman" w:cs="Times New Roman"/>
          <w:sz w:val="28"/>
          <w:szCs w:val="28"/>
          <w:shd w:val="clear" w:color="auto" w:fill="FFFFFF"/>
        </w:rPr>
        <w:t xml:space="preserve">их </w:t>
      </w:r>
      <w:r w:rsidR="00B72317" w:rsidRPr="00314F87">
        <w:rPr>
          <w:rFonts w:ascii="Times New Roman" w:hAnsi="Times New Roman" w:cs="Times New Roman"/>
          <w:sz w:val="28"/>
          <w:szCs w:val="28"/>
          <w:shd w:val="clear" w:color="auto" w:fill="FFFFFF"/>
        </w:rPr>
        <w:t xml:space="preserve">обнародованием </w:t>
      </w:r>
      <w:r w:rsidR="0089075C" w:rsidRPr="00314F87">
        <w:rPr>
          <w:rFonts w:ascii="Times New Roman" w:hAnsi="Times New Roman" w:cs="Times New Roman"/>
          <w:sz w:val="28"/>
          <w:szCs w:val="28"/>
          <w:shd w:val="clear" w:color="auto" w:fill="FFFFFF"/>
        </w:rPr>
        <w:t>лучше</w:t>
      </w:r>
      <w:r w:rsidR="00B72317" w:rsidRPr="00314F87">
        <w:rPr>
          <w:rFonts w:ascii="Times New Roman" w:hAnsi="Times New Roman" w:cs="Times New Roman"/>
          <w:sz w:val="28"/>
          <w:szCs w:val="28"/>
          <w:shd w:val="clear" w:color="auto" w:fill="FFFFFF"/>
        </w:rPr>
        <w:t xml:space="preserve"> проверять. </w:t>
      </w:r>
      <w:r w:rsidR="00B36C11" w:rsidRPr="00314F87">
        <w:rPr>
          <w:rFonts w:ascii="Times New Roman" w:hAnsi="Times New Roman" w:cs="Times New Roman"/>
          <w:sz w:val="28"/>
          <w:szCs w:val="28"/>
          <w:shd w:val="clear" w:color="auto" w:fill="FFFFFF"/>
        </w:rPr>
        <w:t xml:space="preserve">В этой связи цитированное выше утверждение Е Мельниковой о том, что как для сторонников героического </w:t>
      </w:r>
      <w:r w:rsidR="0089075C" w:rsidRPr="00314F87">
        <w:rPr>
          <w:rFonts w:ascii="Times New Roman" w:hAnsi="Times New Roman" w:cs="Times New Roman"/>
          <w:sz w:val="28"/>
          <w:szCs w:val="28"/>
          <w:shd w:val="clear" w:color="auto" w:fill="FFFFFF"/>
        </w:rPr>
        <w:t xml:space="preserve">блокадного </w:t>
      </w:r>
      <w:r w:rsidR="00B36C11" w:rsidRPr="00314F87">
        <w:rPr>
          <w:rFonts w:ascii="Times New Roman" w:hAnsi="Times New Roman" w:cs="Times New Roman"/>
          <w:sz w:val="28"/>
          <w:szCs w:val="28"/>
          <w:shd w:val="clear" w:color="auto" w:fill="FFFFFF"/>
        </w:rPr>
        <w:t xml:space="preserve">нарратива, так и для их оппонентов критерий достоверности якобы «полностью исключается из числа значимых параметров оценки и заменяется на вопрос о системе ценностей» – представляется умозрительным и </w:t>
      </w:r>
      <w:r w:rsidR="0089075C" w:rsidRPr="00314F87">
        <w:rPr>
          <w:rFonts w:ascii="Times New Roman" w:hAnsi="Times New Roman" w:cs="Times New Roman"/>
          <w:sz w:val="28"/>
          <w:szCs w:val="28"/>
          <w:shd w:val="clear" w:color="auto" w:fill="FFFFFF"/>
        </w:rPr>
        <w:t xml:space="preserve">н подтверждаемым конкретной </w:t>
      </w:r>
      <w:r w:rsidR="00B36C11" w:rsidRPr="00314F87">
        <w:rPr>
          <w:rFonts w:ascii="Times New Roman" w:hAnsi="Times New Roman" w:cs="Times New Roman"/>
          <w:sz w:val="28"/>
          <w:szCs w:val="28"/>
          <w:shd w:val="clear" w:color="auto" w:fill="FFFFFF"/>
        </w:rPr>
        <w:t>фактурой.</w:t>
      </w:r>
    </w:p>
    <w:p w:rsidR="00B36C11" w:rsidRPr="00314F87" w:rsidRDefault="009213E4"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Полноценный анализ дебатов, разгоревшихся в преддверии 75-летнего юбилея окончания ленинградской блокады, в ходе которого столкнулись героико-триумфальный (праздничный) с одной стороны – и скорбно-трагический (траурный) </w:t>
      </w:r>
      <w:r w:rsidR="006B0E0A" w:rsidRPr="00314F87">
        <w:rPr>
          <w:rFonts w:ascii="Times New Roman" w:hAnsi="Times New Roman" w:cs="Times New Roman"/>
          <w:sz w:val="28"/>
          <w:szCs w:val="28"/>
          <w:shd w:val="clear" w:color="auto" w:fill="FFFFFF"/>
        </w:rPr>
        <w:t xml:space="preserve">с другой </w:t>
      </w:r>
      <w:r w:rsidRPr="00314F87">
        <w:rPr>
          <w:rFonts w:ascii="Times New Roman" w:hAnsi="Times New Roman" w:cs="Times New Roman"/>
          <w:sz w:val="28"/>
          <w:szCs w:val="28"/>
          <w:shd w:val="clear" w:color="auto" w:fill="FFFFFF"/>
        </w:rPr>
        <w:t xml:space="preserve">подходы к памяти о Блокаде, возможен лишь в случае целостного, </w:t>
      </w:r>
      <w:r w:rsidR="006B0E0A" w:rsidRPr="00314F87">
        <w:rPr>
          <w:rFonts w:ascii="Times New Roman" w:hAnsi="Times New Roman" w:cs="Times New Roman"/>
          <w:sz w:val="28"/>
          <w:szCs w:val="28"/>
          <w:shd w:val="clear" w:color="auto" w:fill="FFFFFF"/>
        </w:rPr>
        <w:t>пусть и сжатого</w:t>
      </w:r>
      <w:r w:rsidRPr="00314F87">
        <w:rPr>
          <w:rFonts w:ascii="Times New Roman" w:hAnsi="Times New Roman" w:cs="Times New Roman"/>
          <w:sz w:val="28"/>
          <w:szCs w:val="28"/>
          <w:shd w:val="clear" w:color="auto" w:fill="FFFFFF"/>
        </w:rPr>
        <w:t>, рассмотрения, во-первых, истории становления</w:t>
      </w:r>
      <w:r w:rsidR="006B0E0A" w:rsidRPr="00314F87">
        <w:rPr>
          <w:rFonts w:ascii="Times New Roman" w:hAnsi="Times New Roman" w:cs="Times New Roman"/>
          <w:sz w:val="28"/>
          <w:szCs w:val="28"/>
          <w:shd w:val="clear" w:color="auto" w:fill="FFFFFF"/>
        </w:rPr>
        <w:t xml:space="preserve"> </w:t>
      </w:r>
      <w:proofErr w:type="spellStart"/>
      <w:r w:rsidR="006B0E0A" w:rsidRPr="00314F87">
        <w:rPr>
          <w:rFonts w:ascii="Times New Roman" w:hAnsi="Times New Roman" w:cs="Times New Roman"/>
          <w:sz w:val="28"/>
          <w:szCs w:val="28"/>
          <w:shd w:val="clear" w:color="auto" w:fill="FFFFFF"/>
        </w:rPr>
        <w:t>блокадно</w:t>
      </w:r>
      <w:proofErr w:type="spellEnd"/>
      <w:r w:rsidR="006B0E0A" w:rsidRPr="00314F87">
        <w:rPr>
          <w:rFonts w:ascii="Times New Roman" w:hAnsi="Times New Roman" w:cs="Times New Roman"/>
          <w:sz w:val="28"/>
          <w:szCs w:val="28"/>
          <w:shd w:val="clear" w:color="auto" w:fill="FFFFFF"/>
        </w:rPr>
        <w:t>-мемориального нарратива</w:t>
      </w:r>
      <w:r w:rsidRPr="00314F87">
        <w:rPr>
          <w:rFonts w:ascii="Times New Roman" w:hAnsi="Times New Roman" w:cs="Times New Roman"/>
          <w:sz w:val="28"/>
          <w:szCs w:val="28"/>
          <w:shd w:val="clear" w:color="auto" w:fill="FFFFFF"/>
        </w:rPr>
        <w:t xml:space="preserve">, а во-вторых, </w:t>
      </w:r>
      <w:r w:rsidR="006B0E0A" w:rsidRPr="00314F87">
        <w:rPr>
          <w:rFonts w:ascii="Times New Roman" w:hAnsi="Times New Roman" w:cs="Times New Roman"/>
          <w:sz w:val="28"/>
          <w:szCs w:val="28"/>
          <w:shd w:val="clear" w:color="auto" w:fill="FFFFFF"/>
        </w:rPr>
        <w:t xml:space="preserve">основных характеристик его </w:t>
      </w:r>
      <w:r w:rsidRPr="00314F87">
        <w:rPr>
          <w:rFonts w:ascii="Times New Roman" w:hAnsi="Times New Roman" w:cs="Times New Roman"/>
          <w:sz w:val="28"/>
          <w:szCs w:val="28"/>
          <w:shd w:val="clear" w:color="auto" w:fill="FFFFFF"/>
        </w:rPr>
        <w:t>внутренней структуры.</w:t>
      </w:r>
    </w:p>
    <w:p w:rsidR="0002482E" w:rsidRPr="00314F87" w:rsidRDefault="006B0E0A"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В этой связи п</w:t>
      </w:r>
      <w:r w:rsidR="0002482E" w:rsidRPr="00314F87">
        <w:rPr>
          <w:rFonts w:ascii="Times New Roman" w:hAnsi="Times New Roman" w:cs="Times New Roman"/>
          <w:sz w:val="28"/>
          <w:szCs w:val="28"/>
          <w:shd w:val="clear" w:color="auto" w:fill="FFFFFF"/>
        </w:rPr>
        <w:t xml:space="preserve">режде всего необходимо отметить, что </w:t>
      </w:r>
      <w:r w:rsidR="006B6843" w:rsidRPr="00314F87">
        <w:rPr>
          <w:rFonts w:ascii="Times New Roman" w:hAnsi="Times New Roman" w:cs="Times New Roman"/>
          <w:sz w:val="28"/>
          <w:szCs w:val="28"/>
          <w:shd w:val="clear" w:color="auto" w:fill="FFFFFF"/>
        </w:rPr>
        <w:t xml:space="preserve">коллизия </w:t>
      </w:r>
      <w:r w:rsidR="0002482E" w:rsidRPr="00314F87">
        <w:rPr>
          <w:rFonts w:ascii="Times New Roman" w:hAnsi="Times New Roman" w:cs="Times New Roman"/>
          <w:sz w:val="28"/>
          <w:szCs w:val="28"/>
          <w:shd w:val="clear" w:color="auto" w:fill="FFFFFF"/>
        </w:rPr>
        <w:t xml:space="preserve">между двумя противоположными подходами к блокадной памяти и </w:t>
      </w:r>
      <w:r w:rsidRPr="00314F87">
        <w:rPr>
          <w:rFonts w:ascii="Times New Roman" w:hAnsi="Times New Roman" w:cs="Times New Roman"/>
          <w:sz w:val="28"/>
          <w:szCs w:val="28"/>
          <w:shd w:val="clear" w:color="auto" w:fill="FFFFFF"/>
        </w:rPr>
        <w:t xml:space="preserve">вопрос о социально конструктивной </w:t>
      </w:r>
      <w:r w:rsidR="0002482E" w:rsidRPr="00314F87">
        <w:rPr>
          <w:rFonts w:ascii="Times New Roman" w:hAnsi="Times New Roman" w:cs="Times New Roman"/>
          <w:sz w:val="28"/>
          <w:szCs w:val="28"/>
          <w:shd w:val="clear" w:color="auto" w:fill="FFFFFF"/>
        </w:rPr>
        <w:t>историческ</w:t>
      </w:r>
      <w:r w:rsidRPr="00314F87">
        <w:rPr>
          <w:rFonts w:ascii="Times New Roman" w:hAnsi="Times New Roman" w:cs="Times New Roman"/>
          <w:sz w:val="28"/>
          <w:szCs w:val="28"/>
          <w:shd w:val="clear" w:color="auto" w:fill="FFFFFF"/>
        </w:rPr>
        <w:t>ой</w:t>
      </w:r>
      <w:r w:rsidR="0002482E" w:rsidRPr="00314F87">
        <w:rPr>
          <w:rFonts w:ascii="Times New Roman" w:hAnsi="Times New Roman" w:cs="Times New Roman"/>
          <w:sz w:val="28"/>
          <w:szCs w:val="28"/>
          <w:shd w:val="clear" w:color="auto" w:fill="FFFFFF"/>
        </w:rPr>
        <w:t xml:space="preserve"> политик</w:t>
      </w:r>
      <w:r w:rsidRPr="00314F87">
        <w:rPr>
          <w:rFonts w:ascii="Times New Roman" w:hAnsi="Times New Roman" w:cs="Times New Roman"/>
          <w:sz w:val="28"/>
          <w:szCs w:val="28"/>
          <w:shd w:val="clear" w:color="auto" w:fill="FFFFFF"/>
        </w:rPr>
        <w:t>е</w:t>
      </w:r>
      <w:r w:rsidR="0002482E" w:rsidRPr="00314F87">
        <w:rPr>
          <w:rFonts w:ascii="Times New Roman" w:hAnsi="Times New Roman" w:cs="Times New Roman"/>
          <w:sz w:val="28"/>
          <w:szCs w:val="28"/>
          <w:shd w:val="clear" w:color="auto" w:fill="FFFFFF"/>
        </w:rPr>
        <w:t xml:space="preserve"> </w:t>
      </w:r>
      <w:r w:rsidRPr="00314F87">
        <w:rPr>
          <w:rFonts w:ascii="Times New Roman" w:hAnsi="Times New Roman" w:cs="Times New Roman"/>
          <w:sz w:val="28"/>
          <w:szCs w:val="28"/>
          <w:shd w:val="clear" w:color="auto" w:fill="FFFFFF"/>
        </w:rPr>
        <w:t>этой сфере возникли</w:t>
      </w:r>
      <w:r w:rsidR="006B6843" w:rsidRPr="00314F87">
        <w:rPr>
          <w:rFonts w:ascii="Times New Roman" w:hAnsi="Times New Roman" w:cs="Times New Roman"/>
          <w:sz w:val="28"/>
          <w:szCs w:val="28"/>
          <w:shd w:val="clear" w:color="auto" w:fill="FFFFFF"/>
        </w:rPr>
        <w:t xml:space="preserve"> не в последние годы и даже не в последние десятилетия. </w:t>
      </w:r>
    </w:p>
    <w:p w:rsidR="00490287" w:rsidRPr="00314F87" w:rsidRDefault="002A26A2"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Наличие в структуре блокадной памят</w:t>
      </w:r>
      <w:r w:rsidR="006B6843" w:rsidRPr="00314F87">
        <w:rPr>
          <w:rFonts w:ascii="Times New Roman" w:hAnsi="Times New Roman" w:cs="Times New Roman"/>
          <w:sz w:val="28"/>
          <w:szCs w:val="28"/>
          <w:shd w:val="clear" w:color="auto" w:fill="FFFFFF"/>
        </w:rPr>
        <w:t xml:space="preserve">и </w:t>
      </w:r>
      <w:r w:rsidRPr="00314F87">
        <w:rPr>
          <w:rFonts w:ascii="Times New Roman" w:hAnsi="Times New Roman" w:cs="Times New Roman"/>
          <w:sz w:val="28"/>
          <w:szCs w:val="28"/>
          <w:shd w:val="clear" w:color="auto" w:fill="FFFFFF"/>
        </w:rPr>
        <w:t xml:space="preserve">героического </w:t>
      </w:r>
      <w:r w:rsidR="006B6843" w:rsidRPr="00314F87">
        <w:rPr>
          <w:rFonts w:ascii="Times New Roman" w:hAnsi="Times New Roman" w:cs="Times New Roman"/>
          <w:sz w:val="28"/>
          <w:szCs w:val="28"/>
          <w:shd w:val="clear" w:color="auto" w:fill="FFFFFF"/>
        </w:rPr>
        <w:t>(</w:t>
      </w:r>
      <w:proofErr w:type="spellStart"/>
      <w:r w:rsidR="006B6843" w:rsidRPr="00314F87">
        <w:rPr>
          <w:rFonts w:ascii="Times New Roman" w:hAnsi="Times New Roman" w:cs="Times New Roman"/>
          <w:sz w:val="28"/>
          <w:szCs w:val="28"/>
          <w:shd w:val="clear" w:color="auto" w:fill="FFFFFF"/>
        </w:rPr>
        <w:t>сакрифицрованного</w:t>
      </w:r>
      <w:proofErr w:type="spellEnd"/>
      <w:r w:rsidR="006B6843" w:rsidRPr="00314F87">
        <w:rPr>
          <w:rFonts w:ascii="Times New Roman" w:hAnsi="Times New Roman" w:cs="Times New Roman"/>
          <w:sz w:val="28"/>
          <w:szCs w:val="28"/>
          <w:shd w:val="clear" w:color="auto" w:fill="FFFFFF"/>
        </w:rPr>
        <w:t xml:space="preserve">) </w:t>
      </w:r>
      <w:r w:rsidRPr="00314F87">
        <w:rPr>
          <w:rFonts w:ascii="Times New Roman" w:hAnsi="Times New Roman" w:cs="Times New Roman"/>
          <w:sz w:val="28"/>
          <w:szCs w:val="28"/>
          <w:shd w:val="clear" w:color="auto" w:fill="FFFFFF"/>
        </w:rPr>
        <w:t xml:space="preserve">и трагического </w:t>
      </w:r>
      <w:r w:rsidR="006B6843" w:rsidRPr="00314F87">
        <w:rPr>
          <w:rFonts w:ascii="Times New Roman" w:hAnsi="Times New Roman" w:cs="Times New Roman"/>
          <w:sz w:val="28"/>
          <w:szCs w:val="28"/>
          <w:shd w:val="clear" w:color="auto" w:fill="FFFFFF"/>
        </w:rPr>
        <w:t>(</w:t>
      </w:r>
      <w:proofErr w:type="spellStart"/>
      <w:r w:rsidR="003B3430" w:rsidRPr="00314F87">
        <w:rPr>
          <w:rFonts w:ascii="Times New Roman" w:hAnsi="Times New Roman" w:cs="Times New Roman"/>
          <w:sz w:val="28"/>
          <w:szCs w:val="28"/>
          <w:shd w:val="clear" w:color="auto" w:fill="FFFFFF"/>
        </w:rPr>
        <w:t>виктимизированного</w:t>
      </w:r>
      <w:proofErr w:type="spellEnd"/>
      <w:r w:rsidR="003B3430" w:rsidRPr="00314F87">
        <w:rPr>
          <w:rFonts w:ascii="Times New Roman" w:hAnsi="Times New Roman" w:cs="Times New Roman"/>
          <w:sz w:val="28"/>
          <w:szCs w:val="28"/>
          <w:shd w:val="clear" w:color="auto" w:fill="FFFFFF"/>
        </w:rPr>
        <w:t xml:space="preserve">) </w:t>
      </w:r>
      <w:r w:rsidR="006B6843" w:rsidRPr="00314F87">
        <w:rPr>
          <w:rFonts w:ascii="Times New Roman" w:hAnsi="Times New Roman" w:cs="Times New Roman"/>
          <w:sz w:val="28"/>
          <w:szCs w:val="28"/>
          <w:shd w:val="clear" w:color="auto" w:fill="FFFFFF"/>
        </w:rPr>
        <w:t xml:space="preserve">векторов проявилось </w:t>
      </w:r>
      <w:r w:rsidRPr="00314F87">
        <w:rPr>
          <w:rFonts w:ascii="Times New Roman" w:hAnsi="Times New Roman" w:cs="Times New Roman"/>
          <w:sz w:val="28"/>
          <w:szCs w:val="28"/>
          <w:shd w:val="clear" w:color="auto" w:fill="FFFFFF"/>
        </w:rPr>
        <w:t xml:space="preserve">ещё в период блокады, когда горожане в письмах и дневниках с одной стороны – и </w:t>
      </w:r>
      <w:r w:rsidRPr="00314F87">
        <w:rPr>
          <w:rFonts w:ascii="Times New Roman" w:hAnsi="Times New Roman" w:cs="Times New Roman"/>
          <w:sz w:val="28"/>
          <w:szCs w:val="28"/>
          <w:shd w:val="clear" w:color="auto" w:fill="FFFFFF"/>
        </w:rPr>
        <w:lastRenderedPageBreak/>
        <w:t xml:space="preserve">городское руководство с другой стороны стремились к мемориальной фиксации событий и процессов, происходивших в </w:t>
      </w:r>
      <w:r w:rsidR="001370D4" w:rsidRPr="00314F87">
        <w:rPr>
          <w:rFonts w:ascii="Times New Roman" w:hAnsi="Times New Roman" w:cs="Times New Roman"/>
          <w:sz w:val="28"/>
          <w:szCs w:val="28"/>
          <w:shd w:val="clear" w:color="auto" w:fill="FFFFFF"/>
        </w:rPr>
        <w:t>осажденном городе</w:t>
      </w:r>
      <w:r w:rsidRPr="00314F87">
        <w:rPr>
          <w:rFonts w:ascii="Times New Roman" w:hAnsi="Times New Roman" w:cs="Times New Roman"/>
          <w:sz w:val="28"/>
          <w:szCs w:val="28"/>
          <w:shd w:val="clear" w:color="auto" w:fill="FFFFFF"/>
        </w:rPr>
        <w:t>.</w:t>
      </w:r>
      <w:r w:rsidR="007A70F3" w:rsidRPr="00314F87">
        <w:rPr>
          <w:rFonts w:ascii="Times New Roman" w:hAnsi="Times New Roman" w:cs="Times New Roman"/>
          <w:sz w:val="28"/>
          <w:szCs w:val="28"/>
          <w:shd w:val="clear" w:color="auto" w:fill="FFFFFF"/>
        </w:rPr>
        <w:t xml:space="preserve"> При</w:t>
      </w:r>
      <w:r w:rsidR="006B6843" w:rsidRPr="00314F87">
        <w:rPr>
          <w:rFonts w:ascii="Times New Roman" w:hAnsi="Times New Roman" w:cs="Times New Roman"/>
          <w:sz w:val="28"/>
          <w:szCs w:val="28"/>
          <w:shd w:val="clear" w:color="auto" w:fill="FFFFFF"/>
        </w:rPr>
        <w:t xml:space="preserve"> этом</w:t>
      </w:r>
      <w:r w:rsidR="007A70F3" w:rsidRPr="00314F87">
        <w:rPr>
          <w:rFonts w:ascii="Times New Roman" w:hAnsi="Times New Roman" w:cs="Times New Roman"/>
          <w:sz w:val="28"/>
          <w:szCs w:val="28"/>
          <w:shd w:val="clear" w:color="auto" w:fill="FFFFFF"/>
        </w:rPr>
        <w:t>, н</w:t>
      </w:r>
      <w:r w:rsidR="00C31BD5" w:rsidRPr="00314F87">
        <w:rPr>
          <w:rFonts w:ascii="Times New Roman" w:hAnsi="Times New Roman" w:cs="Times New Roman"/>
          <w:sz w:val="28"/>
          <w:szCs w:val="28"/>
          <w:shd w:val="clear" w:color="auto" w:fill="FFFFFF"/>
        </w:rPr>
        <w:t xml:space="preserve">есмотря на то, что официальная версия блокадной памяти </w:t>
      </w:r>
      <w:r w:rsidR="007A70F3" w:rsidRPr="00314F87">
        <w:rPr>
          <w:rFonts w:ascii="Times New Roman" w:hAnsi="Times New Roman" w:cs="Times New Roman"/>
          <w:sz w:val="28"/>
          <w:szCs w:val="28"/>
          <w:shd w:val="clear" w:color="auto" w:fill="FFFFFF"/>
        </w:rPr>
        <w:t xml:space="preserve">изначально </w:t>
      </w:r>
      <w:r w:rsidR="00C31BD5" w:rsidRPr="00314F87">
        <w:rPr>
          <w:rFonts w:ascii="Times New Roman" w:hAnsi="Times New Roman" w:cs="Times New Roman"/>
          <w:sz w:val="28"/>
          <w:szCs w:val="28"/>
          <w:shd w:val="clear" w:color="auto" w:fill="FFFFFF"/>
        </w:rPr>
        <w:t xml:space="preserve">была ориентирована на </w:t>
      </w:r>
      <w:r w:rsidR="002A5722" w:rsidRPr="00314F87">
        <w:rPr>
          <w:rFonts w:ascii="Times New Roman" w:hAnsi="Times New Roman" w:cs="Times New Roman"/>
          <w:sz w:val="28"/>
          <w:szCs w:val="28"/>
          <w:shd w:val="clear" w:color="auto" w:fill="FFFFFF"/>
        </w:rPr>
        <w:t>героический</w:t>
      </w:r>
      <w:r w:rsidR="00C31BD5" w:rsidRPr="00314F87">
        <w:rPr>
          <w:rFonts w:ascii="Times New Roman" w:hAnsi="Times New Roman" w:cs="Times New Roman"/>
          <w:sz w:val="28"/>
          <w:szCs w:val="28"/>
          <w:shd w:val="clear" w:color="auto" w:fill="FFFFFF"/>
        </w:rPr>
        <w:t xml:space="preserve"> формат, она </w:t>
      </w:r>
      <w:r w:rsidR="00490287" w:rsidRPr="00314F87">
        <w:rPr>
          <w:rFonts w:ascii="Times New Roman" w:hAnsi="Times New Roman" w:cs="Times New Roman"/>
          <w:sz w:val="28"/>
          <w:szCs w:val="28"/>
          <w:shd w:val="clear" w:color="auto" w:fill="FFFFFF"/>
        </w:rPr>
        <w:t xml:space="preserve">также </w:t>
      </w:r>
      <w:r w:rsidR="001370D4" w:rsidRPr="00314F87">
        <w:rPr>
          <w:rFonts w:ascii="Times New Roman" w:hAnsi="Times New Roman" w:cs="Times New Roman"/>
          <w:sz w:val="28"/>
          <w:szCs w:val="28"/>
          <w:shd w:val="clear" w:color="auto" w:fill="FFFFFF"/>
        </w:rPr>
        <w:t xml:space="preserve">(как и блокадные дневники и письма) </w:t>
      </w:r>
      <w:r w:rsidR="00C31BD5" w:rsidRPr="00314F87">
        <w:rPr>
          <w:rFonts w:ascii="Times New Roman" w:hAnsi="Times New Roman" w:cs="Times New Roman"/>
          <w:sz w:val="28"/>
          <w:szCs w:val="28"/>
          <w:shd w:val="clear" w:color="auto" w:fill="FFFFFF"/>
        </w:rPr>
        <w:t xml:space="preserve">включала в себя элементы трагического восприятия блокадных реалий. </w:t>
      </w:r>
    </w:p>
    <w:p w:rsidR="00823BB4" w:rsidRPr="00314F87" w:rsidRDefault="00C31BD5"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shd w:val="clear" w:color="auto" w:fill="FFFFFF"/>
        </w:rPr>
        <w:t xml:space="preserve">Так, анкетируя на протяжении нескольких </w:t>
      </w:r>
      <w:r w:rsidR="00490287" w:rsidRPr="00314F87">
        <w:rPr>
          <w:rFonts w:ascii="Times New Roman" w:hAnsi="Times New Roman" w:cs="Times New Roman"/>
          <w:sz w:val="28"/>
          <w:szCs w:val="28"/>
          <w:shd w:val="clear" w:color="auto" w:fill="FFFFFF"/>
        </w:rPr>
        <w:t xml:space="preserve">блокадных </w:t>
      </w:r>
      <w:r w:rsidRPr="00314F87">
        <w:rPr>
          <w:rFonts w:ascii="Times New Roman" w:hAnsi="Times New Roman" w:cs="Times New Roman"/>
          <w:sz w:val="28"/>
          <w:szCs w:val="28"/>
          <w:shd w:val="clear" w:color="auto" w:fill="FFFFFF"/>
        </w:rPr>
        <w:t xml:space="preserve">лет представителей различных социальных групп </w:t>
      </w:r>
      <w:r w:rsidRPr="00314F87">
        <w:rPr>
          <w:rFonts w:ascii="Times New Roman" w:hAnsi="Times New Roman" w:cs="Times New Roman"/>
          <w:sz w:val="28"/>
          <w:szCs w:val="28"/>
        </w:rPr>
        <w:t xml:space="preserve">— </w:t>
      </w:r>
      <w:r w:rsidR="002A5722" w:rsidRPr="00314F87">
        <w:rPr>
          <w:rFonts w:ascii="Times New Roman" w:hAnsi="Times New Roman" w:cs="Times New Roman"/>
          <w:sz w:val="28"/>
          <w:szCs w:val="28"/>
        </w:rPr>
        <w:t>«</w:t>
      </w:r>
      <w:r w:rsidRPr="00314F87">
        <w:rPr>
          <w:rFonts w:ascii="Times New Roman" w:hAnsi="Times New Roman" w:cs="Times New Roman"/>
          <w:sz w:val="28"/>
          <w:szCs w:val="28"/>
        </w:rPr>
        <w:t>от директоров заводов и воспитателей детских садов до партизан и уборщиц</w:t>
      </w:r>
      <w:r w:rsidR="002A5722" w:rsidRPr="00314F87">
        <w:rPr>
          <w:rFonts w:ascii="Times New Roman" w:hAnsi="Times New Roman" w:cs="Times New Roman"/>
          <w:sz w:val="28"/>
          <w:szCs w:val="28"/>
        </w:rPr>
        <w:t>»</w:t>
      </w:r>
      <w:r w:rsidR="007A70F3" w:rsidRPr="00314F87">
        <w:rPr>
          <w:rFonts w:ascii="Times New Roman" w:hAnsi="Times New Roman" w:cs="Times New Roman"/>
          <w:sz w:val="28"/>
          <w:szCs w:val="28"/>
        </w:rPr>
        <w:t xml:space="preserve"> </w:t>
      </w:r>
      <w:r w:rsidRPr="00314F87">
        <w:rPr>
          <w:rFonts w:ascii="Times New Roman" w:hAnsi="Times New Roman" w:cs="Times New Roman"/>
          <w:sz w:val="28"/>
          <w:szCs w:val="28"/>
          <w:shd w:val="clear" w:color="auto" w:fill="FFFFFF"/>
        </w:rPr>
        <w:t>– и с</w:t>
      </w:r>
      <w:r w:rsidRPr="00314F87">
        <w:rPr>
          <w:rFonts w:ascii="Times New Roman" w:hAnsi="Times New Roman" w:cs="Times New Roman"/>
          <w:sz w:val="28"/>
          <w:szCs w:val="28"/>
        </w:rPr>
        <w:t>оздавая таким образом «то, что можно назвать “архивом” блокады»</w:t>
      </w:r>
      <w:r w:rsidR="007A70F3" w:rsidRPr="00314F87">
        <w:rPr>
          <w:rStyle w:val="a6"/>
          <w:rFonts w:ascii="Times New Roman" w:hAnsi="Times New Roman" w:cs="Times New Roman"/>
          <w:sz w:val="28"/>
          <w:szCs w:val="28"/>
        </w:rPr>
        <w:footnoteReference w:id="14"/>
      </w:r>
      <w:r w:rsidRPr="00314F87">
        <w:rPr>
          <w:rFonts w:ascii="Times New Roman" w:hAnsi="Times New Roman" w:cs="Times New Roman"/>
          <w:sz w:val="28"/>
          <w:szCs w:val="28"/>
        </w:rPr>
        <w:t xml:space="preserve">, </w:t>
      </w:r>
      <w:r w:rsidRPr="00314F87">
        <w:rPr>
          <w:rFonts w:ascii="Times New Roman" w:hAnsi="Times New Roman" w:cs="Times New Roman"/>
          <w:sz w:val="28"/>
          <w:szCs w:val="28"/>
          <w:shd w:val="clear" w:color="auto" w:fill="FFFFFF"/>
        </w:rPr>
        <w:t>сотрудники Ленинградского института истории ВКП</w:t>
      </w:r>
      <w:r w:rsidR="007A70F3" w:rsidRPr="00314F87">
        <w:rPr>
          <w:rFonts w:ascii="Times New Roman" w:hAnsi="Times New Roman" w:cs="Times New Roman"/>
          <w:sz w:val="28"/>
          <w:szCs w:val="28"/>
          <w:shd w:val="clear" w:color="auto" w:fill="FFFFFF"/>
        </w:rPr>
        <w:t>/</w:t>
      </w:r>
      <w:r w:rsidRPr="00314F87">
        <w:rPr>
          <w:rFonts w:ascii="Times New Roman" w:hAnsi="Times New Roman" w:cs="Times New Roman"/>
          <w:sz w:val="28"/>
          <w:szCs w:val="28"/>
          <w:shd w:val="clear" w:color="auto" w:fill="FFFFFF"/>
        </w:rPr>
        <w:t>б</w:t>
      </w:r>
      <w:r w:rsidR="007A70F3" w:rsidRPr="00314F87">
        <w:rPr>
          <w:rFonts w:ascii="Times New Roman" w:hAnsi="Times New Roman" w:cs="Times New Roman"/>
          <w:sz w:val="28"/>
          <w:szCs w:val="28"/>
          <w:shd w:val="clear" w:color="auto" w:fill="FFFFFF"/>
        </w:rPr>
        <w:t>/</w:t>
      </w:r>
      <w:r w:rsidR="002A5722" w:rsidRPr="00314F87">
        <w:rPr>
          <w:rFonts w:ascii="Times New Roman" w:hAnsi="Times New Roman" w:cs="Times New Roman"/>
          <w:sz w:val="28"/>
          <w:szCs w:val="28"/>
          <w:shd w:val="clear" w:color="auto" w:fill="FFFFFF"/>
        </w:rPr>
        <w:t xml:space="preserve"> проводили двоякую исследовательскую линию. В большинстве случаев их вопросники были составлены в соответствии с героическим каноном, </w:t>
      </w:r>
      <w:r w:rsidR="007A70F3" w:rsidRPr="00314F87">
        <w:rPr>
          <w:rFonts w:ascii="Times New Roman" w:hAnsi="Times New Roman" w:cs="Times New Roman"/>
          <w:sz w:val="28"/>
          <w:szCs w:val="28"/>
          <w:shd w:val="clear" w:color="auto" w:fill="FFFFFF"/>
        </w:rPr>
        <w:t>в рамках которого «|”</w:t>
      </w:r>
      <w:r w:rsidR="007A70F3" w:rsidRPr="00314F87">
        <w:rPr>
          <w:rFonts w:ascii="Times New Roman" w:hAnsi="Times New Roman" w:cs="Times New Roman"/>
          <w:sz w:val="28"/>
          <w:szCs w:val="28"/>
        </w:rPr>
        <w:t>лучшие люди” города (партийные, комсомольские, руководящие работники, деятели культуры, “лучшие люди” завода), благодаря своему трудовому “героизму” («героизм-как-трудовой-подвиг»), энтузиазму, инициативности, тотальной солидарности, руководящей роли партии, “сталинской заботе” и гармоничному взаимодействию различных уровней власти преодолевают трудности обороны и блокады Ленинграда»</w:t>
      </w:r>
      <w:r w:rsidR="007A70F3" w:rsidRPr="00314F87">
        <w:rPr>
          <w:rStyle w:val="a6"/>
          <w:rFonts w:ascii="Times New Roman" w:hAnsi="Times New Roman" w:cs="Times New Roman"/>
          <w:sz w:val="28"/>
          <w:szCs w:val="28"/>
        </w:rPr>
        <w:footnoteReference w:id="15"/>
      </w:r>
      <w:r w:rsidR="002A5722" w:rsidRPr="00314F87">
        <w:rPr>
          <w:rFonts w:ascii="Times New Roman" w:hAnsi="Times New Roman" w:cs="Times New Roman"/>
          <w:sz w:val="28"/>
          <w:szCs w:val="28"/>
        </w:rPr>
        <w:t xml:space="preserve">. Однако </w:t>
      </w:r>
      <w:r w:rsidR="006E4F6D" w:rsidRPr="00314F87">
        <w:rPr>
          <w:rFonts w:ascii="Times New Roman" w:hAnsi="Times New Roman" w:cs="Times New Roman"/>
          <w:sz w:val="28"/>
          <w:szCs w:val="28"/>
        </w:rPr>
        <w:t xml:space="preserve">вопросник для </w:t>
      </w:r>
      <w:r w:rsidR="002A5722" w:rsidRPr="00314F87">
        <w:rPr>
          <w:rFonts w:ascii="Times New Roman" w:hAnsi="Times New Roman" w:cs="Times New Roman"/>
          <w:sz w:val="28"/>
          <w:szCs w:val="28"/>
        </w:rPr>
        <w:t xml:space="preserve">сотрудников ленинградской милиции </w:t>
      </w:r>
      <w:r w:rsidR="006E4F6D" w:rsidRPr="00314F87">
        <w:rPr>
          <w:rFonts w:ascii="Times New Roman" w:hAnsi="Times New Roman" w:cs="Times New Roman"/>
          <w:sz w:val="28"/>
          <w:szCs w:val="28"/>
        </w:rPr>
        <w:t xml:space="preserve">был составлен так, что </w:t>
      </w:r>
      <w:r w:rsidR="001370D4" w:rsidRPr="00314F87">
        <w:rPr>
          <w:rFonts w:ascii="Times New Roman" w:hAnsi="Times New Roman" w:cs="Times New Roman"/>
          <w:sz w:val="28"/>
          <w:szCs w:val="28"/>
        </w:rPr>
        <w:t>описывал</w:t>
      </w:r>
      <w:r w:rsidR="006E4F6D" w:rsidRPr="00314F87">
        <w:rPr>
          <w:rFonts w:ascii="Times New Roman" w:hAnsi="Times New Roman" w:cs="Times New Roman"/>
          <w:sz w:val="28"/>
          <w:szCs w:val="28"/>
        </w:rPr>
        <w:t xml:space="preserve"> </w:t>
      </w:r>
      <w:r w:rsidR="00490287" w:rsidRPr="00314F87">
        <w:rPr>
          <w:rFonts w:ascii="Times New Roman" w:hAnsi="Times New Roman" w:cs="Times New Roman"/>
          <w:sz w:val="28"/>
          <w:szCs w:val="28"/>
        </w:rPr>
        <w:t>город</w:t>
      </w:r>
      <w:r w:rsidR="006E4F6D" w:rsidRPr="00314F87">
        <w:rPr>
          <w:rFonts w:ascii="Times New Roman" w:hAnsi="Times New Roman" w:cs="Times New Roman"/>
          <w:sz w:val="28"/>
          <w:szCs w:val="28"/>
        </w:rPr>
        <w:t xml:space="preserve"> «как место, где происходит “героизм-как-мученичество” (“героические милиционеры, нередко умиравшие на посту от истощения”) и одновременно предательство Советского государства его же гражданами (поиск и борьба с “ракетчиками”, “дезертирами”, “уклонистами”)»</w:t>
      </w:r>
      <w:r w:rsidR="006E4F6D" w:rsidRPr="00314F87">
        <w:rPr>
          <w:rStyle w:val="a6"/>
          <w:rFonts w:ascii="Times New Roman" w:hAnsi="Times New Roman" w:cs="Times New Roman"/>
          <w:sz w:val="28"/>
          <w:szCs w:val="28"/>
        </w:rPr>
        <w:footnoteReference w:id="16"/>
      </w:r>
      <w:r w:rsidR="006E4F6D" w:rsidRPr="00314F87">
        <w:rPr>
          <w:rFonts w:ascii="Times New Roman" w:hAnsi="Times New Roman" w:cs="Times New Roman"/>
          <w:sz w:val="28"/>
          <w:szCs w:val="28"/>
        </w:rPr>
        <w:t>. Милиционерам прямо задавались вопросы о «хищении вещей и имущества умерших от дистрофии», «организации шаек», систематически воровавших продукты во время «голодной блокады», о «похитителях овощей на огородах», о черном рынке, об «использовании человеческих трупов в пищу, для варки студня, продажи его на рынк</w:t>
      </w:r>
      <w:r w:rsidR="001370D4" w:rsidRPr="00314F87">
        <w:rPr>
          <w:rFonts w:ascii="Times New Roman" w:hAnsi="Times New Roman" w:cs="Times New Roman"/>
          <w:sz w:val="28"/>
          <w:szCs w:val="28"/>
        </w:rPr>
        <w:t>ах», о «скоплении</w:t>
      </w:r>
      <w:r w:rsidR="006E4F6D" w:rsidRPr="00314F87">
        <w:rPr>
          <w:rFonts w:ascii="Times New Roman" w:hAnsi="Times New Roman" w:cs="Times New Roman"/>
          <w:sz w:val="28"/>
          <w:szCs w:val="28"/>
        </w:rPr>
        <w:t xml:space="preserve"> трупов на кладбищах» и т.д. </w:t>
      </w:r>
    </w:p>
    <w:p w:rsidR="00497A08" w:rsidRDefault="00823BB4"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 xml:space="preserve">В дальнейшем, как отмечает исследователь, «советская историография сделала такой </w:t>
      </w:r>
      <w:proofErr w:type="spellStart"/>
      <w:r w:rsidRPr="00314F87">
        <w:rPr>
          <w:rFonts w:ascii="Times New Roman" w:hAnsi="Times New Roman" w:cs="Times New Roman"/>
          <w:sz w:val="28"/>
          <w:szCs w:val="28"/>
        </w:rPr>
        <w:t>субверсирующий</w:t>
      </w:r>
      <w:proofErr w:type="spellEnd"/>
      <w:r w:rsidRPr="00314F87">
        <w:rPr>
          <w:rFonts w:ascii="Times New Roman" w:hAnsi="Times New Roman" w:cs="Times New Roman"/>
          <w:sz w:val="28"/>
          <w:szCs w:val="28"/>
        </w:rPr>
        <w:t xml:space="preserve"> [подрывающий</w:t>
      </w:r>
      <w:r w:rsidR="001370D4" w:rsidRPr="00314F87">
        <w:rPr>
          <w:rFonts w:ascii="Times New Roman" w:hAnsi="Times New Roman" w:cs="Times New Roman"/>
          <w:sz w:val="28"/>
          <w:szCs w:val="28"/>
        </w:rPr>
        <w:t>]</w:t>
      </w:r>
      <w:r w:rsidRPr="00314F87">
        <w:rPr>
          <w:rFonts w:ascii="Times New Roman" w:hAnsi="Times New Roman" w:cs="Times New Roman"/>
          <w:sz w:val="28"/>
          <w:szCs w:val="28"/>
        </w:rPr>
        <w:t xml:space="preserve"> героический канон – </w:t>
      </w:r>
      <w:r w:rsidRPr="00314F87">
        <w:rPr>
          <w:rFonts w:ascii="Times New Roman" w:hAnsi="Times New Roman" w:cs="Times New Roman"/>
          <w:i/>
          <w:sz w:val="28"/>
          <w:szCs w:val="28"/>
        </w:rPr>
        <w:t>Д.К.</w:t>
      </w:r>
      <w:r w:rsidRPr="00314F87">
        <w:rPr>
          <w:rFonts w:ascii="Times New Roman" w:hAnsi="Times New Roman" w:cs="Times New Roman"/>
          <w:sz w:val="28"/>
          <w:szCs w:val="28"/>
        </w:rPr>
        <w:t>] нарратив невостребованным, таким образом, совершив вытеснен</w:t>
      </w:r>
      <w:r w:rsidR="00BA0D12" w:rsidRPr="00314F87">
        <w:rPr>
          <w:rFonts w:ascii="Times New Roman" w:hAnsi="Times New Roman" w:cs="Times New Roman"/>
          <w:sz w:val="28"/>
          <w:szCs w:val="28"/>
        </w:rPr>
        <w:t>ие той части блокадного “архива”</w:t>
      </w:r>
      <w:r w:rsidRPr="00314F87">
        <w:rPr>
          <w:rFonts w:ascii="Times New Roman" w:hAnsi="Times New Roman" w:cs="Times New Roman"/>
          <w:sz w:val="28"/>
          <w:szCs w:val="28"/>
        </w:rPr>
        <w:t>, чья логика подразумевала блокаду как негативный процесс распада солидарности</w:t>
      </w:r>
      <w:r w:rsidR="00BA0D12" w:rsidRPr="00314F87">
        <w:rPr>
          <w:rFonts w:ascii="Times New Roman" w:hAnsi="Times New Roman" w:cs="Times New Roman"/>
          <w:sz w:val="28"/>
          <w:szCs w:val="28"/>
        </w:rPr>
        <w:t>»</w:t>
      </w:r>
      <w:proofErr w:type="gramStart"/>
      <w:r w:rsidR="00BA0D12" w:rsidRPr="00314F87">
        <w:rPr>
          <w:rFonts w:ascii="Times New Roman" w:hAnsi="Times New Roman" w:cs="Times New Roman"/>
          <w:sz w:val="28"/>
          <w:szCs w:val="28"/>
        </w:rPr>
        <w:t xml:space="preserve">. </w:t>
      </w:r>
      <w:r w:rsidR="00497A08" w:rsidRPr="00314F87">
        <w:rPr>
          <w:rFonts w:ascii="Times New Roman" w:hAnsi="Times New Roman" w:cs="Times New Roman"/>
          <w:sz w:val="28"/>
          <w:szCs w:val="28"/>
        </w:rPr>
        <w:t>»</w:t>
      </w:r>
      <w:proofErr w:type="gramEnd"/>
      <w:r w:rsidR="00497A08" w:rsidRPr="00314F87">
        <w:rPr>
          <w:rFonts w:ascii="Times New Roman" w:hAnsi="Times New Roman" w:cs="Times New Roman"/>
          <w:sz w:val="28"/>
          <w:szCs w:val="28"/>
        </w:rPr>
        <w:t xml:space="preserve">. </w:t>
      </w:r>
      <w:r w:rsidR="00497A08" w:rsidRPr="00497A08">
        <w:rPr>
          <w:rFonts w:ascii="Times New Roman" w:hAnsi="Times New Roman" w:cs="Times New Roman"/>
          <w:sz w:val="28"/>
          <w:szCs w:val="28"/>
        </w:rPr>
        <w:t xml:space="preserve">«Память о блокаде стали цензуровать сразу, - пишет в этой связи Л. Лурье. – Жданов о снятом в осажденном городе фильме “Оборона Ленинграда”: “Насчет музыки. Согласен, что она душераздирающая. Зачем это? Совсем не нужно оплакивать. Живем, воюем, </w:t>
      </w:r>
      <w:r w:rsidR="00497A08" w:rsidRPr="00497A08">
        <w:rPr>
          <w:rFonts w:ascii="Times New Roman" w:hAnsi="Times New Roman" w:cs="Times New Roman"/>
          <w:sz w:val="28"/>
          <w:szCs w:val="28"/>
        </w:rPr>
        <w:lastRenderedPageBreak/>
        <w:t>будем жить, зачем же реветь в голос?” Партия боролась с “физиологическим, поверхностно-обывательским подходом в изображении событий и людей”»</w:t>
      </w:r>
      <w:r w:rsidR="00497A08" w:rsidRPr="00497A08">
        <w:rPr>
          <w:rStyle w:val="a6"/>
          <w:rFonts w:ascii="Times New Roman" w:hAnsi="Times New Roman" w:cs="Times New Roman"/>
          <w:sz w:val="28"/>
          <w:szCs w:val="28"/>
        </w:rPr>
        <w:footnoteReference w:id="17"/>
      </w:r>
      <w:r w:rsidR="00497A08" w:rsidRPr="00497A08">
        <w:rPr>
          <w:rFonts w:ascii="Times New Roman" w:hAnsi="Times New Roman" w:cs="Times New Roman"/>
          <w:sz w:val="28"/>
          <w:szCs w:val="28"/>
        </w:rPr>
        <w:t>.</w:t>
      </w:r>
    </w:p>
    <w:p w:rsidR="001036A1" w:rsidRPr="00314F87" w:rsidRDefault="00DA5AE9"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 xml:space="preserve">Экспозиция </w:t>
      </w:r>
      <w:r w:rsidR="00BA0D12" w:rsidRPr="00314F87">
        <w:rPr>
          <w:rFonts w:ascii="Times New Roman" w:hAnsi="Times New Roman" w:cs="Times New Roman"/>
          <w:sz w:val="28"/>
          <w:szCs w:val="28"/>
        </w:rPr>
        <w:t>Музе</w:t>
      </w:r>
      <w:r w:rsidRPr="00314F87">
        <w:rPr>
          <w:rFonts w:ascii="Times New Roman" w:hAnsi="Times New Roman" w:cs="Times New Roman"/>
          <w:sz w:val="28"/>
          <w:szCs w:val="28"/>
        </w:rPr>
        <w:t>я</w:t>
      </w:r>
      <w:r w:rsidR="00BA0D12" w:rsidRPr="00314F87">
        <w:rPr>
          <w:rFonts w:ascii="Times New Roman" w:hAnsi="Times New Roman" w:cs="Times New Roman"/>
          <w:sz w:val="28"/>
          <w:szCs w:val="28"/>
        </w:rPr>
        <w:t xml:space="preserve"> обороны Ленинграда (начало которому положило декабрьское 1943 г. решение Военного совета Ленинградского фронта о создании выставки «Героическая защита Ленинграда», открытой 30 июля 1944 г. и позднее преобразованной в музей)</w:t>
      </w:r>
      <w:r w:rsidRPr="00314F87">
        <w:rPr>
          <w:rFonts w:ascii="Times New Roman" w:hAnsi="Times New Roman" w:cs="Times New Roman"/>
          <w:sz w:val="28"/>
          <w:szCs w:val="28"/>
        </w:rPr>
        <w:t xml:space="preserve"> делала бесспорный акцент на военно-державных (</w:t>
      </w:r>
      <w:proofErr w:type="spellStart"/>
      <w:r w:rsidRPr="00314F87">
        <w:rPr>
          <w:rFonts w:ascii="Times New Roman" w:hAnsi="Times New Roman" w:cs="Times New Roman"/>
          <w:sz w:val="28"/>
          <w:szCs w:val="28"/>
        </w:rPr>
        <w:t>сакрифицированных</w:t>
      </w:r>
      <w:proofErr w:type="spellEnd"/>
      <w:r w:rsidRPr="00314F87">
        <w:rPr>
          <w:rFonts w:ascii="Times New Roman" w:hAnsi="Times New Roman" w:cs="Times New Roman"/>
          <w:sz w:val="28"/>
          <w:szCs w:val="28"/>
        </w:rPr>
        <w:t xml:space="preserve">) смыслах и образах. Характерно, что такой подход был воспринят горожанами, пережившими блокаду, в целом позитивно и даже восторженно: </w:t>
      </w:r>
      <w:r w:rsidR="00143BB7" w:rsidRPr="00314F87">
        <w:rPr>
          <w:rFonts w:ascii="Times New Roman" w:hAnsi="Times New Roman" w:cs="Times New Roman"/>
          <w:sz w:val="28"/>
          <w:szCs w:val="28"/>
        </w:rPr>
        <w:t>«</w:t>
      </w:r>
      <w:r w:rsidRPr="00314F87">
        <w:rPr>
          <w:rFonts w:ascii="Times New Roman" w:hAnsi="Times New Roman" w:cs="Times New Roman"/>
          <w:sz w:val="28"/>
          <w:szCs w:val="28"/>
        </w:rPr>
        <w:t>Новый Музей обороны стал самым посещаемым в городе. Жуков показывал его Эйзенхауэру. Блокада превращалась в миф о специфической стойкости ленинградцев, их особой преданности традициям русской ратной славы»</w:t>
      </w:r>
      <w:r w:rsidR="00574854">
        <w:rPr>
          <w:rStyle w:val="a6"/>
          <w:rFonts w:ascii="Times New Roman" w:hAnsi="Times New Roman" w:cs="Times New Roman"/>
          <w:sz w:val="28"/>
          <w:szCs w:val="28"/>
        </w:rPr>
        <w:footnoteReference w:id="18"/>
      </w:r>
      <w:r w:rsidRPr="00314F87">
        <w:rPr>
          <w:rFonts w:ascii="Times New Roman" w:hAnsi="Times New Roman" w:cs="Times New Roman"/>
          <w:sz w:val="28"/>
          <w:szCs w:val="28"/>
        </w:rPr>
        <w:t>.</w:t>
      </w:r>
      <w:r w:rsidR="006256A6" w:rsidRPr="00314F87">
        <w:rPr>
          <w:rFonts w:ascii="Times New Roman" w:hAnsi="Times New Roman" w:cs="Times New Roman"/>
          <w:sz w:val="28"/>
          <w:szCs w:val="28"/>
        </w:rPr>
        <w:t xml:space="preserve"> При этом ленинградское начальство рассчитывало представить блокадную эпопею как свой коллективный триумф: «Победа в Ленинградской битве превратилась для ленинградского руководства в способ получения преференций для себя и города»</w:t>
      </w:r>
      <w:r w:rsidR="006256A6" w:rsidRPr="00314F87">
        <w:rPr>
          <w:rStyle w:val="a6"/>
          <w:rFonts w:ascii="Times New Roman" w:hAnsi="Times New Roman" w:cs="Times New Roman"/>
          <w:sz w:val="28"/>
          <w:szCs w:val="28"/>
        </w:rPr>
        <w:footnoteReference w:id="19"/>
      </w:r>
      <w:r w:rsidR="006256A6" w:rsidRPr="00314F87">
        <w:rPr>
          <w:rFonts w:ascii="Times New Roman" w:hAnsi="Times New Roman" w:cs="Times New Roman"/>
          <w:sz w:val="28"/>
          <w:szCs w:val="28"/>
        </w:rPr>
        <w:t xml:space="preserve">. </w:t>
      </w:r>
    </w:p>
    <w:p w:rsidR="005873F5" w:rsidRPr="00314F87" w:rsidRDefault="00DB4D61"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rPr>
        <w:t>П</w:t>
      </w:r>
      <w:r w:rsidR="00411C0F" w:rsidRPr="00314F87">
        <w:rPr>
          <w:rFonts w:ascii="Times New Roman" w:hAnsi="Times New Roman" w:cs="Times New Roman"/>
          <w:sz w:val="28"/>
          <w:szCs w:val="28"/>
        </w:rPr>
        <w:t>оп</w:t>
      </w:r>
      <w:r w:rsidR="00143BB7" w:rsidRPr="00314F87">
        <w:rPr>
          <w:rFonts w:ascii="Times New Roman" w:hAnsi="Times New Roman" w:cs="Times New Roman"/>
          <w:sz w:val="28"/>
          <w:szCs w:val="28"/>
        </w:rPr>
        <w:t xml:space="preserve">улярность музея </w:t>
      </w:r>
      <w:r w:rsidRPr="00314F87">
        <w:rPr>
          <w:rFonts w:ascii="Times New Roman" w:hAnsi="Times New Roman" w:cs="Times New Roman"/>
          <w:sz w:val="28"/>
          <w:szCs w:val="28"/>
        </w:rPr>
        <w:t xml:space="preserve">в значительной мере </w:t>
      </w:r>
      <w:r w:rsidR="00143BB7" w:rsidRPr="00314F87">
        <w:rPr>
          <w:rFonts w:ascii="Times New Roman" w:hAnsi="Times New Roman" w:cs="Times New Roman"/>
          <w:sz w:val="28"/>
          <w:szCs w:val="28"/>
        </w:rPr>
        <w:t xml:space="preserve">объяснялась </w:t>
      </w:r>
      <w:r w:rsidR="006256A6" w:rsidRPr="00314F87">
        <w:rPr>
          <w:rFonts w:ascii="Times New Roman" w:hAnsi="Times New Roman" w:cs="Times New Roman"/>
          <w:sz w:val="28"/>
          <w:szCs w:val="28"/>
        </w:rPr>
        <w:t xml:space="preserve">востребованностью </w:t>
      </w:r>
      <w:r w:rsidR="00E12B28" w:rsidRPr="00314F87">
        <w:rPr>
          <w:rFonts w:ascii="Times New Roman" w:hAnsi="Times New Roman" w:cs="Times New Roman"/>
          <w:sz w:val="28"/>
          <w:szCs w:val="28"/>
        </w:rPr>
        <w:t xml:space="preserve">со стороны горожан, стремившихся уменьшить боль от блокадной травмы посредством позитивных коллективных переживаний, именно </w:t>
      </w:r>
      <w:r w:rsidR="00411C0F" w:rsidRPr="00314F87">
        <w:rPr>
          <w:rFonts w:ascii="Times New Roman" w:hAnsi="Times New Roman" w:cs="Times New Roman"/>
          <w:sz w:val="28"/>
          <w:szCs w:val="28"/>
        </w:rPr>
        <w:t>героического блокадного нарратива</w:t>
      </w:r>
      <w:r w:rsidRPr="00314F87">
        <w:rPr>
          <w:rFonts w:ascii="Times New Roman" w:hAnsi="Times New Roman" w:cs="Times New Roman"/>
          <w:sz w:val="28"/>
          <w:szCs w:val="28"/>
        </w:rPr>
        <w:t>: «Блокадный посттравматический синдром требовал законченного мифа, люди нуждались в оправдании своих личных страданий и мучительной смерти близких»</w:t>
      </w:r>
      <w:r w:rsidRPr="00314F87">
        <w:rPr>
          <w:rStyle w:val="a6"/>
          <w:rFonts w:ascii="Times New Roman" w:hAnsi="Times New Roman" w:cs="Times New Roman"/>
          <w:sz w:val="28"/>
          <w:szCs w:val="28"/>
        </w:rPr>
        <w:footnoteReference w:id="20"/>
      </w:r>
      <w:r w:rsidR="006256A6" w:rsidRPr="00314F87">
        <w:rPr>
          <w:rFonts w:ascii="Times New Roman" w:hAnsi="Times New Roman" w:cs="Times New Roman"/>
          <w:sz w:val="28"/>
          <w:szCs w:val="28"/>
        </w:rPr>
        <w:t>.</w:t>
      </w:r>
      <w:r w:rsidRPr="00314F87">
        <w:rPr>
          <w:rFonts w:ascii="Times New Roman" w:hAnsi="Times New Roman" w:cs="Times New Roman"/>
          <w:sz w:val="28"/>
          <w:szCs w:val="28"/>
        </w:rPr>
        <w:t xml:space="preserve"> Однако н</w:t>
      </w:r>
      <w:r w:rsidR="00606159" w:rsidRPr="00314F87">
        <w:rPr>
          <w:rFonts w:ascii="Times New Roman" w:hAnsi="Times New Roman" w:cs="Times New Roman"/>
          <w:sz w:val="28"/>
          <w:szCs w:val="28"/>
        </w:rPr>
        <w:t>е менее важным было и то, что в экспозиции музея были также представлены экспонаты, напоминавшие о трагических страницах блокадной истории</w:t>
      </w:r>
      <w:r w:rsidR="006256A6" w:rsidRPr="00314F87">
        <w:rPr>
          <w:rFonts w:ascii="Times New Roman" w:hAnsi="Times New Roman" w:cs="Times New Roman"/>
          <w:sz w:val="28"/>
          <w:szCs w:val="28"/>
        </w:rPr>
        <w:t>, что отвечало психо</w:t>
      </w:r>
      <w:r w:rsidR="00411C0F" w:rsidRPr="00314F87">
        <w:rPr>
          <w:rFonts w:ascii="Times New Roman" w:hAnsi="Times New Roman" w:cs="Times New Roman"/>
          <w:sz w:val="28"/>
          <w:szCs w:val="28"/>
        </w:rPr>
        <w:t>логической</w:t>
      </w:r>
      <w:r w:rsidR="00DD094F" w:rsidRPr="00314F87">
        <w:rPr>
          <w:rFonts w:ascii="Times New Roman" w:hAnsi="Times New Roman" w:cs="Times New Roman"/>
          <w:sz w:val="28"/>
          <w:szCs w:val="28"/>
        </w:rPr>
        <w:t xml:space="preserve"> </w:t>
      </w:r>
      <w:r w:rsidR="00411C0F" w:rsidRPr="00314F87">
        <w:rPr>
          <w:rFonts w:ascii="Times New Roman" w:hAnsi="Times New Roman" w:cs="Times New Roman"/>
          <w:sz w:val="28"/>
          <w:szCs w:val="28"/>
        </w:rPr>
        <w:t>потребности</w:t>
      </w:r>
      <w:r w:rsidR="006256A6" w:rsidRPr="00314F87">
        <w:rPr>
          <w:rFonts w:ascii="Times New Roman" w:hAnsi="Times New Roman" w:cs="Times New Roman"/>
          <w:sz w:val="28"/>
          <w:szCs w:val="28"/>
        </w:rPr>
        <w:t xml:space="preserve"> </w:t>
      </w:r>
      <w:r w:rsidR="00DD094F" w:rsidRPr="00314F87">
        <w:rPr>
          <w:rFonts w:ascii="Times New Roman" w:hAnsi="Times New Roman" w:cs="Times New Roman"/>
          <w:sz w:val="28"/>
          <w:szCs w:val="28"/>
        </w:rPr>
        <w:t xml:space="preserve">блокадников поведать </w:t>
      </w:r>
      <w:r w:rsidR="00E12B28" w:rsidRPr="00314F87">
        <w:rPr>
          <w:rFonts w:ascii="Times New Roman" w:hAnsi="Times New Roman" w:cs="Times New Roman"/>
          <w:sz w:val="28"/>
          <w:szCs w:val="28"/>
        </w:rPr>
        <w:t xml:space="preserve">также </w:t>
      </w:r>
      <w:r w:rsidR="00DD094F" w:rsidRPr="00314F87">
        <w:rPr>
          <w:rFonts w:ascii="Times New Roman" w:hAnsi="Times New Roman" w:cs="Times New Roman"/>
          <w:sz w:val="28"/>
          <w:szCs w:val="28"/>
        </w:rPr>
        <w:t xml:space="preserve">о выпавших на их долю </w:t>
      </w:r>
      <w:r w:rsidR="00411C0F" w:rsidRPr="00314F87">
        <w:rPr>
          <w:rFonts w:ascii="Times New Roman" w:hAnsi="Times New Roman" w:cs="Times New Roman"/>
          <w:sz w:val="28"/>
          <w:szCs w:val="28"/>
        </w:rPr>
        <w:t>страданиях</w:t>
      </w:r>
      <w:r w:rsidR="00606159" w:rsidRPr="00314F87">
        <w:rPr>
          <w:rFonts w:ascii="Times New Roman" w:hAnsi="Times New Roman" w:cs="Times New Roman"/>
          <w:sz w:val="28"/>
          <w:szCs w:val="28"/>
        </w:rPr>
        <w:t xml:space="preserve">. Так, в одном из залов находился </w:t>
      </w:r>
      <w:r w:rsidR="00606159" w:rsidRPr="00314F87">
        <w:rPr>
          <w:rFonts w:ascii="Times New Roman" w:hAnsi="Times New Roman" w:cs="Times New Roman"/>
          <w:sz w:val="28"/>
          <w:szCs w:val="28"/>
          <w:shd w:val="clear" w:color="auto" w:fill="FFFFFF"/>
        </w:rPr>
        <w:t xml:space="preserve">иссеченный осколками блокадный трамвай, а рядом лежали кучи окровавленной одежды его погибших пассажиров. Одним из самых известных экспонатов музея стал Дневник Тани Савичевой. </w:t>
      </w:r>
      <w:r w:rsidR="00A1674B" w:rsidRPr="00314F87">
        <w:rPr>
          <w:rFonts w:ascii="Times New Roman" w:hAnsi="Times New Roman" w:cs="Times New Roman"/>
          <w:sz w:val="28"/>
          <w:szCs w:val="28"/>
          <w:shd w:val="clear" w:color="auto" w:fill="FFFFFF"/>
        </w:rPr>
        <w:t>М</w:t>
      </w:r>
      <w:r w:rsidR="00606159" w:rsidRPr="00314F87">
        <w:rPr>
          <w:rFonts w:ascii="Times New Roman" w:hAnsi="Times New Roman" w:cs="Times New Roman"/>
          <w:sz w:val="28"/>
          <w:szCs w:val="28"/>
          <w:shd w:val="clear" w:color="auto" w:fill="FFFFFF"/>
        </w:rPr>
        <w:t xml:space="preserve">ногие горожане восприняли музей как народный и пополнили его </w:t>
      </w:r>
      <w:r w:rsidR="00DD094F" w:rsidRPr="00314F87">
        <w:rPr>
          <w:rFonts w:ascii="Times New Roman" w:hAnsi="Times New Roman" w:cs="Times New Roman"/>
          <w:sz w:val="28"/>
          <w:szCs w:val="28"/>
          <w:shd w:val="clear" w:color="auto" w:fill="FFFFFF"/>
        </w:rPr>
        <w:t xml:space="preserve">фонды и </w:t>
      </w:r>
      <w:r w:rsidR="00606159" w:rsidRPr="00314F87">
        <w:rPr>
          <w:rFonts w:ascii="Times New Roman" w:hAnsi="Times New Roman" w:cs="Times New Roman"/>
          <w:sz w:val="28"/>
          <w:szCs w:val="28"/>
          <w:shd w:val="clear" w:color="auto" w:fill="FFFFFF"/>
        </w:rPr>
        <w:t xml:space="preserve">экспозицию личными предметами, </w:t>
      </w:r>
      <w:r w:rsidR="00A1674B" w:rsidRPr="00314F87">
        <w:rPr>
          <w:rFonts w:ascii="Times New Roman" w:hAnsi="Times New Roman" w:cs="Times New Roman"/>
          <w:sz w:val="28"/>
          <w:szCs w:val="28"/>
          <w:shd w:val="clear" w:color="auto" w:fill="FFFFFF"/>
        </w:rPr>
        <w:t>отсылавшими к</w:t>
      </w:r>
      <w:r w:rsidR="00606159" w:rsidRPr="00314F87">
        <w:rPr>
          <w:rFonts w:ascii="Times New Roman" w:hAnsi="Times New Roman" w:cs="Times New Roman"/>
          <w:sz w:val="28"/>
          <w:szCs w:val="28"/>
          <w:shd w:val="clear" w:color="auto" w:fill="FFFFFF"/>
        </w:rPr>
        <w:t xml:space="preserve"> трудностя</w:t>
      </w:r>
      <w:r w:rsidR="00A1674B" w:rsidRPr="00314F87">
        <w:rPr>
          <w:rFonts w:ascii="Times New Roman" w:hAnsi="Times New Roman" w:cs="Times New Roman"/>
          <w:sz w:val="28"/>
          <w:szCs w:val="28"/>
          <w:shd w:val="clear" w:color="auto" w:fill="FFFFFF"/>
        </w:rPr>
        <w:t>м</w:t>
      </w:r>
      <w:r w:rsidR="00606159" w:rsidRPr="00314F87">
        <w:rPr>
          <w:rFonts w:ascii="Times New Roman" w:hAnsi="Times New Roman" w:cs="Times New Roman"/>
          <w:sz w:val="28"/>
          <w:szCs w:val="28"/>
          <w:shd w:val="clear" w:color="auto" w:fill="FFFFFF"/>
        </w:rPr>
        <w:t xml:space="preserve"> и страдания</w:t>
      </w:r>
      <w:r w:rsidR="00A1674B" w:rsidRPr="00314F87">
        <w:rPr>
          <w:rFonts w:ascii="Times New Roman" w:hAnsi="Times New Roman" w:cs="Times New Roman"/>
          <w:sz w:val="28"/>
          <w:szCs w:val="28"/>
          <w:shd w:val="clear" w:color="auto" w:fill="FFFFFF"/>
        </w:rPr>
        <w:t>м</w:t>
      </w:r>
      <w:r w:rsidR="00606159" w:rsidRPr="00314F87">
        <w:rPr>
          <w:rFonts w:ascii="Times New Roman" w:hAnsi="Times New Roman" w:cs="Times New Roman"/>
          <w:sz w:val="28"/>
          <w:szCs w:val="28"/>
          <w:shd w:val="clear" w:color="auto" w:fill="FFFFFF"/>
        </w:rPr>
        <w:t xml:space="preserve"> блокадн</w:t>
      </w:r>
      <w:r w:rsidR="00A1674B" w:rsidRPr="00314F87">
        <w:rPr>
          <w:rFonts w:ascii="Times New Roman" w:hAnsi="Times New Roman" w:cs="Times New Roman"/>
          <w:sz w:val="28"/>
          <w:szCs w:val="28"/>
          <w:shd w:val="clear" w:color="auto" w:fill="FFFFFF"/>
        </w:rPr>
        <w:t>ой жизни</w:t>
      </w:r>
      <w:r w:rsidR="00606159" w:rsidRPr="00314F87">
        <w:rPr>
          <w:rFonts w:ascii="Times New Roman" w:hAnsi="Times New Roman" w:cs="Times New Roman"/>
          <w:sz w:val="28"/>
          <w:szCs w:val="28"/>
          <w:shd w:val="clear" w:color="auto" w:fill="FFFFFF"/>
        </w:rPr>
        <w:t>: хлебны</w:t>
      </w:r>
      <w:r w:rsidR="00DD094F" w:rsidRPr="00314F87">
        <w:rPr>
          <w:rFonts w:ascii="Times New Roman" w:hAnsi="Times New Roman" w:cs="Times New Roman"/>
          <w:sz w:val="28"/>
          <w:szCs w:val="28"/>
          <w:shd w:val="clear" w:color="auto" w:fill="FFFFFF"/>
        </w:rPr>
        <w:t>ми карточками</w:t>
      </w:r>
      <w:r w:rsidR="00606159" w:rsidRPr="00314F87">
        <w:rPr>
          <w:rFonts w:ascii="Times New Roman" w:hAnsi="Times New Roman" w:cs="Times New Roman"/>
          <w:sz w:val="28"/>
          <w:szCs w:val="28"/>
          <w:shd w:val="clear" w:color="auto" w:fill="FFFFFF"/>
        </w:rPr>
        <w:t>, буржуйк</w:t>
      </w:r>
      <w:r w:rsidR="00DD094F" w:rsidRPr="00314F87">
        <w:rPr>
          <w:rFonts w:ascii="Times New Roman" w:hAnsi="Times New Roman" w:cs="Times New Roman"/>
          <w:sz w:val="28"/>
          <w:szCs w:val="28"/>
          <w:shd w:val="clear" w:color="auto" w:fill="FFFFFF"/>
        </w:rPr>
        <w:t>ами</w:t>
      </w:r>
      <w:r w:rsidR="00606159" w:rsidRPr="00314F87">
        <w:rPr>
          <w:rFonts w:ascii="Times New Roman" w:hAnsi="Times New Roman" w:cs="Times New Roman"/>
          <w:sz w:val="28"/>
          <w:szCs w:val="28"/>
          <w:shd w:val="clear" w:color="auto" w:fill="FFFFFF"/>
        </w:rPr>
        <w:t>, лампочк</w:t>
      </w:r>
      <w:r w:rsidR="00DD094F" w:rsidRPr="00314F87">
        <w:rPr>
          <w:rFonts w:ascii="Times New Roman" w:hAnsi="Times New Roman" w:cs="Times New Roman"/>
          <w:sz w:val="28"/>
          <w:szCs w:val="28"/>
          <w:shd w:val="clear" w:color="auto" w:fill="FFFFFF"/>
        </w:rPr>
        <w:t>ами</w:t>
      </w:r>
      <w:r w:rsidR="00606159" w:rsidRPr="00314F87">
        <w:rPr>
          <w:rFonts w:ascii="Times New Roman" w:hAnsi="Times New Roman" w:cs="Times New Roman"/>
          <w:sz w:val="28"/>
          <w:szCs w:val="28"/>
          <w:shd w:val="clear" w:color="auto" w:fill="FFFFFF"/>
        </w:rPr>
        <w:t>-коптилк</w:t>
      </w:r>
      <w:r w:rsidR="00DD094F" w:rsidRPr="00314F87">
        <w:rPr>
          <w:rFonts w:ascii="Times New Roman" w:hAnsi="Times New Roman" w:cs="Times New Roman"/>
          <w:sz w:val="28"/>
          <w:szCs w:val="28"/>
          <w:shd w:val="clear" w:color="auto" w:fill="FFFFFF"/>
        </w:rPr>
        <w:t>ами</w:t>
      </w:r>
      <w:r w:rsidR="00606159" w:rsidRPr="00314F87">
        <w:rPr>
          <w:rFonts w:ascii="Times New Roman" w:hAnsi="Times New Roman" w:cs="Times New Roman"/>
          <w:sz w:val="28"/>
          <w:szCs w:val="28"/>
          <w:shd w:val="clear" w:color="auto" w:fill="FFFFFF"/>
        </w:rPr>
        <w:t>, саночк</w:t>
      </w:r>
      <w:r w:rsidR="00DD094F" w:rsidRPr="00314F87">
        <w:rPr>
          <w:rFonts w:ascii="Times New Roman" w:hAnsi="Times New Roman" w:cs="Times New Roman"/>
          <w:sz w:val="28"/>
          <w:szCs w:val="28"/>
          <w:shd w:val="clear" w:color="auto" w:fill="FFFFFF"/>
        </w:rPr>
        <w:t>ами</w:t>
      </w:r>
      <w:r w:rsidR="00606159" w:rsidRPr="00314F87">
        <w:rPr>
          <w:rFonts w:ascii="Times New Roman" w:hAnsi="Times New Roman" w:cs="Times New Roman"/>
          <w:sz w:val="28"/>
          <w:szCs w:val="28"/>
          <w:shd w:val="clear" w:color="auto" w:fill="FFFFFF"/>
        </w:rPr>
        <w:t>, на которых возили воду</w:t>
      </w:r>
      <w:r w:rsidR="00606159" w:rsidRPr="00314F87">
        <w:rPr>
          <w:rStyle w:val="a6"/>
          <w:rFonts w:ascii="Times New Roman" w:hAnsi="Times New Roman" w:cs="Times New Roman"/>
          <w:sz w:val="28"/>
          <w:szCs w:val="28"/>
          <w:shd w:val="clear" w:color="auto" w:fill="FFFFFF"/>
        </w:rPr>
        <w:footnoteReference w:id="21"/>
      </w:r>
      <w:r w:rsidR="00606159" w:rsidRPr="00314F87">
        <w:rPr>
          <w:rFonts w:ascii="Times New Roman" w:hAnsi="Times New Roman" w:cs="Times New Roman"/>
          <w:sz w:val="28"/>
          <w:szCs w:val="28"/>
          <w:shd w:val="clear" w:color="auto" w:fill="FFFFFF"/>
        </w:rPr>
        <w:t>.</w:t>
      </w:r>
    </w:p>
    <w:p w:rsidR="005F4AF4" w:rsidRPr="00314F87" w:rsidRDefault="00A1674B"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Таким образом, скорбная </w:t>
      </w:r>
      <w:r w:rsidR="00411C0F" w:rsidRPr="00314F87">
        <w:rPr>
          <w:rFonts w:ascii="Times New Roman" w:hAnsi="Times New Roman" w:cs="Times New Roman"/>
          <w:sz w:val="28"/>
          <w:szCs w:val="28"/>
          <w:shd w:val="clear" w:color="auto" w:fill="FFFFFF"/>
        </w:rPr>
        <w:t>составляющая изначально входила в структуру не только скрытой социальной</w:t>
      </w:r>
      <w:r w:rsidR="005D4217" w:rsidRPr="00314F87">
        <w:rPr>
          <w:rFonts w:ascii="Times New Roman" w:hAnsi="Times New Roman" w:cs="Times New Roman"/>
          <w:sz w:val="28"/>
          <w:szCs w:val="28"/>
          <w:shd w:val="clear" w:color="auto" w:fill="FFFFFF"/>
        </w:rPr>
        <w:t xml:space="preserve"> памяти</w:t>
      </w:r>
      <w:r w:rsidR="00411C0F" w:rsidRPr="00314F87">
        <w:rPr>
          <w:rFonts w:ascii="Times New Roman" w:hAnsi="Times New Roman" w:cs="Times New Roman"/>
          <w:sz w:val="28"/>
          <w:szCs w:val="28"/>
          <w:shd w:val="clear" w:color="auto" w:fill="FFFFFF"/>
        </w:rPr>
        <w:t xml:space="preserve">, но также официальной </w:t>
      </w:r>
      <w:r w:rsidR="005D4217" w:rsidRPr="00314F87">
        <w:rPr>
          <w:rFonts w:ascii="Times New Roman" w:hAnsi="Times New Roman" w:cs="Times New Roman"/>
          <w:sz w:val="28"/>
          <w:szCs w:val="28"/>
          <w:shd w:val="clear" w:color="auto" w:fill="FFFFFF"/>
        </w:rPr>
        <w:t>исторической политики в сфере памяти о Блокаде</w:t>
      </w:r>
      <w:r w:rsidR="00411C0F" w:rsidRPr="00314F87">
        <w:rPr>
          <w:rFonts w:ascii="Times New Roman" w:hAnsi="Times New Roman" w:cs="Times New Roman"/>
          <w:sz w:val="28"/>
          <w:szCs w:val="28"/>
          <w:shd w:val="clear" w:color="auto" w:fill="FFFFFF"/>
        </w:rPr>
        <w:t xml:space="preserve">, хотя </w:t>
      </w:r>
      <w:r w:rsidR="00411C0F" w:rsidRPr="00314F87">
        <w:rPr>
          <w:rFonts w:ascii="Times New Roman" w:hAnsi="Times New Roman" w:cs="Times New Roman"/>
          <w:sz w:val="28"/>
          <w:szCs w:val="28"/>
        </w:rPr>
        <w:t xml:space="preserve">и </w:t>
      </w:r>
      <w:r w:rsidR="00DB4D61" w:rsidRPr="00314F87">
        <w:rPr>
          <w:rFonts w:ascii="Times New Roman" w:hAnsi="Times New Roman" w:cs="Times New Roman"/>
          <w:sz w:val="28"/>
          <w:szCs w:val="28"/>
        </w:rPr>
        <w:t>преподносилась</w:t>
      </w:r>
      <w:r w:rsidR="005D4217" w:rsidRPr="00314F87">
        <w:rPr>
          <w:rFonts w:ascii="Times New Roman" w:hAnsi="Times New Roman" w:cs="Times New Roman"/>
          <w:sz w:val="28"/>
          <w:szCs w:val="28"/>
        </w:rPr>
        <w:t xml:space="preserve"> при этом</w:t>
      </w:r>
      <w:r w:rsidR="00DB4D61" w:rsidRPr="00314F87">
        <w:rPr>
          <w:rFonts w:ascii="Times New Roman" w:hAnsi="Times New Roman" w:cs="Times New Roman"/>
          <w:sz w:val="28"/>
          <w:szCs w:val="28"/>
        </w:rPr>
        <w:t xml:space="preserve"> как </w:t>
      </w:r>
      <w:r w:rsidR="00411C0F" w:rsidRPr="00314F87">
        <w:rPr>
          <w:rFonts w:ascii="Times New Roman" w:hAnsi="Times New Roman" w:cs="Times New Roman"/>
          <w:sz w:val="28"/>
          <w:szCs w:val="28"/>
        </w:rPr>
        <w:lastRenderedPageBreak/>
        <w:t>часть героического нарратива</w:t>
      </w:r>
      <w:r w:rsidR="00DB4D61" w:rsidRPr="00314F87">
        <w:rPr>
          <w:rFonts w:ascii="Times New Roman" w:hAnsi="Times New Roman" w:cs="Times New Roman"/>
          <w:sz w:val="28"/>
          <w:szCs w:val="28"/>
        </w:rPr>
        <w:t>: «Начальству необходимо было объяснить населению: как допустили гибель ленинградцев, в основном детей и женщин, и не в тылу бесчеловечного врага, а на своей территории. Так возникла концепция “города-героя”, где люди идут на смерть ради своей социалистической родины, коммунистической партии»</w:t>
      </w:r>
      <w:r w:rsidR="00DB4D61" w:rsidRPr="00314F87">
        <w:rPr>
          <w:rStyle w:val="a6"/>
          <w:rFonts w:ascii="Times New Roman" w:hAnsi="Times New Roman" w:cs="Times New Roman"/>
          <w:sz w:val="28"/>
          <w:szCs w:val="28"/>
          <w:shd w:val="clear" w:color="auto" w:fill="FFFFFF"/>
        </w:rPr>
        <w:footnoteReference w:id="22"/>
      </w:r>
      <w:r w:rsidR="00DB4D61" w:rsidRPr="00314F87">
        <w:rPr>
          <w:rStyle w:val="a6"/>
          <w:rFonts w:ascii="Times New Roman" w:hAnsi="Times New Roman" w:cs="Times New Roman"/>
          <w:sz w:val="28"/>
          <w:szCs w:val="28"/>
          <w:shd w:val="clear" w:color="auto" w:fill="FFFFFF"/>
        </w:rPr>
        <w:t>.</w:t>
      </w:r>
    </w:p>
    <w:p w:rsidR="00AE7175" w:rsidRPr="00314F87" w:rsidRDefault="00A1674B"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 xml:space="preserve">В </w:t>
      </w:r>
      <w:r w:rsidR="00956DF6" w:rsidRPr="00314F87">
        <w:rPr>
          <w:rFonts w:ascii="Times New Roman" w:hAnsi="Times New Roman" w:cs="Times New Roman"/>
          <w:sz w:val="28"/>
          <w:szCs w:val="28"/>
          <w:shd w:val="clear" w:color="auto" w:fill="FFFFFF"/>
        </w:rPr>
        <w:t xml:space="preserve">период после 1949 года </w:t>
      </w:r>
      <w:r w:rsidRPr="00314F87">
        <w:rPr>
          <w:rFonts w:ascii="Times New Roman" w:hAnsi="Times New Roman" w:cs="Times New Roman"/>
          <w:sz w:val="28"/>
          <w:szCs w:val="28"/>
          <w:shd w:val="clear" w:color="auto" w:fill="FFFFFF"/>
        </w:rPr>
        <w:t xml:space="preserve">мемориальная блокадная травма осложнилось травмой, </w:t>
      </w:r>
      <w:r w:rsidR="00E70C7C" w:rsidRPr="00314F87">
        <w:rPr>
          <w:rFonts w:ascii="Times New Roman" w:hAnsi="Times New Roman" w:cs="Times New Roman"/>
          <w:sz w:val="28"/>
          <w:szCs w:val="28"/>
          <w:shd w:val="clear" w:color="auto" w:fill="FFFFFF"/>
        </w:rPr>
        <w:t xml:space="preserve">вызванной Ленинградским делом. </w:t>
      </w:r>
      <w:r w:rsidR="005D4217" w:rsidRPr="00314F87">
        <w:rPr>
          <w:rFonts w:ascii="Times New Roman" w:hAnsi="Times New Roman" w:cs="Times New Roman"/>
          <w:sz w:val="28"/>
          <w:szCs w:val="28"/>
          <w:shd w:val="clear" w:color="auto" w:fill="FFFFFF"/>
        </w:rPr>
        <w:t>При этом</w:t>
      </w:r>
      <w:r w:rsidR="005F4AF4" w:rsidRPr="00314F87">
        <w:rPr>
          <w:rFonts w:ascii="Times New Roman" w:hAnsi="Times New Roman" w:cs="Times New Roman"/>
          <w:sz w:val="28"/>
          <w:szCs w:val="28"/>
          <w:shd w:val="clear" w:color="auto" w:fill="FFFFFF"/>
        </w:rPr>
        <w:t xml:space="preserve"> именно показ в экспозиции Музея трагических сторон блокадной эпопеи был </w:t>
      </w:r>
      <w:r w:rsidR="005D4217" w:rsidRPr="00314F87">
        <w:rPr>
          <w:rFonts w:ascii="Times New Roman" w:hAnsi="Times New Roman" w:cs="Times New Roman"/>
          <w:sz w:val="28"/>
          <w:szCs w:val="28"/>
          <w:shd w:val="clear" w:color="auto" w:fill="FFFFFF"/>
        </w:rPr>
        <w:t xml:space="preserve">– в ходе подготовки Ленинградского дела – </w:t>
      </w:r>
      <w:r w:rsidR="005F4AF4" w:rsidRPr="00314F87">
        <w:rPr>
          <w:rFonts w:ascii="Times New Roman" w:hAnsi="Times New Roman" w:cs="Times New Roman"/>
          <w:sz w:val="28"/>
          <w:szCs w:val="28"/>
          <w:shd w:val="clear" w:color="auto" w:fill="FFFFFF"/>
        </w:rPr>
        <w:t xml:space="preserve">предъявлен ленинградским лидерам в качестве одного из ключевых </w:t>
      </w:r>
      <w:r w:rsidR="00AE7175" w:rsidRPr="00314F87">
        <w:rPr>
          <w:rFonts w:ascii="Times New Roman" w:hAnsi="Times New Roman" w:cs="Times New Roman"/>
          <w:sz w:val="28"/>
          <w:szCs w:val="28"/>
          <w:shd w:val="clear" w:color="auto" w:fill="FFFFFF"/>
        </w:rPr>
        <w:t>(</w:t>
      </w:r>
      <w:r w:rsidR="005F4AF4" w:rsidRPr="00314F87">
        <w:rPr>
          <w:rFonts w:ascii="Times New Roman" w:hAnsi="Times New Roman" w:cs="Times New Roman"/>
          <w:sz w:val="28"/>
          <w:szCs w:val="28"/>
          <w:shd w:val="clear" w:color="auto" w:fill="FFFFFF"/>
        </w:rPr>
        <w:t xml:space="preserve">наряду с возвеличиванием себя и принижением роли высших </w:t>
      </w:r>
      <w:r w:rsidR="00AE7175" w:rsidRPr="00314F87">
        <w:rPr>
          <w:rFonts w:ascii="Times New Roman" w:hAnsi="Times New Roman" w:cs="Times New Roman"/>
          <w:sz w:val="28"/>
          <w:szCs w:val="28"/>
          <w:shd w:val="clear" w:color="auto" w:fill="FFFFFF"/>
        </w:rPr>
        <w:t>руководителей и страны в целом)</w:t>
      </w:r>
      <w:r w:rsidR="005F4AF4" w:rsidRPr="00314F87">
        <w:rPr>
          <w:rFonts w:ascii="Times New Roman" w:hAnsi="Times New Roman" w:cs="Times New Roman"/>
          <w:sz w:val="28"/>
          <w:szCs w:val="28"/>
          <w:shd w:val="clear" w:color="auto" w:fill="FFFFFF"/>
        </w:rPr>
        <w:t xml:space="preserve"> обвинений. Так, в письме представителей высшего партийного, военного и нового городского руководства к Г.М. Маленкову подчеркивалось: «Специально подобранные документы и материалы подчеркивали лишь ужасы и страдания населения Ленинграда, вызванные временной блокадой, варварскими налетами вражеской авиации и артиллерийскими обстрелами. В то же время в музее не было показано, как вся страна и лично товарищ Сталин заботились о ленинградцах, не были раскрыты высокие моральные качества советских людей и их массовый героизм в борьбе с врагом»</w:t>
      </w:r>
      <w:r w:rsidR="005F4AF4" w:rsidRPr="00314F87">
        <w:rPr>
          <w:rStyle w:val="a6"/>
          <w:rFonts w:ascii="Times New Roman" w:hAnsi="Times New Roman" w:cs="Times New Roman"/>
          <w:sz w:val="28"/>
          <w:szCs w:val="28"/>
          <w:shd w:val="clear" w:color="auto" w:fill="FFFFFF"/>
        </w:rPr>
        <w:footnoteReference w:id="23"/>
      </w:r>
      <w:r w:rsidR="005F4AF4" w:rsidRPr="00314F87">
        <w:rPr>
          <w:rFonts w:ascii="Times New Roman" w:hAnsi="Times New Roman" w:cs="Times New Roman"/>
          <w:sz w:val="28"/>
          <w:szCs w:val="28"/>
          <w:shd w:val="clear" w:color="auto" w:fill="FFFFFF"/>
        </w:rPr>
        <w:t xml:space="preserve">. Как отмечает американский исследователь этой темы, «если местный вождизм ленинградской партийной организации спровоцировал разгром музея, то партийные документы доказывают, что еще </w:t>
      </w:r>
      <w:proofErr w:type="spellStart"/>
      <w:r w:rsidR="005F4AF4" w:rsidRPr="00314F87">
        <w:rPr>
          <w:rFonts w:ascii="Times New Roman" w:hAnsi="Times New Roman" w:cs="Times New Roman"/>
          <w:sz w:val="28"/>
          <w:szCs w:val="28"/>
          <w:shd w:val="clear" w:color="auto" w:fill="FFFFFF"/>
        </w:rPr>
        <w:t>бóльшая</w:t>
      </w:r>
      <w:proofErr w:type="spellEnd"/>
      <w:r w:rsidR="005F4AF4" w:rsidRPr="00314F87">
        <w:rPr>
          <w:rFonts w:ascii="Times New Roman" w:hAnsi="Times New Roman" w:cs="Times New Roman"/>
          <w:sz w:val="28"/>
          <w:szCs w:val="28"/>
          <w:shd w:val="clear" w:color="auto" w:fill="FFFFFF"/>
        </w:rPr>
        <w:t xml:space="preserve"> проблема заключалась в ленинградском историческом нарративе. Местное повествование было слишком сосредоточено на исключительности опыта гражданского населения Ленинграда — его страданиях и самостоятельном выживании. И этот приоритет не нашел одобрения в ЦК ВКП (б) в Москве, где создавался другой миф — о тяжелой коллективной войне»</w:t>
      </w:r>
      <w:r w:rsidR="005F4AF4" w:rsidRPr="00314F87">
        <w:rPr>
          <w:rStyle w:val="a6"/>
          <w:rFonts w:ascii="Times New Roman" w:hAnsi="Times New Roman" w:cs="Times New Roman"/>
          <w:sz w:val="28"/>
          <w:szCs w:val="28"/>
          <w:shd w:val="clear" w:color="auto" w:fill="FFFFFF"/>
        </w:rPr>
        <w:footnoteReference w:id="24"/>
      </w:r>
      <w:r w:rsidR="005F4AF4" w:rsidRPr="00314F87">
        <w:rPr>
          <w:rFonts w:ascii="Times New Roman" w:hAnsi="Times New Roman" w:cs="Times New Roman"/>
          <w:sz w:val="28"/>
          <w:szCs w:val="28"/>
          <w:shd w:val="clear" w:color="auto" w:fill="FFFFFF"/>
        </w:rPr>
        <w:t xml:space="preserve">. </w:t>
      </w:r>
    </w:p>
    <w:p w:rsidR="00956DF6" w:rsidRPr="00314F87" w:rsidRDefault="005F4AF4"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hAnsi="Times New Roman" w:cs="Times New Roman"/>
          <w:sz w:val="28"/>
          <w:szCs w:val="28"/>
          <w:shd w:val="clear" w:color="auto" w:fill="FFFFFF"/>
        </w:rPr>
        <w:t>Ленинградское дело, обрушившееся на город, сопровождалось фактическим табуированием блокадной памяти, что вполне справедливо было расценено горожанами как составная часть репрессий, обращенных не только против руководства Ленинграда, но против города в целом:</w:t>
      </w:r>
      <w:r w:rsidR="00956DF6" w:rsidRPr="00314F87">
        <w:rPr>
          <w:rFonts w:ascii="Times New Roman" w:hAnsi="Times New Roman" w:cs="Times New Roman"/>
          <w:sz w:val="28"/>
          <w:szCs w:val="28"/>
          <w:shd w:val="clear" w:color="auto" w:fill="FFFFFF"/>
        </w:rPr>
        <w:t xml:space="preserve"> «Музей обороны закрыли, его директор попал во Владимирский централ. Официально заявили: никакого особого героизма, отличного от других советских людей, ленинградцы не проявляли»</w:t>
      </w:r>
      <w:r w:rsidR="00956DF6" w:rsidRPr="00314F87">
        <w:rPr>
          <w:rStyle w:val="a6"/>
          <w:rFonts w:ascii="Times New Roman" w:hAnsi="Times New Roman" w:cs="Times New Roman"/>
          <w:sz w:val="28"/>
          <w:szCs w:val="28"/>
          <w:shd w:val="clear" w:color="auto" w:fill="FFFFFF"/>
        </w:rPr>
        <w:footnoteReference w:id="25"/>
      </w:r>
      <w:r w:rsidR="00956DF6" w:rsidRPr="00314F87">
        <w:rPr>
          <w:rFonts w:ascii="Times New Roman" w:hAnsi="Times New Roman" w:cs="Times New Roman"/>
          <w:sz w:val="28"/>
          <w:szCs w:val="28"/>
          <w:shd w:val="clear" w:color="auto" w:fill="FFFFFF"/>
        </w:rPr>
        <w:t>.</w:t>
      </w:r>
      <w:r w:rsidR="00E70C7C" w:rsidRPr="00314F87">
        <w:rPr>
          <w:rFonts w:ascii="Times New Roman" w:hAnsi="Times New Roman" w:cs="Times New Roman"/>
          <w:sz w:val="28"/>
          <w:szCs w:val="28"/>
          <w:shd w:val="clear" w:color="auto" w:fill="FFFFFF"/>
        </w:rPr>
        <w:t xml:space="preserve"> «Наш город был наказан» – вспоминали ленинградцы </w:t>
      </w:r>
      <w:r w:rsidR="007C6222" w:rsidRPr="00314F87">
        <w:rPr>
          <w:rFonts w:ascii="Times New Roman" w:hAnsi="Times New Roman" w:cs="Times New Roman"/>
          <w:sz w:val="28"/>
          <w:szCs w:val="28"/>
          <w:shd w:val="clear" w:color="auto" w:fill="FFFFFF"/>
        </w:rPr>
        <w:t>(например, одноклассница Тани Савичевой Наталья Соболева</w:t>
      </w:r>
      <w:r w:rsidR="007C6222" w:rsidRPr="00314F87">
        <w:rPr>
          <w:rStyle w:val="a6"/>
          <w:rFonts w:ascii="Times New Roman" w:hAnsi="Times New Roman" w:cs="Times New Roman"/>
          <w:sz w:val="28"/>
          <w:szCs w:val="28"/>
          <w:shd w:val="clear" w:color="auto" w:fill="FFFFFF"/>
        </w:rPr>
        <w:footnoteReference w:id="26"/>
      </w:r>
      <w:r w:rsidR="007C6222" w:rsidRPr="00314F87">
        <w:rPr>
          <w:rFonts w:ascii="Times New Roman" w:hAnsi="Times New Roman" w:cs="Times New Roman"/>
          <w:sz w:val="28"/>
          <w:szCs w:val="28"/>
          <w:shd w:val="clear" w:color="auto" w:fill="FFFFFF"/>
        </w:rPr>
        <w:t xml:space="preserve">) </w:t>
      </w:r>
      <w:r w:rsidR="00E70C7C" w:rsidRPr="00314F87">
        <w:rPr>
          <w:rFonts w:ascii="Times New Roman" w:hAnsi="Times New Roman" w:cs="Times New Roman"/>
          <w:sz w:val="28"/>
          <w:szCs w:val="28"/>
          <w:shd w:val="clear" w:color="auto" w:fill="FFFFFF"/>
        </w:rPr>
        <w:lastRenderedPageBreak/>
        <w:t xml:space="preserve">в частных беседах, при этом даже в </w:t>
      </w:r>
      <w:proofErr w:type="spellStart"/>
      <w:r w:rsidR="00E70C7C" w:rsidRPr="00314F87">
        <w:rPr>
          <w:rFonts w:ascii="Times New Roman" w:hAnsi="Times New Roman" w:cs="Times New Roman"/>
          <w:sz w:val="28"/>
          <w:szCs w:val="28"/>
          <w:shd w:val="clear" w:color="auto" w:fill="FFFFFF"/>
        </w:rPr>
        <w:t>послесталинский</w:t>
      </w:r>
      <w:proofErr w:type="spellEnd"/>
      <w:r w:rsidR="00E70C7C" w:rsidRPr="00314F87">
        <w:rPr>
          <w:rFonts w:ascii="Times New Roman" w:hAnsi="Times New Roman" w:cs="Times New Roman"/>
          <w:sz w:val="28"/>
          <w:szCs w:val="28"/>
          <w:shd w:val="clear" w:color="auto" w:fill="FFFFFF"/>
        </w:rPr>
        <w:t xml:space="preserve"> период порой опасаясь уточнять, </w:t>
      </w:r>
      <w:r w:rsidR="00CE3962" w:rsidRPr="00314F87">
        <w:rPr>
          <w:rFonts w:ascii="Times New Roman" w:hAnsi="Times New Roman" w:cs="Times New Roman"/>
          <w:sz w:val="28"/>
          <w:szCs w:val="28"/>
          <w:shd w:val="clear" w:color="auto" w:fill="FFFFFF"/>
        </w:rPr>
        <w:t xml:space="preserve">за что именно </w:t>
      </w:r>
      <w:r w:rsidR="00E70C7C" w:rsidRPr="00314F87">
        <w:rPr>
          <w:rFonts w:ascii="Times New Roman" w:hAnsi="Times New Roman" w:cs="Times New Roman"/>
          <w:sz w:val="28"/>
          <w:szCs w:val="28"/>
          <w:shd w:val="clear" w:color="auto" w:fill="FFFFFF"/>
        </w:rPr>
        <w:t xml:space="preserve">Ленинград </w:t>
      </w:r>
      <w:r w:rsidR="00E62993" w:rsidRPr="00314F87">
        <w:rPr>
          <w:rFonts w:ascii="Times New Roman" w:hAnsi="Times New Roman" w:cs="Times New Roman"/>
          <w:sz w:val="28"/>
          <w:szCs w:val="28"/>
          <w:shd w:val="clear" w:color="auto" w:fill="FFFFFF"/>
        </w:rPr>
        <w:t>был</w:t>
      </w:r>
      <w:r w:rsidR="00E70C7C" w:rsidRPr="00314F87">
        <w:rPr>
          <w:rFonts w:ascii="Times New Roman" w:hAnsi="Times New Roman" w:cs="Times New Roman"/>
          <w:sz w:val="28"/>
          <w:szCs w:val="28"/>
          <w:shd w:val="clear" w:color="auto" w:fill="FFFFFF"/>
        </w:rPr>
        <w:t xml:space="preserve"> «наказа</w:t>
      </w:r>
      <w:r w:rsidR="00E62993" w:rsidRPr="00314F87">
        <w:rPr>
          <w:rFonts w:ascii="Times New Roman" w:hAnsi="Times New Roman" w:cs="Times New Roman"/>
          <w:sz w:val="28"/>
          <w:szCs w:val="28"/>
          <w:shd w:val="clear" w:color="auto" w:fill="FFFFFF"/>
        </w:rPr>
        <w:t>н</w:t>
      </w:r>
      <w:r w:rsidR="00E70C7C" w:rsidRPr="00314F87">
        <w:rPr>
          <w:rFonts w:ascii="Times New Roman" w:hAnsi="Times New Roman" w:cs="Times New Roman"/>
          <w:sz w:val="28"/>
          <w:szCs w:val="28"/>
          <w:shd w:val="clear" w:color="auto" w:fill="FFFFFF"/>
        </w:rPr>
        <w:t>».</w:t>
      </w:r>
      <w:r w:rsidR="00CE3962" w:rsidRPr="00314F87">
        <w:rPr>
          <w:rFonts w:ascii="Times New Roman" w:hAnsi="Times New Roman" w:cs="Times New Roman"/>
          <w:sz w:val="28"/>
          <w:szCs w:val="28"/>
          <w:shd w:val="clear" w:color="auto" w:fill="FFFFFF"/>
        </w:rPr>
        <w:t xml:space="preserve"> «</w:t>
      </w:r>
      <w:r w:rsidR="00CE3962" w:rsidRPr="00314F87">
        <w:rPr>
          <w:rFonts w:ascii="Times New Roman" w:hAnsi="Times New Roman" w:cs="Times New Roman"/>
          <w:sz w:val="28"/>
          <w:szCs w:val="28"/>
        </w:rPr>
        <w:t xml:space="preserve">“Ленинградское дело”, </w:t>
      </w:r>
      <w:r w:rsidR="00586B70" w:rsidRPr="00314F87">
        <w:rPr>
          <w:rFonts w:ascii="Times New Roman" w:hAnsi="Times New Roman" w:cs="Times New Roman"/>
          <w:sz w:val="28"/>
          <w:szCs w:val="28"/>
        </w:rPr>
        <w:t xml:space="preserve">– </w:t>
      </w:r>
      <w:r w:rsidR="00CE3962" w:rsidRPr="00314F87">
        <w:rPr>
          <w:rFonts w:ascii="Times New Roman" w:hAnsi="Times New Roman" w:cs="Times New Roman"/>
          <w:sz w:val="28"/>
          <w:szCs w:val="28"/>
        </w:rPr>
        <w:t xml:space="preserve">вспоминал Даниил Гранин, </w:t>
      </w:r>
      <w:r w:rsidR="00586B70" w:rsidRPr="00314F87">
        <w:rPr>
          <w:rFonts w:ascii="Times New Roman" w:hAnsi="Times New Roman" w:cs="Times New Roman"/>
          <w:sz w:val="28"/>
          <w:szCs w:val="28"/>
        </w:rPr>
        <w:t>–</w:t>
      </w:r>
      <w:r w:rsidR="00CE3962" w:rsidRPr="00314F87">
        <w:rPr>
          <w:rFonts w:ascii="Times New Roman" w:hAnsi="Times New Roman" w:cs="Times New Roman"/>
          <w:sz w:val="28"/>
          <w:szCs w:val="28"/>
        </w:rPr>
        <w:t xml:space="preserve"> продолжило после войны эти страдания, этот счет убитых, погибших. Теперь, в пятидесятых годах, бывшие блокадники погибали от голода в лагерях, падали, сраженные своими пулями. И учет этих потерь был тоже засекречен, доведен до ранга государственной тайны.</w:t>
      </w:r>
      <w:r w:rsidR="00AC75CC" w:rsidRPr="00314F87">
        <w:rPr>
          <w:rFonts w:ascii="Times New Roman" w:hAnsi="Times New Roman" w:cs="Times New Roman"/>
          <w:sz w:val="28"/>
          <w:szCs w:val="28"/>
        </w:rPr>
        <w:t xml:space="preserve"> </w:t>
      </w:r>
      <w:r w:rsidR="00CE3962" w:rsidRPr="00314F87">
        <w:rPr>
          <w:rFonts w:ascii="Times New Roman" w:hAnsi="Times New Roman" w:cs="Times New Roman"/>
          <w:sz w:val="28"/>
          <w:szCs w:val="28"/>
        </w:rPr>
        <w:t>Блокада Ленинграда не кончалась после войны еще годы. Слово блокада мы не берем в кавычки, город не обстреливали, не бомбили, голода не было, блокада была незримая — политическая, опальный город был окружен подозрительностью, душилась инициатива, ему не давали восстановить ни своего достоинства, ни заслуг, ни осуществить своего значения в российской культуре»</w:t>
      </w:r>
      <w:r w:rsidR="00CE3962" w:rsidRPr="00314F87">
        <w:rPr>
          <w:rStyle w:val="a6"/>
          <w:rFonts w:ascii="Times New Roman" w:hAnsi="Times New Roman" w:cs="Times New Roman"/>
          <w:sz w:val="28"/>
          <w:szCs w:val="28"/>
        </w:rPr>
        <w:footnoteReference w:id="27"/>
      </w:r>
      <w:r w:rsidR="00CE3962" w:rsidRPr="00314F87">
        <w:rPr>
          <w:rFonts w:ascii="Times New Roman" w:hAnsi="Times New Roman" w:cs="Times New Roman"/>
          <w:sz w:val="28"/>
          <w:szCs w:val="28"/>
        </w:rPr>
        <w:t>.</w:t>
      </w:r>
    </w:p>
    <w:p w:rsidR="006D7E11" w:rsidRPr="00314F87" w:rsidRDefault="00956DF6" w:rsidP="008210BF">
      <w:pPr>
        <w:spacing w:before="100" w:beforeAutospacing="1" w:after="100" w:afterAutospacing="1" w:line="240" w:lineRule="auto"/>
        <w:rPr>
          <w:rFonts w:ascii="Arial" w:eastAsia="Times New Roman" w:hAnsi="Arial" w:cs="Arial"/>
          <w:i/>
          <w:iCs/>
          <w:sz w:val="28"/>
          <w:szCs w:val="28"/>
          <w:lang w:eastAsia="ru-RU"/>
        </w:rPr>
      </w:pPr>
      <w:r w:rsidRPr="00314F87">
        <w:rPr>
          <w:rFonts w:ascii="Times New Roman" w:hAnsi="Times New Roman" w:cs="Times New Roman"/>
          <w:sz w:val="28"/>
          <w:szCs w:val="28"/>
          <w:shd w:val="clear" w:color="auto" w:fill="FFFFFF"/>
        </w:rPr>
        <w:t xml:space="preserve">Частичная реабилитация </w:t>
      </w:r>
      <w:r w:rsidR="008801BD" w:rsidRPr="00314F87">
        <w:rPr>
          <w:rFonts w:ascii="Times New Roman" w:hAnsi="Times New Roman" w:cs="Times New Roman"/>
          <w:sz w:val="28"/>
          <w:szCs w:val="28"/>
          <w:shd w:val="clear" w:color="auto" w:fill="FFFFFF"/>
        </w:rPr>
        <w:t>памяти о Блокаде произошла в период хрущевской Оттепели</w:t>
      </w:r>
      <w:r w:rsidR="00AC75CC" w:rsidRPr="00314F87">
        <w:rPr>
          <w:rFonts w:ascii="Times New Roman" w:hAnsi="Times New Roman" w:cs="Times New Roman"/>
          <w:sz w:val="28"/>
          <w:szCs w:val="28"/>
          <w:shd w:val="clear" w:color="auto" w:fill="FFFFFF"/>
        </w:rPr>
        <w:t xml:space="preserve"> (</w:t>
      </w:r>
      <w:r w:rsidR="00AE7175" w:rsidRPr="00314F87">
        <w:rPr>
          <w:rFonts w:ascii="Times New Roman" w:hAnsi="Times New Roman" w:cs="Times New Roman"/>
          <w:sz w:val="28"/>
          <w:szCs w:val="28"/>
          <w:shd w:val="clear" w:color="auto" w:fill="FFFFFF"/>
        </w:rPr>
        <w:t xml:space="preserve">частичная – потому что </w:t>
      </w:r>
      <w:r w:rsidR="00AC75CC" w:rsidRPr="00314F87">
        <w:rPr>
          <w:rFonts w:ascii="Times New Roman" w:hAnsi="Times New Roman" w:cs="Times New Roman"/>
          <w:sz w:val="28"/>
          <w:szCs w:val="28"/>
          <w:shd w:val="clear" w:color="auto" w:fill="FFFFFF"/>
        </w:rPr>
        <w:t xml:space="preserve">решение о воссоздании Музея обороны Ленинграда Исполком </w:t>
      </w:r>
      <w:proofErr w:type="spellStart"/>
      <w:r w:rsidR="00AC75CC" w:rsidRPr="00314F87">
        <w:rPr>
          <w:rFonts w:ascii="Times New Roman" w:hAnsi="Times New Roman" w:cs="Times New Roman"/>
          <w:sz w:val="28"/>
          <w:szCs w:val="28"/>
          <w:shd w:val="clear" w:color="auto" w:fill="FFFFFF"/>
        </w:rPr>
        <w:t>Ленгорсовета</w:t>
      </w:r>
      <w:proofErr w:type="spellEnd"/>
      <w:r w:rsidR="00AC75CC" w:rsidRPr="00314F87">
        <w:rPr>
          <w:rFonts w:ascii="Times New Roman" w:hAnsi="Times New Roman" w:cs="Times New Roman"/>
          <w:sz w:val="28"/>
          <w:szCs w:val="28"/>
          <w:shd w:val="clear" w:color="auto" w:fill="FFFFFF"/>
        </w:rPr>
        <w:t xml:space="preserve"> при</w:t>
      </w:r>
      <w:r w:rsidR="00AE7175" w:rsidRPr="00314F87">
        <w:rPr>
          <w:rFonts w:ascii="Times New Roman" w:hAnsi="Times New Roman" w:cs="Times New Roman"/>
          <w:sz w:val="28"/>
          <w:szCs w:val="28"/>
          <w:shd w:val="clear" w:color="auto" w:fill="FFFFFF"/>
        </w:rPr>
        <w:t>нял</w:t>
      </w:r>
      <w:r w:rsidR="00AC75CC" w:rsidRPr="00314F87">
        <w:rPr>
          <w:rFonts w:ascii="Times New Roman" w:hAnsi="Times New Roman" w:cs="Times New Roman"/>
          <w:sz w:val="28"/>
          <w:szCs w:val="28"/>
          <w:shd w:val="clear" w:color="auto" w:fill="FFFFFF"/>
        </w:rPr>
        <w:t xml:space="preserve"> лишь в период горбачевской Перестройки, 4 апреля 1989 г.</w:t>
      </w:r>
      <w:r w:rsidR="00AC75CC" w:rsidRPr="00314F87">
        <w:rPr>
          <w:rStyle w:val="a6"/>
          <w:rFonts w:ascii="Times New Roman" w:hAnsi="Times New Roman" w:cs="Times New Roman"/>
          <w:sz w:val="28"/>
          <w:szCs w:val="28"/>
          <w:shd w:val="clear" w:color="auto" w:fill="FFFFFF"/>
        </w:rPr>
        <w:footnoteReference w:id="28"/>
      </w:r>
      <w:r w:rsidR="00AC75CC" w:rsidRPr="00314F87">
        <w:rPr>
          <w:rFonts w:ascii="Times New Roman" w:hAnsi="Times New Roman" w:cs="Times New Roman"/>
          <w:sz w:val="28"/>
          <w:szCs w:val="28"/>
          <w:shd w:val="clear" w:color="auto" w:fill="FFFFFF"/>
        </w:rPr>
        <w:t>)</w:t>
      </w:r>
      <w:r w:rsidR="006D7E11" w:rsidRPr="00314F87">
        <w:rPr>
          <w:rFonts w:ascii="Times New Roman" w:hAnsi="Times New Roman" w:cs="Times New Roman"/>
          <w:sz w:val="28"/>
          <w:szCs w:val="28"/>
          <w:shd w:val="clear" w:color="auto" w:fill="FFFFFF"/>
        </w:rPr>
        <w:t>. В</w:t>
      </w:r>
      <w:r w:rsidR="008801BD" w:rsidRPr="00314F87">
        <w:rPr>
          <w:rFonts w:ascii="Times New Roman" w:hAnsi="Times New Roman" w:cs="Times New Roman"/>
          <w:sz w:val="28"/>
          <w:szCs w:val="28"/>
          <w:shd w:val="clear" w:color="auto" w:fill="FFFFFF"/>
        </w:rPr>
        <w:t>ажнейшим событием стало открытие</w:t>
      </w:r>
      <w:r w:rsidR="006D7E11" w:rsidRPr="00314F87">
        <w:rPr>
          <w:rFonts w:ascii="Times New Roman" w:hAnsi="Times New Roman" w:cs="Times New Roman"/>
          <w:sz w:val="28"/>
          <w:szCs w:val="28"/>
          <w:shd w:val="clear" w:color="auto" w:fill="FFFFFF"/>
        </w:rPr>
        <w:t xml:space="preserve"> 9 мая 1960 г. </w:t>
      </w:r>
      <w:r w:rsidR="008801BD" w:rsidRPr="00314F87">
        <w:rPr>
          <w:rFonts w:ascii="Times New Roman" w:hAnsi="Times New Roman" w:cs="Times New Roman"/>
          <w:sz w:val="28"/>
          <w:szCs w:val="28"/>
          <w:shd w:val="clear" w:color="auto" w:fill="FFFFFF"/>
        </w:rPr>
        <w:t>Пискаревского мемориал</w:t>
      </w:r>
      <w:r w:rsidR="00B21F7C" w:rsidRPr="00314F87">
        <w:rPr>
          <w:rFonts w:ascii="Times New Roman" w:hAnsi="Times New Roman" w:cs="Times New Roman"/>
          <w:sz w:val="28"/>
          <w:szCs w:val="28"/>
          <w:shd w:val="clear" w:color="auto" w:fill="FFFFFF"/>
        </w:rPr>
        <w:t>ьного кладбища</w:t>
      </w:r>
      <w:r w:rsidR="006D7E11" w:rsidRPr="00314F87">
        <w:rPr>
          <w:rFonts w:ascii="Times New Roman" w:hAnsi="Times New Roman" w:cs="Times New Roman"/>
          <w:sz w:val="28"/>
          <w:szCs w:val="28"/>
          <w:shd w:val="clear" w:color="auto" w:fill="FFFFFF"/>
        </w:rPr>
        <w:t xml:space="preserve">. Проект архитектурного ансамбля был подготовлен и утвержден </w:t>
      </w:r>
      <w:r w:rsidR="009C6D72" w:rsidRPr="00314F87">
        <w:rPr>
          <w:rFonts w:ascii="Times New Roman" w:hAnsi="Times New Roman" w:cs="Times New Roman"/>
          <w:sz w:val="28"/>
          <w:szCs w:val="28"/>
          <w:shd w:val="clear" w:color="auto" w:fill="FFFFFF"/>
        </w:rPr>
        <w:t xml:space="preserve">еще </w:t>
      </w:r>
      <w:r w:rsidR="006D7E11" w:rsidRPr="00314F87">
        <w:rPr>
          <w:rFonts w:ascii="Times New Roman" w:hAnsi="Times New Roman" w:cs="Times New Roman"/>
          <w:sz w:val="28"/>
          <w:szCs w:val="28"/>
          <w:shd w:val="clear" w:color="auto" w:fill="FFFFFF"/>
        </w:rPr>
        <w:t>в 1945-48 гг., однако строительство смогло начаться лишь</w:t>
      </w:r>
      <w:r w:rsidR="00B21F7C" w:rsidRPr="00314F87">
        <w:rPr>
          <w:rFonts w:ascii="Times New Roman" w:hAnsi="Times New Roman" w:cs="Times New Roman"/>
          <w:sz w:val="28"/>
          <w:szCs w:val="28"/>
          <w:shd w:val="clear" w:color="auto" w:fill="FFFFFF"/>
        </w:rPr>
        <w:t xml:space="preserve"> в 1955</w:t>
      </w:r>
      <w:r w:rsidR="006D7E11" w:rsidRPr="00314F87">
        <w:rPr>
          <w:rFonts w:ascii="Times New Roman" w:hAnsi="Times New Roman" w:cs="Times New Roman"/>
          <w:sz w:val="28"/>
          <w:szCs w:val="28"/>
          <w:shd w:val="clear" w:color="auto" w:fill="FFFFFF"/>
        </w:rPr>
        <w:t xml:space="preserve"> г.</w:t>
      </w:r>
      <w:r w:rsidR="00B21F7C" w:rsidRPr="00314F87">
        <w:rPr>
          <w:rStyle w:val="a6"/>
          <w:rFonts w:ascii="Times New Roman" w:hAnsi="Times New Roman" w:cs="Times New Roman"/>
          <w:sz w:val="28"/>
          <w:szCs w:val="28"/>
          <w:shd w:val="clear" w:color="auto" w:fill="FFFFFF"/>
        </w:rPr>
        <w:footnoteReference w:id="29"/>
      </w:r>
      <w:r w:rsidR="006D7E11" w:rsidRPr="00314F87">
        <w:rPr>
          <w:rFonts w:ascii="Times New Roman" w:hAnsi="Times New Roman" w:cs="Times New Roman"/>
          <w:sz w:val="28"/>
          <w:szCs w:val="28"/>
          <w:shd w:val="clear" w:color="auto" w:fill="FFFFFF"/>
        </w:rPr>
        <w:t xml:space="preserve"> Идеология мемориала в целом отражала </w:t>
      </w:r>
      <w:r w:rsidR="00103471" w:rsidRPr="00314F87">
        <w:rPr>
          <w:rFonts w:ascii="Times New Roman" w:hAnsi="Times New Roman" w:cs="Times New Roman"/>
          <w:sz w:val="28"/>
          <w:szCs w:val="28"/>
          <w:shd w:val="clear" w:color="auto" w:fill="FFFFFF"/>
        </w:rPr>
        <w:t>иде</w:t>
      </w:r>
      <w:r w:rsidR="00AE7175" w:rsidRPr="00314F87">
        <w:rPr>
          <w:rFonts w:ascii="Times New Roman" w:hAnsi="Times New Roman" w:cs="Times New Roman"/>
          <w:sz w:val="28"/>
          <w:szCs w:val="28"/>
          <w:shd w:val="clear" w:color="auto" w:fill="FFFFFF"/>
        </w:rPr>
        <w:t>йно</w:t>
      </w:r>
      <w:r w:rsidR="00AC75CC" w:rsidRPr="00314F87">
        <w:rPr>
          <w:rFonts w:ascii="Times New Roman" w:hAnsi="Times New Roman" w:cs="Times New Roman"/>
          <w:sz w:val="28"/>
          <w:szCs w:val="28"/>
          <w:shd w:val="clear" w:color="auto" w:fill="FFFFFF"/>
        </w:rPr>
        <w:t xml:space="preserve"> выдержанный </w:t>
      </w:r>
      <w:proofErr w:type="spellStart"/>
      <w:r w:rsidR="006D7E11" w:rsidRPr="00314F87">
        <w:rPr>
          <w:rFonts w:ascii="Times New Roman" w:hAnsi="Times New Roman" w:cs="Times New Roman"/>
          <w:sz w:val="28"/>
          <w:szCs w:val="28"/>
          <w:shd w:val="clear" w:color="auto" w:fill="FFFFFF"/>
        </w:rPr>
        <w:t>сакрифицированный</w:t>
      </w:r>
      <w:proofErr w:type="spellEnd"/>
      <w:r w:rsidR="006D7E11" w:rsidRPr="00314F87">
        <w:rPr>
          <w:rFonts w:ascii="Times New Roman" w:hAnsi="Times New Roman" w:cs="Times New Roman"/>
          <w:sz w:val="28"/>
          <w:szCs w:val="28"/>
          <w:shd w:val="clear" w:color="auto" w:fill="FFFFFF"/>
        </w:rPr>
        <w:t xml:space="preserve"> подход к памяти о Блокаде</w:t>
      </w:r>
      <w:r w:rsidR="009C6D72" w:rsidRPr="00314F87">
        <w:rPr>
          <w:rFonts w:ascii="Times New Roman" w:hAnsi="Times New Roman" w:cs="Times New Roman"/>
          <w:sz w:val="28"/>
          <w:szCs w:val="28"/>
          <w:shd w:val="clear" w:color="auto" w:fill="FFFFFF"/>
        </w:rPr>
        <w:t>. Об этом,</w:t>
      </w:r>
      <w:r w:rsidR="006D7E11" w:rsidRPr="00314F87">
        <w:rPr>
          <w:rFonts w:ascii="Times New Roman" w:hAnsi="Times New Roman" w:cs="Times New Roman"/>
          <w:sz w:val="28"/>
          <w:szCs w:val="28"/>
          <w:shd w:val="clear" w:color="auto" w:fill="FFFFFF"/>
        </w:rPr>
        <w:t xml:space="preserve"> в частности, напоминала п</w:t>
      </w:r>
      <w:r w:rsidR="000A1882" w:rsidRPr="00314F87">
        <w:rPr>
          <w:rFonts w:ascii="Times New Roman" w:hAnsi="Times New Roman" w:cs="Times New Roman"/>
          <w:sz w:val="28"/>
          <w:szCs w:val="28"/>
          <w:shd w:val="clear" w:color="auto" w:fill="FFFFFF"/>
        </w:rPr>
        <w:t>оэтическая эпитафия,</w:t>
      </w:r>
      <w:r w:rsidR="00523599" w:rsidRPr="00314F87">
        <w:rPr>
          <w:rFonts w:ascii="Times New Roman" w:hAnsi="Times New Roman" w:cs="Times New Roman"/>
          <w:sz w:val="28"/>
          <w:szCs w:val="28"/>
          <w:shd w:val="clear" w:color="auto" w:fill="FFFFFF"/>
        </w:rPr>
        <w:t xml:space="preserve"> написанная </w:t>
      </w:r>
      <w:r w:rsidR="006D7E11" w:rsidRPr="00314F87">
        <w:rPr>
          <w:rFonts w:ascii="Times New Roman" w:hAnsi="Times New Roman" w:cs="Times New Roman"/>
          <w:sz w:val="28"/>
          <w:szCs w:val="28"/>
          <w:shd w:val="clear" w:color="auto" w:fill="FFFFFF"/>
        </w:rPr>
        <w:t xml:space="preserve">Ольгой </w:t>
      </w:r>
      <w:proofErr w:type="spellStart"/>
      <w:r w:rsidR="006D7E11" w:rsidRPr="00314F87">
        <w:rPr>
          <w:rFonts w:ascii="Times New Roman" w:hAnsi="Times New Roman" w:cs="Times New Roman"/>
          <w:sz w:val="28"/>
          <w:szCs w:val="28"/>
          <w:shd w:val="clear" w:color="auto" w:fill="FFFFFF"/>
        </w:rPr>
        <w:t>Берггольц</w:t>
      </w:r>
      <w:proofErr w:type="spellEnd"/>
      <w:r w:rsidR="00295E57" w:rsidRPr="00314F87">
        <w:rPr>
          <w:rFonts w:ascii="Times New Roman" w:hAnsi="Times New Roman" w:cs="Times New Roman"/>
          <w:sz w:val="28"/>
          <w:szCs w:val="28"/>
          <w:shd w:val="clear" w:color="auto" w:fill="FFFFFF"/>
        </w:rPr>
        <w:t xml:space="preserve"> </w:t>
      </w:r>
      <w:r w:rsidR="00523599" w:rsidRPr="00314F87">
        <w:rPr>
          <w:rFonts w:ascii="Times New Roman" w:hAnsi="Times New Roman" w:cs="Times New Roman"/>
          <w:sz w:val="28"/>
          <w:szCs w:val="28"/>
          <w:shd w:val="clear" w:color="auto" w:fill="FFFFFF"/>
        </w:rPr>
        <w:t xml:space="preserve">в 1959 г. и </w:t>
      </w:r>
      <w:r w:rsidR="00295E57" w:rsidRPr="00314F87">
        <w:rPr>
          <w:rFonts w:ascii="Times New Roman" w:hAnsi="Times New Roman" w:cs="Times New Roman"/>
          <w:sz w:val="28"/>
          <w:szCs w:val="28"/>
          <w:shd w:val="clear" w:color="auto" w:fill="FFFFFF"/>
        </w:rPr>
        <w:t>размещенная на стене за центральным монументом</w:t>
      </w:r>
      <w:r w:rsidR="005B6604" w:rsidRPr="00314F87">
        <w:rPr>
          <w:rFonts w:ascii="Times New Roman" w:hAnsi="Times New Roman" w:cs="Times New Roman"/>
          <w:sz w:val="28"/>
          <w:szCs w:val="28"/>
          <w:shd w:val="clear" w:color="auto" w:fill="FFFFFF"/>
        </w:rPr>
        <w:t xml:space="preserve"> (</w:t>
      </w:r>
      <w:r w:rsidR="00AC75CC" w:rsidRPr="00314F87">
        <w:rPr>
          <w:rFonts w:ascii="Times New Roman" w:hAnsi="Times New Roman" w:cs="Times New Roman"/>
          <w:sz w:val="28"/>
          <w:szCs w:val="28"/>
          <w:shd w:val="clear" w:color="auto" w:fill="FFFFFF"/>
        </w:rPr>
        <w:t xml:space="preserve">правда, </w:t>
      </w:r>
      <w:r w:rsidR="00AE7175" w:rsidRPr="00314F87">
        <w:rPr>
          <w:rFonts w:ascii="Times New Roman" w:hAnsi="Times New Roman" w:cs="Times New Roman"/>
          <w:sz w:val="28"/>
          <w:szCs w:val="28"/>
          <w:shd w:val="clear" w:color="auto" w:fill="FFFFFF"/>
        </w:rPr>
        <w:t xml:space="preserve">даже </w:t>
      </w:r>
      <w:r w:rsidR="005B6604" w:rsidRPr="00314F87">
        <w:rPr>
          <w:rFonts w:ascii="Times New Roman" w:hAnsi="Times New Roman" w:cs="Times New Roman"/>
          <w:sz w:val="28"/>
          <w:szCs w:val="28"/>
          <w:shd w:val="clear" w:color="auto" w:fill="FFFFFF"/>
        </w:rPr>
        <w:t xml:space="preserve">в </w:t>
      </w:r>
      <w:r w:rsidR="00103471" w:rsidRPr="00314F87">
        <w:rPr>
          <w:rFonts w:ascii="Times New Roman" w:hAnsi="Times New Roman" w:cs="Times New Roman"/>
          <w:sz w:val="28"/>
          <w:szCs w:val="28"/>
          <w:shd w:val="clear" w:color="auto" w:fill="FFFFFF"/>
        </w:rPr>
        <w:t xml:space="preserve">этой </w:t>
      </w:r>
      <w:r w:rsidR="00AE7175" w:rsidRPr="00314F87">
        <w:rPr>
          <w:rFonts w:ascii="Times New Roman" w:hAnsi="Times New Roman" w:cs="Times New Roman"/>
          <w:sz w:val="28"/>
          <w:szCs w:val="28"/>
          <w:shd w:val="clear" w:color="auto" w:fill="FFFFFF"/>
        </w:rPr>
        <w:t xml:space="preserve">официозной </w:t>
      </w:r>
      <w:r w:rsidR="00103471" w:rsidRPr="00314F87">
        <w:rPr>
          <w:rFonts w:ascii="Times New Roman" w:hAnsi="Times New Roman" w:cs="Times New Roman"/>
          <w:sz w:val="28"/>
          <w:szCs w:val="28"/>
          <w:shd w:val="clear" w:color="auto" w:fill="FFFFFF"/>
        </w:rPr>
        <w:t>надписи</w:t>
      </w:r>
      <w:r w:rsidR="005B6604" w:rsidRPr="00314F87">
        <w:rPr>
          <w:rFonts w:ascii="Times New Roman" w:hAnsi="Times New Roman" w:cs="Times New Roman"/>
          <w:sz w:val="28"/>
          <w:szCs w:val="28"/>
          <w:shd w:val="clear" w:color="auto" w:fill="FFFFFF"/>
        </w:rPr>
        <w:t xml:space="preserve"> гражданские жертвы были упомянуты прежде армейских, что</w:t>
      </w:r>
      <w:r w:rsidR="00AE7175" w:rsidRPr="00314F87">
        <w:rPr>
          <w:rFonts w:ascii="Times New Roman" w:hAnsi="Times New Roman" w:cs="Times New Roman"/>
          <w:sz w:val="28"/>
          <w:szCs w:val="28"/>
          <w:shd w:val="clear" w:color="auto" w:fill="FFFFFF"/>
        </w:rPr>
        <w:t xml:space="preserve"> подчеркивало</w:t>
      </w:r>
      <w:r w:rsidR="005B6604" w:rsidRPr="00314F87">
        <w:rPr>
          <w:rFonts w:ascii="Times New Roman" w:hAnsi="Times New Roman" w:cs="Times New Roman"/>
          <w:sz w:val="28"/>
          <w:szCs w:val="28"/>
          <w:shd w:val="clear" w:color="auto" w:fill="FFFFFF"/>
        </w:rPr>
        <w:t xml:space="preserve"> скорбную интонацию)</w:t>
      </w:r>
      <w:r w:rsidR="006D7E11" w:rsidRPr="00314F87">
        <w:rPr>
          <w:rFonts w:ascii="Times New Roman" w:hAnsi="Times New Roman" w:cs="Times New Roman"/>
          <w:sz w:val="28"/>
          <w:szCs w:val="28"/>
          <w:shd w:val="clear" w:color="auto" w:fill="FFFFFF"/>
        </w:rPr>
        <w:t xml:space="preserve">: «Здесь лежат </w:t>
      </w:r>
      <w:proofErr w:type="gramStart"/>
      <w:r w:rsidR="006D7E11" w:rsidRPr="00314F87">
        <w:rPr>
          <w:rFonts w:ascii="Times New Roman" w:hAnsi="Times New Roman" w:cs="Times New Roman"/>
          <w:sz w:val="28"/>
          <w:szCs w:val="28"/>
          <w:shd w:val="clear" w:color="auto" w:fill="FFFFFF"/>
        </w:rPr>
        <w:t>ленинградцы./</w:t>
      </w:r>
      <w:proofErr w:type="gramEnd"/>
      <w:r w:rsidR="006D7E11" w:rsidRPr="00314F87">
        <w:rPr>
          <w:rFonts w:ascii="Times New Roman" w:hAnsi="Times New Roman" w:cs="Times New Roman"/>
          <w:sz w:val="28"/>
          <w:szCs w:val="28"/>
          <w:shd w:val="clear" w:color="auto" w:fill="FFFFFF"/>
        </w:rPr>
        <w:t xml:space="preserve"> Здесь горожане — мужчины, женщины, дети./ Рядом с ними солдаты-красноармейцы. </w:t>
      </w:r>
      <w:r w:rsidR="00295E57" w:rsidRPr="00314F87">
        <w:rPr>
          <w:rFonts w:ascii="Times New Roman" w:hAnsi="Times New Roman" w:cs="Times New Roman"/>
          <w:sz w:val="28"/>
          <w:szCs w:val="28"/>
          <w:shd w:val="clear" w:color="auto" w:fill="FFFFFF"/>
        </w:rPr>
        <w:t xml:space="preserve">/ </w:t>
      </w:r>
      <w:r w:rsidR="006D7E11" w:rsidRPr="00314F87">
        <w:rPr>
          <w:rFonts w:ascii="Times New Roman" w:hAnsi="Times New Roman" w:cs="Times New Roman"/>
          <w:sz w:val="28"/>
          <w:szCs w:val="28"/>
          <w:shd w:val="clear" w:color="auto" w:fill="FFFFFF"/>
        </w:rPr>
        <w:t xml:space="preserve">Всею жизнью своею / Они защищали тебя, </w:t>
      </w:r>
      <w:proofErr w:type="gramStart"/>
      <w:r w:rsidR="006D7E11" w:rsidRPr="00314F87">
        <w:rPr>
          <w:rFonts w:ascii="Times New Roman" w:hAnsi="Times New Roman" w:cs="Times New Roman"/>
          <w:sz w:val="28"/>
          <w:szCs w:val="28"/>
          <w:shd w:val="clear" w:color="auto" w:fill="FFFFFF"/>
        </w:rPr>
        <w:t>Ленинград,/</w:t>
      </w:r>
      <w:proofErr w:type="gramEnd"/>
      <w:r w:rsidR="006D7E11" w:rsidRPr="00314F87">
        <w:rPr>
          <w:rFonts w:ascii="Times New Roman" w:hAnsi="Times New Roman" w:cs="Times New Roman"/>
          <w:sz w:val="28"/>
          <w:szCs w:val="28"/>
          <w:shd w:val="clear" w:color="auto" w:fill="FFFFFF"/>
        </w:rPr>
        <w:t xml:space="preserve"> Колыбель революции</w:t>
      </w:r>
      <w:r w:rsidR="000C2A26" w:rsidRPr="00314F87">
        <w:rPr>
          <w:rFonts w:ascii="Times New Roman" w:hAnsi="Times New Roman" w:cs="Times New Roman"/>
          <w:sz w:val="28"/>
          <w:szCs w:val="28"/>
          <w:shd w:val="clear" w:color="auto" w:fill="FFFFFF"/>
        </w:rPr>
        <w:t>. / Их имен благородных мы здесь перечислить не сможем, / так их много под вечной охраной гранита. / Но знай, внимающий этим камням, / никто не забыт и ничто не забыто</w:t>
      </w:r>
      <w:r w:rsidR="006D7E11" w:rsidRPr="00314F87">
        <w:rPr>
          <w:rFonts w:ascii="Times New Roman" w:hAnsi="Times New Roman" w:cs="Times New Roman"/>
          <w:sz w:val="28"/>
          <w:szCs w:val="28"/>
          <w:shd w:val="clear" w:color="auto" w:fill="FFFFFF"/>
        </w:rPr>
        <w:t xml:space="preserve">». </w:t>
      </w:r>
      <w:r w:rsidR="000C2A26" w:rsidRPr="00314F87">
        <w:rPr>
          <w:rFonts w:ascii="Times New Roman" w:hAnsi="Times New Roman" w:cs="Times New Roman"/>
          <w:sz w:val="28"/>
          <w:szCs w:val="28"/>
          <w:shd w:val="clear" w:color="auto" w:fill="FFFFFF"/>
        </w:rPr>
        <w:t xml:space="preserve">Даже из этой, формально выдержанной в героико-коммунистическом каноне и в то же время предельно скорбной надписи видно, что </w:t>
      </w:r>
      <w:r w:rsidR="00AC75CC" w:rsidRPr="00314F87">
        <w:rPr>
          <w:rFonts w:ascii="Times New Roman" w:hAnsi="Times New Roman" w:cs="Times New Roman"/>
          <w:sz w:val="28"/>
          <w:szCs w:val="28"/>
          <w:shd w:val="clear" w:color="auto" w:fill="FFFFFF"/>
        </w:rPr>
        <w:t xml:space="preserve">общий </w:t>
      </w:r>
      <w:r w:rsidR="00AE7175" w:rsidRPr="00314F87">
        <w:rPr>
          <w:rFonts w:ascii="Times New Roman" w:hAnsi="Times New Roman" w:cs="Times New Roman"/>
          <w:sz w:val="28"/>
          <w:szCs w:val="28"/>
          <w:shd w:val="clear" w:color="auto" w:fill="FFFFFF"/>
        </w:rPr>
        <w:t>идейно-</w:t>
      </w:r>
      <w:r w:rsidR="006D7E11" w:rsidRPr="00314F87">
        <w:rPr>
          <w:rFonts w:ascii="Times New Roman" w:hAnsi="Times New Roman" w:cs="Times New Roman"/>
          <w:sz w:val="28"/>
          <w:szCs w:val="28"/>
          <w:shd w:val="clear" w:color="auto" w:fill="FFFFFF"/>
        </w:rPr>
        <w:t xml:space="preserve">эстетический посыл Пискаревского мемориала оказывался глубоко </w:t>
      </w:r>
      <w:proofErr w:type="spellStart"/>
      <w:r w:rsidR="009C6D72" w:rsidRPr="00314F87">
        <w:rPr>
          <w:rFonts w:ascii="Times New Roman" w:hAnsi="Times New Roman" w:cs="Times New Roman"/>
          <w:sz w:val="28"/>
          <w:szCs w:val="28"/>
          <w:shd w:val="clear" w:color="auto" w:fill="FFFFFF"/>
        </w:rPr>
        <w:t>виктимизированным</w:t>
      </w:r>
      <w:proofErr w:type="spellEnd"/>
      <w:r w:rsidR="006D7E11" w:rsidRPr="00314F87">
        <w:rPr>
          <w:rFonts w:ascii="Times New Roman" w:hAnsi="Times New Roman" w:cs="Times New Roman"/>
          <w:sz w:val="28"/>
          <w:szCs w:val="28"/>
          <w:shd w:val="clear" w:color="auto" w:fill="FFFFFF"/>
        </w:rPr>
        <w:t xml:space="preserve">, что подчёркивалось фигурой </w:t>
      </w:r>
      <w:r w:rsidR="00295E57" w:rsidRPr="00314F87">
        <w:rPr>
          <w:rFonts w:ascii="Times New Roman" w:hAnsi="Times New Roman" w:cs="Times New Roman"/>
          <w:sz w:val="28"/>
          <w:szCs w:val="28"/>
          <w:shd w:val="clear" w:color="auto" w:fill="FFFFFF"/>
        </w:rPr>
        <w:t xml:space="preserve">Матери-Родины, облик которой был </w:t>
      </w:r>
      <w:r w:rsidR="00103471" w:rsidRPr="00314F87">
        <w:rPr>
          <w:rFonts w:ascii="Times New Roman" w:hAnsi="Times New Roman" w:cs="Times New Roman"/>
          <w:sz w:val="28"/>
          <w:szCs w:val="28"/>
          <w:shd w:val="clear" w:color="auto" w:fill="FFFFFF"/>
        </w:rPr>
        <w:t xml:space="preserve">всецело </w:t>
      </w:r>
      <w:r w:rsidR="005B6604" w:rsidRPr="00314F87">
        <w:rPr>
          <w:rFonts w:ascii="Times New Roman" w:hAnsi="Times New Roman" w:cs="Times New Roman"/>
          <w:sz w:val="28"/>
          <w:szCs w:val="28"/>
          <w:shd w:val="clear" w:color="auto" w:fill="FFFFFF"/>
        </w:rPr>
        <w:t>скорбным</w:t>
      </w:r>
      <w:r w:rsidR="00295E57" w:rsidRPr="00314F87">
        <w:rPr>
          <w:rFonts w:ascii="Times New Roman" w:hAnsi="Times New Roman" w:cs="Times New Roman"/>
          <w:sz w:val="28"/>
          <w:szCs w:val="28"/>
          <w:shd w:val="clear" w:color="auto" w:fill="FFFFFF"/>
        </w:rPr>
        <w:t xml:space="preserve"> и лишенным </w:t>
      </w:r>
      <w:r w:rsidR="00783933" w:rsidRPr="00314F87">
        <w:rPr>
          <w:rFonts w:ascii="Times New Roman" w:hAnsi="Times New Roman" w:cs="Times New Roman"/>
          <w:sz w:val="28"/>
          <w:szCs w:val="28"/>
          <w:shd w:val="clear" w:color="auto" w:fill="FFFFFF"/>
        </w:rPr>
        <w:t>военно-</w:t>
      </w:r>
      <w:r w:rsidR="00295E57" w:rsidRPr="00314F87">
        <w:rPr>
          <w:rFonts w:ascii="Times New Roman" w:hAnsi="Times New Roman" w:cs="Times New Roman"/>
          <w:sz w:val="28"/>
          <w:szCs w:val="28"/>
          <w:shd w:val="clear" w:color="auto" w:fill="FFFFFF"/>
        </w:rPr>
        <w:t>героических черт</w:t>
      </w:r>
      <w:r w:rsidR="00783933" w:rsidRPr="00314F87">
        <w:rPr>
          <w:rFonts w:ascii="Times New Roman" w:hAnsi="Times New Roman" w:cs="Times New Roman"/>
          <w:sz w:val="28"/>
          <w:szCs w:val="28"/>
          <w:shd w:val="clear" w:color="auto" w:fill="FFFFFF"/>
        </w:rPr>
        <w:t xml:space="preserve"> (в отличие, например, от </w:t>
      </w:r>
      <w:r w:rsidR="009C6D72" w:rsidRPr="00314F87">
        <w:rPr>
          <w:rFonts w:ascii="Times New Roman" w:hAnsi="Times New Roman" w:cs="Times New Roman"/>
          <w:sz w:val="28"/>
          <w:szCs w:val="28"/>
          <w:shd w:val="clear" w:color="auto" w:fill="FFFFFF"/>
        </w:rPr>
        <w:t>выраженно</w:t>
      </w:r>
      <w:r w:rsidR="00783933" w:rsidRPr="00314F87">
        <w:rPr>
          <w:rFonts w:ascii="Times New Roman" w:hAnsi="Times New Roman" w:cs="Times New Roman"/>
          <w:sz w:val="28"/>
          <w:szCs w:val="28"/>
          <w:shd w:val="clear" w:color="auto" w:fill="FFFFFF"/>
        </w:rPr>
        <w:t xml:space="preserve"> воинственного </w:t>
      </w:r>
      <w:r w:rsidR="00AC75CC" w:rsidRPr="00314F87">
        <w:rPr>
          <w:rFonts w:ascii="Times New Roman" w:hAnsi="Times New Roman" w:cs="Times New Roman"/>
          <w:sz w:val="28"/>
          <w:szCs w:val="28"/>
          <w:shd w:val="clear" w:color="auto" w:fill="FFFFFF"/>
        </w:rPr>
        <w:t xml:space="preserve">облика </w:t>
      </w:r>
      <w:r w:rsidR="00783933" w:rsidRPr="00314F87">
        <w:rPr>
          <w:rFonts w:ascii="Times New Roman" w:hAnsi="Times New Roman" w:cs="Times New Roman"/>
          <w:sz w:val="28"/>
          <w:szCs w:val="28"/>
          <w:shd w:val="clear" w:color="auto" w:fill="FFFFFF"/>
        </w:rPr>
        <w:t>монумента Родины-Матери в Волгограде</w:t>
      </w:r>
      <w:r w:rsidR="00AE7175" w:rsidRPr="00314F87">
        <w:rPr>
          <w:rFonts w:ascii="Times New Roman" w:hAnsi="Times New Roman" w:cs="Times New Roman"/>
          <w:sz w:val="28"/>
          <w:szCs w:val="28"/>
          <w:shd w:val="clear" w:color="auto" w:fill="FFFFFF"/>
        </w:rPr>
        <w:t>, установленного в 1967 г.</w:t>
      </w:r>
      <w:r w:rsidR="00783933" w:rsidRPr="00314F87">
        <w:rPr>
          <w:rFonts w:ascii="Times New Roman" w:hAnsi="Times New Roman" w:cs="Times New Roman"/>
          <w:sz w:val="28"/>
          <w:szCs w:val="28"/>
          <w:shd w:val="clear" w:color="auto" w:fill="FFFFFF"/>
        </w:rPr>
        <w:t>)</w:t>
      </w:r>
      <w:r w:rsidR="006D7E11" w:rsidRPr="00314F87">
        <w:rPr>
          <w:rFonts w:ascii="Times New Roman" w:hAnsi="Times New Roman" w:cs="Times New Roman"/>
          <w:sz w:val="28"/>
          <w:szCs w:val="28"/>
          <w:shd w:val="clear" w:color="auto" w:fill="FFFFFF"/>
        </w:rPr>
        <w:t>.</w:t>
      </w:r>
      <w:r w:rsidR="00295E57" w:rsidRPr="00314F87">
        <w:rPr>
          <w:rFonts w:ascii="Times New Roman" w:hAnsi="Times New Roman" w:cs="Times New Roman"/>
          <w:sz w:val="28"/>
          <w:szCs w:val="28"/>
          <w:shd w:val="clear" w:color="auto" w:fill="FFFFFF"/>
        </w:rPr>
        <w:t xml:space="preserve"> </w:t>
      </w:r>
    </w:p>
    <w:p w:rsidR="002134F7" w:rsidRPr="00314F87" w:rsidRDefault="005B6604" w:rsidP="008210BF">
      <w:pPr>
        <w:spacing w:before="100" w:beforeAutospacing="1" w:after="100" w:afterAutospacing="1" w:line="240" w:lineRule="auto"/>
        <w:rPr>
          <w:rFonts w:ascii="Times New Roman" w:eastAsia="Times New Roman" w:hAnsi="Times New Roman" w:cs="Times New Roman"/>
          <w:sz w:val="28"/>
          <w:szCs w:val="28"/>
          <w:lang w:eastAsia="ru-RU"/>
        </w:rPr>
      </w:pPr>
      <w:r w:rsidRPr="00314F87">
        <w:rPr>
          <w:rFonts w:ascii="Times New Roman" w:hAnsi="Times New Roman" w:cs="Times New Roman"/>
          <w:sz w:val="28"/>
          <w:szCs w:val="28"/>
          <w:shd w:val="clear" w:color="auto" w:fill="FFFFFF"/>
        </w:rPr>
        <w:t>В дальнейшем, когда «</w:t>
      </w:r>
      <w:r w:rsidRPr="00314F87">
        <w:rPr>
          <w:rFonts w:ascii="Times New Roman" w:eastAsia="Times New Roman" w:hAnsi="Times New Roman" w:cs="Times New Roman"/>
          <w:sz w:val="28"/>
          <w:szCs w:val="28"/>
          <w:lang w:eastAsia="ru-RU"/>
        </w:rPr>
        <w:t xml:space="preserve">брежневское поколение политруков стало использовать войну (а в Ленинграде – блокаду) как основной миф советской </w:t>
      </w:r>
      <w:r w:rsidRPr="00314F87">
        <w:rPr>
          <w:rFonts w:ascii="Times New Roman" w:eastAsia="Times New Roman" w:hAnsi="Times New Roman" w:cs="Times New Roman"/>
          <w:sz w:val="28"/>
          <w:szCs w:val="28"/>
          <w:lang w:eastAsia="ru-RU"/>
        </w:rPr>
        <w:lastRenderedPageBreak/>
        <w:t>власти»</w:t>
      </w:r>
      <w:r w:rsidR="00574854">
        <w:rPr>
          <w:rStyle w:val="a6"/>
          <w:rFonts w:ascii="Times New Roman" w:eastAsia="Times New Roman" w:hAnsi="Times New Roman" w:cs="Times New Roman"/>
          <w:sz w:val="28"/>
          <w:szCs w:val="28"/>
          <w:lang w:eastAsia="ru-RU"/>
        </w:rPr>
        <w:footnoteReference w:id="30"/>
      </w:r>
      <w:r w:rsidRPr="00314F87">
        <w:rPr>
          <w:rFonts w:ascii="Times New Roman" w:eastAsia="Times New Roman" w:hAnsi="Times New Roman" w:cs="Times New Roman"/>
          <w:sz w:val="28"/>
          <w:szCs w:val="28"/>
          <w:lang w:eastAsia="ru-RU"/>
        </w:rPr>
        <w:t xml:space="preserve">, историческая память о Блокаде и связанная с </w:t>
      </w:r>
      <w:r w:rsidR="00103471" w:rsidRPr="00314F87">
        <w:rPr>
          <w:rFonts w:ascii="Times New Roman" w:eastAsia="Times New Roman" w:hAnsi="Times New Roman" w:cs="Times New Roman"/>
          <w:sz w:val="28"/>
          <w:szCs w:val="28"/>
          <w:lang w:eastAsia="ru-RU"/>
        </w:rPr>
        <w:t>этим</w:t>
      </w:r>
      <w:r w:rsidRPr="00314F87">
        <w:rPr>
          <w:rFonts w:ascii="Times New Roman" w:eastAsia="Times New Roman" w:hAnsi="Times New Roman" w:cs="Times New Roman"/>
          <w:sz w:val="28"/>
          <w:szCs w:val="28"/>
          <w:lang w:eastAsia="ru-RU"/>
        </w:rPr>
        <w:t xml:space="preserve"> историческая политика приобрели </w:t>
      </w:r>
      <w:r w:rsidR="000C2A26" w:rsidRPr="00314F87">
        <w:rPr>
          <w:rFonts w:ascii="Times New Roman" w:eastAsia="Times New Roman" w:hAnsi="Times New Roman" w:cs="Times New Roman"/>
          <w:sz w:val="28"/>
          <w:szCs w:val="28"/>
          <w:lang w:eastAsia="ru-RU"/>
        </w:rPr>
        <w:t>комплексно-</w:t>
      </w:r>
      <w:r w:rsidRPr="00314F87">
        <w:rPr>
          <w:rFonts w:ascii="Times New Roman" w:eastAsia="Times New Roman" w:hAnsi="Times New Roman" w:cs="Times New Roman"/>
          <w:sz w:val="28"/>
          <w:szCs w:val="28"/>
          <w:lang w:eastAsia="ru-RU"/>
        </w:rPr>
        <w:t xml:space="preserve">институциональные формы. </w:t>
      </w:r>
      <w:r w:rsidR="00AC75CC" w:rsidRPr="00314F87">
        <w:rPr>
          <w:rFonts w:ascii="Times New Roman" w:eastAsia="Times New Roman" w:hAnsi="Times New Roman" w:cs="Times New Roman"/>
          <w:sz w:val="28"/>
          <w:szCs w:val="28"/>
          <w:lang w:eastAsia="ru-RU"/>
        </w:rPr>
        <w:t>При этом</w:t>
      </w:r>
      <w:r w:rsidRPr="00314F87">
        <w:rPr>
          <w:rFonts w:ascii="Times New Roman" w:eastAsia="Times New Roman" w:hAnsi="Times New Roman" w:cs="Times New Roman"/>
          <w:sz w:val="28"/>
          <w:szCs w:val="28"/>
          <w:lang w:eastAsia="ru-RU"/>
        </w:rPr>
        <w:t xml:space="preserve">, </w:t>
      </w:r>
      <w:r w:rsidR="000C2A26" w:rsidRPr="00314F87">
        <w:rPr>
          <w:rFonts w:ascii="Times New Roman" w:eastAsia="Times New Roman" w:hAnsi="Times New Roman" w:cs="Times New Roman"/>
          <w:sz w:val="28"/>
          <w:szCs w:val="28"/>
          <w:lang w:eastAsia="ru-RU"/>
        </w:rPr>
        <w:t xml:space="preserve">однако, </w:t>
      </w:r>
      <w:r w:rsidRPr="00314F87">
        <w:rPr>
          <w:rFonts w:ascii="Times New Roman" w:eastAsia="Times New Roman" w:hAnsi="Times New Roman" w:cs="Times New Roman"/>
          <w:sz w:val="28"/>
          <w:szCs w:val="28"/>
          <w:lang w:eastAsia="ru-RU"/>
        </w:rPr>
        <w:t xml:space="preserve">несмотря на формальное преобладание в официальном блокадном нарративе скарифицированных, героико-победных мемориальных установок, </w:t>
      </w:r>
      <w:proofErr w:type="spellStart"/>
      <w:r w:rsidRPr="00314F87">
        <w:rPr>
          <w:rFonts w:ascii="Times New Roman" w:eastAsia="Times New Roman" w:hAnsi="Times New Roman" w:cs="Times New Roman"/>
          <w:sz w:val="28"/>
          <w:szCs w:val="28"/>
          <w:lang w:eastAsia="ru-RU"/>
        </w:rPr>
        <w:t>виктимизированная</w:t>
      </w:r>
      <w:proofErr w:type="spellEnd"/>
      <w:r w:rsidRPr="00314F87">
        <w:rPr>
          <w:rFonts w:ascii="Times New Roman" w:eastAsia="Times New Roman" w:hAnsi="Times New Roman" w:cs="Times New Roman"/>
          <w:sz w:val="28"/>
          <w:szCs w:val="28"/>
          <w:lang w:eastAsia="ru-RU"/>
        </w:rPr>
        <w:t xml:space="preserve">, трагическая компонента блокадной памяти не только не исчезла, но зачастую </w:t>
      </w:r>
      <w:r w:rsidR="002C66C1" w:rsidRPr="00314F87">
        <w:rPr>
          <w:rFonts w:ascii="Times New Roman" w:eastAsia="Times New Roman" w:hAnsi="Times New Roman" w:cs="Times New Roman"/>
          <w:sz w:val="28"/>
          <w:szCs w:val="28"/>
          <w:lang w:eastAsia="ru-RU"/>
        </w:rPr>
        <w:t xml:space="preserve">выходила на первый план. </w:t>
      </w:r>
    </w:p>
    <w:p w:rsidR="001125C3" w:rsidRPr="00314F87" w:rsidRDefault="002C66C1" w:rsidP="008210BF">
      <w:pPr>
        <w:spacing w:before="100" w:beforeAutospacing="1" w:after="100" w:afterAutospacing="1" w:line="240" w:lineRule="auto"/>
        <w:rPr>
          <w:rFonts w:ascii="Times New Roman" w:eastAsia="Times New Roman" w:hAnsi="Times New Roman" w:cs="Times New Roman"/>
          <w:sz w:val="28"/>
          <w:szCs w:val="28"/>
          <w:lang w:eastAsia="ru-RU"/>
        </w:rPr>
      </w:pPr>
      <w:r w:rsidRPr="00314F87">
        <w:rPr>
          <w:rFonts w:ascii="Times New Roman" w:eastAsia="Times New Roman" w:hAnsi="Times New Roman" w:cs="Times New Roman"/>
          <w:sz w:val="28"/>
          <w:szCs w:val="28"/>
          <w:lang w:eastAsia="ru-RU"/>
        </w:rPr>
        <w:t xml:space="preserve">Так, наиболее популярной строфой Ольги </w:t>
      </w:r>
      <w:proofErr w:type="spellStart"/>
      <w:r w:rsidRPr="00314F87">
        <w:rPr>
          <w:rFonts w:ascii="Times New Roman" w:eastAsia="Times New Roman" w:hAnsi="Times New Roman" w:cs="Times New Roman"/>
          <w:sz w:val="28"/>
          <w:szCs w:val="28"/>
          <w:lang w:eastAsia="ru-RU"/>
        </w:rPr>
        <w:t>Берггольц</w:t>
      </w:r>
      <w:proofErr w:type="spellEnd"/>
      <w:r w:rsidRPr="00314F87">
        <w:rPr>
          <w:rFonts w:ascii="Times New Roman" w:eastAsia="Times New Roman" w:hAnsi="Times New Roman" w:cs="Times New Roman"/>
          <w:sz w:val="28"/>
          <w:szCs w:val="28"/>
          <w:lang w:eastAsia="ru-RU"/>
        </w:rPr>
        <w:t xml:space="preserve"> (помимо цитированного выше «Никто не забыт и ничто не забыто», ставшего символом памяти о Великой Отечественной войне в целом), звучавшей на памятных мероприятиях и использовавшейся при оформлении </w:t>
      </w:r>
      <w:r w:rsidR="006D3793" w:rsidRPr="00314F87">
        <w:rPr>
          <w:rFonts w:ascii="Times New Roman" w:eastAsia="Times New Roman" w:hAnsi="Times New Roman" w:cs="Times New Roman"/>
          <w:sz w:val="28"/>
          <w:szCs w:val="28"/>
          <w:lang w:eastAsia="ru-RU"/>
        </w:rPr>
        <w:t xml:space="preserve">городских </w:t>
      </w:r>
      <w:r w:rsidRPr="00314F87">
        <w:rPr>
          <w:rFonts w:ascii="Times New Roman" w:eastAsia="Times New Roman" w:hAnsi="Times New Roman" w:cs="Times New Roman"/>
          <w:sz w:val="28"/>
          <w:szCs w:val="28"/>
          <w:lang w:eastAsia="ru-RU"/>
        </w:rPr>
        <w:t>школьных музеев и выставок</w:t>
      </w:r>
      <w:r w:rsidR="001125C3" w:rsidRPr="00314F87">
        <w:rPr>
          <w:rFonts w:ascii="Times New Roman" w:eastAsia="Times New Roman" w:hAnsi="Times New Roman" w:cs="Times New Roman"/>
          <w:sz w:val="28"/>
          <w:szCs w:val="28"/>
          <w:lang w:eastAsia="ru-RU"/>
        </w:rPr>
        <w:t xml:space="preserve"> (</w:t>
      </w:r>
      <w:r w:rsidR="002134F7" w:rsidRPr="00314F87">
        <w:rPr>
          <w:rFonts w:ascii="Times New Roman" w:eastAsia="Times New Roman" w:hAnsi="Times New Roman" w:cs="Times New Roman"/>
          <w:sz w:val="28"/>
          <w:szCs w:val="28"/>
          <w:lang w:eastAsia="ru-RU"/>
        </w:rPr>
        <w:t>включая экспозицию Детской экскурсионно-туристской станции</w:t>
      </w:r>
      <w:r w:rsidR="002134F7" w:rsidRPr="00314F87">
        <w:rPr>
          <w:rStyle w:val="a6"/>
          <w:rFonts w:ascii="Times New Roman" w:eastAsia="Times New Roman" w:hAnsi="Times New Roman" w:cs="Times New Roman"/>
          <w:sz w:val="28"/>
          <w:szCs w:val="28"/>
          <w:lang w:eastAsia="ru-RU"/>
        </w:rPr>
        <w:footnoteReference w:id="31"/>
      </w:r>
      <w:r w:rsidR="002134F7" w:rsidRPr="00314F87">
        <w:rPr>
          <w:rFonts w:ascii="Times New Roman" w:eastAsia="Times New Roman" w:hAnsi="Times New Roman" w:cs="Times New Roman"/>
          <w:sz w:val="28"/>
          <w:szCs w:val="28"/>
          <w:lang w:eastAsia="ru-RU"/>
        </w:rPr>
        <w:t xml:space="preserve">, методически курировавшей музейную работу </w:t>
      </w:r>
      <w:r w:rsidR="006D3793" w:rsidRPr="00314F87">
        <w:rPr>
          <w:rFonts w:ascii="Times New Roman" w:eastAsia="Times New Roman" w:hAnsi="Times New Roman" w:cs="Times New Roman"/>
          <w:sz w:val="28"/>
          <w:szCs w:val="28"/>
          <w:lang w:eastAsia="ru-RU"/>
        </w:rPr>
        <w:t>средних</w:t>
      </w:r>
      <w:r w:rsidR="002134F7" w:rsidRPr="00314F87">
        <w:rPr>
          <w:rFonts w:ascii="Times New Roman" w:eastAsia="Times New Roman" w:hAnsi="Times New Roman" w:cs="Times New Roman"/>
          <w:sz w:val="28"/>
          <w:szCs w:val="28"/>
          <w:lang w:eastAsia="ru-RU"/>
        </w:rPr>
        <w:t xml:space="preserve"> школ</w:t>
      </w:r>
      <w:r w:rsidR="006D3793" w:rsidRPr="00314F87">
        <w:rPr>
          <w:rFonts w:ascii="Times New Roman" w:eastAsia="Times New Roman" w:hAnsi="Times New Roman" w:cs="Times New Roman"/>
          <w:sz w:val="28"/>
          <w:szCs w:val="28"/>
          <w:lang w:eastAsia="ru-RU"/>
        </w:rPr>
        <w:t xml:space="preserve"> города</w:t>
      </w:r>
      <w:r w:rsidR="001125C3" w:rsidRPr="00314F87">
        <w:rPr>
          <w:rFonts w:ascii="Times New Roman" w:eastAsia="Times New Roman" w:hAnsi="Times New Roman" w:cs="Times New Roman"/>
          <w:sz w:val="28"/>
          <w:szCs w:val="28"/>
          <w:lang w:eastAsia="ru-RU"/>
        </w:rPr>
        <w:t>)</w:t>
      </w:r>
      <w:r w:rsidR="002134F7" w:rsidRPr="00314F87">
        <w:rPr>
          <w:rFonts w:ascii="Times New Roman" w:eastAsia="Times New Roman" w:hAnsi="Times New Roman" w:cs="Times New Roman"/>
          <w:sz w:val="28"/>
          <w:szCs w:val="28"/>
          <w:lang w:eastAsia="ru-RU"/>
        </w:rPr>
        <w:t xml:space="preserve">, </w:t>
      </w:r>
      <w:r w:rsidRPr="00314F87">
        <w:rPr>
          <w:rFonts w:ascii="Times New Roman" w:eastAsia="Times New Roman" w:hAnsi="Times New Roman" w:cs="Times New Roman"/>
          <w:sz w:val="28"/>
          <w:szCs w:val="28"/>
          <w:lang w:eastAsia="ru-RU"/>
        </w:rPr>
        <w:t xml:space="preserve">в </w:t>
      </w:r>
      <w:r w:rsidR="006F14A9" w:rsidRPr="00314F87">
        <w:rPr>
          <w:rFonts w:ascii="Times New Roman" w:eastAsia="Times New Roman" w:hAnsi="Times New Roman" w:cs="Times New Roman"/>
          <w:sz w:val="28"/>
          <w:szCs w:val="28"/>
          <w:lang w:eastAsia="ru-RU"/>
        </w:rPr>
        <w:t>рассматриваемый</w:t>
      </w:r>
      <w:r w:rsidRPr="00314F87">
        <w:rPr>
          <w:rFonts w:ascii="Times New Roman" w:eastAsia="Times New Roman" w:hAnsi="Times New Roman" w:cs="Times New Roman"/>
          <w:sz w:val="28"/>
          <w:szCs w:val="28"/>
          <w:lang w:eastAsia="ru-RU"/>
        </w:rPr>
        <w:t xml:space="preserve"> период, стала цитата из «Ленинградской поэмы», отсылавшая к теме </w:t>
      </w:r>
      <w:r w:rsidR="00E83B0D" w:rsidRPr="00314F87">
        <w:rPr>
          <w:rFonts w:ascii="Times New Roman" w:eastAsia="Times New Roman" w:hAnsi="Times New Roman" w:cs="Times New Roman"/>
          <w:sz w:val="28"/>
          <w:szCs w:val="28"/>
          <w:lang w:eastAsia="ru-RU"/>
        </w:rPr>
        <w:t>голодной</w:t>
      </w:r>
      <w:r w:rsidR="006D3793" w:rsidRPr="00314F87">
        <w:rPr>
          <w:rFonts w:ascii="Times New Roman" w:eastAsia="Times New Roman" w:hAnsi="Times New Roman" w:cs="Times New Roman"/>
          <w:sz w:val="28"/>
          <w:szCs w:val="28"/>
          <w:lang w:eastAsia="ru-RU"/>
        </w:rPr>
        <w:t xml:space="preserve"> блокадной</w:t>
      </w:r>
      <w:r w:rsidR="00E83B0D" w:rsidRPr="00314F87">
        <w:rPr>
          <w:rFonts w:ascii="Times New Roman" w:eastAsia="Times New Roman" w:hAnsi="Times New Roman" w:cs="Times New Roman"/>
          <w:sz w:val="28"/>
          <w:szCs w:val="28"/>
          <w:lang w:eastAsia="ru-RU"/>
        </w:rPr>
        <w:t xml:space="preserve"> </w:t>
      </w:r>
      <w:r w:rsidR="006D3793" w:rsidRPr="00314F87">
        <w:rPr>
          <w:rFonts w:ascii="Times New Roman" w:eastAsia="Times New Roman" w:hAnsi="Times New Roman" w:cs="Times New Roman"/>
          <w:sz w:val="28"/>
          <w:szCs w:val="28"/>
          <w:lang w:eastAsia="ru-RU"/>
        </w:rPr>
        <w:t xml:space="preserve">смерти, </w:t>
      </w:r>
      <w:r w:rsidR="00314F87">
        <w:rPr>
          <w:rFonts w:ascii="Times New Roman" w:eastAsia="Times New Roman" w:hAnsi="Times New Roman" w:cs="Times New Roman"/>
          <w:sz w:val="28"/>
          <w:szCs w:val="28"/>
          <w:lang w:eastAsia="ru-RU"/>
        </w:rPr>
        <w:t xml:space="preserve">выходившей на первый план </w:t>
      </w:r>
      <w:r w:rsidR="006D3793" w:rsidRPr="00314F87">
        <w:rPr>
          <w:rFonts w:ascii="Times New Roman" w:eastAsia="Times New Roman" w:hAnsi="Times New Roman" w:cs="Times New Roman"/>
          <w:sz w:val="28"/>
          <w:szCs w:val="28"/>
          <w:lang w:eastAsia="ru-RU"/>
        </w:rPr>
        <w:t xml:space="preserve">по отношению к гибели от </w:t>
      </w:r>
      <w:r w:rsidR="00E83B0D" w:rsidRPr="00314F87">
        <w:rPr>
          <w:rFonts w:ascii="Times New Roman" w:eastAsia="Times New Roman" w:hAnsi="Times New Roman" w:cs="Times New Roman"/>
          <w:sz w:val="28"/>
          <w:szCs w:val="28"/>
          <w:lang w:eastAsia="ru-RU"/>
        </w:rPr>
        <w:t>вражеских бомб и снарядов</w:t>
      </w:r>
      <w:r w:rsidRPr="00314F87">
        <w:rPr>
          <w:rFonts w:ascii="Times New Roman" w:eastAsia="Times New Roman" w:hAnsi="Times New Roman" w:cs="Times New Roman"/>
          <w:sz w:val="28"/>
          <w:szCs w:val="28"/>
          <w:lang w:eastAsia="ru-RU"/>
        </w:rPr>
        <w:t>: «</w:t>
      </w:r>
      <w:r w:rsidR="00314F87">
        <w:rPr>
          <w:rFonts w:ascii="Times New Roman" w:eastAsia="Times New Roman" w:hAnsi="Times New Roman" w:cs="Times New Roman"/>
          <w:sz w:val="28"/>
          <w:szCs w:val="28"/>
          <w:lang w:eastAsia="ru-RU"/>
        </w:rPr>
        <w:t>С</w:t>
      </w:r>
      <w:r w:rsidRPr="00314F87">
        <w:rPr>
          <w:rFonts w:ascii="Times New Roman" w:eastAsia="Times New Roman" w:hAnsi="Times New Roman" w:cs="Times New Roman"/>
          <w:sz w:val="28"/>
          <w:szCs w:val="28"/>
          <w:lang w:eastAsia="ru-RU"/>
        </w:rPr>
        <w:t>то двадцать пять блокадных грамм / с огнем и кровью пополам»</w:t>
      </w:r>
      <w:r w:rsidRPr="00314F87">
        <w:rPr>
          <w:rStyle w:val="a6"/>
          <w:rFonts w:ascii="Times New Roman" w:eastAsia="Times New Roman" w:hAnsi="Times New Roman" w:cs="Times New Roman"/>
          <w:sz w:val="28"/>
          <w:szCs w:val="28"/>
          <w:lang w:eastAsia="ru-RU"/>
        </w:rPr>
        <w:footnoteReference w:id="32"/>
      </w:r>
      <w:r w:rsidRPr="00314F87">
        <w:rPr>
          <w:rFonts w:ascii="Times New Roman" w:eastAsia="Times New Roman" w:hAnsi="Times New Roman" w:cs="Times New Roman"/>
          <w:sz w:val="28"/>
          <w:szCs w:val="28"/>
          <w:lang w:eastAsia="ru-RU"/>
        </w:rPr>
        <w:t xml:space="preserve">. </w:t>
      </w:r>
    </w:p>
    <w:p w:rsidR="00484C42" w:rsidRDefault="0002648E" w:rsidP="008210BF">
      <w:pPr>
        <w:spacing w:before="100" w:beforeAutospacing="1" w:after="100" w:afterAutospacing="1" w:line="240" w:lineRule="auto"/>
        <w:rPr>
          <w:rFonts w:ascii="Times New Roman" w:eastAsia="Times New Roman" w:hAnsi="Times New Roman" w:cs="Times New Roman"/>
          <w:sz w:val="28"/>
          <w:szCs w:val="28"/>
          <w:lang w:eastAsia="ru-RU"/>
        </w:rPr>
      </w:pPr>
      <w:r w:rsidRPr="00314F87">
        <w:rPr>
          <w:rFonts w:ascii="Times New Roman" w:eastAsia="Times New Roman" w:hAnsi="Times New Roman" w:cs="Times New Roman"/>
          <w:sz w:val="28"/>
          <w:szCs w:val="28"/>
          <w:lang w:eastAsia="ru-RU"/>
        </w:rPr>
        <w:t xml:space="preserve">Среди нескольких десятков монументов мемориального комплекса «Зелёный пояс славы», воздвигнутых </w:t>
      </w:r>
      <w:r w:rsidR="00362288" w:rsidRPr="00314F87">
        <w:rPr>
          <w:rFonts w:ascii="Times New Roman" w:eastAsia="Times New Roman" w:hAnsi="Times New Roman" w:cs="Times New Roman"/>
          <w:sz w:val="28"/>
          <w:szCs w:val="28"/>
          <w:lang w:eastAsia="ru-RU"/>
        </w:rPr>
        <w:t xml:space="preserve">в 1965-68 гг. </w:t>
      </w:r>
      <w:r w:rsidRPr="00314F87">
        <w:rPr>
          <w:rFonts w:ascii="Times New Roman" w:eastAsia="Times New Roman" w:hAnsi="Times New Roman" w:cs="Times New Roman"/>
          <w:sz w:val="28"/>
          <w:szCs w:val="28"/>
          <w:lang w:eastAsia="ru-RU"/>
        </w:rPr>
        <w:t>на рубежах битвы за Ленинград, самыми известными, «знаковыми» оказались не военные мемориалы, а памятники, отсыла</w:t>
      </w:r>
      <w:r w:rsidR="003F3FCB" w:rsidRPr="00314F87">
        <w:rPr>
          <w:rFonts w:ascii="Times New Roman" w:eastAsia="Times New Roman" w:hAnsi="Times New Roman" w:cs="Times New Roman"/>
          <w:sz w:val="28"/>
          <w:szCs w:val="28"/>
          <w:lang w:eastAsia="ru-RU"/>
        </w:rPr>
        <w:t>ющие</w:t>
      </w:r>
      <w:r w:rsidRPr="00314F87">
        <w:rPr>
          <w:rFonts w:ascii="Times New Roman" w:eastAsia="Times New Roman" w:hAnsi="Times New Roman" w:cs="Times New Roman"/>
          <w:sz w:val="28"/>
          <w:szCs w:val="28"/>
          <w:lang w:eastAsia="ru-RU"/>
        </w:rPr>
        <w:t xml:space="preserve"> к памяти о мирных жителях – </w:t>
      </w:r>
      <w:r w:rsidR="00362288" w:rsidRPr="00314F87">
        <w:rPr>
          <w:rFonts w:ascii="Times New Roman" w:eastAsia="Times New Roman" w:hAnsi="Times New Roman" w:cs="Times New Roman"/>
          <w:sz w:val="28"/>
          <w:szCs w:val="28"/>
          <w:lang w:eastAsia="ru-RU"/>
        </w:rPr>
        <w:t xml:space="preserve">мучениках и </w:t>
      </w:r>
      <w:r w:rsidRPr="00314F87">
        <w:rPr>
          <w:rFonts w:ascii="Times New Roman" w:eastAsia="Times New Roman" w:hAnsi="Times New Roman" w:cs="Times New Roman"/>
          <w:sz w:val="28"/>
          <w:szCs w:val="28"/>
          <w:lang w:eastAsia="ru-RU"/>
        </w:rPr>
        <w:t>жертвах Блокады: «Разорванное кольцо», которым отмечено место на берегу Ладожского озера, откуда начиналась ледовая трасса Дороги жизни</w:t>
      </w:r>
      <w:r w:rsidR="00362288" w:rsidRPr="00314F87">
        <w:rPr>
          <w:rFonts w:ascii="Times New Roman" w:eastAsia="Times New Roman" w:hAnsi="Times New Roman" w:cs="Times New Roman"/>
          <w:sz w:val="28"/>
          <w:szCs w:val="28"/>
          <w:lang w:eastAsia="ru-RU"/>
        </w:rPr>
        <w:t xml:space="preserve">, и монументальный комплекс «Цветок жизни», посвященный памяти </w:t>
      </w:r>
      <w:r w:rsidR="00484C42">
        <w:rPr>
          <w:rFonts w:ascii="Times New Roman" w:eastAsia="Times New Roman" w:hAnsi="Times New Roman" w:cs="Times New Roman"/>
          <w:sz w:val="28"/>
          <w:szCs w:val="28"/>
          <w:lang w:eastAsia="ru-RU"/>
        </w:rPr>
        <w:t xml:space="preserve">детей, </w:t>
      </w:r>
      <w:r w:rsidR="00362288" w:rsidRPr="00314F87">
        <w:rPr>
          <w:rFonts w:ascii="Times New Roman" w:eastAsia="Times New Roman" w:hAnsi="Times New Roman" w:cs="Times New Roman"/>
          <w:sz w:val="28"/>
          <w:szCs w:val="28"/>
          <w:lang w:eastAsia="ru-RU"/>
        </w:rPr>
        <w:t>погибших в Блокаду.</w:t>
      </w:r>
      <w:r w:rsidRPr="00314F87">
        <w:rPr>
          <w:rFonts w:ascii="Times New Roman" w:eastAsia="Times New Roman" w:hAnsi="Times New Roman" w:cs="Times New Roman"/>
          <w:sz w:val="28"/>
          <w:szCs w:val="28"/>
          <w:lang w:eastAsia="ru-RU"/>
        </w:rPr>
        <w:t xml:space="preserve"> </w:t>
      </w:r>
    </w:p>
    <w:p w:rsidR="00362288" w:rsidRPr="00314F87" w:rsidRDefault="003F3FCB" w:rsidP="008210BF">
      <w:pPr>
        <w:spacing w:before="100" w:beforeAutospacing="1" w:after="100" w:afterAutospacing="1" w:line="240" w:lineRule="auto"/>
        <w:rPr>
          <w:rFonts w:ascii="Times New Roman" w:eastAsia="Times New Roman" w:hAnsi="Times New Roman" w:cs="Times New Roman"/>
          <w:sz w:val="28"/>
          <w:szCs w:val="28"/>
          <w:lang w:eastAsia="ru-RU"/>
        </w:rPr>
      </w:pPr>
      <w:r w:rsidRPr="00314F87">
        <w:rPr>
          <w:rFonts w:ascii="Times New Roman" w:eastAsia="Times New Roman" w:hAnsi="Times New Roman" w:cs="Times New Roman"/>
          <w:sz w:val="28"/>
          <w:szCs w:val="28"/>
          <w:lang w:eastAsia="ru-RU"/>
        </w:rPr>
        <w:t>С</w:t>
      </w:r>
      <w:r w:rsidR="00362288" w:rsidRPr="00314F87">
        <w:rPr>
          <w:rFonts w:ascii="Times New Roman" w:eastAsia="Times New Roman" w:hAnsi="Times New Roman" w:cs="Times New Roman"/>
          <w:sz w:val="28"/>
          <w:szCs w:val="28"/>
          <w:lang w:eastAsia="ru-RU"/>
        </w:rPr>
        <w:t xml:space="preserve">озданный чуть позже центральный мемориальный комплекс – Монумент героическим защитникам Ленинграда – изобразил </w:t>
      </w:r>
      <w:r w:rsidRPr="00314F87">
        <w:rPr>
          <w:rFonts w:ascii="Times New Roman" w:eastAsia="Times New Roman" w:hAnsi="Times New Roman" w:cs="Times New Roman"/>
          <w:sz w:val="28"/>
          <w:szCs w:val="28"/>
          <w:lang w:eastAsia="ru-RU"/>
        </w:rPr>
        <w:t>«</w:t>
      </w:r>
      <w:r w:rsidR="00362288" w:rsidRPr="00314F87">
        <w:rPr>
          <w:rFonts w:ascii="Times New Roman" w:eastAsia="Times New Roman" w:hAnsi="Times New Roman" w:cs="Times New Roman"/>
          <w:sz w:val="28"/>
          <w:szCs w:val="28"/>
          <w:lang w:eastAsia="ru-RU"/>
        </w:rPr>
        <w:t xml:space="preserve">в первую очередь изможденных людей, в которых угадывались скорбные тени “живых мертвецов”, а отнюдь не мощные образы бравых победителей», тем самым отсылая не столько к официально заявленной </w:t>
      </w:r>
      <w:r w:rsidR="00777614" w:rsidRPr="00314F87">
        <w:rPr>
          <w:rFonts w:ascii="Times New Roman" w:eastAsia="Times New Roman" w:hAnsi="Times New Roman" w:cs="Times New Roman"/>
          <w:sz w:val="28"/>
          <w:szCs w:val="28"/>
          <w:lang w:eastAsia="ru-RU"/>
        </w:rPr>
        <w:t>героической</w:t>
      </w:r>
      <w:r w:rsidR="00362288" w:rsidRPr="00314F87">
        <w:rPr>
          <w:rFonts w:ascii="Times New Roman" w:eastAsia="Times New Roman" w:hAnsi="Times New Roman" w:cs="Times New Roman"/>
          <w:sz w:val="28"/>
          <w:szCs w:val="28"/>
          <w:lang w:eastAsia="ru-RU"/>
        </w:rPr>
        <w:t xml:space="preserve">, сколько к </w:t>
      </w:r>
      <w:r w:rsidR="00777614" w:rsidRPr="00314F87">
        <w:rPr>
          <w:rFonts w:ascii="Times New Roman" w:eastAsia="Times New Roman" w:hAnsi="Times New Roman" w:cs="Times New Roman"/>
          <w:sz w:val="28"/>
          <w:szCs w:val="28"/>
          <w:lang w:eastAsia="ru-RU"/>
        </w:rPr>
        <w:t>скорбной</w:t>
      </w:r>
      <w:r w:rsidR="00362288" w:rsidRPr="00314F87">
        <w:rPr>
          <w:rFonts w:ascii="Times New Roman" w:eastAsia="Times New Roman" w:hAnsi="Times New Roman" w:cs="Times New Roman"/>
          <w:sz w:val="28"/>
          <w:szCs w:val="28"/>
          <w:lang w:eastAsia="ru-RU"/>
        </w:rPr>
        <w:t xml:space="preserve"> версии памяти о Блокаде. </w:t>
      </w:r>
      <w:r w:rsidR="0089533A" w:rsidRPr="00314F87">
        <w:rPr>
          <w:rFonts w:ascii="Times New Roman" w:eastAsia="Times New Roman" w:hAnsi="Times New Roman" w:cs="Times New Roman"/>
          <w:sz w:val="28"/>
          <w:szCs w:val="28"/>
          <w:lang w:eastAsia="ru-RU"/>
        </w:rPr>
        <w:t xml:space="preserve">Примечательно, что больше всего критических отзывов со стороны горожан досталось </w:t>
      </w:r>
      <w:r w:rsidR="00484C42">
        <w:rPr>
          <w:rFonts w:ascii="Times New Roman" w:eastAsia="Times New Roman" w:hAnsi="Times New Roman" w:cs="Times New Roman"/>
          <w:sz w:val="28"/>
          <w:szCs w:val="28"/>
          <w:lang w:eastAsia="ru-RU"/>
        </w:rPr>
        <w:t>наиболее</w:t>
      </w:r>
      <w:r w:rsidR="0089533A" w:rsidRPr="00314F87">
        <w:rPr>
          <w:rFonts w:ascii="Times New Roman" w:eastAsia="Times New Roman" w:hAnsi="Times New Roman" w:cs="Times New Roman"/>
          <w:sz w:val="28"/>
          <w:szCs w:val="28"/>
          <w:lang w:eastAsia="ru-RU"/>
        </w:rPr>
        <w:t xml:space="preserve"> героико-триумфальной части мемориального комплекса – стеле, воздвигнутой в форме армейского штыка и прочно вошедшей в «городской язык» под </w:t>
      </w:r>
      <w:r w:rsidR="00777614" w:rsidRPr="00314F87">
        <w:rPr>
          <w:rFonts w:ascii="Times New Roman" w:eastAsia="Times New Roman" w:hAnsi="Times New Roman" w:cs="Times New Roman"/>
          <w:sz w:val="28"/>
          <w:szCs w:val="28"/>
          <w:lang w:eastAsia="ru-RU"/>
        </w:rPr>
        <w:t>ироничным</w:t>
      </w:r>
      <w:r w:rsidR="0089533A" w:rsidRPr="00314F87">
        <w:rPr>
          <w:rFonts w:ascii="Times New Roman" w:eastAsia="Times New Roman" w:hAnsi="Times New Roman" w:cs="Times New Roman"/>
          <w:sz w:val="28"/>
          <w:szCs w:val="28"/>
          <w:lang w:eastAsia="ru-RU"/>
        </w:rPr>
        <w:t xml:space="preserve"> </w:t>
      </w:r>
      <w:r w:rsidR="00777614" w:rsidRPr="00314F87">
        <w:rPr>
          <w:rFonts w:ascii="Times New Roman" w:eastAsia="Times New Roman" w:hAnsi="Times New Roman" w:cs="Times New Roman"/>
          <w:sz w:val="28"/>
          <w:szCs w:val="28"/>
          <w:lang w:eastAsia="ru-RU"/>
        </w:rPr>
        <w:t>н</w:t>
      </w:r>
      <w:r w:rsidR="0089533A" w:rsidRPr="00314F87">
        <w:rPr>
          <w:rFonts w:ascii="Times New Roman" w:eastAsia="Times New Roman" w:hAnsi="Times New Roman" w:cs="Times New Roman"/>
          <w:sz w:val="28"/>
          <w:szCs w:val="28"/>
          <w:lang w:eastAsia="ru-RU"/>
        </w:rPr>
        <w:t>азванием «стамеска»</w:t>
      </w:r>
      <w:r w:rsidRPr="00314F87">
        <w:rPr>
          <w:rStyle w:val="a6"/>
          <w:rFonts w:ascii="Times New Roman" w:eastAsia="Times New Roman" w:hAnsi="Times New Roman" w:cs="Times New Roman"/>
          <w:sz w:val="28"/>
          <w:szCs w:val="28"/>
          <w:lang w:eastAsia="ru-RU"/>
        </w:rPr>
        <w:footnoteReference w:id="33"/>
      </w:r>
      <w:r w:rsidR="0089533A" w:rsidRPr="00314F87">
        <w:rPr>
          <w:rFonts w:ascii="Times New Roman" w:eastAsia="Times New Roman" w:hAnsi="Times New Roman" w:cs="Times New Roman"/>
          <w:sz w:val="28"/>
          <w:szCs w:val="28"/>
          <w:lang w:eastAsia="ru-RU"/>
        </w:rPr>
        <w:t xml:space="preserve">. В то же время </w:t>
      </w:r>
      <w:r w:rsidR="00777614" w:rsidRPr="00314F87">
        <w:rPr>
          <w:rFonts w:ascii="Times New Roman" w:eastAsia="Times New Roman" w:hAnsi="Times New Roman" w:cs="Times New Roman"/>
          <w:sz w:val="28"/>
          <w:szCs w:val="28"/>
          <w:lang w:eastAsia="ru-RU"/>
        </w:rPr>
        <w:t xml:space="preserve">выполненная в подчеркнуто траурной черно-огненной </w:t>
      </w:r>
      <w:r w:rsidR="007D2E83" w:rsidRPr="00314F87">
        <w:rPr>
          <w:rFonts w:ascii="Times New Roman" w:eastAsia="Times New Roman" w:hAnsi="Times New Roman" w:cs="Times New Roman"/>
          <w:sz w:val="28"/>
          <w:szCs w:val="28"/>
          <w:lang w:eastAsia="ru-RU"/>
        </w:rPr>
        <w:t>цветовой гамме</w:t>
      </w:r>
      <w:r w:rsidR="00777614" w:rsidRPr="00314F87">
        <w:rPr>
          <w:rFonts w:ascii="Times New Roman" w:eastAsia="Times New Roman" w:hAnsi="Times New Roman" w:cs="Times New Roman"/>
          <w:sz w:val="28"/>
          <w:szCs w:val="28"/>
          <w:lang w:eastAsia="ru-RU"/>
        </w:rPr>
        <w:t xml:space="preserve"> нижняя часть </w:t>
      </w:r>
      <w:r w:rsidR="00777614" w:rsidRPr="00314F87">
        <w:rPr>
          <w:rFonts w:ascii="Times New Roman" w:eastAsia="Times New Roman" w:hAnsi="Times New Roman" w:cs="Times New Roman"/>
          <w:sz w:val="28"/>
          <w:szCs w:val="28"/>
          <w:lang w:eastAsia="ru-RU"/>
        </w:rPr>
        <w:lastRenderedPageBreak/>
        <w:t>мемориала</w:t>
      </w:r>
      <w:r w:rsidR="007D2E83" w:rsidRPr="00314F87">
        <w:rPr>
          <w:rFonts w:ascii="Times New Roman" w:eastAsia="Times New Roman" w:hAnsi="Times New Roman" w:cs="Times New Roman"/>
          <w:sz w:val="28"/>
          <w:szCs w:val="28"/>
          <w:lang w:eastAsia="ru-RU"/>
        </w:rPr>
        <w:t xml:space="preserve">, невольно отсылающая к образам кладбища и крематория и «перекликающаяся» с Пискаревским мемориалом, была воспринята горожанами как адекватная </w:t>
      </w:r>
      <w:r w:rsidR="00484C42">
        <w:rPr>
          <w:rFonts w:ascii="Times New Roman" w:eastAsia="Times New Roman" w:hAnsi="Times New Roman" w:cs="Times New Roman"/>
          <w:sz w:val="28"/>
          <w:szCs w:val="28"/>
          <w:lang w:eastAsia="ru-RU"/>
        </w:rPr>
        <w:t>истинному с</w:t>
      </w:r>
      <w:r w:rsidR="007D2E83" w:rsidRPr="00314F87">
        <w:rPr>
          <w:rFonts w:ascii="Times New Roman" w:eastAsia="Times New Roman" w:hAnsi="Times New Roman" w:cs="Times New Roman"/>
          <w:sz w:val="28"/>
          <w:szCs w:val="28"/>
          <w:lang w:eastAsia="ru-RU"/>
        </w:rPr>
        <w:t>мыслу памяти о Блокаде.</w:t>
      </w:r>
    </w:p>
    <w:p w:rsidR="004D303F" w:rsidRPr="00314F87" w:rsidRDefault="002C66C1" w:rsidP="008210BF">
      <w:pPr>
        <w:spacing w:before="100" w:beforeAutospacing="1" w:after="100" w:afterAutospacing="1" w:line="240" w:lineRule="auto"/>
        <w:rPr>
          <w:rFonts w:ascii="Times New Roman" w:eastAsia="Times New Roman" w:hAnsi="Times New Roman" w:cs="Times New Roman"/>
          <w:sz w:val="28"/>
          <w:szCs w:val="28"/>
          <w:lang w:eastAsia="ru-RU"/>
        </w:rPr>
      </w:pPr>
      <w:r w:rsidRPr="00314F87">
        <w:rPr>
          <w:rFonts w:ascii="Times New Roman" w:eastAsia="Times New Roman" w:hAnsi="Times New Roman" w:cs="Times New Roman"/>
          <w:sz w:val="28"/>
          <w:szCs w:val="28"/>
          <w:lang w:eastAsia="ru-RU"/>
        </w:rPr>
        <w:t xml:space="preserve">Ставшая популярной </w:t>
      </w:r>
      <w:r w:rsidR="00484C42">
        <w:rPr>
          <w:rFonts w:ascii="Times New Roman" w:eastAsia="Times New Roman" w:hAnsi="Times New Roman" w:cs="Times New Roman"/>
          <w:sz w:val="28"/>
          <w:szCs w:val="28"/>
          <w:lang w:eastAsia="ru-RU"/>
        </w:rPr>
        <w:t xml:space="preserve">в рассматриваемый отрезок времени </w:t>
      </w:r>
      <w:r w:rsidRPr="00314F87">
        <w:rPr>
          <w:rFonts w:ascii="Times New Roman" w:eastAsia="Times New Roman" w:hAnsi="Times New Roman" w:cs="Times New Roman"/>
          <w:sz w:val="28"/>
          <w:szCs w:val="28"/>
          <w:lang w:eastAsia="ru-RU"/>
        </w:rPr>
        <w:t xml:space="preserve">песня </w:t>
      </w:r>
      <w:r w:rsidR="006F14A9" w:rsidRPr="00314F87">
        <w:rPr>
          <w:rFonts w:ascii="Times New Roman" w:eastAsia="Times New Roman" w:hAnsi="Times New Roman" w:cs="Times New Roman"/>
          <w:sz w:val="28"/>
          <w:szCs w:val="28"/>
          <w:lang w:eastAsia="ru-RU"/>
        </w:rPr>
        <w:t>«Ленинградские мальчишки» (</w:t>
      </w:r>
      <w:r w:rsidRPr="00314F87">
        <w:rPr>
          <w:rFonts w:ascii="Times New Roman" w:eastAsia="Times New Roman" w:hAnsi="Times New Roman" w:cs="Times New Roman"/>
          <w:sz w:val="28"/>
          <w:szCs w:val="28"/>
          <w:lang w:eastAsia="ru-RU"/>
        </w:rPr>
        <w:t>из кинофильма 1970 г.</w:t>
      </w:r>
      <w:r w:rsidR="006F14A9" w:rsidRPr="00314F87">
        <w:rPr>
          <w:rFonts w:ascii="Times New Roman" w:eastAsia="Times New Roman" w:hAnsi="Times New Roman" w:cs="Times New Roman"/>
          <w:sz w:val="28"/>
          <w:szCs w:val="28"/>
          <w:lang w:eastAsia="ru-RU"/>
        </w:rPr>
        <w:t xml:space="preserve"> «Зелёные цепочки»)</w:t>
      </w:r>
      <w:r w:rsidRPr="00314F87">
        <w:rPr>
          <w:rFonts w:ascii="Times New Roman" w:eastAsia="Times New Roman" w:hAnsi="Times New Roman" w:cs="Times New Roman"/>
          <w:sz w:val="28"/>
          <w:szCs w:val="28"/>
          <w:lang w:eastAsia="ru-RU"/>
        </w:rPr>
        <w:t xml:space="preserve"> несмотря на </w:t>
      </w:r>
      <w:r w:rsidR="006F14A9" w:rsidRPr="00314F87">
        <w:rPr>
          <w:rFonts w:ascii="Times New Roman" w:eastAsia="Times New Roman" w:hAnsi="Times New Roman" w:cs="Times New Roman"/>
          <w:sz w:val="28"/>
          <w:szCs w:val="28"/>
          <w:lang w:eastAsia="ru-RU"/>
        </w:rPr>
        <w:t xml:space="preserve">то, что в ее тексте речь шла </w:t>
      </w:r>
      <w:r w:rsidRPr="00314F87">
        <w:rPr>
          <w:rFonts w:ascii="Times New Roman" w:eastAsia="Times New Roman" w:hAnsi="Times New Roman" w:cs="Times New Roman"/>
          <w:sz w:val="28"/>
          <w:szCs w:val="28"/>
          <w:lang w:eastAsia="ru-RU"/>
        </w:rPr>
        <w:t>подвиг</w:t>
      </w:r>
      <w:r w:rsidR="006F14A9" w:rsidRPr="00314F87">
        <w:rPr>
          <w:rFonts w:ascii="Times New Roman" w:eastAsia="Times New Roman" w:hAnsi="Times New Roman" w:cs="Times New Roman"/>
          <w:sz w:val="28"/>
          <w:szCs w:val="28"/>
          <w:lang w:eastAsia="ru-RU"/>
        </w:rPr>
        <w:t>е</w:t>
      </w:r>
      <w:r w:rsidRPr="00314F87">
        <w:rPr>
          <w:rFonts w:ascii="Times New Roman" w:eastAsia="Times New Roman" w:hAnsi="Times New Roman" w:cs="Times New Roman"/>
          <w:sz w:val="28"/>
          <w:szCs w:val="28"/>
          <w:lang w:eastAsia="ru-RU"/>
        </w:rPr>
        <w:t xml:space="preserve"> блокадных подростков, наряду со взрослыми</w:t>
      </w:r>
      <w:r w:rsidR="006F14A9" w:rsidRPr="00314F87">
        <w:rPr>
          <w:rFonts w:ascii="Times New Roman" w:eastAsia="Times New Roman" w:hAnsi="Times New Roman" w:cs="Times New Roman"/>
          <w:sz w:val="28"/>
          <w:szCs w:val="28"/>
          <w:lang w:eastAsia="ru-RU"/>
        </w:rPr>
        <w:t>,</w:t>
      </w:r>
      <w:r w:rsidRPr="00314F87">
        <w:rPr>
          <w:rFonts w:ascii="Times New Roman" w:eastAsia="Times New Roman" w:hAnsi="Times New Roman" w:cs="Times New Roman"/>
          <w:sz w:val="28"/>
          <w:szCs w:val="28"/>
          <w:lang w:eastAsia="ru-RU"/>
        </w:rPr>
        <w:t xml:space="preserve"> </w:t>
      </w:r>
      <w:r w:rsidR="006F14A9" w:rsidRPr="00314F87">
        <w:rPr>
          <w:rFonts w:ascii="Times New Roman" w:eastAsia="Times New Roman" w:hAnsi="Times New Roman" w:cs="Times New Roman"/>
          <w:sz w:val="28"/>
          <w:szCs w:val="28"/>
          <w:lang w:eastAsia="ru-RU"/>
        </w:rPr>
        <w:t xml:space="preserve">защищавшими город, звучала – во многом благодаря </w:t>
      </w:r>
      <w:r w:rsidR="00484C42">
        <w:rPr>
          <w:rFonts w:ascii="Times New Roman" w:eastAsia="Times New Roman" w:hAnsi="Times New Roman" w:cs="Times New Roman"/>
          <w:sz w:val="28"/>
          <w:szCs w:val="28"/>
          <w:lang w:eastAsia="ru-RU"/>
        </w:rPr>
        <w:t xml:space="preserve">«детски звенящей» </w:t>
      </w:r>
      <w:r w:rsidR="006F14A9" w:rsidRPr="00314F87">
        <w:rPr>
          <w:rFonts w:ascii="Times New Roman" w:eastAsia="Times New Roman" w:hAnsi="Times New Roman" w:cs="Times New Roman"/>
          <w:sz w:val="28"/>
          <w:szCs w:val="28"/>
          <w:lang w:eastAsia="ru-RU"/>
        </w:rPr>
        <w:t>музыке И</w:t>
      </w:r>
      <w:r w:rsidR="00507EA3" w:rsidRPr="00314F87">
        <w:rPr>
          <w:rFonts w:ascii="Times New Roman" w:eastAsia="Times New Roman" w:hAnsi="Times New Roman" w:cs="Times New Roman"/>
          <w:sz w:val="28"/>
          <w:szCs w:val="28"/>
          <w:lang w:eastAsia="ru-RU"/>
        </w:rPr>
        <w:t>.</w:t>
      </w:r>
      <w:r w:rsidR="006F14A9" w:rsidRPr="00314F87">
        <w:rPr>
          <w:rFonts w:ascii="Times New Roman" w:eastAsia="Times New Roman" w:hAnsi="Times New Roman" w:cs="Times New Roman"/>
          <w:sz w:val="28"/>
          <w:szCs w:val="28"/>
          <w:lang w:eastAsia="ru-RU"/>
        </w:rPr>
        <w:t xml:space="preserve"> Шварца – как глубоко трагическая. Еще одна песня, сочиненная осенью 1942 г. бойцами Ленинградского фронта П. Богдан</w:t>
      </w:r>
      <w:r w:rsidR="005D7B5D" w:rsidRPr="00314F87">
        <w:rPr>
          <w:rFonts w:ascii="Times New Roman" w:eastAsia="Times New Roman" w:hAnsi="Times New Roman" w:cs="Times New Roman"/>
          <w:sz w:val="28"/>
          <w:szCs w:val="28"/>
          <w:lang w:eastAsia="ru-RU"/>
        </w:rPr>
        <w:t>овым, Л. Шенбергом и М</w:t>
      </w:r>
      <w:r w:rsidR="006F14A9" w:rsidRPr="00314F87">
        <w:rPr>
          <w:rFonts w:ascii="Times New Roman" w:eastAsia="Times New Roman" w:hAnsi="Times New Roman" w:cs="Times New Roman"/>
          <w:sz w:val="28"/>
          <w:szCs w:val="28"/>
          <w:lang w:eastAsia="ru-RU"/>
        </w:rPr>
        <w:t xml:space="preserve">. </w:t>
      </w:r>
      <w:proofErr w:type="spellStart"/>
      <w:r w:rsidR="006F14A9" w:rsidRPr="00314F87">
        <w:rPr>
          <w:rFonts w:ascii="Times New Roman" w:eastAsia="Times New Roman" w:hAnsi="Times New Roman" w:cs="Times New Roman"/>
          <w:sz w:val="28"/>
          <w:szCs w:val="28"/>
          <w:lang w:eastAsia="ru-RU"/>
        </w:rPr>
        <w:t>Краубнером</w:t>
      </w:r>
      <w:proofErr w:type="spellEnd"/>
      <w:r w:rsidR="0054108E" w:rsidRPr="00314F87">
        <w:rPr>
          <w:rStyle w:val="a6"/>
          <w:rFonts w:ascii="Times New Roman" w:eastAsia="Times New Roman" w:hAnsi="Times New Roman" w:cs="Times New Roman"/>
          <w:sz w:val="28"/>
          <w:szCs w:val="28"/>
          <w:lang w:eastAsia="ru-RU"/>
        </w:rPr>
        <w:footnoteReference w:id="34"/>
      </w:r>
      <w:r w:rsidR="006F14A9" w:rsidRPr="00314F87">
        <w:rPr>
          <w:rFonts w:ascii="Times New Roman" w:eastAsia="Times New Roman" w:hAnsi="Times New Roman" w:cs="Times New Roman"/>
          <w:sz w:val="28"/>
          <w:szCs w:val="28"/>
          <w:lang w:eastAsia="ru-RU"/>
        </w:rPr>
        <w:t xml:space="preserve"> и ставшая в 1960-70-х гг. популярной и узнаваемой – «Песня о Ладоге», также </w:t>
      </w:r>
      <w:r w:rsidR="005D7B5D" w:rsidRPr="00314F87">
        <w:rPr>
          <w:rFonts w:ascii="Times New Roman" w:eastAsia="Times New Roman" w:hAnsi="Times New Roman" w:cs="Times New Roman"/>
          <w:sz w:val="28"/>
          <w:szCs w:val="28"/>
          <w:lang w:eastAsia="ru-RU"/>
        </w:rPr>
        <w:t xml:space="preserve">была лишена героических музыкальных интонаций и лирически воспевала «Дорогу жизни», являвшуюся единственной надеждой н спасение горожан, </w:t>
      </w:r>
      <w:r w:rsidR="004D303F" w:rsidRPr="00314F87">
        <w:rPr>
          <w:rFonts w:ascii="Times New Roman" w:eastAsia="Times New Roman" w:hAnsi="Times New Roman" w:cs="Times New Roman"/>
          <w:sz w:val="28"/>
          <w:szCs w:val="28"/>
          <w:lang w:eastAsia="ru-RU"/>
        </w:rPr>
        <w:t>запертых в блокированном городе:</w:t>
      </w:r>
      <w:r w:rsidR="005D7B5D" w:rsidRPr="00314F87">
        <w:rPr>
          <w:rFonts w:ascii="Times New Roman" w:eastAsia="Times New Roman" w:hAnsi="Times New Roman" w:cs="Times New Roman"/>
          <w:sz w:val="28"/>
          <w:szCs w:val="28"/>
          <w:lang w:eastAsia="ru-RU"/>
        </w:rPr>
        <w:t xml:space="preserve"> </w:t>
      </w:r>
      <w:r w:rsidR="004D303F" w:rsidRPr="00314F87">
        <w:rPr>
          <w:rFonts w:ascii="Times New Roman" w:eastAsia="Times New Roman" w:hAnsi="Times New Roman" w:cs="Times New Roman"/>
          <w:sz w:val="28"/>
          <w:szCs w:val="28"/>
          <w:lang w:eastAsia="ru-RU"/>
        </w:rPr>
        <w:t>«Эх, Ладога, родная Ладога! / Метели, штормы, грозная волна.../ Недаром Ладога родная / "Дорогой жизни" названа»</w:t>
      </w:r>
      <w:r w:rsidR="004D303F" w:rsidRPr="00314F87">
        <w:rPr>
          <w:rStyle w:val="a6"/>
          <w:rFonts w:ascii="Times New Roman" w:eastAsia="Times New Roman" w:hAnsi="Times New Roman" w:cs="Times New Roman"/>
          <w:sz w:val="28"/>
          <w:szCs w:val="28"/>
          <w:lang w:eastAsia="ru-RU"/>
        </w:rPr>
        <w:footnoteReference w:id="35"/>
      </w:r>
      <w:r w:rsidR="004D303F" w:rsidRPr="00314F87">
        <w:rPr>
          <w:rFonts w:ascii="Times New Roman" w:eastAsia="Times New Roman" w:hAnsi="Times New Roman" w:cs="Times New Roman"/>
          <w:sz w:val="28"/>
          <w:szCs w:val="28"/>
          <w:lang w:eastAsia="ru-RU"/>
        </w:rPr>
        <w:t xml:space="preserve"> </w:t>
      </w:r>
    </w:p>
    <w:p w:rsidR="002B288F" w:rsidRPr="00314F87" w:rsidRDefault="002B288F" w:rsidP="008210BF">
      <w:pPr>
        <w:spacing w:before="100" w:beforeAutospacing="1" w:after="100" w:afterAutospacing="1" w:line="240" w:lineRule="auto"/>
        <w:rPr>
          <w:rFonts w:ascii="Times New Roman" w:hAnsi="Times New Roman" w:cs="Times New Roman"/>
          <w:sz w:val="28"/>
          <w:szCs w:val="28"/>
          <w:shd w:val="clear" w:color="auto" w:fill="FFFFFF"/>
        </w:rPr>
      </w:pPr>
      <w:r w:rsidRPr="00314F87">
        <w:rPr>
          <w:rFonts w:ascii="Times New Roman" w:eastAsia="Times New Roman" w:hAnsi="Times New Roman" w:cs="Times New Roman"/>
          <w:sz w:val="28"/>
          <w:szCs w:val="28"/>
          <w:lang w:eastAsia="ru-RU"/>
        </w:rPr>
        <w:t xml:space="preserve">Экспозиция созданного в 1968 г. учителем школы № 235 Е. </w:t>
      </w:r>
      <w:proofErr w:type="spellStart"/>
      <w:r w:rsidRPr="00314F87">
        <w:rPr>
          <w:rFonts w:ascii="Times New Roman" w:eastAsia="Times New Roman" w:hAnsi="Times New Roman" w:cs="Times New Roman"/>
          <w:sz w:val="28"/>
          <w:szCs w:val="28"/>
          <w:lang w:eastAsia="ru-RU"/>
        </w:rPr>
        <w:t>Линдом</w:t>
      </w:r>
      <w:proofErr w:type="spellEnd"/>
      <w:r w:rsidRPr="00314F87">
        <w:rPr>
          <w:rFonts w:ascii="Times New Roman" w:eastAsia="Times New Roman" w:hAnsi="Times New Roman" w:cs="Times New Roman"/>
          <w:sz w:val="28"/>
          <w:szCs w:val="28"/>
          <w:lang w:eastAsia="ru-RU"/>
        </w:rPr>
        <w:t xml:space="preserve"> и существующего по сей день самого известного школьного музея Ленинграда </w:t>
      </w:r>
      <w:r w:rsidR="000D68F5">
        <w:rPr>
          <w:rFonts w:ascii="Times New Roman" w:eastAsia="Times New Roman" w:hAnsi="Times New Roman" w:cs="Times New Roman"/>
          <w:sz w:val="28"/>
          <w:szCs w:val="28"/>
          <w:lang w:eastAsia="ru-RU"/>
        </w:rPr>
        <w:t>(и единственного из них, получившего статус государственного</w:t>
      </w:r>
      <w:r w:rsidR="000D68F5">
        <w:rPr>
          <w:rStyle w:val="a6"/>
          <w:rFonts w:ascii="Times New Roman" w:eastAsia="Times New Roman" w:hAnsi="Times New Roman" w:cs="Times New Roman"/>
          <w:sz w:val="28"/>
          <w:szCs w:val="28"/>
          <w:lang w:eastAsia="ru-RU"/>
        </w:rPr>
        <w:footnoteReference w:id="36"/>
      </w:r>
      <w:r w:rsidR="000D68F5">
        <w:rPr>
          <w:rFonts w:ascii="Times New Roman" w:eastAsia="Times New Roman" w:hAnsi="Times New Roman" w:cs="Times New Roman"/>
          <w:sz w:val="28"/>
          <w:szCs w:val="28"/>
          <w:lang w:eastAsia="ru-RU"/>
        </w:rPr>
        <w:t xml:space="preserve">) </w:t>
      </w:r>
      <w:r w:rsidRPr="00314F87">
        <w:rPr>
          <w:rFonts w:ascii="Times New Roman" w:eastAsia="Times New Roman" w:hAnsi="Times New Roman" w:cs="Times New Roman"/>
          <w:sz w:val="28"/>
          <w:szCs w:val="28"/>
          <w:lang w:eastAsia="ru-RU"/>
        </w:rPr>
        <w:t>«А музы не молчали…» рас</w:t>
      </w:r>
      <w:r w:rsidR="00DB5D08" w:rsidRPr="00314F87">
        <w:rPr>
          <w:rFonts w:ascii="Times New Roman" w:eastAsia="Times New Roman" w:hAnsi="Times New Roman" w:cs="Times New Roman"/>
          <w:sz w:val="28"/>
          <w:szCs w:val="28"/>
          <w:lang w:eastAsia="ru-RU"/>
        </w:rPr>
        <w:t xml:space="preserve">сказала </w:t>
      </w:r>
      <w:r w:rsidR="00D542D6" w:rsidRPr="00314F87">
        <w:rPr>
          <w:rFonts w:ascii="Times New Roman" w:eastAsia="Times New Roman" w:hAnsi="Times New Roman" w:cs="Times New Roman"/>
          <w:sz w:val="28"/>
          <w:szCs w:val="28"/>
          <w:lang w:eastAsia="ru-RU"/>
        </w:rPr>
        <w:t>«о духовной жизни осаждённого города, &lt;…&gt; о трагических судьбах ленинградцев»</w:t>
      </w:r>
      <w:r w:rsidR="00D542D6" w:rsidRPr="00314F87">
        <w:rPr>
          <w:rStyle w:val="a6"/>
          <w:rFonts w:ascii="Times New Roman" w:eastAsia="Times New Roman" w:hAnsi="Times New Roman" w:cs="Times New Roman"/>
          <w:sz w:val="28"/>
          <w:szCs w:val="28"/>
          <w:lang w:eastAsia="ru-RU"/>
        </w:rPr>
        <w:footnoteReference w:id="37"/>
      </w:r>
      <w:r w:rsidR="00484C42">
        <w:rPr>
          <w:rFonts w:ascii="Times New Roman" w:eastAsia="Times New Roman" w:hAnsi="Times New Roman" w:cs="Times New Roman"/>
          <w:sz w:val="28"/>
          <w:szCs w:val="28"/>
          <w:lang w:eastAsia="ru-RU"/>
        </w:rPr>
        <w:t xml:space="preserve">, </w:t>
      </w:r>
      <w:r w:rsidR="00DB5D08" w:rsidRPr="00314F87">
        <w:rPr>
          <w:rFonts w:ascii="Times New Roman" w:eastAsia="Times New Roman" w:hAnsi="Times New Roman" w:cs="Times New Roman"/>
          <w:sz w:val="28"/>
          <w:szCs w:val="28"/>
          <w:lang w:eastAsia="ru-RU"/>
        </w:rPr>
        <w:t>«о блокадных театрах и выставках, концертах и выступлениях, о самих музыкантах, поэтах и художниках»</w:t>
      </w:r>
      <w:r w:rsidR="00FC7B98" w:rsidRPr="00314F87">
        <w:rPr>
          <w:rFonts w:ascii="Times New Roman" w:eastAsia="Times New Roman" w:hAnsi="Times New Roman" w:cs="Times New Roman"/>
          <w:sz w:val="28"/>
          <w:szCs w:val="28"/>
          <w:lang w:eastAsia="ru-RU"/>
        </w:rPr>
        <w:t>; «</w:t>
      </w:r>
      <w:r w:rsidRPr="00314F87">
        <w:rPr>
          <w:rFonts w:ascii="Times New Roman" w:hAnsi="Times New Roman" w:cs="Times New Roman"/>
          <w:sz w:val="28"/>
          <w:szCs w:val="28"/>
          <w:shd w:val="clear" w:color="auto" w:fill="FFFFFF"/>
        </w:rPr>
        <w:t>Композиторы и худ</w:t>
      </w:r>
      <w:r w:rsidR="00FC7B98" w:rsidRPr="00314F87">
        <w:rPr>
          <w:rFonts w:ascii="Times New Roman" w:hAnsi="Times New Roman" w:cs="Times New Roman"/>
          <w:sz w:val="28"/>
          <w:szCs w:val="28"/>
          <w:shd w:val="clear" w:color="auto" w:fill="FFFFFF"/>
        </w:rPr>
        <w:t xml:space="preserve">ожники, осветители и костюмеры &lt;…&gt; </w:t>
      </w:r>
      <w:r w:rsidRPr="00314F87">
        <w:rPr>
          <w:rFonts w:ascii="Times New Roman" w:hAnsi="Times New Roman" w:cs="Times New Roman"/>
          <w:sz w:val="28"/>
          <w:szCs w:val="28"/>
          <w:shd w:val="clear" w:color="auto" w:fill="FFFFFF"/>
        </w:rPr>
        <w:t>– все они герои, которым посвящена экспозиция музея</w:t>
      </w:r>
      <w:r w:rsidR="00DD61AB" w:rsidRPr="00314F87">
        <w:rPr>
          <w:rFonts w:ascii="Times New Roman" w:hAnsi="Times New Roman" w:cs="Times New Roman"/>
          <w:sz w:val="28"/>
          <w:szCs w:val="28"/>
          <w:shd w:val="clear" w:color="auto" w:fill="FFFFFF"/>
        </w:rPr>
        <w:t>»</w:t>
      </w:r>
      <w:r w:rsidRPr="00314F87">
        <w:rPr>
          <w:rFonts w:ascii="Times New Roman" w:hAnsi="Times New Roman" w:cs="Times New Roman"/>
          <w:sz w:val="28"/>
          <w:szCs w:val="28"/>
          <w:shd w:val="clear" w:color="auto" w:fill="FFFFFF"/>
        </w:rPr>
        <w:t>.</w:t>
      </w:r>
      <w:r w:rsidR="00DD61AB" w:rsidRPr="00314F87">
        <w:rPr>
          <w:rFonts w:ascii="Times New Roman" w:hAnsi="Times New Roman" w:cs="Times New Roman"/>
          <w:sz w:val="28"/>
          <w:szCs w:val="28"/>
          <w:shd w:val="clear" w:color="auto" w:fill="FFFFFF"/>
        </w:rPr>
        <w:t xml:space="preserve"> При этом под подвигом и героизмом понималось ежедневное преодоление </w:t>
      </w:r>
      <w:r w:rsidR="00484C42">
        <w:rPr>
          <w:rFonts w:ascii="Times New Roman" w:hAnsi="Times New Roman" w:cs="Times New Roman"/>
          <w:sz w:val="28"/>
          <w:szCs w:val="28"/>
          <w:shd w:val="clear" w:color="auto" w:fill="FFFFFF"/>
        </w:rPr>
        <w:t xml:space="preserve">всеми </w:t>
      </w:r>
      <w:r w:rsidR="00DD61AB" w:rsidRPr="00314F87">
        <w:rPr>
          <w:rFonts w:ascii="Times New Roman" w:hAnsi="Times New Roman" w:cs="Times New Roman"/>
          <w:sz w:val="28"/>
          <w:szCs w:val="28"/>
          <w:shd w:val="clear" w:color="auto" w:fill="FFFFFF"/>
        </w:rPr>
        <w:t>людьми</w:t>
      </w:r>
      <w:r w:rsidR="00484C42">
        <w:rPr>
          <w:rFonts w:ascii="Times New Roman" w:hAnsi="Times New Roman" w:cs="Times New Roman"/>
          <w:sz w:val="28"/>
          <w:szCs w:val="28"/>
          <w:shd w:val="clear" w:color="auto" w:fill="FFFFFF"/>
        </w:rPr>
        <w:t>, а не только деятелями культуры,</w:t>
      </w:r>
      <w:r w:rsidR="00DD61AB" w:rsidRPr="00314F87">
        <w:rPr>
          <w:rFonts w:ascii="Times New Roman" w:hAnsi="Times New Roman" w:cs="Times New Roman"/>
          <w:sz w:val="28"/>
          <w:szCs w:val="28"/>
          <w:shd w:val="clear" w:color="auto" w:fill="FFFFFF"/>
        </w:rPr>
        <w:t xml:space="preserve"> блокадных испытаний, стремление </w:t>
      </w:r>
      <w:r w:rsidR="00484C42">
        <w:rPr>
          <w:rFonts w:ascii="Times New Roman" w:hAnsi="Times New Roman" w:cs="Times New Roman"/>
          <w:sz w:val="28"/>
          <w:szCs w:val="28"/>
          <w:shd w:val="clear" w:color="auto" w:fill="FFFFFF"/>
        </w:rPr>
        <w:t xml:space="preserve">блокадников </w:t>
      </w:r>
      <w:r w:rsidR="00DD61AB" w:rsidRPr="00314F87">
        <w:rPr>
          <w:rFonts w:ascii="Times New Roman" w:hAnsi="Times New Roman" w:cs="Times New Roman"/>
          <w:sz w:val="28"/>
          <w:szCs w:val="28"/>
          <w:shd w:val="clear" w:color="auto" w:fill="FFFFFF"/>
        </w:rPr>
        <w:t>поддерживать в экстремальных условиях духовную жизнь и не терять человеческий облик: «</w:t>
      </w:r>
      <w:r w:rsidRPr="00314F87">
        <w:rPr>
          <w:rFonts w:ascii="Times New Roman" w:hAnsi="Times New Roman" w:cs="Times New Roman"/>
          <w:sz w:val="28"/>
          <w:szCs w:val="28"/>
          <w:shd w:val="clear" w:color="auto" w:fill="FFFFFF"/>
        </w:rPr>
        <w:t>Настоящий герой и та женщина, которая нашла и вернула потерянные карточки на хлеб, вернув шанс выжить</w:t>
      </w:r>
      <w:r w:rsidR="00FC7B98" w:rsidRPr="00314F87">
        <w:rPr>
          <w:rFonts w:ascii="Times New Roman" w:hAnsi="Times New Roman" w:cs="Times New Roman"/>
          <w:sz w:val="28"/>
          <w:szCs w:val="28"/>
          <w:shd w:val="clear" w:color="auto" w:fill="FFFFFF"/>
        </w:rPr>
        <w:t xml:space="preserve"> в голоде и холоде целой семье!»</w:t>
      </w:r>
      <w:r w:rsidRPr="00314F87">
        <w:rPr>
          <w:rStyle w:val="a6"/>
          <w:rFonts w:ascii="Times New Roman" w:hAnsi="Times New Roman" w:cs="Times New Roman"/>
          <w:sz w:val="28"/>
          <w:szCs w:val="28"/>
          <w:shd w:val="clear" w:color="auto" w:fill="FFFFFF"/>
        </w:rPr>
        <w:footnoteReference w:id="38"/>
      </w:r>
      <w:r w:rsidR="00D542D6" w:rsidRPr="00314F87">
        <w:rPr>
          <w:sz w:val="26"/>
          <w:szCs w:val="26"/>
          <w:shd w:val="clear" w:color="auto" w:fill="FFFFFF"/>
        </w:rPr>
        <w:t>.</w:t>
      </w:r>
    </w:p>
    <w:p w:rsidR="002050F1" w:rsidRPr="00314F87" w:rsidRDefault="007D2E83"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shd w:val="clear" w:color="auto" w:fill="FFFFFF"/>
        </w:rPr>
        <w:t xml:space="preserve">Сказанное </w:t>
      </w:r>
      <w:r w:rsidR="002050F1" w:rsidRPr="00314F87">
        <w:rPr>
          <w:rFonts w:ascii="Times New Roman" w:hAnsi="Times New Roman" w:cs="Times New Roman"/>
          <w:sz w:val="28"/>
          <w:szCs w:val="28"/>
          <w:shd w:val="clear" w:color="auto" w:fill="FFFFFF"/>
        </w:rPr>
        <w:t xml:space="preserve">выше </w:t>
      </w:r>
      <w:r w:rsidRPr="00314F87">
        <w:rPr>
          <w:rFonts w:ascii="Times New Roman" w:hAnsi="Times New Roman" w:cs="Times New Roman"/>
          <w:sz w:val="28"/>
          <w:szCs w:val="28"/>
          <w:shd w:val="clear" w:color="auto" w:fill="FFFFFF"/>
        </w:rPr>
        <w:t xml:space="preserve">позволяет уточнить </w:t>
      </w:r>
      <w:r w:rsidR="002050F1" w:rsidRPr="00314F87">
        <w:rPr>
          <w:rFonts w:ascii="Times New Roman" w:hAnsi="Times New Roman" w:cs="Times New Roman"/>
          <w:sz w:val="28"/>
          <w:szCs w:val="28"/>
          <w:shd w:val="clear" w:color="auto" w:fill="FFFFFF"/>
        </w:rPr>
        <w:t xml:space="preserve">положение, высказанное Л.Я. Лурье, согласно которому в брежневский период городская историческая политика в сфере памяти о Блокаде всецело укладывалась в русло одномерных героико-триумфальных </w:t>
      </w:r>
      <w:proofErr w:type="spellStart"/>
      <w:r w:rsidR="002050F1" w:rsidRPr="00314F87">
        <w:rPr>
          <w:rFonts w:ascii="Times New Roman" w:hAnsi="Times New Roman" w:cs="Times New Roman"/>
          <w:sz w:val="28"/>
          <w:szCs w:val="28"/>
          <w:shd w:val="clear" w:color="auto" w:fill="FFFFFF"/>
        </w:rPr>
        <w:t>идеологем</w:t>
      </w:r>
      <w:proofErr w:type="spellEnd"/>
      <w:r w:rsidR="002050F1" w:rsidRPr="00314F87">
        <w:rPr>
          <w:rFonts w:ascii="Times New Roman" w:hAnsi="Times New Roman" w:cs="Times New Roman"/>
          <w:sz w:val="28"/>
          <w:szCs w:val="28"/>
          <w:shd w:val="clear" w:color="auto" w:fill="FFFFFF"/>
        </w:rPr>
        <w:t>: «</w:t>
      </w:r>
      <w:r w:rsidR="005B6604" w:rsidRPr="00314F87">
        <w:rPr>
          <w:rFonts w:ascii="Times New Roman" w:hAnsi="Times New Roman" w:cs="Times New Roman"/>
          <w:sz w:val="28"/>
          <w:szCs w:val="28"/>
          <w:shd w:val="clear" w:color="auto" w:fill="FFFFFF"/>
        </w:rPr>
        <w:t xml:space="preserve">Единство партии и народа – причина победы. </w:t>
      </w:r>
      <w:r w:rsidR="002050F1" w:rsidRPr="00314F87">
        <w:rPr>
          <w:rFonts w:ascii="Times New Roman" w:hAnsi="Times New Roman" w:cs="Times New Roman"/>
          <w:sz w:val="28"/>
          <w:szCs w:val="28"/>
          <w:shd w:val="clear" w:color="auto" w:fill="FFFFFF"/>
        </w:rPr>
        <w:t xml:space="preserve">&lt;…&gt; </w:t>
      </w:r>
      <w:r w:rsidR="005B6604" w:rsidRPr="00314F87">
        <w:rPr>
          <w:rFonts w:ascii="Times New Roman" w:hAnsi="Times New Roman" w:cs="Times New Roman"/>
          <w:sz w:val="28"/>
          <w:szCs w:val="28"/>
        </w:rPr>
        <w:t xml:space="preserve">А настоящая блокада, где люди умирали бесцельно и страдания никак </w:t>
      </w:r>
      <w:r w:rsidR="005B6604" w:rsidRPr="00314F87">
        <w:rPr>
          <w:rFonts w:ascii="Times New Roman" w:hAnsi="Times New Roman" w:cs="Times New Roman"/>
          <w:sz w:val="28"/>
          <w:szCs w:val="28"/>
        </w:rPr>
        <w:lastRenderedPageBreak/>
        <w:t>не были связаны с идеологией, вытеснял</w:t>
      </w:r>
      <w:r w:rsidR="002050F1" w:rsidRPr="00314F87">
        <w:rPr>
          <w:rFonts w:ascii="Times New Roman" w:hAnsi="Times New Roman" w:cs="Times New Roman"/>
          <w:sz w:val="28"/>
          <w:szCs w:val="28"/>
        </w:rPr>
        <w:t>ась в подсознание, становилась “скелетом в шкафу”</w:t>
      </w:r>
      <w:r w:rsidR="005B6604" w:rsidRPr="00314F87">
        <w:rPr>
          <w:rFonts w:ascii="Times New Roman" w:hAnsi="Times New Roman" w:cs="Times New Roman"/>
          <w:sz w:val="28"/>
          <w:szCs w:val="28"/>
        </w:rPr>
        <w:t xml:space="preserve">. </w:t>
      </w:r>
      <w:r w:rsidR="002050F1" w:rsidRPr="00314F87">
        <w:rPr>
          <w:rFonts w:ascii="Times New Roman" w:hAnsi="Times New Roman" w:cs="Times New Roman"/>
          <w:sz w:val="28"/>
          <w:szCs w:val="28"/>
        </w:rPr>
        <w:t>&lt;…&gt; “Великий город с областной судьбой” был реабилитирован наполовину, как крымские татары и поволжские немцы. Только в 1985 году награжденные медалью “За оборону Ленинграда” получили те же льготы, что и фронтовики. Остальные блокадники – в 2001-м»</w:t>
      </w:r>
      <w:r w:rsidR="00574854">
        <w:rPr>
          <w:rStyle w:val="a6"/>
          <w:rFonts w:ascii="Times New Roman" w:hAnsi="Times New Roman" w:cs="Times New Roman"/>
          <w:sz w:val="28"/>
          <w:szCs w:val="28"/>
        </w:rPr>
        <w:footnoteReference w:id="39"/>
      </w:r>
      <w:r w:rsidR="002050F1" w:rsidRPr="00314F87">
        <w:rPr>
          <w:rFonts w:ascii="Times New Roman" w:hAnsi="Times New Roman" w:cs="Times New Roman"/>
          <w:sz w:val="28"/>
          <w:szCs w:val="28"/>
        </w:rPr>
        <w:t>.</w:t>
      </w:r>
    </w:p>
    <w:p w:rsidR="00497A08" w:rsidRDefault="002050F1"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 xml:space="preserve">В действительности, как показано выше, </w:t>
      </w:r>
      <w:proofErr w:type="spellStart"/>
      <w:r w:rsidRPr="00314F87">
        <w:rPr>
          <w:rFonts w:ascii="Times New Roman" w:hAnsi="Times New Roman" w:cs="Times New Roman"/>
          <w:sz w:val="28"/>
          <w:szCs w:val="28"/>
        </w:rPr>
        <w:t>виктимизированая</w:t>
      </w:r>
      <w:proofErr w:type="spellEnd"/>
      <w:r w:rsidRPr="00314F87">
        <w:rPr>
          <w:rFonts w:ascii="Times New Roman" w:hAnsi="Times New Roman" w:cs="Times New Roman"/>
          <w:sz w:val="28"/>
          <w:szCs w:val="28"/>
        </w:rPr>
        <w:t xml:space="preserve"> – скорбно-трагическая, обращ</w:t>
      </w:r>
      <w:r w:rsidR="00C566CB" w:rsidRPr="00314F87">
        <w:rPr>
          <w:rFonts w:ascii="Times New Roman" w:hAnsi="Times New Roman" w:cs="Times New Roman"/>
          <w:sz w:val="28"/>
          <w:szCs w:val="28"/>
        </w:rPr>
        <w:t>енная</w:t>
      </w:r>
      <w:r w:rsidRPr="00314F87">
        <w:rPr>
          <w:rFonts w:ascii="Times New Roman" w:hAnsi="Times New Roman" w:cs="Times New Roman"/>
          <w:sz w:val="28"/>
          <w:szCs w:val="28"/>
        </w:rPr>
        <w:t xml:space="preserve"> к травме и трауру </w:t>
      </w:r>
      <w:r w:rsidR="00F7305D">
        <w:rPr>
          <w:rFonts w:ascii="Times New Roman" w:hAnsi="Times New Roman" w:cs="Times New Roman"/>
          <w:sz w:val="28"/>
          <w:szCs w:val="28"/>
        </w:rPr>
        <w:t xml:space="preserve">– </w:t>
      </w:r>
      <w:r w:rsidRPr="00314F87">
        <w:rPr>
          <w:rFonts w:ascii="Times New Roman" w:hAnsi="Times New Roman" w:cs="Times New Roman"/>
          <w:sz w:val="28"/>
          <w:szCs w:val="28"/>
        </w:rPr>
        <w:t>память о Блокаде не просто существовала</w:t>
      </w:r>
      <w:r w:rsidR="00F7305D">
        <w:rPr>
          <w:rFonts w:ascii="Times New Roman" w:hAnsi="Times New Roman" w:cs="Times New Roman"/>
          <w:sz w:val="28"/>
          <w:szCs w:val="28"/>
        </w:rPr>
        <w:t xml:space="preserve"> на протяжении данного исторического периода</w:t>
      </w:r>
      <w:r w:rsidR="00EC06B1" w:rsidRPr="00314F87">
        <w:rPr>
          <w:rFonts w:ascii="Times New Roman" w:hAnsi="Times New Roman" w:cs="Times New Roman"/>
          <w:sz w:val="28"/>
          <w:szCs w:val="28"/>
        </w:rPr>
        <w:t>, но неуклонно развивал</w:t>
      </w:r>
      <w:r w:rsidR="00F7305D">
        <w:rPr>
          <w:rFonts w:ascii="Times New Roman" w:hAnsi="Times New Roman" w:cs="Times New Roman"/>
          <w:sz w:val="28"/>
          <w:szCs w:val="28"/>
        </w:rPr>
        <w:t>а</w:t>
      </w:r>
      <w:r w:rsidR="00EC06B1" w:rsidRPr="00314F87">
        <w:rPr>
          <w:rFonts w:ascii="Times New Roman" w:hAnsi="Times New Roman" w:cs="Times New Roman"/>
          <w:sz w:val="28"/>
          <w:szCs w:val="28"/>
        </w:rPr>
        <w:t>сь</w:t>
      </w:r>
      <w:r w:rsidRPr="00314F87">
        <w:rPr>
          <w:rFonts w:ascii="Times New Roman" w:hAnsi="Times New Roman" w:cs="Times New Roman"/>
          <w:sz w:val="28"/>
          <w:szCs w:val="28"/>
        </w:rPr>
        <w:t xml:space="preserve"> в недрах </w:t>
      </w:r>
      <w:r w:rsidR="00A2048D" w:rsidRPr="00314F87">
        <w:rPr>
          <w:rFonts w:ascii="Times New Roman" w:hAnsi="Times New Roman" w:cs="Times New Roman"/>
          <w:sz w:val="28"/>
          <w:szCs w:val="28"/>
        </w:rPr>
        <w:t xml:space="preserve">официального </w:t>
      </w:r>
      <w:r w:rsidRPr="00314F87">
        <w:rPr>
          <w:rFonts w:ascii="Times New Roman" w:hAnsi="Times New Roman" w:cs="Times New Roman"/>
          <w:sz w:val="28"/>
          <w:szCs w:val="28"/>
        </w:rPr>
        <w:t>героико-триумфально</w:t>
      </w:r>
      <w:r w:rsidR="00A2048D" w:rsidRPr="00314F87">
        <w:rPr>
          <w:rFonts w:ascii="Times New Roman" w:hAnsi="Times New Roman" w:cs="Times New Roman"/>
          <w:sz w:val="28"/>
          <w:szCs w:val="28"/>
        </w:rPr>
        <w:t>го</w:t>
      </w:r>
      <w:r w:rsidR="00EC06B1" w:rsidRPr="00314F87">
        <w:rPr>
          <w:rFonts w:ascii="Times New Roman" w:hAnsi="Times New Roman" w:cs="Times New Roman"/>
          <w:sz w:val="28"/>
          <w:szCs w:val="28"/>
        </w:rPr>
        <w:t xml:space="preserve">, </w:t>
      </w:r>
      <w:proofErr w:type="spellStart"/>
      <w:r w:rsidR="00EC06B1" w:rsidRPr="00314F87">
        <w:rPr>
          <w:rFonts w:ascii="Times New Roman" w:hAnsi="Times New Roman" w:cs="Times New Roman"/>
          <w:sz w:val="28"/>
          <w:szCs w:val="28"/>
        </w:rPr>
        <w:t>сакрифицированного</w:t>
      </w:r>
      <w:proofErr w:type="spellEnd"/>
      <w:r w:rsidR="00A2048D" w:rsidRPr="00314F87">
        <w:rPr>
          <w:rFonts w:ascii="Times New Roman" w:hAnsi="Times New Roman" w:cs="Times New Roman"/>
          <w:sz w:val="28"/>
          <w:szCs w:val="28"/>
        </w:rPr>
        <w:t xml:space="preserve"> блокадного нарратива</w:t>
      </w:r>
      <w:r w:rsidR="00497A08">
        <w:rPr>
          <w:rFonts w:ascii="Times New Roman" w:hAnsi="Times New Roman" w:cs="Times New Roman"/>
          <w:sz w:val="28"/>
          <w:szCs w:val="28"/>
        </w:rPr>
        <w:t xml:space="preserve">: </w:t>
      </w:r>
      <w:r w:rsidR="00497A08" w:rsidRPr="00497A08">
        <w:rPr>
          <w:rFonts w:ascii="Times New Roman" w:hAnsi="Times New Roman" w:cs="Times New Roman"/>
          <w:sz w:val="28"/>
          <w:szCs w:val="28"/>
        </w:rPr>
        <w:t xml:space="preserve">«…в советское время все-таки гораздо чаще говорили не о битве за Ленинград, а именно о блокаде Ленинграда. Даже в советское время, несмотря на всю эту цензуру, публиковали дневники, блокадная книга была, с купюрами, но все равно. Были "Записки блокадного человека" Лидии Гинзбург, много еще чего было. То есть эта тема не была замолчана, советская власть ей уделяла внимание. Конечно, были </w:t>
      </w:r>
      <w:proofErr w:type="spellStart"/>
      <w:r w:rsidR="00497A08" w:rsidRPr="00497A08">
        <w:rPr>
          <w:rFonts w:ascii="Times New Roman" w:hAnsi="Times New Roman" w:cs="Times New Roman"/>
          <w:sz w:val="28"/>
          <w:szCs w:val="28"/>
        </w:rPr>
        <w:t>табуированые</w:t>
      </w:r>
      <w:proofErr w:type="spellEnd"/>
      <w:r w:rsidR="00497A08" w:rsidRPr="00497A08">
        <w:rPr>
          <w:rFonts w:ascii="Times New Roman" w:hAnsi="Times New Roman" w:cs="Times New Roman"/>
          <w:sz w:val="28"/>
          <w:szCs w:val="28"/>
        </w:rPr>
        <w:t xml:space="preserve"> сюжеты»</w:t>
      </w:r>
      <w:r w:rsidR="00497A08" w:rsidRPr="00497A08">
        <w:rPr>
          <w:rStyle w:val="a6"/>
          <w:rFonts w:ascii="Times New Roman" w:hAnsi="Times New Roman" w:cs="Times New Roman"/>
          <w:sz w:val="28"/>
          <w:szCs w:val="28"/>
        </w:rPr>
        <w:footnoteReference w:id="40"/>
      </w:r>
      <w:r w:rsidR="00497A08" w:rsidRPr="00497A08">
        <w:rPr>
          <w:rFonts w:ascii="Times New Roman" w:hAnsi="Times New Roman" w:cs="Times New Roman"/>
          <w:sz w:val="28"/>
          <w:szCs w:val="28"/>
        </w:rPr>
        <w:t>.</w:t>
      </w:r>
      <w:r w:rsidR="00063C4E" w:rsidRPr="00314F87">
        <w:rPr>
          <w:rFonts w:ascii="Times New Roman" w:hAnsi="Times New Roman" w:cs="Times New Roman"/>
          <w:sz w:val="28"/>
          <w:szCs w:val="28"/>
        </w:rPr>
        <w:t xml:space="preserve"> </w:t>
      </w:r>
    </w:p>
    <w:p w:rsidR="002050F1" w:rsidRPr="00314F87" w:rsidRDefault="00063C4E"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Пространством «</w:t>
      </w:r>
      <w:proofErr w:type="spellStart"/>
      <w:r w:rsidRPr="00314F87">
        <w:rPr>
          <w:rFonts w:ascii="Times New Roman" w:hAnsi="Times New Roman" w:cs="Times New Roman"/>
          <w:sz w:val="28"/>
          <w:szCs w:val="28"/>
        </w:rPr>
        <w:t>эйлеровского</w:t>
      </w:r>
      <w:proofErr w:type="spellEnd"/>
      <w:r w:rsidRPr="00314F87">
        <w:rPr>
          <w:rFonts w:ascii="Times New Roman" w:hAnsi="Times New Roman" w:cs="Times New Roman"/>
          <w:sz w:val="28"/>
          <w:szCs w:val="28"/>
        </w:rPr>
        <w:t>» пересечения</w:t>
      </w:r>
      <w:r w:rsidR="00C566CB" w:rsidRPr="00314F87">
        <w:rPr>
          <w:rFonts w:ascii="Times New Roman" w:hAnsi="Times New Roman" w:cs="Times New Roman"/>
          <w:sz w:val="28"/>
          <w:szCs w:val="28"/>
        </w:rPr>
        <w:t xml:space="preserve"> героического и скорбного </w:t>
      </w:r>
      <w:r w:rsidR="00F7305D">
        <w:rPr>
          <w:rFonts w:ascii="Times New Roman" w:hAnsi="Times New Roman" w:cs="Times New Roman"/>
          <w:sz w:val="28"/>
          <w:szCs w:val="28"/>
        </w:rPr>
        <w:t>нарративов</w:t>
      </w:r>
      <w:r w:rsidR="00C566CB" w:rsidRPr="00314F87">
        <w:rPr>
          <w:rFonts w:ascii="Times New Roman" w:hAnsi="Times New Roman" w:cs="Times New Roman"/>
          <w:sz w:val="28"/>
          <w:szCs w:val="28"/>
        </w:rPr>
        <w:t xml:space="preserve"> оказывал</w:t>
      </w:r>
      <w:r w:rsidR="00F7305D">
        <w:rPr>
          <w:rFonts w:ascii="Times New Roman" w:hAnsi="Times New Roman" w:cs="Times New Roman"/>
          <w:sz w:val="28"/>
          <w:szCs w:val="28"/>
        </w:rPr>
        <w:t>а</w:t>
      </w:r>
      <w:r w:rsidR="00C566CB" w:rsidRPr="00314F87">
        <w:rPr>
          <w:rFonts w:ascii="Times New Roman" w:hAnsi="Times New Roman" w:cs="Times New Roman"/>
          <w:sz w:val="28"/>
          <w:szCs w:val="28"/>
        </w:rPr>
        <w:t xml:space="preserve">сь </w:t>
      </w:r>
      <w:r w:rsidR="00497A08" w:rsidRPr="00497A08">
        <w:rPr>
          <w:rFonts w:ascii="Times New Roman" w:hAnsi="Times New Roman" w:cs="Times New Roman"/>
          <w:sz w:val="28"/>
          <w:szCs w:val="28"/>
        </w:rPr>
        <w:t xml:space="preserve">в рассматриваемый период </w:t>
      </w:r>
      <w:r w:rsidR="00EC06B1" w:rsidRPr="00497A08">
        <w:rPr>
          <w:rFonts w:ascii="Times New Roman" w:hAnsi="Times New Roman" w:cs="Times New Roman"/>
          <w:sz w:val="28"/>
          <w:szCs w:val="28"/>
        </w:rPr>
        <w:t>репрезентация</w:t>
      </w:r>
      <w:r w:rsidR="00EC06B1" w:rsidRPr="00314F87">
        <w:rPr>
          <w:rFonts w:ascii="Times New Roman" w:hAnsi="Times New Roman" w:cs="Times New Roman"/>
          <w:sz w:val="28"/>
          <w:szCs w:val="28"/>
        </w:rPr>
        <w:t xml:space="preserve"> ежедневного </w:t>
      </w:r>
      <w:r w:rsidR="00C566CB" w:rsidRPr="00314F87">
        <w:rPr>
          <w:rFonts w:ascii="Times New Roman" w:hAnsi="Times New Roman" w:cs="Times New Roman"/>
          <w:sz w:val="28"/>
          <w:szCs w:val="28"/>
        </w:rPr>
        <w:t>страдания</w:t>
      </w:r>
      <w:r w:rsidR="00A36823">
        <w:rPr>
          <w:rFonts w:ascii="Times New Roman" w:hAnsi="Times New Roman" w:cs="Times New Roman"/>
          <w:sz w:val="28"/>
          <w:szCs w:val="28"/>
        </w:rPr>
        <w:t xml:space="preserve"> блокадников</w:t>
      </w:r>
      <w:r w:rsidR="00EC06B1" w:rsidRPr="00314F87">
        <w:rPr>
          <w:rFonts w:ascii="Times New Roman" w:hAnsi="Times New Roman" w:cs="Times New Roman"/>
          <w:sz w:val="28"/>
          <w:szCs w:val="28"/>
        </w:rPr>
        <w:t>, связанного с необходимостью выживать в нечеловеческих условиях</w:t>
      </w:r>
      <w:r w:rsidR="00F7305D">
        <w:rPr>
          <w:rFonts w:ascii="Times New Roman" w:hAnsi="Times New Roman" w:cs="Times New Roman"/>
          <w:sz w:val="28"/>
          <w:szCs w:val="28"/>
        </w:rPr>
        <w:t>,</w:t>
      </w:r>
      <w:r w:rsidR="00C566CB" w:rsidRPr="00314F87">
        <w:rPr>
          <w:rFonts w:ascii="Times New Roman" w:hAnsi="Times New Roman" w:cs="Times New Roman"/>
          <w:sz w:val="28"/>
          <w:szCs w:val="28"/>
        </w:rPr>
        <w:t xml:space="preserve"> как подвига, а </w:t>
      </w:r>
      <w:r w:rsidR="00F7305D">
        <w:rPr>
          <w:rFonts w:ascii="Times New Roman" w:hAnsi="Times New Roman" w:cs="Times New Roman"/>
          <w:sz w:val="28"/>
          <w:szCs w:val="28"/>
        </w:rPr>
        <w:t xml:space="preserve">всего блокадного </w:t>
      </w:r>
      <w:r w:rsidR="00C566CB" w:rsidRPr="00314F87">
        <w:rPr>
          <w:rFonts w:ascii="Times New Roman" w:hAnsi="Times New Roman" w:cs="Times New Roman"/>
          <w:sz w:val="28"/>
          <w:szCs w:val="28"/>
        </w:rPr>
        <w:t>мучени</w:t>
      </w:r>
      <w:r w:rsidR="00EC06B1" w:rsidRPr="00314F87">
        <w:rPr>
          <w:rFonts w:ascii="Times New Roman" w:hAnsi="Times New Roman" w:cs="Times New Roman"/>
          <w:sz w:val="28"/>
          <w:szCs w:val="28"/>
        </w:rPr>
        <w:t>чества</w:t>
      </w:r>
      <w:r w:rsidR="00C566CB" w:rsidRPr="00314F87">
        <w:rPr>
          <w:rFonts w:ascii="Times New Roman" w:hAnsi="Times New Roman" w:cs="Times New Roman"/>
          <w:sz w:val="28"/>
          <w:szCs w:val="28"/>
        </w:rPr>
        <w:t xml:space="preserve"> </w:t>
      </w:r>
      <w:r w:rsidR="00F7305D">
        <w:rPr>
          <w:rFonts w:ascii="Times New Roman" w:hAnsi="Times New Roman" w:cs="Times New Roman"/>
          <w:sz w:val="28"/>
          <w:szCs w:val="28"/>
        </w:rPr>
        <w:t xml:space="preserve">в целом </w:t>
      </w:r>
      <w:r w:rsidR="00C566CB" w:rsidRPr="00314F87">
        <w:rPr>
          <w:rFonts w:ascii="Times New Roman" w:hAnsi="Times New Roman" w:cs="Times New Roman"/>
          <w:sz w:val="28"/>
          <w:szCs w:val="28"/>
        </w:rPr>
        <w:t>– как геро</w:t>
      </w:r>
      <w:r w:rsidR="00EC06B1" w:rsidRPr="00314F87">
        <w:rPr>
          <w:rFonts w:ascii="Times New Roman" w:hAnsi="Times New Roman" w:cs="Times New Roman"/>
          <w:sz w:val="28"/>
          <w:szCs w:val="28"/>
        </w:rPr>
        <w:t>изма</w:t>
      </w:r>
      <w:r w:rsidR="00C566CB" w:rsidRPr="00314F87">
        <w:rPr>
          <w:rFonts w:ascii="Times New Roman" w:hAnsi="Times New Roman" w:cs="Times New Roman"/>
          <w:sz w:val="28"/>
          <w:szCs w:val="28"/>
        </w:rPr>
        <w:t xml:space="preserve">. </w:t>
      </w:r>
    </w:p>
    <w:p w:rsidR="00D70657" w:rsidRPr="00314F87" w:rsidRDefault="00063C4E" w:rsidP="008210BF">
      <w:pPr>
        <w:spacing w:before="100" w:beforeAutospacing="1" w:after="100" w:afterAutospacing="1" w:line="240" w:lineRule="auto"/>
        <w:rPr>
          <w:rFonts w:ascii="Times New Roman" w:hAnsi="Times New Roman" w:cs="Times New Roman"/>
          <w:sz w:val="28"/>
          <w:szCs w:val="28"/>
        </w:rPr>
      </w:pPr>
      <w:r w:rsidRPr="00314F87">
        <w:rPr>
          <w:rFonts w:ascii="Times New Roman" w:hAnsi="Times New Roman" w:cs="Times New Roman"/>
          <w:sz w:val="28"/>
          <w:szCs w:val="28"/>
        </w:rPr>
        <w:t xml:space="preserve">При этом </w:t>
      </w:r>
      <w:r w:rsidR="002C7718" w:rsidRPr="00314F87">
        <w:rPr>
          <w:rFonts w:ascii="Times New Roman" w:hAnsi="Times New Roman" w:cs="Times New Roman"/>
          <w:sz w:val="28"/>
          <w:szCs w:val="28"/>
        </w:rPr>
        <w:t xml:space="preserve">жестко табуированной оставалась </w:t>
      </w:r>
      <w:r w:rsidRPr="00314F87">
        <w:rPr>
          <w:rFonts w:ascii="Times New Roman" w:hAnsi="Times New Roman" w:cs="Times New Roman"/>
          <w:sz w:val="28"/>
          <w:szCs w:val="28"/>
        </w:rPr>
        <w:t xml:space="preserve">самая страшная </w:t>
      </w:r>
      <w:r w:rsidR="002C7718" w:rsidRPr="00314F87">
        <w:rPr>
          <w:rFonts w:ascii="Times New Roman" w:hAnsi="Times New Roman" w:cs="Times New Roman"/>
          <w:sz w:val="28"/>
          <w:szCs w:val="28"/>
        </w:rPr>
        <w:t xml:space="preserve">и </w:t>
      </w:r>
      <w:proofErr w:type="spellStart"/>
      <w:r w:rsidRPr="00314F87">
        <w:rPr>
          <w:rFonts w:ascii="Times New Roman" w:hAnsi="Times New Roman" w:cs="Times New Roman"/>
          <w:sz w:val="28"/>
          <w:szCs w:val="28"/>
        </w:rPr>
        <w:t>травматичная</w:t>
      </w:r>
      <w:proofErr w:type="spellEnd"/>
      <w:r w:rsidRPr="00314F87">
        <w:rPr>
          <w:rFonts w:ascii="Times New Roman" w:hAnsi="Times New Roman" w:cs="Times New Roman"/>
          <w:sz w:val="28"/>
          <w:szCs w:val="28"/>
        </w:rPr>
        <w:t xml:space="preserve"> часть правды о Блокаде</w:t>
      </w:r>
      <w:r w:rsidR="002C7718" w:rsidRPr="00314F87">
        <w:rPr>
          <w:rFonts w:ascii="Times New Roman" w:hAnsi="Times New Roman" w:cs="Times New Roman"/>
          <w:sz w:val="28"/>
          <w:szCs w:val="28"/>
        </w:rPr>
        <w:t xml:space="preserve">, </w:t>
      </w:r>
      <w:r w:rsidRPr="00314F87">
        <w:rPr>
          <w:rFonts w:ascii="Times New Roman" w:hAnsi="Times New Roman" w:cs="Times New Roman"/>
          <w:sz w:val="28"/>
          <w:szCs w:val="28"/>
        </w:rPr>
        <w:t>каса</w:t>
      </w:r>
      <w:r w:rsidR="006A36DB" w:rsidRPr="00314F87">
        <w:rPr>
          <w:rFonts w:ascii="Times New Roman" w:hAnsi="Times New Roman" w:cs="Times New Roman"/>
          <w:sz w:val="28"/>
          <w:szCs w:val="28"/>
        </w:rPr>
        <w:t>вшаяся</w:t>
      </w:r>
      <w:r w:rsidRPr="00314F87">
        <w:rPr>
          <w:rFonts w:ascii="Times New Roman" w:hAnsi="Times New Roman" w:cs="Times New Roman"/>
          <w:sz w:val="28"/>
          <w:szCs w:val="28"/>
        </w:rPr>
        <w:t xml:space="preserve"> таких сюжетов, как </w:t>
      </w:r>
      <w:proofErr w:type="spellStart"/>
      <w:r w:rsidR="00D10FB7" w:rsidRPr="00314F87">
        <w:rPr>
          <w:rFonts w:ascii="Times New Roman" w:hAnsi="Times New Roman" w:cs="Times New Roman"/>
          <w:sz w:val="28"/>
          <w:szCs w:val="28"/>
        </w:rPr>
        <w:t>не</w:t>
      </w:r>
      <w:r w:rsidR="00A36823">
        <w:rPr>
          <w:rFonts w:ascii="Times New Roman" w:hAnsi="Times New Roman" w:cs="Times New Roman"/>
          <w:sz w:val="28"/>
          <w:szCs w:val="28"/>
        </w:rPr>
        <w:t>успешност</w:t>
      </w:r>
      <w:r w:rsidR="00D10FB7" w:rsidRPr="00314F87">
        <w:rPr>
          <w:rFonts w:ascii="Times New Roman" w:hAnsi="Times New Roman" w:cs="Times New Roman"/>
          <w:sz w:val="28"/>
          <w:szCs w:val="28"/>
        </w:rPr>
        <w:t>ь</w:t>
      </w:r>
      <w:proofErr w:type="spellEnd"/>
      <w:r w:rsidR="00D10FB7" w:rsidRPr="00314F87">
        <w:rPr>
          <w:rFonts w:ascii="Times New Roman" w:hAnsi="Times New Roman" w:cs="Times New Roman"/>
          <w:sz w:val="28"/>
          <w:szCs w:val="28"/>
        </w:rPr>
        <w:t xml:space="preserve"> </w:t>
      </w:r>
      <w:r w:rsidR="006A36DB" w:rsidRPr="00314F87">
        <w:rPr>
          <w:rFonts w:ascii="Times New Roman" w:hAnsi="Times New Roman" w:cs="Times New Roman"/>
          <w:sz w:val="28"/>
          <w:szCs w:val="28"/>
        </w:rPr>
        <w:t xml:space="preserve">большинства </w:t>
      </w:r>
      <w:r w:rsidR="00D10FB7" w:rsidRPr="00314F87">
        <w:rPr>
          <w:rFonts w:ascii="Times New Roman" w:hAnsi="Times New Roman" w:cs="Times New Roman"/>
          <w:sz w:val="28"/>
          <w:szCs w:val="28"/>
        </w:rPr>
        <w:t>операций по деблокированию города</w:t>
      </w:r>
      <w:r w:rsidR="006A36DB" w:rsidRPr="00314F87">
        <w:rPr>
          <w:rFonts w:ascii="Times New Roman" w:hAnsi="Times New Roman" w:cs="Times New Roman"/>
          <w:sz w:val="28"/>
          <w:szCs w:val="28"/>
        </w:rPr>
        <w:t>,</w:t>
      </w:r>
      <w:r w:rsidR="00D10FB7" w:rsidRPr="00314F87">
        <w:rPr>
          <w:rFonts w:ascii="Times New Roman" w:hAnsi="Times New Roman" w:cs="Times New Roman"/>
          <w:sz w:val="28"/>
          <w:szCs w:val="28"/>
        </w:rPr>
        <w:t xml:space="preserve"> </w:t>
      </w:r>
      <w:r w:rsidR="000D3B6E">
        <w:rPr>
          <w:rFonts w:ascii="Times New Roman" w:hAnsi="Times New Roman" w:cs="Times New Roman"/>
          <w:sz w:val="28"/>
          <w:szCs w:val="28"/>
        </w:rPr>
        <w:t xml:space="preserve">бездушное </w:t>
      </w:r>
      <w:r w:rsidR="00D10FB7" w:rsidRPr="00314F87">
        <w:rPr>
          <w:rFonts w:ascii="Times New Roman" w:hAnsi="Times New Roman" w:cs="Times New Roman"/>
          <w:sz w:val="28"/>
          <w:szCs w:val="28"/>
        </w:rPr>
        <w:t>отношение городского и центрального военно</w:t>
      </w:r>
      <w:r w:rsidR="00A36823">
        <w:rPr>
          <w:rFonts w:ascii="Times New Roman" w:hAnsi="Times New Roman" w:cs="Times New Roman"/>
          <w:sz w:val="28"/>
          <w:szCs w:val="28"/>
        </w:rPr>
        <w:t>-</w:t>
      </w:r>
      <w:r w:rsidR="00D10FB7" w:rsidRPr="00314F87">
        <w:rPr>
          <w:rFonts w:ascii="Times New Roman" w:hAnsi="Times New Roman" w:cs="Times New Roman"/>
          <w:sz w:val="28"/>
          <w:szCs w:val="28"/>
        </w:rPr>
        <w:t>политического руководства к военнослужащим как к «расходному материалу»</w:t>
      </w:r>
      <w:r w:rsidR="002C7718" w:rsidRPr="00314F87">
        <w:rPr>
          <w:rFonts w:ascii="Times New Roman" w:hAnsi="Times New Roman" w:cs="Times New Roman"/>
          <w:sz w:val="28"/>
          <w:szCs w:val="28"/>
        </w:rPr>
        <w:t xml:space="preserve"> (</w:t>
      </w:r>
      <w:r w:rsidR="00D10FB7" w:rsidRPr="00314F87">
        <w:rPr>
          <w:rFonts w:ascii="Times New Roman" w:hAnsi="Times New Roman" w:cs="Times New Roman"/>
          <w:sz w:val="28"/>
          <w:szCs w:val="28"/>
        </w:rPr>
        <w:t xml:space="preserve">что обусловило огромное число солдатских </w:t>
      </w:r>
      <w:r w:rsidR="006A36DB" w:rsidRPr="00314F87">
        <w:rPr>
          <w:rFonts w:ascii="Times New Roman" w:hAnsi="Times New Roman" w:cs="Times New Roman"/>
          <w:sz w:val="28"/>
          <w:szCs w:val="28"/>
        </w:rPr>
        <w:t>потерь</w:t>
      </w:r>
      <w:r w:rsidR="002C7718" w:rsidRPr="00314F87">
        <w:rPr>
          <w:rFonts w:ascii="Times New Roman" w:hAnsi="Times New Roman" w:cs="Times New Roman"/>
          <w:sz w:val="28"/>
          <w:szCs w:val="28"/>
        </w:rPr>
        <w:t>),</w:t>
      </w:r>
      <w:r w:rsidR="00D10FB7" w:rsidRPr="00314F87">
        <w:rPr>
          <w:rFonts w:ascii="Times New Roman" w:hAnsi="Times New Roman" w:cs="Times New Roman"/>
          <w:sz w:val="28"/>
          <w:szCs w:val="28"/>
        </w:rPr>
        <w:t xml:space="preserve"> готовность высшего руководства страны сда</w:t>
      </w:r>
      <w:r w:rsidR="002C7718" w:rsidRPr="00314F87">
        <w:rPr>
          <w:rFonts w:ascii="Times New Roman" w:hAnsi="Times New Roman" w:cs="Times New Roman"/>
          <w:sz w:val="28"/>
          <w:szCs w:val="28"/>
        </w:rPr>
        <w:t>ть</w:t>
      </w:r>
      <w:r w:rsidR="00D10FB7" w:rsidRPr="00314F87">
        <w:rPr>
          <w:rFonts w:ascii="Times New Roman" w:hAnsi="Times New Roman" w:cs="Times New Roman"/>
          <w:sz w:val="28"/>
          <w:szCs w:val="28"/>
        </w:rPr>
        <w:t xml:space="preserve"> Ленинград осенью 1941 г.</w:t>
      </w:r>
      <w:r w:rsidR="002C7718" w:rsidRPr="00314F87">
        <w:rPr>
          <w:rFonts w:ascii="Times New Roman" w:hAnsi="Times New Roman" w:cs="Times New Roman"/>
          <w:sz w:val="28"/>
          <w:szCs w:val="28"/>
        </w:rPr>
        <w:t>,</w:t>
      </w:r>
      <w:r w:rsidR="00D10FB7" w:rsidRPr="00314F87">
        <w:rPr>
          <w:rFonts w:ascii="Times New Roman" w:hAnsi="Times New Roman" w:cs="Times New Roman"/>
          <w:sz w:val="28"/>
          <w:szCs w:val="28"/>
        </w:rPr>
        <w:t xml:space="preserve"> </w:t>
      </w:r>
      <w:r w:rsidR="002C7718" w:rsidRPr="00314F87">
        <w:rPr>
          <w:rFonts w:ascii="Times New Roman" w:hAnsi="Times New Roman" w:cs="Times New Roman"/>
          <w:sz w:val="28"/>
          <w:szCs w:val="28"/>
        </w:rPr>
        <w:t xml:space="preserve">недопустимое </w:t>
      </w:r>
      <w:r w:rsidR="00D10FB7" w:rsidRPr="00314F87">
        <w:rPr>
          <w:rFonts w:ascii="Times New Roman" w:hAnsi="Times New Roman" w:cs="Times New Roman"/>
          <w:sz w:val="28"/>
          <w:szCs w:val="28"/>
        </w:rPr>
        <w:t>затягивание эвакуаци</w:t>
      </w:r>
      <w:r w:rsidR="002C7718" w:rsidRPr="00314F87">
        <w:rPr>
          <w:rFonts w:ascii="Times New Roman" w:hAnsi="Times New Roman" w:cs="Times New Roman"/>
          <w:sz w:val="28"/>
          <w:szCs w:val="28"/>
        </w:rPr>
        <w:t>и</w:t>
      </w:r>
      <w:r w:rsidR="00D10FB7" w:rsidRPr="00314F87">
        <w:rPr>
          <w:rFonts w:ascii="Times New Roman" w:hAnsi="Times New Roman" w:cs="Times New Roman"/>
          <w:sz w:val="28"/>
          <w:szCs w:val="28"/>
        </w:rPr>
        <w:t xml:space="preserve"> горожан и организаци</w:t>
      </w:r>
      <w:r w:rsidR="002C7718" w:rsidRPr="00314F87">
        <w:rPr>
          <w:rFonts w:ascii="Times New Roman" w:hAnsi="Times New Roman" w:cs="Times New Roman"/>
          <w:sz w:val="28"/>
          <w:szCs w:val="28"/>
        </w:rPr>
        <w:t>и</w:t>
      </w:r>
      <w:r w:rsidR="00D10FB7" w:rsidRPr="00314F87">
        <w:rPr>
          <w:rFonts w:ascii="Times New Roman" w:hAnsi="Times New Roman" w:cs="Times New Roman"/>
          <w:sz w:val="28"/>
          <w:szCs w:val="28"/>
        </w:rPr>
        <w:t xml:space="preserve"> их продовольственного снабжения</w:t>
      </w:r>
      <w:r w:rsidR="002C7718" w:rsidRPr="00314F87">
        <w:rPr>
          <w:rFonts w:ascii="Times New Roman" w:hAnsi="Times New Roman" w:cs="Times New Roman"/>
          <w:sz w:val="28"/>
          <w:szCs w:val="28"/>
        </w:rPr>
        <w:t xml:space="preserve"> через Ладогу, работа черного рынка и развитие преступности в осажденном городе, блокадный каннибализм</w:t>
      </w:r>
      <w:r w:rsidR="000D3B6E">
        <w:rPr>
          <w:rFonts w:ascii="Times New Roman" w:hAnsi="Times New Roman" w:cs="Times New Roman"/>
          <w:sz w:val="28"/>
          <w:szCs w:val="28"/>
        </w:rPr>
        <w:t xml:space="preserve"> и др.</w:t>
      </w:r>
      <w:r w:rsidR="002C7718" w:rsidRPr="00314F87">
        <w:rPr>
          <w:rFonts w:ascii="Times New Roman" w:hAnsi="Times New Roman" w:cs="Times New Roman"/>
          <w:sz w:val="28"/>
          <w:szCs w:val="28"/>
        </w:rPr>
        <w:t xml:space="preserve"> Об этих и других не менее острых сюжетах, </w:t>
      </w:r>
      <w:proofErr w:type="spellStart"/>
      <w:r w:rsidR="002C7718" w:rsidRPr="00314F87">
        <w:rPr>
          <w:rFonts w:ascii="Times New Roman" w:hAnsi="Times New Roman" w:cs="Times New Roman"/>
          <w:sz w:val="28"/>
          <w:szCs w:val="28"/>
        </w:rPr>
        <w:t>субверсировавших</w:t>
      </w:r>
      <w:proofErr w:type="spellEnd"/>
      <w:r w:rsidR="002C7718" w:rsidRPr="00314F87">
        <w:rPr>
          <w:rFonts w:ascii="Times New Roman" w:hAnsi="Times New Roman" w:cs="Times New Roman"/>
          <w:sz w:val="28"/>
          <w:szCs w:val="28"/>
        </w:rPr>
        <w:t xml:space="preserve"> героическо-триумфальный формат </w:t>
      </w:r>
      <w:r w:rsidR="006A36DB" w:rsidRPr="00314F87">
        <w:rPr>
          <w:rFonts w:ascii="Times New Roman" w:hAnsi="Times New Roman" w:cs="Times New Roman"/>
          <w:sz w:val="28"/>
          <w:szCs w:val="28"/>
        </w:rPr>
        <w:t xml:space="preserve">блокадной </w:t>
      </w:r>
      <w:r w:rsidR="002C7718" w:rsidRPr="00314F87">
        <w:rPr>
          <w:rFonts w:ascii="Times New Roman" w:hAnsi="Times New Roman" w:cs="Times New Roman"/>
          <w:sz w:val="28"/>
          <w:szCs w:val="28"/>
        </w:rPr>
        <w:t>памяти, не упоминалось даже тогда, когда речь шла о Блокаде как о величайшей общегородской трагедии. Об этой «опасной» правде «п</w:t>
      </w:r>
      <w:r w:rsidR="005B6604" w:rsidRPr="00314F87">
        <w:rPr>
          <w:rFonts w:ascii="Times New Roman" w:hAnsi="Times New Roman" w:cs="Times New Roman"/>
          <w:sz w:val="28"/>
          <w:szCs w:val="28"/>
        </w:rPr>
        <w:t>редпочитали не вспоминать</w:t>
      </w:r>
      <w:r w:rsidR="00656CE4" w:rsidRPr="00314F87">
        <w:rPr>
          <w:rFonts w:ascii="Times New Roman" w:hAnsi="Times New Roman" w:cs="Times New Roman"/>
          <w:sz w:val="28"/>
          <w:szCs w:val="28"/>
        </w:rPr>
        <w:t>»: «</w:t>
      </w:r>
      <w:r w:rsidR="005B6604" w:rsidRPr="00314F87">
        <w:rPr>
          <w:rFonts w:ascii="Times New Roman" w:hAnsi="Times New Roman" w:cs="Times New Roman"/>
          <w:sz w:val="28"/>
          <w:szCs w:val="28"/>
        </w:rPr>
        <w:t>И дети не от учителей, а от матерей знали о существовании чего-то неслыханно ужасного и о том, что в доме необходимо хран</w:t>
      </w:r>
      <w:r w:rsidR="00656CE4" w:rsidRPr="00314F87">
        <w:rPr>
          <w:rFonts w:ascii="Times New Roman" w:hAnsi="Times New Roman" w:cs="Times New Roman"/>
          <w:sz w:val="28"/>
          <w:szCs w:val="28"/>
        </w:rPr>
        <w:t>ить запас продуктов “на всякий случай”</w:t>
      </w:r>
      <w:r w:rsidR="005B6604" w:rsidRPr="00314F87">
        <w:rPr>
          <w:rFonts w:ascii="Times New Roman" w:hAnsi="Times New Roman" w:cs="Times New Roman"/>
          <w:sz w:val="28"/>
          <w:szCs w:val="28"/>
        </w:rPr>
        <w:t xml:space="preserve">. Детали оставались не проговоренными, с этой </w:t>
      </w:r>
      <w:r w:rsidR="005B6604" w:rsidRPr="00314F87">
        <w:rPr>
          <w:rFonts w:ascii="Times New Roman" w:hAnsi="Times New Roman" w:cs="Times New Roman"/>
          <w:sz w:val="28"/>
          <w:szCs w:val="28"/>
        </w:rPr>
        <w:lastRenderedPageBreak/>
        <w:t>памятью трудно было жить, и о ней было невозможно рассказать даже дочерям и сыновьям</w:t>
      </w:r>
      <w:r w:rsidR="00656CE4" w:rsidRPr="00314F87">
        <w:rPr>
          <w:rFonts w:ascii="Times New Roman" w:hAnsi="Times New Roman" w:cs="Times New Roman"/>
          <w:sz w:val="28"/>
          <w:szCs w:val="28"/>
        </w:rPr>
        <w:t>»</w:t>
      </w:r>
      <w:r w:rsidR="00574854">
        <w:rPr>
          <w:rStyle w:val="a6"/>
          <w:rFonts w:ascii="Times New Roman" w:hAnsi="Times New Roman" w:cs="Times New Roman"/>
          <w:sz w:val="28"/>
          <w:szCs w:val="28"/>
        </w:rPr>
        <w:footnoteReference w:id="41"/>
      </w:r>
      <w:r w:rsidR="00656CE4" w:rsidRPr="00314F87">
        <w:rPr>
          <w:rFonts w:ascii="Times New Roman" w:hAnsi="Times New Roman" w:cs="Times New Roman"/>
          <w:sz w:val="28"/>
          <w:szCs w:val="28"/>
        </w:rPr>
        <w:t>.</w:t>
      </w:r>
    </w:p>
    <w:p w:rsidR="00D70657" w:rsidRPr="00314F87" w:rsidRDefault="006A36DB" w:rsidP="008210BF">
      <w:pPr>
        <w:spacing w:before="100" w:beforeAutospacing="1" w:after="100" w:afterAutospacing="1" w:line="240" w:lineRule="auto"/>
        <w:rPr>
          <w:sz w:val="28"/>
          <w:szCs w:val="28"/>
        </w:rPr>
      </w:pPr>
      <w:r w:rsidRPr="00314F87">
        <w:rPr>
          <w:rFonts w:ascii="Times New Roman" w:hAnsi="Times New Roman" w:cs="Times New Roman"/>
          <w:sz w:val="28"/>
          <w:szCs w:val="28"/>
        </w:rPr>
        <w:t>Однако процесс</w:t>
      </w:r>
      <w:r w:rsidR="00742BEB" w:rsidRPr="00314F87">
        <w:rPr>
          <w:rFonts w:ascii="Times New Roman" w:hAnsi="Times New Roman" w:cs="Times New Roman"/>
          <w:sz w:val="28"/>
          <w:szCs w:val="28"/>
        </w:rPr>
        <w:t xml:space="preserve"> вызревания </w:t>
      </w:r>
      <w:proofErr w:type="spellStart"/>
      <w:r w:rsidR="00742BEB" w:rsidRPr="00314F87">
        <w:rPr>
          <w:rFonts w:ascii="Times New Roman" w:hAnsi="Times New Roman" w:cs="Times New Roman"/>
          <w:sz w:val="28"/>
          <w:szCs w:val="28"/>
        </w:rPr>
        <w:t>виктимизированной</w:t>
      </w:r>
      <w:proofErr w:type="spellEnd"/>
      <w:r w:rsidR="00742BEB" w:rsidRPr="00314F87">
        <w:rPr>
          <w:rFonts w:ascii="Times New Roman" w:hAnsi="Times New Roman" w:cs="Times New Roman"/>
          <w:sz w:val="28"/>
          <w:szCs w:val="28"/>
        </w:rPr>
        <w:t xml:space="preserve"> блокадной памяти в недрах </w:t>
      </w:r>
      <w:proofErr w:type="spellStart"/>
      <w:r w:rsidR="00742BEB" w:rsidRPr="00314F87">
        <w:rPr>
          <w:rFonts w:ascii="Times New Roman" w:hAnsi="Times New Roman" w:cs="Times New Roman"/>
          <w:sz w:val="28"/>
          <w:szCs w:val="28"/>
        </w:rPr>
        <w:t>сакрифицированно</w:t>
      </w:r>
      <w:r w:rsidR="00A36823">
        <w:rPr>
          <w:rFonts w:ascii="Times New Roman" w:hAnsi="Times New Roman" w:cs="Times New Roman"/>
          <w:sz w:val="28"/>
          <w:szCs w:val="28"/>
        </w:rPr>
        <w:t>й</w:t>
      </w:r>
      <w:proofErr w:type="spellEnd"/>
      <w:r w:rsidR="00A36823">
        <w:rPr>
          <w:rFonts w:ascii="Times New Roman" w:hAnsi="Times New Roman" w:cs="Times New Roman"/>
          <w:sz w:val="28"/>
          <w:szCs w:val="28"/>
        </w:rPr>
        <w:t xml:space="preserve"> «оболочки»</w:t>
      </w:r>
      <w:r w:rsidR="00742BEB" w:rsidRPr="00314F87">
        <w:rPr>
          <w:rFonts w:ascii="Times New Roman" w:hAnsi="Times New Roman"/>
          <w:sz w:val="28"/>
          <w:szCs w:val="28"/>
        </w:rPr>
        <w:t xml:space="preserve"> </w:t>
      </w:r>
      <w:r w:rsidRPr="00314F87">
        <w:rPr>
          <w:rFonts w:ascii="Times New Roman" w:hAnsi="Times New Roman"/>
          <w:sz w:val="28"/>
          <w:szCs w:val="28"/>
        </w:rPr>
        <w:t>продолжал развиваться</w:t>
      </w:r>
      <w:r w:rsidR="00CE3962" w:rsidRPr="00314F87">
        <w:rPr>
          <w:rFonts w:ascii="Times New Roman" w:hAnsi="Times New Roman"/>
          <w:sz w:val="28"/>
          <w:szCs w:val="28"/>
        </w:rPr>
        <w:t>, и р</w:t>
      </w:r>
      <w:r w:rsidRPr="00314F87">
        <w:rPr>
          <w:rFonts w:ascii="Times New Roman" w:hAnsi="Times New Roman"/>
          <w:sz w:val="28"/>
          <w:szCs w:val="28"/>
        </w:rPr>
        <w:t xml:space="preserve">езультатом этого явилось </w:t>
      </w:r>
      <w:r w:rsidR="00CE3962" w:rsidRPr="00314F87">
        <w:rPr>
          <w:rFonts w:ascii="Times New Roman" w:hAnsi="Times New Roman"/>
          <w:sz w:val="28"/>
          <w:szCs w:val="28"/>
        </w:rPr>
        <w:t xml:space="preserve">то, что указанные мемориальные нарративы начали расходиться </w:t>
      </w:r>
      <w:r w:rsidR="00742BEB" w:rsidRPr="00314F87">
        <w:rPr>
          <w:rFonts w:ascii="Times New Roman" w:hAnsi="Times New Roman"/>
          <w:sz w:val="28"/>
          <w:szCs w:val="28"/>
        </w:rPr>
        <w:t>(хотя</w:t>
      </w:r>
      <w:r w:rsidR="004B1B66" w:rsidRPr="00314F87">
        <w:rPr>
          <w:rFonts w:ascii="Times New Roman" w:hAnsi="Times New Roman"/>
          <w:sz w:val="28"/>
          <w:szCs w:val="28"/>
        </w:rPr>
        <w:t>, как будет видно из дальнейшего,</w:t>
      </w:r>
      <w:r w:rsidR="00742BEB" w:rsidRPr="00314F87">
        <w:rPr>
          <w:rFonts w:ascii="Times New Roman" w:hAnsi="Times New Roman"/>
          <w:sz w:val="28"/>
          <w:szCs w:val="28"/>
        </w:rPr>
        <w:t xml:space="preserve"> </w:t>
      </w:r>
      <w:r w:rsidR="004B1B66" w:rsidRPr="00314F87">
        <w:rPr>
          <w:rFonts w:ascii="Times New Roman" w:hAnsi="Times New Roman"/>
          <w:sz w:val="28"/>
          <w:szCs w:val="28"/>
        </w:rPr>
        <w:t>не полно</w:t>
      </w:r>
      <w:r w:rsidR="00CE3962" w:rsidRPr="00314F87">
        <w:rPr>
          <w:rFonts w:ascii="Times New Roman" w:hAnsi="Times New Roman"/>
          <w:sz w:val="28"/>
          <w:szCs w:val="28"/>
        </w:rPr>
        <w:t xml:space="preserve">стью </w:t>
      </w:r>
      <w:r w:rsidR="004B1B66" w:rsidRPr="00314F87">
        <w:rPr>
          <w:rFonts w:ascii="Times New Roman" w:hAnsi="Times New Roman"/>
          <w:sz w:val="28"/>
          <w:szCs w:val="28"/>
        </w:rPr>
        <w:t>и не окончательно</w:t>
      </w:r>
      <w:r w:rsidR="00CE3962" w:rsidRPr="00314F87">
        <w:rPr>
          <w:rFonts w:ascii="Times New Roman" w:hAnsi="Times New Roman"/>
          <w:sz w:val="28"/>
          <w:szCs w:val="28"/>
        </w:rPr>
        <w:t>)</w:t>
      </w:r>
      <w:r w:rsidR="00742BEB" w:rsidRPr="00314F87">
        <w:rPr>
          <w:rFonts w:ascii="Times New Roman" w:hAnsi="Times New Roman"/>
          <w:sz w:val="28"/>
          <w:szCs w:val="28"/>
        </w:rPr>
        <w:t>. Рубежной в этом плане стала публикация в 1977-1984 гг. «Блокадной книги» А. Адамовича и Д. Гранина</w:t>
      </w:r>
      <w:r w:rsidR="00D70657" w:rsidRPr="00314F87">
        <w:rPr>
          <w:rFonts w:ascii="Times New Roman" w:hAnsi="Times New Roman"/>
          <w:sz w:val="28"/>
          <w:szCs w:val="28"/>
        </w:rPr>
        <w:t xml:space="preserve">, в которой жители блокадного Ленинграда в духе </w:t>
      </w:r>
      <w:proofErr w:type="spellStart"/>
      <w:r w:rsidR="00D70657" w:rsidRPr="00314F87">
        <w:rPr>
          <w:rFonts w:ascii="Times New Roman" w:hAnsi="Times New Roman"/>
          <w:sz w:val="28"/>
          <w:szCs w:val="28"/>
        </w:rPr>
        <w:t>виктимизированного</w:t>
      </w:r>
      <w:proofErr w:type="spellEnd"/>
      <w:r w:rsidR="00D70657" w:rsidRPr="00314F87">
        <w:rPr>
          <w:rFonts w:ascii="Times New Roman" w:hAnsi="Times New Roman"/>
          <w:sz w:val="28"/>
          <w:szCs w:val="28"/>
        </w:rPr>
        <w:t xml:space="preserve"> мемориального подхода были представлены как обреченные на мучения ни в чем не повинные жертвы насилия: «Вторая мировая война породила три города-символа: Хиросиму — как ужас атомной бомбы, Сталинград — символ сопротивления и Ленинград — символ страдания неповинных людей»</w:t>
      </w:r>
      <w:r w:rsidR="00D70657" w:rsidRPr="00314F87">
        <w:rPr>
          <w:rStyle w:val="a6"/>
          <w:sz w:val="28"/>
          <w:szCs w:val="28"/>
        </w:rPr>
        <w:footnoteReference w:id="42"/>
      </w:r>
      <w:r w:rsidR="00D70657" w:rsidRPr="00314F87">
        <w:rPr>
          <w:rFonts w:ascii="Times New Roman" w:hAnsi="Times New Roman"/>
          <w:sz w:val="28"/>
          <w:szCs w:val="28"/>
        </w:rPr>
        <w:t>.</w:t>
      </w:r>
    </w:p>
    <w:p w:rsidR="006D000F" w:rsidRPr="00314F87" w:rsidRDefault="00D70657" w:rsidP="008210BF">
      <w:pPr>
        <w:spacing w:before="100" w:beforeAutospacing="1" w:after="100" w:afterAutospacing="1" w:line="240" w:lineRule="auto"/>
        <w:rPr>
          <w:rFonts w:ascii="Times New Roman" w:eastAsia="Times New Roman" w:hAnsi="Times New Roman" w:cs="Times New Roman"/>
          <w:sz w:val="24"/>
          <w:szCs w:val="24"/>
          <w:lang w:eastAsia="ru-RU"/>
        </w:rPr>
      </w:pPr>
      <w:r w:rsidRPr="00314F87">
        <w:rPr>
          <w:rFonts w:ascii="Times New Roman" w:hAnsi="Times New Roman" w:cs="Times New Roman"/>
          <w:sz w:val="28"/>
          <w:szCs w:val="28"/>
        </w:rPr>
        <w:t>Правда, ф</w:t>
      </w:r>
      <w:r w:rsidR="004B1B66" w:rsidRPr="00314F87">
        <w:rPr>
          <w:rFonts w:ascii="Times New Roman" w:hAnsi="Times New Roman" w:cs="Times New Roman"/>
          <w:sz w:val="28"/>
          <w:szCs w:val="28"/>
        </w:rPr>
        <w:t xml:space="preserve">ормально идейный посыл </w:t>
      </w:r>
      <w:r w:rsidRPr="00314F87">
        <w:rPr>
          <w:rFonts w:ascii="Times New Roman" w:hAnsi="Times New Roman" w:cs="Times New Roman"/>
          <w:sz w:val="28"/>
          <w:szCs w:val="28"/>
        </w:rPr>
        <w:t>«Блокадной книги» пролегал</w:t>
      </w:r>
      <w:r w:rsidR="004B1B66" w:rsidRPr="00314F87">
        <w:rPr>
          <w:rFonts w:ascii="Times New Roman" w:hAnsi="Times New Roman" w:cs="Times New Roman"/>
          <w:sz w:val="28"/>
          <w:szCs w:val="28"/>
        </w:rPr>
        <w:t xml:space="preserve"> в </w:t>
      </w:r>
      <w:r w:rsidR="006A36DB" w:rsidRPr="00314F87">
        <w:rPr>
          <w:rFonts w:ascii="Times New Roman" w:hAnsi="Times New Roman" w:cs="Times New Roman"/>
          <w:sz w:val="28"/>
          <w:szCs w:val="28"/>
        </w:rPr>
        <w:t>уже устоявшемся к тому времени</w:t>
      </w:r>
      <w:r w:rsidR="004B1B66" w:rsidRPr="00314F87">
        <w:rPr>
          <w:rFonts w:ascii="Times New Roman" w:hAnsi="Times New Roman" w:cs="Times New Roman"/>
          <w:sz w:val="28"/>
          <w:szCs w:val="28"/>
        </w:rPr>
        <w:t xml:space="preserve"> русле </w:t>
      </w:r>
      <w:r w:rsidR="006A36DB" w:rsidRPr="00314F87">
        <w:rPr>
          <w:rFonts w:ascii="Times New Roman" w:hAnsi="Times New Roman" w:cs="Times New Roman"/>
          <w:sz w:val="28"/>
          <w:szCs w:val="28"/>
        </w:rPr>
        <w:t>интерпретации</w:t>
      </w:r>
      <w:r w:rsidR="004B1B66" w:rsidRPr="00314F87">
        <w:rPr>
          <w:rFonts w:ascii="Times New Roman" w:hAnsi="Times New Roman" w:cs="Times New Roman"/>
          <w:sz w:val="28"/>
          <w:szCs w:val="28"/>
        </w:rPr>
        <w:t xml:space="preserve"> блокадных страданий, даже самых </w:t>
      </w:r>
      <w:r w:rsidR="00CE3962" w:rsidRPr="00314F87">
        <w:rPr>
          <w:rFonts w:ascii="Times New Roman" w:hAnsi="Times New Roman" w:cs="Times New Roman"/>
          <w:sz w:val="28"/>
          <w:szCs w:val="28"/>
        </w:rPr>
        <w:t>страшных</w:t>
      </w:r>
      <w:r w:rsidR="004B1B66" w:rsidRPr="00314F87">
        <w:rPr>
          <w:rFonts w:ascii="Times New Roman" w:hAnsi="Times New Roman" w:cs="Times New Roman"/>
          <w:sz w:val="28"/>
          <w:szCs w:val="28"/>
        </w:rPr>
        <w:t xml:space="preserve">, </w:t>
      </w:r>
      <w:r w:rsidR="00355900">
        <w:rPr>
          <w:rFonts w:ascii="Times New Roman" w:hAnsi="Times New Roman" w:cs="Times New Roman"/>
          <w:sz w:val="28"/>
          <w:szCs w:val="28"/>
        </w:rPr>
        <w:t xml:space="preserve">как </w:t>
      </w:r>
      <w:r w:rsidR="004B1B66" w:rsidRPr="00314F87">
        <w:rPr>
          <w:rFonts w:ascii="Times New Roman" w:hAnsi="Times New Roman" w:cs="Times New Roman"/>
          <w:sz w:val="28"/>
          <w:szCs w:val="28"/>
        </w:rPr>
        <w:t xml:space="preserve">подвига самопожертвования </w:t>
      </w:r>
      <w:r w:rsidR="006A36DB" w:rsidRPr="00314F87">
        <w:rPr>
          <w:rFonts w:ascii="Times New Roman" w:hAnsi="Times New Roman" w:cs="Times New Roman"/>
          <w:sz w:val="28"/>
          <w:szCs w:val="28"/>
        </w:rPr>
        <w:t xml:space="preserve">высокодуховных </w:t>
      </w:r>
      <w:r w:rsidR="004B1B66" w:rsidRPr="00314F87">
        <w:rPr>
          <w:rFonts w:ascii="Times New Roman" w:hAnsi="Times New Roman" w:cs="Times New Roman"/>
          <w:sz w:val="28"/>
          <w:szCs w:val="28"/>
        </w:rPr>
        <w:t>людей, столкнувшихся с экстремальными вызовами</w:t>
      </w:r>
      <w:r w:rsidR="004B1B66" w:rsidRPr="00314F87">
        <w:rPr>
          <w:sz w:val="28"/>
          <w:szCs w:val="28"/>
        </w:rPr>
        <w:t>: «</w:t>
      </w:r>
      <w:r w:rsidR="004B1B66" w:rsidRPr="00314F87">
        <w:rPr>
          <w:rFonts w:ascii="Times New Roman" w:hAnsi="Times New Roman"/>
          <w:sz w:val="28"/>
          <w:szCs w:val="28"/>
        </w:rPr>
        <w:t xml:space="preserve">Мы решили, — </w:t>
      </w:r>
      <w:r w:rsidR="006A36DB" w:rsidRPr="00314F87">
        <w:rPr>
          <w:rFonts w:ascii="Times New Roman" w:hAnsi="Times New Roman" w:cs="Times New Roman"/>
          <w:sz w:val="28"/>
          <w:szCs w:val="28"/>
        </w:rPr>
        <w:t>отмечал</w:t>
      </w:r>
      <w:r w:rsidR="004B1B66" w:rsidRPr="00314F87">
        <w:rPr>
          <w:rFonts w:ascii="Times New Roman" w:hAnsi="Times New Roman" w:cs="Times New Roman"/>
          <w:sz w:val="28"/>
          <w:szCs w:val="28"/>
        </w:rPr>
        <w:t xml:space="preserve"> Д. Гранин, — что эта книга, во-первых, — об интеллигенции и об интеллигентности</w:t>
      </w:r>
      <w:r w:rsidR="004B1B66" w:rsidRPr="00314F87">
        <w:rPr>
          <w:rFonts w:ascii="Times New Roman" w:hAnsi="Times New Roman"/>
          <w:sz w:val="28"/>
          <w:szCs w:val="28"/>
        </w:rPr>
        <w:t>. Ленинград — город, который отличался высокой культурой, интеллектом, интеллигенцией своей, духовной жизнью. Мы хотели показать, как люди, которые были воспитаны этой культурой, смогли оставаться людьми, выстоять.</w:t>
      </w:r>
      <w:r w:rsidR="00E12D90" w:rsidRPr="00314F87">
        <w:rPr>
          <w:sz w:val="28"/>
          <w:szCs w:val="28"/>
        </w:rPr>
        <w:t xml:space="preserve"> </w:t>
      </w:r>
      <w:r w:rsidR="004B1B66" w:rsidRPr="00314F87">
        <w:rPr>
          <w:rFonts w:ascii="Times New Roman" w:hAnsi="Times New Roman"/>
          <w:sz w:val="28"/>
          <w:szCs w:val="28"/>
        </w:rPr>
        <w:t>Второе, что мы хотели, — показать пределы человека. Мы сами не представляли себе возможностей человека. Человека, который не просто отстаивает свою жизнь, люди эти чувствовали себя участком фронта. Люди понимали, что до тех пор, пока город живой, он может отстаивать себя.</w:t>
      </w:r>
      <w:r w:rsidR="00E12D90" w:rsidRPr="00314F87">
        <w:rPr>
          <w:sz w:val="28"/>
          <w:szCs w:val="28"/>
        </w:rPr>
        <w:t xml:space="preserve"> </w:t>
      </w:r>
      <w:r w:rsidR="004B1B66" w:rsidRPr="00314F87">
        <w:rPr>
          <w:rFonts w:ascii="Times New Roman" w:hAnsi="Times New Roman"/>
          <w:sz w:val="28"/>
          <w:szCs w:val="28"/>
        </w:rPr>
        <w:t>Мы хотели рассказать о том, что такое духовная пища</w:t>
      </w:r>
      <w:r w:rsidR="00E12D90" w:rsidRPr="00314F87">
        <w:rPr>
          <w:sz w:val="28"/>
          <w:szCs w:val="28"/>
        </w:rPr>
        <w:t>»</w:t>
      </w:r>
      <w:r w:rsidR="00E12D90" w:rsidRPr="00314F87">
        <w:rPr>
          <w:rStyle w:val="a6"/>
          <w:sz w:val="28"/>
          <w:szCs w:val="28"/>
        </w:rPr>
        <w:footnoteReference w:id="43"/>
      </w:r>
      <w:r w:rsidR="00355900">
        <w:rPr>
          <w:sz w:val="28"/>
          <w:szCs w:val="28"/>
        </w:rPr>
        <w:t>.</w:t>
      </w:r>
      <w:r w:rsidR="006A36DB" w:rsidRPr="00314F87">
        <w:rPr>
          <w:rFonts w:ascii="Times New Roman" w:hAnsi="Times New Roman"/>
          <w:sz w:val="28"/>
          <w:szCs w:val="28"/>
        </w:rPr>
        <w:t xml:space="preserve"> </w:t>
      </w:r>
      <w:r w:rsidR="006D000F" w:rsidRPr="00314F87">
        <w:rPr>
          <w:rFonts w:ascii="Open Sans" w:eastAsia="Times New Roman" w:hAnsi="Open Sans" w:cs="Times New Roman"/>
          <w:sz w:val="29"/>
          <w:szCs w:val="29"/>
          <w:shd w:val="clear" w:color="auto" w:fill="FEFCFA"/>
          <w:lang w:eastAsia="ru-RU"/>
        </w:rPr>
        <w:t>«Ленинград выстоял, потому что был городом интеллигенции, дух интеллигентности, духовности в жизни города – это было той пищей, которая заменяла физическую</w:t>
      </w:r>
      <w:r w:rsidR="00842711" w:rsidRPr="00314F87">
        <w:rPr>
          <w:rFonts w:ascii="Open Sans" w:eastAsia="Times New Roman" w:hAnsi="Open Sans" w:cs="Times New Roman"/>
          <w:sz w:val="29"/>
          <w:szCs w:val="29"/>
          <w:shd w:val="clear" w:color="auto" w:fill="FEFCFA"/>
          <w:lang w:eastAsia="ru-RU"/>
        </w:rPr>
        <w:t>»</w:t>
      </w:r>
      <w:r w:rsidR="006D000F" w:rsidRPr="00314F87">
        <w:rPr>
          <w:rFonts w:ascii="Open Sans" w:eastAsia="Times New Roman" w:hAnsi="Open Sans" w:cs="Times New Roman"/>
          <w:sz w:val="29"/>
          <w:szCs w:val="29"/>
          <w:shd w:val="clear" w:color="auto" w:fill="FEFCFA"/>
          <w:lang w:eastAsia="ru-RU"/>
        </w:rPr>
        <w:t xml:space="preserve">, – </w:t>
      </w:r>
      <w:r w:rsidR="00842711" w:rsidRPr="00314F87">
        <w:rPr>
          <w:rFonts w:ascii="Open Sans" w:eastAsia="Times New Roman" w:hAnsi="Open Sans" w:cs="Times New Roman"/>
          <w:sz w:val="29"/>
          <w:szCs w:val="29"/>
          <w:shd w:val="clear" w:color="auto" w:fill="FEFCFA"/>
          <w:lang w:eastAsia="ru-RU"/>
        </w:rPr>
        <w:t>отметил</w:t>
      </w:r>
      <w:r w:rsidR="006D000F" w:rsidRPr="00314F87">
        <w:rPr>
          <w:rFonts w:ascii="Open Sans" w:eastAsia="Times New Roman" w:hAnsi="Open Sans" w:cs="Times New Roman"/>
          <w:sz w:val="29"/>
          <w:szCs w:val="29"/>
          <w:shd w:val="clear" w:color="auto" w:fill="FEFCFA"/>
          <w:lang w:eastAsia="ru-RU"/>
        </w:rPr>
        <w:t xml:space="preserve"> Гранин в 2013 </w:t>
      </w:r>
      <w:r w:rsidR="00842711" w:rsidRPr="00314F87">
        <w:rPr>
          <w:rFonts w:ascii="Open Sans" w:eastAsia="Times New Roman" w:hAnsi="Open Sans" w:cs="Times New Roman"/>
          <w:sz w:val="29"/>
          <w:szCs w:val="29"/>
          <w:shd w:val="clear" w:color="auto" w:fill="FEFCFA"/>
          <w:lang w:eastAsia="ru-RU"/>
        </w:rPr>
        <w:t xml:space="preserve">году </w:t>
      </w:r>
      <w:r w:rsidR="00355900">
        <w:rPr>
          <w:rFonts w:ascii="Open Sans" w:eastAsia="Times New Roman" w:hAnsi="Open Sans" w:cs="Times New Roman"/>
          <w:sz w:val="29"/>
          <w:szCs w:val="29"/>
          <w:shd w:val="clear" w:color="auto" w:fill="FEFCFA"/>
          <w:lang w:eastAsia="ru-RU"/>
        </w:rPr>
        <w:t>на презентации «Блокадной книги»</w:t>
      </w:r>
      <w:r w:rsidR="006D000F" w:rsidRPr="00314F87">
        <w:rPr>
          <w:rFonts w:ascii="Open Sans" w:eastAsia="Times New Roman" w:hAnsi="Open Sans" w:cs="Times New Roman"/>
          <w:sz w:val="29"/>
          <w:szCs w:val="29"/>
          <w:shd w:val="clear" w:color="auto" w:fill="FEFCFA"/>
          <w:lang w:eastAsia="ru-RU"/>
        </w:rPr>
        <w:t>, впервые выпущенной без купюр, включая главу</w:t>
      </w:r>
      <w:r w:rsidR="00842711" w:rsidRPr="00314F87">
        <w:rPr>
          <w:rFonts w:ascii="Open Sans" w:eastAsia="Times New Roman" w:hAnsi="Open Sans" w:cs="Times New Roman"/>
          <w:sz w:val="29"/>
          <w:szCs w:val="29"/>
          <w:shd w:val="clear" w:color="auto" w:fill="FEFCFA"/>
          <w:lang w:eastAsia="ru-RU"/>
        </w:rPr>
        <w:t>, в которой рассказывалось</w:t>
      </w:r>
      <w:r w:rsidR="006D000F" w:rsidRPr="00314F87">
        <w:rPr>
          <w:rFonts w:ascii="Open Sans" w:eastAsia="Times New Roman" w:hAnsi="Open Sans" w:cs="Times New Roman"/>
          <w:sz w:val="29"/>
          <w:szCs w:val="29"/>
          <w:shd w:val="clear" w:color="auto" w:fill="FEFCFA"/>
          <w:lang w:eastAsia="ru-RU"/>
        </w:rPr>
        <w:t xml:space="preserve"> о блокадном каннибализме</w:t>
      </w:r>
      <w:r w:rsidR="00842711" w:rsidRPr="00314F87">
        <w:rPr>
          <w:rFonts w:ascii="Open Sans" w:eastAsia="Times New Roman" w:hAnsi="Open Sans" w:cs="Times New Roman"/>
          <w:sz w:val="29"/>
          <w:szCs w:val="29"/>
          <w:shd w:val="clear" w:color="auto" w:fill="FEFCFA"/>
          <w:lang w:eastAsia="ru-RU"/>
        </w:rPr>
        <w:t>: «…наши</w:t>
      </w:r>
      <w:r w:rsidR="00355900">
        <w:rPr>
          <w:rFonts w:ascii="Open Sans" w:eastAsia="Times New Roman" w:hAnsi="Open Sans" w:cs="Times New Roman"/>
          <w:sz w:val="29"/>
          <w:szCs w:val="29"/>
          <w:shd w:val="clear" w:color="auto" w:fill="FEFCFA"/>
          <w:lang w:eastAsia="ru-RU"/>
        </w:rPr>
        <w:t xml:space="preserve"> записи, – пояснил писатель, – </w:t>
      </w:r>
      <w:r w:rsidR="00842711" w:rsidRPr="00314F87">
        <w:rPr>
          <w:rFonts w:ascii="Open Sans" w:eastAsia="Times New Roman" w:hAnsi="Open Sans" w:cs="Times New Roman"/>
          <w:sz w:val="29"/>
          <w:szCs w:val="29"/>
          <w:shd w:val="clear" w:color="auto" w:fill="FEFCFA"/>
          <w:lang w:eastAsia="ru-RU"/>
        </w:rPr>
        <w:t>факты свидетельствуют: блокадный Ленинград – один из тех в истории массового голода примеров, когда случаи каннибализма действительно не получили сколько-нибудь широкого распространения, какого можно было ожидать, если учитывать весь ужас положения, в котором оказались миллионы людей»; «</w:t>
      </w:r>
      <w:r w:rsidR="006D000F" w:rsidRPr="00314F87">
        <w:rPr>
          <w:rFonts w:ascii="Open Sans" w:eastAsia="Times New Roman" w:hAnsi="Open Sans" w:cs="Times New Roman"/>
          <w:sz w:val="29"/>
          <w:szCs w:val="29"/>
          <w:shd w:val="clear" w:color="auto" w:fill="FEFCFA"/>
          <w:lang w:eastAsia="ru-RU"/>
        </w:rPr>
        <w:t xml:space="preserve">Блокада </w:t>
      </w:r>
      <w:r w:rsidR="006D000F" w:rsidRPr="00314F87">
        <w:rPr>
          <w:rFonts w:ascii="Open Sans" w:eastAsia="Times New Roman" w:hAnsi="Open Sans" w:cs="Times New Roman"/>
          <w:sz w:val="29"/>
          <w:szCs w:val="29"/>
          <w:shd w:val="clear" w:color="auto" w:fill="FEFCFA"/>
          <w:lang w:eastAsia="ru-RU"/>
        </w:rPr>
        <w:lastRenderedPageBreak/>
        <w:t>показала, что может человек, какие запредельные ресурсы духа имеют люди. Выживали те, кто не ложился, а работал, заботился о других»</w:t>
      </w:r>
      <w:r w:rsidR="006D000F" w:rsidRPr="00314F87">
        <w:rPr>
          <w:rStyle w:val="a6"/>
          <w:rFonts w:ascii="Open Sans" w:eastAsia="Times New Roman" w:hAnsi="Open Sans" w:cs="Times New Roman"/>
          <w:sz w:val="29"/>
          <w:szCs w:val="29"/>
          <w:shd w:val="clear" w:color="auto" w:fill="FEFCFA"/>
          <w:lang w:eastAsia="ru-RU"/>
        </w:rPr>
        <w:footnoteReference w:id="44"/>
      </w:r>
      <w:r w:rsidR="006D000F" w:rsidRPr="00314F87">
        <w:rPr>
          <w:rFonts w:ascii="Open Sans" w:eastAsia="Times New Roman" w:hAnsi="Open Sans" w:cs="Times New Roman"/>
          <w:sz w:val="29"/>
          <w:szCs w:val="29"/>
          <w:shd w:val="clear" w:color="auto" w:fill="FEFCFA"/>
          <w:lang w:eastAsia="ru-RU"/>
        </w:rPr>
        <w:t>.</w:t>
      </w:r>
    </w:p>
    <w:p w:rsidR="004B1B66" w:rsidRPr="00314F87" w:rsidRDefault="006D000F" w:rsidP="008210BF">
      <w:pPr>
        <w:spacing w:before="100" w:beforeAutospacing="1" w:after="100" w:afterAutospacing="1" w:line="240" w:lineRule="auto"/>
        <w:rPr>
          <w:rFonts w:ascii="Times New Roman" w:hAnsi="Times New Roman"/>
          <w:sz w:val="28"/>
          <w:szCs w:val="28"/>
        </w:rPr>
      </w:pPr>
      <w:r w:rsidRPr="00314F87">
        <w:rPr>
          <w:rFonts w:ascii="Times New Roman" w:hAnsi="Times New Roman"/>
          <w:sz w:val="28"/>
          <w:szCs w:val="28"/>
        </w:rPr>
        <w:t>О том же Гранин упомянул и в в</w:t>
      </w:r>
      <w:r w:rsidR="004B1B66" w:rsidRPr="00314F87">
        <w:rPr>
          <w:rFonts w:ascii="Times New Roman" w:hAnsi="Times New Roman" w:cs="Times New Roman"/>
          <w:sz w:val="28"/>
          <w:szCs w:val="28"/>
        </w:rPr>
        <w:t>ыступ</w:t>
      </w:r>
      <w:r w:rsidRPr="00314F87">
        <w:rPr>
          <w:rFonts w:ascii="Times New Roman" w:hAnsi="Times New Roman" w:cs="Times New Roman"/>
          <w:sz w:val="28"/>
          <w:szCs w:val="28"/>
        </w:rPr>
        <w:t>лении</w:t>
      </w:r>
      <w:r w:rsidR="004B1B66" w:rsidRPr="00314F87">
        <w:rPr>
          <w:rFonts w:ascii="Times New Roman" w:hAnsi="Times New Roman" w:cs="Times New Roman"/>
          <w:sz w:val="28"/>
          <w:szCs w:val="28"/>
        </w:rPr>
        <w:t xml:space="preserve"> 27 января 2014 г.</w:t>
      </w:r>
      <w:r w:rsidR="006C5985" w:rsidRPr="00314F87">
        <w:rPr>
          <w:rFonts w:ascii="Times New Roman" w:hAnsi="Times New Roman" w:cs="Times New Roman"/>
          <w:sz w:val="28"/>
          <w:szCs w:val="28"/>
        </w:rPr>
        <w:t xml:space="preserve"> в Бундестаге: </w:t>
      </w:r>
      <w:r w:rsidR="006A36DB" w:rsidRPr="00314F87">
        <w:rPr>
          <w:rFonts w:ascii="Times New Roman" w:hAnsi="Times New Roman"/>
          <w:sz w:val="28"/>
          <w:szCs w:val="28"/>
        </w:rPr>
        <w:t>«Я бывал в городе и увидел, как изменилась человеческая сущность блокадников. Главным героем оказался кто-то безымянный – прохожий, который пытался поднять ослабшего, упавшего на землю и повести его. Были такие пункты с кипятком. Давали только кружку кипятка, и это часто спасало людей. Это было проснувшееся в людях сострадание»</w:t>
      </w:r>
      <w:r w:rsidR="006A36DB" w:rsidRPr="00314F87">
        <w:rPr>
          <w:rStyle w:val="a6"/>
          <w:rFonts w:ascii="Times New Roman" w:hAnsi="Times New Roman"/>
          <w:sz w:val="28"/>
          <w:szCs w:val="28"/>
        </w:rPr>
        <w:footnoteReference w:id="45"/>
      </w:r>
      <w:r w:rsidR="006A36DB" w:rsidRPr="00314F87">
        <w:rPr>
          <w:rFonts w:ascii="Times New Roman" w:hAnsi="Times New Roman"/>
          <w:sz w:val="28"/>
          <w:szCs w:val="28"/>
        </w:rPr>
        <w:t>.</w:t>
      </w:r>
      <w:r w:rsidR="00CE3962" w:rsidRPr="00314F87">
        <w:rPr>
          <w:rFonts w:ascii="Times New Roman" w:hAnsi="Times New Roman"/>
          <w:sz w:val="28"/>
          <w:szCs w:val="28"/>
        </w:rPr>
        <w:t xml:space="preserve"> </w:t>
      </w:r>
      <w:r w:rsidR="00355900">
        <w:rPr>
          <w:rFonts w:ascii="Times New Roman" w:hAnsi="Times New Roman"/>
          <w:sz w:val="28"/>
          <w:szCs w:val="28"/>
        </w:rPr>
        <w:t>Правда,</w:t>
      </w:r>
      <w:r w:rsidR="00CE3962" w:rsidRPr="00314F87">
        <w:rPr>
          <w:rFonts w:ascii="Times New Roman" w:hAnsi="Times New Roman"/>
          <w:sz w:val="28"/>
          <w:szCs w:val="28"/>
        </w:rPr>
        <w:t xml:space="preserve"> в этой же речь Гранин поделился воспоминанием, которое </w:t>
      </w:r>
      <w:r w:rsidRPr="00314F87">
        <w:rPr>
          <w:rFonts w:ascii="Times New Roman" w:hAnsi="Times New Roman"/>
          <w:sz w:val="28"/>
          <w:szCs w:val="28"/>
        </w:rPr>
        <w:t xml:space="preserve">де-факто </w:t>
      </w:r>
      <w:r w:rsidR="00CE3962" w:rsidRPr="00314F87">
        <w:rPr>
          <w:rFonts w:ascii="Times New Roman" w:hAnsi="Times New Roman"/>
          <w:sz w:val="28"/>
          <w:szCs w:val="28"/>
        </w:rPr>
        <w:t xml:space="preserve">взламывало </w:t>
      </w:r>
      <w:r w:rsidR="006C5985" w:rsidRPr="00314F87">
        <w:rPr>
          <w:rFonts w:ascii="Times New Roman" w:hAnsi="Times New Roman"/>
          <w:sz w:val="28"/>
          <w:szCs w:val="28"/>
        </w:rPr>
        <w:t xml:space="preserve">традиционный </w:t>
      </w:r>
      <w:r w:rsidR="00CE3962" w:rsidRPr="00314F87">
        <w:rPr>
          <w:rFonts w:ascii="Times New Roman" w:hAnsi="Times New Roman"/>
          <w:sz w:val="28"/>
          <w:szCs w:val="28"/>
        </w:rPr>
        <w:t>официозный блокадный</w:t>
      </w:r>
      <w:r w:rsidR="009926C4" w:rsidRPr="00314F87">
        <w:rPr>
          <w:rFonts w:ascii="Times New Roman" w:hAnsi="Times New Roman"/>
          <w:sz w:val="28"/>
          <w:szCs w:val="28"/>
        </w:rPr>
        <w:t xml:space="preserve"> нарратив</w:t>
      </w:r>
      <w:r w:rsidR="00355900">
        <w:rPr>
          <w:rFonts w:ascii="Times New Roman" w:hAnsi="Times New Roman"/>
          <w:sz w:val="28"/>
          <w:szCs w:val="28"/>
        </w:rPr>
        <w:t xml:space="preserve">, приравнивавший страдание </w:t>
      </w:r>
      <w:r w:rsidR="00883B82">
        <w:rPr>
          <w:rFonts w:ascii="Times New Roman" w:hAnsi="Times New Roman"/>
          <w:sz w:val="28"/>
          <w:szCs w:val="28"/>
        </w:rPr>
        <w:t xml:space="preserve">и трагедию – </w:t>
      </w:r>
      <w:r w:rsidR="00355900">
        <w:rPr>
          <w:rFonts w:ascii="Times New Roman" w:hAnsi="Times New Roman"/>
          <w:sz w:val="28"/>
          <w:szCs w:val="28"/>
        </w:rPr>
        <w:t>к подвигу</w:t>
      </w:r>
      <w:r w:rsidR="006C5985" w:rsidRPr="00314F87">
        <w:rPr>
          <w:rFonts w:ascii="Times New Roman" w:hAnsi="Times New Roman"/>
          <w:sz w:val="28"/>
          <w:szCs w:val="28"/>
        </w:rPr>
        <w:t xml:space="preserve">: </w:t>
      </w:r>
      <w:r w:rsidR="004B1B66" w:rsidRPr="00314F87">
        <w:rPr>
          <w:rFonts w:ascii="Times New Roman" w:hAnsi="Times New Roman"/>
          <w:sz w:val="28"/>
          <w:szCs w:val="28"/>
        </w:rPr>
        <w:t>«</w:t>
      </w:r>
      <w:r w:rsidR="006C5985" w:rsidRPr="00314F87">
        <w:rPr>
          <w:rFonts w:ascii="Times New Roman" w:hAnsi="Times New Roman"/>
          <w:sz w:val="28"/>
          <w:szCs w:val="28"/>
        </w:rPr>
        <w:t>…</w:t>
      </w:r>
      <w:r w:rsidR="004B1B66" w:rsidRPr="00314F87">
        <w:rPr>
          <w:rFonts w:ascii="Times New Roman" w:hAnsi="Times New Roman"/>
          <w:sz w:val="28"/>
          <w:szCs w:val="28"/>
        </w:rPr>
        <w:t>мы с белорусским писателем Адамовичем начали опрашивать уцелевших блокадников о том, как они выживали. Были поразительные, беспощадные откровения. У матери умирает ребенок. Ему три года. Мать кладет труп между окон, это зима. И каждый день отрезает по кусочку, чтобы кормить дочь и спасти хотя бы ее. Дочь не знала подробности. Ей было 12 лет. А мать не позволила себе умереть и сойти с ума. Дочь эта выросла. И я с ней разговаривал. Она узнала спустя годы. Вы представляете? Таких примеров можно много привести, во что превратилась жизнь блокадников</w:t>
      </w:r>
      <w:r w:rsidR="006C5985" w:rsidRPr="00314F87">
        <w:rPr>
          <w:rFonts w:ascii="Times New Roman" w:hAnsi="Times New Roman"/>
          <w:sz w:val="28"/>
          <w:szCs w:val="28"/>
        </w:rPr>
        <w:t>…»</w:t>
      </w:r>
      <w:r w:rsidR="006C5985" w:rsidRPr="00314F87">
        <w:rPr>
          <w:rStyle w:val="a6"/>
          <w:rFonts w:ascii="Times New Roman" w:hAnsi="Times New Roman"/>
          <w:sz w:val="28"/>
          <w:szCs w:val="28"/>
        </w:rPr>
        <w:footnoteReference w:id="46"/>
      </w:r>
      <w:r w:rsidR="006C5985" w:rsidRPr="00314F87">
        <w:rPr>
          <w:rFonts w:ascii="Times New Roman" w:hAnsi="Times New Roman"/>
          <w:sz w:val="28"/>
          <w:szCs w:val="28"/>
        </w:rPr>
        <w:t>.</w:t>
      </w:r>
      <w:r w:rsidR="005A1397" w:rsidRPr="00314F87">
        <w:rPr>
          <w:rFonts w:ascii="Times New Roman" w:hAnsi="Times New Roman"/>
          <w:sz w:val="28"/>
          <w:szCs w:val="28"/>
        </w:rPr>
        <w:t xml:space="preserve"> Данное свидетельство ясно показывало, что мемориальный смысл «Блокадной книги», несмотря на все героико-</w:t>
      </w:r>
      <w:r w:rsidR="00D56882" w:rsidRPr="00314F87">
        <w:rPr>
          <w:rFonts w:ascii="Times New Roman" w:hAnsi="Times New Roman"/>
          <w:sz w:val="28"/>
          <w:szCs w:val="28"/>
        </w:rPr>
        <w:t>подвижнические</w:t>
      </w:r>
      <w:r w:rsidR="005A1397" w:rsidRPr="00314F87">
        <w:rPr>
          <w:rFonts w:ascii="Times New Roman" w:hAnsi="Times New Roman"/>
          <w:sz w:val="28"/>
          <w:szCs w:val="28"/>
        </w:rPr>
        <w:t xml:space="preserve"> оговорки, которые делали ее авторы, являлся </w:t>
      </w:r>
      <w:r w:rsidR="00D56882" w:rsidRPr="00314F87">
        <w:rPr>
          <w:rFonts w:ascii="Times New Roman" w:hAnsi="Times New Roman"/>
          <w:sz w:val="28"/>
          <w:szCs w:val="28"/>
        </w:rPr>
        <w:t xml:space="preserve">в своей основе </w:t>
      </w:r>
      <w:r w:rsidR="005A1397" w:rsidRPr="00314F87">
        <w:rPr>
          <w:rFonts w:ascii="Times New Roman" w:hAnsi="Times New Roman"/>
          <w:sz w:val="28"/>
          <w:szCs w:val="28"/>
        </w:rPr>
        <w:t>скорбным и обнажал глубочайшую общегородскую блокадную травму.</w:t>
      </w:r>
    </w:p>
    <w:p w:rsidR="00341ABB" w:rsidRPr="00314F87" w:rsidRDefault="00E92181" w:rsidP="008210BF">
      <w:pPr>
        <w:spacing w:before="100" w:beforeAutospacing="1" w:after="100" w:afterAutospacing="1" w:line="240" w:lineRule="auto"/>
        <w:rPr>
          <w:rFonts w:ascii="Times New Roman" w:hAnsi="Times New Roman"/>
          <w:sz w:val="28"/>
          <w:szCs w:val="28"/>
        </w:rPr>
      </w:pPr>
      <w:r w:rsidRPr="00314F87">
        <w:rPr>
          <w:rFonts w:ascii="Times New Roman" w:hAnsi="Times New Roman"/>
          <w:sz w:val="28"/>
          <w:szCs w:val="28"/>
        </w:rPr>
        <w:t xml:space="preserve">После того, как в эпоху Перестройки началась и в последующие годы продолжилась публикация </w:t>
      </w:r>
      <w:r w:rsidR="007576B6" w:rsidRPr="00314F87">
        <w:rPr>
          <w:rFonts w:ascii="Times New Roman" w:hAnsi="Times New Roman"/>
          <w:sz w:val="28"/>
          <w:szCs w:val="28"/>
        </w:rPr>
        <w:t xml:space="preserve">массы новых </w:t>
      </w:r>
      <w:r w:rsidRPr="00314F87">
        <w:rPr>
          <w:rFonts w:ascii="Times New Roman" w:hAnsi="Times New Roman"/>
          <w:sz w:val="28"/>
          <w:szCs w:val="28"/>
        </w:rPr>
        <w:t>исторических свидетельств о Блокаде и Битве за Ленинград – документов, воспоминаний, дневников</w:t>
      </w:r>
      <w:r w:rsidR="00A1342C" w:rsidRPr="00314F87">
        <w:rPr>
          <w:rStyle w:val="a6"/>
          <w:rFonts w:ascii="Times New Roman" w:hAnsi="Times New Roman"/>
          <w:sz w:val="28"/>
          <w:szCs w:val="28"/>
        </w:rPr>
        <w:footnoteReference w:id="47"/>
      </w:r>
      <w:r w:rsidRPr="00314F87">
        <w:rPr>
          <w:rFonts w:ascii="Times New Roman" w:hAnsi="Times New Roman"/>
          <w:sz w:val="28"/>
          <w:szCs w:val="28"/>
        </w:rPr>
        <w:t xml:space="preserve">, писем, а равно научных статей и капитальных монографий, </w:t>
      </w:r>
      <w:r w:rsidR="007576B6" w:rsidRPr="00314F87">
        <w:rPr>
          <w:rFonts w:ascii="Times New Roman" w:hAnsi="Times New Roman"/>
          <w:sz w:val="28"/>
          <w:szCs w:val="28"/>
        </w:rPr>
        <w:t>осветивших</w:t>
      </w:r>
      <w:r w:rsidRPr="00314F87">
        <w:rPr>
          <w:rFonts w:ascii="Times New Roman" w:hAnsi="Times New Roman"/>
          <w:sz w:val="28"/>
          <w:szCs w:val="28"/>
        </w:rPr>
        <w:t xml:space="preserve"> те блокадные сюж</w:t>
      </w:r>
      <w:r w:rsidR="00AA7993" w:rsidRPr="00314F87">
        <w:rPr>
          <w:rFonts w:ascii="Times New Roman" w:hAnsi="Times New Roman"/>
          <w:sz w:val="28"/>
          <w:szCs w:val="28"/>
        </w:rPr>
        <w:t xml:space="preserve">еты, которые </w:t>
      </w:r>
      <w:r w:rsidR="007576B6" w:rsidRPr="00314F87">
        <w:rPr>
          <w:rFonts w:ascii="Times New Roman" w:hAnsi="Times New Roman"/>
          <w:sz w:val="28"/>
          <w:szCs w:val="28"/>
        </w:rPr>
        <w:t xml:space="preserve">ранее </w:t>
      </w:r>
      <w:r w:rsidR="00AA7993" w:rsidRPr="00314F87">
        <w:rPr>
          <w:rFonts w:ascii="Times New Roman" w:hAnsi="Times New Roman"/>
          <w:sz w:val="28"/>
          <w:szCs w:val="28"/>
        </w:rPr>
        <w:t xml:space="preserve">были </w:t>
      </w:r>
      <w:r w:rsidRPr="00314F87">
        <w:rPr>
          <w:rFonts w:ascii="Times New Roman" w:hAnsi="Times New Roman"/>
          <w:sz w:val="28"/>
          <w:szCs w:val="28"/>
        </w:rPr>
        <w:t xml:space="preserve">табуированы в рамках </w:t>
      </w:r>
      <w:proofErr w:type="spellStart"/>
      <w:r w:rsidRPr="00314F87">
        <w:rPr>
          <w:rFonts w:ascii="Times New Roman" w:hAnsi="Times New Roman"/>
          <w:sz w:val="28"/>
          <w:szCs w:val="28"/>
        </w:rPr>
        <w:t>сакрифицированного</w:t>
      </w:r>
      <w:proofErr w:type="spellEnd"/>
      <w:r w:rsidRPr="00314F87">
        <w:rPr>
          <w:rFonts w:ascii="Times New Roman" w:hAnsi="Times New Roman"/>
          <w:sz w:val="28"/>
          <w:szCs w:val="28"/>
        </w:rPr>
        <w:t xml:space="preserve"> </w:t>
      </w:r>
      <w:proofErr w:type="spellStart"/>
      <w:r w:rsidRPr="00314F87">
        <w:rPr>
          <w:rFonts w:ascii="Times New Roman" w:hAnsi="Times New Roman"/>
          <w:sz w:val="28"/>
          <w:szCs w:val="28"/>
        </w:rPr>
        <w:t>блокадно</w:t>
      </w:r>
      <w:proofErr w:type="spellEnd"/>
      <w:r w:rsidRPr="00314F87">
        <w:rPr>
          <w:rFonts w:ascii="Times New Roman" w:hAnsi="Times New Roman"/>
          <w:sz w:val="28"/>
          <w:szCs w:val="28"/>
        </w:rPr>
        <w:t xml:space="preserve">-мемориального </w:t>
      </w:r>
      <w:r w:rsidR="00883B82">
        <w:rPr>
          <w:rFonts w:ascii="Times New Roman" w:hAnsi="Times New Roman"/>
          <w:sz w:val="28"/>
          <w:szCs w:val="28"/>
        </w:rPr>
        <w:t>дискурса</w:t>
      </w:r>
      <w:r w:rsidRPr="00314F87">
        <w:rPr>
          <w:rFonts w:ascii="Times New Roman" w:hAnsi="Times New Roman"/>
          <w:sz w:val="28"/>
          <w:szCs w:val="28"/>
        </w:rPr>
        <w:t xml:space="preserve"> – </w:t>
      </w:r>
      <w:proofErr w:type="spellStart"/>
      <w:r w:rsidRPr="00314F87">
        <w:rPr>
          <w:rFonts w:ascii="Times New Roman" w:hAnsi="Times New Roman"/>
          <w:sz w:val="28"/>
          <w:szCs w:val="28"/>
        </w:rPr>
        <w:t>виктимизированная</w:t>
      </w:r>
      <w:proofErr w:type="spellEnd"/>
      <w:r w:rsidRPr="00314F87">
        <w:rPr>
          <w:rFonts w:ascii="Times New Roman" w:hAnsi="Times New Roman"/>
          <w:sz w:val="28"/>
          <w:szCs w:val="28"/>
        </w:rPr>
        <w:t xml:space="preserve"> память о Блокаде </w:t>
      </w:r>
      <w:r w:rsidR="007576B6" w:rsidRPr="00314F87">
        <w:rPr>
          <w:rFonts w:ascii="Times New Roman" w:hAnsi="Times New Roman"/>
          <w:sz w:val="28"/>
          <w:szCs w:val="28"/>
        </w:rPr>
        <w:t xml:space="preserve">стала </w:t>
      </w:r>
      <w:r w:rsidR="006736F2" w:rsidRPr="00314F87">
        <w:rPr>
          <w:rFonts w:ascii="Times New Roman" w:hAnsi="Times New Roman"/>
          <w:sz w:val="28"/>
          <w:szCs w:val="28"/>
        </w:rPr>
        <w:t xml:space="preserve">развиваться как самостоятельный мемориальный </w:t>
      </w:r>
      <w:r w:rsidR="007576B6" w:rsidRPr="00314F87">
        <w:rPr>
          <w:rFonts w:ascii="Times New Roman" w:hAnsi="Times New Roman"/>
          <w:sz w:val="28"/>
          <w:szCs w:val="28"/>
        </w:rPr>
        <w:t xml:space="preserve">нарратив, начав оппонировать </w:t>
      </w:r>
      <w:r w:rsidR="006736F2" w:rsidRPr="00314F87">
        <w:rPr>
          <w:rFonts w:ascii="Times New Roman" w:hAnsi="Times New Roman"/>
          <w:sz w:val="28"/>
          <w:szCs w:val="28"/>
        </w:rPr>
        <w:t>героико-триумфальной верси</w:t>
      </w:r>
      <w:r w:rsidR="00883B82">
        <w:rPr>
          <w:rFonts w:ascii="Times New Roman" w:hAnsi="Times New Roman"/>
          <w:sz w:val="28"/>
          <w:szCs w:val="28"/>
        </w:rPr>
        <w:t>и</w:t>
      </w:r>
      <w:r w:rsidR="006736F2" w:rsidRPr="00314F87">
        <w:rPr>
          <w:rFonts w:ascii="Times New Roman" w:hAnsi="Times New Roman"/>
          <w:sz w:val="28"/>
          <w:szCs w:val="28"/>
        </w:rPr>
        <w:t xml:space="preserve"> блокадной памяти</w:t>
      </w:r>
      <w:r w:rsidR="00883B82">
        <w:rPr>
          <w:rFonts w:ascii="Times New Roman" w:hAnsi="Times New Roman"/>
          <w:sz w:val="28"/>
          <w:szCs w:val="28"/>
        </w:rPr>
        <w:t>. Д</w:t>
      </w:r>
      <w:r w:rsidR="006736F2" w:rsidRPr="00314F87">
        <w:rPr>
          <w:rFonts w:ascii="Times New Roman" w:hAnsi="Times New Roman"/>
          <w:sz w:val="28"/>
          <w:szCs w:val="28"/>
        </w:rPr>
        <w:t xml:space="preserve">анный процесс происходил на фоне оценочной поляризации обоих </w:t>
      </w:r>
      <w:r w:rsidR="007576B6" w:rsidRPr="00314F87">
        <w:rPr>
          <w:rFonts w:ascii="Times New Roman" w:hAnsi="Times New Roman"/>
          <w:sz w:val="28"/>
          <w:szCs w:val="28"/>
        </w:rPr>
        <w:t>мемориальных трендов</w:t>
      </w:r>
      <w:r w:rsidR="006736F2" w:rsidRPr="00314F87">
        <w:rPr>
          <w:rFonts w:ascii="Times New Roman" w:hAnsi="Times New Roman"/>
          <w:sz w:val="28"/>
          <w:szCs w:val="28"/>
        </w:rPr>
        <w:t>.</w:t>
      </w:r>
    </w:p>
    <w:p w:rsidR="00341ABB" w:rsidRPr="00314F87" w:rsidRDefault="006736F2" w:rsidP="008210BF">
      <w:pPr>
        <w:spacing w:before="100" w:beforeAutospacing="1" w:after="100" w:afterAutospacing="1" w:line="240" w:lineRule="auto"/>
        <w:rPr>
          <w:rFonts w:ascii="RbtRegular" w:hAnsi="RbtRegular"/>
          <w:sz w:val="34"/>
          <w:szCs w:val="34"/>
          <w:shd w:val="clear" w:color="auto" w:fill="FFFFFF"/>
        </w:rPr>
      </w:pPr>
      <w:proofErr w:type="spellStart"/>
      <w:r w:rsidRPr="00314F87">
        <w:rPr>
          <w:rFonts w:ascii="Times New Roman" w:hAnsi="Times New Roman"/>
          <w:sz w:val="28"/>
          <w:szCs w:val="28"/>
        </w:rPr>
        <w:t>Виктимизированная</w:t>
      </w:r>
      <w:proofErr w:type="spellEnd"/>
      <w:r w:rsidRPr="00314F87">
        <w:rPr>
          <w:rFonts w:ascii="Times New Roman" w:hAnsi="Times New Roman"/>
          <w:sz w:val="28"/>
          <w:szCs w:val="28"/>
        </w:rPr>
        <w:t xml:space="preserve"> память </w:t>
      </w:r>
      <w:r w:rsidR="007576B6" w:rsidRPr="00314F87">
        <w:rPr>
          <w:rFonts w:ascii="Times New Roman" w:hAnsi="Times New Roman"/>
          <w:sz w:val="28"/>
          <w:szCs w:val="28"/>
        </w:rPr>
        <w:t xml:space="preserve">всё более </w:t>
      </w:r>
      <w:r w:rsidRPr="00314F87">
        <w:rPr>
          <w:rFonts w:ascii="Times New Roman" w:hAnsi="Times New Roman"/>
          <w:sz w:val="28"/>
          <w:szCs w:val="28"/>
        </w:rPr>
        <w:t>тяготела к интерпретации Блокады в контексте исключительно трагедии и травмы</w:t>
      </w:r>
      <w:r w:rsidR="00BC398C">
        <w:rPr>
          <w:rFonts w:ascii="Times New Roman" w:hAnsi="Times New Roman"/>
          <w:sz w:val="28"/>
          <w:szCs w:val="28"/>
        </w:rPr>
        <w:t xml:space="preserve">. При этом </w:t>
      </w:r>
      <w:r w:rsidRPr="00314F87">
        <w:rPr>
          <w:rFonts w:ascii="Times New Roman" w:hAnsi="Times New Roman"/>
          <w:sz w:val="28"/>
          <w:szCs w:val="28"/>
        </w:rPr>
        <w:t xml:space="preserve">под сомнение </w:t>
      </w:r>
      <w:r w:rsidR="00BC398C">
        <w:rPr>
          <w:rFonts w:ascii="Times New Roman" w:hAnsi="Times New Roman"/>
          <w:sz w:val="28"/>
          <w:szCs w:val="28"/>
        </w:rPr>
        <w:t xml:space="preserve">де-факто ставилась </w:t>
      </w:r>
      <w:r w:rsidRPr="00314F87">
        <w:rPr>
          <w:rFonts w:ascii="Times New Roman" w:hAnsi="Times New Roman"/>
          <w:sz w:val="28"/>
          <w:szCs w:val="28"/>
        </w:rPr>
        <w:t xml:space="preserve">правомерность героизации </w:t>
      </w:r>
      <w:r w:rsidR="00AA7993" w:rsidRPr="00314F87">
        <w:rPr>
          <w:rFonts w:ascii="Times New Roman" w:hAnsi="Times New Roman"/>
          <w:sz w:val="28"/>
          <w:szCs w:val="28"/>
        </w:rPr>
        <w:t xml:space="preserve">того, что происходило не только внутри </w:t>
      </w:r>
      <w:r w:rsidR="007576B6" w:rsidRPr="00314F87">
        <w:rPr>
          <w:rFonts w:ascii="Times New Roman" w:hAnsi="Times New Roman"/>
          <w:sz w:val="28"/>
          <w:szCs w:val="28"/>
        </w:rPr>
        <w:t xml:space="preserve">блокированного </w:t>
      </w:r>
      <w:r w:rsidR="00AA7993" w:rsidRPr="00314F87">
        <w:rPr>
          <w:rFonts w:ascii="Times New Roman" w:hAnsi="Times New Roman"/>
          <w:sz w:val="28"/>
          <w:szCs w:val="28"/>
        </w:rPr>
        <w:t>города, но и в ходе Битвы за Ленинград</w:t>
      </w:r>
      <w:r w:rsidRPr="00314F87">
        <w:rPr>
          <w:rFonts w:ascii="Times New Roman" w:hAnsi="Times New Roman"/>
          <w:sz w:val="28"/>
          <w:szCs w:val="28"/>
        </w:rPr>
        <w:t>.</w:t>
      </w:r>
      <w:r w:rsidR="00AA7993" w:rsidRPr="00314F87">
        <w:rPr>
          <w:rFonts w:ascii="Times New Roman" w:hAnsi="Times New Roman"/>
          <w:sz w:val="28"/>
          <w:szCs w:val="28"/>
        </w:rPr>
        <w:t xml:space="preserve"> Важную </w:t>
      </w:r>
      <w:r w:rsidR="00AA7993" w:rsidRPr="00314F87">
        <w:rPr>
          <w:rFonts w:ascii="Times New Roman" w:hAnsi="Times New Roman"/>
          <w:sz w:val="28"/>
          <w:szCs w:val="28"/>
        </w:rPr>
        <w:lastRenderedPageBreak/>
        <w:t xml:space="preserve">роль </w:t>
      </w:r>
      <w:r w:rsidR="00BC398C">
        <w:rPr>
          <w:rFonts w:ascii="Times New Roman" w:hAnsi="Times New Roman"/>
          <w:sz w:val="28"/>
          <w:szCs w:val="28"/>
        </w:rPr>
        <w:t xml:space="preserve">здесь </w:t>
      </w:r>
      <w:r w:rsidR="00AA7993" w:rsidRPr="00314F87">
        <w:rPr>
          <w:rFonts w:ascii="Times New Roman" w:hAnsi="Times New Roman"/>
          <w:sz w:val="28"/>
          <w:szCs w:val="28"/>
        </w:rPr>
        <w:t>сыграла сперва сокращенная</w:t>
      </w:r>
      <w:r w:rsidR="00AA7993" w:rsidRPr="00314F87">
        <w:rPr>
          <w:rStyle w:val="a6"/>
          <w:rFonts w:ascii="Times New Roman" w:hAnsi="Times New Roman"/>
          <w:sz w:val="28"/>
          <w:szCs w:val="28"/>
        </w:rPr>
        <w:footnoteReference w:id="48"/>
      </w:r>
      <w:r w:rsidR="00AA7993" w:rsidRPr="00314F87">
        <w:rPr>
          <w:rFonts w:ascii="Times New Roman" w:hAnsi="Times New Roman"/>
          <w:sz w:val="28"/>
          <w:szCs w:val="28"/>
        </w:rPr>
        <w:t>, а затем полная публикация «Воспоминаний о войне» Николая Никулина</w:t>
      </w:r>
      <w:r w:rsidR="007576B6" w:rsidRPr="00314F87">
        <w:rPr>
          <w:rStyle w:val="a6"/>
          <w:rFonts w:ascii="Times New Roman" w:hAnsi="Times New Roman"/>
          <w:sz w:val="28"/>
          <w:szCs w:val="28"/>
        </w:rPr>
        <w:footnoteReference w:id="49"/>
      </w:r>
      <w:r w:rsidR="00880691" w:rsidRPr="00314F87">
        <w:rPr>
          <w:rFonts w:ascii="Times New Roman" w:hAnsi="Times New Roman"/>
          <w:sz w:val="28"/>
          <w:szCs w:val="28"/>
        </w:rPr>
        <w:t xml:space="preserve">, сражавшегося пехотинцем на </w:t>
      </w:r>
      <w:proofErr w:type="spellStart"/>
      <w:r w:rsidR="00880691" w:rsidRPr="00314F87">
        <w:rPr>
          <w:rFonts w:ascii="Times New Roman" w:hAnsi="Times New Roman"/>
          <w:sz w:val="28"/>
          <w:szCs w:val="28"/>
        </w:rPr>
        <w:t>Волховском</w:t>
      </w:r>
      <w:proofErr w:type="spellEnd"/>
      <w:r w:rsidR="00880691" w:rsidRPr="00314F87">
        <w:rPr>
          <w:rFonts w:ascii="Times New Roman" w:hAnsi="Times New Roman"/>
          <w:sz w:val="28"/>
          <w:szCs w:val="28"/>
        </w:rPr>
        <w:t xml:space="preserve"> фронте</w:t>
      </w:r>
      <w:r w:rsidR="007576B6" w:rsidRPr="00314F87">
        <w:rPr>
          <w:rFonts w:ascii="Times New Roman" w:hAnsi="Times New Roman"/>
          <w:sz w:val="28"/>
          <w:szCs w:val="28"/>
        </w:rPr>
        <w:t xml:space="preserve">. </w:t>
      </w:r>
      <w:r w:rsidR="00697B48" w:rsidRPr="00314F87">
        <w:rPr>
          <w:rFonts w:ascii="Times New Roman" w:hAnsi="Times New Roman"/>
          <w:sz w:val="28"/>
          <w:szCs w:val="28"/>
        </w:rPr>
        <w:t>Внимание историков и публицистов привле</w:t>
      </w:r>
      <w:r w:rsidR="00D9290F" w:rsidRPr="00314F87">
        <w:rPr>
          <w:rFonts w:ascii="Times New Roman" w:hAnsi="Times New Roman"/>
          <w:sz w:val="28"/>
          <w:szCs w:val="28"/>
        </w:rPr>
        <w:t>к</w:t>
      </w:r>
      <w:r w:rsidR="00697B48" w:rsidRPr="00314F87">
        <w:rPr>
          <w:rFonts w:ascii="Times New Roman" w:hAnsi="Times New Roman"/>
          <w:sz w:val="28"/>
          <w:szCs w:val="28"/>
        </w:rPr>
        <w:t xml:space="preserve">, в частности, </w:t>
      </w:r>
      <w:r w:rsidR="00D9290F" w:rsidRPr="00314F87">
        <w:rPr>
          <w:rFonts w:ascii="Times New Roman" w:hAnsi="Times New Roman"/>
          <w:sz w:val="28"/>
          <w:szCs w:val="28"/>
        </w:rPr>
        <w:t>яркий отрывок</w:t>
      </w:r>
      <w:r w:rsidR="00697B48" w:rsidRPr="00314F87">
        <w:rPr>
          <w:rFonts w:ascii="Times New Roman" w:hAnsi="Times New Roman"/>
          <w:sz w:val="28"/>
          <w:szCs w:val="28"/>
        </w:rPr>
        <w:t xml:space="preserve"> из книги (</w:t>
      </w:r>
      <w:r w:rsidR="00D9290F" w:rsidRPr="00314F87">
        <w:rPr>
          <w:rFonts w:ascii="Times New Roman" w:hAnsi="Times New Roman"/>
          <w:sz w:val="28"/>
          <w:szCs w:val="28"/>
        </w:rPr>
        <w:t>а равно</w:t>
      </w:r>
      <w:r w:rsidR="00697B48" w:rsidRPr="00314F87">
        <w:rPr>
          <w:rFonts w:ascii="Times New Roman" w:hAnsi="Times New Roman"/>
          <w:sz w:val="28"/>
          <w:szCs w:val="28"/>
        </w:rPr>
        <w:t xml:space="preserve"> близкий к нему фрагмент сокращенной версии воспоминаний</w:t>
      </w:r>
      <w:r w:rsidR="00697B48" w:rsidRPr="00314F87">
        <w:rPr>
          <w:rStyle w:val="a6"/>
          <w:rFonts w:ascii="Times New Roman" w:hAnsi="Times New Roman"/>
          <w:sz w:val="28"/>
          <w:szCs w:val="28"/>
        </w:rPr>
        <w:footnoteReference w:id="50"/>
      </w:r>
      <w:r w:rsidR="00697B48" w:rsidRPr="00314F87">
        <w:rPr>
          <w:rFonts w:ascii="Times New Roman" w:hAnsi="Times New Roman"/>
          <w:sz w:val="28"/>
          <w:szCs w:val="28"/>
        </w:rPr>
        <w:t xml:space="preserve">), </w:t>
      </w:r>
      <w:r w:rsidR="00D9290F" w:rsidRPr="00314F87">
        <w:rPr>
          <w:rFonts w:ascii="Times New Roman" w:hAnsi="Times New Roman"/>
          <w:sz w:val="28"/>
          <w:szCs w:val="28"/>
        </w:rPr>
        <w:t xml:space="preserve">критически </w:t>
      </w:r>
      <w:r w:rsidR="00BC398C">
        <w:rPr>
          <w:rFonts w:ascii="Times New Roman" w:hAnsi="Times New Roman"/>
          <w:sz w:val="28"/>
          <w:szCs w:val="28"/>
        </w:rPr>
        <w:t xml:space="preserve">и эмоционально </w:t>
      </w:r>
      <w:r w:rsidR="00D9290F" w:rsidRPr="00314F87">
        <w:rPr>
          <w:rFonts w:ascii="Times New Roman" w:hAnsi="Times New Roman"/>
          <w:sz w:val="28"/>
          <w:szCs w:val="28"/>
        </w:rPr>
        <w:t>оценивавший действия советского командования, допустившего гигантск</w:t>
      </w:r>
      <w:r w:rsidR="00BC398C">
        <w:rPr>
          <w:rFonts w:ascii="Times New Roman" w:hAnsi="Times New Roman"/>
          <w:sz w:val="28"/>
          <w:szCs w:val="28"/>
        </w:rPr>
        <w:t>ий</w:t>
      </w:r>
      <w:r w:rsidR="00D9290F" w:rsidRPr="00314F87">
        <w:rPr>
          <w:rFonts w:ascii="Times New Roman" w:hAnsi="Times New Roman"/>
          <w:sz w:val="28"/>
          <w:szCs w:val="28"/>
        </w:rPr>
        <w:t xml:space="preserve"> масштаб солдатских потерь, сопоставимый </w:t>
      </w:r>
      <w:r w:rsidR="00BC398C">
        <w:rPr>
          <w:rFonts w:ascii="Times New Roman" w:hAnsi="Times New Roman"/>
          <w:sz w:val="28"/>
          <w:szCs w:val="28"/>
        </w:rPr>
        <w:t>с масштабом т</w:t>
      </w:r>
      <w:r w:rsidR="00D9290F" w:rsidRPr="00314F87">
        <w:rPr>
          <w:rFonts w:ascii="Times New Roman" w:hAnsi="Times New Roman"/>
          <w:sz w:val="28"/>
          <w:szCs w:val="28"/>
        </w:rPr>
        <w:t>ой гуманитарной катастроф</w:t>
      </w:r>
      <w:r w:rsidR="00BC398C">
        <w:rPr>
          <w:rFonts w:ascii="Times New Roman" w:hAnsi="Times New Roman"/>
          <w:sz w:val="28"/>
          <w:szCs w:val="28"/>
        </w:rPr>
        <w:t>ы</w:t>
      </w:r>
      <w:r w:rsidR="00697B48" w:rsidRPr="00314F87">
        <w:rPr>
          <w:rFonts w:ascii="Times New Roman" w:hAnsi="Times New Roman"/>
          <w:sz w:val="28"/>
          <w:szCs w:val="28"/>
        </w:rPr>
        <w:t xml:space="preserve">, которая </w:t>
      </w:r>
      <w:r w:rsidR="00BC398C">
        <w:rPr>
          <w:rFonts w:ascii="Times New Roman" w:hAnsi="Times New Roman"/>
          <w:sz w:val="28"/>
          <w:szCs w:val="28"/>
        </w:rPr>
        <w:t>параллельно происходила в</w:t>
      </w:r>
      <w:r w:rsidR="00697B48" w:rsidRPr="00314F87">
        <w:rPr>
          <w:rFonts w:ascii="Times New Roman" w:hAnsi="Times New Roman"/>
          <w:sz w:val="28"/>
          <w:szCs w:val="28"/>
        </w:rPr>
        <w:t xml:space="preserve"> блокированном городе: «Штабеля трупов у железной дороги выглядели пока как заснеженные холмы, и были видны лишь тела, лежащие сверху. Позже, весной, когда снег стаял, открылось все, что было внизу. У самой земли лежали убитые в летнем обмундировании – в гимнастерках и ботинках. Это были жертвы осенних боев 1941 года. На них рядами громоздились морские пехотинцы в бушлатах и широких черных брюках ("клешах"). Выше –</w:t>
      </w:r>
      <w:r w:rsidR="00D9290F" w:rsidRPr="00314F87">
        <w:rPr>
          <w:rFonts w:ascii="Times New Roman" w:hAnsi="Times New Roman"/>
          <w:sz w:val="28"/>
          <w:szCs w:val="28"/>
        </w:rPr>
        <w:t xml:space="preserve"> </w:t>
      </w:r>
      <w:r w:rsidR="00697B48" w:rsidRPr="00314F87">
        <w:rPr>
          <w:rFonts w:ascii="Times New Roman" w:hAnsi="Times New Roman"/>
          <w:sz w:val="28"/>
          <w:szCs w:val="28"/>
        </w:rPr>
        <w:t xml:space="preserve">сибиряки в полушубках и валенках, шедшие в атаку в январе-феврале сорок второго. Еще выше – </w:t>
      </w:r>
      <w:proofErr w:type="spellStart"/>
      <w:r w:rsidR="00697B48" w:rsidRPr="00314F87">
        <w:rPr>
          <w:rFonts w:ascii="Times New Roman" w:hAnsi="Times New Roman"/>
          <w:sz w:val="28"/>
          <w:szCs w:val="28"/>
        </w:rPr>
        <w:t>политбойцы</w:t>
      </w:r>
      <w:proofErr w:type="spellEnd"/>
      <w:r w:rsidR="00697B48" w:rsidRPr="00314F87">
        <w:rPr>
          <w:rFonts w:ascii="Times New Roman" w:hAnsi="Times New Roman"/>
          <w:sz w:val="28"/>
          <w:szCs w:val="28"/>
        </w:rPr>
        <w:t xml:space="preserve"> в ватниках и тряпичных шапках (такие шапки давали в блокадном Ленинграде). На них – тела в шинелях, маскхалатах, с касками на головах и без них. Здесь смешались трупы солдат многих дивизий, атаковавших железнодорожное полотно в первые месяцы 1942 года. Страшная диаграмма наших "успехов"!»</w:t>
      </w:r>
      <w:r w:rsidR="00697B48" w:rsidRPr="00314F87">
        <w:rPr>
          <w:rStyle w:val="a6"/>
          <w:rFonts w:ascii="Times New Roman" w:hAnsi="Times New Roman"/>
          <w:sz w:val="28"/>
          <w:szCs w:val="28"/>
        </w:rPr>
        <w:footnoteReference w:id="51"/>
      </w:r>
      <w:r w:rsidR="00697B48" w:rsidRPr="00314F87">
        <w:rPr>
          <w:rFonts w:ascii="Times New Roman" w:hAnsi="Times New Roman"/>
          <w:sz w:val="28"/>
          <w:szCs w:val="28"/>
        </w:rPr>
        <w:t>.</w:t>
      </w:r>
      <w:r w:rsidR="00D9290F" w:rsidRPr="00314F87">
        <w:rPr>
          <w:rFonts w:ascii="Times New Roman" w:hAnsi="Times New Roman"/>
          <w:sz w:val="28"/>
          <w:szCs w:val="28"/>
        </w:rPr>
        <w:t xml:space="preserve"> </w:t>
      </w:r>
      <w:r w:rsidR="007576B6" w:rsidRPr="00314F87">
        <w:rPr>
          <w:rFonts w:ascii="Times New Roman" w:hAnsi="Times New Roman"/>
          <w:sz w:val="28"/>
          <w:szCs w:val="28"/>
        </w:rPr>
        <w:t>Ссыл</w:t>
      </w:r>
      <w:r w:rsidR="00697B48" w:rsidRPr="00314F87">
        <w:rPr>
          <w:rFonts w:ascii="Times New Roman" w:hAnsi="Times New Roman"/>
          <w:sz w:val="28"/>
          <w:szCs w:val="28"/>
        </w:rPr>
        <w:t xml:space="preserve">аясь </w:t>
      </w:r>
      <w:r w:rsidR="007576B6" w:rsidRPr="00314F87">
        <w:rPr>
          <w:rFonts w:ascii="Times New Roman" w:hAnsi="Times New Roman"/>
          <w:sz w:val="28"/>
          <w:szCs w:val="28"/>
        </w:rPr>
        <w:t xml:space="preserve">на </w:t>
      </w:r>
      <w:r w:rsidR="00880691" w:rsidRPr="00314F87">
        <w:rPr>
          <w:rFonts w:ascii="Times New Roman" w:hAnsi="Times New Roman"/>
          <w:sz w:val="28"/>
          <w:szCs w:val="28"/>
        </w:rPr>
        <w:t>факты и оценки, содержавшиеся в указанных текстах</w:t>
      </w:r>
      <w:r w:rsidR="007576B6" w:rsidRPr="00314F87">
        <w:rPr>
          <w:rFonts w:ascii="Times New Roman" w:hAnsi="Times New Roman"/>
          <w:sz w:val="28"/>
          <w:szCs w:val="28"/>
        </w:rPr>
        <w:t xml:space="preserve">, </w:t>
      </w:r>
      <w:r w:rsidR="00622E7D" w:rsidRPr="00314F87">
        <w:rPr>
          <w:rFonts w:ascii="Times New Roman" w:hAnsi="Times New Roman"/>
          <w:sz w:val="28"/>
          <w:szCs w:val="28"/>
        </w:rPr>
        <w:t>ставших важн</w:t>
      </w:r>
      <w:r w:rsidR="00BC398C">
        <w:rPr>
          <w:rFonts w:ascii="Times New Roman" w:hAnsi="Times New Roman"/>
          <w:sz w:val="28"/>
          <w:szCs w:val="28"/>
        </w:rPr>
        <w:t>ой составляющей</w:t>
      </w:r>
      <w:r w:rsidR="00622E7D" w:rsidRPr="00314F87">
        <w:rPr>
          <w:rFonts w:ascii="Times New Roman" w:hAnsi="Times New Roman"/>
          <w:sz w:val="28"/>
          <w:szCs w:val="28"/>
        </w:rPr>
        <w:t xml:space="preserve"> </w:t>
      </w:r>
      <w:proofErr w:type="spellStart"/>
      <w:r w:rsidR="00622E7D" w:rsidRPr="00314F87">
        <w:rPr>
          <w:rFonts w:ascii="Times New Roman" w:hAnsi="Times New Roman"/>
          <w:sz w:val="28"/>
          <w:szCs w:val="28"/>
        </w:rPr>
        <w:t>виктимизированного</w:t>
      </w:r>
      <w:proofErr w:type="spellEnd"/>
      <w:r w:rsidR="00622E7D" w:rsidRPr="00314F87">
        <w:rPr>
          <w:rFonts w:ascii="Times New Roman" w:hAnsi="Times New Roman"/>
          <w:sz w:val="28"/>
          <w:szCs w:val="28"/>
        </w:rPr>
        <w:t xml:space="preserve"> блокадного нарратива, </w:t>
      </w:r>
      <w:r w:rsidR="00D9290F" w:rsidRPr="00314F87">
        <w:rPr>
          <w:rFonts w:ascii="Times New Roman" w:hAnsi="Times New Roman"/>
          <w:sz w:val="28"/>
          <w:szCs w:val="28"/>
        </w:rPr>
        <w:t>авторы</w:t>
      </w:r>
      <w:r w:rsidR="00AA7993" w:rsidRPr="00314F87">
        <w:rPr>
          <w:rFonts w:ascii="Times New Roman" w:hAnsi="Times New Roman"/>
          <w:sz w:val="28"/>
          <w:szCs w:val="28"/>
        </w:rPr>
        <w:t xml:space="preserve"> </w:t>
      </w:r>
      <w:r w:rsidR="00D9290F" w:rsidRPr="00314F87">
        <w:rPr>
          <w:rFonts w:ascii="Times New Roman" w:hAnsi="Times New Roman"/>
          <w:sz w:val="28"/>
          <w:szCs w:val="28"/>
        </w:rPr>
        <w:t>рассуждали на тему</w:t>
      </w:r>
      <w:r w:rsidR="00697B48" w:rsidRPr="00314F87">
        <w:rPr>
          <w:rFonts w:ascii="Times New Roman" w:hAnsi="Times New Roman"/>
          <w:sz w:val="28"/>
          <w:szCs w:val="28"/>
        </w:rPr>
        <w:t xml:space="preserve"> о том, «какую истинную цену нашему отечеству пришлось заплатить за все без исключения победы Великой Отечественной войны»</w:t>
      </w:r>
      <w:r w:rsidR="00697B48" w:rsidRPr="00314F87">
        <w:rPr>
          <w:rStyle w:val="a6"/>
          <w:rFonts w:ascii="Times New Roman" w:hAnsi="Times New Roman"/>
          <w:sz w:val="28"/>
          <w:szCs w:val="28"/>
        </w:rPr>
        <w:footnoteReference w:id="52"/>
      </w:r>
      <w:r w:rsidR="00697B48" w:rsidRPr="00314F87">
        <w:rPr>
          <w:rFonts w:ascii="Times New Roman" w:hAnsi="Times New Roman"/>
          <w:sz w:val="28"/>
          <w:szCs w:val="28"/>
        </w:rPr>
        <w:t xml:space="preserve">, </w:t>
      </w:r>
      <w:r w:rsidR="00C0334F" w:rsidRPr="00314F87">
        <w:rPr>
          <w:rFonts w:ascii="Times New Roman" w:hAnsi="Times New Roman"/>
          <w:sz w:val="28"/>
          <w:szCs w:val="28"/>
        </w:rPr>
        <w:t>в особенности</w:t>
      </w:r>
      <w:r w:rsidR="00BC398C">
        <w:rPr>
          <w:rFonts w:ascii="Times New Roman" w:hAnsi="Times New Roman"/>
          <w:sz w:val="28"/>
          <w:szCs w:val="28"/>
        </w:rPr>
        <w:t>,</w:t>
      </w:r>
      <w:r w:rsidR="00C0334F" w:rsidRPr="00314F87">
        <w:rPr>
          <w:rFonts w:ascii="Times New Roman" w:hAnsi="Times New Roman"/>
          <w:sz w:val="28"/>
          <w:szCs w:val="28"/>
        </w:rPr>
        <w:t xml:space="preserve"> в ходе битвы за Ленинград: </w:t>
      </w:r>
      <w:r w:rsidR="00C0334F" w:rsidRPr="00314F87">
        <w:rPr>
          <w:rFonts w:ascii="Times New Roman" w:hAnsi="Times New Roman" w:cs="Times New Roman"/>
          <w:sz w:val="28"/>
          <w:szCs w:val="28"/>
        </w:rPr>
        <w:t>«</w:t>
      </w:r>
      <w:r w:rsidR="00C0334F" w:rsidRPr="00314F87">
        <w:rPr>
          <w:rFonts w:ascii="Times New Roman" w:hAnsi="Times New Roman" w:cs="Times New Roman"/>
          <w:sz w:val="28"/>
          <w:szCs w:val="28"/>
          <w:shd w:val="clear" w:color="auto" w:fill="FFFFFF"/>
        </w:rPr>
        <w:t xml:space="preserve">У Ленинграда советские войска несли едва ли не самые тяжелые потери за всю </w:t>
      </w:r>
      <w:r w:rsidR="00622E7D" w:rsidRPr="00314F87">
        <w:rPr>
          <w:rFonts w:ascii="Times New Roman" w:hAnsi="Times New Roman" w:cs="Times New Roman"/>
          <w:sz w:val="28"/>
          <w:szCs w:val="28"/>
          <w:shd w:val="clear" w:color="auto" w:fill="FFFFFF"/>
        </w:rPr>
        <w:t>войну. На знаменитом плацдарме “Невский пятачок”</w:t>
      </w:r>
      <w:r w:rsidR="00C0334F" w:rsidRPr="00314F87">
        <w:rPr>
          <w:rFonts w:ascii="Times New Roman" w:hAnsi="Times New Roman" w:cs="Times New Roman"/>
          <w:sz w:val="28"/>
          <w:szCs w:val="28"/>
          <w:shd w:val="clear" w:color="auto" w:fill="FFFFFF"/>
        </w:rPr>
        <w:t>, с которого предпринимались безуспешные попытки прорыва блокады, полегло не менее 200 тысяч советских солдат, а по некоторым оценкам — около 400 тысяч. Учитывая, что площадь этого плацдарма около 194 га (примерн</w:t>
      </w:r>
      <w:r w:rsidR="00622E7D" w:rsidRPr="00314F87">
        <w:rPr>
          <w:rFonts w:ascii="Times New Roman" w:hAnsi="Times New Roman" w:cs="Times New Roman"/>
          <w:sz w:val="28"/>
          <w:szCs w:val="28"/>
          <w:shd w:val="clear" w:color="auto" w:fill="FFFFFF"/>
        </w:rPr>
        <w:t>о 3 км на 700 м в глубину), на “Невском пятачке”</w:t>
      </w:r>
      <w:r w:rsidR="00C0334F" w:rsidRPr="00314F87">
        <w:rPr>
          <w:rFonts w:ascii="Times New Roman" w:hAnsi="Times New Roman" w:cs="Times New Roman"/>
          <w:sz w:val="28"/>
          <w:szCs w:val="28"/>
          <w:shd w:val="clear" w:color="auto" w:fill="FFFFFF"/>
        </w:rPr>
        <w:t xml:space="preserve"> погибло наибольшее количество солдат за всю Вторую мировую войну, считая по плотности на 1 км</w:t>
      </w:r>
      <w:r w:rsidR="00C0334F" w:rsidRPr="00314F87">
        <w:rPr>
          <w:rStyle w:val="textsup"/>
          <w:rFonts w:ascii="Times New Roman" w:hAnsi="Times New Roman" w:cs="Times New Roman"/>
          <w:sz w:val="28"/>
          <w:szCs w:val="28"/>
          <w:bdr w:val="none" w:sz="0" w:space="0" w:color="auto" w:frame="1"/>
          <w:shd w:val="clear" w:color="auto" w:fill="FFFFFF"/>
          <w:vertAlign w:val="superscript"/>
        </w:rPr>
        <w:t>2</w:t>
      </w:r>
      <w:r w:rsidR="00C0334F" w:rsidRPr="00314F87">
        <w:rPr>
          <w:rFonts w:ascii="Times New Roman" w:hAnsi="Times New Roman" w:cs="Times New Roman"/>
          <w:sz w:val="28"/>
          <w:szCs w:val="28"/>
          <w:shd w:val="clear" w:color="auto" w:fill="FFFFFF"/>
        </w:rPr>
        <w:t xml:space="preserve">. На </w:t>
      </w:r>
      <w:proofErr w:type="spellStart"/>
      <w:r w:rsidR="00C0334F" w:rsidRPr="00314F87">
        <w:rPr>
          <w:rFonts w:ascii="Times New Roman" w:hAnsi="Times New Roman" w:cs="Times New Roman"/>
          <w:sz w:val="28"/>
          <w:szCs w:val="28"/>
          <w:shd w:val="clear" w:color="auto" w:fill="FFFFFF"/>
        </w:rPr>
        <w:t>Синявинских</w:t>
      </w:r>
      <w:proofErr w:type="spellEnd"/>
      <w:r w:rsidR="00C0334F" w:rsidRPr="00314F87">
        <w:rPr>
          <w:rFonts w:ascii="Times New Roman" w:hAnsi="Times New Roman" w:cs="Times New Roman"/>
          <w:sz w:val="28"/>
          <w:szCs w:val="28"/>
          <w:shd w:val="clear" w:color="auto" w:fill="FFFFFF"/>
        </w:rPr>
        <w:t xml:space="preserve"> высотах погибло еще больше красноармейцев, но там они были рассредоточены на большей площади»</w:t>
      </w:r>
      <w:r w:rsidR="00C0334F" w:rsidRPr="00314F87">
        <w:rPr>
          <w:rStyle w:val="a6"/>
          <w:rFonts w:ascii="Times New Roman" w:hAnsi="Times New Roman" w:cs="Times New Roman"/>
          <w:sz w:val="28"/>
          <w:szCs w:val="28"/>
        </w:rPr>
        <w:footnoteReference w:id="53"/>
      </w:r>
      <w:r w:rsidR="00C0334F" w:rsidRPr="00314F87">
        <w:rPr>
          <w:rFonts w:ascii="RbtRegular" w:hAnsi="RbtRegular"/>
          <w:sz w:val="34"/>
          <w:szCs w:val="34"/>
          <w:shd w:val="clear" w:color="auto" w:fill="FFFFFF"/>
        </w:rPr>
        <w:t>.</w:t>
      </w:r>
    </w:p>
    <w:p w:rsidR="00636212" w:rsidRDefault="00FE6672" w:rsidP="008210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sz w:val="28"/>
          <w:szCs w:val="28"/>
        </w:rPr>
        <w:t>П</w:t>
      </w:r>
      <w:r w:rsidR="00E53528" w:rsidRPr="00314F87">
        <w:rPr>
          <w:rFonts w:ascii="Times New Roman" w:hAnsi="Times New Roman"/>
          <w:sz w:val="28"/>
          <w:szCs w:val="28"/>
        </w:rPr>
        <w:t>омимо полной версии «Блокадной книги»</w:t>
      </w:r>
      <w:r w:rsidR="00336022" w:rsidRPr="00314F87">
        <w:rPr>
          <w:rFonts w:ascii="Times New Roman" w:hAnsi="Times New Roman"/>
          <w:sz w:val="28"/>
          <w:szCs w:val="28"/>
        </w:rPr>
        <w:t>,</w:t>
      </w:r>
      <w:r w:rsidR="00E57738" w:rsidRPr="00314F87">
        <w:rPr>
          <w:rFonts w:ascii="Times New Roman" w:hAnsi="Times New Roman"/>
          <w:sz w:val="28"/>
          <w:szCs w:val="28"/>
        </w:rPr>
        <w:t xml:space="preserve"> </w:t>
      </w:r>
      <w:r>
        <w:rPr>
          <w:rFonts w:ascii="Times New Roman" w:hAnsi="Times New Roman"/>
          <w:sz w:val="28"/>
          <w:szCs w:val="28"/>
        </w:rPr>
        <w:t xml:space="preserve">в постсоветские десятилетия – </w:t>
      </w:r>
      <w:r w:rsidR="00E53528" w:rsidRPr="00314F87">
        <w:rPr>
          <w:rFonts w:ascii="Times New Roman" w:hAnsi="Times New Roman"/>
          <w:sz w:val="28"/>
          <w:szCs w:val="28"/>
        </w:rPr>
        <w:t xml:space="preserve">на основании опубликованных источников и </w:t>
      </w:r>
      <w:r w:rsidR="00E2161E" w:rsidRPr="00314F87">
        <w:rPr>
          <w:rFonts w:ascii="Times New Roman" w:hAnsi="Times New Roman"/>
          <w:sz w:val="28"/>
          <w:szCs w:val="28"/>
        </w:rPr>
        <w:t xml:space="preserve">архивных документов, </w:t>
      </w:r>
      <w:r w:rsidR="00E53528" w:rsidRPr="00314F87">
        <w:rPr>
          <w:rFonts w:ascii="Times New Roman" w:hAnsi="Times New Roman"/>
          <w:sz w:val="28"/>
          <w:szCs w:val="28"/>
        </w:rPr>
        <w:t xml:space="preserve">ставших </w:t>
      </w:r>
      <w:r w:rsidR="00E53528" w:rsidRPr="00314F87">
        <w:rPr>
          <w:rFonts w:ascii="Times New Roman" w:hAnsi="Times New Roman"/>
          <w:sz w:val="28"/>
          <w:szCs w:val="28"/>
        </w:rPr>
        <w:lastRenderedPageBreak/>
        <w:t>доступными ученым</w:t>
      </w:r>
      <w:r>
        <w:rPr>
          <w:rFonts w:ascii="Times New Roman" w:hAnsi="Times New Roman"/>
          <w:sz w:val="28"/>
          <w:szCs w:val="28"/>
        </w:rPr>
        <w:t xml:space="preserve"> – </w:t>
      </w:r>
      <w:r w:rsidR="00E53528" w:rsidRPr="00314F87">
        <w:rPr>
          <w:rFonts w:ascii="Times New Roman" w:hAnsi="Times New Roman"/>
          <w:sz w:val="28"/>
          <w:szCs w:val="28"/>
        </w:rPr>
        <w:t xml:space="preserve">были </w:t>
      </w:r>
      <w:r w:rsidR="00336022" w:rsidRPr="00314F87">
        <w:rPr>
          <w:rFonts w:ascii="Times New Roman" w:hAnsi="Times New Roman"/>
          <w:sz w:val="28"/>
          <w:szCs w:val="28"/>
        </w:rPr>
        <w:t>изданы</w:t>
      </w:r>
      <w:r w:rsidR="00E57738" w:rsidRPr="00314F87">
        <w:rPr>
          <w:rFonts w:ascii="Times New Roman" w:hAnsi="Times New Roman"/>
          <w:sz w:val="28"/>
          <w:szCs w:val="28"/>
        </w:rPr>
        <w:t xml:space="preserve"> </w:t>
      </w:r>
      <w:r w:rsidR="00BA57EE" w:rsidRPr="00314F87">
        <w:rPr>
          <w:rFonts w:ascii="Times New Roman" w:hAnsi="Times New Roman"/>
          <w:sz w:val="28"/>
          <w:szCs w:val="28"/>
        </w:rPr>
        <w:t>(в том числе на Западе</w:t>
      </w:r>
      <w:r w:rsidR="00BA57EE" w:rsidRPr="00314F87">
        <w:rPr>
          <w:rStyle w:val="a6"/>
          <w:rFonts w:ascii="Times New Roman" w:hAnsi="Times New Roman"/>
          <w:sz w:val="28"/>
          <w:szCs w:val="28"/>
        </w:rPr>
        <w:footnoteReference w:id="54"/>
      </w:r>
      <w:r w:rsidR="00BA57EE" w:rsidRPr="00314F87">
        <w:rPr>
          <w:rFonts w:ascii="Times New Roman" w:hAnsi="Times New Roman"/>
          <w:sz w:val="28"/>
          <w:szCs w:val="28"/>
        </w:rPr>
        <w:t xml:space="preserve">) </w:t>
      </w:r>
      <w:r w:rsidR="00E57738" w:rsidRPr="00314F87">
        <w:rPr>
          <w:rFonts w:ascii="Times New Roman" w:hAnsi="Times New Roman"/>
          <w:sz w:val="28"/>
          <w:szCs w:val="28"/>
        </w:rPr>
        <w:t xml:space="preserve">капитальные </w:t>
      </w:r>
      <w:r w:rsidR="00336022" w:rsidRPr="00314F87">
        <w:rPr>
          <w:rFonts w:ascii="Times New Roman" w:hAnsi="Times New Roman"/>
          <w:sz w:val="28"/>
          <w:szCs w:val="28"/>
        </w:rPr>
        <w:t>труды</w:t>
      </w:r>
      <w:r w:rsidR="00E57738" w:rsidRPr="00314F87">
        <w:rPr>
          <w:rFonts w:ascii="Times New Roman" w:hAnsi="Times New Roman"/>
          <w:sz w:val="28"/>
          <w:szCs w:val="28"/>
        </w:rPr>
        <w:t xml:space="preserve">, </w:t>
      </w:r>
      <w:r w:rsidR="000C7366" w:rsidRPr="00314F87">
        <w:rPr>
          <w:rFonts w:ascii="Times New Roman" w:hAnsi="Times New Roman"/>
          <w:sz w:val="28"/>
          <w:szCs w:val="28"/>
        </w:rPr>
        <w:t xml:space="preserve">научно </w:t>
      </w:r>
      <w:r w:rsidR="00336022" w:rsidRPr="00314F87">
        <w:rPr>
          <w:rFonts w:ascii="Times New Roman" w:hAnsi="Times New Roman"/>
          <w:sz w:val="28"/>
          <w:szCs w:val="28"/>
        </w:rPr>
        <w:t>репрезентировавшие целостную картину блокадной истории</w:t>
      </w:r>
      <w:r w:rsidR="00341ABB" w:rsidRPr="00314F87">
        <w:rPr>
          <w:rStyle w:val="a6"/>
          <w:rFonts w:ascii="Times New Roman" w:hAnsi="Times New Roman"/>
          <w:sz w:val="28"/>
          <w:szCs w:val="28"/>
        </w:rPr>
        <w:footnoteReference w:id="55"/>
      </w:r>
      <w:r w:rsidR="00F013F4" w:rsidRPr="00314F87">
        <w:rPr>
          <w:rFonts w:ascii="Times New Roman" w:hAnsi="Times New Roman"/>
          <w:sz w:val="28"/>
          <w:szCs w:val="28"/>
        </w:rPr>
        <w:t xml:space="preserve">. </w:t>
      </w:r>
      <w:r w:rsidR="00B60AC3" w:rsidRPr="00314F87">
        <w:rPr>
          <w:rFonts w:ascii="Times New Roman" w:hAnsi="Times New Roman"/>
          <w:sz w:val="28"/>
          <w:szCs w:val="28"/>
        </w:rPr>
        <w:t>Ряд масштабных проектов были специально посвящены исследованию феномена блокадной памяти в её социальных, лингвистических и темпоральных преломлениях</w:t>
      </w:r>
      <w:r w:rsidR="00B60AC3" w:rsidRPr="00314F87">
        <w:rPr>
          <w:rStyle w:val="a6"/>
          <w:rFonts w:ascii="Times New Roman" w:hAnsi="Times New Roman"/>
          <w:sz w:val="28"/>
          <w:szCs w:val="28"/>
        </w:rPr>
        <w:footnoteReference w:id="56"/>
      </w:r>
      <w:r w:rsidR="00B60AC3" w:rsidRPr="00314F87">
        <w:rPr>
          <w:rFonts w:ascii="Times New Roman" w:hAnsi="Times New Roman"/>
          <w:sz w:val="28"/>
          <w:szCs w:val="28"/>
        </w:rPr>
        <w:t xml:space="preserve">. </w:t>
      </w:r>
      <w:r w:rsidR="00E2161E" w:rsidRPr="00314F87">
        <w:rPr>
          <w:rFonts w:ascii="Times New Roman" w:hAnsi="Times New Roman"/>
          <w:sz w:val="28"/>
          <w:szCs w:val="28"/>
        </w:rPr>
        <w:t xml:space="preserve">Центр устной истории Европейского университета в СПб </w:t>
      </w:r>
      <w:r w:rsidR="00B60AC3" w:rsidRPr="00314F87">
        <w:rPr>
          <w:rFonts w:ascii="Times New Roman" w:hAnsi="Times New Roman"/>
          <w:sz w:val="28"/>
          <w:szCs w:val="28"/>
        </w:rPr>
        <w:t xml:space="preserve">реализовал проекты </w:t>
      </w:r>
      <w:r w:rsidR="00E2161E" w:rsidRPr="00314F87">
        <w:rPr>
          <w:rFonts w:ascii="Times New Roman" w:hAnsi="Times New Roman"/>
          <w:sz w:val="28"/>
          <w:szCs w:val="28"/>
        </w:rPr>
        <w:t>«Блокада в судьбах и памяти ленинградцев» и «Блокада Ленинграда в коллективной и индивидуальной памяти жителей города»</w:t>
      </w:r>
      <w:r w:rsidR="00E2161E" w:rsidRPr="00314F87">
        <w:rPr>
          <w:rStyle w:val="a6"/>
          <w:rFonts w:ascii="Times New Roman" w:hAnsi="Times New Roman"/>
          <w:sz w:val="28"/>
          <w:szCs w:val="28"/>
        </w:rPr>
        <w:footnoteReference w:id="57"/>
      </w:r>
      <w:r w:rsidR="000C7366" w:rsidRPr="00314F87">
        <w:rPr>
          <w:rFonts w:ascii="Tahoma" w:eastAsia="Times New Roman" w:hAnsi="Tahoma" w:cs="Tahoma"/>
          <w:sz w:val="18"/>
          <w:szCs w:val="18"/>
          <w:lang w:eastAsia="ru-RU"/>
        </w:rPr>
        <w:t>.</w:t>
      </w:r>
      <w:r w:rsidR="0004319C" w:rsidRPr="00314F87">
        <w:rPr>
          <w:rFonts w:ascii="Tahoma" w:eastAsia="Times New Roman" w:hAnsi="Tahoma" w:cs="Tahoma"/>
          <w:sz w:val="18"/>
          <w:szCs w:val="18"/>
          <w:lang w:eastAsia="ru-RU"/>
        </w:rPr>
        <w:t xml:space="preserve"> </w:t>
      </w:r>
      <w:r w:rsidR="004D4FD8" w:rsidRPr="00314F87">
        <w:rPr>
          <w:rFonts w:ascii="Times New Roman" w:hAnsi="Times New Roman"/>
          <w:sz w:val="28"/>
          <w:szCs w:val="28"/>
        </w:rPr>
        <w:t>К круглым годовщинам снятия Блокады приурочивались научные конференции</w:t>
      </w:r>
      <w:r w:rsidR="004D4FD8" w:rsidRPr="00314F87">
        <w:rPr>
          <w:rStyle w:val="a6"/>
          <w:rFonts w:ascii="Times New Roman" w:hAnsi="Times New Roman"/>
          <w:sz w:val="28"/>
          <w:szCs w:val="28"/>
        </w:rPr>
        <w:footnoteReference w:id="58"/>
      </w:r>
      <w:r w:rsidR="00165864" w:rsidRPr="00314F87">
        <w:rPr>
          <w:rFonts w:ascii="Times New Roman" w:hAnsi="Times New Roman"/>
          <w:sz w:val="28"/>
          <w:szCs w:val="28"/>
        </w:rPr>
        <w:t xml:space="preserve">. </w:t>
      </w:r>
      <w:r w:rsidR="0004319C" w:rsidRPr="00314F87">
        <w:rPr>
          <w:rFonts w:ascii="Times New Roman" w:hAnsi="Times New Roman"/>
          <w:sz w:val="28"/>
          <w:szCs w:val="28"/>
        </w:rPr>
        <w:t xml:space="preserve">Публиковались </w:t>
      </w:r>
      <w:r w:rsidR="000F06C7" w:rsidRPr="00314F87">
        <w:rPr>
          <w:rFonts w:ascii="Times New Roman" w:hAnsi="Times New Roman"/>
          <w:sz w:val="28"/>
          <w:szCs w:val="28"/>
        </w:rPr>
        <w:t>работы</w:t>
      </w:r>
      <w:r w:rsidR="0004319C" w:rsidRPr="00314F87">
        <w:rPr>
          <w:rFonts w:ascii="Times New Roman" w:hAnsi="Times New Roman"/>
          <w:sz w:val="28"/>
          <w:szCs w:val="28"/>
        </w:rPr>
        <w:t xml:space="preserve">, посвященные </w:t>
      </w:r>
      <w:r w:rsidR="00B60AC3" w:rsidRPr="00314F87">
        <w:rPr>
          <w:rFonts w:ascii="Times New Roman" w:hAnsi="Times New Roman"/>
          <w:sz w:val="28"/>
          <w:szCs w:val="28"/>
        </w:rPr>
        <w:t xml:space="preserve">феномену детской памяти </w:t>
      </w:r>
      <w:r w:rsidR="0004319C" w:rsidRPr="00314F87">
        <w:rPr>
          <w:rFonts w:ascii="Times New Roman" w:hAnsi="Times New Roman"/>
          <w:sz w:val="28"/>
          <w:szCs w:val="28"/>
        </w:rPr>
        <w:t>о Блокаде</w:t>
      </w:r>
      <w:r w:rsidR="0004319C" w:rsidRPr="00314F87">
        <w:rPr>
          <w:rStyle w:val="a6"/>
          <w:rFonts w:ascii="Times New Roman" w:hAnsi="Times New Roman"/>
          <w:sz w:val="28"/>
          <w:szCs w:val="28"/>
        </w:rPr>
        <w:footnoteReference w:id="59"/>
      </w:r>
      <w:r w:rsidR="00165864" w:rsidRPr="00314F87">
        <w:rPr>
          <w:rFonts w:ascii="Times New Roman" w:hAnsi="Times New Roman"/>
          <w:sz w:val="28"/>
          <w:szCs w:val="28"/>
        </w:rPr>
        <w:t xml:space="preserve">, музейной репрезентации Блокады </w:t>
      </w:r>
      <w:r w:rsidR="00165864" w:rsidRPr="001544ED">
        <w:rPr>
          <w:rFonts w:ascii="Times New Roman" w:hAnsi="Times New Roman" w:cs="Times New Roman"/>
          <w:sz w:val="28"/>
          <w:szCs w:val="28"/>
        </w:rPr>
        <w:t>как события-травмы и «новой символизации» исторических зданий</w:t>
      </w:r>
      <w:r w:rsidR="00165864" w:rsidRPr="001544ED">
        <w:rPr>
          <w:rStyle w:val="a6"/>
          <w:rFonts w:ascii="Times New Roman" w:hAnsi="Times New Roman" w:cs="Times New Roman"/>
          <w:sz w:val="28"/>
          <w:szCs w:val="28"/>
        </w:rPr>
        <w:footnoteReference w:id="60"/>
      </w:r>
      <w:r w:rsidR="0004319C" w:rsidRPr="001544ED">
        <w:rPr>
          <w:rFonts w:ascii="Times New Roman" w:eastAsia="Times New Roman" w:hAnsi="Times New Roman" w:cs="Times New Roman"/>
          <w:sz w:val="28"/>
          <w:szCs w:val="28"/>
          <w:lang w:eastAsia="ru-RU"/>
        </w:rPr>
        <w:t>.</w:t>
      </w:r>
      <w:r w:rsidR="005C07BF" w:rsidRPr="001544ED">
        <w:rPr>
          <w:rFonts w:ascii="Times New Roman" w:eastAsia="Times New Roman" w:hAnsi="Times New Roman" w:cs="Times New Roman"/>
          <w:sz w:val="28"/>
          <w:szCs w:val="28"/>
          <w:lang w:eastAsia="ru-RU"/>
        </w:rPr>
        <w:t xml:space="preserve"> </w:t>
      </w:r>
    </w:p>
    <w:p w:rsidR="00267888" w:rsidRDefault="001544ED" w:rsidP="008210BF">
      <w:pPr>
        <w:shd w:val="clear" w:color="auto" w:fill="FFFFFF"/>
        <w:spacing w:before="100" w:beforeAutospacing="1" w:after="100" w:afterAutospacing="1" w:line="240" w:lineRule="auto"/>
        <w:textAlignment w:val="top"/>
        <w:outlineLvl w:val="0"/>
        <w:rPr>
          <w:rFonts w:ascii="Times New Roman" w:eastAsia="Times New Roman" w:hAnsi="Times New Roman" w:cs="Times New Roman"/>
          <w:sz w:val="28"/>
          <w:szCs w:val="28"/>
          <w:lang w:eastAsia="ru-RU"/>
        </w:rPr>
      </w:pPr>
      <w:r w:rsidRPr="001544ED">
        <w:rPr>
          <w:rFonts w:ascii="Times New Roman" w:eastAsia="Times New Roman" w:hAnsi="Times New Roman" w:cs="Times New Roman"/>
          <w:sz w:val="28"/>
          <w:szCs w:val="28"/>
          <w:lang w:eastAsia="ru-RU"/>
        </w:rPr>
        <w:t>СМИ проводил</w:t>
      </w:r>
      <w:r w:rsidR="00D20D6C">
        <w:rPr>
          <w:rFonts w:ascii="Times New Roman" w:eastAsia="Times New Roman" w:hAnsi="Times New Roman" w:cs="Times New Roman"/>
          <w:sz w:val="28"/>
          <w:szCs w:val="28"/>
          <w:lang w:eastAsia="ru-RU"/>
        </w:rPr>
        <w:t>и</w:t>
      </w:r>
      <w:r w:rsidRPr="001544ED">
        <w:rPr>
          <w:rFonts w:ascii="Times New Roman" w:eastAsia="Times New Roman" w:hAnsi="Times New Roman" w:cs="Times New Roman"/>
          <w:sz w:val="28"/>
          <w:szCs w:val="28"/>
          <w:lang w:eastAsia="ru-RU"/>
        </w:rPr>
        <w:t xml:space="preserve"> работа по сбору и записи воспоминаний жителей блокадного Ленинграда</w:t>
      </w:r>
      <w:r w:rsidR="00D20D6C">
        <w:rPr>
          <w:rFonts w:ascii="Times New Roman" w:eastAsia="Times New Roman" w:hAnsi="Times New Roman" w:cs="Times New Roman"/>
          <w:sz w:val="28"/>
          <w:szCs w:val="28"/>
          <w:lang w:eastAsia="ru-RU"/>
        </w:rPr>
        <w:t xml:space="preserve">, раскрывавшие все новые трагические </w:t>
      </w:r>
      <w:r w:rsidR="00614484">
        <w:rPr>
          <w:rFonts w:ascii="Times New Roman" w:eastAsia="Times New Roman" w:hAnsi="Times New Roman" w:cs="Times New Roman"/>
          <w:sz w:val="28"/>
          <w:szCs w:val="28"/>
          <w:lang w:eastAsia="ru-RU"/>
        </w:rPr>
        <w:t>страницы блокадной повседневности</w:t>
      </w:r>
      <w:r w:rsidR="00614484" w:rsidRPr="001544ED">
        <w:rPr>
          <w:rStyle w:val="a6"/>
          <w:rFonts w:ascii="Times New Roman" w:eastAsia="Times New Roman" w:hAnsi="Times New Roman" w:cs="Times New Roman"/>
          <w:sz w:val="28"/>
          <w:szCs w:val="28"/>
          <w:lang w:eastAsia="ru-RU"/>
        </w:rPr>
        <w:footnoteReference w:id="61"/>
      </w:r>
      <w:r w:rsidR="00D20D6C">
        <w:rPr>
          <w:rFonts w:ascii="Times New Roman" w:eastAsia="Times New Roman" w:hAnsi="Times New Roman" w:cs="Times New Roman"/>
          <w:sz w:val="28"/>
          <w:szCs w:val="28"/>
          <w:lang w:eastAsia="ru-RU"/>
        </w:rPr>
        <w:t xml:space="preserve">. </w:t>
      </w:r>
    </w:p>
    <w:p w:rsidR="000D68F5" w:rsidRPr="007A6B33" w:rsidRDefault="007A6B33" w:rsidP="008210BF">
      <w:pPr>
        <w:shd w:val="clear" w:color="auto" w:fill="FFFFFF"/>
        <w:spacing w:before="100" w:beforeAutospacing="1" w:after="100" w:afterAutospacing="1" w:line="240" w:lineRule="auto"/>
        <w:textAlignment w:val="top"/>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Множественная частная инициатива по сохранению блокадной памяти – прежде всего, памяти о жертвах – время от времени находила поддержку со стороны городских чиновников, хотя, по мнению М. Третьяковой, в </w:t>
      </w:r>
      <w:r>
        <w:rPr>
          <w:rFonts w:ascii="Times New Roman" w:eastAsia="Times New Roman" w:hAnsi="Times New Roman" w:cs="Times New Roman"/>
          <w:sz w:val="28"/>
          <w:szCs w:val="28"/>
          <w:lang w:eastAsia="ru-RU"/>
        </w:rPr>
        <w:lastRenderedPageBreak/>
        <w:t>совершенно недостаточном объеме: «</w:t>
      </w:r>
      <w:r w:rsidRPr="007A6B33">
        <w:rPr>
          <w:rFonts w:ascii="Times New Roman" w:eastAsia="Times New Roman" w:hAnsi="Times New Roman" w:cs="Times New Roman"/>
          <w:sz w:val="28"/>
          <w:szCs w:val="28"/>
          <w:lang w:eastAsia="ru-RU"/>
        </w:rPr>
        <w:t>Вот есть Книга памяти, которую ведет Анатолий Разумов, но нет ни одного государственного учреждения, которое было бы ответственно за наполнение этой книги памяти. Это делают два сотрудника Национальной библиотеки по собственной инициативе. &lt;</w:t>
      </w:r>
      <w:r>
        <w:rPr>
          <w:rFonts w:ascii="Times New Roman" w:eastAsia="Times New Roman" w:hAnsi="Times New Roman" w:cs="Times New Roman"/>
          <w:sz w:val="28"/>
          <w:szCs w:val="28"/>
          <w:lang w:eastAsia="ru-RU"/>
        </w:rPr>
        <w:t>…</w:t>
      </w:r>
      <w:r w:rsidRPr="007A6B33">
        <w:rPr>
          <w:rFonts w:ascii="Times New Roman" w:eastAsia="Times New Roman" w:hAnsi="Times New Roman" w:cs="Times New Roman"/>
          <w:sz w:val="28"/>
          <w:szCs w:val="28"/>
          <w:lang w:eastAsia="ru-RU"/>
        </w:rPr>
        <w:t>&gt; Никто не заставлял создавать сайт волонтеров, которые делают в Интернете карту по местам памяти Ленинградской битвы</w:t>
      </w:r>
      <w:r>
        <w:rPr>
          <w:rFonts w:ascii="Times New Roman" w:eastAsia="Times New Roman" w:hAnsi="Times New Roman" w:cs="Times New Roman"/>
          <w:sz w:val="28"/>
          <w:szCs w:val="28"/>
          <w:lang w:eastAsia="ru-RU"/>
        </w:rPr>
        <w:t xml:space="preserve">. Есть сайт </w:t>
      </w:r>
      <w:r w:rsidRPr="008259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Блокада. Голоса</w:t>
      </w:r>
      <w:r w:rsidRPr="00825902">
        <w:rPr>
          <w:rFonts w:ascii="Times New Roman" w:eastAsia="Times New Roman" w:hAnsi="Times New Roman" w:cs="Times New Roman"/>
          <w:sz w:val="28"/>
          <w:szCs w:val="28"/>
          <w:lang w:eastAsia="ru-RU"/>
        </w:rPr>
        <w:t>”</w:t>
      </w:r>
      <w:r w:rsidRPr="007A6B33">
        <w:rPr>
          <w:rFonts w:ascii="Times New Roman" w:eastAsia="Times New Roman" w:hAnsi="Times New Roman" w:cs="Times New Roman"/>
          <w:sz w:val="28"/>
          <w:szCs w:val="28"/>
          <w:lang w:eastAsia="ru-RU"/>
        </w:rPr>
        <w:t>, который существует только благодаря пожертвованиям. Или вот архивный комитет сделал сайт об эвакуации, но у проекта нет достаточного финансирования, чтобы активно продолжать работу. Вести научные исследования по блокаде, разрабатывать программы, делать выставки – все это не является ничьей обязанностью, это инициатива конкретных людей, которая в каких-то случаях находит временную поддержку тех или иных институций</w:t>
      </w:r>
      <w:r w:rsidRPr="007A6B33">
        <w:rPr>
          <w:rFonts w:ascii="Times New Roman" w:hAnsi="Times New Roman" w:cs="Times New Roman"/>
          <w:sz w:val="28"/>
          <w:szCs w:val="28"/>
        </w:rPr>
        <w:t>»</w:t>
      </w:r>
      <w:r w:rsidRPr="007A6B33">
        <w:rPr>
          <w:rStyle w:val="a6"/>
          <w:rFonts w:ascii="Times New Roman" w:hAnsi="Times New Roman" w:cs="Times New Roman"/>
          <w:sz w:val="28"/>
          <w:szCs w:val="28"/>
        </w:rPr>
        <w:footnoteReference w:id="62"/>
      </w:r>
      <w:r w:rsidRPr="007A6B33">
        <w:rPr>
          <w:rFonts w:ascii="Times New Roman" w:hAnsi="Times New Roman" w:cs="Times New Roman"/>
          <w:sz w:val="28"/>
          <w:szCs w:val="28"/>
        </w:rPr>
        <w:t>.</w:t>
      </w:r>
    </w:p>
    <w:p w:rsidR="00A64200" w:rsidRDefault="00A64200" w:rsidP="008210BF">
      <w:pPr>
        <w:spacing w:before="100" w:beforeAutospacing="1" w:after="100" w:afterAutospacing="1" w:line="240" w:lineRule="auto"/>
        <w:rPr>
          <w:rStyle w:val="af2"/>
          <w:rFonts w:ascii="Times New Roman" w:hAnsi="Times New Roman" w:cs="Times New Roman"/>
          <w:i w:val="0"/>
          <w:color w:val="1F2124"/>
          <w:sz w:val="28"/>
          <w:szCs w:val="28"/>
          <w:shd w:val="clear" w:color="auto" w:fill="FFFFFF"/>
        </w:rPr>
      </w:pPr>
      <w:r>
        <w:rPr>
          <w:rFonts w:ascii="Times New Roman" w:hAnsi="Times New Roman"/>
          <w:sz w:val="28"/>
          <w:szCs w:val="28"/>
        </w:rPr>
        <w:t>Мощн</w:t>
      </w:r>
      <w:r w:rsidR="00D20D6C">
        <w:rPr>
          <w:rFonts w:ascii="Times New Roman" w:hAnsi="Times New Roman"/>
          <w:sz w:val="28"/>
          <w:szCs w:val="28"/>
        </w:rPr>
        <w:t>ый</w:t>
      </w:r>
      <w:r>
        <w:rPr>
          <w:rFonts w:ascii="Times New Roman" w:hAnsi="Times New Roman"/>
          <w:sz w:val="28"/>
          <w:szCs w:val="28"/>
        </w:rPr>
        <w:t xml:space="preserve"> импульс дальнейшему развитию </w:t>
      </w:r>
      <w:proofErr w:type="spellStart"/>
      <w:r>
        <w:rPr>
          <w:rFonts w:ascii="Times New Roman" w:hAnsi="Times New Roman"/>
          <w:sz w:val="28"/>
          <w:szCs w:val="28"/>
        </w:rPr>
        <w:t>виктимизированной</w:t>
      </w:r>
      <w:proofErr w:type="spellEnd"/>
      <w:r>
        <w:rPr>
          <w:rFonts w:ascii="Times New Roman" w:hAnsi="Times New Roman"/>
          <w:sz w:val="28"/>
          <w:szCs w:val="28"/>
        </w:rPr>
        <w:t xml:space="preserve"> памяти о Блокаде придала публикация </w:t>
      </w:r>
      <w:r w:rsidR="00E31876">
        <w:rPr>
          <w:rFonts w:ascii="Times New Roman" w:hAnsi="Times New Roman"/>
          <w:sz w:val="28"/>
          <w:szCs w:val="28"/>
        </w:rPr>
        <w:t xml:space="preserve">сборника </w:t>
      </w:r>
      <w:r>
        <w:rPr>
          <w:rFonts w:ascii="Times New Roman" w:hAnsi="Times New Roman"/>
          <w:sz w:val="28"/>
          <w:szCs w:val="28"/>
        </w:rPr>
        <w:t>ранее не печатавш</w:t>
      </w:r>
      <w:r w:rsidR="00E31876">
        <w:rPr>
          <w:rFonts w:ascii="Times New Roman" w:hAnsi="Times New Roman"/>
          <w:sz w:val="28"/>
          <w:szCs w:val="28"/>
        </w:rPr>
        <w:t>ихся</w:t>
      </w:r>
      <w:r>
        <w:rPr>
          <w:rFonts w:ascii="Times New Roman" w:hAnsi="Times New Roman"/>
          <w:sz w:val="28"/>
          <w:szCs w:val="28"/>
        </w:rPr>
        <w:t xml:space="preserve"> </w:t>
      </w:r>
      <w:r w:rsidR="00E31876">
        <w:rPr>
          <w:rFonts w:ascii="Times New Roman" w:hAnsi="Times New Roman"/>
          <w:sz w:val="28"/>
          <w:szCs w:val="28"/>
        </w:rPr>
        <w:t xml:space="preserve">дневниковых и иных документальных записей </w:t>
      </w:r>
      <w:r>
        <w:rPr>
          <w:rFonts w:ascii="Times New Roman" w:hAnsi="Times New Roman"/>
          <w:sz w:val="28"/>
          <w:szCs w:val="28"/>
        </w:rPr>
        <w:t xml:space="preserve">Ольги </w:t>
      </w:r>
      <w:proofErr w:type="spellStart"/>
      <w:r>
        <w:rPr>
          <w:rFonts w:ascii="Times New Roman" w:hAnsi="Times New Roman"/>
          <w:sz w:val="28"/>
          <w:szCs w:val="28"/>
        </w:rPr>
        <w:t>Берггольц</w:t>
      </w:r>
      <w:proofErr w:type="spellEnd"/>
      <w:r>
        <w:rPr>
          <w:rFonts w:ascii="Times New Roman" w:hAnsi="Times New Roman"/>
          <w:sz w:val="28"/>
          <w:szCs w:val="28"/>
        </w:rPr>
        <w:t xml:space="preserve"> «Ольга. Запретный дневник»</w:t>
      </w:r>
      <w:r w:rsidR="00E31876">
        <w:rPr>
          <w:rFonts w:ascii="Times New Roman" w:hAnsi="Times New Roman"/>
          <w:sz w:val="28"/>
          <w:szCs w:val="28"/>
        </w:rPr>
        <w:t xml:space="preserve"> (составитель сборника – Наталия Соколовская)</w:t>
      </w:r>
      <w:r>
        <w:rPr>
          <w:rStyle w:val="a6"/>
          <w:rFonts w:ascii="Times New Roman" w:hAnsi="Times New Roman"/>
          <w:sz w:val="28"/>
          <w:szCs w:val="28"/>
        </w:rPr>
        <w:footnoteReference w:id="63"/>
      </w:r>
      <w:r w:rsidR="00E31876">
        <w:rPr>
          <w:rFonts w:ascii="Times New Roman" w:hAnsi="Times New Roman"/>
          <w:sz w:val="28"/>
          <w:szCs w:val="28"/>
        </w:rPr>
        <w:t>, содержавших резко негативные оценки действий руководства страны и города</w:t>
      </w:r>
      <w:r>
        <w:rPr>
          <w:rFonts w:ascii="Times New Roman" w:hAnsi="Times New Roman"/>
          <w:sz w:val="28"/>
          <w:szCs w:val="28"/>
        </w:rPr>
        <w:t>.</w:t>
      </w:r>
      <w:r w:rsidR="00E31876">
        <w:rPr>
          <w:rFonts w:ascii="Times New Roman" w:hAnsi="Times New Roman"/>
          <w:sz w:val="28"/>
          <w:szCs w:val="28"/>
        </w:rPr>
        <w:t xml:space="preserve"> СМИ широко цитировали, в частности, этот фрагмент из опубликованного </w:t>
      </w:r>
      <w:r w:rsidR="00E31876" w:rsidRPr="00E31876">
        <w:rPr>
          <w:rFonts w:ascii="Times New Roman" w:hAnsi="Times New Roman" w:cs="Times New Roman"/>
          <w:sz w:val="28"/>
          <w:szCs w:val="28"/>
        </w:rPr>
        <w:t xml:space="preserve">дневника </w:t>
      </w:r>
      <w:proofErr w:type="spellStart"/>
      <w:r w:rsidR="00E31876" w:rsidRPr="00E31876">
        <w:rPr>
          <w:rFonts w:ascii="Times New Roman" w:hAnsi="Times New Roman" w:cs="Times New Roman"/>
          <w:sz w:val="28"/>
          <w:szCs w:val="28"/>
        </w:rPr>
        <w:t>Берггольц</w:t>
      </w:r>
      <w:proofErr w:type="spellEnd"/>
      <w:r w:rsidR="00E31876" w:rsidRPr="00E31876">
        <w:rPr>
          <w:rFonts w:ascii="Times New Roman" w:hAnsi="Times New Roman" w:cs="Times New Roman"/>
          <w:sz w:val="28"/>
          <w:szCs w:val="28"/>
        </w:rPr>
        <w:t xml:space="preserve">: «24 сентября. </w:t>
      </w:r>
      <w:r w:rsidR="00E31876" w:rsidRPr="00E31876">
        <w:rPr>
          <w:rStyle w:val="af2"/>
          <w:rFonts w:ascii="Times New Roman" w:hAnsi="Times New Roman" w:cs="Times New Roman"/>
          <w:i w:val="0"/>
          <w:color w:val="1F2124"/>
          <w:sz w:val="28"/>
          <w:szCs w:val="28"/>
          <w:shd w:val="clear" w:color="auto" w:fill="FFFFFF"/>
        </w:rPr>
        <w:t xml:space="preserve">Зашла к Ахматовой, она живет у дворника в подвале, в темном-темном уголке прихожей, вонючем таком, совершенно </w:t>
      </w:r>
      <w:proofErr w:type="spellStart"/>
      <w:r w:rsidR="00E31876" w:rsidRPr="00E31876">
        <w:rPr>
          <w:rStyle w:val="af2"/>
          <w:rFonts w:ascii="Times New Roman" w:hAnsi="Times New Roman" w:cs="Times New Roman"/>
          <w:i w:val="0"/>
          <w:color w:val="1F2124"/>
          <w:sz w:val="28"/>
          <w:szCs w:val="28"/>
          <w:shd w:val="clear" w:color="auto" w:fill="FFFFFF"/>
        </w:rPr>
        <w:t>достоевщицком</w:t>
      </w:r>
      <w:proofErr w:type="spellEnd"/>
      <w:r w:rsidR="00E31876" w:rsidRPr="00E31876">
        <w:rPr>
          <w:rStyle w:val="af2"/>
          <w:rFonts w:ascii="Times New Roman" w:hAnsi="Times New Roman" w:cs="Times New Roman"/>
          <w:i w:val="0"/>
          <w:color w:val="1F2124"/>
          <w:sz w:val="28"/>
          <w:szCs w:val="28"/>
          <w:shd w:val="clear" w:color="auto" w:fill="FFFFFF"/>
        </w:rPr>
        <w:t xml:space="preserve">, на досках, находящих друг на друга, — </w:t>
      </w:r>
      <w:proofErr w:type="spellStart"/>
      <w:r w:rsidR="00E31876" w:rsidRPr="00E31876">
        <w:rPr>
          <w:rStyle w:val="af2"/>
          <w:rFonts w:ascii="Times New Roman" w:hAnsi="Times New Roman" w:cs="Times New Roman"/>
          <w:i w:val="0"/>
          <w:color w:val="1F2124"/>
          <w:sz w:val="28"/>
          <w:szCs w:val="28"/>
          <w:shd w:val="clear" w:color="auto" w:fill="FFFFFF"/>
        </w:rPr>
        <w:t>матрасишко</w:t>
      </w:r>
      <w:proofErr w:type="spellEnd"/>
      <w:r w:rsidR="00E31876" w:rsidRPr="00E31876">
        <w:rPr>
          <w:rStyle w:val="af2"/>
          <w:rFonts w:ascii="Times New Roman" w:hAnsi="Times New Roman" w:cs="Times New Roman"/>
          <w:i w:val="0"/>
          <w:color w:val="1F2124"/>
          <w:sz w:val="28"/>
          <w:szCs w:val="28"/>
          <w:shd w:val="clear" w:color="auto" w:fill="FFFFFF"/>
        </w:rPr>
        <w:t>, на краю — закутанная в платки, с ввалившимися глазами — Анна Ахматова, муза Плача, гордость русской поэзии — неповторимый, большой сияющий Поэт. Она почти голодает, больная, испуганная. А товарищ Шумилов сидит в Смольном в бронированном удобном бомбоубежище и занимается тем, что даже сейчас, в трагический такой момент, не дает людям вымолвить живого, нужного, как хлеб, слова...»</w:t>
      </w:r>
      <w:r w:rsidR="00E31876" w:rsidRPr="00E31876">
        <w:rPr>
          <w:rStyle w:val="a6"/>
          <w:rFonts w:ascii="Times New Roman" w:hAnsi="Times New Roman" w:cs="Times New Roman"/>
          <w:iCs/>
          <w:color w:val="1F2124"/>
          <w:sz w:val="28"/>
          <w:szCs w:val="28"/>
          <w:shd w:val="clear" w:color="auto" w:fill="FFFFFF"/>
        </w:rPr>
        <w:footnoteReference w:id="64"/>
      </w:r>
    </w:p>
    <w:p w:rsidR="003B7CD3" w:rsidRDefault="003B7CD3" w:rsidP="008210BF">
      <w:pPr>
        <w:shd w:val="clear" w:color="auto" w:fill="FFFFFF"/>
        <w:spacing w:before="100" w:beforeAutospacing="1" w:after="100" w:afterAutospacing="1" w:line="240" w:lineRule="auto"/>
        <w:textAlignment w:val="top"/>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СМИ активно выступали профессиональные историки, стремившиеся закрасить «белые пятна» блокадной истории, а также дать блокадным событиям новую, более критическую по отношению к действиям советского руководства оценку. Это </w:t>
      </w:r>
      <w:proofErr w:type="spellStart"/>
      <w:r>
        <w:rPr>
          <w:rFonts w:ascii="Times New Roman" w:eastAsia="Times New Roman" w:hAnsi="Times New Roman" w:cs="Times New Roman"/>
          <w:sz w:val="28"/>
          <w:szCs w:val="28"/>
          <w:lang w:eastAsia="ru-RU"/>
        </w:rPr>
        <w:t>субверсировало</w:t>
      </w:r>
      <w:proofErr w:type="spellEnd"/>
      <w:r>
        <w:rPr>
          <w:rFonts w:ascii="Times New Roman" w:eastAsia="Times New Roman" w:hAnsi="Times New Roman" w:cs="Times New Roman"/>
          <w:sz w:val="28"/>
          <w:szCs w:val="28"/>
          <w:lang w:eastAsia="ru-RU"/>
        </w:rPr>
        <w:t xml:space="preserve"> устоявшиеся стереотипы восприятия действий городской и центральной власти как единственно возможных в той ситуации и самоотверженно нацеленных на сохранение и спасение Ленинграда любой ценой. </w:t>
      </w:r>
    </w:p>
    <w:p w:rsidR="003B7CD3" w:rsidRDefault="003B7CD3" w:rsidP="008210BF">
      <w:pPr>
        <w:shd w:val="clear" w:color="auto" w:fill="FFFFFF"/>
        <w:spacing w:before="100" w:beforeAutospacing="1" w:after="100" w:afterAutospacing="1" w:line="240" w:lineRule="auto"/>
        <w:textAlignment w:val="top"/>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 увидел свет видеосюжет о подготовке Ленинграда, если его не удалось бы удержать, к практически полному уничтожению</w:t>
      </w:r>
      <w:r>
        <w:rPr>
          <w:rStyle w:val="a6"/>
          <w:rFonts w:ascii="Times New Roman" w:eastAsia="Times New Roman" w:hAnsi="Times New Roman" w:cs="Times New Roman"/>
          <w:sz w:val="28"/>
          <w:szCs w:val="28"/>
          <w:lang w:eastAsia="ru-RU"/>
        </w:rPr>
        <w:footnoteReference w:id="65"/>
      </w:r>
      <w:r>
        <w:rPr>
          <w:rFonts w:ascii="Times New Roman" w:eastAsia="Times New Roman" w:hAnsi="Times New Roman" w:cs="Times New Roman"/>
          <w:sz w:val="28"/>
          <w:szCs w:val="28"/>
          <w:lang w:eastAsia="ru-RU"/>
        </w:rPr>
        <w:t xml:space="preserve">. </w:t>
      </w:r>
    </w:p>
    <w:p w:rsidR="003B7CD3" w:rsidRPr="009B631D" w:rsidRDefault="003B7CD3" w:rsidP="008210BF">
      <w:pPr>
        <w:shd w:val="clear" w:color="auto" w:fill="FFFFFF"/>
        <w:spacing w:before="100" w:beforeAutospacing="1" w:after="100" w:afterAutospacing="1" w:line="240" w:lineRule="auto"/>
        <w:textAlignment w:val="top"/>
        <w:outlineLvl w:val="0"/>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Путем обнародования документов из немецких архивов был развенчан миф о том, что командование вермахта якобы стремилось взять город штурмом, в то время как Красная армия эти атаки раз за разом отражала, хотя на самом деле ситуация выглядела противоположным образом – немцы блокировали Ленинград, а Красная армия раз за разом предпринимала отчаянные, но безуспешные попытки снять блокадное кольцо</w:t>
      </w:r>
      <w:r w:rsidR="00A66F4A">
        <w:rPr>
          <w:rStyle w:val="a6"/>
          <w:rFonts w:ascii="Times New Roman" w:eastAsia="Times New Roman" w:hAnsi="Times New Roman" w:cs="Times New Roman"/>
          <w:sz w:val="28"/>
          <w:szCs w:val="28"/>
          <w:lang w:eastAsia="ru-RU"/>
        </w:rPr>
        <w:footnoteReference w:id="66"/>
      </w:r>
      <w:r>
        <w:rPr>
          <w:rFonts w:ascii="Times New Roman" w:eastAsia="Times New Roman" w:hAnsi="Times New Roman" w:cs="Times New Roman"/>
          <w:sz w:val="28"/>
          <w:szCs w:val="28"/>
          <w:lang w:eastAsia="ru-RU"/>
        </w:rPr>
        <w:t>: «</w:t>
      </w:r>
      <w:r w:rsidRPr="00267888">
        <w:rPr>
          <w:rFonts w:ascii="Times New Roman" w:hAnsi="Times New Roman" w:cs="Times New Roman"/>
          <w:color w:val="000000"/>
          <w:sz w:val="28"/>
          <w:szCs w:val="28"/>
          <w:shd w:val="clear" w:color="auto" w:fill="FFFFFF"/>
        </w:rPr>
        <w:t>Почему же</w:t>
      </w:r>
      <w:r>
        <w:rPr>
          <w:rFonts w:ascii="Times New Roman" w:hAnsi="Times New Roman" w:cs="Times New Roman"/>
          <w:color w:val="000000"/>
          <w:sz w:val="28"/>
          <w:szCs w:val="28"/>
          <w:shd w:val="clear" w:color="auto" w:fill="FFFFFF"/>
        </w:rPr>
        <w:t xml:space="preserve">, – задавался вопросом военный историк Вячеслав Красиков, – </w:t>
      </w:r>
      <w:r w:rsidRPr="00267888">
        <w:rPr>
          <w:rFonts w:ascii="Times New Roman" w:hAnsi="Times New Roman" w:cs="Times New Roman"/>
          <w:color w:val="000000"/>
          <w:sz w:val="28"/>
          <w:szCs w:val="28"/>
          <w:shd w:val="clear" w:color="auto" w:fill="FFFFFF"/>
        </w:rPr>
        <w:t>большинство этих документов у нас в стране замалчивались долгие десятилетия? А потому, что официальная советская версия ещё с военных времен утверждала, что немцы осенью 1941 года отчаянно штурмовали Ленинград, но своевременно назначенный командующим</w:t>
      </w:r>
      <w:r>
        <w:rPr>
          <w:rFonts w:ascii="Times New Roman" w:hAnsi="Times New Roman" w:cs="Times New Roman"/>
          <w:color w:val="000000"/>
          <w:sz w:val="28"/>
          <w:szCs w:val="28"/>
          <w:shd w:val="clear" w:color="auto" w:fill="FFFFFF"/>
        </w:rPr>
        <w:t xml:space="preserve"> Ленинградским фронтом будущий </w:t>
      </w:r>
      <w:r w:rsidRPr="00267888">
        <w:rPr>
          <w:rFonts w:ascii="Times New Roman" w:hAnsi="Times New Roman" w:cs="Times New Roman"/>
          <w:color w:val="000000"/>
          <w:sz w:val="28"/>
          <w:szCs w:val="28"/>
          <w:shd w:val="clear" w:color="auto" w:fill="FFFFFF"/>
        </w:rPr>
        <w:t xml:space="preserve">“маршал Победы” Георгий Жуков отбил атаки фон </w:t>
      </w:r>
      <w:proofErr w:type="spellStart"/>
      <w:r w:rsidRPr="00267888">
        <w:rPr>
          <w:rFonts w:ascii="Times New Roman" w:hAnsi="Times New Roman" w:cs="Times New Roman"/>
          <w:color w:val="000000"/>
          <w:sz w:val="28"/>
          <w:szCs w:val="28"/>
          <w:shd w:val="clear" w:color="auto" w:fill="FFFFFF"/>
        </w:rPr>
        <w:t>Лееба</w:t>
      </w:r>
      <w:proofErr w:type="spellEnd"/>
      <w:r>
        <w:rPr>
          <w:rFonts w:ascii="Times New Roman" w:hAnsi="Times New Roman" w:cs="Times New Roman"/>
          <w:color w:val="000000"/>
          <w:sz w:val="28"/>
          <w:szCs w:val="28"/>
          <w:shd w:val="clear" w:color="auto" w:fill="FFFFFF"/>
        </w:rPr>
        <w:t>»</w:t>
      </w:r>
      <w:r>
        <w:rPr>
          <w:rStyle w:val="a6"/>
          <w:rFonts w:ascii="Times New Roman" w:hAnsi="Times New Roman" w:cs="Times New Roman"/>
          <w:color w:val="000000"/>
          <w:sz w:val="28"/>
          <w:szCs w:val="28"/>
          <w:shd w:val="clear" w:color="auto" w:fill="FFFFFF"/>
        </w:rPr>
        <w:footnoteReference w:id="67"/>
      </w:r>
      <w:r w:rsidRPr="00267888">
        <w:rPr>
          <w:rFonts w:ascii="Times New Roman" w:hAnsi="Times New Roman" w:cs="Times New Roman"/>
          <w:color w:val="000000"/>
          <w:sz w:val="28"/>
          <w:szCs w:val="28"/>
          <w:shd w:val="clear" w:color="auto" w:fill="FFFFFF"/>
        </w:rPr>
        <w:t>.</w:t>
      </w:r>
    </w:p>
    <w:p w:rsidR="00F04A3E" w:rsidRDefault="003B7CD3" w:rsidP="008210BF">
      <w:pPr>
        <w:spacing w:before="100" w:beforeAutospacing="1" w:after="100" w:afterAutospacing="1" w:line="240" w:lineRule="auto"/>
        <w:rPr>
          <w:rFonts w:ascii="Times New Roman" w:hAnsi="Times New Roman" w:cs="Times New Roman"/>
          <w:sz w:val="28"/>
          <w:szCs w:val="28"/>
          <w:lang w:eastAsia="ru-RU"/>
        </w:rPr>
      </w:pPr>
      <w:r w:rsidRPr="009B631D">
        <w:rPr>
          <w:rFonts w:ascii="Times New Roman" w:hAnsi="Times New Roman" w:cs="Times New Roman"/>
          <w:sz w:val="28"/>
          <w:szCs w:val="28"/>
          <w:lang w:eastAsia="ru-RU"/>
        </w:rPr>
        <w:t>Подвергал</w:t>
      </w:r>
      <w:r w:rsidR="00C909C5" w:rsidRPr="009B631D">
        <w:rPr>
          <w:rFonts w:ascii="Times New Roman" w:hAnsi="Times New Roman" w:cs="Times New Roman"/>
          <w:sz w:val="28"/>
          <w:szCs w:val="28"/>
          <w:lang w:eastAsia="ru-RU"/>
        </w:rPr>
        <w:t>ись</w:t>
      </w:r>
      <w:r w:rsidRPr="009B631D">
        <w:rPr>
          <w:rFonts w:ascii="Times New Roman" w:hAnsi="Times New Roman" w:cs="Times New Roman"/>
          <w:sz w:val="28"/>
          <w:szCs w:val="28"/>
          <w:lang w:eastAsia="ru-RU"/>
        </w:rPr>
        <w:t xml:space="preserve"> критическому </w:t>
      </w:r>
      <w:r w:rsidR="00C909C5" w:rsidRPr="009B631D">
        <w:rPr>
          <w:rFonts w:ascii="Times New Roman" w:hAnsi="Times New Roman" w:cs="Times New Roman"/>
          <w:sz w:val="28"/>
          <w:szCs w:val="28"/>
          <w:lang w:eastAsia="ru-RU"/>
        </w:rPr>
        <w:t xml:space="preserve">разбору действия городских властей внутри Ленинграда: </w:t>
      </w:r>
      <w:r w:rsidRPr="009B631D">
        <w:rPr>
          <w:rFonts w:ascii="Times New Roman" w:hAnsi="Times New Roman" w:cs="Times New Roman"/>
          <w:sz w:val="28"/>
          <w:szCs w:val="28"/>
          <w:lang w:eastAsia="ru-RU"/>
        </w:rPr>
        <w:t xml:space="preserve">«Не могли принять и чёткого решения по эвакуации, – рассказывал, в частности, </w:t>
      </w:r>
      <w:r w:rsidR="00C909C5" w:rsidRPr="009B631D">
        <w:rPr>
          <w:rFonts w:ascii="Times New Roman" w:hAnsi="Times New Roman" w:cs="Times New Roman"/>
          <w:sz w:val="28"/>
          <w:szCs w:val="28"/>
          <w:lang w:eastAsia="ru-RU"/>
        </w:rPr>
        <w:t xml:space="preserve">историк Блокады </w:t>
      </w:r>
      <w:r w:rsidRPr="009B631D">
        <w:rPr>
          <w:rFonts w:ascii="Times New Roman" w:hAnsi="Times New Roman" w:cs="Times New Roman"/>
          <w:sz w:val="28"/>
          <w:szCs w:val="28"/>
          <w:lang w:eastAsia="ru-RU"/>
        </w:rPr>
        <w:t xml:space="preserve">Никита </w:t>
      </w:r>
      <w:proofErr w:type="spellStart"/>
      <w:r w:rsidRPr="009B631D">
        <w:rPr>
          <w:rFonts w:ascii="Times New Roman" w:hAnsi="Times New Roman" w:cs="Times New Roman"/>
          <w:sz w:val="28"/>
          <w:szCs w:val="28"/>
          <w:lang w:eastAsia="ru-RU"/>
        </w:rPr>
        <w:t>Ломагин</w:t>
      </w:r>
      <w:proofErr w:type="spellEnd"/>
      <w:r w:rsidRPr="009B631D">
        <w:rPr>
          <w:rFonts w:ascii="Times New Roman" w:hAnsi="Times New Roman" w:cs="Times New Roman"/>
          <w:sz w:val="28"/>
          <w:szCs w:val="28"/>
          <w:lang w:eastAsia="ru-RU"/>
        </w:rPr>
        <w:t>. – Директорам Кировского, Ижорского заводов несколько раз приходили распоряжения: эвакуироваться, отставить, затем снова эвакуироваться. А это значит – демонтировать станки и оборудование, погрузить, выгрузить и т. д. Всё в условиях войны!»; «Или возьмите транспорт. Секретарь горкома Лысенко, отвечавший за эту отрасль, в феврале 1942-го застрелился, потому что видел: поставки продовольствия, боеприпасов срываются, и он бессилен что-либо сделать…»; «Между тем запасы в городе имелись. В специальных холодильниках до весны 1942 года находилось 4 тысячи тонн субпродуктов, предназначенных до войны на экспорт. И только когда стало очевидно, что сроки годности заканчиваются, их отдали населению»; «Завозилось продовольствие и в жутком декабре 1941-го, но его распределение, хранение и учёт вызывают множество вопросов…»</w:t>
      </w:r>
      <w:r w:rsidRPr="009B631D">
        <w:rPr>
          <w:rStyle w:val="a6"/>
          <w:rFonts w:ascii="Times New Roman" w:eastAsia="Times New Roman" w:hAnsi="Times New Roman" w:cs="Times New Roman"/>
          <w:sz w:val="28"/>
          <w:szCs w:val="28"/>
          <w:lang w:eastAsia="ru-RU"/>
        </w:rPr>
        <w:footnoteReference w:id="68"/>
      </w:r>
      <w:r w:rsidR="00497A08">
        <w:rPr>
          <w:rFonts w:ascii="Times New Roman" w:hAnsi="Times New Roman" w:cs="Times New Roman"/>
          <w:sz w:val="28"/>
          <w:szCs w:val="28"/>
          <w:lang w:eastAsia="ru-RU"/>
        </w:rPr>
        <w:t xml:space="preserve">. </w:t>
      </w:r>
      <w:r w:rsidR="00497A08" w:rsidRPr="00497A08">
        <w:rPr>
          <w:rFonts w:ascii="Times New Roman" w:hAnsi="Times New Roman" w:cs="Times New Roman"/>
          <w:sz w:val="28"/>
          <w:szCs w:val="28"/>
          <w:lang w:eastAsia="ru-RU"/>
        </w:rPr>
        <w:t>«Люди ночами стояли в очередях, чтобы получить хлеб. Трагедия заключалась в том, что так называемым иждивенцам полагался самый маленький паёк. Считалось, их должны кормить те, кто трудится. Этим во многом объясняются колоссальные жертвы, прежде всего среди подростков и стариков»</w:t>
      </w:r>
      <w:r w:rsidR="00497A08" w:rsidRPr="00497A08">
        <w:rPr>
          <w:rStyle w:val="a6"/>
          <w:rFonts w:ascii="Times New Roman" w:eastAsia="Times New Roman" w:hAnsi="Times New Roman" w:cs="Times New Roman"/>
          <w:sz w:val="28"/>
          <w:szCs w:val="28"/>
          <w:lang w:eastAsia="ru-RU"/>
        </w:rPr>
        <w:footnoteReference w:id="69"/>
      </w:r>
      <w:r w:rsidR="00497A08" w:rsidRPr="00497A08">
        <w:rPr>
          <w:rFonts w:ascii="Arial" w:hAnsi="Arial" w:cs="Arial"/>
          <w:b/>
          <w:color w:val="000000"/>
          <w:shd w:val="clear" w:color="auto" w:fill="FFFFFF"/>
        </w:rPr>
        <w:t>.</w:t>
      </w:r>
    </w:p>
    <w:p w:rsidR="008210BF" w:rsidRDefault="00F04A3E" w:rsidP="008210BF">
      <w:pPr>
        <w:shd w:val="clear" w:color="auto" w:fill="FFFFFF"/>
        <w:spacing w:before="100" w:beforeAutospacing="1" w:after="100" w:afterAutospacing="1" w:line="240" w:lineRule="auto"/>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 Яров</w:t>
      </w:r>
      <w:r w:rsidR="008210B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w:t>
      </w:r>
      <w:r w:rsidR="00906231">
        <w:rPr>
          <w:rFonts w:ascii="Times New Roman" w:hAnsi="Times New Roman" w:cs="Times New Roman"/>
          <w:sz w:val="28"/>
          <w:szCs w:val="28"/>
          <w:lang w:eastAsia="ru-RU"/>
        </w:rPr>
        <w:t>втор книги</w:t>
      </w:r>
      <w:r>
        <w:rPr>
          <w:rFonts w:ascii="Times New Roman" w:hAnsi="Times New Roman" w:cs="Times New Roman"/>
          <w:sz w:val="28"/>
          <w:szCs w:val="28"/>
          <w:lang w:eastAsia="ru-RU"/>
        </w:rPr>
        <w:t xml:space="preserve"> «Блокадная этика»</w:t>
      </w:r>
      <w:r w:rsidR="00906231">
        <w:rPr>
          <w:rFonts w:ascii="Times New Roman" w:hAnsi="Times New Roman" w:cs="Times New Roman"/>
          <w:sz w:val="28"/>
          <w:szCs w:val="28"/>
          <w:lang w:eastAsia="ru-RU"/>
        </w:rPr>
        <w:t xml:space="preserve">, посвященной проблеме </w:t>
      </w:r>
      <w:r>
        <w:rPr>
          <w:rFonts w:ascii="Times New Roman" w:hAnsi="Times New Roman" w:cs="Times New Roman"/>
          <w:sz w:val="28"/>
          <w:szCs w:val="28"/>
          <w:lang w:eastAsia="ru-RU"/>
        </w:rPr>
        <w:t>психологии жителей блокадного Ленинграда</w:t>
      </w:r>
      <w:r w:rsidR="008210B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одном из интервью вывел по сути законченную формулу </w:t>
      </w:r>
      <w:proofErr w:type="spellStart"/>
      <w:r>
        <w:rPr>
          <w:rFonts w:ascii="Times New Roman" w:hAnsi="Times New Roman" w:cs="Times New Roman"/>
          <w:sz w:val="28"/>
          <w:szCs w:val="28"/>
          <w:lang w:eastAsia="ru-RU"/>
        </w:rPr>
        <w:t>виктимизированной</w:t>
      </w:r>
      <w:proofErr w:type="spellEnd"/>
      <w:r>
        <w:rPr>
          <w:rFonts w:ascii="Times New Roman" w:hAnsi="Times New Roman" w:cs="Times New Roman"/>
          <w:sz w:val="28"/>
          <w:szCs w:val="28"/>
          <w:lang w:eastAsia="ru-RU"/>
        </w:rPr>
        <w:t xml:space="preserve"> памяти о Блокаде как своего рода квинтэссенции трагической памяти о войне в целом: </w:t>
      </w:r>
      <w:r w:rsidRPr="00F04A3E">
        <w:rPr>
          <w:rFonts w:ascii="Times New Roman" w:hAnsi="Times New Roman" w:cs="Times New Roman"/>
          <w:sz w:val="28"/>
          <w:szCs w:val="28"/>
          <w:lang w:eastAsia="ru-RU"/>
        </w:rPr>
        <w:t>«В обществе сейчас велик запрос на память, на все то, что связано с войной, с памятью о ней. С блокадой как с крайне трагической страницей войны…»;</w:t>
      </w:r>
      <w:r>
        <w:rPr>
          <w:rFonts w:ascii="Times New Roman" w:hAnsi="Times New Roman" w:cs="Times New Roman"/>
          <w:sz w:val="28"/>
          <w:szCs w:val="28"/>
          <w:lang w:eastAsia="ru-RU"/>
        </w:rPr>
        <w:t xml:space="preserve"> «…</w:t>
      </w:r>
      <w:r w:rsidRPr="00F04A3E">
        <w:rPr>
          <w:rFonts w:ascii="Times New Roman" w:hAnsi="Times New Roman" w:cs="Times New Roman"/>
          <w:sz w:val="28"/>
          <w:szCs w:val="28"/>
          <w:lang w:eastAsia="ru-RU"/>
        </w:rPr>
        <w:t>если мы говорим о блока</w:t>
      </w:r>
      <w:r w:rsidR="008210BF">
        <w:rPr>
          <w:rFonts w:ascii="Times New Roman" w:hAnsi="Times New Roman" w:cs="Times New Roman"/>
          <w:sz w:val="28"/>
          <w:szCs w:val="28"/>
          <w:lang w:eastAsia="ru-RU"/>
        </w:rPr>
        <w:t xml:space="preserve">де, это либо гибель, либо голод </w:t>
      </w:r>
      <w:r w:rsidR="008210BF" w:rsidRPr="008210BF">
        <w:rPr>
          <w:rFonts w:ascii="Times New Roman" w:hAnsi="Times New Roman" w:cs="Times New Roman"/>
          <w:sz w:val="28"/>
          <w:szCs w:val="28"/>
          <w:lang w:eastAsia="ru-RU"/>
        </w:rPr>
        <w:t>&lt;</w:t>
      </w:r>
      <w:proofErr w:type="gramStart"/>
      <w:r w:rsidR="008210BF">
        <w:rPr>
          <w:rFonts w:ascii="Times New Roman" w:hAnsi="Times New Roman" w:cs="Times New Roman"/>
          <w:sz w:val="28"/>
          <w:szCs w:val="28"/>
          <w:lang w:eastAsia="ru-RU"/>
        </w:rPr>
        <w:t>…</w:t>
      </w:r>
      <w:r w:rsidR="008210BF" w:rsidRPr="008210BF">
        <w:rPr>
          <w:rFonts w:ascii="Times New Roman" w:hAnsi="Times New Roman" w:cs="Times New Roman"/>
          <w:sz w:val="28"/>
          <w:szCs w:val="28"/>
          <w:lang w:eastAsia="ru-RU"/>
        </w:rPr>
        <w:t>&gt;</w:t>
      </w:r>
      <w:r w:rsidRPr="00F04A3E">
        <w:rPr>
          <w:rFonts w:ascii="Times New Roman" w:hAnsi="Times New Roman" w:cs="Times New Roman"/>
          <w:sz w:val="28"/>
          <w:szCs w:val="28"/>
          <w:lang w:eastAsia="ru-RU"/>
        </w:rPr>
        <w:t>...</w:t>
      </w:r>
      <w:proofErr w:type="gramEnd"/>
      <w:r w:rsidRPr="00F04A3E">
        <w:rPr>
          <w:rFonts w:ascii="Times New Roman" w:hAnsi="Times New Roman" w:cs="Times New Roman"/>
          <w:sz w:val="28"/>
          <w:szCs w:val="28"/>
          <w:lang w:eastAsia="ru-RU"/>
        </w:rPr>
        <w:t xml:space="preserve"> В истории блокады нет ни оптимизма, ни бодрости... Это абсолютная трагедия. Кладбище — это символ блокады</w:t>
      </w:r>
      <w:r>
        <w:rPr>
          <w:rFonts w:ascii="Times New Roman" w:hAnsi="Times New Roman" w:cs="Times New Roman"/>
          <w:sz w:val="28"/>
          <w:szCs w:val="28"/>
          <w:lang w:eastAsia="ru-RU"/>
        </w:rPr>
        <w:t>»</w:t>
      </w:r>
      <w:r>
        <w:rPr>
          <w:rStyle w:val="a6"/>
          <w:rFonts w:ascii="Times New Roman" w:hAnsi="Times New Roman" w:cs="Times New Roman"/>
          <w:sz w:val="28"/>
          <w:szCs w:val="28"/>
          <w:lang w:eastAsia="ru-RU"/>
        </w:rPr>
        <w:footnoteReference w:id="70"/>
      </w:r>
      <w:r w:rsidRPr="00F04A3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 воссоздал конкретные образы блокадной трагедии: «…</w:t>
      </w:r>
      <w:r w:rsidRPr="008210BF">
        <w:rPr>
          <w:rFonts w:ascii="Times New Roman" w:hAnsi="Times New Roman" w:cs="Times New Roman"/>
          <w:sz w:val="28"/>
          <w:szCs w:val="28"/>
          <w:lang w:eastAsia="ru-RU"/>
        </w:rPr>
        <w:t xml:space="preserve">можно себе представить, что значит стоять на лютом холоде в течение многих голодных часов и… ничего не получить. А рядом лежит труп. А сам ты, истощенный, уже почти что тоже труп. И до места, где дают хлеб, далеко, а ты слабый и тебя отталкивают. И ты сам толкаешься. </w:t>
      </w:r>
      <w:r w:rsidR="008210BF" w:rsidRPr="008210BF">
        <w:rPr>
          <w:rFonts w:ascii="Times New Roman" w:hAnsi="Times New Roman" w:cs="Times New Roman"/>
          <w:sz w:val="28"/>
          <w:szCs w:val="28"/>
          <w:lang w:eastAsia="ru-RU"/>
        </w:rPr>
        <w:t xml:space="preserve">&lt;…&gt; </w:t>
      </w:r>
      <w:r w:rsidRPr="008210BF">
        <w:rPr>
          <w:rFonts w:ascii="Times New Roman" w:hAnsi="Times New Roman" w:cs="Times New Roman"/>
          <w:sz w:val="28"/>
          <w:szCs w:val="28"/>
          <w:lang w:eastAsia="ru-RU"/>
        </w:rPr>
        <w:t>Потому что ты хочешь есть. И сколько там звучит в этой булочной ругательств и слышно сдавленных криков? Мы никого не упрекаем, мы понимаем, в каком п</w:t>
      </w:r>
      <w:r w:rsidR="008210BF" w:rsidRPr="008210BF">
        <w:rPr>
          <w:rFonts w:ascii="Times New Roman" w:hAnsi="Times New Roman" w:cs="Times New Roman"/>
          <w:sz w:val="28"/>
          <w:szCs w:val="28"/>
          <w:lang w:eastAsia="ru-RU"/>
        </w:rPr>
        <w:t>оложении оказались люди</w:t>
      </w:r>
      <w:r w:rsidRPr="008210BF">
        <w:rPr>
          <w:rFonts w:ascii="Times New Roman" w:hAnsi="Times New Roman" w:cs="Times New Roman"/>
          <w:sz w:val="28"/>
          <w:szCs w:val="28"/>
          <w:lang w:eastAsia="ru-RU"/>
        </w:rPr>
        <w:t>…»</w:t>
      </w:r>
      <w:r w:rsidR="008210BF" w:rsidRPr="008210BF">
        <w:rPr>
          <w:rFonts w:ascii="Times New Roman" w:hAnsi="Times New Roman" w:cs="Times New Roman"/>
          <w:sz w:val="28"/>
          <w:szCs w:val="28"/>
          <w:lang w:eastAsia="ru-RU"/>
        </w:rPr>
        <w:t xml:space="preserve">; </w:t>
      </w:r>
      <w:r w:rsidR="008210BF">
        <w:rPr>
          <w:rFonts w:ascii="Times New Roman" w:hAnsi="Times New Roman" w:cs="Times New Roman"/>
          <w:sz w:val="28"/>
          <w:szCs w:val="28"/>
          <w:lang w:eastAsia="ru-RU"/>
        </w:rPr>
        <w:t>«</w:t>
      </w:r>
      <w:r w:rsidRPr="00F04A3E">
        <w:rPr>
          <w:rFonts w:ascii="Times New Roman" w:hAnsi="Times New Roman" w:cs="Times New Roman"/>
          <w:sz w:val="28"/>
          <w:szCs w:val="28"/>
          <w:lang w:eastAsia="ru-RU"/>
        </w:rPr>
        <w:t>…я иду и вижу, как у этого самого Дома офицеров зимой 1941 года стоит на коленях голодный замерзающий мальчик и плачет, просит, чтобы его подняли. И никто не поднимает</w:t>
      </w:r>
      <w:r w:rsidR="008210BF" w:rsidRPr="008210BF">
        <w:rPr>
          <w:rFonts w:ascii="Times New Roman" w:hAnsi="Times New Roman" w:cs="Times New Roman"/>
          <w:sz w:val="28"/>
          <w:szCs w:val="28"/>
          <w:lang w:eastAsia="ru-RU"/>
        </w:rPr>
        <w:t>»; «…</w:t>
      </w:r>
      <w:r w:rsidRPr="008210BF">
        <w:rPr>
          <w:rFonts w:ascii="Times New Roman" w:hAnsi="Times New Roman" w:cs="Times New Roman"/>
          <w:sz w:val="28"/>
          <w:szCs w:val="28"/>
          <w:lang w:eastAsia="ru-RU"/>
        </w:rPr>
        <w:t xml:space="preserve">в самом начале </w:t>
      </w:r>
      <w:r w:rsidR="008210BF" w:rsidRPr="008210BF">
        <w:rPr>
          <w:rFonts w:ascii="Times New Roman" w:hAnsi="Times New Roman" w:cs="Times New Roman"/>
          <w:sz w:val="28"/>
          <w:szCs w:val="28"/>
          <w:lang w:eastAsia="ru-RU"/>
        </w:rPr>
        <w:t xml:space="preserve">[Моховой улицы] </w:t>
      </w:r>
      <w:r w:rsidRPr="008210BF">
        <w:rPr>
          <w:rFonts w:ascii="Times New Roman" w:hAnsi="Times New Roman" w:cs="Times New Roman"/>
          <w:sz w:val="28"/>
          <w:szCs w:val="28"/>
          <w:lang w:eastAsia="ru-RU"/>
        </w:rPr>
        <w:t>есть такой бар полуподвальный.</w:t>
      </w:r>
      <w:r w:rsidR="008210BF" w:rsidRPr="008210BF">
        <w:rPr>
          <w:rFonts w:ascii="Times New Roman" w:hAnsi="Times New Roman" w:cs="Times New Roman"/>
          <w:sz w:val="28"/>
          <w:szCs w:val="28"/>
          <w:lang w:eastAsia="ru-RU"/>
        </w:rPr>
        <w:t xml:space="preserve"> &lt;…&gt;</w:t>
      </w:r>
      <w:r w:rsidRPr="008210BF">
        <w:rPr>
          <w:rFonts w:ascii="Times New Roman" w:hAnsi="Times New Roman" w:cs="Times New Roman"/>
          <w:sz w:val="28"/>
          <w:szCs w:val="28"/>
          <w:lang w:eastAsia="ru-RU"/>
        </w:rPr>
        <w:t xml:space="preserve"> А дом, в котором теперь бар, являлся в те годы общежитием ремесленн</w:t>
      </w:r>
      <w:r w:rsidR="008210BF" w:rsidRPr="008210BF">
        <w:rPr>
          <w:rFonts w:ascii="Times New Roman" w:hAnsi="Times New Roman" w:cs="Times New Roman"/>
          <w:sz w:val="28"/>
          <w:szCs w:val="28"/>
          <w:lang w:eastAsia="ru-RU"/>
        </w:rPr>
        <w:t>ого училища. И брошенные всеми “ремесленники”</w:t>
      </w:r>
      <w:r w:rsidRPr="008210BF">
        <w:rPr>
          <w:rFonts w:ascii="Times New Roman" w:hAnsi="Times New Roman" w:cs="Times New Roman"/>
          <w:sz w:val="28"/>
          <w:szCs w:val="28"/>
          <w:lang w:eastAsia="ru-RU"/>
        </w:rPr>
        <w:t xml:space="preserve"> (учащиеся ремесленных училищ) умерли от голода в самом начале блокады. И их тела складывали вот в этот подвал. И есть официальные документы о том, </w:t>
      </w:r>
      <w:r w:rsidR="008210BF" w:rsidRPr="008210BF">
        <w:rPr>
          <w:rFonts w:ascii="Times New Roman" w:hAnsi="Times New Roman" w:cs="Times New Roman"/>
          <w:sz w:val="28"/>
          <w:szCs w:val="28"/>
          <w:lang w:eastAsia="ru-RU"/>
        </w:rPr>
        <w:t>&lt;…&gt;</w:t>
      </w:r>
      <w:r w:rsidRPr="008210BF">
        <w:rPr>
          <w:rFonts w:ascii="Times New Roman" w:hAnsi="Times New Roman" w:cs="Times New Roman"/>
          <w:sz w:val="28"/>
          <w:szCs w:val="28"/>
          <w:lang w:eastAsia="ru-RU"/>
        </w:rPr>
        <w:t xml:space="preserve"> что в подвале был морг. </w:t>
      </w:r>
      <w:r w:rsidR="00FD1CB0">
        <w:rPr>
          <w:rFonts w:ascii="Times New Roman" w:hAnsi="Times New Roman" w:cs="Times New Roman"/>
          <w:sz w:val="28"/>
          <w:szCs w:val="28"/>
          <w:lang w:eastAsia="ru-RU"/>
        </w:rPr>
        <w:t xml:space="preserve"> </w:t>
      </w:r>
      <w:r w:rsidRPr="008210BF">
        <w:rPr>
          <w:rFonts w:ascii="Times New Roman" w:hAnsi="Times New Roman" w:cs="Times New Roman"/>
          <w:sz w:val="28"/>
          <w:szCs w:val="28"/>
          <w:lang w:eastAsia="ru-RU"/>
        </w:rPr>
        <w:t>И туда приходили другие голодные дети и питались этими вот… Понимаете?»</w:t>
      </w:r>
      <w:r w:rsidR="008210BF">
        <w:rPr>
          <w:rStyle w:val="a6"/>
          <w:rFonts w:ascii="Times New Roman" w:hAnsi="Times New Roman" w:cs="Times New Roman"/>
          <w:sz w:val="28"/>
          <w:szCs w:val="28"/>
          <w:lang w:eastAsia="ru-RU"/>
        </w:rPr>
        <w:footnoteReference w:id="71"/>
      </w:r>
    </w:p>
    <w:p w:rsidR="009B631D" w:rsidRPr="009B631D" w:rsidRDefault="00A66F4A" w:rsidP="008210BF">
      <w:pPr>
        <w:shd w:val="clear" w:color="auto" w:fill="FFFFFF"/>
        <w:spacing w:before="100" w:beforeAutospacing="1" w:after="100" w:afterAutospacing="1" w:line="240" w:lineRule="auto"/>
        <w:textAlignment w:val="baseline"/>
        <w:rPr>
          <w:rFonts w:ascii="Times New Roman" w:hAnsi="Times New Roman" w:cs="Times New Roman"/>
          <w:sz w:val="28"/>
          <w:szCs w:val="28"/>
        </w:rPr>
      </w:pPr>
      <w:r w:rsidRPr="009B631D">
        <w:rPr>
          <w:rFonts w:ascii="Times New Roman" w:hAnsi="Times New Roman" w:cs="Times New Roman"/>
          <w:sz w:val="28"/>
          <w:szCs w:val="28"/>
        </w:rPr>
        <w:t xml:space="preserve">Значительную роль в </w:t>
      </w:r>
      <w:r w:rsidR="008210BF">
        <w:rPr>
          <w:rFonts w:ascii="Times New Roman" w:hAnsi="Times New Roman" w:cs="Times New Roman"/>
          <w:sz w:val="28"/>
          <w:szCs w:val="28"/>
        </w:rPr>
        <w:t>оформлении</w:t>
      </w:r>
      <w:r w:rsidRPr="009B631D">
        <w:rPr>
          <w:rFonts w:ascii="Times New Roman" w:hAnsi="Times New Roman" w:cs="Times New Roman"/>
          <w:sz w:val="28"/>
          <w:szCs w:val="28"/>
        </w:rPr>
        <w:t xml:space="preserve"> </w:t>
      </w:r>
      <w:proofErr w:type="spellStart"/>
      <w:r w:rsidRPr="009B631D">
        <w:rPr>
          <w:rFonts w:ascii="Times New Roman" w:hAnsi="Times New Roman" w:cs="Times New Roman"/>
          <w:sz w:val="28"/>
          <w:szCs w:val="28"/>
        </w:rPr>
        <w:t>виктимизированной</w:t>
      </w:r>
      <w:proofErr w:type="spellEnd"/>
      <w:r w:rsidRPr="009B631D">
        <w:rPr>
          <w:rFonts w:ascii="Times New Roman" w:hAnsi="Times New Roman" w:cs="Times New Roman"/>
          <w:sz w:val="28"/>
          <w:szCs w:val="28"/>
        </w:rPr>
        <w:t xml:space="preserve"> памяти о Блокаде </w:t>
      </w:r>
      <w:r w:rsidR="009B631D">
        <w:rPr>
          <w:rFonts w:ascii="Times New Roman" w:hAnsi="Times New Roman" w:cs="Times New Roman"/>
          <w:sz w:val="28"/>
          <w:szCs w:val="28"/>
        </w:rPr>
        <w:t xml:space="preserve">в рассматриваемый период </w:t>
      </w:r>
      <w:r w:rsidR="008210BF">
        <w:rPr>
          <w:rFonts w:ascii="Times New Roman" w:hAnsi="Times New Roman" w:cs="Times New Roman"/>
          <w:sz w:val="28"/>
          <w:szCs w:val="28"/>
        </w:rPr>
        <w:t>явилось</w:t>
      </w:r>
      <w:r w:rsidRPr="009B631D">
        <w:rPr>
          <w:rFonts w:ascii="Times New Roman" w:hAnsi="Times New Roman" w:cs="Times New Roman"/>
          <w:sz w:val="28"/>
          <w:szCs w:val="28"/>
        </w:rPr>
        <w:t xml:space="preserve"> ее </w:t>
      </w:r>
      <w:r w:rsidR="008210BF">
        <w:rPr>
          <w:rFonts w:ascii="Times New Roman" w:hAnsi="Times New Roman" w:cs="Times New Roman"/>
          <w:sz w:val="28"/>
          <w:szCs w:val="28"/>
        </w:rPr>
        <w:t>сопоставление</w:t>
      </w:r>
      <w:r w:rsidRPr="009B631D">
        <w:rPr>
          <w:rFonts w:ascii="Times New Roman" w:hAnsi="Times New Roman" w:cs="Times New Roman"/>
          <w:sz w:val="28"/>
          <w:szCs w:val="28"/>
        </w:rPr>
        <w:t xml:space="preserve"> с Холокостом, о чем первыми также стали говорить профессиональные историки. </w:t>
      </w:r>
      <w:r w:rsidR="000D6CFA">
        <w:rPr>
          <w:rFonts w:ascii="Times New Roman" w:hAnsi="Times New Roman" w:cs="Times New Roman"/>
          <w:sz w:val="28"/>
          <w:szCs w:val="28"/>
        </w:rPr>
        <w:t>Одно из первых упоминаний о Блокаде как о «</w:t>
      </w:r>
      <w:r w:rsidR="00BF5FE6">
        <w:rPr>
          <w:rFonts w:ascii="Times New Roman" w:hAnsi="Times New Roman" w:cs="Times New Roman"/>
          <w:sz w:val="28"/>
          <w:szCs w:val="28"/>
        </w:rPr>
        <w:t>ленинградском</w:t>
      </w:r>
      <w:r w:rsidR="000D6CFA">
        <w:rPr>
          <w:rFonts w:ascii="Times New Roman" w:hAnsi="Times New Roman" w:cs="Times New Roman"/>
          <w:sz w:val="28"/>
          <w:szCs w:val="28"/>
        </w:rPr>
        <w:t xml:space="preserve"> Холокосте» </w:t>
      </w:r>
      <w:r w:rsidR="00BF5FE6">
        <w:rPr>
          <w:rFonts w:ascii="Times New Roman" w:hAnsi="Times New Roman" w:cs="Times New Roman"/>
          <w:sz w:val="28"/>
          <w:szCs w:val="28"/>
        </w:rPr>
        <w:t>возникло</w:t>
      </w:r>
      <w:r w:rsidR="000D6CFA">
        <w:rPr>
          <w:rFonts w:ascii="Times New Roman" w:hAnsi="Times New Roman" w:cs="Times New Roman"/>
          <w:sz w:val="28"/>
          <w:szCs w:val="28"/>
        </w:rPr>
        <w:t xml:space="preserve"> в</w:t>
      </w:r>
      <w:r w:rsidR="00F63495">
        <w:rPr>
          <w:rFonts w:ascii="Times New Roman" w:hAnsi="Times New Roman" w:cs="Times New Roman"/>
          <w:sz w:val="28"/>
          <w:szCs w:val="28"/>
        </w:rPr>
        <w:t xml:space="preserve"> созданном по инициативе историка и журналиста Л. Лурье</w:t>
      </w:r>
      <w:r w:rsidR="00F63495">
        <w:rPr>
          <w:rStyle w:val="a6"/>
          <w:rFonts w:ascii="Times New Roman" w:hAnsi="Times New Roman" w:cs="Times New Roman"/>
          <w:sz w:val="28"/>
          <w:szCs w:val="28"/>
        </w:rPr>
        <w:footnoteReference w:id="72"/>
      </w:r>
      <w:r w:rsidR="000D6CFA">
        <w:rPr>
          <w:rFonts w:ascii="Times New Roman" w:hAnsi="Times New Roman" w:cs="Times New Roman"/>
          <w:sz w:val="28"/>
          <w:szCs w:val="28"/>
        </w:rPr>
        <w:t xml:space="preserve"> 4-х-серийном документальном фильме «Ленинградский фронт», показанном в 2005 г. по «5-му каналу»</w:t>
      </w:r>
      <w:r w:rsidR="00BF5FE6">
        <w:rPr>
          <w:rFonts w:ascii="Times New Roman" w:hAnsi="Times New Roman" w:cs="Times New Roman"/>
          <w:sz w:val="28"/>
          <w:szCs w:val="28"/>
        </w:rPr>
        <w:t xml:space="preserve"> (ведущий – Сергей Шнуров)</w:t>
      </w:r>
      <w:r w:rsidR="00F63495">
        <w:rPr>
          <w:rStyle w:val="a6"/>
          <w:rFonts w:ascii="Times New Roman" w:hAnsi="Times New Roman" w:cs="Times New Roman"/>
          <w:sz w:val="28"/>
          <w:szCs w:val="28"/>
        </w:rPr>
        <w:footnoteReference w:id="73"/>
      </w:r>
      <w:r w:rsidR="00BF5FE6">
        <w:rPr>
          <w:rFonts w:ascii="Times New Roman" w:hAnsi="Times New Roman" w:cs="Times New Roman"/>
          <w:sz w:val="28"/>
          <w:szCs w:val="28"/>
        </w:rPr>
        <w:t>. В</w:t>
      </w:r>
      <w:r w:rsidRPr="009B631D">
        <w:rPr>
          <w:rFonts w:ascii="Times New Roman" w:hAnsi="Times New Roman" w:cs="Times New Roman"/>
          <w:sz w:val="28"/>
          <w:szCs w:val="28"/>
        </w:rPr>
        <w:t xml:space="preserve"> книге Л. Лурье и Л. </w:t>
      </w:r>
      <w:proofErr w:type="spellStart"/>
      <w:r w:rsidRPr="009B631D">
        <w:rPr>
          <w:rFonts w:ascii="Times New Roman" w:hAnsi="Times New Roman" w:cs="Times New Roman"/>
          <w:sz w:val="28"/>
          <w:szCs w:val="28"/>
        </w:rPr>
        <w:t>Малярова</w:t>
      </w:r>
      <w:proofErr w:type="spellEnd"/>
      <w:r w:rsidRPr="009B631D">
        <w:rPr>
          <w:rFonts w:ascii="Times New Roman" w:hAnsi="Times New Roman" w:cs="Times New Roman"/>
          <w:sz w:val="28"/>
          <w:szCs w:val="28"/>
        </w:rPr>
        <w:t xml:space="preserve"> «Ленинградский фронт», вышедшей в 2012 г., глава, посвященная жизни блокированного города, </w:t>
      </w:r>
      <w:r w:rsidR="00BF5FE6">
        <w:rPr>
          <w:rFonts w:ascii="Times New Roman" w:hAnsi="Times New Roman" w:cs="Times New Roman"/>
          <w:sz w:val="28"/>
          <w:szCs w:val="28"/>
        </w:rPr>
        <w:t>получила название</w:t>
      </w:r>
      <w:r w:rsidRPr="009B631D">
        <w:rPr>
          <w:rFonts w:ascii="Times New Roman" w:hAnsi="Times New Roman" w:cs="Times New Roman"/>
          <w:sz w:val="28"/>
          <w:szCs w:val="28"/>
        </w:rPr>
        <w:t xml:space="preserve">: «Ленинградский </w:t>
      </w:r>
      <w:r w:rsidRPr="009B631D">
        <w:rPr>
          <w:rFonts w:ascii="Times New Roman" w:hAnsi="Times New Roman" w:cs="Times New Roman"/>
          <w:sz w:val="28"/>
          <w:szCs w:val="28"/>
        </w:rPr>
        <w:lastRenderedPageBreak/>
        <w:t>Холокост»</w:t>
      </w:r>
      <w:r w:rsidRPr="008210BF">
        <w:rPr>
          <w:rStyle w:val="a6"/>
          <w:rFonts w:ascii="Times New Roman" w:hAnsi="Times New Roman" w:cs="Times New Roman"/>
          <w:sz w:val="28"/>
          <w:szCs w:val="28"/>
          <w:lang w:eastAsia="ru-RU"/>
        </w:rPr>
        <w:footnoteReference w:id="74"/>
      </w:r>
      <w:r w:rsidRPr="009B631D">
        <w:rPr>
          <w:rFonts w:ascii="Times New Roman" w:hAnsi="Times New Roman" w:cs="Times New Roman"/>
          <w:sz w:val="28"/>
          <w:szCs w:val="28"/>
        </w:rPr>
        <w:t xml:space="preserve">. </w:t>
      </w:r>
      <w:r w:rsidR="00FD1CB0">
        <w:rPr>
          <w:rFonts w:ascii="Times New Roman" w:hAnsi="Times New Roman" w:cs="Times New Roman"/>
          <w:sz w:val="28"/>
          <w:szCs w:val="28"/>
        </w:rPr>
        <w:t>В дальнейшем эта историческая параллель закрепилась не только публицистически</w:t>
      </w:r>
      <w:r w:rsidR="00FD1CB0">
        <w:rPr>
          <w:rStyle w:val="a6"/>
          <w:rFonts w:ascii="Times New Roman" w:hAnsi="Times New Roman" w:cs="Times New Roman"/>
          <w:sz w:val="28"/>
          <w:szCs w:val="28"/>
        </w:rPr>
        <w:footnoteReference w:id="75"/>
      </w:r>
      <w:r w:rsidR="00FD1CB0">
        <w:rPr>
          <w:rFonts w:ascii="Times New Roman" w:hAnsi="Times New Roman" w:cs="Times New Roman"/>
          <w:sz w:val="28"/>
          <w:szCs w:val="28"/>
        </w:rPr>
        <w:t xml:space="preserve">, но и </w:t>
      </w:r>
      <w:proofErr w:type="spellStart"/>
      <w:r w:rsidR="00FD1CB0">
        <w:rPr>
          <w:rFonts w:ascii="Times New Roman" w:hAnsi="Times New Roman" w:cs="Times New Roman"/>
          <w:sz w:val="28"/>
          <w:szCs w:val="28"/>
        </w:rPr>
        <w:t>историографически</w:t>
      </w:r>
      <w:proofErr w:type="spellEnd"/>
      <w:r w:rsidR="00FD1CB0">
        <w:rPr>
          <w:rStyle w:val="a6"/>
          <w:rFonts w:ascii="Times New Roman" w:hAnsi="Times New Roman" w:cs="Times New Roman"/>
          <w:sz w:val="28"/>
          <w:szCs w:val="28"/>
        </w:rPr>
        <w:footnoteReference w:id="76"/>
      </w:r>
      <w:r w:rsidR="00FD1CB0">
        <w:rPr>
          <w:rFonts w:ascii="Times New Roman" w:hAnsi="Times New Roman" w:cs="Times New Roman"/>
          <w:sz w:val="28"/>
          <w:szCs w:val="28"/>
        </w:rPr>
        <w:t xml:space="preserve">. </w:t>
      </w:r>
      <w:r w:rsidR="00497A08" w:rsidRPr="00497A08">
        <w:rPr>
          <w:rFonts w:ascii="Times New Roman" w:hAnsi="Times New Roman" w:cs="Times New Roman"/>
          <w:sz w:val="28"/>
          <w:szCs w:val="28"/>
        </w:rPr>
        <w:t xml:space="preserve">В то же время не все </w:t>
      </w:r>
      <w:proofErr w:type="spellStart"/>
      <w:r w:rsidR="00497A08" w:rsidRPr="00497A08">
        <w:rPr>
          <w:rFonts w:ascii="Times New Roman" w:hAnsi="Times New Roman" w:cs="Times New Roman"/>
          <w:sz w:val="28"/>
          <w:szCs w:val="28"/>
        </w:rPr>
        <w:t>оказалаись</w:t>
      </w:r>
      <w:proofErr w:type="spellEnd"/>
      <w:r w:rsidR="00497A08" w:rsidRPr="00497A08">
        <w:rPr>
          <w:rFonts w:ascii="Times New Roman" w:hAnsi="Times New Roman" w:cs="Times New Roman"/>
          <w:sz w:val="28"/>
          <w:szCs w:val="28"/>
        </w:rPr>
        <w:t xml:space="preserve"> согласны с правомерность такого сравнения. </w:t>
      </w:r>
      <w:r w:rsidR="00497A08" w:rsidRPr="00497A08">
        <w:rPr>
          <w:rFonts w:ascii="Times New Roman" w:eastAsia="Times New Roman" w:hAnsi="Times New Roman" w:cs="Times New Roman"/>
          <w:color w:val="1F2124"/>
          <w:sz w:val="28"/>
          <w:szCs w:val="28"/>
          <w:shd w:val="clear" w:color="auto" w:fill="FFFFFF"/>
          <w:lang w:eastAsia="ru-RU"/>
        </w:rPr>
        <w:t>Так, историк, кандидат филологических наук, руководитель молодежных и образовательных программ Международного Мемориала, координатор проектов по устной истории Ирина Щербакова высказалась критически: «…термин Холокост надо употреблять осторожнее. Достаточно это была страшная трагедия. Не нужно этих сравнений, я считаю, они совершенно неуместны. &lt;…&gt; Конечно, страшная травма, голод вообще ужасная вещь, о нем очень трудно рассказывать, его очень трудно описывать, он невероятно физиологичен. Но я бы сказала, что люди устроены очень сложно, было самое страшное, и при этом жизнь продолжалась. Город каким-то образом все равно держался»</w:t>
      </w:r>
      <w:r w:rsidR="00497A08" w:rsidRPr="00497A08">
        <w:rPr>
          <w:rStyle w:val="a6"/>
          <w:rFonts w:ascii="Times New Roman" w:eastAsia="Times New Roman" w:hAnsi="Times New Roman" w:cs="Times New Roman"/>
          <w:color w:val="1F2124"/>
          <w:sz w:val="28"/>
          <w:szCs w:val="28"/>
          <w:shd w:val="clear" w:color="auto" w:fill="FFFFFF"/>
          <w:lang w:eastAsia="ru-RU"/>
        </w:rPr>
        <w:footnoteReference w:id="77"/>
      </w:r>
      <w:r w:rsidR="00497A08" w:rsidRPr="00497A08">
        <w:rPr>
          <w:rFonts w:ascii="Times New Roman" w:eastAsia="Times New Roman" w:hAnsi="Times New Roman" w:cs="Times New Roman"/>
          <w:color w:val="1F2124"/>
          <w:sz w:val="28"/>
          <w:szCs w:val="28"/>
          <w:shd w:val="clear" w:color="auto" w:fill="FFFFFF"/>
          <w:lang w:eastAsia="ru-RU"/>
        </w:rPr>
        <w:t>.</w:t>
      </w:r>
    </w:p>
    <w:p w:rsidR="00E31876" w:rsidRDefault="00551222" w:rsidP="008210BF">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Помимо </w:t>
      </w:r>
      <w:proofErr w:type="spellStart"/>
      <w:r w:rsidR="00E31876">
        <w:rPr>
          <w:rFonts w:ascii="Times New Roman" w:hAnsi="Times New Roman"/>
          <w:sz w:val="28"/>
          <w:szCs w:val="28"/>
        </w:rPr>
        <w:t>фактологического</w:t>
      </w:r>
      <w:proofErr w:type="spellEnd"/>
      <w:r>
        <w:rPr>
          <w:rFonts w:ascii="Times New Roman" w:hAnsi="Times New Roman"/>
          <w:sz w:val="28"/>
          <w:szCs w:val="28"/>
        </w:rPr>
        <w:t xml:space="preserve"> и научно-оценочного</w:t>
      </w:r>
      <w:r w:rsidR="00E31876">
        <w:rPr>
          <w:rFonts w:ascii="Times New Roman" w:hAnsi="Times New Roman"/>
          <w:sz w:val="28"/>
          <w:szCs w:val="28"/>
        </w:rPr>
        <w:t xml:space="preserve">, пространство памяти о Блокаде </w:t>
      </w:r>
      <w:r>
        <w:rPr>
          <w:rFonts w:ascii="Times New Roman" w:hAnsi="Times New Roman"/>
          <w:sz w:val="28"/>
          <w:szCs w:val="28"/>
        </w:rPr>
        <w:t xml:space="preserve">в рассматриваемый период </w:t>
      </w:r>
      <w:r w:rsidR="00E31876">
        <w:rPr>
          <w:rFonts w:ascii="Times New Roman" w:hAnsi="Times New Roman"/>
          <w:sz w:val="28"/>
          <w:szCs w:val="28"/>
        </w:rPr>
        <w:t>активно насыщалось множественным культурно-мемориальным контентом</w:t>
      </w:r>
      <w:r>
        <w:rPr>
          <w:rFonts w:ascii="Times New Roman" w:hAnsi="Times New Roman"/>
          <w:sz w:val="28"/>
          <w:szCs w:val="28"/>
        </w:rPr>
        <w:t xml:space="preserve">, также по преимуществу находившимся в русле </w:t>
      </w:r>
      <w:proofErr w:type="spellStart"/>
      <w:r>
        <w:rPr>
          <w:rFonts w:ascii="Times New Roman" w:hAnsi="Times New Roman"/>
          <w:sz w:val="28"/>
          <w:szCs w:val="28"/>
        </w:rPr>
        <w:t>виктимизированной</w:t>
      </w:r>
      <w:proofErr w:type="spellEnd"/>
      <w:r>
        <w:rPr>
          <w:rFonts w:ascii="Times New Roman" w:hAnsi="Times New Roman"/>
          <w:sz w:val="28"/>
          <w:szCs w:val="28"/>
        </w:rPr>
        <w:t xml:space="preserve"> памяти</w:t>
      </w:r>
      <w:r w:rsidR="00E31876">
        <w:rPr>
          <w:rFonts w:ascii="Times New Roman" w:hAnsi="Times New Roman"/>
          <w:sz w:val="28"/>
          <w:szCs w:val="28"/>
        </w:rPr>
        <w:t xml:space="preserve">. </w:t>
      </w:r>
    </w:p>
    <w:p w:rsidR="00906231" w:rsidRPr="00906231" w:rsidRDefault="00A203CD" w:rsidP="00FD1CB0">
      <w:pPr>
        <w:pStyle w:val="4"/>
        <w:spacing w:before="100" w:beforeAutospacing="1" w:after="100" w:afterAutospacing="1" w:line="240" w:lineRule="auto"/>
      </w:pPr>
      <w:r w:rsidRPr="00906231">
        <w:rPr>
          <w:rFonts w:ascii="Times New Roman" w:eastAsiaTheme="minorHAnsi" w:hAnsi="Times New Roman" w:cstheme="minorBidi"/>
          <w:i w:val="0"/>
          <w:iCs w:val="0"/>
          <w:color w:val="auto"/>
          <w:sz w:val="28"/>
          <w:szCs w:val="28"/>
        </w:rPr>
        <w:t xml:space="preserve">К 70-летию освобождение Ленинграда от Блокады были сняты несколько фильмов. Причем если игровой сериал «Ладога» режиссера Александра </w:t>
      </w:r>
      <w:proofErr w:type="spellStart"/>
      <w:r w:rsidRPr="00906231">
        <w:rPr>
          <w:rFonts w:ascii="Times New Roman" w:eastAsiaTheme="minorHAnsi" w:hAnsi="Times New Roman" w:cstheme="minorBidi"/>
          <w:i w:val="0"/>
          <w:iCs w:val="0"/>
          <w:color w:val="auto"/>
          <w:sz w:val="28"/>
          <w:szCs w:val="28"/>
        </w:rPr>
        <w:t>Велединского</w:t>
      </w:r>
      <w:proofErr w:type="spellEnd"/>
      <w:r w:rsidRPr="00906231">
        <w:rPr>
          <w:rFonts w:ascii="Times New Roman" w:eastAsiaTheme="minorHAnsi" w:hAnsi="Times New Roman" w:cstheme="minorBidi"/>
          <w:i w:val="0"/>
          <w:iCs w:val="0"/>
          <w:color w:val="auto"/>
          <w:sz w:val="28"/>
          <w:szCs w:val="28"/>
        </w:rPr>
        <w:t xml:space="preserve"> скорее можно оценить как развивающий </w:t>
      </w:r>
      <w:proofErr w:type="spellStart"/>
      <w:r w:rsidR="00906231">
        <w:rPr>
          <w:rFonts w:ascii="Times New Roman" w:eastAsiaTheme="minorHAnsi" w:hAnsi="Times New Roman" w:cstheme="minorBidi"/>
          <w:i w:val="0"/>
          <w:iCs w:val="0"/>
          <w:color w:val="auto"/>
          <w:sz w:val="28"/>
          <w:szCs w:val="28"/>
        </w:rPr>
        <w:t>сакрифицированный</w:t>
      </w:r>
      <w:proofErr w:type="spellEnd"/>
      <w:r w:rsidRPr="00906231">
        <w:rPr>
          <w:rFonts w:ascii="Times New Roman" w:eastAsiaTheme="minorHAnsi" w:hAnsi="Times New Roman" w:cstheme="minorBidi"/>
          <w:i w:val="0"/>
          <w:iCs w:val="0"/>
          <w:color w:val="auto"/>
          <w:sz w:val="28"/>
          <w:szCs w:val="28"/>
        </w:rPr>
        <w:t xml:space="preserve"> подход к блокадной памяти</w:t>
      </w:r>
      <w:r w:rsidR="00906231" w:rsidRPr="00906231">
        <w:rPr>
          <w:rFonts w:ascii="Times New Roman" w:eastAsiaTheme="minorHAnsi" w:hAnsi="Times New Roman" w:cstheme="minorBidi"/>
          <w:i w:val="0"/>
          <w:iCs w:val="0"/>
          <w:color w:val="auto"/>
          <w:sz w:val="28"/>
          <w:szCs w:val="28"/>
        </w:rPr>
        <w:t xml:space="preserve"> (в центре событий – поимка вражеского шпиона)</w:t>
      </w:r>
      <w:r w:rsidRPr="00906231">
        <w:rPr>
          <w:rFonts w:ascii="Times New Roman" w:eastAsiaTheme="minorHAnsi" w:hAnsi="Times New Roman" w:cstheme="minorBidi"/>
          <w:i w:val="0"/>
          <w:iCs w:val="0"/>
          <w:color w:val="auto"/>
          <w:sz w:val="28"/>
          <w:szCs w:val="28"/>
        </w:rPr>
        <w:t xml:space="preserve">, то </w:t>
      </w:r>
      <w:r w:rsidR="00906231">
        <w:rPr>
          <w:rFonts w:ascii="Times New Roman" w:eastAsiaTheme="minorHAnsi" w:hAnsi="Times New Roman" w:cstheme="minorBidi"/>
          <w:i w:val="0"/>
          <w:iCs w:val="0"/>
          <w:color w:val="auto"/>
          <w:sz w:val="28"/>
          <w:szCs w:val="28"/>
        </w:rPr>
        <w:t>мини-сериал «</w:t>
      </w:r>
      <w:r w:rsidR="00906231" w:rsidRPr="00906231">
        <w:rPr>
          <w:rFonts w:ascii="Times New Roman" w:eastAsiaTheme="minorHAnsi" w:hAnsi="Times New Roman" w:cstheme="minorBidi"/>
          <w:i w:val="0"/>
          <w:iCs w:val="0"/>
          <w:color w:val="auto"/>
          <w:sz w:val="28"/>
          <w:szCs w:val="28"/>
        </w:rPr>
        <w:t>Линия Марты</w:t>
      </w:r>
      <w:r w:rsidR="00906231">
        <w:rPr>
          <w:rFonts w:ascii="Times New Roman" w:eastAsiaTheme="minorHAnsi" w:hAnsi="Times New Roman" w:cstheme="minorBidi"/>
          <w:i w:val="0"/>
          <w:iCs w:val="0"/>
          <w:color w:val="auto"/>
          <w:sz w:val="28"/>
          <w:szCs w:val="28"/>
        </w:rPr>
        <w:t>»</w:t>
      </w:r>
      <w:r w:rsidR="00906231" w:rsidRPr="00906231">
        <w:rPr>
          <w:rFonts w:ascii="Times New Roman" w:eastAsiaTheme="minorHAnsi" w:hAnsi="Times New Roman" w:cstheme="minorBidi"/>
          <w:i w:val="0"/>
          <w:iCs w:val="0"/>
          <w:color w:val="auto"/>
          <w:sz w:val="28"/>
          <w:szCs w:val="28"/>
        </w:rPr>
        <w:t> </w:t>
      </w:r>
      <w:r w:rsidR="00906231">
        <w:rPr>
          <w:rFonts w:ascii="Times New Roman" w:eastAsiaTheme="minorHAnsi" w:hAnsi="Times New Roman" w:cstheme="minorBidi"/>
          <w:i w:val="0"/>
          <w:iCs w:val="0"/>
          <w:color w:val="auto"/>
          <w:sz w:val="28"/>
          <w:szCs w:val="28"/>
        </w:rPr>
        <w:t>Олега Газе, а также д</w:t>
      </w:r>
      <w:r w:rsidRPr="00906231">
        <w:rPr>
          <w:rFonts w:ascii="Times New Roman" w:eastAsiaTheme="minorHAnsi" w:hAnsi="Times New Roman" w:cstheme="minorBidi"/>
          <w:i w:val="0"/>
          <w:iCs w:val="0"/>
          <w:color w:val="auto"/>
          <w:sz w:val="28"/>
          <w:szCs w:val="28"/>
        </w:rPr>
        <w:t>окументальны</w:t>
      </w:r>
      <w:r w:rsidR="00906231" w:rsidRPr="00906231">
        <w:rPr>
          <w:rFonts w:ascii="Times New Roman" w:eastAsiaTheme="minorHAnsi" w:hAnsi="Times New Roman" w:cstheme="minorBidi"/>
          <w:i w:val="0"/>
          <w:iCs w:val="0"/>
          <w:color w:val="auto"/>
          <w:sz w:val="28"/>
          <w:szCs w:val="28"/>
        </w:rPr>
        <w:t>е</w:t>
      </w:r>
      <w:r w:rsidRPr="00906231">
        <w:rPr>
          <w:rFonts w:ascii="Times New Roman" w:eastAsiaTheme="minorHAnsi" w:hAnsi="Times New Roman" w:cstheme="minorBidi"/>
          <w:i w:val="0"/>
          <w:iCs w:val="0"/>
          <w:color w:val="auto"/>
          <w:sz w:val="28"/>
          <w:szCs w:val="28"/>
        </w:rPr>
        <w:t xml:space="preserve"> фильм</w:t>
      </w:r>
      <w:r w:rsidR="00906231" w:rsidRPr="00906231">
        <w:rPr>
          <w:rFonts w:ascii="Times New Roman" w:eastAsiaTheme="minorHAnsi" w:hAnsi="Times New Roman" w:cstheme="minorBidi"/>
          <w:i w:val="0"/>
          <w:iCs w:val="0"/>
          <w:color w:val="auto"/>
          <w:sz w:val="28"/>
          <w:szCs w:val="28"/>
        </w:rPr>
        <w:t>ы</w:t>
      </w:r>
      <w:r w:rsidR="00906231">
        <w:rPr>
          <w:rFonts w:ascii="Times New Roman" w:eastAsiaTheme="minorHAnsi" w:hAnsi="Times New Roman" w:cstheme="minorBidi"/>
          <w:i w:val="0"/>
          <w:iCs w:val="0"/>
          <w:color w:val="auto"/>
          <w:sz w:val="28"/>
          <w:szCs w:val="28"/>
        </w:rPr>
        <w:t xml:space="preserve"> Катерины Гордеевой «</w:t>
      </w:r>
      <w:r w:rsidRPr="00906231">
        <w:rPr>
          <w:rFonts w:ascii="Times New Roman" w:eastAsiaTheme="minorHAnsi" w:hAnsi="Times New Roman" w:cstheme="minorBidi"/>
          <w:i w:val="0"/>
          <w:iCs w:val="0"/>
          <w:color w:val="auto"/>
          <w:sz w:val="28"/>
          <w:szCs w:val="28"/>
        </w:rPr>
        <w:t>Голоса</w:t>
      </w:r>
      <w:r w:rsidR="00906231">
        <w:rPr>
          <w:rFonts w:ascii="Times New Roman" w:eastAsiaTheme="minorHAnsi" w:hAnsi="Times New Roman" w:cstheme="minorBidi"/>
          <w:i w:val="0"/>
          <w:iCs w:val="0"/>
          <w:color w:val="auto"/>
          <w:sz w:val="28"/>
          <w:szCs w:val="28"/>
        </w:rPr>
        <w:t>»</w:t>
      </w:r>
      <w:r w:rsidRPr="00906231">
        <w:rPr>
          <w:rFonts w:ascii="Times New Roman" w:eastAsiaTheme="minorHAnsi" w:hAnsi="Times New Roman" w:cstheme="minorBidi"/>
          <w:i w:val="0"/>
          <w:iCs w:val="0"/>
          <w:color w:val="auto"/>
          <w:sz w:val="28"/>
          <w:szCs w:val="28"/>
        </w:rPr>
        <w:t xml:space="preserve"> и Александра Сокурова </w:t>
      </w:r>
      <w:r w:rsidR="00906231">
        <w:rPr>
          <w:rFonts w:ascii="Times New Roman" w:eastAsiaTheme="minorHAnsi" w:hAnsi="Times New Roman" w:cstheme="minorBidi"/>
          <w:i w:val="0"/>
          <w:iCs w:val="0"/>
          <w:color w:val="auto"/>
          <w:sz w:val="28"/>
          <w:szCs w:val="28"/>
        </w:rPr>
        <w:t>«</w:t>
      </w:r>
      <w:r w:rsidRPr="00906231">
        <w:rPr>
          <w:rFonts w:ascii="Times New Roman" w:eastAsiaTheme="minorHAnsi" w:hAnsi="Times New Roman" w:cstheme="minorBidi"/>
          <w:i w:val="0"/>
          <w:iCs w:val="0"/>
          <w:color w:val="auto"/>
          <w:sz w:val="28"/>
          <w:szCs w:val="28"/>
        </w:rPr>
        <w:t>Читаем блокадную книгу</w:t>
      </w:r>
      <w:r w:rsidR="00906231">
        <w:rPr>
          <w:rFonts w:ascii="Times New Roman" w:eastAsiaTheme="minorHAnsi" w:hAnsi="Times New Roman" w:cstheme="minorBidi"/>
          <w:i w:val="0"/>
          <w:iCs w:val="0"/>
          <w:color w:val="auto"/>
          <w:sz w:val="28"/>
          <w:szCs w:val="28"/>
        </w:rPr>
        <w:t>»</w:t>
      </w:r>
      <w:r w:rsidR="00906231">
        <w:rPr>
          <w:rStyle w:val="a6"/>
          <w:rFonts w:ascii="Times New Roman" w:eastAsiaTheme="minorHAnsi" w:hAnsi="Times New Roman" w:cstheme="minorBidi"/>
          <w:i w:val="0"/>
          <w:iCs w:val="0"/>
          <w:color w:val="auto"/>
          <w:sz w:val="28"/>
          <w:szCs w:val="28"/>
        </w:rPr>
        <w:footnoteReference w:id="78"/>
      </w:r>
      <w:r w:rsidRPr="00906231">
        <w:rPr>
          <w:rFonts w:ascii="Times New Roman" w:eastAsiaTheme="minorHAnsi" w:hAnsi="Times New Roman" w:cstheme="minorBidi"/>
          <w:i w:val="0"/>
          <w:iCs w:val="0"/>
          <w:color w:val="auto"/>
          <w:sz w:val="28"/>
          <w:szCs w:val="28"/>
        </w:rPr>
        <w:t xml:space="preserve"> – как </w:t>
      </w:r>
      <w:r w:rsidR="00906231">
        <w:rPr>
          <w:rFonts w:ascii="Times New Roman" w:eastAsiaTheme="minorHAnsi" w:hAnsi="Times New Roman" w:cstheme="minorBidi"/>
          <w:i w:val="0"/>
          <w:iCs w:val="0"/>
          <w:color w:val="auto"/>
          <w:sz w:val="28"/>
          <w:szCs w:val="28"/>
        </w:rPr>
        <w:t xml:space="preserve">вполне вписывающиеся в </w:t>
      </w:r>
      <w:proofErr w:type="spellStart"/>
      <w:r w:rsidR="00906231">
        <w:rPr>
          <w:rFonts w:ascii="Times New Roman" w:eastAsiaTheme="minorHAnsi" w:hAnsi="Times New Roman" w:cstheme="minorBidi"/>
          <w:i w:val="0"/>
          <w:iCs w:val="0"/>
          <w:color w:val="auto"/>
          <w:sz w:val="28"/>
          <w:szCs w:val="28"/>
        </w:rPr>
        <w:t>виктимизированный</w:t>
      </w:r>
      <w:proofErr w:type="spellEnd"/>
      <w:r w:rsidR="00906231">
        <w:rPr>
          <w:rFonts w:ascii="Times New Roman" w:eastAsiaTheme="minorHAnsi" w:hAnsi="Times New Roman" w:cstheme="minorBidi"/>
          <w:i w:val="0"/>
          <w:iCs w:val="0"/>
          <w:color w:val="auto"/>
          <w:sz w:val="28"/>
          <w:szCs w:val="28"/>
        </w:rPr>
        <w:t xml:space="preserve"> мемориальный концепт</w:t>
      </w:r>
      <w:r w:rsidRPr="00906231">
        <w:rPr>
          <w:rFonts w:ascii="Times New Roman" w:eastAsiaTheme="minorHAnsi" w:hAnsi="Times New Roman" w:cstheme="minorBidi"/>
          <w:i w:val="0"/>
          <w:iCs w:val="0"/>
          <w:color w:val="auto"/>
          <w:sz w:val="28"/>
          <w:szCs w:val="28"/>
        </w:rPr>
        <w:t>.</w:t>
      </w:r>
    </w:p>
    <w:p w:rsidR="00A64200" w:rsidRDefault="00614484" w:rsidP="008210BF">
      <w:pPr>
        <w:spacing w:before="100" w:beforeAutospacing="1" w:after="100" w:afterAutospacing="1" w:line="240" w:lineRule="auto"/>
        <w:rPr>
          <w:rFonts w:ascii="Times New Roman" w:hAnsi="Times New Roman" w:cs="Times New Roman"/>
          <w:sz w:val="28"/>
          <w:szCs w:val="28"/>
        </w:rPr>
      </w:pPr>
      <w:r>
        <w:rPr>
          <w:rFonts w:ascii="Times New Roman" w:hAnsi="Times New Roman"/>
          <w:sz w:val="28"/>
          <w:szCs w:val="28"/>
        </w:rPr>
        <w:t xml:space="preserve">В канун </w:t>
      </w:r>
      <w:r w:rsidR="00E31876">
        <w:rPr>
          <w:rFonts w:ascii="Times New Roman" w:hAnsi="Times New Roman"/>
          <w:sz w:val="28"/>
          <w:szCs w:val="28"/>
        </w:rPr>
        <w:t xml:space="preserve">очередной </w:t>
      </w:r>
      <w:r>
        <w:rPr>
          <w:rFonts w:ascii="Times New Roman" w:hAnsi="Times New Roman"/>
          <w:sz w:val="28"/>
          <w:szCs w:val="28"/>
        </w:rPr>
        <w:t>годовщины начала блокады</w:t>
      </w:r>
      <w:r w:rsidR="00CB0FDA">
        <w:rPr>
          <w:rFonts w:ascii="Times New Roman" w:hAnsi="Times New Roman"/>
          <w:sz w:val="28"/>
          <w:szCs w:val="28"/>
        </w:rPr>
        <w:t xml:space="preserve">, 31 августа – 1 сентября 2017 г. </w:t>
      </w:r>
      <w:r>
        <w:rPr>
          <w:rFonts w:ascii="Times New Roman" w:hAnsi="Times New Roman"/>
          <w:sz w:val="28"/>
          <w:szCs w:val="28"/>
        </w:rPr>
        <w:t xml:space="preserve">Театр поколений осуществил </w:t>
      </w:r>
      <w:proofErr w:type="spellStart"/>
      <w:r>
        <w:rPr>
          <w:rFonts w:ascii="Times New Roman" w:hAnsi="Times New Roman"/>
          <w:sz w:val="28"/>
          <w:szCs w:val="28"/>
        </w:rPr>
        <w:t>предпремьерный</w:t>
      </w:r>
      <w:proofErr w:type="spellEnd"/>
      <w:r>
        <w:rPr>
          <w:rFonts w:ascii="Times New Roman" w:hAnsi="Times New Roman"/>
          <w:sz w:val="28"/>
          <w:szCs w:val="28"/>
        </w:rPr>
        <w:t xml:space="preserve"> показ </w:t>
      </w:r>
      <w:r w:rsidR="00CB0FDA">
        <w:rPr>
          <w:rFonts w:ascii="Times New Roman" w:hAnsi="Times New Roman"/>
          <w:sz w:val="28"/>
          <w:szCs w:val="28"/>
        </w:rPr>
        <w:t>д</w:t>
      </w:r>
      <w:r w:rsidR="00A572A9" w:rsidRPr="00A572A9">
        <w:rPr>
          <w:rFonts w:ascii="Times New Roman" w:hAnsi="Times New Roman"/>
          <w:sz w:val="28"/>
          <w:szCs w:val="28"/>
        </w:rPr>
        <w:t>окументального спектакля о блокаде «67/871»</w:t>
      </w:r>
      <w:r w:rsidR="00CB0FDA">
        <w:rPr>
          <w:rFonts w:ascii="Times New Roman" w:hAnsi="Times New Roman"/>
          <w:sz w:val="28"/>
          <w:szCs w:val="28"/>
        </w:rPr>
        <w:t xml:space="preserve">, созданного на основе </w:t>
      </w:r>
      <w:r w:rsidR="00CB0FDA" w:rsidRPr="00CB0FDA">
        <w:rPr>
          <w:rFonts w:ascii="Times New Roman" w:hAnsi="Times New Roman"/>
          <w:sz w:val="28"/>
          <w:szCs w:val="28"/>
        </w:rPr>
        <w:t xml:space="preserve">67 документальных </w:t>
      </w:r>
      <w:r w:rsidR="00CB0FDA" w:rsidRPr="00636212">
        <w:rPr>
          <w:rFonts w:ascii="Times New Roman" w:hAnsi="Times New Roman" w:cs="Times New Roman"/>
          <w:sz w:val="28"/>
          <w:szCs w:val="28"/>
        </w:rPr>
        <w:t>свидетельств и документов о 871 дне ленинградской блокады, собранных самими актерами театра и их немецкими друзьями у очевидцев и в архивах</w:t>
      </w:r>
      <w:r w:rsidR="00551222">
        <w:rPr>
          <w:rFonts w:ascii="Times New Roman" w:hAnsi="Times New Roman" w:cs="Times New Roman"/>
          <w:sz w:val="28"/>
          <w:szCs w:val="28"/>
        </w:rPr>
        <w:t>, а</w:t>
      </w:r>
      <w:r w:rsidR="00CB0FDA" w:rsidRPr="00636212">
        <w:rPr>
          <w:rFonts w:ascii="Times New Roman" w:eastAsia="Times New Roman" w:hAnsi="Times New Roman" w:cs="Times New Roman"/>
          <w:color w:val="000000"/>
          <w:sz w:val="28"/>
          <w:szCs w:val="28"/>
          <w:lang w:eastAsia="ru-RU"/>
        </w:rPr>
        <w:t xml:space="preserve"> </w:t>
      </w:r>
      <w:r w:rsidRPr="00636212">
        <w:rPr>
          <w:rFonts w:ascii="Times New Roman" w:hAnsi="Times New Roman" w:cs="Times New Roman"/>
          <w:sz w:val="28"/>
          <w:szCs w:val="28"/>
        </w:rPr>
        <w:t>8</w:t>
      </w:r>
      <w:r w:rsidR="00CB0FDA" w:rsidRPr="00636212">
        <w:rPr>
          <w:rFonts w:ascii="Times New Roman" w:hAnsi="Times New Roman" w:cs="Times New Roman"/>
          <w:sz w:val="28"/>
          <w:szCs w:val="28"/>
        </w:rPr>
        <w:t>-1</w:t>
      </w:r>
      <w:r w:rsidRPr="00636212">
        <w:rPr>
          <w:rFonts w:ascii="Times New Roman" w:hAnsi="Times New Roman" w:cs="Times New Roman"/>
          <w:sz w:val="28"/>
          <w:szCs w:val="28"/>
        </w:rPr>
        <w:t>0 сентября</w:t>
      </w:r>
      <w:r w:rsidRPr="00636212">
        <w:rPr>
          <w:rFonts w:ascii="Times New Roman" w:eastAsia="Times New Roman" w:hAnsi="Times New Roman" w:cs="Times New Roman"/>
          <w:color w:val="000000"/>
          <w:sz w:val="28"/>
          <w:szCs w:val="28"/>
          <w:lang w:eastAsia="ru-RU"/>
        </w:rPr>
        <w:t xml:space="preserve"> 2017 года в Берлине </w:t>
      </w:r>
      <w:r w:rsidR="00551222">
        <w:rPr>
          <w:rFonts w:ascii="Times New Roman" w:eastAsia="Times New Roman" w:hAnsi="Times New Roman" w:cs="Times New Roman"/>
          <w:color w:val="000000"/>
          <w:sz w:val="28"/>
          <w:szCs w:val="28"/>
          <w:lang w:eastAsia="ru-RU"/>
        </w:rPr>
        <w:t>прошла</w:t>
      </w:r>
      <w:r w:rsidR="00CB0FDA" w:rsidRPr="00636212">
        <w:rPr>
          <w:rFonts w:ascii="Times New Roman" w:eastAsia="Times New Roman" w:hAnsi="Times New Roman" w:cs="Times New Roman"/>
          <w:color w:val="000000"/>
          <w:sz w:val="28"/>
          <w:szCs w:val="28"/>
          <w:lang w:eastAsia="ru-RU"/>
        </w:rPr>
        <w:t xml:space="preserve"> премьера</w:t>
      </w:r>
      <w:r w:rsidR="00CB0FDA" w:rsidRPr="00636212">
        <w:rPr>
          <w:rStyle w:val="a6"/>
          <w:rFonts w:ascii="Times New Roman" w:eastAsia="Times New Roman" w:hAnsi="Times New Roman" w:cs="Times New Roman"/>
          <w:color w:val="000000"/>
          <w:sz w:val="28"/>
          <w:szCs w:val="28"/>
          <w:lang w:eastAsia="ru-RU"/>
        </w:rPr>
        <w:footnoteReference w:id="79"/>
      </w:r>
      <w:r w:rsidR="00CB0FDA" w:rsidRPr="00636212">
        <w:rPr>
          <w:rFonts w:ascii="Times New Roman" w:eastAsia="Times New Roman" w:hAnsi="Times New Roman" w:cs="Times New Roman"/>
          <w:color w:val="000000"/>
          <w:sz w:val="28"/>
          <w:szCs w:val="28"/>
          <w:lang w:eastAsia="ru-RU"/>
        </w:rPr>
        <w:t>.</w:t>
      </w:r>
      <w:r w:rsidR="00636212" w:rsidRPr="00636212">
        <w:rPr>
          <w:rFonts w:ascii="Times New Roman" w:eastAsia="Times New Roman" w:hAnsi="Times New Roman" w:cs="Times New Roman"/>
          <w:color w:val="000000"/>
          <w:sz w:val="28"/>
          <w:szCs w:val="28"/>
          <w:lang w:eastAsia="ru-RU"/>
        </w:rPr>
        <w:t xml:space="preserve"> </w:t>
      </w:r>
      <w:r w:rsidR="0048142C" w:rsidRPr="00636212">
        <w:rPr>
          <w:rFonts w:ascii="Times New Roman" w:hAnsi="Times New Roman" w:cs="Times New Roman"/>
          <w:color w:val="000000"/>
          <w:sz w:val="28"/>
          <w:szCs w:val="28"/>
          <w:shd w:val="clear" w:color="auto" w:fill="FFFFFF"/>
        </w:rPr>
        <w:t>5 июня 2018 г. состоялась премьера спектакля «Гекатомба. Блокадный дневник»</w:t>
      </w:r>
      <w:r w:rsidR="003A0627" w:rsidRPr="00636212">
        <w:rPr>
          <w:rFonts w:ascii="Times New Roman" w:hAnsi="Times New Roman" w:cs="Times New Roman"/>
          <w:color w:val="000000"/>
          <w:sz w:val="28"/>
          <w:szCs w:val="28"/>
          <w:shd w:val="clear" w:color="auto" w:fill="FFFFFF"/>
        </w:rPr>
        <w:t xml:space="preserve"> </w:t>
      </w:r>
      <w:r w:rsidR="00551222">
        <w:rPr>
          <w:rFonts w:ascii="Times New Roman" w:hAnsi="Times New Roman" w:cs="Times New Roman"/>
          <w:color w:val="000000"/>
          <w:sz w:val="28"/>
          <w:szCs w:val="28"/>
          <w:shd w:val="clear" w:color="auto" w:fill="FFFFFF"/>
        </w:rPr>
        <w:t>–</w:t>
      </w:r>
      <w:r w:rsidR="003A0627" w:rsidRPr="00636212">
        <w:rPr>
          <w:rFonts w:ascii="Times New Roman" w:hAnsi="Times New Roman" w:cs="Times New Roman"/>
          <w:color w:val="000000"/>
          <w:sz w:val="28"/>
          <w:szCs w:val="28"/>
          <w:shd w:val="clear" w:color="auto" w:fill="FFFFFF"/>
        </w:rPr>
        <w:t xml:space="preserve"> совместного проекта АНО «Театральная лаборатория Яны Туминой» </w:t>
      </w:r>
      <w:r w:rsidR="003A0627" w:rsidRPr="00636212">
        <w:rPr>
          <w:rFonts w:ascii="Times New Roman" w:hAnsi="Times New Roman" w:cs="Times New Roman"/>
          <w:color w:val="000000"/>
          <w:sz w:val="28"/>
          <w:szCs w:val="28"/>
          <w:shd w:val="clear" w:color="auto" w:fill="FFFFFF"/>
        </w:rPr>
        <w:lastRenderedPageBreak/>
        <w:t>и Театра на Литейном</w:t>
      </w:r>
      <w:r w:rsidR="003A0627" w:rsidRPr="00636212">
        <w:rPr>
          <w:rStyle w:val="a6"/>
          <w:rFonts w:ascii="Times New Roman" w:hAnsi="Times New Roman" w:cs="Times New Roman"/>
          <w:color w:val="000000"/>
          <w:sz w:val="28"/>
          <w:szCs w:val="28"/>
          <w:shd w:val="clear" w:color="auto" w:fill="FFFFFF"/>
        </w:rPr>
        <w:footnoteReference w:id="80"/>
      </w:r>
      <w:r w:rsidR="00A64200" w:rsidRPr="00636212">
        <w:rPr>
          <w:rFonts w:ascii="Times New Roman" w:hAnsi="Times New Roman" w:cs="Times New Roman"/>
          <w:color w:val="000000"/>
          <w:sz w:val="28"/>
          <w:szCs w:val="28"/>
          <w:shd w:val="clear" w:color="auto" w:fill="FFFFFF"/>
        </w:rPr>
        <w:t>.</w:t>
      </w:r>
      <w:r w:rsidR="00A64200">
        <w:rPr>
          <w:rFonts w:ascii="Tahoma" w:hAnsi="Tahoma" w:cs="Tahoma"/>
          <w:color w:val="000000"/>
          <w:shd w:val="clear" w:color="auto" w:fill="FFFFFF"/>
        </w:rPr>
        <w:t xml:space="preserve"> </w:t>
      </w:r>
      <w:r w:rsidR="00636212" w:rsidRPr="00636212">
        <w:rPr>
          <w:rFonts w:ascii="Times New Roman" w:hAnsi="Times New Roman" w:cs="Times New Roman"/>
          <w:sz w:val="28"/>
          <w:szCs w:val="28"/>
        </w:rPr>
        <w:t>В 2018-2019 гг. режиссер Алексей Красовский снял вызвавшую неоднозначную реакцию общественности «местами чёрную, но чаще светлую и новогоднюю»</w:t>
      </w:r>
      <w:r w:rsidR="00636212">
        <w:rPr>
          <w:rFonts w:ascii="Times New Roman" w:hAnsi="Times New Roman" w:cs="Times New Roman"/>
          <w:sz w:val="28"/>
          <w:szCs w:val="28"/>
        </w:rPr>
        <w:t xml:space="preserve"> комед</w:t>
      </w:r>
      <w:r w:rsidR="00636212" w:rsidRPr="00636212">
        <w:rPr>
          <w:rFonts w:ascii="Times New Roman" w:hAnsi="Times New Roman" w:cs="Times New Roman"/>
          <w:sz w:val="28"/>
          <w:szCs w:val="28"/>
        </w:rPr>
        <w:t xml:space="preserve">ию «Праздник», </w:t>
      </w:r>
      <w:r w:rsidR="00551222">
        <w:rPr>
          <w:rFonts w:ascii="Times New Roman" w:hAnsi="Times New Roman" w:cs="Times New Roman"/>
          <w:sz w:val="28"/>
          <w:szCs w:val="28"/>
        </w:rPr>
        <w:t>сюжетом для которой стали события н</w:t>
      </w:r>
      <w:r w:rsidR="00636212">
        <w:rPr>
          <w:rFonts w:ascii="Times New Roman" w:hAnsi="Times New Roman" w:cs="Times New Roman"/>
          <w:sz w:val="28"/>
          <w:szCs w:val="28"/>
        </w:rPr>
        <w:t>овогодн</w:t>
      </w:r>
      <w:r w:rsidR="00551222">
        <w:rPr>
          <w:rFonts w:ascii="Times New Roman" w:hAnsi="Times New Roman" w:cs="Times New Roman"/>
          <w:sz w:val="28"/>
          <w:szCs w:val="28"/>
        </w:rPr>
        <w:t>ей</w:t>
      </w:r>
      <w:r w:rsidR="00636212">
        <w:rPr>
          <w:rFonts w:ascii="Times New Roman" w:hAnsi="Times New Roman" w:cs="Times New Roman"/>
          <w:sz w:val="28"/>
          <w:szCs w:val="28"/>
        </w:rPr>
        <w:t xml:space="preserve"> ноч</w:t>
      </w:r>
      <w:r w:rsidR="00551222">
        <w:rPr>
          <w:rFonts w:ascii="Times New Roman" w:hAnsi="Times New Roman" w:cs="Times New Roman"/>
          <w:sz w:val="28"/>
          <w:szCs w:val="28"/>
        </w:rPr>
        <w:t>и</w:t>
      </w:r>
      <w:r w:rsidR="00636212">
        <w:rPr>
          <w:rFonts w:ascii="Times New Roman" w:hAnsi="Times New Roman" w:cs="Times New Roman"/>
          <w:sz w:val="28"/>
          <w:szCs w:val="28"/>
        </w:rPr>
        <w:t xml:space="preserve"> в блокадном Ленинграде</w:t>
      </w:r>
      <w:r w:rsidR="00551222">
        <w:rPr>
          <w:rFonts w:ascii="Times New Roman" w:hAnsi="Times New Roman" w:cs="Times New Roman"/>
          <w:sz w:val="28"/>
          <w:szCs w:val="28"/>
        </w:rPr>
        <w:t>, которые происходили</w:t>
      </w:r>
      <w:r w:rsidR="00E31876" w:rsidRPr="00636212">
        <w:rPr>
          <w:rFonts w:ascii="Times New Roman" w:hAnsi="Times New Roman" w:cs="Times New Roman"/>
          <w:sz w:val="28"/>
          <w:szCs w:val="28"/>
        </w:rPr>
        <w:t xml:space="preserve"> </w:t>
      </w:r>
      <w:r w:rsidR="00636212">
        <w:rPr>
          <w:rFonts w:ascii="Times New Roman" w:hAnsi="Times New Roman" w:cs="Times New Roman"/>
          <w:sz w:val="28"/>
          <w:szCs w:val="28"/>
        </w:rPr>
        <w:t xml:space="preserve">в </w:t>
      </w:r>
      <w:r w:rsidR="00E31876" w:rsidRPr="00636212">
        <w:rPr>
          <w:rFonts w:ascii="Times New Roman" w:hAnsi="Times New Roman" w:cs="Times New Roman"/>
          <w:sz w:val="28"/>
          <w:szCs w:val="28"/>
        </w:rPr>
        <w:t>семь</w:t>
      </w:r>
      <w:r w:rsidR="00636212">
        <w:rPr>
          <w:rFonts w:ascii="Times New Roman" w:hAnsi="Times New Roman" w:cs="Times New Roman"/>
          <w:sz w:val="28"/>
          <w:szCs w:val="28"/>
        </w:rPr>
        <w:t>е</w:t>
      </w:r>
      <w:r w:rsidR="00E31876" w:rsidRPr="00636212">
        <w:rPr>
          <w:rFonts w:ascii="Times New Roman" w:hAnsi="Times New Roman" w:cs="Times New Roman"/>
          <w:sz w:val="28"/>
          <w:szCs w:val="28"/>
        </w:rPr>
        <w:t>, жив</w:t>
      </w:r>
      <w:r w:rsidR="00636212">
        <w:rPr>
          <w:rFonts w:ascii="Times New Roman" w:hAnsi="Times New Roman" w:cs="Times New Roman"/>
          <w:sz w:val="28"/>
          <w:szCs w:val="28"/>
        </w:rPr>
        <w:t>шей</w:t>
      </w:r>
      <w:r w:rsidR="00E31876" w:rsidRPr="00636212">
        <w:rPr>
          <w:rFonts w:ascii="Times New Roman" w:hAnsi="Times New Roman" w:cs="Times New Roman"/>
          <w:sz w:val="28"/>
          <w:szCs w:val="28"/>
        </w:rPr>
        <w:t xml:space="preserve"> «на особом</w:t>
      </w:r>
      <w:r w:rsidR="00636212">
        <w:rPr>
          <w:rFonts w:ascii="Times New Roman" w:hAnsi="Times New Roman" w:cs="Times New Roman"/>
          <w:sz w:val="28"/>
          <w:szCs w:val="28"/>
        </w:rPr>
        <w:t>», т.е. привилегированном</w:t>
      </w:r>
      <w:r w:rsidR="00E31876" w:rsidRPr="00636212">
        <w:rPr>
          <w:rFonts w:ascii="Times New Roman" w:hAnsi="Times New Roman" w:cs="Times New Roman"/>
          <w:sz w:val="28"/>
          <w:szCs w:val="28"/>
        </w:rPr>
        <w:t xml:space="preserve"> положении</w:t>
      </w:r>
      <w:r w:rsidR="00A64200">
        <w:rPr>
          <w:rStyle w:val="a6"/>
          <w:rFonts w:ascii="Times New Roman" w:hAnsi="Times New Roman"/>
          <w:sz w:val="28"/>
          <w:szCs w:val="28"/>
        </w:rPr>
        <w:footnoteReference w:id="81"/>
      </w:r>
      <w:r w:rsidR="00636212">
        <w:rPr>
          <w:rFonts w:ascii="Times New Roman" w:hAnsi="Times New Roman" w:cs="Times New Roman"/>
          <w:sz w:val="28"/>
          <w:szCs w:val="28"/>
        </w:rPr>
        <w:t>.</w:t>
      </w:r>
    </w:p>
    <w:p w:rsidR="000D68F5" w:rsidRDefault="00636212" w:rsidP="0079706B">
      <w:pPr>
        <w:spacing w:before="100" w:beforeAutospacing="1" w:after="100" w:afterAutospacing="1" w:line="240" w:lineRule="auto"/>
      </w:pPr>
      <w:r>
        <w:rPr>
          <w:rFonts w:ascii="Times New Roman" w:hAnsi="Times New Roman" w:cs="Times New Roman"/>
          <w:sz w:val="28"/>
          <w:szCs w:val="28"/>
        </w:rPr>
        <w:t xml:space="preserve">Важнейшим сюжетом, оказавшимся в центре общегородского обсуждения накануне 75-летия окончания блокады, стал проект </w:t>
      </w:r>
      <w:r w:rsidR="00874B25">
        <w:rPr>
          <w:rFonts w:ascii="Times New Roman" w:hAnsi="Times New Roman" w:cs="Times New Roman"/>
          <w:sz w:val="28"/>
          <w:szCs w:val="28"/>
        </w:rPr>
        <w:t>(в итоге отвергнутый</w:t>
      </w:r>
      <w:r w:rsidR="000760D7">
        <w:rPr>
          <w:rStyle w:val="a6"/>
          <w:rFonts w:ascii="Times New Roman" w:hAnsi="Times New Roman" w:cs="Times New Roman"/>
          <w:sz w:val="28"/>
          <w:szCs w:val="28"/>
        </w:rPr>
        <w:footnoteReference w:id="82"/>
      </w:r>
      <w:r w:rsidR="00874B25">
        <w:rPr>
          <w:rFonts w:ascii="Times New Roman" w:hAnsi="Times New Roman" w:cs="Times New Roman"/>
          <w:sz w:val="28"/>
          <w:szCs w:val="28"/>
        </w:rPr>
        <w:t>)</w:t>
      </w:r>
      <w:r w:rsidR="00874B25" w:rsidRPr="00874B25">
        <w:rPr>
          <w:rFonts w:ascii="Times New Roman" w:hAnsi="Times New Roman" w:cs="Times New Roman"/>
          <w:sz w:val="28"/>
          <w:szCs w:val="28"/>
        </w:rPr>
        <w:t xml:space="preserve"> создания музейно-выставочного комплекса «Оборона и блокада Ленинграда», предложенный рабочей группой Центра выставочных и музейных проектов во главе с М. Третьяковой, в 2014–2017 гг. занимавшей должность заместителя директора по научной работе Государственного мемориального музея обороны и блокады Ленинграда.</w:t>
      </w:r>
      <w:r w:rsidR="00874B25">
        <w:rPr>
          <w:rFonts w:ascii="Times New Roman" w:hAnsi="Times New Roman" w:cs="Times New Roman"/>
          <w:sz w:val="28"/>
          <w:szCs w:val="28"/>
        </w:rPr>
        <w:t xml:space="preserve"> Согласно этому проекту планировалось наполнить экспозицию музея историями «</w:t>
      </w:r>
      <w:r w:rsidR="00874B25" w:rsidRPr="00874B25">
        <w:rPr>
          <w:rFonts w:ascii="Times New Roman" w:hAnsi="Times New Roman" w:cs="Times New Roman"/>
          <w:sz w:val="28"/>
          <w:szCs w:val="28"/>
        </w:rPr>
        <w:t xml:space="preserve">конкретных людей, наших героев, которые разворачиваются в декорациях блокадного быта», чтобы посетителю музея стал понятен «жизненный выбор героя на каждом шагу его истории»; </w:t>
      </w:r>
      <w:r w:rsidR="00874B25">
        <w:rPr>
          <w:rFonts w:ascii="Times New Roman" w:hAnsi="Times New Roman" w:cs="Times New Roman"/>
          <w:sz w:val="28"/>
          <w:szCs w:val="28"/>
        </w:rPr>
        <w:t xml:space="preserve">планируемая </w:t>
      </w:r>
      <w:r w:rsidR="00874B25" w:rsidRPr="00874B25">
        <w:rPr>
          <w:rFonts w:ascii="Times New Roman" w:hAnsi="Times New Roman" w:cs="Times New Roman"/>
          <w:sz w:val="28"/>
          <w:szCs w:val="28"/>
        </w:rPr>
        <w:t>«экспозиция представляла собой сложносочиненную повесть, роман о судьбе людей и города. И, выбирая свой маршрут по экспозиции, зритель прикасался бы к определенному набору тем, раскрытых через жизненные истории героев, их поступки и их выбор</w:t>
      </w:r>
      <w:r w:rsidR="00874B25">
        <w:rPr>
          <w:rFonts w:ascii="Times New Roman" w:hAnsi="Times New Roman" w:cs="Times New Roman"/>
          <w:sz w:val="28"/>
          <w:szCs w:val="28"/>
        </w:rPr>
        <w:t>»</w:t>
      </w:r>
      <w:r w:rsidR="00874B25">
        <w:rPr>
          <w:rStyle w:val="a6"/>
          <w:rFonts w:ascii="Times New Roman" w:hAnsi="Times New Roman" w:cs="Times New Roman"/>
          <w:sz w:val="28"/>
          <w:szCs w:val="28"/>
        </w:rPr>
        <w:footnoteReference w:id="83"/>
      </w:r>
      <w:r w:rsidR="0079706B">
        <w:rPr>
          <w:rFonts w:ascii="Times New Roman" w:hAnsi="Times New Roman" w:cs="Times New Roman"/>
          <w:sz w:val="28"/>
          <w:szCs w:val="28"/>
        </w:rPr>
        <w:t xml:space="preserve">. Н. </w:t>
      </w:r>
      <w:proofErr w:type="spellStart"/>
      <w:r w:rsidR="0079706B">
        <w:rPr>
          <w:rFonts w:ascii="Times New Roman" w:hAnsi="Times New Roman" w:cs="Times New Roman"/>
          <w:sz w:val="28"/>
          <w:szCs w:val="28"/>
        </w:rPr>
        <w:t>Ломагин</w:t>
      </w:r>
      <w:proofErr w:type="spellEnd"/>
      <w:r w:rsidR="0079706B">
        <w:rPr>
          <w:rFonts w:ascii="Times New Roman" w:hAnsi="Times New Roman" w:cs="Times New Roman"/>
          <w:sz w:val="28"/>
          <w:szCs w:val="28"/>
        </w:rPr>
        <w:t xml:space="preserve">, выступая с </w:t>
      </w:r>
      <w:r w:rsidR="00391C61">
        <w:rPr>
          <w:rFonts w:ascii="Times New Roman" w:hAnsi="Times New Roman" w:cs="Times New Roman"/>
          <w:sz w:val="28"/>
          <w:szCs w:val="28"/>
        </w:rPr>
        <w:t>л</w:t>
      </w:r>
      <w:r w:rsidR="0079706B">
        <w:rPr>
          <w:rFonts w:ascii="Times New Roman" w:hAnsi="Times New Roman" w:cs="Times New Roman"/>
          <w:sz w:val="28"/>
          <w:szCs w:val="28"/>
        </w:rPr>
        <w:t>екцией</w:t>
      </w:r>
      <w:r w:rsidR="00391C61">
        <w:rPr>
          <w:rFonts w:ascii="Times New Roman" w:hAnsi="Times New Roman" w:cs="Times New Roman"/>
          <w:sz w:val="28"/>
          <w:szCs w:val="28"/>
        </w:rPr>
        <w:t>, посвященной блокадной памяти,</w:t>
      </w:r>
      <w:r w:rsidR="0079706B">
        <w:rPr>
          <w:rFonts w:ascii="Times New Roman" w:hAnsi="Times New Roman" w:cs="Times New Roman"/>
          <w:sz w:val="28"/>
          <w:szCs w:val="28"/>
        </w:rPr>
        <w:t xml:space="preserve"> также отмечал, что </w:t>
      </w:r>
      <w:r w:rsidR="00391C61">
        <w:rPr>
          <w:rFonts w:ascii="Times New Roman" w:hAnsi="Times New Roman" w:cs="Times New Roman"/>
          <w:sz w:val="28"/>
          <w:szCs w:val="28"/>
        </w:rPr>
        <w:t xml:space="preserve">задумывавшийся </w:t>
      </w:r>
      <w:r w:rsidR="0079706B">
        <w:rPr>
          <w:rFonts w:ascii="Times New Roman" w:hAnsi="Times New Roman" w:cs="Times New Roman"/>
          <w:sz w:val="28"/>
          <w:szCs w:val="28"/>
        </w:rPr>
        <w:t xml:space="preserve">музей, в первую очередь призван был делать </w:t>
      </w:r>
      <w:proofErr w:type="spellStart"/>
      <w:r w:rsidR="00391C61">
        <w:rPr>
          <w:rFonts w:ascii="Times New Roman" w:hAnsi="Times New Roman" w:cs="Times New Roman"/>
          <w:sz w:val="28"/>
          <w:szCs w:val="28"/>
        </w:rPr>
        <w:t>нарративный</w:t>
      </w:r>
      <w:proofErr w:type="spellEnd"/>
      <w:r w:rsidR="00391C61">
        <w:rPr>
          <w:rFonts w:ascii="Times New Roman" w:hAnsi="Times New Roman" w:cs="Times New Roman"/>
          <w:sz w:val="28"/>
          <w:szCs w:val="28"/>
        </w:rPr>
        <w:t xml:space="preserve"> </w:t>
      </w:r>
      <w:r w:rsidR="0079706B">
        <w:rPr>
          <w:rFonts w:ascii="Times New Roman" w:hAnsi="Times New Roman" w:cs="Times New Roman"/>
          <w:sz w:val="28"/>
          <w:szCs w:val="28"/>
        </w:rPr>
        <w:t>акцент на г</w:t>
      </w:r>
      <w:r w:rsidR="0079706B" w:rsidRPr="0079706B">
        <w:rPr>
          <w:rFonts w:ascii="Times New Roman" w:hAnsi="Times New Roman" w:cs="Times New Roman"/>
          <w:sz w:val="28"/>
          <w:szCs w:val="28"/>
        </w:rPr>
        <w:t>олоде, смерти и трагической блокадной повседневности, а не на героике и обороне города, как это делает ныне действующий «Музей обороны и блокады Ленинграда»</w:t>
      </w:r>
      <w:r w:rsidR="00391C61">
        <w:rPr>
          <w:rFonts w:ascii="Times New Roman" w:hAnsi="Times New Roman" w:cs="Times New Roman"/>
          <w:sz w:val="28"/>
          <w:szCs w:val="28"/>
        </w:rPr>
        <w:t>, расположенный</w:t>
      </w:r>
      <w:r w:rsidR="0079706B" w:rsidRPr="0079706B">
        <w:rPr>
          <w:rFonts w:ascii="Times New Roman" w:hAnsi="Times New Roman" w:cs="Times New Roman"/>
          <w:sz w:val="28"/>
          <w:szCs w:val="28"/>
        </w:rPr>
        <w:t xml:space="preserve"> в Соляном переулке</w:t>
      </w:r>
      <w:r w:rsidR="0079706B">
        <w:rPr>
          <w:rStyle w:val="a6"/>
          <w:rFonts w:ascii="Times New Roman" w:hAnsi="Times New Roman" w:cs="Times New Roman"/>
          <w:sz w:val="28"/>
          <w:szCs w:val="28"/>
        </w:rPr>
        <w:footnoteReference w:id="84"/>
      </w:r>
      <w:r w:rsidR="0079706B" w:rsidRPr="0079706B">
        <w:rPr>
          <w:rFonts w:ascii="Times New Roman" w:hAnsi="Times New Roman" w:cs="Times New Roman"/>
          <w:sz w:val="28"/>
          <w:szCs w:val="28"/>
        </w:rPr>
        <w:t>.</w:t>
      </w:r>
    </w:p>
    <w:p w:rsidR="000632F0" w:rsidRPr="00314F87" w:rsidRDefault="000632F0" w:rsidP="008210BF">
      <w:pPr>
        <w:spacing w:before="100" w:beforeAutospacing="1" w:after="100" w:afterAutospacing="1" w:line="240" w:lineRule="auto"/>
        <w:rPr>
          <w:rFonts w:ascii="Times New Roman" w:hAnsi="Times New Roman"/>
          <w:sz w:val="28"/>
          <w:szCs w:val="28"/>
        </w:rPr>
      </w:pPr>
      <w:r w:rsidRPr="00314F87">
        <w:rPr>
          <w:rFonts w:ascii="Times New Roman" w:hAnsi="Times New Roman"/>
          <w:sz w:val="28"/>
          <w:szCs w:val="28"/>
        </w:rPr>
        <w:t xml:space="preserve">Все </w:t>
      </w:r>
      <w:r w:rsidR="00391C61">
        <w:rPr>
          <w:rFonts w:ascii="Times New Roman" w:hAnsi="Times New Roman"/>
          <w:sz w:val="28"/>
          <w:szCs w:val="28"/>
        </w:rPr>
        <w:t xml:space="preserve">перечисленные выше </w:t>
      </w:r>
      <w:r w:rsidRPr="00314F87">
        <w:rPr>
          <w:rFonts w:ascii="Times New Roman" w:hAnsi="Times New Roman"/>
          <w:sz w:val="28"/>
          <w:szCs w:val="28"/>
        </w:rPr>
        <w:t>тексты</w:t>
      </w:r>
      <w:r w:rsidR="00391C61">
        <w:rPr>
          <w:rFonts w:ascii="Times New Roman" w:hAnsi="Times New Roman"/>
          <w:sz w:val="28"/>
          <w:szCs w:val="28"/>
        </w:rPr>
        <w:t>,</w:t>
      </w:r>
      <w:r w:rsidRPr="00314F87">
        <w:rPr>
          <w:rFonts w:ascii="Times New Roman" w:hAnsi="Times New Roman"/>
          <w:sz w:val="28"/>
          <w:szCs w:val="28"/>
        </w:rPr>
        <w:t xml:space="preserve"> проекты</w:t>
      </w:r>
      <w:r w:rsidR="00391C61">
        <w:rPr>
          <w:rFonts w:ascii="Times New Roman" w:hAnsi="Times New Roman"/>
          <w:sz w:val="28"/>
          <w:szCs w:val="28"/>
        </w:rPr>
        <w:t xml:space="preserve">, художественные произведения и общественные инициативы в </w:t>
      </w:r>
      <w:proofErr w:type="spellStart"/>
      <w:r w:rsidR="00391C61">
        <w:rPr>
          <w:rFonts w:ascii="Times New Roman" w:hAnsi="Times New Roman"/>
          <w:sz w:val="28"/>
          <w:szCs w:val="28"/>
        </w:rPr>
        <w:t>ццелом</w:t>
      </w:r>
      <w:proofErr w:type="spellEnd"/>
      <w:r w:rsidRPr="00314F87">
        <w:rPr>
          <w:rFonts w:ascii="Times New Roman" w:hAnsi="Times New Roman"/>
          <w:sz w:val="28"/>
          <w:szCs w:val="28"/>
        </w:rPr>
        <w:t xml:space="preserve"> </w:t>
      </w:r>
      <w:proofErr w:type="spellStart"/>
      <w:r w:rsidRPr="00314F87">
        <w:rPr>
          <w:rFonts w:ascii="Times New Roman" w:hAnsi="Times New Roman"/>
          <w:sz w:val="28"/>
          <w:szCs w:val="28"/>
        </w:rPr>
        <w:t>субверсировали</w:t>
      </w:r>
      <w:proofErr w:type="spellEnd"/>
      <w:r w:rsidRPr="00314F87">
        <w:rPr>
          <w:rFonts w:ascii="Times New Roman" w:hAnsi="Times New Roman"/>
          <w:sz w:val="28"/>
          <w:szCs w:val="28"/>
        </w:rPr>
        <w:t xml:space="preserve"> сформировавшийся в советскую эпоху </w:t>
      </w:r>
      <w:proofErr w:type="spellStart"/>
      <w:r w:rsidRPr="00314F87">
        <w:rPr>
          <w:rFonts w:ascii="Times New Roman" w:hAnsi="Times New Roman"/>
          <w:sz w:val="28"/>
          <w:szCs w:val="28"/>
        </w:rPr>
        <w:t>сакрифицированный</w:t>
      </w:r>
      <w:proofErr w:type="spellEnd"/>
      <w:r w:rsidRPr="00314F87">
        <w:rPr>
          <w:rFonts w:ascii="Times New Roman" w:hAnsi="Times New Roman"/>
          <w:sz w:val="28"/>
          <w:szCs w:val="28"/>
        </w:rPr>
        <w:t xml:space="preserve"> блокадный нарратив и стали своего рода </w:t>
      </w:r>
      <w:r w:rsidR="00391C61">
        <w:rPr>
          <w:rFonts w:ascii="Times New Roman" w:hAnsi="Times New Roman"/>
          <w:sz w:val="28"/>
          <w:szCs w:val="28"/>
        </w:rPr>
        <w:t>идейно-</w:t>
      </w:r>
      <w:r>
        <w:rPr>
          <w:rFonts w:ascii="Times New Roman" w:hAnsi="Times New Roman"/>
          <w:sz w:val="28"/>
          <w:szCs w:val="28"/>
        </w:rPr>
        <w:t>художественн</w:t>
      </w:r>
      <w:r w:rsidR="00391C61">
        <w:rPr>
          <w:rFonts w:ascii="Times New Roman" w:hAnsi="Times New Roman"/>
          <w:sz w:val="28"/>
          <w:szCs w:val="28"/>
        </w:rPr>
        <w:t>ым</w:t>
      </w:r>
      <w:r w:rsidRPr="00314F87">
        <w:rPr>
          <w:rFonts w:ascii="Times New Roman" w:hAnsi="Times New Roman"/>
          <w:sz w:val="28"/>
          <w:szCs w:val="28"/>
        </w:rPr>
        <w:t xml:space="preserve"> фундаментом </w:t>
      </w:r>
      <w:r w:rsidR="00391C61">
        <w:rPr>
          <w:rFonts w:ascii="Times New Roman" w:hAnsi="Times New Roman"/>
          <w:sz w:val="28"/>
          <w:szCs w:val="28"/>
        </w:rPr>
        <w:t xml:space="preserve">динамично </w:t>
      </w:r>
      <w:r w:rsidRPr="00314F87">
        <w:rPr>
          <w:rFonts w:ascii="Times New Roman" w:hAnsi="Times New Roman"/>
          <w:sz w:val="28"/>
          <w:szCs w:val="28"/>
        </w:rPr>
        <w:t xml:space="preserve">развивающегося </w:t>
      </w:r>
      <w:proofErr w:type="spellStart"/>
      <w:r w:rsidRPr="00314F87">
        <w:rPr>
          <w:rFonts w:ascii="Times New Roman" w:hAnsi="Times New Roman"/>
          <w:sz w:val="28"/>
          <w:szCs w:val="28"/>
        </w:rPr>
        <w:t>виктимизированного</w:t>
      </w:r>
      <w:proofErr w:type="spellEnd"/>
      <w:r w:rsidRPr="00314F87">
        <w:rPr>
          <w:rFonts w:ascii="Times New Roman" w:hAnsi="Times New Roman"/>
          <w:sz w:val="28"/>
          <w:szCs w:val="28"/>
        </w:rPr>
        <w:t xml:space="preserve"> подхода к исторической памяти о Блокаде.</w:t>
      </w:r>
    </w:p>
    <w:p w:rsidR="003D6818" w:rsidRDefault="000632F0" w:rsidP="008210BF">
      <w:pPr>
        <w:spacing w:before="100" w:beforeAutospacing="1" w:after="100" w:afterAutospacing="1" w:line="240" w:lineRule="auto"/>
        <w:rPr>
          <w:rFonts w:ascii="Times New Roman" w:hAnsi="Times New Roman"/>
          <w:sz w:val="28"/>
          <w:szCs w:val="28"/>
        </w:rPr>
      </w:pPr>
      <w:r w:rsidRPr="00314F87">
        <w:rPr>
          <w:rFonts w:ascii="Times New Roman" w:hAnsi="Times New Roman"/>
          <w:sz w:val="28"/>
          <w:szCs w:val="28"/>
        </w:rPr>
        <w:lastRenderedPageBreak/>
        <w:t xml:space="preserve">В свою очередь, </w:t>
      </w:r>
      <w:proofErr w:type="spellStart"/>
      <w:r w:rsidRPr="00314F87">
        <w:rPr>
          <w:rFonts w:ascii="Times New Roman" w:hAnsi="Times New Roman"/>
          <w:sz w:val="28"/>
          <w:szCs w:val="28"/>
        </w:rPr>
        <w:t>сакрифицированная</w:t>
      </w:r>
      <w:proofErr w:type="spellEnd"/>
      <w:r w:rsidRPr="00314F87">
        <w:rPr>
          <w:rFonts w:ascii="Times New Roman" w:hAnsi="Times New Roman"/>
          <w:sz w:val="28"/>
          <w:szCs w:val="28"/>
        </w:rPr>
        <w:t xml:space="preserve"> версия блокадной памяти в постсоветские десятилетия развивалась по пути редуцирования и локализации скорбных элементов блокадного мемориального нарратива и его переформатирования в </w:t>
      </w:r>
      <w:r w:rsidR="00636C61">
        <w:rPr>
          <w:rFonts w:ascii="Times New Roman" w:hAnsi="Times New Roman"/>
          <w:sz w:val="28"/>
          <w:szCs w:val="28"/>
        </w:rPr>
        <w:t xml:space="preserve">подчеркнуто </w:t>
      </w:r>
      <w:r w:rsidRPr="00314F87">
        <w:rPr>
          <w:rFonts w:ascii="Times New Roman" w:hAnsi="Times New Roman"/>
          <w:sz w:val="28"/>
          <w:szCs w:val="28"/>
        </w:rPr>
        <w:t xml:space="preserve">героико-триумфальный и праздничный. Особенно активно этот процесс стал развиваться в 2000-е гг., когда к формированию «победно-праздничной» </w:t>
      </w:r>
      <w:proofErr w:type="spellStart"/>
      <w:r w:rsidRPr="00314F87">
        <w:rPr>
          <w:rFonts w:ascii="Times New Roman" w:hAnsi="Times New Roman"/>
          <w:sz w:val="28"/>
          <w:szCs w:val="28"/>
        </w:rPr>
        <w:t>блокадно</w:t>
      </w:r>
      <w:proofErr w:type="spellEnd"/>
      <w:r w:rsidRPr="00314F87">
        <w:rPr>
          <w:rFonts w:ascii="Times New Roman" w:hAnsi="Times New Roman"/>
          <w:sz w:val="28"/>
          <w:szCs w:val="28"/>
        </w:rPr>
        <w:t>-мемориальной повестки активно подключились органы городской, а затем и федеральной власти.</w:t>
      </w:r>
      <w:r w:rsidR="00636C61">
        <w:rPr>
          <w:rFonts w:ascii="Times New Roman" w:hAnsi="Times New Roman"/>
          <w:sz w:val="28"/>
          <w:szCs w:val="28"/>
        </w:rPr>
        <w:t xml:space="preserve"> </w:t>
      </w:r>
      <w:r w:rsidR="00105D56">
        <w:rPr>
          <w:rFonts w:ascii="Times New Roman" w:hAnsi="Times New Roman"/>
          <w:sz w:val="28"/>
          <w:szCs w:val="28"/>
        </w:rPr>
        <w:t>Особенно заметно это стало в ходе подготовки к 65-летию освобождения города от Блокады, в 2009 г.:</w:t>
      </w:r>
      <w:r w:rsidR="00A437FF" w:rsidRPr="00A437FF">
        <w:rPr>
          <w:rFonts w:ascii="Times New Roman" w:hAnsi="Times New Roman"/>
          <w:sz w:val="28"/>
          <w:szCs w:val="28"/>
        </w:rPr>
        <w:t xml:space="preserve"> </w:t>
      </w:r>
      <w:r w:rsidR="00105D56">
        <w:rPr>
          <w:rFonts w:ascii="Times New Roman" w:hAnsi="Times New Roman"/>
          <w:sz w:val="28"/>
          <w:szCs w:val="28"/>
        </w:rPr>
        <w:t>«</w:t>
      </w:r>
      <w:r w:rsidR="00105D56" w:rsidRPr="00105D56">
        <w:rPr>
          <w:rFonts w:ascii="Times New Roman" w:hAnsi="Times New Roman"/>
          <w:sz w:val="28"/>
          <w:szCs w:val="28"/>
        </w:rPr>
        <w:t>“</w:t>
      </w:r>
      <w:r w:rsidR="00105D56">
        <w:rPr>
          <w:rFonts w:ascii="Times New Roman" w:hAnsi="Times New Roman"/>
          <w:sz w:val="28"/>
          <w:szCs w:val="28"/>
        </w:rPr>
        <w:t>27 января – это</w:t>
      </w:r>
      <w:r w:rsidR="00105D56" w:rsidRPr="00105D56">
        <w:rPr>
          <w:rFonts w:ascii="Times New Roman" w:hAnsi="Times New Roman"/>
          <w:sz w:val="28"/>
          <w:szCs w:val="28"/>
        </w:rPr>
        <w:t xml:space="preserve"> наш Ленинградский День Победы”, - задала историко-оптимистический вектор Валентина Матвиенко. “В оформлении города мы старались воссоздать</w:t>
      </w:r>
      <w:r w:rsidR="00105D56" w:rsidRPr="00105D56">
        <w:rPr>
          <w:rFonts w:ascii="Times New Roman" w:eastAsia="Times New Roman" w:hAnsi="Times New Roman" w:cs="Times New Roman"/>
          <w:sz w:val="28"/>
          <w:szCs w:val="28"/>
          <w:lang w:eastAsia="ru-RU"/>
        </w:rPr>
        <w:t xml:space="preserve"> настроение праздника, </w:t>
      </w:r>
      <w:r w:rsidR="00105D56">
        <w:rPr>
          <w:sz w:val="28"/>
          <w:szCs w:val="28"/>
        </w:rPr>
        <w:t>–</w:t>
      </w:r>
      <w:r w:rsidR="00105D56" w:rsidRPr="00105D56">
        <w:rPr>
          <w:rFonts w:ascii="Times New Roman" w:eastAsia="Times New Roman" w:hAnsi="Times New Roman" w:cs="Times New Roman"/>
          <w:sz w:val="28"/>
          <w:szCs w:val="28"/>
          <w:lang w:eastAsia="ru-RU"/>
        </w:rPr>
        <w:t xml:space="preserve"> разъяснил губернаторский замысел председатель комитета по печати и взаимодействию со СМИ Юрий Зинчук. </w:t>
      </w:r>
      <w:r w:rsidR="00105D56">
        <w:rPr>
          <w:sz w:val="28"/>
          <w:szCs w:val="28"/>
        </w:rPr>
        <w:t>–</w:t>
      </w:r>
      <w:r w:rsidR="00105D56" w:rsidRPr="00105D56">
        <w:rPr>
          <w:rFonts w:ascii="Times New Roman" w:eastAsia="Times New Roman" w:hAnsi="Times New Roman" w:cs="Times New Roman"/>
          <w:sz w:val="28"/>
          <w:szCs w:val="28"/>
          <w:lang w:eastAsia="ru-RU"/>
        </w:rPr>
        <w:t xml:space="preserve"> По Петербургу развешены фотографии блокадных лет. Около 5 тысяч плакатов должны погрузить го</w:t>
      </w:r>
      <w:r w:rsidR="00105D56">
        <w:rPr>
          <w:rFonts w:ascii="Times New Roman" w:eastAsia="Times New Roman" w:hAnsi="Times New Roman" w:cs="Times New Roman"/>
          <w:sz w:val="28"/>
          <w:szCs w:val="28"/>
          <w:lang w:eastAsia="ru-RU"/>
        </w:rPr>
        <w:t>рожан в атмосферу того времени</w:t>
      </w:r>
      <w:r w:rsidR="00105D56" w:rsidRPr="00105D56">
        <w:rPr>
          <w:sz w:val="28"/>
          <w:szCs w:val="28"/>
        </w:rPr>
        <w:t>”</w:t>
      </w:r>
      <w:r w:rsidR="00105D56">
        <w:rPr>
          <w:rFonts w:ascii="Times New Roman" w:eastAsia="Times New Roman" w:hAnsi="Times New Roman" w:cs="Times New Roman"/>
          <w:sz w:val="28"/>
          <w:szCs w:val="28"/>
          <w:lang w:eastAsia="ru-RU"/>
        </w:rPr>
        <w:t>»</w:t>
      </w:r>
      <w:r w:rsidR="00105D56">
        <w:rPr>
          <w:rStyle w:val="a6"/>
          <w:rFonts w:ascii="Times New Roman" w:hAnsi="Times New Roman"/>
          <w:sz w:val="28"/>
          <w:szCs w:val="28"/>
        </w:rPr>
        <w:footnoteReference w:id="85"/>
      </w:r>
      <w:r w:rsidR="00105D56" w:rsidRPr="00FA05E0">
        <w:rPr>
          <w:rFonts w:ascii="Times New Roman" w:hAnsi="Times New Roman"/>
          <w:sz w:val="28"/>
          <w:szCs w:val="28"/>
        </w:rPr>
        <w:t>.</w:t>
      </w:r>
      <w:r w:rsidR="00105D56">
        <w:rPr>
          <w:rFonts w:ascii="Times New Roman" w:hAnsi="Times New Roman"/>
          <w:sz w:val="28"/>
          <w:szCs w:val="28"/>
        </w:rPr>
        <w:t xml:space="preserve"> </w:t>
      </w:r>
      <w:r w:rsidR="003D6818">
        <w:rPr>
          <w:rFonts w:ascii="Times New Roman" w:hAnsi="Times New Roman"/>
          <w:sz w:val="28"/>
          <w:szCs w:val="28"/>
        </w:rPr>
        <w:t xml:space="preserve"> Траурные мероприятия (</w:t>
      </w:r>
      <w:r w:rsidR="003D6818" w:rsidRPr="003D6818">
        <w:rPr>
          <w:rFonts w:ascii="Times New Roman" w:hAnsi="Times New Roman"/>
          <w:sz w:val="28"/>
          <w:szCs w:val="28"/>
        </w:rPr>
        <w:t>возложения венков и цветов на Пискаревском и Серафимовском кладбища и в других местах захоронений защитников и жителей Ленинграда, на площади Победы, массовая акция «Свеча памяти»</w:t>
      </w:r>
      <w:r w:rsidR="003D6818">
        <w:rPr>
          <w:rStyle w:val="a6"/>
          <w:rFonts w:ascii="Times New Roman" w:hAnsi="Times New Roman"/>
          <w:sz w:val="28"/>
          <w:szCs w:val="28"/>
        </w:rPr>
        <w:footnoteReference w:id="86"/>
      </w:r>
      <w:r w:rsidR="003D6818" w:rsidRPr="003D6818">
        <w:rPr>
          <w:rFonts w:ascii="Times New Roman" w:hAnsi="Times New Roman"/>
          <w:sz w:val="28"/>
          <w:szCs w:val="28"/>
        </w:rPr>
        <w:t xml:space="preserve">) </w:t>
      </w:r>
      <w:r w:rsidR="003D6818">
        <w:rPr>
          <w:rFonts w:ascii="Times New Roman" w:hAnsi="Times New Roman"/>
          <w:sz w:val="28"/>
          <w:szCs w:val="28"/>
        </w:rPr>
        <w:t xml:space="preserve">хотя и не отменялись, но отходили на второй план. </w:t>
      </w:r>
    </w:p>
    <w:p w:rsidR="000632F0" w:rsidRDefault="00A437FF" w:rsidP="008210BF">
      <w:pPr>
        <w:spacing w:before="100" w:beforeAutospacing="1" w:after="100" w:afterAutospacing="1" w:line="240" w:lineRule="auto"/>
        <w:rPr>
          <w:rFonts w:ascii="Times New Roman" w:hAnsi="Times New Roman"/>
          <w:sz w:val="28"/>
          <w:szCs w:val="28"/>
        </w:rPr>
      </w:pPr>
      <w:r w:rsidRPr="00A437FF">
        <w:rPr>
          <w:rFonts w:ascii="Times New Roman" w:hAnsi="Times New Roman"/>
          <w:sz w:val="28"/>
          <w:szCs w:val="28"/>
        </w:rPr>
        <w:t>«Идеология официозной памяти о блокаде Ленинграда, по сути, осталась такой же, какой была и 20, и 30 лет назад. &lt;…</w:t>
      </w:r>
      <w:proofErr w:type="gramStart"/>
      <w:r w:rsidRPr="00A437FF">
        <w:rPr>
          <w:rFonts w:ascii="Times New Roman" w:hAnsi="Times New Roman"/>
          <w:sz w:val="28"/>
          <w:szCs w:val="28"/>
        </w:rPr>
        <w:t>&gt; Во-первых</w:t>
      </w:r>
      <w:proofErr w:type="gramEnd"/>
      <w:r w:rsidRPr="00A437FF">
        <w:rPr>
          <w:rFonts w:ascii="Times New Roman" w:hAnsi="Times New Roman"/>
          <w:sz w:val="28"/>
          <w:szCs w:val="28"/>
        </w:rPr>
        <w:t>, славная победа, радостные улыбки триумфаторов. И лишь, во-вторых, страшная трагедия, измученные голодом и страданием лица, разрушенные дома, окровавленные трупы»</w:t>
      </w:r>
      <w:r>
        <w:rPr>
          <w:rStyle w:val="a6"/>
          <w:rFonts w:ascii="Times New Roman" w:hAnsi="Times New Roman"/>
          <w:sz w:val="28"/>
          <w:szCs w:val="28"/>
        </w:rPr>
        <w:footnoteReference w:id="87"/>
      </w:r>
      <w:r w:rsidRPr="00A437FF">
        <w:rPr>
          <w:rFonts w:ascii="Times New Roman" w:hAnsi="Times New Roman"/>
          <w:sz w:val="28"/>
          <w:szCs w:val="28"/>
        </w:rPr>
        <w:t xml:space="preserve">, – отмечал в этой связи заведующий научно-выставочным отделом Музея обороны и блокады Ленинграда Дмитрий </w:t>
      </w:r>
      <w:proofErr w:type="spellStart"/>
      <w:r w:rsidRPr="00A437FF">
        <w:rPr>
          <w:rFonts w:ascii="Times New Roman" w:hAnsi="Times New Roman"/>
          <w:sz w:val="28"/>
          <w:szCs w:val="28"/>
        </w:rPr>
        <w:t>Сотчихин</w:t>
      </w:r>
      <w:proofErr w:type="spellEnd"/>
      <w:r w:rsidRPr="00A437FF">
        <w:rPr>
          <w:rFonts w:ascii="Times New Roman" w:hAnsi="Times New Roman"/>
          <w:sz w:val="28"/>
          <w:szCs w:val="28"/>
        </w:rPr>
        <w:t>.</w:t>
      </w:r>
    </w:p>
    <w:p w:rsidR="00FA05E0" w:rsidRPr="009A258F" w:rsidRDefault="00A437FF" w:rsidP="00105D56">
      <w:pPr>
        <w:pStyle w:val="af"/>
        <w:shd w:val="clear" w:color="auto" w:fill="FFFFFF"/>
        <w:rPr>
          <w:color w:val="000000"/>
          <w:sz w:val="28"/>
          <w:szCs w:val="28"/>
        </w:rPr>
      </w:pPr>
      <w:r>
        <w:rPr>
          <w:sz w:val="28"/>
          <w:szCs w:val="28"/>
        </w:rPr>
        <w:t>С критик</w:t>
      </w:r>
      <w:r w:rsidR="00105D56">
        <w:rPr>
          <w:sz w:val="28"/>
          <w:szCs w:val="28"/>
        </w:rPr>
        <w:t xml:space="preserve">ой </w:t>
      </w:r>
      <w:r w:rsidR="00825902">
        <w:rPr>
          <w:sz w:val="28"/>
          <w:szCs w:val="28"/>
        </w:rPr>
        <w:t>этой</w:t>
      </w:r>
      <w:r w:rsidR="00105D56">
        <w:rPr>
          <w:sz w:val="28"/>
          <w:szCs w:val="28"/>
        </w:rPr>
        <w:t xml:space="preserve"> исторической политики</w:t>
      </w:r>
      <w:r>
        <w:rPr>
          <w:sz w:val="28"/>
          <w:szCs w:val="28"/>
        </w:rPr>
        <w:t xml:space="preserve"> выступили городские СМИ</w:t>
      </w:r>
      <w:r w:rsidR="00825902">
        <w:rPr>
          <w:sz w:val="28"/>
          <w:szCs w:val="28"/>
        </w:rPr>
        <w:t>, в частности,</w:t>
      </w:r>
      <w:r w:rsidR="00105D56">
        <w:rPr>
          <w:sz w:val="28"/>
          <w:szCs w:val="28"/>
        </w:rPr>
        <w:t xml:space="preserve"> </w:t>
      </w:r>
      <w:r w:rsidR="00A67242">
        <w:rPr>
          <w:sz w:val="28"/>
          <w:szCs w:val="28"/>
        </w:rPr>
        <w:t xml:space="preserve">поставив </w:t>
      </w:r>
      <w:r w:rsidR="00105D56">
        <w:rPr>
          <w:sz w:val="28"/>
          <w:szCs w:val="28"/>
        </w:rPr>
        <w:t xml:space="preserve">ряд </w:t>
      </w:r>
      <w:r w:rsidR="00FA05E0">
        <w:rPr>
          <w:sz w:val="28"/>
          <w:szCs w:val="28"/>
        </w:rPr>
        <w:t>риторических вопросов</w:t>
      </w:r>
      <w:r w:rsidR="00105D56">
        <w:rPr>
          <w:sz w:val="28"/>
          <w:szCs w:val="28"/>
        </w:rPr>
        <w:t xml:space="preserve"> и дав </w:t>
      </w:r>
      <w:r w:rsidR="00A67242">
        <w:rPr>
          <w:sz w:val="28"/>
          <w:szCs w:val="28"/>
        </w:rPr>
        <w:t>«</w:t>
      </w:r>
      <w:r w:rsidR="00105D56">
        <w:rPr>
          <w:sz w:val="28"/>
          <w:szCs w:val="28"/>
        </w:rPr>
        <w:t>по умолчанию</w:t>
      </w:r>
      <w:r w:rsidR="00D14974">
        <w:rPr>
          <w:sz w:val="28"/>
          <w:szCs w:val="28"/>
        </w:rPr>
        <w:t>»</w:t>
      </w:r>
      <w:r w:rsidR="00825902">
        <w:rPr>
          <w:sz w:val="28"/>
          <w:szCs w:val="28"/>
        </w:rPr>
        <w:t xml:space="preserve"> понять, </w:t>
      </w:r>
      <w:r w:rsidR="00105D56">
        <w:rPr>
          <w:sz w:val="28"/>
          <w:szCs w:val="28"/>
        </w:rPr>
        <w:t xml:space="preserve">что власть дает на </w:t>
      </w:r>
      <w:r w:rsidR="00825902">
        <w:rPr>
          <w:sz w:val="28"/>
          <w:szCs w:val="28"/>
        </w:rPr>
        <w:t>эти, казалось бы, чисто риторические восклицания</w:t>
      </w:r>
      <w:r w:rsidR="00105D56">
        <w:rPr>
          <w:sz w:val="28"/>
          <w:szCs w:val="28"/>
        </w:rPr>
        <w:t xml:space="preserve"> этически неверные ответы</w:t>
      </w:r>
      <w:r>
        <w:rPr>
          <w:sz w:val="28"/>
          <w:szCs w:val="28"/>
        </w:rPr>
        <w:t>:</w:t>
      </w:r>
      <w:r w:rsidRPr="00105D56">
        <w:rPr>
          <w:sz w:val="28"/>
          <w:szCs w:val="28"/>
        </w:rPr>
        <w:t xml:space="preserve"> «</w:t>
      </w:r>
      <w:r w:rsidR="00105D56" w:rsidRPr="00105D56">
        <w:rPr>
          <w:sz w:val="28"/>
          <w:szCs w:val="28"/>
        </w:rPr>
        <w:t xml:space="preserve">Какой должна быть память о Блокаде? Триумфальной </w:t>
      </w:r>
      <w:r w:rsidR="00105D56">
        <w:rPr>
          <w:sz w:val="28"/>
          <w:szCs w:val="28"/>
        </w:rPr>
        <w:t>–</w:t>
      </w:r>
      <w:r w:rsidR="00105D56" w:rsidRPr="00105D56">
        <w:rPr>
          <w:sz w:val="28"/>
          <w:szCs w:val="28"/>
        </w:rPr>
        <w:t xml:space="preserve"> или скорбной? Что должно выходить на первый план – два с лишним миллиона мирных горожан и военнослужащих, погибших в ходе битвы за Ленинград, или же </w:t>
      </w:r>
      <w:r w:rsidR="00105D56" w:rsidRPr="009A258F">
        <w:rPr>
          <w:sz w:val="28"/>
          <w:szCs w:val="28"/>
        </w:rPr>
        <w:t xml:space="preserve">победный салют 65-летней давности? Смольный сделал однозначный выбор в пользу “идеологии салюта”. И потому – массовая раздача оливковых лент (аллюзия на “георгиевские ленточки”, раздаваемые в День победы). И потому на плакатах, заполнивших город, </w:t>
      </w:r>
      <w:r w:rsidR="00105D56" w:rsidRPr="009A258F">
        <w:rPr>
          <w:sz w:val="28"/>
          <w:szCs w:val="28"/>
        </w:rPr>
        <w:lastRenderedPageBreak/>
        <w:t>сплошь улыбающиеся лица людей с автоматами и мастерками. И потому – салют»</w:t>
      </w:r>
      <w:r w:rsidR="00FA05E0" w:rsidRPr="009A258F">
        <w:rPr>
          <w:rStyle w:val="a6"/>
          <w:sz w:val="28"/>
          <w:szCs w:val="28"/>
        </w:rPr>
        <w:footnoteReference w:id="88"/>
      </w:r>
      <w:r w:rsidRPr="009A258F">
        <w:rPr>
          <w:rFonts w:eastAsiaTheme="minorHAnsi"/>
          <w:sz w:val="28"/>
          <w:szCs w:val="28"/>
          <w:lang w:eastAsia="en-US"/>
        </w:rPr>
        <w:t>.</w:t>
      </w:r>
      <w:r w:rsidR="00FA05E0" w:rsidRPr="009A258F">
        <w:rPr>
          <w:sz w:val="28"/>
          <w:szCs w:val="28"/>
        </w:rPr>
        <w:t xml:space="preserve"> </w:t>
      </w:r>
    </w:p>
    <w:p w:rsidR="009A258F" w:rsidRPr="009A258F" w:rsidRDefault="00105D56" w:rsidP="009A258F">
      <w:pPr>
        <w:rPr>
          <w:rFonts w:ascii="Times New Roman" w:eastAsia="Times New Roman" w:hAnsi="Times New Roman" w:cs="Times New Roman"/>
          <w:sz w:val="24"/>
          <w:szCs w:val="24"/>
          <w:lang w:eastAsia="ru-RU"/>
        </w:rPr>
      </w:pPr>
      <w:r w:rsidRPr="009A258F">
        <w:rPr>
          <w:rFonts w:ascii="Times New Roman" w:hAnsi="Times New Roman" w:cs="Times New Roman"/>
          <w:sz w:val="28"/>
          <w:szCs w:val="28"/>
        </w:rPr>
        <w:t>И далее следовал критический</w:t>
      </w:r>
      <w:r w:rsidR="00FA05E0" w:rsidRPr="009A258F">
        <w:rPr>
          <w:rFonts w:ascii="Times New Roman" w:hAnsi="Times New Roman" w:cs="Times New Roman"/>
          <w:sz w:val="28"/>
          <w:szCs w:val="28"/>
        </w:rPr>
        <w:t xml:space="preserve"> отклик ветеран</w:t>
      </w:r>
      <w:r w:rsidRPr="009A258F">
        <w:rPr>
          <w:rFonts w:ascii="Times New Roman" w:hAnsi="Times New Roman" w:cs="Times New Roman"/>
          <w:sz w:val="28"/>
          <w:szCs w:val="28"/>
        </w:rPr>
        <w:t>а</w:t>
      </w:r>
      <w:r w:rsidR="00FA05E0" w:rsidRPr="009A258F">
        <w:rPr>
          <w:rFonts w:ascii="Times New Roman" w:hAnsi="Times New Roman" w:cs="Times New Roman"/>
          <w:sz w:val="28"/>
          <w:szCs w:val="28"/>
        </w:rPr>
        <w:t>-блокадник</w:t>
      </w:r>
      <w:r w:rsidRPr="009A258F">
        <w:rPr>
          <w:rFonts w:ascii="Times New Roman" w:hAnsi="Times New Roman" w:cs="Times New Roman"/>
          <w:sz w:val="28"/>
          <w:szCs w:val="28"/>
        </w:rPr>
        <w:t>а</w:t>
      </w:r>
      <w:r w:rsidR="00FA05E0" w:rsidRPr="009A258F">
        <w:rPr>
          <w:rFonts w:ascii="Times New Roman" w:hAnsi="Times New Roman" w:cs="Times New Roman"/>
          <w:sz w:val="28"/>
          <w:szCs w:val="28"/>
        </w:rPr>
        <w:t xml:space="preserve"> Льву </w:t>
      </w:r>
      <w:proofErr w:type="spellStart"/>
      <w:r w:rsidR="00FA05E0" w:rsidRPr="009A258F">
        <w:rPr>
          <w:rFonts w:ascii="Times New Roman" w:hAnsi="Times New Roman" w:cs="Times New Roman"/>
          <w:sz w:val="28"/>
          <w:szCs w:val="28"/>
        </w:rPr>
        <w:t>Богена</w:t>
      </w:r>
      <w:proofErr w:type="spellEnd"/>
      <w:r w:rsidR="00FA05E0" w:rsidRPr="009A258F">
        <w:rPr>
          <w:rFonts w:ascii="Times New Roman" w:hAnsi="Times New Roman" w:cs="Times New Roman"/>
          <w:sz w:val="28"/>
          <w:szCs w:val="28"/>
        </w:rPr>
        <w:t>, в 1941-1942 гг. 15-летним подростком работавшего на судоремонтном заводе «</w:t>
      </w:r>
      <w:proofErr w:type="spellStart"/>
      <w:r w:rsidR="00FA05E0" w:rsidRPr="009A258F">
        <w:rPr>
          <w:rFonts w:ascii="Times New Roman" w:hAnsi="Times New Roman" w:cs="Times New Roman"/>
          <w:sz w:val="28"/>
          <w:szCs w:val="28"/>
        </w:rPr>
        <w:t>Судобетонверфь</w:t>
      </w:r>
      <w:proofErr w:type="spellEnd"/>
      <w:r w:rsidR="00FA05E0" w:rsidRPr="009A258F">
        <w:rPr>
          <w:rFonts w:ascii="Times New Roman" w:hAnsi="Times New Roman" w:cs="Times New Roman"/>
          <w:sz w:val="28"/>
          <w:szCs w:val="28"/>
        </w:rPr>
        <w:t>»</w:t>
      </w:r>
      <w:r w:rsidR="00D14974" w:rsidRPr="009A258F">
        <w:rPr>
          <w:rFonts w:ascii="Times New Roman" w:hAnsi="Times New Roman" w:cs="Times New Roman"/>
          <w:sz w:val="28"/>
          <w:szCs w:val="28"/>
        </w:rPr>
        <w:t>, находившемся на Петровском острове</w:t>
      </w:r>
      <w:r w:rsidR="00FA05E0" w:rsidRPr="009A258F">
        <w:rPr>
          <w:rFonts w:ascii="Times New Roman" w:hAnsi="Times New Roman" w:cs="Times New Roman"/>
          <w:sz w:val="28"/>
          <w:szCs w:val="28"/>
        </w:rPr>
        <w:t>: «</w:t>
      </w:r>
      <w:r w:rsidR="00A67242" w:rsidRPr="009A258F">
        <w:rPr>
          <w:rFonts w:ascii="Times New Roman" w:hAnsi="Times New Roman" w:cs="Times New Roman"/>
          <w:color w:val="000000"/>
          <w:sz w:val="28"/>
          <w:szCs w:val="28"/>
        </w:rPr>
        <w:t xml:space="preserve">Да, нас не победили. Но и мы никого не победили. Просто одни выжили, а другие умерли. Это было величайшее потрясение, испытание и напряжение. Мне его посчастливилось выдержать. Но сколько людей погибло! Ленинград устоял. Но я отдаю себе отчет в том, что, если бы немцы действительно решили </w:t>
      </w:r>
      <w:r w:rsidR="00D14974" w:rsidRPr="009A258F">
        <w:rPr>
          <w:rFonts w:ascii="Times New Roman" w:hAnsi="Times New Roman" w:cs="Times New Roman"/>
          <w:color w:val="000000"/>
          <w:sz w:val="28"/>
          <w:szCs w:val="28"/>
        </w:rPr>
        <w:t>взять город, они бы это сделали</w:t>
      </w:r>
      <w:r w:rsidR="00A67242" w:rsidRPr="009A258F">
        <w:rPr>
          <w:rFonts w:ascii="Times New Roman" w:hAnsi="Times New Roman" w:cs="Times New Roman"/>
          <w:color w:val="000000"/>
          <w:sz w:val="28"/>
          <w:szCs w:val="28"/>
        </w:rPr>
        <w:t xml:space="preserve"> – просто они переключились на Москву. Финны же принципиально остановились на своей старой границе... Для меня память о Блокаде – это, прежде всего, память о том, как власти врали народу накануне войны и как потом не жалели людей. Умирали порой десятки тысяч в один день… Как и на фронте – на одного убитого немца приходилось по 5, если не больше, погибших наших…»</w:t>
      </w:r>
      <w:r w:rsidRPr="009A258F">
        <w:rPr>
          <w:rStyle w:val="a6"/>
          <w:rFonts w:ascii="Times New Roman" w:hAnsi="Times New Roman" w:cs="Times New Roman"/>
          <w:sz w:val="28"/>
          <w:szCs w:val="28"/>
        </w:rPr>
        <w:footnoteReference w:id="89"/>
      </w:r>
      <w:r w:rsidR="00D14974" w:rsidRPr="009A258F">
        <w:rPr>
          <w:rFonts w:ascii="Times New Roman" w:hAnsi="Times New Roman" w:cs="Times New Roman"/>
          <w:color w:val="000000"/>
          <w:sz w:val="28"/>
          <w:szCs w:val="28"/>
        </w:rPr>
        <w:t>; «</w:t>
      </w:r>
      <w:r w:rsidR="00FA05E0" w:rsidRPr="009A258F">
        <w:rPr>
          <w:rFonts w:ascii="Times New Roman" w:hAnsi="Times New Roman" w:cs="Times New Roman"/>
          <w:color w:val="000000"/>
          <w:sz w:val="28"/>
          <w:szCs w:val="28"/>
        </w:rPr>
        <w:t>Как оценить моральное состояние тех, кто пережил б</w:t>
      </w:r>
      <w:r w:rsidR="000D22D4" w:rsidRPr="009A258F">
        <w:rPr>
          <w:rFonts w:ascii="Times New Roman" w:hAnsi="Times New Roman" w:cs="Times New Roman"/>
          <w:color w:val="000000"/>
          <w:sz w:val="28"/>
          <w:szCs w:val="28"/>
        </w:rPr>
        <w:t>локаду? Верили ли мы в то, что “победа будет за нами”</w:t>
      </w:r>
      <w:r w:rsidR="00FA05E0" w:rsidRPr="009A258F">
        <w:rPr>
          <w:rFonts w:ascii="Times New Roman" w:hAnsi="Times New Roman" w:cs="Times New Roman"/>
          <w:color w:val="000000"/>
          <w:sz w:val="28"/>
          <w:szCs w:val="28"/>
        </w:rPr>
        <w:t>? Я был подростком и просто представить не мог, что город можно сдать врагу. Наверное, я верил в победу, хотя в основном думал не об этом, а о том, как выжить. Не помню, чтобы среди насе</w:t>
      </w:r>
      <w:r w:rsidR="000D22D4" w:rsidRPr="009A258F">
        <w:rPr>
          <w:rFonts w:ascii="Times New Roman" w:hAnsi="Times New Roman" w:cs="Times New Roman"/>
          <w:color w:val="000000"/>
          <w:sz w:val="28"/>
          <w:szCs w:val="28"/>
        </w:rPr>
        <w:t>ления шли разговоры о том, что “</w:t>
      </w:r>
      <w:r w:rsidR="00FA05E0" w:rsidRPr="009A258F">
        <w:rPr>
          <w:rFonts w:ascii="Times New Roman" w:hAnsi="Times New Roman" w:cs="Times New Roman"/>
          <w:color w:val="000000"/>
          <w:sz w:val="28"/>
          <w:szCs w:val="28"/>
        </w:rPr>
        <w:t>лучше б</w:t>
      </w:r>
      <w:r w:rsidR="000D22D4" w:rsidRPr="009A258F">
        <w:rPr>
          <w:rFonts w:ascii="Times New Roman" w:hAnsi="Times New Roman" w:cs="Times New Roman"/>
          <w:color w:val="000000"/>
          <w:sz w:val="28"/>
          <w:szCs w:val="28"/>
        </w:rPr>
        <w:t>ы сдали город немцам или финнам”</w:t>
      </w:r>
      <w:r w:rsidR="00FA05E0" w:rsidRPr="009A258F">
        <w:rPr>
          <w:rFonts w:ascii="Times New Roman" w:hAnsi="Times New Roman" w:cs="Times New Roman"/>
          <w:color w:val="000000"/>
          <w:sz w:val="28"/>
          <w:szCs w:val="28"/>
        </w:rPr>
        <w:t>. Зато отчетливо помню разговоры о том, что Ленинграду неплохо было бы стать вольным городом. Как этого достичь, тем более в условиях войны, люди не г</w:t>
      </w:r>
      <w:r w:rsidR="000D22D4" w:rsidRPr="009A258F">
        <w:rPr>
          <w:rFonts w:ascii="Times New Roman" w:hAnsi="Times New Roman" w:cs="Times New Roman"/>
          <w:color w:val="000000"/>
          <w:sz w:val="28"/>
          <w:szCs w:val="28"/>
        </w:rPr>
        <w:t>оворили. Думаю, это был просто “крик души”</w:t>
      </w:r>
      <w:r w:rsidR="00FA05E0" w:rsidRPr="009A258F">
        <w:rPr>
          <w:rFonts w:ascii="Times New Roman" w:hAnsi="Times New Roman" w:cs="Times New Roman"/>
          <w:color w:val="000000"/>
          <w:sz w:val="28"/>
          <w:szCs w:val="28"/>
        </w:rPr>
        <w:t>, последняя мечта умирающих о свободе</w:t>
      </w:r>
      <w:r w:rsidR="00D14974" w:rsidRPr="009A258F">
        <w:rPr>
          <w:rFonts w:ascii="Times New Roman" w:hAnsi="Times New Roman" w:cs="Times New Roman"/>
          <w:color w:val="000000"/>
          <w:sz w:val="28"/>
          <w:szCs w:val="28"/>
        </w:rPr>
        <w:t>»</w:t>
      </w:r>
      <w:r w:rsidR="00D14974" w:rsidRPr="009A258F">
        <w:rPr>
          <w:rStyle w:val="a6"/>
          <w:rFonts w:ascii="Times New Roman" w:hAnsi="Times New Roman" w:cs="Times New Roman"/>
          <w:color w:val="000000"/>
          <w:sz w:val="28"/>
          <w:szCs w:val="28"/>
        </w:rPr>
        <w:footnoteReference w:id="90"/>
      </w:r>
      <w:r w:rsidR="00FA05E0" w:rsidRPr="009A258F">
        <w:rPr>
          <w:rFonts w:ascii="Times New Roman" w:hAnsi="Times New Roman" w:cs="Times New Roman"/>
          <w:color w:val="000000"/>
          <w:sz w:val="28"/>
          <w:szCs w:val="28"/>
        </w:rPr>
        <w:t>.</w:t>
      </w:r>
      <w:r w:rsidR="00FA05E0" w:rsidRPr="009A258F">
        <w:rPr>
          <w:rFonts w:ascii="Times New Roman" w:hAnsi="Times New Roman" w:cs="Times New Roman"/>
          <w:color w:val="000000"/>
          <w:sz w:val="28"/>
          <w:szCs w:val="28"/>
        </w:rPr>
        <w:br/>
      </w:r>
      <w:r w:rsidR="00A437FF" w:rsidRPr="009A258F">
        <w:rPr>
          <w:rFonts w:ascii="Times New Roman" w:hAnsi="Times New Roman" w:cs="Times New Roman"/>
          <w:sz w:val="28"/>
          <w:szCs w:val="28"/>
        </w:rPr>
        <w:br/>
      </w:r>
      <w:r w:rsidR="001E7961">
        <w:rPr>
          <w:rFonts w:ascii="Times New Roman" w:hAnsi="Times New Roman" w:cs="Times New Roman"/>
          <w:sz w:val="28"/>
          <w:szCs w:val="28"/>
        </w:rPr>
        <w:t xml:space="preserve">Противостояние </w:t>
      </w:r>
      <w:proofErr w:type="spellStart"/>
      <w:r w:rsidR="001E7961">
        <w:rPr>
          <w:rFonts w:ascii="Times New Roman" w:hAnsi="Times New Roman" w:cs="Times New Roman"/>
          <w:sz w:val="28"/>
          <w:szCs w:val="28"/>
        </w:rPr>
        <w:t>виктимизированной</w:t>
      </w:r>
      <w:proofErr w:type="spellEnd"/>
      <w:r w:rsidR="001E7961">
        <w:rPr>
          <w:rFonts w:ascii="Times New Roman" w:hAnsi="Times New Roman" w:cs="Times New Roman"/>
          <w:sz w:val="28"/>
          <w:szCs w:val="28"/>
        </w:rPr>
        <w:t xml:space="preserve"> и </w:t>
      </w:r>
      <w:proofErr w:type="spellStart"/>
      <w:r w:rsidR="001E7961">
        <w:rPr>
          <w:rFonts w:ascii="Times New Roman" w:hAnsi="Times New Roman" w:cs="Times New Roman"/>
          <w:sz w:val="28"/>
          <w:szCs w:val="28"/>
        </w:rPr>
        <w:t>сакрифицированной</w:t>
      </w:r>
      <w:proofErr w:type="spellEnd"/>
      <w:r w:rsidR="001E7961">
        <w:rPr>
          <w:rFonts w:ascii="Times New Roman" w:hAnsi="Times New Roman" w:cs="Times New Roman"/>
          <w:sz w:val="28"/>
          <w:szCs w:val="28"/>
        </w:rPr>
        <w:t xml:space="preserve"> памяти о Блокаде усилилось после того, как в</w:t>
      </w:r>
      <w:r w:rsidR="000D22D4" w:rsidRPr="009A258F">
        <w:rPr>
          <w:rFonts w:ascii="Times New Roman" w:hAnsi="Times New Roman" w:cs="Times New Roman"/>
          <w:sz w:val="28"/>
          <w:szCs w:val="28"/>
        </w:rPr>
        <w:t xml:space="preserve"> 75-ю годовщину начала Блокады, 8 сентября 2016 г., городские власти </w:t>
      </w:r>
      <w:r w:rsidR="009A258F">
        <w:rPr>
          <w:rFonts w:ascii="Times New Roman" w:hAnsi="Times New Roman" w:cs="Times New Roman"/>
          <w:sz w:val="28"/>
          <w:szCs w:val="28"/>
        </w:rPr>
        <w:t xml:space="preserve">не просто сделали акцент на героико-триумфальной стилистике памятного дня, но вместо обещанного «торжественно-траурного» предложили по сути праздничный развлекательный формат блокадной коммеморации с </w:t>
      </w:r>
      <w:r w:rsidR="000D22D4" w:rsidRPr="009A258F">
        <w:rPr>
          <w:rFonts w:ascii="Times New Roman" w:hAnsi="Times New Roman" w:cs="Times New Roman"/>
          <w:sz w:val="28"/>
          <w:szCs w:val="28"/>
        </w:rPr>
        <w:t>весёлыми песн</w:t>
      </w:r>
      <w:r w:rsidR="00E47322" w:rsidRPr="009A258F">
        <w:rPr>
          <w:rFonts w:ascii="Times New Roman" w:hAnsi="Times New Roman" w:cs="Times New Roman"/>
          <w:sz w:val="28"/>
          <w:szCs w:val="28"/>
        </w:rPr>
        <w:t>опениями</w:t>
      </w:r>
      <w:r w:rsidR="009A258F">
        <w:rPr>
          <w:rFonts w:ascii="Times New Roman" w:hAnsi="Times New Roman" w:cs="Times New Roman"/>
          <w:sz w:val="28"/>
          <w:szCs w:val="28"/>
        </w:rPr>
        <w:t xml:space="preserve"> на Дворцовой площади</w:t>
      </w:r>
      <w:r w:rsidR="009A258F" w:rsidRPr="009A258F">
        <w:rPr>
          <w:rFonts w:ascii="Times New Roman" w:hAnsi="Times New Roman" w:cs="Times New Roman"/>
          <w:sz w:val="28"/>
          <w:szCs w:val="28"/>
        </w:rPr>
        <w:t xml:space="preserve">. </w:t>
      </w:r>
      <w:r w:rsidR="001E7961">
        <w:rPr>
          <w:rFonts w:ascii="Times New Roman" w:hAnsi="Times New Roman" w:cs="Times New Roman"/>
          <w:sz w:val="28"/>
          <w:szCs w:val="28"/>
        </w:rPr>
        <w:t>И х</w:t>
      </w:r>
      <w:r w:rsidR="009A258F">
        <w:rPr>
          <w:rFonts w:ascii="Times New Roman" w:hAnsi="Times New Roman" w:cs="Times New Roman"/>
          <w:sz w:val="28"/>
          <w:szCs w:val="28"/>
        </w:rPr>
        <w:t>отя</w:t>
      </w:r>
      <w:r w:rsidR="001E7961">
        <w:rPr>
          <w:rFonts w:ascii="Times New Roman" w:hAnsi="Times New Roman" w:cs="Times New Roman"/>
          <w:sz w:val="28"/>
          <w:szCs w:val="28"/>
        </w:rPr>
        <w:t xml:space="preserve"> формально</w:t>
      </w:r>
      <w:r w:rsidR="009A258F">
        <w:rPr>
          <w:rFonts w:ascii="Times New Roman" w:hAnsi="Times New Roman" w:cs="Times New Roman"/>
          <w:sz w:val="28"/>
          <w:szCs w:val="28"/>
        </w:rPr>
        <w:t xml:space="preserve"> «г</w:t>
      </w:r>
      <w:r w:rsidR="00E47322" w:rsidRPr="009A258F">
        <w:rPr>
          <w:rFonts w:ascii="Times New Roman" w:hAnsi="Times New Roman" w:cs="Times New Roman"/>
          <w:sz w:val="28"/>
          <w:szCs w:val="28"/>
        </w:rPr>
        <w:t>лавным событием</w:t>
      </w:r>
      <w:r w:rsidR="009A258F">
        <w:rPr>
          <w:rFonts w:ascii="Times New Roman" w:hAnsi="Times New Roman" w:cs="Times New Roman"/>
          <w:sz w:val="28"/>
          <w:szCs w:val="28"/>
        </w:rPr>
        <w:t>»</w:t>
      </w:r>
      <w:r w:rsidR="00E47322" w:rsidRPr="009A258F">
        <w:rPr>
          <w:rFonts w:ascii="Times New Roman" w:hAnsi="Times New Roman" w:cs="Times New Roman"/>
          <w:sz w:val="28"/>
          <w:szCs w:val="28"/>
        </w:rPr>
        <w:t xml:space="preserve"> </w:t>
      </w:r>
      <w:r w:rsidR="001E7961">
        <w:rPr>
          <w:rFonts w:ascii="Times New Roman" w:hAnsi="Times New Roman" w:cs="Times New Roman"/>
          <w:sz w:val="28"/>
          <w:szCs w:val="28"/>
        </w:rPr>
        <w:t>8 сентября</w:t>
      </w:r>
      <w:r w:rsidR="00E47322" w:rsidRPr="009A258F">
        <w:rPr>
          <w:rFonts w:ascii="Times New Roman" w:hAnsi="Times New Roman" w:cs="Times New Roman"/>
          <w:sz w:val="28"/>
          <w:szCs w:val="28"/>
        </w:rPr>
        <w:t xml:space="preserve"> был</w:t>
      </w:r>
      <w:r w:rsidR="001E7961">
        <w:rPr>
          <w:rFonts w:ascii="Times New Roman" w:hAnsi="Times New Roman" w:cs="Times New Roman"/>
          <w:sz w:val="28"/>
          <w:szCs w:val="28"/>
        </w:rPr>
        <w:t>о</w:t>
      </w:r>
      <w:r w:rsidR="00E47322" w:rsidRPr="009A258F">
        <w:rPr>
          <w:rFonts w:ascii="Times New Roman" w:hAnsi="Times New Roman" w:cs="Times New Roman"/>
          <w:sz w:val="28"/>
          <w:szCs w:val="28"/>
        </w:rPr>
        <w:t xml:space="preserve"> объявлено шествие «Бессмертный Ленинград», отсылавшее к </w:t>
      </w:r>
      <w:r w:rsidR="001E7961">
        <w:rPr>
          <w:rFonts w:ascii="Times New Roman" w:hAnsi="Times New Roman" w:cs="Times New Roman"/>
          <w:sz w:val="28"/>
          <w:szCs w:val="28"/>
        </w:rPr>
        <w:t xml:space="preserve">серьёзной, а </w:t>
      </w:r>
      <w:r w:rsidR="009A258F">
        <w:rPr>
          <w:rFonts w:ascii="Times New Roman" w:hAnsi="Times New Roman" w:cs="Times New Roman"/>
          <w:sz w:val="28"/>
          <w:szCs w:val="28"/>
        </w:rPr>
        <w:t xml:space="preserve">не развлекательной </w:t>
      </w:r>
      <w:proofErr w:type="spellStart"/>
      <w:r w:rsidR="001E7961">
        <w:rPr>
          <w:rFonts w:ascii="Times New Roman" w:hAnsi="Times New Roman" w:cs="Times New Roman"/>
          <w:sz w:val="28"/>
          <w:szCs w:val="28"/>
        </w:rPr>
        <w:t>сакрифицрованной</w:t>
      </w:r>
      <w:proofErr w:type="spellEnd"/>
      <w:r w:rsidR="001E7961">
        <w:rPr>
          <w:rFonts w:ascii="Times New Roman" w:hAnsi="Times New Roman" w:cs="Times New Roman"/>
          <w:sz w:val="28"/>
          <w:szCs w:val="28"/>
        </w:rPr>
        <w:t xml:space="preserve"> </w:t>
      </w:r>
      <w:r w:rsidR="009A258F">
        <w:rPr>
          <w:rFonts w:ascii="Times New Roman" w:hAnsi="Times New Roman" w:cs="Times New Roman"/>
          <w:sz w:val="28"/>
          <w:szCs w:val="28"/>
        </w:rPr>
        <w:t xml:space="preserve">парадигме, финалом </w:t>
      </w:r>
      <w:r w:rsidR="001E7961">
        <w:rPr>
          <w:rFonts w:ascii="Times New Roman" w:hAnsi="Times New Roman" w:cs="Times New Roman"/>
          <w:sz w:val="28"/>
          <w:szCs w:val="28"/>
        </w:rPr>
        <w:t>памятного дня стал п</w:t>
      </w:r>
      <w:r w:rsidR="009A258F">
        <w:rPr>
          <w:rFonts w:ascii="Times New Roman" w:hAnsi="Times New Roman" w:cs="Times New Roman"/>
          <w:sz w:val="28"/>
          <w:szCs w:val="28"/>
        </w:rPr>
        <w:t xml:space="preserve">раздничный концерт, в репертуар которого вошли веселые </w:t>
      </w:r>
      <w:r w:rsidR="001E7961">
        <w:rPr>
          <w:rFonts w:ascii="Times New Roman" w:hAnsi="Times New Roman" w:cs="Times New Roman"/>
          <w:sz w:val="28"/>
          <w:szCs w:val="28"/>
        </w:rPr>
        <w:t xml:space="preserve">и задорные </w:t>
      </w:r>
      <w:r w:rsidR="009A258F">
        <w:rPr>
          <w:rFonts w:ascii="Times New Roman" w:hAnsi="Times New Roman" w:cs="Times New Roman"/>
          <w:sz w:val="28"/>
          <w:szCs w:val="28"/>
        </w:rPr>
        <w:t xml:space="preserve">песни довоенных </w:t>
      </w:r>
      <w:r w:rsidR="009A258F">
        <w:rPr>
          <w:rFonts w:ascii="Times New Roman" w:hAnsi="Times New Roman" w:cs="Times New Roman"/>
          <w:sz w:val="28"/>
          <w:szCs w:val="28"/>
        </w:rPr>
        <w:lastRenderedPageBreak/>
        <w:t>лет</w:t>
      </w:r>
      <w:r w:rsidR="001E7961" w:rsidRPr="009A258F">
        <w:rPr>
          <w:rStyle w:val="a6"/>
          <w:rFonts w:ascii="Times New Roman" w:hAnsi="Times New Roman" w:cs="Times New Roman"/>
          <w:sz w:val="28"/>
          <w:szCs w:val="28"/>
        </w:rPr>
        <w:footnoteReference w:id="91"/>
      </w:r>
      <w:r w:rsidR="009A258F">
        <w:rPr>
          <w:rFonts w:ascii="Times New Roman" w:hAnsi="Times New Roman" w:cs="Times New Roman"/>
          <w:sz w:val="28"/>
          <w:szCs w:val="28"/>
        </w:rPr>
        <w:t>: «</w:t>
      </w:r>
      <w:r w:rsidR="009A258F" w:rsidRPr="001E7961">
        <w:rPr>
          <w:rFonts w:ascii="Times New Roman" w:hAnsi="Times New Roman" w:cs="Times New Roman"/>
          <w:sz w:val="28"/>
          <w:szCs w:val="28"/>
        </w:rPr>
        <w:t>Ну а с 19 до 21 на Дворцовой площади в СПб сегодня, 8 сентября 2016 года, состоится памятный концерт, в рамках которого на сцену выйдут театрализованные коллективы Санкт-Петербурга»</w:t>
      </w:r>
      <w:r w:rsidR="001E7961" w:rsidRPr="001E7961">
        <w:rPr>
          <w:rStyle w:val="a6"/>
          <w:sz w:val="28"/>
          <w:szCs w:val="28"/>
        </w:rPr>
        <w:t xml:space="preserve"> </w:t>
      </w:r>
      <w:r w:rsidR="001E7961">
        <w:rPr>
          <w:rStyle w:val="a6"/>
          <w:sz w:val="28"/>
          <w:szCs w:val="28"/>
        </w:rPr>
        <w:footnoteReference w:id="92"/>
      </w:r>
      <w:r w:rsidR="009A258F" w:rsidRPr="001E7961">
        <w:rPr>
          <w:rFonts w:ascii="Times New Roman" w:hAnsi="Times New Roman" w:cs="Times New Roman"/>
          <w:sz w:val="28"/>
          <w:szCs w:val="28"/>
        </w:rPr>
        <w:t>.</w:t>
      </w:r>
    </w:p>
    <w:p w:rsidR="009A258F" w:rsidRPr="004C1953" w:rsidRDefault="009A258F" w:rsidP="004C1953">
      <w:pPr>
        <w:rPr>
          <w:rFonts w:ascii="Times New Roman" w:hAnsi="Times New Roman" w:cs="Times New Roman"/>
          <w:sz w:val="28"/>
          <w:szCs w:val="28"/>
        </w:rPr>
      </w:pPr>
    </w:p>
    <w:p w:rsidR="009A258F" w:rsidRPr="004C1953" w:rsidRDefault="009A258F" w:rsidP="004C1953">
      <w:pPr>
        <w:rPr>
          <w:rFonts w:ascii="Times New Roman" w:hAnsi="Times New Roman" w:cs="Times New Roman"/>
          <w:sz w:val="28"/>
          <w:szCs w:val="28"/>
        </w:rPr>
      </w:pPr>
    </w:p>
    <w:p w:rsidR="000D22D4" w:rsidRPr="004C1953" w:rsidRDefault="001E7961" w:rsidP="004C1953">
      <w:pPr>
        <w:rPr>
          <w:rFonts w:ascii="Times New Roman" w:hAnsi="Times New Roman" w:cs="Times New Roman"/>
          <w:sz w:val="28"/>
          <w:szCs w:val="28"/>
        </w:rPr>
      </w:pPr>
      <w:r w:rsidRPr="004C1953">
        <w:rPr>
          <w:rFonts w:ascii="Times New Roman" w:hAnsi="Times New Roman" w:cs="Times New Roman"/>
          <w:sz w:val="28"/>
          <w:szCs w:val="28"/>
        </w:rPr>
        <w:t xml:space="preserve">Инициатива городских властей вызвала резкую сетевую (а затем и </w:t>
      </w:r>
      <w:proofErr w:type="spellStart"/>
      <w:r w:rsidRPr="004C1953">
        <w:rPr>
          <w:rFonts w:ascii="Times New Roman" w:hAnsi="Times New Roman" w:cs="Times New Roman"/>
          <w:sz w:val="28"/>
          <w:szCs w:val="28"/>
        </w:rPr>
        <w:t>медийную</w:t>
      </w:r>
      <w:proofErr w:type="spellEnd"/>
      <w:r w:rsidRPr="004C1953">
        <w:rPr>
          <w:rFonts w:ascii="Times New Roman" w:hAnsi="Times New Roman" w:cs="Times New Roman"/>
          <w:sz w:val="28"/>
          <w:szCs w:val="28"/>
        </w:rPr>
        <w:t>) критику</w:t>
      </w:r>
      <w:r w:rsidR="000D22D4" w:rsidRPr="004C1953">
        <w:rPr>
          <w:rFonts w:ascii="Times New Roman" w:hAnsi="Times New Roman" w:cs="Times New Roman"/>
          <w:sz w:val="28"/>
          <w:szCs w:val="28"/>
        </w:rPr>
        <w:t xml:space="preserve">: «Миллион горожан – умерших от голода, холода, бомбежек, последствий дистрофии. Более миллиона солдат, загубленных в заведомо бессмысленных атаках. А на Дворцовой площади 8 сентября 2016 года, 75 лет спустя после начала Блокады – весёлые распевы. “Ах, Андрюша, нам ли быть в печали!..” Судя по всему, “Андрюша” – это Жданов, у которого на столе в блокадные дни регулярно стояла ваза с пирожными. Для номенклатурных гостей, разумеется. Сам Жданов соблюдал диету. Диабет, знаете ли, не шутка. Но и не повод быть в печали!.. Ибо ленинградцы умирают сотнями тысяч тихо, организованно, безропотно... И можно рапортовать наверх: “Город не сдаётся!” И даже отказываться от продовольственных подарков из Москвы... Что в голове у тех, кто устроил эту гадость на Дворцовой? Судя по всему, всё те же </w:t>
      </w:r>
      <w:proofErr w:type="spellStart"/>
      <w:r w:rsidR="000D22D4" w:rsidRPr="004C1953">
        <w:rPr>
          <w:rFonts w:ascii="Times New Roman" w:hAnsi="Times New Roman" w:cs="Times New Roman"/>
          <w:sz w:val="28"/>
          <w:szCs w:val="28"/>
        </w:rPr>
        <w:t>смольнинские</w:t>
      </w:r>
      <w:proofErr w:type="spellEnd"/>
      <w:r w:rsidR="000D22D4" w:rsidRPr="004C1953">
        <w:rPr>
          <w:rFonts w:ascii="Times New Roman" w:hAnsi="Times New Roman" w:cs="Times New Roman"/>
          <w:sz w:val="28"/>
          <w:szCs w:val="28"/>
        </w:rPr>
        <w:t xml:space="preserve"> эклеры. Эклер головного мозга – не просыхающая болезнь нашей номенклатуры, которая как жила, так и продолжает жить в своей параллельной </w:t>
      </w:r>
      <w:proofErr w:type="spellStart"/>
      <w:r w:rsidR="000D22D4" w:rsidRPr="004C1953">
        <w:rPr>
          <w:rFonts w:ascii="Times New Roman" w:hAnsi="Times New Roman" w:cs="Times New Roman"/>
          <w:sz w:val="28"/>
          <w:szCs w:val="28"/>
        </w:rPr>
        <w:t>хамско</w:t>
      </w:r>
      <w:proofErr w:type="spellEnd"/>
      <w:r w:rsidR="000D22D4" w:rsidRPr="004C1953">
        <w:rPr>
          <w:rFonts w:ascii="Times New Roman" w:hAnsi="Times New Roman" w:cs="Times New Roman"/>
          <w:sz w:val="28"/>
          <w:szCs w:val="28"/>
        </w:rPr>
        <w:t>-пирожной реальности...»</w:t>
      </w:r>
      <w:r w:rsidR="000D22D4" w:rsidRPr="004C1953">
        <w:rPr>
          <w:rStyle w:val="a6"/>
          <w:rFonts w:ascii="Times New Roman" w:hAnsi="Times New Roman" w:cs="Times New Roman"/>
          <w:sz w:val="28"/>
          <w:szCs w:val="28"/>
        </w:rPr>
        <w:footnoteReference w:id="93"/>
      </w:r>
    </w:p>
    <w:p w:rsidR="00E41AD9" w:rsidRDefault="001E7961" w:rsidP="000D4FC7">
      <w:pPr>
        <w:rPr>
          <w:rFonts w:ascii="Times New Roman" w:hAnsi="Times New Roman"/>
          <w:sz w:val="28"/>
          <w:szCs w:val="28"/>
        </w:rPr>
      </w:pPr>
      <w:r w:rsidRPr="004C1953">
        <w:rPr>
          <w:rFonts w:ascii="Times New Roman" w:hAnsi="Times New Roman" w:cs="Times New Roman"/>
          <w:sz w:val="28"/>
          <w:szCs w:val="28"/>
        </w:rPr>
        <w:t>Как следует предположить</w:t>
      </w:r>
      <w:r w:rsidR="00E41AD9" w:rsidRPr="004C1953">
        <w:rPr>
          <w:rFonts w:ascii="Times New Roman" w:hAnsi="Times New Roman" w:cs="Times New Roman"/>
          <w:sz w:val="28"/>
          <w:szCs w:val="28"/>
        </w:rPr>
        <w:t>,</w:t>
      </w:r>
      <w:r w:rsidRPr="004C1953">
        <w:rPr>
          <w:rFonts w:ascii="Times New Roman" w:hAnsi="Times New Roman" w:cs="Times New Roman"/>
          <w:sz w:val="28"/>
          <w:szCs w:val="28"/>
        </w:rPr>
        <w:t xml:space="preserve"> акцентированно праздничный формат поминания самой трагической блокадной даты 8 сентября </w:t>
      </w:r>
      <w:r w:rsidR="00E41AD9" w:rsidRPr="004C1953">
        <w:rPr>
          <w:rFonts w:ascii="Times New Roman" w:hAnsi="Times New Roman" w:cs="Times New Roman"/>
          <w:sz w:val="28"/>
          <w:szCs w:val="28"/>
        </w:rPr>
        <w:t xml:space="preserve">2016 г. оказывался неслучаен и был </w:t>
      </w:r>
      <w:r w:rsidRPr="004C1953">
        <w:rPr>
          <w:rFonts w:ascii="Times New Roman" w:hAnsi="Times New Roman" w:cs="Times New Roman"/>
          <w:sz w:val="28"/>
          <w:szCs w:val="28"/>
        </w:rPr>
        <w:t xml:space="preserve">связан со стремлением городской власти продемонстрировать качественно иной подход к Блокадной памяти, чем тот, который </w:t>
      </w:r>
      <w:r w:rsidR="00E41AD9" w:rsidRPr="004C1953">
        <w:rPr>
          <w:rFonts w:ascii="Times New Roman" w:hAnsi="Times New Roman" w:cs="Times New Roman"/>
          <w:sz w:val="28"/>
          <w:szCs w:val="28"/>
        </w:rPr>
        <w:t xml:space="preserve">был незадолго перед тем предложен сторонниками </w:t>
      </w:r>
      <w:proofErr w:type="spellStart"/>
      <w:r w:rsidR="00E41AD9" w:rsidRPr="004C1953">
        <w:rPr>
          <w:rFonts w:ascii="Times New Roman" w:hAnsi="Times New Roman" w:cs="Times New Roman"/>
          <w:sz w:val="28"/>
          <w:szCs w:val="28"/>
        </w:rPr>
        <w:t>виктимизации</w:t>
      </w:r>
      <w:proofErr w:type="spellEnd"/>
      <w:r w:rsidR="00E41AD9" w:rsidRPr="004C1953">
        <w:rPr>
          <w:rFonts w:ascii="Times New Roman" w:hAnsi="Times New Roman" w:cs="Times New Roman"/>
          <w:sz w:val="28"/>
          <w:szCs w:val="28"/>
        </w:rPr>
        <w:t xml:space="preserve"> памяти о Блокаде, а также СМИ, предоставившими этим активистам возможность донести совою позицию до горожан: «…память о битве за Ленинград, о блокаде, &lt;…&gt; это нечто целое, потому что и в том, и в другом случае гибли люди», причем «одинаково жертвенно, одинаково обреченно. Что люди, от голода умирающие в городе, что люди, которых просто бросают тонуть в Неве или бросают под пулеметы без шансов вернуться живыми»; ветеран 115-й стрелковой д</w:t>
      </w:r>
      <w:r w:rsidR="000D4FC7">
        <w:rPr>
          <w:rFonts w:ascii="Times New Roman" w:hAnsi="Times New Roman" w:cs="Times New Roman"/>
          <w:sz w:val="28"/>
          <w:szCs w:val="28"/>
        </w:rPr>
        <w:t xml:space="preserve">ивизии, Юрий </w:t>
      </w:r>
      <w:proofErr w:type="spellStart"/>
      <w:r w:rsidR="000D4FC7">
        <w:rPr>
          <w:rFonts w:ascii="Times New Roman" w:hAnsi="Times New Roman" w:cs="Times New Roman"/>
          <w:sz w:val="28"/>
          <w:szCs w:val="28"/>
        </w:rPr>
        <w:t>Пореш</w:t>
      </w:r>
      <w:proofErr w:type="spellEnd"/>
      <w:r w:rsidR="000D4FC7">
        <w:rPr>
          <w:rFonts w:ascii="Times New Roman" w:hAnsi="Times New Roman" w:cs="Times New Roman"/>
          <w:sz w:val="28"/>
          <w:szCs w:val="28"/>
        </w:rPr>
        <w:t xml:space="preserve"> вспоминает: </w:t>
      </w:r>
      <w:r w:rsidR="000D4FC7" w:rsidRPr="000D4FC7">
        <w:rPr>
          <w:rFonts w:ascii="Times New Roman" w:hAnsi="Times New Roman" w:cs="Times New Roman"/>
          <w:sz w:val="28"/>
          <w:szCs w:val="28"/>
        </w:rPr>
        <w:t>“</w:t>
      </w:r>
      <w:r w:rsidR="00E41AD9" w:rsidRPr="004C1953">
        <w:rPr>
          <w:rFonts w:ascii="Times New Roman" w:hAnsi="Times New Roman" w:cs="Times New Roman"/>
          <w:sz w:val="28"/>
          <w:szCs w:val="28"/>
        </w:rPr>
        <w:t xml:space="preserve">К моменту высадки </w:t>
      </w:r>
      <w:r w:rsidR="00E41AD9" w:rsidRPr="004C1953">
        <w:rPr>
          <w:rFonts w:ascii="Times New Roman" w:hAnsi="Times New Roman" w:cs="Times New Roman"/>
          <w:sz w:val="28"/>
          <w:szCs w:val="28"/>
        </w:rPr>
        <w:lastRenderedPageBreak/>
        <w:t>нашей роты все окопы, ходы сообщений были забиты замерзшими трупа</w:t>
      </w:r>
      <w:r w:rsidR="000D4FC7">
        <w:rPr>
          <w:rFonts w:ascii="Times New Roman" w:hAnsi="Times New Roman" w:cs="Times New Roman"/>
          <w:sz w:val="28"/>
          <w:szCs w:val="28"/>
        </w:rPr>
        <w:t xml:space="preserve">ми. </w:t>
      </w:r>
      <w:r w:rsidR="000D4FC7" w:rsidRPr="000D4FC7">
        <w:rPr>
          <w:rFonts w:ascii="Times New Roman" w:hAnsi="Times New Roman" w:cs="Times New Roman"/>
          <w:sz w:val="28"/>
          <w:szCs w:val="28"/>
        </w:rPr>
        <w:t>&lt;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w:t>
      </w:r>
      <w:r w:rsidR="00E41AD9" w:rsidRPr="004C1953">
        <w:rPr>
          <w:rFonts w:ascii="Times New Roman" w:hAnsi="Times New Roman" w:cs="Times New Roman"/>
          <w:sz w:val="28"/>
          <w:szCs w:val="28"/>
        </w:rPr>
        <w:t xml:space="preserve"> Трудно об этом вспоминать, но так было: укрытие, в котором мне и моим двум товарищам довелось разместиться, было вместо наката перекрыто окоченевшими трупами, трупами были частично выложены стены, амбразуры для ведения огня были оборудованы между трупами, уложенными вдоль окопов вместо бруствера. Вся площадь пятачка представляла собой кладбище незахороненных солдат и офицеров. Ни одного деревца или куста, ни одного кирпича на кирпиче — всё снесено огнём… Всё это на фоне постоянного грохота нашей и немецкой канонады, специфического запаха минного пороха, отвратительного звука немецких штурмовиков, стона раненых, мата живых, кроющих немцев, войну и этот гиблый пятачок, а иногда и наших артиллерис</w:t>
      </w:r>
      <w:r w:rsidR="000D4FC7">
        <w:rPr>
          <w:rFonts w:ascii="Times New Roman" w:hAnsi="Times New Roman" w:cs="Times New Roman"/>
          <w:sz w:val="28"/>
          <w:szCs w:val="28"/>
        </w:rPr>
        <w:t>тов, лупивших по своим позициям</w:t>
      </w:r>
      <w:r w:rsidR="000D4FC7" w:rsidRPr="000D4FC7">
        <w:rPr>
          <w:rFonts w:ascii="Times New Roman" w:hAnsi="Times New Roman" w:cs="Times New Roman"/>
          <w:sz w:val="28"/>
          <w:szCs w:val="28"/>
        </w:rPr>
        <w:t>”</w:t>
      </w:r>
      <w:r w:rsidR="000D4FC7">
        <w:rPr>
          <w:rFonts w:ascii="Times New Roman" w:hAnsi="Times New Roman" w:cs="Times New Roman"/>
          <w:sz w:val="28"/>
          <w:szCs w:val="28"/>
        </w:rPr>
        <w:t>…</w:t>
      </w:r>
      <w:r w:rsidR="00E41AD9" w:rsidRPr="004C1953">
        <w:rPr>
          <w:rFonts w:ascii="Times New Roman" w:hAnsi="Times New Roman" w:cs="Times New Roman"/>
          <w:sz w:val="28"/>
          <w:szCs w:val="28"/>
        </w:rPr>
        <w:t>»</w:t>
      </w:r>
      <w:r w:rsidR="000D4FC7">
        <w:rPr>
          <w:rFonts w:ascii="Times New Roman" w:hAnsi="Times New Roman" w:cs="Times New Roman"/>
          <w:sz w:val="28"/>
          <w:szCs w:val="28"/>
        </w:rPr>
        <w:t xml:space="preserve">; </w:t>
      </w:r>
      <w:r w:rsidR="00E41AD9" w:rsidRPr="000D4FC7">
        <w:rPr>
          <w:rFonts w:ascii="Times New Roman" w:hAnsi="Times New Roman" w:cs="Times New Roman"/>
          <w:sz w:val="28"/>
          <w:szCs w:val="28"/>
        </w:rPr>
        <w:t>«И точно так же проклинали город Ленинград</w:t>
      </w:r>
      <w:r w:rsidR="000D4FC7">
        <w:rPr>
          <w:rFonts w:ascii="Times New Roman" w:hAnsi="Times New Roman" w:cs="Times New Roman"/>
          <w:sz w:val="28"/>
          <w:szCs w:val="28"/>
        </w:rPr>
        <w:t xml:space="preserve"> люди, которые остались в нем. </w:t>
      </w:r>
      <w:r w:rsidR="000D4FC7" w:rsidRPr="000D4FC7">
        <w:rPr>
          <w:rFonts w:ascii="Times New Roman" w:hAnsi="Times New Roman" w:cs="Times New Roman"/>
          <w:sz w:val="28"/>
          <w:szCs w:val="28"/>
        </w:rPr>
        <w:t>&lt;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w:t>
      </w:r>
      <w:r w:rsidR="00E41AD9" w:rsidRPr="000D4FC7">
        <w:rPr>
          <w:rFonts w:ascii="Times New Roman" w:hAnsi="Times New Roman" w:cs="Times New Roman"/>
          <w:sz w:val="28"/>
          <w:szCs w:val="28"/>
        </w:rPr>
        <w:t xml:space="preserve"> мы живем в такой мифологизированной истории непокоренных, которые, несмотря ни на что, ходили в филармонию, </w:t>
      </w:r>
      <w:r w:rsidR="000D4FC7" w:rsidRPr="000D4FC7">
        <w:rPr>
          <w:rFonts w:ascii="Times New Roman" w:hAnsi="Times New Roman" w:cs="Times New Roman"/>
          <w:sz w:val="28"/>
          <w:szCs w:val="28"/>
        </w:rPr>
        <w:t>&lt;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w:t>
      </w:r>
      <w:r w:rsidR="000D4FC7">
        <w:rPr>
          <w:rFonts w:ascii="Times New Roman" w:hAnsi="Times New Roman" w:cs="Times New Roman"/>
          <w:sz w:val="28"/>
          <w:szCs w:val="28"/>
        </w:rPr>
        <w:t xml:space="preserve"> </w:t>
      </w:r>
      <w:r w:rsidR="00E41AD9" w:rsidRPr="000D4FC7">
        <w:rPr>
          <w:rFonts w:ascii="Times New Roman" w:hAnsi="Times New Roman" w:cs="Times New Roman"/>
          <w:sz w:val="28"/>
          <w:szCs w:val="28"/>
        </w:rPr>
        <w:t>музыканты играли, слушатели наслаждались этой музыкой и набирались духовных сил, чтобы противостоять голоду и бомбежкам.</w:t>
      </w:r>
      <w:r w:rsidR="000D4FC7">
        <w:rPr>
          <w:rFonts w:ascii="Times New Roman" w:hAnsi="Times New Roman" w:cs="Times New Roman"/>
          <w:sz w:val="28"/>
          <w:szCs w:val="28"/>
        </w:rPr>
        <w:t xml:space="preserve"> </w:t>
      </w:r>
      <w:r w:rsidR="00E41AD9" w:rsidRPr="000D4FC7">
        <w:rPr>
          <w:rFonts w:ascii="Times New Roman" w:hAnsi="Times New Roman" w:cs="Times New Roman"/>
          <w:sz w:val="28"/>
          <w:szCs w:val="28"/>
        </w:rPr>
        <w:t>Ну, на самом деле те, кто имел шанс играть, ходить в филармонию, ходить на работу – это были люди, которые получали не 125 грамм, по каким-то причинам им повезло, и у них было что-то больше</w:t>
      </w:r>
      <w:r w:rsidR="000D4FC7">
        <w:rPr>
          <w:rFonts w:ascii="Times New Roman" w:hAnsi="Times New Roman" w:cs="Times New Roman"/>
          <w:sz w:val="28"/>
          <w:szCs w:val="28"/>
        </w:rPr>
        <w:t>е</w:t>
      </w:r>
      <w:r w:rsidR="00E41AD9" w:rsidRPr="000D4FC7">
        <w:rPr>
          <w:rFonts w:ascii="Times New Roman" w:hAnsi="Times New Roman" w:cs="Times New Roman"/>
          <w:sz w:val="28"/>
          <w:szCs w:val="28"/>
        </w:rPr>
        <w:t xml:space="preserve">. Те люди, которые остались наедине </w:t>
      </w:r>
      <w:r w:rsidR="000D4FC7">
        <w:rPr>
          <w:rFonts w:ascii="Times New Roman" w:hAnsi="Times New Roman" w:cs="Times New Roman"/>
          <w:sz w:val="28"/>
          <w:szCs w:val="28"/>
        </w:rPr>
        <w:t xml:space="preserve">вот </w:t>
      </w:r>
      <w:r w:rsidR="00E41AD9" w:rsidRPr="000D4FC7">
        <w:rPr>
          <w:rFonts w:ascii="Times New Roman" w:hAnsi="Times New Roman" w:cs="Times New Roman"/>
          <w:sz w:val="28"/>
          <w:szCs w:val="28"/>
        </w:rPr>
        <w:t>с этим минимальным блокадным пайком в ноябре, который потом превратился в декабре в 250, но это не спасало – вот это тот самый миллион людей, которые умерли от голода</w:t>
      </w:r>
      <w:r w:rsidR="004C1953" w:rsidRPr="000D4FC7">
        <w:rPr>
          <w:rFonts w:ascii="Times New Roman" w:hAnsi="Times New Roman" w:cs="Times New Roman"/>
          <w:sz w:val="28"/>
          <w:szCs w:val="28"/>
        </w:rPr>
        <w:t xml:space="preserve">»; «Когда люди действительно начинали всерьез обсуждать: а не убить ли соседа?.. Они это делали уже немножко с помутненным сознанием. Когда отец начинал просить жену, чтобы она его кормила тем хлебом, который должен был достаться детям. Через какое-то время, конечно, умирал этот человек, потому что он уже был в полубезумии. И эти истории множественные»; «По сути дела после Холокоста это вторая столь масштабная гуманитарная трагедия Второй мировой войны. Это такой ленинградский Холокост на самом деле. </w:t>
      </w:r>
      <w:r w:rsidR="000D4FC7" w:rsidRPr="000D4FC7">
        <w:rPr>
          <w:rFonts w:ascii="Times New Roman" w:hAnsi="Times New Roman" w:cs="Times New Roman"/>
          <w:sz w:val="28"/>
          <w:szCs w:val="28"/>
        </w:rPr>
        <w:t>&lt;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w:t>
      </w:r>
      <w:r w:rsidR="000D4FC7">
        <w:rPr>
          <w:rFonts w:ascii="Times New Roman" w:hAnsi="Times New Roman" w:cs="Times New Roman"/>
          <w:sz w:val="28"/>
          <w:szCs w:val="28"/>
        </w:rPr>
        <w:t xml:space="preserve"> </w:t>
      </w:r>
      <w:r w:rsidR="004C1953" w:rsidRPr="000D4FC7">
        <w:rPr>
          <w:rFonts w:ascii="Times New Roman" w:hAnsi="Times New Roman" w:cs="Times New Roman"/>
          <w:sz w:val="28"/>
          <w:szCs w:val="28"/>
        </w:rPr>
        <w:t xml:space="preserve">в один и тот же день мы отмечаем память этих двух событий – 27 января, это </w:t>
      </w:r>
      <w:r w:rsidR="000D4FC7">
        <w:rPr>
          <w:rFonts w:ascii="Times New Roman" w:hAnsi="Times New Roman" w:cs="Times New Roman"/>
          <w:sz w:val="28"/>
          <w:szCs w:val="28"/>
        </w:rPr>
        <w:t>Д</w:t>
      </w:r>
      <w:r w:rsidR="004C1953" w:rsidRPr="000D4FC7">
        <w:rPr>
          <w:rFonts w:ascii="Times New Roman" w:hAnsi="Times New Roman" w:cs="Times New Roman"/>
          <w:sz w:val="28"/>
          <w:szCs w:val="28"/>
        </w:rPr>
        <w:t xml:space="preserve">ень памяти жертв Холокоста и </w:t>
      </w:r>
      <w:r w:rsidR="000D4FC7">
        <w:rPr>
          <w:rFonts w:ascii="Times New Roman" w:hAnsi="Times New Roman" w:cs="Times New Roman"/>
          <w:sz w:val="28"/>
          <w:szCs w:val="28"/>
        </w:rPr>
        <w:t>Д</w:t>
      </w:r>
      <w:r w:rsidR="004C1953" w:rsidRPr="000D4FC7">
        <w:rPr>
          <w:rFonts w:ascii="Times New Roman" w:hAnsi="Times New Roman" w:cs="Times New Roman"/>
          <w:sz w:val="28"/>
          <w:szCs w:val="28"/>
        </w:rPr>
        <w:t>ень снятия блокады, который почему-то у нас отмечается как праздник. Почему? Что здесь праздновать? Окончилась блокада – да, она окончилась</w:t>
      </w:r>
      <w:r w:rsidR="000D4FC7">
        <w:rPr>
          <w:rFonts w:ascii="Times New Roman" w:hAnsi="Times New Roman" w:cs="Times New Roman"/>
          <w:sz w:val="28"/>
          <w:szCs w:val="28"/>
        </w:rPr>
        <w:t>. Н</w:t>
      </w:r>
      <w:r w:rsidR="004C1953" w:rsidRPr="000D4FC7">
        <w:rPr>
          <w:rFonts w:ascii="Times New Roman" w:hAnsi="Times New Roman" w:cs="Times New Roman"/>
          <w:sz w:val="28"/>
          <w:szCs w:val="28"/>
        </w:rPr>
        <w:t>о ведь и 27 января 45-го</w:t>
      </w:r>
      <w:r w:rsidR="000D4FC7">
        <w:rPr>
          <w:rFonts w:ascii="Times New Roman" w:hAnsi="Times New Roman" w:cs="Times New Roman"/>
          <w:sz w:val="28"/>
          <w:szCs w:val="28"/>
        </w:rPr>
        <w:t xml:space="preserve"> </w:t>
      </w:r>
      <w:r w:rsidR="000D4FC7" w:rsidRPr="000D4FC7">
        <w:rPr>
          <w:rFonts w:ascii="Times New Roman" w:hAnsi="Times New Roman" w:cs="Times New Roman"/>
          <w:sz w:val="28"/>
          <w:szCs w:val="28"/>
        </w:rPr>
        <w:t>&lt;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w:t>
      </w:r>
      <w:r w:rsidR="004C1953" w:rsidRPr="000D4FC7">
        <w:rPr>
          <w:rFonts w:ascii="Times New Roman" w:hAnsi="Times New Roman" w:cs="Times New Roman"/>
          <w:sz w:val="28"/>
          <w:szCs w:val="28"/>
        </w:rPr>
        <w:t xml:space="preserve"> окончился, так сказать, ад Освенцима, но кто дожил до конца этого – а сколько людей не дожило? И то же самое здесь. А сколько людей умерли потом в эвакуации, а сколько людей были травмированы на всю жизнь – как можно этот день называть: наш День Победы?»; «…я скептически отношусь и к тому, как отмечается 9 мая. Но, допустим, 9 мая &lt;…&gt; «патриотически» настроен</w:t>
      </w:r>
      <w:r w:rsidR="000D4FC7">
        <w:rPr>
          <w:rFonts w:ascii="Times New Roman" w:hAnsi="Times New Roman" w:cs="Times New Roman"/>
          <w:sz w:val="28"/>
          <w:szCs w:val="28"/>
        </w:rPr>
        <w:t xml:space="preserve">ные люди иногда говорят фразу: </w:t>
      </w:r>
      <w:r w:rsidR="000D4FC7" w:rsidRPr="000D4FC7">
        <w:rPr>
          <w:rFonts w:ascii="Times New Roman" w:hAnsi="Times New Roman" w:cs="Times New Roman"/>
          <w:sz w:val="28"/>
          <w:szCs w:val="28"/>
        </w:rPr>
        <w:t>“</w:t>
      </w:r>
      <w:r w:rsidR="000D4FC7">
        <w:rPr>
          <w:rFonts w:ascii="Times New Roman" w:hAnsi="Times New Roman" w:cs="Times New Roman"/>
          <w:sz w:val="28"/>
          <w:szCs w:val="28"/>
        </w:rPr>
        <w:t>можем повторить</w:t>
      </w:r>
      <w:r w:rsidR="000D4FC7" w:rsidRPr="000D4FC7">
        <w:rPr>
          <w:rFonts w:ascii="Times New Roman" w:hAnsi="Times New Roman" w:cs="Times New Roman"/>
          <w:sz w:val="28"/>
          <w:szCs w:val="28"/>
        </w:rPr>
        <w:t>”</w:t>
      </w:r>
      <w:r w:rsidR="004C1953" w:rsidRPr="000D4FC7">
        <w:rPr>
          <w:rFonts w:ascii="Times New Roman" w:hAnsi="Times New Roman" w:cs="Times New Roman"/>
          <w:sz w:val="28"/>
          <w:szCs w:val="28"/>
        </w:rPr>
        <w:t xml:space="preserve"> – &lt;…&gt; это звучит отвратительно, но они могут себе позволить это сказать. Кто может позволить себе в День памяти блокады произнести аналогичную фразу? Что здесь можно повторить – вот этот ужас, </w:t>
      </w:r>
      <w:r w:rsidR="004C1953" w:rsidRPr="000D4FC7">
        <w:rPr>
          <w:rFonts w:ascii="Times New Roman" w:hAnsi="Times New Roman" w:cs="Times New Roman"/>
          <w:sz w:val="28"/>
          <w:szCs w:val="28"/>
        </w:rPr>
        <w:lastRenderedPageBreak/>
        <w:t>этот ад, который превращал людей в полулюдей, который заставлял одних людей приказывать другим гибнуть? Как можно это отмечать чем-то иным, кроме как скорбные минуты, днем молчания, памяти?»</w:t>
      </w:r>
      <w:r w:rsidR="000D4FC7">
        <w:rPr>
          <w:rFonts w:ascii="Times New Roman" w:hAnsi="Times New Roman" w:cs="Times New Roman"/>
          <w:sz w:val="28"/>
          <w:szCs w:val="28"/>
        </w:rPr>
        <w:t>;</w:t>
      </w:r>
      <w:r w:rsidR="000D4FC7" w:rsidRPr="000D4FC7">
        <w:rPr>
          <w:rFonts w:ascii="Times New Roman" w:hAnsi="Times New Roman" w:cs="Times New Roman"/>
          <w:sz w:val="28"/>
          <w:szCs w:val="28"/>
        </w:rPr>
        <w:t xml:space="preserve"> «Когда в обществе культивируется героическая такая память о войне, это значит, общество готовится к следующей войне. Когда в обществе героическая память о подвигах и о геройстве уходит &lt;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 на страницы исторических исследований, а в социальной памяти, в исторической памяти доминирует скорбь и трагичность, тогда это значит, что общество &lt;</w:t>
      </w:r>
      <w:r w:rsidR="000D4FC7">
        <w:rPr>
          <w:rFonts w:ascii="Times New Roman" w:hAnsi="Times New Roman" w:cs="Times New Roman"/>
          <w:sz w:val="28"/>
          <w:szCs w:val="28"/>
        </w:rPr>
        <w:t>…</w:t>
      </w:r>
      <w:r w:rsidR="000D4FC7" w:rsidRPr="000D4FC7">
        <w:rPr>
          <w:rFonts w:ascii="Times New Roman" w:hAnsi="Times New Roman" w:cs="Times New Roman"/>
          <w:sz w:val="28"/>
          <w:szCs w:val="28"/>
        </w:rPr>
        <w:t>&gt; дей</w:t>
      </w:r>
      <w:r w:rsidR="000D4FC7">
        <w:rPr>
          <w:rFonts w:ascii="Times New Roman" w:hAnsi="Times New Roman" w:cs="Times New Roman"/>
          <w:sz w:val="28"/>
          <w:szCs w:val="28"/>
        </w:rPr>
        <w:t>ствительно не хочет повторения…</w:t>
      </w:r>
      <w:r w:rsidR="000D4FC7" w:rsidRPr="000D4FC7">
        <w:rPr>
          <w:rFonts w:ascii="Times New Roman" w:hAnsi="Times New Roman" w:cs="Times New Roman"/>
          <w:sz w:val="28"/>
          <w:szCs w:val="28"/>
        </w:rPr>
        <w:t>»</w:t>
      </w:r>
      <w:r w:rsidR="000D4FC7">
        <w:rPr>
          <w:rFonts w:ascii="Times New Roman" w:hAnsi="Times New Roman" w:cs="Times New Roman"/>
          <w:sz w:val="28"/>
          <w:szCs w:val="28"/>
        </w:rPr>
        <w:t xml:space="preserve">; </w:t>
      </w:r>
      <w:r w:rsidR="000D4FC7" w:rsidRPr="000D4FC7">
        <w:rPr>
          <w:rFonts w:ascii="Times New Roman" w:hAnsi="Times New Roman" w:cs="Times New Roman"/>
          <w:sz w:val="28"/>
          <w:szCs w:val="28"/>
        </w:rPr>
        <w:t>«Конечно, историческая наука должна обо всем помнить, но социальная память должна помнить о главном, и вот главное, на мой взгляд, в памяти о блокаде, это не героика и это не праздник по поводу того, что блокада окончилась, а это скорбь по поводу того, с</w:t>
      </w:r>
      <w:r w:rsidR="000D4FC7">
        <w:rPr>
          <w:rFonts w:ascii="Times New Roman" w:hAnsi="Times New Roman" w:cs="Times New Roman"/>
          <w:sz w:val="28"/>
          <w:szCs w:val="28"/>
        </w:rPr>
        <w:t>к</w:t>
      </w:r>
      <w:r w:rsidR="000D4FC7" w:rsidRPr="000D4FC7">
        <w:rPr>
          <w:rFonts w:ascii="Times New Roman" w:hAnsi="Times New Roman" w:cs="Times New Roman"/>
          <w:sz w:val="28"/>
          <w:szCs w:val="28"/>
        </w:rPr>
        <w:t>олько людей не дожили до этого дня и сколько людей были травмированы событи</w:t>
      </w:r>
      <w:r w:rsidR="000D4FC7">
        <w:rPr>
          <w:rFonts w:ascii="Times New Roman" w:hAnsi="Times New Roman" w:cs="Times New Roman"/>
          <w:sz w:val="28"/>
          <w:szCs w:val="28"/>
        </w:rPr>
        <w:t>ями</w:t>
      </w:r>
      <w:r w:rsidR="000D4FC7" w:rsidRPr="000D4FC7">
        <w:rPr>
          <w:rFonts w:ascii="Times New Roman" w:hAnsi="Times New Roman" w:cs="Times New Roman"/>
          <w:sz w:val="28"/>
          <w:szCs w:val="28"/>
        </w:rPr>
        <w:t xml:space="preserve"> блокады. Поэтому, с моей точки зрения, Петербургу, конечно, предстоит серьезная </w:t>
      </w:r>
      <w:r w:rsidR="000D4FC7">
        <w:rPr>
          <w:rFonts w:ascii="Times New Roman" w:hAnsi="Times New Roman" w:cs="Times New Roman"/>
          <w:sz w:val="28"/>
          <w:szCs w:val="28"/>
        </w:rPr>
        <w:t>работа по переосмыслению формат [памяти о Блокаде]</w:t>
      </w:r>
      <w:r w:rsidR="000D4FC7" w:rsidRPr="000D4FC7">
        <w:rPr>
          <w:rFonts w:ascii="Times New Roman" w:hAnsi="Times New Roman" w:cs="Times New Roman"/>
          <w:sz w:val="28"/>
          <w:szCs w:val="28"/>
        </w:rPr>
        <w:t>…»</w:t>
      </w:r>
      <w:r w:rsidR="00E41AD9" w:rsidRPr="009B631D">
        <w:rPr>
          <w:rStyle w:val="a6"/>
          <w:rFonts w:ascii="Times New Roman" w:eastAsia="Times New Roman" w:hAnsi="Times New Roman" w:cs="Times New Roman"/>
          <w:sz w:val="28"/>
          <w:szCs w:val="28"/>
          <w:lang w:eastAsia="ru-RU"/>
        </w:rPr>
        <w:footnoteReference w:id="94"/>
      </w:r>
    </w:p>
    <w:p w:rsidR="00497A08" w:rsidRDefault="00497A08" w:rsidP="00497A08">
      <w:pPr>
        <w:rPr>
          <w:rFonts w:ascii="Times New Roman" w:hAnsi="Times New Roman"/>
          <w:sz w:val="28"/>
          <w:szCs w:val="28"/>
        </w:rPr>
      </w:pPr>
      <w:r>
        <w:rPr>
          <w:rFonts w:ascii="Times New Roman" w:hAnsi="Times New Roman"/>
          <w:sz w:val="28"/>
          <w:szCs w:val="28"/>
        </w:rPr>
        <w:t xml:space="preserve">В ответ на демонстративно праздничной оформление блокадного памятного Дня 8 сентября группа петербургских активистов выступила с инициативой создания «Комитета 8 сентября», целью которого было объявлено целенаправленное формирование – в том числе посредством воздействия на городскую власть – скорбно-трагического блокадного нарратива: </w:t>
      </w:r>
      <w:r w:rsidRPr="00391954">
        <w:rPr>
          <w:rFonts w:ascii="Times New Roman" w:hAnsi="Times New Roman"/>
          <w:sz w:val="28"/>
          <w:szCs w:val="28"/>
        </w:rPr>
        <w:t xml:space="preserve">«Годовщина Блокады Петербурга — одна из самых скорбных дат для жителей города. Но почему-то вместо дня </w:t>
      </w:r>
      <w:r>
        <w:rPr>
          <w:rFonts w:ascii="Times New Roman" w:hAnsi="Times New Roman"/>
          <w:sz w:val="28"/>
          <w:szCs w:val="28"/>
        </w:rPr>
        <w:t>скорби этот день превратился в </w:t>
      </w:r>
      <w:r w:rsidRPr="00391954">
        <w:rPr>
          <w:rFonts w:ascii="Times New Roman" w:hAnsi="Times New Roman"/>
          <w:sz w:val="28"/>
          <w:szCs w:val="28"/>
        </w:rPr>
        <w:t>“</w:t>
      </w:r>
      <w:r>
        <w:rPr>
          <w:rFonts w:ascii="Times New Roman" w:hAnsi="Times New Roman"/>
          <w:sz w:val="28"/>
          <w:szCs w:val="28"/>
        </w:rPr>
        <w:t>военный праздник</w:t>
      </w:r>
      <w:r w:rsidRPr="00391954">
        <w:rPr>
          <w:rFonts w:ascii="Times New Roman" w:hAnsi="Times New Roman"/>
          <w:sz w:val="28"/>
          <w:szCs w:val="28"/>
        </w:rPr>
        <w:t>”. На Дворцовой площади 8 сентября, спустя 75 лет с начала Блокады, Смольный устроил концерт с веселыми песнями. Для жителей города и историков позиция городской власти остается непонятной. Чтобы изменить формат мероприятий и хранить память о трагедии правильно, историки и журналисты создали Комитет 8 сентября.</w:t>
      </w:r>
      <w:r>
        <w:rPr>
          <w:rFonts w:ascii="Times New Roman" w:hAnsi="Times New Roman"/>
          <w:sz w:val="28"/>
          <w:szCs w:val="28"/>
        </w:rPr>
        <w:t xml:space="preserve"> </w:t>
      </w:r>
      <w:r w:rsidRPr="00391954">
        <w:rPr>
          <w:rFonts w:ascii="Times New Roman" w:hAnsi="Times New Roman"/>
          <w:sz w:val="28"/>
          <w:szCs w:val="28"/>
        </w:rPr>
        <w:t>В комитет вошли Наталия Соколовская, Сергей Балуев, Лев Лурье, Диана Качалова, Андрей Рысев, Галина Артеменко, Милена Третьякова, Юлия Демиденко, Даниил Коцюбинский.</w:t>
      </w:r>
      <w:r>
        <w:rPr>
          <w:rFonts w:ascii="Times New Roman" w:hAnsi="Times New Roman"/>
          <w:sz w:val="28"/>
          <w:szCs w:val="28"/>
        </w:rPr>
        <w:t xml:space="preserve"> </w:t>
      </w:r>
      <w:r w:rsidRPr="00391954">
        <w:rPr>
          <w:rFonts w:ascii="Times New Roman" w:hAnsi="Times New Roman"/>
          <w:sz w:val="28"/>
          <w:szCs w:val="28"/>
        </w:rPr>
        <w:t xml:space="preserve">Трагедия ленинградской Блокады стоит в одном ряду с Холокостом, геноцидом армян, Голодомором и другими гуманитарными катастрофами XX столетия. Это трагедии, унесшие </w:t>
      </w:r>
      <w:r>
        <w:rPr>
          <w:rFonts w:ascii="Times New Roman" w:hAnsi="Times New Roman"/>
          <w:sz w:val="28"/>
          <w:szCs w:val="28"/>
        </w:rPr>
        <w:t xml:space="preserve">жизни миллионов людей. О каких </w:t>
      </w:r>
      <w:r w:rsidRPr="00391954">
        <w:rPr>
          <w:rFonts w:ascii="Times New Roman" w:hAnsi="Times New Roman"/>
          <w:sz w:val="28"/>
          <w:szCs w:val="28"/>
        </w:rPr>
        <w:t>“</w:t>
      </w:r>
      <w:r>
        <w:rPr>
          <w:rFonts w:ascii="Times New Roman" w:hAnsi="Times New Roman"/>
          <w:sz w:val="28"/>
          <w:szCs w:val="28"/>
        </w:rPr>
        <w:t>победах</w:t>
      </w:r>
      <w:r w:rsidRPr="00391954">
        <w:rPr>
          <w:rFonts w:ascii="Times New Roman" w:hAnsi="Times New Roman"/>
          <w:sz w:val="28"/>
          <w:szCs w:val="28"/>
        </w:rPr>
        <w:t>”</w:t>
      </w:r>
      <w:r>
        <w:rPr>
          <w:rFonts w:ascii="Times New Roman" w:hAnsi="Times New Roman"/>
          <w:sz w:val="28"/>
          <w:szCs w:val="28"/>
        </w:rPr>
        <w:t xml:space="preserve"> и </w:t>
      </w:r>
      <w:r w:rsidRPr="00391954">
        <w:rPr>
          <w:rFonts w:ascii="Times New Roman" w:hAnsi="Times New Roman"/>
          <w:sz w:val="28"/>
          <w:szCs w:val="28"/>
        </w:rPr>
        <w:t>“</w:t>
      </w:r>
      <w:r>
        <w:rPr>
          <w:rFonts w:ascii="Times New Roman" w:hAnsi="Times New Roman"/>
          <w:sz w:val="28"/>
          <w:szCs w:val="28"/>
        </w:rPr>
        <w:t>торжествах</w:t>
      </w:r>
      <w:r w:rsidRPr="00391954">
        <w:rPr>
          <w:rFonts w:ascii="Times New Roman" w:hAnsi="Times New Roman"/>
          <w:sz w:val="28"/>
          <w:szCs w:val="28"/>
        </w:rPr>
        <w:t xml:space="preserve">” здесь может идти речь? Любая бравурная </w:t>
      </w:r>
      <w:r w:rsidRPr="007E5880">
        <w:rPr>
          <w:rFonts w:ascii="Times New Roman" w:hAnsi="Times New Roman"/>
          <w:sz w:val="28"/>
          <w:szCs w:val="28"/>
        </w:rPr>
        <w:t xml:space="preserve">коннотация звучит кощунственно. Она оскорбляет память миллионов ни в чем не повинных жертв. Причем это не жертвы какого-нибудь стихийного бедствия, вроде эпидемии чумы. У всех этих катастроф есть авторы — те, на ком лежит историческая вина за мученическую гибель людей. День памяти Блокады должен быть глубоко пацифистским и антитоталитарным. Его смысл – в том, чтобы утвердить абсолютную </w:t>
      </w:r>
      <w:r w:rsidRPr="007E5880">
        <w:rPr>
          <w:rFonts w:ascii="Times New Roman" w:hAnsi="Times New Roman"/>
          <w:sz w:val="28"/>
          <w:szCs w:val="28"/>
        </w:rPr>
        <w:lastRenderedPageBreak/>
        <w:t>ценность человеческой жизни и напомнить всем, сколь опасны любые попытки поставить «интересы государства» выше интересов отдельно взятой личности. К сожалению, большая часть общества всегда является заложницей тех “рамок памяти”, которые формируются исторической политикой государства. На протяжении последних 70 лет — и последние пятнадцать не стали исключением. Например, если создать полноценный Музей блокады, тема подвига там сразу же отступит в тень перед темой мучительной гибели сотен тысяч людей. Чтобы люди смогли увидеть в прошлом то, что в нем на самом деле было, необходимы усилия инициативных общественных групп»</w:t>
      </w:r>
      <w:r w:rsidRPr="007E5880">
        <w:rPr>
          <w:rStyle w:val="a6"/>
          <w:rFonts w:ascii="Times New Roman" w:eastAsia="Times New Roman" w:hAnsi="Times New Roman" w:cs="Times New Roman"/>
          <w:sz w:val="28"/>
          <w:szCs w:val="28"/>
          <w:lang w:eastAsia="ru-RU"/>
        </w:rPr>
        <w:footnoteReference w:id="95"/>
      </w:r>
      <w:r w:rsidRPr="007E5880">
        <w:rPr>
          <w:rFonts w:ascii="Times New Roman" w:hAnsi="Times New Roman"/>
          <w:sz w:val="28"/>
          <w:szCs w:val="28"/>
        </w:rPr>
        <w:t>.</w:t>
      </w:r>
    </w:p>
    <w:p w:rsidR="00497A08" w:rsidRPr="00C31B9E" w:rsidRDefault="00497A08" w:rsidP="00497A08">
      <w:pPr>
        <w:shd w:val="clear" w:color="auto" w:fill="FFFFFF"/>
        <w:spacing w:before="300" w:after="0" w:line="240" w:lineRule="auto"/>
        <w:rPr>
          <w:rFonts w:ascii="Times New Roman" w:hAnsi="Times New Roman"/>
          <w:sz w:val="28"/>
          <w:szCs w:val="28"/>
        </w:rPr>
      </w:pPr>
      <w:r>
        <w:rPr>
          <w:rFonts w:ascii="Times New Roman" w:hAnsi="Times New Roman"/>
          <w:sz w:val="28"/>
          <w:szCs w:val="28"/>
        </w:rPr>
        <w:t xml:space="preserve">Непосредственно перед тем, в самый день 8 сентября 2016 г. </w:t>
      </w:r>
      <w:r w:rsidRPr="007E5880">
        <w:rPr>
          <w:rFonts w:ascii="Times New Roman" w:hAnsi="Times New Roman"/>
          <w:sz w:val="28"/>
          <w:szCs w:val="28"/>
        </w:rPr>
        <w:t>петербуржец Юрий Вульф организовал в своем доме чтение их установленных им перед тем имен погибших в Блокаду жильцов. </w:t>
      </w:r>
      <w:r>
        <w:rPr>
          <w:rFonts w:ascii="Times New Roman" w:hAnsi="Times New Roman"/>
          <w:sz w:val="28"/>
          <w:szCs w:val="28"/>
        </w:rPr>
        <w:t>Начиная с 2018 г., «Комитет 8 сентября» стал проводить аналогичную акцию по всему городу</w:t>
      </w:r>
      <w:r>
        <w:rPr>
          <w:rStyle w:val="a6"/>
          <w:rFonts w:ascii="Times New Roman" w:hAnsi="Times New Roman"/>
          <w:sz w:val="28"/>
          <w:szCs w:val="28"/>
        </w:rPr>
        <w:footnoteReference w:id="96"/>
      </w:r>
      <w:r>
        <w:rPr>
          <w:rFonts w:ascii="Times New Roman" w:hAnsi="Times New Roman"/>
          <w:sz w:val="28"/>
          <w:szCs w:val="28"/>
        </w:rPr>
        <w:t xml:space="preserve">. К этому времени цель деятельности Комитета уже позиционировалась как более локальная и компромиссная. Вместо преобразования всех блокадных </w:t>
      </w:r>
      <w:proofErr w:type="spellStart"/>
      <w:r>
        <w:rPr>
          <w:rFonts w:ascii="Times New Roman" w:hAnsi="Times New Roman"/>
          <w:sz w:val="28"/>
          <w:szCs w:val="28"/>
        </w:rPr>
        <w:t>коммемораций</w:t>
      </w:r>
      <w:proofErr w:type="spellEnd"/>
      <w:r>
        <w:rPr>
          <w:rFonts w:ascii="Times New Roman" w:hAnsi="Times New Roman"/>
          <w:sz w:val="28"/>
          <w:szCs w:val="28"/>
        </w:rPr>
        <w:t xml:space="preserve"> из </w:t>
      </w:r>
      <w:proofErr w:type="spellStart"/>
      <w:r>
        <w:rPr>
          <w:rFonts w:ascii="Times New Roman" w:hAnsi="Times New Roman"/>
          <w:sz w:val="28"/>
          <w:szCs w:val="28"/>
        </w:rPr>
        <w:t>сакрифицированного</w:t>
      </w:r>
      <w:proofErr w:type="spellEnd"/>
      <w:r>
        <w:rPr>
          <w:rFonts w:ascii="Times New Roman" w:hAnsi="Times New Roman"/>
          <w:sz w:val="28"/>
          <w:szCs w:val="28"/>
        </w:rPr>
        <w:t xml:space="preserve"> в </w:t>
      </w:r>
      <w:proofErr w:type="spellStart"/>
      <w:r>
        <w:rPr>
          <w:rFonts w:ascii="Times New Roman" w:hAnsi="Times New Roman"/>
          <w:sz w:val="28"/>
          <w:szCs w:val="28"/>
        </w:rPr>
        <w:t>виктимизированный</w:t>
      </w:r>
      <w:proofErr w:type="spellEnd"/>
      <w:r>
        <w:rPr>
          <w:rFonts w:ascii="Times New Roman" w:hAnsi="Times New Roman"/>
          <w:sz w:val="28"/>
          <w:szCs w:val="28"/>
        </w:rPr>
        <w:t xml:space="preserve"> формат лидер «Комитета 8 сентября» Лев Лурье предложил нечто вроде установления мемориального баланса между скорбью и праздником, ограничив функционал Комитета </w:t>
      </w:r>
      <w:proofErr w:type="spellStart"/>
      <w:r>
        <w:rPr>
          <w:rFonts w:ascii="Times New Roman" w:hAnsi="Times New Roman"/>
          <w:sz w:val="28"/>
          <w:szCs w:val="28"/>
        </w:rPr>
        <w:t>коммеморативной</w:t>
      </w:r>
      <w:proofErr w:type="spellEnd"/>
      <w:r>
        <w:rPr>
          <w:rFonts w:ascii="Times New Roman" w:hAnsi="Times New Roman"/>
          <w:sz w:val="28"/>
          <w:szCs w:val="28"/>
        </w:rPr>
        <w:t xml:space="preserve"> работой в </w:t>
      </w:r>
      <w:proofErr w:type="spellStart"/>
      <w:r>
        <w:rPr>
          <w:rFonts w:ascii="Times New Roman" w:hAnsi="Times New Roman"/>
          <w:sz w:val="28"/>
          <w:szCs w:val="28"/>
        </w:rPr>
        <w:t>виктимизированном</w:t>
      </w:r>
      <w:proofErr w:type="spellEnd"/>
      <w:r>
        <w:rPr>
          <w:rFonts w:ascii="Times New Roman" w:hAnsi="Times New Roman"/>
          <w:sz w:val="28"/>
          <w:szCs w:val="28"/>
        </w:rPr>
        <w:t xml:space="preserve"> ключе лишь с Днем начала Блокады: «</w:t>
      </w:r>
      <w:r w:rsidRPr="008823B7">
        <w:rPr>
          <w:rFonts w:ascii="Times New Roman" w:hAnsi="Times New Roman"/>
          <w:sz w:val="28"/>
          <w:szCs w:val="28"/>
        </w:rPr>
        <w:t>Прорыв блокады и освобождение Ленинграда от блокады мы отмечаем. Но при этом за громом пушек и за салютами забываются Таня Савичева и сотни тысяч ленинградских маленьких детей, которые умерли. Поэтому хотелось бы отделить празднование, радость от скорби — это два разных чувства. &lt;…&gt;. Чтобы вспомнить самое трагическое, что было в истории нашего города, одну из самых трагических гуманитарных катастроф XX века, чтобы никто и ничто не было забыто, мы придумали эту церемонию соборного поминания имен погибших»</w:t>
      </w:r>
      <w:r>
        <w:rPr>
          <w:rStyle w:val="a6"/>
          <w:rFonts w:ascii="Times New Roman" w:hAnsi="Times New Roman"/>
          <w:sz w:val="28"/>
          <w:szCs w:val="28"/>
        </w:rPr>
        <w:footnoteReference w:id="97"/>
      </w:r>
      <w:r>
        <w:rPr>
          <w:rFonts w:ascii="Times New Roman" w:hAnsi="Times New Roman"/>
          <w:sz w:val="28"/>
          <w:szCs w:val="28"/>
        </w:rPr>
        <w:t xml:space="preserve">. </w:t>
      </w:r>
      <w:r w:rsidRPr="00C31B9E">
        <w:rPr>
          <w:rFonts w:ascii="Times New Roman" w:hAnsi="Times New Roman"/>
          <w:sz w:val="28"/>
          <w:szCs w:val="28"/>
        </w:rPr>
        <w:t>«Неоплаканная судьба ленинградцев – часть городского подсознания. Блокада – в подкорке, о ней не говорили и не говорят так, как следовало бы. Это комплекс, который делает нас мрачнее. Важны даже не новые книги и документы (в последние годы их появилось множество), а возможность открытой эмоции. Как в храме на заупокойной службе.</w:t>
      </w:r>
    </w:p>
    <w:p w:rsidR="00497A08" w:rsidRDefault="00497A08" w:rsidP="00497A08">
      <w:pPr>
        <w:rPr>
          <w:rFonts w:ascii="Times New Roman" w:hAnsi="Times New Roman"/>
          <w:sz w:val="28"/>
          <w:szCs w:val="28"/>
        </w:rPr>
      </w:pPr>
      <w:r w:rsidRPr="00C31B9E">
        <w:rPr>
          <w:rFonts w:ascii="Times New Roman" w:hAnsi="Times New Roman"/>
          <w:sz w:val="28"/>
          <w:szCs w:val="28"/>
        </w:rPr>
        <w:lastRenderedPageBreak/>
        <w:t>8 сентября мы можем и должны показать – никто не забыт и ничто не забыто. Простое чтение имен погибших, как это было в прошлом году, очищает, очеловечивает»</w:t>
      </w:r>
      <w:r>
        <w:rPr>
          <w:rStyle w:val="a6"/>
          <w:rFonts w:ascii="Times New Roman" w:hAnsi="Times New Roman"/>
          <w:sz w:val="28"/>
          <w:szCs w:val="28"/>
        </w:rPr>
        <w:footnoteReference w:id="98"/>
      </w:r>
      <w:r>
        <w:rPr>
          <w:rFonts w:ascii="Times New Roman" w:hAnsi="Times New Roman"/>
          <w:sz w:val="28"/>
          <w:szCs w:val="28"/>
        </w:rPr>
        <w:t>, - поясни</w:t>
      </w:r>
      <w:r w:rsidRPr="00C31B9E">
        <w:rPr>
          <w:rFonts w:ascii="Times New Roman" w:hAnsi="Times New Roman"/>
          <w:sz w:val="28"/>
          <w:szCs w:val="28"/>
        </w:rPr>
        <w:t>л Л. Лурье год спустя.</w:t>
      </w:r>
    </w:p>
    <w:p w:rsidR="00497A08" w:rsidRPr="00497A08" w:rsidRDefault="00497A08" w:rsidP="00497A08">
      <w:pPr>
        <w:rPr>
          <w:rFonts w:ascii="Times New Roman" w:hAnsi="Times New Roman"/>
          <w:sz w:val="28"/>
          <w:szCs w:val="28"/>
        </w:rPr>
      </w:pPr>
      <w:r w:rsidRPr="00497A08">
        <w:rPr>
          <w:rFonts w:ascii="Times New Roman" w:hAnsi="Times New Roman"/>
          <w:sz w:val="28"/>
          <w:szCs w:val="28"/>
        </w:rPr>
        <w:t xml:space="preserve">Активности сторонников </w:t>
      </w:r>
      <w:proofErr w:type="spellStart"/>
      <w:r w:rsidRPr="00497A08">
        <w:rPr>
          <w:rFonts w:ascii="Times New Roman" w:hAnsi="Times New Roman"/>
          <w:sz w:val="28"/>
          <w:szCs w:val="28"/>
        </w:rPr>
        <w:t>виктимизированной</w:t>
      </w:r>
      <w:proofErr w:type="spellEnd"/>
      <w:r w:rsidRPr="00497A08">
        <w:rPr>
          <w:rFonts w:ascii="Times New Roman" w:hAnsi="Times New Roman"/>
          <w:sz w:val="28"/>
          <w:szCs w:val="28"/>
        </w:rPr>
        <w:t xml:space="preserve"> памяти о Блокаде противостояла не только героико-триумфальная мемориальная активность городских властей, но также </w:t>
      </w:r>
      <w:proofErr w:type="spellStart"/>
      <w:r w:rsidRPr="00497A08">
        <w:rPr>
          <w:rFonts w:ascii="Times New Roman" w:hAnsi="Times New Roman"/>
          <w:sz w:val="28"/>
          <w:szCs w:val="28"/>
        </w:rPr>
        <w:t>медийно</w:t>
      </w:r>
      <w:proofErr w:type="spellEnd"/>
      <w:r w:rsidRPr="00497A08">
        <w:rPr>
          <w:rFonts w:ascii="Times New Roman" w:hAnsi="Times New Roman"/>
          <w:sz w:val="28"/>
          <w:szCs w:val="28"/>
        </w:rPr>
        <w:t xml:space="preserve">-организационная активность сторонников сохранения традиционного, </w:t>
      </w:r>
      <w:proofErr w:type="spellStart"/>
      <w:r w:rsidRPr="00497A08">
        <w:rPr>
          <w:rFonts w:ascii="Times New Roman" w:hAnsi="Times New Roman"/>
          <w:sz w:val="28"/>
          <w:szCs w:val="28"/>
        </w:rPr>
        <w:t>сакрифицированного</w:t>
      </w:r>
      <w:proofErr w:type="spellEnd"/>
      <w:r w:rsidRPr="00497A08">
        <w:rPr>
          <w:rFonts w:ascii="Times New Roman" w:hAnsi="Times New Roman"/>
          <w:sz w:val="28"/>
          <w:szCs w:val="28"/>
        </w:rPr>
        <w:t xml:space="preserve"> взгляда на блокаду. В частности, накануне Дня памяти о начале Блокады в 2018 г. в редакции газеты «Санкт-Петербургские ведомости» прошел круглый стол на тему блокадной памяти</w:t>
      </w:r>
      <w:r w:rsidRPr="00497A08">
        <w:rPr>
          <w:rStyle w:val="a6"/>
          <w:rFonts w:ascii="Times New Roman" w:hAnsi="Times New Roman" w:cs="Times New Roman"/>
          <w:color w:val="303030"/>
          <w:sz w:val="28"/>
          <w:szCs w:val="28"/>
        </w:rPr>
        <w:footnoteReference w:id="99"/>
      </w:r>
      <w:r w:rsidRPr="00497A08">
        <w:rPr>
          <w:rFonts w:ascii="Times New Roman" w:hAnsi="Times New Roman"/>
          <w:sz w:val="28"/>
          <w:szCs w:val="28"/>
        </w:rPr>
        <w:t xml:space="preserve">, в котором приняли участие, в основном, сторонники консервативных взглядов по данной теме. </w:t>
      </w:r>
    </w:p>
    <w:p w:rsidR="00497A08" w:rsidRPr="00497A08" w:rsidRDefault="00497A08" w:rsidP="00497A08">
      <w:pPr>
        <w:rPr>
          <w:rFonts w:ascii="Times New Roman" w:hAnsi="Times New Roman" w:cs="Times New Roman"/>
          <w:color w:val="303030"/>
          <w:sz w:val="28"/>
          <w:szCs w:val="28"/>
        </w:rPr>
      </w:pPr>
      <w:r w:rsidRPr="00497A08">
        <w:rPr>
          <w:rFonts w:ascii="Times New Roman" w:hAnsi="Times New Roman"/>
          <w:sz w:val="28"/>
          <w:szCs w:val="28"/>
        </w:rPr>
        <w:t>С консервативно-мемориальных позиций выступила, в частности, председатель правления общественной организации «Жители блокадного Ленинграда» Елена Тихомирова: «Блокада как таковая была следствием битвы за Ленинград &lt;…&gt;. …многие уважаемые и известные люди оценивают ныне блокаду Ленинграда исключительно как трагедию. Я с этой точкой зрения категорически не согласна. Вы посмотрите, какое сражение шло, сколько было боевых операций каждый день... Уверена, нам надо всячески</w:t>
      </w:r>
      <w:r w:rsidRPr="00497A08">
        <w:rPr>
          <w:color w:val="303030"/>
          <w:sz w:val="28"/>
          <w:szCs w:val="28"/>
        </w:rPr>
        <w:t xml:space="preserve"> </w:t>
      </w:r>
      <w:r w:rsidRPr="00497A08">
        <w:rPr>
          <w:rFonts w:ascii="Times New Roman" w:hAnsi="Times New Roman"/>
          <w:sz w:val="28"/>
          <w:szCs w:val="28"/>
        </w:rPr>
        <w:t xml:space="preserve">подчеркивать значение битвы за Ленинград для Великой Отечественной войны и всей Второй мировой. &lt;…&gt; Да, рассказывать о блокаде можно по-разному. Можно от имени жителя города, а можно от имени бойца — защитника. А можно говорить и от имени власти. Недавно вышел уникальный архивный сборник стенограмм заседаний </w:t>
      </w:r>
      <w:proofErr w:type="spellStart"/>
      <w:r w:rsidRPr="00497A08">
        <w:rPr>
          <w:rFonts w:ascii="Times New Roman" w:hAnsi="Times New Roman"/>
          <w:sz w:val="28"/>
          <w:szCs w:val="28"/>
        </w:rPr>
        <w:t>Ленгорисполкома</w:t>
      </w:r>
      <w:proofErr w:type="spellEnd"/>
      <w:r w:rsidRPr="00497A08">
        <w:rPr>
          <w:rFonts w:ascii="Times New Roman" w:hAnsi="Times New Roman"/>
          <w:sz w:val="28"/>
          <w:szCs w:val="28"/>
        </w:rPr>
        <w:t xml:space="preserve"> за ноябрь 1941-го — декабрь 1942 года. Из них становится понятно, что, невзирая ни на что, власть действовала, и достаточно </w:t>
      </w:r>
      <w:r w:rsidRPr="00497A08">
        <w:rPr>
          <w:rFonts w:ascii="Times New Roman" w:hAnsi="Times New Roman" w:cs="Times New Roman"/>
          <w:sz w:val="28"/>
          <w:szCs w:val="28"/>
        </w:rPr>
        <w:t>эффективно</w:t>
      </w:r>
      <w:r w:rsidRPr="00497A08">
        <w:rPr>
          <w:rFonts w:ascii="Times New Roman" w:hAnsi="Times New Roman" w:cs="Times New Roman"/>
          <w:color w:val="303030"/>
          <w:sz w:val="28"/>
          <w:szCs w:val="28"/>
        </w:rPr>
        <w:t>»</w:t>
      </w:r>
      <w:r w:rsidRPr="00497A08">
        <w:rPr>
          <w:rStyle w:val="a6"/>
          <w:rFonts w:ascii="Times New Roman" w:hAnsi="Times New Roman" w:cs="Times New Roman"/>
          <w:color w:val="303030"/>
          <w:sz w:val="28"/>
          <w:szCs w:val="28"/>
        </w:rPr>
        <w:footnoteReference w:id="100"/>
      </w:r>
      <w:r w:rsidRPr="00497A08">
        <w:rPr>
          <w:rFonts w:ascii="Times New Roman" w:hAnsi="Times New Roman" w:cs="Times New Roman"/>
          <w:color w:val="303030"/>
          <w:sz w:val="28"/>
          <w:szCs w:val="28"/>
        </w:rPr>
        <w:t>.</w:t>
      </w:r>
    </w:p>
    <w:p w:rsidR="00497A08" w:rsidRPr="00497A08" w:rsidRDefault="00497A08" w:rsidP="00497A08">
      <w:pPr>
        <w:spacing w:after="300" w:line="360" w:lineRule="atLeast"/>
        <w:jc w:val="both"/>
        <w:rPr>
          <w:rFonts w:ascii="Times New Roman" w:hAnsi="Times New Roman"/>
          <w:sz w:val="28"/>
          <w:szCs w:val="28"/>
        </w:rPr>
      </w:pPr>
      <w:r w:rsidRPr="00497A08">
        <w:rPr>
          <w:rFonts w:ascii="Times New Roman" w:hAnsi="Times New Roman"/>
          <w:sz w:val="28"/>
          <w:szCs w:val="28"/>
        </w:rPr>
        <w:t xml:space="preserve">Заведующая филиалом музея истории Санкт-Петербурга «Особняк Румянцева» Татьяна Шмакова назвала опасным наметившийся тренд к отходу от утвердившихся в эпоху СССР канонов памяти о Блокаде: «В последние десятилетия на наших глазах отношение к блокаде очень сильно менялось. Когда началась перестройка, крен ушел в то, что блокаду, мол, надо изучать заново, с чистого листа. Что во время нее все было ужасно, процветало людоедство, население вымирало, а партийное руководство ни о чем не заботилось и ело пирожные. И что вообще непонятно, как в таких условиях город не сдали врагу... Я утрирую, конечно, но, по сути, говорили так. И мне </w:t>
      </w:r>
      <w:r w:rsidRPr="00497A08">
        <w:rPr>
          <w:rFonts w:ascii="Times New Roman" w:hAnsi="Times New Roman"/>
          <w:sz w:val="28"/>
          <w:szCs w:val="28"/>
        </w:rPr>
        <w:lastRenderedPageBreak/>
        <w:t>кажется, что этот крен еще не преодолен, мы до конца не сошли с опасного пути»</w:t>
      </w:r>
      <w:r w:rsidRPr="00497A08">
        <w:rPr>
          <w:rStyle w:val="a6"/>
          <w:rFonts w:ascii="Times New Roman" w:hAnsi="Times New Roman" w:cs="Times New Roman"/>
          <w:color w:val="303030"/>
          <w:sz w:val="28"/>
          <w:szCs w:val="28"/>
        </w:rPr>
        <w:t xml:space="preserve"> </w:t>
      </w:r>
      <w:r w:rsidRPr="00497A08">
        <w:rPr>
          <w:rStyle w:val="a6"/>
          <w:rFonts w:ascii="Times New Roman" w:hAnsi="Times New Roman" w:cs="Times New Roman"/>
          <w:color w:val="303030"/>
          <w:sz w:val="28"/>
          <w:szCs w:val="28"/>
        </w:rPr>
        <w:footnoteReference w:id="101"/>
      </w:r>
      <w:r w:rsidRPr="00497A08">
        <w:rPr>
          <w:rFonts w:ascii="Times New Roman" w:hAnsi="Times New Roman"/>
          <w:sz w:val="28"/>
          <w:szCs w:val="28"/>
        </w:rPr>
        <w:t>.</w:t>
      </w:r>
    </w:p>
    <w:p w:rsidR="00497A08" w:rsidRPr="00497A08" w:rsidRDefault="00497A08" w:rsidP="00497A08">
      <w:pPr>
        <w:spacing w:after="300" w:line="360" w:lineRule="atLeast"/>
        <w:jc w:val="both"/>
        <w:rPr>
          <w:color w:val="303030"/>
          <w:sz w:val="28"/>
          <w:szCs w:val="28"/>
        </w:rPr>
      </w:pPr>
      <w:r w:rsidRPr="00497A08">
        <w:rPr>
          <w:rFonts w:ascii="Times New Roman" w:hAnsi="Times New Roman"/>
          <w:sz w:val="28"/>
          <w:szCs w:val="28"/>
        </w:rPr>
        <w:t xml:space="preserve">Заместитель председателя архивного комитета правительства города Марина </w:t>
      </w:r>
      <w:proofErr w:type="spellStart"/>
      <w:r w:rsidRPr="00497A08">
        <w:rPr>
          <w:rFonts w:ascii="Times New Roman" w:hAnsi="Times New Roman"/>
          <w:sz w:val="28"/>
          <w:szCs w:val="28"/>
        </w:rPr>
        <w:t>Мишенкова</w:t>
      </w:r>
      <w:proofErr w:type="spellEnd"/>
      <w:r w:rsidRPr="00497A08">
        <w:rPr>
          <w:rFonts w:ascii="Times New Roman" w:hAnsi="Times New Roman"/>
          <w:sz w:val="28"/>
          <w:szCs w:val="28"/>
        </w:rPr>
        <w:t xml:space="preserve"> поставила под сомнение популярный среди сторонников </w:t>
      </w:r>
      <w:proofErr w:type="spellStart"/>
      <w:r w:rsidRPr="00497A08">
        <w:rPr>
          <w:rFonts w:ascii="Times New Roman" w:hAnsi="Times New Roman"/>
          <w:sz w:val="28"/>
          <w:szCs w:val="28"/>
        </w:rPr>
        <w:t>виктимизированного</w:t>
      </w:r>
      <w:proofErr w:type="spellEnd"/>
      <w:r w:rsidRPr="00497A08">
        <w:rPr>
          <w:rFonts w:ascii="Times New Roman" w:hAnsi="Times New Roman"/>
          <w:sz w:val="28"/>
          <w:szCs w:val="28"/>
        </w:rPr>
        <w:t xml:space="preserve"> подхода эпизод с выпечкой в первую блокадную зиму ром-баб для работников Смольного: «Надо быть очень осторожными к подобного рода “сенсациям”. &lt;…&gt; Снимки датированы декабрем 1941 года и фиксируют факт: на 2-й кондитерской фабрике в то время выпускали ромовые бабы. В современных комментариях говорится, что эту продукцию делали для Смольного, то есть фактически руководство города обвиняют в том, что в самое страшное время блокады оно себе ни в чем не отказывало... А на самом деле с этими фотографиями — очень много вопросов. Мы до сих пор не смогли определить по документам, о какой фабрике вообще идет речь».</w:t>
      </w:r>
    </w:p>
    <w:p w:rsidR="00497A08" w:rsidRPr="00497A08" w:rsidRDefault="00497A08" w:rsidP="00497A08">
      <w:pPr>
        <w:pStyle w:val="af"/>
        <w:spacing w:before="0" w:beforeAutospacing="0" w:after="300" w:afterAutospacing="0" w:line="360" w:lineRule="atLeast"/>
        <w:jc w:val="both"/>
        <w:rPr>
          <w:sz w:val="28"/>
          <w:szCs w:val="28"/>
        </w:rPr>
      </w:pPr>
      <w:r w:rsidRPr="00497A08">
        <w:rPr>
          <w:sz w:val="28"/>
          <w:szCs w:val="28"/>
        </w:rPr>
        <w:t xml:space="preserve">Руководитель музея «А музы не молчали...» Ольга ПРУТТ, в свою очередь, попыталась представить Блокаду как пространство насыщенной духовной жизни, вырабатывавшей в людях исключительно высокие моральные качества: «Блокада, несмотря на весь свой ужас, стала для многих не просто испытанием на прочность, а взлетом духа, возможностью проявить свои сильные и лучшие качества. Недаром Ольга </w:t>
      </w:r>
      <w:proofErr w:type="spellStart"/>
      <w:r w:rsidRPr="00497A08">
        <w:rPr>
          <w:sz w:val="28"/>
          <w:szCs w:val="28"/>
        </w:rPr>
        <w:t>Берггольц</w:t>
      </w:r>
      <w:proofErr w:type="spellEnd"/>
      <w:r w:rsidRPr="00497A08">
        <w:rPr>
          <w:sz w:val="28"/>
          <w:szCs w:val="28"/>
        </w:rPr>
        <w:t xml:space="preserve"> стала большим поэтом именно в блокаду... Семен Аркин, первая скрипка симфонического оркестра, исполнявшего в июле 1942-го Седьмую симфонию Шостаковича, передавал слова дирижера Карла </w:t>
      </w:r>
      <w:proofErr w:type="spellStart"/>
      <w:r w:rsidRPr="00497A08">
        <w:rPr>
          <w:sz w:val="28"/>
          <w:szCs w:val="28"/>
        </w:rPr>
        <w:t>Элиасберга</w:t>
      </w:r>
      <w:proofErr w:type="spellEnd"/>
      <w:r w:rsidRPr="00497A08">
        <w:rPr>
          <w:sz w:val="28"/>
          <w:szCs w:val="28"/>
        </w:rPr>
        <w:t>: “Это время ты будешь потом вспоминать как самое счастливое”»; У ленинградцев был такой запас стойкости и жизнелюбия, которому современные люди могли бы позавидовать. Его хватило на несколько поколений»</w:t>
      </w:r>
      <w:r w:rsidRPr="00497A08">
        <w:rPr>
          <w:rStyle w:val="a6"/>
          <w:color w:val="303030"/>
          <w:sz w:val="28"/>
          <w:szCs w:val="28"/>
        </w:rPr>
        <w:footnoteReference w:id="102"/>
      </w:r>
      <w:r w:rsidRPr="00497A08">
        <w:rPr>
          <w:sz w:val="28"/>
          <w:szCs w:val="28"/>
        </w:rPr>
        <w:t>.</w:t>
      </w:r>
    </w:p>
    <w:p w:rsidR="00497A08" w:rsidRPr="00497A08" w:rsidRDefault="00497A08" w:rsidP="00497A08">
      <w:pPr>
        <w:rPr>
          <w:rFonts w:ascii="Times New Roman" w:hAnsi="Times New Roman"/>
          <w:sz w:val="28"/>
          <w:szCs w:val="28"/>
        </w:rPr>
      </w:pPr>
      <w:r w:rsidRPr="00497A08">
        <w:rPr>
          <w:rFonts w:ascii="Times New Roman" w:hAnsi="Times New Roman" w:cs="Times New Roman"/>
          <w:sz w:val="28"/>
          <w:szCs w:val="28"/>
        </w:rPr>
        <w:t xml:space="preserve">Напротив, доктор исторических наук, профессор СПбГУ Владимир </w:t>
      </w:r>
      <w:proofErr w:type="spellStart"/>
      <w:r w:rsidRPr="00497A08">
        <w:rPr>
          <w:rFonts w:ascii="Times New Roman" w:hAnsi="Times New Roman" w:cs="Times New Roman"/>
          <w:sz w:val="28"/>
          <w:szCs w:val="28"/>
        </w:rPr>
        <w:t>Пянкевич</w:t>
      </w:r>
      <w:proofErr w:type="spellEnd"/>
      <w:r w:rsidRPr="00497A08">
        <w:rPr>
          <w:rFonts w:ascii="Times New Roman" w:hAnsi="Times New Roman" w:cs="Times New Roman"/>
          <w:sz w:val="28"/>
          <w:szCs w:val="28"/>
        </w:rPr>
        <w:t xml:space="preserve">, глядя на память о Блокаде с позиций памяти о войне в целом, отказал мемориальному «акценту на блокаде» в моральной оправданности и социальной конструктивности и, кроме того, вывел блокадную память за пределы петербургской идентичности: «…я не очень согласен, что блокада — ключевой элемент современной петербургской идентичности. Чем дальше это событие будет уходить в прошлое, тем больше будет горожан, которые вообще про него практически ничего не знают. Мне порой кажется, что даже </w:t>
      </w:r>
      <w:r w:rsidRPr="00497A08">
        <w:rPr>
          <w:rFonts w:ascii="Times New Roman" w:hAnsi="Times New Roman" w:cs="Times New Roman"/>
          <w:sz w:val="28"/>
          <w:szCs w:val="28"/>
        </w:rPr>
        <w:lastRenderedPageBreak/>
        <w:t>сам акцент на блокаде не всегда благотворен: получается, что, мол, мы, ленинградцы, особенные, потому что очень пострадали во время войны. А в Севастополе, что, не страдали? А в деревнях не страдали? Это очень непростая ситуация, память о блокаде должна не разделять людей, как это, увы, нередко получается, а объединять»</w:t>
      </w:r>
      <w:r w:rsidRPr="00497A08">
        <w:rPr>
          <w:rStyle w:val="a6"/>
          <w:rFonts w:ascii="Times New Roman" w:hAnsi="Times New Roman" w:cs="Times New Roman"/>
          <w:color w:val="303030"/>
          <w:sz w:val="28"/>
          <w:szCs w:val="28"/>
        </w:rPr>
        <w:t xml:space="preserve"> </w:t>
      </w:r>
      <w:r w:rsidRPr="00497A08">
        <w:rPr>
          <w:rStyle w:val="a6"/>
          <w:rFonts w:ascii="Times New Roman" w:hAnsi="Times New Roman" w:cs="Times New Roman"/>
          <w:color w:val="303030"/>
          <w:sz w:val="28"/>
          <w:szCs w:val="28"/>
        </w:rPr>
        <w:footnoteReference w:id="103"/>
      </w:r>
      <w:r w:rsidRPr="00497A08">
        <w:rPr>
          <w:rFonts w:ascii="Times New Roman" w:hAnsi="Times New Roman"/>
          <w:sz w:val="28"/>
          <w:szCs w:val="28"/>
        </w:rPr>
        <w:t>.</w:t>
      </w:r>
    </w:p>
    <w:p w:rsidR="00497A08" w:rsidRPr="00497A08" w:rsidRDefault="00497A08" w:rsidP="00497A08">
      <w:pPr>
        <w:rPr>
          <w:rFonts w:ascii="Times New Roman" w:hAnsi="Times New Roman"/>
          <w:sz w:val="28"/>
          <w:szCs w:val="28"/>
        </w:rPr>
      </w:pPr>
      <w:r w:rsidRPr="00497A08">
        <w:rPr>
          <w:rFonts w:ascii="Times New Roman" w:hAnsi="Times New Roman"/>
          <w:sz w:val="28"/>
          <w:szCs w:val="28"/>
        </w:rPr>
        <w:t xml:space="preserve">В духе корректировки памяти о Блокаде в сторону «развенчания» отдельных сторон </w:t>
      </w:r>
      <w:proofErr w:type="spellStart"/>
      <w:r w:rsidRPr="00497A08">
        <w:rPr>
          <w:rFonts w:ascii="Times New Roman" w:hAnsi="Times New Roman"/>
          <w:sz w:val="28"/>
          <w:szCs w:val="28"/>
        </w:rPr>
        <w:t>виктимизированного</w:t>
      </w:r>
      <w:proofErr w:type="spellEnd"/>
      <w:r w:rsidRPr="00497A08">
        <w:rPr>
          <w:rFonts w:ascii="Times New Roman" w:hAnsi="Times New Roman"/>
          <w:sz w:val="28"/>
          <w:szCs w:val="28"/>
        </w:rPr>
        <w:t xml:space="preserve"> нарратива выступали и некоторые историки, внесшие важный вклад в его развитие, в частности, Никита </w:t>
      </w:r>
      <w:proofErr w:type="spellStart"/>
      <w:r w:rsidRPr="00497A08">
        <w:rPr>
          <w:rFonts w:ascii="Times New Roman" w:hAnsi="Times New Roman"/>
          <w:sz w:val="28"/>
          <w:szCs w:val="28"/>
        </w:rPr>
        <w:t>Ломагин</w:t>
      </w:r>
      <w:proofErr w:type="spellEnd"/>
      <w:r w:rsidRPr="00497A08">
        <w:rPr>
          <w:rFonts w:ascii="Times New Roman" w:hAnsi="Times New Roman"/>
          <w:sz w:val="28"/>
          <w:szCs w:val="28"/>
        </w:rPr>
        <w:t xml:space="preserve">: «Давайте начистоту: может голодная власть эффективно решать сложные задачи? На мой взгляд, нет. Были ли в обеспечении Жданова, партийной верхушки излишества? Тоже нет. Есть материалы бюро горкома по «пресечению попыток спекуляции продовольствием», к которым имели доступ сотрудники Смольного. Таких безжалостно выгоняли из партии и судили»; «Конечно, иерархия потребления сохранялась. Номенклатура получала литерное питание, работали и </w:t>
      </w:r>
      <w:proofErr w:type="spellStart"/>
      <w:r w:rsidRPr="00497A08">
        <w:rPr>
          <w:rFonts w:ascii="Times New Roman" w:hAnsi="Times New Roman"/>
          <w:sz w:val="28"/>
          <w:szCs w:val="28"/>
        </w:rPr>
        <w:t>спецраспределители</w:t>
      </w:r>
      <w:proofErr w:type="spellEnd"/>
      <w:r w:rsidRPr="00497A08">
        <w:rPr>
          <w:rFonts w:ascii="Times New Roman" w:hAnsi="Times New Roman"/>
          <w:sz w:val="28"/>
          <w:szCs w:val="28"/>
        </w:rPr>
        <w:t xml:space="preserve">. Один из них находился в Елисеевском гастрономе. В документах Продовольственной комиссии Военного совета </w:t>
      </w:r>
      <w:proofErr w:type="spellStart"/>
      <w:r w:rsidRPr="00497A08">
        <w:rPr>
          <w:rFonts w:ascii="Times New Roman" w:hAnsi="Times New Roman"/>
          <w:sz w:val="28"/>
          <w:szCs w:val="28"/>
        </w:rPr>
        <w:t>Ленфронта</w:t>
      </w:r>
      <w:proofErr w:type="spellEnd"/>
      <w:r w:rsidRPr="00497A08">
        <w:rPr>
          <w:rFonts w:ascii="Times New Roman" w:hAnsi="Times New Roman"/>
          <w:sz w:val="28"/>
          <w:szCs w:val="28"/>
        </w:rPr>
        <w:t xml:space="preserve"> он именовался «Гастроном», иногда «Гастроном № 1». К </w:t>
      </w:r>
      <w:proofErr w:type="spellStart"/>
      <w:r w:rsidRPr="00497A08">
        <w:rPr>
          <w:rFonts w:ascii="Times New Roman" w:hAnsi="Times New Roman"/>
          <w:sz w:val="28"/>
          <w:szCs w:val="28"/>
        </w:rPr>
        <w:t>спецмагазину</w:t>
      </w:r>
      <w:proofErr w:type="spellEnd"/>
      <w:r w:rsidRPr="00497A08">
        <w:rPr>
          <w:rFonts w:ascii="Times New Roman" w:hAnsi="Times New Roman"/>
          <w:sz w:val="28"/>
          <w:szCs w:val="28"/>
        </w:rPr>
        <w:t xml:space="preserve"> прикреплялись крупные учёные, деятели искусства и члены их семей. Но эти люди, повторю, не жировали»</w:t>
      </w:r>
      <w:r w:rsidRPr="00497A08">
        <w:rPr>
          <w:rStyle w:val="a6"/>
          <w:rFonts w:ascii="Times New Roman" w:eastAsia="Times New Roman" w:hAnsi="Times New Roman" w:cs="Times New Roman"/>
          <w:sz w:val="28"/>
          <w:szCs w:val="28"/>
          <w:lang w:eastAsia="ru-RU"/>
        </w:rPr>
        <w:footnoteReference w:id="104"/>
      </w:r>
      <w:r w:rsidRPr="00497A08">
        <w:rPr>
          <w:rFonts w:ascii="Times New Roman" w:hAnsi="Times New Roman"/>
          <w:sz w:val="28"/>
          <w:szCs w:val="28"/>
        </w:rPr>
        <w:t>.</w:t>
      </w:r>
    </w:p>
    <w:p w:rsidR="00497A08" w:rsidRPr="00497A08" w:rsidRDefault="00497A08" w:rsidP="00497A08">
      <w:pPr>
        <w:rPr>
          <w:rFonts w:ascii="Times New Roman" w:hAnsi="Times New Roman" w:cs="Times New Roman"/>
          <w:sz w:val="28"/>
          <w:szCs w:val="28"/>
        </w:rPr>
      </w:pPr>
    </w:p>
    <w:p w:rsidR="00497A08" w:rsidRPr="00497A08" w:rsidRDefault="00497A08" w:rsidP="00497A08">
      <w:pPr>
        <w:spacing w:before="100" w:beforeAutospacing="1" w:after="100" w:afterAutospacing="1" w:line="240" w:lineRule="auto"/>
        <w:rPr>
          <w:rFonts w:ascii="Times New Roman" w:hAnsi="Times New Roman" w:cs="Times New Roman"/>
          <w:color w:val="232323"/>
          <w:sz w:val="28"/>
          <w:szCs w:val="28"/>
        </w:rPr>
      </w:pPr>
      <w:r w:rsidRPr="00497A08">
        <w:rPr>
          <w:rFonts w:ascii="Times New Roman" w:hAnsi="Times New Roman" w:cs="Times New Roman"/>
          <w:sz w:val="28"/>
          <w:szCs w:val="28"/>
        </w:rPr>
        <w:t>К 75-летию снятия блокады редакция журнала «Неприкосновенный запас» подготовила сдвоенный тематический выпуск</w:t>
      </w:r>
      <w:r w:rsidRPr="00497A08">
        <w:rPr>
          <w:rStyle w:val="a6"/>
          <w:rFonts w:ascii="Times New Roman" w:hAnsi="Times New Roman" w:cs="Times New Roman"/>
          <w:sz w:val="28"/>
          <w:szCs w:val="28"/>
        </w:rPr>
        <w:footnoteReference w:id="105"/>
      </w:r>
      <w:r w:rsidRPr="00497A08">
        <w:rPr>
          <w:rFonts w:ascii="Times New Roman" w:hAnsi="Times New Roman" w:cs="Times New Roman"/>
          <w:sz w:val="28"/>
          <w:szCs w:val="28"/>
        </w:rPr>
        <w:t xml:space="preserve">, посвященный осмыслению процесса «расщепления» и поляризации блокадной памяти, связанных со становлением ее </w:t>
      </w:r>
      <w:proofErr w:type="spellStart"/>
      <w:r w:rsidRPr="00497A08">
        <w:rPr>
          <w:rFonts w:ascii="Times New Roman" w:hAnsi="Times New Roman" w:cs="Times New Roman"/>
          <w:sz w:val="28"/>
          <w:szCs w:val="28"/>
        </w:rPr>
        <w:t>виктимизированной</w:t>
      </w:r>
      <w:proofErr w:type="spellEnd"/>
      <w:r w:rsidRPr="00497A08">
        <w:rPr>
          <w:rFonts w:ascii="Times New Roman" w:hAnsi="Times New Roman" w:cs="Times New Roman"/>
          <w:sz w:val="28"/>
          <w:szCs w:val="28"/>
        </w:rPr>
        <w:t xml:space="preserve"> версии в качестве самостоятельного и полноценного мемориального нарратива: </w:t>
      </w:r>
      <w:r w:rsidRPr="00497A08">
        <w:rPr>
          <w:rFonts w:ascii="Times New Roman" w:hAnsi="Times New Roman" w:cs="Times New Roman"/>
          <w:color w:val="232323"/>
          <w:sz w:val="28"/>
          <w:szCs w:val="28"/>
        </w:rPr>
        <w:t xml:space="preserve">«Мы родились в то время, когда упоминание о блокаде Ленинграда вызывало в сознании образы беспримерного мужества и массового героизма, но живем в эпоху, когда ее значение меняется, а память о ней становится все менее монолитной. Трещины, прошедшие по сложившейся еще в 1960-е советской традиции памяти о блокаде; проросшие сквозь них иные версии коммеморации; стремление залатать эти трещины, подновив старый нарратив с помощью новых технологий, делают горячим то, что казалось уже остывшим. На наших глазах блокада превращается в символ боли и страданий. Все более подвижной становится и риторика описания произошедшего, и этические ориентиры: национальный эпос осложняется чертами человеческой трагедии, </w:t>
      </w:r>
      <w:r w:rsidRPr="00497A08">
        <w:rPr>
          <w:rFonts w:ascii="Times New Roman" w:hAnsi="Times New Roman" w:cs="Times New Roman"/>
          <w:color w:val="232323"/>
          <w:sz w:val="28"/>
          <w:szCs w:val="28"/>
        </w:rPr>
        <w:lastRenderedPageBreak/>
        <w:t>идеалы государственного патриотизма вступают в напряженный диалог с гуманистическими ценностями, героический дискурс входит в конфликт с дискурсом прав человека»; «…“советский язык памяти” до сих пор многим кажется единственно возможным способом говорить о военном прошлом. Но &lt;…&gt; формирование этого языка было сложным и внутренне противоречивым процессом, связанным с острыми конфликтами»; «Память о блокаде оказывается “заблокированной” в узком пространстве легко узнаваемых клише и символов»; «Современные попытки прорвать блокаду памяти, открыть для обсуждения новые темы, поставить вопрос об ответственности за массовую гибель мирных граждан и военные провалы неизбежно приводят к поляризации, разобщению, конфликтам интересов, взаимному неприятию представителей разных социальных групп и сторонников различных политических взглядов»</w:t>
      </w:r>
      <w:r w:rsidRPr="00497A08">
        <w:rPr>
          <w:rStyle w:val="a6"/>
          <w:rFonts w:ascii="Times New Roman" w:hAnsi="Times New Roman" w:cs="Times New Roman"/>
          <w:color w:val="232323"/>
          <w:sz w:val="28"/>
          <w:szCs w:val="28"/>
        </w:rPr>
        <w:footnoteReference w:id="106"/>
      </w:r>
      <w:r w:rsidRPr="00497A08">
        <w:rPr>
          <w:rFonts w:ascii="Times New Roman" w:hAnsi="Times New Roman" w:cs="Times New Roman"/>
          <w:color w:val="232323"/>
          <w:sz w:val="28"/>
          <w:szCs w:val="28"/>
        </w:rPr>
        <w:t xml:space="preserve">. </w:t>
      </w:r>
    </w:p>
    <w:p w:rsidR="00497A08" w:rsidRPr="00176427" w:rsidRDefault="00497A08" w:rsidP="00497A08">
      <w:pPr>
        <w:spacing w:before="100" w:beforeAutospacing="1" w:after="100" w:afterAutospacing="1" w:line="240" w:lineRule="auto"/>
        <w:rPr>
          <w:rFonts w:ascii="Times New Roman" w:hAnsi="Times New Roman" w:cs="Times New Roman"/>
          <w:color w:val="232323"/>
          <w:sz w:val="28"/>
          <w:szCs w:val="28"/>
        </w:rPr>
      </w:pPr>
      <w:r w:rsidRPr="00497A08">
        <w:rPr>
          <w:rFonts w:ascii="Times New Roman" w:hAnsi="Times New Roman" w:cs="Times New Roman"/>
          <w:color w:val="232323"/>
          <w:sz w:val="28"/>
          <w:szCs w:val="28"/>
        </w:rPr>
        <w:t>С максимальной яркостью и напряженностью вышеописанные конфликтно-мемориальные тенденции проявились в ходе дебатов по поводу проведения 27 января 2019 года военного парада на Дворцовой площади, приуроченного к 75-летия освобождения Ленинграда от блокады.</w:t>
      </w:r>
    </w:p>
    <w:p w:rsidR="00DA5AE9" w:rsidRPr="00314F87" w:rsidRDefault="00DA5AE9" w:rsidP="008210BF">
      <w:pPr>
        <w:spacing w:before="100" w:beforeAutospacing="1" w:after="100" w:afterAutospacing="1" w:line="240" w:lineRule="auto"/>
      </w:pPr>
    </w:p>
    <w:sectPr w:rsidR="00DA5AE9" w:rsidRPr="00314F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37" w:rsidRDefault="00385E37" w:rsidP="000E0061">
      <w:pPr>
        <w:spacing w:after="0" w:line="240" w:lineRule="auto"/>
      </w:pPr>
      <w:r>
        <w:separator/>
      </w:r>
    </w:p>
  </w:endnote>
  <w:endnote w:type="continuationSeparator" w:id="0">
    <w:p w:rsidR="00385E37" w:rsidRDefault="00385E37" w:rsidP="000E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Rbt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37" w:rsidRDefault="00385E37" w:rsidP="000E0061">
      <w:pPr>
        <w:spacing w:after="0" w:line="240" w:lineRule="auto"/>
      </w:pPr>
      <w:r>
        <w:separator/>
      </w:r>
    </w:p>
  </w:footnote>
  <w:footnote w:type="continuationSeparator" w:id="0">
    <w:p w:rsidR="00385E37" w:rsidRDefault="00385E37" w:rsidP="000E0061">
      <w:pPr>
        <w:spacing w:after="0" w:line="240" w:lineRule="auto"/>
      </w:pPr>
      <w:r>
        <w:continuationSeparator/>
      </w:r>
    </w:p>
  </w:footnote>
  <w:footnote w:id="1">
    <w:p w:rsidR="00F161B8" w:rsidRPr="00F161B8" w:rsidRDefault="00F161B8"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Работа над данной статьей была осуществлена в рамках исследовательского проекта ««Историческое воображение и ресурсы “исторического прошлого”: формы символической проработки» (СПбГУ, (ID 53363568)</w:t>
      </w:r>
    </w:p>
  </w:footnote>
  <w:footnote w:id="2">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rPr>
        <w:t xml:space="preserve">Коцюбинский Д. Государства со «скелетами в шкафу» уйдут в историческое небытие // Город 812. – 2019. – 5 августа. </w:t>
      </w:r>
      <w:r w:rsidRPr="00F161B8">
        <w:rPr>
          <w:rFonts w:ascii="Times New Roman" w:hAnsi="Times New Roman" w:cs="Times New Roman"/>
          <w:lang w:val="en-US"/>
        </w:rPr>
        <w:t>URL</w:t>
      </w:r>
      <w:r w:rsidRPr="00F161B8">
        <w:rPr>
          <w:rFonts w:ascii="Times New Roman" w:hAnsi="Times New Roman" w:cs="Times New Roman"/>
        </w:rPr>
        <w:t xml:space="preserve">: </w:t>
      </w:r>
      <w:hyperlink r:id="rId1" w:history="1">
        <w:r w:rsidRPr="00F161B8">
          <w:rPr>
            <w:rStyle w:val="a7"/>
            <w:rFonts w:ascii="Times New Roman" w:hAnsi="Times New Roman" w:cs="Times New Roman"/>
          </w:rPr>
          <w:t>https://gorod-812.ru/gosudarstva-so-skeletami-v-shkafu/</w:t>
        </w:r>
      </w:hyperlink>
      <w:r w:rsidRPr="00F161B8">
        <w:rPr>
          <w:rFonts w:ascii="Times New Roman" w:hAnsi="Times New Roman" w:cs="Times New Roman"/>
        </w:rPr>
        <w:t xml:space="preserve"> (дата обращения: 05.11.2020) </w:t>
      </w:r>
    </w:p>
  </w:footnote>
  <w:footnote w:id="3">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proofErr w:type="spellStart"/>
      <w:r w:rsidR="00B83305" w:rsidRPr="00F161B8">
        <w:rPr>
          <w:rFonts w:ascii="Times New Roman" w:hAnsi="Times New Roman" w:cs="Times New Roman"/>
        </w:rPr>
        <w:t>Грибан</w:t>
      </w:r>
      <w:proofErr w:type="spellEnd"/>
      <w:r w:rsidR="00B83305" w:rsidRPr="00F161B8">
        <w:rPr>
          <w:rFonts w:ascii="Times New Roman" w:hAnsi="Times New Roman" w:cs="Times New Roman"/>
        </w:rPr>
        <w:t xml:space="preserve"> И.В., </w:t>
      </w:r>
      <w:proofErr w:type="spellStart"/>
      <w:r w:rsidR="00B83305" w:rsidRPr="00F161B8">
        <w:rPr>
          <w:rFonts w:ascii="Times New Roman" w:hAnsi="Times New Roman" w:cs="Times New Roman"/>
        </w:rPr>
        <w:t>Зданович</w:t>
      </w:r>
      <w:proofErr w:type="spellEnd"/>
      <w:r w:rsidR="00B83305" w:rsidRPr="00F161B8">
        <w:rPr>
          <w:rFonts w:ascii="Times New Roman" w:hAnsi="Times New Roman" w:cs="Times New Roman"/>
        </w:rPr>
        <w:t xml:space="preserve"> В.В., Савчук Т.П. Историки в диалоге: опыт реализации проекта «память о Великой отечественной войне: направления, тенденции, практики </w:t>
      </w:r>
      <w:proofErr w:type="spellStart"/>
      <w:r w:rsidR="00B83305" w:rsidRPr="00F161B8">
        <w:rPr>
          <w:rFonts w:ascii="Times New Roman" w:hAnsi="Times New Roman" w:cs="Times New Roman"/>
        </w:rPr>
        <w:t>мемориализации</w:t>
      </w:r>
      <w:proofErr w:type="spellEnd"/>
      <w:r w:rsidR="00B83305" w:rsidRPr="00F161B8">
        <w:rPr>
          <w:rFonts w:ascii="Times New Roman" w:hAnsi="Times New Roman" w:cs="Times New Roman"/>
        </w:rPr>
        <w:t xml:space="preserve"> в Беларуси и России» // Педагогическое образование в России. – 2020. – №2. С. 21-28.</w:t>
      </w:r>
    </w:p>
  </w:footnote>
  <w:footnote w:id="4">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proofErr w:type="spellStart"/>
      <w:r w:rsidR="00B83305" w:rsidRPr="00F161B8">
        <w:rPr>
          <w:rFonts w:ascii="Times New Roman" w:hAnsi="Times New Roman" w:cs="Times New Roman"/>
        </w:rPr>
        <w:t>Ассман</w:t>
      </w:r>
      <w:proofErr w:type="spellEnd"/>
      <w:r w:rsidR="00B83305" w:rsidRPr="00F161B8">
        <w:rPr>
          <w:rFonts w:ascii="Times New Roman" w:hAnsi="Times New Roman" w:cs="Times New Roman"/>
        </w:rPr>
        <w:t xml:space="preserve"> А. Длинная тень прошлого. Мемориальная культура и историческая политика. </w:t>
      </w:r>
      <w:r w:rsidR="00B83305" w:rsidRPr="00F161B8">
        <w:rPr>
          <w:rFonts w:ascii="Times New Roman" w:hAnsi="Times New Roman" w:cs="Times New Roman"/>
          <w:shd w:val="clear" w:color="auto" w:fill="FFFFFF"/>
        </w:rPr>
        <w:t>М.: Новое литературное обозрение, 2014. 328 с.</w:t>
      </w:r>
    </w:p>
  </w:footnote>
  <w:footnote w:id="5">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hyperlink r:id="rId2" w:tooltip="Андрей Шароградский" w:history="1">
        <w:r w:rsidRPr="00F161B8">
          <w:rPr>
            <w:rStyle w:val="a7"/>
            <w:rFonts w:ascii="Times New Roman" w:eastAsia="Times New Roman" w:hAnsi="Times New Roman" w:cs="Times New Roman"/>
            <w:color w:val="auto"/>
            <w:sz w:val="20"/>
            <w:szCs w:val="20"/>
            <w:u w:val="none"/>
            <w:lang w:eastAsia="ru-RU"/>
          </w:rPr>
          <w:t>Шароградский</w:t>
        </w:r>
      </w:hyperlink>
      <w:r w:rsidRPr="00F161B8">
        <w:rPr>
          <w:rStyle w:val="a7"/>
          <w:rFonts w:ascii="Times New Roman" w:eastAsia="Times New Roman" w:hAnsi="Times New Roman" w:cs="Times New Roman"/>
          <w:color w:val="auto"/>
          <w:sz w:val="20"/>
          <w:szCs w:val="20"/>
          <w:u w:val="none"/>
          <w:lang w:eastAsia="ru-RU"/>
        </w:rPr>
        <w:t xml:space="preserve"> А</w:t>
      </w:r>
      <w:r w:rsidRPr="00F161B8">
        <w:rPr>
          <w:rFonts w:ascii="Times New Roman" w:eastAsia="Times New Roman" w:hAnsi="Times New Roman" w:cs="Times New Roman"/>
          <w:sz w:val="20"/>
          <w:szCs w:val="20"/>
          <w:lang w:eastAsia="ru-RU"/>
        </w:rPr>
        <w:t xml:space="preserve">. </w:t>
      </w:r>
      <w:r w:rsidRPr="00F161B8">
        <w:rPr>
          <w:rFonts w:ascii="Times New Roman" w:eastAsia="Times New Roman" w:hAnsi="Times New Roman" w:cs="Times New Roman"/>
          <w:kern w:val="36"/>
          <w:sz w:val="20"/>
          <w:szCs w:val="20"/>
          <w:lang w:eastAsia="ru-RU"/>
        </w:rPr>
        <w:t>День снятия блокады – это о людях, а не о победах // Радио Свобода. – 2</w:t>
      </w:r>
      <w:r w:rsidRPr="00F161B8">
        <w:rPr>
          <w:rFonts w:ascii="Times New Roman" w:eastAsia="Times New Roman" w:hAnsi="Times New Roman" w:cs="Times New Roman"/>
          <w:sz w:val="20"/>
          <w:szCs w:val="20"/>
          <w:lang w:eastAsia="ru-RU"/>
        </w:rPr>
        <w:t xml:space="preserve">018. – 22 ноября. – </w:t>
      </w:r>
      <w:r w:rsidRPr="00F161B8">
        <w:rPr>
          <w:rFonts w:ascii="Times New Roman" w:eastAsia="Times New Roman" w:hAnsi="Times New Roman" w:cs="Times New Roman"/>
          <w:sz w:val="20"/>
          <w:szCs w:val="20"/>
          <w:lang w:val="en-US" w:eastAsia="ru-RU"/>
        </w:rPr>
        <w:t>URL</w:t>
      </w:r>
      <w:r w:rsidRPr="00F161B8">
        <w:rPr>
          <w:rFonts w:ascii="Times New Roman" w:eastAsia="Times New Roman" w:hAnsi="Times New Roman" w:cs="Times New Roman"/>
          <w:sz w:val="20"/>
          <w:szCs w:val="20"/>
          <w:lang w:eastAsia="ru-RU"/>
        </w:rPr>
        <w:t xml:space="preserve">: </w:t>
      </w:r>
      <w:hyperlink r:id="rId3" w:history="1">
        <w:r w:rsidRPr="00F161B8">
          <w:rPr>
            <w:rStyle w:val="a7"/>
            <w:rFonts w:ascii="Times New Roman" w:hAnsi="Times New Roman" w:cs="Times New Roman"/>
            <w:color w:val="auto"/>
            <w:sz w:val="20"/>
            <w:szCs w:val="20"/>
          </w:rPr>
          <w:t>https://www.svoboda.org/a/29613149.html</w:t>
        </w:r>
      </w:hyperlink>
      <w:r w:rsidRPr="00F161B8">
        <w:rPr>
          <w:rFonts w:ascii="Times New Roman" w:eastAsia="Times New Roman" w:hAnsi="Times New Roman" w:cs="Times New Roman"/>
          <w:kern w:val="36"/>
          <w:sz w:val="20"/>
          <w:szCs w:val="20"/>
          <w:lang w:eastAsia="ru-RU"/>
        </w:rPr>
        <w:t xml:space="preserve"> (дата обращения 11.11.2020)</w:t>
      </w:r>
    </w:p>
  </w:footnote>
  <w:footnote w:id="6">
    <w:p w:rsidR="003D02EF" w:rsidRPr="00F161B8" w:rsidRDefault="003D02EF" w:rsidP="00F161B8">
      <w:pPr>
        <w:pStyle w:val="1"/>
        <w:shd w:val="clear" w:color="auto" w:fill="FFFFFF"/>
        <w:spacing w:before="0" w:line="240" w:lineRule="auto"/>
        <w:jc w:val="both"/>
        <w:rPr>
          <w:rFonts w:ascii="Times New Roman" w:eastAsia="Times New Roman" w:hAnsi="Times New Roman" w:cs="Times New Roman"/>
          <w:bCs/>
          <w:color w:val="000000"/>
          <w:kern w:val="36"/>
          <w:sz w:val="20"/>
          <w:szCs w:val="20"/>
          <w:lang w:eastAsia="ru-RU"/>
        </w:rPr>
      </w:pPr>
      <w:r w:rsidRPr="00F161B8">
        <w:rPr>
          <w:rStyle w:val="a6"/>
          <w:rFonts w:ascii="Times New Roman" w:hAnsi="Times New Roman" w:cs="Times New Roman"/>
          <w:color w:val="auto"/>
          <w:sz w:val="20"/>
          <w:szCs w:val="20"/>
        </w:rPr>
        <w:footnoteRef/>
      </w:r>
      <w:r w:rsidRPr="00F161B8">
        <w:rPr>
          <w:rStyle w:val="a6"/>
          <w:rFonts w:ascii="Times New Roman" w:hAnsi="Times New Roman" w:cs="Times New Roman"/>
          <w:color w:val="auto"/>
          <w:sz w:val="20"/>
          <w:szCs w:val="20"/>
        </w:rPr>
        <w:t xml:space="preserve"> </w:t>
      </w:r>
      <w:proofErr w:type="spellStart"/>
      <w:r w:rsidRPr="00F161B8">
        <w:rPr>
          <w:rFonts w:ascii="Times New Roman" w:eastAsia="Times New Roman" w:hAnsi="Times New Roman" w:cs="Times New Roman"/>
          <w:color w:val="auto"/>
          <w:kern w:val="36"/>
          <w:sz w:val="20"/>
          <w:szCs w:val="20"/>
          <w:lang w:eastAsia="ru-RU"/>
        </w:rPr>
        <w:t>Календарова</w:t>
      </w:r>
      <w:proofErr w:type="spellEnd"/>
      <w:r w:rsidRPr="00F161B8">
        <w:rPr>
          <w:rFonts w:ascii="Times New Roman" w:eastAsia="Times New Roman" w:hAnsi="Times New Roman" w:cs="Times New Roman"/>
          <w:color w:val="auto"/>
          <w:kern w:val="36"/>
          <w:sz w:val="20"/>
          <w:szCs w:val="20"/>
          <w:lang w:eastAsia="ru-RU"/>
        </w:rPr>
        <w:t xml:space="preserve"> В.В.</w:t>
      </w:r>
      <w:r w:rsidRPr="00F161B8">
        <w:rPr>
          <w:rFonts w:ascii="Times New Roman" w:hAnsi="Times New Roman" w:cs="Times New Roman"/>
          <w:color w:val="auto"/>
          <w:sz w:val="20"/>
          <w:szCs w:val="20"/>
        </w:rPr>
        <w:t xml:space="preserve"> </w:t>
      </w:r>
      <w:r w:rsidRPr="00F161B8">
        <w:rPr>
          <w:rFonts w:ascii="Times New Roman" w:eastAsia="Times New Roman" w:hAnsi="Times New Roman" w:cs="Times New Roman"/>
          <w:color w:val="auto"/>
          <w:kern w:val="36"/>
          <w:sz w:val="20"/>
          <w:szCs w:val="20"/>
          <w:lang w:eastAsia="ru-RU"/>
        </w:rPr>
        <w:t xml:space="preserve">Формируя память. Блокада в ленинградских газетах и документальном кино в послевоенные десятилетия / Память о блокаде: Свидетельства очевидцев и историческое сознание общества. Под ред. М.В. Лоскутовой. — М.: Новое издательство, 2006. — С. 275-296; </w:t>
      </w:r>
      <w:proofErr w:type="spellStart"/>
      <w:r w:rsidRPr="00F161B8">
        <w:rPr>
          <w:rFonts w:ascii="Times New Roman" w:eastAsia="Times New Roman" w:hAnsi="Times New Roman" w:cs="Times New Roman"/>
          <w:color w:val="auto"/>
          <w:kern w:val="36"/>
          <w:sz w:val="20"/>
          <w:szCs w:val="20"/>
          <w:lang w:eastAsia="ru-RU"/>
        </w:rPr>
        <w:t>Абанина</w:t>
      </w:r>
      <w:proofErr w:type="spellEnd"/>
      <w:r w:rsidRPr="00F161B8">
        <w:rPr>
          <w:rFonts w:ascii="Times New Roman" w:eastAsia="Times New Roman" w:hAnsi="Times New Roman" w:cs="Times New Roman"/>
          <w:color w:val="auto"/>
          <w:kern w:val="36"/>
          <w:sz w:val="20"/>
          <w:szCs w:val="20"/>
          <w:lang w:eastAsia="ru-RU"/>
        </w:rPr>
        <w:t xml:space="preserve"> А.С., Петров И.В., </w:t>
      </w:r>
      <w:proofErr w:type="spellStart"/>
      <w:r w:rsidRPr="00F161B8">
        <w:rPr>
          <w:rFonts w:ascii="Times New Roman" w:eastAsia="Times New Roman" w:hAnsi="Times New Roman" w:cs="Times New Roman"/>
          <w:color w:val="auto"/>
          <w:kern w:val="36"/>
          <w:sz w:val="20"/>
          <w:szCs w:val="20"/>
          <w:lang w:eastAsia="ru-RU"/>
        </w:rPr>
        <w:t>Пригодич</w:t>
      </w:r>
      <w:proofErr w:type="spellEnd"/>
      <w:r w:rsidRPr="00F161B8">
        <w:rPr>
          <w:rFonts w:ascii="Times New Roman" w:eastAsia="Times New Roman" w:hAnsi="Times New Roman" w:cs="Times New Roman"/>
          <w:color w:val="auto"/>
          <w:kern w:val="36"/>
          <w:sz w:val="20"/>
          <w:szCs w:val="20"/>
          <w:lang w:eastAsia="ru-RU"/>
        </w:rPr>
        <w:t xml:space="preserve"> Н.Д., Тарасова Е.А. «Социальный дом» как феномен памяти о блокаде // Современные аспекты экономики. – 2015. – </w:t>
      </w:r>
      <w:hyperlink r:id="rId4" w:history="1">
        <w:r w:rsidRPr="00F161B8">
          <w:rPr>
            <w:rFonts w:ascii="Times New Roman" w:eastAsia="Times New Roman" w:hAnsi="Times New Roman" w:cs="Times New Roman"/>
            <w:color w:val="auto"/>
            <w:kern w:val="36"/>
            <w:sz w:val="20"/>
            <w:szCs w:val="20"/>
            <w:lang w:eastAsia="ru-RU"/>
          </w:rPr>
          <w:t>№ 12 (220)</w:t>
        </w:r>
      </w:hyperlink>
      <w:r w:rsidRPr="00F161B8">
        <w:rPr>
          <w:rFonts w:ascii="Times New Roman" w:eastAsia="Times New Roman" w:hAnsi="Times New Roman" w:cs="Times New Roman"/>
          <w:color w:val="auto"/>
          <w:kern w:val="36"/>
          <w:sz w:val="20"/>
          <w:szCs w:val="20"/>
          <w:lang w:eastAsia="ru-RU"/>
        </w:rPr>
        <w:t>. – С. 108-112;</w:t>
      </w:r>
      <w:r w:rsidRPr="00F161B8">
        <w:rPr>
          <w:rFonts w:ascii="Times New Roman" w:eastAsia="Times New Roman" w:hAnsi="Times New Roman" w:cs="Times New Roman"/>
          <w:kern w:val="36"/>
          <w:sz w:val="20"/>
          <w:szCs w:val="20"/>
          <w:lang w:eastAsia="ru-RU"/>
        </w:rPr>
        <w:t xml:space="preserve"> </w:t>
      </w:r>
      <w:proofErr w:type="spellStart"/>
      <w:r w:rsidRPr="00F161B8">
        <w:rPr>
          <w:rFonts w:ascii="Times New Roman" w:eastAsia="Times New Roman" w:hAnsi="Times New Roman" w:cs="Times New Roman"/>
          <w:color w:val="auto"/>
          <w:kern w:val="36"/>
          <w:sz w:val="20"/>
          <w:szCs w:val="20"/>
          <w:lang w:eastAsia="ru-RU"/>
        </w:rPr>
        <w:t>Сопова</w:t>
      </w:r>
      <w:proofErr w:type="spellEnd"/>
      <w:r w:rsidRPr="00F161B8">
        <w:rPr>
          <w:rFonts w:ascii="Times New Roman" w:eastAsia="Times New Roman" w:hAnsi="Times New Roman" w:cs="Times New Roman"/>
          <w:color w:val="auto"/>
          <w:kern w:val="36"/>
          <w:sz w:val="20"/>
          <w:szCs w:val="20"/>
          <w:lang w:eastAsia="ru-RU"/>
        </w:rPr>
        <w:t xml:space="preserve"> А.С., Николаева Н.И., Николаев А.А., Зинин И.Е. Блокада Ленинграда: историческая ретроспектива и память поколений // </w:t>
      </w:r>
      <w:hyperlink r:id="rId5" w:history="1">
        <w:r w:rsidRPr="00F161B8">
          <w:rPr>
            <w:rFonts w:ascii="Times New Roman" w:eastAsia="Times New Roman" w:hAnsi="Times New Roman" w:cs="Times New Roman"/>
            <w:color w:val="auto"/>
            <w:kern w:val="36"/>
            <w:sz w:val="20"/>
            <w:szCs w:val="20"/>
            <w:lang w:eastAsia="ru-RU"/>
          </w:rPr>
          <w:t>Успехи современной науки и образования</w:t>
        </w:r>
      </w:hyperlink>
      <w:r w:rsidRPr="00F161B8">
        <w:rPr>
          <w:rFonts w:ascii="Times New Roman" w:eastAsia="Times New Roman" w:hAnsi="Times New Roman" w:cs="Times New Roman"/>
          <w:color w:val="auto"/>
          <w:kern w:val="36"/>
          <w:sz w:val="20"/>
          <w:szCs w:val="20"/>
          <w:lang w:eastAsia="ru-RU"/>
        </w:rPr>
        <w:t>. – 2017. – Т. 6. – </w:t>
      </w:r>
      <w:hyperlink r:id="rId6" w:history="1">
        <w:r w:rsidRPr="00F161B8">
          <w:rPr>
            <w:rFonts w:ascii="Times New Roman" w:eastAsia="Times New Roman" w:hAnsi="Times New Roman" w:cs="Times New Roman"/>
            <w:color w:val="auto"/>
            <w:kern w:val="36"/>
            <w:sz w:val="20"/>
            <w:szCs w:val="20"/>
            <w:lang w:eastAsia="ru-RU"/>
          </w:rPr>
          <w:t>№ 3</w:t>
        </w:r>
      </w:hyperlink>
      <w:r w:rsidRPr="00F161B8">
        <w:rPr>
          <w:rFonts w:ascii="Times New Roman" w:eastAsia="Times New Roman" w:hAnsi="Times New Roman" w:cs="Times New Roman"/>
          <w:color w:val="auto"/>
          <w:kern w:val="36"/>
          <w:sz w:val="20"/>
          <w:szCs w:val="20"/>
          <w:lang w:eastAsia="ru-RU"/>
        </w:rPr>
        <w:t xml:space="preserve">. – С. 86-89; Алиев А., </w:t>
      </w:r>
      <w:proofErr w:type="spellStart"/>
      <w:r w:rsidRPr="00F161B8">
        <w:rPr>
          <w:rFonts w:ascii="Times New Roman" w:eastAsia="Times New Roman" w:hAnsi="Times New Roman" w:cs="Times New Roman"/>
          <w:color w:val="auto"/>
          <w:kern w:val="36"/>
          <w:sz w:val="20"/>
          <w:szCs w:val="20"/>
          <w:lang w:eastAsia="ru-RU"/>
        </w:rPr>
        <w:t>Жбанникова</w:t>
      </w:r>
      <w:proofErr w:type="spellEnd"/>
      <w:r w:rsidRPr="00F161B8">
        <w:rPr>
          <w:rFonts w:ascii="Times New Roman" w:eastAsia="Times New Roman" w:hAnsi="Times New Roman" w:cs="Times New Roman"/>
          <w:color w:val="auto"/>
          <w:kern w:val="36"/>
          <w:sz w:val="20"/>
          <w:szCs w:val="20"/>
          <w:lang w:eastAsia="ru-RU"/>
        </w:rPr>
        <w:t xml:space="preserve"> М.И. Блокада Ленинграда: историческая память в XX веке / Страницы немеркнущей славы. Пятая </w:t>
      </w:r>
      <w:proofErr w:type="spellStart"/>
      <w:r w:rsidRPr="00F161B8">
        <w:rPr>
          <w:rFonts w:ascii="Times New Roman" w:eastAsia="Times New Roman" w:hAnsi="Times New Roman" w:cs="Times New Roman"/>
          <w:color w:val="auto"/>
          <w:kern w:val="36"/>
          <w:sz w:val="20"/>
          <w:szCs w:val="20"/>
          <w:lang w:eastAsia="ru-RU"/>
        </w:rPr>
        <w:t>Всеросс</w:t>
      </w:r>
      <w:proofErr w:type="spellEnd"/>
      <w:r w:rsidRPr="00F161B8">
        <w:rPr>
          <w:rFonts w:ascii="Times New Roman" w:eastAsia="Times New Roman" w:hAnsi="Times New Roman" w:cs="Times New Roman"/>
          <w:color w:val="auto"/>
          <w:kern w:val="36"/>
          <w:sz w:val="20"/>
          <w:szCs w:val="20"/>
          <w:lang w:eastAsia="ru-RU"/>
        </w:rPr>
        <w:t xml:space="preserve">. студ. </w:t>
      </w:r>
      <w:proofErr w:type="spellStart"/>
      <w:r w:rsidRPr="00F161B8">
        <w:rPr>
          <w:rFonts w:ascii="Times New Roman" w:eastAsia="Times New Roman" w:hAnsi="Times New Roman" w:cs="Times New Roman"/>
          <w:color w:val="auto"/>
          <w:kern w:val="36"/>
          <w:sz w:val="20"/>
          <w:szCs w:val="20"/>
          <w:lang w:eastAsia="ru-RU"/>
        </w:rPr>
        <w:t>конф</w:t>
      </w:r>
      <w:proofErr w:type="spellEnd"/>
      <w:r w:rsidRPr="00F161B8">
        <w:rPr>
          <w:rFonts w:ascii="Times New Roman" w:eastAsia="Times New Roman" w:hAnsi="Times New Roman" w:cs="Times New Roman"/>
          <w:color w:val="auto"/>
          <w:kern w:val="36"/>
          <w:sz w:val="20"/>
          <w:szCs w:val="20"/>
          <w:lang w:eastAsia="ru-RU"/>
        </w:rPr>
        <w:t xml:space="preserve">., посвященная 72-й годовщине Победы в Великой Отечественной войне 1941-1945 годов. – Нальчик: </w:t>
      </w:r>
      <w:hyperlink r:id="rId7" w:tooltip="Список публикаций этого издательства" w:history="1">
        <w:r w:rsidRPr="00F161B8">
          <w:rPr>
            <w:rFonts w:ascii="Times New Roman" w:eastAsia="Times New Roman" w:hAnsi="Times New Roman" w:cs="Times New Roman"/>
            <w:color w:val="auto"/>
            <w:kern w:val="36"/>
            <w:sz w:val="20"/>
            <w:szCs w:val="20"/>
            <w:lang w:eastAsia="ru-RU"/>
          </w:rPr>
          <w:t>Издательство М. и В. Котляровых</w:t>
        </w:r>
      </w:hyperlink>
      <w:r w:rsidRPr="00F161B8">
        <w:rPr>
          <w:rFonts w:ascii="Times New Roman" w:eastAsia="Times New Roman" w:hAnsi="Times New Roman" w:cs="Times New Roman"/>
          <w:color w:val="auto"/>
          <w:kern w:val="36"/>
          <w:sz w:val="20"/>
          <w:szCs w:val="20"/>
          <w:lang w:eastAsia="ru-RU"/>
        </w:rPr>
        <w:t xml:space="preserve">. – 2017. – С. 3-7; </w:t>
      </w:r>
      <w:proofErr w:type="spellStart"/>
      <w:r w:rsidRPr="00F161B8">
        <w:rPr>
          <w:rFonts w:ascii="Times New Roman" w:eastAsia="Times New Roman" w:hAnsi="Times New Roman" w:cs="Times New Roman"/>
          <w:color w:val="auto"/>
          <w:kern w:val="36"/>
          <w:sz w:val="20"/>
          <w:szCs w:val="20"/>
          <w:lang w:eastAsia="ru-RU"/>
        </w:rPr>
        <w:t>Барскова</w:t>
      </w:r>
      <w:proofErr w:type="spellEnd"/>
      <w:r w:rsidRPr="00F161B8">
        <w:rPr>
          <w:rFonts w:ascii="Times New Roman" w:eastAsia="Times New Roman" w:hAnsi="Times New Roman" w:cs="Times New Roman"/>
          <w:color w:val="auto"/>
          <w:kern w:val="36"/>
          <w:sz w:val="20"/>
          <w:szCs w:val="20"/>
          <w:lang w:eastAsia="ru-RU"/>
        </w:rPr>
        <w:t xml:space="preserve"> П. Катастрофа как лирика: </w:t>
      </w:r>
      <w:proofErr w:type="spellStart"/>
      <w:r w:rsidRPr="00F161B8">
        <w:rPr>
          <w:rFonts w:ascii="Times New Roman" w:eastAsia="Times New Roman" w:hAnsi="Times New Roman" w:cs="Times New Roman"/>
          <w:color w:val="auto"/>
          <w:kern w:val="36"/>
          <w:sz w:val="20"/>
          <w:szCs w:val="20"/>
          <w:lang w:eastAsia="ru-RU"/>
        </w:rPr>
        <w:t>руинотекст</w:t>
      </w:r>
      <w:proofErr w:type="spellEnd"/>
      <w:r w:rsidRPr="00F161B8">
        <w:rPr>
          <w:rFonts w:ascii="Times New Roman" w:eastAsia="Times New Roman" w:hAnsi="Times New Roman" w:cs="Times New Roman"/>
          <w:color w:val="auto"/>
          <w:kern w:val="36"/>
          <w:sz w:val="20"/>
          <w:szCs w:val="20"/>
          <w:lang w:eastAsia="ru-RU"/>
        </w:rPr>
        <w:t xml:space="preserve"> блокадной памяти Татьяны </w:t>
      </w:r>
      <w:proofErr w:type="spellStart"/>
      <w:r w:rsidRPr="00F161B8">
        <w:rPr>
          <w:rFonts w:ascii="Times New Roman" w:eastAsia="Times New Roman" w:hAnsi="Times New Roman" w:cs="Times New Roman"/>
          <w:color w:val="auto"/>
          <w:kern w:val="36"/>
          <w:sz w:val="20"/>
          <w:szCs w:val="20"/>
          <w:lang w:eastAsia="ru-RU"/>
        </w:rPr>
        <w:t>Гнедич</w:t>
      </w:r>
      <w:proofErr w:type="spellEnd"/>
      <w:r w:rsidRPr="00F161B8">
        <w:rPr>
          <w:rFonts w:ascii="Times New Roman" w:eastAsia="Times New Roman" w:hAnsi="Times New Roman" w:cs="Times New Roman"/>
          <w:color w:val="auto"/>
          <w:kern w:val="36"/>
          <w:sz w:val="20"/>
          <w:szCs w:val="20"/>
          <w:lang w:eastAsia="ru-RU"/>
        </w:rPr>
        <w:t xml:space="preserve"> // </w:t>
      </w:r>
      <w:hyperlink r:id="rId8" w:history="1">
        <w:r w:rsidRPr="00F161B8">
          <w:rPr>
            <w:rFonts w:ascii="Times New Roman" w:eastAsia="Times New Roman" w:hAnsi="Times New Roman" w:cs="Times New Roman"/>
            <w:color w:val="auto"/>
            <w:kern w:val="36"/>
            <w:sz w:val="20"/>
            <w:szCs w:val="20"/>
            <w:lang w:eastAsia="ru-RU"/>
          </w:rPr>
          <w:t>Неприкосновенный запас. Дебаты о политике и культуре</w:t>
        </w:r>
      </w:hyperlink>
      <w:r w:rsidRPr="00F161B8">
        <w:rPr>
          <w:rFonts w:ascii="Times New Roman" w:eastAsia="Times New Roman" w:hAnsi="Times New Roman" w:cs="Times New Roman"/>
          <w:color w:val="auto"/>
          <w:kern w:val="36"/>
          <w:sz w:val="20"/>
          <w:szCs w:val="20"/>
          <w:lang w:eastAsia="ru-RU"/>
        </w:rPr>
        <w:t xml:space="preserve">. – 2019. – </w:t>
      </w:r>
      <w:hyperlink r:id="rId9" w:history="1">
        <w:r w:rsidRPr="00F161B8">
          <w:rPr>
            <w:rFonts w:ascii="Times New Roman" w:eastAsia="Times New Roman" w:hAnsi="Times New Roman" w:cs="Times New Roman"/>
            <w:color w:val="auto"/>
            <w:kern w:val="36"/>
            <w:sz w:val="20"/>
            <w:szCs w:val="20"/>
            <w:lang w:eastAsia="ru-RU"/>
          </w:rPr>
          <w:t>№ 5 (127)</w:t>
        </w:r>
      </w:hyperlink>
      <w:r w:rsidRPr="00F161B8">
        <w:rPr>
          <w:rFonts w:ascii="Times New Roman" w:eastAsia="Times New Roman" w:hAnsi="Times New Roman" w:cs="Times New Roman"/>
          <w:color w:val="auto"/>
          <w:kern w:val="36"/>
          <w:sz w:val="20"/>
          <w:szCs w:val="20"/>
          <w:lang w:eastAsia="ru-RU"/>
        </w:rPr>
        <w:t xml:space="preserve">. – С. 130-142; </w:t>
      </w:r>
      <w:proofErr w:type="spellStart"/>
      <w:r w:rsidRPr="00F161B8">
        <w:rPr>
          <w:rFonts w:ascii="Times New Roman" w:eastAsia="Times New Roman" w:hAnsi="Times New Roman" w:cs="Times New Roman"/>
          <w:color w:val="auto"/>
          <w:kern w:val="36"/>
          <w:sz w:val="20"/>
          <w:szCs w:val="20"/>
          <w:lang w:eastAsia="ru-RU"/>
        </w:rPr>
        <w:t>Ушакин</w:t>
      </w:r>
      <w:proofErr w:type="spellEnd"/>
      <w:r w:rsidRPr="00F161B8">
        <w:rPr>
          <w:rFonts w:ascii="Times New Roman" w:eastAsia="Times New Roman" w:hAnsi="Times New Roman" w:cs="Times New Roman"/>
          <w:color w:val="auto"/>
          <w:kern w:val="36"/>
          <w:sz w:val="20"/>
          <w:szCs w:val="20"/>
          <w:lang w:eastAsia="ru-RU"/>
        </w:rPr>
        <w:t xml:space="preserve"> C., Махотина Е., </w:t>
      </w:r>
      <w:proofErr w:type="spellStart"/>
      <w:r w:rsidRPr="00F161B8">
        <w:rPr>
          <w:rFonts w:ascii="Times New Roman" w:eastAsia="Times New Roman" w:hAnsi="Times New Roman" w:cs="Times New Roman"/>
          <w:color w:val="auto"/>
          <w:kern w:val="36"/>
          <w:sz w:val="20"/>
          <w:szCs w:val="20"/>
          <w:lang w:eastAsia="ru-RU"/>
        </w:rPr>
        <w:t>Габович</w:t>
      </w:r>
      <w:proofErr w:type="spellEnd"/>
      <w:r w:rsidRPr="00F161B8">
        <w:rPr>
          <w:rFonts w:ascii="Times New Roman" w:eastAsia="Times New Roman" w:hAnsi="Times New Roman" w:cs="Times New Roman"/>
          <w:color w:val="auto"/>
          <w:kern w:val="36"/>
          <w:sz w:val="20"/>
          <w:szCs w:val="20"/>
          <w:lang w:eastAsia="ru-RU"/>
        </w:rPr>
        <w:t xml:space="preserve"> М., </w:t>
      </w:r>
      <w:proofErr w:type="spellStart"/>
      <w:r w:rsidRPr="00F161B8">
        <w:rPr>
          <w:rFonts w:ascii="Times New Roman" w:eastAsia="Times New Roman" w:hAnsi="Times New Roman" w:cs="Times New Roman"/>
          <w:color w:val="auto"/>
          <w:kern w:val="36"/>
          <w:sz w:val="20"/>
          <w:szCs w:val="20"/>
          <w:lang w:eastAsia="ru-RU"/>
        </w:rPr>
        <w:t>Ломагин</w:t>
      </w:r>
      <w:proofErr w:type="spellEnd"/>
      <w:r w:rsidRPr="00F161B8">
        <w:rPr>
          <w:rFonts w:ascii="Times New Roman" w:eastAsia="Times New Roman" w:hAnsi="Times New Roman" w:cs="Times New Roman"/>
          <w:color w:val="auto"/>
          <w:kern w:val="36"/>
          <w:sz w:val="20"/>
          <w:szCs w:val="20"/>
          <w:lang w:eastAsia="ru-RU"/>
        </w:rPr>
        <w:t xml:space="preserve"> Н., </w:t>
      </w:r>
      <w:proofErr w:type="spellStart"/>
      <w:r w:rsidRPr="00F161B8">
        <w:rPr>
          <w:rFonts w:ascii="Times New Roman" w:eastAsia="Times New Roman" w:hAnsi="Times New Roman" w:cs="Times New Roman"/>
          <w:color w:val="auto"/>
          <w:kern w:val="36"/>
          <w:sz w:val="20"/>
          <w:szCs w:val="20"/>
          <w:lang w:eastAsia="ru-RU"/>
        </w:rPr>
        <w:t>Хлевнюк</w:t>
      </w:r>
      <w:proofErr w:type="spellEnd"/>
      <w:r w:rsidRPr="00F161B8">
        <w:rPr>
          <w:rFonts w:ascii="Times New Roman" w:eastAsia="Times New Roman" w:hAnsi="Times New Roman" w:cs="Times New Roman"/>
          <w:color w:val="auto"/>
          <w:kern w:val="36"/>
          <w:sz w:val="20"/>
          <w:szCs w:val="20"/>
          <w:lang w:eastAsia="ru-RU"/>
        </w:rPr>
        <w:t xml:space="preserve"> Д., </w:t>
      </w:r>
      <w:proofErr w:type="spellStart"/>
      <w:r w:rsidRPr="00F161B8">
        <w:rPr>
          <w:rFonts w:ascii="Times New Roman" w:eastAsia="Times New Roman" w:hAnsi="Times New Roman" w:cs="Times New Roman"/>
          <w:color w:val="auto"/>
          <w:kern w:val="36"/>
          <w:sz w:val="20"/>
          <w:szCs w:val="20"/>
          <w:lang w:eastAsia="ru-RU"/>
        </w:rPr>
        <w:t>Киршенбаум</w:t>
      </w:r>
      <w:proofErr w:type="spellEnd"/>
      <w:r w:rsidRPr="00F161B8">
        <w:rPr>
          <w:rFonts w:ascii="Times New Roman" w:eastAsia="Times New Roman" w:hAnsi="Times New Roman" w:cs="Times New Roman"/>
          <w:color w:val="auto"/>
          <w:kern w:val="36"/>
          <w:sz w:val="20"/>
          <w:szCs w:val="20"/>
          <w:lang w:eastAsia="ru-RU"/>
        </w:rPr>
        <w:t xml:space="preserve"> Л., </w:t>
      </w:r>
      <w:proofErr w:type="spellStart"/>
      <w:r w:rsidRPr="00F161B8">
        <w:rPr>
          <w:rFonts w:ascii="Times New Roman" w:eastAsia="Times New Roman" w:hAnsi="Times New Roman" w:cs="Times New Roman"/>
          <w:color w:val="auto"/>
          <w:kern w:val="36"/>
          <w:sz w:val="20"/>
          <w:szCs w:val="20"/>
          <w:lang w:eastAsia="ru-RU"/>
        </w:rPr>
        <w:t>Сандомирская</w:t>
      </w:r>
      <w:proofErr w:type="spellEnd"/>
      <w:r w:rsidRPr="00F161B8">
        <w:rPr>
          <w:rFonts w:ascii="Times New Roman" w:eastAsia="Times New Roman" w:hAnsi="Times New Roman" w:cs="Times New Roman"/>
          <w:color w:val="auto"/>
          <w:kern w:val="36"/>
          <w:sz w:val="20"/>
          <w:szCs w:val="20"/>
          <w:lang w:eastAsia="ru-RU"/>
        </w:rPr>
        <w:t xml:space="preserve"> И. Память о блокаде – блокада памяти // </w:t>
      </w:r>
      <w:hyperlink r:id="rId10" w:history="1">
        <w:r w:rsidRPr="00F161B8">
          <w:rPr>
            <w:rFonts w:ascii="Times New Roman" w:eastAsia="Times New Roman" w:hAnsi="Times New Roman" w:cs="Times New Roman"/>
            <w:color w:val="auto"/>
            <w:kern w:val="36"/>
            <w:sz w:val="20"/>
            <w:szCs w:val="20"/>
            <w:lang w:eastAsia="ru-RU"/>
          </w:rPr>
          <w:t>Неприкосновенный запас. Дебаты о политике и культуре</w:t>
        </w:r>
      </w:hyperlink>
      <w:r w:rsidRPr="00F161B8">
        <w:rPr>
          <w:rFonts w:ascii="Times New Roman" w:eastAsia="Times New Roman" w:hAnsi="Times New Roman" w:cs="Times New Roman"/>
          <w:color w:val="auto"/>
          <w:kern w:val="36"/>
          <w:sz w:val="20"/>
          <w:szCs w:val="20"/>
          <w:lang w:eastAsia="ru-RU"/>
        </w:rPr>
        <w:t xml:space="preserve">. – 2019. – </w:t>
      </w:r>
      <w:hyperlink r:id="rId11" w:history="1">
        <w:r w:rsidRPr="00F161B8">
          <w:rPr>
            <w:rFonts w:ascii="Times New Roman" w:eastAsia="Times New Roman" w:hAnsi="Times New Roman" w:cs="Times New Roman"/>
            <w:color w:val="auto"/>
            <w:kern w:val="36"/>
            <w:sz w:val="20"/>
            <w:szCs w:val="20"/>
            <w:lang w:eastAsia="ru-RU"/>
          </w:rPr>
          <w:t>№ 5 (127)</w:t>
        </w:r>
      </w:hyperlink>
      <w:r w:rsidRPr="00F161B8">
        <w:rPr>
          <w:rFonts w:ascii="Times New Roman" w:eastAsia="Times New Roman" w:hAnsi="Times New Roman" w:cs="Times New Roman"/>
          <w:color w:val="auto"/>
          <w:kern w:val="36"/>
          <w:sz w:val="20"/>
          <w:szCs w:val="20"/>
          <w:lang w:eastAsia="ru-RU"/>
        </w:rPr>
        <w:t>. – С. 153-194;</w:t>
      </w:r>
      <w:r w:rsidRPr="00F161B8">
        <w:rPr>
          <w:rFonts w:ascii="Times New Roman" w:eastAsia="Times New Roman" w:hAnsi="Times New Roman" w:cs="Times New Roman"/>
          <w:i/>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 xml:space="preserve">Павловский А.Ф. Рецепция фильма «Блокада» Михаила Ершова: </w:t>
      </w:r>
      <w:proofErr w:type="spellStart"/>
      <w:r w:rsidRPr="00F161B8">
        <w:rPr>
          <w:rFonts w:ascii="Times New Roman" w:eastAsia="Times New Roman" w:hAnsi="Times New Roman" w:cs="Times New Roman"/>
          <w:color w:val="auto"/>
          <w:kern w:val="36"/>
          <w:sz w:val="20"/>
          <w:szCs w:val="20"/>
          <w:lang w:eastAsia="ru-RU"/>
        </w:rPr>
        <w:t>ленинградоцентричная</w:t>
      </w:r>
      <w:proofErr w:type="spellEnd"/>
      <w:r w:rsidRPr="00F161B8">
        <w:rPr>
          <w:rFonts w:ascii="Times New Roman" w:eastAsia="Times New Roman" w:hAnsi="Times New Roman" w:cs="Times New Roman"/>
          <w:color w:val="auto"/>
          <w:kern w:val="36"/>
          <w:sz w:val="20"/>
          <w:szCs w:val="20"/>
          <w:lang w:eastAsia="ru-RU"/>
        </w:rPr>
        <w:t xml:space="preserve"> память о войне в советском кинематографе 1970-х. // Неприкосновенный запас. Дебаты о политике и культуре. – 2019. – </w:t>
      </w:r>
      <w:hyperlink r:id="rId12" w:history="1">
        <w:r w:rsidRPr="00F161B8">
          <w:rPr>
            <w:rFonts w:ascii="Times New Roman" w:eastAsia="Times New Roman" w:hAnsi="Times New Roman" w:cs="Times New Roman"/>
            <w:color w:val="auto"/>
            <w:kern w:val="36"/>
            <w:sz w:val="20"/>
            <w:szCs w:val="20"/>
            <w:lang w:eastAsia="ru-RU"/>
          </w:rPr>
          <w:t>№ 6 (128)</w:t>
        </w:r>
      </w:hyperlink>
      <w:r w:rsidRPr="00F161B8">
        <w:rPr>
          <w:rFonts w:ascii="Times New Roman" w:eastAsia="Times New Roman" w:hAnsi="Times New Roman" w:cs="Times New Roman"/>
          <w:color w:val="auto"/>
          <w:kern w:val="36"/>
          <w:sz w:val="20"/>
          <w:szCs w:val="20"/>
          <w:lang w:eastAsia="ru-RU"/>
        </w:rPr>
        <w:t>. – С. 32-48;</w:t>
      </w:r>
      <w:r w:rsidRPr="00F161B8">
        <w:rPr>
          <w:rFonts w:ascii="Times New Roman" w:eastAsia="Times New Roman" w:hAnsi="Times New Roman" w:cs="Times New Roman"/>
          <w:i/>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Грушка С. Память о блокаде Ленинграда между стагнацией и динамизмом: мемориальные практики // Неприкосновенный запас. Дебаты о политике и культуре. – 2019. – </w:t>
      </w:r>
      <w:hyperlink r:id="rId13" w:history="1">
        <w:r w:rsidRPr="00F161B8">
          <w:rPr>
            <w:rFonts w:ascii="Times New Roman" w:eastAsia="Times New Roman" w:hAnsi="Times New Roman" w:cs="Times New Roman"/>
            <w:color w:val="auto"/>
            <w:kern w:val="36"/>
            <w:sz w:val="20"/>
            <w:szCs w:val="20"/>
            <w:lang w:eastAsia="ru-RU"/>
          </w:rPr>
          <w:t>№ 6 (128)</w:t>
        </w:r>
      </w:hyperlink>
      <w:r w:rsidRPr="00F161B8">
        <w:rPr>
          <w:rFonts w:ascii="Times New Roman" w:eastAsia="Times New Roman" w:hAnsi="Times New Roman" w:cs="Times New Roman"/>
          <w:color w:val="auto"/>
          <w:kern w:val="36"/>
          <w:sz w:val="20"/>
          <w:szCs w:val="20"/>
          <w:lang w:eastAsia="ru-RU"/>
        </w:rPr>
        <w:t xml:space="preserve">. – С. 119-141; </w:t>
      </w:r>
    </w:p>
    <w:p w:rsidR="003D02EF" w:rsidRPr="00F161B8" w:rsidRDefault="003D02EF" w:rsidP="00F161B8">
      <w:pPr>
        <w:pStyle w:val="4"/>
        <w:spacing w:before="0" w:line="240" w:lineRule="auto"/>
        <w:jc w:val="both"/>
        <w:rPr>
          <w:rFonts w:ascii="Times New Roman" w:eastAsia="Times New Roman" w:hAnsi="Times New Roman" w:cs="Times New Roman"/>
          <w:i w:val="0"/>
          <w:color w:val="232323"/>
          <w:kern w:val="36"/>
          <w:sz w:val="20"/>
          <w:szCs w:val="20"/>
          <w:lang w:eastAsia="ru-RU"/>
        </w:rPr>
      </w:pPr>
    </w:p>
    <w:p w:rsidR="003D02EF" w:rsidRPr="00F161B8" w:rsidRDefault="003D02EF" w:rsidP="00F161B8">
      <w:pPr>
        <w:pStyle w:val="1"/>
        <w:spacing w:before="0" w:line="240" w:lineRule="auto"/>
        <w:jc w:val="both"/>
        <w:rPr>
          <w:rFonts w:ascii="Times New Roman" w:eastAsia="Times New Roman" w:hAnsi="Times New Roman" w:cs="Times New Roman"/>
          <w:color w:val="auto"/>
          <w:kern w:val="36"/>
          <w:sz w:val="20"/>
          <w:szCs w:val="20"/>
          <w:lang w:eastAsia="ru-RU"/>
        </w:rPr>
      </w:pPr>
    </w:p>
    <w:p w:rsidR="003D02EF" w:rsidRPr="00F161B8" w:rsidRDefault="003D02EF" w:rsidP="00F161B8">
      <w:pPr>
        <w:spacing w:after="0" w:line="240" w:lineRule="auto"/>
        <w:jc w:val="both"/>
        <w:rPr>
          <w:rFonts w:ascii="Times New Roman" w:hAnsi="Times New Roman" w:cs="Times New Roman"/>
          <w:sz w:val="20"/>
          <w:szCs w:val="20"/>
        </w:rPr>
      </w:pPr>
    </w:p>
  </w:footnote>
  <w:footnote w:id="7">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hAnsi="Times New Roman" w:cs="Times New Roman"/>
          <w:sz w:val="20"/>
          <w:szCs w:val="20"/>
        </w:rPr>
        <w:t xml:space="preserve"> </w:t>
      </w:r>
      <w:r w:rsidRPr="00F161B8">
        <w:rPr>
          <w:rFonts w:ascii="Times New Roman" w:eastAsia="Times New Roman" w:hAnsi="Times New Roman" w:cs="Times New Roman"/>
          <w:i w:val="0"/>
          <w:iCs w:val="0"/>
          <w:color w:val="auto"/>
          <w:kern w:val="36"/>
          <w:sz w:val="20"/>
          <w:szCs w:val="20"/>
          <w:lang w:eastAsia="ru-RU"/>
        </w:rPr>
        <w:t xml:space="preserve">Кантор Ю.З. Ленинградская блокада: историческая память и историческая политика – болевые точки пересечения / Великая Отечественная война в памяти поколений. Сборник научных трудов. – СПб: Российский государственный педагогический университет им. А.И. Герцена, 2015. – С. 277-284; </w:t>
      </w:r>
      <w:r w:rsidRPr="00F161B8">
        <w:rPr>
          <w:rFonts w:ascii="Times New Roman" w:eastAsia="Times New Roman" w:hAnsi="Times New Roman" w:cs="Times New Roman"/>
          <w:i w:val="0"/>
          <w:color w:val="auto"/>
          <w:kern w:val="36"/>
          <w:sz w:val="20"/>
          <w:szCs w:val="20"/>
          <w:lang w:eastAsia="ru-RU"/>
        </w:rPr>
        <w:t xml:space="preserve">Калинин И.А., Мельникова Е.А., </w:t>
      </w:r>
      <w:proofErr w:type="spellStart"/>
      <w:r w:rsidRPr="00F161B8">
        <w:rPr>
          <w:rFonts w:ascii="Times New Roman" w:eastAsia="Times New Roman" w:hAnsi="Times New Roman" w:cs="Times New Roman"/>
          <w:i w:val="0"/>
          <w:color w:val="auto"/>
          <w:kern w:val="36"/>
          <w:sz w:val="20"/>
          <w:szCs w:val="20"/>
          <w:lang w:eastAsia="ru-RU"/>
        </w:rPr>
        <w:t>Чуйкина</w:t>
      </w:r>
      <w:proofErr w:type="spellEnd"/>
      <w:r w:rsidRPr="00F161B8">
        <w:rPr>
          <w:rFonts w:ascii="Times New Roman" w:eastAsia="Times New Roman" w:hAnsi="Times New Roman" w:cs="Times New Roman"/>
          <w:i w:val="0"/>
          <w:color w:val="auto"/>
          <w:kern w:val="36"/>
          <w:sz w:val="20"/>
          <w:szCs w:val="20"/>
          <w:lang w:eastAsia="ru-RU"/>
        </w:rPr>
        <w:t xml:space="preserve"> С. Ленинград (1941-2019): нарыв блокады // </w:t>
      </w:r>
      <w:hyperlink r:id="rId14" w:history="1">
        <w:r w:rsidRPr="00F161B8">
          <w:rPr>
            <w:rFonts w:ascii="Times New Roman" w:eastAsia="Times New Roman" w:hAnsi="Times New Roman" w:cs="Times New Roman"/>
            <w:i w:val="0"/>
            <w:color w:val="auto"/>
            <w:kern w:val="36"/>
            <w:sz w:val="20"/>
            <w:szCs w:val="20"/>
            <w:lang w:eastAsia="ru-RU"/>
          </w:rPr>
          <w:t>Неприкосновенный запас. Дебаты о политике и культуре</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2019. </w:t>
      </w:r>
      <w:r w:rsidRPr="00F161B8">
        <w:rPr>
          <w:rFonts w:ascii="Times New Roman" w:eastAsia="Times New Roman" w:hAnsi="Times New Roman" w:cs="Times New Roman"/>
          <w:color w:val="auto"/>
          <w:kern w:val="36"/>
          <w:sz w:val="20"/>
          <w:szCs w:val="20"/>
          <w:lang w:eastAsia="ru-RU"/>
        </w:rPr>
        <w:t xml:space="preserve">– </w:t>
      </w:r>
      <w:hyperlink r:id="rId15" w:history="1">
        <w:r w:rsidRPr="00F161B8">
          <w:rPr>
            <w:rFonts w:ascii="Times New Roman" w:eastAsia="Times New Roman" w:hAnsi="Times New Roman" w:cs="Times New Roman"/>
            <w:i w:val="0"/>
            <w:color w:val="auto"/>
            <w:kern w:val="36"/>
            <w:sz w:val="20"/>
            <w:szCs w:val="20"/>
            <w:lang w:eastAsia="ru-RU"/>
          </w:rPr>
          <w:t>№ 5 (127)</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С. 4-7;</w:t>
      </w:r>
      <w:r w:rsidRPr="00F161B8">
        <w:rPr>
          <w:rFonts w:ascii="Times New Roman" w:eastAsia="Times New Roman" w:hAnsi="Times New Roman" w:cs="Times New Roman"/>
          <w:i w:val="0"/>
          <w:iCs w:val="0"/>
          <w:color w:val="auto"/>
          <w:kern w:val="36"/>
          <w:sz w:val="20"/>
          <w:szCs w:val="20"/>
          <w:lang w:eastAsia="ru-RU"/>
        </w:rPr>
        <w:t xml:space="preserve"> </w:t>
      </w:r>
      <w:hyperlink r:id="rId16" w:history="1">
        <w:proofErr w:type="spellStart"/>
        <w:r w:rsidRPr="00F161B8">
          <w:rPr>
            <w:rFonts w:ascii="Times New Roman" w:eastAsia="Times New Roman" w:hAnsi="Times New Roman" w:cs="Times New Roman"/>
            <w:i w:val="0"/>
            <w:iCs w:val="0"/>
            <w:color w:val="auto"/>
            <w:kern w:val="36"/>
            <w:sz w:val="20"/>
            <w:szCs w:val="20"/>
            <w:lang w:eastAsia="ru-RU"/>
          </w:rPr>
          <w:t>Чуйкина</w:t>
        </w:r>
        <w:proofErr w:type="spellEnd"/>
      </w:hyperlink>
      <w:r w:rsidRPr="00F161B8">
        <w:rPr>
          <w:rFonts w:ascii="Times New Roman" w:eastAsia="Times New Roman" w:hAnsi="Times New Roman" w:cs="Times New Roman"/>
          <w:i w:val="0"/>
          <w:iCs w:val="0"/>
          <w:color w:val="auto"/>
          <w:kern w:val="36"/>
          <w:sz w:val="20"/>
          <w:szCs w:val="20"/>
          <w:lang w:eastAsia="ru-RU"/>
        </w:rPr>
        <w:t xml:space="preserve"> С. Блокада Ленинграда как трудное прошлое: скорбная «антигосударственная» память и музеи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Неприкосновенный запас. Дебаты о политике и культуре. </w:t>
      </w:r>
      <w:r w:rsidRPr="00F161B8">
        <w:rPr>
          <w:rFonts w:ascii="Times New Roman" w:eastAsia="Times New Roman" w:hAnsi="Times New Roman" w:cs="Times New Roman"/>
          <w:color w:val="auto"/>
          <w:kern w:val="36"/>
          <w:sz w:val="20"/>
          <w:szCs w:val="20"/>
          <w:lang w:eastAsia="ru-RU"/>
        </w:rPr>
        <w:t>–</w:t>
      </w:r>
      <w:r w:rsidRPr="00F161B8">
        <w:rPr>
          <w:rFonts w:ascii="Times New Roman" w:eastAsia="Times New Roman" w:hAnsi="Times New Roman" w:cs="Times New Roman"/>
          <w:i w:val="0"/>
          <w:color w:val="auto"/>
          <w:kern w:val="36"/>
          <w:sz w:val="20"/>
          <w:szCs w:val="20"/>
          <w:lang w:eastAsia="ru-RU"/>
        </w:rPr>
        <w:t xml:space="preserve"> 2019.  </w:t>
      </w:r>
      <w:r w:rsidRPr="00F161B8">
        <w:rPr>
          <w:rFonts w:ascii="Times New Roman" w:eastAsia="Times New Roman" w:hAnsi="Times New Roman" w:cs="Times New Roman"/>
          <w:color w:val="auto"/>
          <w:kern w:val="36"/>
          <w:sz w:val="20"/>
          <w:szCs w:val="20"/>
          <w:lang w:eastAsia="ru-RU"/>
        </w:rPr>
        <w:t xml:space="preserve">– </w:t>
      </w:r>
      <w:hyperlink r:id="rId17" w:history="1">
        <w:r w:rsidRPr="00F161B8">
          <w:rPr>
            <w:rFonts w:ascii="Times New Roman" w:eastAsia="Times New Roman" w:hAnsi="Times New Roman" w:cs="Times New Roman"/>
            <w:i w:val="0"/>
            <w:color w:val="auto"/>
            <w:kern w:val="36"/>
            <w:sz w:val="20"/>
            <w:szCs w:val="20"/>
            <w:lang w:eastAsia="ru-RU"/>
          </w:rPr>
          <w:t>№ 6 (128)</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w:t>
      </w:r>
      <w:r w:rsidRPr="00F161B8">
        <w:rPr>
          <w:rFonts w:ascii="Times New Roman" w:eastAsia="Times New Roman" w:hAnsi="Times New Roman" w:cs="Times New Roman"/>
          <w:i w:val="0"/>
          <w:color w:val="auto"/>
          <w:kern w:val="36"/>
          <w:sz w:val="20"/>
          <w:szCs w:val="20"/>
          <w:lang w:eastAsia="ru-RU"/>
        </w:rPr>
        <w:t xml:space="preserve"> С. 157-180.</w:t>
      </w:r>
    </w:p>
  </w:footnote>
  <w:footnote w:id="8">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proofErr w:type="spellStart"/>
      <w:r w:rsidRPr="00F161B8">
        <w:rPr>
          <w:rFonts w:ascii="Times New Roman" w:eastAsia="Times New Roman" w:hAnsi="Times New Roman" w:cs="Times New Roman"/>
          <w:kern w:val="36"/>
          <w:sz w:val="20"/>
          <w:szCs w:val="20"/>
          <w:lang w:eastAsia="ru-RU"/>
        </w:rPr>
        <w:t>Грибан</w:t>
      </w:r>
      <w:proofErr w:type="spellEnd"/>
      <w:r w:rsidRPr="00F161B8">
        <w:rPr>
          <w:rFonts w:ascii="Times New Roman" w:eastAsia="Times New Roman" w:hAnsi="Times New Roman" w:cs="Times New Roman"/>
          <w:kern w:val="36"/>
          <w:sz w:val="20"/>
          <w:szCs w:val="20"/>
          <w:lang w:eastAsia="ru-RU"/>
        </w:rPr>
        <w:t xml:space="preserve"> И.В., </w:t>
      </w:r>
      <w:proofErr w:type="spellStart"/>
      <w:r w:rsidRPr="00F161B8">
        <w:rPr>
          <w:rFonts w:ascii="Times New Roman" w:eastAsia="Times New Roman" w:hAnsi="Times New Roman" w:cs="Times New Roman"/>
          <w:kern w:val="36"/>
          <w:sz w:val="20"/>
          <w:szCs w:val="20"/>
          <w:lang w:eastAsia="ru-RU"/>
        </w:rPr>
        <w:t>Лыта</w:t>
      </w:r>
      <w:proofErr w:type="spellEnd"/>
      <w:r w:rsidRPr="00F161B8">
        <w:rPr>
          <w:rFonts w:ascii="Times New Roman" w:eastAsia="Times New Roman" w:hAnsi="Times New Roman" w:cs="Times New Roman"/>
          <w:kern w:val="36"/>
          <w:sz w:val="20"/>
          <w:szCs w:val="20"/>
          <w:lang w:eastAsia="ru-RU"/>
        </w:rPr>
        <w:t xml:space="preserve"> С.В. Как помнить и что знать? Блокада Ленинграда в школьных учебниках отечественной истории // </w:t>
      </w:r>
      <w:hyperlink r:id="rId18" w:history="1">
        <w:r w:rsidRPr="00F161B8">
          <w:rPr>
            <w:rFonts w:ascii="Times New Roman" w:eastAsia="Times New Roman" w:hAnsi="Times New Roman" w:cs="Times New Roman"/>
            <w:kern w:val="36"/>
            <w:sz w:val="20"/>
            <w:szCs w:val="20"/>
            <w:lang w:eastAsia="ru-RU"/>
          </w:rPr>
          <w:t>Историко-педагогические чтения</w:t>
        </w:r>
      </w:hyperlink>
      <w:r w:rsidRPr="00F161B8">
        <w:rPr>
          <w:rFonts w:ascii="Times New Roman" w:eastAsia="Times New Roman" w:hAnsi="Times New Roman" w:cs="Times New Roman"/>
          <w:kern w:val="36"/>
          <w:sz w:val="20"/>
          <w:szCs w:val="20"/>
          <w:lang w:eastAsia="ru-RU"/>
        </w:rPr>
        <w:t xml:space="preserve">. – 2019. – </w:t>
      </w:r>
      <w:hyperlink r:id="rId19" w:history="1">
        <w:r w:rsidRPr="00F161B8">
          <w:rPr>
            <w:rFonts w:ascii="Times New Roman" w:eastAsia="Times New Roman" w:hAnsi="Times New Roman" w:cs="Times New Roman"/>
            <w:kern w:val="36"/>
            <w:sz w:val="20"/>
            <w:szCs w:val="20"/>
            <w:lang w:eastAsia="ru-RU"/>
          </w:rPr>
          <w:t>№ 23</w:t>
        </w:r>
      </w:hyperlink>
      <w:r w:rsidRPr="00F161B8">
        <w:rPr>
          <w:rFonts w:ascii="Times New Roman" w:eastAsia="Times New Roman" w:hAnsi="Times New Roman" w:cs="Times New Roman"/>
          <w:kern w:val="36"/>
          <w:sz w:val="20"/>
          <w:szCs w:val="20"/>
          <w:lang w:eastAsia="ru-RU"/>
        </w:rPr>
        <w:t>. – С. 328-335.</w:t>
      </w:r>
    </w:p>
  </w:footnote>
  <w:footnote w:id="9">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eastAsiaTheme="minorHAnsi" w:hAnsi="Times New Roman" w:cs="Times New Roman"/>
          <w:i w:val="0"/>
          <w:iCs w:val="0"/>
          <w:color w:val="auto"/>
          <w:sz w:val="20"/>
          <w:szCs w:val="20"/>
        </w:rPr>
        <w:t xml:space="preserve"> </w:t>
      </w:r>
      <w:hyperlink r:id="rId20" w:history="1">
        <w:r w:rsidRPr="00F161B8">
          <w:rPr>
            <w:rFonts w:ascii="Times New Roman" w:eastAsia="Times New Roman" w:hAnsi="Times New Roman" w:cs="Times New Roman"/>
            <w:i w:val="0"/>
            <w:iCs w:val="0"/>
            <w:color w:val="auto"/>
            <w:kern w:val="36"/>
            <w:sz w:val="20"/>
            <w:szCs w:val="20"/>
            <w:lang w:eastAsia="ru-RU"/>
          </w:rPr>
          <w:t>Мельникова</w:t>
        </w:r>
      </w:hyperlink>
      <w:r w:rsidRPr="00F161B8">
        <w:rPr>
          <w:rFonts w:ascii="Times New Roman" w:eastAsia="Times New Roman" w:hAnsi="Times New Roman" w:cs="Times New Roman"/>
          <w:i w:val="0"/>
          <w:iCs w:val="0"/>
          <w:color w:val="auto"/>
          <w:kern w:val="36"/>
          <w:sz w:val="20"/>
          <w:szCs w:val="20"/>
          <w:lang w:eastAsia="ru-RU"/>
        </w:rPr>
        <w:t xml:space="preserve"> Е. Блокада как общее место публичных споров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Неприкосновенный запас. Дебаты о политике и культуре.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2019. </w:t>
      </w:r>
      <w:r w:rsidRPr="00F161B8">
        <w:rPr>
          <w:rFonts w:ascii="Times New Roman" w:eastAsia="Times New Roman" w:hAnsi="Times New Roman" w:cs="Times New Roman"/>
          <w:color w:val="auto"/>
          <w:kern w:val="36"/>
          <w:sz w:val="20"/>
          <w:szCs w:val="20"/>
          <w:lang w:eastAsia="ru-RU"/>
        </w:rPr>
        <w:t xml:space="preserve">– </w:t>
      </w:r>
      <w:hyperlink r:id="rId21" w:history="1">
        <w:r w:rsidRPr="00F161B8">
          <w:rPr>
            <w:rFonts w:ascii="Times New Roman" w:eastAsia="Times New Roman" w:hAnsi="Times New Roman" w:cs="Times New Roman"/>
            <w:i w:val="0"/>
            <w:color w:val="auto"/>
            <w:kern w:val="36"/>
            <w:sz w:val="20"/>
            <w:szCs w:val="20"/>
            <w:lang w:eastAsia="ru-RU"/>
          </w:rPr>
          <w:t>№ 6 (128)</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С. 142-156. – </w:t>
      </w:r>
      <w:r w:rsidRPr="00F161B8">
        <w:rPr>
          <w:rFonts w:ascii="Times New Roman" w:eastAsia="Times New Roman" w:hAnsi="Times New Roman" w:cs="Times New Roman"/>
          <w:i w:val="0"/>
          <w:color w:val="auto"/>
          <w:kern w:val="36"/>
          <w:sz w:val="20"/>
          <w:szCs w:val="20"/>
          <w:lang w:val="en-US" w:eastAsia="ru-RU"/>
        </w:rPr>
        <w:t>URL</w:t>
      </w:r>
      <w:r w:rsidRPr="00F161B8">
        <w:rPr>
          <w:rFonts w:ascii="Times New Roman" w:eastAsia="Times New Roman" w:hAnsi="Times New Roman" w:cs="Times New Roman"/>
          <w:i w:val="0"/>
          <w:color w:val="auto"/>
          <w:kern w:val="36"/>
          <w:sz w:val="20"/>
          <w:szCs w:val="20"/>
          <w:lang w:eastAsia="ru-RU"/>
        </w:rPr>
        <w:t xml:space="preserve">: </w:t>
      </w:r>
      <w:hyperlink r:id="rId22" w:anchor="_ftn1" w:history="1">
        <w:r w:rsidRPr="00F161B8">
          <w:rPr>
            <w:rStyle w:val="a7"/>
            <w:rFonts w:ascii="Times New Roman" w:eastAsia="Times New Roman" w:hAnsi="Times New Roman" w:cs="Times New Roman"/>
            <w:i w:val="0"/>
            <w:kern w:val="36"/>
            <w:sz w:val="20"/>
            <w:szCs w:val="20"/>
            <w:lang w:val="en-US" w:eastAsia="ru-RU"/>
          </w:rPr>
          <w:t>https</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magazines</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gorky</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media</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nz</w:t>
        </w:r>
        <w:r w:rsidRPr="00F161B8">
          <w:rPr>
            <w:rStyle w:val="a7"/>
            <w:rFonts w:ascii="Times New Roman" w:eastAsia="Times New Roman" w:hAnsi="Times New Roman" w:cs="Times New Roman"/>
            <w:i w:val="0"/>
            <w:kern w:val="36"/>
            <w:sz w:val="20"/>
            <w:szCs w:val="20"/>
            <w:lang w:eastAsia="ru-RU"/>
          </w:rPr>
          <w:t>/2019/6/</w:t>
        </w:r>
        <w:r w:rsidRPr="00F161B8">
          <w:rPr>
            <w:rStyle w:val="a7"/>
            <w:rFonts w:ascii="Times New Roman" w:eastAsia="Times New Roman" w:hAnsi="Times New Roman" w:cs="Times New Roman"/>
            <w:i w:val="0"/>
            <w:kern w:val="36"/>
            <w:sz w:val="20"/>
            <w:szCs w:val="20"/>
            <w:lang w:val="en-US" w:eastAsia="ru-RU"/>
          </w:rPr>
          <w:t>blokada</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kak</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obshhee</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mesto</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publichnyh</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sporov</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html</w:t>
        </w:r>
        <w:r w:rsidRPr="00F161B8">
          <w:rPr>
            <w:rStyle w:val="a7"/>
            <w:rFonts w:ascii="Times New Roman" w:eastAsia="Times New Roman" w:hAnsi="Times New Roman" w:cs="Times New Roman"/>
            <w:i w:val="0"/>
            <w:kern w:val="36"/>
            <w:sz w:val="20"/>
            <w:szCs w:val="20"/>
            <w:lang w:eastAsia="ru-RU"/>
          </w:rPr>
          <w:t>#_</w:t>
        </w:r>
        <w:r w:rsidRPr="00F161B8">
          <w:rPr>
            <w:rStyle w:val="a7"/>
            <w:rFonts w:ascii="Times New Roman" w:eastAsia="Times New Roman" w:hAnsi="Times New Roman" w:cs="Times New Roman"/>
            <w:i w:val="0"/>
            <w:kern w:val="36"/>
            <w:sz w:val="20"/>
            <w:szCs w:val="20"/>
            <w:lang w:val="en-US" w:eastAsia="ru-RU"/>
          </w:rPr>
          <w:t>ftn</w:t>
        </w:r>
        <w:r w:rsidRPr="00F161B8">
          <w:rPr>
            <w:rStyle w:val="a7"/>
            <w:rFonts w:ascii="Times New Roman" w:eastAsia="Times New Roman" w:hAnsi="Times New Roman" w:cs="Times New Roman"/>
            <w:i w:val="0"/>
            <w:kern w:val="36"/>
            <w:sz w:val="20"/>
            <w:szCs w:val="20"/>
            <w:lang w:eastAsia="ru-RU"/>
          </w:rPr>
          <w:t>1</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i w:val="0"/>
          <w:iCs w:val="0"/>
          <w:color w:val="auto"/>
          <w:kern w:val="36"/>
          <w:sz w:val="20"/>
          <w:szCs w:val="20"/>
          <w:lang w:eastAsia="ru-RU"/>
        </w:rPr>
        <w:t>(Дата обращения: 16.11.2020)</w:t>
      </w:r>
    </w:p>
  </w:footnote>
  <w:footnote w:id="10">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eastAsiaTheme="minorHAnsi" w:hAnsi="Times New Roman" w:cs="Times New Roman"/>
          <w:i w:val="0"/>
          <w:iCs w:val="0"/>
          <w:color w:val="auto"/>
          <w:sz w:val="20"/>
          <w:szCs w:val="20"/>
        </w:rPr>
        <w:t xml:space="preserve"> </w:t>
      </w:r>
      <w:hyperlink r:id="rId23" w:history="1">
        <w:r w:rsidRPr="00F161B8">
          <w:rPr>
            <w:rFonts w:ascii="Times New Roman" w:eastAsia="Times New Roman" w:hAnsi="Times New Roman" w:cs="Times New Roman"/>
            <w:i w:val="0"/>
            <w:iCs w:val="0"/>
            <w:color w:val="auto"/>
            <w:kern w:val="36"/>
            <w:sz w:val="20"/>
            <w:szCs w:val="20"/>
            <w:lang w:eastAsia="ru-RU"/>
          </w:rPr>
          <w:t>Мельникова</w:t>
        </w:r>
      </w:hyperlink>
      <w:r w:rsidRPr="00F161B8">
        <w:rPr>
          <w:rFonts w:ascii="Times New Roman" w:eastAsia="Times New Roman" w:hAnsi="Times New Roman" w:cs="Times New Roman"/>
          <w:i w:val="0"/>
          <w:iCs w:val="0"/>
          <w:color w:val="auto"/>
          <w:kern w:val="36"/>
          <w:sz w:val="20"/>
          <w:szCs w:val="20"/>
          <w:lang w:eastAsia="ru-RU"/>
        </w:rPr>
        <w:t xml:space="preserve"> Е. Блокада как общее место публичных споров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Неприкосновенный запас. Дебаты о политике и культуре.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2019. </w:t>
      </w:r>
      <w:r w:rsidRPr="00F161B8">
        <w:rPr>
          <w:rFonts w:ascii="Times New Roman" w:eastAsia="Times New Roman" w:hAnsi="Times New Roman" w:cs="Times New Roman"/>
          <w:color w:val="auto"/>
          <w:kern w:val="36"/>
          <w:sz w:val="20"/>
          <w:szCs w:val="20"/>
          <w:lang w:eastAsia="ru-RU"/>
        </w:rPr>
        <w:t xml:space="preserve">– </w:t>
      </w:r>
      <w:hyperlink r:id="rId24" w:history="1">
        <w:r w:rsidRPr="00F161B8">
          <w:rPr>
            <w:rFonts w:ascii="Times New Roman" w:eastAsia="Times New Roman" w:hAnsi="Times New Roman" w:cs="Times New Roman"/>
            <w:i w:val="0"/>
            <w:color w:val="auto"/>
            <w:kern w:val="36"/>
            <w:sz w:val="20"/>
            <w:szCs w:val="20"/>
            <w:lang w:eastAsia="ru-RU"/>
          </w:rPr>
          <w:t>№ 6 (128)</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С. 142-156. – </w:t>
      </w:r>
      <w:r w:rsidRPr="00F161B8">
        <w:rPr>
          <w:rFonts w:ascii="Times New Roman" w:eastAsia="Times New Roman" w:hAnsi="Times New Roman" w:cs="Times New Roman"/>
          <w:i w:val="0"/>
          <w:color w:val="auto"/>
          <w:kern w:val="36"/>
          <w:sz w:val="20"/>
          <w:szCs w:val="20"/>
          <w:lang w:val="en-US" w:eastAsia="ru-RU"/>
        </w:rPr>
        <w:t>URL</w:t>
      </w:r>
      <w:r w:rsidRPr="00F161B8">
        <w:rPr>
          <w:rFonts w:ascii="Times New Roman" w:eastAsia="Times New Roman" w:hAnsi="Times New Roman" w:cs="Times New Roman"/>
          <w:i w:val="0"/>
          <w:color w:val="auto"/>
          <w:kern w:val="36"/>
          <w:sz w:val="20"/>
          <w:szCs w:val="20"/>
          <w:lang w:eastAsia="ru-RU"/>
        </w:rPr>
        <w:t xml:space="preserve">: </w:t>
      </w:r>
      <w:hyperlink r:id="rId25" w:anchor="_ftn1" w:history="1">
        <w:r w:rsidRPr="00F161B8">
          <w:rPr>
            <w:rStyle w:val="a7"/>
            <w:rFonts w:ascii="Times New Roman" w:eastAsia="Times New Roman" w:hAnsi="Times New Roman" w:cs="Times New Roman"/>
            <w:i w:val="0"/>
            <w:kern w:val="36"/>
            <w:sz w:val="20"/>
            <w:szCs w:val="20"/>
            <w:lang w:val="en-US" w:eastAsia="ru-RU"/>
          </w:rPr>
          <w:t>https</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magazines</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gorky</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media</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nz</w:t>
        </w:r>
        <w:r w:rsidRPr="00F161B8">
          <w:rPr>
            <w:rStyle w:val="a7"/>
            <w:rFonts w:ascii="Times New Roman" w:eastAsia="Times New Roman" w:hAnsi="Times New Roman" w:cs="Times New Roman"/>
            <w:i w:val="0"/>
            <w:kern w:val="36"/>
            <w:sz w:val="20"/>
            <w:szCs w:val="20"/>
            <w:lang w:eastAsia="ru-RU"/>
          </w:rPr>
          <w:t>/2019/6/</w:t>
        </w:r>
        <w:r w:rsidRPr="00F161B8">
          <w:rPr>
            <w:rStyle w:val="a7"/>
            <w:rFonts w:ascii="Times New Roman" w:eastAsia="Times New Roman" w:hAnsi="Times New Roman" w:cs="Times New Roman"/>
            <w:i w:val="0"/>
            <w:kern w:val="36"/>
            <w:sz w:val="20"/>
            <w:szCs w:val="20"/>
            <w:lang w:val="en-US" w:eastAsia="ru-RU"/>
          </w:rPr>
          <w:t>blokada</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kak</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obshhee</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mesto</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publichnyh</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sporov</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html</w:t>
        </w:r>
        <w:r w:rsidRPr="00F161B8">
          <w:rPr>
            <w:rStyle w:val="a7"/>
            <w:rFonts w:ascii="Times New Roman" w:eastAsia="Times New Roman" w:hAnsi="Times New Roman" w:cs="Times New Roman"/>
            <w:i w:val="0"/>
            <w:kern w:val="36"/>
            <w:sz w:val="20"/>
            <w:szCs w:val="20"/>
            <w:lang w:eastAsia="ru-RU"/>
          </w:rPr>
          <w:t>#_</w:t>
        </w:r>
        <w:r w:rsidRPr="00F161B8">
          <w:rPr>
            <w:rStyle w:val="a7"/>
            <w:rFonts w:ascii="Times New Roman" w:eastAsia="Times New Roman" w:hAnsi="Times New Roman" w:cs="Times New Roman"/>
            <w:i w:val="0"/>
            <w:kern w:val="36"/>
            <w:sz w:val="20"/>
            <w:szCs w:val="20"/>
            <w:lang w:val="en-US" w:eastAsia="ru-RU"/>
          </w:rPr>
          <w:t>ftn</w:t>
        </w:r>
        <w:r w:rsidRPr="00F161B8">
          <w:rPr>
            <w:rStyle w:val="a7"/>
            <w:rFonts w:ascii="Times New Roman" w:eastAsia="Times New Roman" w:hAnsi="Times New Roman" w:cs="Times New Roman"/>
            <w:i w:val="0"/>
            <w:kern w:val="36"/>
            <w:sz w:val="20"/>
            <w:szCs w:val="20"/>
            <w:lang w:eastAsia="ru-RU"/>
          </w:rPr>
          <w:t>1</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i w:val="0"/>
          <w:iCs w:val="0"/>
          <w:color w:val="auto"/>
          <w:kern w:val="36"/>
          <w:sz w:val="20"/>
          <w:szCs w:val="20"/>
          <w:lang w:eastAsia="ru-RU"/>
        </w:rPr>
        <w:t>(Дата обращения: 16.11.2020)</w:t>
      </w:r>
    </w:p>
  </w:footnote>
  <w:footnote w:id="11">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proofErr w:type="spellStart"/>
      <w:r w:rsidRPr="00F161B8">
        <w:rPr>
          <w:rFonts w:ascii="Times New Roman" w:eastAsia="Times New Roman" w:hAnsi="Times New Roman" w:cs="Times New Roman"/>
          <w:kern w:val="36"/>
          <w:lang w:eastAsia="ru-RU"/>
        </w:rPr>
        <w:t>Хальбвакс</w:t>
      </w:r>
      <w:proofErr w:type="spellEnd"/>
      <w:r w:rsidRPr="00F161B8">
        <w:rPr>
          <w:rFonts w:ascii="Times New Roman" w:eastAsia="Times New Roman" w:hAnsi="Times New Roman" w:cs="Times New Roman"/>
          <w:kern w:val="36"/>
          <w:lang w:eastAsia="ru-RU"/>
        </w:rPr>
        <w:t xml:space="preserve"> М. Социальные рамки памяти / Пер. с фр. и вступ. статья С.Н. Зенкина. М.: Новое издательство, 2007. — 348 с.; </w:t>
      </w:r>
      <w:proofErr w:type="spellStart"/>
      <w:r w:rsidRPr="00F161B8">
        <w:rPr>
          <w:rFonts w:ascii="Times New Roman" w:eastAsia="Times New Roman" w:hAnsi="Times New Roman" w:cs="Times New Roman"/>
          <w:kern w:val="36"/>
          <w:lang w:eastAsia="ru-RU"/>
        </w:rPr>
        <w:t>Хальбвакс</w:t>
      </w:r>
      <w:proofErr w:type="spellEnd"/>
      <w:r w:rsidRPr="00F161B8">
        <w:rPr>
          <w:rFonts w:ascii="Times New Roman" w:eastAsia="Times New Roman" w:hAnsi="Times New Roman" w:cs="Times New Roman"/>
          <w:kern w:val="36"/>
          <w:lang w:eastAsia="ru-RU"/>
        </w:rPr>
        <w:t xml:space="preserve"> М. Коллективная и историческая память // Неприкосновенный запас. – 2005. – № 2- 3. – с. 8-27.</w:t>
      </w:r>
    </w:p>
  </w:footnote>
  <w:footnote w:id="12">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eastAsiaTheme="minorHAnsi" w:hAnsi="Times New Roman" w:cs="Times New Roman"/>
          <w:i w:val="0"/>
          <w:iCs w:val="0"/>
          <w:color w:val="auto"/>
          <w:sz w:val="20"/>
          <w:szCs w:val="20"/>
        </w:rPr>
        <w:t xml:space="preserve"> </w:t>
      </w:r>
      <w:hyperlink r:id="rId26" w:history="1">
        <w:r w:rsidRPr="00F161B8">
          <w:rPr>
            <w:rFonts w:ascii="Times New Roman" w:eastAsia="Times New Roman" w:hAnsi="Times New Roman" w:cs="Times New Roman"/>
            <w:i w:val="0"/>
            <w:iCs w:val="0"/>
            <w:color w:val="auto"/>
            <w:kern w:val="36"/>
            <w:sz w:val="20"/>
            <w:szCs w:val="20"/>
            <w:lang w:eastAsia="ru-RU"/>
          </w:rPr>
          <w:t>Мельникова</w:t>
        </w:r>
      </w:hyperlink>
      <w:r w:rsidRPr="00F161B8">
        <w:rPr>
          <w:rFonts w:ascii="Times New Roman" w:eastAsia="Times New Roman" w:hAnsi="Times New Roman" w:cs="Times New Roman"/>
          <w:i w:val="0"/>
          <w:iCs w:val="0"/>
          <w:color w:val="auto"/>
          <w:kern w:val="36"/>
          <w:sz w:val="20"/>
          <w:szCs w:val="20"/>
          <w:lang w:eastAsia="ru-RU"/>
        </w:rPr>
        <w:t xml:space="preserve"> Е. Блокада как общее место публичных споров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Неприкосновенный запас. Дебаты о политике и культуре.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2019. </w:t>
      </w:r>
      <w:r w:rsidRPr="00F161B8">
        <w:rPr>
          <w:rFonts w:ascii="Times New Roman" w:eastAsia="Times New Roman" w:hAnsi="Times New Roman" w:cs="Times New Roman"/>
          <w:color w:val="auto"/>
          <w:kern w:val="36"/>
          <w:sz w:val="20"/>
          <w:szCs w:val="20"/>
          <w:lang w:eastAsia="ru-RU"/>
        </w:rPr>
        <w:t xml:space="preserve">– </w:t>
      </w:r>
      <w:hyperlink r:id="rId27" w:history="1">
        <w:r w:rsidRPr="00F161B8">
          <w:rPr>
            <w:rFonts w:ascii="Times New Roman" w:eastAsia="Times New Roman" w:hAnsi="Times New Roman" w:cs="Times New Roman"/>
            <w:i w:val="0"/>
            <w:color w:val="auto"/>
            <w:kern w:val="36"/>
            <w:sz w:val="20"/>
            <w:szCs w:val="20"/>
            <w:lang w:eastAsia="ru-RU"/>
          </w:rPr>
          <w:t>№ 6 (128)</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color w:val="auto"/>
          <w:kern w:val="36"/>
          <w:sz w:val="20"/>
          <w:szCs w:val="20"/>
          <w:lang w:eastAsia="ru-RU"/>
        </w:rPr>
        <w:t xml:space="preserve">– </w:t>
      </w:r>
      <w:r w:rsidRPr="00F161B8">
        <w:rPr>
          <w:rFonts w:ascii="Times New Roman" w:eastAsia="Times New Roman" w:hAnsi="Times New Roman" w:cs="Times New Roman"/>
          <w:i w:val="0"/>
          <w:color w:val="auto"/>
          <w:kern w:val="36"/>
          <w:sz w:val="20"/>
          <w:szCs w:val="20"/>
          <w:lang w:eastAsia="ru-RU"/>
        </w:rPr>
        <w:t xml:space="preserve">С. 142-156. – </w:t>
      </w:r>
      <w:r w:rsidRPr="00F161B8">
        <w:rPr>
          <w:rFonts w:ascii="Times New Roman" w:eastAsia="Times New Roman" w:hAnsi="Times New Roman" w:cs="Times New Roman"/>
          <w:i w:val="0"/>
          <w:color w:val="auto"/>
          <w:kern w:val="36"/>
          <w:sz w:val="20"/>
          <w:szCs w:val="20"/>
          <w:lang w:val="en-US" w:eastAsia="ru-RU"/>
        </w:rPr>
        <w:t>URL</w:t>
      </w:r>
      <w:r w:rsidRPr="00F161B8">
        <w:rPr>
          <w:rFonts w:ascii="Times New Roman" w:eastAsia="Times New Roman" w:hAnsi="Times New Roman" w:cs="Times New Roman"/>
          <w:i w:val="0"/>
          <w:color w:val="auto"/>
          <w:kern w:val="36"/>
          <w:sz w:val="20"/>
          <w:szCs w:val="20"/>
          <w:lang w:eastAsia="ru-RU"/>
        </w:rPr>
        <w:t xml:space="preserve">: </w:t>
      </w:r>
      <w:hyperlink r:id="rId28" w:anchor="_ftn1" w:history="1">
        <w:r w:rsidRPr="00F161B8">
          <w:rPr>
            <w:rStyle w:val="a7"/>
            <w:rFonts w:ascii="Times New Roman" w:eastAsia="Times New Roman" w:hAnsi="Times New Roman" w:cs="Times New Roman"/>
            <w:i w:val="0"/>
            <w:kern w:val="36"/>
            <w:sz w:val="20"/>
            <w:szCs w:val="20"/>
            <w:lang w:val="en-US" w:eastAsia="ru-RU"/>
          </w:rPr>
          <w:t>https</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magazines</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gorky</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media</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nz</w:t>
        </w:r>
        <w:r w:rsidRPr="00F161B8">
          <w:rPr>
            <w:rStyle w:val="a7"/>
            <w:rFonts w:ascii="Times New Roman" w:eastAsia="Times New Roman" w:hAnsi="Times New Roman" w:cs="Times New Roman"/>
            <w:i w:val="0"/>
            <w:kern w:val="36"/>
            <w:sz w:val="20"/>
            <w:szCs w:val="20"/>
            <w:lang w:eastAsia="ru-RU"/>
          </w:rPr>
          <w:t>/2019/6/</w:t>
        </w:r>
        <w:r w:rsidRPr="00F161B8">
          <w:rPr>
            <w:rStyle w:val="a7"/>
            <w:rFonts w:ascii="Times New Roman" w:eastAsia="Times New Roman" w:hAnsi="Times New Roman" w:cs="Times New Roman"/>
            <w:i w:val="0"/>
            <w:kern w:val="36"/>
            <w:sz w:val="20"/>
            <w:szCs w:val="20"/>
            <w:lang w:val="en-US" w:eastAsia="ru-RU"/>
          </w:rPr>
          <w:t>blokada</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kak</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obshhee</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mesto</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publichnyh</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sporov</w:t>
        </w:r>
        <w:r w:rsidRPr="00F161B8">
          <w:rPr>
            <w:rStyle w:val="a7"/>
            <w:rFonts w:ascii="Times New Roman" w:eastAsia="Times New Roman" w:hAnsi="Times New Roman" w:cs="Times New Roman"/>
            <w:i w:val="0"/>
            <w:kern w:val="36"/>
            <w:sz w:val="20"/>
            <w:szCs w:val="20"/>
            <w:lang w:eastAsia="ru-RU"/>
          </w:rPr>
          <w:t>.</w:t>
        </w:r>
        <w:r w:rsidRPr="00F161B8">
          <w:rPr>
            <w:rStyle w:val="a7"/>
            <w:rFonts w:ascii="Times New Roman" w:eastAsia="Times New Roman" w:hAnsi="Times New Roman" w:cs="Times New Roman"/>
            <w:i w:val="0"/>
            <w:kern w:val="36"/>
            <w:sz w:val="20"/>
            <w:szCs w:val="20"/>
            <w:lang w:val="en-US" w:eastAsia="ru-RU"/>
          </w:rPr>
          <w:t>html</w:t>
        </w:r>
        <w:r w:rsidRPr="00F161B8">
          <w:rPr>
            <w:rStyle w:val="a7"/>
            <w:rFonts w:ascii="Times New Roman" w:eastAsia="Times New Roman" w:hAnsi="Times New Roman" w:cs="Times New Roman"/>
            <w:i w:val="0"/>
            <w:kern w:val="36"/>
            <w:sz w:val="20"/>
            <w:szCs w:val="20"/>
            <w:lang w:eastAsia="ru-RU"/>
          </w:rPr>
          <w:t>#_</w:t>
        </w:r>
        <w:r w:rsidRPr="00F161B8">
          <w:rPr>
            <w:rStyle w:val="a7"/>
            <w:rFonts w:ascii="Times New Roman" w:eastAsia="Times New Roman" w:hAnsi="Times New Roman" w:cs="Times New Roman"/>
            <w:i w:val="0"/>
            <w:kern w:val="36"/>
            <w:sz w:val="20"/>
            <w:szCs w:val="20"/>
            <w:lang w:val="en-US" w:eastAsia="ru-RU"/>
          </w:rPr>
          <w:t>ftn</w:t>
        </w:r>
        <w:r w:rsidRPr="00F161B8">
          <w:rPr>
            <w:rStyle w:val="a7"/>
            <w:rFonts w:ascii="Times New Roman" w:eastAsia="Times New Roman" w:hAnsi="Times New Roman" w:cs="Times New Roman"/>
            <w:i w:val="0"/>
            <w:kern w:val="36"/>
            <w:sz w:val="20"/>
            <w:szCs w:val="20"/>
            <w:lang w:eastAsia="ru-RU"/>
          </w:rPr>
          <w:t>1</w:t>
        </w:r>
      </w:hyperlink>
      <w:r w:rsidRPr="00F161B8">
        <w:rPr>
          <w:rFonts w:ascii="Times New Roman" w:eastAsia="Times New Roman" w:hAnsi="Times New Roman" w:cs="Times New Roman"/>
          <w:i w:val="0"/>
          <w:color w:val="auto"/>
          <w:kern w:val="36"/>
          <w:sz w:val="20"/>
          <w:szCs w:val="20"/>
          <w:lang w:eastAsia="ru-RU"/>
        </w:rPr>
        <w:t xml:space="preserve"> </w:t>
      </w:r>
      <w:r w:rsidRPr="00F161B8">
        <w:rPr>
          <w:rFonts w:ascii="Times New Roman" w:eastAsia="Times New Roman" w:hAnsi="Times New Roman" w:cs="Times New Roman"/>
          <w:i w:val="0"/>
          <w:iCs w:val="0"/>
          <w:color w:val="auto"/>
          <w:kern w:val="36"/>
          <w:sz w:val="20"/>
          <w:szCs w:val="20"/>
          <w:lang w:eastAsia="ru-RU"/>
        </w:rPr>
        <w:t>(Дата обращения: 16.11.2020)</w:t>
      </w:r>
    </w:p>
  </w:footnote>
  <w:footnote w:id="13">
    <w:p w:rsidR="003D02EF" w:rsidRPr="00F161B8" w:rsidRDefault="003D02EF" w:rsidP="00F161B8">
      <w:pPr>
        <w:shd w:val="clear" w:color="auto" w:fill="FFFFFF"/>
        <w:spacing w:after="0" w:line="240" w:lineRule="auto"/>
        <w:jc w:val="both"/>
        <w:outlineLvl w:val="0"/>
        <w:rPr>
          <w:rFonts w:ascii="Times New Roman" w:eastAsia="Times New Roman" w:hAnsi="Times New Roman" w:cs="Times New Roman"/>
          <w:kern w:val="36"/>
          <w:sz w:val="20"/>
          <w:szCs w:val="20"/>
          <w:lang w:eastAsia="ru-RU"/>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sz w:val="20"/>
          <w:szCs w:val="20"/>
        </w:rPr>
        <w:t xml:space="preserve">[Коцюбинский Д.] Цит. по: </w:t>
      </w:r>
      <w:r w:rsidRPr="00F161B8">
        <w:rPr>
          <w:rFonts w:ascii="Times New Roman" w:eastAsia="Times New Roman" w:hAnsi="Times New Roman" w:cs="Times New Roman"/>
          <w:kern w:val="36"/>
          <w:sz w:val="20"/>
          <w:szCs w:val="20"/>
          <w:lang w:eastAsia="ru-RU"/>
        </w:rPr>
        <w:t>Соколов М.</w:t>
      </w:r>
      <w:r w:rsidRPr="00F161B8">
        <w:rPr>
          <w:rFonts w:ascii="Times New Roman" w:hAnsi="Times New Roman" w:cs="Times New Roman"/>
          <w:sz w:val="20"/>
          <w:szCs w:val="20"/>
        </w:rPr>
        <w:t xml:space="preserve"> </w:t>
      </w:r>
      <w:r w:rsidRPr="00F161B8">
        <w:rPr>
          <w:rFonts w:ascii="Times New Roman" w:eastAsia="Times New Roman" w:hAnsi="Times New Roman" w:cs="Times New Roman"/>
          <w:kern w:val="36"/>
          <w:sz w:val="20"/>
          <w:szCs w:val="20"/>
          <w:lang w:eastAsia="ru-RU"/>
        </w:rPr>
        <w:t xml:space="preserve">Пляски на блокаде // </w:t>
      </w:r>
      <w:r w:rsidR="00574854" w:rsidRPr="00F161B8">
        <w:rPr>
          <w:rFonts w:ascii="Times New Roman" w:eastAsia="Times New Roman" w:hAnsi="Times New Roman" w:cs="Times New Roman"/>
          <w:kern w:val="36"/>
          <w:sz w:val="20"/>
          <w:szCs w:val="20"/>
          <w:lang w:eastAsia="ru-RU"/>
        </w:rPr>
        <w:t xml:space="preserve">Радио Свобода. – </w:t>
      </w:r>
      <w:r w:rsidRPr="00F161B8">
        <w:rPr>
          <w:rFonts w:ascii="Times New Roman" w:eastAsia="Times New Roman" w:hAnsi="Times New Roman" w:cs="Times New Roman"/>
          <w:kern w:val="36"/>
          <w:sz w:val="20"/>
          <w:szCs w:val="20"/>
          <w:lang w:eastAsia="ru-RU"/>
        </w:rPr>
        <w:t>2019.</w:t>
      </w:r>
      <w:r w:rsidR="00574854" w:rsidRPr="00F161B8">
        <w:rPr>
          <w:rFonts w:ascii="Times New Roman" w:eastAsia="Times New Roman" w:hAnsi="Times New Roman" w:cs="Times New Roman"/>
          <w:kern w:val="36"/>
          <w:sz w:val="20"/>
          <w:szCs w:val="20"/>
          <w:lang w:eastAsia="ru-RU"/>
        </w:rPr>
        <w:t xml:space="preserve"> 29 января.</w:t>
      </w:r>
      <w:r w:rsidRPr="00F161B8">
        <w:rPr>
          <w:rFonts w:ascii="Times New Roman" w:eastAsia="Times New Roman" w:hAnsi="Times New Roman" w:cs="Times New Roman"/>
          <w:kern w:val="36"/>
          <w:sz w:val="20"/>
          <w:szCs w:val="20"/>
          <w:lang w:eastAsia="ru-RU"/>
        </w:rPr>
        <w:t xml:space="preserve"> – </w:t>
      </w:r>
      <w:r w:rsidRPr="00F161B8">
        <w:rPr>
          <w:rFonts w:ascii="Times New Roman" w:eastAsia="Times New Roman" w:hAnsi="Times New Roman" w:cs="Times New Roman"/>
          <w:kern w:val="36"/>
          <w:sz w:val="20"/>
          <w:szCs w:val="20"/>
          <w:lang w:val="en-US" w:eastAsia="ru-RU"/>
        </w:rPr>
        <w:t>URL</w:t>
      </w:r>
      <w:r w:rsidRPr="00F161B8">
        <w:rPr>
          <w:rFonts w:ascii="Times New Roman" w:eastAsia="Times New Roman" w:hAnsi="Times New Roman" w:cs="Times New Roman"/>
          <w:kern w:val="36"/>
          <w:sz w:val="20"/>
          <w:szCs w:val="20"/>
          <w:lang w:eastAsia="ru-RU"/>
        </w:rPr>
        <w:t xml:space="preserve">: </w:t>
      </w:r>
      <w:hyperlink r:id="rId29" w:history="1">
        <w:r w:rsidRPr="00F161B8">
          <w:rPr>
            <w:rFonts w:ascii="Times New Roman" w:eastAsia="Times New Roman" w:hAnsi="Times New Roman" w:cs="Times New Roman"/>
            <w:kern w:val="36"/>
            <w:sz w:val="20"/>
            <w:szCs w:val="20"/>
            <w:lang w:eastAsia="ru-RU"/>
          </w:rPr>
          <w:t>https://www.svoboda.org/a/29739818.html</w:t>
        </w:r>
      </w:hyperlink>
    </w:p>
    <w:p w:rsidR="003D02EF" w:rsidRPr="00F161B8" w:rsidRDefault="003D02EF" w:rsidP="00F161B8">
      <w:pPr>
        <w:pStyle w:val="a4"/>
        <w:jc w:val="both"/>
        <w:rPr>
          <w:rFonts w:ascii="Times New Roman" w:hAnsi="Times New Roman" w:cs="Times New Roman"/>
        </w:rPr>
      </w:pPr>
    </w:p>
  </w:footnote>
  <w:footnote w:id="14">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А. Ю. Павловская Формируя память о блокаде: Ленинградский институт истории ВКП (б) как институт памяти / </w:t>
      </w:r>
      <w:proofErr w:type="spellStart"/>
      <w:r w:rsidRPr="00F161B8">
        <w:rPr>
          <w:rFonts w:ascii="Times New Roman" w:eastAsia="Times New Roman" w:hAnsi="Times New Roman" w:cs="Times New Roman"/>
          <w:kern w:val="36"/>
          <w:lang w:eastAsia="ru-RU"/>
        </w:rPr>
        <w:t>Мавродинские</w:t>
      </w:r>
      <w:proofErr w:type="spellEnd"/>
      <w:r w:rsidRPr="00F161B8">
        <w:rPr>
          <w:rFonts w:ascii="Times New Roman" w:eastAsia="Times New Roman" w:hAnsi="Times New Roman" w:cs="Times New Roman"/>
          <w:kern w:val="36"/>
          <w:lang w:eastAsia="ru-RU"/>
        </w:rPr>
        <w:t xml:space="preserve"> чтения 2018. Материалы Всероссийской научной конференции, посвященной 110-летию со дня рождения профессора Владимира Васильевича Мавродина. Под редакцией А.Ю. Дворниченко. – СПб: </w:t>
      </w:r>
      <w:hyperlink r:id="rId30" w:tooltip="Список публикаций этого издательства" w:history="1">
        <w:r w:rsidRPr="00F161B8">
          <w:rPr>
            <w:rFonts w:ascii="Times New Roman" w:eastAsia="Times New Roman" w:hAnsi="Times New Roman" w:cs="Times New Roman"/>
            <w:kern w:val="36"/>
            <w:lang w:eastAsia="ru-RU"/>
          </w:rPr>
          <w:t>Общество с ограниченной ответственностью "Нестор-История"</w:t>
        </w:r>
      </w:hyperlink>
      <w:r w:rsidRPr="00F161B8">
        <w:rPr>
          <w:rFonts w:ascii="Times New Roman" w:eastAsia="Times New Roman" w:hAnsi="Times New Roman" w:cs="Times New Roman"/>
          <w:kern w:val="36"/>
          <w:lang w:eastAsia="ru-RU"/>
        </w:rPr>
        <w:t>, 2018. – С. 217.</w:t>
      </w:r>
    </w:p>
  </w:footnote>
  <w:footnote w:id="15">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Там же, с. 217-218.</w:t>
      </w:r>
    </w:p>
  </w:footnote>
  <w:footnote w:id="1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Там же, с. 218.</w:t>
      </w:r>
    </w:p>
  </w:footnote>
  <w:footnote w:id="17">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eastAsia="Times New Roman" w:hAnsi="Times New Roman" w:cs="Times New Roman"/>
          <w:kern w:val="36"/>
          <w:sz w:val="20"/>
          <w:szCs w:val="20"/>
          <w:lang w:eastAsia="ru-RU"/>
        </w:rPr>
        <w:t xml:space="preserve">Лев Лурье. Не дать забыть, как падал ленинградец // </w:t>
      </w:r>
      <w:proofErr w:type="spellStart"/>
      <w:r w:rsidRPr="00F161B8">
        <w:rPr>
          <w:rFonts w:ascii="Times New Roman" w:eastAsia="Times New Roman" w:hAnsi="Times New Roman" w:cs="Times New Roman"/>
          <w:kern w:val="36"/>
          <w:sz w:val="20"/>
          <w:szCs w:val="20"/>
          <w:lang w:eastAsia="ru-RU"/>
        </w:rPr>
        <w:t>Фонтанка.ру</w:t>
      </w:r>
      <w:proofErr w:type="spellEnd"/>
      <w:r w:rsidRPr="00F161B8">
        <w:rPr>
          <w:rFonts w:ascii="Times New Roman" w:eastAsia="Times New Roman" w:hAnsi="Times New Roman" w:cs="Times New Roman"/>
          <w:kern w:val="36"/>
          <w:sz w:val="20"/>
          <w:szCs w:val="20"/>
          <w:lang w:eastAsia="ru-RU"/>
        </w:rPr>
        <w:t xml:space="preserve">. – 2019. 12 августа. – </w:t>
      </w:r>
      <w:r w:rsidRPr="00F161B8">
        <w:rPr>
          <w:rFonts w:ascii="Times New Roman" w:eastAsia="Times New Roman" w:hAnsi="Times New Roman" w:cs="Times New Roman"/>
          <w:kern w:val="36"/>
          <w:sz w:val="20"/>
          <w:szCs w:val="20"/>
          <w:lang w:val="en-US" w:eastAsia="ru-RU"/>
        </w:rPr>
        <w:t>URL</w:t>
      </w:r>
      <w:r w:rsidRPr="00F161B8">
        <w:rPr>
          <w:rFonts w:ascii="Times New Roman" w:eastAsia="Times New Roman" w:hAnsi="Times New Roman" w:cs="Times New Roman"/>
          <w:kern w:val="36"/>
          <w:sz w:val="20"/>
          <w:szCs w:val="20"/>
          <w:lang w:eastAsia="ru-RU"/>
        </w:rPr>
        <w:t xml:space="preserve">: </w:t>
      </w:r>
      <w:hyperlink r:id="rId31" w:tgtFrame="_blank" w:history="1">
        <w:r w:rsidRPr="00F161B8">
          <w:rPr>
            <w:rFonts w:ascii="Times New Roman" w:eastAsia="Times New Roman" w:hAnsi="Times New Roman" w:cs="Times New Roman"/>
            <w:kern w:val="36"/>
            <w:sz w:val="20"/>
            <w:szCs w:val="20"/>
            <w:lang w:eastAsia="ru-RU"/>
          </w:rPr>
          <w:t>https://www.fontanka.ru/2019/08/21/098/</w:t>
        </w:r>
      </w:hyperlink>
      <w:r w:rsidRPr="00F161B8">
        <w:rPr>
          <w:rFonts w:ascii="Times New Roman" w:hAnsi="Times New Roman" w:cs="Times New Roman"/>
          <w:sz w:val="20"/>
          <w:szCs w:val="20"/>
        </w:rPr>
        <w:t xml:space="preserve"> (дата обращения: 19.11.2020)</w:t>
      </w:r>
    </w:p>
  </w:footnote>
  <w:footnote w:id="18">
    <w:p w:rsidR="00574854" w:rsidRPr="00F161B8" w:rsidRDefault="00574854"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Ленинградский холокост // Без Москвы / Лурье Л.Я. – «БХВ-Петербург», 2014. – Гл. 4. URL: https://litresp.ru/chitat/ru/Л/lurje-lev-yakovlevich/bez-moskvi/6 (дата обращения: 11.11.2020)</w:t>
      </w:r>
    </w:p>
  </w:footnote>
  <w:footnote w:id="19">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00574854" w:rsidRPr="00F161B8">
        <w:rPr>
          <w:rFonts w:ascii="Times New Roman" w:eastAsia="Times New Roman" w:hAnsi="Times New Roman" w:cs="Times New Roman"/>
          <w:kern w:val="36"/>
          <w:lang w:eastAsia="ru-RU"/>
        </w:rPr>
        <w:t xml:space="preserve">Там же. </w:t>
      </w:r>
    </w:p>
  </w:footnote>
  <w:footnote w:id="20">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w:t>
      </w:r>
      <w:r w:rsidR="00574854" w:rsidRPr="00F161B8">
        <w:rPr>
          <w:rFonts w:ascii="Times New Roman" w:eastAsia="Times New Roman" w:hAnsi="Times New Roman" w:cs="Times New Roman"/>
          <w:kern w:val="36"/>
          <w:lang w:eastAsia="ru-RU"/>
        </w:rPr>
        <w:t xml:space="preserve">Там же. </w:t>
      </w:r>
    </w:p>
  </w:footnote>
  <w:footnote w:id="21">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Малышев В. </w:t>
      </w:r>
      <w:hyperlink r:id="rId32" w:history="1">
        <w:r w:rsidRPr="00F161B8">
          <w:rPr>
            <w:rFonts w:ascii="Times New Roman" w:eastAsia="Times New Roman" w:hAnsi="Times New Roman" w:cs="Times New Roman"/>
            <w:kern w:val="36"/>
            <w:lang w:eastAsia="ru-RU"/>
          </w:rPr>
          <w:t>Петербургские тайны. Занимательный исторический путеводитель</w:t>
        </w:r>
      </w:hyperlink>
      <w:r w:rsidRPr="00F161B8">
        <w:rPr>
          <w:rFonts w:ascii="Times New Roman" w:eastAsia="Times New Roman" w:hAnsi="Times New Roman" w:cs="Times New Roman"/>
          <w:kern w:val="36"/>
          <w:lang w:eastAsia="ru-RU"/>
        </w:rPr>
        <w:t>. –</w:t>
      </w:r>
      <w:r w:rsidRPr="00F161B8">
        <w:rPr>
          <w:rFonts w:ascii="Times New Roman" w:hAnsi="Times New Roman" w:cs="Times New Roman"/>
          <w:bCs/>
          <w:color w:val="0283AB"/>
          <w:shd w:val="clear" w:color="auto" w:fill="FFFFFF"/>
        </w:rPr>
        <w:t xml:space="preserve"> </w:t>
      </w:r>
      <w:r w:rsidRPr="00F161B8">
        <w:rPr>
          <w:rFonts w:ascii="Times New Roman" w:eastAsia="Times New Roman" w:hAnsi="Times New Roman" w:cs="Times New Roman"/>
          <w:kern w:val="36"/>
          <w:lang w:eastAsia="ru-RU"/>
        </w:rPr>
        <w:t xml:space="preserve">URL: </w:t>
      </w:r>
      <w:hyperlink r:id="rId33" w:history="1">
        <w:r w:rsidRPr="00F161B8">
          <w:rPr>
            <w:rStyle w:val="a7"/>
            <w:rFonts w:ascii="Times New Roman" w:eastAsia="Times New Roman" w:hAnsi="Times New Roman" w:cs="Times New Roman"/>
            <w:kern w:val="36"/>
            <w:lang w:eastAsia="ru-RU"/>
          </w:rPr>
          <w:t>https://iknigi.net/avtor-vladimir-malyshev/132386-peterburgskie-tayny-zanimatelnyy-istoricheskiy-putevoditel-vladimir-malyshev/read/page-14.html</w:t>
        </w:r>
      </w:hyperlink>
      <w:r w:rsidRPr="00F161B8">
        <w:rPr>
          <w:rFonts w:ascii="Times New Roman" w:eastAsia="Times New Roman" w:hAnsi="Times New Roman" w:cs="Times New Roman"/>
          <w:kern w:val="36"/>
          <w:lang w:eastAsia="ru-RU"/>
        </w:rPr>
        <w:t xml:space="preserve"> (Дата обращения: 11.11.2020) </w:t>
      </w:r>
    </w:p>
  </w:footnote>
  <w:footnote w:id="22">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Ленинградский холокост // Без Москвы / </w:t>
      </w:r>
      <w:r w:rsidRPr="00F161B8">
        <w:rPr>
          <w:rFonts w:ascii="Times New Roman" w:eastAsia="Times New Roman" w:hAnsi="Times New Roman" w:cs="Times New Roman"/>
          <w:kern w:val="36"/>
          <w:sz w:val="20"/>
          <w:szCs w:val="20"/>
          <w:lang w:eastAsia="ru-RU"/>
        </w:rPr>
        <w:t xml:space="preserve">Лурье Л.Я. – «БХВ-Петербург», 2014. – Гл. 4. URL: </w:t>
      </w:r>
      <w:hyperlink r:id="rId34" w:history="1">
        <w:r w:rsidRPr="00F161B8">
          <w:rPr>
            <w:rFonts w:ascii="Times New Roman" w:eastAsia="Times New Roman" w:hAnsi="Times New Roman" w:cs="Times New Roman"/>
            <w:kern w:val="36"/>
            <w:sz w:val="20"/>
            <w:szCs w:val="20"/>
            <w:lang w:eastAsia="ru-RU"/>
          </w:rPr>
          <w:t>https://litresp.ru/chitat/ru/Л/lurje-lev-yakovlevich/bez-moskvi/6</w:t>
        </w:r>
      </w:hyperlink>
      <w:r w:rsidRPr="00F161B8">
        <w:rPr>
          <w:rFonts w:ascii="Times New Roman" w:eastAsia="Times New Roman" w:hAnsi="Times New Roman" w:cs="Times New Roman"/>
          <w:kern w:val="36"/>
          <w:sz w:val="20"/>
          <w:szCs w:val="20"/>
          <w:lang w:eastAsia="ru-RU"/>
        </w:rPr>
        <w:t xml:space="preserve"> (дата обращения: 11.11.2020</w:t>
      </w:r>
      <w:r w:rsidRPr="00F161B8">
        <w:rPr>
          <w:rFonts w:ascii="Times New Roman" w:hAnsi="Times New Roman" w:cs="Times New Roman"/>
          <w:sz w:val="20"/>
          <w:szCs w:val="20"/>
        </w:rPr>
        <w:t xml:space="preserve">) </w:t>
      </w:r>
    </w:p>
  </w:footnote>
  <w:footnote w:id="23">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proofErr w:type="spellStart"/>
      <w:r w:rsidRPr="00F161B8">
        <w:rPr>
          <w:rFonts w:ascii="Times New Roman" w:eastAsia="Times New Roman" w:hAnsi="Times New Roman" w:cs="Times New Roman"/>
          <w:kern w:val="36"/>
          <w:lang w:eastAsia="ru-RU"/>
        </w:rPr>
        <w:t>Бранденбергер</w:t>
      </w:r>
      <w:proofErr w:type="spellEnd"/>
      <w:r w:rsidRPr="00F161B8">
        <w:rPr>
          <w:rFonts w:ascii="Times New Roman" w:eastAsia="Times New Roman" w:hAnsi="Times New Roman" w:cs="Times New Roman"/>
          <w:kern w:val="36"/>
          <w:lang w:eastAsia="ru-RU"/>
        </w:rPr>
        <w:t xml:space="preserve"> Д. «Репрессированная» память? Кампания против ленинградской трактовки блокады в сталинском СССР, 1949-1952 гг. (на примере Музея обороны Ленинграда) // Новейшая история России. – 2016. – № 3 (17). – С. 182.</w:t>
      </w:r>
    </w:p>
  </w:footnote>
  <w:footnote w:id="24">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Там же.</w:t>
      </w:r>
    </w:p>
  </w:footnote>
  <w:footnote w:id="25">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rPr>
        <w:t xml:space="preserve">Ленинградский холокост // Без Москвы / </w:t>
      </w:r>
      <w:r w:rsidRPr="00F161B8">
        <w:rPr>
          <w:rFonts w:ascii="Times New Roman" w:eastAsia="Times New Roman" w:hAnsi="Times New Roman" w:cs="Times New Roman"/>
          <w:kern w:val="36"/>
          <w:lang w:eastAsia="ru-RU"/>
        </w:rPr>
        <w:t xml:space="preserve">Лурье Л.Я. – «БХВ-Петербург», 2014. – Гл. 4. URL: </w:t>
      </w:r>
      <w:hyperlink r:id="rId35" w:history="1">
        <w:r w:rsidRPr="00F161B8">
          <w:rPr>
            <w:rFonts w:ascii="Times New Roman" w:eastAsia="Times New Roman" w:hAnsi="Times New Roman" w:cs="Times New Roman"/>
            <w:kern w:val="36"/>
            <w:lang w:eastAsia="ru-RU"/>
          </w:rPr>
          <w:t>https://litresp.ru/chitat/ru/Л/lurje-lev-yakovlevich/bez-moskvi/6</w:t>
        </w:r>
      </w:hyperlink>
      <w:r w:rsidRPr="00F161B8">
        <w:rPr>
          <w:rFonts w:ascii="Times New Roman" w:eastAsia="Times New Roman" w:hAnsi="Times New Roman" w:cs="Times New Roman"/>
          <w:kern w:val="36"/>
          <w:lang w:eastAsia="ru-RU"/>
        </w:rPr>
        <w:t xml:space="preserve"> (дата обращения: 11.11.2020) </w:t>
      </w:r>
    </w:p>
  </w:footnote>
  <w:footnote w:id="2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Анастасия </w:t>
      </w:r>
      <w:proofErr w:type="spellStart"/>
      <w:r w:rsidRPr="00F161B8">
        <w:rPr>
          <w:rFonts w:ascii="Times New Roman" w:eastAsia="Times New Roman" w:hAnsi="Times New Roman" w:cs="Times New Roman"/>
          <w:kern w:val="36"/>
          <w:lang w:eastAsia="ru-RU"/>
        </w:rPr>
        <w:t>Гавриэлова</w:t>
      </w:r>
      <w:proofErr w:type="spellEnd"/>
      <w:r w:rsidRPr="00F161B8">
        <w:rPr>
          <w:rFonts w:ascii="Times New Roman" w:eastAsia="Times New Roman" w:hAnsi="Times New Roman" w:cs="Times New Roman"/>
          <w:kern w:val="36"/>
          <w:lang w:eastAsia="ru-RU"/>
        </w:rPr>
        <w:t xml:space="preserve">. Одноклассница Тани Савичевой // Новая газета в Санкт-Петербурге. – 2015. – 27 апреля. – URL: </w:t>
      </w:r>
      <w:hyperlink r:id="rId36" w:history="1">
        <w:r w:rsidRPr="00F161B8">
          <w:rPr>
            <w:rStyle w:val="a7"/>
            <w:rFonts w:ascii="Times New Roman" w:hAnsi="Times New Roman" w:cs="Times New Roman"/>
            <w:lang w:eastAsia="ru-RU"/>
          </w:rPr>
          <w:t>http://novayagazeta.spb.ru/articles/9648/</w:t>
        </w:r>
      </w:hyperlink>
      <w:r w:rsidRPr="00F161B8">
        <w:rPr>
          <w:rFonts w:ascii="Times New Roman" w:eastAsia="Times New Roman" w:hAnsi="Times New Roman" w:cs="Times New Roman"/>
          <w:kern w:val="36"/>
          <w:lang w:eastAsia="ru-RU"/>
        </w:rPr>
        <w:t xml:space="preserve"> </w:t>
      </w:r>
      <w:r w:rsidRPr="00F161B8">
        <w:rPr>
          <w:rFonts w:ascii="Times New Roman" w:hAnsi="Times New Roman" w:cs="Times New Roman"/>
        </w:rPr>
        <w:t xml:space="preserve">(Дата обращения 13.11.2020) </w:t>
      </w:r>
    </w:p>
  </w:footnote>
  <w:footnote w:id="27">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eastAsiaTheme="minorHAnsi" w:hAnsi="Times New Roman" w:cs="Times New Roman"/>
          <w:i w:val="0"/>
          <w:iCs w:val="0"/>
          <w:color w:val="auto"/>
          <w:sz w:val="20"/>
          <w:szCs w:val="20"/>
        </w:rPr>
        <w:t xml:space="preserve"> </w:t>
      </w:r>
      <w:hyperlink r:id="rId37" w:history="1">
        <w:r w:rsidRPr="00F161B8">
          <w:rPr>
            <w:rFonts w:ascii="Times New Roman" w:eastAsia="Times New Roman" w:hAnsi="Times New Roman" w:cs="Times New Roman"/>
            <w:i w:val="0"/>
            <w:iCs w:val="0"/>
            <w:color w:val="auto"/>
            <w:kern w:val="36"/>
            <w:sz w:val="20"/>
            <w:szCs w:val="20"/>
            <w:lang w:eastAsia="ru-RU"/>
          </w:rPr>
          <w:t>Даниил Гранин</w:t>
        </w:r>
      </w:hyperlink>
      <w:r w:rsidRPr="00F161B8">
        <w:rPr>
          <w:rFonts w:ascii="Times New Roman" w:eastAsia="Times New Roman" w:hAnsi="Times New Roman" w:cs="Times New Roman"/>
          <w:i w:val="0"/>
          <w:iCs w:val="0"/>
          <w:color w:val="auto"/>
          <w:kern w:val="36"/>
          <w:sz w:val="20"/>
          <w:szCs w:val="20"/>
          <w:lang w:eastAsia="ru-RU"/>
        </w:rPr>
        <w:t>. История создания «Блокадной книги» // Дружба народов. – № 11 – 2002. – С. 166.</w:t>
      </w:r>
    </w:p>
  </w:footnote>
  <w:footnote w:id="28">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История музея / Государственный музей обороны и блокады Ленинграда. – </w:t>
      </w:r>
      <w:r w:rsidRPr="00F161B8">
        <w:rPr>
          <w:rFonts w:ascii="Times New Roman" w:hAnsi="Times New Roman" w:cs="Times New Roman"/>
          <w:lang w:val="en-US"/>
        </w:rPr>
        <w:t>URL</w:t>
      </w:r>
      <w:r w:rsidRPr="00F161B8">
        <w:rPr>
          <w:rFonts w:ascii="Times New Roman" w:hAnsi="Times New Roman" w:cs="Times New Roman"/>
        </w:rPr>
        <w:t xml:space="preserve">: </w:t>
      </w:r>
      <w:hyperlink r:id="rId38" w:history="1">
        <w:r w:rsidRPr="00F161B8">
          <w:rPr>
            <w:rStyle w:val="a7"/>
            <w:rFonts w:ascii="Times New Roman" w:hAnsi="Times New Roman" w:cs="Times New Roman"/>
          </w:rPr>
          <w:t>http://blokadamus.ru/музей-обороны-и-блокады-ленинграда/история-музея/</w:t>
        </w:r>
      </w:hyperlink>
      <w:r w:rsidRPr="00F161B8">
        <w:rPr>
          <w:rFonts w:ascii="Times New Roman" w:hAnsi="Times New Roman" w:cs="Times New Roman"/>
        </w:rPr>
        <w:t xml:space="preserve"> (Дата обращения – 13.11.2020 г.)</w:t>
      </w:r>
    </w:p>
  </w:footnote>
  <w:footnote w:id="29">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Петров Г.Ф. Памятники скорби и славы: Пискаревское мемориальное кладбище / Г. Ф. Петров. – Л.: </w:t>
      </w:r>
      <w:proofErr w:type="spellStart"/>
      <w:r w:rsidRPr="00F161B8">
        <w:rPr>
          <w:rFonts w:ascii="Times New Roman" w:eastAsia="Times New Roman" w:hAnsi="Times New Roman" w:cs="Times New Roman"/>
          <w:kern w:val="36"/>
          <w:lang w:eastAsia="ru-RU"/>
        </w:rPr>
        <w:t>Лениздат</w:t>
      </w:r>
      <w:proofErr w:type="spellEnd"/>
      <w:r w:rsidRPr="00F161B8">
        <w:rPr>
          <w:rFonts w:ascii="Times New Roman" w:eastAsia="Times New Roman" w:hAnsi="Times New Roman" w:cs="Times New Roman"/>
          <w:kern w:val="36"/>
          <w:lang w:eastAsia="ru-RU"/>
        </w:rPr>
        <w:t xml:space="preserve">, 1986. – </w:t>
      </w:r>
      <w:r w:rsidR="00574854" w:rsidRPr="00F161B8">
        <w:rPr>
          <w:rFonts w:ascii="Times New Roman" w:eastAsia="Times New Roman" w:hAnsi="Times New Roman" w:cs="Times New Roman"/>
          <w:kern w:val="36"/>
          <w:lang w:eastAsia="ru-RU"/>
        </w:rPr>
        <w:t>62 с.</w:t>
      </w:r>
      <w:r w:rsidRPr="00F161B8">
        <w:rPr>
          <w:rFonts w:ascii="Times New Roman" w:eastAsia="Times New Roman" w:hAnsi="Times New Roman" w:cs="Times New Roman"/>
          <w:kern w:val="36"/>
          <w:lang w:eastAsia="ru-RU"/>
        </w:rPr>
        <w:t xml:space="preserve">; </w:t>
      </w:r>
      <w:proofErr w:type="spellStart"/>
      <w:r w:rsidRPr="00F161B8">
        <w:rPr>
          <w:rFonts w:ascii="Times New Roman" w:eastAsia="Times New Roman" w:hAnsi="Times New Roman" w:cs="Times New Roman"/>
          <w:kern w:val="36"/>
          <w:lang w:eastAsia="ru-RU"/>
        </w:rPr>
        <w:t>Пирютко</w:t>
      </w:r>
      <w:proofErr w:type="spellEnd"/>
      <w:r w:rsidRPr="00F161B8">
        <w:rPr>
          <w:rFonts w:ascii="Times New Roman" w:eastAsia="Times New Roman" w:hAnsi="Times New Roman" w:cs="Times New Roman"/>
          <w:kern w:val="36"/>
          <w:lang w:eastAsia="ru-RU"/>
        </w:rPr>
        <w:t xml:space="preserve"> Ю.М, Пискаревское мемориальное кладбище / Энциклопедия Санкт-Петербурга – </w:t>
      </w:r>
      <w:hyperlink r:id="rId39" w:history="1">
        <w:r w:rsidRPr="00F161B8">
          <w:rPr>
            <w:rStyle w:val="a7"/>
            <w:rFonts w:ascii="Times New Roman" w:hAnsi="Times New Roman" w:cs="Times New Roman"/>
            <w:kern w:val="36"/>
            <w:lang w:eastAsia="ru-RU"/>
          </w:rPr>
          <w:t>http://encspb.ru/object/2804005490</w:t>
        </w:r>
      </w:hyperlink>
      <w:r w:rsidRPr="00F161B8">
        <w:rPr>
          <w:rFonts w:ascii="Times New Roman" w:eastAsia="Times New Roman" w:hAnsi="Times New Roman" w:cs="Times New Roman"/>
          <w:kern w:val="36"/>
          <w:lang w:eastAsia="ru-RU"/>
        </w:rPr>
        <w:t>)</w:t>
      </w:r>
      <w:r w:rsidRPr="00F161B8">
        <w:rPr>
          <w:rFonts w:ascii="Times New Roman" w:hAnsi="Times New Roman" w:cs="Times New Roman"/>
        </w:rPr>
        <w:t xml:space="preserve"> (Дата обращения – 13.11.2020 г.)</w:t>
      </w:r>
    </w:p>
  </w:footnote>
  <w:footnote w:id="30">
    <w:p w:rsidR="00574854" w:rsidRPr="00F161B8" w:rsidRDefault="00574854"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Ленинградский холокост // Без Москвы / Лурье Л.Я. – «БХВ-Петербург», 2014. – Гл. 4. URL: https://litresp.ru/chitat/ru/Л/lurje-lev-yakovlevich/bez-moskvi/6 (дата обращения: 11.11.2020)</w:t>
      </w:r>
    </w:p>
  </w:footnote>
  <w:footnote w:id="31">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Абросимова С. Город, который построил бог? // Росбалт. – 2013. – 27 мая. </w:t>
      </w:r>
      <w:r w:rsidRPr="00F161B8">
        <w:rPr>
          <w:rFonts w:ascii="Times New Roman" w:eastAsia="Times New Roman" w:hAnsi="Times New Roman" w:cs="Times New Roman"/>
          <w:kern w:val="36"/>
          <w:lang w:val="en-US" w:eastAsia="ru-RU"/>
        </w:rPr>
        <w:t>URL</w:t>
      </w:r>
      <w:r w:rsidRPr="00F161B8">
        <w:rPr>
          <w:rFonts w:ascii="Times New Roman" w:eastAsia="Times New Roman" w:hAnsi="Times New Roman" w:cs="Times New Roman"/>
          <w:kern w:val="36"/>
          <w:lang w:eastAsia="ru-RU"/>
        </w:rPr>
        <w:t xml:space="preserve">: </w:t>
      </w:r>
      <w:hyperlink r:id="rId40" w:history="1">
        <w:r w:rsidRPr="00F161B8">
          <w:rPr>
            <w:rStyle w:val="a7"/>
            <w:rFonts w:ascii="Times New Roman" w:eastAsia="Times New Roman" w:hAnsi="Times New Roman" w:cs="Times New Roman"/>
            <w:kern w:val="36"/>
            <w:lang w:eastAsia="ru-RU"/>
          </w:rPr>
          <w:t>https://www.rosbalt.ru/generation/2013/05/27/1133680.html</w:t>
        </w:r>
      </w:hyperlink>
      <w:r w:rsidRPr="00F161B8">
        <w:rPr>
          <w:rFonts w:ascii="Times New Roman" w:eastAsia="Times New Roman" w:hAnsi="Times New Roman" w:cs="Times New Roman"/>
          <w:kern w:val="36"/>
          <w:lang w:eastAsia="ru-RU"/>
        </w:rPr>
        <w:t xml:space="preserve"> </w:t>
      </w:r>
      <w:r w:rsidRPr="00F161B8">
        <w:rPr>
          <w:rFonts w:ascii="Times New Roman" w:hAnsi="Times New Roman" w:cs="Times New Roman"/>
        </w:rPr>
        <w:t>(Дата обращения 13.11.2020)</w:t>
      </w:r>
    </w:p>
  </w:footnote>
  <w:footnote w:id="32">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eastAsia="Times New Roman" w:hAnsi="Times New Roman" w:cs="Times New Roman"/>
          <w:kern w:val="36"/>
          <w:lang w:eastAsia="ru-RU"/>
        </w:rPr>
        <w:t xml:space="preserve"> </w:t>
      </w:r>
      <w:proofErr w:type="spellStart"/>
      <w:r w:rsidRPr="00F161B8">
        <w:rPr>
          <w:rFonts w:ascii="Times New Roman" w:eastAsia="Times New Roman" w:hAnsi="Times New Roman" w:cs="Times New Roman"/>
          <w:kern w:val="36"/>
          <w:lang w:eastAsia="ru-RU"/>
        </w:rPr>
        <w:t>Берггольц</w:t>
      </w:r>
      <w:proofErr w:type="spellEnd"/>
      <w:r w:rsidRPr="00F161B8">
        <w:rPr>
          <w:rFonts w:ascii="Times New Roman" w:eastAsia="Times New Roman" w:hAnsi="Times New Roman" w:cs="Times New Roman"/>
          <w:kern w:val="36"/>
          <w:lang w:eastAsia="ru-RU"/>
        </w:rPr>
        <w:t xml:space="preserve"> О. Ленинградская поэма / </w:t>
      </w:r>
      <w:proofErr w:type="spellStart"/>
      <w:r w:rsidRPr="00F161B8">
        <w:rPr>
          <w:rFonts w:ascii="Times New Roman" w:eastAsia="Times New Roman" w:hAnsi="Times New Roman" w:cs="Times New Roman"/>
          <w:kern w:val="36"/>
          <w:lang w:eastAsia="ru-RU"/>
        </w:rPr>
        <w:t>РуСтих</w:t>
      </w:r>
      <w:proofErr w:type="spellEnd"/>
      <w:r w:rsidRPr="00F161B8">
        <w:rPr>
          <w:rFonts w:ascii="Times New Roman" w:eastAsia="Times New Roman" w:hAnsi="Times New Roman" w:cs="Times New Roman"/>
          <w:kern w:val="36"/>
          <w:lang w:eastAsia="ru-RU"/>
        </w:rPr>
        <w:t xml:space="preserve">. Стихи классиков. – URL: </w:t>
      </w:r>
      <w:hyperlink r:id="rId41" w:history="1">
        <w:r w:rsidRPr="00F161B8">
          <w:rPr>
            <w:rStyle w:val="a7"/>
            <w:rFonts w:ascii="Times New Roman" w:eastAsia="Times New Roman" w:hAnsi="Times New Roman" w:cs="Times New Roman"/>
            <w:kern w:val="36"/>
            <w:lang w:eastAsia="ru-RU"/>
          </w:rPr>
          <w:t>https://rustih.ru/olga-berggolc-leningradskaya-poema/</w:t>
        </w:r>
      </w:hyperlink>
      <w:r w:rsidRPr="00F161B8">
        <w:rPr>
          <w:rFonts w:ascii="Times New Roman" w:eastAsia="Times New Roman" w:hAnsi="Times New Roman" w:cs="Times New Roman"/>
          <w:kern w:val="36"/>
          <w:lang w:eastAsia="ru-RU"/>
        </w:rPr>
        <w:t xml:space="preserve"> </w:t>
      </w:r>
      <w:r w:rsidRPr="00F161B8">
        <w:rPr>
          <w:rFonts w:ascii="Times New Roman" w:hAnsi="Times New Roman" w:cs="Times New Roman"/>
        </w:rPr>
        <w:t>(Дата обращения 13.11.2020)</w:t>
      </w:r>
    </w:p>
  </w:footnote>
  <w:footnote w:id="33">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Стела на площади Победы («Стамеска») / </w:t>
      </w:r>
      <w:proofErr w:type="spellStart"/>
      <w:r w:rsidRPr="00F161B8">
        <w:rPr>
          <w:rFonts w:ascii="Times New Roman" w:eastAsia="Times New Roman" w:hAnsi="Times New Roman" w:cs="Times New Roman"/>
          <w:kern w:val="36"/>
          <w:lang w:eastAsia="ru-RU"/>
        </w:rPr>
        <w:t>Суточно.ру</w:t>
      </w:r>
      <w:proofErr w:type="spellEnd"/>
      <w:r w:rsidRPr="00F161B8">
        <w:rPr>
          <w:rFonts w:ascii="Times New Roman" w:eastAsia="Times New Roman" w:hAnsi="Times New Roman" w:cs="Times New Roman"/>
          <w:kern w:val="36"/>
          <w:lang w:eastAsia="ru-RU"/>
        </w:rPr>
        <w:t xml:space="preserve">. – Питерские памятники с оригинальными названиями – </w:t>
      </w:r>
      <w:r w:rsidRPr="00F161B8">
        <w:rPr>
          <w:rFonts w:ascii="Times New Roman" w:eastAsia="Times New Roman" w:hAnsi="Times New Roman" w:cs="Times New Roman"/>
          <w:kern w:val="36"/>
          <w:lang w:val="en-US" w:eastAsia="ru-RU"/>
        </w:rPr>
        <w:t>URL</w:t>
      </w:r>
      <w:r w:rsidRPr="00F161B8">
        <w:rPr>
          <w:rFonts w:ascii="Times New Roman" w:eastAsia="Times New Roman" w:hAnsi="Times New Roman" w:cs="Times New Roman"/>
          <w:kern w:val="36"/>
          <w:lang w:eastAsia="ru-RU"/>
        </w:rPr>
        <w:t xml:space="preserve">: </w:t>
      </w:r>
      <w:hyperlink r:id="rId42" w:history="1">
        <w:r w:rsidRPr="00F161B8">
          <w:rPr>
            <w:rStyle w:val="a7"/>
            <w:rFonts w:ascii="Times New Roman" w:eastAsia="Times New Roman" w:hAnsi="Times New Roman" w:cs="Times New Roman"/>
            <w:kern w:val="36"/>
            <w:lang w:eastAsia="ru-RU"/>
          </w:rPr>
          <w:t>https://spb.sutochno.ru/info/piterskie_pamyatniki_s_original_nimi_nazvaniyami</w:t>
        </w:r>
      </w:hyperlink>
      <w:r w:rsidRPr="00F161B8">
        <w:rPr>
          <w:rFonts w:ascii="Times New Roman" w:eastAsia="Times New Roman" w:hAnsi="Times New Roman" w:cs="Times New Roman"/>
          <w:kern w:val="36"/>
          <w:lang w:eastAsia="ru-RU"/>
        </w:rPr>
        <w:t xml:space="preserve"> </w:t>
      </w:r>
      <w:r w:rsidRPr="00F161B8">
        <w:rPr>
          <w:rFonts w:ascii="Times New Roman" w:hAnsi="Times New Roman" w:cs="Times New Roman"/>
        </w:rPr>
        <w:t>(Дата обращения 15.11.2020)</w:t>
      </w:r>
    </w:p>
  </w:footnote>
  <w:footnote w:id="34">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Любовь Румянцева. «Песню о Ладоге» сочинил колонист? // Смена. – 2007. – 15 марта. </w:t>
      </w:r>
    </w:p>
  </w:footnote>
  <w:footnote w:id="35">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w:t>
      </w:r>
      <w:r w:rsidRPr="00F161B8">
        <w:rPr>
          <w:rFonts w:ascii="Times New Roman" w:eastAsia="Times New Roman" w:hAnsi="Times New Roman" w:cs="Times New Roman"/>
          <w:color w:val="333333"/>
          <w:kern w:val="36"/>
          <w:lang w:eastAsia="ru-RU"/>
        </w:rPr>
        <w:t xml:space="preserve">«Песня о Ладоге» / </w:t>
      </w:r>
      <w:hyperlink r:id="rId43" w:history="1">
        <w:r w:rsidRPr="00F161B8">
          <w:rPr>
            <w:rFonts w:ascii="Times New Roman" w:eastAsia="Times New Roman" w:hAnsi="Times New Roman" w:cs="Times New Roman"/>
            <w:color w:val="000000"/>
            <w:kern w:val="36"/>
            <w:lang w:eastAsia="ru-RU"/>
          </w:rPr>
          <w:t>Песни военных лет</w:t>
        </w:r>
      </w:hyperlink>
      <w:r w:rsidRPr="00F161B8">
        <w:rPr>
          <w:rFonts w:ascii="Times New Roman" w:eastAsia="Times New Roman" w:hAnsi="Times New Roman" w:cs="Times New Roman"/>
          <w:color w:val="333333"/>
          <w:kern w:val="36"/>
          <w:lang w:eastAsia="ru-RU"/>
        </w:rPr>
        <w:t xml:space="preserve"> — </w:t>
      </w:r>
      <w:r w:rsidRPr="00F161B8">
        <w:rPr>
          <w:rFonts w:ascii="Times New Roman" w:eastAsia="Times New Roman" w:hAnsi="Times New Roman" w:cs="Times New Roman"/>
          <w:color w:val="333333"/>
          <w:kern w:val="36"/>
          <w:lang w:val="en-US" w:eastAsia="ru-RU"/>
        </w:rPr>
        <w:t>URL</w:t>
      </w:r>
      <w:r w:rsidRPr="00F161B8">
        <w:rPr>
          <w:rFonts w:ascii="Times New Roman" w:eastAsia="Times New Roman" w:hAnsi="Times New Roman" w:cs="Times New Roman"/>
          <w:color w:val="333333"/>
          <w:kern w:val="36"/>
          <w:lang w:eastAsia="ru-RU"/>
        </w:rPr>
        <w:t xml:space="preserve">: </w:t>
      </w:r>
      <w:hyperlink r:id="rId44" w:history="1">
        <w:r w:rsidRPr="00F161B8">
          <w:rPr>
            <w:rStyle w:val="a7"/>
            <w:rFonts w:ascii="Times New Roman" w:eastAsia="Times New Roman" w:hAnsi="Times New Roman" w:cs="Times New Roman"/>
            <w:kern w:val="36"/>
            <w:lang w:eastAsia="ru-RU"/>
          </w:rPr>
          <w:t>https://www.karaoke.ru/song/5825.htm</w:t>
        </w:r>
      </w:hyperlink>
      <w:r w:rsidRPr="00F161B8">
        <w:rPr>
          <w:rFonts w:ascii="Times New Roman" w:eastAsia="Times New Roman" w:hAnsi="Times New Roman" w:cs="Times New Roman"/>
          <w:color w:val="333333"/>
          <w:kern w:val="36"/>
          <w:lang w:eastAsia="ru-RU"/>
        </w:rPr>
        <w:t xml:space="preserve"> </w:t>
      </w:r>
      <w:r w:rsidRPr="00F161B8">
        <w:rPr>
          <w:rFonts w:ascii="Times New Roman" w:hAnsi="Times New Roman" w:cs="Times New Roman"/>
        </w:rPr>
        <w:t>(Дата обращения 15.11.2020)</w:t>
      </w:r>
    </w:p>
  </w:footnote>
  <w:footnote w:id="36">
    <w:p w:rsidR="003D02EF" w:rsidRPr="00F161B8" w:rsidRDefault="003D02EF" w:rsidP="00F161B8">
      <w:pPr>
        <w:pStyle w:val="a4"/>
        <w:jc w:val="both"/>
        <w:rPr>
          <w:rFonts w:ascii="Times New Roman" w:eastAsia="Times New Roman" w:hAnsi="Times New Roman" w:cs="Times New Roman"/>
          <w:color w:val="333333"/>
          <w:kern w:val="36"/>
          <w:lang w:eastAsia="ru-RU"/>
        </w:rPr>
      </w:pPr>
      <w:r w:rsidRPr="00F161B8">
        <w:rPr>
          <w:rStyle w:val="a6"/>
          <w:rFonts w:ascii="Times New Roman" w:hAnsi="Times New Roman" w:cs="Times New Roman"/>
        </w:rPr>
        <w:footnoteRef/>
      </w:r>
      <w:r w:rsidRPr="00F161B8">
        <w:rPr>
          <w:rFonts w:ascii="Times New Roman" w:eastAsia="Times New Roman" w:hAnsi="Times New Roman" w:cs="Times New Roman"/>
          <w:color w:val="333333"/>
          <w:kern w:val="36"/>
          <w:lang w:eastAsia="ru-RU"/>
        </w:rPr>
        <w:t xml:space="preserve"> «А собственно музея… в городе не осталось». Беседа Екатерины Мельниковой и Софьи </w:t>
      </w:r>
      <w:proofErr w:type="spellStart"/>
      <w:r w:rsidRPr="00F161B8">
        <w:rPr>
          <w:rFonts w:ascii="Times New Roman" w:eastAsia="Times New Roman" w:hAnsi="Times New Roman" w:cs="Times New Roman"/>
          <w:color w:val="333333"/>
          <w:kern w:val="36"/>
          <w:lang w:eastAsia="ru-RU"/>
        </w:rPr>
        <w:t>Чуйкиной</w:t>
      </w:r>
      <w:proofErr w:type="spellEnd"/>
      <w:r w:rsidRPr="00F161B8">
        <w:rPr>
          <w:rFonts w:ascii="Times New Roman" w:eastAsia="Times New Roman" w:hAnsi="Times New Roman" w:cs="Times New Roman"/>
          <w:color w:val="333333"/>
          <w:kern w:val="36"/>
          <w:lang w:eastAsia="ru-RU"/>
        </w:rPr>
        <w:t xml:space="preserve"> с Миленой Третьяковой // </w:t>
      </w:r>
      <w:hyperlink r:id="rId45" w:history="1">
        <w:r w:rsidRPr="00F161B8">
          <w:rPr>
            <w:rFonts w:ascii="Times New Roman" w:eastAsia="Times New Roman" w:hAnsi="Times New Roman" w:cs="Times New Roman"/>
            <w:color w:val="333333"/>
            <w:kern w:val="36"/>
            <w:lang w:eastAsia="ru-RU"/>
          </w:rPr>
          <w:t>Неприкосновенный запас. Дебаты о политике и культуре</w:t>
        </w:r>
      </w:hyperlink>
      <w:r w:rsidRPr="00F161B8">
        <w:rPr>
          <w:rFonts w:ascii="Times New Roman" w:eastAsia="Times New Roman" w:hAnsi="Times New Roman" w:cs="Times New Roman"/>
          <w:color w:val="333333"/>
          <w:kern w:val="36"/>
          <w:lang w:eastAsia="ru-RU"/>
        </w:rPr>
        <w:t>. – 2019. – № 8 (128) – С. 186.</w:t>
      </w:r>
    </w:p>
  </w:footnote>
  <w:footnote w:id="37">
    <w:p w:rsidR="003D02EF" w:rsidRPr="00F161B8" w:rsidRDefault="003D02EF" w:rsidP="00F161B8">
      <w:pPr>
        <w:pStyle w:val="a4"/>
        <w:jc w:val="both"/>
        <w:rPr>
          <w:rFonts w:ascii="Times New Roman" w:hAnsi="Times New Roman" w:cs="Times New Roman"/>
        </w:rPr>
      </w:pPr>
      <w:r w:rsidRPr="00F161B8">
        <w:rPr>
          <w:rFonts w:ascii="Times New Roman" w:eastAsia="Times New Roman" w:hAnsi="Times New Roman" w:cs="Times New Roman"/>
          <w:color w:val="333333"/>
          <w:kern w:val="36"/>
          <w:lang w:eastAsia="ru-RU"/>
        </w:rPr>
        <w:footnoteRef/>
      </w:r>
      <w:r w:rsidRPr="00F161B8">
        <w:rPr>
          <w:rFonts w:ascii="Times New Roman" w:eastAsia="Times New Roman" w:hAnsi="Times New Roman" w:cs="Times New Roman"/>
          <w:color w:val="333333"/>
          <w:kern w:val="36"/>
          <w:lang w:eastAsia="ru-RU"/>
        </w:rPr>
        <w:t xml:space="preserve"> Народный музей «А музы</w:t>
      </w:r>
      <w:r w:rsidRPr="00F161B8">
        <w:rPr>
          <w:rFonts w:ascii="Times New Roman" w:hAnsi="Times New Roman" w:cs="Times New Roman"/>
        </w:rPr>
        <w:t xml:space="preserve"> не молчали…». Сведения о музее /</w:t>
      </w:r>
      <w:r w:rsidRPr="00F161B8">
        <w:rPr>
          <w:rFonts w:ascii="Times New Roman" w:eastAsia="Times New Roman" w:hAnsi="Times New Roman" w:cs="Times New Roman"/>
          <w:bCs/>
          <w:caps/>
          <w:lang w:eastAsia="ru-RU"/>
        </w:rPr>
        <w:t xml:space="preserve"> </w:t>
      </w:r>
      <w:r w:rsidRPr="00F161B8">
        <w:rPr>
          <w:rFonts w:ascii="Times New Roman" w:eastAsia="Times New Roman" w:hAnsi="Times New Roman" w:cs="Times New Roman"/>
          <w:bCs/>
          <w:lang w:eastAsia="ru-RU"/>
        </w:rPr>
        <w:t xml:space="preserve">Народный музей культуры и искусства блокадного Ленинграда «А музы не молчали...» </w:t>
      </w:r>
      <w:r w:rsidRPr="00F161B8">
        <w:rPr>
          <w:rFonts w:ascii="Times New Roman" w:eastAsia="Times New Roman" w:hAnsi="Times New Roman" w:cs="Times New Roman"/>
          <w:kern w:val="36"/>
          <w:lang w:eastAsia="ru-RU"/>
        </w:rPr>
        <w:t xml:space="preserve">– </w:t>
      </w:r>
      <w:r w:rsidRPr="00F161B8">
        <w:rPr>
          <w:rFonts w:ascii="Times New Roman" w:hAnsi="Times New Roman" w:cs="Times New Roman"/>
        </w:rPr>
        <w:t xml:space="preserve"> </w:t>
      </w:r>
      <w:r w:rsidRPr="00F161B8">
        <w:rPr>
          <w:rFonts w:ascii="Times New Roman" w:hAnsi="Times New Roman" w:cs="Times New Roman"/>
          <w:lang w:val="en-US"/>
        </w:rPr>
        <w:t>URL</w:t>
      </w:r>
      <w:r w:rsidRPr="00F161B8">
        <w:rPr>
          <w:rFonts w:ascii="Times New Roman" w:hAnsi="Times New Roman" w:cs="Times New Roman"/>
        </w:rPr>
        <w:t xml:space="preserve">: </w:t>
      </w:r>
      <w:hyperlink r:id="rId46" w:anchor="bottom" w:history="1">
        <w:r w:rsidRPr="00F161B8">
          <w:rPr>
            <w:rStyle w:val="a7"/>
            <w:rFonts w:ascii="Times New Roman" w:hAnsi="Times New Roman" w:cs="Times New Roman"/>
            <w:lang w:val="en-US"/>
          </w:rPr>
          <w:t>http</w:t>
        </w:r>
        <w:r w:rsidRPr="00F161B8">
          <w:rPr>
            <w:rStyle w:val="a7"/>
            <w:rFonts w:ascii="Times New Roman" w:hAnsi="Times New Roman" w:cs="Times New Roman"/>
          </w:rPr>
          <w:t>://</w:t>
        </w:r>
        <w:r w:rsidRPr="00F161B8">
          <w:rPr>
            <w:rStyle w:val="a7"/>
            <w:rFonts w:ascii="Times New Roman" w:hAnsi="Times New Roman" w:cs="Times New Roman"/>
            <w:lang w:val="en-US"/>
          </w:rPr>
          <w:t>spbmbmus</w:t>
        </w:r>
        <w:r w:rsidRPr="00F161B8">
          <w:rPr>
            <w:rStyle w:val="a7"/>
            <w:rFonts w:ascii="Times New Roman" w:hAnsi="Times New Roman" w:cs="Times New Roman"/>
          </w:rPr>
          <w:t>.</w:t>
        </w:r>
        <w:r w:rsidRPr="00F161B8">
          <w:rPr>
            <w:rStyle w:val="a7"/>
            <w:rFonts w:ascii="Times New Roman" w:hAnsi="Times New Roman" w:cs="Times New Roman"/>
            <w:lang w:val="en-US"/>
          </w:rPr>
          <w:t>ru</w:t>
        </w:r>
        <w:r w:rsidRPr="00F161B8">
          <w:rPr>
            <w:rStyle w:val="a7"/>
            <w:rFonts w:ascii="Times New Roman" w:hAnsi="Times New Roman" w:cs="Times New Roman"/>
          </w:rPr>
          <w:t>/</w:t>
        </w:r>
        <w:r w:rsidRPr="00F161B8">
          <w:rPr>
            <w:rStyle w:val="a7"/>
            <w:rFonts w:ascii="Times New Roman" w:hAnsi="Times New Roman" w:cs="Times New Roman"/>
            <w:lang w:val="en-US"/>
          </w:rPr>
          <w:t>our</w:t>
        </w:r>
        <w:r w:rsidRPr="00F161B8">
          <w:rPr>
            <w:rStyle w:val="a7"/>
            <w:rFonts w:ascii="Times New Roman" w:hAnsi="Times New Roman" w:cs="Times New Roman"/>
          </w:rPr>
          <w:t>.</w:t>
        </w:r>
        <w:r w:rsidRPr="00F161B8">
          <w:rPr>
            <w:rStyle w:val="a7"/>
            <w:rFonts w:ascii="Times New Roman" w:hAnsi="Times New Roman" w:cs="Times New Roman"/>
            <w:lang w:val="en-US"/>
          </w:rPr>
          <w:t>html</w:t>
        </w:r>
        <w:r w:rsidRPr="00F161B8">
          <w:rPr>
            <w:rStyle w:val="a7"/>
            <w:rFonts w:ascii="Times New Roman" w:hAnsi="Times New Roman" w:cs="Times New Roman"/>
          </w:rPr>
          <w:t>#</w:t>
        </w:r>
        <w:r w:rsidRPr="00F161B8">
          <w:rPr>
            <w:rStyle w:val="a7"/>
            <w:rFonts w:ascii="Times New Roman" w:hAnsi="Times New Roman" w:cs="Times New Roman"/>
            <w:lang w:val="en-US"/>
          </w:rPr>
          <w:t>bottom</w:t>
        </w:r>
      </w:hyperlink>
      <w:r w:rsidRPr="00F161B8">
        <w:rPr>
          <w:rFonts w:ascii="Times New Roman" w:hAnsi="Times New Roman" w:cs="Times New Roman"/>
        </w:rPr>
        <w:t xml:space="preserve"> (Дата обращения 13.11.2020)</w:t>
      </w:r>
    </w:p>
  </w:footnote>
  <w:footnote w:id="38">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Народный музей «А музы не молчали…» Санкт-Петербургской общеобразовательной школы № 235 им. Д.Д. Шостаковича // </w:t>
      </w:r>
      <w:proofErr w:type="spellStart"/>
      <w:r w:rsidRPr="00F161B8">
        <w:rPr>
          <w:rFonts w:ascii="Times New Roman" w:eastAsia="Times New Roman" w:hAnsi="Times New Roman" w:cs="Times New Roman"/>
          <w:kern w:val="36"/>
          <w:lang w:eastAsia="ru-RU"/>
        </w:rPr>
        <w:t>Культура.РФ</w:t>
      </w:r>
      <w:proofErr w:type="spellEnd"/>
      <w:r w:rsidRPr="00F161B8">
        <w:rPr>
          <w:rFonts w:ascii="Times New Roman" w:eastAsia="Times New Roman" w:hAnsi="Times New Roman" w:cs="Times New Roman"/>
          <w:kern w:val="36"/>
          <w:lang w:eastAsia="ru-RU"/>
        </w:rPr>
        <w:t xml:space="preserve">. URL: </w:t>
      </w:r>
      <w:hyperlink r:id="rId47" w:history="1">
        <w:r w:rsidRPr="00F161B8">
          <w:rPr>
            <w:rStyle w:val="a7"/>
            <w:rFonts w:ascii="Times New Roman" w:eastAsia="Times New Roman" w:hAnsi="Times New Roman" w:cs="Times New Roman"/>
            <w:kern w:val="36"/>
            <w:lang w:eastAsia="ru-RU"/>
          </w:rPr>
          <w:t>https://www.culture.ru/institutes/2924/narodnyi-muzei-a-muzy-ne-molchali-sankt-peterburgskoi-obsheobrazovatelnoi-shkoly-235-im-d-d-shostakovicha</w:t>
        </w:r>
      </w:hyperlink>
      <w:r w:rsidRPr="00F161B8">
        <w:rPr>
          <w:rFonts w:ascii="Times New Roman" w:eastAsia="Times New Roman" w:hAnsi="Times New Roman" w:cs="Times New Roman"/>
          <w:kern w:val="36"/>
          <w:lang w:eastAsia="ru-RU"/>
        </w:rPr>
        <w:t xml:space="preserve"> </w:t>
      </w:r>
      <w:r w:rsidRPr="00F161B8">
        <w:rPr>
          <w:rFonts w:ascii="Times New Roman" w:hAnsi="Times New Roman" w:cs="Times New Roman"/>
        </w:rPr>
        <w:t>(Дата обращения 15.11.2020)</w:t>
      </w:r>
    </w:p>
  </w:footnote>
  <w:footnote w:id="39">
    <w:p w:rsidR="00574854" w:rsidRPr="00F161B8" w:rsidRDefault="00574854"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Ленинградский холокост // Без Москвы / Лурье Л.Я. – «БХВ-Петербург», 2014. – Гл. 4. URL: https://litresp.ru/chitat/ru/Л/lurje-lev-yakovlevich/bez-moskvi/6 (дата обращения: 11.11.2020)</w:t>
      </w:r>
    </w:p>
  </w:footnote>
  <w:footnote w:id="40">
    <w:p w:rsidR="003D02EF" w:rsidRPr="00F161B8" w:rsidRDefault="003D02EF" w:rsidP="00F161B8">
      <w:pPr>
        <w:pStyle w:val="a4"/>
        <w:jc w:val="both"/>
        <w:rPr>
          <w:rFonts w:ascii="Times New Roman" w:eastAsia="Times New Roman" w:hAnsi="Times New Roman" w:cs="Times New Roman"/>
          <w:kern w:val="36"/>
          <w:lang w:eastAsia="ru-RU"/>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[Соколов Б.] Цит</w:t>
      </w:r>
      <w:r w:rsidRPr="00F161B8">
        <w:rPr>
          <w:rFonts w:ascii="Times New Roman" w:hAnsi="Times New Roman" w:cs="Times New Roman"/>
        </w:rPr>
        <w:t xml:space="preserve">. по: </w:t>
      </w:r>
      <w:r w:rsidRPr="00F161B8">
        <w:rPr>
          <w:rFonts w:ascii="Times New Roman" w:eastAsia="Times New Roman" w:hAnsi="Times New Roman" w:cs="Times New Roman"/>
          <w:kern w:val="36"/>
          <w:lang w:eastAsia="ru-RU"/>
        </w:rPr>
        <w:t>Соколов М.</w:t>
      </w:r>
      <w:r w:rsidRPr="00F161B8">
        <w:rPr>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Пляски на блокаде // Радио Свобода. – 2019. – 29 января. – </w:t>
      </w:r>
      <w:r w:rsidRPr="00F161B8">
        <w:rPr>
          <w:rFonts w:ascii="Times New Roman" w:eastAsia="Times New Roman" w:hAnsi="Times New Roman" w:cs="Times New Roman"/>
          <w:kern w:val="36"/>
          <w:lang w:val="en-US" w:eastAsia="ru-RU"/>
        </w:rPr>
        <w:t>URL</w:t>
      </w:r>
      <w:r w:rsidRPr="00F161B8">
        <w:rPr>
          <w:rFonts w:ascii="Times New Roman" w:eastAsia="Times New Roman" w:hAnsi="Times New Roman" w:cs="Times New Roman"/>
          <w:kern w:val="36"/>
          <w:lang w:eastAsia="ru-RU"/>
        </w:rPr>
        <w:t xml:space="preserve">: </w:t>
      </w:r>
      <w:hyperlink r:id="rId48" w:history="1">
        <w:r w:rsidRPr="00F161B8">
          <w:rPr>
            <w:rFonts w:ascii="Times New Roman" w:eastAsia="Times New Roman" w:hAnsi="Times New Roman" w:cs="Times New Roman"/>
            <w:kern w:val="36"/>
            <w:lang w:eastAsia="ru-RU"/>
          </w:rPr>
          <w:t>https://www.svoboda.org/a/29739818.html</w:t>
        </w:r>
      </w:hyperlink>
      <w:r w:rsidRPr="00F161B8">
        <w:rPr>
          <w:rFonts w:ascii="Times New Roman" w:eastAsia="Times New Roman" w:hAnsi="Times New Roman" w:cs="Times New Roman"/>
          <w:kern w:val="36"/>
          <w:lang w:eastAsia="ru-RU"/>
        </w:rPr>
        <w:t xml:space="preserve"> (дата обращения: 19.11.20202)</w:t>
      </w:r>
    </w:p>
    <w:p w:rsidR="00574854" w:rsidRPr="00F161B8" w:rsidRDefault="00574854" w:rsidP="00F161B8">
      <w:pPr>
        <w:pStyle w:val="a4"/>
        <w:jc w:val="both"/>
        <w:rPr>
          <w:rFonts w:ascii="Times New Roman" w:hAnsi="Times New Roman" w:cs="Times New Roman"/>
        </w:rPr>
      </w:pPr>
    </w:p>
  </w:footnote>
  <w:footnote w:id="41">
    <w:p w:rsidR="00574854" w:rsidRPr="00F161B8" w:rsidRDefault="00574854"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Ленинградский холокост // Без Москвы / Лурье Л.Я. – «БХВ-Петербург», 2014. – Гл. 4. URL: https://litresp.ru/chitat/ru/Л/lurje-lev-yakovlevich/bez-moskvi/6 (дата обращения: 11.11.2020)</w:t>
      </w:r>
    </w:p>
  </w:footnote>
  <w:footnote w:id="42">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eastAsiaTheme="minorHAnsi" w:hAnsi="Times New Roman" w:cs="Times New Roman"/>
          <w:i w:val="0"/>
          <w:iCs w:val="0"/>
          <w:color w:val="auto"/>
          <w:sz w:val="20"/>
          <w:szCs w:val="20"/>
        </w:rPr>
        <w:t xml:space="preserve"> </w:t>
      </w:r>
      <w:hyperlink r:id="rId49" w:history="1">
        <w:r w:rsidRPr="00F161B8">
          <w:rPr>
            <w:rFonts w:ascii="Times New Roman" w:eastAsia="Times New Roman" w:hAnsi="Times New Roman" w:cs="Times New Roman"/>
            <w:i w:val="0"/>
            <w:iCs w:val="0"/>
            <w:color w:val="auto"/>
            <w:kern w:val="36"/>
            <w:sz w:val="20"/>
            <w:szCs w:val="20"/>
            <w:lang w:eastAsia="ru-RU"/>
          </w:rPr>
          <w:t>Даниил Гранин</w:t>
        </w:r>
      </w:hyperlink>
      <w:r w:rsidRPr="00F161B8">
        <w:rPr>
          <w:rFonts w:ascii="Times New Roman" w:eastAsia="Times New Roman" w:hAnsi="Times New Roman" w:cs="Times New Roman"/>
          <w:i w:val="0"/>
          <w:iCs w:val="0"/>
          <w:color w:val="auto"/>
          <w:kern w:val="36"/>
          <w:sz w:val="20"/>
          <w:szCs w:val="20"/>
          <w:lang w:eastAsia="ru-RU"/>
        </w:rPr>
        <w:t>. История создания «Блокадной книги» // Дружба народов. – № 11 – 2002. – С. 156-166.</w:t>
      </w:r>
    </w:p>
  </w:footnote>
  <w:footnote w:id="43">
    <w:p w:rsidR="003D02EF" w:rsidRPr="00F161B8" w:rsidRDefault="003D02EF" w:rsidP="00F161B8">
      <w:pPr>
        <w:pStyle w:val="4"/>
        <w:shd w:val="clear" w:color="auto" w:fill="FEFCFA"/>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i w:val="0"/>
          <w:iCs w:val="0"/>
          <w:color w:val="auto"/>
          <w:sz w:val="20"/>
          <w:szCs w:val="20"/>
        </w:rPr>
        <w:footnoteRef/>
      </w:r>
      <w:r w:rsidRPr="00F161B8">
        <w:rPr>
          <w:rStyle w:val="a6"/>
          <w:rFonts w:ascii="Times New Roman" w:eastAsiaTheme="minorHAnsi" w:hAnsi="Times New Roman" w:cs="Times New Roman"/>
          <w:i w:val="0"/>
          <w:iCs w:val="0"/>
          <w:color w:val="auto"/>
          <w:sz w:val="20"/>
          <w:szCs w:val="20"/>
        </w:rPr>
        <w:t xml:space="preserve"> </w:t>
      </w:r>
      <w:hyperlink r:id="rId50" w:history="1">
        <w:r w:rsidRPr="00F161B8">
          <w:rPr>
            <w:rFonts w:ascii="Times New Roman" w:eastAsia="Times New Roman" w:hAnsi="Times New Roman" w:cs="Times New Roman"/>
            <w:i w:val="0"/>
            <w:iCs w:val="0"/>
            <w:color w:val="auto"/>
            <w:kern w:val="36"/>
            <w:sz w:val="20"/>
            <w:szCs w:val="20"/>
            <w:lang w:eastAsia="ru-RU"/>
          </w:rPr>
          <w:t>Даниил Гранин</w:t>
        </w:r>
      </w:hyperlink>
      <w:r w:rsidRPr="00F161B8">
        <w:rPr>
          <w:rFonts w:ascii="Times New Roman" w:eastAsia="Times New Roman" w:hAnsi="Times New Roman" w:cs="Times New Roman"/>
          <w:i w:val="0"/>
          <w:iCs w:val="0"/>
          <w:color w:val="auto"/>
          <w:kern w:val="36"/>
          <w:sz w:val="20"/>
          <w:szCs w:val="20"/>
          <w:lang w:eastAsia="ru-RU"/>
        </w:rPr>
        <w:t>. История создания «Блокадной книги» // Дружба народов. – № 11 – 2002. – С. 157-159.</w:t>
      </w:r>
    </w:p>
  </w:footnote>
  <w:footnote w:id="44">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В Санкт-Петербург вернулась без купюр «Блокадная книга» // REGNUM. – 2013. – 15 </w:t>
      </w:r>
      <w:proofErr w:type="spellStart"/>
      <w:r w:rsidRPr="00F161B8">
        <w:rPr>
          <w:rFonts w:ascii="Times New Roman" w:hAnsi="Times New Roman" w:cs="Times New Roman"/>
          <w:sz w:val="20"/>
          <w:szCs w:val="20"/>
        </w:rPr>
        <w:t>явнваря</w:t>
      </w:r>
      <w:proofErr w:type="spellEnd"/>
      <w:r w:rsidRPr="00F161B8">
        <w:rPr>
          <w:rFonts w:ascii="Times New Roman" w:hAnsi="Times New Roman" w:cs="Times New Roman"/>
          <w:sz w:val="20"/>
          <w:szCs w:val="20"/>
        </w:rPr>
        <w:t xml:space="preserve">. – URL: </w:t>
      </w:r>
      <w:hyperlink r:id="rId51" w:history="1">
        <w:r w:rsidRPr="00F161B8">
          <w:rPr>
            <w:rFonts w:ascii="Times New Roman" w:hAnsi="Times New Roman" w:cs="Times New Roman"/>
            <w:sz w:val="20"/>
            <w:szCs w:val="20"/>
          </w:rPr>
          <w:t>https://regnum.ru/news/polit/1613262.html</w:t>
        </w:r>
      </w:hyperlink>
      <w:r w:rsidRPr="00F161B8">
        <w:rPr>
          <w:rFonts w:ascii="Times New Roman" w:hAnsi="Times New Roman" w:cs="Times New Roman"/>
          <w:sz w:val="20"/>
          <w:szCs w:val="20"/>
        </w:rPr>
        <w:t xml:space="preserve"> (Дата обращения 15.11.2020)</w:t>
      </w:r>
    </w:p>
  </w:footnote>
  <w:footnote w:id="45">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sz w:val="20"/>
          <w:szCs w:val="20"/>
        </w:rPr>
        <w:t xml:space="preserve">Цит. по: </w:t>
      </w:r>
      <w:proofErr w:type="spellStart"/>
      <w:r w:rsidRPr="00F161B8">
        <w:rPr>
          <w:rFonts w:ascii="Times New Roman" w:hAnsi="Times New Roman" w:cs="Times New Roman"/>
          <w:sz w:val="20"/>
          <w:szCs w:val="20"/>
        </w:rPr>
        <w:t>Ливси</w:t>
      </w:r>
      <w:proofErr w:type="spellEnd"/>
      <w:r w:rsidRPr="00F161B8">
        <w:rPr>
          <w:rFonts w:ascii="Times New Roman" w:hAnsi="Times New Roman" w:cs="Times New Roman"/>
          <w:sz w:val="20"/>
          <w:szCs w:val="20"/>
        </w:rPr>
        <w:t xml:space="preserve"> Е. Даниил Гранин: беспощадная правда о блокаде в Ленинграде // Комсомольская правда. – 2017. – 5 июля. – URL: </w:t>
      </w:r>
      <w:hyperlink r:id="rId52" w:history="1">
        <w:r w:rsidRPr="00F161B8">
          <w:rPr>
            <w:rFonts w:ascii="Times New Roman" w:hAnsi="Times New Roman" w:cs="Times New Roman"/>
            <w:sz w:val="20"/>
            <w:szCs w:val="20"/>
          </w:rPr>
          <w:t>https://www.spb.kp.ru/daily/26701.4/3724986/</w:t>
        </w:r>
      </w:hyperlink>
      <w:r w:rsidRPr="00F161B8">
        <w:rPr>
          <w:rFonts w:ascii="Times New Roman" w:hAnsi="Times New Roman" w:cs="Times New Roman"/>
          <w:sz w:val="20"/>
          <w:szCs w:val="20"/>
        </w:rPr>
        <w:t xml:space="preserve"> (Дата обращения 15.11.2020)</w:t>
      </w:r>
    </w:p>
  </w:footnote>
  <w:footnote w:id="46">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sz w:val="20"/>
          <w:szCs w:val="20"/>
        </w:rPr>
        <w:t>Там же.</w:t>
      </w:r>
    </w:p>
  </w:footnote>
  <w:footnote w:id="47">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См. списки опубликованных дневников в указателях серии «Ленинград и Ленинградская область в Великой Отечественной войне», подготовленных сотрудниками Российской национальной библиотеки. </w:t>
      </w:r>
      <w:r w:rsidRPr="00F161B8">
        <w:rPr>
          <w:rFonts w:ascii="Times New Roman" w:hAnsi="Times New Roman" w:cs="Times New Roman"/>
          <w:lang w:val="en-US"/>
        </w:rPr>
        <w:t>URL</w:t>
      </w:r>
      <w:r w:rsidRPr="00F161B8">
        <w:rPr>
          <w:rFonts w:ascii="Times New Roman" w:hAnsi="Times New Roman" w:cs="Times New Roman"/>
        </w:rPr>
        <w:t xml:space="preserve">: </w:t>
      </w:r>
      <w:hyperlink r:id="rId53" w:history="1">
        <w:r w:rsidRPr="00F161B8">
          <w:rPr>
            <w:rFonts w:ascii="Times New Roman" w:hAnsi="Times New Roman" w:cs="Times New Roman"/>
          </w:rPr>
          <w:t>http://nlr.ru/res/inv/blokada/seria.php</w:t>
        </w:r>
      </w:hyperlink>
      <w:r w:rsidRPr="00F161B8">
        <w:rPr>
          <w:rFonts w:ascii="Times New Roman" w:hAnsi="Times New Roman" w:cs="Times New Roman"/>
        </w:rPr>
        <w:t xml:space="preserve"> (дата обращения: 15.11.2020)</w:t>
      </w:r>
    </w:p>
  </w:footnote>
  <w:footnote w:id="48">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Никулин Н. Пятьдесят лет спустя // Петербургская панорама. 1993. № 6. </w:t>
      </w:r>
    </w:p>
  </w:footnote>
  <w:footnote w:id="49">
    <w:p w:rsidR="003D02EF" w:rsidRPr="00F161B8" w:rsidRDefault="003D02EF" w:rsidP="00F161B8">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Никулин Н.Н. Воспоминания о войне. 2-е издание. – СПб: Изд-во Гос. Эрмитажа,</w:t>
      </w:r>
    </w:p>
    <w:p w:rsidR="003D02EF" w:rsidRPr="00F161B8" w:rsidRDefault="003D02EF" w:rsidP="00F161B8">
      <w:pPr>
        <w:pStyle w:val="a4"/>
        <w:jc w:val="both"/>
        <w:rPr>
          <w:rFonts w:ascii="Times New Roman" w:hAnsi="Times New Roman" w:cs="Times New Roman"/>
        </w:rPr>
      </w:pPr>
      <w:r w:rsidRPr="00F161B8">
        <w:rPr>
          <w:rFonts w:ascii="Times New Roman" w:hAnsi="Times New Roman" w:cs="Times New Roman"/>
          <w:color w:val="000000"/>
          <w:shd w:val="clear" w:color="auto" w:fill="FFFFFF"/>
        </w:rPr>
        <w:t>2008. – 244 с.</w:t>
      </w:r>
    </w:p>
  </w:footnote>
  <w:footnote w:id="50">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Никулин Н. Пятьдесят лет спустя // Петербургская панорама. 1993. № 6. С. 32.</w:t>
      </w:r>
    </w:p>
  </w:footnote>
  <w:footnote w:id="51">
    <w:p w:rsidR="003D02EF" w:rsidRPr="00F161B8" w:rsidRDefault="003D02EF" w:rsidP="00F161B8">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Никулин Н.Н. Воспоминания о войне. 2-е издание. – СПб: Изд-во Гос. Эрмитажа, 2008. – С. 56-57.</w:t>
      </w:r>
    </w:p>
  </w:footnote>
  <w:footnote w:id="52">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Красиков В.А. Победы, которых не было. – СПб: Издательский Дом «Нева», 2004 – С. 62-63.</w:t>
      </w:r>
    </w:p>
  </w:footnote>
  <w:footnote w:id="53">
    <w:p w:rsidR="003D02EF" w:rsidRPr="00F161B8" w:rsidRDefault="003D02EF" w:rsidP="00F161B8">
      <w:pPr>
        <w:pStyle w:val="a4"/>
        <w:jc w:val="both"/>
        <w:rPr>
          <w:rFonts w:ascii="Times New Roman" w:hAnsi="Times New Roman" w:cs="Times New Roman"/>
          <w:lang w:val="en-US"/>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proofErr w:type="spellStart"/>
      <w:r w:rsidRPr="00F161B8">
        <w:rPr>
          <w:rFonts w:ascii="Times New Roman" w:hAnsi="Times New Roman" w:cs="Times New Roman"/>
          <w:color w:val="000000"/>
          <w:shd w:val="clear" w:color="auto" w:fill="FFFFFF"/>
        </w:rPr>
        <w:t>Пленков</w:t>
      </w:r>
      <w:proofErr w:type="spellEnd"/>
      <w:r w:rsidRPr="00F161B8">
        <w:rPr>
          <w:rFonts w:ascii="Times New Roman" w:hAnsi="Times New Roman" w:cs="Times New Roman"/>
          <w:color w:val="000000"/>
          <w:shd w:val="clear" w:color="auto" w:fill="FFFFFF"/>
        </w:rPr>
        <w:t xml:space="preserve"> О.Ю. </w:t>
      </w:r>
      <w:hyperlink r:id="rId54" w:history="1">
        <w:r w:rsidRPr="00F161B8">
          <w:rPr>
            <w:rFonts w:ascii="Times New Roman" w:hAnsi="Times New Roman" w:cs="Times New Roman"/>
            <w:color w:val="000000"/>
            <w:shd w:val="clear" w:color="auto" w:fill="FFFFFF"/>
          </w:rPr>
          <w:t>«Гладиаторы» вермахта в действии</w:t>
        </w:r>
      </w:hyperlink>
      <w:r w:rsidRPr="00F161B8">
        <w:rPr>
          <w:rFonts w:ascii="Times New Roman" w:hAnsi="Times New Roman" w:cs="Times New Roman"/>
          <w:color w:val="000000"/>
          <w:shd w:val="clear" w:color="auto" w:fill="FFFFFF"/>
        </w:rPr>
        <w:t>. – М.: ОЛ</w:t>
      </w:r>
      <w:r w:rsidR="00574854" w:rsidRPr="00F161B8">
        <w:rPr>
          <w:rFonts w:ascii="Times New Roman" w:hAnsi="Times New Roman" w:cs="Times New Roman"/>
          <w:color w:val="000000"/>
          <w:shd w:val="clear" w:color="auto" w:fill="FFFFFF"/>
        </w:rPr>
        <w:t>МА Медиа Групп, 2011.</w:t>
      </w:r>
      <w:r w:rsidRPr="00F161B8">
        <w:rPr>
          <w:rFonts w:ascii="Times New Roman" w:hAnsi="Times New Roman" w:cs="Times New Roman"/>
          <w:color w:val="000000"/>
          <w:shd w:val="clear" w:color="auto" w:fill="FFFFFF"/>
        </w:rPr>
        <w:t xml:space="preserve"> </w:t>
      </w:r>
      <w:r w:rsidRPr="00F161B8">
        <w:rPr>
          <w:rFonts w:ascii="Times New Roman" w:hAnsi="Times New Roman" w:cs="Times New Roman"/>
          <w:color w:val="000000"/>
          <w:shd w:val="clear" w:color="auto" w:fill="FFFFFF"/>
          <w:lang w:val="en-US"/>
        </w:rPr>
        <w:t xml:space="preserve">URL: </w:t>
      </w:r>
      <w:hyperlink r:id="rId55" w:history="1">
        <w:r w:rsidRPr="00F161B8">
          <w:rPr>
            <w:rStyle w:val="a7"/>
            <w:rFonts w:ascii="Times New Roman" w:hAnsi="Times New Roman" w:cs="Times New Roman"/>
            <w:shd w:val="clear" w:color="auto" w:fill="FFFFFF"/>
            <w:lang w:val="en-US"/>
          </w:rPr>
          <w:t>https://rbook.me/book/18350703/read/page/146/</w:t>
        </w:r>
      </w:hyperlink>
      <w:r w:rsidRPr="00F161B8">
        <w:rPr>
          <w:rFonts w:ascii="Times New Roman" w:hAnsi="Times New Roman" w:cs="Times New Roman"/>
          <w:color w:val="000000"/>
          <w:shd w:val="clear" w:color="auto" w:fill="FFFFFF"/>
          <w:lang w:val="en-US"/>
        </w:rPr>
        <w:t xml:space="preserve"> </w:t>
      </w:r>
    </w:p>
  </w:footnote>
  <w:footnote w:id="54">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lang w:val="en-US"/>
        </w:rPr>
        <w:t xml:space="preserve"> </w:t>
      </w:r>
      <w:r w:rsidRPr="00F161B8">
        <w:rPr>
          <w:rFonts w:ascii="Times New Roman" w:hAnsi="Times New Roman" w:cs="Times New Roman"/>
          <w:lang w:val="en-US"/>
        </w:rPr>
        <w:t>Kirschenbaum L.A. </w:t>
      </w:r>
      <w:r w:rsidRPr="00F161B8">
        <w:rPr>
          <w:rFonts w:ascii="Times New Roman" w:hAnsi="Times New Roman" w:cs="Times New Roman"/>
          <w:iCs/>
          <w:lang w:val="en-US"/>
        </w:rPr>
        <w:t>The Legacy of the Siege of Leningrad, 1941–1995: Myth, Memories, and Monuments.</w:t>
      </w:r>
      <w:r w:rsidRPr="00F161B8">
        <w:rPr>
          <w:rFonts w:ascii="Times New Roman" w:hAnsi="Times New Roman" w:cs="Times New Roman"/>
          <w:lang w:val="en-US"/>
        </w:rPr>
        <w:t xml:space="preserve"> Cambridge: Cambridge University Press, 2006. </w:t>
      </w:r>
      <w:proofErr w:type="gramStart"/>
      <w:r w:rsidRPr="00F161B8">
        <w:rPr>
          <w:rFonts w:ascii="Times New Roman" w:hAnsi="Times New Roman" w:cs="Times New Roman"/>
          <w:lang w:val="en-US"/>
        </w:rPr>
        <w:t>309</w:t>
      </w:r>
      <w:proofErr w:type="gramEnd"/>
      <w:r w:rsidRPr="00F161B8">
        <w:rPr>
          <w:rFonts w:ascii="Times New Roman" w:hAnsi="Times New Roman" w:cs="Times New Roman"/>
          <w:lang w:val="en-US"/>
        </w:rPr>
        <w:t xml:space="preserve"> pp.; </w:t>
      </w:r>
      <w:proofErr w:type="spellStart"/>
      <w:r w:rsidRPr="00F161B8">
        <w:rPr>
          <w:rFonts w:ascii="Times New Roman" w:hAnsi="Times New Roman" w:cs="Times New Roman"/>
          <w:lang w:val="en-US"/>
        </w:rPr>
        <w:t>Peri</w:t>
      </w:r>
      <w:proofErr w:type="spellEnd"/>
      <w:r w:rsidRPr="00F161B8">
        <w:rPr>
          <w:rFonts w:ascii="Times New Roman" w:hAnsi="Times New Roman" w:cs="Times New Roman"/>
          <w:lang w:val="en-US"/>
        </w:rPr>
        <w:t xml:space="preserve"> A. </w:t>
      </w:r>
      <w:r w:rsidRPr="00F161B8">
        <w:rPr>
          <w:rFonts w:ascii="Times New Roman" w:hAnsi="Times New Roman" w:cs="Times New Roman"/>
          <w:iCs/>
          <w:lang w:val="en-US"/>
        </w:rPr>
        <w:t>The War Within: Diaries from the Siege of Leningrad.</w:t>
      </w:r>
      <w:r w:rsidRPr="00F161B8">
        <w:rPr>
          <w:rFonts w:ascii="Times New Roman" w:hAnsi="Times New Roman" w:cs="Times New Roman"/>
          <w:lang w:val="en-US"/>
        </w:rPr>
        <w:t> Cambridge</w:t>
      </w:r>
      <w:r w:rsidRPr="00F161B8">
        <w:rPr>
          <w:rFonts w:ascii="Times New Roman" w:hAnsi="Times New Roman" w:cs="Times New Roman"/>
        </w:rPr>
        <w:t xml:space="preserve">: </w:t>
      </w:r>
      <w:r w:rsidRPr="00F161B8">
        <w:rPr>
          <w:rFonts w:ascii="Times New Roman" w:hAnsi="Times New Roman" w:cs="Times New Roman"/>
          <w:lang w:val="en-US"/>
        </w:rPr>
        <w:t>Cambridge</w:t>
      </w:r>
      <w:r w:rsidRPr="00F161B8">
        <w:rPr>
          <w:rFonts w:ascii="Times New Roman" w:hAnsi="Times New Roman" w:cs="Times New Roman"/>
        </w:rPr>
        <w:t xml:space="preserve"> </w:t>
      </w:r>
      <w:r w:rsidRPr="00F161B8">
        <w:rPr>
          <w:rFonts w:ascii="Times New Roman" w:hAnsi="Times New Roman" w:cs="Times New Roman"/>
          <w:lang w:val="en-US"/>
        </w:rPr>
        <w:t>University</w:t>
      </w:r>
      <w:r w:rsidRPr="00F161B8">
        <w:rPr>
          <w:rFonts w:ascii="Times New Roman" w:hAnsi="Times New Roman" w:cs="Times New Roman"/>
        </w:rPr>
        <w:t xml:space="preserve"> </w:t>
      </w:r>
      <w:r w:rsidRPr="00F161B8">
        <w:rPr>
          <w:rFonts w:ascii="Times New Roman" w:hAnsi="Times New Roman" w:cs="Times New Roman"/>
          <w:lang w:val="en-US"/>
        </w:rPr>
        <w:t>Press</w:t>
      </w:r>
      <w:r w:rsidRPr="00F161B8">
        <w:rPr>
          <w:rFonts w:ascii="Times New Roman" w:hAnsi="Times New Roman" w:cs="Times New Roman"/>
        </w:rPr>
        <w:t xml:space="preserve">, 2017. 337 </w:t>
      </w:r>
      <w:r w:rsidRPr="00F161B8">
        <w:rPr>
          <w:rFonts w:ascii="Times New Roman" w:hAnsi="Times New Roman" w:cs="Times New Roman"/>
          <w:lang w:val="en-US"/>
        </w:rPr>
        <w:t>pp</w:t>
      </w:r>
      <w:r w:rsidRPr="00F161B8">
        <w:rPr>
          <w:rFonts w:ascii="Times New Roman" w:hAnsi="Times New Roman" w:cs="Times New Roman"/>
        </w:rPr>
        <w:t>.</w:t>
      </w:r>
    </w:p>
  </w:footnote>
  <w:footnote w:id="55">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sz w:val="20"/>
          <w:szCs w:val="20"/>
        </w:rPr>
        <w:t>Ломагин Н. Неизвестная блокада. Том Книга</w:t>
      </w:r>
      <w:r w:rsidRPr="00F161B8">
        <w:rPr>
          <w:rFonts w:ascii="Times New Roman" w:hAnsi="Times New Roman" w:cs="Times New Roman"/>
          <w:color w:val="000000"/>
          <w:sz w:val="20"/>
          <w:szCs w:val="20"/>
          <w:shd w:val="clear" w:color="auto" w:fill="FFFFFF"/>
        </w:rPr>
        <w:t xml:space="preserve"> 1. – СПб, М.: Издательский Дом «Нева», ОЛМА Пресс, 2002. – 448 с.; </w:t>
      </w:r>
      <w:proofErr w:type="spellStart"/>
      <w:r w:rsidRPr="00F161B8">
        <w:rPr>
          <w:rFonts w:ascii="Times New Roman" w:hAnsi="Times New Roman" w:cs="Times New Roman"/>
          <w:color w:val="000000"/>
          <w:sz w:val="20"/>
          <w:szCs w:val="20"/>
          <w:shd w:val="clear" w:color="auto" w:fill="FFFFFF"/>
        </w:rPr>
        <w:t>Ломагин</w:t>
      </w:r>
      <w:proofErr w:type="spellEnd"/>
      <w:r w:rsidRPr="00F161B8">
        <w:rPr>
          <w:rFonts w:ascii="Times New Roman" w:hAnsi="Times New Roman" w:cs="Times New Roman"/>
          <w:color w:val="000000"/>
          <w:sz w:val="20"/>
          <w:szCs w:val="20"/>
          <w:shd w:val="clear" w:color="auto" w:fill="FFFFFF"/>
        </w:rPr>
        <w:t xml:space="preserve"> Н. Неизвестная блокада. Том Книга 2. – СПб, М.: Издательский Дом «Нева», ОЛМА Пресс, 2002. – 480 с.; </w:t>
      </w:r>
      <w:r w:rsidRPr="00F161B8">
        <w:rPr>
          <w:rFonts w:ascii="Times New Roman" w:hAnsi="Times New Roman" w:cs="Times New Roman"/>
          <w:bCs/>
          <w:color w:val="000000"/>
          <w:sz w:val="20"/>
          <w:szCs w:val="20"/>
          <w:shd w:val="clear" w:color="auto" w:fill="FFFFFF"/>
        </w:rPr>
        <w:t>Яров С.В. Блокадная этика</w:t>
      </w:r>
      <w:r w:rsidRPr="00F161B8">
        <w:rPr>
          <w:rFonts w:ascii="Times New Roman" w:hAnsi="Times New Roman" w:cs="Times New Roman"/>
          <w:color w:val="000000"/>
          <w:sz w:val="20"/>
          <w:szCs w:val="20"/>
          <w:shd w:val="clear" w:color="auto" w:fill="FFFFFF"/>
        </w:rPr>
        <w:t xml:space="preserve">: представления о морали в Ленинграде в 1941 – 1942 гг. – СПб: Нестор-История, 2011. – 596 с.; Соболев Г.Л. Ленинград в борьбе за выживание в блокаде. Книга первая: июнь 1941 — май 1942. СПб: СПбГУ, 2013. — 696 с.; Соболев Г.С. Ленинград в борьбе за выживание в блокаде. Книга вторая: июнь 1942 — январь 1943. СПб: СПбГУ, 2015. — 526 с.; Соболев Г.С. Ленинград в борьбе за выживание в блокаде. Книга третья: январь 1943-январь 1944. СПбГУ, 2017. − 748 с.; </w:t>
      </w:r>
      <w:proofErr w:type="spellStart"/>
      <w:r w:rsidRPr="00F161B8">
        <w:rPr>
          <w:rFonts w:ascii="Times New Roman" w:hAnsi="Times New Roman" w:cs="Times New Roman"/>
          <w:color w:val="000000"/>
          <w:sz w:val="20"/>
          <w:szCs w:val="20"/>
          <w:shd w:val="clear" w:color="auto" w:fill="FFFFFF"/>
        </w:rPr>
        <w:t>Ломагин</w:t>
      </w:r>
      <w:proofErr w:type="spellEnd"/>
      <w:r w:rsidRPr="00F161B8">
        <w:rPr>
          <w:rFonts w:ascii="Times New Roman" w:hAnsi="Times New Roman" w:cs="Times New Roman"/>
          <w:color w:val="000000"/>
          <w:sz w:val="20"/>
          <w:szCs w:val="20"/>
          <w:shd w:val="clear" w:color="auto" w:fill="FFFFFF"/>
        </w:rPr>
        <w:t xml:space="preserve"> Н.А. В тисках голода. Блокада Ленинграда в документах германских спецслужб, НКВД и письмах ленинградцев. — М.: Яуза-каталог, 2017. — 496 с.; Яров С.В. Повседневная жизнь блокадного Ленинграда. 3-е изд. — М.: Молодая гвардия, 2018. — 313 с.</w:t>
      </w:r>
    </w:p>
  </w:footnote>
  <w:footnote w:id="5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proofErr w:type="spellStart"/>
      <w:r w:rsidRPr="00F161B8">
        <w:rPr>
          <w:rFonts w:ascii="Times New Roman" w:hAnsi="Times New Roman" w:cs="Times New Roman"/>
          <w:color w:val="000000"/>
          <w:shd w:val="clear" w:color="auto" w:fill="FFFFFF"/>
        </w:rPr>
        <w:t>Сандомирская</w:t>
      </w:r>
      <w:proofErr w:type="spellEnd"/>
      <w:r w:rsidRPr="00F161B8">
        <w:rPr>
          <w:rFonts w:ascii="Times New Roman" w:hAnsi="Times New Roman" w:cs="Times New Roman"/>
          <w:color w:val="000000"/>
          <w:shd w:val="clear" w:color="auto" w:fill="FFFFFF"/>
        </w:rPr>
        <w:t xml:space="preserve"> И. </w:t>
      </w:r>
      <w:r w:rsidRPr="00F161B8">
        <w:rPr>
          <w:rFonts w:ascii="Times New Roman" w:hAnsi="Times New Roman" w:cs="Times New Roman"/>
          <w:iCs/>
          <w:color w:val="000000"/>
          <w:shd w:val="clear" w:color="auto" w:fill="FFFFFF"/>
        </w:rPr>
        <w:t xml:space="preserve">Блокада в слове: очерки критической теории и </w:t>
      </w:r>
      <w:proofErr w:type="spellStart"/>
      <w:r w:rsidRPr="00F161B8">
        <w:rPr>
          <w:rFonts w:ascii="Times New Roman" w:hAnsi="Times New Roman" w:cs="Times New Roman"/>
          <w:iCs/>
          <w:color w:val="000000"/>
          <w:shd w:val="clear" w:color="auto" w:fill="FFFFFF"/>
        </w:rPr>
        <w:t>биополитики</w:t>
      </w:r>
      <w:proofErr w:type="spellEnd"/>
      <w:r w:rsidRPr="00F161B8">
        <w:rPr>
          <w:rFonts w:ascii="Times New Roman" w:hAnsi="Times New Roman" w:cs="Times New Roman"/>
          <w:iCs/>
          <w:color w:val="000000"/>
          <w:shd w:val="clear" w:color="auto" w:fill="FFFFFF"/>
        </w:rPr>
        <w:t xml:space="preserve"> языка. – М., 2013 – 432 с.; Блокадные нарративы. Сборник статей / Ред. П. </w:t>
      </w:r>
      <w:proofErr w:type="spellStart"/>
      <w:r w:rsidRPr="00F161B8">
        <w:rPr>
          <w:rFonts w:ascii="Times New Roman" w:hAnsi="Times New Roman" w:cs="Times New Roman"/>
          <w:iCs/>
          <w:color w:val="000000"/>
          <w:shd w:val="clear" w:color="auto" w:fill="FFFFFF"/>
        </w:rPr>
        <w:t>Барскова</w:t>
      </w:r>
      <w:proofErr w:type="spellEnd"/>
      <w:r w:rsidRPr="00F161B8">
        <w:rPr>
          <w:rFonts w:ascii="Times New Roman" w:hAnsi="Times New Roman" w:cs="Times New Roman"/>
          <w:iCs/>
          <w:color w:val="000000"/>
          <w:shd w:val="clear" w:color="auto" w:fill="FFFFFF"/>
        </w:rPr>
        <w:t xml:space="preserve">, Р. </w:t>
      </w:r>
      <w:proofErr w:type="spellStart"/>
      <w:r w:rsidRPr="00F161B8">
        <w:rPr>
          <w:rFonts w:ascii="Times New Roman" w:hAnsi="Times New Roman" w:cs="Times New Roman"/>
          <w:iCs/>
          <w:color w:val="000000"/>
          <w:shd w:val="clear" w:color="auto" w:fill="FFFFFF"/>
        </w:rPr>
        <w:t>Николози</w:t>
      </w:r>
      <w:proofErr w:type="spellEnd"/>
      <w:r w:rsidRPr="00F161B8">
        <w:rPr>
          <w:rFonts w:ascii="Times New Roman" w:hAnsi="Times New Roman" w:cs="Times New Roman"/>
          <w:iCs/>
          <w:color w:val="000000"/>
          <w:shd w:val="clear" w:color="auto" w:fill="FFFFFF"/>
        </w:rPr>
        <w:t>. – М., 2017. – 336 с.; Воронина Т. </w:t>
      </w:r>
      <w:r w:rsidRPr="00F161B8">
        <w:rPr>
          <w:rFonts w:ascii="Times New Roman" w:hAnsi="Times New Roman" w:cs="Times New Roman"/>
          <w:color w:val="000000"/>
          <w:shd w:val="clear" w:color="auto" w:fill="FFFFFF"/>
        </w:rPr>
        <w:t>Помнить по-нашему: соцреалистический историзм и блокада Ленинграда.</w:t>
      </w:r>
      <w:r w:rsidRPr="00F161B8">
        <w:rPr>
          <w:rFonts w:ascii="Times New Roman" w:hAnsi="Times New Roman" w:cs="Times New Roman"/>
          <w:iCs/>
          <w:color w:val="000000"/>
          <w:shd w:val="clear" w:color="auto" w:fill="FFFFFF"/>
        </w:rPr>
        <w:t> – М., 2018. – 280 с.</w:t>
      </w:r>
    </w:p>
  </w:footnote>
  <w:footnote w:id="57">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Память о блокаде: Свидетельства очевидцев и историческое сознание общества / Под ред. М.В. Лоскутовой. — М.: Новое издательство, 2006. — 392 с</w:t>
      </w:r>
      <w:r w:rsidRPr="00F161B8">
        <w:rPr>
          <w:rFonts w:ascii="Times New Roman" w:hAnsi="Times New Roman" w:cs="Times New Roman"/>
          <w:iCs/>
          <w:color w:val="000000"/>
          <w:sz w:val="20"/>
          <w:szCs w:val="20"/>
          <w:shd w:val="clear" w:color="auto" w:fill="FFFFFF"/>
        </w:rPr>
        <w:t>.</w:t>
      </w:r>
      <w:r w:rsidRPr="00F161B8">
        <w:rPr>
          <w:rFonts w:ascii="Times New Roman" w:hAnsi="Times New Roman" w:cs="Times New Roman"/>
          <w:color w:val="333333"/>
          <w:sz w:val="20"/>
          <w:szCs w:val="20"/>
          <w:shd w:val="clear" w:color="auto" w:fill="FEFCFA"/>
        </w:rPr>
        <w:t xml:space="preserve"> </w:t>
      </w:r>
    </w:p>
  </w:footnote>
  <w:footnote w:id="58">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iCs/>
          <w:color w:val="000000"/>
          <w:sz w:val="20"/>
          <w:szCs w:val="20"/>
          <w:shd w:val="clear" w:color="auto" w:fill="FFFFFF"/>
        </w:rPr>
        <w:t xml:space="preserve">Всероссийская историко-культурная конференция в рамках 70-летнего юбилея снятия блокады Ленинграда «Блокада Ленинграда: история города в памяти поколений» // </w:t>
      </w:r>
      <w:hyperlink r:id="rId56" w:tooltip="Оглавления выпусков этого журнала" w:history="1">
        <w:proofErr w:type="spellStart"/>
        <w:r w:rsidRPr="00F161B8">
          <w:rPr>
            <w:rFonts w:ascii="Times New Roman" w:hAnsi="Times New Roman" w:cs="Times New Roman"/>
            <w:iCs/>
            <w:color w:val="000000"/>
            <w:sz w:val="20"/>
            <w:szCs w:val="20"/>
            <w:shd w:val="clear" w:color="auto" w:fill="FFFFFF"/>
          </w:rPr>
          <w:t>Universum</w:t>
        </w:r>
        <w:proofErr w:type="spellEnd"/>
        <w:r w:rsidRPr="00F161B8">
          <w:rPr>
            <w:rFonts w:ascii="Times New Roman" w:hAnsi="Times New Roman" w:cs="Times New Roman"/>
            <w:iCs/>
            <w:color w:val="000000"/>
            <w:sz w:val="20"/>
            <w:szCs w:val="20"/>
            <w:shd w:val="clear" w:color="auto" w:fill="FFFFFF"/>
          </w:rPr>
          <w:t xml:space="preserve">: Вестник </w:t>
        </w:r>
        <w:proofErr w:type="spellStart"/>
        <w:r w:rsidRPr="00F161B8">
          <w:rPr>
            <w:rFonts w:ascii="Times New Roman" w:hAnsi="Times New Roman" w:cs="Times New Roman"/>
            <w:iCs/>
            <w:color w:val="000000"/>
            <w:sz w:val="20"/>
            <w:szCs w:val="20"/>
            <w:shd w:val="clear" w:color="auto" w:fill="FFFFFF"/>
          </w:rPr>
          <w:t>Герценовского</w:t>
        </w:r>
        <w:proofErr w:type="spellEnd"/>
        <w:r w:rsidRPr="00F161B8">
          <w:rPr>
            <w:rFonts w:ascii="Times New Roman" w:hAnsi="Times New Roman" w:cs="Times New Roman"/>
            <w:iCs/>
            <w:color w:val="000000"/>
            <w:sz w:val="20"/>
            <w:szCs w:val="20"/>
            <w:shd w:val="clear" w:color="auto" w:fill="FFFFFF"/>
          </w:rPr>
          <w:t xml:space="preserve"> университета</w:t>
        </w:r>
      </w:hyperlink>
      <w:r w:rsidRPr="00F161B8">
        <w:rPr>
          <w:rFonts w:ascii="Times New Roman" w:hAnsi="Times New Roman" w:cs="Times New Roman"/>
          <w:iCs/>
          <w:color w:val="000000"/>
          <w:sz w:val="20"/>
          <w:szCs w:val="20"/>
          <w:shd w:val="clear" w:color="auto" w:fill="FFFFFF"/>
        </w:rPr>
        <w:t xml:space="preserve">. – 2013. – № 2 – С. 184-185; Николаев А.Б. «Блокада Ленинграда: история города в памяти поколений»: подготовка, ход и итоги всероссийской историко-культурной конференции (РГПУ им. А. И. Герцена. 23-24 января 2014 г.). – </w:t>
      </w:r>
      <w:hyperlink r:id="rId57" w:tooltip="Оглавления выпусков этого журнала" w:history="1">
        <w:proofErr w:type="spellStart"/>
        <w:r w:rsidRPr="00F161B8">
          <w:rPr>
            <w:rFonts w:ascii="Times New Roman" w:hAnsi="Times New Roman" w:cs="Times New Roman"/>
            <w:iCs/>
            <w:color w:val="000000"/>
            <w:sz w:val="20"/>
            <w:szCs w:val="20"/>
            <w:shd w:val="clear" w:color="auto" w:fill="FFFFFF"/>
          </w:rPr>
          <w:t>Universum</w:t>
        </w:r>
        <w:proofErr w:type="spellEnd"/>
        <w:r w:rsidRPr="00F161B8">
          <w:rPr>
            <w:rFonts w:ascii="Times New Roman" w:hAnsi="Times New Roman" w:cs="Times New Roman"/>
            <w:iCs/>
            <w:color w:val="000000"/>
            <w:sz w:val="20"/>
            <w:szCs w:val="20"/>
            <w:shd w:val="clear" w:color="auto" w:fill="FFFFFF"/>
          </w:rPr>
          <w:t xml:space="preserve">: Вестник </w:t>
        </w:r>
        <w:proofErr w:type="spellStart"/>
        <w:r w:rsidRPr="00F161B8">
          <w:rPr>
            <w:rFonts w:ascii="Times New Roman" w:hAnsi="Times New Roman" w:cs="Times New Roman"/>
            <w:iCs/>
            <w:color w:val="000000"/>
            <w:sz w:val="20"/>
            <w:szCs w:val="20"/>
            <w:shd w:val="clear" w:color="auto" w:fill="FFFFFF"/>
          </w:rPr>
          <w:t>Герценовского</w:t>
        </w:r>
        <w:proofErr w:type="spellEnd"/>
        <w:r w:rsidRPr="00F161B8">
          <w:rPr>
            <w:rFonts w:ascii="Times New Roman" w:hAnsi="Times New Roman" w:cs="Times New Roman"/>
            <w:iCs/>
            <w:color w:val="000000"/>
            <w:sz w:val="20"/>
            <w:szCs w:val="20"/>
            <w:shd w:val="clear" w:color="auto" w:fill="FFFFFF"/>
          </w:rPr>
          <w:t xml:space="preserve"> университета</w:t>
        </w:r>
      </w:hyperlink>
      <w:r w:rsidRPr="00F161B8">
        <w:rPr>
          <w:rFonts w:ascii="Times New Roman" w:hAnsi="Times New Roman" w:cs="Times New Roman"/>
          <w:iCs/>
          <w:color w:val="000000"/>
          <w:sz w:val="20"/>
          <w:szCs w:val="20"/>
          <w:shd w:val="clear" w:color="auto" w:fill="FFFFFF"/>
        </w:rPr>
        <w:t>. – 2014. – № 1 – С. 160-165.</w:t>
      </w:r>
    </w:p>
  </w:footnote>
  <w:footnote w:id="59">
    <w:p w:rsidR="003D02EF" w:rsidRPr="00F161B8" w:rsidRDefault="003D02EF" w:rsidP="00F161B8">
      <w:pPr>
        <w:spacing w:after="0" w:line="240" w:lineRule="auto"/>
        <w:jc w:val="both"/>
        <w:rPr>
          <w:rFonts w:ascii="Times New Roman" w:hAnsi="Times New Roman" w:cs="Times New Roman"/>
          <w:color w:val="000000"/>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Блокада Ленинграда глазами детей и подростков: социокультурный аспект / Сост.: О. В. </w:t>
      </w:r>
      <w:proofErr w:type="spellStart"/>
      <w:r w:rsidRPr="00F161B8">
        <w:rPr>
          <w:rFonts w:ascii="Times New Roman" w:hAnsi="Times New Roman" w:cs="Times New Roman"/>
          <w:color w:val="000000"/>
          <w:sz w:val="20"/>
          <w:szCs w:val="20"/>
          <w:shd w:val="clear" w:color="auto" w:fill="FFFFFF"/>
        </w:rPr>
        <w:t>Пржигодзкая</w:t>
      </w:r>
      <w:proofErr w:type="spellEnd"/>
      <w:r w:rsidRPr="00F161B8">
        <w:rPr>
          <w:rFonts w:ascii="Times New Roman" w:hAnsi="Times New Roman" w:cs="Times New Roman"/>
          <w:color w:val="000000"/>
          <w:sz w:val="20"/>
          <w:szCs w:val="20"/>
          <w:shd w:val="clear" w:color="auto" w:fill="FFFFFF"/>
        </w:rPr>
        <w:t xml:space="preserve"> (отв. сост.) и др. – СПб: Первый класс, 2019. – 354 с.; </w:t>
      </w:r>
      <w:proofErr w:type="spellStart"/>
      <w:r w:rsidRPr="00F161B8">
        <w:rPr>
          <w:rFonts w:ascii="Times New Roman" w:hAnsi="Times New Roman" w:cs="Times New Roman"/>
          <w:color w:val="000000"/>
          <w:sz w:val="20"/>
          <w:szCs w:val="20"/>
          <w:shd w:val="clear" w:color="auto" w:fill="FFFFFF"/>
        </w:rPr>
        <w:t>Синова</w:t>
      </w:r>
      <w:proofErr w:type="spellEnd"/>
      <w:r w:rsidRPr="00F161B8">
        <w:rPr>
          <w:rFonts w:ascii="Times New Roman" w:hAnsi="Times New Roman" w:cs="Times New Roman"/>
          <w:color w:val="000000"/>
          <w:sz w:val="20"/>
          <w:szCs w:val="20"/>
          <w:shd w:val="clear" w:color="auto" w:fill="FFFFFF"/>
        </w:rPr>
        <w:t xml:space="preserve"> И.В. Дети и детство в условиях войны и блокады Ленинграда / Великая Отечественная война 1941-1945 гг. в судьбах народов и регионов. Сборник статей. Отв. ред. А.Ш. </w:t>
      </w:r>
      <w:proofErr w:type="spellStart"/>
      <w:r w:rsidRPr="00F161B8">
        <w:rPr>
          <w:rFonts w:ascii="Times New Roman" w:hAnsi="Times New Roman" w:cs="Times New Roman"/>
          <w:color w:val="000000"/>
          <w:sz w:val="20"/>
          <w:szCs w:val="20"/>
          <w:shd w:val="clear" w:color="auto" w:fill="FFFFFF"/>
        </w:rPr>
        <w:t>Кабирова</w:t>
      </w:r>
      <w:proofErr w:type="spellEnd"/>
      <w:r w:rsidRPr="00F161B8">
        <w:rPr>
          <w:rFonts w:ascii="Times New Roman" w:hAnsi="Times New Roman" w:cs="Times New Roman"/>
          <w:color w:val="000000"/>
          <w:sz w:val="20"/>
          <w:szCs w:val="20"/>
          <w:shd w:val="clear" w:color="auto" w:fill="FFFFFF"/>
        </w:rPr>
        <w:t xml:space="preserve">. – Казань: Институт истории имени Ш. </w:t>
      </w:r>
      <w:proofErr w:type="spellStart"/>
      <w:r w:rsidRPr="00F161B8">
        <w:rPr>
          <w:rFonts w:ascii="Times New Roman" w:hAnsi="Times New Roman" w:cs="Times New Roman"/>
          <w:color w:val="000000"/>
          <w:sz w:val="20"/>
          <w:szCs w:val="20"/>
          <w:shd w:val="clear" w:color="auto" w:fill="FFFFFF"/>
        </w:rPr>
        <w:t>Марджани</w:t>
      </w:r>
      <w:proofErr w:type="spellEnd"/>
      <w:r w:rsidRPr="00F161B8">
        <w:rPr>
          <w:rFonts w:ascii="Times New Roman" w:hAnsi="Times New Roman" w:cs="Times New Roman"/>
          <w:color w:val="000000"/>
          <w:sz w:val="20"/>
          <w:szCs w:val="20"/>
          <w:shd w:val="clear" w:color="auto" w:fill="FFFFFF"/>
        </w:rPr>
        <w:t xml:space="preserve"> АН Республики </w:t>
      </w:r>
      <w:proofErr w:type="gramStart"/>
      <w:r w:rsidRPr="00F161B8">
        <w:rPr>
          <w:rFonts w:ascii="Times New Roman" w:hAnsi="Times New Roman" w:cs="Times New Roman"/>
          <w:color w:val="000000"/>
          <w:sz w:val="20"/>
          <w:szCs w:val="20"/>
          <w:shd w:val="clear" w:color="auto" w:fill="FFFFFF"/>
        </w:rPr>
        <w:t>Татарстан ,</w:t>
      </w:r>
      <w:proofErr w:type="gramEnd"/>
      <w:r w:rsidRPr="00F161B8">
        <w:rPr>
          <w:rFonts w:ascii="Times New Roman" w:hAnsi="Times New Roman" w:cs="Times New Roman"/>
          <w:color w:val="000000"/>
          <w:sz w:val="20"/>
          <w:szCs w:val="20"/>
          <w:shd w:val="clear" w:color="auto" w:fill="FFFFFF"/>
        </w:rPr>
        <w:t xml:space="preserve"> 2015.</w:t>
      </w:r>
    </w:p>
  </w:footnote>
  <w:footnote w:id="60">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proofErr w:type="spellStart"/>
      <w:r w:rsidRPr="00F161B8">
        <w:rPr>
          <w:rFonts w:ascii="Times New Roman" w:hAnsi="Times New Roman" w:cs="Times New Roman"/>
          <w:sz w:val="20"/>
          <w:szCs w:val="20"/>
        </w:rPr>
        <w:t>Заляева</w:t>
      </w:r>
      <w:proofErr w:type="spellEnd"/>
      <w:r w:rsidRPr="00F161B8">
        <w:rPr>
          <w:rFonts w:ascii="Times New Roman" w:hAnsi="Times New Roman" w:cs="Times New Roman"/>
          <w:sz w:val="20"/>
          <w:szCs w:val="20"/>
        </w:rPr>
        <w:t xml:space="preserve"> А.Р. </w:t>
      </w:r>
      <w:r w:rsidRPr="00F161B8">
        <w:rPr>
          <w:rFonts w:ascii="Times New Roman" w:hAnsi="Times New Roman" w:cs="Times New Roman"/>
          <w:color w:val="000000"/>
          <w:sz w:val="20"/>
          <w:szCs w:val="20"/>
          <w:shd w:val="clear" w:color="auto" w:fill="FFFFFF"/>
        </w:rPr>
        <w:t>Новая символизация памятников архитектуры как стратегия сохранения исторической памяти о блокаде Ленинграда // Битва за Ленинград 1941-1944 гг.: подвиг города-героя в Великой Отечественной войне. – СПб: ООО «Нестор-История». – С. 295-302.</w:t>
      </w:r>
    </w:p>
  </w:footnote>
  <w:footnote w:id="61">
    <w:p w:rsidR="003D02EF" w:rsidRPr="00F161B8" w:rsidRDefault="003D02EF" w:rsidP="00F161B8">
      <w:pPr>
        <w:shd w:val="clear" w:color="auto" w:fill="F9F9F9"/>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«Дневник памяти» // СПб АППО. – 2020. – 7 мая. </w:t>
      </w:r>
      <w:r w:rsidRPr="00F161B8">
        <w:rPr>
          <w:rFonts w:ascii="Times New Roman" w:hAnsi="Times New Roman" w:cs="Times New Roman"/>
          <w:color w:val="000000"/>
          <w:sz w:val="20"/>
          <w:szCs w:val="20"/>
          <w:shd w:val="clear" w:color="auto" w:fill="FFFFFF"/>
          <w:lang w:val="en-US"/>
        </w:rPr>
        <w:t>URL</w:t>
      </w:r>
      <w:r w:rsidRPr="00F161B8">
        <w:rPr>
          <w:rFonts w:ascii="Times New Roman" w:hAnsi="Times New Roman" w:cs="Times New Roman"/>
          <w:color w:val="000000"/>
          <w:sz w:val="20"/>
          <w:szCs w:val="20"/>
          <w:shd w:val="clear" w:color="auto" w:fill="FFFFFF"/>
        </w:rPr>
        <w:t xml:space="preserve">: </w:t>
      </w:r>
      <w:hyperlink r:id="rId58" w:history="1">
        <w:r w:rsidRPr="00F161B8">
          <w:rPr>
            <w:rStyle w:val="a7"/>
            <w:rFonts w:ascii="Times New Roman" w:hAnsi="Times New Roman" w:cs="Times New Roman"/>
            <w:sz w:val="20"/>
            <w:szCs w:val="20"/>
            <w:shd w:val="clear" w:color="auto" w:fill="FFFFFF"/>
          </w:rPr>
          <w:t>https://spbappo.ru/новости/дневник-памяти/</w:t>
        </w:r>
      </w:hyperlink>
      <w:r w:rsidRPr="00F161B8">
        <w:rPr>
          <w:rFonts w:ascii="Times New Roman" w:hAnsi="Times New Roman" w:cs="Times New Roman"/>
          <w:color w:val="000000"/>
          <w:sz w:val="20"/>
          <w:szCs w:val="20"/>
          <w:shd w:val="clear" w:color="auto" w:fill="FFFFFF"/>
        </w:rPr>
        <w:t xml:space="preserve"> (дата обращения: 16.11.2020); Конников </w:t>
      </w:r>
      <w:proofErr w:type="gramStart"/>
      <w:r w:rsidRPr="00F161B8">
        <w:rPr>
          <w:rFonts w:ascii="Times New Roman" w:hAnsi="Times New Roman" w:cs="Times New Roman"/>
          <w:color w:val="000000"/>
          <w:sz w:val="20"/>
          <w:szCs w:val="20"/>
          <w:shd w:val="clear" w:color="auto" w:fill="FFFFFF"/>
        </w:rPr>
        <w:t>Г.,</w:t>
      </w:r>
      <w:proofErr w:type="gramEnd"/>
      <w:r w:rsidRPr="00F161B8">
        <w:rPr>
          <w:rFonts w:ascii="Times New Roman" w:hAnsi="Times New Roman" w:cs="Times New Roman"/>
          <w:color w:val="000000"/>
          <w:sz w:val="20"/>
          <w:szCs w:val="20"/>
          <w:shd w:val="clear" w:color="auto" w:fill="FFFFFF"/>
        </w:rPr>
        <w:t xml:space="preserve"> Виноградова М., </w:t>
      </w:r>
      <w:proofErr w:type="spellStart"/>
      <w:r w:rsidRPr="00F161B8">
        <w:rPr>
          <w:rFonts w:ascii="Times New Roman" w:hAnsi="Times New Roman" w:cs="Times New Roman"/>
          <w:color w:val="000000"/>
          <w:sz w:val="20"/>
          <w:szCs w:val="20"/>
          <w:shd w:val="clear" w:color="auto" w:fill="FFFFFF"/>
        </w:rPr>
        <w:t>Скрыпникова</w:t>
      </w:r>
      <w:proofErr w:type="spellEnd"/>
      <w:r w:rsidRPr="00F161B8">
        <w:rPr>
          <w:rFonts w:ascii="Times New Roman" w:hAnsi="Times New Roman" w:cs="Times New Roman"/>
          <w:color w:val="000000"/>
          <w:sz w:val="20"/>
          <w:szCs w:val="20"/>
          <w:shd w:val="clear" w:color="auto" w:fill="FFFFFF"/>
        </w:rPr>
        <w:t xml:space="preserve"> А., Беляева А., </w:t>
      </w:r>
      <w:proofErr w:type="spellStart"/>
      <w:r w:rsidRPr="00F161B8">
        <w:rPr>
          <w:rFonts w:ascii="Times New Roman" w:hAnsi="Times New Roman" w:cs="Times New Roman"/>
          <w:color w:val="000000"/>
          <w:sz w:val="20"/>
          <w:szCs w:val="20"/>
          <w:shd w:val="clear" w:color="auto" w:fill="FFFFFF"/>
        </w:rPr>
        <w:t>Мельман</w:t>
      </w:r>
      <w:proofErr w:type="spellEnd"/>
      <w:r w:rsidRPr="00F161B8">
        <w:rPr>
          <w:rFonts w:ascii="Times New Roman" w:hAnsi="Times New Roman" w:cs="Times New Roman"/>
          <w:color w:val="000000"/>
          <w:sz w:val="20"/>
          <w:szCs w:val="20"/>
          <w:shd w:val="clear" w:color="auto" w:fill="FFFFFF"/>
        </w:rPr>
        <w:t xml:space="preserve"> О. Когда умер Сталин. О чем народ плакал. Чего боялся // Город 812. – 2020. – 5 марта. </w:t>
      </w:r>
      <w:r w:rsidRPr="00F161B8">
        <w:rPr>
          <w:rFonts w:ascii="Times New Roman" w:hAnsi="Times New Roman" w:cs="Times New Roman"/>
          <w:color w:val="000000"/>
          <w:sz w:val="20"/>
          <w:szCs w:val="20"/>
          <w:shd w:val="clear" w:color="auto" w:fill="FFFFFF"/>
          <w:lang w:val="en-US"/>
        </w:rPr>
        <w:t>URL</w:t>
      </w:r>
      <w:r w:rsidRPr="00F161B8">
        <w:rPr>
          <w:rFonts w:ascii="Times New Roman" w:hAnsi="Times New Roman" w:cs="Times New Roman"/>
          <w:color w:val="000000"/>
          <w:sz w:val="20"/>
          <w:szCs w:val="20"/>
          <w:shd w:val="clear" w:color="auto" w:fill="FFFFFF"/>
        </w:rPr>
        <w:t xml:space="preserve">: </w:t>
      </w:r>
      <w:hyperlink r:id="rId59" w:history="1">
        <w:r w:rsidRPr="00F161B8">
          <w:rPr>
            <w:rStyle w:val="a7"/>
            <w:rFonts w:ascii="Times New Roman" w:hAnsi="Times New Roman" w:cs="Times New Roman"/>
            <w:sz w:val="20"/>
            <w:szCs w:val="20"/>
            <w:shd w:val="clear" w:color="auto" w:fill="FFFFFF"/>
            <w:lang w:val="en-US"/>
          </w:rPr>
          <w:t>https</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gorod</w:t>
        </w:r>
        <w:r w:rsidRPr="00F161B8">
          <w:rPr>
            <w:rStyle w:val="a7"/>
            <w:rFonts w:ascii="Times New Roman" w:hAnsi="Times New Roman" w:cs="Times New Roman"/>
            <w:sz w:val="20"/>
            <w:szCs w:val="20"/>
            <w:shd w:val="clear" w:color="auto" w:fill="FFFFFF"/>
          </w:rPr>
          <w:t>-812.</w:t>
        </w:r>
        <w:r w:rsidRPr="00F161B8">
          <w:rPr>
            <w:rStyle w:val="a7"/>
            <w:rFonts w:ascii="Times New Roman" w:hAnsi="Times New Roman" w:cs="Times New Roman"/>
            <w:sz w:val="20"/>
            <w:szCs w:val="20"/>
            <w:shd w:val="clear" w:color="auto" w:fill="FFFFFF"/>
            <w:lang w:val="en-US"/>
          </w:rPr>
          <w:t>ru</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kogda</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umer</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stalin</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o</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chem</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narod</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plakal</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chego</w:t>
        </w:r>
        <w:r w:rsidRPr="00F161B8">
          <w:rPr>
            <w:rStyle w:val="a7"/>
            <w:rFonts w:ascii="Times New Roman" w:hAnsi="Times New Roman" w:cs="Times New Roman"/>
            <w:sz w:val="20"/>
            <w:szCs w:val="20"/>
            <w:shd w:val="clear" w:color="auto" w:fill="FFFFFF"/>
          </w:rPr>
          <w:t>-</w:t>
        </w:r>
        <w:r w:rsidRPr="00F161B8">
          <w:rPr>
            <w:rStyle w:val="a7"/>
            <w:rFonts w:ascii="Times New Roman" w:hAnsi="Times New Roman" w:cs="Times New Roman"/>
            <w:sz w:val="20"/>
            <w:szCs w:val="20"/>
            <w:shd w:val="clear" w:color="auto" w:fill="FFFFFF"/>
            <w:lang w:val="en-US"/>
          </w:rPr>
          <w:t>boyalsya</w:t>
        </w:r>
        <w:r w:rsidRPr="00F161B8">
          <w:rPr>
            <w:rStyle w:val="a7"/>
            <w:rFonts w:ascii="Times New Roman" w:hAnsi="Times New Roman" w:cs="Times New Roman"/>
            <w:sz w:val="20"/>
            <w:szCs w:val="20"/>
            <w:shd w:val="clear" w:color="auto" w:fill="FFFFFF"/>
          </w:rPr>
          <w:t>/</w:t>
        </w:r>
      </w:hyperlink>
      <w:r w:rsidRPr="00F161B8">
        <w:rPr>
          <w:rFonts w:ascii="Times New Roman" w:hAnsi="Times New Roman" w:cs="Times New Roman"/>
          <w:color w:val="000000"/>
          <w:sz w:val="20"/>
          <w:szCs w:val="20"/>
          <w:shd w:val="clear" w:color="auto" w:fill="FFFFFF"/>
        </w:rPr>
        <w:t xml:space="preserve"> (дата обращения: 10.11.2020)</w:t>
      </w:r>
    </w:p>
  </w:footnote>
  <w:footnote w:id="62">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«А собственно музея… в городе не осталось». Беседа Екатерины Мельниковой и Софьи </w:t>
      </w:r>
      <w:proofErr w:type="spellStart"/>
      <w:r w:rsidRPr="00F161B8">
        <w:rPr>
          <w:rFonts w:ascii="Times New Roman" w:eastAsia="Times New Roman" w:hAnsi="Times New Roman" w:cs="Times New Roman"/>
          <w:kern w:val="36"/>
          <w:lang w:eastAsia="ru-RU"/>
        </w:rPr>
        <w:t>Чуйкиной</w:t>
      </w:r>
      <w:proofErr w:type="spellEnd"/>
      <w:r w:rsidRPr="00F161B8">
        <w:rPr>
          <w:rFonts w:ascii="Times New Roman" w:eastAsia="Times New Roman" w:hAnsi="Times New Roman" w:cs="Times New Roman"/>
          <w:kern w:val="36"/>
          <w:lang w:eastAsia="ru-RU"/>
        </w:rPr>
        <w:t xml:space="preserve"> с Миленой Третьяковой // </w:t>
      </w:r>
      <w:hyperlink r:id="rId60" w:history="1">
        <w:r w:rsidRPr="00F161B8">
          <w:rPr>
            <w:rFonts w:ascii="Times New Roman" w:eastAsia="Times New Roman" w:hAnsi="Times New Roman" w:cs="Times New Roman"/>
            <w:kern w:val="36"/>
            <w:lang w:eastAsia="ru-RU"/>
          </w:rPr>
          <w:t>Неприкосновенный запас. Дебаты о политике и культуре</w:t>
        </w:r>
      </w:hyperlink>
      <w:r w:rsidRPr="00F161B8">
        <w:rPr>
          <w:rFonts w:ascii="Times New Roman" w:eastAsia="Times New Roman" w:hAnsi="Times New Roman" w:cs="Times New Roman"/>
          <w:kern w:val="36"/>
          <w:lang w:eastAsia="ru-RU"/>
        </w:rPr>
        <w:t>. – 2019. – № 8 (128) – С. 186</w:t>
      </w:r>
    </w:p>
  </w:footnote>
  <w:footnote w:id="63">
    <w:p w:rsidR="003D02EF" w:rsidRPr="00F161B8" w:rsidRDefault="003D02EF" w:rsidP="00F161B8">
      <w:pPr>
        <w:pStyle w:val="2"/>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color w:val="auto"/>
          <w:sz w:val="20"/>
          <w:szCs w:val="20"/>
        </w:rPr>
        <w:footnoteRef/>
      </w:r>
      <w:r w:rsidRPr="00F161B8">
        <w:rPr>
          <w:rStyle w:val="a6"/>
          <w:rFonts w:ascii="Times New Roman" w:eastAsiaTheme="minorHAnsi" w:hAnsi="Times New Roman" w:cs="Times New Roman"/>
          <w:color w:val="auto"/>
          <w:sz w:val="20"/>
          <w:szCs w:val="20"/>
        </w:rPr>
        <w:t xml:space="preserve"> </w:t>
      </w:r>
      <w:proofErr w:type="spellStart"/>
      <w:r w:rsidRPr="00F161B8">
        <w:rPr>
          <w:rFonts w:ascii="Times New Roman" w:eastAsiaTheme="minorHAnsi" w:hAnsi="Times New Roman" w:cs="Times New Roman"/>
          <w:color w:val="000000"/>
          <w:sz w:val="20"/>
          <w:szCs w:val="20"/>
          <w:shd w:val="clear" w:color="auto" w:fill="FFFFFF"/>
        </w:rPr>
        <w:t>Берггольц</w:t>
      </w:r>
      <w:proofErr w:type="spellEnd"/>
      <w:r w:rsidRPr="00F161B8">
        <w:rPr>
          <w:rFonts w:ascii="Times New Roman" w:eastAsiaTheme="minorHAnsi" w:hAnsi="Times New Roman" w:cs="Times New Roman"/>
          <w:color w:val="000000"/>
          <w:sz w:val="20"/>
          <w:szCs w:val="20"/>
          <w:shd w:val="clear" w:color="auto" w:fill="FFFFFF"/>
        </w:rPr>
        <w:t>, О. Ольга. Запретный дневник. — СПб: Азбука-классика, 2010. – 544 с.</w:t>
      </w:r>
    </w:p>
  </w:footnote>
  <w:footnote w:id="64">
    <w:p w:rsidR="003D02EF" w:rsidRPr="00F161B8" w:rsidRDefault="003D02EF" w:rsidP="00F161B8">
      <w:pPr>
        <w:pStyle w:val="1"/>
        <w:shd w:val="clear" w:color="auto" w:fill="FFFFFF"/>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color w:val="auto"/>
          <w:sz w:val="20"/>
          <w:szCs w:val="20"/>
        </w:rPr>
        <w:footnoteRef/>
      </w:r>
      <w:r w:rsidRPr="00F161B8">
        <w:rPr>
          <w:rFonts w:ascii="Times New Roman" w:hAnsi="Times New Roman" w:cs="Times New Roman"/>
          <w:sz w:val="20"/>
          <w:szCs w:val="20"/>
        </w:rPr>
        <w:t xml:space="preserve"> </w:t>
      </w:r>
      <w:r w:rsidRPr="00F161B8">
        <w:rPr>
          <w:rFonts w:ascii="Times New Roman" w:eastAsiaTheme="minorHAnsi" w:hAnsi="Times New Roman" w:cs="Times New Roman"/>
          <w:color w:val="000000"/>
          <w:sz w:val="20"/>
          <w:szCs w:val="20"/>
          <w:shd w:val="clear" w:color="auto" w:fill="FFFFFF"/>
        </w:rPr>
        <w:t xml:space="preserve">Волчек Д. Ольга </w:t>
      </w:r>
      <w:proofErr w:type="spellStart"/>
      <w:r w:rsidRPr="00F161B8">
        <w:rPr>
          <w:rFonts w:ascii="Times New Roman" w:eastAsiaTheme="minorHAnsi" w:hAnsi="Times New Roman" w:cs="Times New Roman"/>
          <w:color w:val="000000"/>
          <w:sz w:val="20"/>
          <w:szCs w:val="20"/>
          <w:shd w:val="clear" w:color="auto" w:fill="FFFFFF"/>
        </w:rPr>
        <w:t>Берггольц</w:t>
      </w:r>
      <w:proofErr w:type="spellEnd"/>
      <w:r w:rsidRPr="00F161B8">
        <w:rPr>
          <w:rFonts w:ascii="Times New Roman" w:eastAsiaTheme="minorHAnsi" w:hAnsi="Times New Roman" w:cs="Times New Roman"/>
          <w:color w:val="000000"/>
          <w:sz w:val="20"/>
          <w:szCs w:val="20"/>
          <w:shd w:val="clear" w:color="auto" w:fill="FFFFFF"/>
        </w:rPr>
        <w:t xml:space="preserve">: смерть, тюрьма, тюрьма, смерть... // Свобода. – 2010. – 7 мая. URL: </w:t>
      </w:r>
      <w:hyperlink r:id="rId61" w:history="1">
        <w:r w:rsidRPr="00F161B8">
          <w:rPr>
            <w:rFonts w:ascii="Times New Roman" w:eastAsiaTheme="minorHAnsi" w:hAnsi="Times New Roman" w:cs="Times New Roman"/>
            <w:color w:val="000000"/>
            <w:sz w:val="20"/>
            <w:szCs w:val="20"/>
            <w:shd w:val="clear" w:color="auto" w:fill="FFFFFF"/>
          </w:rPr>
          <w:t>https://www.svoboda.org/a/2035287.html</w:t>
        </w:r>
      </w:hyperlink>
      <w:r w:rsidRPr="00F161B8">
        <w:rPr>
          <w:rFonts w:ascii="Times New Roman" w:eastAsiaTheme="minorHAnsi" w:hAnsi="Times New Roman" w:cs="Times New Roman"/>
          <w:color w:val="000000"/>
          <w:sz w:val="20"/>
          <w:szCs w:val="20"/>
          <w:shd w:val="clear" w:color="auto" w:fill="FFFFFF"/>
        </w:rPr>
        <w:t xml:space="preserve"> </w:t>
      </w:r>
      <w:r w:rsidRPr="00F161B8">
        <w:rPr>
          <w:rFonts w:ascii="Times New Roman" w:hAnsi="Times New Roman" w:cs="Times New Roman"/>
          <w:color w:val="000000"/>
          <w:sz w:val="20"/>
          <w:szCs w:val="20"/>
          <w:shd w:val="clear" w:color="auto" w:fill="FFFFFF"/>
        </w:rPr>
        <w:t>(дата обращения: 10.11.2020)</w:t>
      </w:r>
    </w:p>
  </w:footnote>
  <w:footnote w:id="65">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Сотрудники НКВД заминировали Ленинград, чтобы тот не достался немцам. – 5-й канал. – 2013. – 27 января. </w:t>
      </w:r>
      <w:r w:rsidRPr="00F161B8">
        <w:rPr>
          <w:rFonts w:ascii="Times New Roman" w:hAnsi="Times New Roman" w:cs="Times New Roman"/>
          <w:color w:val="000000"/>
          <w:shd w:val="clear" w:color="auto" w:fill="FFFFFF"/>
          <w:lang w:val="en-US"/>
        </w:rPr>
        <w:t>URL</w:t>
      </w:r>
      <w:r w:rsidRPr="00F161B8">
        <w:rPr>
          <w:rFonts w:ascii="Times New Roman" w:hAnsi="Times New Roman" w:cs="Times New Roman"/>
          <w:color w:val="000000"/>
          <w:shd w:val="clear" w:color="auto" w:fill="FFFFFF"/>
        </w:rPr>
        <w:t>:</w:t>
      </w:r>
      <w:r w:rsidRPr="00F161B8">
        <w:rPr>
          <w:rFonts w:ascii="Times New Roman" w:hAnsi="Times New Roman" w:cs="Times New Roman"/>
        </w:rPr>
        <w:t xml:space="preserve"> </w:t>
      </w:r>
      <w:hyperlink r:id="rId62" w:history="1">
        <w:r w:rsidRPr="00F161B8">
          <w:rPr>
            <w:rStyle w:val="a7"/>
            <w:rFonts w:ascii="Times New Roman" w:hAnsi="Times New Roman" w:cs="Times New Roman"/>
            <w:shd w:val="clear" w:color="auto" w:fill="FFFFFF"/>
          </w:rPr>
          <w:t>https://www.5-tv.ru/news/65638/</w:t>
        </w:r>
      </w:hyperlink>
      <w:r w:rsidRPr="00F161B8">
        <w:rPr>
          <w:rStyle w:val="a7"/>
          <w:rFonts w:ascii="Times New Roman" w:hAnsi="Times New Roman" w:cs="Times New Roman"/>
          <w:shd w:val="clear" w:color="auto" w:fill="FFFFFF"/>
        </w:rPr>
        <w:t xml:space="preserve"> </w:t>
      </w:r>
      <w:r w:rsidRPr="00F161B8">
        <w:rPr>
          <w:rFonts w:ascii="Times New Roman" w:hAnsi="Times New Roman" w:cs="Times New Roman"/>
          <w:color w:val="000000"/>
          <w:shd w:val="clear" w:color="auto" w:fill="FFFFFF"/>
        </w:rPr>
        <w:t>(дата обращения: 10.11.2020)</w:t>
      </w:r>
    </w:p>
  </w:footnote>
  <w:footnote w:id="66">
    <w:p w:rsidR="003D02EF" w:rsidRPr="00F161B8" w:rsidRDefault="003D02EF" w:rsidP="00F161B8">
      <w:pPr>
        <w:spacing w:after="0" w:line="240" w:lineRule="auto"/>
        <w:jc w:val="both"/>
        <w:textAlignment w:val="baseline"/>
        <w:rPr>
          <w:rFonts w:ascii="Times New Roman" w:hAnsi="Times New Roman" w:cs="Times New Roman"/>
          <w:color w:val="000000"/>
          <w:sz w:val="20"/>
          <w:szCs w:val="20"/>
          <w:shd w:val="clear" w:color="auto" w:fill="FFFFFF"/>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Даниил Коцюбинский. Виталий </w:t>
      </w:r>
      <w:proofErr w:type="spellStart"/>
      <w:r w:rsidRPr="00F161B8">
        <w:rPr>
          <w:rFonts w:ascii="Times New Roman" w:hAnsi="Times New Roman" w:cs="Times New Roman"/>
          <w:color w:val="000000"/>
          <w:sz w:val="20"/>
          <w:szCs w:val="20"/>
          <w:shd w:val="clear" w:color="auto" w:fill="FFFFFF"/>
        </w:rPr>
        <w:t>Дымарский</w:t>
      </w:r>
      <w:proofErr w:type="spellEnd"/>
      <w:r w:rsidRPr="00F161B8">
        <w:rPr>
          <w:rFonts w:ascii="Times New Roman" w:hAnsi="Times New Roman" w:cs="Times New Roman"/>
          <w:color w:val="000000"/>
          <w:sz w:val="20"/>
          <w:szCs w:val="20"/>
          <w:shd w:val="clear" w:color="auto" w:fill="FFFFFF"/>
        </w:rPr>
        <w:t xml:space="preserve">. </w:t>
      </w:r>
      <w:hyperlink r:id="rId63" w:history="1">
        <w:r w:rsidRPr="00F161B8">
          <w:rPr>
            <w:rFonts w:ascii="Times New Roman" w:hAnsi="Times New Roman" w:cs="Times New Roman"/>
            <w:color w:val="000000"/>
            <w:sz w:val="20"/>
            <w:szCs w:val="20"/>
            <w:shd w:val="clear" w:color="auto" w:fill="FFFFFF"/>
          </w:rPr>
          <w:t>Цена победы</w:t>
        </w:r>
      </w:hyperlink>
      <w:r w:rsidRPr="00F161B8">
        <w:rPr>
          <w:rFonts w:ascii="Times New Roman" w:hAnsi="Times New Roman" w:cs="Times New Roman"/>
          <w:color w:val="000000"/>
          <w:sz w:val="20"/>
          <w:szCs w:val="20"/>
          <w:shd w:val="clear" w:color="auto" w:fill="FFFFFF"/>
        </w:rPr>
        <w:t xml:space="preserve">. Битва за Ленинград // Эхо Москвы – 30.07.2016. – </w:t>
      </w:r>
      <w:r w:rsidRPr="00F161B8">
        <w:rPr>
          <w:rFonts w:ascii="Times New Roman" w:hAnsi="Times New Roman" w:cs="Times New Roman"/>
          <w:color w:val="000000"/>
          <w:sz w:val="20"/>
          <w:szCs w:val="20"/>
          <w:shd w:val="clear" w:color="auto" w:fill="FFFFFF"/>
          <w:lang w:val="en-US"/>
        </w:rPr>
        <w:t>URL</w:t>
      </w:r>
      <w:r w:rsidRPr="00F161B8">
        <w:rPr>
          <w:rFonts w:ascii="Times New Roman" w:hAnsi="Times New Roman" w:cs="Times New Roman"/>
          <w:color w:val="000000"/>
          <w:sz w:val="20"/>
          <w:szCs w:val="20"/>
          <w:shd w:val="clear" w:color="auto" w:fill="FFFFFF"/>
        </w:rPr>
        <w:t xml:space="preserve">: </w:t>
      </w:r>
      <w:hyperlink r:id="rId64" w:history="1">
        <w:r w:rsidRPr="00F161B8">
          <w:rPr>
            <w:rFonts w:ascii="Times New Roman" w:hAnsi="Times New Roman" w:cs="Times New Roman"/>
            <w:color w:val="000000"/>
            <w:sz w:val="20"/>
            <w:szCs w:val="20"/>
            <w:shd w:val="clear" w:color="auto" w:fill="FFFFFF"/>
          </w:rPr>
          <w:t>https://echo.msk.ru/programs/victory/1810196-echo/</w:t>
        </w:r>
      </w:hyperlink>
      <w:r w:rsidRPr="00F161B8">
        <w:rPr>
          <w:rFonts w:ascii="Times New Roman" w:hAnsi="Times New Roman" w:cs="Times New Roman"/>
          <w:color w:val="000000"/>
          <w:sz w:val="20"/>
          <w:szCs w:val="20"/>
          <w:shd w:val="clear" w:color="auto" w:fill="FFFFFF"/>
        </w:rPr>
        <w:t xml:space="preserve"> (дата обращения: 10.11.2020)</w:t>
      </w:r>
    </w:p>
  </w:footnote>
  <w:footnote w:id="67">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Вячеслав Краси</w:t>
      </w:r>
      <w:r w:rsidR="00B83305" w:rsidRPr="00F161B8">
        <w:rPr>
          <w:rFonts w:ascii="Times New Roman" w:hAnsi="Times New Roman" w:cs="Times New Roman"/>
          <w:color w:val="000000"/>
          <w:sz w:val="20"/>
          <w:szCs w:val="20"/>
          <w:shd w:val="clear" w:color="auto" w:fill="FFFFFF"/>
        </w:rPr>
        <w:t>ков. Блокада с другой стороны //</w:t>
      </w:r>
      <w:r w:rsidRPr="00F161B8">
        <w:rPr>
          <w:rFonts w:ascii="Times New Roman" w:hAnsi="Times New Roman" w:cs="Times New Roman"/>
          <w:color w:val="000000"/>
          <w:sz w:val="20"/>
          <w:szCs w:val="20"/>
          <w:shd w:val="clear" w:color="auto" w:fill="FFFFFF"/>
        </w:rPr>
        <w:t xml:space="preserve"> </w:t>
      </w:r>
      <w:r w:rsidRPr="00F161B8">
        <w:rPr>
          <w:rFonts w:ascii="Times New Roman" w:hAnsi="Times New Roman" w:cs="Times New Roman"/>
          <w:color w:val="000000"/>
          <w:sz w:val="20"/>
          <w:szCs w:val="20"/>
          <w:shd w:val="clear" w:color="auto" w:fill="FFFFFF"/>
          <w:lang w:val="en-US"/>
        </w:rPr>
        <w:t>Sensusnovus</w:t>
      </w:r>
      <w:r w:rsidR="00B83305" w:rsidRPr="00F161B8">
        <w:rPr>
          <w:rFonts w:ascii="Times New Roman" w:hAnsi="Times New Roman" w:cs="Times New Roman"/>
          <w:color w:val="000000"/>
          <w:sz w:val="20"/>
          <w:szCs w:val="20"/>
          <w:shd w:val="clear" w:color="auto" w:fill="FFFFFF"/>
        </w:rPr>
        <w:t xml:space="preserve">. – </w:t>
      </w:r>
      <w:r w:rsidRPr="00F161B8">
        <w:rPr>
          <w:rFonts w:ascii="Times New Roman" w:hAnsi="Times New Roman" w:cs="Times New Roman"/>
          <w:color w:val="000000"/>
          <w:sz w:val="20"/>
          <w:szCs w:val="20"/>
          <w:shd w:val="clear" w:color="auto" w:fill="FFFFFF"/>
        </w:rPr>
        <w:t>2015. –</w:t>
      </w:r>
      <w:r w:rsidR="00B83305" w:rsidRPr="00F161B8">
        <w:rPr>
          <w:rFonts w:ascii="Times New Roman" w:hAnsi="Times New Roman" w:cs="Times New Roman"/>
          <w:color w:val="000000"/>
          <w:sz w:val="20"/>
          <w:szCs w:val="20"/>
          <w:shd w:val="clear" w:color="auto" w:fill="FFFFFF"/>
        </w:rPr>
        <w:t xml:space="preserve"> 27 января.</w:t>
      </w:r>
      <w:r w:rsidRPr="00F161B8">
        <w:rPr>
          <w:rFonts w:ascii="Times New Roman" w:hAnsi="Times New Roman" w:cs="Times New Roman"/>
          <w:color w:val="000000"/>
          <w:sz w:val="20"/>
          <w:szCs w:val="20"/>
          <w:shd w:val="clear" w:color="auto" w:fill="FFFFFF"/>
        </w:rPr>
        <w:t xml:space="preserve"> </w:t>
      </w:r>
      <w:r w:rsidRPr="00F161B8">
        <w:rPr>
          <w:rFonts w:ascii="Times New Roman" w:hAnsi="Times New Roman" w:cs="Times New Roman"/>
          <w:color w:val="000000"/>
          <w:sz w:val="20"/>
          <w:szCs w:val="20"/>
          <w:shd w:val="clear" w:color="auto" w:fill="FFFFFF"/>
          <w:lang w:val="en-US"/>
        </w:rPr>
        <w:t>URL</w:t>
      </w:r>
      <w:r w:rsidRPr="00F161B8">
        <w:rPr>
          <w:rFonts w:ascii="Times New Roman" w:hAnsi="Times New Roman" w:cs="Times New Roman"/>
          <w:color w:val="000000"/>
          <w:sz w:val="20"/>
          <w:szCs w:val="20"/>
          <w:shd w:val="clear" w:color="auto" w:fill="FFFFFF"/>
        </w:rPr>
        <w:t xml:space="preserve">: </w:t>
      </w:r>
      <w:hyperlink r:id="rId65" w:history="1">
        <w:r w:rsidRPr="00F161B8">
          <w:rPr>
            <w:rFonts w:ascii="Times New Roman" w:hAnsi="Times New Roman" w:cs="Times New Roman"/>
            <w:sz w:val="20"/>
            <w:szCs w:val="20"/>
            <w:shd w:val="clear" w:color="auto" w:fill="FFFFFF"/>
            <w:lang w:val="en-US"/>
          </w:rPr>
          <w:t>https</w:t>
        </w:r>
        <w:r w:rsidRPr="00F161B8">
          <w:rPr>
            <w:rFonts w:ascii="Times New Roman" w:hAnsi="Times New Roman" w:cs="Times New Roman"/>
            <w:sz w:val="20"/>
            <w:szCs w:val="20"/>
            <w:shd w:val="clear" w:color="auto" w:fill="FFFFFF"/>
          </w:rPr>
          <w:t>://</w:t>
        </w:r>
        <w:r w:rsidRPr="00F161B8">
          <w:rPr>
            <w:rFonts w:ascii="Times New Roman" w:hAnsi="Times New Roman" w:cs="Times New Roman"/>
            <w:sz w:val="20"/>
            <w:szCs w:val="20"/>
            <w:shd w:val="clear" w:color="auto" w:fill="FFFFFF"/>
            <w:lang w:val="en-US"/>
          </w:rPr>
          <w:t>www</w:t>
        </w:r>
        <w:r w:rsidRPr="00F161B8">
          <w:rPr>
            <w:rFonts w:ascii="Times New Roman" w:hAnsi="Times New Roman" w:cs="Times New Roman"/>
            <w:sz w:val="20"/>
            <w:szCs w:val="20"/>
            <w:shd w:val="clear" w:color="auto" w:fill="FFFFFF"/>
          </w:rPr>
          <w:t>.</w:t>
        </w:r>
        <w:r w:rsidRPr="00F161B8">
          <w:rPr>
            <w:rFonts w:ascii="Times New Roman" w:hAnsi="Times New Roman" w:cs="Times New Roman"/>
            <w:sz w:val="20"/>
            <w:szCs w:val="20"/>
            <w:shd w:val="clear" w:color="auto" w:fill="FFFFFF"/>
            <w:lang w:val="en-US"/>
          </w:rPr>
          <w:t>sensusnovus</w:t>
        </w:r>
        <w:r w:rsidRPr="00F161B8">
          <w:rPr>
            <w:rFonts w:ascii="Times New Roman" w:hAnsi="Times New Roman" w:cs="Times New Roman"/>
            <w:sz w:val="20"/>
            <w:szCs w:val="20"/>
            <w:shd w:val="clear" w:color="auto" w:fill="FFFFFF"/>
          </w:rPr>
          <w:t>.</w:t>
        </w:r>
        <w:r w:rsidRPr="00F161B8">
          <w:rPr>
            <w:rFonts w:ascii="Times New Roman" w:hAnsi="Times New Roman" w:cs="Times New Roman"/>
            <w:sz w:val="20"/>
            <w:szCs w:val="20"/>
            <w:shd w:val="clear" w:color="auto" w:fill="FFFFFF"/>
            <w:lang w:val="en-US"/>
          </w:rPr>
          <w:t>ru</w:t>
        </w:r>
        <w:r w:rsidRPr="00F161B8">
          <w:rPr>
            <w:rFonts w:ascii="Times New Roman" w:hAnsi="Times New Roman" w:cs="Times New Roman"/>
            <w:sz w:val="20"/>
            <w:szCs w:val="20"/>
            <w:shd w:val="clear" w:color="auto" w:fill="FFFFFF"/>
          </w:rPr>
          <w:t>/</w:t>
        </w:r>
        <w:r w:rsidRPr="00F161B8">
          <w:rPr>
            <w:rFonts w:ascii="Times New Roman" w:hAnsi="Times New Roman" w:cs="Times New Roman"/>
            <w:color w:val="000000"/>
            <w:sz w:val="20"/>
            <w:szCs w:val="20"/>
            <w:shd w:val="clear" w:color="auto" w:fill="FFFFFF"/>
            <w:lang w:val="en-US"/>
          </w:rPr>
          <w:t>analytics</w:t>
        </w:r>
        <w:r w:rsidRPr="00F161B8">
          <w:rPr>
            <w:rFonts w:ascii="Times New Roman" w:hAnsi="Times New Roman" w:cs="Times New Roman"/>
            <w:color w:val="000000"/>
            <w:sz w:val="20"/>
            <w:szCs w:val="20"/>
            <w:shd w:val="clear" w:color="auto" w:fill="FFFFFF"/>
          </w:rPr>
          <w:t>/2015/01/27/20053.</w:t>
        </w:r>
        <w:r w:rsidRPr="00F161B8">
          <w:rPr>
            <w:rFonts w:ascii="Times New Roman" w:hAnsi="Times New Roman" w:cs="Times New Roman"/>
            <w:color w:val="000000"/>
            <w:sz w:val="20"/>
            <w:szCs w:val="20"/>
            <w:shd w:val="clear" w:color="auto" w:fill="FFFFFF"/>
            <w:lang w:val="en-US"/>
          </w:rPr>
          <w:t>html</w:t>
        </w:r>
      </w:hyperlink>
      <w:r w:rsidRPr="00F161B8">
        <w:rPr>
          <w:rFonts w:ascii="Times New Roman" w:hAnsi="Times New Roman" w:cs="Times New Roman"/>
          <w:color w:val="000000"/>
          <w:sz w:val="20"/>
          <w:szCs w:val="20"/>
          <w:shd w:val="clear" w:color="auto" w:fill="FFFFFF"/>
        </w:rPr>
        <w:t xml:space="preserve"> (дата обращения: 10.11.2020)</w:t>
      </w:r>
    </w:p>
  </w:footnote>
  <w:footnote w:id="68">
    <w:p w:rsidR="003D02EF" w:rsidRPr="00F161B8" w:rsidRDefault="003D02EF" w:rsidP="00F161B8">
      <w:pPr>
        <w:shd w:val="clear" w:color="auto" w:fill="FFFFFF"/>
        <w:spacing w:after="0" w:line="240" w:lineRule="auto"/>
        <w:jc w:val="both"/>
        <w:textAlignment w:val="top"/>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hyperlink r:id="rId66" w:history="1">
        <w:r w:rsidRPr="00F161B8">
          <w:rPr>
            <w:rFonts w:ascii="Times New Roman" w:hAnsi="Times New Roman" w:cs="Times New Roman"/>
            <w:color w:val="000000"/>
            <w:sz w:val="20"/>
            <w:szCs w:val="20"/>
            <w:shd w:val="clear" w:color="auto" w:fill="FFFFFF"/>
          </w:rPr>
          <w:t>Елена Данилевич</w:t>
        </w:r>
      </w:hyperlink>
      <w:r w:rsidRPr="00F161B8">
        <w:rPr>
          <w:rFonts w:ascii="Times New Roman" w:hAnsi="Times New Roman" w:cs="Times New Roman"/>
          <w:color w:val="000000"/>
          <w:sz w:val="20"/>
          <w:szCs w:val="20"/>
          <w:shd w:val="clear" w:color="auto" w:fill="FFFFFF"/>
        </w:rPr>
        <w:t xml:space="preserve">. «Белые пятна» блокады. Историк Никита </w:t>
      </w:r>
      <w:proofErr w:type="spellStart"/>
      <w:r w:rsidRPr="00F161B8">
        <w:rPr>
          <w:rFonts w:ascii="Times New Roman" w:hAnsi="Times New Roman" w:cs="Times New Roman"/>
          <w:color w:val="000000"/>
          <w:sz w:val="20"/>
          <w:szCs w:val="20"/>
          <w:shd w:val="clear" w:color="auto" w:fill="FFFFFF"/>
        </w:rPr>
        <w:t>Ломагин</w:t>
      </w:r>
      <w:proofErr w:type="spellEnd"/>
      <w:r w:rsidRPr="00F161B8">
        <w:rPr>
          <w:rFonts w:ascii="Times New Roman" w:hAnsi="Times New Roman" w:cs="Times New Roman"/>
          <w:color w:val="000000"/>
          <w:sz w:val="20"/>
          <w:szCs w:val="20"/>
          <w:shd w:val="clear" w:color="auto" w:fill="FFFFFF"/>
        </w:rPr>
        <w:t xml:space="preserve"> о её неизвестных страница</w:t>
      </w:r>
      <w:r w:rsidR="00B83305" w:rsidRPr="00F161B8">
        <w:rPr>
          <w:rFonts w:ascii="Times New Roman" w:hAnsi="Times New Roman" w:cs="Times New Roman"/>
          <w:color w:val="000000"/>
          <w:sz w:val="20"/>
          <w:szCs w:val="20"/>
          <w:shd w:val="clear" w:color="auto" w:fill="FFFFFF"/>
        </w:rPr>
        <w:t xml:space="preserve">х // Аргументы и факты. – </w:t>
      </w:r>
      <w:r w:rsidRPr="00F161B8">
        <w:rPr>
          <w:rFonts w:ascii="Times New Roman" w:hAnsi="Times New Roman" w:cs="Times New Roman"/>
          <w:color w:val="000000"/>
          <w:sz w:val="20"/>
          <w:szCs w:val="20"/>
          <w:shd w:val="clear" w:color="auto" w:fill="FFFFFF"/>
        </w:rPr>
        <w:t>2017</w:t>
      </w:r>
      <w:r w:rsidR="00B83305" w:rsidRPr="00F161B8">
        <w:rPr>
          <w:rFonts w:ascii="Times New Roman" w:hAnsi="Times New Roman" w:cs="Times New Roman"/>
          <w:color w:val="000000"/>
          <w:sz w:val="20"/>
          <w:szCs w:val="20"/>
          <w:shd w:val="clear" w:color="auto" w:fill="FFFFFF"/>
        </w:rPr>
        <w:t>. – 25 января</w:t>
      </w:r>
      <w:r w:rsidRPr="00F161B8">
        <w:rPr>
          <w:rFonts w:ascii="Times New Roman" w:hAnsi="Times New Roman" w:cs="Times New Roman"/>
          <w:color w:val="000000"/>
          <w:sz w:val="20"/>
          <w:szCs w:val="20"/>
          <w:shd w:val="clear" w:color="auto" w:fill="FFFFFF"/>
        </w:rPr>
        <w:t>.</w:t>
      </w:r>
    </w:p>
  </w:footnote>
  <w:footnote w:id="69">
    <w:p w:rsidR="003D02EF" w:rsidRPr="00F161B8" w:rsidRDefault="003D02EF" w:rsidP="00F161B8">
      <w:pPr>
        <w:shd w:val="clear" w:color="auto" w:fill="FFFFFF"/>
        <w:spacing w:after="0" w:line="240" w:lineRule="auto"/>
        <w:jc w:val="both"/>
        <w:textAlignment w:val="top"/>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hyperlink r:id="rId67" w:history="1">
        <w:r w:rsidRPr="00F161B8">
          <w:rPr>
            <w:rFonts w:ascii="Times New Roman" w:hAnsi="Times New Roman" w:cs="Times New Roman"/>
            <w:color w:val="000000"/>
            <w:sz w:val="20"/>
            <w:szCs w:val="20"/>
            <w:shd w:val="clear" w:color="auto" w:fill="FFFFFF"/>
          </w:rPr>
          <w:t>Данилевич</w:t>
        </w:r>
      </w:hyperlink>
      <w:r w:rsidRPr="00F161B8">
        <w:rPr>
          <w:rFonts w:ascii="Times New Roman" w:hAnsi="Times New Roman" w:cs="Times New Roman"/>
          <w:color w:val="000000"/>
          <w:sz w:val="20"/>
          <w:szCs w:val="20"/>
          <w:shd w:val="clear" w:color="auto" w:fill="FFFFFF"/>
        </w:rPr>
        <w:t xml:space="preserve"> Е. «Белые пятна» блокады. Историк Никита </w:t>
      </w:r>
      <w:proofErr w:type="spellStart"/>
      <w:r w:rsidRPr="00F161B8">
        <w:rPr>
          <w:rFonts w:ascii="Times New Roman" w:hAnsi="Times New Roman" w:cs="Times New Roman"/>
          <w:color w:val="000000"/>
          <w:sz w:val="20"/>
          <w:szCs w:val="20"/>
          <w:shd w:val="clear" w:color="auto" w:fill="FFFFFF"/>
        </w:rPr>
        <w:t>Ломагин</w:t>
      </w:r>
      <w:proofErr w:type="spellEnd"/>
      <w:r w:rsidRPr="00F161B8">
        <w:rPr>
          <w:rFonts w:ascii="Times New Roman" w:hAnsi="Times New Roman" w:cs="Times New Roman"/>
          <w:color w:val="000000"/>
          <w:sz w:val="20"/>
          <w:szCs w:val="20"/>
          <w:shd w:val="clear" w:color="auto" w:fill="FFFFFF"/>
        </w:rPr>
        <w:t xml:space="preserve"> о её неизвестных страницах // Аргументы и факты. – 2017. – 15 января.</w:t>
      </w:r>
    </w:p>
  </w:footnote>
  <w:footnote w:id="70">
    <w:p w:rsidR="003D02EF" w:rsidRPr="00F161B8" w:rsidRDefault="003D02EF" w:rsidP="00F161B8">
      <w:pPr>
        <w:shd w:val="clear" w:color="auto" w:fill="FFFFFF"/>
        <w:spacing w:after="0" w:line="240" w:lineRule="auto"/>
        <w:jc w:val="both"/>
        <w:textAlignment w:val="baseline"/>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Гордеева К. Сергей Яров: «Они у меня в голове поселились и живут» // Афиша Daily. – 2014. – 9 декабря. URL: </w:t>
      </w:r>
      <w:hyperlink r:id="rId68" w:history="1">
        <w:r w:rsidRPr="00F161B8">
          <w:rPr>
            <w:rFonts w:ascii="Times New Roman" w:hAnsi="Times New Roman" w:cs="Times New Roman"/>
            <w:color w:val="000000"/>
            <w:sz w:val="20"/>
            <w:szCs w:val="20"/>
            <w:shd w:val="clear" w:color="auto" w:fill="FFFFFF"/>
          </w:rPr>
          <w:t>https://daily.afisha.ru/archive/vozduh/books/sergey-yarov-oni-u-menya-v-golove-poselilis-i-zhivut/</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71">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Там же.</w:t>
      </w:r>
    </w:p>
  </w:footnote>
  <w:footnote w:id="72">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Гончаров М. “Ленинградский фронт” на Пятом канале // </w:t>
      </w:r>
      <w:proofErr w:type="spellStart"/>
      <w:r w:rsidRPr="00F161B8">
        <w:rPr>
          <w:rFonts w:ascii="Times New Roman" w:hAnsi="Times New Roman" w:cs="Times New Roman"/>
          <w:color w:val="000000"/>
          <w:sz w:val="20"/>
          <w:szCs w:val="20"/>
          <w:shd w:val="clear" w:color="auto" w:fill="FFFFFF"/>
        </w:rPr>
        <w:t>Фонтанка.ру</w:t>
      </w:r>
      <w:proofErr w:type="spellEnd"/>
      <w:r w:rsidRPr="00F161B8">
        <w:rPr>
          <w:rFonts w:ascii="Times New Roman" w:hAnsi="Times New Roman" w:cs="Times New Roman"/>
          <w:color w:val="000000"/>
          <w:sz w:val="20"/>
          <w:szCs w:val="20"/>
          <w:shd w:val="clear" w:color="auto" w:fill="FFFFFF"/>
        </w:rPr>
        <w:t xml:space="preserve"> – 2005. – 30 апреля. URL: </w:t>
      </w:r>
      <w:hyperlink r:id="rId69" w:history="1">
        <w:r w:rsidRPr="00F161B8">
          <w:rPr>
            <w:rFonts w:ascii="Times New Roman" w:hAnsi="Times New Roman" w:cs="Times New Roman"/>
            <w:color w:val="000000"/>
            <w:sz w:val="20"/>
            <w:szCs w:val="20"/>
            <w:shd w:val="clear" w:color="auto" w:fill="FFFFFF"/>
          </w:rPr>
          <w:t>https://www.fontanka.ru/2005/04/30/133866/</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r w:rsidRPr="00F161B8">
        <w:rPr>
          <w:rFonts w:ascii="Times New Roman" w:hAnsi="Times New Roman" w:cs="Times New Roman"/>
          <w:color w:val="000000"/>
          <w:sz w:val="20"/>
          <w:szCs w:val="20"/>
          <w:shd w:val="clear" w:color="auto" w:fill="FFFFFF"/>
        </w:rPr>
        <w:t xml:space="preserve">; Верещак Н., Лурье Л.: Шнуров - великий русский поэт // Комсомольская правда. – 2005. – 21 июня. URL: </w:t>
      </w:r>
      <w:hyperlink r:id="rId70" w:history="1">
        <w:r w:rsidRPr="00F161B8">
          <w:rPr>
            <w:rStyle w:val="a7"/>
            <w:rFonts w:ascii="Times New Roman" w:hAnsi="Times New Roman" w:cs="Times New Roman"/>
            <w:sz w:val="20"/>
            <w:szCs w:val="20"/>
            <w:shd w:val="clear" w:color="auto" w:fill="FFFFFF"/>
          </w:rPr>
          <w:t>https://www.spb.kp.ru/daily/23530/117835/</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73">
    <w:p w:rsidR="003D02EF" w:rsidRPr="00F161B8" w:rsidRDefault="003D02EF" w:rsidP="00F161B8">
      <w:pPr>
        <w:pStyle w:val="1"/>
        <w:shd w:val="clear" w:color="auto" w:fill="FFFFFF"/>
        <w:spacing w:before="0" w:line="240" w:lineRule="auto"/>
        <w:jc w:val="both"/>
        <w:rPr>
          <w:rFonts w:ascii="Times New Roman" w:eastAsia="Times New Roman" w:hAnsi="Times New Roman" w:cs="Times New Roman"/>
          <w:bCs/>
          <w:caps/>
          <w:color w:val="2759A3"/>
          <w:spacing w:val="15"/>
          <w:kern w:val="36"/>
          <w:sz w:val="20"/>
          <w:szCs w:val="20"/>
          <w:lang w:eastAsia="ru-RU"/>
        </w:rPr>
      </w:pPr>
      <w:r w:rsidRPr="00F161B8">
        <w:rPr>
          <w:rStyle w:val="a6"/>
          <w:rFonts w:ascii="Times New Roman" w:eastAsiaTheme="minorHAnsi" w:hAnsi="Times New Roman" w:cs="Times New Roman"/>
          <w:color w:val="auto"/>
          <w:sz w:val="20"/>
          <w:szCs w:val="20"/>
        </w:rPr>
        <w:footnoteRef/>
      </w:r>
      <w:r w:rsidRPr="00F161B8">
        <w:rPr>
          <w:rStyle w:val="a6"/>
          <w:rFonts w:ascii="Times New Roman" w:eastAsiaTheme="minorHAnsi" w:hAnsi="Times New Roman" w:cs="Times New Roman"/>
          <w:color w:val="auto"/>
          <w:sz w:val="20"/>
          <w:szCs w:val="20"/>
        </w:rPr>
        <w:t xml:space="preserve"> </w:t>
      </w:r>
      <w:r w:rsidRPr="00F161B8">
        <w:rPr>
          <w:rFonts w:ascii="Times New Roman" w:eastAsiaTheme="minorHAnsi" w:hAnsi="Times New Roman" w:cs="Times New Roman"/>
          <w:color w:val="000000"/>
          <w:sz w:val="20"/>
          <w:szCs w:val="20"/>
          <w:shd w:val="clear" w:color="auto" w:fill="FFFFFF"/>
        </w:rPr>
        <w:t xml:space="preserve">Ленинградский фронт (Россия, пятый канал, 4 серии) 2005 год – </w:t>
      </w:r>
      <w:r w:rsidRPr="00F161B8">
        <w:rPr>
          <w:rFonts w:ascii="Times New Roman" w:eastAsiaTheme="minorHAnsi" w:hAnsi="Times New Roman" w:cs="Times New Roman"/>
          <w:color w:val="000000"/>
          <w:sz w:val="20"/>
          <w:szCs w:val="20"/>
          <w:shd w:val="clear" w:color="auto" w:fill="FFFFFF"/>
          <w:lang w:val="en-US"/>
        </w:rPr>
        <w:t>SHTAB</w:t>
      </w:r>
      <w:r w:rsidRPr="00F161B8">
        <w:rPr>
          <w:rFonts w:ascii="Times New Roman" w:eastAsiaTheme="minorHAnsi" w:hAnsi="Times New Roman" w:cs="Times New Roman"/>
          <w:color w:val="000000"/>
          <w:sz w:val="20"/>
          <w:szCs w:val="20"/>
          <w:shd w:val="clear" w:color="auto" w:fill="FFFFFF"/>
        </w:rPr>
        <w:t>.</w:t>
      </w:r>
      <w:r w:rsidRPr="00F161B8">
        <w:rPr>
          <w:rFonts w:ascii="Times New Roman" w:eastAsiaTheme="minorHAnsi" w:hAnsi="Times New Roman" w:cs="Times New Roman"/>
          <w:color w:val="000000"/>
          <w:sz w:val="20"/>
          <w:szCs w:val="20"/>
          <w:shd w:val="clear" w:color="auto" w:fill="FFFFFF"/>
          <w:lang w:val="en-US"/>
        </w:rPr>
        <w:t>SU</w:t>
      </w:r>
      <w:r w:rsidRPr="00F161B8">
        <w:rPr>
          <w:rFonts w:ascii="Times New Roman" w:eastAsiaTheme="minorHAnsi" w:hAnsi="Times New Roman" w:cs="Times New Roman"/>
          <w:color w:val="000000"/>
          <w:sz w:val="20"/>
          <w:szCs w:val="20"/>
          <w:shd w:val="clear" w:color="auto" w:fill="FFFFFF"/>
        </w:rPr>
        <w:t xml:space="preserve">. – 2015. – 10 октября. – </w:t>
      </w:r>
      <w:r w:rsidRPr="00F161B8">
        <w:rPr>
          <w:rFonts w:ascii="Times New Roman" w:eastAsiaTheme="minorHAnsi" w:hAnsi="Times New Roman" w:cs="Times New Roman"/>
          <w:color w:val="000000"/>
          <w:sz w:val="20"/>
          <w:szCs w:val="20"/>
          <w:shd w:val="clear" w:color="auto" w:fill="FFFFFF"/>
          <w:lang w:val="en-US"/>
        </w:rPr>
        <w:t>URL</w:t>
      </w:r>
      <w:r w:rsidRPr="00F161B8">
        <w:rPr>
          <w:rFonts w:ascii="Times New Roman" w:eastAsiaTheme="minorHAnsi" w:hAnsi="Times New Roman" w:cs="Times New Roman"/>
          <w:color w:val="000000"/>
          <w:sz w:val="20"/>
          <w:szCs w:val="20"/>
          <w:shd w:val="clear" w:color="auto" w:fill="FFFFFF"/>
        </w:rPr>
        <w:t xml:space="preserve">: </w:t>
      </w:r>
      <w:hyperlink r:id="rId71" w:history="1">
        <w:r w:rsidRPr="00F161B8">
          <w:rPr>
            <w:rStyle w:val="a7"/>
            <w:rFonts w:ascii="Times New Roman" w:eastAsiaTheme="minorHAnsi" w:hAnsi="Times New Roman" w:cs="Times New Roman"/>
            <w:sz w:val="20"/>
            <w:szCs w:val="20"/>
            <w:shd w:val="clear" w:color="auto" w:fill="FFFFFF"/>
          </w:rPr>
          <w:t>https://shtab.su/video/sssr/velikaya-otechestvennaya-vojna/leningradskiy_front_smotret_online.html</w:t>
        </w:r>
      </w:hyperlink>
      <w:r w:rsidRPr="00F161B8">
        <w:rPr>
          <w:rFonts w:ascii="Times New Roman" w:eastAsiaTheme="minorHAnsi" w:hAnsi="Times New Roman" w:cs="Times New Roman"/>
          <w:color w:val="000000"/>
          <w:sz w:val="20"/>
          <w:szCs w:val="20"/>
          <w:shd w:val="clear" w:color="auto" w:fill="FFFFFF"/>
        </w:rPr>
        <w:t xml:space="preserve"> </w:t>
      </w:r>
    </w:p>
    <w:p w:rsidR="003D02EF" w:rsidRPr="00F161B8" w:rsidRDefault="003D02EF" w:rsidP="00F161B8">
      <w:pPr>
        <w:pStyle w:val="a4"/>
        <w:jc w:val="both"/>
        <w:rPr>
          <w:rFonts w:ascii="Times New Roman" w:hAnsi="Times New Roman" w:cs="Times New Roman"/>
        </w:rPr>
      </w:pPr>
    </w:p>
  </w:footnote>
  <w:footnote w:id="74">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Лурье Л., Маляров Л. Ленинградский фронт – СПб: БХВ-Петербург, 2012. – 272 с.</w:t>
      </w:r>
    </w:p>
  </w:footnote>
  <w:footnote w:id="75">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proofErr w:type="spellStart"/>
      <w:r w:rsidRPr="00F161B8">
        <w:rPr>
          <w:rFonts w:ascii="Times New Roman" w:hAnsi="Times New Roman" w:cs="Times New Roman"/>
          <w:color w:val="000000"/>
          <w:sz w:val="20"/>
          <w:szCs w:val="20"/>
          <w:shd w:val="clear" w:color="auto" w:fill="FFFFFF"/>
        </w:rPr>
        <w:t>Хрулева</w:t>
      </w:r>
      <w:proofErr w:type="spellEnd"/>
      <w:r w:rsidRPr="00F161B8">
        <w:rPr>
          <w:rFonts w:ascii="Times New Roman" w:hAnsi="Times New Roman" w:cs="Times New Roman"/>
          <w:color w:val="000000"/>
          <w:sz w:val="20"/>
          <w:szCs w:val="20"/>
          <w:shd w:val="clear" w:color="auto" w:fill="FFFFFF"/>
        </w:rPr>
        <w:t xml:space="preserve"> Т. Ленинградский холокост как приговор режиму. Откровенный разговор о блокаде неприемлем и опасен для нынешней власти, считает историк Даниил Коцюбинский // Росбалт. – 2019. – 9 мая. – URL: </w:t>
      </w:r>
      <w:hyperlink r:id="rId72" w:history="1">
        <w:r w:rsidRPr="00F161B8">
          <w:rPr>
            <w:rFonts w:ascii="Times New Roman" w:hAnsi="Times New Roman" w:cs="Times New Roman"/>
            <w:color w:val="000000"/>
            <w:sz w:val="20"/>
            <w:szCs w:val="20"/>
            <w:shd w:val="clear" w:color="auto" w:fill="FFFFFF"/>
          </w:rPr>
          <w:t>https://www.rosbalt.ru/piter/2019/05/09/1760257.html</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7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Полковникова Т.А. </w:t>
      </w:r>
      <w:hyperlink r:id="rId73" w:history="1">
        <w:r w:rsidRPr="00F161B8">
          <w:rPr>
            <w:rFonts w:ascii="Times New Roman" w:hAnsi="Times New Roman" w:cs="Times New Roman"/>
            <w:color w:val="000000"/>
            <w:shd w:val="clear" w:color="auto" w:fill="FFFFFF"/>
          </w:rPr>
          <w:t>Холокост и Блокада Ленинграда: две трагедии второй мировой войны на страницах дневников Анны Франк и Лены Мухиной</w:t>
        </w:r>
      </w:hyperlink>
      <w:r w:rsidRPr="00F161B8">
        <w:rPr>
          <w:rFonts w:ascii="Times New Roman" w:hAnsi="Times New Roman" w:cs="Times New Roman"/>
          <w:color w:val="000000"/>
          <w:shd w:val="clear" w:color="auto" w:fill="FFFFFF"/>
        </w:rPr>
        <w:t xml:space="preserve"> // </w:t>
      </w:r>
      <w:hyperlink r:id="rId74" w:history="1">
        <w:r w:rsidRPr="00F161B8">
          <w:rPr>
            <w:rFonts w:ascii="Times New Roman" w:hAnsi="Times New Roman" w:cs="Times New Roman"/>
            <w:color w:val="000000"/>
            <w:shd w:val="clear" w:color="auto" w:fill="FFFFFF"/>
          </w:rPr>
          <w:t>Преподавание истории в школе</w:t>
        </w:r>
      </w:hyperlink>
      <w:r w:rsidRPr="00F161B8">
        <w:rPr>
          <w:rFonts w:ascii="Times New Roman" w:hAnsi="Times New Roman" w:cs="Times New Roman"/>
          <w:color w:val="000000"/>
          <w:shd w:val="clear" w:color="auto" w:fill="FFFFFF"/>
        </w:rPr>
        <w:t>. – 2019. – </w:t>
      </w:r>
      <w:hyperlink r:id="rId75" w:history="1">
        <w:r w:rsidRPr="00F161B8">
          <w:rPr>
            <w:rFonts w:ascii="Times New Roman" w:hAnsi="Times New Roman" w:cs="Times New Roman"/>
            <w:color w:val="000000"/>
            <w:shd w:val="clear" w:color="auto" w:fill="FFFFFF"/>
          </w:rPr>
          <w:t>№ 5</w:t>
        </w:r>
      </w:hyperlink>
      <w:r w:rsidRPr="00F161B8">
        <w:rPr>
          <w:rFonts w:ascii="Times New Roman" w:hAnsi="Times New Roman" w:cs="Times New Roman"/>
          <w:color w:val="000000"/>
          <w:shd w:val="clear" w:color="auto" w:fill="FFFFFF"/>
        </w:rPr>
        <w:t>. – С. 78-82.</w:t>
      </w:r>
    </w:p>
  </w:footnote>
  <w:footnote w:id="77">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rPr>
        <w:t xml:space="preserve">[Щербакова И.] Цит. по: </w:t>
      </w:r>
      <w:r w:rsidRPr="00F161B8">
        <w:rPr>
          <w:rFonts w:ascii="Times New Roman" w:eastAsia="Times New Roman" w:hAnsi="Times New Roman" w:cs="Times New Roman"/>
          <w:kern w:val="36"/>
          <w:lang w:eastAsia="ru-RU"/>
        </w:rPr>
        <w:t>Соколов М.</w:t>
      </w:r>
      <w:r w:rsidRPr="00F161B8">
        <w:rPr>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Пляски на блокаде // Радио Свобода. – 2019. – 29 января. – </w:t>
      </w:r>
      <w:r w:rsidRPr="00F161B8">
        <w:rPr>
          <w:rFonts w:ascii="Times New Roman" w:eastAsia="Times New Roman" w:hAnsi="Times New Roman" w:cs="Times New Roman"/>
          <w:kern w:val="36"/>
          <w:lang w:val="en-US" w:eastAsia="ru-RU"/>
        </w:rPr>
        <w:t>URL</w:t>
      </w:r>
      <w:r w:rsidRPr="00F161B8">
        <w:rPr>
          <w:rFonts w:ascii="Times New Roman" w:eastAsia="Times New Roman" w:hAnsi="Times New Roman" w:cs="Times New Roman"/>
          <w:kern w:val="36"/>
          <w:lang w:eastAsia="ru-RU"/>
        </w:rPr>
        <w:t xml:space="preserve">: </w:t>
      </w:r>
      <w:hyperlink r:id="rId76" w:history="1">
        <w:r w:rsidRPr="00F161B8">
          <w:rPr>
            <w:rFonts w:ascii="Times New Roman" w:eastAsia="Times New Roman" w:hAnsi="Times New Roman" w:cs="Times New Roman"/>
            <w:kern w:val="36"/>
            <w:lang w:eastAsia="ru-RU"/>
          </w:rPr>
          <w:t>https://www.svoboda.org/a/29739818.html</w:t>
        </w:r>
      </w:hyperlink>
      <w:r w:rsidRPr="00F161B8">
        <w:rPr>
          <w:rFonts w:ascii="Times New Roman" w:eastAsia="Times New Roman" w:hAnsi="Times New Roman" w:cs="Times New Roman"/>
          <w:kern w:val="36"/>
          <w:lang w:eastAsia="ru-RU"/>
        </w:rPr>
        <w:t xml:space="preserve"> (дата обращения: 19.11.2020)</w:t>
      </w:r>
    </w:p>
  </w:footnote>
  <w:footnote w:id="78">
    <w:p w:rsidR="003D02EF" w:rsidRPr="00F161B8" w:rsidRDefault="003D02EF" w:rsidP="00F161B8">
      <w:pPr>
        <w:pStyle w:val="1"/>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color w:val="auto"/>
          <w:sz w:val="20"/>
          <w:szCs w:val="20"/>
        </w:rPr>
        <w:footnoteRef/>
      </w:r>
      <w:r w:rsidRPr="00F161B8">
        <w:rPr>
          <w:rStyle w:val="a6"/>
          <w:rFonts w:ascii="Times New Roman" w:eastAsiaTheme="minorHAnsi" w:hAnsi="Times New Roman" w:cs="Times New Roman"/>
          <w:color w:val="auto"/>
          <w:sz w:val="20"/>
          <w:szCs w:val="20"/>
        </w:rPr>
        <w:t xml:space="preserve"> </w:t>
      </w:r>
      <w:hyperlink r:id="rId77" w:history="1">
        <w:proofErr w:type="spellStart"/>
        <w:r w:rsidRPr="00F161B8">
          <w:rPr>
            <w:rFonts w:ascii="Times New Roman" w:eastAsiaTheme="minorHAnsi" w:hAnsi="Times New Roman" w:cs="Times New Roman"/>
            <w:color w:val="000000"/>
            <w:sz w:val="20"/>
            <w:szCs w:val="20"/>
            <w:shd w:val="clear" w:color="auto" w:fill="FFFFFF"/>
          </w:rPr>
          <w:t>Нараленкова</w:t>
        </w:r>
        <w:proofErr w:type="spellEnd"/>
      </w:hyperlink>
      <w:r w:rsidRPr="00F161B8">
        <w:rPr>
          <w:rFonts w:ascii="Times New Roman" w:eastAsiaTheme="minorHAnsi" w:hAnsi="Times New Roman" w:cs="Times New Roman"/>
          <w:color w:val="000000"/>
          <w:sz w:val="20"/>
          <w:szCs w:val="20"/>
          <w:shd w:val="clear" w:color="auto" w:fill="FFFFFF"/>
        </w:rPr>
        <w:t xml:space="preserve"> О. Телеканалы запускают «блокадную» программу // Российская газета. – 2014. – 27 января.</w:t>
      </w:r>
    </w:p>
  </w:footnote>
  <w:footnote w:id="79">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Театр поколений. Документальный спектакль о блокаде «67/871». – Театр поколений. –</w:t>
      </w:r>
      <w:r w:rsidRPr="00F161B8">
        <w:rPr>
          <w:rFonts w:ascii="Times New Roman" w:hAnsi="Times New Roman" w:cs="Times New Roman"/>
          <w:color w:val="000000"/>
          <w:sz w:val="20"/>
          <w:szCs w:val="20"/>
          <w:shd w:val="clear" w:color="auto" w:fill="FFFFFF"/>
          <w:lang w:val="en-US"/>
        </w:rPr>
        <w:t>URL</w:t>
      </w:r>
      <w:r w:rsidRPr="00F161B8">
        <w:rPr>
          <w:rFonts w:ascii="Times New Roman" w:hAnsi="Times New Roman" w:cs="Times New Roman"/>
          <w:color w:val="000000"/>
          <w:sz w:val="20"/>
          <w:szCs w:val="20"/>
          <w:shd w:val="clear" w:color="auto" w:fill="FFFFFF"/>
        </w:rPr>
        <w:t xml:space="preserve">: </w:t>
      </w:r>
      <w:hyperlink r:id="rId78" w:history="1">
        <w:r w:rsidRPr="00F161B8">
          <w:rPr>
            <w:rFonts w:ascii="Times New Roman" w:hAnsi="Times New Roman" w:cs="Times New Roman"/>
            <w:color w:val="000000"/>
            <w:sz w:val="20"/>
            <w:szCs w:val="20"/>
            <w:shd w:val="clear" w:color="auto" w:fill="FFFFFF"/>
          </w:rPr>
          <w:t>https://teatr-pokoleniy.com/afisha/67/871.-dokumentalnyij-spektakl-o-blokade</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80">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Артеменко Г. Я хочу, чтобы ты знал // Мой район MR7.ru – 2018. – 6 июня. – URL: </w:t>
      </w:r>
      <w:hyperlink r:id="rId79" w:history="1">
        <w:r w:rsidRPr="00F161B8">
          <w:rPr>
            <w:rFonts w:ascii="Times New Roman" w:hAnsi="Times New Roman" w:cs="Times New Roman"/>
            <w:color w:val="000000"/>
            <w:sz w:val="20"/>
            <w:szCs w:val="20"/>
            <w:shd w:val="clear" w:color="auto" w:fill="FFFFFF"/>
          </w:rPr>
          <w:t>https://mr-7.ru/articles/183846/</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hAnsi="Times New Roman" w:cs="Times New Roman"/>
          <w:sz w:val="20"/>
          <w:szCs w:val="20"/>
        </w:rPr>
        <w:t xml:space="preserve"> </w:t>
      </w:r>
      <w:r w:rsidRPr="00F161B8">
        <w:rPr>
          <w:rFonts w:ascii="Times New Roman" w:eastAsia="Times New Roman" w:hAnsi="Times New Roman" w:cs="Times New Roman"/>
          <w:sz w:val="20"/>
          <w:szCs w:val="20"/>
          <w:lang w:eastAsia="ru-RU"/>
        </w:rPr>
        <w:t>(дата обращения: 18.11.2020)</w:t>
      </w:r>
    </w:p>
  </w:footnote>
  <w:footnote w:id="81">
    <w:p w:rsidR="003D02EF" w:rsidRPr="00F161B8" w:rsidRDefault="003D02EF" w:rsidP="00F161B8">
      <w:pPr>
        <w:pStyle w:val="1"/>
        <w:shd w:val="clear" w:color="auto" w:fill="FFFFFF"/>
        <w:spacing w:before="0" w:line="240" w:lineRule="auto"/>
        <w:jc w:val="both"/>
        <w:rPr>
          <w:rFonts w:ascii="Times New Roman" w:hAnsi="Times New Roman" w:cs="Times New Roman"/>
          <w:sz w:val="20"/>
          <w:szCs w:val="20"/>
        </w:rPr>
      </w:pPr>
      <w:r w:rsidRPr="00F161B8">
        <w:rPr>
          <w:rStyle w:val="a6"/>
          <w:rFonts w:ascii="Times New Roman" w:eastAsiaTheme="minorHAnsi" w:hAnsi="Times New Roman" w:cs="Times New Roman"/>
          <w:color w:val="auto"/>
          <w:sz w:val="20"/>
          <w:szCs w:val="20"/>
        </w:rPr>
        <w:footnoteRef/>
      </w:r>
      <w:r w:rsidRPr="00F161B8">
        <w:rPr>
          <w:rStyle w:val="a6"/>
          <w:rFonts w:ascii="Times New Roman" w:eastAsiaTheme="minorHAnsi" w:hAnsi="Times New Roman" w:cs="Times New Roman"/>
          <w:color w:val="auto"/>
          <w:sz w:val="20"/>
          <w:szCs w:val="20"/>
        </w:rPr>
        <w:t xml:space="preserve"> </w:t>
      </w:r>
      <w:hyperlink r:id="rId80" w:history="1">
        <w:r w:rsidRPr="00F161B8">
          <w:rPr>
            <w:rFonts w:ascii="Times New Roman" w:hAnsi="Times New Roman" w:cs="Times New Roman"/>
            <w:color w:val="000000"/>
            <w:sz w:val="20"/>
            <w:szCs w:val="20"/>
          </w:rPr>
          <w:t>Малобенский</w:t>
        </w:r>
      </w:hyperlink>
      <w:r w:rsidRPr="00F161B8">
        <w:rPr>
          <w:rFonts w:ascii="Times New Roman" w:hAnsi="Times New Roman" w:cs="Times New Roman"/>
          <w:color w:val="000000"/>
          <w:sz w:val="20"/>
          <w:szCs w:val="20"/>
        </w:rPr>
        <w:t xml:space="preserve"> А</w:t>
      </w:r>
      <w:r w:rsidRPr="00F161B8">
        <w:rPr>
          <w:rFonts w:ascii="Times New Roman" w:hAnsi="Times New Roman" w:cs="Times New Roman"/>
          <w:color w:val="000000"/>
          <w:sz w:val="20"/>
          <w:szCs w:val="20"/>
          <w:shd w:val="clear" w:color="auto" w:fill="FFFFFF"/>
        </w:rPr>
        <w:t>.</w:t>
      </w:r>
      <w:r w:rsidRPr="00F161B8">
        <w:rPr>
          <w:rFonts w:ascii="Times New Roman" w:hAnsi="Times New Roman" w:cs="Times New Roman"/>
          <w:sz w:val="20"/>
          <w:szCs w:val="20"/>
        </w:rPr>
        <w:t xml:space="preserve"> </w:t>
      </w:r>
      <w:r w:rsidRPr="00F161B8">
        <w:rPr>
          <w:rFonts w:ascii="Times New Roman" w:eastAsiaTheme="minorHAnsi" w:hAnsi="Times New Roman" w:cs="Times New Roman"/>
          <w:color w:val="000000"/>
          <w:sz w:val="20"/>
          <w:szCs w:val="20"/>
          <w:shd w:val="clear" w:color="auto" w:fill="FFFFFF"/>
        </w:rPr>
        <w:t xml:space="preserve">Российский режиссёр снял комедию о блокадном Ленинграде. Её уже требуют запретить, но у автора другое мнение // </w:t>
      </w:r>
      <w:r w:rsidRPr="00F161B8">
        <w:rPr>
          <w:rFonts w:ascii="Times New Roman" w:eastAsiaTheme="minorHAnsi" w:hAnsi="Times New Roman" w:cs="Times New Roman"/>
          <w:color w:val="000000"/>
          <w:sz w:val="20"/>
          <w:szCs w:val="20"/>
          <w:shd w:val="clear" w:color="auto" w:fill="FFFFFF"/>
          <w:lang w:val="en-US"/>
        </w:rPr>
        <w:t>Medialeaks</w:t>
      </w:r>
      <w:r w:rsidRPr="00F161B8">
        <w:rPr>
          <w:rFonts w:ascii="Times New Roman" w:eastAsiaTheme="minorHAnsi" w:hAnsi="Times New Roman" w:cs="Times New Roman"/>
          <w:color w:val="000000"/>
          <w:sz w:val="20"/>
          <w:szCs w:val="20"/>
          <w:shd w:val="clear" w:color="auto" w:fill="FFFFFF"/>
        </w:rPr>
        <w:t xml:space="preserve">. – 2018. </w:t>
      </w:r>
      <w:r w:rsidRPr="00F161B8">
        <w:rPr>
          <w:rFonts w:ascii="Times New Roman" w:hAnsi="Times New Roman" w:cs="Times New Roman"/>
          <w:color w:val="000000"/>
          <w:sz w:val="20"/>
          <w:szCs w:val="20"/>
          <w:shd w:val="clear" w:color="auto" w:fill="FFFFFF"/>
        </w:rPr>
        <w:t xml:space="preserve">– </w:t>
      </w:r>
      <w:r w:rsidRPr="00F161B8">
        <w:rPr>
          <w:rFonts w:ascii="Times New Roman" w:eastAsiaTheme="minorHAnsi" w:hAnsi="Times New Roman" w:cs="Times New Roman"/>
          <w:color w:val="000000"/>
          <w:sz w:val="20"/>
          <w:szCs w:val="20"/>
          <w:shd w:val="clear" w:color="auto" w:fill="FFFFFF"/>
        </w:rPr>
        <w:t xml:space="preserve">15 октября. </w:t>
      </w:r>
      <w:r w:rsidRPr="00F161B8">
        <w:rPr>
          <w:rFonts w:ascii="Times New Roman" w:eastAsiaTheme="minorHAnsi" w:hAnsi="Times New Roman" w:cs="Times New Roman"/>
          <w:color w:val="000000"/>
          <w:sz w:val="20"/>
          <w:szCs w:val="20"/>
          <w:shd w:val="clear" w:color="auto" w:fill="FFFFFF"/>
          <w:lang w:val="en-US"/>
        </w:rPr>
        <w:t>URL</w:t>
      </w:r>
      <w:r w:rsidRPr="00F161B8">
        <w:rPr>
          <w:rFonts w:ascii="Times New Roman" w:eastAsiaTheme="minorHAnsi" w:hAnsi="Times New Roman" w:cs="Times New Roman"/>
          <w:color w:val="000000"/>
          <w:sz w:val="20"/>
          <w:szCs w:val="20"/>
          <w:shd w:val="clear" w:color="auto" w:fill="FFFFFF"/>
        </w:rPr>
        <w:t xml:space="preserve">: </w:t>
      </w:r>
      <w:hyperlink r:id="rId81" w:history="1">
        <w:r w:rsidRPr="00F161B8">
          <w:rPr>
            <w:rStyle w:val="a7"/>
            <w:rFonts w:ascii="Times New Roman" w:eastAsiaTheme="minorHAnsi" w:hAnsi="Times New Roman" w:cs="Times New Roman"/>
            <w:sz w:val="20"/>
            <w:szCs w:val="20"/>
            <w:shd w:val="clear" w:color="auto" w:fill="FFFFFF"/>
            <w:lang w:val="en-US"/>
          </w:rPr>
          <w:t>https</w:t>
        </w:r>
        <w:r w:rsidRPr="00F161B8">
          <w:rPr>
            <w:rStyle w:val="a7"/>
            <w:rFonts w:ascii="Times New Roman" w:eastAsiaTheme="minorHAnsi" w:hAnsi="Times New Roman" w:cs="Times New Roman"/>
            <w:sz w:val="20"/>
            <w:szCs w:val="20"/>
            <w:shd w:val="clear" w:color="auto" w:fill="FFFFFF"/>
          </w:rPr>
          <w:t>://</w:t>
        </w:r>
        <w:r w:rsidRPr="00F161B8">
          <w:rPr>
            <w:rStyle w:val="a7"/>
            <w:rFonts w:ascii="Times New Roman" w:eastAsiaTheme="minorHAnsi" w:hAnsi="Times New Roman" w:cs="Times New Roman"/>
            <w:sz w:val="20"/>
            <w:szCs w:val="20"/>
            <w:shd w:val="clear" w:color="auto" w:fill="FFFFFF"/>
            <w:lang w:val="en-US"/>
          </w:rPr>
          <w:t>medialeaks</w:t>
        </w:r>
        <w:r w:rsidRPr="00F161B8">
          <w:rPr>
            <w:rStyle w:val="a7"/>
            <w:rFonts w:ascii="Times New Roman" w:eastAsiaTheme="minorHAnsi" w:hAnsi="Times New Roman" w:cs="Times New Roman"/>
            <w:sz w:val="20"/>
            <w:szCs w:val="20"/>
            <w:shd w:val="clear" w:color="auto" w:fill="FFFFFF"/>
          </w:rPr>
          <w:t>.</w:t>
        </w:r>
        <w:r w:rsidRPr="00F161B8">
          <w:rPr>
            <w:rStyle w:val="a7"/>
            <w:rFonts w:ascii="Times New Roman" w:eastAsiaTheme="minorHAnsi" w:hAnsi="Times New Roman" w:cs="Times New Roman"/>
            <w:sz w:val="20"/>
            <w:szCs w:val="20"/>
            <w:shd w:val="clear" w:color="auto" w:fill="FFFFFF"/>
            <w:lang w:val="en-US"/>
          </w:rPr>
          <w:t>ru</w:t>
        </w:r>
        <w:r w:rsidRPr="00F161B8">
          <w:rPr>
            <w:rStyle w:val="a7"/>
            <w:rFonts w:ascii="Times New Roman" w:eastAsiaTheme="minorHAnsi" w:hAnsi="Times New Roman" w:cs="Times New Roman"/>
            <w:sz w:val="20"/>
            <w:szCs w:val="20"/>
            <w:shd w:val="clear" w:color="auto" w:fill="FFFFFF"/>
          </w:rPr>
          <w:t>/1510</w:t>
        </w:r>
        <w:r w:rsidRPr="00F161B8">
          <w:rPr>
            <w:rStyle w:val="a7"/>
            <w:rFonts w:ascii="Times New Roman" w:eastAsiaTheme="minorHAnsi" w:hAnsi="Times New Roman" w:cs="Times New Roman"/>
            <w:sz w:val="20"/>
            <w:szCs w:val="20"/>
            <w:shd w:val="clear" w:color="auto" w:fill="FFFFFF"/>
            <w:lang w:val="en-US"/>
          </w:rPr>
          <w:t>mav</w:t>
        </w:r>
        <w:r w:rsidRPr="00F161B8">
          <w:rPr>
            <w:rStyle w:val="a7"/>
            <w:rFonts w:ascii="Times New Roman" w:eastAsiaTheme="minorHAnsi" w:hAnsi="Times New Roman" w:cs="Times New Roman"/>
            <w:sz w:val="20"/>
            <w:szCs w:val="20"/>
            <w:shd w:val="clear" w:color="auto" w:fill="FFFFFF"/>
          </w:rPr>
          <w:t>-</w:t>
        </w:r>
        <w:r w:rsidRPr="00F161B8">
          <w:rPr>
            <w:rStyle w:val="a7"/>
            <w:rFonts w:ascii="Times New Roman" w:eastAsiaTheme="minorHAnsi" w:hAnsi="Times New Roman" w:cs="Times New Roman"/>
            <w:sz w:val="20"/>
            <w:szCs w:val="20"/>
            <w:shd w:val="clear" w:color="auto" w:fill="FFFFFF"/>
            <w:lang w:val="en-US"/>
          </w:rPr>
          <w:t>blokada</w:t>
        </w:r>
        <w:r w:rsidRPr="00F161B8">
          <w:rPr>
            <w:rStyle w:val="a7"/>
            <w:rFonts w:ascii="Times New Roman" w:eastAsiaTheme="minorHAnsi" w:hAnsi="Times New Roman" w:cs="Times New Roman"/>
            <w:sz w:val="20"/>
            <w:szCs w:val="20"/>
            <w:shd w:val="clear" w:color="auto" w:fill="FFFFFF"/>
          </w:rPr>
          <w:t>-</w:t>
        </w:r>
        <w:r w:rsidRPr="00F161B8">
          <w:rPr>
            <w:rStyle w:val="a7"/>
            <w:rFonts w:ascii="Times New Roman" w:eastAsiaTheme="minorHAnsi" w:hAnsi="Times New Roman" w:cs="Times New Roman"/>
            <w:sz w:val="20"/>
            <w:szCs w:val="20"/>
            <w:shd w:val="clear" w:color="auto" w:fill="FFFFFF"/>
            <w:lang w:val="en-US"/>
          </w:rPr>
          <w:t>comedy</w:t>
        </w:r>
        <w:r w:rsidRPr="00F161B8">
          <w:rPr>
            <w:rStyle w:val="a7"/>
            <w:rFonts w:ascii="Times New Roman" w:eastAsiaTheme="minorHAnsi" w:hAnsi="Times New Roman" w:cs="Times New Roman"/>
            <w:sz w:val="20"/>
            <w:szCs w:val="20"/>
            <w:shd w:val="clear" w:color="auto" w:fill="FFFFFF"/>
          </w:rPr>
          <w:t>/</w:t>
        </w:r>
      </w:hyperlink>
      <w:r w:rsidRPr="00F161B8">
        <w:rPr>
          <w:rFonts w:ascii="Times New Roman" w:eastAsiaTheme="minorHAnsi" w:hAnsi="Times New Roman" w:cs="Times New Roman"/>
          <w:color w:val="000000"/>
          <w:sz w:val="20"/>
          <w:szCs w:val="20"/>
          <w:shd w:val="clear" w:color="auto" w:fill="FFFFFF"/>
        </w:rPr>
        <w:t xml:space="preserve"> (дата обращения: 11.11.2020)</w:t>
      </w:r>
    </w:p>
  </w:footnote>
  <w:footnote w:id="82">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Артеменко Г. Вердикт именем Путина // </w:t>
      </w:r>
      <w:r w:rsidRPr="00F161B8">
        <w:rPr>
          <w:rFonts w:ascii="Times New Roman" w:hAnsi="Times New Roman" w:cs="Times New Roman"/>
          <w:color w:val="000000"/>
          <w:shd w:val="clear" w:color="auto" w:fill="FFFFFF"/>
          <w:lang w:val="en-US"/>
        </w:rPr>
        <w:t>MR</w:t>
      </w:r>
      <w:r w:rsidRPr="00F161B8">
        <w:rPr>
          <w:rFonts w:ascii="Times New Roman" w:hAnsi="Times New Roman" w:cs="Times New Roman"/>
          <w:color w:val="000000"/>
          <w:shd w:val="clear" w:color="auto" w:fill="FFFFFF"/>
        </w:rPr>
        <w:t xml:space="preserve">7 Мой район. – 2019. – 22 октября. – </w:t>
      </w:r>
      <w:r w:rsidRPr="00F161B8">
        <w:rPr>
          <w:rFonts w:ascii="Times New Roman" w:hAnsi="Times New Roman" w:cs="Times New Roman"/>
          <w:color w:val="000000"/>
          <w:shd w:val="clear" w:color="auto" w:fill="FFFFFF"/>
          <w:lang w:val="en-US"/>
        </w:rPr>
        <w:t>URL</w:t>
      </w:r>
      <w:r w:rsidRPr="00F161B8">
        <w:rPr>
          <w:rFonts w:ascii="Times New Roman" w:hAnsi="Times New Roman" w:cs="Times New Roman"/>
          <w:color w:val="000000"/>
          <w:shd w:val="clear" w:color="auto" w:fill="FFFFFF"/>
        </w:rPr>
        <w:t xml:space="preserve">: </w:t>
      </w:r>
      <w:hyperlink r:id="rId82" w:history="1">
        <w:r w:rsidRPr="00F161B8">
          <w:rPr>
            <w:rStyle w:val="a7"/>
            <w:rFonts w:ascii="Times New Roman" w:hAnsi="Times New Roman" w:cs="Times New Roman"/>
            <w:shd w:val="clear" w:color="auto" w:fill="FFFFFF"/>
          </w:rPr>
          <w:t>https://mr-7.ru/articles/209587/</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footnote>
  <w:footnote w:id="83">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color w:val="333333"/>
          <w:kern w:val="36"/>
          <w:lang w:eastAsia="ru-RU"/>
        </w:rPr>
        <w:t xml:space="preserve">«А собственно музея… в городе не осталось». Беседа Екатерины Мельниковой и Софьи </w:t>
      </w:r>
      <w:proofErr w:type="spellStart"/>
      <w:r w:rsidRPr="00F161B8">
        <w:rPr>
          <w:rFonts w:ascii="Times New Roman" w:eastAsia="Times New Roman" w:hAnsi="Times New Roman" w:cs="Times New Roman"/>
          <w:color w:val="333333"/>
          <w:kern w:val="36"/>
          <w:lang w:eastAsia="ru-RU"/>
        </w:rPr>
        <w:t>Чуйкиной</w:t>
      </w:r>
      <w:proofErr w:type="spellEnd"/>
      <w:r w:rsidRPr="00F161B8">
        <w:rPr>
          <w:rFonts w:ascii="Times New Roman" w:eastAsia="Times New Roman" w:hAnsi="Times New Roman" w:cs="Times New Roman"/>
          <w:color w:val="333333"/>
          <w:kern w:val="36"/>
          <w:lang w:eastAsia="ru-RU"/>
        </w:rPr>
        <w:t xml:space="preserve"> с Миленой Третьяковой // </w:t>
      </w:r>
      <w:hyperlink r:id="rId83" w:history="1">
        <w:r w:rsidRPr="00F161B8">
          <w:rPr>
            <w:rFonts w:ascii="Times New Roman" w:eastAsia="Times New Roman" w:hAnsi="Times New Roman" w:cs="Times New Roman"/>
            <w:color w:val="333333"/>
            <w:kern w:val="36"/>
            <w:lang w:eastAsia="ru-RU"/>
          </w:rPr>
          <w:t>Неприкосновенный запас. Дебаты о политике и культуре</w:t>
        </w:r>
      </w:hyperlink>
      <w:r w:rsidRPr="00F161B8">
        <w:rPr>
          <w:rFonts w:ascii="Times New Roman" w:eastAsia="Times New Roman" w:hAnsi="Times New Roman" w:cs="Times New Roman"/>
          <w:color w:val="333333"/>
          <w:kern w:val="36"/>
          <w:lang w:eastAsia="ru-RU"/>
        </w:rPr>
        <w:t>. – 2019. – № 8 (128) – С. 192-193.</w:t>
      </w:r>
    </w:p>
  </w:footnote>
  <w:footnote w:id="84">
    <w:p w:rsidR="003D02EF" w:rsidRPr="00F161B8" w:rsidRDefault="003D02EF" w:rsidP="00F161B8">
      <w:pPr>
        <w:spacing w:after="0" w:line="240" w:lineRule="auto"/>
        <w:jc w:val="both"/>
        <w:outlineLvl w:val="0"/>
        <w:rPr>
          <w:rFonts w:ascii="Times New Roman" w:eastAsia="Times New Roman" w:hAnsi="Times New Roman" w:cs="Times New Roman"/>
          <w:color w:val="333333"/>
          <w:kern w:val="36"/>
          <w:sz w:val="20"/>
          <w:szCs w:val="20"/>
          <w:lang w:eastAsia="ru-RU"/>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proofErr w:type="spellStart"/>
      <w:r w:rsidRPr="00F161B8">
        <w:rPr>
          <w:rFonts w:ascii="Times New Roman" w:eastAsia="Times New Roman" w:hAnsi="Times New Roman" w:cs="Times New Roman"/>
          <w:color w:val="333333"/>
          <w:kern w:val="36"/>
          <w:sz w:val="20"/>
          <w:szCs w:val="20"/>
          <w:lang w:eastAsia="ru-RU"/>
        </w:rPr>
        <w:t>Ломагин</w:t>
      </w:r>
      <w:proofErr w:type="spellEnd"/>
      <w:r w:rsidRPr="00F161B8">
        <w:rPr>
          <w:rFonts w:ascii="Times New Roman" w:eastAsia="Times New Roman" w:hAnsi="Times New Roman" w:cs="Times New Roman"/>
          <w:color w:val="333333"/>
          <w:kern w:val="36"/>
          <w:sz w:val="20"/>
          <w:szCs w:val="20"/>
          <w:lang w:eastAsia="ru-RU"/>
        </w:rPr>
        <w:t xml:space="preserve"> Н. Память о блокаде // Президентский центр Бориса Ельцина – 2019. – 25 декабря. URL: </w:t>
      </w:r>
      <w:hyperlink r:id="rId84" w:history="1">
        <w:r w:rsidRPr="00F161B8">
          <w:rPr>
            <w:rFonts w:ascii="Times New Roman" w:eastAsia="Times New Roman" w:hAnsi="Times New Roman" w:cs="Times New Roman"/>
            <w:color w:val="333333"/>
            <w:kern w:val="36"/>
            <w:sz w:val="20"/>
            <w:szCs w:val="20"/>
            <w:lang w:eastAsia="ru-RU"/>
          </w:rPr>
          <w:t>https://www.youtube.com/watch?v=O7unjSKxiz8</w:t>
        </w:r>
      </w:hyperlink>
      <w:r w:rsidRPr="00F161B8">
        <w:rPr>
          <w:rFonts w:ascii="Times New Roman" w:eastAsia="Times New Roman" w:hAnsi="Times New Roman" w:cs="Times New Roman"/>
          <w:color w:val="333333"/>
          <w:kern w:val="36"/>
          <w:sz w:val="20"/>
          <w:szCs w:val="20"/>
          <w:lang w:eastAsia="ru-RU"/>
        </w:rPr>
        <w:t xml:space="preserve"> </w:t>
      </w:r>
      <w:r w:rsidRPr="00F161B8">
        <w:rPr>
          <w:rFonts w:ascii="Times New Roman" w:eastAsia="Times New Roman" w:hAnsi="Times New Roman" w:cs="Times New Roman"/>
          <w:sz w:val="20"/>
          <w:szCs w:val="20"/>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85">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Цит. по: </w:t>
      </w:r>
      <w:hyperlink r:id="rId85" w:history="1">
        <w:r w:rsidRPr="00F161B8">
          <w:rPr>
            <w:rFonts w:ascii="Times New Roman" w:hAnsi="Times New Roman" w:cs="Times New Roman"/>
            <w:color w:val="000000"/>
            <w:sz w:val="20"/>
            <w:szCs w:val="20"/>
            <w:shd w:val="clear" w:color="auto" w:fill="FFFFFF"/>
          </w:rPr>
          <w:t>Коцюбинский</w:t>
        </w:r>
      </w:hyperlink>
      <w:r w:rsidRPr="00F161B8">
        <w:rPr>
          <w:rFonts w:ascii="Times New Roman" w:hAnsi="Times New Roman" w:cs="Times New Roman"/>
          <w:color w:val="000000"/>
          <w:sz w:val="20"/>
          <w:szCs w:val="20"/>
          <w:shd w:val="clear" w:color="auto" w:fill="FFFFFF"/>
        </w:rPr>
        <w:t xml:space="preserve"> Д. Блокада памяти // АПН. – 2009. 26 января. – URL: </w:t>
      </w:r>
      <w:hyperlink r:id="rId86" w:anchor="comments" w:history="1">
        <w:r w:rsidRPr="00F161B8">
          <w:rPr>
            <w:rFonts w:ascii="Times New Roman" w:hAnsi="Times New Roman" w:cs="Times New Roman"/>
            <w:color w:val="000000"/>
            <w:sz w:val="20"/>
            <w:szCs w:val="20"/>
            <w:shd w:val="clear" w:color="auto" w:fill="FFFFFF"/>
          </w:rPr>
          <w:t>http://www.apn-spb.ru/publications/comments4765.htm#comments</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8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Там же. </w:t>
      </w:r>
    </w:p>
  </w:footnote>
  <w:footnote w:id="87">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Цит. по: Коцюбинский Д. Может ли день снятия блокады быть праздником // Город 812. – 2009. – 2 сентября. – URL: </w:t>
      </w:r>
      <w:hyperlink r:id="rId87" w:history="1">
        <w:r w:rsidRPr="00F161B8">
          <w:rPr>
            <w:rFonts w:ascii="Times New Roman" w:hAnsi="Times New Roman" w:cs="Times New Roman"/>
            <w:color w:val="000000"/>
            <w:sz w:val="20"/>
            <w:szCs w:val="20"/>
            <w:shd w:val="clear" w:color="auto" w:fill="FFFFFF"/>
          </w:rPr>
          <w:t>http://www.online812.ru/2009/02/02/013/</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88">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Цит. по: </w:t>
      </w:r>
      <w:hyperlink r:id="rId88" w:history="1">
        <w:r w:rsidRPr="00F161B8">
          <w:rPr>
            <w:rFonts w:ascii="Times New Roman" w:hAnsi="Times New Roman" w:cs="Times New Roman"/>
            <w:color w:val="000000"/>
            <w:sz w:val="20"/>
            <w:szCs w:val="20"/>
            <w:shd w:val="clear" w:color="auto" w:fill="FFFFFF"/>
          </w:rPr>
          <w:t>Коцюбинский</w:t>
        </w:r>
      </w:hyperlink>
      <w:r w:rsidRPr="00F161B8">
        <w:rPr>
          <w:rFonts w:ascii="Times New Roman" w:hAnsi="Times New Roman" w:cs="Times New Roman"/>
          <w:color w:val="000000"/>
          <w:sz w:val="20"/>
          <w:szCs w:val="20"/>
          <w:shd w:val="clear" w:color="auto" w:fill="FFFFFF"/>
        </w:rPr>
        <w:t xml:space="preserve"> Д. Блокада памяти // АПН. – 2009. 26 января. – URL: </w:t>
      </w:r>
      <w:hyperlink r:id="rId89" w:anchor="comments" w:history="1">
        <w:r w:rsidRPr="00F161B8">
          <w:rPr>
            <w:rFonts w:ascii="Times New Roman" w:hAnsi="Times New Roman" w:cs="Times New Roman"/>
            <w:color w:val="000000"/>
            <w:sz w:val="20"/>
            <w:szCs w:val="20"/>
            <w:shd w:val="clear" w:color="auto" w:fill="FFFFFF"/>
          </w:rPr>
          <w:t>http://www.apn-spb.ru/publications/comments4765.htm#comments</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18.11.2020)</w:t>
      </w:r>
    </w:p>
  </w:footnote>
  <w:footnote w:id="89">
    <w:p w:rsidR="003D02EF" w:rsidRPr="00F161B8" w:rsidRDefault="003D02EF" w:rsidP="00F161B8">
      <w:pPr>
        <w:pStyle w:val="a4"/>
        <w:jc w:val="both"/>
        <w:rPr>
          <w:rFonts w:ascii="Times New Roman" w:eastAsia="Times New Roman" w:hAnsi="Times New Roman" w:cs="Times New Roman"/>
          <w:lang w:eastAsia="ru-RU"/>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Цит. по: </w:t>
      </w:r>
      <w:hyperlink r:id="rId90" w:history="1">
        <w:r w:rsidRPr="00F161B8">
          <w:rPr>
            <w:rFonts w:ascii="Times New Roman" w:hAnsi="Times New Roman" w:cs="Times New Roman"/>
            <w:color w:val="000000"/>
            <w:shd w:val="clear" w:color="auto" w:fill="FFFFFF"/>
          </w:rPr>
          <w:t>Коцюбинский</w:t>
        </w:r>
      </w:hyperlink>
      <w:r w:rsidRPr="00F161B8">
        <w:rPr>
          <w:rFonts w:ascii="Times New Roman" w:hAnsi="Times New Roman" w:cs="Times New Roman"/>
          <w:color w:val="000000"/>
          <w:shd w:val="clear" w:color="auto" w:fill="FFFFFF"/>
        </w:rPr>
        <w:t xml:space="preserve"> Д. Блокада памяти // АПН. – 2009. 26 января. – URL: </w:t>
      </w:r>
      <w:hyperlink r:id="rId91" w:anchor="comments" w:history="1">
        <w:r w:rsidRPr="00F161B8">
          <w:rPr>
            <w:rFonts w:ascii="Times New Roman" w:hAnsi="Times New Roman" w:cs="Times New Roman"/>
            <w:color w:val="000000"/>
            <w:shd w:val="clear" w:color="auto" w:fill="FFFFFF"/>
          </w:rPr>
          <w:t>http://www.apn-spb.ru/publications/comments4765.htm#comments</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90">
    <w:p w:rsidR="003D02EF" w:rsidRPr="00F161B8" w:rsidRDefault="003D02EF" w:rsidP="00F161B8">
      <w:pPr>
        <w:pStyle w:val="a4"/>
        <w:jc w:val="both"/>
        <w:rPr>
          <w:rFonts w:ascii="Times New Roman" w:eastAsia="Times New Roman" w:hAnsi="Times New Roman" w:cs="Times New Roman"/>
          <w:lang w:eastAsia="ru-RU"/>
        </w:rPr>
      </w:pPr>
      <w:r w:rsidRPr="00F161B8">
        <w:rPr>
          <w:rStyle w:val="a6"/>
          <w:rFonts w:ascii="Times New Roman" w:hAnsi="Times New Roman" w:cs="Times New Roman"/>
        </w:rPr>
        <w:footnoteRef/>
      </w:r>
      <w:r w:rsidRPr="00F161B8">
        <w:rPr>
          <w:rFonts w:ascii="Times New Roman" w:hAnsi="Times New Roman" w:cs="Times New Roman"/>
        </w:rPr>
        <w:t xml:space="preserve"> </w:t>
      </w:r>
      <w:proofErr w:type="spellStart"/>
      <w:r w:rsidRPr="00F161B8">
        <w:rPr>
          <w:rFonts w:ascii="Times New Roman" w:hAnsi="Times New Roman" w:cs="Times New Roman"/>
          <w:color w:val="000000"/>
          <w:shd w:val="clear" w:color="auto" w:fill="FFFFFF"/>
        </w:rPr>
        <w:t>Боген</w:t>
      </w:r>
      <w:proofErr w:type="spellEnd"/>
      <w:r w:rsidRPr="00F161B8">
        <w:rPr>
          <w:rFonts w:ascii="Times New Roman" w:hAnsi="Times New Roman" w:cs="Times New Roman"/>
          <w:color w:val="000000"/>
          <w:shd w:val="clear" w:color="auto" w:fill="FFFFFF"/>
        </w:rPr>
        <w:t xml:space="preserve"> Л. Блокадная зима глазами подростка // Город 812. – 2009. – 2 февраля. – URL: </w:t>
      </w:r>
      <w:hyperlink r:id="rId92" w:history="1">
        <w:r w:rsidRPr="00F161B8">
          <w:rPr>
            <w:rFonts w:ascii="Times New Roman" w:hAnsi="Times New Roman" w:cs="Times New Roman"/>
            <w:color w:val="000000"/>
            <w:shd w:val="clear" w:color="auto" w:fill="FFFFFF"/>
          </w:rPr>
          <w:t>http://www.online812.ru/2009/02/02/013/</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91">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Андрей Рысев // </w:t>
      </w:r>
      <w:proofErr w:type="spellStart"/>
      <w:r w:rsidRPr="00F161B8">
        <w:rPr>
          <w:rFonts w:ascii="Times New Roman" w:hAnsi="Times New Roman" w:cs="Times New Roman"/>
          <w:color w:val="000000"/>
          <w:shd w:val="clear" w:color="auto" w:fill="FFFFFF"/>
        </w:rPr>
        <w:t>Facebook</w:t>
      </w:r>
      <w:proofErr w:type="spellEnd"/>
      <w:r w:rsidRPr="00F161B8">
        <w:rPr>
          <w:rFonts w:ascii="Times New Roman" w:hAnsi="Times New Roman" w:cs="Times New Roman"/>
          <w:color w:val="000000"/>
          <w:shd w:val="clear" w:color="auto" w:fill="FFFFFF"/>
        </w:rPr>
        <w:t xml:space="preserve">. – 2016. – 10 сентября. – URL: </w:t>
      </w:r>
      <w:hyperlink r:id="rId93" w:history="1">
        <w:r w:rsidRPr="00F161B8">
          <w:rPr>
            <w:rStyle w:val="a7"/>
            <w:rFonts w:ascii="Times New Roman" w:hAnsi="Times New Roman" w:cs="Times New Roman"/>
            <w:shd w:val="clear" w:color="auto" w:fill="FFFFFF"/>
          </w:rPr>
          <w:t>https://www.facebook.com/rysev.an/posts/1206937756013984</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92">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В День памяти жертв блокады, 8 сентября, в Санкт-Петербурге пройдут торжественно-траурные мероприятия // BW4U.RU. – 2016. – 8 сентября. – URL: </w:t>
      </w:r>
      <w:hyperlink r:id="rId94" w:history="1">
        <w:r w:rsidRPr="00F161B8">
          <w:rPr>
            <w:rFonts w:ascii="Times New Roman" w:hAnsi="Times New Roman" w:cs="Times New Roman"/>
            <w:color w:val="000000"/>
            <w:shd w:val="clear" w:color="auto" w:fill="FFFFFF"/>
          </w:rPr>
          <w:t>https://bw4u.ru/novosti/12359/</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93">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hyperlink r:id="rId95" w:history="1">
        <w:r w:rsidRPr="00F161B8">
          <w:rPr>
            <w:rFonts w:ascii="Times New Roman" w:hAnsi="Times New Roman" w:cs="Times New Roman"/>
            <w:color w:val="000000"/>
            <w:shd w:val="clear" w:color="auto" w:fill="FFFFFF"/>
          </w:rPr>
          <w:t>Коцюбинский</w:t>
        </w:r>
      </w:hyperlink>
      <w:r w:rsidRPr="00F161B8">
        <w:rPr>
          <w:rFonts w:ascii="Times New Roman" w:hAnsi="Times New Roman" w:cs="Times New Roman"/>
          <w:color w:val="000000"/>
          <w:shd w:val="clear" w:color="auto" w:fill="FFFFFF"/>
        </w:rPr>
        <w:t xml:space="preserve"> Д. // </w:t>
      </w:r>
      <w:proofErr w:type="spellStart"/>
      <w:r w:rsidRPr="00F161B8">
        <w:rPr>
          <w:rFonts w:ascii="Times New Roman" w:hAnsi="Times New Roman" w:cs="Times New Roman"/>
          <w:color w:val="000000"/>
          <w:shd w:val="clear" w:color="auto" w:fill="FFFFFF"/>
        </w:rPr>
        <w:t>Facebook</w:t>
      </w:r>
      <w:proofErr w:type="spellEnd"/>
      <w:r w:rsidRPr="00F161B8">
        <w:rPr>
          <w:rFonts w:ascii="Times New Roman" w:hAnsi="Times New Roman" w:cs="Times New Roman"/>
          <w:color w:val="000000"/>
          <w:shd w:val="clear" w:color="auto" w:fill="FFFFFF"/>
        </w:rPr>
        <w:t xml:space="preserve"> – </w:t>
      </w:r>
      <w:hyperlink r:id="rId96" w:history="1">
        <w:r w:rsidRPr="00F161B8">
          <w:rPr>
            <w:rFonts w:ascii="Times New Roman" w:hAnsi="Times New Roman" w:cs="Times New Roman"/>
            <w:color w:val="000000"/>
            <w:shd w:val="clear" w:color="auto" w:fill="FFFFFF"/>
          </w:rPr>
          <w:t>2016.</w:t>
        </w:r>
      </w:hyperlink>
      <w:r w:rsidRPr="00F161B8">
        <w:rPr>
          <w:rFonts w:ascii="Times New Roman" w:hAnsi="Times New Roman" w:cs="Times New Roman"/>
          <w:color w:val="000000"/>
          <w:shd w:val="clear" w:color="auto" w:fill="FFFFFF"/>
        </w:rPr>
        <w:t xml:space="preserve"> – 10 сентября. URL: </w:t>
      </w:r>
      <w:hyperlink r:id="rId97" w:history="1">
        <w:r w:rsidRPr="00F161B8">
          <w:rPr>
            <w:rStyle w:val="a7"/>
            <w:rFonts w:ascii="Times New Roman" w:hAnsi="Times New Roman" w:cs="Times New Roman"/>
            <w:shd w:val="clear" w:color="auto" w:fill="FFFFFF"/>
          </w:rPr>
          <w:t>https://www.facebook.com/daniel.kotsiubinsky/posts/1134305419949901</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footnote>
  <w:footnote w:id="94">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Коцюбинский Д. </w:t>
      </w:r>
      <w:proofErr w:type="spellStart"/>
      <w:r w:rsidRPr="00F161B8">
        <w:rPr>
          <w:rFonts w:ascii="Times New Roman" w:hAnsi="Times New Roman" w:cs="Times New Roman"/>
          <w:color w:val="000000"/>
          <w:shd w:val="clear" w:color="auto" w:fill="FFFFFF"/>
        </w:rPr>
        <w:t>Дымарский</w:t>
      </w:r>
      <w:proofErr w:type="spellEnd"/>
      <w:r w:rsidRPr="00F161B8">
        <w:rPr>
          <w:rFonts w:ascii="Times New Roman" w:hAnsi="Times New Roman" w:cs="Times New Roman"/>
          <w:color w:val="000000"/>
          <w:shd w:val="clear" w:color="auto" w:fill="FFFFFF"/>
        </w:rPr>
        <w:t xml:space="preserve"> В. </w:t>
      </w:r>
      <w:hyperlink r:id="rId98" w:history="1">
        <w:r w:rsidRPr="00F161B8">
          <w:rPr>
            <w:rFonts w:ascii="Times New Roman" w:hAnsi="Times New Roman" w:cs="Times New Roman"/>
            <w:color w:val="000000"/>
            <w:shd w:val="clear" w:color="auto" w:fill="FFFFFF"/>
          </w:rPr>
          <w:t>Цена победы</w:t>
        </w:r>
      </w:hyperlink>
      <w:r w:rsidRPr="00F161B8">
        <w:rPr>
          <w:rFonts w:ascii="Times New Roman" w:hAnsi="Times New Roman" w:cs="Times New Roman"/>
          <w:color w:val="000000"/>
          <w:shd w:val="clear" w:color="auto" w:fill="FFFFFF"/>
        </w:rPr>
        <w:t xml:space="preserve">. Битва за Ленинград // Эхо Москвы. – 2016. – 30 июля. – </w:t>
      </w:r>
      <w:r w:rsidRPr="00F161B8">
        <w:rPr>
          <w:rFonts w:ascii="Times New Roman" w:hAnsi="Times New Roman" w:cs="Times New Roman"/>
          <w:color w:val="000000"/>
          <w:shd w:val="clear" w:color="auto" w:fill="FFFFFF"/>
          <w:lang w:val="en-US"/>
        </w:rPr>
        <w:t>URL</w:t>
      </w:r>
      <w:r w:rsidRPr="00F161B8">
        <w:rPr>
          <w:rFonts w:ascii="Times New Roman" w:hAnsi="Times New Roman" w:cs="Times New Roman"/>
          <w:color w:val="000000"/>
          <w:shd w:val="clear" w:color="auto" w:fill="FFFFFF"/>
        </w:rPr>
        <w:t xml:space="preserve">: </w:t>
      </w:r>
      <w:hyperlink r:id="rId99" w:history="1">
        <w:r w:rsidRPr="00F161B8">
          <w:rPr>
            <w:rFonts w:ascii="Times New Roman" w:hAnsi="Times New Roman" w:cs="Times New Roman"/>
            <w:color w:val="000000"/>
            <w:shd w:val="clear" w:color="auto" w:fill="FFFFFF"/>
          </w:rPr>
          <w:t>https://echo.msk.ru/programs/victory/1810196-echo/</w:t>
        </w:r>
      </w:hyperlink>
      <w:r w:rsidRPr="00F161B8">
        <w:rPr>
          <w:rFonts w:ascii="Times New Roman" w:hAnsi="Times New Roman" w:cs="Times New Roman"/>
          <w:color w:val="000000"/>
          <w:shd w:val="clear" w:color="auto" w:fill="FFFFFF"/>
        </w:rPr>
        <w:t xml:space="preserve"> </w:t>
      </w:r>
      <w:r w:rsidRPr="00F161B8">
        <w:rPr>
          <w:rFonts w:ascii="Times New Roman" w:eastAsia="Times New Roman" w:hAnsi="Times New Roman" w:cs="Times New Roman"/>
          <w:lang w:eastAsia="ru-RU"/>
        </w:rPr>
        <w:t>(дата обращения: 18.11.2020)</w:t>
      </w:r>
    </w:p>
  </w:footnote>
  <w:footnote w:id="95">
    <w:p w:rsidR="003D02EF" w:rsidRPr="00F161B8" w:rsidRDefault="003D02EF" w:rsidP="00F161B8">
      <w:pPr>
        <w:spacing w:after="0" w:line="240" w:lineRule="auto"/>
        <w:jc w:val="both"/>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Коцюбинский Д. День начала Блокады: размышление о «рамках памяти» // РБК. – 2016. – 15 сентября. URL: </w:t>
      </w:r>
      <w:hyperlink r:id="rId100" w:history="1">
        <w:r w:rsidRPr="00F161B8">
          <w:rPr>
            <w:rFonts w:ascii="Times New Roman" w:hAnsi="Times New Roman" w:cs="Times New Roman"/>
            <w:color w:val="000000"/>
            <w:sz w:val="20"/>
            <w:szCs w:val="20"/>
            <w:shd w:val="clear" w:color="auto" w:fill="FFFFFF"/>
          </w:rPr>
          <w:t>https://www.rbc.ru/spb_sz/15/09/2016/57da75519a7947908b3a9be4</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19.11.2020)</w:t>
      </w:r>
    </w:p>
  </w:footnote>
  <w:footnote w:id="9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Антонов Е. В день начала блокады в Петербурге пройдет массовая акция памяти, на которой прочтут тысячи имен погибших. Зачем это нужно и как найти информацию об умерших родственниках самостоятельно // Бумага. 2018. – 6 сентября. </w:t>
      </w:r>
      <w:r w:rsidRPr="00F161B8">
        <w:rPr>
          <w:rFonts w:ascii="Times New Roman" w:hAnsi="Times New Roman" w:cs="Times New Roman"/>
          <w:lang w:val="en-US"/>
        </w:rPr>
        <w:t>URL</w:t>
      </w:r>
      <w:r w:rsidRPr="00F161B8">
        <w:rPr>
          <w:rFonts w:ascii="Times New Roman" w:hAnsi="Times New Roman" w:cs="Times New Roman"/>
        </w:rPr>
        <w:t xml:space="preserve">: </w:t>
      </w:r>
      <w:hyperlink r:id="rId101" w:history="1">
        <w:r w:rsidRPr="00F161B8">
          <w:rPr>
            <w:rStyle w:val="a7"/>
            <w:rFonts w:ascii="Times New Roman" w:hAnsi="Times New Roman" w:cs="Times New Roman"/>
          </w:rPr>
          <w:t>https://paperpaper.ru/v-den-nachala-blokady-v-peterburge-pro/</w:t>
        </w:r>
      </w:hyperlink>
      <w:r w:rsidRPr="00F161B8">
        <w:rPr>
          <w:rFonts w:ascii="Times New Roman" w:hAnsi="Times New Roman" w:cs="Times New Roman"/>
        </w:rPr>
        <w:t xml:space="preserve"> </w:t>
      </w:r>
      <w:r w:rsidRPr="00F161B8">
        <w:rPr>
          <w:rFonts w:ascii="Times New Roman" w:eastAsia="Times New Roman" w:hAnsi="Times New Roman" w:cs="Times New Roman"/>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97">
    <w:p w:rsidR="003D02EF" w:rsidRPr="00F161B8" w:rsidRDefault="003D02EF" w:rsidP="00F161B8">
      <w:pPr>
        <w:pStyle w:val="1"/>
        <w:shd w:val="clear" w:color="auto" w:fill="FFFFFF"/>
        <w:spacing w:before="0" w:line="240" w:lineRule="auto"/>
        <w:jc w:val="both"/>
        <w:rPr>
          <w:rFonts w:ascii="Times New Roman" w:eastAsia="Times New Roman" w:hAnsi="Times New Roman" w:cs="Times New Roman"/>
          <w:bCs/>
          <w:color w:val="000000"/>
          <w:kern w:val="36"/>
          <w:sz w:val="20"/>
          <w:szCs w:val="20"/>
          <w:lang w:eastAsia="ru-RU"/>
        </w:rPr>
      </w:pPr>
      <w:r w:rsidRPr="00F161B8">
        <w:rPr>
          <w:rStyle w:val="a6"/>
          <w:rFonts w:ascii="Times New Roman" w:eastAsiaTheme="minorHAnsi" w:hAnsi="Times New Roman" w:cs="Times New Roman"/>
          <w:color w:val="auto"/>
          <w:sz w:val="20"/>
          <w:szCs w:val="20"/>
        </w:rPr>
        <w:footnoteRef/>
      </w:r>
      <w:r w:rsidRPr="00F161B8">
        <w:rPr>
          <w:rStyle w:val="a6"/>
          <w:rFonts w:ascii="Times New Roman" w:eastAsiaTheme="minorHAnsi" w:hAnsi="Times New Roman" w:cs="Times New Roman"/>
          <w:color w:val="auto"/>
          <w:sz w:val="20"/>
          <w:szCs w:val="20"/>
        </w:rPr>
        <w:t xml:space="preserve"> </w:t>
      </w:r>
      <w:r w:rsidRPr="00F161B8">
        <w:rPr>
          <w:rFonts w:ascii="Times New Roman" w:eastAsiaTheme="minorHAnsi" w:hAnsi="Times New Roman" w:cs="Times New Roman"/>
          <w:color w:val="000000"/>
          <w:sz w:val="20"/>
          <w:szCs w:val="20"/>
          <w:shd w:val="clear" w:color="auto" w:fill="FFFFFF"/>
        </w:rPr>
        <w:t xml:space="preserve">Антонов Е. В день начала блокады в Петербурге пройдет массовая акция памяти, на которой прочтут тысячи имен погибших. Зачем это нужно и как найти информацию об умерших родственниках самостоятельно // Бумага. – 2018. – 6 сентября. URL: </w:t>
      </w:r>
      <w:hyperlink r:id="rId102" w:history="1">
        <w:r w:rsidRPr="00F161B8">
          <w:rPr>
            <w:rStyle w:val="a7"/>
            <w:rFonts w:ascii="Times New Roman" w:eastAsiaTheme="minorHAnsi" w:hAnsi="Times New Roman" w:cs="Times New Roman"/>
            <w:sz w:val="20"/>
            <w:szCs w:val="20"/>
            <w:shd w:val="clear" w:color="auto" w:fill="FFFFFF"/>
          </w:rPr>
          <w:t>https://paperpaper.ru/v-den-nachala-blokady-v-peterburge-pro/</w:t>
        </w:r>
      </w:hyperlink>
      <w:r w:rsidRPr="00F161B8">
        <w:rPr>
          <w:rFonts w:ascii="Times New Roman" w:eastAsiaTheme="minorHAnsi" w:hAnsi="Times New Roman" w:cs="Times New Roman"/>
          <w:color w:val="000000"/>
          <w:sz w:val="20"/>
          <w:szCs w:val="20"/>
          <w:shd w:val="clear" w:color="auto" w:fill="FFFFFF"/>
        </w:rPr>
        <w:t xml:space="preserve"> </w:t>
      </w:r>
      <w:r w:rsidRPr="00F161B8">
        <w:rPr>
          <w:rFonts w:ascii="Times New Roman" w:eastAsia="Times New Roman" w:hAnsi="Times New Roman" w:cs="Times New Roman"/>
          <w:color w:val="auto"/>
          <w:sz w:val="20"/>
          <w:szCs w:val="20"/>
          <w:lang w:eastAsia="ru-RU"/>
        </w:rPr>
        <w:t>(дата обращения: 18.11.2020)</w:t>
      </w:r>
    </w:p>
    <w:p w:rsidR="003D02EF" w:rsidRPr="00F161B8" w:rsidRDefault="003D02EF" w:rsidP="00F161B8">
      <w:pPr>
        <w:pStyle w:val="a4"/>
        <w:jc w:val="both"/>
        <w:rPr>
          <w:rFonts w:ascii="Times New Roman" w:hAnsi="Times New Roman" w:cs="Times New Roman"/>
        </w:rPr>
      </w:pPr>
    </w:p>
  </w:footnote>
  <w:footnote w:id="98">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Style w:val="a6"/>
          <w:rFonts w:ascii="Times New Roman" w:hAnsi="Times New Roman" w:cs="Times New Roman"/>
        </w:rPr>
        <w:t xml:space="preserve"> </w:t>
      </w:r>
      <w:r w:rsidRPr="00F161B8">
        <w:rPr>
          <w:rFonts w:ascii="Times New Roman" w:eastAsia="Times New Roman" w:hAnsi="Times New Roman" w:cs="Times New Roman"/>
          <w:kern w:val="36"/>
          <w:lang w:eastAsia="ru-RU"/>
        </w:rPr>
        <w:t xml:space="preserve">Лурье Л. Не дать забыть, как падал ленинградец // </w:t>
      </w:r>
      <w:proofErr w:type="spellStart"/>
      <w:r w:rsidRPr="00F161B8">
        <w:rPr>
          <w:rFonts w:ascii="Times New Roman" w:eastAsia="Times New Roman" w:hAnsi="Times New Roman" w:cs="Times New Roman"/>
          <w:kern w:val="36"/>
          <w:lang w:eastAsia="ru-RU"/>
        </w:rPr>
        <w:t>Фонтанка.ру</w:t>
      </w:r>
      <w:proofErr w:type="spellEnd"/>
      <w:r w:rsidRPr="00F161B8">
        <w:rPr>
          <w:rFonts w:ascii="Times New Roman" w:eastAsia="Times New Roman" w:hAnsi="Times New Roman" w:cs="Times New Roman"/>
          <w:kern w:val="36"/>
          <w:lang w:eastAsia="ru-RU"/>
        </w:rPr>
        <w:t xml:space="preserve">. – 2019. – 21 августа. – </w:t>
      </w:r>
      <w:r w:rsidRPr="00F161B8">
        <w:rPr>
          <w:rFonts w:ascii="Times New Roman" w:eastAsia="Times New Roman" w:hAnsi="Times New Roman" w:cs="Times New Roman"/>
          <w:kern w:val="36"/>
          <w:lang w:val="en-US" w:eastAsia="ru-RU"/>
        </w:rPr>
        <w:t>URL</w:t>
      </w:r>
      <w:r w:rsidRPr="00F161B8">
        <w:rPr>
          <w:rFonts w:ascii="Times New Roman" w:eastAsia="Times New Roman" w:hAnsi="Times New Roman" w:cs="Times New Roman"/>
          <w:kern w:val="36"/>
          <w:lang w:eastAsia="ru-RU"/>
        </w:rPr>
        <w:t xml:space="preserve">: </w:t>
      </w:r>
      <w:hyperlink r:id="rId103" w:tgtFrame="_blank" w:history="1">
        <w:r w:rsidRPr="00F161B8">
          <w:rPr>
            <w:rFonts w:ascii="Times New Roman" w:eastAsia="Times New Roman" w:hAnsi="Times New Roman" w:cs="Times New Roman"/>
            <w:kern w:val="36"/>
            <w:lang w:eastAsia="ru-RU"/>
          </w:rPr>
          <w:t>https://www.fontanka.ru/2019/08/21/098/</w:t>
        </w:r>
      </w:hyperlink>
      <w:r w:rsidRPr="00F161B8">
        <w:rPr>
          <w:rFonts w:ascii="Times New Roman" w:eastAsia="Times New Roman" w:hAnsi="Times New Roman" w:cs="Times New Roman"/>
          <w:kern w:val="36"/>
          <w:lang w:eastAsia="ru-RU"/>
        </w:rPr>
        <w:t xml:space="preserve"> </w:t>
      </w:r>
      <w:r w:rsidRPr="00F161B8">
        <w:rPr>
          <w:rFonts w:ascii="Times New Roman" w:eastAsia="Times New Roman" w:hAnsi="Times New Roman" w:cs="Times New Roman"/>
          <w:lang w:eastAsia="ru-RU"/>
        </w:rPr>
        <w:t>(дата обращения: 18.11.2020)</w:t>
      </w:r>
    </w:p>
  </w:footnote>
  <w:footnote w:id="99">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Цит. по:</w:t>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Глезеров С. Как говорить о блокаде. Нужен ли Петербургу новый музей? // Санкт-Петербургские ведомости. – 2018. – 05 сентября. – URL: </w:t>
      </w:r>
      <w:hyperlink r:id="rId104" w:history="1">
        <w:r w:rsidRPr="00F161B8">
          <w:rPr>
            <w:rFonts w:ascii="Times New Roman" w:hAnsi="Times New Roman" w:cs="Times New Roman"/>
            <w:color w:val="000000"/>
            <w:sz w:val="20"/>
            <w:szCs w:val="20"/>
            <w:shd w:val="clear" w:color="auto" w:fill="FFFFFF"/>
          </w:rPr>
          <w:t>https://spbvedomosti.ru/news/nasledie/kak_govorit_o_blokade/</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19.11.2020)</w:t>
      </w:r>
    </w:p>
  </w:footnote>
  <w:footnote w:id="100">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Цит. по:</w:t>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Глезеров С. Как говорить о блокаде. Нужен ли Петербургу новый музей? // Санкт-Петербургские ведомости. – 2018. – 05 сентября. – URL: </w:t>
      </w:r>
      <w:hyperlink r:id="rId105" w:history="1">
        <w:r w:rsidRPr="00F161B8">
          <w:rPr>
            <w:rFonts w:ascii="Times New Roman" w:hAnsi="Times New Roman" w:cs="Times New Roman"/>
            <w:color w:val="000000"/>
            <w:sz w:val="20"/>
            <w:szCs w:val="20"/>
            <w:shd w:val="clear" w:color="auto" w:fill="FFFFFF"/>
          </w:rPr>
          <w:t>https://spbvedomosti.ru/news/nasledie/kak_govorit_o_blokade/</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19.11.2020)</w:t>
      </w:r>
    </w:p>
  </w:footnote>
  <w:footnote w:id="101">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Цит. по:</w:t>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Глезеров С. Как говорить о блокаде. Нужен ли Петербургу новый музей? // Санкт-Петербургские ведомости. – 2018. – 05 сентября. – URL: </w:t>
      </w:r>
      <w:hyperlink r:id="rId106" w:history="1">
        <w:r w:rsidRPr="00F161B8">
          <w:rPr>
            <w:rFonts w:ascii="Times New Roman" w:hAnsi="Times New Roman" w:cs="Times New Roman"/>
            <w:color w:val="000000"/>
            <w:sz w:val="20"/>
            <w:szCs w:val="20"/>
            <w:shd w:val="clear" w:color="auto" w:fill="FFFFFF"/>
          </w:rPr>
          <w:t>https://spbvedomosti.ru/news/nasledie/kak_govorit_o_blokade/</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19.11.2020)</w:t>
      </w:r>
    </w:p>
  </w:footnote>
  <w:footnote w:id="102">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Цит. по:</w:t>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Глезеров С. Как говорить о блокаде. Нужен ли Петербургу новый музей? // Санкт-Петербургские ведомости. – 2018. – 05 сентября. – URL: </w:t>
      </w:r>
      <w:hyperlink r:id="rId107" w:history="1">
        <w:r w:rsidRPr="00F161B8">
          <w:rPr>
            <w:rFonts w:ascii="Times New Roman" w:hAnsi="Times New Roman" w:cs="Times New Roman"/>
            <w:color w:val="000000"/>
            <w:sz w:val="20"/>
            <w:szCs w:val="20"/>
            <w:shd w:val="clear" w:color="auto" w:fill="FFFFFF"/>
          </w:rPr>
          <w:t>https://spbvedomosti.ru/news/nasledie/kak_govorit_o_blokade/</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19.11.2020)</w:t>
      </w:r>
    </w:p>
  </w:footnote>
  <w:footnote w:id="103">
    <w:p w:rsidR="003D02EF" w:rsidRPr="00F161B8" w:rsidRDefault="003D02EF" w:rsidP="00F161B8">
      <w:pPr>
        <w:spacing w:after="0" w:line="240" w:lineRule="auto"/>
        <w:jc w:val="both"/>
        <w:outlineLvl w:val="0"/>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Цит. по:</w:t>
      </w:r>
      <w:r w:rsidRPr="00F161B8">
        <w:rPr>
          <w:rFonts w:ascii="Times New Roman" w:hAnsi="Times New Roman" w:cs="Times New Roman"/>
          <w:sz w:val="20"/>
          <w:szCs w:val="20"/>
        </w:rPr>
        <w:t xml:space="preserve"> </w:t>
      </w:r>
      <w:r w:rsidRPr="00F161B8">
        <w:rPr>
          <w:rFonts w:ascii="Times New Roman" w:hAnsi="Times New Roman" w:cs="Times New Roman"/>
          <w:color w:val="000000"/>
          <w:sz w:val="20"/>
          <w:szCs w:val="20"/>
          <w:shd w:val="clear" w:color="auto" w:fill="FFFFFF"/>
        </w:rPr>
        <w:t xml:space="preserve">Глезеров С. Как говорить о блокаде. Нужен ли Петербургу новый музей? // Санкт-Петербургские ведомости. – 2018. – 05 сентября. – URL: </w:t>
      </w:r>
      <w:hyperlink r:id="rId108" w:history="1">
        <w:r w:rsidRPr="00F161B8">
          <w:rPr>
            <w:rFonts w:ascii="Times New Roman" w:hAnsi="Times New Roman" w:cs="Times New Roman"/>
            <w:color w:val="000000"/>
            <w:sz w:val="20"/>
            <w:szCs w:val="20"/>
            <w:shd w:val="clear" w:color="auto" w:fill="FFFFFF"/>
          </w:rPr>
          <w:t>https://spbvedomosti.ru/news/nasledie/kak_govorit_o_blokade/</w:t>
        </w:r>
      </w:hyperlink>
      <w:r w:rsidRPr="00F161B8">
        <w:rPr>
          <w:rFonts w:ascii="Times New Roman" w:hAnsi="Times New Roman" w:cs="Times New Roman"/>
          <w:color w:val="000000"/>
          <w:sz w:val="20"/>
          <w:szCs w:val="20"/>
          <w:shd w:val="clear" w:color="auto" w:fill="FFFFFF"/>
        </w:rPr>
        <w:t xml:space="preserve"> </w:t>
      </w:r>
      <w:r w:rsidRPr="00F161B8">
        <w:rPr>
          <w:rFonts w:ascii="Times New Roman" w:eastAsia="Times New Roman" w:hAnsi="Times New Roman" w:cs="Times New Roman"/>
          <w:sz w:val="20"/>
          <w:szCs w:val="20"/>
          <w:lang w:eastAsia="ru-RU"/>
        </w:rPr>
        <w:t>(дата обращения: 19.11.2020)</w:t>
      </w:r>
    </w:p>
  </w:footnote>
  <w:footnote w:id="104">
    <w:p w:rsidR="003D02EF" w:rsidRPr="00F161B8" w:rsidRDefault="003D02EF" w:rsidP="00F161B8">
      <w:pPr>
        <w:shd w:val="clear" w:color="auto" w:fill="FFFFFF"/>
        <w:spacing w:after="0" w:line="240" w:lineRule="auto"/>
        <w:jc w:val="both"/>
        <w:textAlignment w:val="top"/>
        <w:rPr>
          <w:rFonts w:ascii="Times New Roman" w:hAnsi="Times New Roman" w:cs="Times New Roman"/>
          <w:sz w:val="20"/>
          <w:szCs w:val="20"/>
        </w:rPr>
      </w:pPr>
      <w:r w:rsidRPr="00F161B8">
        <w:rPr>
          <w:rStyle w:val="a6"/>
          <w:rFonts w:ascii="Times New Roman" w:hAnsi="Times New Roman" w:cs="Times New Roman"/>
          <w:sz w:val="20"/>
          <w:szCs w:val="20"/>
        </w:rPr>
        <w:footnoteRef/>
      </w:r>
      <w:r w:rsidRPr="00F161B8">
        <w:rPr>
          <w:rStyle w:val="a6"/>
          <w:rFonts w:ascii="Times New Roman" w:hAnsi="Times New Roman" w:cs="Times New Roman"/>
          <w:sz w:val="20"/>
          <w:szCs w:val="20"/>
        </w:rPr>
        <w:t xml:space="preserve"> </w:t>
      </w:r>
      <w:hyperlink r:id="rId109" w:history="1">
        <w:r w:rsidRPr="00F161B8">
          <w:rPr>
            <w:rFonts w:ascii="Times New Roman" w:hAnsi="Times New Roman" w:cs="Times New Roman"/>
            <w:color w:val="000000"/>
            <w:sz w:val="20"/>
            <w:szCs w:val="20"/>
            <w:shd w:val="clear" w:color="auto" w:fill="FFFFFF"/>
          </w:rPr>
          <w:t>Данилевич</w:t>
        </w:r>
      </w:hyperlink>
      <w:r w:rsidRPr="00F161B8">
        <w:rPr>
          <w:rFonts w:ascii="Times New Roman" w:hAnsi="Times New Roman" w:cs="Times New Roman"/>
          <w:color w:val="000000"/>
          <w:sz w:val="20"/>
          <w:szCs w:val="20"/>
          <w:shd w:val="clear" w:color="auto" w:fill="FFFFFF"/>
        </w:rPr>
        <w:t xml:space="preserve"> Е. «Белые пятна» блокады. Историк Никита </w:t>
      </w:r>
      <w:proofErr w:type="spellStart"/>
      <w:r w:rsidRPr="00F161B8">
        <w:rPr>
          <w:rFonts w:ascii="Times New Roman" w:hAnsi="Times New Roman" w:cs="Times New Roman"/>
          <w:color w:val="000000"/>
          <w:sz w:val="20"/>
          <w:szCs w:val="20"/>
          <w:shd w:val="clear" w:color="auto" w:fill="FFFFFF"/>
        </w:rPr>
        <w:t>Ломагин</w:t>
      </w:r>
      <w:proofErr w:type="spellEnd"/>
      <w:r w:rsidRPr="00F161B8">
        <w:rPr>
          <w:rFonts w:ascii="Times New Roman" w:hAnsi="Times New Roman" w:cs="Times New Roman"/>
          <w:color w:val="000000"/>
          <w:sz w:val="20"/>
          <w:szCs w:val="20"/>
          <w:shd w:val="clear" w:color="auto" w:fill="FFFFFF"/>
        </w:rPr>
        <w:t xml:space="preserve"> о её неизвестных страницах // Аргументы и факты. – 2017. – 25 января.</w:t>
      </w:r>
    </w:p>
  </w:footnote>
  <w:footnote w:id="105">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w:t>
      </w:r>
      <w:hyperlink r:id="rId110" w:history="1">
        <w:r w:rsidRPr="00F161B8">
          <w:rPr>
            <w:rFonts w:ascii="Times New Roman" w:hAnsi="Times New Roman" w:cs="Times New Roman"/>
            <w:color w:val="000000"/>
            <w:shd w:val="clear" w:color="auto" w:fill="FFFFFF"/>
          </w:rPr>
          <w:t>Неприкосновенный запас. Дебаты о политике и культуре</w:t>
        </w:r>
      </w:hyperlink>
      <w:r w:rsidRPr="00F161B8">
        <w:rPr>
          <w:rFonts w:ascii="Times New Roman" w:hAnsi="Times New Roman" w:cs="Times New Roman"/>
          <w:color w:val="000000"/>
          <w:shd w:val="clear" w:color="auto" w:fill="FFFFFF"/>
        </w:rPr>
        <w:t xml:space="preserve">. – 2019. – № 5 (127); </w:t>
      </w:r>
      <w:hyperlink r:id="rId111" w:history="1">
        <w:r w:rsidRPr="00F161B8">
          <w:rPr>
            <w:rFonts w:ascii="Times New Roman" w:hAnsi="Times New Roman" w:cs="Times New Roman"/>
            <w:color w:val="000000"/>
            <w:shd w:val="clear" w:color="auto" w:fill="FFFFFF"/>
          </w:rPr>
          <w:t>Неприкосновенный запас. Дебаты о политике и культуре</w:t>
        </w:r>
      </w:hyperlink>
      <w:r w:rsidRPr="00F161B8">
        <w:rPr>
          <w:rFonts w:ascii="Times New Roman" w:hAnsi="Times New Roman" w:cs="Times New Roman"/>
          <w:color w:val="000000"/>
          <w:shd w:val="clear" w:color="auto" w:fill="FFFFFF"/>
        </w:rPr>
        <w:t>. – 2019. – № 6 (128).</w:t>
      </w:r>
    </w:p>
  </w:footnote>
  <w:footnote w:id="106">
    <w:p w:rsidR="003D02EF" w:rsidRPr="00F161B8" w:rsidRDefault="003D02EF" w:rsidP="00F161B8">
      <w:pPr>
        <w:pStyle w:val="a4"/>
        <w:jc w:val="both"/>
        <w:rPr>
          <w:rFonts w:ascii="Times New Roman" w:hAnsi="Times New Roman" w:cs="Times New Roman"/>
        </w:rPr>
      </w:pPr>
      <w:r w:rsidRPr="00F161B8">
        <w:rPr>
          <w:rStyle w:val="a6"/>
          <w:rFonts w:ascii="Times New Roman" w:hAnsi="Times New Roman" w:cs="Times New Roman"/>
        </w:rPr>
        <w:footnoteRef/>
      </w:r>
      <w:r w:rsidRPr="00F161B8">
        <w:rPr>
          <w:rFonts w:ascii="Times New Roman" w:hAnsi="Times New Roman" w:cs="Times New Roman"/>
        </w:rPr>
        <w:t xml:space="preserve"> </w:t>
      </w:r>
      <w:r w:rsidRPr="00F161B8">
        <w:rPr>
          <w:rFonts w:ascii="Times New Roman" w:hAnsi="Times New Roman" w:cs="Times New Roman"/>
          <w:color w:val="000000"/>
          <w:shd w:val="clear" w:color="auto" w:fill="FFFFFF"/>
        </w:rPr>
        <w:t xml:space="preserve">Калинин И.А., Мельникова Е.А., </w:t>
      </w:r>
      <w:proofErr w:type="spellStart"/>
      <w:r w:rsidRPr="00F161B8">
        <w:rPr>
          <w:rFonts w:ascii="Times New Roman" w:hAnsi="Times New Roman" w:cs="Times New Roman"/>
          <w:color w:val="000000"/>
          <w:shd w:val="clear" w:color="auto" w:fill="FFFFFF"/>
        </w:rPr>
        <w:t>Чуйкина</w:t>
      </w:r>
      <w:proofErr w:type="spellEnd"/>
      <w:r w:rsidRPr="00F161B8">
        <w:rPr>
          <w:rFonts w:ascii="Times New Roman" w:hAnsi="Times New Roman" w:cs="Times New Roman"/>
          <w:color w:val="000000"/>
          <w:shd w:val="clear" w:color="auto" w:fill="FFFFFF"/>
        </w:rPr>
        <w:t xml:space="preserve"> С. Л</w:t>
      </w:r>
      <w:hyperlink r:id="rId112" w:history="1">
        <w:r w:rsidRPr="00F161B8">
          <w:rPr>
            <w:rFonts w:ascii="Times New Roman" w:hAnsi="Times New Roman" w:cs="Times New Roman"/>
            <w:color w:val="000000"/>
            <w:shd w:val="clear" w:color="auto" w:fill="FFFFFF"/>
          </w:rPr>
          <w:t>енинград (1941-2019): нарыв блокады</w:t>
        </w:r>
      </w:hyperlink>
      <w:r w:rsidRPr="00F161B8">
        <w:rPr>
          <w:rFonts w:ascii="Times New Roman" w:hAnsi="Times New Roman" w:cs="Times New Roman"/>
          <w:color w:val="000000"/>
          <w:shd w:val="clear" w:color="auto" w:fill="FFFFFF"/>
        </w:rPr>
        <w:t xml:space="preserve"> // </w:t>
      </w:r>
      <w:hyperlink r:id="rId113" w:history="1">
        <w:r w:rsidRPr="00F161B8">
          <w:rPr>
            <w:rFonts w:ascii="Times New Roman" w:hAnsi="Times New Roman" w:cs="Times New Roman"/>
            <w:color w:val="000000"/>
            <w:shd w:val="clear" w:color="auto" w:fill="FFFFFF"/>
          </w:rPr>
          <w:t>Неприкосновенный запас. Дебаты о политике и культуре</w:t>
        </w:r>
      </w:hyperlink>
      <w:r w:rsidRPr="00F161B8">
        <w:rPr>
          <w:rFonts w:ascii="Times New Roman" w:hAnsi="Times New Roman" w:cs="Times New Roman"/>
          <w:color w:val="000000"/>
          <w:shd w:val="clear" w:color="auto" w:fill="FFFFFF"/>
        </w:rPr>
        <w:t>. – 2019. – № 5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00F2A"/>
    <w:multiLevelType w:val="multilevel"/>
    <w:tmpl w:val="FBB6F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B6554"/>
    <w:multiLevelType w:val="hybridMultilevel"/>
    <w:tmpl w:val="47E6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1933D9"/>
    <w:multiLevelType w:val="multilevel"/>
    <w:tmpl w:val="9D4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10"/>
    <w:rsid w:val="000101ED"/>
    <w:rsid w:val="00021E89"/>
    <w:rsid w:val="0002482E"/>
    <w:rsid w:val="00025899"/>
    <w:rsid w:val="0002648E"/>
    <w:rsid w:val="0004319C"/>
    <w:rsid w:val="000632F0"/>
    <w:rsid w:val="00063C4E"/>
    <w:rsid w:val="000760D7"/>
    <w:rsid w:val="000A1882"/>
    <w:rsid w:val="000A1E25"/>
    <w:rsid w:val="000B1C65"/>
    <w:rsid w:val="000B6BB7"/>
    <w:rsid w:val="000C2A26"/>
    <w:rsid w:val="000C7366"/>
    <w:rsid w:val="000D22D4"/>
    <w:rsid w:val="000D3B6E"/>
    <w:rsid w:val="000D4FC7"/>
    <w:rsid w:val="000D68F5"/>
    <w:rsid w:val="000D6CFA"/>
    <w:rsid w:val="000E0061"/>
    <w:rsid w:val="000F06C7"/>
    <w:rsid w:val="00103471"/>
    <w:rsid w:val="001036A1"/>
    <w:rsid w:val="00105D56"/>
    <w:rsid w:val="001125C3"/>
    <w:rsid w:val="001304D3"/>
    <w:rsid w:val="001370D4"/>
    <w:rsid w:val="00143BB7"/>
    <w:rsid w:val="001544ED"/>
    <w:rsid w:val="00165864"/>
    <w:rsid w:val="00182AF1"/>
    <w:rsid w:val="001D65A7"/>
    <w:rsid w:val="001E4E8A"/>
    <w:rsid w:val="001E7961"/>
    <w:rsid w:val="002050F1"/>
    <w:rsid w:val="002134F7"/>
    <w:rsid w:val="00221B73"/>
    <w:rsid w:val="00221F81"/>
    <w:rsid w:val="00223482"/>
    <w:rsid w:val="002310F6"/>
    <w:rsid w:val="002549C8"/>
    <w:rsid w:val="0026087C"/>
    <w:rsid w:val="00267888"/>
    <w:rsid w:val="00295E57"/>
    <w:rsid w:val="002A26A2"/>
    <w:rsid w:val="002A3428"/>
    <w:rsid w:val="002A5722"/>
    <w:rsid w:val="002B288F"/>
    <w:rsid w:val="002B2ACE"/>
    <w:rsid w:val="002B74B5"/>
    <w:rsid w:val="002C66C1"/>
    <w:rsid w:val="002C7718"/>
    <w:rsid w:val="002D3558"/>
    <w:rsid w:val="00314F87"/>
    <w:rsid w:val="00323CA8"/>
    <w:rsid w:val="00336022"/>
    <w:rsid w:val="00341ABB"/>
    <w:rsid w:val="00341EC5"/>
    <w:rsid w:val="00355900"/>
    <w:rsid w:val="00362288"/>
    <w:rsid w:val="003713CB"/>
    <w:rsid w:val="00385E37"/>
    <w:rsid w:val="0039145B"/>
    <w:rsid w:val="00391C61"/>
    <w:rsid w:val="003A0627"/>
    <w:rsid w:val="003B3430"/>
    <w:rsid w:val="003B5E81"/>
    <w:rsid w:val="003B7CD3"/>
    <w:rsid w:val="003B7E15"/>
    <w:rsid w:val="003C0321"/>
    <w:rsid w:val="003D02EF"/>
    <w:rsid w:val="003D50A2"/>
    <w:rsid w:val="003D6818"/>
    <w:rsid w:val="003D7FF5"/>
    <w:rsid w:val="003F1A42"/>
    <w:rsid w:val="003F3FCB"/>
    <w:rsid w:val="00411C0F"/>
    <w:rsid w:val="0048142C"/>
    <w:rsid w:val="00484C42"/>
    <w:rsid w:val="00490287"/>
    <w:rsid w:val="00497A08"/>
    <w:rsid w:val="004A05EA"/>
    <w:rsid w:val="004B1B66"/>
    <w:rsid w:val="004B4ACA"/>
    <w:rsid w:val="004B510C"/>
    <w:rsid w:val="004C1953"/>
    <w:rsid w:val="004D303F"/>
    <w:rsid w:val="004D4FD8"/>
    <w:rsid w:val="00507EA3"/>
    <w:rsid w:val="00523599"/>
    <w:rsid w:val="0054108E"/>
    <w:rsid w:val="00551222"/>
    <w:rsid w:val="005572C7"/>
    <w:rsid w:val="00574854"/>
    <w:rsid w:val="00586B70"/>
    <w:rsid w:val="005873F5"/>
    <w:rsid w:val="00591B10"/>
    <w:rsid w:val="005A1397"/>
    <w:rsid w:val="005B6604"/>
    <w:rsid w:val="005C07BF"/>
    <w:rsid w:val="005D4217"/>
    <w:rsid w:val="005D7B5D"/>
    <w:rsid w:val="005F013A"/>
    <w:rsid w:val="005F4AF4"/>
    <w:rsid w:val="006059C8"/>
    <w:rsid w:val="00606159"/>
    <w:rsid w:val="00614484"/>
    <w:rsid w:val="006147EF"/>
    <w:rsid w:val="00620C72"/>
    <w:rsid w:val="006215F0"/>
    <w:rsid w:val="00622E7D"/>
    <w:rsid w:val="00624A4F"/>
    <w:rsid w:val="006256A6"/>
    <w:rsid w:val="00636212"/>
    <w:rsid w:val="00636C61"/>
    <w:rsid w:val="00643010"/>
    <w:rsid w:val="00656CE4"/>
    <w:rsid w:val="00662D39"/>
    <w:rsid w:val="006736F2"/>
    <w:rsid w:val="0068773E"/>
    <w:rsid w:val="00697B48"/>
    <w:rsid w:val="006A36DB"/>
    <w:rsid w:val="006B0E0A"/>
    <w:rsid w:val="006B6843"/>
    <w:rsid w:val="006C0FC7"/>
    <w:rsid w:val="006C5985"/>
    <w:rsid w:val="006C6A9A"/>
    <w:rsid w:val="006D000F"/>
    <w:rsid w:val="006D3793"/>
    <w:rsid w:val="006D7E11"/>
    <w:rsid w:val="006E4F6D"/>
    <w:rsid w:val="006F14A9"/>
    <w:rsid w:val="006F2AC6"/>
    <w:rsid w:val="0071605B"/>
    <w:rsid w:val="00741FE8"/>
    <w:rsid w:val="00742BEB"/>
    <w:rsid w:val="00746C4C"/>
    <w:rsid w:val="007542D5"/>
    <w:rsid w:val="007576B6"/>
    <w:rsid w:val="00777614"/>
    <w:rsid w:val="00783933"/>
    <w:rsid w:val="0079706B"/>
    <w:rsid w:val="007A557F"/>
    <w:rsid w:val="007A6B33"/>
    <w:rsid w:val="007A70F3"/>
    <w:rsid w:val="007B3D41"/>
    <w:rsid w:val="007C6222"/>
    <w:rsid w:val="007D2E83"/>
    <w:rsid w:val="00800F4A"/>
    <w:rsid w:val="008077BE"/>
    <w:rsid w:val="00812140"/>
    <w:rsid w:val="008210BF"/>
    <w:rsid w:val="00823BB4"/>
    <w:rsid w:val="00825902"/>
    <w:rsid w:val="00842711"/>
    <w:rsid w:val="00850400"/>
    <w:rsid w:val="00874B25"/>
    <w:rsid w:val="00874F4E"/>
    <w:rsid w:val="008801BD"/>
    <w:rsid w:val="00880691"/>
    <w:rsid w:val="00883B82"/>
    <w:rsid w:val="0089075C"/>
    <w:rsid w:val="0089409C"/>
    <w:rsid w:val="0089533A"/>
    <w:rsid w:val="008F0F9F"/>
    <w:rsid w:val="00906231"/>
    <w:rsid w:val="009213E4"/>
    <w:rsid w:val="00950425"/>
    <w:rsid w:val="00956DF6"/>
    <w:rsid w:val="009926C4"/>
    <w:rsid w:val="009A258F"/>
    <w:rsid w:val="009B631D"/>
    <w:rsid w:val="009C6D72"/>
    <w:rsid w:val="009D196B"/>
    <w:rsid w:val="009F7FA8"/>
    <w:rsid w:val="00A06E30"/>
    <w:rsid w:val="00A11E03"/>
    <w:rsid w:val="00A1342C"/>
    <w:rsid w:val="00A1674B"/>
    <w:rsid w:val="00A203CD"/>
    <w:rsid w:val="00A2048D"/>
    <w:rsid w:val="00A344D9"/>
    <w:rsid w:val="00A35539"/>
    <w:rsid w:val="00A36823"/>
    <w:rsid w:val="00A437FF"/>
    <w:rsid w:val="00A572A9"/>
    <w:rsid w:val="00A64200"/>
    <w:rsid w:val="00A66F4A"/>
    <w:rsid w:val="00A67242"/>
    <w:rsid w:val="00A91BCD"/>
    <w:rsid w:val="00AA7993"/>
    <w:rsid w:val="00AB3EC2"/>
    <w:rsid w:val="00AC75CC"/>
    <w:rsid w:val="00AE7175"/>
    <w:rsid w:val="00B04EEE"/>
    <w:rsid w:val="00B21F7C"/>
    <w:rsid w:val="00B301B6"/>
    <w:rsid w:val="00B301BA"/>
    <w:rsid w:val="00B32F82"/>
    <w:rsid w:val="00B36C11"/>
    <w:rsid w:val="00B55D4F"/>
    <w:rsid w:val="00B601BB"/>
    <w:rsid w:val="00B60AC3"/>
    <w:rsid w:val="00B63BC2"/>
    <w:rsid w:val="00B72317"/>
    <w:rsid w:val="00B83305"/>
    <w:rsid w:val="00BA0D12"/>
    <w:rsid w:val="00BA57EE"/>
    <w:rsid w:val="00BB6879"/>
    <w:rsid w:val="00BC398C"/>
    <w:rsid w:val="00BD7060"/>
    <w:rsid w:val="00BF5FE6"/>
    <w:rsid w:val="00C008C8"/>
    <w:rsid w:val="00C0334F"/>
    <w:rsid w:val="00C10771"/>
    <w:rsid w:val="00C125E5"/>
    <w:rsid w:val="00C31BD5"/>
    <w:rsid w:val="00C37FD2"/>
    <w:rsid w:val="00C566CB"/>
    <w:rsid w:val="00C6087A"/>
    <w:rsid w:val="00C663FD"/>
    <w:rsid w:val="00C71604"/>
    <w:rsid w:val="00C86E5E"/>
    <w:rsid w:val="00C902EE"/>
    <w:rsid w:val="00C909C5"/>
    <w:rsid w:val="00C97552"/>
    <w:rsid w:val="00CA205B"/>
    <w:rsid w:val="00CB0FDA"/>
    <w:rsid w:val="00CC5665"/>
    <w:rsid w:val="00CD55B3"/>
    <w:rsid w:val="00CE3962"/>
    <w:rsid w:val="00CE7FC6"/>
    <w:rsid w:val="00D0777F"/>
    <w:rsid w:val="00D10FB7"/>
    <w:rsid w:val="00D14974"/>
    <w:rsid w:val="00D16C93"/>
    <w:rsid w:val="00D20D6C"/>
    <w:rsid w:val="00D221A5"/>
    <w:rsid w:val="00D25774"/>
    <w:rsid w:val="00D31D82"/>
    <w:rsid w:val="00D32CA4"/>
    <w:rsid w:val="00D52603"/>
    <w:rsid w:val="00D542D6"/>
    <w:rsid w:val="00D56882"/>
    <w:rsid w:val="00D70657"/>
    <w:rsid w:val="00D85532"/>
    <w:rsid w:val="00D9290F"/>
    <w:rsid w:val="00DA1BD7"/>
    <w:rsid w:val="00DA5AE9"/>
    <w:rsid w:val="00DB4D61"/>
    <w:rsid w:val="00DB5D08"/>
    <w:rsid w:val="00DD094F"/>
    <w:rsid w:val="00DD61AB"/>
    <w:rsid w:val="00E12B28"/>
    <w:rsid w:val="00E12D90"/>
    <w:rsid w:val="00E165DB"/>
    <w:rsid w:val="00E2161E"/>
    <w:rsid w:val="00E31876"/>
    <w:rsid w:val="00E349F1"/>
    <w:rsid w:val="00E375B5"/>
    <w:rsid w:val="00E41AD9"/>
    <w:rsid w:val="00E42928"/>
    <w:rsid w:val="00E47322"/>
    <w:rsid w:val="00E53528"/>
    <w:rsid w:val="00E57738"/>
    <w:rsid w:val="00E62993"/>
    <w:rsid w:val="00E70C7C"/>
    <w:rsid w:val="00E7127B"/>
    <w:rsid w:val="00E83B0D"/>
    <w:rsid w:val="00E90F82"/>
    <w:rsid w:val="00E92181"/>
    <w:rsid w:val="00E96A68"/>
    <w:rsid w:val="00EA42CA"/>
    <w:rsid w:val="00EC06B1"/>
    <w:rsid w:val="00ED740F"/>
    <w:rsid w:val="00EF3B9F"/>
    <w:rsid w:val="00F013F4"/>
    <w:rsid w:val="00F04A3E"/>
    <w:rsid w:val="00F161B8"/>
    <w:rsid w:val="00F203D1"/>
    <w:rsid w:val="00F32B67"/>
    <w:rsid w:val="00F36871"/>
    <w:rsid w:val="00F53E74"/>
    <w:rsid w:val="00F63495"/>
    <w:rsid w:val="00F7305D"/>
    <w:rsid w:val="00F86649"/>
    <w:rsid w:val="00FA05E0"/>
    <w:rsid w:val="00FA2EA3"/>
    <w:rsid w:val="00FB495B"/>
    <w:rsid w:val="00FC7B98"/>
    <w:rsid w:val="00FD1CB0"/>
    <w:rsid w:val="00FE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D9B41-A0C0-4E99-A2DC-DA2B33DA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E81"/>
  </w:style>
  <w:style w:type="paragraph" w:styleId="1">
    <w:name w:val="heading 1"/>
    <w:basedOn w:val="a"/>
    <w:next w:val="a"/>
    <w:link w:val="10"/>
    <w:uiPriority w:val="9"/>
    <w:qFormat/>
    <w:rsid w:val="00213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5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E12D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539"/>
    <w:pPr>
      <w:ind w:left="720"/>
      <w:contextualSpacing/>
    </w:pPr>
  </w:style>
  <w:style w:type="paragraph" w:styleId="a4">
    <w:name w:val="footnote text"/>
    <w:basedOn w:val="a"/>
    <w:link w:val="a5"/>
    <w:uiPriority w:val="99"/>
    <w:unhideWhenUsed/>
    <w:rsid w:val="000E0061"/>
    <w:pPr>
      <w:spacing w:after="0" w:line="240" w:lineRule="auto"/>
    </w:pPr>
    <w:rPr>
      <w:sz w:val="20"/>
      <w:szCs w:val="20"/>
    </w:rPr>
  </w:style>
  <w:style w:type="character" w:customStyle="1" w:styleId="a5">
    <w:name w:val="Текст сноски Знак"/>
    <w:basedOn w:val="a0"/>
    <w:link w:val="a4"/>
    <w:uiPriority w:val="99"/>
    <w:rsid w:val="000E0061"/>
    <w:rPr>
      <w:sz w:val="20"/>
      <w:szCs w:val="20"/>
    </w:rPr>
  </w:style>
  <w:style w:type="character" w:styleId="a6">
    <w:name w:val="footnote reference"/>
    <w:basedOn w:val="a0"/>
    <w:uiPriority w:val="99"/>
    <w:semiHidden/>
    <w:unhideWhenUsed/>
    <w:rsid w:val="000E0061"/>
    <w:rPr>
      <w:vertAlign w:val="superscript"/>
    </w:rPr>
  </w:style>
  <w:style w:type="character" w:styleId="a7">
    <w:name w:val="Hyperlink"/>
    <w:basedOn w:val="a0"/>
    <w:uiPriority w:val="99"/>
    <w:unhideWhenUsed/>
    <w:rsid w:val="000101ED"/>
    <w:rPr>
      <w:color w:val="0000FF"/>
      <w:u w:val="single"/>
    </w:rPr>
  </w:style>
  <w:style w:type="character" w:styleId="a8">
    <w:name w:val="annotation reference"/>
    <w:basedOn w:val="a0"/>
    <w:uiPriority w:val="99"/>
    <w:semiHidden/>
    <w:unhideWhenUsed/>
    <w:rsid w:val="00C31BD5"/>
    <w:rPr>
      <w:sz w:val="16"/>
      <w:szCs w:val="16"/>
    </w:rPr>
  </w:style>
  <w:style w:type="paragraph" w:styleId="a9">
    <w:name w:val="annotation text"/>
    <w:basedOn w:val="a"/>
    <w:link w:val="aa"/>
    <w:uiPriority w:val="99"/>
    <w:semiHidden/>
    <w:unhideWhenUsed/>
    <w:rsid w:val="00C31BD5"/>
    <w:pPr>
      <w:spacing w:line="240" w:lineRule="auto"/>
    </w:pPr>
    <w:rPr>
      <w:sz w:val="20"/>
      <w:szCs w:val="20"/>
    </w:rPr>
  </w:style>
  <w:style w:type="character" w:customStyle="1" w:styleId="aa">
    <w:name w:val="Текст примечания Знак"/>
    <w:basedOn w:val="a0"/>
    <w:link w:val="a9"/>
    <w:uiPriority w:val="99"/>
    <w:semiHidden/>
    <w:rsid w:val="00C31BD5"/>
    <w:rPr>
      <w:sz w:val="20"/>
      <w:szCs w:val="20"/>
    </w:rPr>
  </w:style>
  <w:style w:type="paragraph" w:styleId="ab">
    <w:name w:val="annotation subject"/>
    <w:basedOn w:val="a9"/>
    <w:next w:val="a9"/>
    <w:link w:val="ac"/>
    <w:uiPriority w:val="99"/>
    <w:semiHidden/>
    <w:unhideWhenUsed/>
    <w:rsid w:val="00C31BD5"/>
    <w:rPr>
      <w:b/>
      <w:bCs/>
    </w:rPr>
  </w:style>
  <w:style w:type="character" w:customStyle="1" w:styleId="ac">
    <w:name w:val="Тема примечания Знак"/>
    <w:basedOn w:val="aa"/>
    <w:link w:val="ab"/>
    <w:uiPriority w:val="99"/>
    <w:semiHidden/>
    <w:rsid w:val="00C31BD5"/>
    <w:rPr>
      <w:b/>
      <w:bCs/>
      <w:sz w:val="20"/>
      <w:szCs w:val="20"/>
    </w:rPr>
  </w:style>
  <w:style w:type="paragraph" w:styleId="ad">
    <w:name w:val="Balloon Text"/>
    <w:basedOn w:val="a"/>
    <w:link w:val="ae"/>
    <w:uiPriority w:val="99"/>
    <w:semiHidden/>
    <w:unhideWhenUsed/>
    <w:rsid w:val="00C31BD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1BD5"/>
    <w:rPr>
      <w:rFonts w:ascii="Segoe UI" w:hAnsi="Segoe UI" w:cs="Segoe UI"/>
      <w:sz w:val="18"/>
      <w:szCs w:val="18"/>
    </w:rPr>
  </w:style>
  <w:style w:type="paragraph" w:customStyle="1" w:styleId="paragraph">
    <w:name w:val="paragraph"/>
    <w:basedOn w:val="a"/>
    <w:rsid w:val="00DA5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542D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134F7"/>
    <w:rPr>
      <w:rFonts w:asciiTheme="majorHAnsi" w:eastAsiaTheme="majorEastAsia" w:hAnsiTheme="majorHAnsi" w:cstheme="majorBidi"/>
      <w:color w:val="2E74B5" w:themeColor="accent1" w:themeShade="BF"/>
      <w:sz w:val="32"/>
      <w:szCs w:val="32"/>
    </w:rPr>
  </w:style>
  <w:style w:type="paragraph" w:styleId="af">
    <w:name w:val="Normal (Web)"/>
    <w:basedOn w:val="a"/>
    <w:uiPriority w:val="99"/>
    <w:unhideWhenUsed/>
    <w:rsid w:val="00362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12D90"/>
    <w:rPr>
      <w:rFonts w:asciiTheme="majorHAnsi" w:eastAsiaTheme="majorEastAsia" w:hAnsiTheme="majorHAnsi" w:cstheme="majorBidi"/>
      <w:i/>
      <w:iCs/>
      <w:color w:val="2E74B5" w:themeColor="accent1" w:themeShade="BF"/>
    </w:rPr>
  </w:style>
  <w:style w:type="character" w:customStyle="1" w:styleId="textsup">
    <w:name w:val="text_sup"/>
    <w:basedOn w:val="a0"/>
    <w:rsid w:val="00C0334F"/>
  </w:style>
  <w:style w:type="character" w:styleId="af0">
    <w:name w:val="Strong"/>
    <w:basedOn w:val="a0"/>
    <w:uiPriority w:val="22"/>
    <w:qFormat/>
    <w:rsid w:val="00221B73"/>
    <w:rPr>
      <w:b/>
      <w:bCs/>
    </w:rPr>
  </w:style>
  <w:style w:type="character" w:styleId="af1">
    <w:name w:val="FollowedHyperlink"/>
    <w:basedOn w:val="a0"/>
    <w:uiPriority w:val="99"/>
    <w:semiHidden/>
    <w:unhideWhenUsed/>
    <w:rsid w:val="0004319C"/>
    <w:rPr>
      <w:color w:val="954F72" w:themeColor="followedHyperlink"/>
      <w:u w:val="single"/>
    </w:rPr>
  </w:style>
  <w:style w:type="character" w:styleId="af2">
    <w:name w:val="Emphasis"/>
    <w:basedOn w:val="a0"/>
    <w:uiPriority w:val="20"/>
    <w:qFormat/>
    <w:rsid w:val="00BA57EE"/>
    <w:rPr>
      <w:i/>
      <w:iCs/>
    </w:rPr>
  </w:style>
  <w:style w:type="character" w:customStyle="1" w:styleId="materialauthor-text">
    <w:name w:val="material__author-text"/>
    <w:basedOn w:val="a0"/>
    <w:rsid w:val="00A6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57">
      <w:bodyDiv w:val="1"/>
      <w:marLeft w:val="0"/>
      <w:marRight w:val="0"/>
      <w:marTop w:val="0"/>
      <w:marBottom w:val="0"/>
      <w:divBdr>
        <w:top w:val="none" w:sz="0" w:space="0" w:color="auto"/>
        <w:left w:val="none" w:sz="0" w:space="0" w:color="auto"/>
        <w:bottom w:val="none" w:sz="0" w:space="0" w:color="auto"/>
        <w:right w:val="none" w:sz="0" w:space="0" w:color="auto"/>
      </w:divBdr>
    </w:div>
    <w:div w:id="51659504">
      <w:bodyDiv w:val="1"/>
      <w:marLeft w:val="0"/>
      <w:marRight w:val="0"/>
      <w:marTop w:val="0"/>
      <w:marBottom w:val="0"/>
      <w:divBdr>
        <w:top w:val="none" w:sz="0" w:space="0" w:color="auto"/>
        <w:left w:val="none" w:sz="0" w:space="0" w:color="auto"/>
        <w:bottom w:val="none" w:sz="0" w:space="0" w:color="auto"/>
        <w:right w:val="none" w:sz="0" w:space="0" w:color="auto"/>
      </w:divBdr>
    </w:div>
    <w:div w:id="113519824">
      <w:bodyDiv w:val="1"/>
      <w:marLeft w:val="0"/>
      <w:marRight w:val="0"/>
      <w:marTop w:val="0"/>
      <w:marBottom w:val="0"/>
      <w:divBdr>
        <w:top w:val="none" w:sz="0" w:space="0" w:color="auto"/>
        <w:left w:val="none" w:sz="0" w:space="0" w:color="auto"/>
        <w:bottom w:val="none" w:sz="0" w:space="0" w:color="auto"/>
        <w:right w:val="none" w:sz="0" w:space="0" w:color="auto"/>
      </w:divBdr>
    </w:div>
    <w:div w:id="125898118">
      <w:bodyDiv w:val="1"/>
      <w:marLeft w:val="0"/>
      <w:marRight w:val="0"/>
      <w:marTop w:val="0"/>
      <w:marBottom w:val="0"/>
      <w:divBdr>
        <w:top w:val="none" w:sz="0" w:space="0" w:color="auto"/>
        <w:left w:val="none" w:sz="0" w:space="0" w:color="auto"/>
        <w:bottom w:val="none" w:sz="0" w:space="0" w:color="auto"/>
        <w:right w:val="none" w:sz="0" w:space="0" w:color="auto"/>
      </w:divBdr>
      <w:divsChild>
        <w:div w:id="1100643276">
          <w:marLeft w:val="0"/>
          <w:marRight w:val="0"/>
          <w:marTop w:val="75"/>
          <w:marBottom w:val="75"/>
          <w:divBdr>
            <w:top w:val="none" w:sz="0" w:space="0" w:color="auto"/>
            <w:left w:val="none" w:sz="0" w:space="0" w:color="auto"/>
            <w:bottom w:val="none" w:sz="0" w:space="0" w:color="auto"/>
            <w:right w:val="none" w:sz="0" w:space="0" w:color="auto"/>
          </w:divBdr>
          <w:divsChild>
            <w:div w:id="1004825622">
              <w:marLeft w:val="0"/>
              <w:marRight w:val="0"/>
              <w:marTop w:val="0"/>
              <w:marBottom w:val="0"/>
              <w:divBdr>
                <w:top w:val="none" w:sz="0" w:space="0" w:color="auto"/>
                <w:left w:val="none" w:sz="0" w:space="0" w:color="auto"/>
                <w:bottom w:val="none" w:sz="0" w:space="0" w:color="auto"/>
                <w:right w:val="none" w:sz="0" w:space="0" w:color="auto"/>
              </w:divBdr>
            </w:div>
          </w:divsChild>
        </w:div>
        <w:div w:id="1627544089">
          <w:marLeft w:val="0"/>
          <w:marRight w:val="0"/>
          <w:marTop w:val="75"/>
          <w:marBottom w:val="75"/>
          <w:divBdr>
            <w:top w:val="none" w:sz="0" w:space="0" w:color="auto"/>
            <w:left w:val="none" w:sz="0" w:space="0" w:color="auto"/>
            <w:bottom w:val="none" w:sz="0" w:space="0" w:color="auto"/>
            <w:right w:val="none" w:sz="0" w:space="0" w:color="auto"/>
          </w:divBdr>
        </w:div>
      </w:divsChild>
    </w:div>
    <w:div w:id="135952946">
      <w:bodyDiv w:val="1"/>
      <w:marLeft w:val="0"/>
      <w:marRight w:val="0"/>
      <w:marTop w:val="0"/>
      <w:marBottom w:val="0"/>
      <w:divBdr>
        <w:top w:val="none" w:sz="0" w:space="0" w:color="auto"/>
        <w:left w:val="none" w:sz="0" w:space="0" w:color="auto"/>
        <w:bottom w:val="none" w:sz="0" w:space="0" w:color="auto"/>
        <w:right w:val="none" w:sz="0" w:space="0" w:color="auto"/>
      </w:divBdr>
    </w:div>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299850339">
      <w:bodyDiv w:val="1"/>
      <w:marLeft w:val="0"/>
      <w:marRight w:val="0"/>
      <w:marTop w:val="0"/>
      <w:marBottom w:val="0"/>
      <w:divBdr>
        <w:top w:val="none" w:sz="0" w:space="0" w:color="auto"/>
        <w:left w:val="none" w:sz="0" w:space="0" w:color="auto"/>
        <w:bottom w:val="none" w:sz="0" w:space="0" w:color="auto"/>
        <w:right w:val="none" w:sz="0" w:space="0" w:color="auto"/>
      </w:divBdr>
    </w:div>
    <w:div w:id="349064193">
      <w:bodyDiv w:val="1"/>
      <w:marLeft w:val="0"/>
      <w:marRight w:val="0"/>
      <w:marTop w:val="0"/>
      <w:marBottom w:val="0"/>
      <w:divBdr>
        <w:top w:val="none" w:sz="0" w:space="0" w:color="auto"/>
        <w:left w:val="none" w:sz="0" w:space="0" w:color="auto"/>
        <w:bottom w:val="none" w:sz="0" w:space="0" w:color="auto"/>
        <w:right w:val="none" w:sz="0" w:space="0" w:color="auto"/>
      </w:divBdr>
    </w:div>
    <w:div w:id="350106364">
      <w:bodyDiv w:val="1"/>
      <w:marLeft w:val="0"/>
      <w:marRight w:val="0"/>
      <w:marTop w:val="0"/>
      <w:marBottom w:val="0"/>
      <w:divBdr>
        <w:top w:val="none" w:sz="0" w:space="0" w:color="auto"/>
        <w:left w:val="none" w:sz="0" w:space="0" w:color="auto"/>
        <w:bottom w:val="none" w:sz="0" w:space="0" w:color="auto"/>
        <w:right w:val="none" w:sz="0" w:space="0" w:color="auto"/>
      </w:divBdr>
      <w:divsChild>
        <w:div w:id="471140987">
          <w:marLeft w:val="0"/>
          <w:marRight w:val="0"/>
          <w:marTop w:val="0"/>
          <w:marBottom w:val="0"/>
          <w:divBdr>
            <w:top w:val="none" w:sz="0" w:space="0" w:color="auto"/>
            <w:left w:val="none" w:sz="0" w:space="0" w:color="auto"/>
            <w:bottom w:val="none" w:sz="0" w:space="0" w:color="auto"/>
            <w:right w:val="none" w:sz="0" w:space="0" w:color="auto"/>
          </w:divBdr>
        </w:div>
      </w:divsChild>
    </w:div>
    <w:div w:id="443305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6159">
          <w:marLeft w:val="0"/>
          <w:marRight w:val="0"/>
          <w:marTop w:val="0"/>
          <w:marBottom w:val="0"/>
          <w:divBdr>
            <w:top w:val="none" w:sz="0" w:space="0" w:color="auto"/>
            <w:left w:val="none" w:sz="0" w:space="0" w:color="auto"/>
            <w:bottom w:val="none" w:sz="0" w:space="0" w:color="auto"/>
            <w:right w:val="none" w:sz="0" w:space="0" w:color="auto"/>
          </w:divBdr>
        </w:div>
        <w:div w:id="1211577272">
          <w:marLeft w:val="0"/>
          <w:marRight w:val="0"/>
          <w:marTop w:val="120"/>
          <w:marBottom w:val="0"/>
          <w:divBdr>
            <w:top w:val="none" w:sz="0" w:space="0" w:color="auto"/>
            <w:left w:val="none" w:sz="0" w:space="0" w:color="auto"/>
            <w:bottom w:val="none" w:sz="0" w:space="0" w:color="auto"/>
            <w:right w:val="none" w:sz="0" w:space="0" w:color="auto"/>
          </w:divBdr>
          <w:divsChild>
            <w:div w:id="817108225">
              <w:marLeft w:val="0"/>
              <w:marRight w:val="0"/>
              <w:marTop w:val="0"/>
              <w:marBottom w:val="0"/>
              <w:divBdr>
                <w:top w:val="none" w:sz="0" w:space="0" w:color="auto"/>
                <w:left w:val="none" w:sz="0" w:space="0" w:color="auto"/>
                <w:bottom w:val="none" w:sz="0" w:space="0" w:color="auto"/>
                <w:right w:val="none" w:sz="0" w:space="0" w:color="auto"/>
              </w:divBdr>
            </w:div>
          </w:divsChild>
        </w:div>
        <w:div w:id="890262416">
          <w:marLeft w:val="0"/>
          <w:marRight w:val="0"/>
          <w:marTop w:val="120"/>
          <w:marBottom w:val="0"/>
          <w:divBdr>
            <w:top w:val="none" w:sz="0" w:space="0" w:color="auto"/>
            <w:left w:val="none" w:sz="0" w:space="0" w:color="auto"/>
            <w:bottom w:val="none" w:sz="0" w:space="0" w:color="auto"/>
            <w:right w:val="none" w:sz="0" w:space="0" w:color="auto"/>
          </w:divBdr>
          <w:divsChild>
            <w:div w:id="860358123">
              <w:marLeft w:val="0"/>
              <w:marRight w:val="0"/>
              <w:marTop w:val="0"/>
              <w:marBottom w:val="0"/>
              <w:divBdr>
                <w:top w:val="none" w:sz="0" w:space="0" w:color="auto"/>
                <w:left w:val="none" w:sz="0" w:space="0" w:color="auto"/>
                <w:bottom w:val="none" w:sz="0" w:space="0" w:color="auto"/>
                <w:right w:val="none" w:sz="0" w:space="0" w:color="auto"/>
              </w:divBdr>
            </w:div>
            <w:div w:id="219246162">
              <w:marLeft w:val="0"/>
              <w:marRight w:val="0"/>
              <w:marTop w:val="0"/>
              <w:marBottom w:val="0"/>
              <w:divBdr>
                <w:top w:val="none" w:sz="0" w:space="0" w:color="auto"/>
                <w:left w:val="none" w:sz="0" w:space="0" w:color="auto"/>
                <w:bottom w:val="none" w:sz="0" w:space="0" w:color="auto"/>
                <w:right w:val="none" w:sz="0" w:space="0" w:color="auto"/>
              </w:divBdr>
            </w:div>
            <w:div w:id="1990547515">
              <w:marLeft w:val="0"/>
              <w:marRight w:val="0"/>
              <w:marTop w:val="0"/>
              <w:marBottom w:val="0"/>
              <w:divBdr>
                <w:top w:val="none" w:sz="0" w:space="0" w:color="auto"/>
                <w:left w:val="none" w:sz="0" w:space="0" w:color="auto"/>
                <w:bottom w:val="none" w:sz="0" w:space="0" w:color="auto"/>
                <w:right w:val="none" w:sz="0" w:space="0" w:color="auto"/>
              </w:divBdr>
            </w:div>
            <w:div w:id="1740399901">
              <w:marLeft w:val="0"/>
              <w:marRight w:val="0"/>
              <w:marTop w:val="0"/>
              <w:marBottom w:val="0"/>
              <w:divBdr>
                <w:top w:val="none" w:sz="0" w:space="0" w:color="auto"/>
                <w:left w:val="none" w:sz="0" w:space="0" w:color="auto"/>
                <w:bottom w:val="none" w:sz="0" w:space="0" w:color="auto"/>
                <w:right w:val="none" w:sz="0" w:space="0" w:color="auto"/>
              </w:divBdr>
            </w:div>
          </w:divsChild>
        </w:div>
        <w:div w:id="905186180">
          <w:marLeft w:val="0"/>
          <w:marRight w:val="0"/>
          <w:marTop w:val="120"/>
          <w:marBottom w:val="0"/>
          <w:divBdr>
            <w:top w:val="none" w:sz="0" w:space="0" w:color="auto"/>
            <w:left w:val="none" w:sz="0" w:space="0" w:color="auto"/>
            <w:bottom w:val="none" w:sz="0" w:space="0" w:color="auto"/>
            <w:right w:val="none" w:sz="0" w:space="0" w:color="auto"/>
          </w:divBdr>
          <w:divsChild>
            <w:div w:id="1653750446">
              <w:marLeft w:val="0"/>
              <w:marRight w:val="0"/>
              <w:marTop w:val="0"/>
              <w:marBottom w:val="0"/>
              <w:divBdr>
                <w:top w:val="none" w:sz="0" w:space="0" w:color="auto"/>
                <w:left w:val="none" w:sz="0" w:space="0" w:color="auto"/>
                <w:bottom w:val="none" w:sz="0" w:space="0" w:color="auto"/>
                <w:right w:val="none" w:sz="0" w:space="0" w:color="auto"/>
              </w:divBdr>
            </w:div>
          </w:divsChild>
        </w:div>
        <w:div w:id="100994607">
          <w:marLeft w:val="0"/>
          <w:marRight w:val="0"/>
          <w:marTop w:val="120"/>
          <w:marBottom w:val="0"/>
          <w:divBdr>
            <w:top w:val="none" w:sz="0" w:space="0" w:color="auto"/>
            <w:left w:val="none" w:sz="0" w:space="0" w:color="auto"/>
            <w:bottom w:val="none" w:sz="0" w:space="0" w:color="auto"/>
            <w:right w:val="none" w:sz="0" w:space="0" w:color="auto"/>
          </w:divBdr>
          <w:divsChild>
            <w:div w:id="12437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2138">
      <w:bodyDiv w:val="1"/>
      <w:marLeft w:val="0"/>
      <w:marRight w:val="0"/>
      <w:marTop w:val="0"/>
      <w:marBottom w:val="0"/>
      <w:divBdr>
        <w:top w:val="none" w:sz="0" w:space="0" w:color="auto"/>
        <w:left w:val="none" w:sz="0" w:space="0" w:color="auto"/>
        <w:bottom w:val="none" w:sz="0" w:space="0" w:color="auto"/>
        <w:right w:val="none" w:sz="0" w:space="0" w:color="auto"/>
      </w:divBdr>
    </w:div>
    <w:div w:id="585572551">
      <w:bodyDiv w:val="1"/>
      <w:marLeft w:val="0"/>
      <w:marRight w:val="0"/>
      <w:marTop w:val="0"/>
      <w:marBottom w:val="0"/>
      <w:divBdr>
        <w:top w:val="none" w:sz="0" w:space="0" w:color="auto"/>
        <w:left w:val="none" w:sz="0" w:space="0" w:color="auto"/>
        <w:bottom w:val="none" w:sz="0" w:space="0" w:color="auto"/>
        <w:right w:val="none" w:sz="0" w:space="0" w:color="auto"/>
      </w:divBdr>
    </w:div>
    <w:div w:id="611863608">
      <w:bodyDiv w:val="1"/>
      <w:marLeft w:val="0"/>
      <w:marRight w:val="0"/>
      <w:marTop w:val="0"/>
      <w:marBottom w:val="0"/>
      <w:divBdr>
        <w:top w:val="none" w:sz="0" w:space="0" w:color="auto"/>
        <w:left w:val="none" w:sz="0" w:space="0" w:color="auto"/>
        <w:bottom w:val="none" w:sz="0" w:space="0" w:color="auto"/>
        <w:right w:val="none" w:sz="0" w:space="0" w:color="auto"/>
      </w:divBdr>
    </w:div>
    <w:div w:id="653098371">
      <w:bodyDiv w:val="1"/>
      <w:marLeft w:val="0"/>
      <w:marRight w:val="0"/>
      <w:marTop w:val="0"/>
      <w:marBottom w:val="0"/>
      <w:divBdr>
        <w:top w:val="none" w:sz="0" w:space="0" w:color="auto"/>
        <w:left w:val="none" w:sz="0" w:space="0" w:color="auto"/>
        <w:bottom w:val="none" w:sz="0" w:space="0" w:color="auto"/>
        <w:right w:val="none" w:sz="0" w:space="0" w:color="auto"/>
      </w:divBdr>
    </w:div>
    <w:div w:id="699277571">
      <w:bodyDiv w:val="1"/>
      <w:marLeft w:val="0"/>
      <w:marRight w:val="0"/>
      <w:marTop w:val="0"/>
      <w:marBottom w:val="0"/>
      <w:divBdr>
        <w:top w:val="none" w:sz="0" w:space="0" w:color="auto"/>
        <w:left w:val="none" w:sz="0" w:space="0" w:color="auto"/>
        <w:bottom w:val="none" w:sz="0" w:space="0" w:color="auto"/>
        <w:right w:val="none" w:sz="0" w:space="0" w:color="auto"/>
      </w:divBdr>
    </w:div>
    <w:div w:id="727611360">
      <w:bodyDiv w:val="1"/>
      <w:marLeft w:val="0"/>
      <w:marRight w:val="0"/>
      <w:marTop w:val="0"/>
      <w:marBottom w:val="0"/>
      <w:divBdr>
        <w:top w:val="none" w:sz="0" w:space="0" w:color="auto"/>
        <w:left w:val="none" w:sz="0" w:space="0" w:color="auto"/>
        <w:bottom w:val="none" w:sz="0" w:space="0" w:color="auto"/>
        <w:right w:val="none" w:sz="0" w:space="0" w:color="auto"/>
      </w:divBdr>
    </w:div>
    <w:div w:id="853152424">
      <w:bodyDiv w:val="1"/>
      <w:marLeft w:val="0"/>
      <w:marRight w:val="0"/>
      <w:marTop w:val="0"/>
      <w:marBottom w:val="0"/>
      <w:divBdr>
        <w:top w:val="none" w:sz="0" w:space="0" w:color="auto"/>
        <w:left w:val="none" w:sz="0" w:space="0" w:color="auto"/>
        <w:bottom w:val="none" w:sz="0" w:space="0" w:color="auto"/>
        <w:right w:val="none" w:sz="0" w:space="0" w:color="auto"/>
      </w:divBdr>
    </w:div>
    <w:div w:id="865947943">
      <w:bodyDiv w:val="1"/>
      <w:marLeft w:val="0"/>
      <w:marRight w:val="0"/>
      <w:marTop w:val="0"/>
      <w:marBottom w:val="0"/>
      <w:divBdr>
        <w:top w:val="none" w:sz="0" w:space="0" w:color="auto"/>
        <w:left w:val="none" w:sz="0" w:space="0" w:color="auto"/>
        <w:bottom w:val="none" w:sz="0" w:space="0" w:color="auto"/>
        <w:right w:val="none" w:sz="0" w:space="0" w:color="auto"/>
      </w:divBdr>
    </w:div>
    <w:div w:id="968828654">
      <w:bodyDiv w:val="1"/>
      <w:marLeft w:val="0"/>
      <w:marRight w:val="0"/>
      <w:marTop w:val="0"/>
      <w:marBottom w:val="0"/>
      <w:divBdr>
        <w:top w:val="none" w:sz="0" w:space="0" w:color="auto"/>
        <w:left w:val="none" w:sz="0" w:space="0" w:color="auto"/>
        <w:bottom w:val="none" w:sz="0" w:space="0" w:color="auto"/>
        <w:right w:val="none" w:sz="0" w:space="0" w:color="auto"/>
      </w:divBdr>
    </w:div>
    <w:div w:id="1072893124">
      <w:bodyDiv w:val="1"/>
      <w:marLeft w:val="0"/>
      <w:marRight w:val="0"/>
      <w:marTop w:val="0"/>
      <w:marBottom w:val="0"/>
      <w:divBdr>
        <w:top w:val="none" w:sz="0" w:space="0" w:color="auto"/>
        <w:left w:val="none" w:sz="0" w:space="0" w:color="auto"/>
        <w:bottom w:val="none" w:sz="0" w:space="0" w:color="auto"/>
        <w:right w:val="none" w:sz="0" w:space="0" w:color="auto"/>
      </w:divBdr>
    </w:div>
    <w:div w:id="1104033242">
      <w:bodyDiv w:val="1"/>
      <w:marLeft w:val="0"/>
      <w:marRight w:val="0"/>
      <w:marTop w:val="0"/>
      <w:marBottom w:val="0"/>
      <w:divBdr>
        <w:top w:val="none" w:sz="0" w:space="0" w:color="auto"/>
        <w:left w:val="none" w:sz="0" w:space="0" w:color="auto"/>
        <w:bottom w:val="none" w:sz="0" w:space="0" w:color="auto"/>
        <w:right w:val="none" w:sz="0" w:space="0" w:color="auto"/>
      </w:divBdr>
    </w:div>
    <w:div w:id="1166094015">
      <w:bodyDiv w:val="1"/>
      <w:marLeft w:val="0"/>
      <w:marRight w:val="0"/>
      <w:marTop w:val="0"/>
      <w:marBottom w:val="0"/>
      <w:divBdr>
        <w:top w:val="none" w:sz="0" w:space="0" w:color="auto"/>
        <w:left w:val="none" w:sz="0" w:space="0" w:color="auto"/>
        <w:bottom w:val="none" w:sz="0" w:space="0" w:color="auto"/>
        <w:right w:val="none" w:sz="0" w:space="0" w:color="auto"/>
      </w:divBdr>
    </w:div>
    <w:div w:id="1237714168">
      <w:bodyDiv w:val="1"/>
      <w:marLeft w:val="0"/>
      <w:marRight w:val="0"/>
      <w:marTop w:val="0"/>
      <w:marBottom w:val="0"/>
      <w:divBdr>
        <w:top w:val="none" w:sz="0" w:space="0" w:color="auto"/>
        <w:left w:val="none" w:sz="0" w:space="0" w:color="auto"/>
        <w:bottom w:val="none" w:sz="0" w:space="0" w:color="auto"/>
        <w:right w:val="none" w:sz="0" w:space="0" w:color="auto"/>
      </w:divBdr>
    </w:div>
    <w:div w:id="1259682032">
      <w:bodyDiv w:val="1"/>
      <w:marLeft w:val="0"/>
      <w:marRight w:val="0"/>
      <w:marTop w:val="0"/>
      <w:marBottom w:val="0"/>
      <w:divBdr>
        <w:top w:val="none" w:sz="0" w:space="0" w:color="auto"/>
        <w:left w:val="none" w:sz="0" w:space="0" w:color="auto"/>
        <w:bottom w:val="none" w:sz="0" w:space="0" w:color="auto"/>
        <w:right w:val="none" w:sz="0" w:space="0" w:color="auto"/>
      </w:divBdr>
    </w:div>
    <w:div w:id="1263102834">
      <w:bodyDiv w:val="1"/>
      <w:marLeft w:val="0"/>
      <w:marRight w:val="0"/>
      <w:marTop w:val="0"/>
      <w:marBottom w:val="0"/>
      <w:divBdr>
        <w:top w:val="none" w:sz="0" w:space="0" w:color="auto"/>
        <w:left w:val="none" w:sz="0" w:space="0" w:color="auto"/>
        <w:bottom w:val="none" w:sz="0" w:space="0" w:color="auto"/>
        <w:right w:val="none" w:sz="0" w:space="0" w:color="auto"/>
      </w:divBdr>
    </w:div>
    <w:div w:id="1276670855">
      <w:bodyDiv w:val="1"/>
      <w:marLeft w:val="0"/>
      <w:marRight w:val="0"/>
      <w:marTop w:val="0"/>
      <w:marBottom w:val="0"/>
      <w:divBdr>
        <w:top w:val="none" w:sz="0" w:space="0" w:color="auto"/>
        <w:left w:val="none" w:sz="0" w:space="0" w:color="auto"/>
        <w:bottom w:val="none" w:sz="0" w:space="0" w:color="auto"/>
        <w:right w:val="none" w:sz="0" w:space="0" w:color="auto"/>
      </w:divBdr>
      <w:divsChild>
        <w:div w:id="1062601220">
          <w:marLeft w:val="0"/>
          <w:marRight w:val="0"/>
          <w:marTop w:val="0"/>
          <w:marBottom w:val="0"/>
          <w:divBdr>
            <w:top w:val="none" w:sz="0" w:space="0" w:color="auto"/>
            <w:left w:val="none" w:sz="0" w:space="0" w:color="auto"/>
            <w:bottom w:val="none" w:sz="0" w:space="0" w:color="auto"/>
            <w:right w:val="none" w:sz="0" w:space="0" w:color="auto"/>
          </w:divBdr>
        </w:div>
        <w:div w:id="1724064062">
          <w:marLeft w:val="0"/>
          <w:marRight w:val="0"/>
          <w:marTop w:val="0"/>
          <w:marBottom w:val="0"/>
          <w:divBdr>
            <w:top w:val="none" w:sz="0" w:space="0" w:color="auto"/>
            <w:left w:val="none" w:sz="0" w:space="0" w:color="auto"/>
            <w:bottom w:val="none" w:sz="0" w:space="0" w:color="auto"/>
            <w:right w:val="none" w:sz="0" w:space="0" w:color="auto"/>
          </w:divBdr>
          <w:divsChild>
            <w:div w:id="17481102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57728405">
      <w:bodyDiv w:val="1"/>
      <w:marLeft w:val="0"/>
      <w:marRight w:val="0"/>
      <w:marTop w:val="0"/>
      <w:marBottom w:val="0"/>
      <w:divBdr>
        <w:top w:val="none" w:sz="0" w:space="0" w:color="auto"/>
        <w:left w:val="none" w:sz="0" w:space="0" w:color="auto"/>
        <w:bottom w:val="none" w:sz="0" w:space="0" w:color="auto"/>
        <w:right w:val="none" w:sz="0" w:space="0" w:color="auto"/>
      </w:divBdr>
    </w:div>
    <w:div w:id="1391536400">
      <w:bodyDiv w:val="1"/>
      <w:marLeft w:val="0"/>
      <w:marRight w:val="0"/>
      <w:marTop w:val="0"/>
      <w:marBottom w:val="0"/>
      <w:divBdr>
        <w:top w:val="none" w:sz="0" w:space="0" w:color="auto"/>
        <w:left w:val="none" w:sz="0" w:space="0" w:color="auto"/>
        <w:bottom w:val="none" w:sz="0" w:space="0" w:color="auto"/>
        <w:right w:val="none" w:sz="0" w:space="0" w:color="auto"/>
      </w:divBdr>
      <w:divsChild>
        <w:div w:id="1714846954">
          <w:marLeft w:val="0"/>
          <w:marRight w:val="0"/>
          <w:marTop w:val="0"/>
          <w:marBottom w:val="0"/>
          <w:divBdr>
            <w:top w:val="none" w:sz="0" w:space="0" w:color="auto"/>
            <w:left w:val="none" w:sz="0" w:space="0" w:color="auto"/>
            <w:bottom w:val="none" w:sz="0" w:space="0" w:color="auto"/>
            <w:right w:val="none" w:sz="0" w:space="0" w:color="auto"/>
          </w:divBdr>
        </w:div>
      </w:divsChild>
    </w:div>
    <w:div w:id="1392268529">
      <w:bodyDiv w:val="1"/>
      <w:marLeft w:val="0"/>
      <w:marRight w:val="0"/>
      <w:marTop w:val="0"/>
      <w:marBottom w:val="0"/>
      <w:divBdr>
        <w:top w:val="none" w:sz="0" w:space="0" w:color="auto"/>
        <w:left w:val="none" w:sz="0" w:space="0" w:color="auto"/>
        <w:bottom w:val="none" w:sz="0" w:space="0" w:color="auto"/>
        <w:right w:val="none" w:sz="0" w:space="0" w:color="auto"/>
      </w:divBdr>
    </w:div>
    <w:div w:id="1431849861">
      <w:bodyDiv w:val="1"/>
      <w:marLeft w:val="0"/>
      <w:marRight w:val="0"/>
      <w:marTop w:val="0"/>
      <w:marBottom w:val="0"/>
      <w:divBdr>
        <w:top w:val="none" w:sz="0" w:space="0" w:color="auto"/>
        <w:left w:val="none" w:sz="0" w:space="0" w:color="auto"/>
        <w:bottom w:val="none" w:sz="0" w:space="0" w:color="auto"/>
        <w:right w:val="none" w:sz="0" w:space="0" w:color="auto"/>
      </w:divBdr>
    </w:div>
    <w:div w:id="1438325902">
      <w:bodyDiv w:val="1"/>
      <w:marLeft w:val="0"/>
      <w:marRight w:val="0"/>
      <w:marTop w:val="0"/>
      <w:marBottom w:val="0"/>
      <w:divBdr>
        <w:top w:val="none" w:sz="0" w:space="0" w:color="auto"/>
        <w:left w:val="none" w:sz="0" w:space="0" w:color="auto"/>
        <w:bottom w:val="none" w:sz="0" w:space="0" w:color="auto"/>
        <w:right w:val="none" w:sz="0" w:space="0" w:color="auto"/>
      </w:divBdr>
    </w:div>
    <w:div w:id="1473062957">
      <w:bodyDiv w:val="1"/>
      <w:marLeft w:val="0"/>
      <w:marRight w:val="0"/>
      <w:marTop w:val="0"/>
      <w:marBottom w:val="0"/>
      <w:divBdr>
        <w:top w:val="none" w:sz="0" w:space="0" w:color="auto"/>
        <w:left w:val="none" w:sz="0" w:space="0" w:color="auto"/>
        <w:bottom w:val="none" w:sz="0" w:space="0" w:color="auto"/>
        <w:right w:val="none" w:sz="0" w:space="0" w:color="auto"/>
      </w:divBdr>
    </w:div>
    <w:div w:id="1488936702">
      <w:bodyDiv w:val="1"/>
      <w:marLeft w:val="0"/>
      <w:marRight w:val="0"/>
      <w:marTop w:val="0"/>
      <w:marBottom w:val="0"/>
      <w:divBdr>
        <w:top w:val="none" w:sz="0" w:space="0" w:color="auto"/>
        <w:left w:val="none" w:sz="0" w:space="0" w:color="auto"/>
        <w:bottom w:val="none" w:sz="0" w:space="0" w:color="auto"/>
        <w:right w:val="none" w:sz="0" w:space="0" w:color="auto"/>
      </w:divBdr>
    </w:div>
    <w:div w:id="1490949215">
      <w:bodyDiv w:val="1"/>
      <w:marLeft w:val="0"/>
      <w:marRight w:val="0"/>
      <w:marTop w:val="0"/>
      <w:marBottom w:val="0"/>
      <w:divBdr>
        <w:top w:val="none" w:sz="0" w:space="0" w:color="auto"/>
        <w:left w:val="none" w:sz="0" w:space="0" w:color="auto"/>
        <w:bottom w:val="none" w:sz="0" w:space="0" w:color="auto"/>
        <w:right w:val="none" w:sz="0" w:space="0" w:color="auto"/>
      </w:divBdr>
    </w:div>
    <w:div w:id="1590504592">
      <w:bodyDiv w:val="1"/>
      <w:marLeft w:val="0"/>
      <w:marRight w:val="0"/>
      <w:marTop w:val="0"/>
      <w:marBottom w:val="0"/>
      <w:divBdr>
        <w:top w:val="none" w:sz="0" w:space="0" w:color="auto"/>
        <w:left w:val="none" w:sz="0" w:space="0" w:color="auto"/>
        <w:bottom w:val="none" w:sz="0" w:space="0" w:color="auto"/>
        <w:right w:val="none" w:sz="0" w:space="0" w:color="auto"/>
      </w:divBdr>
    </w:div>
    <w:div w:id="1632977791">
      <w:bodyDiv w:val="1"/>
      <w:marLeft w:val="0"/>
      <w:marRight w:val="0"/>
      <w:marTop w:val="0"/>
      <w:marBottom w:val="0"/>
      <w:divBdr>
        <w:top w:val="none" w:sz="0" w:space="0" w:color="auto"/>
        <w:left w:val="none" w:sz="0" w:space="0" w:color="auto"/>
        <w:bottom w:val="none" w:sz="0" w:space="0" w:color="auto"/>
        <w:right w:val="none" w:sz="0" w:space="0" w:color="auto"/>
      </w:divBdr>
    </w:div>
    <w:div w:id="1666133110">
      <w:bodyDiv w:val="1"/>
      <w:marLeft w:val="0"/>
      <w:marRight w:val="0"/>
      <w:marTop w:val="0"/>
      <w:marBottom w:val="0"/>
      <w:divBdr>
        <w:top w:val="none" w:sz="0" w:space="0" w:color="auto"/>
        <w:left w:val="none" w:sz="0" w:space="0" w:color="auto"/>
        <w:bottom w:val="none" w:sz="0" w:space="0" w:color="auto"/>
        <w:right w:val="none" w:sz="0" w:space="0" w:color="auto"/>
      </w:divBdr>
    </w:div>
    <w:div w:id="1715159362">
      <w:bodyDiv w:val="1"/>
      <w:marLeft w:val="0"/>
      <w:marRight w:val="0"/>
      <w:marTop w:val="0"/>
      <w:marBottom w:val="0"/>
      <w:divBdr>
        <w:top w:val="none" w:sz="0" w:space="0" w:color="auto"/>
        <w:left w:val="none" w:sz="0" w:space="0" w:color="auto"/>
        <w:bottom w:val="none" w:sz="0" w:space="0" w:color="auto"/>
        <w:right w:val="none" w:sz="0" w:space="0" w:color="auto"/>
      </w:divBdr>
      <w:divsChild>
        <w:div w:id="178589563">
          <w:marLeft w:val="0"/>
          <w:marRight w:val="0"/>
          <w:marTop w:val="75"/>
          <w:marBottom w:val="0"/>
          <w:divBdr>
            <w:top w:val="none" w:sz="0" w:space="0" w:color="auto"/>
            <w:left w:val="none" w:sz="0" w:space="0" w:color="auto"/>
            <w:bottom w:val="none" w:sz="0" w:space="0" w:color="auto"/>
            <w:right w:val="none" w:sz="0" w:space="0" w:color="auto"/>
          </w:divBdr>
        </w:div>
        <w:div w:id="1910076258">
          <w:marLeft w:val="0"/>
          <w:marRight w:val="0"/>
          <w:marTop w:val="75"/>
          <w:marBottom w:val="0"/>
          <w:divBdr>
            <w:top w:val="none" w:sz="0" w:space="0" w:color="auto"/>
            <w:left w:val="none" w:sz="0" w:space="0" w:color="auto"/>
            <w:bottom w:val="none" w:sz="0" w:space="0" w:color="auto"/>
            <w:right w:val="none" w:sz="0" w:space="0" w:color="auto"/>
          </w:divBdr>
        </w:div>
        <w:div w:id="1726567619">
          <w:marLeft w:val="0"/>
          <w:marRight w:val="0"/>
          <w:marTop w:val="75"/>
          <w:marBottom w:val="0"/>
          <w:divBdr>
            <w:top w:val="none" w:sz="0" w:space="0" w:color="auto"/>
            <w:left w:val="none" w:sz="0" w:space="0" w:color="auto"/>
            <w:bottom w:val="none" w:sz="0" w:space="0" w:color="auto"/>
            <w:right w:val="none" w:sz="0" w:space="0" w:color="auto"/>
          </w:divBdr>
          <w:divsChild>
            <w:div w:id="563180703">
              <w:marLeft w:val="0"/>
              <w:marRight w:val="0"/>
              <w:marTop w:val="75"/>
              <w:marBottom w:val="0"/>
              <w:divBdr>
                <w:top w:val="none" w:sz="0" w:space="0" w:color="auto"/>
                <w:left w:val="none" w:sz="0" w:space="0" w:color="auto"/>
                <w:bottom w:val="none" w:sz="0" w:space="0" w:color="auto"/>
                <w:right w:val="none" w:sz="0" w:space="0" w:color="auto"/>
              </w:divBdr>
            </w:div>
            <w:div w:id="723140228">
              <w:marLeft w:val="0"/>
              <w:marRight w:val="0"/>
              <w:marTop w:val="75"/>
              <w:marBottom w:val="0"/>
              <w:divBdr>
                <w:top w:val="none" w:sz="0" w:space="0" w:color="auto"/>
                <w:left w:val="none" w:sz="0" w:space="0" w:color="auto"/>
                <w:bottom w:val="none" w:sz="0" w:space="0" w:color="auto"/>
                <w:right w:val="none" w:sz="0" w:space="0" w:color="auto"/>
              </w:divBdr>
            </w:div>
            <w:div w:id="1989047642">
              <w:marLeft w:val="0"/>
              <w:marRight w:val="0"/>
              <w:marTop w:val="75"/>
              <w:marBottom w:val="0"/>
              <w:divBdr>
                <w:top w:val="none" w:sz="0" w:space="0" w:color="auto"/>
                <w:left w:val="none" w:sz="0" w:space="0" w:color="auto"/>
                <w:bottom w:val="none" w:sz="0" w:space="0" w:color="auto"/>
                <w:right w:val="none" w:sz="0" w:space="0" w:color="auto"/>
              </w:divBdr>
            </w:div>
            <w:div w:id="986860696">
              <w:marLeft w:val="0"/>
              <w:marRight w:val="0"/>
              <w:marTop w:val="75"/>
              <w:marBottom w:val="0"/>
              <w:divBdr>
                <w:top w:val="none" w:sz="0" w:space="0" w:color="auto"/>
                <w:left w:val="none" w:sz="0" w:space="0" w:color="auto"/>
                <w:bottom w:val="none" w:sz="0" w:space="0" w:color="auto"/>
                <w:right w:val="none" w:sz="0" w:space="0" w:color="auto"/>
              </w:divBdr>
            </w:div>
            <w:div w:id="1951013479">
              <w:marLeft w:val="0"/>
              <w:marRight w:val="0"/>
              <w:marTop w:val="75"/>
              <w:marBottom w:val="0"/>
              <w:divBdr>
                <w:top w:val="none" w:sz="0" w:space="0" w:color="auto"/>
                <w:left w:val="none" w:sz="0" w:space="0" w:color="auto"/>
                <w:bottom w:val="none" w:sz="0" w:space="0" w:color="auto"/>
                <w:right w:val="none" w:sz="0" w:space="0" w:color="auto"/>
              </w:divBdr>
            </w:div>
            <w:div w:id="1654067368">
              <w:marLeft w:val="0"/>
              <w:marRight w:val="0"/>
              <w:marTop w:val="75"/>
              <w:marBottom w:val="0"/>
              <w:divBdr>
                <w:top w:val="none" w:sz="0" w:space="0" w:color="auto"/>
                <w:left w:val="none" w:sz="0" w:space="0" w:color="auto"/>
                <w:bottom w:val="none" w:sz="0" w:space="0" w:color="auto"/>
                <w:right w:val="none" w:sz="0" w:space="0" w:color="auto"/>
              </w:divBdr>
            </w:div>
            <w:div w:id="202932809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725988096">
      <w:bodyDiv w:val="1"/>
      <w:marLeft w:val="0"/>
      <w:marRight w:val="0"/>
      <w:marTop w:val="0"/>
      <w:marBottom w:val="0"/>
      <w:divBdr>
        <w:top w:val="none" w:sz="0" w:space="0" w:color="auto"/>
        <w:left w:val="none" w:sz="0" w:space="0" w:color="auto"/>
        <w:bottom w:val="none" w:sz="0" w:space="0" w:color="auto"/>
        <w:right w:val="none" w:sz="0" w:space="0" w:color="auto"/>
      </w:divBdr>
    </w:div>
    <w:div w:id="1727876645">
      <w:bodyDiv w:val="1"/>
      <w:marLeft w:val="0"/>
      <w:marRight w:val="0"/>
      <w:marTop w:val="0"/>
      <w:marBottom w:val="0"/>
      <w:divBdr>
        <w:top w:val="none" w:sz="0" w:space="0" w:color="auto"/>
        <w:left w:val="none" w:sz="0" w:space="0" w:color="auto"/>
        <w:bottom w:val="none" w:sz="0" w:space="0" w:color="auto"/>
        <w:right w:val="none" w:sz="0" w:space="0" w:color="auto"/>
      </w:divBdr>
    </w:div>
    <w:div w:id="1750733848">
      <w:bodyDiv w:val="1"/>
      <w:marLeft w:val="0"/>
      <w:marRight w:val="0"/>
      <w:marTop w:val="0"/>
      <w:marBottom w:val="0"/>
      <w:divBdr>
        <w:top w:val="none" w:sz="0" w:space="0" w:color="auto"/>
        <w:left w:val="none" w:sz="0" w:space="0" w:color="auto"/>
        <w:bottom w:val="none" w:sz="0" w:space="0" w:color="auto"/>
        <w:right w:val="none" w:sz="0" w:space="0" w:color="auto"/>
      </w:divBdr>
    </w:div>
    <w:div w:id="1783188049">
      <w:bodyDiv w:val="1"/>
      <w:marLeft w:val="0"/>
      <w:marRight w:val="0"/>
      <w:marTop w:val="0"/>
      <w:marBottom w:val="0"/>
      <w:divBdr>
        <w:top w:val="none" w:sz="0" w:space="0" w:color="auto"/>
        <w:left w:val="none" w:sz="0" w:space="0" w:color="auto"/>
        <w:bottom w:val="none" w:sz="0" w:space="0" w:color="auto"/>
        <w:right w:val="none" w:sz="0" w:space="0" w:color="auto"/>
      </w:divBdr>
    </w:div>
    <w:div w:id="1800494606">
      <w:bodyDiv w:val="1"/>
      <w:marLeft w:val="0"/>
      <w:marRight w:val="0"/>
      <w:marTop w:val="0"/>
      <w:marBottom w:val="0"/>
      <w:divBdr>
        <w:top w:val="none" w:sz="0" w:space="0" w:color="auto"/>
        <w:left w:val="none" w:sz="0" w:space="0" w:color="auto"/>
        <w:bottom w:val="none" w:sz="0" w:space="0" w:color="auto"/>
        <w:right w:val="none" w:sz="0" w:space="0" w:color="auto"/>
      </w:divBdr>
    </w:div>
    <w:div w:id="1822503018">
      <w:bodyDiv w:val="1"/>
      <w:marLeft w:val="0"/>
      <w:marRight w:val="0"/>
      <w:marTop w:val="0"/>
      <w:marBottom w:val="0"/>
      <w:divBdr>
        <w:top w:val="none" w:sz="0" w:space="0" w:color="auto"/>
        <w:left w:val="none" w:sz="0" w:space="0" w:color="auto"/>
        <w:bottom w:val="none" w:sz="0" w:space="0" w:color="auto"/>
        <w:right w:val="none" w:sz="0" w:space="0" w:color="auto"/>
      </w:divBdr>
    </w:div>
    <w:div w:id="1942494671">
      <w:bodyDiv w:val="1"/>
      <w:marLeft w:val="0"/>
      <w:marRight w:val="0"/>
      <w:marTop w:val="0"/>
      <w:marBottom w:val="0"/>
      <w:divBdr>
        <w:top w:val="none" w:sz="0" w:space="0" w:color="auto"/>
        <w:left w:val="none" w:sz="0" w:space="0" w:color="auto"/>
        <w:bottom w:val="none" w:sz="0" w:space="0" w:color="auto"/>
        <w:right w:val="none" w:sz="0" w:space="0" w:color="auto"/>
      </w:divBdr>
    </w:div>
    <w:div w:id="2013605031">
      <w:bodyDiv w:val="1"/>
      <w:marLeft w:val="0"/>
      <w:marRight w:val="0"/>
      <w:marTop w:val="0"/>
      <w:marBottom w:val="0"/>
      <w:divBdr>
        <w:top w:val="none" w:sz="0" w:space="0" w:color="auto"/>
        <w:left w:val="none" w:sz="0" w:space="0" w:color="auto"/>
        <w:bottom w:val="none" w:sz="0" w:space="0" w:color="auto"/>
        <w:right w:val="none" w:sz="0" w:space="0" w:color="auto"/>
      </w:divBdr>
    </w:div>
    <w:div w:id="2023622185">
      <w:bodyDiv w:val="1"/>
      <w:marLeft w:val="0"/>
      <w:marRight w:val="0"/>
      <w:marTop w:val="0"/>
      <w:marBottom w:val="0"/>
      <w:divBdr>
        <w:top w:val="none" w:sz="0" w:space="0" w:color="auto"/>
        <w:left w:val="none" w:sz="0" w:space="0" w:color="auto"/>
        <w:bottom w:val="none" w:sz="0" w:space="0" w:color="auto"/>
        <w:right w:val="none" w:sz="0" w:space="0" w:color="auto"/>
      </w:divBdr>
    </w:div>
    <w:div w:id="2029872976">
      <w:bodyDiv w:val="1"/>
      <w:marLeft w:val="0"/>
      <w:marRight w:val="0"/>
      <w:marTop w:val="0"/>
      <w:marBottom w:val="0"/>
      <w:divBdr>
        <w:top w:val="none" w:sz="0" w:space="0" w:color="auto"/>
        <w:left w:val="none" w:sz="0" w:space="0" w:color="auto"/>
        <w:bottom w:val="none" w:sz="0" w:space="0" w:color="auto"/>
        <w:right w:val="none" w:sz="0" w:space="0" w:color="auto"/>
      </w:divBdr>
    </w:div>
    <w:div w:id="21255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magazines.gorky.media/authors/m/ekaterina-melnikova" TargetMode="External"/><Relationship Id="rId21" Type="http://schemas.openxmlformats.org/officeDocument/2006/relationships/hyperlink" Target="https://www.elibrary.ru/contents.asp?id=42896141&amp;selid=42896144" TargetMode="External"/><Relationship Id="rId42" Type="http://schemas.openxmlformats.org/officeDocument/2006/relationships/hyperlink" Target="https://spb.sutochno.ru/info/piterskie_pamyatniki_s_original_nimi_nazvaniyami" TargetMode="External"/><Relationship Id="rId47" Type="http://schemas.openxmlformats.org/officeDocument/2006/relationships/hyperlink" Target="https://www.culture.ru/institutes/2924/narodnyi-muzei-a-muzy-ne-molchali-sankt-peterburgskoi-obsheobrazovatelnoi-shkoly-235-im-d-d-shostakovicha" TargetMode="External"/><Relationship Id="rId63" Type="http://schemas.openxmlformats.org/officeDocument/2006/relationships/hyperlink" Target="https://echo.msk.ru/programs/victory/" TargetMode="External"/><Relationship Id="rId68" Type="http://schemas.openxmlformats.org/officeDocument/2006/relationships/hyperlink" Target="https://daily.afisha.ru/archive/vozduh/books/sergey-yarov-oni-u-menya-v-golove-poselilis-i-zhivut/" TargetMode="External"/><Relationship Id="rId84" Type="http://schemas.openxmlformats.org/officeDocument/2006/relationships/hyperlink" Target="https://www.youtube.com/watch?v=O7unjSKxiz8" TargetMode="External"/><Relationship Id="rId89" Type="http://schemas.openxmlformats.org/officeDocument/2006/relationships/hyperlink" Target="http://www.apn-spb.ru/publications/comments4765.htm" TargetMode="External"/><Relationship Id="rId112" Type="http://schemas.openxmlformats.org/officeDocument/2006/relationships/hyperlink" Target="https://www.elibrary.ru/item.asp?id=42904884" TargetMode="External"/><Relationship Id="rId2" Type="http://schemas.openxmlformats.org/officeDocument/2006/relationships/hyperlink" Target="https://www.svoboda.org/author/%D0%B0%D0%BD%D0%B4%D1%80%D0%B5%D0%B9-%D1%88%D0%B0%D1%80%D0%BE%D0%B3%D1%80%D0%B0%D0%B4%D1%81%D0%BA%D0%B8%D0%B9/qmqi" TargetMode="External"/><Relationship Id="rId16" Type="http://schemas.openxmlformats.org/officeDocument/2006/relationships/hyperlink" Target="https://magazines.gorky.media/authors/c/sofya-chujkina" TargetMode="External"/><Relationship Id="rId29" Type="http://schemas.openxmlformats.org/officeDocument/2006/relationships/hyperlink" Target="https://www.svoboda.org/a/29739818.html" TargetMode="External"/><Relationship Id="rId107" Type="http://schemas.openxmlformats.org/officeDocument/2006/relationships/hyperlink" Target="https://spbvedomosti.ru/news/nasledie/kak_govorit_o_blokade/" TargetMode="External"/><Relationship Id="rId11" Type="http://schemas.openxmlformats.org/officeDocument/2006/relationships/hyperlink" Target="https://www.elibrary.ru/contents.asp?id=42904883&amp;selid=42904884" TargetMode="External"/><Relationship Id="rId24" Type="http://schemas.openxmlformats.org/officeDocument/2006/relationships/hyperlink" Target="https://www.elibrary.ru/contents.asp?id=42896141&amp;selid=42896144" TargetMode="External"/><Relationship Id="rId32" Type="http://schemas.openxmlformats.org/officeDocument/2006/relationships/hyperlink" Target="https://iknigi.net/avtor-vladimir-malyshev/132386-peterburgskie-tayny-zanimatelnyy-istoricheskiy-putevoditel-vladimir-malyshev.html" TargetMode="External"/><Relationship Id="rId37" Type="http://schemas.openxmlformats.org/officeDocument/2006/relationships/hyperlink" Target="https://magazines.gorky.media/authors/g/daniil-granin" TargetMode="External"/><Relationship Id="rId40" Type="http://schemas.openxmlformats.org/officeDocument/2006/relationships/hyperlink" Target="https://www.rosbalt.ru/generation/2013/05/27/1133680.html" TargetMode="External"/><Relationship Id="rId45" Type="http://schemas.openxmlformats.org/officeDocument/2006/relationships/hyperlink" Target="https://www.elibrary.ru/contents.asp?id=42904883" TargetMode="External"/><Relationship Id="rId53" Type="http://schemas.openxmlformats.org/officeDocument/2006/relationships/hyperlink" Target="http://nlr.ru/res/inv/blokada/seria.php" TargetMode="External"/><Relationship Id="rId58" Type="http://schemas.openxmlformats.org/officeDocument/2006/relationships/hyperlink" Target="https://spbappo.ru/&#1085;&#1086;&#1074;&#1086;&#1089;&#1090;&#1080;/&#1076;&#1085;&#1077;&#1074;&#1085;&#1080;&#1082;-&#1087;&#1072;&#1084;&#1103;&#1090;&#1080;/" TargetMode="External"/><Relationship Id="rId66" Type="http://schemas.openxmlformats.org/officeDocument/2006/relationships/hyperlink" Target="https://spb.aif.ru/opinion/author/7508" TargetMode="External"/><Relationship Id="rId74" Type="http://schemas.openxmlformats.org/officeDocument/2006/relationships/hyperlink" Target="https://www.elibrary.ru/contents.asp?id=37524057" TargetMode="External"/><Relationship Id="rId79" Type="http://schemas.openxmlformats.org/officeDocument/2006/relationships/hyperlink" Target="https://mr-7.ru/articles/183846/" TargetMode="External"/><Relationship Id="rId87" Type="http://schemas.openxmlformats.org/officeDocument/2006/relationships/hyperlink" Target="http://www.online812.ru/2009/02/02/013/" TargetMode="External"/><Relationship Id="rId102" Type="http://schemas.openxmlformats.org/officeDocument/2006/relationships/hyperlink" Target="https://paperpaper.ru/v-den-nachala-blokady-v-peterburge-pro/" TargetMode="External"/><Relationship Id="rId110" Type="http://schemas.openxmlformats.org/officeDocument/2006/relationships/hyperlink" Target="https://www.elibrary.ru/contents.asp?id=42904883" TargetMode="External"/><Relationship Id="rId5" Type="http://schemas.openxmlformats.org/officeDocument/2006/relationships/hyperlink" Target="https://www.elibrary.ru/contents.asp?id=34472905" TargetMode="External"/><Relationship Id="rId61" Type="http://schemas.openxmlformats.org/officeDocument/2006/relationships/hyperlink" Target="https://www.svoboda.org/a/2035287.html" TargetMode="External"/><Relationship Id="rId82" Type="http://schemas.openxmlformats.org/officeDocument/2006/relationships/hyperlink" Target="https://mr-7.ru/articles/209587/" TargetMode="External"/><Relationship Id="rId90" Type="http://schemas.openxmlformats.org/officeDocument/2006/relationships/hyperlink" Target="http://www.apn-spb.ru/authors/author148.htm" TargetMode="External"/><Relationship Id="rId95" Type="http://schemas.openxmlformats.org/officeDocument/2006/relationships/hyperlink" Target="https://www.facebook.com/daniel.kotsiubinsky?__cft__%5b0%5d=AZUbR9Cd1D9gdOMw75jsIy3d1n9Y8PPt0ug_uzgFupKXaFoCtzLB2-rMT6YJTJ8UtrTG8RR-6yOCmCipSUl4J_LaXrxwZiUG2uC-bcNI0iaLOnctFsJJb2SNQ3hRAbw4qk295wbZwUT-sha5yTBLZPZJCVPbMPHohR-iGjdfYPsZIA&amp;__tn__=-UC%2CP-R" TargetMode="External"/><Relationship Id="rId19" Type="http://schemas.openxmlformats.org/officeDocument/2006/relationships/hyperlink" Target="https://www.elibrary.ru/contents.asp?id=37778176&amp;selid=37778242" TargetMode="External"/><Relationship Id="rId14" Type="http://schemas.openxmlformats.org/officeDocument/2006/relationships/hyperlink" Target="https://www.elibrary.ru/contents.asp?id=42904883" TargetMode="External"/><Relationship Id="rId22" Type="http://schemas.openxmlformats.org/officeDocument/2006/relationships/hyperlink" Target="https://magazines.gorky.media/nz/2019/6/blokada-kak-obshhee-mesto-publichnyh-sporov.html" TargetMode="External"/><Relationship Id="rId27" Type="http://schemas.openxmlformats.org/officeDocument/2006/relationships/hyperlink" Target="https://www.elibrary.ru/contents.asp?id=42896141&amp;selid=42896144" TargetMode="External"/><Relationship Id="rId30" Type="http://schemas.openxmlformats.org/officeDocument/2006/relationships/hyperlink" Target="https://elibrary.ru/publisher_books.asp?publishid=9011" TargetMode="External"/><Relationship Id="rId35" Type="http://schemas.openxmlformats.org/officeDocument/2006/relationships/hyperlink" Target="https://litresp.ru/chitat/ru/&#1051;/lurje-lev-yakovlevich/bez-moskvi/6" TargetMode="External"/><Relationship Id="rId43" Type="http://schemas.openxmlformats.org/officeDocument/2006/relationships/hyperlink" Target="https://www.karaoke.ru/" TargetMode="External"/><Relationship Id="rId48" Type="http://schemas.openxmlformats.org/officeDocument/2006/relationships/hyperlink" Target="https://www.svoboda.org/a/29739818.html" TargetMode="External"/><Relationship Id="rId56" Type="http://schemas.openxmlformats.org/officeDocument/2006/relationships/hyperlink" Target="https://www.elibrary.ru/contents.asp?id=33849036" TargetMode="External"/><Relationship Id="rId64" Type="http://schemas.openxmlformats.org/officeDocument/2006/relationships/hyperlink" Target="https://echo.msk.ru/programs/victory/1810196-echo/" TargetMode="External"/><Relationship Id="rId69" Type="http://schemas.openxmlformats.org/officeDocument/2006/relationships/hyperlink" Target="https://www.fontanka.ru/2005/04/30/133866/" TargetMode="External"/><Relationship Id="rId77" Type="http://schemas.openxmlformats.org/officeDocument/2006/relationships/hyperlink" Target="https://rg.ru/author-Oksana-Naralenkova/" TargetMode="External"/><Relationship Id="rId100" Type="http://schemas.openxmlformats.org/officeDocument/2006/relationships/hyperlink" Target="https://www.rbc.ru/spb_sz/15/09/2016/57da75519a7947908b3a9be4" TargetMode="External"/><Relationship Id="rId105" Type="http://schemas.openxmlformats.org/officeDocument/2006/relationships/hyperlink" Target="https://spbvedomosti.ru/news/nasledie/kak_govorit_o_blokade/" TargetMode="External"/><Relationship Id="rId113" Type="http://schemas.openxmlformats.org/officeDocument/2006/relationships/hyperlink" Target="https://www.elibrary.ru/contents.asp?id=42904883" TargetMode="External"/><Relationship Id="rId8" Type="http://schemas.openxmlformats.org/officeDocument/2006/relationships/hyperlink" Target="https://www.elibrary.ru/contents.asp?id=42904883" TargetMode="External"/><Relationship Id="rId51" Type="http://schemas.openxmlformats.org/officeDocument/2006/relationships/hyperlink" Target="https://regnum.ru/news/polit/1613262.html" TargetMode="External"/><Relationship Id="rId72" Type="http://schemas.openxmlformats.org/officeDocument/2006/relationships/hyperlink" Target="https://www.rosbalt.ru/piter/2019/05/09/1760257.html" TargetMode="External"/><Relationship Id="rId80" Type="http://schemas.openxmlformats.org/officeDocument/2006/relationships/hyperlink" Target="https://medialeaks.ru/author/awesometemidych/" TargetMode="External"/><Relationship Id="rId85" Type="http://schemas.openxmlformats.org/officeDocument/2006/relationships/hyperlink" Target="http://www.apn-spb.ru/authors/author148.htm" TargetMode="External"/><Relationship Id="rId93" Type="http://schemas.openxmlformats.org/officeDocument/2006/relationships/hyperlink" Target="https://www.facebook.com/rysev.an/posts/1206937756013984" TargetMode="External"/><Relationship Id="rId98" Type="http://schemas.openxmlformats.org/officeDocument/2006/relationships/hyperlink" Target="https://echo.msk.ru/programs/victory/" TargetMode="External"/><Relationship Id="rId3" Type="http://schemas.openxmlformats.org/officeDocument/2006/relationships/hyperlink" Target="https://www.svoboda.org/a/29613149.html" TargetMode="External"/><Relationship Id="rId12" Type="http://schemas.openxmlformats.org/officeDocument/2006/relationships/hyperlink" Target="https://www.elibrary.ru/contents.asp?id=42896141&amp;selid=42896144" TargetMode="External"/><Relationship Id="rId17" Type="http://schemas.openxmlformats.org/officeDocument/2006/relationships/hyperlink" Target="https://www.elibrary.ru/contents.asp?id=42896141&amp;selid=42896144" TargetMode="External"/><Relationship Id="rId25" Type="http://schemas.openxmlformats.org/officeDocument/2006/relationships/hyperlink" Target="https://magazines.gorky.media/nz/2019/6/blokada-kak-obshhee-mesto-publichnyh-sporov.html" TargetMode="External"/><Relationship Id="rId33" Type="http://schemas.openxmlformats.org/officeDocument/2006/relationships/hyperlink" Target="https://iknigi.net/avtor-vladimir-malyshev/132386-peterburgskie-tayny-zanimatelnyy-istoricheskiy-putevoditel-vladimir-malyshev/read/page-14.html" TargetMode="External"/><Relationship Id="rId38" Type="http://schemas.openxmlformats.org/officeDocument/2006/relationships/hyperlink" Target="http://blokadamus.ru/&#1084;&#1091;&#1079;&#1077;&#1081;-&#1086;&#1073;&#1086;&#1088;&#1086;&#1085;&#1099;-&#1080;-&#1073;&#1083;&#1086;&#1082;&#1072;&#1076;&#1099;-&#1083;&#1077;&#1085;&#1080;&#1085;&#1075;&#1088;&#1072;&#1076;&#1072;/&#1080;&#1089;&#1090;&#1086;&#1088;&#1080;&#1103;-&#1084;&#1091;&#1079;&#1077;&#1103;/" TargetMode="External"/><Relationship Id="rId46" Type="http://schemas.openxmlformats.org/officeDocument/2006/relationships/hyperlink" Target="http://spbmbmus.ru/our.html" TargetMode="External"/><Relationship Id="rId59" Type="http://schemas.openxmlformats.org/officeDocument/2006/relationships/hyperlink" Target="https://gorod-812.ru/kogda-umer-stalin-o-chem-narod-plakal-chego-boyalsya/" TargetMode="External"/><Relationship Id="rId67" Type="http://schemas.openxmlformats.org/officeDocument/2006/relationships/hyperlink" Target="https://spb.aif.ru/opinion/author/7508" TargetMode="External"/><Relationship Id="rId103" Type="http://schemas.openxmlformats.org/officeDocument/2006/relationships/hyperlink" Target="https://www.fontanka.ru/2019/08/21/098/" TargetMode="External"/><Relationship Id="rId108" Type="http://schemas.openxmlformats.org/officeDocument/2006/relationships/hyperlink" Target="https://spbvedomosti.ru/news/nasledie/kak_govorit_o_blokade/" TargetMode="External"/><Relationship Id="rId20" Type="http://schemas.openxmlformats.org/officeDocument/2006/relationships/hyperlink" Target="https://magazines.gorky.media/authors/m/ekaterina-melnikova" TargetMode="External"/><Relationship Id="rId41" Type="http://schemas.openxmlformats.org/officeDocument/2006/relationships/hyperlink" Target="https://rustih.ru/olga-berggolc-leningradskaya-poema/" TargetMode="External"/><Relationship Id="rId54" Type="http://schemas.openxmlformats.org/officeDocument/2006/relationships/hyperlink" Target="https://rbook.me/book/18350703/" TargetMode="External"/><Relationship Id="rId62" Type="http://schemas.openxmlformats.org/officeDocument/2006/relationships/hyperlink" Target="https://www.5-tv.ru/news/65638/" TargetMode="External"/><Relationship Id="rId70" Type="http://schemas.openxmlformats.org/officeDocument/2006/relationships/hyperlink" Target="https://www.spb.kp.ru/daily/23530/117835/" TargetMode="External"/><Relationship Id="rId75" Type="http://schemas.openxmlformats.org/officeDocument/2006/relationships/hyperlink" Target="https://www.elibrary.ru/contents.asp?id=37524057&amp;selid=37524074" TargetMode="External"/><Relationship Id="rId83" Type="http://schemas.openxmlformats.org/officeDocument/2006/relationships/hyperlink" Target="https://www.elibrary.ru/contents.asp?id=42904883" TargetMode="External"/><Relationship Id="rId88" Type="http://schemas.openxmlformats.org/officeDocument/2006/relationships/hyperlink" Target="http://www.apn-spb.ru/authors/author148.htm" TargetMode="External"/><Relationship Id="rId91" Type="http://schemas.openxmlformats.org/officeDocument/2006/relationships/hyperlink" Target="http://www.apn-spb.ru/publications/comments4765.htm" TargetMode="External"/><Relationship Id="rId96" Type="http://schemas.openxmlformats.org/officeDocument/2006/relationships/hyperlink" Target="https://www.facebook.com/daniel.kotsiubinsky/posts/1134305419949901?__cft__%5b0%5d=AZUbR9Cd1D9gdOMw75jsIy3d1n9Y8PPt0ug_uzgFupKXaFoCtzLB2-rMT6YJTJ8UtrTG8RR-6yOCmCipSUl4J_LaXrxwZiUG2uC-bcNI0iaLOnctFsJJb2SNQ3hRAbw4qk295wbZwUT-sha5yTBLZPZJCVPbMPHohR-iGjdfYPsZIA&amp;__tn__=%2CO%2CP-R" TargetMode="External"/><Relationship Id="rId111" Type="http://schemas.openxmlformats.org/officeDocument/2006/relationships/hyperlink" Target="https://www.elibrary.ru/contents.asp?id=42904883" TargetMode="External"/><Relationship Id="rId1" Type="http://schemas.openxmlformats.org/officeDocument/2006/relationships/hyperlink" Target="https://gorod-812.ru/gosudarstva-so-skeletami-v-shkafu/" TargetMode="External"/><Relationship Id="rId6" Type="http://schemas.openxmlformats.org/officeDocument/2006/relationships/hyperlink" Target="https://www.elibrary.ru/contents.asp?id=34472905&amp;selid=29005849" TargetMode="External"/><Relationship Id="rId15" Type="http://schemas.openxmlformats.org/officeDocument/2006/relationships/hyperlink" Target="https://www.elibrary.ru/contents.asp?id=42904883&amp;selid=42904884" TargetMode="External"/><Relationship Id="rId23" Type="http://schemas.openxmlformats.org/officeDocument/2006/relationships/hyperlink" Target="https://magazines.gorky.media/authors/m/ekaterina-melnikova" TargetMode="External"/><Relationship Id="rId28" Type="http://schemas.openxmlformats.org/officeDocument/2006/relationships/hyperlink" Target="https://magazines.gorky.media/nz/2019/6/blokada-kak-obshhee-mesto-publichnyh-sporov.html" TargetMode="External"/><Relationship Id="rId36" Type="http://schemas.openxmlformats.org/officeDocument/2006/relationships/hyperlink" Target="http://novayagazeta.spb.ru/articles/9648/" TargetMode="External"/><Relationship Id="rId49" Type="http://schemas.openxmlformats.org/officeDocument/2006/relationships/hyperlink" Target="https://magazines.gorky.media/authors/g/daniil-granin" TargetMode="External"/><Relationship Id="rId57" Type="http://schemas.openxmlformats.org/officeDocument/2006/relationships/hyperlink" Target="https://www.elibrary.ru/contents.asp?id=33849036" TargetMode="External"/><Relationship Id="rId106" Type="http://schemas.openxmlformats.org/officeDocument/2006/relationships/hyperlink" Target="https://spbvedomosti.ru/news/nasledie/kak_govorit_o_blokade/" TargetMode="External"/><Relationship Id="rId10" Type="http://schemas.openxmlformats.org/officeDocument/2006/relationships/hyperlink" Target="https://www.elibrary.ru/contents.asp?id=42904883" TargetMode="External"/><Relationship Id="rId31" Type="http://schemas.openxmlformats.org/officeDocument/2006/relationships/hyperlink" Target="https://www.fontanka.ru/2019/08/21/098/" TargetMode="External"/><Relationship Id="rId44" Type="http://schemas.openxmlformats.org/officeDocument/2006/relationships/hyperlink" Target="https://www.karaoke.ru/song/5825.htm" TargetMode="External"/><Relationship Id="rId52" Type="http://schemas.openxmlformats.org/officeDocument/2006/relationships/hyperlink" Target="https://www.spb.kp.ru/daily/26701.4/3724986/" TargetMode="External"/><Relationship Id="rId60" Type="http://schemas.openxmlformats.org/officeDocument/2006/relationships/hyperlink" Target="https://www.elibrary.ru/contents.asp?id=42904883" TargetMode="External"/><Relationship Id="rId65" Type="http://schemas.openxmlformats.org/officeDocument/2006/relationships/hyperlink" Target="https://www.sensusnovus.ru/analytics/2015/01/27/20053.html" TargetMode="External"/><Relationship Id="rId73" Type="http://schemas.openxmlformats.org/officeDocument/2006/relationships/hyperlink" Target="https://www.elibrary.ru/item.asp?id=37524074" TargetMode="External"/><Relationship Id="rId78" Type="http://schemas.openxmlformats.org/officeDocument/2006/relationships/hyperlink" Target="https://teatr-pokoleniy.com/afisha/67/871.-dokumentalnyij-spektakl-o-blokade" TargetMode="External"/><Relationship Id="rId81" Type="http://schemas.openxmlformats.org/officeDocument/2006/relationships/hyperlink" Target="https://medialeaks.ru/1510mav-blokada-comedy/" TargetMode="External"/><Relationship Id="rId86" Type="http://schemas.openxmlformats.org/officeDocument/2006/relationships/hyperlink" Target="http://www.apn-spb.ru/publications/comments4765.htm" TargetMode="External"/><Relationship Id="rId94" Type="http://schemas.openxmlformats.org/officeDocument/2006/relationships/hyperlink" Target="https://bw4u.ru/novosti/12359/" TargetMode="External"/><Relationship Id="rId99" Type="http://schemas.openxmlformats.org/officeDocument/2006/relationships/hyperlink" Target="https://echo.msk.ru/programs/victory/1810196-echo/" TargetMode="External"/><Relationship Id="rId101" Type="http://schemas.openxmlformats.org/officeDocument/2006/relationships/hyperlink" Target="https://paperpaper.ru/v-den-nachala-blokady-v-peterburge-pro/" TargetMode="External"/><Relationship Id="rId4" Type="http://schemas.openxmlformats.org/officeDocument/2006/relationships/hyperlink" Target="https://www.elibrary.ru/contents.asp?id=34222104&amp;selid=25604929" TargetMode="External"/><Relationship Id="rId9" Type="http://schemas.openxmlformats.org/officeDocument/2006/relationships/hyperlink" Target="https://www.elibrary.ru/contents.asp?id=42904883&amp;selid=42904884" TargetMode="External"/><Relationship Id="rId13" Type="http://schemas.openxmlformats.org/officeDocument/2006/relationships/hyperlink" Target="https://www.elibrary.ru/contents.asp?id=42896141&amp;selid=42896144" TargetMode="External"/><Relationship Id="rId18" Type="http://schemas.openxmlformats.org/officeDocument/2006/relationships/hyperlink" Target="https://www.elibrary.ru/contents.asp?id=37778176" TargetMode="External"/><Relationship Id="rId39" Type="http://schemas.openxmlformats.org/officeDocument/2006/relationships/hyperlink" Target="http://encspb.ru/object/2804005490&#1074;" TargetMode="External"/><Relationship Id="rId109" Type="http://schemas.openxmlformats.org/officeDocument/2006/relationships/hyperlink" Target="https://spb.aif.ru/opinion/author/7508" TargetMode="External"/><Relationship Id="rId34" Type="http://schemas.openxmlformats.org/officeDocument/2006/relationships/hyperlink" Target="https://litresp.ru/chitat/ru/&#1051;/lurje-lev-yakovlevich/bez-moskvi/6" TargetMode="External"/><Relationship Id="rId50" Type="http://schemas.openxmlformats.org/officeDocument/2006/relationships/hyperlink" Target="https://magazines.gorky.media/authors/g/daniil-granin" TargetMode="External"/><Relationship Id="rId55" Type="http://schemas.openxmlformats.org/officeDocument/2006/relationships/hyperlink" Target="https://rbook.me/book/18350703/read/page/146/" TargetMode="External"/><Relationship Id="rId76" Type="http://schemas.openxmlformats.org/officeDocument/2006/relationships/hyperlink" Target="https://www.svoboda.org/a/29739818.html" TargetMode="External"/><Relationship Id="rId97" Type="http://schemas.openxmlformats.org/officeDocument/2006/relationships/hyperlink" Target="https://www.facebook.com/daniel.kotsiubinsky/posts/1134305419949901" TargetMode="External"/><Relationship Id="rId104" Type="http://schemas.openxmlformats.org/officeDocument/2006/relationships/hyperlink" Target="https://spbvedomosti.ru/news/nasledie/kak_govorit_o_blokade/" TargetMode="External"/><Relationship Id="rId7" Type="http://schemas.openxmlformats.org/officeDocument/2006/relationships/hyperlink" Target="https://www.elibrary.ru/publisher_books.asp?publishid=10043" TargetMode="External"/><Relationship Id="rId71" Type="http://schemas.openxmlformats.org/officeDocument/2006/relationships/hyperlink" Target="https://shtab.su/video/sssr/velikaya-otechestvennaya-vojna/leningradskiy_front_smotret_online.html" TargetMode="External"/><Relationship Id="rId92" Type="http://schemas.openxmlformats.org/officeDocument/2006/relationships/hyperlink" Target="http://www.online812.ru/2009/02/0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75E1-4B04-4F7A-991B-8A0DFC19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10525</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Kotsyubinsky</dc:creator>
  <cp:keywords/>
  <dc:description/>
  <cp:lastModifiedBy>Smirnova Tatiana</cp:lastModifiedBy>
  <cp:revision>2</cp:revision>
  <dcterms:created xsi:type="dcterms:W3CDTF">2020-11-20T16:27:00Z</dcterms:created>
  <dcterms:modified xsi:type="dcterms:W3CDTF">2020-11-20T16:27:00Z</dcterms:modified>
</cp:coreProperties>
</file>