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B6" w:rsidRDefault="00764AB6" w:rsidP="00764AB6">
      <w:pPr>
        <w:jc w:val="center"/>
        <w:rPr>
          <w:b/>
        </w:rPr>
      </w:pPr>
      <w:r w:rsidRPr="00AC7381">
        <w:rPr>
          <w:b/>
        </w:rPr>
        <w:t xml:space="preserve">ОТЧЁТ </w:t>
      </w:r>
      <w:r>
        <w:rPr>
          <w:b/>
        </w:rPr>
        <w:t>ОБ УЧАСТИИ В КОНФЕРЕНЦИИ</w:t>
      </w:r>
    </w:p>
    <w:p w:rsidR="00764AB6" w:rsidRDefault="00764AB6" w:rsidP="00764AB6">
      <w:pPr>
        <w:jc w:val="center"/>
        <w:rPr>
          <w:b/>
        </w:rPr>
      </w:pPr>
    </w:p>
    <w:p w:rsidR="00764AB6" w:rsidRPr="00764AB6" w:rsidRDefault="00764AB6" w:rsidP="00764AB6">
      <w:pPr>
        <w:jc w:val="both"/>
      </w:pPr>
      <w:r w:rsidRPr="000A4A2B">
        <w:t xml:space="preserve">На </w:t>
      </w:r>
      <w:r>
        <w:t xml:space="preserve">международной конференции </w:t>
      </w:r>
      <w:r>
        <w:rPr>
          <w:lang w:val="en-US"/>
        </w:rPr>
        <w:t>22</w:t>
      </w:r>
      <w:r w:rsidRPr="00764AB6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SPECOM 2020 </w:t>
      </w:r>
      <w:r w:rsidRPr="000A4A2B">
        <w:t xml:space="preserve"> (</w:t>
      </w:r>
      <w:r>
        <w:t>22я конференция «Речь и Компьютер» 2020</w:t>
      </w:r>
      <w:r w:rsidRPr="000A4A2B">
        <w:rPr>
          <w:lang w:val="en-US"/>
        </w:rPr>
        <w:t xml:space="preserve">, </w:t>
      </w:r>
      <w:r>
        <w:t>Петербург</w:t>
      </w:r>
      <w:r w:rsidRPr="000A4A2B">
        <w:t xml:space="preserve">, </w:t>
      </w:r>
      <w:r>
        <w:t>Россия, 06.08.20 – 10.08.20</w:t>
      </w:r>
      <w:r w:rsidRPr="000A4A2B">
        <w:rPr>
          <w:lang w:val="en-US"/>
        </w:rPr>
        <w:t xml:space="preserve">) </w:t>
      </w:r>
      <w:proofErr w:type="spellStart"/>
      <w:r w:rsidRPr="000A4A2B">
        <w:rPr>
          <w:lang w:val="en-US"/>
        </w:rPr>
        <w:t>был</w:t>
      </w:r>
      <w:proofErr w:type="spellEnd"/>
      <w:r w:rsidRPr="000A4A2B">
        <w:rPr>
          <w:lang w:val="en-US"/>
        </w:rPr>
        <w:t xml:space="preserve"> </w:t>
      </w:r>
      <w:r w:rsidRPr="000A4A2B">
        <w:t xml:space="preserve">представлен </w:t>
      </w:r>
      <w:r>
        <w:t>устный  доклад на тему «Можно ли определить иронию в речи, опираясь лишь на фонетические характеристики высказывания?  – В поисках методологии анализа»  (</w:t>
      </w:r>
      <w:r>
        <w:rPr>
          <w:lang w:val="en-US"/>
        </w:rPr>
        <w:t>“Can we detect irony in speech using phonetic characteristics only? – Looking for a methodology of analysis”)</w:t>
      </w:r>
      <w:r>
        <w:t>. Конференция проводилась в онлайн-формате.</w:t>
      </w:r>
    </w:p>
    <w:p w:rsidR="00764AB6" w:rsidRDefault="00764AB6" w:rsidP="00764AB6">
      <w:pPr>
        <w:jc w:val="both"/>
        <w:rPr>
          <w:lang w:val="en-US"/>
        </w:rPr>
      </w:pPr>
    </w:p>
    <w:p w:rsidR="00764AB6" w:rsidRDefault="001E7CEA" w:rsidP="00764AB6">
      <w:pPr>
        <w:jc w:val="both"/>
      </w:pPr>
      <w:r>
        <w:t>Настоящий доклад</w:t>
      </w:r>
      <w:r w:rsidR="00764AB6">
        <w:t xml:space="preserve"> </w:t>
      </w:r>
      <w:r>
        <w:t xml:space="preserve">посвящен восприятию носителями русского языка иронии в речи и разработке методологии исследования акустических характеристик, релевантных с точки зрения восприятия. На первом этапе исследования был создан набор монологов и диалогов, включающих иронические и нейтральные высказывания. Материал был начитан двумя дикторами – носителями русского нормативного произношения. Запись проводилась в </w:t>
      </w:r>
      <w:proofErr w:type="spellStart"/>
      <w:r>
        <w:t>звукоизолированной</w:t>
      </w:r>
      <w:proofErr w:type="spellEnd"/>
      <w:r>
        <w:t xml:space="preserve"> кабине на специальном оборудовании. Далее, из записанных высказываний были вырезаны целевые фрагменты, которые были представлены аудиторам в перцептивном эксперименте вне контекста. Аудиторы должны были сопоставить звучащие фрагменты с тем или иным контекстом, имплицитно указав таким образом на наличие или отсутствие в них иронии. Для фрагментов, опознанных большинством аудиторов, был проведен слуховой и акустический анализ.  Результаты статистического и акустического анализа показали, что</w:t>
      </w:r>
      <w:r w:rsidR="009E7F1E">
        <w:t xml:space="preserve"> носители языка способны распознать иронию в речи, опираясь лишь на фонетические характеристики высказывания, т.е. даже в тех случаях, когда в высказывании отсутствуют лексические, грамматические, синтаксические и другие маркеры иронии. </w:t>
      </w:r>
    </w:p>
    <w:p w:rsidR="00764AB6" w:rsidRDefault="00764AB6" w:rsidP="00764AB6">
      <w:pPr>
        <w:jc w:val="both"/>
      </w:pPr>
    </w:p>
    <w:p w:rsidR="00764AB6" w:rsidRPr="00EE6F85" w:rsidRDefault="00764AB6" w:rsidP="00764AB6">
      <w:pPr>
        <w:jc w:val="both"/>
      </w:pPr>
    </w:p>
    <w:p w:rsidR="00764AB6" w:rsidRPr="00FD65DC" w:rsidRDefault="00764AB6" w:rsidP="00764AB6">
      <w:pPr>
        <w:jc w:val="both"/>
        <w:rPr>
          <w:lang w:val="en-US"/>
        </w:rPr>
      </w:pPr>
      <w:r w:rsidRPr="00EE6F85">
        <w:t>Конференция проводилась Санкт-Петербургским институтом информации и автоматизации Рос</w:t>
      </w:r>
      <w:r w:rsidR="009E7F1E">
        <w:t>сийской академии наук (СПИИРАН) и</w:t>
      </w:r>
      <w:r w:rsidRPr="00EE6F85">
        <w:t xml:space="preserve"> Московским государственным лингв</w:t>
      </w:r>
      <w:r w:rsidR="009E7F1E">
        <w:t xml:space="preserve">истическим университетом (МГЛУ). Техническая поддержка конференции производилась организацией </w:t>
      </w:r>
      <w:r w:rsidR="009E7F1E">
        <w:rPr>
          <w:lang w:val="en-US"/>
        </w:rPr>
        <w:t>M</w:t>
      </w:r>
      <w:proofErr w:type="spellStart"/>
      <w:r w:rsidR="009E7F1E">
        <w:t>ономакс</w:t>
      </w:r>
      <w:proofErr w:type="spellEnd"/>
      <w:r w:rsidR="009E7F1E">
        <w:t xml:space="preserve"> (</w:t>
      </w:r>
      <w:proofErr w:type="spellStart"/>
      <w:r w:rsidR="009E7F1E">
        <w:rPr>
          <w:lang w:val="en-US"/>
        </w:rPr>
        <w:t>Monomax</w:t>
      </w:r>
      <w:proofErr w:type="spellEnd"/>
      <w:r w:rsidR="009E7F1E">
        <w:rPr>
          <w:lang w:val="en-US"/>
        </w:rPr>
        <w:t>)</w:t>
      </w:r>
      <w:r w:rsidR="009E7F1E">
        <w:t xml:space="preserve">.  </w:t>
      </w:r>
      <w:r>
        <w:t>По результатам доклада опубликована статья (объём – 10 страниц</w:t>
      </w:r>
      <w:r w:rsidR="0036745B">
        <w:t xml:space="preserve">, соавторы П.А. </w:t>
      </w:r>
      <w:proofErr w:type="spellStart"/>
      <w:r w:rsidR="0036745B">
        <w:t>Скрелин</w:t>
      </w:r>
      <w:proofErr w:type="spellEnd"/>
      <w:r w:rsidR="0036745B">
        <w:t xml:space="preserve">, </w:t>
      </w:r>
      <w:proofErr w:type="spellStart"/>
      <w:r w:rsidR="0036745B">
        <w:t>В.В.Евдокимова</w:t>
      </w:r>
      <w:proofErr w:type="spellEnd"/>
      <w:r w:rsidR="0036745B">
        <w:t>, Д.Д. Новоселова</w:t>
      </w:r>
      <w:r>
        <w:t xml:space="preserve">) в сборнике </w:t>
      </w:r>
      <w:r>
        <w:rPr>
          <w:lang w:val="en-US"/>
        </w:rPr>
        <w:t xml:space="preserve">Lecture Notes in Artificial Intelligence, Subseries of Lecture Notes on Computer Science, </w:t>
      </w:r>
      <w:r>
        <w:t xml:space="preserve">издательстве </w:t>
      </w:r>
      <w:r>
        <w:rPr>
          <w:lang w:val="en-US"/>
        </w:rPr>
        <w:t xml:space="preserve">Springer, </w:t>
      </w:r>
      <w:proofErr w:type="spellStart"/>
      <w:r>
        <w:rPr>
          <w:lang w:val="en-US"/>
        </w:rPr>
        <w:t>индексируемом</w:t>
      </w:r>
      <w:proofErr w:type="spellEnd"/>
      <w:r>
        <w:rPr>
          <w:lang w:val="en-US"/>
        </w:rPr>
        <w:t xml:space="preserve"> в Scopus</w:t>
      </w:r>
      <w:r w:rsidR="0036745B">
        <w:rPr>
          <w:lang w:val="en-US"/>
        </w:rPr>
        <w:t xml:space="preserve"> (</w:t>
      </w:r>
      <w:r w:rsidR="0036745B">
        <w:rPr>
          <w:rFonts w:ascii="Helvetica Neue" w:hAnsi="Helvetica Neue" w:cs="Helvetica Neue"/>
          <w:color w:val="535353"/>
          <w:sz w:val="26"/>
          <w:szCs w:val="26"/>
          <w:lang w:val="en-US"/>
        </w:rPr>
        <w:t>DOI 978-3-030-60276-5_52</w:t>
      </w:r>
      <w:r w:rsidR="0036745B">
        <w:rPr>
          <w:rFonts w:ascii="Helvetica Neue" w:hAnsi="Helvetica Neue" w:cs="Helvetica Neue"/>
          <w:color w:val="535353"/>
          <w:sz w:val="26"/>
          <w:szCs w:val="26"/>
          <w:lang w:val="en-US"/>
        </w:rPr>
        <w:t>)</w:t>
      </w:r>
      <w:r>
        <w:rPr>
          <w:lang w:val="en-US"/>
        </w:rPr>
        <w:t>.</w:t>
      </w:r>
    </w:p>
    <w:p w:rsidR="00764AB6" w:rsidRPr="00EE6F85" w:rsidRDefault="00764AB6" w:rsidP="00764AB6">
      <w:pPr>
        <w:jc w:val="both"/>
      </w:pPr>
    </w:p>
    <w:p w:rsidR="00764AB6" w:rsidRPr="00EE6F85" w:rsidRDefault="00764AB6" w:rsidP="00764AB6">
      <w:pPr>
        <w:jc w:val="both"/>
      </w:pPr>
    </w:p>
    <w:p w:rsidR="00764AB6" w:rsidRPr="00EE6F85" w:rsidRDefault="0036745B" w:rsidP="00764AB6">
      <w:pPr>
        <w:jc w:val="both"/>
      </w:pPr>
      <w:r>
        <w:t>07.11.2020</w:t>
      </w:r>
      <w:r w:rsidR="00764AB6" w:rsidRPr="00EE6F85">
        <w:tab/>
      </w:r>
      <w:r w:rsidR="00764AB6" w:rsidRPr="00EE6F85">
        <w:tab/>
      </w:r>
      <w:r w:rsidR="00764AB6" w:rsidRPr="00EE6F85">
        <w:tab/>
      </w:r>
      <w:r w:rsidR="00764AB6" w:rsidRPr="00EE6F85">
        <w:tab/>
      </w:r>
      <w:r w:rsidR="00764AB6" w:rsidRPr="00EE6F85">
        <w:tab/>
      </w:r>
      <w:r w:rsidR="00764AB6" w:rsidRPr="00EE6F85">
        <w:tab/>
      </w:r>
      <w:r w:rsidR="00764AB6" w:rsidRPr="00EE6F85">
        <w:tab/>
      </w:r>
      <w:r w:rsidR="00764AB6" w:rsidRPr="00EE6F85">
        <w:tab/>
        <w:t xml:space="preserve">        /</w:t>
      </w:r>
      <w:proofErr w:type="spellStart"/>
      <w:r w:rsidR="00764AB6" w:rsidRPr="00EE6F85">
        <w:t>У.Е.Кочеткова</w:t>
      </w:r>
      <w:proofErr w:type="spellEnd"/>
      <w:r w:rsidR="00764AB6" w:rsidRPr="00EE6F85">
        <w:t>/</w:t>
      </w:r>
    </w:p>
    <w:p w:rsidR="00CE58A6" w:rsidRDefault="00CE58A6">
      <w:bookmarkStart w:id="0" w:name="_GoBack"/>
      <w:bookmarkEnd w:id="0"/>
    </w:p>
    <w:sectPr w:rsidR="00CE58A6" w:rsidSect="000F30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B6"/>
    <w:rsid w:val="000F3042"/>
    <w:rsid w:val="001E7CEA"/>
    <w:rsid w:val="0036745B"/>
    <w:rsid w:val="00764AB6"/>
    <w:rsid w:val="009E7F1E"/>
    <w:rsid w:val="00C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C94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dcterms:created xsi:type="dcterms:W3CDTF">2020-11-09T10:13:00Z</dcterms:created>
  <dcterms:modified xsi:type="dcterms:W3CDTF">2020-11-09T10:50:00Z</dcterms:modified>
</cp:coreProperties>
</file>