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6AE04" w14:textId="53640D0E" w:rsidR="002E3ACA" w:rsidRPr="001B3E03" w:rsidRDefault="00611788" w:rsidP="00295B9C">
      <w:pPr>
        <w:spacing w:line="360" w:lineRule="auto"/>
        <w:jc w:val="both"/>
      </w:pPr>
      <w:r w:rsidRPr="001B3E03">
        <w:t xml:space="preserve">УДК </w:t>
      </w:r>
      <w:r w:rsidR="002E3ACA" w:rsidRPr="00AC622A">
        <w:rPr>
          <w:i/>
          <w:iCs/>
        </w:rPr>
        <w:t>597.556.253:57.</w:t>
      </w:r>
      <w:r w:rsidRPr="00AC622A">
        <w:rPr>
          <w:i/>
          <w:iCs/>
        </w:rPr>
        <w:t>047:591.69</w:t>
      </w:r>
    </w:p>
    <w:p w14:paraId="4CDFF98D" w14:textId="77777777" w:rsidR="00DB6AD1" w:rsidRPr="001B3E03" w:rsidRDefault="00DB6AD1" w:rsidP="00295B9C">
      <w:pPr>
        <w:spacing w:line="360" w:lineRule="auto"/>
        <w:jc w:val="center"/>
      </w:pPr>
    </w:p>
    <w:p w14:paraId="47756D5D" w14:textId="4EC10F56" w:rsidR="00182956" w:rsidRPr="00295B9C" w:rsidRDefault="00AC622A" w:rsidP="00295B9C">
      <w:pPr>
        <w:spacing w:line="360" w:lineRule="auto"/>
        <w:jc w:val="center"/>
        <w:rPr>
          <w:b/>
          <w:bCs/>
        </w:rPr>
      </w:pPr>
      <w:r w:rsidRPr="00295B9C">
        <w:rPr>
          <w:b/>
          <w:bCs/>
        </w:rPr>
        <w:t xml:space="preserve">ХАРАКТЕРИСТИКИ ЗАРАЖЕНИЯ ТРЕХИГЛОЙ КОЛЮШКИ </w:t>
      </w:r>
      <w:r w:rsidR="00A669C5" w:rsidRPr="00A669C5">
        <w:rPr>
          <w:b/>
          <w:bCs/>
        </w:rPr>
        <w:t>(</w:t>
      </w:r>
      <w:r w:rsidRPr="00295B9C">
        <w:rPr>
          <w:b/>
          <w:bCs/>
          <w:i/>
          <w:iCs/>
          <w:lang w:val="en-US"/>
        </w:rPr>
        <w:t>GASTEROSTEUS</w:t>
      </w:r>
      <w:r w:rsidRPr="00295B9C">
        <w:rPr>
          <w:b/>
          <w:bCs/>
          <w:i/>
          <w:iCs/>
        </w:rPr>
        <w:t xml:space="preserve"> </w:t>
      </w:r>
      <w:r w:rsidRPr="00295B9C">
        <w:rPr>
          <w:b/>
          <w:bCs/>
          <w:i/>
          <w:iCs/>
          <w:lang w:val="en-US"/>
        </w:rPr>
        <w:t>ACULEATUS</w:t>
      </w:r>
      <w:r w:rsidRPr="00295B9C">
        <w:rPr>
          <w:b/>
          <w:bCs/>
        </w:rPr>
        <w:t xml:space="preserve"> </w:t>
      </w:r>
      <w:r w:rsidRPr="00295B9C">
        <w:rPr>
          <w:b/>
          <w:bCs/>
          <w:lang w:val="en-US"/>
        </w:rPr>
        <w:t>L</w:t>
      </w:r>
      <w:r w:rsidRPr="00295B9C">
        <w:rPr>
          <w:b/>
          <w:bCs/>
        </w:rPr>
        <w:t>.</w:t>
      </w:r>
      <w:r w:rsidR="00E74B3A" w:rsidRPr="00E74B3A">
        <w:rPr>
          <w:b/>
          <w:bCs/>
        </w:rPr>
        <w:t>)</w:t>
      </w:r>
      <w:r w:rsidRPr="00295B9C">
        <w:rPr>
          <w:b/>
          <w:bCs/>
        </w:rPr>
        <w:t xml:space="preserve"> ТРЕМАТОДАМИ </w:t>
      </w:r>
      <w:r w:rsidRPr="00295B9C">
        <w:rPr>
          <w:b/>
          <w:bCs/>
          <w:i/>
          <w:iCs/>
          <w:lang w:val="en-US"/>
        </w:rPr>
        <w:t>CRYPTOCOTYLE</w:t>
      </w:r>
      <w:r w:rsidRPr="00295B9C">
        <w:rPr>
          <w:b/>
          <w:bCs/>
        </w:rPr>
        <w:t xml:space="preserve"> </w:t>
      </w:r>
      <w:r w:rsidRPr="00295B9C">
        <w:rPr>
          <w:b/>
          <w:bCs/>
          <w:lang w:val="en-US"/>
        </w:rPr>
        <w:t>SPP</w:t>
      </w:r>
      <w:r w:rsidRPr="00295B9C">
        <w:rPr>
          <w:b/>
          <w:bCs/>
        </w:rPr>
        <w:t xml:space="preserve">. ВО ВРЕМЯ НЕРЕСТОВОГО СЕЗОНА </w:t>
      </w:r>
      <w:r w:rsidR="003815F7">
        <w:rPr>
          <w:b/>
          <w:bCs/>
        </w:rPr>
        <w:t>НА</w:t>
      </w:r>
      <w:r w:rsidRPr="00295B9C">
        <w:rPr>
          <w:b/>
          <w:bCs/>
        </w:rPr>
        <w:t xml:space="preserve"> БЕЛОМ МОРЕ</w:t>
      </w:r>
    </w:p>
    <w:p w14:paraId="2818A0D5" w14:textId="77777777" w:rsidR="00540B5C" w:rsidRPr="00295B9C" w:rsidRDefault="00540B5C" w:rsidP="00295B9C">
      <w:pPr>
        <w:spacing w:line="360" w:lineRule="auto"/>
        <w:jc w:val="center"/>
        <w:rPr>
          <w:b/>
          <w:bCs/>
        </w:rPr>
      </w:pPr>
    </w:p>
    <w:p w14:paraId="79630D31" w14:textId="08C59675" w:rsidR="00AC622A" w:rsidRPr="00295B9C" w:rsidRDefault="00AC622A" w:rsidP="00295B9C">
      <w:pPr>
        <w:spacing w:line="360" w:lineRule="auto"/>
        <w:jc w:val="center"/>
        <w:rPr>
          <w:b/>
          <w:bCs/>
          <w:vertAlign w:val="superscript"/>
        </w:rPr>
      </w:pPr>
      <w:r w:rsidRPr="00295B9C">
        <w:rPr>
          <w:b/>
          <w:bCs/>
        </w:rPr>
        <w:t>П.В. Головин</w:t>
      </w:r>
      <w:r w:rsidRPr="00295B9C">
        <w:rPr>
          <w:b/>
          <w:bCs/>
          <w:vertAlign w:val="superscript"/>
        </w:rPr>
        <w:t>1</w:t>
      </w:r>
      <w:r w:rsidRPr="00295B9C">
        <w:rPr>
          <w:b/>
          <w:bCs/>
        </w:rPr>
        <w:t>, М.В. Иванов</w:t>
      </w:r>
      <w:r w:rsidRPr="00295B9C">
        <w:rPr>
          <w:b/>
          <w:bCs/>
          <w:vertAlign w:val="superscript"/>
        </w:rPr>
        <w:t>1</w:t>
      </w:r>
      <w:r w:rsidRPr="00295B9C">
        <w:rPr>
          <w:b/>
          <w:bCs/>
        </w:rPr>
        <w:t>, Т.С. Иванова</w:t>
      </w:r>
      <w:r w:rsidRPr="00295B9C">
        <w:rPr>
          <w:b/>
          <w:bCs/>
          <w:vertAlign w:val="superscript"/>
        </w:rPr>
        <w:t>1</w:t>
      </w:r>
      <w:r w:rsidRPr="00295B9C">
        <w:rPr>
          <w:b/>
          <w:bCs/>
        </w:rPr>
        <w:t>, Е.В. Рыбкина</w:t>
      </w:r>
      <w:r w:rsidRPr="00295B9C">
        <w:rPr>
          <w:b/>
          <w:bCs/>
          <w:vertAlign w:val="superscript"/>
        </w:rPr>
        <w:t>2</w:t>
      </w:r>
      <w:r w:rsidRPr="00295B9C">
        <w:rPr>
          <w:b/>
          <w:bCs/>
        </w:rPr>
        <w:t>, Д.Л. Лайус</w:t>
      </w:r>
      <w:r w:rsidRPr="00295B9C">
        <w:rPr>
          <w:b/>
          <w:bCs/>
          <w:vertAlign w:val="superscript"/>
        </w:rPr>
        <w:t>1</w:t>
      </w:r>
    </w:p>
    <w:p w14:paraId="2D3AB7BF" w14:textId="0B3A9168" w:rsidR="00AC622A" w:rsidRPr="00295B9C" w:rsidRDefault="00AC622A" w:rsidP="00295B9C">
      <w:pPr>
        <w:autoSpaceDE w:val="0"/>
        <w:autoSpaceDN w:val="0"/>
        <w:adjustRightInd w:val="0"/>
        <w:spacing w:line="360" w:lineRule="auto"/>
        <w:jc w:val="both"/>
        <w:rPr>
          <w:i/>
          <w:iCs/>
        </w:rPr>
      </w:pPr>
      <w:r w:rsidRPr="00295B9C">
        <w:rPr>
          <w:i/>
          <w:iCs/>
          <w:vertAlign w:val="superscript"/>
        </w:rPr>
        <w:t>1</w:t>
      </w:r>
      <w:r w:rsidRPr="00295B9C">
        <w:rPr>
          <w:i/>
          <w:iCs/>
        </w:rPr>
        <w:t>Санкт-Петербургский государственный университет, кафедра ихтиологии и гидробиологии, Санкт-Петербург, Россия</w:t>
      </w:r>
    </w:p>
    <w:p w14:paraId="41CDF5F1" w14:textId="60E8FB0D" w:rsidR="00AC622A" w:rsidRPr="00295B9C" w:rsidRDefault="00AC622A" w:rsidP="00295B9C">
      <w:pPr>
        <w:autoSpaceDE w:val="0"/>
        <w:autoSpaceDN w:val="0"/>
        <w:adjustRightInd w:val="0"/>
        <w:spacing w:line="360" w:lineRule="auto"/>
        <w:jc w:val="both"/>
        <w:rPr>
          <w:i/>
          <w:iCs/>
        </w:rPr>
      </w:pPr>
      <w:r w:rsidRPr="00295B9C">
        <w:rPr>
          <w:i/>
          <w:iCs/>
          <w:vertAlign w:val="superscript"/>
        </w:rPr>
        <w:t>2</w:t>
      </w:r>
      <w:r w:rsidRPr="00295B9C">
        <w:rPr>
          <w:i/>
          <w:iCs/>
        </w:rPr>
        <w:t>Зоологический институт Российской академии наук, Санкт-Петербург, Россия</w:t>
      </w:r>
    </w:p>
    <w:p w14:paraId="55130D05" w14:textId="77777777" w:rsidR="00540B5C" w:rsidRDefault="00540B5C" w:rsidP="00295B9C">
      <w:pPr>
        <w:autoSpaceDE w:val="0"/>
        <w:autoSpaceDN w:val="0"/>
        <w:adjustRightInd w:val="0"/>
        <w:spacing w:line="360" w:lineRule="auto"/>
        <w:jc w:val="both"/>
      </w:pPr>
    </w:p>
    <w:p w14:paraId="5A9EE852" w14:textId="37C9BE72" w:rsidR="00540B5C" w:rsidRPr="001B3E03" w:rsidRDefault="00540B5C" w:rsidP="00295B9C">
      <w:pPr>
        <w:spacing w:line="360" w:lineRule="auto"/>
        <w:jc w:val="both"/>
      </w:pPr>
      <w:r w:rsidRPr="001B3E03">
        <w:t>Проведена количественная оценка цист трематод</w:t>
      </w:r>
      <w:r w:rsidR="00BC7340">
        <w:t>-</w:t>
      </w:r>
      <w:r w:rsidR="00BC7340" w:rsidRPr="001B3E03">
        <w:t>паразитов</w:t>
      </w:r>
      <w:r w:rsidRPr="001B3E03">
        <w:t xml:space="preserve"> рода </w:t>
      </w:r>
      <w:proofErr w:type="spellStart"/>
      <w:r w:rsidRPr="001B3E03">
        <w:rPr>
          <w:i/>
          <w:iCs/>
          <w:lang w:val="en-US"/>
        </w:rPr>
        <w:t>Cryptocotyle</w:t>
      </w:r>
      <w:proofErr w:type="spellEnd"/>
      <w:r w:rsidRPr="001B3E03">
        <w:t xml:space="preserve"> на поверхности тела </w:t>
      </w:r>
      <w:r w:rsidR="00577D0B">
        <w:t xml:space="preserve">у </w:t>
      </w:r>
      <w:proofErr w:type="spellStart"/>
      <w:r w:rsidRPr="001B3E03">
        <w:t>трехиглой</w:t>
      </w:r>
      <w:proofErr w:type="spellEnd"/>
      <w:r w:rsidRPr="001B3E03">
        <w:t xml:space="preserve"> колюшки </w:t>
      </w:r>
      <w:proofErr w:type="spellStart"/>
      <w:r w:rsidRPr="001B3E03">
        <w:rPr>
          <w:i/>
          <w:iCs/>
          <w:lang w:val="en-US"/>
        </w:rPr>
        <w:t>Gasterosteus</w:t>
      </w:r>
      <w:proofErr w:type="spellEnd"/>
      <w:r w:rsidRPr="001B3E03">
        <w:rPr>
          <w:i/>
          <w:iCs/>
        </w:rPr>
        <w:t xml:space="preserve"> </w:t>
      </w:r>
      <w:r w:rsidR="0099546C" w:rsidRPr="001B3E03">
        <w:rPr>
          <w:i/>
          <w:iCs/>
          <w:lang w:val="en-US"/>
        </w:rPr>
        <w:t>aculeatus</w:t>
      </w:r>
      <w:r w:rsidR="0099546C" w:rsidRPr="001B3E03">
        <w:rPr>
          <w:i/>
          <w:iCs/>
        </w:rPr>
        <w:t xml:space="preserve"> </w:t>
      </w:r>
      <w:r w:rsidR="0099546C" w:rsidRPr="001B3E03">
        <w:t>Кандалакшского</w:t>
      </w:r>
      <w:r w:rsidRPr="001B3E03">
        <w:t xml:space="preserve"> залив</w:t>
      </w:r>
      <w:r w:rsidR="007136AC">
        <w:t>а</w:t>
      </w:r>
      <w:r w:rsidRPr="001B3E03">
        <w:t xml:space="preserve"> Белого моря. Было выбрано три нерест</w:t>
      </w:r>
      <w:r w:rsidR="007136AC">
        <w:t>илища</w:t>
      </w:r>
      <w:r w:rsidRPr="001B3E03">
        <w:t>, различающихся по характеристикам внешней среды и плотности производителей колюшки. Отлов рыб проводили трехкратно в течение нерестового периода с 29 мая по 7 июля 2016 г. В начале</w:t>
      </w:r>
      <w:r w:rsidR="008F66EB" w:rsidRPr="008F66EB">
        <w:t xml:space="preserve"> </w:t>
      </w:r>
      <w:r w:rsidR="008F66EB">
        <w:t>нереста</w:t>
      </w:r>
      <w:r w:rsidRPr="001B3E03">
        <w:t xml:space="preserve"> характеристики заражения у рыб из разных </w:t>
      </w:r>
      <w:r w:rsidR="007136AC">
        <w:t>местообитаний</w:t>
      </w:r>
      <w:r w:rsidR="007136AC" w:rsidRPr="001B3E03">
        <w:t xml:space="preserve"> </w:t>
      </w:r>
      <w:r w:rsidRPr="001B3E03">
        <w:t xml:space="preserve">были очень сходны, что, возможно, указывает на смешивание колюшки на местах зимовки. Впоследствии, во всех биотопах было отмечено увеличение </w:t>
      </w:r>
      <w:r w:rsidR="008F66EB">
        <w:t xml:space="preserve">к концу нереста </w:t>
      </w:r>
      <w:r w:rsidRPr="001B3E03">
        <w:t xml:space="preserve">как </w:t>
      </w:r>
      <w:r w:rsidR="008F66EB">
        <w:t>индекса обилия</w:t>
      </w:r>
      <w:r w:rsidR="008F66EB" w:rsidRPr="001B3E03">
        <w:t xml:space="preserve"> </w:t>
      </w:r>
      <w:r w:rsidR="008F66EB">
        <w:t xml:space="preserve">паразитов </w:t>
      </w:r>
      <w:r w:rsidR="008F66EB" w:rsidRPr="00E74B3A">
        <w:t>(</w:t>
      </w:r>
      <w:r w:rsidR="008F66EB" w:rsidRPr="001B3E03">
        <w:t>среднее число паразитов на</w:t>
      </w:r>
      <w:r w:rsidR="007136AC">
        <w:t xml:space="preserve"> рыбу, включая незараженных особей</w:t>
      </w:r>
      <w:r w:rsidR="008F66EB" w:rsidRPr="00E74B3A">
        <w:t>)</w:t>
      </w:r>
      <w:r w:rsidR="008F66EB">
        <w:t xml:space="preserve">, так и </w:t>
      </w:r>
      <w:r w:rsidRPr="001B3E03">
        <w:t xml:space="preserve">экстенсивности </w:t>
      </w:r>
      <w:r w:rsidR="008F66EB">
        <w:t xml:space="preserve">заражения </w:t>
      </w:r>
      <w:r w:rsidR="00E74B3A" w:rsidRPr="00E74B3A">
        <w:t>(</w:t>
      </w:r>
      <w:r w:rsidRPr="001B3E03">
        <w:t xml:space="preserve">доля зараженных </w:t>
      </w:r>
      <w:r w:rsidR="007136AC">
        <w:t>рыб</w:t>
      </w:r>
      <w:r w:rsidR="00E74B3A" w:rsidRPr="00E74B3A">
        <w:t>)</w:t>
      </w:r>
      <w:r w:rsidRPr="001B3E03">
        <w:t xml:space="preserve">. Самые высокие значения </w:t>
      </w:r>
      <w:r w:rsidR="00577D0B">
        <w:t xml:space="preserve">индекса обилия и </w:t>
      </w:r>
      <w:r w:rsidR="00577D0B" w:rsidRPr="001B3E03">
        <w:t xml:space="preserve">экстенсивности </w:t>
      </w:r>
      <w:r w:rsidR="00577D0B">
        <w:t>заражения</w:t>
      </w:r>
      <w:r w:rsidR="00577D0B" w:rsidRPr="001B3E03">
        <w:t xml:space="preserve"> </w:t>
      </w:r>
      <w:r w:rsidRPr="001B3E03">
        <w:t xml:space="preserve">наблюдали в лагуне </w:t>
      </w:r>
      <w:proofErr w:type="spellStart"/>
      <w:r w:rsidRPr="001B3E03">
        <w:t>Колюшковая</w:t>
      </w:r>
      <w:proofErr w:type="spellEnd"/>
      <w:r w:rsidRPr="001B3E03">
        <w:t xml:space="preserve">, отличающейся от других </w:t>
      </w:r>
      <w:r w:rsidR="00577D0B">
        <w:t>нерестилищ колюшки</w:t>
      </w:r>
      <w:r w:rsidRPr="001B3E03">
        <w:t xml:space="preserve"> высокой численностью промежуточного хозяина </w:t>
      </w:r>
      <w:proofErr w:type="spellStart"/>
      <w:r w:rsidRPr="001B3E03">
        <w:rPr>
          <w:i/>
          <w:iCs/>
          <w:lang w:val="en-US"/>
        </w:rPr>
        <w:t>Cryptocotyle</w:t>
      </w:r>
      <w:proofErr w:type="spellEnd"/>
      <w:r w:rsidRPr="001B3E03">
        <w:rPr>
          <w:i/>
          <w:iCs/>
        </w:rPr>
        <w:t xml:space="preserve"> </w:t>
      </w:r>
      <w:proofErr w:type="spellStart"/>
      <w:r w:rsidRPr="001B3E03">
        <w:rPr>
          <w:lang w:val="en-US"/>
        </w:rPr>
        <w:t>spp</w:t>
      </w:r>
      <w:proofErr w:type="spellEnd"/>
      <w:r w:rsidRPr="001B3E03">
        <w:rPr>
          <w:i/>
          <w:iCs/>
        </w:rPr>
        <w:t>.</w:t>
      </w:r>
      <w:r w:rsidRPr="001B3E03">
        <w:t xml:space="preserve"> – брюхоногого моллюска </w:t>
      </w:r>
      <w:proofErr w:type="spellStart"/>
      <w:r w:rsidRPr="001B3E03">
        <w:rPr>
          <w:i/>
          <w:iCs/>
          <w:lang w:val="en-US"/>
        </w:rPr>
        <w:t>Peringia</w:t>
      </w:r>
      <w:proofErr w:type="spellEnd"/>
      <w:r w:rsidRPr="001B3E03">
        <w:rPr>
          <w:i/>
          <w:iCs/>
        </w:rPr>
        <w:t xml:space="preserve"> </w:t>
      </w:r>
      <w:proofErr w:type="spellStart"/>
      <w:r w:rsidRPr="001B3E03">
        <w:rPr>
          <w:i/>
          <w:iCs/>
          <w:lang w:val="en-US"/>
        </w:rPr>
        <w:t>ulvae</w:t>
      </w:r>
      <w:proofErr w:type="spellEnd"/>
      <w:r w:rsidR="00577D0B">
        <w:t xml:space="preserve">, а также </w:t>
      </w:r>
      <w:r w:rsidR="00577D0B" w:rsidRPr="001B3E03">
        <w:t>значительной степенью изолированности от моря</w:t>
      </w:r>
      <w:r w:rsidR="00577D0B">
        <w:t xml:space="preserve"> и замедленным </w:t>
      </w:r>
      <w:proofErr w:type="spellStart"/>
      <w:r w:rsidR="00577D0B">
        <w:t>водообменом</w:t>
      </w:r>
      <w:proofErr w:type="spellEnd"/>
      <w:r w:rsidR="00577D0B">
        <w:t xml:space="preserve">, способствующими накоплению паразитов у особей. </w:t>
      </w:r>
      <w:r w:rsidRPr="001B3E03">
        <w:t xml:space="preserve">Отсутствие </w:t>
      </w:r>
      <w:r w:rsidR="00577D0B">
        <w:t xml:space="preserve">у колюшек </w:t>
      </w:r>
      <w:r w:rsidRPr="001B3E03">
        <w:t xml:space="preserve">половых различий по степени заражения указывает на равномерное распределение </w:t>
      </w:r>
      <w:r w:rsidR="00577D0B">
        <w:t>рыб</w:t>
      </w:r>
      <w:r w:rsidRPr="001B3E03">
        <w:t xml:space="preserve"> разного пола на нерестилищах</w:t>
      </w:r>
      <w:r w:rsidR="00BC7340">
        <w:t xml:space="preserve">. </w:t>
      </w:r>
      <w:r w:rsidRPr="001B3E03">
        <w:t xml:space="preserve">Отсутствие связи между </w:t>
      </w:r>
      <w:r w:rsidR="00577D0B">
        <w:t xml:space="preserve">индивидуальной </w:t>
      </w:r>
      <w:r w:rsidRPr="001B3E03">
        <w:t>зараженностью и размерами тела, вероятно, объясняется высокой вариабельностью размеров рыб разного возраста</w:t>
      </w:r>
      <w:r w:rsidR="00B74981">
        <w:t xml:space="preserve">, </w:t>
      </w:r>
      <w:r w:rsidR="00BC7340">
        <w:t>а также может</w:t>
      </w:r>
      <w:r w:rsidR="00B74981">
        <w:t xml:space="preserve"> свидетельств</w:t>
      </w:r>
      <w:r w:rsidR="00BC7340">
        <w:t>овать</w:t>
      </w:r>
      <w:r w:rsidR="00B74981">
        <w:t xml:space="preserve"> об элиминации </w:t>
      </w:r>
      <w:r w:rsidR="00BC7340">
        <w:t>наиболее зараженных крупных особей</w:t>
      </w:r>
      <w:r w:rsidR="00577D0B">
        <w:t xml:space="preserve"> хозяина</w:t>
      </w:r>
      <w:r w:rsidR="00BC7340">
        <w:t xml:space="preserve">, в частности, самцов, ослабленных в результате участия в нересте. </w:t>
      </w:r>
    </w:p>
    <w:p w14:paraId="397A13AF" w14:textId="07D30669" w:rsidR="00AC622A" w:rsidRDefault="00AC622A" w:rsidP="00295B9C">
      <w:pPr>
        <w:autoSpaceDE w:val="0"/>
        <w:autoSpaceDN w:val="0"/>
        <w:adjustRightInd w:val="0"/>
        <w:spacing w:line="360" w:lineRule="auto"/>
        <w:jc w:val="both"/>
      </w:pPr>
    </w:p>
    <w:p w14:paraId="1792089E" w14:textId="7162DEF6" w:rsidR="00540B5C" w:rsidRPr="001B3E03" w:rsidRDefault="00295B9C" w:rsidP="00295B9C">
      <w:pPr>
        <w:spacing w:line="360" w:lineRule="auto"/>
        <w:jc w:val="both"/>
      </w:pPr>
      <w:r>
        <w:t>Ключевые слова</w:t>
      </w:r>
      <w:r w:rsidRPr="00295B9C">
        <w:t xml:space="preserve">: </w:t>
      </w:r>
      <w:proofErr w:type="spellStart"/>
      <w:r w:rsidR="00540B5C" w:rsidRPr="001B3E03">
        <w:t>Трехиглая</w:t>
      </w:r>
      <w:proofErr w:type="spellEnd"/>
      <w:r w:rsidR="00540B5C" w:rsidRPr="001B3E03">
        <w:t xml:space="preserve"> колюшка</w:t>
      </w:r>
      <w:r w:rsidR="00420914" w:rsidRPr="00420914">
        <w:t>;</w:t>
      </w:r>
      <w:r w:rsidR="00540B5C" w:rsidRPr="001B3E03">
        <w:t xml:space="preserve"> паразиты</w:t>
      </w:r>
      <w:r w:rsidR="00420914" w:rsidRPr="00420914">
        <w:t>;</w:t>
      </w:r>
      <w:r w:rsidR="00540B5C" w:rsidRPr="001B3E03">
        <w:t xml:space="preserve"> </w:t>
      </w:r>
      <w:proofErr w:type="spellStart"/>
      <w:r w:rsidR="00540B5C" w:rsidRPr="00295B9C">
        <w:rPr>
          <w:i/>
          <w:iCs/>
          <w:lang w:val="en-US"/>
        </w:rPr>
        <w:t>Cryptocotyle</w:t>
      </w:r>
      <w:proofErr w:type="spellEnd"/>
      <w:r w:rsidR="00420914" w:rsidRPr="00420914">
        <w:t>;</w:t>
      </w:r>
      <w:r w:rsidR="00540B5C" w:rsidRPr="001B3E03">
        <w:t xml:space="preserve"> смертность</w:t>
      </w:r>
      <w:r w:rsidR="00420914" w:rsidRPr="00420914">
        <w:t>;</w:t>
      </w:r>
      <w:r w:rsidR="00540B5C" w:rsidRPr="001B3E03">
        <w:t xml:space="preserve"> </w:t>
      </w:r>
      <w:r w:rsidR="00BC7340">
        <w:t>динамика численности</w:t>
      </w:r>
      <w:r w:rsidR="00420914" w:rsidRPr="00420914">
        <w:t>;</w:t>
      </w:r>
      <w:r w:rsidR="00BC7340">
        <w:t xml:space="preserve"> </w:t>
      </w:r>
      <w:r w:rsidR="00540B5C" w:rsidRPr="001B3E03">
        <w:t>Белое море</w:t>
      </w:r>
      <w:r w:rsidR="00420914">
        <w:t>.</w:t>
      </w:r>
    </w:p>
    <w:p w14:paraId="45A9A0FE" w14:textId="77777777" w:rsidR="00540B5C" w:rsidRPr="00AC622A" w:rsidRDefault="00540B5C" w:rsidP="00295B9C">
      <w:pPr>
        <w:autoSpaceDE w:val="0"/>
        <w:autoSpaceDN w:val="0"/>
        <w:adjustRightInd w:val="0"/>
        <w:spacing w:line="360" w:lineRule="auto"/>
        <w:jc w:val="both"/>
      </w:pPr>
    </w:p>
    <w:p w14:paraId="0ECE7560" w14:textId="7B6965E8" w:rsidR="00DB6AD1" w:rsidRPr="00295B9C" w:rsidRDefault="00540B5C" w:rsidP="00295B9C">
      <w:pPr>
        <w:spacing w:line="360" w:lineRule="auto"/>
        <w:rPr>
          <w:b/>
          <w:bCs/>
          <w:lang w:val="en-US"/>
        </w:rPr>
      </w:pPr>
      <w:r w:rsidRPr="00295B9C">
        <w:rPr>
          <w:b/>
          <w:bCs/>
          <w:lang w:val="en-US"/>
        </w:rPr>
        <w:t>P</w:t>
      </w:r>
      <w:r w:rsidRPr="00295B9C">
        <w:rPr>
          <w:b/>
          <w:bCs/>
        </w:rPr>
        <w:t>.</w:t>
      </w:r>
      <w:r w:rsidRPr="00295B9C">
        <w:rPr>
          <w:b/>
          <w:bCs/>
          <w:lang w:val="en-US"/>
        </w:rPr>
        <w:t>V</w:t>
      </w:r>
      <w:r w:rsidRPr="00295B9C">
        <w:rPr>
          <w:b/>
          <w:bCs/>
        </w:rPr>
        <w:t xml:space="preserve">. </w:t>
      </w:r>
      <w:proofErr w:type="spellStart"/>
      <w:r w:rsidRPr="00295B9C">
        <w:rPr>
          <w:b/>
          <w:bCs/>
          <w:lang w:val="en-US"/>
        </w:rPr>
        <w:t>Golovin</w:t>
      </w:r>
      <w:proofErr w:type="spellEnd"/>
      <w:r w:rsidRPr="00295B9C">
        <w:rPr>
          <w:b/>
          <w:bCs/>
        </w:rPr>
        <w:t xml:space="preserve">, </w:t>
      </w:r>
      <w:r w:rsidRPr="00295B9C">
        <w:rPr>
          <w:b/>
          <w:bCs/>
          <w:lang w:val="en-US"/>
        </w:rPr>
        <w:t>M</w:t>
      </w:r>
      <w:r w:rsidRPr="00295B9C">
        <w:rPr>
          <w:b/>
          <w:bCs/>
        </w:rPr>
        <w:t>.</w:t>
      </w:r>
      <w:r w:rsidRPr="00295B9C">
        <w:rPr>
          <w:b/>
          <w:bCs/>
          <w:lang w:val="en-US"/>
        </w:rPr>
        <w:t>V</w:t>
      </w:r>
      <w:r w:rsidRPr="00295B9C">
        <w:rPr>
          <w:b/>
          <w:bCs/>
        </w:rPr>
        <w:t xml:space="preserve">. </w:t>
      </w:r>
      <w:r w:rsidRPr="00295B9C">
        <w:rPr>
          <w:b/>
          <w:bCs/>
          <w:lang w:val="en-US"/>
        </w:rPr>
        <w:t>Ivanov</w:t>
      </w:r>
      <w:r w:rsidRPr="00295B9C">
        <w:rPr>
          <w:b/>
          <w:bCs/>
        </w:rPr>
        <w:t xml:space="preserve">, </w:t>
      </w:r>
      <w:r w:rsidRPr="00295B9C">
        <w:rPr>
          <w:b/>
          <w:bCs/>
          <w:lang w:val="en-US"/>
        </w:rPr>
        <w:t>T</w:t>
      </w:r>
      <w:r w:rsidRPr="00295B9C">
        <w:rPr>
          <w:b/>
          <w:bCs/>
        </w:rPr>
        <w:t>.</w:t>
      </w:r>
      <w:r w:rsidRPr="00295B9C">
        <w:rPr>
          <w:b/>
          <w:bCs/>
          <w:lang w:val="en-US"/>
        </w:rPr>
        <w:t>S</w:t>
      </w:r>
      <w:r w:rsidRPr="00295B9C">
        <w:rPr>
          <w:b/>
          <w:bCs/>
        </w:rPr>
        <w:t xml:space="preserve">. </w:t>
      </w:r>
      <w:r w:rsidRPr="00295B9C">
        <w:rPr>
          <w:b/>
          <w:bCs/>
          <w:lang w:val="en-US"/>
        </w:rPr>
        <w:t>Ivanova</w:t>
      </w:r>
      <w:r w:rsidRPr="00295B9C">
        <w:rPr>
          <w:b/>
          <w:bCs/>
        </w:rPr>
        <w:t xml:space="preserve">, </w:t>
      </w:r>
      <w:r w:rsidRPr="00295B9C">
        <w:rPr>
          <w:b/>
          <w:bCs/>
          <w:lang w:val="en-US"/>
        </w:rPr>
        <w:t>E</w:t>
      </w:r>
      <w:r w:rsidRPr="00295B9C">
        <w:rPr>
          <w:b/>
          <w:bCs/>
        </w:rPr>
        <w:t>.</w:t>
      </w:r>
      <w:r w:rsidRPr="00295B9C">
        <w:rPr>
          <w:b/>
          <w:bCs/>
          <w:lang w:val="en-US"/>
        </w:rPr>
        <w:t>V</w:t>
      </w:r>
      <w:r w:rsidRPr="00295B9C">
        <w:rPr>
          <w:b/>
          <w:bCs/>
        </w:rPr>
        <w:t xml:space="preserve">. </w:t>
      </w:r>
      <w:proofErr w:type="spellStart"/>
      <w:r w:rsidRPr="00295B9C">
        <w:rPr>
          <w:b/>
          <w:bCs/>
          <w:lang w:val="en-US"/>
        </w:rPr>
        <w:t>Rybkina</w:t>
      </w:r>
      <w:proofErr w:type="spellEnd"/>
      <w:r w:rsidRPr="00295B9C">
        <w:rPr>
          <w:b/>
          <w:bCs/>
        </w:rPr>
        <w:t xml:space="preserve">, </w:t>
      </w:r>
      <w:r w:rsidRPr="00295B9C">
        <w:rPr>
          <w:b/>
          <w:bCs/>
          <w:lang w:val="en-US"/>
        </w:rPr>
        <w:t>D</w:t>
      </w:r>
      <w:r w:rsidRPr="00295B9C">
        <w:rPr>
          <w:b/>
          <w:bCs/>
        </w:rPr>
        <w:t>.</w:t>
      </w:r>
      <w:r w:rsidRPr="00295B9C">
        <w:rPr>
          <w:b/>
          <w:bCs/>
          <w:lang w:val="en-US"/>
        </w:rPr>
        <w:t>L</w:t>
      </w:r>
      <w:r w:rsidRPr="00295B9C">
        <w:rPr>
          <w:b/>
          <w:bCs/>
        </w:rPr>
        <w:t xml:space="preserve">. </w:t>
      </w:r>
      <w:proofErr w:type="spellStart"/>
      <w:r w:rsidRPr="00295B9C">
        <w:rPr>
          <w:b/>
          <w:bCs/>
          <w:lang w:val="en-US"/>
        </w:rPr>
        <w:t>Lajus</w:t>
      </w:r>
      <w:proofErr w:type="spellEnd"/>
      <w:r w:rsidR="00295B9C" w:rsidRPr="00295B9C">
        <w:rPr>
          <w:b/>
          <w:bCs/>
        </w:rPr>
        <w:t xml:space="preserve">. </w:t>
      </w:r>
      <w:r w:rsidRPr="00295B9C">
        <w:rPr>
          <w:b/>
          <w:bCs/>
          <w:lang w:val="en-US"/>
        </w:rPr>
        <w:t>THE</w:t>
      </w:r>
      <w:r w:rsidR="00295B9C" w:rsidRPr="00295B9C">
        <w:rPr>
          <w:b/>
          <w:bCs/>
          <w:lang w:val="en-US"/>
        </w:rPr>
        <w:t xml:space="preserve"> </w:t>
      </w:r>
      <w:r w:rsidRPr="00295B9C">
        <w:rPr>
          <w:b/>
          <w:bCs/>
          <w:lang w:val="en-US"/>
        </w:rPr>
        <w:t xml:space="preserve">CHARACTERISTICS OF THREESPINE STICKLEBACK </w:t>
      </w:r>
      <w:r w:rsidR="00A669C5">
        <w:rPr>
          <w:b/>
          <w:bCs/>
          <w:lang w:val="en-US"/>
        </w:rPr>
        <w:t>(</w:t>
      </w:r>
      <w:r w:rsidRPr="00295B9C">
        <w:rPr>
          <w:b/>
          <w:bCs/>
          <w:i/>
          <w:iCs/>
          <w:lang w:val="en-US"/>
        </w:rPr>
        <w:t>GASTEROSTEUS ACULEATUS</w:t>
      </w:r>
      <w:r w:rsidRPr="00295B9C">
        <w:rPr>
          <w:b/>
          <w:bCs/>
          <w:lang w:val="en-US"/>
        </w:rPr>
        <w:t xml:space="preserve"> L.</w:t>
      </w:r>
      <w:r w:rsidR="00E74B3A">
        <w:rPr>
          <w:b/>
          <w:bCs/>
          <w:lang w:val="en-US"/>
        </w:rPr>
        <w:t>)</w:t>
      </w:r>
      <w:r w:rsidRPr="00295B9C">
        <w:rPr>
          <w:b/>
          <w:bCs/>
          <w:lang w:val="en-US"/>
        </w:rPr>
        <w:t xml:space="preserve"> INFECTION CAUSED BY FLUKE </w:t>
      </w:r>
      <w:r w:rsidRPr="00295B9C">
        <w:rPr>
          <w:b/>
          <w:bCs/>
          <w:i/>
          <w:iCs/>
          <w:lang w:val="en-US"/>
        </w:rPr>
        <w:t>CRYPTOCOTYLE</w:t>
      </w:r>
      <w:r w:rsidRPr="00295B9C">
        <w:rPr>
          <w:b/>
          <w:bCs/>
          <w:lang w:val="en-US"/>
        </w:rPr>
        <w:t xml:space="preserve"> SPP. DURING THE SPAWNING SEASON IN THE WHITE SEA</w:t>
      </w:r>
    </w:p>
    <w:p w14:paraId="52AFD259" w14:textId="77777777" w:rsidR="00746661" w:rsidRPr="00540B5C" w:rsidRDefault="00746661" w:rsidP="00295B9C">
      <w:pPr>
        <w:spacing w:line="360" w:lineRule="auto"/>
        <w:jc w:val="both"/>
        <w:rPr>
          <w:lang w:val="en-US"/>
        </w:rPr>
      </w:pPr>
    </w:p>
    <w:p w14:paraId="3E094473" w14:textId="635E9761" w:rsidR="00580910" w:rsidRDefault="00BC7340" w:rsidP="00295B9C">
      <w:pPr>
        <w:spacing w:line="360" w:lineRule="auto"/>
        <w:jc w:val="both"/>
        <w:rPr>
          <w:lang w:val="en-US"/>
        </w:rPr>
      </w:pPr>
      <w:r w:rsidRPr="00BC7340">
        <w:rPr>
          <w:lang w:val="en-US"/>
        </w:rPr>
        <w:t>A quantitative assessment of cysts of parasit</w:t>
      </w:r>
      <w:r w:rsidR="007136AC">
        <w:rPr>
          <w:lang w:val="en-US"/>
        </w:rPr>
        <w:t>ic</w:t>
      </w:r>
      <w:r w:rsidRPr="00BC7340">
        <w:rPr>
          <w:lang w:val="en-US"/>
        </w:rPr>
        <w:t xml:space="preserve"> </w:t>
      </w:r>
      <w:r w:rsidR="007136AC">
        <w:rPr>
          <w:lang w:val="en-US"/>
        </w:rPr>
        <w:t>flatworms</w:t>
      </w:r>
      <w:r w:rsidRPr="00BC7340">
        <w:rPr>
          <w:lang w:val="en-US"/>
        </w:rPr>
        <w:t xml:space="preserve"> of the genus </w:t>
      </w:r>
      <w:proofErr w:type="spellStart"/>
      <w:r w:rsidRPr="00BC7340">
        <w:rPr>
          <w:i/>
          <w:iCs/>
          <w:lang w:val="en-US"/>
        </w:rPr>
        <w:t>Cryptocotyle</w:t>
      </w:r>
      <w:proofErr w:type="spellEnd"/>
      <w:r w:rsidRPr="00BC7340">
        <w:rPr>
          <w:lang w:val="en-US"/>
        </w:rPr>
        <w:t xml:space="preserve"> on the body surface of the </w:t>
      </w:r>
      <w:proofErr w:type="spellStart"/>
      <w:r w:rsidRPr="00BC7340">
        <w:rPr>
          <w:lang w:val="en-US"/>
        </w:rPr>
        <w:t>threespine</w:t>
      </w:r>
      <w:proofErr w:type="spellEnd"/>
      <w:r w:rsidRPr="00BC7340">
        <w:rPr>
          <w:lang w:val="en-US"/>
        </w:rPr>
        <w:t xml:space="preserve"> stickleback </w:t>
      </w:r>
      <w:proofErr w:type="spellStart"/>
      <w:r w:rsidRPr="007136AC">
        <w:rPr>
          <w:i/>
          <w:iCs/>
          <w:lang w:val="en-US"/>
        </w:rPr>
        <w:t>Gasterosteus</w:t>
      </w:r>
      <w:proofErr w:type="spellEnd"/>
      <w:r w:rsidRPr="007136AC">
        <w:rPr>
          <w:i/>
          <w:iCs/>
          <w:lang w:val="en-US"/>
        </w:rPr>
        <w:t xml:space="preserve"> aculeatus</w:t>
      </w:r>
      <w:r w:rsidRPr="00BC7340">
        <w:rPr>
          <w:lang w:val="en-US"/>
        </w:rPr>
        <w:t xml:space="preserve"> in the </w:t>
      </w:r>
      <w:proofErr w:type="spellStart"/>
      <w:r w:rsidRPr="00BC7340">
        <w:rPr>
          <w:lang w:val="en-US"/>
        </w:rPr>
        <w:t>Kandalaksha</w:t>
      </w:r>
      <w:proofErr w:type="spellEnd"/>
      <w:r w:rsidRPr="00BC7340">
        <w:rPr>
          <w:lang w:val="en-US"/>
        </w:rPr>
        <w:t xml:space="preserve"> Bay of the White Sea was carried out. Three spawning </w:t>
      </w:r>
      <w:r w:rsidR="007136AC">
        <w:rPr>
          <w:lang w:val="en-US"/>
        </w:rPr>
        <w:t>grounds</w:t>
      </w:r>
      <w:r w:rsidRPr="00BC7340">
        <w:rPr>
          <w:lang w:val="en-US"/>
        </w:rPr>
        <w:t xml:space="preserve"> were selected, differing in the characteristics of the environment and the density of stickleback spawners. Fish were caught three times during the spawning period from May 29 to July 7, 2016. At the beginning of spawning, the infection characteristics in fish from different </w:t>
      </w:r>
      <w:r w:rsidR="007136AC">
        <w:rPr>
          <w:lang w:val="en-US"/>
        </w:rPr>
        <w:t>locations</w:t>
      </w:r>
      <w:r w:rsidRPr="00BC7340">
        <w:rPr>
          <w:lang w:val="en-US"/>
        </w:rPr>
        <w:t xml:space="preserve"> were very similar, which may indicate mixing of sticklebacks at wintering grounds. Subsequently, in all biotopes, an increase was noted by the end of spawning in both the </w:t>
      </w:r>
      <w:bookmarkStart w:id="0" w:name="OLE_LINK1"/>
      <w:bookmarkStart w:id="1" w:name="OLE_LINK2"/>
      <w:r w:rsidRPr="00BC7340">
        <w:rPr>
          <w:lang w:val="en-US"/>
        </w:rPr>
        <w:t xml:space="preserve">parasite abundance </w:t>
      </w:r>
      <w:bookmarkEnd w:id="0"/>
      <w:bookmarkEnd w:id="1"/>
      <w:r w:rsidRPr="00BC7340">
        <w:rPr>
          <w:lang w:val="en-US"/>
        </w:rPr>
        <w:t>(the average number of parasites per</w:t>
      </w:r>
      <w:r w:rsidR="007136AC">
        <w:rPr>
          <w:lang w:val="en-US"/>
        </w:rPr>
        <w:t xml:space="preserve"> fish, including non-infected </w:t>
      </w:r>
      <w:r w:rsidR="007136AC" w:rsidRPr="00BC7340">
        <w:rPr>
          <w:lang w:val="en-US"/>
        </w:rPr>
        <w:t>individual</w:t>
      </w:r>
      <w:r w:rsidR="007136AC">
        <w:rPr>
          <w:lang w:val="en-US"/>
        </w:rPr>
        <w:t>s</w:t>
      </w:r>
      <w:r w:rsidRPr="00BC7340">
        <w:rPr>
          <w:lang w:val="en-US"/>
        </w:rPr>
        <w:t xml:space="preserve">) and </w:t>
      </w:r>
      <w:r w:rsidR="007136AC">
        <w:rPr>
          <w:lang w:val="en-US"/>
        </w:rPr>
        <w:t>parasite prevalence</w:t>
      </w:r>
      <w:r w:rsidRPr="00BC7340">
        <w:rPr>
          <w:lang w:val="en-US"/>
        </w:rPr>
        <w:t xml:space="preserve"> (the proportion of infected </w:t>
      </w:r>
      <w:r w:rsidR="007136AC">
        <w:rPr>
          <w:lang w:val="en-US"/>
        </w:rPr>
        <w:t>fish</w:t>
      </w:r>
      <w:r w:rsidRPr="00BC7340">
        <w:rPr>
          <w:lang w:val="en-US"/>
        </w:rPr>
        <w:t>). The highest values ​</w:t>
      </w:r>
      <w:r w:rsidR="007136AC">
        <w:rPr>
          <w:lang w:val="en-US"/>
        </w:rPr>
        <w:t xml:space="preserve">of </w:t>
      </w:r>
      <w:r w:rsidR="00DE4104">
        <w:rPr>
          <w:lang w:val="en-US"/>
        </w:rPr>
        <w:t xml:space="preserve">parasite </w:t>
      </w:r>
      <w:r w:rsidR="00DE4104" w:rsidRPr="00BC7340">
        <w:rPr>
          <w:lang w:val="en-US"/>
        </w:rPr>
        <w:t>abundance</w:t>
      </w:r>
      <w:r w:rsidR="00DE4104" w:rsidRPr="00DE4104">
        <w:rPr>
          <w:lang w:val="en-US"/>
        </w:rPr>
        <w:t xml:space="preserve"> </w:t>
      </w:r>
      <w:r w:rsidR="00DE4104">
        <w:rPr>
          <w:lang w:val="en-US"/>
        </w:rPr>
        <w:t>and</w:t>
      </w:r>
      <w:r w:rsidR="00DE4104" w:rsidRPr="00DE4104">
        <w:rPr>
          <w:lang w:val="en-US"/>
        </w:rPr>
        <w:t xml:space="preserve"> </w:t>
      </w:r>
      <w:r w:rsidR="00DE4104">
        <w:rPr>
          <w:lang w:val="en-US"/>
        </w:rPr>
        <w:t xml:space="preserve">prevalence </w:t>
      </w:r>
      <w:r w:rsidRPr="00BC7340">
        <w:rPr>
          <w:lang w:val="en-US"/>
        </w:rPr>
        <w:t xml:space="preserve">were observed in </w:t>
      </w:r>
      <w:proofErr w:type="spellStart"/>
      <w:r w:rsidRPr="00BC7340">
        <w:rPr>
          <w:lang w:val="en-US"/>
        </w:rPr>
        <w:t>Kol</w:t>
      </w:r>
      <w:r w:rsidR="007136AC">
        <w:rPr>
          <w:lang w:val="en-US"/>
        </w:rPr>
        <w:t>i</w:t>
      </w:r>
      <w:r w:rsidRPr="00BC7340">
        <w:rPr>
          <w:lang w:val="en-US"/>
        </w:rPr>
        <w:t>ushkovaya</w:t>
      </w:r>
      <w:proofErr w:type="spellEnd"/>
      <w:r w:rsidRPr="00BC7340">
        <w:rPr>
          <w:lang w:val="en-US"/>
        </w:rPr>
        <w:t xml:space="preserve"> Lagoon, which differs from other places in high abundance of the intermediate host </w:t>
      </w:r>
      <w:proofErr w:type="spellStart"/>
      <w:r w:rsidRPr="007136AC">
        <w:rPr>
          <w:i/>
          <w:iCs/>
          <w:lang w:val="en-US"/>
        </w:rPr>
        <w:t>Cryptocotyle</w:t>
      </w:r>
      <w:proofErr w:type="spellEnd"/>
      <w:r w:rsidRPr="00BC7340">
        <w:rPr>
          <w:lang w:val="en-US"/>
        </w:rPr>
        <w:t xml:space="preserve"> spp. - the gastropod mollusk </w:t>
      </w:r>
      <w:proofErr w:type="spellStart"/>
      <w:r w:rsidRPr="007136AC">
        <w:rPr>
          <w:i/>
          <w:iCs/>
          <w:lang w:val="en-US"/>
        </w:rPr>
        <w:t>Peringia</w:t>
      </w:r>
      <w:proofErr w:type="spellEnd"/>
      <w:r w:rsidRPr="007136AC">
        <w:rPr>
          <w:i/>
          <w:iCs/>
          <w:lang w:val="en-US"/>
        </w:rPr>
        <w:t xml:space="preserve"> </w:t>
      </w:r>
      <w:proofErr w:type="spellStart"/>
      <w:r w:rsidRPr="007136AC">
        <w:rPr>
          <w:i/>
          <w:iCs/>
          <w:lang w:val="en-US"/>
        </w:rPr>
        <w:t>ulvae</w:t>
      </w:r>
      <w:proofErr w:type="spellEnd"/>
      <w:r w:rsidR="00DE4104">
        <w:rPr>
          <w:lang w:val="en-US"/>
        </w:rPr>
        <w:t xml:space="preserve">, </w:t>
      </w:r>
      <w:r w:rsidR="00DE4104" w:rsidRPr="00BC7340">
        <w:rPr>
          <w:lang w:val="en-US"/>
        </w:rPr>
        <w:t>a</w:t>
      </w:r>
      <w:r w:rsidR="00DE4104">
        <w:rPr>
          <w:lang w:val="en-US"/>
        </w:rPr>
        <w:t>nd also in</w:t>
      </w:r>
      <w:r w:rsidR="00DE4104" w:rsidRPr="00BC7340">
        <w:rPr>
          <w:lang w:val="en-US"/>
        </w:rPr>
        <w:t xml:space="preserve"> significant degree of isolation from the sea</w:t>
      </w:r>
      <w:r w:rsidR="00DE4104">
        <w:rPr>
          <w:lang w:val="en-US"/>
        </w:rPr>
        <w:t xml:space="preserve"> and slow water exchange,</w:t>
      </w:r>
      <w:r w:rsidR="00DE4104" w:rsidRPr="00DE4104">
        <w:rPr>
          <w:lang w:val="en-US"/>
        </w:rPr>
        <w:t xml:space="preserve"> contributing to the accumulation of parasites in individuals</w:t>
      </w:r>
      <w:r w:rsidR="00DE4104">
        <w:rPr>
          <w:lang w:val="en-US"/>
        </w:rPr>
        <w:t>.</w:t>
      </w:r>
      <w:r w:rsidR="00DE4104" w:rsidRPr="00DE4104">
        <w:rPr>
          <w:lang w:val="en-US"/>
        </w:rPr>
        <w:t xml:space="preserve"> </w:t>
      </w:r>
      <w:r w:rsidRPr="00BC7340">
        <w:rPr>
          <w:lang w:val="en-US"/>
        </w:rPr>
        <w:t xml:space="preserve">The absence of sex differences in the degree of infection indicates </w:t>
      </w:r>
      <w:r w:rsidR="007136AC">
        <w:rPr>
          <w:lang w:val="en-US"/>
        </w:rPr>
        <w:t>uniform</w:t>
      </w:r>
      <w:r w:rsidR="007136AC" w:rsidRPr="007136AC">
        <w:rPr>
          <w:lang w:val="en-US"/>
        </w:rPr>
        <w:t xml:space="preserve"> </w:t>
      </w:r>
      <w:r w:rsidRPr="00BC7340">
        <w:rPr>
          <w:lang w:val="en-US"/>
        </w:rPr>
        <w:t>distribution of fish of different sexes in the spawning grounds. The absence of a relationship between</w:t>
      </w:r>
      <w:r w:rsidR="007136AC">
        <w:rPr>
          <w:lang w:val="en-US"/>
        </w:rPr>
        <w:t xml:space="preserve"> infection</w:t>
      </w:r>
      <w:r w:rsidRPr="00BC7340">
        <w:rPr>
          <w:lang w:val="en-US"/>
        </w:rPr>
        <w:t xml:space="preserve"> </w:t>
      </w:r>
      <w:r w:rsidR="00DD53D7">
        <w:rPr>
          <w:lang w:val="en-US"/>
        </w:rPr>
        <w:t xml:space="preserve">rate </w:t>
      </w:r>
      <w:r w:rsidRPr="00BC7340">
        <w:rPr>
          <w:lang w:val="en-US"/>
        </w:rPr>
        <w:t>and body size is probably due to the high variability in the size of fish of different ages</w:t>
      </w:r>
      <w:r w:rsidR="00DE4104">
        <w:rPr>
          <w:lang w:val="en-US"/>
        </w:rPr>
        <w:t xml:space="preserve"> </w:t>
      </w:r>
      <w:r w:rsidRPr="00BC7340">
        <w:rPr>
          <w:lang w:val="en-US"/>
        </w:rPr>
        <w:t xml:space="preserve">and may also indicate the elimination of the </w:t>
      </w:r>
      <w:r w:rsidR="00DD53D7">
        <w:rPr>
          <w:lang w:val="en-US"/>
        </w:rPr>
        <w:t>heavily</w:t>
      </w:r>
      <w:r w:rsidRPr="00BC7340">
        <w:rPr>
          <w:lang w:val="en-US"/>
        </w:rPr>
        <w:t xml:space="preserve"> infected large individuals</w:t>
      </w:r>
      <w:r w:rsidR="00DE4104">
        <w:rPr>
          <w:lang w:val="en-US"/>
        </w:rPr>
        <w:t xml:space="preserve"> of host</w:t>
      </w:r>
      <w:r w:rsidRPr="00BC7340">
        <w:rPr>
          <w:lang w:val="en-US"/>
        </w:rPr>
        <w:t xml:space="preserve">, in particular, males, weakened </w:t>
      </w:r>
      <w:r w:rsidR="00DD53D7">
        <w:rPr>
          <w:lang w:val="en-US"/>
        </w:rPr>
        <w:t>due to</w:t>
      </w:r>
      <w:r w:rsidRPr="00BC7340">
        <w:rPr>
          <w:lang w:val="en-US"/>
        </w:rPr>
        <w:t xml:space="preserve"> participation in spawning.</w:t>
      </w:r>
    </w:p>
    <w:p w14:paraId="64A55D7F" w14:textId="77777777" w:rsidR="00DD53D7" w:rsidRPr="001B3E03" w:rsidRDefault="00DD53D7" w:rsidP="00295B9C">
      <w:pPr>
        <w:spacing w:line="360" w:lineRule="auto"/>
        <w:jc w:val="both"/>
        <w:rPr>
          <w:lang w:val="en-US"/>
        </w:rPr>
      </w:pPr>
    </w:p>
    <w:p w14:paraId="0493D4DC" w14:textId="56E73A27" w:rsidR="00580910" w:rsidRPr="001B3E03" w:rsidRDefault="00295B9C" w:rsidP="00295B9C">
      <w:pPr>
        <w:spacing w:line="360" w:lineRule="auto"/>
        <w:jc w:val="both"/>
        <w:rPr>
          <w:lang w:val="en-US"/>
        </w:rPr>
      </w:pPr>
      <w:r>
        <w:rPr>
          <w:lang w:val="en-US"/>
        </w:rPr>
        <w:t xml:space="preserve">Keywords: </w:t>
      </w:r>
      <w:proofErr w:type="spellStart"/>
      <w:r w:rsidR="00580910" w:rsidRPr="001B3E03">
        <w:rPr>
          <w:lang w:val="en-US"/>
        </w:rPr>
        <w:t>Threespine</w:t>
      </w:r>
      <w:proofErr w:type="spellEnd"/>
      <w:r w:rsidR="00580910" w:rsidRPr="001B3E03">
        <w:rPr>
          <w:lang w:val="en-US"/>
        </w:rPr>
        <w:t xml:space="preserve"> stickleback</w:t>
      </w:r>
      <w:r w:rsidR="00420914">
        <w:rPr>
          <w:lang w:val="en-US"/>
        </w:rPr>
        <w:t>;</w:t>
      </w:r>
      <w:r w:rsidR="00580910" w:rsidRPr="001B3E03">
        <w:rPr>
          <w:lang w:val="en-US"/>
        </w:rPr>
        <w:t xml:space="preserve"> parasites</w:t>
      </w:r>
      <w:r w:rsidR="00420914">
        <w:rPr>
          <w:lang w:val="en-US"/>
        </w:rPr>
        <w:t>;</w:t>
      </w:r>
      <w:r w:rsidR="00580910" w:rsidRPr="001B3E03">
        <w:rPr>
          <w:lang w:val="en-US"/>
        </w:rPr>
        <w:t xml:space="preserve"> </w:t>
      </w:r>
      <w:proofErr w:type="spellStart"/>
      <w:r w:rsidR="00580910" w:rsidRPr="00295B9C">
        <w:rPr>
          <w:i/>
          <w:iCs/>
          <w:lang w:val="en-US"/>
        </w:rPr>
        <w:t>Cryptocotyle</w:t>
      </w:r>
      <w:proofErr w:type="spellEnd"/>
      <w:r w:rsidR="00420914">
        <w:rPr>
          <w:lang w:val="en-US"/>
        </w:rPr>
        <w:t>;</w:t>
      </w:r>
      <w:r w:rsidR="00580910" w:rsidRPr="001B3E03">
        <w:rPr>
          <w:lang w:val="en-US"/>
        </w:rPr>
        <w:t xml:space="preserve"> mortality</w:t>
      </w:r>
      <w:r w:rsidR="00420914">
        <w:rPr>
          <w:lang w:val="en-US"/>
        </w:rPr>
        <w:t>;</w:t>
      </w:r>
      <w:r w:rsidR="00580910" w:rsidRPr="001B3E03">
        <w:rPr>
          <w:lang w:val="en-US"/>
        </w:rPr>
        <w:t xml:space="preserve"> </w:t>
      </w:r>
      <w:r w:rsidR="00BC7340">
        <w:rPr>
          <w:lang w:val="en-US"/>
        </w:rPr>
        <w:t>population dynamics</w:t>
      </w:r>
      <w:r w:rsidR="00420914">
        <w:rPr>
          <w:lang w:val="en-US"/>
        </w:rPr>
        <w:t>;</w:t>
      </w:r>
      <w:r w:rsidR="00BC7340">
        <w:rPr>
          <w:lang w:val="en-US"/>
        </w:rPr>
        <w:t xml:space="preserve"> </w:t>
      </w:r>
      <w:r w:rsidR="00580910" w:rsidRPr="001B3E03">
        <w:rPr>
          <w:lang w:val="en-US"/>
        </w:rPr>
        <w:t>the White Sea</w:t>
      </w:r>
      <w:r w:rsidR="00420914">
        <w:rPr>
          <w:lang w:val="en-US"/>
        </w:rPr>
        <w:t>.</w:t>
      </w:r>
    </w:p>
    <w:p w14:paraId="29DB8B88" w14:textId="77777777" w:rsidR="000B1E83" w:rsidRPr="00295B9C" w:rsidRDefault="000B1E83" w:rsidP="00DA7457">
      <w:pPr>
        <w:spacing w:line="360" w:lineRule="auto"/>
        <w:jc w:val="both"/>
        <w:rPr>
          <w:lang w:val="en-US"/>
        </w:rPr>
      </w:pPr>
    </w:p>
    <w:p w14:paraId="66849A19" w14:textId="77777777" w:rsidR="003C1EF3" w:rsidRPr="00295B9C" w:rsidRDefault="003C1EF3" w:rsidP="00DA7457">
      <w:pPr>
        <w:spacing w:line="360" w:lineRule="auto"/>
        <w:rPr>
          <w:lang w:val="en-US"/>
        </w:rPr>
      </w:pPr>
      <w:r w:rsidRPr="00295B9C">
        <w:rPr>
          <w:lang w:val="en-US"/>
        </w:rPr>
        <w:br w:type="page"/>
      </w:r>
    </w:p>
    <w:p w14:paraId="0818AC0B" w14:textId="3A1F7B71" w:rsidR="000B1E83" w:rsidRPr="001B3E03" w:rsidRDefault="003C1EF3" w:rsidP="00DA7457">
      <w:pPr>
        <w:spacing w:line="360" w:lineRule="auto"/>
        <w:ind w:right="-8"/>
        <w:jc w:val="both"/>
        <w:rPr>
          <w:b/>
          <w:bCs/>
        </w:rPr>
      </w:pPr>
      <w:r w:rsidRPr="001B3E03">
        <w:rPr>
          <w:b/>
          <w:bCs/>
        </w:rPr>
        <w:lastRenderedPageBreak/>
        <w:t>Введение</w:t>
      </w:r>
    </w:p>
    <w:p w14:paraId="64CF630F" w14:textId="77777777" w:rsidR="00F8505A" w:rsidRPr="001B3E03" w:rsidRDefault="00F8505A" w:rsidP="00DA7457">
      <w:pPr>
        <w:spacing w:line="360" w:lineRule="auto"/>
        <w:ind w:right="-8"/>
        <w:jc w:val="both"/>
        <w:rPr>
          <w:b/>
          <w:bCs/>
        </w:rPr>
      </w:pPr>
    </w:p>
    <w:p w14:paraId="0DB00127" w14:textId="48C4A0EE" w:rsidR="00400713" w:rsidRPr="001B3E03" w:rsidRDefault="00326A06">
      <w:pPr>
        <w:spacing w:line="360" w:lineRule="auto"/>
        <w:ind w:right="-8"/>
        <w:jc w:val="both"/>
      </w:pPr>
      <w:r w:rsidRPr="001B3E03">
        <w:t xml:space="preserve">Облик </w:t>
      </w:r>
      <w:r w:rsidR="00707E37" w:rsidRPr="001B3E03">
        <w:t xml:space="preserve">биологического </w:t>
      </w:r>
      <w:r w:rsidRPr="001B3E03">
        <w:t>сообществ</w:t>
      </w:r>
      <w:r w:rsidR="00707E37" w:rsidRPr="001B3E03">
        <w:t>а</w:t>
      </w:r>
      <w:r w:rsidRPr="001B3E03">
        <w:t xml:space="preserve"> и формирующих их</w:t>
      </w:r>
      <w:r w:rsidR="00C85101" w:rsidRPr="001B3E03">
        <w:t xml:space="preserve"> </w:t>
      </w:r>
      <w:r w:rsidRPr="001B3E03">
        <w:t>популяций</w:t>
      </w:r>
      <w:r w:rsidR="00D85A74" w:rsidRPr="001B3E03">
        <w:t xml:space="preserve"> </w:t>
      </w:r>
      <w:r w:rsidR="00707E37" w:rsidRPr="001B3E03">
        <w:t xml:space="preserve">в значительной степени </w:t>
      </w:r>
      <w:r w:rsidRPr="001B3E03">
        <w:t xml:space="preserve">зависит от характера взаимодействий между </w:t>
      </w:r>
      <w:r w:rsidR="00AB7BCF" w:rsidRPr="001B3E03">
        <w:t>видами-</w:t>
      </w:r>
      <w:r w:rsidRPr="001B3E03">
        <w:t xml:space="preserve">хозяевами и паразитами. </w:t>
      </w:r>
      <w:r w:rsidR="00AB7BCF" w:rsidRPr="001B3E03">
        <w:t xml:space="preserve">Основными </w:t>
      </w:r>
      <w:r w:rsidR="00C87636" w:rsidRPr="001B3E03">
        <w:t>факторами</w:t>
      </w:r>
      <w:r w:rsidR="00121846" w:rsidRPr="001B3E03">
        <w:t>, влияющими на</w:t>
      </w:r>
      <w:r w:rsidR="00AB7BCF" w:rsidRPr="001B3E03">
        <w:t xml:space="preserve"> освоени</w:t>
      </w:r>
      <w:r w:rsidR="00121846" w:rsidRPr="001B3E03">
        <w:t>е</w:t>
      </w:r>
      <w:r w:rsidR="00AB7BCF" w:rsidRPr="001B3E03">
        <w:t xml:space="preserve"> паразитами трофической ниши явля</w:t>
      </w:r>
      <w:r w:rsidR="00C85101" w:rsidRPr="001B3E03">
        <w:t>ю</w:t>
      </w:r>
      <w:r w:rsidR="00AB7BCF" w:rsidRPr="001B3E03">
        <w:t xml:space="preserve">тся </w:t>
      </w:r>
      <w:r w:rsidR="00E51009" w:rsidRPr="001B3E03">
        <w:t xml:space="preserve">локальные </w:t>
      </w:r>
      <w:r w:rsidR="00AB7BCF" w:rsidRPr="001B3E03">
        <w:t>абиотически</w:t>
      </w:r>
      <w:r w:rsidR="00C87636" w:rsidRPr="001B3E03">
        <w:t>е</w:t>
      </w:r>
      <w:r w:rsidR="00AB7BCF" w:rsidRPr="001B3E03">
        <w:t xml:space="preserve"> услови</w:t>
      </w:r>
      <w:r w:rsidR="00C87636" w:rsidRPr="001B3E03">
        <w:t>я</w:t>
      </w:r>
      <w:r w:rsidR="00AB7BCF" w:rsidRPr="001B3E03">
        <w:t xml:space="preserve">, способ инвазии, </w:t>
      </w:r>
      <w:r w:rsidR="00C85101" w:rsidRPr="001B3E03">
        <w:t xml:space="preserve">а также </w:t>
      </w:r>
      <w:r w:rsidR="0021792F" w:rsidRPr="001B3E03">
        <w:t>доступность и численность</w:t>
      </w:r>
      <w:r w:rsidR="00AB7BCF" w:rsidRPr="001B3E03">
        <w:t xml:space="preserve"> хозяина</w:t>
      </w:r>
      <w:r w:rsidR="0021792F" w:rsidRPr="001B3E03">
        <w:t xml:space="preserve"> </w:t>
      </w:r>
      <w:r w:rsidR="00A669C5">
        <w:t>[</w:t>
      </w:r>
      <w:r w:rsidR="0021792F" w:rsidRPr="001B3E03">
        <w:rPr>
          <w:lang w:val="en-US"/>
        </w:rPr>
        <w:t>Dobson</w:t>
      </w:r>
      <w:r w:rsidR="0021792F" w:rsidRPr="001B3E03">
        <w:t xml:space="preserve">, </w:t>
      </w:r>
      <w:r w:rsidR="0021792F" w:rsidRPr="001B3E03">
        <w:rPr>
          <w:lang w:val="en-US"/>
        </w:rPr>
        <w:t>Roberts</w:t>
      </w:r>
      <w:r w:rsidR="0021792F" w:rsidRPr="001B3E03">
        <w:t>, 1994</w:t>
      </w:r>
      <w:r w:rsidR="00AC583F">
        <w:t>]</w:t>
      </w:r>
      <w:r w:rsidR="00AB7BCF" w:rsidRPr="001B3E03">
        <w:t xml:space="preserve">. </w:t>
      </w:r>
      <w:r w:rsidR="00532A3B" w:rsidRPr="001B3E03">
        <w:t xml:space="preserve">Хотя в </w:t>
      </w:r>
      <w:r w:rsidR="00707E37" w:rsidRPr="001B3E03">
        <w:t xml:space="preserve">относительно </w:t>
      </w:r>
      <w:r w:rsidR="0021792F" w:rsidRPr="001B3E03">
        <w:t>однородн</w:t>
      </w:r>
      <w:r w:rsidR="00E562B2" w:rsidRPr="001B3E03">
        <w:t>ых</w:t>
      </w:r>
      <w:r w:rsidR="00532A3B" w:rsidRPr="001B3E03">
        <w:t xml:space="preserve"> местообитаниях</w:t>
      </w:r>
      <w:r w:rsidR="00E562B2" w:rsidRPr="001B3E03">
        <w:t xml:space="preserve"> </w:t>
      </w:r>
      <w:r w:rsidR="00707E37" w:rsidRPr="001B3E03">
        <w:t>в водной среде</w:t>
      </w:r>
      <w:r w:rsidR="00D929EA" w:rsidRPr="001B3E03">
        <w:t xml:space="preserve"> </w:t>
      </w:r>
      <w:r w:rsidR="0021792F" w:rsidRPr="001B3E03">
        <w:t xml:space="preserve">распределение паразитов </w:t>
      </w:r>
      <w:r w:rsidR="006742A3" w:rsidRPr="001B3E03">
        <w:t xml:space="preserve">обычно </w:t>
      </w:r>
      <w:r w:rsidR="0021792F" w:rsidRPr="001B3E03">
        <w:t xml:space="preserve">является слабо </w:t>
      </w:r>
      <w:r w:rsidR="00C87636" w:rsidRPr="001B3E03">
        <w:t xml:space="preserve">агрегированным, у </w:t>
      </w:r>
      <w:r w:rsidR="006742A3" w:rsidRPr="001B3E03">
        <w:t>вида-</w:t>
      </w:r>
      <w:r w:rsidR="00C87636" w:rsidRPr="001B3E03">
        <w:t xml:space="preserve">хозяина может формироваться </w:t>
      </w:r>
      <w:r w:rsidR="0021792F" w:rsidRPr="001B3E03">
        <w:t>богат</w:t>
      </w:r>
      <w:r w:rsidR="00532A3B" w:rsidRPr="001B3E03">
        <w:t>ая</w:t>
      </w:r>
      <w:r w:rsidR="0021792F" w:rsidRPr="001B3E03">
        <w:t xml:space="preserve"> </w:t>
      </w:r>
      <w:proofErr w:type="spellStart"/>
      <w:r w:rsidR="00532A3B" w:rsidRPr="001B3E03">
        <w:t>паразитофауна</w:t>
      </w:r>
      <w:proofErr w:type="spellEnd"/>
      <w:r w:rsidR="00532A3B" w:rsidRPr="001B3E03">
        <w:t xml:space="preserve"> </w:t>
      </w:r>
      <w:r w:rsidR="007508A1" w:rsidRPr="001B3E03">
        <w:t>с</w:t>
      </w:r>
      <w:r w:rsidR="00121846" w:rsidRPr="001B3E03">
        <w:t xml:space="preserve"> </w:t>
      </w:r>
      <w:r w:rsidR="007508A1" w:rsidRPr="001B3E03">
        <w:t>выраженными конкурентными взаимоотношениями</w:t>
      </w:r>
      <w:r w:rsidR="0021792F" w:rsidRPr="001B3E03">
        <w:t xml:space="preserve"> </w:t>
      </w:r>
      <w:r w:rsidR="00A669C5">
        <w:t>[</w:t>
      </w:r>
      <w:r w:rsidR="0021792F" w:rsidRPr="001B3E03">
        <w:rPr>
          <w:lang w:val="en-US"/>
        </w:rPr>
        <w:t>Sousa</w:t>
      </w:r>
      <w:r w:rsidR="0021792F" w:rsidRPr="001B3E03">
        <w:t>, 1993</w:t>
      </w:r>
      <w:r w:rsidR="00AC583F">
        <w:t>]</w:t>
      </w:r>
      <w:r w:rsidR="007508A1" w:rsidRPr="001B3E03">
        <w:t xml:space="preserve">. </w:t>
      </w:r>
      <w:r w:rsidR="00592F58" w:rsidRPr="001B3E03">
        <w:t>При этом</w:t>
      </w:r>
      <w:r w:rsidR="00707E37" w:rsidRPr="001B3E03">
        <w:t>,</w:t>
      </w:r>
      <w:r w:rsidR="00592F58" w:rsidRPr="001B3E03">
        <w:t xml:space="preserve"> </w:t>
      </w:r>
      <w:r w:rsidR="00E562B2" w:rsidRPr="001B3E03">
        <w:t xml:space="preserve">видовой </w:t>
      </w:r>
      <w:r w:rsidR="00592F58" w:rsidRPr="001B3E03">
        <w:t>состав паразито</w:t>
      </w:r>
      <w:r w:rsidR="00E562B2" w:rsidRPr="001B3E03">
        <w:t>в</w:t>
      </w:r>
      <w:r w:rsidR="00592F58" w:rsidRPr="001B3E03">
        <w:t xml:space="preserve"> может меняться в зависимости от возраста, продолжительности миграций и особенностей рациона хозяина, являясь </w:t>
      </w:r>
      <w:r w:rsidR="00707E37" w:rsidRPr="001B3E03">
        <w:t xml:space="preserve">естественным </w:t>
      </w:r>
      <w:r w:rsidR="00592F58" w:rsidRPr="001B3E03">
        <w:t>маркером жизненно</w:t>
      </w:r>
      <w:r w:rsidR="00707E37" w:rsidRPr="001B3E03">
        <w:t>го цикла</w:t>
      </w:r>
      <w:r w:rsidR="00592F58" w:rsidRPr="001B3E03">
        <w:t xml:space="preserve"> </w:t>
      </w:r>
      <w:r w:rsidR="00A669C5">
        <w:t>[</w:t>
      </w:r>
      <w:proofErr w:type="spellStart"/>
      <w:r w:rsidR="00592F58" w:rsidRPr="001B3E03">
        <w:rPr>
          <w:lang w:val="en-US"/>
        </w:rPr>
        <w:t>Sindermann</w:t>
      </w:r>
      <w:proofErr w:type="spellEnd"/>
      <w:r w:rsidR="00592F58" w:rsidRPr="001B3E03">
        <w:t>, 1961</w:t>
      </w:r>
      <w:r w:rsidR="00AC583F">
        <w:t>]</w:t>
      </w:r>
      <w:r w:rsidR="00592F58" w:rsidRPr="001B3E03">
        <w:t xml:space="preserve">. </w:t>
      </w:r>
      <w:r w:rsidR="00422542" w:rsidRPr="001B3E03">
        <w:t xml:space="preserve">Выступая в качестве фактора, регулирующего численность хозяина, паразиты, в то же время, и сами являются зависимым и хрупким звеном биотических взаимоотношений </w:t>
      </w:r>
      <w:r w:rsidR="00422542">
        <w:t>[</w:t>
      </w:r>
      <w:r w:rsidR="00422542" w:rsidRPr="001B3E03">
        <w:rPr>
          <w:lang w:val="en-US"/>
        </w:rPr>
        <w:t>Kennedy</w:t>
      </w:r>
      <w:r w:rsidR="00422542" w:rsidRPr="001B3E03">
        <w:t>, 1970</w:t>
      </w:r>
      <w:r w:rsidR="00422542">
        <w:t>]</w:t>
      </w:r>
      <w:r w:rsidR="00422542" w:rsidRPr="001B3E03">
        <w:t>.</w:t>
      </w:r>
    </w:p>
    <w:p w14:paraId="4221C163" w14:textId="0AF6037C" w:rsidR="00C87636" w:rsidRPr="001B3E03" w:rsidRDefault="00C87636">
      <w:pPr>
        <w:spacing w:line="360" w:lineRule="auto"/>
        <w:ind w:right="-8"/>
        <w:jc w:val="both"/>
      </w:pPr>
    </w:p>
    <w:p w14:paraId="48B94D34" w14:textId="080BBFB6" w:rsidR="003D2A4D" w:rsidRPr="001B3E03" w:rsidRDefault="00121846" w:rsidP="00E23ED6">
      <w:pPr>
        <w:spacing w:line="360" w:lineRule="auto"/>
        <w:ind w:right="-8"/>
        <w:jc w:val="both"/>
      </w:pPr>
      <w:r w:rsidRPr="001B3E03">
        <w:t>Подробное изучение</w:t>
      </w:r>
      <w:r w:rsidR="00592F58" w:rsidRPr="001B3E03">
        <w:t xml:space="preserve"> </w:t>
      </w:r>
      <w:r w:rsidR="000721F1" w:rsidRPr="001B3E03">
        <w:t>таких</w:t>
      </w:r>
      <w:r w:rsidR="00592F58" w:rsidRPr="001B3E03">
        <w:t xml:space="preserve"> систем </w:t>
      </w:r>
      <w:r w:rsidR="00AE3DB2" w:rsidRPr="001B3E03">
        <w:t xml:space="preserve">и их характеристик </w:t>
      </w:r>
      <w:r w:rsidRPr="001B3E03">
        <w:t>доступн</w:t>
      </w:r>
      <w:r w:rsidR="001B400B" w:rsidRPr="001B3E03">
        <w:t xml:space="preserve">о </w:t>
      </w:r>
      <w:r w:rsidR="00AE3DB2" w:rsidRPr="001B3E03">
        <w:t>на примере</w:t>
      </w:r>
      <w:r w:rsidR="00592F58" w:rsidRPr="001B3E03">
        <w:t xml:space="preserve"> </w:t>
      </w:r>
      <w:r w:rsidRPr="001B3E03">
        <w:t xml:space="preserve">широко </w:t>
      </w:r>
      <w:r w:rsidR="00AE3DB2" w:rsidRPr="001B3E03">
        <w:t xml:space="preserve">распространенных </w:t>
      </w:r>
      <w:r w:rsidR="002044E8" w:rsidRPr="001B3E03">
        <w:t xml:space="preserve">массовых </w:t>
      </w:r>
      <w:r w:rsidR="00292B16" w:rsidRPr="001B3E03">
        <w:t>видов, обитающих</w:t>
      </w:r>
      <w:r w:rsidR="00AE3DB2" w:rsidRPr="001B3E03">
        <w:t xml:space="preserve"> в </w:t>
      </w:r>
      <w:r w:rsidR="002044E8" w:rsidRPr="001B3E03">
        <w:t>изменчивых</w:t>
      </w:r>
      <w:r w:rsidR="00AE3DB2" w:rsidRPr="001B3E03">
        <w:t xml:space="preserve"> условиях </w:t>
      </w:r>
      <w:r w:rsidRPr="001B3E03">
        <w:t xml:space="preserve">среды </w:t>
      </w:r>
      <w:r w:rsidR="00AE3DB2" w:rsidRPr="001B3E03">
        <w:t xml:space="preserve">и характеризующихся значительными колебаниями </w:t>
      </w:r>
      <w:r w:rsidR="00292B16" w:rsidRPr="001B3E03">
        <w:t xml:space="preserve">численности. </w:t>
      </w:r>
      <w:r w:rsidRPr="001B3E03">
        <w:t xml:space="preserve">В Белом море </w:t>
      </w:r>
      <w:r w:rsidR="00707E37" w:rsidRPr="001B3E03">
        <w:t xml:space="preserve">ярким представителем </w:t>
      </w:r>
      <w:r w:rsidR="00292B16" w:rsidRPr="001B3E03">
        <w:t>таких видов</w:t>
      </w:r>
      <w:r w:rsidR="00AE3DB2" w:rsidRPr="001B3E03">
        <w:t xml:space="preserve"> является </w:t>
      </w:r>
      <w:proofErr w:type="spellStart"/>
      <w:r w:rsidR="00AE3DB2" w:rsidRPr="001B3E03">
        <w:t>трехиглая</w:t>
      </w:r>
      <w:proofErr w:type="spellEnd"/>
      <w:r w:rsidR="00AE3DB2" w:rsidRPr="001B3E03">
        <w:t xml:space="preserve"> колюшка </w:t>
      </w:r>
      <w:proofErr w:type="spellStart"/>
      <w:r w:rsidR="00AE3DB2" w:rsidRPr="001B3E03">
        <w:rPr>
          <w:i/>
          <w:iCs/>
          <w:lang w:val="en-US"/>
        </w:rPr>
        <w:t>Gasterosteus</w:t>
      </w:r>
      <w:proofErr w:type="spellEnd"/>
      <w:r w:rsidR="00AE3DB2" w:rsidRPr="001B3E03">
        <w:rPr>
          <w:i/>
          <w:iCs/>
        </w:rPr>
        <w:t xml:space="preserve"> </w:t>
      </w:r>
      <w:r w:rsidR="00AE3DB2" w:rsidRPr="001B3E03">
        <w:rPr>
          <w:i/>
          <w:iCs/>
          <w:lang w:val="en-US"/>
        </w:rPr>
        <w:t>aculeatus</w:t>
      </w:r>
      <w:r w:rsidR="00B135D1" w:rsidRPr="00B135D1">
        <w:rPr>
          <w:i/>
          <w:iCs/>
        </w:rPr>
        <w:t xml:space="preserve"> </w:t>
      </w:r>
      <w:r w:rsidR="00A669C5" w:rsidRPr="00A669C5">
        <w:t>(</w:t>
      </w:r>
      <w:r w:rsidR="00B135D1" w:rsidRPr="00B135D1">
        <w:rPr>
          <w:lang w:val="en-US"/>
        </w:rPr>
        <w:t>L</w:t>
      </w:r>
      <w:r w:rsidR="00B135D1" w:rsidRPr="00B135D1">
        <w:t>. 1758</w:t>
      </w:r>
      <w:r w:rsidR="00AC583F" w:rsidRPr="00B02AC2">
        <w:t>)</w:t>
      </w:r>
      <w:r w:rsidR="00292B16" w:rsidRPr="001B3E03">
        <w:rPr>
          <w:i/>
          <w:iCs/>
        </w:rPr>
        <w:t xml:space="preserve">, </w:t>
      </w:r>
      <w:r w:rsidR="004B28AA" w:rsidRPr="001B3E03">
        <w:t xml:space="preserve">в последние годя являющаяся здесь наиболее </w:t>
      </w:r>
      <w:r w:rsidR="00292B16" w:rsidRPr="001B3E03">
        <w:t xml:space="preserve">многочисленной рыбой </w:t>
      </w:r>
      <w:r w:rsidR="00A669C5">
        <w:t>[</w:t>
      </w:r>
      <w:proofErr w:type="spellStart"/>
      <w:r w:rsidR="00AE3DB2" w:rsidRPr="001B3E03">
        <w:t>Лайус</w:t>
      </w:r>
      <w:proofErr w:type="spellEnd"/>
      <w:r w:rsidR="00AE3DB2" w:rsidRPr="001B3E03">
        <w:t xml:space="preserve"> и др., 2013</w:t>
      </w:r>
      <w:r w:rsidR="00637730" w:rsidRPr="001B3E03">
        <w:t>; 2020</w:t>
      </w:r>
      <w:r w:rsidR="004B28AA" w:rsidRPr="001B3E03">
        <w:t xml:space="preserve">; </w:t>
      </w:r>
      <w:r w:rsidR="004B28AA" w:rsidRPr="001B3E03">
        <w:rPr>
          <w:lang w:val="en-US"/>
        </w:rPr>
        <w:t>Ivanova</w:t>
      </w:r>
      <w:r w:rsidR="004B28AA" w:rsidRPr="001B3E03">
        <w:t xml:space="preserve"> </w:t>
      </w:r>
      <w:r w:rsidR="004B28AA" w:rsidRPr="001B3E03">
        <w:rPr>
          <w:lang w:val="en-US"/>
        </w:rPr>
        <w:t>et</w:t>
      </w:r>
      <w:r w:rsidR="004B28AA" w:rsidRPr="001B3E03">
        <w:t xml:space="preserve"> </w:t>
      </w:r>
      <w:r w:rsidR="004B28AA" w:rsidRPr="001B3E03">
        <w:rPr>
          <w:lang w:val="en-US"/>
        </w:rPr>
        <w:t>al</w:t>
      </w:r>
      <w:r w:rsidR="004B28AA" w:rsidRPr="001B3E03">
        <w:t>., 2016</w:t>
      </w:r>
      <w:r w:rsidR="00AC583F">
        <w:t>]</w:t>
      </w:r>
      <w:r w:rsidR="00AE3DB2" w:rsidRPr="001B3E03">
        <w:t xml:space="preserve">. </w:t>
      </w:r>
      <w:r w:rsidR="007B00DE" w:rsidRPr="001B3E03">
        <w:t>Продолжительность жизни</w:t>
      </w:r>
      <w:r w:rsidR="002E24D9" w:rsidRPr="001B3E03">
        <w:t xml:space="preserve"> беломорской </w:t>
      </w:r>
      <w:r w:rsidR="007B00DE" w:rsidRPr="001B3E03">
        <w:t xml:space="preserve">колюшки </w:t>
      </w:r>
      <w:r w:rsidR="002044E8" w:rsidRPr="001B3E03">
        <w:t xml:space="preserve">невелика – до </w:t>
      </w:r>
      <w:r w:rsidR="007B00DE" w:rsidRPr="001B3E03">
        <w:t xml:space="preserve">5 лет, </w:t>
      </w:r>
      <w:r w:rsidR="002044E8" w:rsidRPr="001B3E03">
        <w:t xml:space="preserve">а </w:t>
      </w:r>
      <w:r w:rsidR="007C4A01" w:rsidRPr="001B3E03">
        <w:t xml:space="preserve">половое </w:t>
      </w:r>
      <w:r w:rsidR="007B00DE" w:rsidRPr="001B3E03">
        <w:t xml:space="preserve">созревание </w:t>
      </w:r>
      <w:r w:rsidR="004D0B56" w:rsidRPr="001B3E03">
        <w:t xml:space="preserve">обычно </w:t>
      </w:r>
      <w:r w:rsidR="007B00DE" w:rsidRPr="001B3E03">
        <w:t xml:space="preserve">происходит на </w:t>
      </w:r>
      <w:r w:rsidR="004D0B56" w:rsidRPr="001B3E03">
        <w:t>второй</w:t>
      </w:r>
      <w:r w:rsidR="007B00DE" w:rsidRPr="001B3E03">
        <w:t xml:space="preserve"> год</w:t>
      </w:r>
      <w:r w:rsidR="004B28AA" w:rsidRPr="001B3E03">
        <w:t xml:space="preserve"> </w:t>
      </w:r>
      <w:r w:rsidR="00A669C5">
        <w:t>[</w:t>
      </w:r>
      <w:proofErr w:type="spellStart"/>
      <w:r w:rsidR="004B28AA" w:rsidRPr="001B3E03">
        <w:t>Лайус</w:t>
      </w:r>
      <w:proofErr w:type="spellEnd"/>
      <w:r w:rsidR="004B28AA" w:rsidRPr="001B3E03">
        <w:t xml:space="preserve"> и др</w:t>
      </w:r>
      <w:r w:rsidR="007B00DE" w:rsidRPr="001B3E03">
        <w:t>.</w:t>
      </w:r>
      <w:r w:rsidR="004B28AA" w:rsidRPr="001B3E03">
        <w:t>, 2020</w:t>
      </w:r>
      <w:r w:rsidR="00AC583F">
        <w:t>]</w:t>
      </w:r>
      <w:r w:rsidR="004B28AA" w:rsidRPr="001B3E03">
        <w:t>.</w:t>
      </w:r>
      <w:r w:rsidR="007B00DE" w:rsidRPr="001B3E03">
        <w:t xml:space="preserve"> </w:t>
      </w:r>
      <w:r w:rsidR="004B28AA" w:rsidRPr="001B3E03">
        <w:t>Н</w:t>
      </w:r>
      <w:r w:rsidR="007B00DE" w:rsidRPr="001B3E03">
        <w:t xml:space="preserve">изкие температуры </w:t>
      </w:r>
      <w:r w:rsidR="00E13DE8" w:rsidRPr="001B3E03">
        <w:t xml:space="preserve">значительно </w:t>
      </w:r>
      <w:r w:rsidR="007B00DE" w:rsidRPr="001B3E03">
        <w:t>ограничивают продолжительность нереста</w:t>
      </w:r>
      <w:r w:rsidRPr="001B3E03">
        <w:t xml:space="preserve"> </w:t>
      </w:r>
      <w:r w:rsidR="004B28AA" w:rsidRPr="001B3E03">
        <w:t>колюшки в Белом море</w:t>
      </w:r>
      <w:r w:rsidR="008752C4" w:rsidRPr="001B3E03">
        <w:t>.</w:t>
      </w:r>
      <w:r w:rsidR="004B28AA" w:rsidRPr="001B3E03">
        <w:t xml:space="preserve"> </w:t>
      </w:r>
      <w:r w:rsidR="008752C4" w:rsidRPr="001B3E03">
        <w:t>Репродуктивный сезон</w:t>
      </w:r>
      <w:r w:rsidR="004B28AA" w:rsidRPr="001B3E03">
        <w:t xml:space="preserve"> продолжается </w:t>
      </w:r>
      <w:r w:rsidR="008752C4" w:rsidRPr="001B3E03">
        <w:t xml:space="preserve">здесь около </w:t>
      </w:r>
      <w:r w:rsidR="00F35466" w:rsidRPr="001B3E03">
        <w:t xml:space="preserve">5-6 недель </w:t>
      </w:r>
      <w:r w:rsidR="00A669C5">
        <w:t>[</w:t>
      </w:r>
      <w:proofErr w:type="spellStart"/>
      <w:r w:rsidR="00F35466" w:rsidRPr="001B3E03">
        <w:rPr>
          <w:lang w:val="en-US"/>
        </w:rPr>
        <w:t>Bakhvalova</w:t>
      </w:r>
      <w:proofErr w:type="spellEnd"/>
      <w:r w:rsidR="00F35466" w:rsidRPr="001B3E03">
        <w:t xml:space="preserve"> </w:t>
      </w:r>
      <w:r w:rsidR="00F35466" w:rsidRPr="001B3E03">
        <w:rPr>
          <w:lang w:val="en-US"/>
        </w:rPr>
        <w:t>et</w:t>
      </w:r>
      <w:r w:rsidR="00F35466" w:rsidRPr="001B3E03">
        <w:t xml:space="preserve"> </w:t>
      </w:r>
      <w:r w:rsidR="00F35466" w:rsidRPr="001B3E03">
        <w:rPr>
          <w:lang w:val="en-US"/>
        </w:rPr>
        <w:t>al</w:t>
      </w:r>
      <w:r w:rsidR="00F35466" w:rsidRPr="001B3E03">
        <w:t>., 2016</w:t>
      </w:r>
      <w:r w:rsidR="00AC583F">
        <w:t>]</w:t>
      </w:r>
      <w:r w:rsidR="004B28AA" w:rsidRPr="001B3E03">
        <w:t>,</w:t>
      </w:r>
      <w:r w:rsidR="00F35466" w:rsidRPr="001B3E03">
        <w:t xml:space="preserve"> </w:t>
      </w:r>
      <w:r w:rsidR="004B28AA" w:rsidRPr="001B3E03">
        <w:t xml:space="preserve">в </w:t>
      </w:r>
      <w:r w:rsidR="008752C4" w:rsidRPr="001B3E03">
        <w:t xml:space="preserve">то время как в некоторых морских </w:t>
      </w:r>
      <w:r w:rsidR="00A669C5">
        <w:t>[</w:t>
      </w:r>
      <w:proofErr w:type="spellStart"/>
      <w:r w:rsidR="008752C4" w:rsidRPr="001B3E03">
        <w:rPr>
          <w:lang w:val="en-US"/>
        </w:rPr>
        <w:t>Whoriskey</w:t>
      </w:r>
      <w:proofErr w:type="spellEnd"/>
      <w:r w:rsidR="008752C4" w:rsidRPr="001B3E03">
        <w:t xml:space="preserve"> </w:t>
      </w:r>
      <w:r w:rsidR="008752C4" w:rsidRPr="001B3E03">
        <w:rPr>
          <w:lang w:val="en-US"/>
        </w:rPr>
        <w:t>et</w:t>
      </w:r>
      <w:r w:rsidR="008752C4" w:rsidRPr="001B3E03">
        <w:t xml:space="preserve"> </w:t>
      </w:r>
      <w:r w:rsidR="008752C4" w:rsidRPr="001B3E03">
        <w:rPr>
          <w:lang w:val="en-US"/>
        </w:rPr>
        <w:t>al</w:t>
      </w:r>
      <w:r w:rsidR="008752C4" w:rsidRPr="001B3E03">
        <w:t>., 1986</w:t>
      </w:r>
      <w:r w:rsidR="00AC583F">
        <w:t>]</w:t>
      </w:r>
      <w:r w:rsidR="008752C4" w:rsidRPr="001B3E03">
        <w:t xml:space="preserve"> и жилых озерных популяциях </w:t>
      </w:r>
      <w:r w:rsidR="00A669C5">
        <w:t>[</w:t>
      </w:r>
      <w:r w:rsidR="008752C4" w:rsidRPr="001B3E03">
        <w:rPr>
          <w:lang w:val="en-US"/>
        </w:rPr>
        <w:t>Ali</w:t>
      </w:r>
      <w:r w:rsidR="008752C4" w:rsidRPr="001B3E03">
        <w:t xml:space="preserve">, </w:t>
      </w:r>
      <w:r w:rsidR="008752C4" w:rsidRPr="001B3E03">
        <w:rPr>
          <w:lang w:val="en-US"/>
        </w:rPr>
        <w:t>Wootton</w:t>
      </w:r>
      <w:r w:rsidR="008752C4" w:rsidRPr="001B3E03">
        <w:t xml:space="preserve">, </w:t>
      </w:r>
      <w:r w:rsidR="00A5551B" w:rsidRPr="00A5551B">
        <w:t>1999</w:t>
      </w:r>
      <w:r w:rsidR="00AC583F">
        <w:t>]</w:t>
      </w:r>
      <w:r w:rsidR="008752C4" w:rsidRPr="001B3E03">
        <w:t xml:space="preserve"> из других частей ареала нерест занимает 2-3 месяца, и даже иногда является круглогодичным в континентальных водоемах </w:t>
      </w:r>
      <w:r w:rsidR="00A669C5">
        <w:t>[</w:t>
      </w:r>
      <w:r w:rsidR="008752C4" w:rsidRPr="001B3E03">
        <w:rPr>
          <w:lang w:val="en-US"/>
        </w:rPr>
        <w:t>Mori</w:t>
      </w:r>
      <w:r w:rsidR="008752C4" w:rsidRPr="001B3E03">
        <w:t>, 1987</w:t>
      </w:r>
      <w:r w:rsidR="00AC583F">
        <w:t>]</w:t>
      </w:r>
      <w:r w:rsidR="008752C4" w:rsidRPr="001B3E03">
        <w:t>.</w:t>
      </w:r>
      <w:r w:rsidR="00E13DE8" w:rsidRPr="001B3E03">
        <w:t xml:space="preserve"> </w:t>
      </w:r>
      <w:r w:rsidR="008752C4" w:rsidRPr="001B3E03">
        <w:t xml:space="preserve">Именно </w:t>
      </w:r>
      <w:r w:rsidR="007B00DE" w:rsidRPr="001B3E03">
        <w:t>в это</w:t>
      </w:r>
      <w:r w:rsidR="004D0B56" w:rsidRPr="001B3E03">
        <w:t xml:space="preserve"> время </w:t>
      </w:r>
      <w:r w:rsidR="008752C4" w:rsidRPr="001B3E03">
        <w:t xml:space="preserve">жизни </w:t>
      </w:r>
      <w:r w:rsidR="0061551B" w:rsidRPr="001B3E03">
        <w:t>рыбы</w:t>
      </w:r>
      <w:r w:rsidR="007B00DE" w:rsidRPr="001B3E03">
        <w:t xml:space="preserve"> </w:t>
      </w:r>
      <w:r w:rsidR="004D0B56" w:rsidRPr="001B3E03">
        <w:t xml:space="preserve">находятся в </w:t>
      </w:r>
      <w:r w:rsidR="002E24D9" w:rsidRPr="001B3E03">
        <w:t xml:space="preserve">наиболее </w:t>
      </w:r>
      <w:r w:rsidR="004B28AA" w:rsidRPr="001B3E03">
        <w:t xml:space="preserve">тесном </w:t>
      </w:r>
      <w:r w:rsidR="00E13DE8" w:rsidRPr="001B3E03">
        <w:t>контакте</w:t>
      </w:r>
      <w:r w:rsidR="002E24D9" w:rsidRPr="001B3E03">
        <w:t xml:space="preserve"> с прибрежными сообществами паразитов.</w:t>
      </w:r>
      <w:r w:rsidR="00E13DE8" w:rsidRPr="001B3E03">
        <w:t xml:space="preserve"> </w:t>
      </w:r>
      <w:r w:rsidR="00422542">
        <w:t>Одними из наиболее распространенных паразитов колюшки</w:t>
      </w:r>
      <w:r w:rsidR="007749FE" w:rsidRPr="001B3E03">
        <w:t xml:space="preserve"> </w:t>
      </w:r>
      <w:r w:rsidR="00422542">
        <w:t>являются</w:t>
      </w:r>
      <w:r w:rsidR="00E13DE8" w:rsidRPr="001B3E03">
        <w:t xml:space="preserve"> </w:t>
      </w:r>
      <w:r w:rsidR="00422542">
        <w:t>трематоды</w:t>
      </w:r>
      <w:r w:rsidR="00292B16" w:rsidRPr="001B3E03">
        <w:t xml:space="preserve"> </w:t>
      </w:r>
      <w:r w:rsidR="00E13DE8" w:rsidRPr="001B3E03">
        <w:t xml:space="preserve">рода </w:t>
      </w:r>
      <w:proofErr w:type="spellStart"/>
      <w:r w:rsidR="00E13DE8" w:rsidRPr="001B3E03">
        <w:rPr>
          <w:i/>
          <w:iCs/>
          <w:lang w:val="en-US"/>
        </w:rPr>
        <w:t>Cryptocotyle</w:t>
      </w:r>
      <w:proofErr w:type="spellEnd"/>
      <w:r w:rsidR="00E13DE8" w:rsidRPr="001B3E03">
        <w:t xml:space="preserve"> </w:t>
      </w:r>
      <w:proofErr w:type="spellStart"/>
      <w:r w:rsidR="00E13DE8" w:rsidRPr="001B3E03">
        <w:rPr>
          <w:lang w:val="en-US"/>
        </w:rPr>
        <w:t>sp</w:t>
      </w:r>
      <w:r w:rsidR="00CE49FA" w:rsidRPr="001B3E03">
        <w:rPr>
          <w:lang w:val="en-US"/>
        </w:rPr>
        <w:t>p</w:t>
      </w:r>
      <w:proofErr w:type="spellEnd"/>
      <w:r w:rsidR="00E13DE8" w:rsidRPr="001B3E03">
        <w:t>.</w:t>
      </w:r>
      <w:r w:rsidR="00B135D1" w:rsidRPr="00B135D1">
        <w:t xml:space="preserve"> </w:t>
      </w:r>
      <w:r w:rsidR="00A669C5" w:rsidRPr="00A669C5">
        <w:t>(</w:t>
      </w:r>
      <w:r w:rsidR="00B135D1">
        <w:rPr>
          <w:lang w:val="en-US"/>
        </w:rPr>
        <w:t>L</w:t>
      </w:r>
      <w:r w:rsidR="00B135D1" w:rsidRPr="00B135D1">
        <w:t>ü</w:t>
      </w:r>
      <w:r w:rsidR="00B135D1">
        <w:rPr>
          <w:lang w:val="en-US"/>
        </w:rPr>
        <w:t>he</w:t>
      </w:r>
      <w:r w:rsidR="00B135D1" w:rsidRPr="00B135D1">
        <w:t xml:space="preserve"> 1899</w:t>
      </w:r>
      <w:r w:rsidR="00AC583F" w:rsidRPr="00AC583F">
        <w:t>)</w:t>
      </w:r>
      <w:r w:rsidR="00E13DE8" w:rsidRPr="001B3E03">
        <w:t xml:space="preserve">, для которых </w:t>
      </w:r>
      <w:r w:rsidR="00DB6246" w:rsidRPr="001B3E03">
        <w:t>рыба</w:t>
      </w:r>
      <w:r w:rsidR="00E13DE8" w:rsidRPr="001B3E03">
        <w:t xml:space="preserve"> является вторым промежуточным хозяином после брюхоногих моллюсков.</w:t>
      </w:r>
      <w:r w:rsidR="007749FE" w:rsidRPr="001B3E03">
        <w:t xml:space="preserve"> </w:t>
      </w:r>
      <w:r w:rsidR="002044E8" w:rsidRPr="001B3E03">
        <w:t xml:space="preserve">При благоприятных температурных условиях </w:t>
      </w:r>
      <w:r w:rsidR="00D54119" w:rsidRPr="001B3E03">
        <w:t xml:space="preserve">одна особь паразита </w:t>
      </w:r>
      <w:r w:rsidR="002044E8" w:rsidRPr="001B3E03">
        <w:t>за счет бесполого размножения</w:t>
      </w:r>
      <w:r w:rsidR="00723907" w:rsidRPr="001B3E03">
        <w:t xml:space="preserve"> </w:t>
      </w:r>
      <w:r w:rsidR="007749FE" w:rsidRPr="001B3E03">
        <w:t>способн</w:t>
      </w:r>
      <w:r w:rsidR="00723907" w:rsidRPr="001B3E03">
        <w:t>а</w:t>
      </w:r>
      <w:r w:rsidR="007749FE" w:rsidRPr="001B3E03">
        <w:t xml:space="preserve"> образовать до 15 тысяч личинок в сутки </w:t>
      </w:r>
      <w:r w:rsidR="00A669C5">
        <w:t>[</w:t>
      </w:r>
      <w:proofErr w:type="spellStart"/>
      <w:r w:rsidR="007749FE" w:rsidRPr="001B3E03">
        <w:rPr>
          <w:lang w:val="en-US"/>
        </w:rPr>
        <w:t>Sindermann</w:t>
      </w:r>
      <w:proofErr w:type="spellEnd"/>
      <w:r w:rsidR="007749FE" w:rsidRPr="001B3E03">
        <w:t xml:space="preserve">, </w:t>
      </w:r>
      <w:r w:rsidR="007749FE" w:rsidRPr="001B3E03">
        <w:rPr>
          <w:lang w:val="en-US"/>
        </w:rPr>
        <w:t>Rosenfeld</w:t>
      </w:r>
      <w:r w:rsidR="007749FE" w:rsidRPr="001B3E03">
        <w:t xml:space="preserve">, </w:t>
      </w:r>
      <w:r w:rsidR="007749FE" w:rsidRPr="001B3E03">
        <w:lastRenderedPageBreak/>
        <w:t>1954</w:t>
      </w:r>
      <w:r w:rsidR="00AC583F">
        <w:t>]</w:t>
      </w:r>
      <w:r w:rsidR="007749FE" w:rsidRPr="001B3E03">
        <w:t xml:space="preserve">. </w:t>
      </w:r>
      <w:r w:rsidR="002044E8" w:rsidRPr="001B3E03">
        <w:t>П</w:t>
      </w:r>
      <w:r w:rsidR="0073375F" w:rsidRPr="001B3E03">
        <w:t>осле выхода из моллюска, п</w:t>
      </w:r>
      <w:r w:rsidR="002044E8" w:rsidRPr="001B3E03">
        <w:t xml:space="preserve">ри контакте со вторым промежуточным хозяином </w:t>
      </w:r>
      <w:proofErr w:type="spellStart"/>
      <w:r w:rsidR="00E8015A" w:rsidRPr="001B3E03">
        <w:t>партениты</w:t>
      </w:r>
      <w:proofErr w:type="spellEnd"/>
      <w:r w:rsidR="002044E8" w:rsidRPr="001B3E03">
        <w:t xml:space="preserve"> закрепляются на его покровах и переходят в покоящуюся стадию </w:t>
      </w:r>
      <w:r w:rsidR="00AC583F" w:rsidRPr="00AC583F">
        <w:t>(</w:t>
      </w:r>
      <w:r w:rsidR="002044E8" w:rsidRPr="001B3E03">
        <w:t>цисту</w:t>
      </w:r>
      <w:r w:rsidR="00AC583F" w:rsidRPr="00AC583F">
        <w:t>)</w:t>
      </w:r>
      <w:r w:rsidR="002044E8" w:rsidRPr="001B3E03">
        <w:t>,</w:t>
      </w:r>
      <w:r w:rsidR="000E3656" w:rsidRPr="001B3E03">
        <w:t xml:space="preserve"> которая сохраняется до момента попадания </w:t>
      </w:r>
      <w:r w:rsidR="005C7E58" w:rsidRPr="001B3E03">
        <w:t xml:space="preserve">паразита </w:t>
      </w:r>
      <w:r w:rsidR="000E3656" w:rsidRPr="001B3E03">
        <w:t xml:space="preserve">в пищеварительную систему конечного хозяина – </w:t>
      </w:r>
      <w:r w:rsidR="0073375F" w:rsidRPr="001B3E03">
        <w:t xml:space="preserve">другой рыбы, или </w:t>
      </w:r>
      <w:r w:rsidR="000E3656" w:rsidRPr="001B3E03">
        <w:t>рыбоядной птицы.</w:t>
      </w:r>
      <w:r w:rsidR="002044E8" w:rsidRPr="001B3E03">
        <w:t xml:space="preserve"> </w:t>
      </w:r>
      <w:r w:rsidR="00AD2DF0" w:rsidRPr="001B3E03">
        <w:t xml:space="preserve">Для представителей </w:t>
      </w:r>
      <w:r w:rsidR="00193519" w:rsidRPr="00193519">
        <w:t>трематод разных</w:t>
      </w:r>
      <w:r w:rsidR="00AD2DF0" w:rsidRPr="001B3E03">
        <w:t xml:space="preserve"> родов </w:t>
      </w:r>
      <w:r w:rsidR="00DB6246" w:rsidRPr="001B3E03">
        <w:t>показан</w:t>
      </w:r>
      <w:r w:rsidR="007749FE" w:rsidRPr="001B3E03">
        <w:t>о</w:t>
      </w:r>
      <w:r w:rsidR="00AD2DF0" w:rsidRPr="001B3E03">
        <w:t xml:space="preserve"> </w:t>
      </w:r>
      <w:r w:rsidR="007749FE" w:rsidRPr="001B3E03">
        <w:t xml:space="preserve">наличие </w:t>
      </w:r>
      <w:r w:rsidR="00AD2DF0" w:rsidRPr="001B3E03">
        <w:t xml:space="preserve">патогенного воздействия на </w:t>
      </w:r>
      <w:r w:rsidR="001178CF" w:rsidRPr="001B3E03">
        <w:t xml:space="preserve">второго </w:t>
      </w:r>
      <w:r w:rsidR="0073375F" w:rsidRPr="001B3E03">
        <w:t>промежуточного хозяина</w:t>
      </w:r>
      <w:r w:rsidR="00211166" w:rsidRPr="001B3E03">
        <w:t xml:space="preserve">. Молодь сельди </w:t>
      </w:r>
      <w:r w:rsidR="00211166" w:rsidRPr="001B3E03">
        <w:rPr>
          <w:i/>
          <w:iCs/>
          <w:lang w:val="en-US"/>
        </w:rPr>
        <w:t>Clupea</w:t>
      </w:r>
      <w:r w:rsidR="00211166" w:rsidRPr="001B3E03">
        <w:rPr>
          <w:i/>
          <w:iCs/>
        </w:rPr>
        <w:t xml:space="preserve"> </w:t>
      </w:r>
      <w:proofErr w:type="spellStart"/>
      <w:r w:rsidR="00211166" w:rsidRPr="001B3E03">
        <w:rPr>
          <w:i/>
          <w:iCs/>
          <w:lang w:val="en-US"/>
        </w:rPr>
        <w:t>harengus</w:t>
      </w:r>
      <w:proofErr w:type="spellEnd"/>
      <w:r w:rsidR="00211166" w:rsidRPr="001B3E03">
        <w:t xml:space="preserve"> </w:t>
      </w:r>
      <w:r w:rsidR="00A669C5" w:rsidRPr="00A669C5">
        <w:t>(</w:t>
      </w:r>
      <w:r w:rsidR="00B135D1" w:rsidRPr="00B135D1">
        <w:rPr>
          <w:lang w:val="en-US"/>
        </w:rPr>
        <w:t>L</w:t>
      </w:r>
      <w:r w:rsidR="00A669C5" w:rsidRPr="00A669C5">
        <w:t>.</w:t>
      </w:r>
      <w:r w:rsidR="00B135D1" w:rsidRPr="00B135D1">
        <w:t xml:space="preserve"> 1758</w:t>
      </w:r>
      <w:r w:rsidR="00AC583F" w:rsidRPr="00AC583F">
        <w:t>)</w:t>
      </w:r>
      <w:r w:rsidR="00B135D1" w:rsidRPr="00B135D1">
        <w:t xml:space="preserve"> </w:t>
      </w:r>
      <w:r w:rsidR="00211166" w:rsidRPr="001B3E03">
        <w:t xml:space="preserve">при экспериментальном массовом заражении </w:t>
      </w:r>
      <w:proofErr w:type="spellStart"/>
      <w:r w:rsidR="00211166" w:rsidRPr="001B3E03">
        <w:t>церкариями</w:t>
      </w:r>
      <w:proofErr w:type="spellEnd"/>
      <w:r w:rsidR="00211166" w:rsidRPr="001B3E03">
        <w:t xml:space="preserve"> </w:t>
      </w:r>
      <w:proofErr w:type="spellStart"/>
      <w:r w:rsidR="00211166" w:rsidRPr="001B3E03">
        <w:rPr>
          <w:i/>
          <w:iCs/>
          <w:lang w:val="en-US"/>
        </w:rPr>
        <w:t>Cryptocotyle</w:t>
      </w:r>
      <w:proofErr w:type="spellEnd"/>
      <w:r w:rsidR="00211166" w:rsidRPr="001B3E03">
        <w:t xml:space="preserve"> погибает в течение 15</w:t>
      </w:r>
      <w:r w:rsidR="00193519">
        <w:t>-30</w:t>
      </w:r>
      <w:r w:rsidR="00211166" w:rsidRPr="001B3E03">
        <w:t xml:space="preserve"> дней </w:t>
      </w:r>
      <w:r w:rsidR="00A669C5">
        <w:t>[</w:t>
      </w:r>
      <w:proofErr w:type="spellStart"/>
      <w:r w:rsidR="00211166" w:rsidRPr="001B3E03">
        <w:rPr>
          <w:lang w:val="en-US"/>
        </w:rPr>
        <w:t>Sindermann</w:t>
      </w:r>
      <w:proofErr w:type="spellEnd"/>
      <w:r w:rsidR="00211166" w:rsidRPr="001B3E03">
        <w:t xml:space="preserve">, </w:t>
      </w:r>
      <w:r w:rsidR="00211166" w:rsidRPr="001B3E03">
        <w:rPr>
          <w:lang w:val="en-US"/>
        </w:rPr>
        <w:t>Rosenfeld</w:t>
      </w:r>
      <w:r w:rsidR="00211166" w:rsidRPr="001B3E03">
        <w:t xml:space="preserve">, 1954; цит. по </w:t>
      </w:r>
      <w:proofErr w:type="spellStart"/>
      <w:r w:rsidR="00211166" w:rsidRPr="001B3E03">
        <w:rPr>
          <w:lang w:val="en-US"/>
        </w:rPr>
        <w:t>Sindermann</w:t>
      </w:r>
      <w:proofErr w:type="spellEnd"/>
      <w:r w:rsidR="00211166" w:rsidRPr="001B3E03">
        <w:t xml:space="preserve">, </w:t>
      </w:r>
      <w:proofErr w:type="spellStart"/>
      <w:r w:rsidR="00211166" w:rsidRPr="001B3E03">
        <w:rPr>
          <w:lang w:val="en-US"/>
        </w:rPr>
        <w:t>Farrin</w:t>
      </w:r>
      <w:proofErr w:type="spellEnd"/>
      <w:r w:rsidR="00211166" w:rsidRPr="001B3E03">
        <w:t>, 1962</w:t>
      </w:r>
      <w:r w:rsidR="00AC583F">
        <w:t>]</w:t>
      </w:r>
      <w:r w:rsidR="00211166" w:rsidRPr="001B3E03">
        <w:t xml:space="preserve">. </w:t>
      </w:r>
      <w:r w:rsidR="00193519">
        <w:t>У</w:t>
      </w:r>
      <w:r w:rsidR="00211166" w:rsidRPr="001B3E03">
        <w:t xml:space="preserve"> сильно зараженных особей длиннорылой рыбы-иглы </w:t>
      </w:r>
      <w:proofErr w:type="spellStart"/>
      <w:r w:rsidR="00211166" w:rsidRPr="001B3E03">
        <w:rPr>
          <w:i/>
          <w:iCs/>
          <w:lang w:val="en-US"/>
        </w:rPr>
        <w:t>Syngnathus</w:t>
      </w:r>
      <w:proofErr w:type="spellEnd"/>
      <w:r w:rsidR="00211166" w:rsidRPr="001B3E03">
        <w:rPr>
          <w:i/>
          <w:iCs/>
        </w:rPr>
        <w:t xml:space="preserve"> </w:t>
      </w:r>
      <w:proofErr w:type="spellStart"/>
      <w:r w:rsidR="00211166" w:rsidRPr="001B3E03">
        <w:rPr>
          <w:i/>
          <w:iCs/>
          <w:lang w:val="en-US"/>
        </w:rPr>
        <w:t>typhle</w:t>
      </w:r>
      <w:proofErr w:type="spellEnd"/>
      <w:r w:rsidR="00211166" w:rsidRPr="001B3E03">
        <w:rPr>
          <w:i/>
          <w:iCs/>
        </w:rPr>
        <w:t xml:space="preserve"> </w:t>
      </w:r>
      <w:r w:rsidR="00A669C5" w:rsidRPr="00A669C5">
        <w:t>(</w:t>
      </w:r>
      <w:r w:rsidR="00B135D1" w:rsidRPr="00B135D1">
        <w:rPr>
          <w:lang w:val="en-US"/>
        </w:rPr>
        <w:t>L</w:t>
      </w:r>
      <w:r w:rsidR="00B135D1" w:rsidRPr="00B135D1">
        <w:t>. 1758</w:t>
      </w:r>
      <w:r w:rsidR="007F23A2">
        <w:t>)</w:t>
      </w:r>
      <w:r w:rsidR="00B135D1" w:rsidRPr="00B135D1">
        <w:t xml:space="preserve"> </w:t>
      </w:r>
      <w:r w:rsidR="00193519">
        <w:t>о</w:t>
      </w:r>
      <w:r w:rsidR="00193519" w:rsidRPr="001B3E03">
        <w:t xml:space="preserve">тмечается снижение плодовитости </w:t>
      </w:r>
      <w:r w:rsidR="00193519">
        <w:t>[</w:t>
      </w:r>
      <w:proofErr w:type="spellStart"/>
      <w:r w:rsidR="00193519" w:rsidRPr="001B3E03">
        <w:rPr>
          <w:lang w:val="en-US"/>
        </w:rPr>
        <w:t>Rosenqvist</w:t>
      </w:r>
      <w:proofErr w:type="spellEnd"/>
      <w:r w:rsidR="00193519" w:rsidRPr="001B3E03">
        <w:t xml:space="preserve">, </w:t>
      </w:r>
      <w:r w:rsidR="00193519" w:rsidRPr="001B3E03">
        <w:rPr>
          <w:lang w:val="en-US"/>
        </w:rPr>
        <w:t>Johansson</w:t>
      </w:r>
      <w:r w:rsidR="00193519" w:rsidRPr="001B3E03">
        <w:t>, 1995</w:t>
      </w:r>
      <w:r w:rsidR="00193519">
        <w:t>]</w:t>
      </w:r>
      <w:r w:rsidR="00193519">
        <w:t>, а также вероятности встречи партнера для спаривания</w:t>
      </w:r>
      <w:r w:rsidR="00193519" w:rsidRPr="001B3E03">
        <w:t xml:space="preserve"> </w:t>
      </w:r>
      <w:r w:rsidR="00A669C5">
        <w:t>[</w:t>
      </w:r>
      <w:proofErr w:type="spellStart"/>
      <w:r w:rsidR="00211166" w:rsidRPr="001B3E03">
        <w:rPr>
          <w:lang w:val="en-US"/>
        </w:rPr>
        <w:t>Mazzi</w:t>
      </w:r>
      <w:proofErr w:type="spellEnd"/>
      <w:r w:rsidR="00211166" w:rsidRPr="001B3E03">
        <w:t>, 2004</w:t>
      </w:r>
      <w:r w:rsidR="00AC583F">
        <w:t>]</w:t>
      </w:r>
      <w:r w:rsidR="00211166" w:rsidRPr="001B3E03">
        <w:t xml:space="preserve">. Известны примеры патогенного воздействия трематод других родов на большеротого окуня </w:t>
      </w:r>
      <w:r w:rsidR="00211166" w:rsidRPr="001B3E03">
        <w:rPr>
          <w:i/>
          <w:iCs/>
          <w:lang w:val="en-US"/>
        </w:rPr>
        <w:t>Micropterus</w:t>
      </w:r>
      <w:r w:rsidR="00211166" w:rsidRPr="001B3E03">
        <w:rPr>
          <w:i/>
          <w:iCs/>
        </w:rPr>
        <w:t xml:space="preserve"> </w:t>
      </w:r>
      <w:proofErr w:type="spellStart"/>
      <w:r w:rsidR="00211166" w:rsidRPr="001B3E03">
        <w:rPr>
          <w:i/>
          <w:iCs/>
          <w:lang w:val="en-US"/>
        </w:rPr>
        <w:t>salmoides</w:t>
      </w:r>
      <w:proofErr w:type="spellEnd"/>
      <w:r w:rsidR="00211166" w:rsidRPr="001B3E03">
        <w:t xml:space="preserve"> </w:t>
      </w:r>
      <w:r w:rsidR="00A669C5" w:rsidRPr="00A669C5">
        <w:t>(</w:t>
      </w:r>
      <w:r w:rsidR="00B135D1">
        <w:rPr>
          <w:lang w:val="en-US"/>
        </w:rPr>
        <w:t>Lac</w:t>
      </w:r>
      <w:r w:rsidR="00B135D1">
        <w:t>é</w:t>
      </w:r>
      <w:r w:rsidR="00B135D1">
        <w:rPr>
          <w:lang w:val="en-US"/>
        </w:rPr>
        <w:t>p</w:t>
      </w:r>
      <w:r w:rsidR="00B135D1">
        <w:t>è</w:t>
      </w:r>
      <w:r w:rsidR="00B135D1">
        <w:rPr>
          <w:lang w:val="en-US"/>
        </w:rPr>
        <w:t>de</w:t>
      </w:r>
      <w:r w:rsidR="00B135D1" w:rsidRPr="00B135D1">
        <w:t xml:space="preserve"> 1802</w:t>
      </w:r>
      <w:r w:rsidR="00AC583F" w:rsidRPr="00AC583F">
        <w:t>)</w:t>
      </w:r>
      <w:r w:rsidR="00B135D1" w:rsidRPr="00B135D1">
        <w:t xml:space="preserve"> </w:t>
      </w:r>
      <w:r w:rsidR="00211166" w:rsidRPr="001B3E03">
        <w:t xml:space="preserve">и </w:t>
      </w:r>
      <w:proofErr w:type="spellStart"/>
      <w:r w:rsidR="00211166" w:rsidRPr="001B3E03">
        <w:t>синежаберного</w:t>
      </w:r>
      <w:proofErr w:type="spellEnd"/>
      <w:r w:rsidR="00211166" w:rsidRPr="001B3E03">
        <w:t xml:space="preserve"> солнечника </w:t>
      </w:r>
      <w:r w:rsidR="00211166" w:rsidRPr="001B3E03">
        <w:rPr>
          <w:i/>
          <w:iCs/>
          <w:lang w:val="en-US"/>
        </w:rPr>
        <w:t>Lepomis</w:t>
      </w:r>
      <w:r w:rsidR="00211166" w:rsidRPr="001B3E03">
        <w:rPr>
          <w:i/>
          <w:iCs/>
        </w:rPr>
        <w:t xml:space="preserve"> </w:t>
      </w:r>
      <w:r w:rsidR="00211166" w:rsidRPr="001B3E03">
        <w:rPr>
          <w:i/>
          <w:iCs/>
          <w:lang w:val="en-US"/>
        </w:rPr>
        <w:t>macrochirus</w:t>
      </w:r>
      <w:r w:rsidR="00B135D1" w:rsidRPr="00B135D1">
        <w:rPr>
          <w:i/>
          <w:iCs/>
        </w:rPr>
        <w:t xml:space="preserve"> </w:t>
      </w:r>
      <w:r w:rsidR="00A669C5" w:rsidRPr="00A669C5">
        <w:t>(</w:t>
      </w:r>
      <w:r w:rsidR="00B135D1">
        <w:rPr>
          <w:lang w:val="en-US"/>
        </w:rPr>
        <w:t>Rafinesque</w:t>
      </w:r>
      <w:r w:rsidR="00B135D1" w:rsidRPr="00B135D1">
        <w:t xml:space="preserve"> 1810</w:t>
      </w:r>
      <w:r w:rsidR="00AC583F" w:rsidRPr="00AC583F">
        <w:t>)</w:t>
      </w:r>
      <w:r w:rsidR="00211166" w:rsidRPr="001B3E03">
        <w:t>, приводящего к обширным повреждениям покровов</w:t>
      </w:r>
      <w:r w:rsidR="006E20BC">
        <w:t xml:space="preserve"> </w:t>
      </w:r>
      <w:r w:rsidR="00211166" w:rsidRPr="001B3E03">
        <w:t xml:space="preserve">и последующей гибели особей хозяев </w:t>
      </w:r>
      <w:r w:rsidR="00A669C5">
        <w:t>[</w:t>
      </w:r>
      <w:r w:rsidR="00211166" w:rsidRPr="001B3E03">
        <w:rPr>
          <w:lang w:val="en-US"/>
        </w:rPr>
        <w:t>Hoffman</w:t>
      </w:r>
      <w:r w:rsidR="00211166" w:rsidRPr="001B3E03">
        <w:t xml:space="preserve">, 1956; </w:t>
      </w:r>
      <w:proofErr w:type="spellStart"/>
      <w:r w:rsidR="00211166" w:rsidRPr="001B3E03">
        <w:rPr>
          <w:lang w:val="en-US"/>
        </w:rPr>
        <w:t>Lemly</w:t>
      </w:r>
      <w:proofErr w:type="spellEnd"/>
      <w:r w:rsidR="00211166" w:rsidRPr="001B3E03">
        <w:t xml:space="preserve">, </w:t>
      </w:r>
      <w:proofErr w:type="spellStart"/>
      <w:r w:rsidR="00211166" w:rsidRPr="001B3E03">
        <w:rPr>
          <w:lang w:val="en-US"/>
        </w:rPr>
        <w:t>Esch</w:t>
      </w:r>
      <w:proofErr w:type="spellEnd"/>
      <w:r w:rsidR="00211166" w:rsidRPr="001B3E03">
        <w:t xml:space="preserve">, 1984; </w:t>
      </w:r>
      <w:r w:rsidR="00211166" w:rsidRPr="001B3E03">
        <w:rPr>
          <w:lang w:val="en-US"/>
        </w:rPr>
        <w:t>Poulin</w:t>
      </w:r>
      <w:r w:rsidR="00211166" w:rsidRPr="001B3E03">
        <w:t>, 1993</w:t>
      </w:r>
      <w:r w:rsidR="00AC583F">
        <w:t>]</w:t>
      </w:r>
      <w:r w:rsidR="00211166" w:rsidRPr="001B3E03">
        <w:t xml:space="preserve">. </w:t>
      </w:r>
      <w:r w:rsidR="007D3CEC" w:rsidRPr="001B3E03">
        <w:t xml:space="preserve">Кроме того, иногда отмечается специфичность воздействия по отношению к полу </w:t>
      </w:r>
      <w:r w:rsidR="0073375F" w:rsidRPr="001B3E03">
        <w:t xml:space="preserve">носителя </w:t>
      </w:r>
      <w:r w:rsidR="00A669C5">
        <w:t>[</w:t>
      </w:r>
      <w:proofErr w:type="spellStart"/>
      <w:r w:rsidR="006E7C24" w:rsidRPr="001B3E03">
        <w:rPr>
          <w:lang w:val="en-US"/>
        </w:rPr>
        <w:t>Mazzi</w:t>
      </w:r>
      <w:proofErr w:type="spellEnd"/>
      <w:r w:rsidR="006E7C24" w:rsidRPr="001B3E03">
        <w:t xml:space="preserve">, 2004; </w:t>
      </w:r>
      <w:r w:rsidR="007D3CEC" w:rsidRPr="001B3E03">
        <w:rPr>
          <w:lang w:val="en-US"/>
        </w:rPr>
        <w:t>Karvonen</w:t>
      </w:r>
      <w:r w:rsidR="007D3CEC" w:rsidRPr="001B3E03">
        <w:t xml:space="preserve">, </w:t>
      </w:r>
      <w:proofErr w:type="spellStart"/>
      <w:r w:rsidR="007D3CEC" w:rsidRPr="001B3E03">
        <w:rPr>
          <w:lang w:val="en-US"/>
        </w:rPr>
        <w:t>Lindstr</w:t>
      </w:r>
      <w:proofErr w:type="spellEnd"/>
      <w:r w:rsidR="002E7288" w:rsidRPr="001B3E03">
        <w:t>ö</w:t>
      </w:r>
      <w:r w:rsidR="002E7288" w:rsidRPr="001B3E03">
        <w:rPr>
          <w:lang w:val="en-US"/>
        </w:rPr>
        <w:t>m</w:t>
      </w:r>
      <w:r w:rsidR="002E7288" w:rsidRPr="001B3E03">
        <w:t>, 2018</w:t>
      </w:r>
      <w:r w:rsidR="00AC583F">
        <w:t>]</w:t>
      </w:r>
      <w:r w:rsidR="007D3CEC" w:rsidRPr="001B3E03">
        <w:t xml:space="preserve">.  </w:t>
      </w:r>
    </w:p>
    <w:p w14:paraId="559E6450" w14:textId="77777777" w:rsidR="00211166" w:rsidRPr="001B3E03" w:rsidRDefault="00211166" w:rsidP="00E23ED6">
      <w:pPr>
        <w:spacing w:line="360" w:lineRule="auto"/>
        <w:ind w:right="-8"/>
        <w:jc w:val="both"/>
      </w:pPr>
    </w:p>
    <w:p w14:paraId="19C3E1B7" w14:textId="118786B8" w:rsidR="00254BBD" w:rsidRPr="001B3E03" w:rsidRDefault="007D3CEC" w:rsidP="00E23ED6">
      <w:pPr>
        <w:spacing w:line="360" w:lineRule="auto"/>
        <w:ind w:right="-8"/>
        <w:jc w:val="both"/>
      </w:pPr>
      <w:r w:rsidRPr="001B3E03">
        <w:t xml:space="preserve">Необходимо отметить, что на протяжении длительного времени в половозрелой части беломорской популяции колюшки во время нереста наблюдается отклонение </w:t>
      </w:r>
      <w:r w:rsidR="00254BBD" w:rsidRPr="001B3E03">
        <w:t xml:space="preserve">от </w:t>
      </w:r>
      <w:r w:rsidR="0073375F" w:rsidRPr="001B3E03">
        <w:t>равновесного соотношения полов</w:t>
      </w:r>
      <w:r w:rsidRPr="001B3E03">
        <w:t xml:space="preserve"> </w:t>
      </w:r>
      <w:r w:rsidR="00A669C5">
        <w:t>[</w:t>
      </w:r>
      <w:proofErr w:type="spellStart"/>
      <w:r w:rsidR="00EC307F" w:rsidRPr="001B3E03">
        <w:rPr>
          <w:lang w:val="en-US"/>
        </w:rPr>
        <w:t>Artamonova</w:t>
      </w:r>
      <w:proofErr w:type="spellEnd"/>
      <w:r w:rsidR="00EC307F" w:rsidRPr="001B3E03">
        <w:t xml:space="preserve"> </w:t>
      </w:r>
      <w:r w:rsidR="00EC307F" w:rsidRPr="001B3E03">
        <w:rPr>
          <w:lang w:val="en-US"/>
        </w:rPr>
        <w:t>et</w:t>
      </w:r>
      <w:r w:rsidR="00EC307F" w:rsidRPr="001B3E03">
        <w:t xml:space="preserve"> </w:t>
      </w:r>
      <w:r w:rsidR="00EC307F" w:rsidRPr="001B3E03">
        <w:rPr>
          <w:lang w:val="en-US"/>
        </w:rPr>
        <w:t>al</w:t>
      </w:r>
      <w:r w:rsidR="00EC307F" w:rsidRPr="001B3E03">
        <w:t>., 2015</w:t>
      </w:r>
      <w:r w:rsidR="00AC583F">
        <w:t>]</w:t>
      </w:r>
      <w:r w:rsidRPr="001B3E03">
        <w:t xml:space="preserve">. </w:t>
      </w:r>
      <w:r w:rsidR="00292B16" w:rsidRPr="001B3E03">
        <w:t xml:space="preserve">Вполне </w:t>
      </w:r>
      <w:r w:rsidR="001B400B" w:rsidRPr="001B3E03">
        <w:t>возможно</w:t>
      </w:r>
      <w:r w:rsidR="00292B16" w:rsidRPr="001B3E03">
        <w:t xml:space="preserve">, что </w:t>
      </w:r>
      <w:r w:rsidR="00F83BF8" w:rsidRPr="001B3E03">
        <w:t>динамик</w:t>
      </w:r>
      <w:r w:rsidR="00EC7154" w:rsidRPr="001B3E03">
        <w:t>а</w:t>
      </w:r>
      <w:r w:rsidR="00F83BF8" w:rsidRPr="001B3E03">
        <w:t xml:space="preserve"> численности </w:t>
      </w:r>
      <w:r w:rsidR="00437AD9" w:rsidRPr="001B3E03">
        <w:t xml:space="preserve">рассматриваемых </w:t>
      </w:r>
      <w:r w:rsidR="00F83BF8" w:rsidRPr="001B3E03">
        <w:t xml:space="preserve">видов </w:t>
      </w:r>
      <w:r w:rsidR="00EC7154" w:rsidRPr="001B3E03">
        <w:t>паразитарной системы</w:t>
      </w:r>
      <w:r w:rsidR="00076C74" w:rsidRPr="001B3E03">
        <w:t xml:space="preserve"> взаимосвязана</w:t>
      </w:r>
      <w:r w:rsidR="00F83BF8" w:rsidRPr="001B3E03">
        <w:t xml:space="preserve">, </w:t>
      </w:r>
      <w:r w:rsidR="005C7E58" w:rsidRPr="001B3E03">
        <w:t>а</w:t>
      </w:r>
      <w:r w:rsidR="00F83BF8" w:rsidRPr="001B3E03">
        <w:t xml:space="preserve"> показатели зараженности</w:t>
      </w:r>
      <w:r w:rsidR="007749FE" w:rsidRPr="001B3E03">
        <w:t xml:space="preserve"> </w:t>
      </w:r>
      <w:r w:rsidR="00F83BF8" w:rsidRPr="001B3E03">
        <w:t xml:space="preserve">могут отражать </w:t>
      </w:r>
      <w:r w:rsidR="007749FE" w:rsidRPr="001B3E03">
        <w:t xml:space="preserve">определенные </w:t>
      </w:r>
      <w:r w:rsidR="005D6461" w:rsidRPr="001B3E03">
        <w:t>этапы</w:t>
      </w:r>
      <w:r w:rsidR="00F83BF8" w:rsidRPr="001B3E03">
        <w:t xml:space="preserve"> жизн</w:t>
      </w:r>
      <w:r w:rsidR="005D6461" w:rsidRPr="001B3E03">
        <w:t xml:space="preserve">и </w:t>
      </w:r>
      <w:r w:rsidR="00076C74" w:rsidRPr="001B3E03">
        <w:t>популяции</w:t>
      </w:r>
      <w:r w:rsidR="00437AD9" w:rsidRPr="001B3E03">
        <w:t xml:space="preserve"> </w:t>
      </w:r>
      <w:r w:rsidR="005D6461" w:rsidRPr="001B3E03">
        <w:t>хозяина</w:t>
      </w:r>
      <w:r w:rsidR="00F83BF8" w:rsidRPr="001B3E03">
        <w:t xml:space="preserve">, </w:t>
      </w:r>
      <w:r w:rsidR="007749FE" w:rsidRPr="001B3E03">
        <w:t>степень</w:t>
      </w:r>
      <w:r w:rsidR="00F83BF8" w:rsidRPr="001B3E03">
        <w:t xml:space="preserve"> </w:t>
      </w:r>
      <w:r w:rsidR="00437AD9" w:rsidRPr="001B3E03">
        <w:t xml:space="preserve">ее </w:t>
      </w:r>
      <w:r w:rsidR="00F83BF8" w:rsidRPr="001B3E03">
        <w:t>устойчивост</w:t>
      </w:r>
      <w:r w:rsidR="007749FE" w:rsidRPr="001B3E03">
        <w:t>и</w:t>
      </w:r>
      <w:r w:rsidR="00F83BF8" w:rsidRPr="001B3E03">
        <w:t xml:space="preserve"> к </w:t>
      </w:r>
      <w:r w:rsidR="009A324D" w:rsidRPr="001B3E03">
        <w:t>изменениям среды</w:t>
      </w:r>
      <w:r w:rsidR="007749FE" w:rsidRPr="001B3E03">
        <w:t xml:space="preserve"> обитания</w:t>
      </w:r>
      <w:r w:rsidR="009A324D" w:rsidRPr="001B3E03">
        <w:t xml:space="preserve">. </w:t>
      </w:r>
    </w:p>
    <w:p w14:paraId="25D7B9C5" w14:textId="1754D602" w:rsidR="00F8505A" w:rsidRDefault="00254BBD" w:rsidP="00DA7457">
      <w:pPr>
        <w:spacing w:line="360" w:lineRule="auto"/>
        <w:ind w:right="-8"/>
        <w:jc w:val="both"/>
      </w:pPr>
      <w:r w:rsidRPr="001B3E03">
        <w:t xml:space="preserve">Целью настоящей работы было изучение и описание пространственно-временных особенностей распределения паразитов </w:t>
      </w:r>
      <w:proofErr w:type="spellStart"/>
      <w:r w:rsidRPr="001B3E03">
        <w:rPr>
          <w:i/>
          <w:iCs/>
          <w:lang w:val="en-US"/>
        </w:rPr>
        <w:t>Cryptocotyle</w:t>
      </w:r>
      <w:proofErr w:type="spellEnd"/>
      <w:r w:rsidRPr="001B3E03">
        <w:t xml:space="preserve"> </w:t>
      </w:r>
      <w:proofErr w:type="spellStart"/>
      <w:r w:rsidRPr="001B3E03">
        <w:rPr>
          <w:lang w:val="en-US"/>
        </w:rPr>
        <w:t>spp</w:t>
      </w:r>
      <w:proofErr w:type="spellEnd"/>
      <w:r w:rsidRPr="001B3E03">
        <w:t>. в популяции трехиглой колюшки Белого моря во время нерестового сезона.</w:t>
      </w:r>
    </w:p>
    <w:p w14:paraId="2CA2D4AF" w14:textId="77777777" w:rsidR="00E40518" w:rsidRPr="001B3E03" w:rsidRDefault="00E40518" w:rsidP="00DA7457">
      <w:pPr>
        <w:spacing w:line="360" w:lineRule="auto"/>
        <w:ind w:right="-8"/>
        <w:jc w:val="both"/>
      </w:pPr>
    </w:p>
    <w:p w14:paraId="3D67D0A5" w14:textId="79AFF854" w:rsidR="007B00DE" w:rsidRPr="001B3E03" w:rsidRDefault="00037D03" w:rsidP="00DA7457">
      <w:pPr>
        <w:spacing w:line="360" w:lineRule="auto"/>
        <w:ind w:right="-8"/>
        <w:jc w:val="both"/>
        <w:rPr>
          <w:b/>
          <w:bCs/>
        </w:rPr>
      </w:pPr>
      <w:r w:rsidRPr="001B3E03">
        <w:rPr>
          <w:b/>
          <w:bCs/>
        </w:rPr>
        <w:t>Материалы и методы</w:t>
      </w:r>
    </w:p>
    <w:p w14:paraId="6ED69BAF" w14:textId="77777777" w:rsidR="00F8505A" w:rsidRPr="001B3E03" w:rsidRDefault="00F8505A" w:rsidP="00DA7457">
      <w:pPr>
        <w:spacing w:line="360" w:lineRule="auto"/>
        <w:ind w:right="-8"/>
        <w:jc w:val="both"/>
        <w:rPr>
          <w:b/>
          <w:bCs/>
        </w:rPr>
      </w:pPr>
    </w:p>
    <w:p w14:paraId="18DFD4D8" w14:textId="77FB1FC1" w:rsidR="00B02AC2" w:rsidRDefault="001D7E48" w:rsidP="00781163">
      <w:pPr>
        <w:spacing w:line="360" w:lineRule="auto"/>
        <w:ind w:right="-8"/>
        <w:jc w:val="both"/>
      </w:pPr>
      <w:r w:rsidRPr="001B3E03">
        <w:t xml:space="preserve">Материал </w:t>
      </w:r>
      <w:r w:rsidR="00871D10" w:rsidRPr="001B3E03">
        <w:t>для работы</w:t>
      </w:r>
      <w:r w:rsidR="00723907" w:rsidRPr="001B3E03">
        <w:t xml:space="preserve"> </w:t>
      </w:r>
      <w:r w:rsidR="00871D10" w:rsidRPr="001B3E03">
        <w:t xml:space="preserve">собирали </w:t>
      </w:r>
      <w:r w:rsidR="00172BF0" w:rsidRPr="001B3E03">
        <w:t>в 2016 год</w:t>
      </w:r>
      <w:r w:rsidR="00730101" w:rsidRPr="001B3E03">
        <w:t>у</w:t>
      </w:r>
      <w:r w:rsidR="00172BF0" w:rsidRPr="001B3E03">
        <w:t xml:space="preserve"> в окрестностях </w:t>
      </w:r>
      <w:r w:rsidRPr="001B3E03">
        <w:t>учебно-научной станции С</w:t>
      </w:r>
      <w:r w:rsidR="00172BF0" w:rsidRPr="001B3E03">
        <w:t xml:space="preserve">анкт-Петербургского </w:t>
      </w:r>
      <w:r w:rsidRPr="001B3E03">
        <w:t>г</w:t>
      </w:r>
      <w:r w:rsidR="00172BF0" w:rsidRPr="001B3E03">
        <w:t xml:space="preserve">осударственного </w:t>
      </w:r>
      <w:r w:rsidRPr="001B3E03">
        <w:t>у</w:t>
      </w:r>
      <w:r w:rsidR="00172BF0" w:rsidRPr="001B3E03">
        <w:t>ниверситета</w:t>
      </w:r>
      <w:r w:rsidRPr="001B3E03">
        <w:t xml:space="preserve"> на о. Среднем</w:t>
      </w:r>
      <w:r w:rsidR="00172BF0" w:rsidRPr="001B3E03">
        <w:t xml:space="preserve">. </w:t>
      </w:r>
      <w:r w:rsidRPr="001B3E03">
        <w:t>О</w:t>
      </w:r>
      <w:r w:rsidR="00172BF0" w:rsidRPr="001B3E03">
        <w:t xml:space="preserve">тлов рыбы </w:t>
      </w:r>
      <w:r w:rsidR="008813EB" w:rsidRPr="001B3E03">
        <w:t xml:space="preserve">во время нереста </w:t>
      </w:r>
      <w:r w:rsidR="00871D10" w:rsidRPr="001B3E03">
        <w:t xml:space="preserve">проводили </w:t>
      </w:r>
      <w:r w:rsidR="00EE6E7B" w:rsidRPr="001B3E03">
        <w:t>трижды</w:t>
      </w:r>
      <w:r w:rsidR="008813EB" w:rsidRPr="001B3E03">
        <w:t xml:space="preserve"> -</w:t>
      </w:r>
      <w:r w:rsidR="00EE6E7B" w:rsidRPr="001B3E03">
        <w:t xml:space="preserve"> 29-30 мая, 15-17 июня и 7 июля</w:t>
      </w:r>
      <w:r w:rsidR="008813EB" w:rsidRPr="001B3E03">
        <w:t>. Для работы использовался</w:t>
      </w:r>
      <w:r w:rsidR="00637730" w:rsidRPr="001B3E03">
        <w:t xml:space="preserve"> мальков</w:t>
      </w:r>
      <w:r w:rsidR="008813EB" w:rsidRPr="001B3E03">
        <w:t>ый</w:t>
      </w:r>
      <w:r w:rsidR="00637730" w:rsidRPr="001B3E03">
        <w:t xml:space="preserve"> невод</w:t>
      </w:r>
      <w:r w:rsidR="00EE6E7B" w:rsidRPr="001B3E03">
        <w:t xml:space="preserve"> длиной 7,5 метров</w:t>
      </w:r>
      <w:r w:rsidR="001178CF" w:rsidRPr="001B3E03">
        <w:t>,</w:t>
      </w:r>
      <w:r w:rsidR="00EE6E7B" w:rsidRPr="001B3E03">
        <w:t xml:space="preserve"> с ячеей от 5 до 1 мм </w:t>
      </w:r>
      <w:r w:rsidR="00A669C5" w:rsidRPr="00A669C5">
        <w:t>(</w:t>
      </w:r>
      <w:r w:rsidR="00EE6E7B" w:rsidRPr="001B3E03">
        <w:t>в крыльях и куте соответственно</w:t>
      </w:r>
      <w:r w:rsidR="00AC583F" w:rsidRPr="00AC583F">
        <w:t>)</w:t>
      </w:r>
      <w:r w:rsidRPr="001B3E03">
        <w:t>.</w:t>
      </w:r>
      <w:r w:rsidR="00EE6E7B" w:rsidRPr="001B3E03">
        <w:t xml:space="preserve"> Площадь </w:t>
      </w:r>
      <w:r w:rsidR="0044139F" w:rsidRPr="001B3E03">
        <w:t xml:space="preserve">облова </w:t>
      </w:r>
      <w:r w:rsidR="008813EB" w:rsidRPr="001B3E03">
        <w:t xml:space="preserve">невода </w:t>
      </w:r>
      <w:r w:rsidR="00EE6E7B" w:rsidRPr="001B3E03">
        <w:t>составляла 120 м</w:t>
      </w:r>
      <w:r w:rsidR="00EE6E7B" w:rsidRPr="001B3E03">
        <w:rPr>
          <w:vertAlign w:val="superscript"/>
        </w:rPr>
        <w:t>2</w:t>
      </w:r>
      <w:r w:rsidR="00EE6E7B" w:rsidRPr="001B3E03">
        <w:t xml:space="preserve">, а коэффициент </w:t>
      </w:r>
      <w:r w:rsidR="00EE6E7B" w:rsidRPr="001B3E03">
        <w:lastRenderedPageBreak/>
        <w:t>уловистости</w:t>
      </w:r>
      <w:r w:rsidR="005D6461" w:rsidRPr="001B3E03">
        <w:t xml:space="preserve"> </w:t>
      </w:r>
      <w:r w:rsidR="00EE6E7B" w:rsidRPr="001B3E03">
        <w:t>–</w:t>
      </w:r>
      <w:r w:rsidR="005D6461" w:rsidRPr="001B3E03">
        <w:t xml:space="preserve"> </w:t>
      </w:r>
      <w:r w:rsidR="00EE6E7B" w:rsidRPr="001B3E03">
        <w:t xml:space="preserve">0,6 </w:t>
      </w:r>
      <w:r w:rsidR="00A669C5">
        <w:t>[</w:t>
      </w:r>
      <w:r w:rsidR="00254BBD" w:rsidRPr="001B3E03">
        <w:rPr>
          <w:lang w:val="en-US"/>
        </w:rPr>
        <w:t>Ivanova</w:t>
      </w:r>
      <w:r w:rsidR="00254BBD" w:rsidRPr="001B3E03">
        <w:t xml:space="preserve"> </w:t>
      </w:r>
      <w:r w:rsidR="00254BBD" w:rsidRPr="001B3E03">
        <w:rPr>
          <w:lang w:val="en-US"/>
        </w:rPr>
        <w:t>et</w:t>
      </w:r>
      <w:r w:rsidR="00254BBD" w:rsidRPr="001B3E03">
        <w:t xml:space="preserve"> </w:t>
      </w:r>
      <w:r w:rsidR="00254BBD" w:rsidRPr="001B3E03">
        <w:rPr>
          <w:lang w:val="en-US"/>
        </w:rPr>
        <w:t>al</w:t>
      </w:r>
      <w:r w:rsidR="00254BBD" w:rsidRPr="001B3E03">
        <w:t>., 2019</w:t>
      </w:r>
      <w:r w:rsidR="00AC583F">
        <w:t>]</w:t>
      </w:r>
      <w:r w:rsidR="00EE6E7B" w:rsidRPr="001B3E03">
        <w:t>.</w:t>
      </w:r>
      <w:r w:rsidRPr="001B3E03">
        <w:t xml:space="preserve"> </w:t>
      </w:r>
      <w:r w:rsidR="001B400B" w:rsidRPr="001B3E03">
        <w:t xml:space="preserve">Места отлова рыб </w:t>
      </w:r>
      <w:r w:rsidR="00A669C5" w:rsidRPr="00A669C5">
        <w:t>(</w:t>
      </w:r>
      <w:r w:rsidR="004C16BB" w:rsidRPr="001B3E03">
        <w:t>губа Сельдяная</w:t>
      </w:r>
      <w:r w:rsidR="00D54119" w:rsidRPr="001B3E03">
        <w:t xml:space="preserve"> - 66°33ʹ80.66ʺ N, 33°62ʹ25.16ʺ E</w:t>
      </w:r>
      <w:r w:rsidR="004C16BB" w:rsidRPr="001B3E03">
        <w:t>, пролив Сухая Салма</w:t>
      </w:r>
      <w:r w:rsidR="00D54119" w:rsidRPr="001B3E03">
        <w:t xml:space="preserve"> - 66°31ʹ16.96ʺ N, 33°64ʹ73.70ʺ E</w:t>
      </w:r>
      <w:r w:rsidR="004C16BB" w:rsidRPr="001B3E03">
        <w:t xml:space="preserve"> и лагуна Колюшковая</w:t>
      </w:r>
      <w:r w:rsidR="00D54119" w:rsidRPr="001B3E03">
        <w:t xml:space="preserve"> - 66°31ʹ32.62ʺ N, 33°64ʹ59.53ʺ E</w:t>
      </w:r>
      <w:r w:rsidR="00AC583F" w:rsidRPr="00AC583F">
        <w:t>)</w:t>
      </w:r>
      <w:r w:rsidR="00BC6305" w:rsidRPr="001B3E03">
        <w:t xml:space="preserve"> </w:t>
      </w:r>
      <w:r w:rsidR="00A669C5" w:rsidRPr="00A669C5">
        <w:t>(</w:t>
      </w:r>
      <w:r w:rsidR="00BC6305" w:rsidRPr="001B3E03">
        <w:t>Рис. 1</w:t>
      </w:r>
      <w:r w:rsidR="00AC583F" w:rsidRPr="00AC583F">
        <w:t>)</w:t>
      </w:r>
      <w:r w:rsidR="004C16BB" w:rsidRPr="001B3E03">
        <w:t xml:space="preserve"> </w:t>
      </w:r>
      <w:r w:rsidR="009630CF" w:rsidRPr="001B3E03">
        <w:t>представляли собой</w:t>
      </w:r>
      <w:r w:rsidR="00172BF0" w:rsidRPr="001B3E03">
        <w:t xml:space="preserve"> характерны</w:t>
      </w:r>
      <w:r w:rsidR="009630CF" w:rsidRPr="001B3E03">
        <w:t>е</w:t>
      </w:r>
      <w:r w:rsidR="00172BF0" w:rsidRPr="001B3E03">
        <w:t xml:space="preserve"> прибрежны</w:t>
      </w:r>
      <w:r w:rsidR="009630CF" w:rsidRPr="001B3E03">
        <w:t>е</w:t>
      </w:r>
      <w:r w:rsidR="00172BF0" w:rsidRPr="001B3E03">
        <w:t xml:space="preserve"> </w:t>
      </w:r>
      <w:r w:rsidR="004C16BB" w:rsidRPr="001B3E03">
        <w:t>нерест</w:t>
      </w:r>
      <w:r w:rsidR="006E20BC">
        <w:t xml:space="preserve">илища </w:t>
      </w:r>
      <w:r w:rsidR="00172BF0" w:rsidRPr="001B3E03">
        <w:t>колюшк</w:t>
      </w:r>
      <w:r w:rsidR="004C16BB" w:rsidRPr="001B3E03">
        <w:t>и</w:t>
      </w:r>
      <w:r w:rsidR="00172BF0" w:rsidRPr="001B3E03">
        <w:t xml:space="preserve">. </w:t>
      </w:r>
      <w:r w:rsidR="004C16BB" w:rsidRPr="001B3E03">
        <w:t xml:space="preserve">По сочетанию </w:t>
      </w:r>
      <w:r w:rsidR="00254BBD" w:rsidRPr="001B3E03">
        <w:t>условий с</w:t>
      </w:r>
      <w:r w:rsidR="009630CF" w:rsidRPr="001B3E03">
        <w:t>ред</w:t>
      </w:r>
      <w:r w:rsidR="00254BBD" w:rsidRPr="001B3E03">
        <w:t>ы</w:t>
      </w:r>
      <w:r w:rsidR="004C16BB" w:rsidRPr="001B3E03">
        <w:t xml:space="preserve"> губа Сельдяная может быть охарактеризована как “оптимальное” </w:t>
      </w:r>
      <w:r w:rsidR="006E20BC">
        <w:t>местообитание</w:t>
      </w:r>
      <w:r w:rsidR="004C16BB" w:rsidRPr="001B3E03">
        <w:t xml:space="preserve">, </w:t>
      </w:r>
      <w:r w:rsidR="003709FB" w:rsidRPr="001B3E03">
        <w:rPr>
          <w:lang w:val="en-US"/>
        </w:rPr>
        <w:t>c</w:t>
      </w:r>
      <w:r w:rsidR="00565D8A" w:rsidRPr="001B3E03">
        <w:t xml:space="preserve"> хорошими кормовыми условиями</w:t>
      </w:r>
      <w:r w:rsidR="004C16BB" w:rsidRPr="001B3E03">
        <w:t xml:space="preserve"> </w:t>
      </w:r>
      <w:r w:rsidR="003709FB" w:rsidRPr="001B3E03">
        <w:t>и укрыти</w:t>
      </w:r>
      <w:r w:rsidR="006E20BC">
        <w:t>ями</w:t>
      </w:r>
      <w:r w:rsidR="003709FB" w:rsidRPr="001B3E03">
        <w:t xml:space="preserve"> </w:t>
      </w:r>
      <w:r w:rsidR="006E20BC">
        <w:t xml:space="preserve">в виде </w:t>
      </w:r>
      <w:r w:rsidR="009630CF" w:rsidRPr="001B3E03">
        <w:t>обширных</w:t>
      </w:r>
      <w:r w:rsidR="003709FB" w:rsidRPr="001B3E03">
        <w:t xml:space="preserve"> зарослей </w:t>
      </w:r>
      <w:r w:rsidR="00723907" w:rsidRPr="001B3E03">
        <w:t xml:space="preserve">морской травы </w:t>
      </w:r>
      <w:r w:rsidR="00723907" w:rsidRPr="001B3E03">
        <w:rPr>
          <w:i/>
          <w:iCs/>
          <w:lang w:val="en-US"/>
        </w:rPr>
        <w:t>Zostera</w:t>
      </w:r>
      <w:r w:rsidR="00723907" w:rsidRPr="001B3E03">
        <w:rPr>
          <w:i/>
          <w:iCs/>
        </w:rPr>
        <w:t xml:space="preserve"> </w:t>
      </w:r>
      <w:r w:rsidR="00723907" w:rsidRPr="001B3E03">
        <w:rPr>
          <w:i/>
          <w:iCs/>
          <w:lang w:val="en-US"/>
        </w:rPr>
        <w:t>marina</w:t>
      </w:r>
      <w:r w:rsidR="00B135D1" w:rsidRPr="00B135D1">
        <w:rPr>
          <w:i/>
          <w:iCs/>
        </w:rPr>
        <w:t xml:space="preserve"> </w:t>
      </w:r>
      <w:r w:rsidR="00A669C5" w:rsidRPr="00A669C5">
        <w:t>(</w:t>
      </w:r>
      <w:r w:rsidR="00B135D1" w:rsidRPr="00B135D1">
        <w:rPr>
          <w:lang w:val="en-US"/>
        </w:rPr>
        <w:t>L</w:t>
      </w:r>
      <w:r w:rsidR="00B135D1" w:rsidRPr="00B135D1">
        <w:t>. 1758</w:t>
      </w:r>
      <w:r w:rsidR="00AC583F" w:rsidRPr="00AC583F">
        <w:t>)</w:t>
      </w:r>
      <w:r w:rsidR="00723907" w:rsidRPr="001B3E03">
        <w:t xml:space="preserve">. </w:t>
      </w:r>
      <w:r w:rsidR="00290522" w:rsidRPr="001B3E03">
        <w:t>В то же время, из-за открытости и резкого перепада</w:t>
      </w:r>
      <w:r w:rsidR="00723907" w:rsidRPr="001B3E03">
        <w:t xml:space="preserve"> </w:t>
      </w:r>
      <w:r w:rsidR="00290522" w:rsidRPr="001B3E03">
        <w:t xml:space="preserve">глубин </w:t>
      </w:r>
      <w:proofErr w:type="spellStart"/>
      <w:r w:rsidR="00290522" w:rsidRPr="001B3E03">
        <w:t>прогреваемость</w:t>
      </w:r>
      <w:proofErr w:type="spellEnd"/>
      <w:r w:rsidR="00290522" w:rsidRPr="001B3E03">
        <w:t xml:space="preserve"> данного нерестилища сравнительно слабая</w:t>
      </w:r>
      <w:r w:rsidR="008813EB" w:rsidRPr="001B3E03">
        <w:t xml:space="preserve"> </w:t>
      </w:r>
      <w:r w:rsidR="00A669C5">
        <w:t>[</w:t>
      </w:r>
      <w:proofErr w:type="spellStart"/>
      <w:r w:rsidR="008813EB" w:rsidRPr="001B3E03">
        <w:rPr>
          <w:lang w:val="en-US"/>
        </w:rPr>
        <w:t>Rybkina</w:t>
      </w:r>
      <w:proofErr w:type="spellEnd"/>
      <w:r w:rsidR="008813EB" w:rsidRPr="001B3E03">
        <w:t xml:space="preserve"> </w:t>
      </w:r>
      <w:r w:rsidR="008813EB" w:rsidRPr="001B3E03">
        <w:rPr>
          <w:lang w:val="en-US"/>
        </w:rPr>
        <w:t>et</w:t>
      </w:r>
      <w:r w:rsidR="008813EB" w:rsidRPr="001B3E03">
        <w:t xml:space="preserve"> </w:t>
      </w:r>
      <w:r w:rsidR="008813EB" w:rsidRPr="001B3E03">
        <w:rPr>
          <w:lang w:val="en-US"/>
        </w:rPr>
        <w:t>al</w:t>
      </w:r>
      <w:r w:rsidR="008813EB" w:rsidRPr="001B3E03">
        <w:t>., 201</w:t>
      </w:r>
      <w:r w:rsidR="00A90789" w:rsidRPr="001B3E03">
        <w:t>7</w:t>
      </w:r>
      <w:r w:rsidR="00290522" w:rsidRPr="001B3E03">
        <w:t xml:space="preserve">; </w:t>
      </w:r>
      <w:proofErr w:type="spellStart"/>
      <w:r w:rsidR="00290522" w:rsidRPr="001B3E03">
        <w:t>Доргам</w:t>
      </w:r>
      <w:proofErr w:type="spellEnd"/>
      <w:r w:rsidR="00290522" w:rsidRPr="001B3E03">
        <w:t xml:space="preserve"> и др., 2018</w:t>
      </w:r>
      <w:r w:rsidR="00AC583F">
        <w:t>]</w:t>
      </w:r>
      <w:r w:rsidR="003709FB" w:rsidRPr="001B3E03">
        <w:t>. Для лагуны Колюшковая характер</w:t>
      </w:r>
      <w:r w:rsidR="00085DFE" w:rsidRPr="001B3E03">
        <w:t xml:space="preserve">на высокая степень </w:t>
      </w:r>
      <w:proofErr w:type="spellStart"/>
      <w:r w:rsidR="00085DFE" w:rsidRPr="001B3E03">
        <w:t>прогреваемости</w:t>
      </w:r>
      <w:proofErr w:type="spellEnd"/>
      <w:r w:rsidR="009630CF" w:rsidRPr="001B3E03">
        <w:t xml:space="preserve"> воды</w:t>
      </w:r>
      <w:r w:rsidR="002C5405" w:rsidRPr="001B3E03">
        <w:t>, наличие водной растительности</w:t>
      </w:r>
      <w:r w:rsidR="00085DFE" w:rsidRPr="001B3E03">
        <w:t xml:space="preserve"> и </w:t>
      </w:r>
      <w:r w:rsidRPr="001B3E03">
        <w:t xml:space="preserve">высокий уровень </w:t>
      </w:r>
      <w:r w:rsidR="00085DFE" w:rsidRPr="001B3E03">
        <w:t>изоляци</w:t>
      </w:r>
      <w:r w:rsidRPr="001B3E03">
        <w:t>и от моря</w:t>
      </w:r>
      <w:r w:rsidR="009630CF" w:rsidRPr="001B3E03">
        <w:t xml:space="preserve">. </w:t>
      </w:r>
      <w:r w:rsidRPr="001B3E03">
        <w:t xml:space="preserve">При этом, </w:t>
      </w:r>
      <w:r w:rsidR="009630CF" w:rsidRPr="001B3E03">
        <w:t>в лагуне</w:t>
      </w:r>
      <w:r w:rsidR="003709FB" w:rsidRPr="001B3E03">
        <w:t xml:space="preserve"> </w:t>
      </w:r>
      <w:r w:rsidR="00CD1049" w:rsidRPr="001B3E03">
        <w:t xml:space="preserve">мы наблюдали </w:t>
      </w:r>
      <w:r w:rsidR="00376058" w:rsidRPr="001B3E03">
        <w:t xml:space="preserve">сравнительно </w:t>
      </w:r>
      <w:r w:rsidR="009630CF" w:rsidRPr="001B3E03">
        <w:t>низкое</w:t>
      </w:r>
      <w:r w:rsidR="00085DFE" w:rsidRPr="001B3E03">
        <w:t xml:space="preserve"> разнообразие </w:t>
      </w:r>
      <w:r w:rsidR="002C5405" w:rsidRPr="001B3E03">
        <w:t>кормовых объектов</w:t>
      </w:r>
      <w:r w:rsidR="009630CF" w:rsidRPr="001B3E03">
        <w:t xml:space="preserve"> колюшки</w:t>
      </w:r>
      <w:r w:rsidR="002C5405" w:rsidRPr="001B3E03">
        <w:t xml:space="preserve"> и высок</w:t>
      </w:r>
      <w:r w:rsidR="006E20BC">
        <w:t>ую</w:t>
      </w:r>
      <w:r w:rsidR="002C5405" w:rsidRPr="001B3E03">
        <w:t xml:space="preserve"> численность промежуточного хозяина</w:t>
      </w:r>
      <w:r w:rsidR="009630CF" w:rsidRPr="001B3E03">
        <w:t xml:space="preserve"> паразитов</w:t>
      </w:r>
      <w:r w:rsidR="002C5405" w:rsidRPr="001B3E03">
        <w:t xml:space="preserve"> </w:t>
      </w:r>
      <w:proofErr w:type="spellStart"/>
      <w:r w:rsidR="002C5405" w:rsidRPr="001B3E03">
        <w:rPr>
          <w:i/>
          <w:iCs/>
          <w:lang w:val="en-US"/>
        </w:rPr>
        <w:t>Cryptocotyle</w:t>
      </w:r>
      <w:proofErr w:type="spellEnd"/>
      <w:r w:rsidR="002C5405" w:rsidRPr="001B3E03">
        <w:t xml:space="preserve"> </w:t>
      </w:r>
      <w:proofErr w:type="spellStart"/>
      <w:r w:rsidR="002C5405" w:rsidRPr="001B3E03">
        <w:rPr>
          <w:lang w:val="en-US"/>
        </w:rPr>
        <w:t>spp</w:t>
      </w:r>
      <w:proofErr w:type="spellEnd"/>
      <w:r w:rsidR="002C5405" w:rsidRPr="001B3E03">
        <w:t xml:space="preserve">. - брюхоногого моллюска </w:t>
      </w:r>
      <w:proofErr w:type="spellStart"/>
      <w:r w:rsidR="002C5405" w:rsidRPr="001B3E03">
        <w:rPr>
          <w:i/>
          <w:iCs/>
          <w:lang w:val="en-US"/>
        </w:rPr>
        <w:t>Peringia</w:t>
      </w:r>
      <w:proofErr w:type="spellEnd"/>
      <w:r w:rsidR="002C5405" w:rsidRPr="001B3E03">
        <w:rPr>
          <w:i/>
          <w:iCs/>
        </w:rPr>
        <w:t xml:space="preserve"> </w:t>
      </w:r>
      <w:proofErr w:type="spellStart"/>
      <w:r w:rsidR="002C5405" w:rsidRPr="001B3E03">
        <w:rPr>
          <w:i/>
          <w:iCs/>
          <w:lang w:val="en-US"/>
        </w:rPr>
        <w:t>ulvae</w:t>
      </w:r>
      <w:proofErr w:type="spellEnd"/>
      <w:r w:rsidR="00A669C5" w:rsidRPr="00A669C5">
        <w:t xml:space="preserve"> (</w:t>
      </w:r>
      <w:r w:rsidR="00B135D1">
        <w:rPr>
          <w:lang w:val="en-US"/>
        </w:rPr>
        <w:t>Pennant</w:t>
      </w:r>
      <w:r w:rsidR="00B135D1" w:rsidRPr="00B135D1">
        <w:t xml:space="preserve"> 1758</w:t>
      </w:r>
      <w:r w:rsidR="00AC583F" w:rsidRPr="00AC583F">
        <w:t>)</w:t>
      </w:r>
      <w:r w:rsidR="00B135D1" w:rsidRPr="00B135D1">
        <w:t xml:space="preserve"> </w:t>
      </w:r>
      <w:r w:rsidR="00A669C5" w:rsidRPr="00A669C5">
        <w:t>(</w:t>
      </w:r>
      <w:r w:rsidR="00211166" w:rsidRPr="001B3E03">
        <w:t>предыдущее</w:t>
      </w:r>
      <w:r w:rsidR="007C1ABB" w:rsidRPr="001B3E03">
        <w:t xml:space="preserve"> </w:t>
      </w:r>
      <w:r w:rsidR="001B400B" w:rsidRPr="001B3E03">
        <w:t xml:space="preserve">родовое </w:t>
      </w:r>
      <w:r w:rsidR="007C1ABB" w:rsidRPr="001B3E03">
        <w:t xml:space="preserve">название </w:t>
      </w:r>
      <w:proofErr w:type="spellStart"/>
      <w:r w:rsidR="007C1ABB" w:rsidRPr="001B3E03">
        <w:rPr>
          <w:i/>
          <w:iCs/>
          <w:lang w:val="en-US"/>
        </w:rPr>
        <w:t>Hydrobia</w:t>
      </w:r>
      <w:proofErr w:type="spellEnd"/>
      <w:r w:rsidR="00AC583F" w:rsidRPr="00AC583F">
        <w:t>)</w:t>
      </w:r>
      <w:r w:rsidR="002C5405" w:rsidRPr="001B3E03">
        <w:t xml:space="preserve">. </w:t>
      </w:r>
      <w:r w:rsidR="00085DFE" w:rsidRPr="001B3E03">
        <w:t xml:space="preserve"> </w:t>
      </w:r>
      <w:r w:rsidR="002C5405" w:rsidRPr="001B3E03">
        <w:t xml:space="preserve">Пролив Сухая Салма </w:t>
      </w:r>
      <w:r w:rsidRPr="001B3E03">
        <w:t xml:space="preserve">характеризуется </w:t>
      </w:r>
      <w:r w:rsidR="002C5405" w:rsidRPr="001B3E03">
        <w:t>значительн</w:t>
      </w:r>
      <w:r w:rsidRPr="001B3E03">
        <w:t>ым</w:t>
      </w:r>
      <w:r w:rsidR="002C5405" w:rsidRPr="001B3E03">
        <w:t xml:space="preserve"> </w:t>
      </w:r>
      <w:proofErr w:type="spellStart"/>
      <w:r w:rsidR="002C5405" w:rsidRPr="001B3E03">
        <w:t>водообмен</w:t>
      </w:r>
      <w:r w:rsidRPr="001B3E03">
        <w:t>ом</w:t>
      </w:r>
      <w:proofErr w:type="spellEnd"/>
      <w:r w:rsidR="002C5405" w:rsidRPr="001B3E03">
        <w:t>,</w:t>
      </w:r>
      <w:r w:rsidR="009630CF" w:rsidRPr="001B3E03">
        <w:t xml:space="preserve"> </w:t>
      </w:r>
      <w:r w:rsidR="008813EB" w:rsidRPr="001B3E03">
        <w:t xml:space="preserve">относительно </w:t>
      </w:r>
      <w:r w:rsidR="009630CF" w:rsidRPr="001B3E03">
        <w:t xml:space="preserve">слабой </w:t>
      </w:r>
      <w:proofErr w:type="spellStart"/>
      <w:r w:rsidR="009630CF" w:rsidRPr="001B3E03">
        <w:t>прогреваемост</w:t>
      </w:r>
      <w:r w:rsidRPr="001B3E03">
        <w:t>ью</w:t>
      </w:r>
      <w:proofErr w:type="spellEnd"/>
      <w:r w:rsidRPr="001B3E03">
        <w:t xml:space="preserve"> </w:t>
      </w:r>
      <w:r w:rsidR="009630CF" w:rsidRPr="001B3E03">
        <w:t>воды и</w:t>
      </w:r>
      <w:r w:rsidR="002C5405" w:rsidRPr="001B3E03">
        <w:t xml:space="preserve"> </w:t>
      </w:r>
      <w:r w:rsidR="00BB3A30" w:rsidRPr="001B3E03">
        <w:t>низкой плотност</w:t>
      </w:r>
      <w:r w:rsidR="00620128" w:rsidRPr="001B3E03">
        <w:t>ью</w:t>
      </w:r>
      <w:r w:rsidR="00BB3A30" w:rsidRPr="001B3E03">
        <w:t xml:space="preserve"> </w:t>
      </w:r>
      <w:proofErr w:type="spellStart"/>
      <w:r w:rsidR="00BB3A30" w:rsidRPr="001B3E03">
        <w:t>макрофитов</w:t>
      </w:r>
      <w:proofErr w:type="spellEnd"/>
      <w:r w:rsidRPr="001B3E03">
        <w:t>.</w:t>
      </w:r>
    </w:p>
    <w:p w14:paraId="510D3A5E" w14:textId="29C4BDDE" w:rsidR="00781163" w:rsidRDefault="00781163" w:rsidP="00781163">
      <w:pPr>
        <w:spacing w:line="360" w:lineRule="auto"/>
        <w:ind w:right="-8"/>
        <w:jc w:val="both"/>
      </w:pPr>
      <w:r w:rsidRPr="001B3E03">
        <w:rPr>
          <w:noProof/>
        </w:rPr>
        <w:drawing>
          <wp:inline distT="0" distB="0" distL="0" distR="0" wp14:anchorId="7C820108" wp14:editId="226E8253">
            <wp:extent cx="4617267" cy="3034541"/>
            <wp:effectExtent l="0" t="0" r="5715" b="1270"/>
            <wp:docPr id="35" name="Рисунок 35"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 карта&#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4695825" cy="3086171"/>
                    </a:xfrm>
                    <a:prstGeom prst="rect">
                      <a:avLst/>
                    </a:prstGeom>
                  </pic:spPr>
                </pic:pic>
              </a:graphicData>
            </a:graphic>
          </wp:inline>
        </w:drawing>
      </w:r>
    </w:p>
    <w:p w14:paraId="54CE1473" w14:textId="77777777" w:rsidR="00781163" w:rsidRPr="001B3E03" w:rsidRDefault="00781163" w:rsidP="00781163">
      <w:pPr>
        <w:spacing w:line="360" w:lineRule="auto"/>
        <w:ind w:right="-8"/>
      </w:pPr>
      <w:r w:rsidRPr="00B02AC2">
        <w:rPr>
          <w:i/>
          <w:iCs/>
        </w:rPr>
        <w:t>Рис. 1.</w:t>
      </w:r>
      <w:r w:rsidRPr="001B3E03">
        <w:t xml:space="preserve"> Карта с расположением точек </w:t>
      </w:r>
      <w:proofErr w:type="spellStart"/>
      <w:r w:rsidRPr="001B3E03">
        <w:t>пробоотбора</w:t>
      </w:r>
      <w:proofErr w:type="spellEnd"/>
      <w:r w:rsidRPr="001B3E03">
        <w:t xml:space="preserve"> в Белом море в 2016 году.</w:t>
      </w:r>
    </w:p>
    <w:p w14:paraId="00F36E13" w14:textId="77777777" w:rsidR="00781163" w:rsidRDefault="00781163" w:rsidP="00781163">
      <w:pPr>
        <w:spacing w:line="360" w:lineRule="auto"/>
        <w:ind w:right="-8"/>
        <w:rPr>
          <w:color w:val="000000" w:themeColor="text1"/>
          <w:lang w:val="en-US"/>
        </w:rPr>
      </w:pPr>
      <w:r w:rsidRPr="00B02AC2">
        <w:rPr>
          <w:i/>
          <w:iCs/>
          <w:color w:val="000000" w:themeColor="text1"/>
          <w:lang w:val="en-US"/>
        </w:rPr>
        <w:t>Figure 1.</w:t>
      </w:r>
      <w:r w:rsidRPr="00B02AC2">
        <w:rPr>
          <w:color w:val="000000" w:themeColor="text1"/>
          <w:lang w:val="en-US"/>
        </w:rPr>
        <w:t xml:space="preserve"> Map with the location of sampling points in the White Sea in 2016.</w:t>
      </w:r>
    </w:p>
    <w:p w14:paraId="7BB4AF82" w14:textId="77777777" w:rsidR="00781163" w:rsidRPr="00781163" w:rsidRDefault="00781163" w:rsidP="00781163">
      <w:pPr>
        <w:spacing w:line="360" w:lineRule="auto"/>
        <w:ind w:right="-8"/>
        <w:jc w:val="both"/>
        <w:rPr>
          <w:lang w:val="en-US"/>
        </w:rPr>
      </w:pPr>
    </w:p>
    <w:p w14:paraId="68EB50F9" w14:textId="2C090F2A" w:rsidR="00A47D4F" w:rsidRPr="001B3E03" w:rsidRDefault="00BB3A30">
      <w:pPr>
        <w:spacing w:line="360" w:lineRule="auto"/>
        <w:ind w:right="-8"/>
        <w:jc w:val="both"/>
      </w:pPr>
      <w:r w:rsidRPr="001B3E03">
        <w:t xml:space="preserve">После фиксации образцов </w:t>
      </w:r>
      <w:r w:rsidR="00F64F8B" w:rsidRPr="001B3E03">
        <w:t>формалином</w:t>
      </w:r>
      <w:r w:rsidR="00CD1049" w:rsidRPr="001B3E03">
        <w:t xml:space="preserve"> мы</w:t>
      </w:r>
      <w:r w:rsidR="00F64F8B" w:rsidRPr="001B3E03">
        <w:t xml:space="preserve"> </w:t>
      </w:r>
      <w:r w:rsidRPr="001B3E03">
        <w:t>проводил</w:t>
      </w:r>
      <w:r w:rsidR="00F64F8B" w:rsidRPr="001B3E03">
        <w:t>и</w:t>
      </w:r>
      <w:r w:rsidRPr="001B3E03">
        <w:t xml:space="preserve"> сканирование </w:t>
      </w:r>
      <w:r w:rsidR="001D7E48" w:rsidRPr="001B3E03">
        <w:t xml:space="preserve">левой </w:t>
      </w:r>
      <w:r w:rsidRPr="001B3E03">
        <w:t>стороны тела</w:t>
      </w:r>
      <w:r w:rsidR="009E71D9" w:rsidRPr="001B3E03">
        <w:t xml:space="preserve"> с разрешением 1200 </w:t>
      </w:r>
      <w:r w:rsidR="009E71D9" w:rsidRPr="001B3E03">
        <w:rPr>
          <w:lang w:val="en-US"/>
        </w:rPr>
        <w:t>dpi</w:t>
      </w:r>
      <w:r w:rsidR="009E71D9" w:rsidRPr="001B3E03">
        <w:t xml:space="preserve"> на сканере </w:t>
      </w:r>
      <w:r w:rsidR="009E71D9" w:rsidRPr="001B3E03">
        <w:rPr>
          <w:lang w:val="en-US"/>
        </w:rPr>
        <w:t>Epson</w:t>
      </w:r>
      <w:r w:rsidR="009E71D9" w:rsidRPr="001B3E03">
        <w:t xml:space="preserve"> </w:t>
      </w:r>
      <w:r w:rsidR="009E71D9" w:rsidRPr="001B3E03">
        <w:rPr>
          <w:lang w:val="en-US"/>
        </w:rPr>
        <w:t>Perfection</w:t>
      </w:r>
      <w:r w:rsidR="009E71D9" w:rsidRPr="001B3E03">
        <w:t xml:space="preserve"> </w:t>
      </w:r>
      <w:r w:rsidR="009E71D9" w:rsidRPr="001B3E03">
        <w:rPr>
          <w:lang w:val="en-US"/>
        </w:rPr>
        <w:t>Photo</w:t>
      </w:r>
      <w:r w:rsidR="009E71D9" w:rsidRPr="001B3E03">
        <w:t xml:space="preserve"> 4490</w:t>
      </w:r>
      <w:r w:rsidRPr="001B3E03">
        <w:t>.</w:t>
      </w:r>
      <w:r w:rsidR="007E0717" w:rsidRPr="001B3E03">
        <w:t xml:space="preserve"> Для этого отсортированны</w:t>
      </w:r>
      <w:r w:rsidR="00F64F8B" w:rsidRPr="001B3E03">
        <w:t>х</w:t>
      </w:r>
      <w:r w:rsidR="007E0717" w:rsidRPr="001B3E03">
        <w:t xml:space="preserve"> по полу рыб раскладывали небольшими группами </w:t>
      </w:r>
      <w:r w:rsidR="00F64F8B" w:rsidRPr="001B3E03">
        <w:t>в</w:t>
      </w:r>
      <w:r w:rsidR="0052448B" w:rsidRPr="001B3E03">
        <w:t xml:space="preserve"> </w:t>
      </w:r>
      <w:r w:rsidR="00A47D4F" w:rsidRPr="001B3E03">
        <w:t xml:space="preserve">ванночку со </w:t>
      </w:r>
      <w:r w:rsidR="007E0717" w:rsidRPr="001B3E03">
        <w:t>стеклянн</w:t>
      </w:r>
      <w:r w:rsidR="00A47D4F" w:rsidRPr="001B3E03">
        <w:t xml:space="preserve">ым дном, </w:t>
      </w:r>
      <w:r w:rsidR="007E0717" w:rsidRPr="001B3E03">
        <w:t>котор</w:t>
      </w:r>
      <w:r w:rsidR="00F64F8B" w:rsidRPr="001B3E03">
        <w:t>ую</w:t>
      </w:r>
      <w:r w:rsidR="007E0717" w:rsidRPr="001B3E03">
        <w:t xml:space="preserve"> наполнял</w:t>
      </w:r>
      <w:r w:rsidR="00F64F8B" w:rsidRPr="001B3E03">
        <w:t>и</w:t>
      </w:r>
      <w:r w:rsidR="007E0717" w:rsidRPr="001B3E03">
        <w:t xml:space="preserve"> водой </w:t>
      </w:r>
      <w:r w:rsidR="00767C95" w:rsidRPr="001B3E03">
        <w:t>на глубину</w:t>
      </w:r>
      <w:r w:rsidR="0052448B" w:rsidRPr="001B3E03">
        <w:t xml:space="preserve"> около 1 см </w:t>
      </w:r>
      <w:r w:rsidR="007E0717" w:rsidRPr="001B3E03">
        <w:t xml:space="preserve">для </w:t>
      </w:r>
      <w:r w:rsidR="009E71D9" w:rsidRPr="001B3E03">
        <w:t>уменьшения</w:t>
      </w:r>
      <w:r w:rsidR="007E0717" w:rsidRPr="001B3E03">
        <w:t xml:space="preserve"> </w:t>
      </w:r>
      <w:r w:rsidR="007E0717" w:rsidRPr="001B3E03">
        <w:lastRenderedPageBreak/>
        <w:t>световых бликов и запотевания. После этого</w:t>
      </w:r>
      <w:r w:rsidR="005628B4" w:rsidRPr="001B3E03">
        <w:t xml:space="preserve"> рыб прижимали сверху поролоновым вкладышем по размеру </w:t>
      </w:r>
      <w:r w:rsidR="005C7E58" w:rsidRPr="001B3E03">
        <w:t>формы</w:t>
      </w:r>
      <w:r w:rsidR="005628B4" w:rsidRPr="001B3E03">
        <w:t>, и конструкци</w:t>
      </w:r>
      <w:r w:rsidR="00F64F8B" w:rsidRPr="001B3E03">
        <w:t>ю</w:t>
      </w:r>
      <w:r w:rsidR="005628B4" w:rsidRPr="001B3E03">
        <w:t xml:space="preserve"> размещал</w:t>
      </w:r>
      <w:r w:rsidR="00F64F8B" w:rsidRPr="001B3E03">
        <w:t>и</w:t>
      </w:r>
      <w:r w:rsidR="005628B4" w:rsidRPr="001B3E03">
        <w:t xml:space="preserve"> на рабочей поверхности сканера.</w:t>
      </w:r>
    </w:p>
    <w:p w14:paraId="0F4E3CC1" w14:textId="48B68BA0" w:rsidR="001B400B" w:rsidRPr="001B3E03" w:rsidRDefault="001B400B">
      <w:pPr>
        <w:spacing w:line="360" w:lineRule="auto"/>
        <w:ind w:right="-8"/>
        <w:jc w:val="both"/>
      </w:pPr>
    </w:p>
    <w:p w14:paraId="73B6096E" w14:textId="27083EC4" w:rsidR="00781163" w:rsidRDefault="00BB3A30" w:rsidP="00781163">
      <w:pPr>
        <w:spacing w:line="360" w:lineRule="auto"/>
        <w:ind w:right="-8"/>
        <w:jc w:val="both"/>
      </w:pPr>
      <w:r w:rsidRPr="001B3E03">
        <w:t>На полученных изображениях проводил</w:t>
      </w:r>
      <w:r w:rsidR="00F64F8B" w:rsidRPr="001B3E03">
        <w:t>и</w:t>
      </w:r>
      <w:r w:rsidRPr="001B3E03">
        <w:t xml:space="preserve"> </w:t>
      </w:r>
      <w:r w:rsidR="00C07A61" w:rsidRPr="001B3E03">
        <w:t>определение</w:t>
      </w:r>
      <w:r w:rsidRPr="001B3E03">
        <w:t xml:space="preserve"> количества </w:t>
      </w:r>
      <w:r w:rsidR="005B3AC9" w:rsidRPr="001B3E03">
        <w:t xml:space="preserve">цист </w:t>
      </w:r>
      <w:proofErr w:type="spellStart"/>
      <w:r w:rsidR="005B3AC9" w:rsidRPr="001B3E03">
        <w:t>метацеркарий</w:t>
      </w:r>
      <w:proofErr w:type="spellEnd"/>
      <w:r w:rsidRPr="001B3E03">
        <w:t xml:space="preserve">, </w:t>
      </w:r>
      <w:r w:rsidR="00C07A61" w:rsidRPr="001B3E03">
        <w:t>проявляющихся в виде</w:t>
      </w:r>
      <w:r w:rsidRPr="001B3E03">
        <w:t xml:space="preserve"> </w:t>
      </w:r>
      <w:r w:rsidR="00A4057E" w:rsidRPr="001B3E03">
        <w:t>округлы</w:t>
      </w:r>
      <w:r w:rsidR="00C07A61" w:rsidRPr="001B3E03">
        <w:t>х</w:t>
      </w:r>
      <w:r w:rsidR="00A4057E" w:rsidRPr="001B3E03">
        <w:t xml:space="preserve"> </w:t>
      </w:r>
      <w:proofErr w:type="spellStart"/>
      <w:r w:rsidR="00C07A61" w:rsidRPr="001B3E03">
        <w:t>меланизированных</w:t>
      </w:r>
      <w:proofErr w:type="spellEnd"/>
      <w:r w:rsidR="00C07A61" w:rsidRPr="001B3E03">
        <w:t xml:space="preserve"> </w:t>
      </w:r>
      <w:r w:rsidR="005D6B27" w:rsidRPr="001B3E03">
        <w:t>образований</w:t>
      </w:r>
      <w:r w:rsidR="00C07A61" w:rsidRPr="001B3E03">
        <w:t xml:space="preserve"> на</w:t>
      </w:r>
      <w:r w:rsidR="005B3AC9" w:rsidRPr="001B3E03">
        <w:t xml:space="preserve"> </w:t>
      </w:r>
      <w:r w:rsidR="00C07A61" w:rsidRPr="001B3E03">
        <w:t xml:space="preserve">покровах </w:t>
      </w:r>
      <w:r w:rsidR="00A669C5" w:rsidRPr="00A669C5">
        <w:t>(</w:t>
      </w:r>
      <w:r w:rsidR="00E816F7" w:rsidRPr="001B3E03">
        <w:t>Рис. 2</w:t>
      </w:r>
      <w:r w:rsidR="00AC583F" w:rsidRPr="00AC583F">
        <w:t>)</w:t>
      </w:r>
      <w:r w:rsidR="00E816F7" w:rsidRPr="001B3E03">
        <w:t xml:space="preserve">. </w:t>
      </w:r>
      <w:r w:rsidR="003E691F" w:rsidRPr="001B3E03">
        <w:t xml:space="preserve">Учет </w:t>
      </w:r>
      <w:r w:rsidR="00C07A61" w:rsidRPr="001B3E03">
        <w:t xml:space="preserve">цист </w:t>
      </w:r>
      <w:r w:rsidR="003E691F" w:rsidRPr="001B3E03">
        <w:t>осуществлял</w:t>
      </w:r>
      <w:r w:rsidR="00F64F8B" w:rsidRPr="001B3E03">
        <w:t>и</w:t>
      </w:r>
      <w:r w:rsidR="003E691F" w:rsidRPr="001B3E03">
        <w:t xml:space="preserve"> </w:t>
      </w:r>
      <w:r w:rsidR="00C07A61" w:rsidRPr="001B3E03">
        <w:t>только на лопасти хвостового плавника</w:t>
      </w:r>
      <w:r w:rsidR="003E691F" w:rsidRPr="001B3E03">
        <w:t xml:space="preserve">, так как эта часть тела </w:t>
      </w:r>
      <w:r w:rsidR="006E20BC" w:rsidRPr="001B3E03">
        <w:t>является полупрозрачной и</w:t>
      </w:r>
      <w:r w:rsidR="006E20BC">
        <w:t xml:space="preserve">, </w:t>
      </w:r>
      <w:r w:rsidR="003E691F" w:rsidRPr="001B3E03">
        <w:t>в отличие</w:t>
      </w:r>
      <w:r w:rsidR="00A47D4F" w:rsidRPr="001B3E03">
        <w:t>, например,</w:t>
      </w:r>
      <w:r w:rsidR="003E691F" w:rsidRPr="001B3E03">
        <w:t xml:space="preserve"> от</w:t>
      </w:r>
      <w:r w:rsidR="006E20BC" w:rsidRPr="006E20BC">
        <w:t xml:space="preserve"> </w:t>
      </w:r>
      <w:r w:rsidR="006E20BC" w:rsidRPr="001B3E03">
        <w:t>складываю</w:t>
      </w:r>
      <w:r w:rsidR="006E20BC">
        <w:t>щихся</w:t>
      </w:r>
      <w:r w:rsidR="006E20BC" w:rsidRPr="001B3E03">
        <w:t xml:space="preserve"> вдоль боков </w:t>
      </w:r>
      <w:r w:rsidR="003E691F" w:rsidRPr="001B3E03">
        <w:t>грудных плавников,</w:t>
      </w:r>
      <w:r w:rsidR="006E20BC">
        <w:t xml:space="preserve"> </w:t>
      </w:r>
      <w:r w:rsidR="006E20BC">
        <w:t>удобна для рассмотрения</w:t>
      </w:r>
      <w:r w:rsidR="006E20BC" w:rsidRPr="001B3E03">
        <w:t xml:space="preserve"> на плоской поверхности</w:t>
      </w:r>
      <w:r w:rsidR="003E691F" w:rsidRPr="001B3E03">
        <w:t xml:space="preserve">. </w:t>
      </w:r>
      <w:r w:rsidR="00843980" w:rsidRPr="001B3E03">
        <w:t>Диаметр</w:t>
      </w:r>
      <w:r w:rsidR="0067279B" w:rsidRPr="001B3E03">
        <w:t xml:space="preserve"> цист составлял около </w:t>
      </w:r>
      <w:r w:rsidR="00C70342" w:rsidRPr="001B3E03">
        <w:t>300</w:t>
      </w:r>
      <w:r w:rsidR="0067279B" w:rsidRPr="001B3E03">
        <w:t xml:space="preserve">-450 мкм, </w:t>
      </w:r>
      <w:r w:rsidR="00DE7A67" w:rsidRPr="001B3E03">
        <w:t>значительно превышая размер пигментных пятен на кожных покровах.</w:t>
      </w:r>
      <w:r w:rsidR="0067279B" w:rsidRPr="001B3E03">
        <w:t xml:space="preserve"> </w:t>
      </w:r>
      <w:r w:rsidR="001B2649" w:rsidRPr="001B3E03">
        <w:t>Для</w:t>
      </w:r>
      <w:r w:rsidR="00843980" w:rsidRPr="001B3E03">
        <w:t xml:space="preserve"> изучения связи </w:t>
      </w:r>
      <w:r w:rsidR="001B2649" w:rsidRPr="001B3E03">
        <w:t xml:space="preserve">индивидуальной зараженности </w:t>
      </w:r>
      <w:r w:rsidR="00843980" w:rsidRPr="001B3E03">
        <w:t xml:space="preserve">с </w:t>
      </w:r>
      <w:r w:rsidR="001B2649" w:rsidRPr="001B3E03">
        <w:t>размер</w:t>
      </w:r>
      <w:r w:rsidR="00843980" w:rsidRPr="001B3E03">
        <w:t xml:space="preserve">ами </w:t>
      </w:r>
      <w:r w:rsidR="001B2649" w:rsidRPr="001B3E03">
        <w:t xml:space="preserve">тела </w:t>
      </w:r>
      <w:r w:rsidR="007B7277" w:rsidRPr="001B3E03">
        <w:t>хозяина</w:t>
      </w:r>
      <w:r w:rsidR="00843980" w:rsidRPr="001B3E03">
        <w:t>,</w:t>
      </w:r>
      <w:r w:rsidR="007B7277" w:rsidRPr="001B3E03">
        <w:t xml:space="preserve"> </w:t>
      </w:r>
      <w:r w:rsidR="001B2649" w:rsidRPr="001B3E03">
        <w:t>с</w:t>
      </w:r>
      <w:r w:rsidR="00D8435D" w:rsidRPr="001B3E03">
        <w:t xml:space="preserve"> помощью электронной линейки </w:t>
      </w:r>
      <w:r w:rsidR="00C07A61" w:rsidRPr="001B3E03">
        <w:t xml:space="preserve">в программе </w:t>
      </w:r>
      <w:r w:rsidR="00C07A61" w:rsidRPr="001B3E03">
        <w:rPr>
          <w:lang w:val="en-US"/>
        </w:rPr>
        <w:t>ImageJ</w:t>
      </w:r>
      <w:r w:rsidR="003171C5" w:rsidRPr="001B3E03">
        <w:t xml:space="preserve"> </w:t>
      </w:r>
      <w:r w:rsidR="006E20BC">
        <w:t xml:space="preserve">мы </w:t>
      </w:r>
      <w:r w:rsidR="00CD1049" w:rsidRPr="001B3E03">
        <w:t>измеряли</w:t>
      </w:r>
      <w:r w:rsidR="003171C5" w:rsidRPr="001B3E03">
        <w:t xml:space="preserve"> длин</w:t>
      </w:r>
      <w:r w:rsidR="00C70342" w:rsidRPr="001B3E03">
        <w:t>у</w:t>
      </w:r>
      <w:r w:rsidR="003171C5" w:rsidRPr="001B3E03">
        <w:t xml:space="preserve"> особей</w:t>
      </w:r>
      <w:r w:rsidR="00D8435D" w:rsidRPr="001B3E03">
        <w:t xml:space="preserve">. </w:t>
      </w:r>
      <w:r w:rsidR="006E20BC">
        <w:t>Д</w:t>
      </w:r>
      <w:r w:rsidR="00E816F7" w:rsidRPr="001B3E03">
        <w:t xml:space="preserve">ля </w:t>
      </w:r>
      <w:r w:rsidR="00557F25" w:rsidRPr="001B3E03">
        <w:t xml:space="preserve">особей из </w:t>
      </w:r>
      <w:r w:rsidR="00BB6131" w:rsidRPr="001B3E03">
        <w:t>пробной</w:t>
      </w:r>
      <w:r w:rsidR="008144D8" w:rsidRPr="001B3E03">
        <w:t xml:space="preserve"> </w:t>
      </w:r>
      <w:r w:rsidR="00E816F7" w:rsidRPr="001B3E03">
        <w:t xml:space="preserve">выборки </w:t>
      </w:r>
      <w:r w:rsidR="00A669C5" w:rsidRPr="00A669C5">
        <w:t>(</w:t>
      </w:r>
      <w:r w:rsidR="001A5E0A" w:rsidRPr="001B3E03">
        <w:rPr>
          <w:lang w:val="en-US"/>
        </w:rPr>
        <w:t>n</w:t>
      </w:r>
      <w:r w:rsidR="001A5E0A" w:rsidRPr="001B3E03">
        <w:t>=30</w:t>
      </w:r>
      <w:r w:rsidR="00AC583F" w:rsidRPr="00AC583F">
        <w:t>)</w:t>
      </w:r>
      <w:r w:rsidR="006E20BC">
        <w:t>, в этой же программе</w:t>
      </w:r>
      <w:r w:rsidR="00E816F7" w:rsidRPr="001B3E03">
        <w:t xml:space="preserve"> параллельно с длиной</w:t>
      </w:r>
      <w:r w:rsidR="00557F25" w:rsidRPr="001B3E03">
        <w:t xml:space="preserve"> </w:t>
      </w:r>
      <w:r w:rsidR="009C5267" w:rsidRPr="001B3E03">
        <w:t>определяли</w:t>
      </w:r>
      <w:r w:rsidR="00557F25" w:rsidRPr="001B3E03">
        <w:t xml:space="preserve"> площадь контура тела с хвостовым плавником, </w:t>
      </w:r>
      <w:r w:rsidR="006E20BC">
        <w:t>а также</w:t>
      </w:r>
      <w:r w:rsidR="00557F25" w:rsidRPr="001B3E03">
        <w:t xml:space="preserve"> площадь одного грудного плавника. При расчете полной площади поверхности рыбы площадь тела с хвостовым плавником умножали на </w:t>
      </w:r>
      <w:r w:rsidR="009C5267" w:rsidRPr="001B3E03">
        <w:t>два, площадь</w:t>
      </w:r>
      <w:r w:rsidR="00557F25" w:rsidRPr="001B3E03">
        <w:t xml:space="preserve"> грудного плавника – на четыре. </w:t>
      </w:r>
      <w:r w:rsidR="009C5267" w:rsidRPr="001B3E03">
        <w:t>Для линейной длины тела и общей площади поверхности тела было получено регрессионное уравнение зависимости. Также мы рассчитали среднюю долю</w:t>
      </w:r>
      <w:r w:rsidR="00557F25" w:rsidRPr="001B3E03">
        <w:t xml:space="preserve"> </w:t>
      </w:r>
      <w:r w:rsidR="009C5267" w:rsidRPr="001B3E03">
        <w:t xml:space="preserve">площади поверхности хвостового плавника от общей площади поверхности рыбы, что позволило нам пересчитать количество паразитов на хвостовом плавнике на всю поверхность </w:t>
      </w:r>
      <w:r w:rsidR="00F8505A" w:rsidRPr="001B3E03">
        <w:t>тела –</w:t>
      </w:r>
      <w:r w:rsidR="004F3A4A" w:rsidRPr="001B3E03">
        <w:t xml:space="preserve"> для </w:t>
      </w:r>
      <w:r w:rsidR="0066112F" w:rsidRPr="001B3E03">
        <w:t>возможности сопоставления с литературой и внутренними данными</w:t>
      </w:r>
      <w:r w:rsidR="004F46F1" w:rsidRPr="001B3E03">
        <w:t xml:space="preserve"> в дальнейшем. </w:t>
      </w:r>
      <w:r w:rsidR="009B4812" w:rsidRPr="001B3E03">
        <w:t xml:space="preserve">Подробная информация о собранных выборках представлена в таблице </w:t>
      </w:r>
      <w:r w:rsidR="00A669C5">
        <w:rPr>
          <w:lang w:val="en-US"/>
        </w:rPr>
        <w:t>(</w:t>
      </w:r>
      <w:r w:rsidR="009B4812" w:rsidRPr="001B3E03">
        <w:t>Табл. 1</w:t>
      </w:r>
      <w:r w:rsidR="00AC583F">
        <w:rPr>
          <w:lang w:val="en-US"/>
        </w:rPr>
        <w:t>)</w:t>
      </w:r>
      <w:r w:rsidR="009B4812" w:rsidRPr="001B3E03">
        <w:t>.</w:t>
      </w:r>
    </w:p>
    <w:p w14:paraId="3D87A528" w14:textId="77777777" w:rsidR="00781163" w:rsidRPr="001B3E03" w:rsidRDefault="00781163" w:rsidP="00781163">
      <w:pPr>
        <w:spacing w:line="360" w:lineRule="auto"/>
        <w:ind w:right="-8"/>
      </w:pPr>
      <w:r w:rsidRPr="001B3E03">
        <w:rPr>
          <w:noProof/>
        </w:rPr>
        <w:drawing>
          <wp:inline distT="0" distB="0" distL="0" distR="0" wp14:anchorId="4D297EA0" wp14:editId="4BEBA1AE">
            <wp:extent cx="4747847" cy="2345772"/>
            <wp:effectExtent l="0" t="0" r="2540" b="3810"/>
            <wp:docPr id="1" name="Рисунок 1" descr="Изображение выглядит как оранжевый, рыба, сиди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оранжевый, рыба, сидит, стол&#10;&#10;Автоматически созданное описание"/>
                    <pic:cNvPicPr/>
                  </pic:nvPicPr>
                  <pic:blipFill rotWithShape="1">
                    <a:blip r:embed="rId9">
                      <a:extLst>
                        <a:ext uri="{28A0092B-C50C-407E-A947-70E740481C1C}">
                          <a14:useLocalDpi xmlns:a14="http://schemas.microsoft.com/office/drawing/2010/main" val="0"/>
                        </a:ext>
                      </a:extLst>
                    </a:blip>
                    <a:srcRect l="2292"/>
                    <a:stretch/>
                  </pic:blipFill>
                  <pic:spPr bwMode="auto">
                    <a:xfrm>
                      <a:off x="0" y="0"/>
                      <a:ext cx="4769544" cy="2356492"/>
                    </a:xfrm>
                    <a:prstGeom prst="rect">
                      <a:avLst/>
                    </a:prstGeom>
                    <a:ln>
                      <a:noFill/>
                    </a:ln>
                    <a:extLst>
                      <a:ext uri="{53640926-AAD7-44D8-BBD7-CCE9431645EC}">
                        <a14:shadowObscured xmlns:a14="http://schemas.microsoft.com/office/drawing/2010/main"/>
                      </a:ext>
                    </a:extLst>
                  </pic:spPr>
                </pic:pic>
              </a:graphicData>
            </a:graphic>
          </wp:inline>
        </w:drawing>
      </w:r>
    </w:p>
    <w:p w14:paraId="17D7D4E9" w14:textId="77777777" w:rsidR="00781163" w:rsidRDefault="00781163" w:rsidP="00781163">
      <w:pPr>
        <w:spacing w:line="360" w:lineRule="auto"/>
        <w:ind w:right="-8"/>
      </w:pPr>
      <w:r w:rsidRPr="00B02AC2">
        <w:rPr>
          <w:i/>
          <w:iCs/>
        </w:rPr>
        <w:lastRenderedPageBreak/>
        <w:t>Рис. 2.</w:t>
      </w:r>
      <w:r w:rsidRPr="001B3E03">
        <w:t xml:space="preserve"> Отсканированные изображения хвостовых плавников незараженной </w:t>
      </w:r>
      <w:r w:rsidRPr="00AC583F">
        <w:t>(</w:t>
      </w:r>
      <w:r w:rsidRPr="001B3E03">
        <w:t>слева</w:t>
      </w:r>
      <w:r w:rsidRPr="00AC583F">
        <w:t>)</w:t>
      </w:r>
      <w:r w:rsidRPr="001B3E03">
        <w:t xml:space="preserve"> и зараженной </w:t>
      </w:r>
      <w:r w:rsidRPr="00A669C5">
        <w:t>(</w:t>
      </w:r>
      <w:r w:rsidRPr="001B3E03">
        <w:t>справа</w:t>
      </w:r>
      <w:r w:rsidRPr="00AC583F">
        <w:t>)</w:t>
      </w:r>
      <w:r w:rsidRPr="001B3E03">
        <w:t xml:space="preserve"> особей колюшки. Цисты </w:t>
      </w:r>
      <w:proofErr w:type="spellStart"/>
      <w:r w:rsidRPr="001B3E03">
        <w:rPr>
          <w:i/>
          <w:iCs/>
          <w:lang w:val="en-US"/>
        </w:rPr>
        <w:t>Cryptocotyle</w:t>
      </w:r>
      <w:proofErr w:type="spellEnd"/>
      <w:r w:rsidRPr="001B3E03">
        <w:t xml:space="preserve"> </w:t>
      </w:r>
      <w:proofErr w:type="spellStart"/>
      <w:r w:rsidRPr="001B3E03">
        <w:rPr>
          <w:lang w:val="en-US"/>
        </w:rPr>
        <w:t>spp</w:t>
      </w:r>
      <w:proofErr w:type="spellEnd"/>
      <w:r w:rsidRPr="001B3E03">
        <w:t>. представлены в виде темных пятен.</w:t>
      </w:r>
    </w:p>
    <w:p w14:paraId="4E0FBF44" w14:textId="77777777" w:rsidR="00781163" w:rsidRPr="00737E49" w:rsidRDefault="00781163" w:rsidP="00781163">
      <w:pPr>
        <w:spacing w:line="360" w:lineRule="auto"/>
        <w:ind w:right="-8"/>
        <w:rPr>
          <w:lang w:val="en-US"/>
        </w:rPr>
      </w:pPr>
      <w:r w:rsidRPr="00B02AC2">
        <w:rPr>
          <w:i/>
          <w:iCs/>
          <w:lang w:val="en-US"/>
        </w:rPr>
        <w:t>Figure 2.</w:t>
      </w:r>
      <w:r w:rsidRPr="00B02AC2">
        <w:rPr>
          <w:lang w:val="en-US"/>
        </w:rPr>
        <w:t xml:space="preserve"> Scanned images of the caudal fins of uninfected (left) and infected (right) stickleback individuals. </w:t>
      </w:r>
      <w:r w:rsidRPr="00737E49">
        <w:rPr>
          <w:lang w:val="en-US"/>
        </w:rPr>
        <w:t xml:space="preserve">Cysts of </w:t>
      </w:r>
      <w:proofErr w:type="spellStart"/>
      <w:r w:rsidRPr="00737E49">
        <w:rPr>
          <w:i/>
          <w:iCs/>
          <w:lang w:val="en-US"/>
        </w:rPr>
        <w:t>Cryptocotyle</w:t>
      </w:r>
      <w:proofErr w:type="spellEnd"/>
      <w:r w:rsidRPr="00737E49">
        <w:rPr>
          <w:lang w:val="en-US"/>
        </w:rPr>
        <w:t xml:space="preserve"> spp. presented as dark spots.</w:t>
      </w:r>
    </w:p>
    <w:p w14:paraId="792ADC49" w14:textId="77777777" w:rsidR="00781163" w:rsidRPr="00422542" w:rsidRDefault="00781163" w:rsidP="00781163">
      <w:pPr>
        <w:spacing w:line="360" w:lineRule="auto"/>
        <w:ind w:right="-8"/>
        <w:jc w:val="both"/>
        <w:rPr>
          <w:lang w:val="en-US"/>
        </w:rPr>
      </w:pPr>
    </w:p>
    <w:p w14:paraId="3DA022D5" w14:textId="77777777" w:rsidR="00781163" w:rsidRPr="00422542" w:rsidRDefault="00781163" w:rsidP="00781163">
      <w:pPr>
        <w:spacing w:line="360" w:lineRule="auto"/>
        <w:ind w:right="-8"/>
        <w:jc w:val="both"/>
        <w:rPr>
          <w:lang w:val="en-US"/>
        </w:rPr>
      </w:pPr>
      <w:r w:rsidRPr="00B02AC2">
        <w:rPr>
          <w:i/>
          <w:iCs/>
        </w:rPr>
        <w:t>Таблица</w:t>
      </w:r>
      <w:r w:rsidRPr="00422542">
        <w:rPr>
          <w:i/>
          <w:iCs/>
          <w:lang w:val="en-US"/>
        </w:rPr>
        <w:t xml:space="preserve"> 1.</w:t>
      </w:r>
      <w:r w:rsidRPr="00422542">
        <w:rPr>
          <w:lang w:val="en-US"/>
        </w:rPr>
        <w:t xml:space="preserve"> </w:t>
      </w:r>
      <w:r w:rsidRPr="001B3E03">
        <w:t>Характеристика</w:t>
      </w:r>
      <w:r w:rsidRPr="00422542">
        <w:rPr>
          <w:lang w:val="en-US"/>
        </w:rPr>
        <w:t xml:space="preserve"> </w:t>
      </w:r>
      <w:r w:rsidRPr="001B3E03">
        <w:t>изученных</w:t>
      </w:r>
      <w:r w:rsidRPr="00422542">
        <w:rPr>
          <w:lang w:val="en-US"/>
        </w:rPr>
        <w:t xml:space="preserve"> </w:t>
      </w:r>
      <w:r w:rsidRPr="001B3E03">
        <w:t>выборок</w:t>
      </w:r>
      <w:r w:rsidRPr="00422542">
        <w:rPr>
          <w:lang w:val="en-US"/>
        </w:rPr>
        <w:t xml:space="preserve"> </w:t>
      </w:r>
      <w:proofErr w:type="spellStart"/>
      <w:r w:rsidRPr="001B3E03">
        <w:t>трехиглой</w:t>
      </w:r>
      <w:proofErr w:type="spellEnd"/>
      <w:r w:rsidRPr="00422542">
        <w:rPr>
          <w:lang w:val="en-US"/>
        </w:rPr>
        <w:t xml:space="preserve"> </w:t>
      </w:r>
      <w:r w:rsidRPr="001B3E03">
        <w:t>колюшки</w:t>
      </w:r>
      <w:r w:rsidRPr="00422542">
        <w:rPr>
          <w:lang w:val="en-US"/>
        </w:rPr>
        <w:t xml:space="preserve"> </w:t>
      </w:r>
      <w:r w:rsidRPr="001B3E03">
        <w:t>в</w:t>
      </w:r>
      <w:r w:rsidRPr="00422542">
        <w:rPr>
          <w:lang w:val="en-US"/>
        </w:rPr>
        <w:t xml:space="preserve"> 2016 </w:t>
      </w:r>
      <w:r w:rsidRPr="001B3E03">
        <w:t>г</w:t>
      </w:r>
      <w:r w:rsidRPr="00422542">
        <w:rPr>
          <w:lang w:val="en-US"/>
        </w:rPr>
        <w:t>.</w:t>
      </w:r>
    </w:p>
    <w:p w14:paraId="4365122E" w14:textId="77777777" w:rsidR="00781163" w:rsidRPr="00B02AC2" w:rsidRDefault="00781163" w:rsidP="00781163">
      <w:pPr>
        <w:spacing w:line="360" w:lineRule="auto"/>
        <w:ind w:right="-8"/>
        <w:jc w:val="both"/>
        <w:rPr>
          <w:lang w:val="en-US"/>
        </w:rPr>
      </w:pPr>
      <w:r w:rsidRPr="00B02AC2">
        <w:rPr>
          <w:i/>
          <w:iCs/>
          <w:lang w:val="en-US"/>
        </w:rPr>
        <w:t>Table 1.</w:t>
      </w:r>
      <w:r w:rsidRPr="00B02AC2">
        <w:rPr>
          <w:lang w:val="en-US"/>
        </w:rPr>
        <w:t xml:space="preserve"> Characteristics of the studied samples of </w:t>
      </w:r>
      <w:proofErr w:type="spellStart"/>
      <w:r w:rsidRPr="00B02AC2">
        <w:rPr>
          <w:lang w:val="en-US"/>
        </w:rPr>
        <w:t>threespine</w:t>
      </w:r>
      <w:proofErr w:type="spellEnd"/>
      <w:r w:rsidRPr="00B02AC2">
        <w:rPr>
          <w:lang w:val="en-US"/>
        </w:rPr>
        <w:t xml:space="preserve"> stickleback in 2016</w:t>
      </w:r>
      <w:r>
        <w:rPr>
          <w:lang w:val="en-US"/>
        </w:rPr>
        <w:t>.</w:t>
      </w:r>
    </w:p>
    <w:tbl>
      <w:tblPr>
        <w:tblW w:w="9054" w:type="dxa"/>
        <w:jc w:val="center"/>
        <w:tblLook w:val="04A0" w:firstRow="1" w:lastRow="0" w:firstColumn="1" w:lastColumn="0" w:noHBand="0" w:noVBand="1"/>
      </w:tblPr>
      <w:tblGrid>
        <w:gridCol w:w="825"/>
        <w:gridCol w:w="1102"/>
        <w:gridCol w:w="1470"/>
        <w:gridCol w:w="1060"/>
        <w:gridCol w:w="1294"/>
        <w:gridCol w:w="1101"/>
        <w:gridCol w:w="1101"/>
        <w:gridCol w:w="1101"/>
      </w:tblGrid>
      <w:tr w:rsidR="00781163" w:rsidRPr="00422542" w14:paraId="261A8CB7" w14:textId="77777777" w:rsidTr="000476C3">
        <w:trPr>
          <w:trHeight w:val="1209"/>
          <w:jc w:val="center"/>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74F85" w14:textId="77777777" w:rsidR="00781163" w:rsidRPr="00E40518" w:rsidRDefault="00781163" w:rsidP="00422542">
            <w:pPr>
              <w:jc w:val="center"/>
              <w:rPr>
                <w:color w:val="000000"/>
                <w:sz w:val="18"/>
                <w:szCs w:val="18"/>
              </w:rPr>
            </w:pPr>
            <w:r w:rsidRPr="00E40518">
              <w:rPr>
                <w:color w:val="000000"/>
                <w:sz w:val="18"/>
                <w:szCs w:val="18"/>
              </w:rPr>
              <w:t>Пол</w:t>
            </w:r>
          </w:p>
          <w:p w14:paraId="57326EDE" w14:textId="77777777" w:rsidR="00781163" w:rsidRPr="00E40518" w:rsidRDefault="00781163" w:rsidP="00422542">
            <w:pPr>
              <w:jc w:val="center"/>
              <w:rPr>
                <w:color w:val="000000"/>
                <w:sz w:val="18"/>
                <w:szCs w:val="18"/>
                <w:lang w:val="en-US"/>
              </w:rPr>
            </w:pPr>
            <w:r w:rsidRPr="00E40518">
              <w:rPr>
                <w:color w:val="000000"/>
                <w:sz w:val="18"/>
                <w:szCs w:val="18"/>
                <w:lang w:val="en-US"/>
              </w:rPr>
              <w:t>Sex</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44D4146A" w14:textId="77777777" w:rsidR="00781163" w:rsidRPr="00E40518" w:rsidRDefault="00781163" w:rsidP="00422542">
            <w:pPr>
              <w:jc w:val="center"/>
              <w:rPr>
                <w:color w:val="000000"/>
                <w:sz w:val="18"/>
                <w:szCs w:val="18"/>
                <w:lang w:val="en-US"/>
              </w:rPr>
            </w:pPr>
            <w:r w:rsidRPr="00E40518">
              <w:rPr>
                <w:color w:val="000000"/>
                <w:sz w:val="18"/>
                <w:szCs w:val="18"/>
              </w:rPr>
              <w:t>Период</w:t>
            </w:r>
            <w:r w:rsidRPr="00E40518">
              <w:rPr>
                <w:color w:val="000000"/>
                <w:sz w:val="18"/>
                <w:szCs w:val="18"/>
                <w:lang w:val="en-US"/>
              </w:rPr>
              <w:t xml:space="preserve"> </w:t>
            </w:r>
            <w:r w:rsidRPr="00E40518">
              <w:rPr>
                <w:color w:val="000000"/>
                <w:sz w:val="18"/>
                <w:szCs w:val="18"/>
              </w:rPr>
              <w:t>нереста</w:t>
            </w:r>
          </w:p>
          <w:p w14:paraId="171FF137" w14:textId="77777777" w:rsidR="00781163" w:rsidRPr="00E40518" w:rsidRDefault="00781163" w:rsidP="00422542">
            <w:pPr>
              <w:jc w:val="center"/>
              <w:rPr>
                <w:color w:val="000000"/>
                <w:sz w:val="18"/>
                <w:szCs w:val="18"/>
                <w:lang w:val="en-US"/>
              </w:rPr>
            </w:pPr>
            <w:r w:rsidRPr="00E40518">
              <w:rPr>
                <w:color w:val="000000"/>
                <w:sz w:val="18"/>
                <w:szCs w:val="18"/>
                <w:lang w:val="en-US"/>
              </w:rPr>
              <w:t>Period of spawning</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14:paraId="3F758221" w14:textId="77777777" w:rsidR="00781163" w:rsidRPr="00E40518" w:rsidRDefault="00781163" w:rsidP="00422542">
            <w:pPr>
              <w:jc w:val="center"/>
              <w:rPr>
                <w:color w:val="000000"/>
                <w:sz w:val="18"/>
                <w:szCs w:val="18"/>
              </w:rPr>
            </w:pPr>
            <w:r w:rsidRPr="00E40518">
              <w:rPr>
                <w:color w:val="000000"/>
                <w:sz w:val="18"/>
                <w:szCs w:val="18"/>
              </w:rPr>
              <w:t>Станция</w:t>
            </w:r>
          </w:p>
          <w:p w14:paraId="1A0DF9D7" w14:textId="77777777" w:rsidR="00781163" w:rsidRPr="00E40518" w:rsidRDefault="00781163" w:rsidP="00422542">
            <w:pPr>
              <w:jc w:val="center"/>
              <w:rPr>
                <w:color w:val="000000"/>
                <w:sz w:val="18"/>
                <w:szCs w:val="18"/>
                <w:lang w:val="en-US"/>
              </w:rPr>
            </w:pPr>
            <w:r w:rsidRPr="00E40518">
              <w:rPr>
                <w:color w:val="000000"/>
                <w:sz w:val="18"/>
                <w:szCs w:val="18"/>
                <w:lang w:val="en-US"/>
              </w:rPr>
              <w:t>Location</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5367C62" w14:textId="77777777" w:rsidR="00781163" w:rsidRPr="00E40518" w:rsidRDefault="00781163" w:rsidP="00422542">
            <w:pPr>
              <w:jc w:val="center"/>
              <w:rPr>
                <w:color w:val="000000"/>
                <w:sz w:val="18"/>
                <w:szCs w:val="18"/>
              </w:rPr>
            </w:pPr>
            <w:r w:rsidRPr="00E40518">
              <w:rPr>
                <w:color w:val="000000"/>
                <w:sz w:val="18"/>
                <w:szCs w:val="18"/>
              </w:rPr>
              <w:t>Объем выборки</w:t>
            </w:r>
          </w:p>
          <w:p w14:paraId="364E75D2" w14:textId="77777777" w:rsidR="00781163" w:rsidRPr="00E40518" w:rsidRDefault="00781163" w:rsidP="00422542">
            <w:pPr>
              <w:jc w:val="center"/>
              <w:rPr>
                <w:color w:val="000000"/>
                <w:sz w:val="18"/>
                <w:szCs w:val="18"/>
                <w:lang w:val="en-US"/>
              </w:rPr>
            </w:pPr>
            <w:r w:rsidRPr="00E40518">
              <w:rPr>
                <w:color w:val="000000"/>
                <w:sz w:val="18"/>
                <w:szCs w:val="18"/>
                <w:lang w:val="en-US"/>
              </w:rPr>
              <w:t>Sample size</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14:paraId="7B0AD84B" w14:textId="77777777" w:rsidR="00781163" w:rsidRPr="00E40518" w:rsidRDefault="00781163" w:rsidP="00422542">
            <w:pPr>
              <w:jc w:val="center"/>
              <w:rPr>
                <w:color w:val="000000"/>
                <w:sz w:val="18"/>
                <w:szCs w:val="18"/>
                <w:lang w:val="en-US"/>
              </w:rPr>
            </w:pPr>
            <w:r w:rsidRPr="00E40518">
              <w:rPr>
                <w:color w:val="000000"/>
                <w:sz w:val="18"/>
                <w:szCs w:val="18"/>
              </w:rPr>
              <w:t>Кол</w:t>
            </w:r>
            <w:r w:rsidRPr="00E40518">
              <w:rPr>
                <w:color w:val="000000"/>
                <w:sz w:val="18"/>
                <w:szCs w:val="18"/>
                <w:lang w:val="en-US"/>
              </w:rPr>
              <w:t>-</w:t>
            </w:r>
            <w:r w:rsidRPr="00E40518">
              <w:rPr>
                <w:color w:val="000000"/>
                <w:sz w:val="18"/>
                <w:szCs w:val="18"/>
              </w:rPr>
              <w:t>во</w:t>
            </w:r>
            <w:r w:rsidRPr="00E40518">
              <w:rPr>
                <w:color w:val="000000"/>
                <w:sz w:val="18"/>
                <w:szCs w:val="18"/>
                <w:lang w:val="en-US"/>
              </w:rPr>
              <w:t xml:space="preserve"> </w:t>
            </w:r>
            <w:r w:rsidRPr="00E40518">
              <w:rPr>
                <w:color w:val="000000"/>
                <w:sz w:val="18"/>
                <w:szCs w:val="18"/>
              </w:rPr>
              <w:t>зараженных</w:t>
            </w:r>
            <w:r w:rsidRPr="00E40518">
              <w:rPr>
                <w:color w:val="000000"/>
                <w:sz w:val="18"/>
                <w:szCs w:val="18"/>
                <w:lang w:val="en-US"/>
              </w:rPr>
              <w:t xml:space="preserve"> </w:t>
            </w:r>
            <w:r w:rsidRPr="00E40518">
              <w:rPr>
                <w:color w:val="000000"/>
                <w:sz w:val="18"/>
                <w:szCs w:val="18"/>
              </w:rPr>
              <w:t>особей</w:t>
            </w:r>
          </w:p>
          <w:p w14:paraId="6A18C1BC" w14:textId="77777777" w:rsidR="00781163" w:rsidRPr="00E40518" w:rsidRDefault="00781163" w:rsidP="00422542">
            <w:pPr>
              <w:jc w:val="center"/>
              <w:rPr>
                <w:color w:val="000000"/>
                <w:sz w:val="18"/>
                <w:szCs w:val="18"/>
                <w:lang w:val="en-US"/>
              </w:rPr>
            </w:pPr>
            <w:r w:rsidRPr="00E40518">
              <w:rPr>
                <w:color w:val="000000"/>
                <w:sz w:val="18"/>
                <w:szCs w:val="18"/>
                <w:lang w:val="en-US"/>
              </w:rPr>
              <w:t>Number of infected individuals</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14:paraId="52CD3950" w14:textId="77777777" w:rsidR="00781163" w:rsidRPr="00E40518" w:rsidRDefault="00781163" w:rsidP="00422542">
            <w:pPr>
              <w:jc w:val="center"/>
              <w:rPr>
                <w:color w:val="000000"/>
                <w:sz w:val="18"/>
                <w:szCs w:val="18"/>
              </w:rPr>
            </w:pPr>
            <w:r w:rsidRPr="00E40518">
              <w:rPr>
                <w:color w:val="000000"/>
                <w:sz w:val="18"/>
                <w:szCs w:val="18"/>
              </w:rPr>
              <w:t>Кол-во паразитов на особь (хвост)</w:t>
            </w:r>
          </w:p>
          <w:p w14:paraId="261CA11C" w14:textId="77777777" w:rsidR="00781163" w:rsidRPr="00E40518" w:rsidRDefault="00781163" w:rsidP="00422542">
            <w:pPr>
              <w:jc w:val="center"/>
              <w:rPr>
                <w:color w:val="000000"/>
                <w:sz w:val="18"/>
                <w:szCs w:val="18"/>
                <w:lang w:val="en-US"/>
              </w:rPr>
            </w:pPr>
            <w:r w:rsidRPr="00E40518">
              <w:rPr>
                <w:color w:val="000000"/>
                <w:sz w:val="18"/>
                <w:szCs w:val="18"/>
                <w:lang w:val="en-US"/>
              </w:rPr>
              <w:t>Number of parasites per individual (tail)</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14:paraId="335D69FE" w14:textId="77777777" w:rsidR="00781163" w:rsidRPr="00E40518" w:rsidRDefault="00781163" w:rsidP="00422542">
            <w:pPr>
              <w:jc w:val="center"/>
              <w:rPr>
                <w:color w:val="000000"/>
                <w:sz w:val="18"/>
                <w:szCs w:val="18"/>
                <w:lang w:val="en-US"/>
              </w:rPr>
            </w:pPr>
            <w:r w:rsidRPr="00E40518">
              <w:rPr>
                <w:color w:val="000000"/>
                <w:sz w:val="18"/>
                <w:szCs w:val="18"/>
              </w:rPr>
              <w:t>Кол</w:t>
            </w:r>
            <w:r w:rsidRPr="00E40518">
              <w:rPr>
                <w:color w:val="000000"/>
                <w:sz w:val="18"/>
                <w:szCs w:val="18"/>
                <w:lang w:val="en-US"/>
              </w:rPr>
              <w:t>-</w:t>
            </w:r>
            <w:r w:rsidRPr="00E40518">
              <w:rPr>
                <w:color w:val="000000"/>
                <w:sz w:val="18"/>
                <w:szCs w:val="18"/>
              </w:rPr>
              <w:t>во</w:t>
            </w:r>
            <w:r w:rsidRPr="00E40518">
              <w:rPr>
                <w:color w:val="000000"/>
                <w:sz w:val="18"/>
                <w:szCs w:val="18"/>
                <w:lang w:val="en-US"/>
              </w:rPr>
              <w:t xml:space="preserve"> </w:t>
            </w:r>
            <w:r w:rsidRPr="00E40518">
              <w:rPr>
                <w:color w:val="000000"/>
                <w:sz w:val="18"/>
                <w:szCs w:val="18"/>
              </w:rPr>
              <w:t>паразитов</w:t>
            </w:r>
            <w:r w:rsidRPr="00E40518">
              <w:rPr>
                <w:color w:val="000000"/>
                <w:sz w:val="18"/>
                <w:szCs w:val="18"/>
                <w:lang w:val="en-US"/>
              </w:rPr>
              <w:t xml:space="preserve"> </w:t>
            </w:r>
            <w:r w:rsidRPr="00E40518">
              <w:rPr>
                <w:color w:val="000000"/>
                <w:sz w:val="18"/>
                <w:szCs w:val="18"/>
              </w:rPr>
              <w:t>на</w:t>
            </w:r>
            <w:r w:rsidRPr="00E40518">
              <w:rPr>
                <w:color w:val="000000"/>
                <w:sz w:val="18"/>
                <w:szCs w:val="18"/>
                <w:lang w:val="en-US"/>
              </w:rPr>
              <w:t xml:space="preserve"> </w:t>
            </w:r>
            <w:r w:rsidRPr="00E40518">
              <w:rPr>
                <w:color w:val="000000"/>
                <w:sz w:val="18"/>
                <w:szCs w:val="18"/>
              </w:rPr>
              <w:t>особь</w:t>
            </w:r>
            <w:r w:rsidRPr="00E40518">
              <w:rPr>
                <w:sz w:val="18"/>
                <w:szCs w:val="18"/>
                <w:lang w:val="en-US"/>
              </w:rPr>
              <w:t xml:space="preserve"> </w:t>
            </w:r>
            <w:r w:rsidRPr="00E40518">
              <w:rPr>
                <w:color w:val="000000"/>
                <w:sz w:val="18"/>
                <w:szCs w:val="18"/>
                <w:lang w:val="en-US"/>
              </w:rPr>
              <w:t xml:space="preserve">Number of parasites per individual </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14:paraId="21B7FF4E" w14:textId="77777777" w:rsidR="00781163" w:rsidRPr="00E40518" w:rsidRDefault="00781163" w:rsidP="00422542">
            <w:pPr>
              <w:jc w:val="center"/>
              <w:rPr>
                <w:color w:val="000000"/>
                <w:sz w:val="18"/>
                <w:szCs w:val="18"/>
              </w:rPr>
            </w:pPr>
            <w:r w:rsidRPr="00E40518">
              <w:rPr>
                <w:color w:val="000000"/>
                <w:sz w:val="18"/>
                <w:szCs w:val="18"/>
              </w:rPr>
              <w:t>Кол-во паразитов на см. кв.</w:t>
            </w:r>
          </w:p>
          <w:p w14:paraId="2ACA187F" w14:textId="77777777" w:rsidR="00781163" w:rsidRPr="00E40518" w:rsidRDefault="00781163" w:rsidP="00422542">
            <w:pPr>
              <w:jc w:val="center"/>
              <w:rPr>
                <w:color w:val="000000"/>
                <w:sz w:val="18"/>
                <w:szCs w:val="18"/>
                <w:lang w:val="en-US"/>
              </w:rPr>
            </w:pPr>
            <w:r w:rsidRPr="00E40518">
              <w:rPr>
                <w:color w:val="000000"/>
                <w:sz w:val="18"/>
                <w:szCs w:val="18"/>
                <w:lang w:val="en-US"/>
              </w:rPr>
              <w:t>Number of parasites per sq.cm.</w:t>
            </w:r>
          </w:p>
        </w:tc>
      </w:tr>
      <w:tr w:rsidR="00781163" w:rsidRPr="00E40518" w14:paraId="33782A31" w14:textId="77777777" w:rsidTr="000476C3">
        <w:trPr>
          <w:trHeight w:val="274"/>
          <w:jc w:val="center"/>
        </w:trPr>
        <w:tc>
          <w:tcPr>
            <w:tcW w:w="825" w:type="dxa"/>
            <w:vMerge w:val="restart"/>
            <w:tcBorders>
              <w:top w:val="nil"/>
              <w:left w:val="single" w:sz="4" w:space="0" w:color="auto"/>
              <w:right w:val="single" w:sz="4" w:space="0" w:color="auto"/>
            </w:tcBorders>
            <w:shd w:val="clear" w:color="auto" w:fill="auto"/>
            <w:noWrap/>
            <w:vAlign w:val="center"/>
            <w:hideMark/>
          </w:tcPr>
          <w:p w14:paraId="5DE7B3CF" w14:textId="77777777" w:rsidR="000476C3" w:rsidRPr="00422542" w:rsidRDefault="000476C3" w:rsidP="00422542">
            <w:pPr>
              <w:jc w:val="center"/>
              <w:rPr>
                <w:color w:val="000000"/>
                <w:sz w:val="18"/>
                <w:szCs w:val="18"/>
                <w:lang w:val="en-US"/>
              </w:rPr>
            </w:pPr>
          </w:p>
          <w:p w14:paraId="396288D4" w14:textId="77777777" w:rsidR="000476C3" w:rsidRPr="00422542" w:rsidRDefault="000476C3" w:rsidP="00422542">
            <w:pPr>
              <w:jc w:val="center"/>
              <w:rPr>
                <w:color w:val="000000"/>
                <w:sz w:val="18"/>
                <w:szCs w:val="18"/>
                <w:lang w:val="en-US"/>
              </w:rPr>
            </w:pPr>
          </w:p>
          <w:p w14:paraId="5D4000E1" w14:textId="77777777" w:rsidR="000476C3" w:rsidRPr="00422542" w:rsidRDefault="000476C3" w:rsidP="00422542">
            <w:pPr>
              <w:jc w:val="center"/>
              <w:rPr>
                <w:color w:val="000000"/>
                <w:sz w:val="18"/>
                <w:szCs w:val="18"/>
                <w:lang w:val="en-US"/>
              </w:rPr>
            </w:pPr>
          </w:p>
          <w:p w14:paraId="5BBF8D57" w14:textId="77777777" w:rsidR="000476C3" w:rsidRPr="00422542" w:rsidRDefault="000476C3" w:rsidP="00422542">
            <w:pPr>
              <w:jc w:val="center"/>
              <w:rPr>
                <w:color w:val="000000"/>
                <w:sz w:val="18"/>
                <w:szCs w:val="18"/>
                <w:lang w:val="en-US"/>
              </w:rPr>
            </w:pPr>
          </w:p>
          <w:p w14:paraId="76FA61F0" w14:textId="77777777" w:rsidR="000476C3" w:rsidRPr="00422542" w:rsidRDefault="000476C3" w:rsidP="00422542">
            <w:pPr>
              <w:jc w:val="center"/>
              <w:rPr>
                <w:color w:val="000000"/>
                <w:sz w:val="18"/>
                <w:szCs w:val="18"/>
                <w:lang w:val="en-US"/>
              </w:rPr>
            </w:pPr>
          </w:p>
          <w:p w14:paraId="64B9E6F3" w14:textId="77777777" w:rsidR="000476C3" w:rsidRPr="00422542" w:rsidRDefault="000476C3" w:rsidP="00422542">
            <w:pPr>
              <w:jc w:val="center"/>
              <w:rPr>
                <w:color w:val="000000"/>
                <w:sz w:val="18"/>
                <w:szCs w:val="18"/>
                <w:lang w:val="en-US"/>
              </w:rPr>
            </w:pPr>
          </w:p>
          <w:p w14:paraId="40309CC1" w14:textId="77777777" w:rsidR="000476C3" w:rsidRPr="00422542" w:rsidRDefault="000476C3" w:rsidP="00422542">
            <w:pPr>
              <w:jc w:val="center"/>
              <w:rPr>
                <w:color w:val="000000"/>
                <w:sz w:val="18"/>
                <w:szCs w:val="18"/>
                <w:lang w:val="en-US"/>
              </w:rPr>
            </w:pPr>
          </w:p>
          <w:p w14:paraId="57E1871B" w14:textId="77777777" w:rsidR="000476C3" w:rsidRPr="00422542" w:rsidRDefault="000476C3" w:rsidP="00422542">
            <w:pPr>
              <w:jc w:val="center"/>
              <w:rPr>
                <w:color w:val="000000"/>
                <w:sz w:val="18"/>
                <w:szCs w:val="18"/>
                <w:lang w:val="en-US"/>
              </w:rPr>
            </w:pPr>
          </w:p>
          <w:p w14:paraId="63951462" w14:textId="5C2AC4F3" w:rsidR="00781163" w:rsidRPr="00E40518" w:rsidRDefault="000476C3" w:rsidP="000476C3">
            <w:pPr>
              <w:rPr>
                <w:color w:val="000000"/>
                <w:sz w:val="18"/>
                <w:szCs w:val="18"/>
              </w:rPr>
            </w:pPr>
            <w:r>
              <w:rPr>
                <w:color w:val="000000"/>
                <w:sz w:val="18"/>
                <w:szCs w:val="18"/>
                <w:lang w:val="en-US"/>
              </w:rPr>
              <w:t xml:space="preserve"> </w:t>
            </w:r>
            <w:r w:rsidR="00781163" w:rsidRPr="00E40518">
              <w:rPr>
                <w:color w:val="000000"/>
                <w:sz w:val="18"/>
                <w:szCs w:val="18"/>
              </w:rPr>
              <w:t>Самцы</w:t>
            </w:r>
          </w:p>
          <w:p w14:paraId="693BCD83" w14:textId="77777777" w:rsidR="00781163" w:rsidRPr="00E40518" w:rsidRDefault="00781163" w:rsidP="00422542">
            <w:pPr>
              <w:jc w:val="center"/>
              <w:rPr>
                <w:color w:val="000000"/>
                <w:sz w:val="18"/>
                <w:szCs w:val="18"/>
                <w:lang w:val="en-US"/>
              </w:rPr>
            </w:pPr>
            <w:r w:rsidRPr="00E40518">
              <w:rPr>
                <w:color w:val="000000"/>
                <w:sz w:val="18"/>
                <w:szCs w:val="18"/>
                <w:lang w:val="en-US"/>
              </w:rPr>
              <w:t>Males</w:t>
            </w:r>
          </w:p>
        </w:tc>
        <w:tc>
          <w:tcPr>
            <w:tcW w:w="1102" w:type="dxa"/>
            <w:tcBorders>
              <w:top w:val="nil"/>
              <w:left w:val="nil"/>
              <w:bottom w:val="single" w:sz="4" w:space="0" w:color="auto"/>
              <w:right w:val="single" w:sz="4" w:space="0" w:color="auto"/>
            </w:tcBorders>
            <w:shd w:val="clear" w:color="auto" w:fill="auto"/>
            <w:noWrap/>
            <w:vAlign w:val="bottom"/>
            <w:hideMark/>
          </w:tcPr>
          <w:p w14:paraId="36481998" w14:textId="77777777" w:rsidR="00781163" w:rsidRPr="00E40518" w:rsidRDefault="00781163" w:rsidP="00422542">
            <w:pPr>
              <w:rPr>
                <w:color w:val="000000"/>
                <w:sz w:val="18"/>
                <w:szCs w:val="18"/>
              </w:rPr>
            </w:pPr>
            <w:r w:rsidRPr="00E40518">
              <w:rPr>
                <w:color w:val="000000"/>
                <w:sz w:val="18"/>
                <w:szCs w:val="18"/>
              </w:rPr>
              <w:t>Начало</w:t>
            </w:r>
          </w:p>
          <w:p w14:paraId="070AB17E" w14:textId="77777777" w:rsidR="00781163" w:rsidRPr="00E40518" w:rsidRDefault="00781163" w:rsidP="00422542">
            <w:pPr>
              <w:rPr>
                <w:color w:val="000000"/>
                <w:sz w:val="18"/>
                <w:szCs w:val="18"/>
                <w:lang w:val="en-US"/>
              </w:rPr>
            </w:pPr>
            <w:r w:rsidRPr="00E40518">
              <w:rPr>
                <w:color w:val="000000"/>
                <w:sz w:val="18"/>
                <w:szCs w:val="18"/>
                <w:lang w:val="en-US"/>
              </w:rPr>
              <w:t>Beginning</w:t>
            </w:r>
          </w:p>
        </w:tc>
        <w:tc>
          <w:tcPr>
            <w:tcW w:w="1470" w:type="dxa"/>
            <w:tcBorders>
              <w:top w:val="nil"/>
              <w:left w:val="nil"/>
              <w:bottom w:val="single" w:sz="4" w:space="0" w:color="auto"/>
              <w:right w:val="single" w:sz="4" w:space="0" w:color="auto"/>
            </w:tcBorders>
            <w:shd w:val="clear" w:color="auto" w:fill="auto"/>
            <w:noWrap/>
            <w:vAlign w:val="bottom"/>
            <w:hideMark/>
          </w:tcPr>
          <w:p w14:paraId="4047D703" w14:textId="77777777" w:rsidR="00781163" w:rsidRPr="00E40518" w:rsidRDefault="00781163" w:rsidP="00422542">
            <w:pPr>
              <w:rPr>
                <w:color w:val="000000"/>
                <w:sz w:val="18"/>
                <w:szCs w:val="18"/>
              </w:rPr>
            </w:pPr>
            <w:r w:rsidRPr="00E40518">
              <w:rPr>
                <w:color w:val="000000"/>
                <w:sz w:val="18"/>
                <w:szCs w:val="18"/>
              </w:rPr>
              <w:t>Губа Сельдяная</w:t>
            </w:r>
          </w:p>
          <w:p w14:paraId="1F105653" w14:textId="77777777" w:rsidR="00781163" w:rsidRPr="00E40518" w:rsidRDefault="00781163" w:rsidP="00422542">
            <w:pPr>
              <w:rPr>
                <w:color w:val="000000"/>
                <w:sz w:val="18"/>
                <w:szCs w:val="18"/>
                <w:lang w:val="en-US"/>
              </w:rPr>
            </w:pPr>
            <w:proofErr w:type="spellStart"/>
            <w:r w:rsidRPr="00E40518">
              <w:rPr>
                <w:color w:val="000000"/>
                <w:sz w:val="18"/>
                <w:szCs w:val="18"/>
                <w:lang w:val="en-US"/>
              </w:rPr>
              <w:t>Seldianaya</w:t>
            </w:r>
            <w:proofErr w:type="spellEnd"/>
            <w:r w:rsidRPr="00E40518">
              <w:rPr>
                <w:color w:val="000000"/>
                <w:sz w:val="18"/>
                <w:szCs w:val="18"/>
                <w:lang w:val="en-US"/>
              </w:rPr>
              <w:t xml:space="preserve"> Inlet</w:t>
            </w:r>
          </w:p>
        </w:tc>
        <w:tc>
          <w:tcPr>
            <w:tcW w:w="1060" w:type="dxa"/>
            <w:tcBorders>
              <w:top w:val="nil"/>
              <w:left w:val="nil"/>
              <w:bottom w:val="single" w:sz="4" w:space="0" w:color="auto"/>
              <w:right w:val="single" w:sz="4" w:space="0" w:color="auto"/>
            </w:tcBorders>
            <w:shd w:val="clear" w:color="auto" w:fill="auto"/>
            <w:noWrap/>
            <w:vAlign w:val="center"/>
            <w:hideMark/>
          </w:tcPr>
          <w:p w14:paraId="50CC6586" w14:textId="77777777" w:rsidR="00781163" w:rsidRPr="00E40518" w:rsidRDefault="00781163" w:rsidP="00422542">
            <w:pPr>
              <w:jc w:val="center"/>
              <w:rPr>
                <w:color w:val="000000"/>
                <w:sz w:val="18"/>
                <w:szCs w:val="18"/>
              </w:rPr>
            </w:pPr>
            <w:r w:rsidRPr="00E40518">
              <w:rPr>
                <w:color w:val="000000"/>
                <w:sz w:val="18"/>
                <w:szCs w:val="18"/>
              </w:rPr>
              <w:t>15</w:t>
            </w:r>
          </w:p>
        </w:tc>
        <w:tc>
          <w:tcPr>
            <w:tcW w:w="1294" w:type="dxa"/>
            <w:tcBorders>
              <w:top w:val="nil"/>
              <w:left w:val="nil"/>
              <w:bottom w:val="single" w:sz="4" w:space="0" w:color="auto"/>
              <w:right w:val="single" w:sz="4" w:space="0" w:color="auto"/>
            </w:tcBorders>
            <w:shd w:val="clear" w:color="auto" w:fill="auto"/>
            <w:noWrap/>
            <w:vAlign w:val="center"/>
            <w:hideMark/>
          </w:tcPr>
          <w:p w14:paraId="4C5FA86F" w14:textId="77777777" w:rsidR="00781163" w:rsidRPr="00E40518" w:rsidRDefault="00781163" w:rsidP="00422542">
            <w:pPr>
              <w:jc w:val="center"/>
              <w:rPr>
                <w:color w:val="000000"/>
                <w:sz w:val="18"/>
                <w:szCs w:val="18"/>
              </w:rPr>
            </w:pPr>
            <w:r w:rsidRPr="00E40518">
              <w:rPr>
                <w:color w:val="000000"/>
                <w:sz w:val="18"/>
                <w:szCs w:val="18"/>
              </w:rPr>
              <w:t>1</w:t>
            </w:r>
          </w:p>
        </w:tc>
        <w:tc>
          <w:tcPr>
            <w:tcW w:w="1101" w:type="dxa"/>
            <w:tcBorders>
              <w:top w:val="nil"/>
              <w:left w:val="nil"/>
              <w:bottom w:val="single" w:sz="4" w:space="0" w:color="auto"/>
              <w:right w:val="single" w:sz="4" w:space="0" w:color="auto"/>
            </w:tcBorders>
            <w:shd w:val="clear" w:color="auto" w:fill="auto"/>
            <w:noWrap/>
            <w:vAlign w:val="center"/>
            <w:hideMark/>
          </w:tcPr>
          <w:p w14:paraId="0CCD939A" w14:textId="77777777" w:rsidR="00781163" w:rsidRPr="00E40518" w:rsidRDefault="00781163" w:rsidP="00422542">
            <w:pPr>
              <w:rPr>
                <w:color w:val="000000"/>
                <w:sz w:val="18"/>
                <w:szCs w:val="18"/>
              </w:rPr>
            </w:pPr>
            <w:r w:rsidRPr="00E40518">
              <w:rPr>
                <w:color w:val="000000"/>
                <w:sz w:val="18"/>
                <w:szCs w:val="18"/>
              </w:rPr>
              <w:t>0,07</w:t>
            </w:r>
          </w:p>
        </w:tc>
        <w:tc>
          <w:tcPr>
            <w:tcW w:w="1101" w:type="dxa"/>
            <w:tcBorders>
              <w:top w:val="nil"/>
              <w:left w:val="nil"/>
              <w:bottom w:val="single" w:sz="4" w:space="0" w:color="auto"/>
              <w:right w:val="single" w:sz="4" w:space="0" w:color="auto"/>
            </w:tcBorders>
            <w:shd w:val="clear" w:color="auto" w:fill="auto"/>
            <w:noWrap/>
            <w:vAlign w:val="center"/>
            <w:hideMark/>
          </w:tcPr>
          <w:p w14:paraId="45A4364A" w14:textId="77777777" w:rsidR="00781163" w:rsidRPr="00E40518" w:rsidRDefault="00781163" w:rsidP="00422542">
            <w:pPr>
              <w:rPr>
                <w:color w:val="000000"/>
                <w:sz w:val="18"/>
                <w:szCs w:val="18"/>
              </w:rPr>
            </w:pPr>
            <w:r w:rsidRPr="00E40518">
              <w:rPr>
                <w:color w:val="000000"/>
                <w:sz w:val="18"/>
                <w:szCs w:val="18"/>
              </w:rPr>
              <w:t>0,89</w:t>
            </w:r>
          </w:p>
        </w:tc>
        <w:tc>
          <w:tcPr>
            <w:tcW w:w="1101" w:type="dxa"/>
            <w:tcBorders>
              <w:top w:val="nil"/>
              <w:left w:val="nil"/>
              <w:bottom w:val="single" w:sz="4" w:space="0" w:color="auto"/>
              <w:right w:val="single" w:sz="4" w:space="0" w:color="auto"/>
            </w:tcBorders>
            <w:shd w:val="clear" w:color="auto" w:fill="auto"/>
            <w:noWrap/>
            <w:vAlign w:val="center"/>
            <w:hideMark/>
          </w:tcPr>
          <w:p w14:paraId="47C38954" w14:textId="77777777" w:rsidR="00781163" w:rsidRPr="00E40518" w:rsidRDefault="00781163" w:rsidP="00422542">
            <w:pPr>
              <w:rPr>
                <w:color w:val="000000"/>
                <w:sz w:val="18"/>
                <w:szCs w:val="18"/>
              </w:rPr>
            </w:pPr>
            <w:r w:rsidRPr="00E40518">
              <w:rPr>
                <w:color w:val="000000"/>
                <w:sz w:val="18"/>
                <w:szCs w:val="18"/>
              </w:rPr>
              <w:t>0,07</w:t>
            </w:r>
          </w:p>
        </w:tc>
      </w:tr>
      <w:tr w:rsidR="00781163" w:rsidRPr="00E40518" w14:paraId="2A17566F" w14:textId="77777777" w:rsidTr="000476C3">
        <w:trPr>
          <w:trHeight w:val="274"/>
          <w:jc w:val="center"/>
        </w:trPr>
        <w:tc>
          <w:tcPr>
            <w:tcW w:w="825" w:type="dxa"/>
            <w:vMerge/>
            <w:tcBorders>
              <w:left w:val="single" w:sz="4" w:space="0" w:color="auto"/>
              <w:right w:val="single" w:sz="4" w:space="0" w:color="auto"/>
            </w:tcBorders>
            <w:shd w:val="clear" w:color="auto" w:fill="auto"/>
            <w:noWrap/>
            <w:vAlign w:val="center"/>
            <w:hideMark/>
          </w:tcPr>
          <w:p w14:paraId="23F76901" w14:textId="77777777" w:rsidR="00781163" w:rsidRPr="00E40518" w:rsidRDefault="00781163" w:rsidP="00422542">
            <w:pPr>
              <w:jc w:val="center"/>
              <w:rPr>
                <w:color w:val="000000"/>
                <w:sz w:val="18"/>
                <w:szCs w:val="18"/>
              </w:rPr>
            </w:pPr>
          </w:p>
        </w:tc>
        <w:tc>
          <w:tcPr>
            <w:tcW w:w="1102" w:type="dxa"/>
            <w:tcBorders>
              <w:top w:val="nil"/>
              <w:left w:val="nil"/>
              <w:bottom w:val="single" w:sz="4" w:space="0" w:color="auto"/>
              <w:right w:val="single" w:sz="4" w:space="0" w:color="auto"/>
            </w:tcBorders>
            <w:shd w:val="clear" w:color="auto" w:fill="auto"/>
            <w:noWrap/>
            <w:vAlign w:val="bottom"/>
            <w:hideMark/>
          </w:tcPr>
          <w:p w14:paraId="6583FE9D" w14:textId="77777777" w:rsidR="00781163" w:rsidRPr="00E40518" w:rsidRDefault="00781163" w:rsidP="00422542">
            <w:pPr>
              <w:rPr>
                <w:color w:val="000000"/>
                <w:sz w:val="18"/>
                <w:szCs w:val="18"/>
              </w:rPr>
            </w:pPr>
            <w:r w:rsidRPr="00E40518">
              <w:rPr>
                <w:color w:val="000000"/>
                <w:sz w:val="18"/>
                <w:szCs w:val="18"/>
              </w:rPr>
              <w:t>Начало</w:t>
            </w:r>
          </w:p>
          <w:p w14:paraId="13CBB02B" w14:textId="77777777" w:rsidR="00781163" w:rsidRPr="00E40518" w:rsidRDefault="00781163" w:rsidP="00422542">
            <w:pPr>
              <w:rPr>
                <w:color w:val="000000"/>
                <w:sz w:val="18"/>
                <w:szCs w:val="18"/>
              </w:rPr>
            </w:pPr>
            <w:r w:rsidRPr="00E40518">
              <w:rPr>
                <w:color w:val="000000"/>
                <w:sz w:val="18"/>
                <w:szCs w:val="18"/>
                <w:lang w:val="en-US"/>
              </w:rPr>
              <w:t>Beginning</w:t>
            </w:r>
          </w:p>
        </w:tc>
        <w:tc>
          <w:tcPr>
            <w:tcW w:w="1470" w:type="dxa"/>
            <w:tcBorders>
              <w:top w:val="nil"/>
              <w:left w:val="nil"/>
              <w:bottom w:val="single" w:sz="4" w:space="0" w:color="auto"/>
              <w:right w:val="single" w:sz="4" w:space="0" w:color="auto"/>
            </w:tcBorders>
            <w:shd w:val="clear" w:color="auto" w:fill="auto"/>
            <w:noWrap/>
            <w:vAlign w:val="bottom"/>
            <w:hideMark/>
          </w:tcPr>
          <w:p w14:paraId="08322104" w14:textId="77777777" w:rsidR="00781163" w:rsidRPr="00E40518" w:rsidRDefault="00781163" w:rsidP="00422542">
            <w:pPr>
              <w:rPr>
                <w:color w:val="000000"/>
                <w:sz w:val="18"/>
                <w:szCs w:val="18"/>
              </w:rPr>
            </w:pPr>
            <w:r w:rsidRPr="00E40518">
              <w:rPr>
                <w:color w:val="000000"/>
                <w:sz w:val="18"/>
                <w:szCs w:val="18"/>
              </w:rPr>
              <w:t>Пролив Сухая Салма</w:t>
            </w:r>
          </w:p>
          <w:p w14:paraId="06293D32" w14:textId="77777777" w:rsidR="00781163" w:rsidRPr="00E40518" w:rsidRDefault="00781163" w:rsidP="00422542">
            <w:pPr>
              <w:rPr>
                <w:color w:val="000000"/>
                <w:sz w:val="18"/>
                <w:szCs w:val="18"/>
              </w:rPr>
            </w:pPr>
            <w:proofErr w:type="spellStart"/>
            <w:r w:rsidRPr="00E40518">
              <w:rPr>
                <w:color w:val="000000"/>
                <w:sz w:val="18"/>
                <w:szCs w:val="18"/>
                <w:lang w:val="en-US"/>
              </w:rPr>
              <w:t>Sukhaia</w:t>
            </w:r>
            <w:proofErr w:type="spellEnd"/>
            <w:r w:rsidRPr="00E40518">
              <w:rPr>
                <w:color w:val="000000"/>
                <w:sz w:val="18"/>
                <w:szCs w:val="18"/>
              </w:rPr>
              <w:t xml:space="preserve"> </w:t>
            </w:r>
            <w:r w:rsidRPr="00E40518">
              <w:rPr>
                <w:color w:val="000000"/>
                <w:sz w:val="18"/>
                <w:szCs w:val="18"/>
                <w:lang w:val="en-US"/>
              </w:rPr>
              <w:t>Salma</w:t>
            </w:r>
            <w:r w:rsidRPr="00E40518">
              <w:rPr>
                <w:color w:val="000000"/>
                <w:sz w:val="18"/>
                <w:szCs w:val="18"/>
              </w:rPr>
              <w:t xml:space="preserve"> </w:t>
            </w:r>
            <w:r w:rsidRPr="00E40518">
              <w:rPr>
                <w:color w:val="000000"/>
                <w:sz w:val="18"/>
                <w:szCs w:val="18"/>
                <w:lang w:val="en-US"/>
              </w:rPr>
              <w:t>Strait</w:t>
            </w:r>
          </w:p>
        </w:tc>
        <w:tc>
          <w:tcPr>
            <w:tcW w:w="1060" w:type="dxa"/>
            <w:tcBorders>
              <w:top w:val="nil"/>
              <w:left w:val="nil"/>
              <w:bottom w:val="single" w:sz="4" w:space="0" w:color="auto"/>
              <w:right w:val="single" w:sz="4" w:space="0" w:color="auto"/>
            </w:tcBorders>
            <w:shd w:val="clear" w:color="auto" w:fill="auto"/>
            <w:noWrap/>
            <w:vAlign w:val="center"/>
            <w:hideMark/>
          </w:tcPr>
          <w:p w14:paraId="771D571D" w14:textId="77777777" w:rsidR="00781163" w:rsidRPr="00E40518" w:rsidRDefault="00781163" w:rsidP="00422542">
            <w:pPr>
              <w:jc w:val="center"/>
              <w:rPr>
                <w:color w:val="000000"/>
                <w:sz w:val="18"/>
                <w:szCs w:val="18"/>
              </w:rPr>
            </w:pPr>
            <w:r w:rsidRPr="00E40518">
              <w:rPr>
                <w:color w:val="000000"/>
                <w:sz w:val="18"/>
                <w:szCs w:val="18"/>
              </w:rPr>
              <w:t>-</w:t>
            </w:r>
          </w:p>
        </w:tc>
        <w:tc>
          <w:tcPr>
            <w:tcW w:w="1294" w:type="dxa"/>
            <w:tcBorders>
              <w:top w:val="nil"/>
              <w:left w:val="nil"/>
              <w:bottom w:val="single" w:sz="4" w:space="0" w:color="auto"/>
              <w:right w:val="single" w:sz="4" w:space="0" w:color="auto"/>
            </w:tcBorders>
            <w:shd w:val="clear" w:color="auto" w:fill="auto"/>
            <w:noWrap/>
            <w:vAlign w:val="center"/>
            <w:hideMark/>
          </w:tcPr>
          <w:p w14:paraId="3BA3FD54" w14:textId="77777777" w:rsidR="00781163" w:rsidRPr="00E40518" w:rsidRDefault="00781163" w:rsidP="00422542">
            <w:pPr>
              <w:jc w:val="center"/>
              <w:rPr>
                <w:color w:val="000000"/>
                <w:sz w:val="18"/>
                <w:szCs w:val="18"/>
              </w:rPr>
            </w:pPr>
            <w:r w:rsidRPr="00E40518">
              <w:rPr>
                <w:color w:val="000000"/>
                <w:sz w:val="18"/>
                <w:szCs w:val="18"/>
              </w:rPr>
              <w:t>-</w:t>
            </w:r>
          </w:p>
        </w:tc>
        <w:tc>
          <w:tcPr>
            <w:tcW w:w="1101" w:type="dxa"/>
            <w:tcBorders>
              <w:top w:val="nil"/>
              <w:left w:val="nil"/>
              <w:bottom w:val="single" w:sz="4" w:space="0" w:color="auto"/>
              <w:right w:val="single" w:sz="4" w:space="0" w:color="auto"/>
            </w:tcBorders>
            <w:shd w:val="clear" w:color="auto" w:fill="auto"/>
            <w:noWrap/>
            <w:vAlign w:val="center"/>
            <w:hideMark/>
          </w:tcPr>
          <w:p w14:paraId="1D3A5ADB" w14:textId="77777777" w:rsidR="00781163" w:rsidRPr="00E40518" w:rsidRDefault="00781163" w:rsidP="00422542">
            <w:pPr>
              <w:rPr>
                <w:color w:val="000000"/>
                <w:sz w:val="18"/>
                <w:szCs w:val="18"/>
              </w:rPr>
            </w:pPr>
            <w:r w:rsidRPr="00E40518">
              <w:rPr>
                <w:color w:val="000000"/>
                <w:sz w:val="18"/>
                <w:szCs w:val="18"/>
              </w:rPr>
              <w:t>-</w:t>
            </w:r>
          </w:p>
        </w:tc>
        <w:tc>
          <w:tcPr>
            <w:tcW w:w="1101" w:type="dxa"/>
            <w:tcBorders>
              <w:top w:val="nil"/>
              <w:left w:val="nil"/>
              <w:bottom w:val="single" w:sz="4" w:space="0" w:color="auto"/>
              <w:right w:val="single" w:sz="4" w:space="0" w:color="auto"/>
            </w:tcBorders>
            <w:shd w:val="clear" w:color="auto" w:fill="auto"/>
            <w:noWrap/>
            <w:vAlign w:val="center"/>
            <w:hideMark/>
          </w:tcPr>
          <w:p w14:paraId="62BC4724" w14:textId="77777777" w:rsidR="00781163" w:rsidRPr="00E40518" w:rsidRDefault="00781163" w:rsidP="00422542">
            <w:pPr>
              <w:rPr>
                <w:color w:val="000000"/>
                <w:sz w:val="18"/>
                <w:szCs w:val="18"/>
              </w:rPr>
            </w:pPr>
            <w:r w:rsidRPr="00E40518">
              <w:rPr>
                <w:color w:val="000000"/>
                <w:sz w:val="18"/>
                <w:szCs w:val="18"/>
              </w:rPr>
              <w:t>-</w:t>
            </w:r>
          </w:p>
        </w:tc>
        <w:tc>
          <w:tcPr>
            <w:tcW w:w="1101" w:type="dxa"/>
            <w:tcBorders>
              <w:top w:val="nil"/>
              <w:left w:val="nil"/>
              <w:bottom w:val="single" w:sz="4" w:space="0" w:color="auto"/>
              <w:right w:val="single" w:sz="4" w:space="0" w:color="auto"/>
            </w:tcBorders>
            <w:shd w:val="clear" w:color="auto" w:fill="auto"/>
            <w:noWrap/>
            <w:vAlign w:val="center"/>
            <w:hideMark/>
          </w:tcPr>
          <w:p w14:paraId="6C022A22" w14:textId="77777777" w:rsidR="00781163" w:rsidRPr="00E40518" w:rsidRDefault="00781163" w:rsidP="00422542">
            <w:pPr>
              <w:rPr>
                <w:color w:val="000000"/>
                <w:sz w:val="18"/>
                <w:szCs w:val="18"/>
              </w:rPr>
            </w:pPr>
            <w:r w:rsidRPr="00E40518">
              <w:rPr>
                <w:color w:val="000000"/>
                <w:sz w:val="18"/>
                <w:szCs w:val="18"/>
              </w:rPr>
              <w:t>-</w:t>
            </w:r>
          </w:p>
        </w:tc>
      </w:tr>
      <w:tr w:rsidR="00781163" w:rsidRPr="00E40518" w14:paraId="720C5B6C" w14:textId="77777777" w:rsidTr="000476C3">
        <w:trPr>
          <w:trHeight w:val="274"/>
          <w:jc w:val="center"/>
        </w:trPr>
        <w:tc>
          <w:tcPr>
            <w:tcW w:w="825" w:type="dxa"/>
            <w:vMerge/>
            <w:tcBorders>
              <w:left w:val="single" w:sz="4" w:space="0" w:color="auto"/>
              <w:right w:val="single" w:sz="4" w:space="0" w:color="auto"/>
            </w:tcBorders>
            <w:shd w:val="clear" w:color="auto" w:fill="auto"/>
            <w:noWrap/>
            <w:vAlign w:val="center"/>
            <w:hideMark/>
          </w:tcPr>
          <w:p w14:paraId="5C5BB25F" w14:textId="77777777" w:rsidR="00781163" w:rsidRPr="00E40518" w:rsidRDefault="00781163" w:rsidP="00422542">
            <w:pPr>
              <w:jc w:val="center"/>
              <w:rPr>
                <w:color w:val="000000"/>
                <w:sz w:val="18"/>
                <w:szCs w:val="18"/>
              </w:rPr>
            </w:pPr>
          </w:p>
        </w:tc>
        <w:tc>
          <w:tcPr>
            <w:tcW w:w="1102" w:type="dxa"/>
            <w:tcBorders>
              <w:top w:val="nil"/>
              <w:left w:val="nil"/>
              <w:bottom w:val="single" w:sz="4" w:space="0" w:color="auto"/>
              <w:right w:val="single" w:sz="4" w:space="0" w:color="auto"/>
            </w:tcBorders>
            <w:shd w:val="clear" w:color="auto" w:fill="auto"/>
            <w:noWrap/>
            <w:vAlign w:val="bottom"/>
            <w:hideMark/>
          </w:tcPr>
          <w:p w14:paraId="44D6BC61" w14:textId="77777777" w:rsidR="00781163" w:rsidRPr="00E40518" w:rsidRDefault="00781163" w:rsidP="00422542">
            <w:pPr>
              <w:rPr>
                <w:color w:val="000000"/>
                <w:sz w:val="18"/>
                <w:szCs w:val="18"/>
              </w:rPr>
            </w:pPr>
            <w:r w:rsidRPr="00E40518">
              <w:rPr>
                <w:color w:val="000000"/>
                <w:sz w:val="18"/>
                <w:szCs w:val="18"/>
              </w:rPr>
              <w:t>Начало</w:t>
            </w:r>
          </w:p>
          <w:p w14:paraId="7D05B538" w14:textId="77777777" w:rsidR="00781163" w:rsidRPr="00E40518" w:rsidRDefault="00781163" w:rsidP="00422542">
            <w:pPr>
              <w:rPr>
                <w:color w:val="000000"/>
                <w:sz w:val="18"/>
                <w:szCs w:val="18"/>
              </w:rPr>
            </w:pPr>
            <w:r w:rsidRPr="00E40518">
              <w:rPr>
                <w:color w:val="000000"/>
                <w:sz w:val="18"/>
                <w:szCs w:val="18"/>
                <w:lang w:val="en-US"/>
              </w:rPr>
              <w:t>Beginning</w:t>
            </w:r>
          </w:p>
        </w:tc>
        <w:tc>
          <w:tcPr>
            <w:tcW w:w="1470" w:type="dxa"/>
            <w:tcBorders>
              <w:top w:val="nil"/>
              <w:left w:val="nil"/>
              <w:bottom w:val="single" w:sz="4" w:space="0" w:color="auto"/>
              <w:right w:val="single" w:sz="4" w:space="0" w:color="auto"/>
            </w:tcBorders>
            <w:shd w:val="clear" w:color="auto" w:fill="auto"/>
            <w:noWrap/>
            <w:vAlign w:val="bottom"/>
            <w:hideMark/>
          </w:tcPr>
          <w:p w14:paraId="5F061955" w14:textId="77777777" w:rsidR="00781163" w:rsidRPr="00E40518" w:rsidRDefault="00781163" w:rsidP="00422542">
            <w:pPr>
              <w:rPr>
                <w:color w:val="000000"/>
                <w:sz w:val="18"/>
                <w:szCs w:val="18"/>
              </w:rPr>
            </w:pPr>
            <w:r w:rsidRPr="00E40518">
              <w:rPr>
                <w:color w:val="000000"/>
                <w:sz w:val="18"/>
                <w:szCs w:val="18"/>
              </w:rPr>
              <w:t xml:space="preserve">Лагуна </w:t>
            </w:r>
            <w:proofErr w:type="spellStart"/>
            <w:r w:rsidRPr="00E40518">
              <w:rPr>
                <w:color w:val="000000"/>
                <w:sz w:val="18"/>
                <w:szCs w:val="18"/>
              </w:rPr>
              <w:t>Колюшковая</w:t>
            </w:r>
            <w:proofErr w:type="spellEnd"/>
          </w:p>
          <w:p w14:paraId="0806B29D" w14:textId="77777777" w:rsidR="00781163" w:rsidRPr="00E40518" w:rsidRDefault="00781163" w:rsidP="00422542">
            <w:pPr>
              <w:rPr>
                <w:color w:val="000000"/>
                <w:sz w:val="18"/>
                <w:szCs w:val="18"/>
                <w:lang w:val="en-US"/>
              </w:rPr>
            </w:pPr>
            <w:proofErr w:type="spellStart"/>
            <w:r w:rsidRPr="00E40518">
              <w:rPr>
                <w:color w:val="000000"/>
                <w:sz w:val="18"/>
                <w:szCs w:val="18"/>
                <w:lang w:val="en-US"/>
              </w:rPr>
              <w:t>Koliushkovaya</w:t>
            </w:r>
            <w:proofErr w:type="spellEnd"/>
            <w:r w:rsidRPr="00E40518">
              <w:rPr>
                <w:color w:val="000000"/>
                <w:sz w:val="18"/>
                <w:szCs w:val="18"/>
                <w:lang w:val="en-US"/>
              </w:rPr>
              <w:t xml:space="preserve"> Lagoon</w:t>
            </w:r>
          </w:p>
        </w:tc>
        <w:tc>
          <w:tcPr>
            <w:tcW w:w="1060" w:type="dxa"/>
            <w:tcBorders>
              <w:top w:val="nil"/>
              <w:left w:val="nil"/>
              <w:bottom w:val="single" w:sz="4" w:space="0" w:color="auto"/>
              <w:right w:val="single" w:sz="4" w:space="0" w:color="auto"/>
            </w:tcBorders>
            <w:shd w:val="clear" w:color="auto" w:fill="auto"/>
            <w:noWrap/>
            <w:vAlign w:val="center"/>
            <w:hideMark/>
          </w:tcPr>
          <w:p w14:paraId="03FEF79F" w14:textId="77777777" w:rsidR="00781163" w:rsidRPr="00E40518" w:rsidRDefault="00781163" w:rsidP="00422542">
            <w:pPr>
              <w:jc w:val="center"/>
              <w:rPr>
                <w:color w:val="000000"/>
                <w:sz w:val="18"/>
                <w:szCs w:val="18"/>
              </w:rPr>
            </w:pPr>
            <w:r w:rsidRPr="00E40518">
              <w:rPr>
                <w:color w:val="000000"/>
                <w:sz w:val="18"/>
                <w:szCs w:val="18"/>
              </w:rPr>
              <w:t>16</w:t>
            </w:r>
          </w:p>
        </w:tc>
        <w:tc>
          <w:tcPr>
            <w:tcW w:w="1294" w:type="dxa"/>
            <w:tcBorders>
              <w:top w:val="nil"/>
              <w:left w:val="nil"/>
              <w:bottom w:val="single" w:sz="4" w:space="0" w:color="auto"/>
              <w:right w:val="single" w:sz="4" w:space="0" w:color="auto"/>
            </w:tcBorders>
            <w:shd w:val="clear" w:color="auto" w:fill="auto"/>
            <w:noWrap/>
            <w:vAlign w:val="center"/>
            <w:hideMark/>
          </w:tcPr>
          <w:p w14:paraId="676E4648" w14:textId="77777777" w:rsidR="00781163" w:rsidRPr="00E40518" w:rsidRDefault="00781163" w:rsidP="00422542">
            <w:pPr>
              <w:jc w:val="center"/>
              <w:rPr>
                <w:color w:val="000000"/>
                <w:sz w:val="18"/>
                <w:szCs w:val="18"/>
              </w:rPr>
            </w:pPr>
            <w:r w:rsidRPr="00E40518">
              <w:rPr>
                <w:color w:val="000000"/>
                <w:sz w:val="18"/>
                <w:szCs w:val="18"/>
              </w:rPr>
              <w:t>4</w:t>
            </w:r>
          </w:p>
        </w:tc>
        <w:tc>
          <w:tcPr>
            <w:tcW w:w="1101" w:type="dxa"/>
            <w:tcBorders>
              <w:top w:val="nil"/>
              <w:left w:val="nil"/>
              <w:bottom w:val="single" w:sz="4" w:space="0" w:color="auto"/>
              <w:right w:val="single" w:sz="4" w:space="0" w:color="auto"/>
            </w:tcBorders>
            <w:shd w:val="clear" w:color="auto" w:fill="auto"/>
            <w:noWrap/>
            <w:vAlign w:val="center"/>
            <w:hideMark/>
          </w:tcPr>
          <w:p w14:paraId="0C8B28DA" w14:textId="77777777" w:rsidR="00781163" w:rsidRPr="00E40518" w:rsidRDefault="00781163" w:rsidP="00422542">
            <w:pPr>
              <w:rPr>
                <w:color w:val="000000"/>
                <w:sz w:val="18"/>
                <w:szCs w:val="18"/>
              </w:rPr>
            </w:pPr>
            <w:r w:rsidRPr="00E40518">
              <w:rPr>
                <w:color w:val="000000"/>
                <w:sz w:val="18"/>
                <w:szCs w:val="18"/>
              </w:rPr>
              <w:t>1 ± 0,59</w:t>
            </w:r>
          </w:p>
        </w:tc>
        <w:tc>
          <w:tcPr>
            <w:tcW w:w="1101" w:type="dxa"/>
            <w:tcBorders>
              <w:top w:val="nil"/>
              <w:left w:val="nil"/>
              <w:bottom w:val="single" w:sz="4" w:space="0" w:color="auto"/>
              <w:right w:val="single" w:sz="4" w:space="0" w:color="auto"/>
            </w:tcBorders>
            <w:shd w:val="clear" w:color="auto" w:fill="auto"/>
            <w:noWrap/>
            <w:vAlign w:val="center"/>
            <w:hideMark/>
          </w:tcPr>
          <w:p w14:paraId="51AAEDDD" w14:textId="77777777" w:rsidR="00781163" w:rsidRPr="00E40518" w:rsidRDefault="00781163" w:rsidP="00422542">
            <w:pPr>
              <w:rPr>
                <w:color w:val="000000"/>
                <w:sz w:val="18"/>
                <w:szCs w:val="18"/>
              </w:rPr>
            </w:pPr>
            <w:r w:rsidRPr="00E40518">
              <w:rPr>
                <w:color w:val="000000"/>
                <w:sz w:val="18"/>
                <w:szCs w:val="18"/>
              </w:rPr>
              <w:t>13,3 ± 7,87</w:t>
            </w:r>
          </w:p>
        </w:tc>
        <w:tc>
          <w:tcPr>
            <w:tcW w:w="1101" w:type="dxa"/>
            <w:tcBorders>
              <w:top w:val="nil"/>
              <w:left w:val="nil"/>
              <w:bottom w:val="single" w:sz="4" w:space="0" w:color="auto"/>
              <w:right w:val="single" w:sz="4" w:space="0" w:color="auto"/>
            </w:tcBorders>
            <w:shd w:val="clear" w:color="auto" w:fill="auto"/>
            <w:noWrap/>
            <w:vAlign w:val="center"/>
            <w:hideMark/>
          </w:tcPr>
          <w:p w14:paraId="257419BE" w14:textId="77777777" w:rsidR="00781163" w:rsidRPr="00E40518" w:rsidRDefault="00781163" w:rsidP="00422542">
            <w:pPr>
              <w:rPr>
                <w:color w:val="000000"/>
                <w:sz w:val="18"/>
                <w:szCs w:val="18"/>
              </w:rPr>
            </w:pPr>
            <w:r w:rsidRPr="00E40518">
              <w:rPr>
                <w:color w:val="000000"/>
                <w:sz w:val="18"/>
                <w:szCs w:val="18"/>
              </w:rPr>
              <w:t>1,02 ± 0,61</w:t>
            </w:r>
          </w:p>
        </w:tc>
      </w:tr>
      <w:tr w:rsidR="00781163" w:rsidRPr="00E40518" w14:paraId="2E7B32A0" w14:textId="77777777" w:rsidTr="000476C3">
        <w:trPr>
          <w:trHeight w:val="274"/>
          <w:jc w:val="center"/>
        </w:trPr>
        <w:tc>
          <w:tcPr>
            <w:tcW w:w="825" w:type="dxa"/>
            <w:vMerge/>
            <w:tcBorders>
              <w:left w:val="single" w:sz="4" w:space="0" w:color="auto"/>
              <w:right w:val="single" w:sz="4" w:space="0" w:color="auto"/>
            </w:tcBorders>
            <w:shd w:val="clear" w:color="auto" w:fill="auto"/>
            <w:noWrap/>
            <w:vAlign w:val="center"/>
            <w:hideMark/>
          </w:tcPr>
          <w:p w14:paraId="5F1C306C" w14:textId="77777777" w:rsidR="00781163" w:rsidRPr="00E40518" w:rsidRDefault="00781163" w:rsidP="00422542">
            <w:pPr>
              <w:jc w:val="center"/>
              <w:rPr>
                <w:color w:val="000000"/>
                <w:sz w:val="18"/>
                <w:szCs w:val="18"/>
              </w:rPr>
            </w:pPr>
          </w:p>
        </w:tc>
        <w:tc>
          <w:tcPr>
            <w:tcW w:w="1102" w:type="dxa"/>
            <w:tcBorders>
              <w:top w:val="nil"/>
              <w:left w:val="nil"/>
              <w:bottom w:val="single" w:sz="4" w:space="0" w:color="auto"/>
              <w:right w:val="single" w:sz="4" w:space="0" w:color="auto"/>
            </w:tcBorders>
            <w:shd w:val="clear" w:color="auto" w:fill="auto"/>
            <w:noWrap/>
            <w:vAlign w:val="bottom"/>
            <w:hideMark/>
          </w:tcPr>
          <w:p w14:paraId="577A988B" w14:textId="77777777" w:rsidR="00781163" w:rsidRPr="00E40518" w:rsidRDefault="00781163" w:rsidP="00422542">
            <w:pPr>
              <w:rPr>
                <w:color w:val="000000"/>
                <w:sz w:val="18"/>
                <w:szCs w:val="18"/>
              </w:rPr>
            </w:pPr>
            <w:r w:rsidRPr="00E40518">
              <w:rPr>
                <w:color w:val="000000"/>
                <w:sz w:val="18"/>
                <w:szCs w:val="18"/>
              </w:rPr>
              <w:t>Середина</w:t>
            </w:r>
          </w:p>
          <w:p w14:paraId="153AE943" w14:textId="77777777" w:rsidR="00781163" w:rsidRPr="00E40518" w:rsidRDefault="00781163" w:rsidP="00422542">
            <w:pPr>
              <w:rPr>
                <w:color w:val="000000"/>
                <w:sz w:val="18"/>
                <w:szCs w:val="18"/>
                <w:lang w:val="en-US"/>
              </w:rPr>
            </w:pPr>
            <w:r w:rsidRPr="00E40518">
              <w:rPr>
                <w:color w:val="000000"/>
                <w:sz w:val="18"/>
                <w:szCs w:val="18"/>
                <w:lang w:val="en-US"/>
              </w:rPr>
              <w:t>Middle</w:t>
            </w:r>
          </w:p>
        </w:tc>
        <w:tc>
          <w:tcPr>
            <w:tcW w:w="1470" w:type="dxa"/>
            <w:tcBorders>
              <w:top w:val="nil"/>
              <w:left w:val="nil"/>
              <w:bottom w:val="single" w:sz="4" w:space="0" w:color="auto"/>
              <w:right w:val="single" w:sz="4" w:space="0" w:color="auto"/>
            </w:tcBorders>
            <w:shd w:val="clear" w:color="auto" w:fill="auto"/>
            <w:noWrap/>
            <w:vAlign w:val="bottom"/>
            <w:hideMark/>
          </w:tcPr>
          <w:p w14:paraId="10135DE0" w14:textId="77777777" w:rsidR="00781163" w:rsidRPr="00E40518" w:rsidRDefault="00781163" w:rsidP="00422542">
            <w:pPr>
              <w:rPr>
                <w:color w:val="000000"/>
                <w:sz w:val="18"/>
                <w:szCs w:val="18"/>
              </w:rPr>
            </w:pPr>
            <w:r w:rsidRPr="00E40518">
              <w:rPr>
                <w:color w:val="000000"/>
                <w:sz w:val="18"/>
                <w:szCs w:val="18"/>
              </w:rPr>
              <w:t>Губа Сельдяная</w:t>
            </w:r>
          </w:p>
          <w:p w14:paraId="52050622" w14:textId="77777777" w:rsidR="00781163" w:rsidRPr="00E40518" w:rsidRDefault="00781163" w:rsidP="00422542">
            <w:pPr>
              <w:rPr>
                <w:color w:val="000000"/>
                <w:sz w:val="18"/>
                <w:szCs w:val="18"/>
              </w:rPr>
            </w:pPr>
            <w:proofErr w:type="spellStart"/>
            <w:r w:rsidRPr="00E40518">
              <w:rPr>
                <w:color w:val="000000"/>
                <w:sz w:val="18"/>
                <w:szCs w:val="18"/>
                <w:lang w:val="en-US"/>
              </w:rPr>
              <w:t>Seldianaya</w:t>
            </w:r>
            <w:proofErr w:type="spellEnd"/>
            <w:r w:rsidRPr="00E40518">
              <w:rPr>
                <w:color w:val="000000"/>
                <w:sz w:val="18"/>
                <w:szCs w:val="18"/>
                <w:lang w:val="en-US"/>
              </w:rPr>
              <w:t xml:space="preserve"> Inlet</w:t>
            </w:r>
          </w:p>
        </w:tc>
        <w:tc>
          <w:tcPr>
            <w:tcW w:w="1060" w:type="dxa"/>
            <w:tcBorders>
              <w:top w:val="nil"/>
              <w:left w:val="nil"/>
              <w:bottom w:val="single" w:sz="4" w:space="0" w:color="auto"/>
              <w:right w:val="single" w:sz="4" w:space="0" w:color="auto"/>
            </w:tcBorders>
            <w:shd w:val="clear" w:color="auto" w:fill="auto"/>
            <w:noWrap/>
            <w:vAlign w:val="center"/>
            <w:hideMark/>
          </w:tcPr>
          <w:p w14:paraId="25C92331" w14:textId="77777777" w:rsidR="00781163" w:rsidRPr="00E40518" w:rsidRDefault="00781163" w:rsidP="00422542">
            <w:pPr>
              <w:jc w:val="center"/>
              <w:rPr>
                <w:color w:val="000000"/>
                <w:sz w:val="18"/>
                <w:szCs w:val="18"/>
              </w:rPr>
            </w:pPr>
            <w:r w:rsidRPr="00E40518">
              <w:rPr>
                <w:color w:val="000000"/>
                <w:sz w:val="18"/>
                <w:szCs w:val="18"/>
              </w:rPr>
              <w:t>14</w:t>
            </w:r>
          </w:p>
        </w:tc>
        <w:tc>
          <w:tcPr>
            <w:tcW w:w="1294" w:type="dxa"/>
            <w:tcBorders>
              <w:top w:val="nil"/>
              <w:left w:val="nil"/>
              <w:bottom w:val="single" w:sz="4" w:space="0" w:color="auto"/>
              <w:right w:val="single" w:sz="4" w:space="0" w:color="auto"/>
            </w:tcBorders>
            <w:shd w:val="clear" w:color="auto" w:fill="auto"/>
            <w:noWrap/>
            <w:vAlign w:val="center"/>
            <w:hideMark/>
          </w:tcPr>
          <w:p w14:paraId="3057C44D" w14:textId="77777777" w:rsidR="00781163" w:rsidRPr="00E40518" w:rsidRDefault="00781163" w:rsidP="00422542">
            <w:pPr>
              <w:jc w:val="center"/>
              <w:rPr>
                <w:color w:val="000000"/>
                <w:sz w:val="18"/>
                <w:szCs w:val="18"/>
              </w:rPr>
            </w:pPr>
            <w:r w:rsidRPr="00E40518">
              <w:rPr>
                <w:color w:val="000000"/>
                <w:sz w:val="18"/>
                <w:szCs w:val="18"/>
              </w:rPr>
              <w:t>1</w:t>
            </w:r>
          </w:p>
        </w:tc>
        <w:tc>
          <w:tcPr>
            <w:tcW w:w="1101" w:type="dxa"/>
            <w:tcBorders>
              <w:top w:val="nil"/>
              <w:left w:val="nil"/>
              <w:bottom w:val="single" w:sz="4" w:space="0" w:color="auto"/>
              <w:right w:val="single" w:sz="4" w:space="0" w:color="auto"/>
            </w:tcBorders>
            <w:shd w:val="clear" w:color="auto" w:fill="auto"/>
            <w:noWrap/>
            <w:vAlign w:val="center"/>
            <w:hideMark/>
          </w:tcPr>
          <w:p w14:paraId="32128BF9" w14:textId="77777777" w:rsidR="00781163" w:rsidRPr="00E40518" w:rsidRDefault="00781163" w:rsidP="00422542">
            <w:pPr>
              <w:rPr>
                <w:color w:val="000000"/>
                <w:sz w:val="18"/>
                <w:szCs w:val="18"/>
              </w:rPr>
            </w:pPr>
            <w:r w:rsidRPr="00E40518">
              <w:rPr>
                <w:color w:val="000000"/>
                <w:sz w:val="18"/>
                <w:szCs w:val="18"/>
              </w:rPr>
              <w:t>1,57</w:t>
            </w:r>
          </w:p>
        </w:tc>
        <w:tc>
          <w:tcPr>
            <w:tcW w:w="1101" w:type="dxa"/>
            <w:tcBorders>
              <w:top w:val="nil"/>
              <w:left w:val="nil"/>
              <w:bottom w:val="single" w:sz="4" w:space="0" w:color="auto"/>
              <w:right w:val="single" w:sz="4" w:space="0" w:color="auto"/>
            </w:tcBorders>
            <w:shd w:val="clear" w:color="auto" w:fill="auto"/>
            <w:noWrap/>
            <w:vAlign w:val="center"/>
            <w:hideMark/>
          </w:tcPr>
          <w:p w14:paraId="0C90ACAC" w14:textId="77777777" w:rsidR="00781163" w:rsidRPr="00E40518" w:rsidRDefault="00781163" w:rsidP="00422542">
            <w:pPr>
              <w:rPr>
                <w:color w:val="000000"/>
                <w:sz w:val="18"/>
                <w:szCs w:val="18"/>
              </w:rPr>
            </w:pPr>
            <w:r w:rsidRPr="00E40518">
              <w:rPr>
                <w:color w:val="000000"/>
                <w:sz w:val="18"/>
                <w:szCs w:val="18"/>
              </w:rPr>
              <w:t>20,91</w:t>
            </w:r>
          </w:p>
        </w:tc>
        <w:tc>
          <w:tcPr>
            <w:tcW w:w="1101" w:type="dxa"/>
            <w:tcBorders>
              <w:top w:val="nil"/>
              <w:left w:val="nil"/>
              <w:bottom w:val="single" w:sz="4" w:space="0" w:color="auto"/>
              <w:right w:val="single" w:sz="4" w:space="0" w:color="auto"/>
            </w:tcBorders>
            <w:shd w:val="clear" w:color="auto" w:fill="auto"/>
            <w:noWrap/>
            <w:vAlign w:val="center"/>
            <w:hideMark/>
          </w:tcPr>
          <w:p w14:paraId="253CF477" w14:textId="77777777" w:rsidR="00781163" w:rsidRPr="00E40518" w:rsidRDefault="00781163" w:rsidP="00422542">
            <w:pPr>
              <w:rPr>
                <w:color w:val="000000"/>
                <w:sz w:val="18"/>
                <w:szCs w:val="18"/>
              </w:rPr>
            </w:pPr>
            <w:r w:rsidRPr="00E40518">
              <w:rPr>
                <w:color w:val="000000"/>
                <w:sz w:val="18"/>
                <w:szCs w:val="18"/>
              </w:rPr>
              <w:t>1,37</w:t>
            </w:r>
          </w:p>
        </w:tc>
      </w:tr>
      <w:tr w:rsidR="00781163" w:rsidRPr="00E40518" w14:paraId="05084094" w14:textId="77777777" w:rsidTr="000476C3">
        <w:trPr>
          <w:trHeight w:val="274"/>
          <w:jc w:val="center"/>
        </w:trPr>
        <w:tc>
          <w:tcPr>
            <w:tcW w:w="825" w:type="dxa"/>
            <w:vMerge/>
            <w:tcBorders>
              <w:left w:val="single" w:sz="4" w:space="0" w:color="auto"/>
              <w:right w:val="single" w:sz="4" w:space="0" w:color="auto"/>
            </w:tcBorders>
            <w:shd w:val="clear" w:color="auto" w:fill="auto"/>
            <w:noWrap/>
            <w:vAlign w:val="center"/>
            <w:hideMark/>
          </w:tcPr>
          <w:p w14:paraId="47520335" w14:textId="77777777" w:rsidR="00781163" w:rsidRPr="00E40518" w:rsidRDefault="00781163" w:rsidP="00422542">
            <w:pPr>
              <w:jc w:val="center"/>
              <w:rPr>
                <w:color w:val="000000"/>
                <w:sz w:val="18"/>
                <w:szCs w:val="18"/>
              </w:rPr>
            </w:pPr>
          </w:p>
        </w:tc>
        <w:tc>
          <w:tcPr>
            <w:tcW w:w="1102" w:type="dxa"/>
            <w:tcBorders>
              <w:top w:val="nil"/>
              <w:left w:val="nil"/>
              <w:bottom w:val="single" w:sz="4" w:space="0" w:color="auto"/>
              <w:right w:val="single" w:sz="4" w:space="0" w:color="auto"/>
            </w:tcBorders>
            <w:shd w:val="clear" w:color="auto" w:fill="auto"/>
            <w:noWrap/>
            <w:vAlign w:val="bottom"/>
            <w:hideMark/>
          </w:tcPr>
          <w:p w14:paraId="3051F55A" w14:textId="77777777" w:rsidR="00781163" w:rsidRPr="00E40518" w:rsidRDefault="00781163" w:rsidP="00422542">
            <w:pPr>
              <w:rPr>
                <w:color w:val="000000"/>
                <w:sz w:val="18"/>
                <w:szCs w:val="18"/>
              </w:rPr>
            </w:pPr>
            <w:r w:rsidRPr="00E40518">
              <w:rPr>
                <w:color w:val="000000"/>
                <w:sz w:val="18"/>
                <w:szCs w:val="18"/>
              </w:rPr>
              <w:t>Середина</w:t>
            </w:r>
          </w:p>
          <w:p w14:paraId="533E4327" w14:textId="77777777" w:rsidR="00781163" w:rsidRPr="00E40518" w:rsidRDefault="00781163" w:rsidP="00422542">
            <w:pPr>
              <w:rPr>
                <w:color w:val="000000"/>
                <w:sz w:val="18"/>
                <w:szCs w:val="18"/>
              </w:rPr>
            </w:pPr>
            <w:r w:rsidRPr="00E40518">
              <w:rPr>
                <w:color w:val="000000"/>
                <w:sz w:val="18"/>
                <w:szCs w:val="18"/>
                <w:lang w:val="en-US"/>
              </w:rPr>
              <w:t>Middle</w:t>
            </w:r>
          </w:p>
        </w:tc>
        <w:tc>
          <w:tcPr>
            <w:tcW w:w="1470" w:type="dxa"/>
            <w:tcBorders>
              <w:top w:val="nil"/>
              <w:left w:val="nil"/>
              <w:bottom w:val="single" w:sz="4" w:space="0" w:color="auto"/>
              <w:right w:val="single" w:sz="4" w:space="0" w:color="auto"/>
            </w:tcBorders>
            <w:shd w:val="clear" w:color="auto" w:fill="auto"/>
            <w:noWrap/>
            <w:vAlign w:val="bottom"/>
            <w:hideMark/>
          </w:tcPr>
          <w:p w14:paraId="16A3179F" w14:textId="77777777" w:rsidR="00781163" w:rsidRPr="00E40518" w:rsidRDefault="00781163" w:rsidP="00422542">
            <w:pPr>
              <w:rPr>
                <w:color w:val="000000"/>
                <w:sz w:val="18"/>
                <w:szCs w:val="18"/>
              </w:rPr>
            </w:pPr>
            <w:r w:rsidRPr="00E40518">
              <w:rPr>
                <w:color w:val="000000"/>
                <w:sz w:val="18"/>
                <w:szCs w:val="18"/>
              </w:rPr>
              <w:t>Пролив Сухая Салма</w:t>
            </w:r>
          </w:p>
          <w:p w14:paraId="09CDEA2F" w14:textId="77777777" w:rsidR="00781163" w:rsidRPr="00E40518" w:rsidRDefault="00781163" w:rsidP="00422542">
            <w:pPr>
              <w:rPr>
                <w:color w:val="000000"/>
                <w:sz w:val="18"/>
                <w:szCs w:val="18"/>
              </w:rPr>
            </w:pPr>
            <w:proofErr w:type="spellStart"/>
            <w:r w:rsidRPr="00E40518">
              <w:rPr>
                <w:color w:val="000000"/>
                <w:sz w:val="18"/>
                <w:szCs w:val="18"/>
                <w:lang w:val="en-US"/>
              </w:rPr>
              <w:t>Sukhaia</w:t>
            </w:r>
            <w:proofErr w:type="spellEnd"/>
            <w:r w:rsidRPr="00E40518">
              <w:rPr>
                <w:color w:val="000000"/>
                <w:sz w:val="18"/>
                <w:szCs w:val="18"/>
              </w:rPr>
              <w:t xml:space="preserve"> </w:t>
            </w:r>
            <w:r w:rsidRPr="00E40518">
              <w:rPr>
                <w:color w:val="000000"/>
                <w:sz w:val="18"/>
                <w:szCs w:val="18"/>
                <w:lang w:val="en-US"/>
              </w:rPr>
              <w:t>Salma</w:t>
            </w:r>
            <w:r w:rsidRPr="00E40518">
              <w:rPr>
                <w:color w:val="000000"/>
                <w:sz w:val="18"/>
                <w:szCs w:val="18"/>
              </w:rPr>
              <w:t xml:space="preserve"> </w:t>
            </w:r>
            <w:r w:rsidRPr="00E40518">
              <w:rPr>
                <w:color w:val="000000"/>
                <w:sz w:val="18"/>
                <w:szCs w:val="18"/>
                <w:lang w:val="en-US"/>
              </w:rPr>
              <w:t>Strait</w:t>
            </w:r>
          </w:p>
        </w:tc>
        <w:tc>
          <w:tcPr>
            <w:tcW w:w="1060" w:type="dxa"/>
            <w:tcBorders>
              <w:top w:val="nil"/>
              <w:left w:val="nil"/>
              <w:bottom w:val="single" w:sz="4" w:space="0" w:color="auto"/>
              <w:right w:val="single" w:sz="4" w:space="0" w:color="auto"/>
            </w:tcBorders>
            <w:shd w:val="clear" w:color="auto" w:fill="auto"/>
            <w:noWrap/>
            <w:vAlign w:val="center"/>
            <w:hideMark/>
          </w:tcPr>
          <w:p w14:paraId="3B9DC220" w14:textId="77777777" w:rsidR="00781163" w:rsidRPr="00E40518" w:rsidRDefault="00781163" w:rsidP="00422542">
            <w:pPr>
              <w:jc w:val="center"/>
              <w:rPr>
                <w:color w:val="000000"/>
                <w:sz w:val="18"/>
                <w:szCs w:val="18"/>
              </w:rPr>
            </w:pPr>
            <w:r w:rsidRPr="00E40518">
              <w:rPr>
                <w:color w:val="000000"/>
                <w:sz w:val="18"/>
                <w:szCs w:val="18"/>
              </w:rPr>
              <w:t>12</w:t>
            </w:r>
          </w:p>
        </w:tc>
        <w:tc>
          <w:tcPr>
            <w:tcW w:w="1294" w:type="dxa"/>
            <w:tcBorders>
              <w:top w:val="nil"/>
              <w:left w:val="nil"/>
              <w:bottom w:val="single" w:sz="4" w:space="0" w:color="auto"/>
              <w:right w:val="single" w:sz="4" w:space="0" w:color="auto"/>
            </w:tcBorders>
            <w:shd w:val="clear" w:color="auto" w:fill="auto"/>
            <w:noWrap/>
            <w:vAlign w:val="center"/>
            <w:hideMark/>
          </w:tcPr>
          <w:p w14:paraId="2E2D102E" w14:textId="77777777" w:rsidR="00781163" w:rsidRPr="00E40518" w:rsidRDefault="00781163" w:rsidP="00422542">
            <w:pPr>
              <w:jc w:val="center"/>
              <w:rPr>
                <w:color w:val="000000"/>
                <w:sz w:val="18"/>
                <w:szCs w:val="18"/>
              </w:rPr>
            </w:pPr>
            <w:r w:rsidRPr="00E40518">
              <w:rPr>
                <w:color w:val="000000"/>
                <w:sz w:val="18"/>
                <w:szCs w:val="18"/>
              </w:rPr>
              <w:t>2</w:t>
            </w:r>
          </w:p>
        </w:tc>
        <w:tc>
          <w:tcPr>
            <w:tcW w:w="1101" w:type="dxa"/>
            <w:tcBorders>
              <w:top w:val="nil"/>
              <w:left w:val="nil"/>
              <w:bottom w:val="single" w:sz="4" w:space="0" w:color="auto"/>
              <w:right w:val="single" w:sz="4" w:space="0" w:color="auto"/>
            </w:tcBorders>
            <w:shd w:val="clear" w:color="auto" w:fill="auto"/>
            <w:noWrap/>
            <w:vAlign w:val="center"/>
            <w:hideMark/>
          </w:tcPr>
          <w:p w14:paraId="11D2844A" w14:textId="77777777" w:rsidR="00781163" w:rsidRPr="00E40518" w:rsidRDefault="00781163" w:rsidP="00422542">
            <w:pPr>
              <w:rPr>
                <w:color w:val="000000"/>
                <w:sz w:val="18"/>
                <w:szCs w:val="18"/>
              </w:rPr>
            </w:pPr>
            <w:r w:rsidRPr="00E40518">
              <w:rPr>
                <w:color w:val="000000"/>
                <w:sz w:val="18"/>
                <w:szCs w:val="18"/>
              </w:rPr>
              <w:t>0,42 ± 0,29</w:t>
            </w:r>
          </w:p>
        </w:tc>
        <w:tc>
          <w:tcPr>
            <w:tcW w:w="1101" w:type="dxa"/>
            <w:tcBorders>
              <w:top w:val="nil"/>
              <w:left w:val="nil"/>
              <w:bottom w:val="single" w:sz="4" w:space="0" w:color="auto"/>
              <w:right w:val="single" w:sz="4" w:space="0" w:color="auto"/>
            </w:tcBorders>
            <w:shd w:val="clear" w:color="auto" w:fill="auto"/>
            <w:noWrap/>
            <w:vAlign w:val="center"/>
            <w:hideMark/>
          </w:tcPr>
          <w:p w14:paraId="5429BA9C" w14:textId="77777777" w:rsidR="00781163" w:rsidRPr="00E40518" w:rsidRDefault="00781163" w:rsidP="00422542">
            <w:pPr>
              <w:rPr>
                <w:color w:val="000000"/>
                <w:sz w:val="18"/>
                <w:szCs w:val="18"/>
              </w:rPr>
            </w:pPr>
            <w:r w:rsidRPr="00E40518">
              <w:rPr>
                <w:color w:val="000000"/>
                <w:sz w:val="18"/>
                <w:szCs w:val="18"/>
              </w:rPr>
              <w:t>5,54 ± 3,83</w:t>
            </w:r>
          </w:p>
        </w:tc>
        <w:tc>
          <w:tcPr>
            <w:tcW w:w="1101" w:type="dxa"/>
            <w:tcBorders>
              <w:top w:val="nil"/>
              <w:left w:val="nil"/>
              <w:bottom w:val="single" w:sz="4" w:space="0" w:color="auto"/>
              <w:right w:val="single" w:sz="4" w:space="0" w:color="auto"/>
            </w:tcBorders>
            <w:shd w:val="clear" w:color="auto" w:fill="auto"/>
            <w:noWrap/>
            <w:vAlign w:val="center"/>
            <w:hideMark/>
          </w:tcPr>
          <w:p w14:paraId="5FE8E78F" w14:textId="77777777" w:rsidR="00781163" w:rsidRPr="00E40518" w:rsidRDefault="00781163" w:rsidP="00422542">
            <w:pPr>
              <w:rPr>
                <w:color w:val="000000"/>
                <w:sz w:val="18"/>
                <w:szCs w:val="18"/>
              </w:rPr>
            </w:pPr>
            <w:r w:rsidRPr="00E40518">
              <w:rPr>
                <w:color w:val="000000"/>
                <w:sz w:val="18"/>
                <w:szCs w:val="18"/>
              </w:rPr>
              <w:t>0,39 ± 0,27</w:t>
            </w:r>
          </w:p>
        </w:tc>
      </w:tr>
      <w:tr w:rsidR="00781163" w:rsidRPr="00E40518" w14:paraId="5D09F621" w14:textId="77777777" w:rsidTr="000476C3">
        <w:trPr>
          <w:trHeight w:val="274"/>
          <w:jc w:val="center"/>
        </w:trPr>
        <w:tc>
          <w:tcPr>
            <w:tcW w:w="825" w:type="dxa"/>
            <w:vMerge/>
            <w:tcBorders>
              <w:left w:val="single" w:sz="4" w:space="0" w:color="auto"/>
              <w:right w:val="single" w:sz="4" w:space="0" w:color="auto"/>
            </w:tcBorders>
            <w:shd w:val="clear" w:color="auto" w:fill="auto"/>
            <w:noWrap/>
            <w:vAlign w:val="center"/>
            <w:hideMark/>
          </w:tcPr>
          <w:p w14:paraId="28A22943" w14:textId="77777777" w:rsidR="00781163" w:rsidRPr="00E40518" w:rsidRDefault="00781163" w:rsidP="00422542">
            <w:pPr>
              <w:jc w:val="center"/>
              <w:rPr>
                <w:color w:val="000000"/>
                <w:sz w:val="18"/>
                <w:szCs w:val="18"/>
              </w:rPr>
            </w:pPr>
          </w:p>
        </w:tc>
        <w:tc>
          <w:tcPr>
            <w:tcW w:w="1102" w:type="dxa"/>
            <w:tcBorders>
              <w:top w:val="nil"/>
              <w:left w:val="nil"/>
              <w:bottom w:val="single" w:sz="4" w:space="0" w:color="auto"/>
              <w:right w:val="single" w:sz="4" w:space="0" w:color="auto"/>
            </w:tcBorders>
            <w:shd w:val="clear" w:color="auto" w:fill="auto"/>
            <w:noWrap/>
            <w:vAlign w:val="bottom"/>
            <w:hideMark/>
          </w:tcPr>
          <w:p w14:paraId="7015AB5B" w14:textId="77777777" w:rsidR="00781163" w:rsidRPr="00E40518" w:rsidRDefault="00781163" w:rsidP="00422542">
            <w:pPr>
              <w:rPr>
                <w:color w:val="000000"/>
                <w:sz w:val="18"/>
                <w:szCs w:val="18"/>
              </w:rPr>
            </w:pPr>
            <w:r w:rsidRPr="00E40518">
              <w:rPr>
                <w:color w:val="000000"/>
                <w:sz w:val="18"/>
                <w:szCs w:val="18"/>
              </w:rPr>
              <w:t>Середина</w:t>
            </w:r>
          </w:p>
          <w:p w14:paraId="0A5BAEDC" w14:textId="77777777" w:rsidR="00781163" w:rsidRPr="00E40518" w:rsidRDefault="00781163" w:rsidP="00422542">
            <w:pPr>
              <w:rPr>
                <w:color w:val="000000"/>
                <w:sz w:val="18"/>
                <w:szCs w:val="18"/>
              </w:rPr>
            </w:pPr>
            <w:r w:rsidRPr="00E40518">
              <w:rPr>
                <w:color w:val="000000"/>
                <w:sz w:val="18"/>
                <w:szCs w:val="18"/>
                <w:lang w:val="en-US"/>
              </w:rPr>
              <w:t>Middle</w:t>
            </w:r>
          </w:p>
        </w:tc>
        <w:tc>
          <w:tcPr>
            <w:tcW w:w="1470" w:type="dxa"/>
            <w:tcBorders>
              <w:top w:val="nil"/>
              <w:left w:val="nil"/>
              <w:bottom w:val="single" w:sz="4" w:space="0" w:color="auto"/>
              <w:right w:val="single" w:sz="4" w:space="0" w:color="auto"/>
            </w:tcBorders>
            <w:shd w:val="clear" w:color="auto" w:fill="auto"/>
            <w:noWrap/>
            <w:vAlign w:val="bottom"/>
            <w:hideMark/>
          </w:tcPr>
          <w:p w14:paraId="7A4FD781" w14:textId="77777777" w:rsidR="00781163" w:rsidRPr="00E40518" w:rsidRDefault="00781163" w:rsidP="00422542">
            <w:pPr>
              <w:rPr>
                <w:color w:val="000000"/>
                <w:sz w:val="18"/>
                <w:szCs w:val="18"/>
              </w:rPr>
            </w:pPr>
            <w:r w:rsidRPr="00E40518">
              <w:rPr>
                <w:color w:val="000000"/>
                <w:sz w:val="18"/>
                <w:szCs w:val="18"/>
              </w:rPr>
              <w:t xml:space="preserve">Лагуна </w:t>
            </w:r>
            <w:proofErr w:type="spellStart"/>
            <w:r w:rsidRPr="00E40518">
              <w:rPr>
                <w:color w:val="000000"/>
                <w:sz w:val="18"/>
                <w:szCs w:val="18"/>
              </w:rPr>
              <w:t>Колюшковая</w:t>
            </w:r>
            <w:proofErr w:type="spellEnd"/>
          </w:p>
          <w:p w14:paraId="640B68CC" w14:textId="77777777" w:rsidR="00781163" w:rsidRPr="00E40518" w:rsidRDefault="00781163" w:rsidP="00422542">
            <w:pPr>
              <w:rPr>
                <w:color w:val="000000"/>
                <w:sz w:val="18"/>
                <w:szCs w:val="18"/>
              </w:rPr>
            </w:pPr>
            <w:proofErr w:type="spellStart"/>
            <w:r w:rsidRPr="00E40518">
              <w:rPr>
                <w:color w:val="000000"/>
                <w:sz w:val="18"/>
                <w:szCs w:val="18"/>
                <w:lang w:val="en-US"/>
              </w:rPr>
              <w:t>Koliushkovaya</w:t>
            </w:r>
            <w:proofErr w:type="spellEnd"/>
            <w:r w:rsidRPr="00E40518">
              <w:rPr>
                <w:color w:val="000000"/>
                <w:sz w:val="18"/>
                <w:szCs w:val="18"/>
                <w:lang w:val="en-US"/>
              </w:rPr>
              <w:t xml:space="preserve"> Lagoon</w:t>
            </w:r>
          </w:p>
        </w:tc>
        <w:tc>
          <w:tcPr>
            <w:tcW w:w="1060" w:type="dxa"/>
            <w:tcBorders>
              <w:top w:val="nil"/>
              <w:left w:val="nil"/>
              <w:bottom w:val="single" w:sz="4" w:space="0" w:color="auto"/>
              <w:right w:val="single" w:sz="4" w:space="0" w:color="auto"/>
            </w:tcBorders>
            <w:shd w:val="clear" w:color="auto" w:fill="auto"/>
            <w:noWrap/>
            <w:vAlign w:val="center"/>
            <w:hideMark/>
          </w:tcPr>
          <w:p w14:paraId="24C03A8B" w14:textId="77777777" w:rsidR="00781163" w:rsidRPr="00E40518" w:rsidRDefault="00781163" w:rsidP="00422542">
            <w:pPr>
              <w:jc w:val="center"/>
              <w:rPr>
                <w:color w:val="000000"/>
                <w:sz w:val="18"/>
                <w:szCs w:val="18"/>
              </w:rPr>
            </w:pPr>
            <w:r w:rsidRPr="00E40518">
              <w:rPr>
                <w:color w:val="000000"/>
                <w:sz w:val="18"/>
                <w:szCs w:val="18"/>
              </w:rPr>
              <w:t>14</w:t>
            </w:r>
          </w:p>
        </w:tc>
        <w:tc>
          <w:tcPr>
            <w:tcW w:w="1294" w:type="dxa"/>
            <w:tcBorders>
              <w:top w:val="nil"/>
              <w:left w:val="nil"/>
              <w:bottom w:val="single" w:sz="4" w:space="0" w:color="auto"/>
              <w:right w:val="single" w:sz="4" w:space="0" w:color="auto"/>
            </w:tcBorders>
            <w:shd w:val="clear" w:color="auto" w:fill="auto"/>
            <w:noWrap/>
            <w:vAlign w:val="center"/>
            <w:hideMark/>
          </w:tcPr>
          <w:p w14:paraId="7D92B791" w14:textId="77777777" w:rsidR="00781163" w:rsidRPr="00E40518" w:rsidRDefault="00781163" w:rsidP="00422542">
            <w:pPr>
              <w:jc w:val="center"/>
              <w:rPr>
                <w:color w:val="000000"/>
                <w:sz w:val="18"/>
                <w:szCs w:val="18"/>
              </w:rPr>
            </w:pPr>
            <w:r w:rsidRPr="00E40518">
              <w:rPr>
                <w:color w:val="000000"/>
                <w:sz w:val="18"/>
                <w:szCs w:val="18"/>
              </w:rPr>
              <w:t>9</w:t>
            </w:r>
          </w:p>
        </w:tc>
        <w:tc>
          <w:tcPr>
            <w:tcW w:w="1101" w:type="dxa"/>
            <w:tcBorders>
              <w:top w:val="nil"/>
              <w:left w:val="nil"/>
              <w:bottom w:val="single" w:sz="4" w:space="0" w:color="auto"/>
              <w:right w:val="single" w:sz="4" w:space="0" w:color="auto"/>
            </w:tcBorders>
            <w:shd w:val="clear" w:color="auto" w:fill="auto"/>
            <w:noWrap/>
            <w:vAlign w:val="center"/>
            <w:hideMark/>
          </w:tcPr>
          <w:p w14:paraId="0099240D" w14:textId="77777777" w:rsidR="00781163" w:rsidRPr="00E40518" w:rsidRDefault="00781163" w:rsidP="00422542">
            <w:pPr>
              <w:rPr>
                <w:color w:val="000000"/>
                <w:sz w:val="18"/>
                <w:szCs w:val="18"/>
              </w:rPr>
            </w:pPr>
            <w:r w:rsidRPr="00E40518">
              <w:rPr>
                <w:color w:val="000000"/>
                <w:sz w:val="18"/>
                <w:szCs w:val="18"/>
              </w:rPr>
              <w:t>4,43 ± 2,28</w:t>
            </w:r>
          </w:p>
        </w:tc>
        <w:tc>
          <w:tcPr>
            <w:tcW w:w="1101" w:type="dxa"/>
            <w:tcBorders>
              <w:top w:val="nil"/>
              <w:left w:val="nil"/>
              <w:bottom w:val="single" w:sz="4" w:space="0" w:color="auto"/>
              <w:right w:val="single" w:sz="4" w:space="0" w:color="auto"/>
            </w:tcBorders>
            <w:shd w:val="clear" w:color="auto" w:fill="auto"/>
            <w:noWrap/>
            <w:vAlign w:val="center"/>
            <w:hideMark/>
          </w:tcPr>
          <w:p w14:paraId="0E08A945" w14:textId="77777777" w:rsidR="00781163" w:rsidRPr="00E40518" w:rsidRDefault="00781163" w:rsidP="00422542">
            <w:pPr>
              <w:rPr>
                <w:color w:val="000000"/>
                <w:sz w:val="18"/>
                <w:szCs w:val="18"/>
              </w:rPr>
            </w:pPr>
            <w:r w:rsidRPr="00E40518">
              <w:rPr>
                <w:color w:val="000000"/>
                <w:sz w:val="18"/>
                <w:szCs w:val="18"/>
              </w:rPr>
              <w:t>58,92 ± 30,29</w:t>
            </w:r>
          </w:p>
        </w:tc>
        <w:tc>
          <w:tcPr>
            <w:tcW w:w="1101" w:type="dxa"/>
            <w:tcBorders>
              <w:top w:val="nil"/>
              <w:left w:val="nil"/>
              <w:bottom w:val="single" w:sz="4" w:space="0" w:color="auto"/>
              <w:right w:val="single" w:sz="4" w:space="0" w:color="auto"/>
            </w:tcBorders>
            <w:shd w:val="clear" w:color="auto" w:fill="auto"/>
            <w:noWrap/>
            <w:vAlign w:val="center"/>
            <w:hideMark/>
          </w:tcPr>
          <w:p w14:paraId="7D52656D" w14:textId="77777777" w:rsidR="00781163" w:rsidRPr="00E40518" w:rsidRDefault="00781163" w:rsidP="00422542">
            <w:pPr>
              <w:rPr>
                <w:color w:val="000000"/>
                <w:sz w:val="18"/>
                <w:szCs w:val="18"/>
              </w:rPr>
            </w:pPr>
            <w:r w:rsidRPr="00E40518">
              <w:rPr>
                <w:color w:val="000000"/>
                <w:sz w:val="18"/>
                <w:szCs w:val="18"/>
              </w:rPr>
              <w:t>3,50 ± 1,72</w:t>
            </w:r>
          </w:p>
        </w:tc>
      </w:tr>
      <w:tr w:rsidR="00781163" w:rsidRPr="00E40518" w14:paraId="3CC66E66" w14:textId="77777777" w:rsidTr="000476C3">
        <w:trPr>
          <w:trHeight w:val="274"/>
          <w:jc w:val="center"/>
        </w:trPr>
        <w:tc>
          <w:tcPr>
            <w:tcW w:w="825" w:type="dxa"/>
            <w:vMerge/>
            <w:tcBorders>
              <w:left w:val="single" w:sz="4" w:space="0" w:color="auto"/>
              <w:right w:val="single" w:sz="4" w:space="0" w:color="auto"/>
            </w:tcBorders>
            <w:shd w:val="clear" w:color="auto" w:fill="auto"/>
            <w:noWrap/>
            <w:vAlign w:val="center"/>
            <w:hideMark/>
          </w:tcPr>
          <w:p w14:paraId="62342508" w14:textId="77777777" w:rsidR="00781163" w:rsidRPr="00E40518" w:rsidRDefault="00781163" w:rsidP="00422542">
            <w:pPr>
              <w:jc w:val="center"/>
              <w:rPr>
                <w:color w:val="000000"/>
                <w:sz w:val="18"/>
                <w:szCs w:val="18"/>
              </w:rPr>
            </w:pPr>
          </w:p>
        </w:tc>
        <w:tc>
          <w:tcPr>
            <w:tcW w:w="1102" w:type="dxa"/>
            <w:tcBorders>
              <w:top w:val="nil"/>
              <w:left w:val="nil"/>
              <w:bottom w:val="single" w:sz="4" w:space="0" w:color="auto"/>
              <w:right w:val="single" w:sz="4" w:space="0" w:color="auto"/>
            </w:tcBorders>
            <w:shd w:val="clear" w:color="auto" w:fill="auto"/>
            <w:noWrap/>
            <w:vAlign w:val="bottom"/>
            <w:hideMark/>
          </w:tcPr>
          <w:p w14:paraId="057D83F8" w14:textId="77777777" w:rsidR="00781163" w:rsidRPr="00E40518" w:rsidRDefault="00781163" w:rsidP="00422542">
            <w:pPr>
              <w:rPr>
                <w:color w:val="000000"/>
                <w:sz w:val="18"/>
                <w:szCs w:val="18"/>
              </w:rPr>
            </w:pPr>
            <w:r w:rsidRPr="00E40518">
              <w:rPr>
                <w:color w:val="000000"/>
                <w:sz w:val="18"/>
                <w:szCs w:val="18"/>
              </w:rPr>
              <w:t>Конец</w:t>
            </w:r>
          </w:p>
          <w:p w14:paraId="3B3C6F53" w14:textId="77777777" w:rsidR="00781163" w:rsidRPr="00E40518" w:rsidRDefault="00781163" w:rsidP="00422542">
            <w:pPr>
              <w:rPr>
                <w:color w:val="000000"/>
                <w:sz w:val="18"/>
                <w:szCs w:val="18"/>
              </w:rPr>
            </w:pPr>
            <w:r w:rsidRPr="00E40518">
              <w:rPr>
                <w:color w:val="000000"/>
                <w:sz w:val="18"/>
                <w:szCs w:val="18"/>
                <w:lang w:val="en-US"/>
              </w:rPr>
              <w:t>End</w:t>
            </w:r>
          </w:p>
        </w:tc>
        <w:tc>
          <w:tcPr>
            <w:tcW w:w="1470" w:type="dxa"/>
            <w:tcBorders>
              <w:top w:val="nil"/>
              <w:left w:val="nil"/>
              <w:bottom w:val="single" w:sz="4" w:space="0" w:color="auto"/>
              <w:right w:val="single" w:sz="4" w:space="0" w:color="auto"/>
            </w:tcBorders>
            <w:shd w:val="clear" w:color="auto" w:fill="auto"/>
            <w:noWrap/>
            <w:vAlign w:val="bottom"/>
            <w:hideMark/>
          </w:tcPr>
          <w:p w14:paraId="18879FC4" w14:textId="77777777" w:rsidR="00781163" w:rsidRPr="00E40518" w:rsidRDefault="00781163" w:rsidP="00422542">
            <w:pPr>
              <w:rPr>
                <w:color w:val="000000"/>
                <w:sz w:val="18"/>
                <w:szCs w:val="18"/>
              </w:rPr>
            </w:pPr>
            <w:r w:rsidRPr="00E40518">
              <w:rPr>
                <w:color w:val="000000"/>
                <w:sz w:val="18"/>
                <w:szCs w:val="18"/>
              </w:rPr>
              <w:t>Губа Сельдяная</w:t>
            </w:r>
          </w:p>
          <w:p w14:paraId="2608E92A" w14:textId="77777777" w:rsidR="00781163" w:rsidRPr="00E40518" w:rsidRDefault="00781163" w:rsidP="00422542">
            <w:pPr>
              <w:rPr>
                <w:color w:val="000000"/>
                <w:sz w:val="18"/>
                <w:szCs w:val="18"/>
              </w:rPr>
            </w:pPr>
            <w:proofErr w:type="spellStart"/>
            <w:r w:rsidRPr="00E40518">
              <w:rPr>
                <w:color w:val="000000"/>
                <w:sz w:val="18"/>
                <w:szCs w:val="18"/>
                <w:lang w:val="en-US"/>
              </w:rPr>
              <w:t>Seldianaya</w:t>
            </w:r>
            <w:proofErr w:type="spellEnd"/>
            <w:r w:rsidRPr="00E40518">
              <w:rPr>
                <w:color w:val="000000"/>
                <w:sz w:val="18"/>
                <w:szCs w:val="18"/>
                <w:lang w:val="en-US"/>
              </w:rPr>
              <w:t xml:space="preserve"> Inlet</w:t>
            </w:r>
          </w:p>
        </w:tc>
        <w:tc>
          <w:tcPr>
            <w:tcW w:w="1060" w:type="dxa"/>
            <w:tcBorders>
              <w:top w:val="nil"/>
              <w:left w:val="nil"/>
              <w:bottom w:val="single" w:sz="4" w:space="0" w:color="auto"/>
              <w:right w:val="single" w:sz="4" w:space="0" w:color="auto"/>
            </w:tcBorders>
            <w:shd w:val="clear" w:color="auto" w:fill="auto"/>
            <w:noWrap/>
            <w:vAlign w:val="center"/>
            <w:hideMark/>
          </w:tcPr>
          <w:p w14:paraId="3EE5A442" w14:textId="77777777" w:rsidR="00781163" w:rsidRPr="00E40518" w:rsidRDefault="00781163" w:rsidP="00422542">
            <w:pPr>
              <w:jc w:val="center"/>
              <w:rPr>
                <w:color w:val="000000"/>
                <w:sz w:val="18"/>
                <w:szCs w:val="18"/>
              </w:rPr>
            </w:pPr>
            <w:r w:rsidRPr="00E40518">
              <w:rPr>
                <w:color w:val="000000"/>
                <w:sz w:val="18"/>
                <w:szCs w:val="18"/>
              </w:rPr>
              <w:t>15</w:t>
            </w:r>
          </w:p>
        </w:tc>
        <w:tc>
          <w:tcPr>
            <w:tcW w:w="1294" w:type="dxa"/>
            <w:tcBorders>
              <w:top w:val="nil"/>
              <w:left w:val="nil"/>
              <w:bottom w:val="single" w:sz="4" w:space="0" w:color="auto"/>
              <w:right w:val="single" w:sz="4" w:space="0" w:color="auto"/>
            </w:tcBorders>
            <w:shd w:val="clear" w:color="auto" w:fill="auto"/>
            <w:noWrap/>
            <w:vAlign w:val="center"/>
            <w:hideMark/>
          </w:tcPr>
          <w:p w14:paraId="0ADB5411" w14:textId="77777777" w:rsidR="00781163" w:rsidRPr="00E40518" w:rsidRDefault="00781163" w:rsidP="00422542">
            <w:pPr>
              <w:jc w:val="center"/>
              <w:rPr>
                <w:color w:val="000000"/>
                <w:sz w:val="18"/>
                <w:szCs w:val="18"/>
              </w:rPr>
            </w:pPr>
            <w:r w:rsidRPr="00E40518">
              <w:rPr>
                <w:color w:val="000000"/>
                <w:sz w:val="18"/>
                <w:szCs w:val="18"/>
              </w:rPr>
              <w:t>3</w:t>
            </w:r>
          </w:p>
        </w:tc>
        <w:tc>
          <w:tcPr>
            <w:tcW w:w="1101" w:type="dxa"/>
            <w:tcBorders>
              <w:top w:val="nil"/>
              <w:left w:val="nil"/>
              <w:bottom w:val="single" w:sz="4" w:space="0" w:color="auto"/>
              <w:right w:val="single" w:sz="4" w:space="0" w:color="auto"/>
            </w:tcBorders>
            <w:shd w:val="clear" w:color="auto" w:fill="auto"/>
            <w:noWrap/>
            <w:vAlign w:val="center"/>
            <w:hideMark/>
          </w:tcPr>
          <w:p w14:paraId="1B34CCB8" w14:textId="77777777" w:rsidR="00781163" w:rsidRPr="00E40518" w:rsidRDefault="00781163" w:rsidP="00422542">
            <w:pPr>
              <w:rPr>
                <w:color w:val="000000"/>
                <w:sz w:val="18"/>
                <w:szCs w:val="18"/>
              </w:rPr>
            </w:pPr>
            <w:r w:rsidRPr="00E40518">
              <w:rPr>
                <w:color w:val="000000"/>
                <w:sz w:val="18"/>
                <w:szCs w:val="18"/>
              </w:rPr>
              <w:t>0,27 ± 0,15</w:t>
            </w:r>
          </w:p>
        </w:tc>
        <w:tc>
          <w:tcPr>
            <w:tcW w:w="1101" w:type="dxa"/>
            <w:tcBorders>
              <w:top w:val="nil"/>
              <w:left w:val="nil"/>
              <w:bottom w:val="single" w:sz="4" w:space="0" w:color="auto"/>
              <w:right w:val="single" w:sz="4" w:space="0" w:color="auto"/>
            </w:tcBorders>
            <w:shd w:val="clear" w:color="auto" w:fill="auto"/>
            <w:noWrap/>
            <w:vAlign w:val="center"/>
            <w:hideMark/>
          </w:tcPr>
          <w:p w14:paraId="539E7FB1" w14:textId="77777777" w:rsidR="00781163" w:rsidRPr="00E40518" w:rsidRDefault="00781163" w:rsidP="00422542">
            <w:pPr>
              <w:rPr>
                <w:color w:val="000000"/>
                <w:sz w:val="18"/>
                <w:szCs w:val="18"/>
              </w:rPr>
            </w:pPr>
            <w:r w:rsidRPr="00E40518">
              <w:rPr>
                <w:color w:val="000000"/>
                <w:sz w:val="18"/>
                <w:szCs w:val="18"/>
              </w:rPr>
              <w:t>3,55 ± 2,04</w:t>
            </w:r>
          </w:p>
        </w:tc>
        <w:tc>
          <w:tcPr>
            <w:tcW w:w="1101" w:type="dxa"/>
            <w:tcBorders>
              <w:top w:val="nil"/>
              <w:left w:val="nil"/>
              <w:bottom w:val="single" w:sz="4" w:space="0" w:color="auto"/>
              <w:right w:val="single" w:sz="4" w:space="0" w:color="auto"/>
            </w:tcBorders>
            <w:shd w:val="clear" w:color="auto" w:fill="auto"/>
            <w:noWrap/>
            <w:vAlign w:val="center"/>
            <w:hideMark/>
          </w:tcPr>
          <w:p w14:paraId="029582C5" w14:textId="77777777" w:rsidR="00781163" w:rsidRPr="00E40518" w:rsidRDefault="00781163" w:rsidP="00422542">
            <w:pPr>
              <w:rPr>
                <w:color w:val="000000"/>
                <w:sz w:val="18"/>
                <w:szCs w:val="18"/>
              </w:rPr>
            </w:pPr>
            <w:r w:rsidRPr="00E40518">
              <w:rPr>
                <w:color w:val="000000"/>
                <w:sz w:val="18"/>
                <w:szCs w:val="18"/>
              </w:rPr>
              <w:t>0,24 ± 0,14</w:t>
            </w:r>
          </w:p>
        </w:tc>
      </w:tr>
      <w:tr w:rsidR="00781163" w:rsidRPr="00E40518" w14:paraId="7FCED55E" w14:textId="77777777" w:rsidTr="000476C3">
        <w:trPr>
          <w:trHeight w:val="274"/>
          <w:jc w:val="center"/>
        </w:trPr>
        <w:tc>
          <w:tcPr>
            <w:tcW w:w="825" w:type="dxa"/>
            <w:vMerge/>
            <w:tcBorders>
              <w:left w:val="single" w:sz="4" w:space="0" w:color="auto"/>
              <w:right w:val="single" w:sz="4" w:space="0" w:color="auto"/>
            </w:tcBorders>
            <w:shd w:val="clear" w:color="auto" w:fill="auto"/>
            <w:noWrap/>
            <w:vAlign w:val="center"/>
            <w:hideMark/>
          </w:tcPr>
          <w:p w14:paraId="238606B1" w14:textId="77777777" w:rsidR="00781163" w:rsidRPr="00E40518" w:rsidRDefault="00781163" w:rsidP="00422542">
            <w:pPr>
              <w:jc w:val="center"/>
              <w:rPr>
                <w:color w:val="000000"/>
                <w:sz w:val="18"/>
                <w:szCs w:val="18"/>
              </w:rPr>
            </w:pPr>
          </w:p>
        </w:tc>
        <w:tc>
          <w:tcPr>
            <w:tcW w:w="1102" w:type="dxa"/>
            <w:tcBorders>
              <w:top w:val="nil"/>
              <w:left w:val="nil"/>
              <w:bottom w:val="single" w:sz="4" w:space="0" w:color="auto"/>
              <w:right w:val="single" w:sz="4" w:space="0" w:color="auto"/>
            </w:tcBorders>
            <w:shd w:val="clear" w:color="auto" w:fill="auto"/>
            <w:noWrap/>
            <w:vAlign w:val="bottom"/>
            <w:hideMark/>
          </w:tcPr>
          <w:p w14:paraId="67BB714A" w14:textId="77777777" w:rsidR="00781163" w:rsidRPr="00E40518" w:rsidRDefault="00781163" w:rsidP="00422542">
            <w:pPr>
              <w:rPr>
                <w:color w:val="000000"/>
                <w:sz w:val="18"/>
                <w:szCs w:val="18"/>
              </w:rPr>
            </w:pPr>
            <w:r w:rsidRPr="00E40518">
              <w:rPr>
                <w:color w:val="000000"/>
                <w:sz w:val="18"/>
                <w:szCs w:val="18"/>
              </w:rPr>
              <w:t>Конец</w:t>
            </w:r>
          </w:p>
          <w:p w14:paraId="1CF61E8B" w14:textId="77777777" w:rsidR="00781163" w:rsidRPr="00E40518" w:rsidRDefault="00781163" w:rsidP="00422542">
            <w:pPr>
              <w:rPr>
                <w:color w:val="000000"/>
                <w:sz w:val="18"/>
                <w:szCs w:val="18"/>
              </w:rPr>
            </w:pPr>
            <w:r w:rsidRPr="00E40518">
              <w:rPr>
                <w:color w:val="000000"/>
                <w:sz w:val="18"/>
                <w:szCs w:val="18"/>
                <w:lang w:val="en-US"/>
              </w:rPr>
              <w:t>End</w:t>
            </w:r>
          </w:p>
        </w:tc>
        <w:tc>
          <w:tcPr>
            <w:tcW w:w="1470" w:type="dxa"/>
            <w:tcBorders>
              <w:top w:val="nil"/>
              <w:left w:val="nil"/>
              <w:bottom w:val="single" w:sz="4" w:space="0" w:color="auto"/>
              <w:right w:val="single" w:sz="4" w:space="0" w:color="auto"/>
            </w:tcBorders>
            <w:shd w:val="clear" w:color="auto" w:fill="auto"/>
            <w:noWrap/>
            <w:vAlign w:val="bottom"/>
            <w:hideMark/>
          </w:tcPr>
          <w:p w14:paraId="28FE7B3C" w14:textId="77777777" w:rsidR="00781163" w:rsidRPr="00E40518" w:rsidRDefault="00781163" w:rsidP="00422542">
            <w:pPr>
              <w:rPr>
                <w:color w:val="000000"/>
                <w:sz w:val="18"/>
                <w:szCs w:val="18"/>
              </w:rPr>
            </w:pPr>
            <w:r w:rsidRPr="00E40518">
              <w:rPr>
                <w:color w:val="000000"/>
                <w:sz w:val="18"/>
                <w:szCs w:val="18"/>
              </w:rPr>
              <w:t>Пролив Сухая Салма</w:t>
            </w:r>
          </w:p>
          <w:p w14:paraId="45CA843D" w14:textId="77777777" w:rsidR="00781163" w:rsidRPr="00E40518" w:rsidRDefault="00781163" w:rsidP="00422542">
            <w:pPr>
              <w:rPr>
                <w:color w:val="000000"/>
                <w:sz w:val="18"/>
                <w:szCs w:val="18"/>
              </w:rPr>
            </w:pPr>
            <w:proofErr w:type="spellStart"/>
            <w:r w:rsidRPr="00E40518">
              <w:rPr>
                <w:color w:val="000000"/>
                <w:sz w:val="18"/>
                <w:szCs w:val="18"/>
                <w:lang w:val="en-US"/>
              </w:rPr>
              <w:t>Sukhaia</w:t>
            </w:r>
            <w:proofErr w:type="spellEnd"/>
            <w:r w:rsidRPr="00E40518">
              <w:rPr>
                <w:color w:val="000000"/>
                <w:sz w:val="18"/>
                <w:szCs w:val="18"/>
              </w:rPr>
              <w:t xml:space="preserve"> </w:t>
            </w:r>
            <w:r w:rsidRPr="00E40518">
              <w:rPr>
                <w:color w:val="000000"/>
                <w:sz w:val="18"/>
                <w:szCs w:val="18"/>
                <w:lang w:val="en-US"/>
              </w:rPr>
              <w:t>Salma</w:t>
            </w:r>
            <w:r w:rsidRPr="00E40518">
              <w:rPr>
                <w:color w:val="000000"/>
                <w:sz w:val="18"/>
                <w:szCs w:val="18"/>
              </w:rPr>
              <w:t xml:space="preserve"> </w:t>
            </w:r>
            <w:r w:rsidRPr="00E40518">
              <w:rPr>
                <w:color w:val="000000"/>
                <w:sz w:val="18"/>
                <w:szCs w:val="18"/>
                <w:lang w:val="en-US"/>
              </w:rPr>
              <w:t>Strait</w:t>
            </w:r>
          </w:p>
        </w:tc>
        <w:tc>
          <w:tcPr>
            <w:tcW w:w="1060" w:type="dxa"/>
            <w:tcBorders>
              <w:top w:val="nil"/>
              <w:left w:val="nil"/>
              <w:bottom w:val="single" w:sz="4" w:space="0" w:color="auto"/>
              <w:right w:val="single" w:sz="4" w:space="0" w:color="auto"/>
            </w:tcBorders>
            <w:shd w:val="clear" w:color="auto" w:fill="auto"/>
            <w:noWrap/>
            <w:vAlign w:val="center"/>
            <w:hideMark/>
          </w:tcPr>
          <w:p w14:paraId="053FF107" w14:textId="77777777" w:rsidR="00781163" w:rsidRPr="00E40518" w:rsidRDefault="00781163" w:rsidP="00422542">
            <w:pPr>
              <w:jc w:val="center"/>
              <w:rPr>
                <w:color w:val="000000"/>
                <w:sz w:val="18"/>
                <w:szCs w:val="18"/>
              </w:rPr>
            </w:pPr>
            <w:r w:rsidRPr="00E40518">
              <w:rPr>
                <w:color w:val="000000"/>
                <w:sz w:val="18"/>
                <w:szCs w:val="18"/>
              </w:rPr>
              <w:t>15</w:t>
            </w:r>
          </w:p>
        </w:tc>
        <w:tc>
          <w:tcPr>
            <w:tcW w:w="1294" w:type="dxa"/>
            <w:tcBorders>
              <w:top w:val="nil"/>
              <w:left w:val="nil"/>
              <w:bottom w:val="single" w:sz="4" w:space="0" w:color="auto"/>
              <w:right w:val="single" w:sz="4" w:space="0" w:color="auto"/>
            </w:tcBorders>
            <w:shd w:val="clear" w:color="auto" w:fill="auto"/>
            <w:noWrap/>
            <w:vAlign w:val="center"/>
            <w:hideMark/>
          </w:tcPr>
          <w:p w14:paraId="010E5D5B" w14:textId="77777777" w:rsidR="00781163" w:rsidRPr="00E40518" w:rsidRDefault="00781163" w:rsidP="00422542">
            <w:pPr>
              <w:jc w:val="center"/>
              <w:rPr>
                <w:color w:val="000000"/>
                <w:sz w:val="18"/>
                <w:szCs w:val="18"/>
              </w:rPr>
            </w:pPr>
            <w:r w:rsidRPr="00E40518">
              <w:rPr>
                <w:color w:val="000000"/>
                <w:sz w:val="18"/>
                <w:szCs w:val="18"/>
              </w:rPr>
              <w:t>4</w:t>
            </w:r>
          </w:p>
        </w:tc>
        <w:tc>
          <w:tcPr>
            <w:tcW w:w="1101" w:type="dxa"/>
            <w:tcBorders>
              <w:top w:val="nil"/>
              <w:left w:val="nil"/>
              <w:bottom w:val="single" w:sz="4" w:space="0" w:color="auto"/>
              <w:right w:val="single" w:sz="4" w:space="0" w:color="auto"/>
            </w:tcBorders>
            <w:shd w:val="clear" w:color="auto" w:fill="auto"/>
            <w:noWrap/>
            <w:vAlign w:val="center"/>
            <w:hideMark/>
          </w:tcPr>
          <w:p w14:paraId="1F202E4C" w14:textId="77777777" w:rsidR="00781163" w:rsidRPr="00E40518" w:rsidRDefault="00781163" w:rsidP="00422542">
            <w:pPr>
              <w:rPr>
                <w:color w:val="000000"/>
                <w:sz w:val="18"/>
                <w:szCs w:val="18"/>
              </w:rPr>
            </w:pPr>
            <w:r w:rsidRPr="00E40518">
              <w:rPr>
                <w:color w:val="000000"/>
                <w:sz w:val="18"/>
                <w:szCs w:val="18"/>
              </w:rPr>
              <w:t>0,67 ± 0,36</w:t>
            </w:r>
          </w:p>
        </w:tc>
        <w:tc>
          <w:tcPr>
            <w:tcW w:w="1101" w:type="dxa"/>
            <w:tcBorders>
              <w:top w:val="nil"/>
              <w:left w:val="nil"/>
              <w:bottom w:val="single" w:sz="4" w:space="0" w:color="auto"/>
              <w:right w:val="single" w:sz="4" w:space="0" w:color="auto"/>
            </w:tcBorders>
            <w:shd w:val="clear" w:color="auto" w:fill="auto"/>
            <w:noWrap/>
            <w:vAlign w:val="center"/>
            <w:hideMark/>
          </w:tcPr>
          <w:p w14:paraId="309CE2F7" w14:textId="77777777" w:rsidR="00781163" w:rsidRPr="00E40518" w:rsidRDefault="00781163" w:rsidP="00422542">
            <w:pPr>
              <w:rPr>
                <w:color w:val="000000"/>
                <w:sz w:val="18"/>
                <w:szCs w:val="18"/>
              </w:rPr>
            </w:pPr>
            <w:r w:rsidRPr="00E40518">
              <w:rPr>
                <w:color w:val="000000"/>
                <w:sz w:val="18"/>
                <w:szCs w:val="18"/>
              </w:rPr>
              <w:t>8,87 ± 4,8</w:t>
            </w:r>
          </w:p>
        </w:tc>
        <w:tc>
          <w:tcPr>
            <w:tcW w:w="1101" w:type="dxa"/>
            <w:tcBorders>
              <w:top w:val="nil"/>
              <w:left w:val="nil"/>
              <w:bottom w:val="single" w:sz="4" w:space="0" w:color="auto"/>
              <w:right w:val="single" w:sz="4" w:space="0" w:color="auto"/>
            </w:tcBorders>
            <w:shd w:val="clear" w:color="auto" w:fill="auto"/>
            <w:noWrap/>
            <w:vAlign w:val="center"/>
            <w:hideMark/>
          </w:tcPr>
          <w:p w14:paraId="0DBBFC68" w14:textId="77777777" w:rsidR="00781163" w:rsidRPr="00E40518" w:rsidRDefault="00781163" w:rsidP="00422542">
            <w:pPr>
              <w:rPr>
                <w:color w:val="000000"/>
                <w:sz w:val="18"/>
                <w:szCs w:val="18"/>
              </w:rPr>
            </w:pPr>
            <w:r w:rsidRPr="00E40518">
              <w:rPr>
                <w:color w:val="000000"/>
                <w:sz w:val="18"/>
                <w:szCs w:val="18"/>
              </w:rPr>
              <w:t>0,54 ± 0,29</w:t>
            </w:r>
          </w:p>
        </w:tc>
      </w:tr>
      <w:tr w:rsidR="00781163" w:rsidRPr="00E40518" w14:paraId="32BDDD52" w14:textId="77777777" w:rsidTr="000476C3">
        <w:trPr>
          <w:trHeight w:val="274"/>
          <w:jc w:val="center"/>
        </w:trPr>
        <w:tc>
          <w:tcPr>
            <w:tcW w:w="825" w:type="dxa"/>
            <w:vMerge/>
            <w:tcBorders>
              <w:left w:val="single" w:sz="4" w:space="0" w:color="auto"/>
              <w:bottom w:val="single" w:sz="4" w:space="0" w:color="auto"/>
              <w:right w:val="single" w:sz="4" w:space="0" w:color="auto"/>
            </w:tcBorders>
            <w:shd w:val="clear" w:color="auto" w:fill="auto"/>
            <w:noWrap/>
            <w:vAlign w:val="center"/>
            <w:hideMark/>
          </w:tcPr>
          <w:p w14:paraId="3CDC6674" w14:textId="77777777" w:rsidR="00781163" w:rsidRPr="00E40518" w:rsidRDefault="00781163" w:rsidP="00422542">
            <w:pPr>
              <w:jc w:val="center"/>
              <w:rPr>
                <w:color w:val="000000"/>
                <w:sz w:val="18"/>
                <w:szCs w:val="18"/>
              </w:rPr>
            </w:pPr>
          </w:p>
        </w:tc>
        <w:tc>
          <w:tcPr>
            <w:tcW w:w="1102" w:type="dxa"/>
            <w:tcBorders>
              <w:top w:val="nil"/>
              <w:left w:val="nil"/>
              <w:bottom w:val="single" w:sz="4" w:space="0" w:color="auto"/>
              <w:right w:val="single" w:sz="4" w:space="0" w:color="auto"/>
            </w:tcBorders>
            <w:shd w:val="clear" w:color="auto" w:fill="auto"/>
            <w:noWrap/>
            <w:vAlign w:val="bottom"/>
            <w:hideMark/>
          </w:tcPr>
          <w:p w14:paraId="6E535691" w14:textId="77777777" w:rsidR="00781163" w:rsidRPr="00E40518" w:rsidRDefault="00781163" w:rsidP="00422542">
            <w:pPr>
              <w:rPr>
                <w:color w:val="000000"/>
                <w:sz w:val="18"/>
                <w:szCs w:val="18"/>
              </w:rPr>
            </w:pPr>
            <w:r w:rsidRPr="00E40518">
              <w:rPr>
                <w:color w:val="000000"/>
                <w:sz w:val="18"/>
                <w:szCs w:val="18"/>
              </w:rPr>
              <w:t>Конец</w:t>
            </w:r>
          </w:p>
          <w:p w14:paraId="0E2CDE22" w14:textId="77777777" w:rsidR="00781163" w:rsidRPr="00E40518" w:rsidRDefault="00781163" w:rsidP="00422542">
            <w:pPr>
              <w:rPr>
                <w:color w:val="000000"/>
                <w:sz w:val="18"/>
                <w:szCs w:val="18"/>
              </w:rPr>
            </w:pPr>
            <w:r w:rsidRPr="00E40518">
              <w:rPr>
                <w:color w:val="000000"/>
                <w:sz w:val="18"/>
                <w:szCs w:val="18"/>
                <w:lang w:val="en-US"/>
              </w:rPr>
              <w:t>End</w:t>
            </w:r>
          </w:p>
        </w:tc>
        <w:tc>
          <w:tcPr>
            <w:tcW w:w="1470" w:type="dxa"/>
            <w:tcBorders>
              <w:top w:val="nil"/>
              <w:left w:val="nil"/>
              <w:bottom w:val="single" w:sz="4" w:space="0" w:color="auto"/>
              <w:right w:val="single" w:sz="4" w:space="0" w:color="auto"/>
            </w:tcBorders>
            <w:shd w:val="clear" w:color="auto" w:fill="auto"/>
            <w:noWrap/>
            <w:vAlign w:val="bottom"/>
            <w:hideMark/>
          </w:tcPr>
          <w:p w14:paraId="6A526FBA" w14:textId="77777777" w:rsidR="00781163" w:rsidRPr="00E40518" w:rsidRDefault="00781163" w:rsidP="00422542">
            <w:pPr>
              <w:rPr>
                <w:color w:val="000000"/>
                <w:sz w:val="18"/>
                <w:szCs w:val="18"/>
              </w:rPr>
            </w:pPr>
            <w:r w:rsidRPr="00E40518">
              <w:rPr>
                <w:color w:val="000000"/>
                <w:sz w:val="18"/>
                <w:szCs w:val="18"/>
              </w:rPr>
              <w:t xml:space="preserve">Лагуна </w:t>
            </w:r>
            <w:proofErr w:type="spellStart"/>
            <w:r w:rsidRPr="00E40518">
              <w:rPr>
                <w:color w:val="000000"/>
                <w:sz w:val="18"/>
                <w:szCs w:val="18"/>
              </w:rPr>
              <w:t>Колюшковая</w:t>
            </w:r>
            <w:proofErr w:type="spellEnd"/>
          </w:p>
          <w:p w14:paraId="7795274E" w14:textId="77777777" w:rsidR="00781163" w:rsidRPr="00E40518" w:rsidRDefault="00781163" w:rsidP="00422542">
            <w:pPr>
              <w:rPr>
                <w:color w:val="000000"/>
                <w:sz w:val="18"/>
                <w:szCs w:val="18"/>
              </w:rPr>
            </w:pPr>
            <w:proofErr w:type="spellStart"/>
            <w:r w:rsidRPr="00E40518">
              <w:rPr>
                <w:color w:val="000000"/>
                <w:sz w:val="18"/>
                <w:szCs w:val="18"/>
                <w:lang w:val="en-US"/>
              </w:rPr>
              <w:t>Koliushkovaya</w:t>
            </w:r>
            <w:proofErr w:type="spellEnd"/>
            <w:r w:rsidRPr="00E40518">
              <w:rPr>
                <w:color w:val="000000"/>
                <w:sz w:val="18"/>
                <w:szCs w:val="18"/>
                <w:lang w:val="en-US"/>
              </w:rPr>
              <w:t xml:space="preserve"> Lagoon</w:t>
            </w:r>
          </w:p>
        </w:tc>
        <w:tc>
          <w:tcPr>
            <w:tcW w:w="1060" w:type="dxa"/>
            <w:tcBorders>
              <w:top w:val="nil"/>
              <w:left w:val="nil"/>
              <w:bottom w:val="single" w:sz="4" w:space="0" w:color="auto"/>
              <w:right w:val="single" w:sz="4" w:space="0" w:color="auto"/>
            </w:tcBorders>
            <w:shd w:val="clear" w:color="auto" w:fill="auto"/>
            <w:noWrap/>
            <w:vAlign w:val="center"/>
            <w:hideMark/>
          </w:tcPr>
          <w:p w14:paraId="3011DB64" w14:textId="77777777" w:rsidR="00781163" w:rsidRPr="00E40518" w:rsidRDefault="00781163" w:rsidP="00422542">
            <w:pPr>
              <w:jc w:val="center"/>
              <w:rPr>
                <w:color w:val="000000"/>
                <w:sz w:val="18"/>
                <w:szCs w:val="18"/>
              </w:rPr>
            </w:pPr>
            <w:r w:rsidRPr="00E40518">
              <w:rPr>
                <w:color w:val="000000"/>
                <w:sz w:val="18"/>
                <w:szCs w:val="18"/>
              </w:rPr>
              <w:t>15</w:t>
            </w:r>
          </w:p>
        </w:tc>
        <w:tc>
          <w:tcPr>
            <w:tcW w:w="1294" w:type="dxa"/>
            <w:tcBorders>
              <w:top w:val="nil"/>
              <w:left w:val="nil"/>
              <w:bottom w:val="single" w:sz="4" w:space="0" w:color="auto"/>
              <w:right w:val="single" w:sz="4" w:space="0" w:color="auto"/>
            </w:tcBorders>
            <w:shd w:val="clear" w:color="auto" w:fill="auto"/>
            <w:noWrap/>
            <w:vAlign w:val="center"/>
            <w:hideMark/>
          </w:tcPr>
          <w:p w14:paraId="381A4F24" w14:textId="77777777" w:rsidR="00781163" w:rsidRPr="00E40518" w:rsidRDefault="00781163" w:rsidP="00422542">
            <w:pPr>
              <w:jc w:val="center"/>
              <w:rPr>
                <w:color w:val="000000"/>
                <w:sz w:val="18"/>
                <w:szCs w:val="18"/>
              </w:rPr>
            </w:pPr>
            <w:r w:rsidRPr="00E40518">
              <w:rPr>
                <w:color w:val="000000"/>
                <w:sz w:val="18"/>
                <w:szCs w:val="18"/>
              </w:rPr>
              <w:t>11</w:t>
            </w:r>
          </w:p>
        </w:tc>
        <w:tc>
          <w:tcPr>
            <w:tcW w:w="1101" w:type="dxa"/>
            <w:tcBorders>
              <w:top w:val="nil"/>
              <w:left w:val="nil"/>
              <w:bottom w:val="single" w:sz="4" w:space="0" w:color="auto"/>
              <w:right w:val="single" w:sz="4" w:space="0" w:color="auto"/>
            </w:tcBorders>
            <w:shd w:val="clear" w:color="auto" w:fill="auto"/>
            <w:noWrap/>
            <w:vAlign w:val="center"/>
            <w:hideMark/>
          </w:tcPr>
          <w:p w14:paraId="645ADA50" w14:textId="77777777" w:rsidR="00781163" w:rsidRPr="00E40518" w:rsidRDefault="00781163" w:rsidP="00422542">
            <w:pPr>
              <w:rPr>
                <w:color w:val="000000"/>
                <w:sz w:val="18"/>
                <w:szCs w:val="18"/>
              </w:rPr>
            </w:pPr>
            <w:r w:rsidRPr="00E40518">
              <w:rPr>
                <w:color w:val="000000"/>
                <w:sz w:val="18"/>
                <w:szCs w:val="18"/>
              </w:rPr>
              <w:t>10,07 ± 2,51</w:t>
            </w:r>
          </w:p>
        </w:tc>
        <w:tc>
          <w:tcPr>
            <w:tcW w:w="1101" w:type="dxa"/>
            <w:tcBorders>
              <w:top w:val="nil"/>
              <w:left w:val="nil"/>
              <w:bottom w:val="single" w:sz="4" w:space="0" w:color="auto"/>
              <w:right w:val="single" w:sz="4" w:space="0" w:color="auto"/>
            </w:tcBorders>
            <w:shd w:val="clear" w:color="auto" w:fill="auto"/>
            <w:noWrap/>
            <w:vAlign w:val="center"/>
            <w:hideMark/>
          </w:tcPr>
          <w:p w14:paraId="0C761EC9" w14:textId="77777777" w:rsidR="00781163" w:rsidRPr="00E40518" w:rsidRDefault="00781163" w:rsidP="00422542">
            <w:pPr>
              <w:rPr>
                <w:color w:val="000000"/>
                <w:sz w:val="18"/>
                <w:szCs w:val="18"/>
              </w:rPr>
            </w:pPr>
            <w:r w:rsidRPr="00E40518">
              <w:rPr>
                <w:color w:val="000000"/>
                <w:sz w:val="18"/>
                <w:szCs w:val="18"/>
              </w:rPr>
              <w:t>133,93 ± 33,37</w:t>
            </w:r>
          </w:p>
        </w:tc>
        <w:tc>
          <w:tcPr>
            <w:tcW w:w="1101" w:type="dxa"/>
            <w:tcBorders>
              <w:top w:val="nil"/>
              <w:left w:val="nil"/>
              <w:bottom w:val="single" w:sz="4" w:space="0" w:color="auto"/>
              <w:right w:val="single" w:sz="4" w:space="0" w:color="auto"/>
            </w:tcBorders>
            <w:shd w:val="clear" w:color="auto" w:fill="auto"/>
            <w:noWrap/>
            <w:vAlign w:val="center"/>
            <w:hideMark/>
          </w:tcPr>
          <w:p w14:paraId="2A87B1D4" w14:textId="77777777" w:rsidR="00781163" w:rsidRPr="00E40518" w:rsidRDefault="00781163" w:rsidP="00422542">
            <w:pPr>
              <w:rPr>
                <w:color w:val="000000"/>
                <w:sz w:val="18"/>
                <w:szCs w:val="18"/>
              </w:rPr>
            </w:pPr>
            <w:r w:rsidRPr="00E40518">
              <w:rPr>
                <w:color w:val="000000"/>
                <w:sz w:val="18"/>
                <w:szCs w:val="18"/>
              </w:rPr>
              <w:t>9,48 ± 2,40</w:t>
            </w:r>
          </w:p>
        </w:tc>
      </w:tr>
      <w:tr w:rsidR="00781163" w:rsidRPr="00E40518" w14:paraId="3B344955" w14:textId="77777777" w:rsidTr="000476C3">
        <w:trPr>
          <w:trHeight w:val="274"/>
          <w:jc w:val="center"/>
        </w:trPr>
        <w:tc>
          <w:tcPr>
            <w:tcW w:w="825" w:type="dxa"/>
            <w:vMerge w:val="restart"/>
            <w:tcBorders>
              <w:top w:val="nil"/>
              <w:left w:val="single" w:sz="4" w:space="0" w:color="auto"/>
              <w:right w:val="single" w:sz="4" w:space="0" w:color="auto"/>
            </w:tcBorders>
            <w:shd w:val="clear" w:color="auto" w:fill="auto"/>
            <w:noWrap/>
            <w:vAlign w:val="center"/>
            <w:hideMark/>
          </w:tcPr>
          <w:p w14:paraId="38E05B52" w14:textId="77777777" w:rsidR="00781163" w:rsidRPr="00E40518" w:rsidRDefault="00781163" w:rsidP="00422542">
            <w:pPr>
              <w:jc w:val="center"/>
              <w:rPr>
                <w:color w:val="000000"/>
                <w:sz w:val="18"/>
                <w:szCs w:val="18"/>
              </w:rPr>
            </w:pPr>
            <w:r w:rsidRPr="00E40518">
              <w:rPr>
                <w:color w:val="000000"/>
                <w:sz w:val="18"/>
                <w:szCs w:val="18"/>
              </w:rPr>
              <w:t>Самки</w:t>
            </w:r>
          </w:p>
          <w:p w14:paraId="121C2C0A" w14:textId="77777777" w:rsidR="00781163" w:rsidRPr="00E40518" w:rsidRDefault="00781163" w:rsidP="00422542">
            <w:pPr>
              <w:jc w:val="center"/>
              <w:rPr>
                <w:color w:val="000000"/>
                <w:sz w:val="18"/>
                <w:szCs w:val="18"/>
                <w:lang w:val="en-US"/>
              </w:rPr>
            </w:pPr>
            <w:r w:rsidRPr="00E40518">
              <w:rPr>
                <w:color w:val="000000"/>
                <w:sz w:val="18"/>
                <w:szCs w:val="18"/>
                <w:lang w:val="en-US"/>
              </w:rPr>
              <w:t>Females</w:t>
            </w:r>
          </w:p>
        </w:tc>
        <w:tc>
          <w:tcPr>
            <w:tcW w:w="1102" w:type="dxa"/>
            <w:tcBorders>
              <w:top w:val="nil"/>
              <w:left w:val="nil"/>
              <w:bottom w:val="single" w:sz="4" w:space="0" w:color="auto"/>
              <w:right w:val="single" w:sz="4" w:space="0" w:color="auto"/>
            </w:tcBorders>
            <w:shd w:val="clear" w:color="auto" w:fill="auto"/>
            <w:noWrap/>
            <w:vAlign w:val="bottom"/>
            <w:hideMark/>
          </w:tcPr>
          <w:p w14:paraId="5DD2278A" w14:textId="77777777" w:rsidR="00781163" w:rsidRPr="00E40518" w:rsidRDefault="00781163" w:rsidP="00422542">
            <w:pPr>
              <w:rPr>
                <w:color w:val="000000"/>
                <w:sz w:val="18"/>
                <w:szCs w:val="18"/>
              </w:rPr>
            </w:pPr>
            <w:r w:rsidRPr="00E40518">
              <w:rPr>
                <w:color w:val="000000"/>
                <w:sz w:val="18"/>
                <w:szCs w:val="18"/>
              </w:rPr>
              <w:t>Начало</w:t>
            </w:r>
          </w:p>
          <w:p w14:paraId="6243C3E7" w14:textId="77777777" w:rsidR="00781163" w:rsidRPr="00E40518" w:rsidRDefault="00781163" w:rsidP="00422542">
            <w:pPr>
              <w:rPr>
                <w:color w:val="000000"/>
                <w:sz w:val="18"/>
                <w:szCs w:val="18"/>
              </w:rPr>
            </w:pPr>
            <w:r w:rsidRPr="00E40518">
              <w:rPr>
                <w:color w:val="000000"/>
                <w:sz w:val="18"/>
                <w:szCs w:val="18"/>
                <w:lang w:val="en-US"/>
              </w:rPr>
              <w:t>Beginning</w:t>
            </w:r>
          </w:p>
        </w:tc>
        <w:tc>
          <w:tcPr>
            <w:tcW w:w="1470" w:type="dxa"/>
            <w:tcBorders>
              <w:top w:val="nil"/>
              <w:left w:val="nil"/>
              <w:bottom w:val="single" w:sz="4" w:space="0" w:color="auto"/>
              <w:right w:val="single" w:sz="4" w:space="0" w:color="auto"/>
            </w:tcBorders>
            <w:shd w:val="clear" w:color="auto" w:fill="auto"/>
            <w:noWrap/>
            <w:vAlign w:val="bottom"/>
            <w:hideMark/>
          </w:tcPr>
          <w:p w14:paraId="5CBF6EE6" w14:textId="77777777" w:rsidR="00781163" w:rsidRPr="00E40518" w:rsidRDefault="00781163" w:rsidP="00422542">
            <w:pPr>
              <w:rPr>
                <w:color w:val="000000"/>
                <w:sz w:val="18"/>
                <w:szCs w:val="18"/>
              </w:rPr>
            </w:pPr>
            <w:r w:rsidRPr="00E40518">
              <w:rPr>
                <w:color w:val="000000"/>
                <w:sz w:val="18"/>
                <w:szCs w:val="18"/>
              </w:rPr>
              <w:t>Губа Сельдяная</w:t>
            </w:r>
          </w:p>
          <w:p w14:paraId="370E62AB" w14:textId="77777777" w:rsidR="00781163" w:rsidRPr="00E40518" w:rsidRDefault="00781163" w:rsidP="00422542">
            <w:pPr>
              <w:rPr>
                <w:color w:val="000000"/>
                <w:sz w:val="18"/>
                <w:szCs w:val="18"/>
              </w:rPr>
            </w:pPr>
            <w:proofErr w:type="spellStart"/>
            <w:r w:rsidRPr="00E40518">
              <w:rPr>
                <w:color w:val="000000"/>
                <w:sz w:val="18"/>
                <w:szCs w:val="18"/>
                <w:lang w:val="en-US"/>
              </w:rPr>
              <w:t>Seldianaya</w:t>
            </w:r>
            <w:proofErr w:type="spellEnd"/>
            <w:r w:rsidRPr="00E40518">
              <w:rPr>
                <w:color w:val="000000"/>
                <w:sz w:val="18"/>
                <w:szCs w:val="18"/>
                <w:lang w:val="en-US"/>
              </w:rPr>
              <w:t xml:space="preserve"> Inlet</w:t>
            </w:r>
          </w:p>
        </w:tc>
        <w:tc>
          <w:tcPr>
            <w:tcW w:w="1060" w:type="dxa"/>
            <w:tcBorders>
              <w:top w:val="nil"/>
              <w:left w:val="nil"/>
              <w:bottom w:val="single" w:sz="4" w:space="0" w:color="auto"/>
              <w:right w:val="single" w:sz="4" w:space="0" w:color="auto"/>
            </w:tcBorders>
            <w:shd w:val="clear" w:color="auto" w:fill="auto"/>
            <w:noWrap/>
            <w:vAlign w:val="center"/>
            <w:hideMark/>
          </w:tcPr>
          <w:p w14:paraId="3DEC104A" w14:textId="77777777" w:rsidR="00781163" w:rsidRPr="00E40518" w:rsidRDefault="00781163" w:rsidP="00422542">
            <w:pPr>
              <w:jc w:val="center"/>
              <w:rPr>
                <w:color w:val="000000"/>
                <w:sz w:val="18"/>
                <w:szCs w:val="18"/>
              </w:rPr>
            </w:pPr>
            <w:r w:rsidRPr="00E40518">
              <w:rPr>
                <w:color w:val="000000"/>
                <w:sz w:val="18"/>
                <w:szCs w:val="18"/>
              </w:rPr>
              <w:t>15</w:t>
            </w:r>
          </w:p>
        </w:tc>
        <w:tc>
          <w:tcPr>
            <w:tcW w:w="1294" w:type="dxa"/>
            <w:tcBorders>
              <w:top w:val="nil"/>
              <w:left w:val="nil"/>
              <w:bottom w:val="single" w:sz="4" w:space="0" w:color="auto"/>
              <w:right w:val="single" w:sz="4" w:space="0" w:color="auto"/>
            </w:tcBorders>
            <w:shd w:val="clear" w:color="auto" w:fill="auto"/>
            <w:noWrap/>
            <w:vAlign w:val="center"/>
            <w:hideMark/>
          </w:tcPr>
          <w:p w14:paraId="2439BC61" w14:textId="77777777" w:rsidR="00781163" w:rsidRPr="00E40518" w:rsidRDefault="00781163" w:rsidP="00422542">
            <w:pPr>
              <w:jc w:val="center"/>
              <w:rPr>
                <w:color w:val="000000"/>
                <w:sz w:val="18"/>
                <w:szCs w:val="18"/>
              </w:rPr>
            </w:pPr>
            <w:r w:rsidRPr="00E40518">
              <w:rPr>
                <w:color w:val="000000"/>
                <w:sz w:val="18"/>
                <w:szCs w:val="18"/>
              </w:rPr>
              <w:t>2</w:t>
            </w:r>
          </w:p>
        </w:tc>
        <w:tc>
          <w:tcPr>
            <w:tcW w:w="1101" w:type="dxa"/>
            <w:tcBorders>
              <w:top w:val="nil"/>
              <w:left w:val="nil"/>
              <w:bottom w:val="single" w:sz="4" w:space="0" w:color="auto"/>
              <w:right w:val="single" w:sz="4" w:space="0" w:color="auto"/>
            </w:tcBorders>
            <w:shd w:val="clear" w:color="auto" w:fill="auto"/>
            <w:noWrap/>
            <w:vAlign w:val="center"/>
            <w:hideMark/>
          </w:tcPr>
          <w:p w14:paraId="55FC9261" w14:textId="77777777" w:rsidR="00781163" w:rsidRPr="00E40518" w:rsidRDefault="00781163" w:rsidP="00422542">
            <w:pPr>
              <w:rPr>
                <w:color w:val="000000"/>
                <w:sz w:val="18"/>
                <w:szCs w:val="18"/>
              </w:rPr>
            </w:pPr>
            <w:r w:rsidRPr="00E40518">
              <w:rPr>
                <w:color w:val="000000"/>
                <w:sz w:val="18"/>
                <w:szCs w:val="18"/>
              </w:rPr>
              <w:t>0,13 ± 0,09</w:t>
            </w:r>
          </w:p>
        </w:tc>
        <w:tc>
          <w:tcPr>
            <w:tcW w:w="1101" w:type="dxa"/>
            <w:tcBorders>
              <w:top w:val="nil"/>
              <w:left w:val="nil"/>
              <w:bottom w:val="single" w:sz="4" w:space="0" w:color="auto"/>
              <w:right w:val="single" w:sz="4" w:space="0" w:color="auto"/>
            </w:tcBorders>
            <w:shd w:val="clear" w:color="auto" w:fill="auto"/>
            <w:noWrap/>
            <w:vAlign w:val="center"/>
            <w:hideMark/>
          </w:tcPr>
          <w:p w14:paraId="55887578" w14:textId="77777777" w:rsidR="00781163" w:rsidRPr="00E40518" w:rsidRDefault="00781163" w:rsidP="00422542">
            <w:pPr>
              <w:rPr>
                <w:color w:val="000000"/>
                <w:sz w:val="18"/>
                <w:szCs w:val="18"/>
              </w:rPr>
            </w:pPr>
            <w:r w:rsidRPr="00E40518">
              <w:rPr>
                <w:color w:val="000000"/>
                <w:sz w:val="18"/>
                <w:szCs w:val="18"/>
              </w:rPr>
              <w:t>1,77 ± 1,21</w:t>
            </w:r>
          </w:p>
        </w:tc>
        <w:tc>
          <w:tcPr>
            <w:tcW w:w="1101" w:type="dxa"/>
            <w:tcBorders>
              <w:top w:val="nil"/>
              <w:left w:val="nil"/>
              <w:bottom w:val="single" w:sz="4" w:space="0" w:color="auto"/>
              <w:right w:val="single" w:sz="4" w:space="0" w:color="auto"/>
            </w:tcBorders>
            <w:shd w:val="clear" w:color="auto" w:fill="auto"/>
            <w:noWrap/>
            <w:vAlign w:val="center"/>
            <w:hideMark/>
          </w:tcPr>
          <w:p w14:paraId="6F0F5B73" w14:textId="77777777" w:rsidR="00781163" w:rsidRPr="00E40518" w:rsidRDefault="00781163" w:rsidP="00422542">
            <w:pPr>
              <w:rPr>
                <w:color w:val="000000"/>
                <w:sz w:val="18"/>
                <w:szCs w:val="18"/>
              </w:rPr>
            </w:pPr>
            <w:r w:rsidRPr="00E40518">
              <w:rPr>
                <w:color w:val="000000"/>
                <w:sz w:val="18"/>
                <w:szCs w:val="18"/>
              </w:rPr>
              <w:t>0,1 ± 0,07</w:t>
            </w:r>
          </w:p>
        </w:tc>
      </w:tr>
      <w:tr w:rsidR="00781163" w:rsidRPr="00E40518" w14:paraId="7B9C5699" w14:textId="77777777" w:rsidTr="000476C3">
        <w:trPr>
          <w:trHeight w:val="274"/>
          <w:jc w:val="center"/>
        </w:trPr>
        <w:tc>
          <w:tcPr>
            <w:tcW w:w="825" w:type="dxa"/>
            <w:vMerge/>
            <w:tcBorders>
              <w:left w:val="single" w:sz="4" w:space="0" w:color="auto"/>
              <w:right w:val="single" w:sz="4" w:space="0" w:color="auto"/>
            </w:tcBorders>
            <w:shd w:val="clear" w:color="auto" w:fill="auto"/>
            <w:noWrap/>
            <w:vAlign w:val="bottom"/>
            <w:hideMark/>
          </w:tcPr>
          <w:p w14:paraId="5FEE13C6" w14:textId="77777777" w:rsidR="00781163" w:rsidRPr="00E40518" w:rsidRDefault="00781163" w:rsidP="00422542">
            <w:pPr>
              <w:rPr>
                <w:color w:val="000000"/>
                <w:sz w:val="18"/>
                <w:szCs w:val="18"/>
              </w:rPr>
            </w:pPr>
          </w:p>
        </w:tc>
        <w:tc>
          <w:tcPr>
            <w:tcW w:w="1102" w:type="dxa"/>
            <w:tcBorders>
              <w:top w:val="nil"/>
              <w:left w:val="nil"/>
              <w:bottom w:val="single" w:sz="4" w:space="0" w:color="auto"/>
              <w:right w:val="single" w:sz="4" w:space="0" w:color="auto"/>
            </w:tcBorders>
            <w:shd w:val="clear" w:color="auto" w:fill="auto"/>
            <w:noWrap/>
            <w:vAlign w:val="bottom"/>
            <w:hideMark/>
          </w:tcPr>
          <w:p w14:paraId="4B798139" w14:textId="77777777" w:rsidR="00781163" w:rsidRPr="00E40518" w:rsidRDefault="00781163" w:rsidP="00422542">
            <w:pPr>
              <w:rPr>
                <w:color w:val="000000"/>
                <w:sz w:val="18"/>
                <w:szCs w:val="18"/>
              </w:rPr>
            </w:pPr>
            <w:r w:rsidRPr="00E40518">
              <w:rPr>
                <w:color w:val="000000"/>
                <w:sz w:val="18"/>
                <w:szCs w:val="18"/>
              </w:rPr>
              <w:t>Начало</w:t>
            </w:r>
          </w:p>
          <w:p w14:paraId="0F5F4FF0" w14:textId="77777777" w:rsidR="00781163" w:rsidRPr="00E40518" w:rsidRDefault="00781163" w:rsidP="00422542">
            <w:pPr>
              <w:rPr>
                <w:color w:val="000000"/>
                <w:sz w:val="18"/>
                <w:szCs w:val="18"/>
              </w:rPr>
            </w:pPr>
            <w:r w:rsidRPr="00E40518">
              <w:rPr>
                <w:color w:val="000000"/>
                <w:sz w:val="18"/>
                <w:szCs w:val="18"/>
                <w:lang w:val="en-US"/>
              </w:rPr>
              <w:t>Beginning</w:t>
            </w:r>
          </w:p>
        </w:tc>
        <w:tc>
          <w:tcPr>
            <w:tcW w:w="1470" w:type="dxa"/>
            <w:tcBorders>
              <w:top w:val="nil"/>
              <w:left w:val="nil"/>
              <w:bottom w:val="single" w:sz="4" w:space="0" w:color="auto"/>
              <w:right w:val="single" w:sz="4" w:space="0" w:color="auto"/>
            </w:tcBorders>
            <w:shd w:val="clear" w:color="auto" w:fill="auto"/>
            <w:noWrap/>
            <w:vAlign w:val="bottom"/>
            <w:hideMark/>
          </w:tcPr>
          <w:p w14:paraId="568A50B3" w14:textId="77777777" w:rsidR="00781163" w:rsidRPr="00E40518" w:rsidRDefault="00781163" w:rsidP="00422542">
            <w:pPr>
              <w:rPr>
                <w:color w:val="000000"/>
                <w:sz w:val="18"/>
                <w:szCs w:val="18"/>
              </w:rPr>
            </w:pPr>
            <w:r w:rsidRPr="00E40518">
              <w:rPr>
                <w:color w:val="000000"/>
                <w:sz w:val="18"/>
                <w:szCs w:val="18"/>
              </w:rPr>
              <w:t>Пролив Сухая Салма</w:t>
            </w:r>
          </w:p>
          <w:p w14:paraId="1346CACE" w14:textId="77777777" w:rsidR="00781163" w:rsidRPr="00E40518" w:rsidRDefault="00781163" w:rsidP="00422542">
            <w:pPr>
              <w:rPr>
                <w:color w:val="000000"/>
                <w:sz w:val="18"/>
                <w:szCs w:val="18"/>
              </w:rPr>
            </w:pPr>
            <w:proofErr w:type="spellStart"/>
            <w:r w:rsidRPr="00E40518">
              <w:rPr>
                <w:color w:val="000000"/>
                <w:sz w:val="18"/>
                <w:szCs w:val="18"/>
                <w:lang w:val="en-US"/>
              </w:rPr>
              <w:t>Sukhaia</w:t>
            </w:r>
            <w:proofErr w:type="spellEnd"/>
            <w:r w:rsidRPr="00E40518">
              <w:rPr>
                <w:color w:val="000000"/>
                <w:sz w:val="18"/>
                <w:szCs w:val="18"/>
              </w:rPr>
              <w:t xml:space="preserve"> </w:t>
            </w:r>
            <w:r w:rsidRPr="00E40518">
              <w:rPr>
                <w:color w:val="000000"/>
                <w:sz w:val="18"/>
                <w:szCs w:val="18"/>
                <w:lang w:val="en-US"/>
              </w:rPr>
              <w:t>Salma</w:t>
            </w:r>
            <w:r w:rsidRPr="00E40518">
              <w:rPr>
                <w:color w:val="000000"/>
                <w:sz w:val="18"/>
                <w:szCs w:val="18"/>
              </w:rPr>
              <w:t xml:space="preserve"> </w:t>
            </w:r>
            <w:r w:rsidRPr="00E40518">
              <w:rPr>
                <w:color w:val="000000"/>
                <w:sz w:val="18"/>
                <w:szCs w:val="18"/>
                <w:lang w:val="en-US"/>
              </w:rPr>
              <w:t>Strait</w:t>
            </w:r>
          </w:p>
        </w:tc>
        <w:tc>
          <w:tcPr>
            <w:tcW w:w="1060" w:type="dxa"/>
            <w:tcBorders>
              <w:top w:val="nil"/>
              <w:left w:val="nil"/>
              <w:bottom w:val="single" w:sz="4" w:space="0" w:color="auto"/>
              <w:right w:val="single" w:sz="4" w:space="0" w:color="auto"/>
            </w:tcBorders>
            <w:shd w:val="clear" w:color="auto" w:fill="auto"/>
            <w:noWrap/>
            <w:vAlign w:val="center"/>
            <w:hideMark/>
          </w:tcPr>
          <w:p w14:paraId="1DDF0A45" w14:textId="77777777" w:rsidR="00781163" w:rsidRPr="00E40518" w:rsidRDefault="00781163" w:rsidP="00422542">
            <w:pPr>
              <w:jc w:val="center"/>
              <w:rPr>
                <w:color w:val="000000"/>
                <w:sz w:val="18"/>
                <w:szCs w:val="18"/>
              </w:rPr>
            </w:pPr>
            <w:r w:rsidRPr="00E40518">
              <w:rPr>
                <w:color w:val="000000"/>
                <w:sz w:val="18"/>
                <w:szCs w:val="18"/>
              </w:rPr>
              <w:t>30</w:t>
            </w:r>
          </w:p>
        </w:tc>
        <w:tc>
          <w:tcPr>
            <w:tcW w:w="1294" w:type="dxa"/>
            <w:tcBorders>
              <w:top w:val="nil"/>
              <w:left w:val="nil"/>
              <w:bottom w:val="single" w:sz="4" w:space="0" w:color="auto"/>
              <w:right w:val="single" w:sz="4" w:space="0" w:color="auto"/>
            </w:tcBorders>
            <w:shd w:val="clear" w:color="auto" w:fill="auto"/>
            <w:noWrap/>
            <w:vAlign w:val="center"/>
            <w:hideMark/>
          </w:tcPr>
          <w:p w14:paraId="1099ACD8" w14:textId="77777777" w:rsidR="00781163" w:rsidRPr="00E40518" w:rsidRDefault="00781163" w:rsidP="00422542">
            <w:pPr>
              <w:jc w:val="center"/>
              <w:rPr>
                <w:color w:val="000000"/>
                <w:sz w:val="18"/>
                <w:szCs w:val="18"/>
              </w:rPr>
            </w:pPr>
            <w:r w:rsidRPr="00E40518">
              <w:rPr>
                <w:color w:val="000000"/>
                <w:sz w:val="18"/>
                <w:szCs w:val="18"/>
              </w:rPr>
              <w:t>1</w:t>
            </w:r>
          </w:p>
        </w:tc>
        <w:tc>
          <w:tcPr>
            <w:tcW w:w="1101" w:type="dxa"/>
            <w:tcBorders>
              <w:top w:val="nil"/>
              <w:left w:val="nil"/>
              <w:bottom w:val="single" w:sz="4" w:space="0" w:color="auto"/>
              <w:right w:val="single" w:sz="4" w:space="0" w:color="auto"/>
            </w:tcBorders>
            <w:shd w:val="clear" w:color="auto" w:fill="auto"/>
            <w:noWrap/>
            <w:vAlign w:val="center"/>
            <w:hideMark/>
          </w:tcPr>
          <w:p w14:paraId="7288A1A6" w14:textId="77777777" w:rsidR="00781163" w:rsidRPr="00E40518" w:rsidRDefault="00781163" w:rsidP="00422542">
            <w:pPr>
              <w:rPr>
                <w:color w:val="000000"/>
                <w:sz w:val="18"/>
                <w:szCs w:val="18"/>
              </w:rPr>
            </w:pPr>
            <w:r w:rsidRPr="00E40518">
              <w:rPr>
                <w:color w:val="000000"/>
                <w:sz w:val="18"/>
                <w:szCs w:val="18"/>
              </w:rPr>
              <w:t>0,03</w:t>
            </w:r>
          </w:p>
        </w:tc>
        <w:tc>
          <w:tcPr>
            <w:tcW w:w="1101" w:type="dxa"/>
            <w:tcBorders>
              <w:top w:val="nil"/>
              <w:left w:val="nil"/>
              <w:bottom w:val="single" w:sz="4" w:space="0" w:color="auto"/>
              <w:right w:val="single" w:sz="4" w:space="0" w:color="auto"/>
            </w:tcBorders>
            <w:shd w:val="clear" w:color="auto" w:fill="auto"/>
            <w:noWrap/>
            <w:vAlign w:val="center"/>
            <w:hideMark/>
          </w:tcPr>
          <w:p w14:paraId="7EAE4C92" w14:textId="77777777" w:rsidR="00781163" w:rsidRPr="00E40518" w:rsidRDefault="00781163" w:rsidP="00422542">
            <w:pPr>
              <w:rPr>
                <w:color w:val="000000"/>
                <w:sz w:val="18"/>
                <w:szCs w:val="18"/>
              </w:rPr>
            </w:pPr>
            <w:r w:rsidRPr="00E40518">
              <w:rPr>
                <w:color w:val="000000"/>
                <w:sz w:val="18"/>
                <w:szCs w:val="18"/>
              </w:rPr>
              <w:t>0,44</w:t>
            </w:r>
          </w:p>
        </w:tc>
        <w:tc>
          <w:tcPr>
            <w:tcW w:w="1101" w:type="dxa"/>
            <w:tcBorders>
              <w:top w:val="nil"/>
              <w:left w:val="nil"/>
              <w:bottom w:val="single" w:sz="4" w:space="0" w:color="auto"/>
              <w:right w:val="single" w:sz="4" w:space="0" w:color="auto"/>
            </w:tcBorders>
            <w:shd w:val="clear" w:color="auto" w:fill="auto"/>
            <w:noWrap/>
            <w:vAlign w:val="center"/>
            <w:hideMark/>
          </w:tcPr>
          <w:p w14:paraId="7FBC7333" w14:textId="77777777" w:rsidR="00781163" w:rsidRPr="00E40518" w:rsidRDefault="00781163" w:rsidP="00422542">
            <w:pPr>
              <w:rPr>
                <w:color w:val="000000"/>
                <w:sz w:val="18"/>
                <w:szCs w:val="18"/>
              </w:rPr>
            </w:pPr>
            <w:r w:rsidRPr="00E40518">
              <w:rPr>
                <w:color w:val="000000"/>
                <w:sz w:val="18"/>
                <w:szCs w:val="18"/>
              </w:rPr>
              <w:t>0,02</w:t>
            </w:r>
          </w:p>
        </w:tc>
      </w:tr>
      <w:tr w:rsidR="00781163" w:rsidRPr="00E40518" w14:paraId="2C292E34" w14:textId="77777777" w:rsidTr="000476C3">
        <w:trPr>
          <w:trHeight w:val="274"/>
          <w:jc w:val="center"/>
        </w:trPr>
        <w:tc>
          <w:tcPr>
            <w:tcW w:w="825" w:type="dxa"/>
            <w:vMerge/>
            <w:tcBorders>
              <w:left w:val="single" w:sz="4" w:space="0" w:color="auto"/>
              <w:right w:val="single" w:sz="4" w:space="0" w:color="auto"/>
            </w:tcBorders>
            <w:shd w:val="clear" w:color="auto" w:fill="auto"/>
            <w:noWrap/>
            <w:vAlign w:val="bottom"/>
            <w:hideMark/>
          </w:tcPr>
          <w:p w14:paraId="37B31B27" w14:textId="77777777" w:rsidR="00781163" w:rsidRPr="00E40518" w:rsidRDefault="00781163" w:rsidP="00422542">
            <w:pPr>
              <w:rPr>
                <w:color w:val="000000"/>
                <w:sz w:val="18"/>
                <w:szCs w:val="18"/>
              </w:rPr>
            </w:pPr>
          </w:p>
        </w:tc>
        <w:tc>
          <w:tcPr>
            <w:tcW w:w="1102" w:type="dxa"/>
            <w:tcBorders>
              <w:top w:val="nil"/>
              <w:left w:val="nil"/>
              <w:bottom w:val="single" w:sz="4" w:space="0" w:color="auto"/>
              <w:right w:val="single" w:sz="4" w:space="0" w:color="auto"/>
            </w:tcBorders>
            <w:shd w:val="clear" w:color="auto" w:fill="auto"/>
            <w:noWrap/>
            <w:vAlign w:val="bottom"/>
            <w:hideMark/>
          </w:tcPr>
          <w:p w14:paraId="6D256C79" w14:textId="77777777" w:rsidR="00781163" w:rsidRPr="00E40518" w:rsidRDefault="00781163" w:rsidP="00422542">
            <w:pPr>
              <w:rPr>
                <w:color w:val="000000"/>
                <w:sz w:val="18"/>
                <w:szCs w:val="18"/>
              </w:rPr>
            </w:pPr>
            <w:r w:rsidRPr="00E40518">
              <w:rPr>
                <w:color w:val="000000"/>
                <w:sz w:val="18"/>
                <w:szCs w:val="18"/>
              </w:rPr>
              <w:t>Начало</w:t>
            </w:r>
          </w:p>
          <w:p w14:paraId="4FBF5ED5" w14:textId="77777777" w:rsidR="00781163" w:rsidRPr="00E40518" w:rsidRDefault="00781163" w:rsidP="00422542">
            <w:pPr>
              <w:rPr>
                <w:color w:val="000000"/>
                <w:sz w:val="18"/>
                <w:szCs w:val="18"/>
              </w:rPr>
            </w:pPr>
            <w:r w:rsidRPr="00E40518">
              <w:rPr>
                <w:color w:val="000000"/>
                <w:sz w:val="18"/>
                <w:szCs w:val="18"/>
                <w:lang w:val="en-US"/>
              </w:rPr>
              <w:t>Beginning</w:t>
            </w:r>
          </w:p>
        </w:tc>
        <w:tc>
          <w:tcPr>
            <w:tcW w:w="1470" w:type="dxa"/>
            <w:tcBorders>
              <w:top w:val="nil"/>
              <w:left w:val="nil"/>
              <w:bottom w:val="single" w:sz="4" w:space="0" w:color="auto"/>
              <w:right w:val="single" w:sz="4" w:space="0" w:color="auto"/>
            </w:tcBorders>
            <w:shd w:val="clear" w:color="auto" w:fill="auto"/>
            <w:noWrap/>
            <w:vAlign w:val="bottom"/>
            <w:hideMark/>
          </w:tcPr>
          <w:p w14:paraId="7BA5FB66" w14:textId="77777777" w:rsidR="00781163" w:rsidRPr="00E40518" w:rsidRDefault="00781163" w:rsidP="00422542">
            <w:pPr>
              <w:rPr>
                <w:color w:val="000000"/>
                <w:sz w:val="18"/>
                <w:szCs w:val="18"/>
              </w:rPr>
            </w:pPr>
            <w:r w:rsidRPr="00E40518">
              <w:rPr>
                <w:color w:val="000000"/>
                <w:sz w:val="18"/>
                <w:szCs w:val="18"/>
              </w:rPr>
              <w:t xml:space="preserve">Лагуна </w:t>
            </w:r>
            <w:proofErr w:type="spellStart"/>
            <w:r w:rsidRPr="00E40518">
              <w:rPr>
                <w:color w:val="000000"/>
                <w:sz w:val="18"/>
                <w:szCs w:val="18"/>
              </w:rPr>
              <w:t>Колюшковая</w:t>
            </w:r>
            <w:proofErr w:type="spellEnd"/>
          </w:p>
          <w:p w14:paraId="29AA7915" w14:textId="77777777" w:rsidR="00781163" w:rsidRPr="00E40518" w:rsidRDefault="00781163" w:rsidP="00422542">
            <w:pPr>
              <w:rPr>
                <w:color w:val="000000"/>
                <w:sz w:val="18"/>
                <w:szCs w:val="18"/>
              </w:rPr>
            </w:pPr>
            <w:proofErr w:type="spellStart"/>
            <w:r w:rsidRPr="00E40518">
              <w:rPr>
                <w:color w:val="000000"/>
                <w:sz w:val="18"/>
                <w:szCs w:val="18"/>
                <w:lang w:val="en-US"/>
              </w:rPr>
              <w:t>Koliushkovaya</w:t>
            </w:r>
            <w:proofErr w:type="spellEnd"/>
            <w:r w:rsidRPr="00E40518">
              <w:rPr>
                <w:color w:val="000000"/>
                <w:sz w:val="18"/>
                <w:szCs w:val="18"/>
                <w:lang w:val="en-US"/>
              </w:rPr>
              <w:t xml:space="preserve"> Lagoon</w:t>
            </w:r>
          </w:p>
        </w:tc>
        <w:tc>
          <w:tcPr>
            <w:tcW w:w="1060" w:type="dxa"/>
            <w:tcBorders>
              <w:top w:val="nil"/>
              <w:left w:val="nil"/>
              <w:bottom w:val="single" w:sz="4" w:space="0" w:color="auto"/>
              <w:right w:val="single" w:sz="4" w:space="0" w:color="auto"/>
            </w:tcBorders>
            <w:shd w:val="clear" w:color="auto" w:fill="auto"/>
            <w:noWrap/>
            <w:vAlign w:val="center"/>
            <w:hideMark/>
          </w:tcPr>
          <w:p w14:paraId="0BF3EC61" w14:textId="77777777" w:rsidR="00781163" w:rsidRPr="00E40518" w:rsidRDefault="00781163" w:rsidP="00422542">
            <w:pPr>
              <w:jc w:val="center"/>
              <w:rPr>
                <w:color w:val="000000"/>
                <w:sz w:val="18"/>
                <w:szCs w:val="18"/>
              </w:rPr>
            </w:pPr>
            <w:r w:rsidRPr="00E40518">
              <w:rPr>
                <w:color w:val="000000"/>
                <w:sz w:val="18"/>
                <w:szCs w:val="18"/>
              </w:rPr>
              <w:t>15</w:t>
            </w:r>
          </w:p>
        </w:tc>
        <w:tc>
          <w:tcPr>
            <w:tcW w:w="1294" w:type="dxa"/>
            <w:tcBorders>
              <w:top w:val="nil"/>
              <w:left w:val="nil"/>
              <w:bottom w:val="single" w:sz="4" w:space="0" w:color="auto"/>
              <w:right w:val="single" w:sz="4" w:space="0" w:color="auto"/>
            </w:tcBorders>
            <w:shd w:val="clear" w:color="auto" w:fill="auto"/>
            <w:noWrap/>
            <w:vAlign w:val="center"/>
            <w:hideMark/>
          </w:tcPr>
          <w:p w14:paraId="27BFFF3C" w14:textId="77777777" w:rsidR="00781163" w:rsidRPr="00E40518" w:rsidRDefault="00781163" w:rsidP="00422542">
            <w:pPr>
              <w:jc w:val="center"/>
              <w:rPr>
                <w:color w:val="000000"/>
                <w:sz w:val="18"/>
                <w:szCs w:val="18"/>
              </w:rPr>
            </w:pPr>
            <w:r w:rsidRPr="00E40518">
              <w:rPr>
                <w:color w:val="000000"/>
                <w:sz w:val="18"/>
                <w:szCs w:val="18"/>
              </w:rPr>
              <w:t>9</w:t>
            </w:r>
          </w:p>
        </w:tc>
        <w:tc>
          <w:tcPr>
            <w:tcW w:w="1101" w:type="dxa"/>
            <w:tcBorders>
              <w:top w:val="nil"/>
              <w:left w:val="nil"/>
              <w:bottom w:val="single" w:sz="4" w:space="0" w:color="auto"/>
              <w:right w:val="single" w:sz="4" w:space="0" w:color="auto"/>
            </w:tcBorders>
            <w:shd w:val="clear" w:color="auto" w:fill="auto"/>
            <w:noWrap/>
            <w:vAlign w:val="center"/>
            <w:hideMark/>
          </w:tcPr>
          <w:p w14:paraId="0BAF6AE8" w14:textId="77777777" w:rsidR="00781163" w:rsidRPr="00E40518" w:rsidRDefault="00781163" w:rsidP="00422542">
            <w:pPr>
              <w:rPr>
                <w:color w:val="000000"/>
                <w:sz w:val="18"/>
                <w:szCs w:val="18"/>
              </w:rPr>
            </w:pPr>
            <w:r w:rsidRPr="00E40518">
              <w:rPr>
                <w:color w:val="000000"/>
                <w:sz w:val="18"/>
                <w:szCs w:val="18"/>
              </w:rPr>
              <w:t>2,27 ± 1,18</w:t>
            </w:r>
          </w:p>
        </w:tc>
        <w:tc>
          <w:tcPr>
            <w:tcW w:w="1101" w:type="dxa"/>
            <w:tcBorders>
              <w:top w:val="nil"/>
              <w:left w:val="nil"/>
              <w:bottom w:val="single" w:sz="4" w:space="0" w:color="auto"/>
              <w:right w:val="single" w:sz="4" w:space="0" w:color="auto"/>
            </w:tcBorders>
            <w:shd w:val="clear" w:color="auto" w:fill="auto"/>
            <w:noWrap/>
            <w:vAlign w:val="center"/>
            <w:hideMark/>
          </w:tcPr>
          <w:p w14:paraId="63A4EC0B" w14:textId="77777777" w:rsidR="00781163" w:rsidRPr="00E40518" w:rsidRDefault="00781163" w:rsidP="00422542">
            <w:pPr>
              <w:rPr>
                <w:color w:val="000000"/>
                <w:sz w:val="18"/>
                <w:szCs w:val="18"/>
              </w:rPr>
            </w:pPr>
            <w:r w:rsidRPr="00E40518">
              <w:rPr>
                <w:color w:val="000000"/>
                <w:sz w:val="18"/>
                <w:szCs w:val="18"/>
              </w:rPr>
              <w:t>30,16 ± 15,71</w:t>
            </w:r>
          </w:p>
        </w:tc>
        <w:tc>
          <w:tcPr>
            <w:tcW w:w="1101" w:type="dxa"/>
            <w:tcBorders>
              <w:top w:val="nil"/>
              <w:left w:val="nil"/>
              <w:bottom w:val="single" w:sz="4" w:space="0" w:color="auto"/>
              <w:right w:val="single" w:sz="4" w:space="0" w:color="auto"/>
            </w:tcBorders>
            <w:shd w:val="clear" w:color="auto" w:fill="auto"/>
            <w:noWrap/>
            <w:vAlign w:val="center"/>
            <w:hideMark/>
          </w:tcPr>
          <w:p w14:paraId="490050D1" w14:textId="77777777" w:rsidR="00781163" w:rsidRPr="00E40518" w:rsidRDefault="00781163" w:rsidP="00422542">
            <w:pPr>
              <w:rPr>
                <w:color w:val="000000"/>
                <w:sz w:val="18"/>
                <w:szCs w:val="18"/>
              </w:rPr>
            </w:pPr>
            <w:r w:rsidRPr="00E40518">
              <w:rPr>
                <w:color w:val="000000"/>
                <w:sz w:val="18"/>
                <w:szCs w:val="18"/>
              </w:rPr>
              <w:t>1,71 ± 0,85</w:t>
            </w:r>
          </w:p>
        </w:tc>
      </w:tr>
      <w:tr w:rsidR="00781163" w:rsidRPr="00E40518" w14:paraId="5AC40440" w14:textId="77777777" w:rsidTr="000476C3">
        <w:trPr>
          <w:trHeight w:val="274"/>
          <w:jc w:val="center"/>
        </w:trPr>
        <w:tc>
          <w:tcPr>
            <w:tcW w:w="825" w:type="dxa"/>
            <w:vMerge/>
            <w:tcBorders>
              <w:left w:val="single" w:sz="4" w:space="0" w:color="auto"/>
              <w:right w:val="single" w:sz="4" w:space="0" w:color="auto"/>
            </w:tcBorders>
            <w:shd w:val="clear" w:color="auto" w:fill="auto"/>
            <w:noWrap/>
            <w:vAlign w:val="bottom"/>
            <w:hideMark/>
          </w:tcPr>
          <w:p w14:paraId="42DE5748" w14:textId="77777777" w:rsidR="00781163" w:rsidRPr="00E40518" w:rsidRDefault="00781163" w:rsidP="00422542">
            <w:pPr>
              <w:rPr>
                <w:color w:val="000000"/>
                <w:sz w:val="18"/>
                <w:szCs w:val="18"/>
              </w:rPr>
            </w:pPr>
          </w:p>
        </w:tc>
        <w:tc>
          <w:tcPr>
            <w:tcW w:w="1102" w:type="dxa"/>
            <w:tcBorders>
              <w:top w:val="nil"/>
              <w:left w:val="nil"/>
              <w:bottom w:val="single" w:sz="4" w:space="0" w:color="auto"/>
              <w:right w:val="single" w:sz="4" w:space="0" w:color="auto"/>
            </w:tcBorders>
            <w:shd w:val="clear" w:color="auto" w:fill="auto"/>
            <w:noWrap/>
            <w:vAlign w:val="bottom"/>
            <w:hideMark/>
          </w:tcPr>
          <w:p w14:paraId="66C74F8D" w14:textId="77777777" w:rsidR="00781163" w:rsidRPr="00E40518" w:rsidRDefault="00781163" w:rsidP="00422542">
            <w:pPr>
              <w:rPr>
                <w:color w:val="000000"/>
                <w:sz w:val="18"/>
                <w:szCs w:val="18"/>
              </w:rPr>
            </w:pPr>
            <w:r w:rsidRPr="00E40518">
              <w:rPr>
                <w:color w:val="000000"/>
                <w:sz w:val="18"/>
                <w:szCs w:val="18"/>
              </w:rPr>
              <w:t>Середина</w:t>
            </w:r>
          </w:p>
          <w:p w14:paraId="0743D1BB" w14:textId="77777777" w:rsidR="00781163" w:rsidRPr="00E40518" w:rsidRDefault="00781163" w:rsidP="00422542">
            <w:pPr>
              <w:rPr>
                <w:color w:val="000000"/>
                <w:sz w:val="18"/>
                <w:szCs w:val="18"/>
              </w:rPr>
            </w:pPr>
            <w:r w:rsidRPr="00E40518">
              <w:rPr>
                <w:color w:val="000000"/>
                <w:sz w:val="18"/>
                <w:szCs w:val="18"/>
                <w:lang w:val="en-US"/>
              </w:rPr>
              <w:lastRenderedPageBreak/>
              <w:t>Middle</w:t>
            </w:r>
          </w:p>
        </w:tc>
        <w:tc>
          <w:tcPr>
            <w:tcW w:w="1470" w:type="dxa"/>
            <w:tcBorders>
              <w:top w:val="nil"/>
              <w:left w:val="nil"/>
              <w:bottom w:val="single" w:sz="4" w:space="0" w:color="auto"/>
              <w:right w:val="single" w:sz="4" w:space="0" w:color="auto"/>
            </w:tcBorders>
            <w:shd w:val="clear" w:color="auto" w:fill="auto"/>
            <w:noWrap/>
            <w:vAlign w:val="bottom"/>
            <w:hideMark/>
          </w:tcPr>
          <w:p w14:paraId="4FD1AFED" w14:textId="77777777" w:rsidR="00781163" w:rsidRPr="00E40518" w:rsidRDefault="00781163" w:rsidP="00422542">
            <w:pPr>
              <w:rPr>
                <w:color w:val="000000"/>
                <w:sz w:val="18"/>
                <w:szCs w:val="18"/>
              </w:rPr>
            </w:pPr>
            <w:r w:rsidRPr="00E40518">
              <w:rPr>
                <w:color w:val="000000"/>
                <w:sz w:val="18"/>
                <w:szCs w:val="18"/>
              </w:rPr>
              <w:lastRenderedPageBreak/>
              <w:t>Губа Сельдяная</w:t>
            </w:r>
          </w:p>
          <w:p w14:paraId="3A56EB65" w14:textId="77777777" w:rsidR="00781163" w:rsidRPr="00E40518" w:rsidRDefault="00781163" w:rsidP="00422542">
            <w:pPr>
              <w:rPr>
                <w:color w:val="000000"/>
                <w:sz w:val="18"/>
                <w:szCs w:val="18"/>
              </w:rPr>
            </w:pPr>
            <w:proofErr w:type="spellStart"/>
            <w:r w:rsidRPr="00E40518">
              <w:rPr>
                <w:color w:val="000000"/>
                <w:sz w:val="18"/>
                <w:szCs w:val="18"/>
                <w:lang w:val="en-US"/>
              </w:rPr>
              <w:lastRenderedPageBreak/>
              <w:t>Seldianaya</w:t>
            </w:r>
            <w:proofErr w:type="spellEnd"/>
            <w:r w:rsidRPr="00E40518">
              <w:rPr>
                <w:color w:val="000000"/>
                <w:sz w:val="18"/>
                <w:szCs w:val="18"/>
                <w:lang w:val="en-US"/>
              </w:rPr>
              <w:t xml:space="preserve"> Inlet</w:t>
            </w:r>
          </w:p>
        </w:tc>
        <w:tc>
          <w:tcPr>
            <w:tcW w:w="1060" w:type="dxa"/>
            <w:tcBorders>
              <w:top w:val="nil"/>
              <w:left w:val="nil"/>
              <w:bottom w:val="single" w:sz="4" w:space="0" w:color="auto"/>
              <w:right w:val="single" w:sz="4" w:space="0" w:color="auto"/>
            </w:tcBorders>
            <w:shd w:val="clear" w:color="auto" w:fill="auto"/>
            <w:noWrap/>
            <w:vAlign w:val="center"/>
            <w:hideMark/>
          </w:tcPr>
          <w:p w14:paraId="3391426E" w14:textId="77777777" w:rsidR="00781163" w:rsidRPr="00E40518" w:rsidRDefault="00781163" w:rsidP="00422542">
            <w:pPr>
              <w:jc w:val="center"/>
              <w:rPr>
                <w:color w:val="000000"/>
                <w:sz w:val="18"/>
                <w:szCs w:val="18"/>
              </w:rPr>
            </w:pPr>
            <w:r w:rsidRPr="00E40518">
              <w:rPr>
                <w:color w:val="000000"/>
                <w:sz w:val="18"/>
                <w:szCs w:val="18"/>
              </w:rPr>
              <w:lastRenderedPageBreak/>
              <w:t>15</w:t>
            </w:r>
          </w:p>
        </w:tc>
        <w:tc>
          <w:tcPr>
            <w:tcW w:w="1294" w:type="dxa"/>
            <w:tcBorders>
              <w:top w:val="nil"/>
              <w:left w:val="nil"/>
              <w:bottom w:val="single" w:sz="4" w:space="0" w:color="auto"/>
              <w:right w:val="single" w:sz="4" w:space="0" w:color="auto"/>
            </w:tcBorders>
            <w:shd w:val="clear" w:color="auto" w:fill="auto"/>
            <w:noWrap/>
            <w:vAlign w:val="center"/>
            <w:hideMark/>
          </w:tcPr>
          <w:p w14:paraId="66AE4D66" w14:textId="77777777" w:rsidR="00781163" w:rsidRPr="00E40518" w:rsidRDefault="00781163" w:rsidP="00422542">
            <w:pPr>
              <w:jc w:val="center"/>
              <w:rPr>
                <w:color w:val="000000"/>
                <w:sz w:val="18"/>
                <w:szCs w:val="18"/>
              </w:rPr>
            </w:pPr>
            <w:r w:rsidRPr="00E40518">
              <w:rPr>
                <w:color w:val="000000"/>
                <w:sz w:val="18"/>
                <w:szCs w:val="18"/>
              </w:rPr>
              <w:t>2</w:t>
            </w:r>
          </w:p>
        </w:tc>
        <w:tc>
          <w:tcPr>
            <w:tcW w:w="1101" w:type="dxa"/>
            <w:tcBorders>
              <w:top w:val="nil"/>
              <w:left w:val="nil"/>
              <w:bottom w:val="single" w:sz="4" w:space="0" w:color="auto"/>
              <w:right w:val="single" w:sz="4" w:space="0" w:color="auto"/>
            </w:tcBorders>
            <w:shd w:val="clear" w:color="auto" w:fill="auto"/>
            <w:noWrap/>
            <w:vAlign w:val="center"/>
            <w:hideMark/>
          </w:tcPr>
          <w:p w14:paraId="47DC4148" w14:textId="77777777" w:rsidR="00781163" w:rsidRPr="00E40518" w:rsidRDefault="00781163" w:rsidP="00422542">
            <w:pPr>
              <w:rPr>
                <w:color w:val="000000"/>
                <w:sz w:val="18"/>
                <w:szCs w:val="18"/>
              </w:rPr>
            </w:pPr>
            <w:r w:rsidRPr="00E40518">
              <w:rPr>
                <w:color w:val="000000"/>
                <w:sz w:val="18"/>
                <w:szCs w:val="18"/>
              </w:rPr>
              <w:t>0,13 ± 0,09</w:t>
            </w:r>
          </w:p>
        </w:tc>
        <w:tc>
          <w:tcPr>
            <w:tcW w:w="1101" w:type="dxa"/>
            <w:tcBorders>
              <w:top w:val="nil"/>
              <w:left w:val="nil"/>
              <w:bottom w:val="single" w:sz="4" w:space="0" w:color="auto"/>
              <w:right w:val="single" w:sz="4" w:space="0" w:color="auto"/>
            </w:tcBorders>
            <w:shd w:val="clear" w:color="auto" w:fill="auto"/>
            <w:noWrap/>
            <w:vAlign w:val="center"/>
            <w:hideMark/>
          </w:tcPr>
          <w:p w14:paraId="67C15154" w14:textId="77777777" w:rsidR="00781163" w:rsidRPr="00E40518" w:rsidRDefault="00781163" w:rsidP="00422542">
            <w:pPr>
              <w:rPr>
                <w:color w:val="000000"/>
                <w:sz w:val="18"/>
                <w:szCs w:val="18"/>
              </w:rPr>
            </w:pPr>
            <w:r w:rsidRPr="00E40518">
              <w:rPr>
                <w:color w:val="000000"/>
                <w:sz w:val="18"/>
                <w:szCs w:val="18"/>
              </w:rPr>
              <w:t>1,77 ± 1,21</w:t>
            </w:r>
          </w:p>
        </w:tc>
        <w:tc>
          <w:tcPr>
            <w:tcW w:w="1101" w:type="dxa"/>
            <w:tcBorders>
              <w:top w:val="nil"/>
              <w:left w:val="nil"/>
              <w:bottom w:val="single" w:sz="4" w:space="0" w:color="auto"/>
              <w:right w:val="single" w:sz="4" w:space="0" w:color="auto"/>
            </w:tcBorders>
            <w:shd w:val="clear" w:color="auto" w:fill="auto"/>
            <w:noWrap/>
            <w:vAlign w:val="center"/>
            <w:hideMark/>
          </w:tcPr>
          <w:p w14:paraId="7E59EC1D" w14:textId="77777777" w:rsidR="00781163" w:rsidRPr="00E40518" w:rsidRDefault="00781163" w:rsidP="00422542">
            <w:pPr>
              <w:rPr>
                <w:color w:val="000000"/>
                <w:sz w:val="18"/>
                <w:szCs w:val="18"/>
              </w:rPr>
            </w:pPr>
            <w:r w:rsidRPr="00E40518">
              <w:rPr>
                <w:color w:val="000000"/>
                <w:sz w:val="18"/>
                <w:szCs w:val="18"/>
              </w:rPr>
              <w:t>0,09 ± 0,06</w:t>
            </w:r>
          </w:p>
        </w:tc>
      </w:tr>
      <w:tr w:rsidR="00781163" w:rsidRPr="00E40518" w14:paraId="7C4480DF" w14:textId="77777777" w:rsidTr="000476C3">
        <w:trPr>
          <w:trHeight w:val="274"/>
          <w:jc w:val="center"/>
        </w:trPr>
        <w:tc>
          <w:tcPr>
            <w:tcW w:w="825" w:type="dxa"/>
            <w:vMerge/>
            <w:tcBorders>
              <w:left w:val="single" w:sz="4" w:space="0" w:color="auto"/>
              <w:right w:val="single" w:sz="4" w:space="0" w:color="auto"/>
            </w:tcBorders>
            <w:shd w:val="clear" w:color="auto" w:fill="auto"/>
            <w:noWrap/>
            <w:vAlign w:val="bottom"/>
            <w:hideMark/>
          </w:tcPr>
          <w:p w14:paraId="2CE404DC" w14:textId="77777777" w:rsidR="00781163" w:rsidRPr="00E40518" w:rsidRDefault="00781163" w:rsidP="00422542">
            <w:pPr>
              <w:rPr>
                <w:color w:val="000000"/>
                <w:sz w:val="18"/>
                <w:szCs w:val="18"/>
              </w:rPr>
            </w:pPr>
          </w:p>
        </w:tc>
        <w:tc>
          <w:tcPr>
            <w:tcW w:w="1102" w:type="dxa"/>
            <w:tcBorders>
              <w:top w:val="nil"/>
              <w:left w:val="nil"/>
              <w:bottom w:val="single" w:sz="4" w:space="0" w:color="auto"/>
              <w:right w:val="single" w:sz="4" w:space="0" w:color="auto"/>
            </w:tcBorders>
            <w:shd w:val="clear" w:color="auto" w:fill="auto"/>
            <w:noWrap/>
            <w:vAlign w:val="bottom"/>
            <w:hideMark/>
          </w:tcPr>
          <w:p w14:paraId="429B3E31" w14:textId="77777777" w:rsidR="00781163" w:rsidRPr="00E40518" w:rsidRDefault="00781163" w:rsidP="00422542">
            <w:pPr>
              <w:rPr>
                <w:color w:val="000000"/>
                <w:sz w:val="18"/>
                <w:szCs w:val="18"/>
              </w:rPr>
            </w:pPr>
            <w:r w:rsidRPr="00E40518">
              <w:rPr>
                <w:color w:val="000000"/>
                <w:sz w:val="18"/>
                <w:szCs w:val="18"/>
              </w:rPr>
              <w:t>Середина</w:t>
            </w:r>
          </w:p>
          <w:p w14:paraId="58ADC893" w14:textId="77777777" w:rsidR="00781163" w:rsidRPr="00E40518" w:rsidRDefault="00781163" w:rsidP="00422542">
            <w:pPr>
              <w:rPr>
                <w:color w:val="000000"/>
                <w:sz w:val="18"/>
                <w:szCs w:val="18"/>
              </w:rPr>
            </w:pPr>
            <w:r w:rsidRPr="00E40518">
              <w:rPr>
                <w:color w:val="000000"/>
                <w:sz w:val="18"/>
                <w:szCs w:val="18"/>
                <w:lang w:val="en-US"/>
              </w:rPr>
              <w:t>Middle</w:t>
            </w:r>
          </w:p>
        </w:tc>
        <w:tc>
          <w:tcPr>
            <w:tcW w:w="1470" w:type="dxa"/>
            <w:tcBorders>
              <w:top w:val="nil"/>
              <w:left w:val="nil"/>
              <w:bottom w:val="single" w:sz="4" w:space="0" w:color="auto"/>
              <w:right w:val="single" w:sz="4" w:space="0" w:color="auto"/>
            </w:tcBorders>
            <w:shd w:val="clear" w:color="auto" w:fill="auto"/>
            <w:noWrap/>
            <w:vAlign w:val="bottom"/>
            <w:hideMark/>
          </w:tcPr>
          <w:p w14:paraId="1DF48306" w14:textId="77777777" w:rsidR="00781163" w:rsidRPr="00E40518" w:rsidRDefault="00781163" w:rsidP="00422542">
            <w:pPr>
              <w:rPr>
                <w:color w:val="000000"/>
                <w:sz w:val="18"/>
                <w:szCs w:val="18"/>
              </w:rPr>
            </w:pPr>
            <w:r w:rsidRPr="00E40518">
              <w:rPr>
                <w:color w:val="000000"/>
                <w:sz w:val="18"/>
                <w:szCs w:val="18"/>
              </w:rPr>
              <w:t>Пролив Сухая Салма</w:t>
            </w:r>
          </w:p>
          <w:p w14:paraId="48534BEE" w14:textId="77777777" w:rsidR="00781163" w:rsidRPr="00E40518" w:rsidRDefault="00781163" w:rsidP="00422542">
            <w:pPr>
              <w:rPr>
                <w:color w:val="000000"/>
                <w:sz w:val="18"/>
                <w:szCs w:val="18"/>
              </w:rPr>
            </w:pPr>
            <w:proofErr w:type="spellStart"/>
            <w:r w:rsidRPr="00E40518">
              <w:rPr>
                <w:color w:val="000000"/>
                <w:sz w:val="18"/>
                <w:szCs w:val="18"/>
                <w:lang w:val="en-US"/>
              </w:rPr>
              <w:t>Sukhaia</w:t>
            </w:r>
            <w:proofErr w:type="spellEnd"/>
            <w:r w:rsidRPr="00E40518">
              <w:rPr>
                <w:color w:val="000000"/>
                <w:sz w:val="18"/>
                <w:szCs w:val="18"/>
              </w:rPr>
              <w:t xml:space="preserve"> </w:t>
            </w:r>
            <w:r w:rsidRPr="00E40518">
              <w:rPr>
                <w:color w:val="000000"/>
                <w:sz w:val="18"/>
                <w:szCs w:val="18"/>
                <w:lang w:val="en-US"/>
              </w:rPr>
              <w:t>Salma</w:t>
            </w:r>
            <w:r w:rsidRPr="00E40518">
              <w:rPr>
                <w:color w:val="000000"/>
                <w:sz w:val="18"/>
                <w:szCs w:val="18"/>
              </w:rPr>
              <w:t xml:space="preserve"> </w:t>
            </w:r>
            <w:r w:rsidRPr="00E40518">
              <w:rPr>
                <w:color w:val="000000"/>
                <w:sz w:val="18"/>
                <w:szCs w:val="18"/>
                <w:lang w:val="en-US"/>
              </w:rPr>
              <w:t>Strait</w:t>
            </w:r>
          </w:p>
        </w:tc>
        <w:tc>
          <w:tcPr>
            <w:tcW w:w="1060" w:type="dxa"/>
            <w:tcBorders>
              <w:top w:val="nil"/>
              <w:left w:val="nil"/>
              <w:bottom w:val="single" w:sz="4" w:space="0" w:color="auto"/>
              <w:right w:val="single" w:sz="4" w:space="0" w:color="auto"/>
            </w:tcBorders>
            <w:shd w:val="clear" w:color="auto" w:fill="auto"/>
            <w:noWrap/>
            <w:vAlign w:val="center"/>
            <w:hideMark/>
          </w:tcPr>
          <w:p w14:paraId="3E94BFA1" w14:textId="77777777" w:rsidR="00781163" w:rsidRPr="00E40518" w:rsidRDefault="00781163" w:rsidP="00422542">
            <w:pPr>
              <w:jc w:val="center"/>
              <w:rPr>
                <w:color w:val="000000"/>
                <w:sz w:val="18"/>
                <w:szCs w:val="18"/>
              </w:rPr>
            </w:pPr>
            <w:r w:rsidRPr="00E40518">
              <w:rPr>
                <w:color w:val="000000"/>
                <w:sz w:val="18"/>
                <w:szCs w:val="18"/>
              </w:rPr>
              <w:t>17</w:t>
            </w:r>
          </w:p>
        </w:tc>
        <w:tc>
          <w:tcPr>
            <w:tcW w:w="1294" w:type="dxa"/>
            <w:tcBorders>
              <w:top w:val="nil"/>
              <w:left w:val="nil"/>
              <w:bottom w:val="single" w:sz="4" w:space="0" w:color="auto"/>
              <w:right w:val="single" w:sz="4" w:space="0" w:color="auto"/>
            </w:tcBorders>
            <w:shd w:val="clear" w:color="auto" w:fill="auto"/>
            <w:noWrap/>
            <w:vAlign w:val="center"/>
            <w:hideMark/>
          </w:tcPr>
          <w:p w14:paraId="6B8858FB" w14:textId="77777777" w:rsidR="00781163" w:rsidRPr="00E40518" w:rsidRDefault="00781163" w:rsidP="00422542">
            <w:pPr>
              <w:jc w:val="center"/>
              <w:rPr>
                <w:color w:val="000000"/>
                <w:sz w:val="18"/>
                <w:szCs w:val="18"/>
              </w:rPr>
            </w:pPr>
            <w:r w:rsidRPr="00E40518">
              <w:rPr>
                <w:color w:val="000000"/>
                <w:sz w:val="18"/>
                <w:szCs w:val="18"/>
              </w:rPr>
              <w:t>5</w:t>
            </w:r>
          </w:p>
        </w:tc>
        <w:tc>
          <w:tcPr>
            <w:tcW w:w="1101" w:type="dxa"/>
            <w:tcBorders>
              <w:top w:val="nil"/>
              <w:left w:val="nil"/>
              <w:bottom w:val="single" w:sz="4" w:space="0" w:color="auto"/>
              <w:right w:val="single" w:sz="4" w:space="0" w:color="auto"/>
            </w:tcBorders>
            <w:shd w:val="clear" w:color="auto" w:fill="auto"/>
            <w:noWrap/>
            <w:vAlign w:val="center"/>
            <w:hideMark/>
          </w:tcPr>
          <w:p w14:paraId="68CA78B0" w14:textId="77777777" w:rsidR="00781163" w:rsidRPr="00E40518" w:rsidRDefault="00781163" w:rsidP="00422542">
            <w:pPr>
              <w:rPr>
                <w:color w:val="000000"/>
                <w:sz w:val="18"/>
                <w:szCs w:val="18"/>
              </w:rPr>
            </w:pPr>
            <w:r w:rsidRPr="00E40518">
              <w:rPr>
                <w:color w:val="000000"/>
                <w:sz w:val="18"/>
                <w:szCs w:val="18"/>
              </w:rPr>
              <w:t>1,82 ± 1,3</w:t>
            </w:r>
          </w:p>
        </w:tc>
        <w:tc>
          <w:tcPr>
            <w:tcW w:w="1101" w:type="dxa"/>
            <w:tcBorders>
              <w:top w:val="nil"/>
              <w:left w:val="nil"/>
              <w:bottom w:val="single" w:sz="4" w:space="0" w:color="auto"/>
              <w:right w:val="single" w:sz="4" w:space="0" w:color="auto"/>
            </w:tcBorders>
            <w:shd w:val="clear" w:color="auto" w:fill="auto"/>
            <w:noWrap/>
            <w:vAlign w:val="center"/>
            <w:hideMark/>
          </w:tcPr>
          <w:p w14:paraId="3A84DA2B" w14:textId="77777777" w:rsidR="00781163" w:rsidRPr="00E40518" w:rsidRDefault="00781163" w:rsidP="00422542">
            <w:pPr>
              <w:rPr>
                <w:color w:val="000000"/>
                <w:sz w:val="18"/>
                <w:szCs w:val="18"/>
              </w:rPr>
            </w:pPr>
            <w:r w:rsidRPr="00E40518">
              <w:rPr>
                <w:color w:val="000000"/>
                <w:sz w:val="18"/>
                <w:szCs w:val="18"/>
              </w:rPr>
              <w:t>24,26 ± 17,27</w:t>
            </w:r>
          </w:p>
        </w:tc>
        <w:tc>
          <w:tcPr>
            <w:tcW w:w="1101" w:type="dxa"/>
            <w:tcBorders>
              <w:top w:val="nil"/>
              <w:left w:val="nil"/>
              <w:bottom w:val="single" w:sz="4" w:space="0" w:color="auto"/>
              <w:right w:val="single" w:sz="4" w:space="0" w:color="auto"/>
            </w:tcBorders>
            <w:shd w:val="clear" w:color="auto" w:fill="auto"/>
            <w:noWrap/>
            <w:vAlign w:val="center"/>
            <w:hideMark/>
          </w:tcPr>
          <w:p w14:paraId="15B2827C" w14:textId="77777777" w:rsidR="00781163" w:rsidRPr="00E40518" w:rsidRDefault="00781163" w:rsidP="00422542">
            <w:pPr>
              <w:rPr>
                <w:color w:val="000000"/>
                <w:sz w:val="18"/>
                <w:szCs w:val="18"/>
              </w:rPr>
            </w:pPr>
            <w:r w:rsidRPr="00E40518">
              <w:rPr>
                <w:color w:val="000000"/>
                <w:sz w:val="18"/>
                <w:szCs w:val="18"/>
              </w:rPr>
              <w:t>1,24 ± 0,86</w:t>
            </w:r>
          </w:p>
        </w:tc>
      </w:tr>
      <w:tr w:rsidR="00781163" w:rsidRPr="00E40518" w14:paraId="5DBB1763" w14:textId="77777777" w:rsidTr="000476C3">
        <w:trPr>
          <w:trHeight w:val="274"/>
          <w:jc w:val="center"/>
        </w:trPr>
        <w:tc>
          <w:tcPr>
            <w:tcW w:w="825" w:type="dxa"/>
            <w:vMerge/>
            <w:tcBorders>
              <w:left w:val="single" w:sz="4" w:space="0" w:color="auto"/>
              <w:right w:val="single" w:sz="4" w:space="0" w:color="auto"/>
            </w:tcBorders>
            <w:shd w:val="clear" w:color="auto" w:fill="auto"/>
            <w:noWrap/>
            <w:vAlign w:val="bottom"/>
            <w:hideMark/>
          </w:tcPr>
          <w:p w14:paraId="6B10E332" w14:textId="77777777" w:rsidR="00781163" w:rsidRPr="00E40518" w:rsidRDefault="00781163" w:rsidP="00422542">
            <w:pPr>
              <w:rPr>
                <w:color w:val="000000"/>
                <w:sz w:val="18"/>
                <w:szCs w:val="18"/>
              </w:rPr>
            </w:pPr>
          </w:p>
        </w:tc>
        <w:tc>
          <w:tcPr>
            <w:tcW w:w="1102" w:type="dxa"/>
            <w:tcBorders>
              <w:top w:val="nil"/>
              <w:left w:val="nil"/>
              <w:bottom w:val="single" w:sz="4" w:space="0" w:color="auto"/>
              <w:right w:val="single" w:sz="4" w:space="0" w:color="auto"/>
            </w:tcBorders>
            <w:shd w:val="clear" w:color="auto" w:fill="auto"/>
            <w:noWrap/>
            <w:vAlign w:val="bottom"/>
            <w:hideMark/>
          </w:tcPr>
          <w:p w14:paraId="01E8DC7F" w14:textId="77777777" w:rsidR="00781163" w:rsidRPr="00E40518" w:rsidRDefault="00781163" w:rsidP="00422542">
            <w:pPr>
              <w:rPr>
                <w:color w:val="000000"/>
                <w:sz w:val="18"/>
                <w:szCs w:val="18"/>
              </w:rPr>
            </w:pPr>
            <w:r w:rsidRPr="00E40518">
              <w:rPr>
                <w:color w:val="000000"/>
                <w:sz w:val="18"/>
                <w:szCs w:val="18"/>
              </w:rPr>
              <w:t>Середина</w:t>
            </w:r>
          </w:p>
          <w:p w14:paraId="5D5F93D4" w14:textId="77777777" w:rsidR="00781163" w:rsidRPr="00E40518" w:rsidRDefault="00781163" w:rsidP="00422542">
            <w:pPr>
              <w:rPr>
                <w:color w:val="000000"/>
                <w:sz w:val="18"/>
                <w:szCs w:val="18"/>
              </w:rPr>
            </w:pPr>
            <w:r w:rsidRPr="00E40518">
              <w:rPr>
                <w:color w:val="000000"/>
                <w:sz w:val="18"/>
                <w:szCs w:val="18"/>
                <w:lang w:val="en-US"/>
              </w:rPr>
              <w:t>Middle</w:t>
            </w:r>
          </w:p>
        </w:tc>
        <w:tc>
          <w:tcPr>
            <w:tcW w:w="1470" w:type="dxa"/>
            <w:tcBorders>
              <w:top w:val="nil"/>
              <w:left w:val="nil"/>
              <w:bottom w:val="single" w:sz="4" w:space="0" w:color="auto"/>
              <w:right w:val="single" w:sz="4" w:space="0" w:color="auto"/>
            </w:tcBorders>
            <w:shd w:val="clear" w:color="auto" w:fill="auto"/>
            <w:noWrap/>
            <w:vAlign w:val="bottom"/>
            <w:hideMark/>
          </w:tcPr>
          <w:p w14:paraId="36B725DA" w14:textId="77777777" w:rsidR="00781163" w:rsidRPr="00E40518" w:rsidRDefault="00781163" w:rsidP="00422542">
            <w:pPr>
              <w:rPr>
                <w:color w:val="000000"/>
                <w:sz w:val="18"/>
                <w:szCs w:val="18"/>
              </w:rPr>
            </w:pPr>
            <w:r w:rsidRPr="00E40518">
              <w:rPr>
                <w:color w:val="000000"/>
                <w:sz w:val="18"/>
                <w:szCs w:val="18"/>
              </w:rPr>
              <w:t xml:space="preserve">Лагуна </w:t>
            </w:r>
            <w:proofErr w:type="spellStart"/>
            <w:r w:rsidRPr="00E40518">
              <w:rPr>
                <w:color w:val="000000"/>
                <w:sz w:val="18"/>
                <w:szCs w:val="18"/>
              </w:rPr>
              <w:t>Колюшковая</w:t>
            </w:r>
            <w:proofErr w:type="spellEnd"/>
          </w:p>
          <w:p w14:paraId="2B33F403" w14:textId="77777777" w:rsidR="00781163" w:rsidRPr="00E40518" w:rsidRDefault="00781163" w:rsidP="00422542">
            <w:pPr>
              <w:rPr>
                <w:color w:val="000000"/>
                <w:sz w:val="18"/>
                <w:szCs w:val="18"/>
              </w:rPr>
            </w:pPr>
            <w:proofErr w:type="spellStart"/>
            <w:r w:rsidRPr="00E40518">
              <w:rPr>
                <w:color w:val="000000"/>
                <w:sz w:val="18"/>
                <w:szCs w:val="18"/>
                <w:lang w:val="en-US"/>
              </w:rPr>
              <w:t>Koliushkovaya</w:t>
            </w:r>
            <w:proofErr w:type="spellEnd"/>
            <w:r w:rsidRPr="00E40518">
              <w:rPr>
                <w:color w:val="000000"/>
                <w:sz w:val="18"/>
                <w:szCs w:val="18"/>
                <w:lang w:val="en-US"/>
              </w:rPr>
              <w:t xml:space="preserve"> Lagoon</w:t>
            </w:r>
          </w:p>
        </w:tc>
        <w:tc>
          <w:tcPr>
            <w:tcW w:w="1060" w:type="dxa"/>
            <w:tcBorders>
              <w:top w:val="nil"/>
              <w:left w:val="nil"/>
              <w:bottom w:val="single" w:sz="4" w:space="0" w:color="auto"/>
              <w:right w:val="single" w:sz="4" w:space="0" w:color="auto"/>
            </w:tcBorders>
            <w:shd w:val="clear" w:color="auto" w:fill="auto"/>
            <w:noWrap/>
            <w:vAlign w:val="center"/>
            <w:hideMark/>
          </w:tcPr>
          <w:p w14:paraId="0324EC70" w14:textId="77777777" w:rsidR="00781163" w:rsidRPr="00E40518" w:rsidRDefault="00781163" w:rsidP="00422542">
            <w:pPr>
              <w:jc w:val="center"/>
              <w:rPr>
                <w:color w:val="000000"/>
                <w:sz w:val="18"/>
                <w:szCs w:val="18"/>
              </w:rPr>
            </w:pPr>
            <w:r w:rsidRPr="00E40518">
              <w:rPr>
                <w:color w:val="000000"/>
                <w:sz w:val="18"/>
                <w:szCs w:val="18"/>
              </w:rPr>
              <w:t>16</w:t>
            </w:r>
          </w:p>
        </w:tc>
        <w:tc>
          <w:tcPr>
            <w:tcW w:w="1294" w:type="dxa"/>
            <w:tcBorders>
              <w:top w:val="nil"/>
              <w:left w:val="nil"/>
              <w:bottom w:val="single" w:sz="4" w:space="0" w:color="auto"/>
              <w:right w:val="single" w:sz="4" w:space="0" w:color="auto"/>
            </w:tcBorders>
            <w:shd w:val="clear" w:color="auto" w:fill="auto"/>
            <w:noWrap/>
            <w:vAlign w:val="center"/>
            <w:hideMark/>
          </w:tcPr>
          <w:p w14:paraId="3A8F33E5" w14:textId="77777777" w:rsidR="00781163" w:rsidRPr="00E40518" w:rsidRDefault="00781163" w:rsidP="00422542">
            <w:pPr>
              <w:jc w:val="center"/>
              <w:rPr>
                <w:color w:val="000000"/>
                <w:sz w:val="18"/>
                <w:szCs w:val="18"/>
              </w:rPr>
            </w:pPr>
            <w:r w:rsidRPr="00E40518">
              <w:rPr>
                <w:color w:val="000000"/>
                <w:sz w:val="18"/>
                <w:szCs w:val="18"/>
              </w:rPr>
              <w:t>9</w:t>
            </w:r>
          </w:p>
        </w:tc>
        <w:tc>
          <w:tcPr>
            <w:tcW w:w="1101" w:type="dxa"/>
            <w:tcBorders>
              <w:top w:val="nil"/>
              <w:left w:val="nil"/>
              <w:bottom w:val="single" w:sz="4" w:space="0" w:color="auto"/>
              <w:right w:val="single" w:sz="4" w:space="0" w:color="auto"/>
            </w:tcBorders>
            <w:shd w:val="clear" w:color="auto" w:fill="auto"/>
            <w:noWrap/>
            <w:vAlign w:val="center"/>
            <w:hideMark/>
          </w:tcPr>
          <w:p w14:paraId="22C69C4E" w14:textId="77777777" w:rsidR="00781163" w:rsidRPr="00E40518" w:rsidRDefault="00781163" w:rsidP="00422542">
            <w:pPr>
              <w:rPr>
                <w:color w:val="000000"/>
                <w:sz w:val="18"/>
                <w:szCs w:val="18"/>
              </w:rPr>
            </w:pPr>
            <w:r w:rsidRPr="00E40518">
              <w:rPr>
                <w:color w:val="000000"/>
                <w:sz w:val="18"/>
                <w:szCs w:val="18"/>
              </w:rPr>
              <w:t>3,25 ± 1,12</w:t>
            </w:r>
          </w:p>
        </w:tc>
        <w:tc>
          <w:tcPr>
            <w:tcW w:w="1101" w:type="dxa"/>
            <w:tcBorders>
              <w:top w:val="nil"/>
              <w:left w:val="nil"/>
              <w:bottom w:val="single" w:sz="4" w:space="0" w:color="auto"/>
              <w:right w:val="single" w:sz="4" w:space="0" w:color="auto"/>
            </w:tcBorders>
            <w:shd w:val="clear" w:color="auto" w:fill="auto"/>
            <w:noWrap/>
            <w:vAlign w:val="center"/>
            <w:hideMark/>
          </w:tcPr>
          <w:p w14:paraId="38672B16" w14:textId="77777777" w:rsidR="00781163" w:rsidRPr="00E40518" w:rsidRDefault="00781163" w:rsidP="00422542">
            <w:pPr>
              <w:rPr>
                <w:color w:val="000000"/>
                <w:sz w:val="18"/>
                <w:szCs w:val="18"/>
              </w:rPr>
            </w:pPr>
            <w:r w:rsidRPr="00E40518">
              <w:rPr>
                <w:color w:val="000000"/>
                <w:sz w:val="18"/>
                <w:szCs w:val="18"/>
              </w:rPr>
              <w:t>43,24 ± 14,85</w:t>
            </w:r>
          </w:p>
        </w:tc>
        <w:tc>
          <w:tcPr>
            <w:tcW w:w="1101" w:type="dxa"/>
            <w:tcBorders>
              <w:top w:val="nil"/>
              <w:left w:val="nil"/>
              <w:bottom w:val="single" w:sz="4" w:space="0" w:color="auto"/>
              <w:right w:val="single" w:sz="4" w:space="0" w:color="auto"/>
            </w:tcBorders>
            <w:shd w:val="clear" w:color="auto" w:fill="auto"/>
            <w:noWrap/>
            <w:vAlign w:val="center"/>
            <w:hideMark/>
          </w:tcPr>
          <w:p w14:paraId="68ECC128" w14:textId="77777777" w:rsidR="00781163" w:rsidRPr="00E40518" w:rsidRDefault="00781163" w:rsidP="00422542">
            <w:pPr>
              <w:rPr>
                <w:color w:val="000000"/>
                <w:sz w:val="18"/>
                <w:szCs w:val="18"/>
              </w:rPr>
            </w:pPr>
            <w:r w:rsidRPr="00E40518">
              <w:rPr>
                <w:color w:val="000000"/>
                <w:sz w:val="18"/>
                <w:szCs w:val="18"/>
              </w:rPr>
              <w:t>2,46 ± 0,86</w:t>
            </w:r>
          </w:p>
        </w:tc>
      </w:tr>
      <w:tr w:rsidR="00781163" w:rsidRPr="00E40518" w14:paraId="46D06F95" w14:textId="77777777" w:rsidTr="000476C3">
        <w:trPr>
          <w:trHeight w:val="274"/>
          <w:jc w:val="center"/>
        </w:trPr>
        <w:tc>
          <w:tcPr>
            <w:tcW w:w="825" w:type="dxa"/>
            <w:vMerge/>
            <w:tcBorders>
              <w:left w:val="single" w:sz="4" w:space="0" w:color="auto"/>
              <w:right w:val="single" w:sz="4" w:space="0" w:color="auto"/>
            </w:tcBorders>
            <w:shd w:val="clear" w:color="auto" w:fill="auto"/>
            <w:noWrap/>
            <w:vAlign w:val="bottom"/>
            <w:hideMark/>
          </w:tcPr>
          <w:p w14:paraId="6D7D1478" w14:textId="77777777" w:rsidR="00781163" w:rsidRPr="00E40518" w:rsidRDefault="00781163" w:rsidP="00422542">
            <w:pPr>
              <w:rPr>
                <w:color w:val="000000"/>
                <w:sz w:val="18"/>
                <w:szCs w:val="18"/>
              </w:rPr>
            </w:pPr>
          </w:p>
        </w:tc>
        <w:tc>
          <w:tcPr>
            <w:tcW w:w="1102" w:type="dxa"/>
            <w:tcBorders>
              <w:top w:val="nil"/>
              <w:left w:val="nil"/>
              <w:bottom w:val="single" w:sz="4" w:space="0" w:color="auto"/>
              <w:right w:val="single" w:sz="4" w:space="0" w:color="auto"/>
            </w:tcBorders>
            <w:shd w:val="clear" w:color="auto" w:fill="auto"/>
            <w:noWrap/>
            <w:vAlign w:val="bottom"/>
            <w:hideMark/>
          </w:tcPr>
          <w:p w14:paraId="728721D2" w14:textId="77777777" w:rsidR="00781163" w:rsidRPr="00E40518" w:rsidRDefault="00781163" w:rsidP="00422542">
            <w:pPr>
              <w:rPr>
                <w:color w:val="000000"/>
                <w:sz w:val="18"/>
                <w:szCs w:val="18"/>
              </w:rPr>
            </w:pPr>
            <w:r w:rsidRPr="00E40518">
              <w:rPr>
                <w:color w:val="000000"/>
                <w:sz w:val="18"/>
                <w:szCs w:val="18"/>
              </w:rPr>
              <w:t>Конец</w:t>
            </w:r>
          </w:p>
          <w:p w14:paraId="45297A96" w14:textId="77777777" w:rsidR="00781163" w:rsidRPr="00E40518" w:rsidRDefault="00781163" w:rsidP="00422542">
            <w:pPr>
              <w:rPr>
                <w:color w:val="000000"/>
                <w:sz w:val="18"/>
                <w:szCs w:val="18"/>
                <w:lang w:val="en-US"/>
              </w:rPr>
            </w:pPr>
            <w:r w:rsidRPr="00E40518">
              <w:rPr>
                <w:color w:val="000000"/>
                <w:sz w:val="18"/>
                <w:szCs w:val="18"/>
                <w:lang w:val="en-US"/>
              </w:rPr>
              <w:t>End</w:t>
            </w:r>
          </w:p>
        </w:tc>
        <w:tc>
          <w:tcPr>
            <w:tcW w:w="1470" w:type="dxa"/>
            <w:tcBorders>
              <w:top w:val="nil"/>
              <w:left w:val="nil"/>
              <w:bottom w:val="single" w:sz="4" w:space="0" w:color="auto"/>
              <w:right w:val="single" w:sz="4" w:space="0" w:color="auto"/>
            </w:tcBorders>
            <w:shd w:val="clear" w:color="auto" w:fill="auto"/>
            <w:noWrap/>
            <w:vAlign w:val="bottom"/>
            <w:hideMark/>
          </w:tcPr>
          <w:p w14:paraId="6350ABB9" w14:textId="77777777" w:rsidR="00781163" w:rsidRPr="00E40518" w:rsidRDefault="00781163" w:rsidP="00422542">
            <w:pPr>
              <w:rPr>
                <w:color w:val="000000"/>
                <w:sz w:val="18"/>
                <w:szCs w:val="18"/>
              </w:rPr>
            </w:pPr>
            <w:r w:rsidRPr="00E40518">
              <w:rPr>
                <w:color w:val="000000"/>
                <w:sz w:val="18"/>
                <w:szCs w:val="18"/>
              </w:rPr>
              <w:t>Губа Сельдяная</w:t>
            </w:r>
          </w:p>
          <w:p w14:paraId="28D8D33E" w14:textId="77777777" w:rsidR="00781163" w:rsidRPr="00E40518" w:rsidRDefault="00781163" w:rsidP="00422542">
            <w:pPr>
              <w:rPr>
                <w:color w:val="000000"/>
                <w:sz w:val="18"/>
                <w:szCs w:val="18"/>
              </w:rPr>
            </w:pPr>
            <w:proofErr w:type="spellStart"/>
            <w:r w:rsidRPr="00E40518">
              <w:rPr>
                <w:color w:val="000000"/>
                <w:sz w:val="18"/>
                <w:szCs w:val="18"/>
                <w:lang w:val="en-US"/>
              </w:rPr>
              <w:t>Seldianaya</w:t>
            </w:r>
            <w:proofErr w:type="spellEnd"/>
            <w:r w:rsidRPr="00E40518">
              <w:rPr>
                <w:color w:val="000000"/>
                <w:sz w:val="18"/>
                <w:szCs w:val="18"/>
                <w:lang w:val="en-US"/>
              </w:rPr>
              <w:t xml:space="preserve"> Inlet</w:t>
            </w:r>
          </w:p>
        </w:tc>
        <w:tc>
          <w:tcPr>
            <w:tcW w:w="1060" w:type="dxa"/>
            <w:tcBorders>
              <w:top w:val="nil"/>
              <w:left w:val="nil"/>
              <w:bottom w:val="single" w:sz="4" w:space="0" w:color="auto"/>
              <w:right w:val="single" w:sz="4" w:space="0" w:color="auto"/>
            </w:tcBorders>
            <w:shd w:val="clear" w:color="auto" w:fill="auto"/>
            <w:noWrap/>
            <w:vAlign w:val="center"/>
            <w:hideMark/>
          </w:tcPr>
          <w:p w14:paraId="212CAEBE" w14:textId="77777777" w:rsidR="00781163" w:rsidRPr="00E40518" w:rsidRDefault="00781163" w:rsidP="00422542">
            <w:pPr>
              <w:jc w:val="center"/>
              <w:rPr>
                <w:color w:val="000000"/>
                <w:sz w:val="18"/>
                <w:szCs w:val="18"/>
              </w:rPr>
            </w:pPr>
            <w:r w:rsidRPr="00E40518">
              <w:rPr>
                <w:color w:val="000000"/>
                <w:sz w:val="18"/>
                <w:szCs w:val="18"/>
              </w:rPr>
              <w:t>15</w:t>
            </w:r>
          </w:p>
        </w:tc>
        <w:tc>
          <w:tcPr>
            <w:tcW w:w="1294" w:type="dxa"/>
            <w:tcBorders>
              <w:top w:val="nil"/>
              <w:left w:val="nil"/>
              <w:bottom w:val="single" w:sz="4" w:space="0" w:color="auto"/>
              <w:right w:val="single" w:sz="4" w:space="0" w:color="auto"/>
            </w:tcBorders>
            <w:shd w:val="clear" w:color="auto" w:fill="auto"/>
            <w:noWrap/>
            <w:vAlign w:val="center"/>
            <w:hideMark/>
          </w:tcPr>
          <w:p w14:paraId="4A3871DC" w14:textId="77777777" w:rsidR="00781163" w:rsidRPr="00E40518" w:rsidRDefault="00781163" w:rsidP="00422542">
            <w:pPr>
              <w:jc w:val="center"/>
              <w:rPr>
                <w:color w:val="000000"/>
                <w:sz w:val="18"/>
                <w:szCs w:val="18"/>
              </w:rPr>
            </w:pPr>
            <w:r w:rsidRPr="00E40518">
              <w:rPr>
                <w:color w:val="000000"/>
                <w:sz w:val="18"/>
                <w:szCs w:val="18"/>
              </w:rPr>
              <w:t>3</w:t>
            </w:r>
          </w:p>
        </w:tc>
        <w:tc>
          <w:tcPr>
            <w:tcW w:w="1101" w:type="dxa"/>
            <w:tcBorders>
              <w:top w:val="nil"/>
              <w:left w:val="nil"/>
              <w:bottom w:val="single" w:sz="4" w:space="0" w:color="auto"/>
              <w:right w:val="single" w:sz="4" w:space="0" w:color="auto"/>
            </w:tcBorders>
            <w:shd w:val="clear" w:color="auto" w:fill="auto"/>
            <w:noWrap/>
            <w:vAlign w:val="center"/>
            <w:hideMark/>
          </w:tcPr>
          <w:p w14:paraId="7274DFA8" w14:textId="77777777" w:rsidR="00781163" w:rsidRPr="00E40518" w:rsidRDefault="00781163" w:rsidP="00422542">
            <w:pPr>
              <w:rPr>
                <w:color w:val="000000"/>
                <w:sz w:val="18"/>
                <w:szCs w:val="18"/>
              </w:rPr>
            </w:pPr>
            <w:r w:rsidRPr="00E40518">
              <w:rPr>
                <w:color w:val="000000"/>
                <w:sz w:val="18"/>
                <w:szCs w:val="18"/>
              </w:rPr>
              <w:t>0,27 ± 0,15</w:t>
            </w:r>
          </w:p>
        </w:tc>
        <w:tc>
          <w:tcPr>
            <w:tcW w:w="1101" w:type="dxa"/>
            <w:tcBorders>
              <w:top w:val="nil"/>
              <w:left w:val="nil"/>
              <w:bottom w:val="single" w:sz="4" w:space="0" w:color="auto"/>
              <w:right w:val="single" w:sz="4" w:space="0" w:color="auto"/>
            </w:tcBorders>
            <w:shd w:val="clear" w:color="auto" w:fill="auto"/>
            <w:noWrap/>
            <w:vAlign w:val="center"/>
            <w:hideMark/>
          </w:tcPr>
          <w:p w14:paraId="08B52EF7" w14:textId="77777777" w:rsidR="00781163" w:rsidRPr="00E40518" w:rsidRDefault="00781163" w:rsidP="00422542">
            <w:pPr>
              <w:rPr>
                <w:color w:val="000000"/>
                <w:sz w:val="18"/>
                <w:szCs w:val="18"/>
              </w:rPr>
            </w:pPr>
            <w:r w:rsidRPr="00E40518">
              <w:rPr>
                <w:color w:val="000000"/>
                <w:sz w:val="18"/>
                <w:szCs w:val="18"/>
              </w:rPr>
              <w:t>3,55 ± 2,04</w:t>
            </w:r>
          </w:p>
        </w:tc>
        <w:tc>
          <w:tcPr>
            <w:tcW w:w="1101" w:type="dxa"/>
            <w:tcBorders>
              <w:top w:val="nil"/>
              <w:left w:val="nil"/>
              <w:bottom w:val="single" w:sz="4" w:space="0" w:color="auto"/>
              <w:right w:val="single" w:sz="4" w:space="0" w:color="auto"/>
            </w:tcBorders>
            <w:shd w:val="clear" w:color="auto" w:fill="auto"/>
            <w:noWrap/>
            <w:vAlign w:val="center"/>
            <w:hideMark/>
          </w:tcPr>
          <w:p w14:paraId="29D761D2" w14:textId="77777777" w:rsidR="00781163" w:rsidRPr="00E40518" w:rsidRDefault="00781163" w:rsidP="00422542">
            <w:pPr>
              <w:rPr>
                <w:color w:val="000000"/>
                <w:sz w:val="18"/>
                <w:szCs w:val="18"/>
              </w:rPr>
            </w:pPr>
            <w:r w:rsidRPr="00E40518">
              <w:rPr>
                <w:color w:val="000000"/>
                <w:sz w:val="18"/>
                <w:szCs w:val="18"/>
              </w:rPr>
              <w:t>0,19 ± 0,11</w:t>
            </w:r>
          </w:p>
        </w:tc>
      </w:tr>
      <w:tr w:rsidR="00781163" w:rsidRPr="00E40518" w14:paraId="51D6895C" w14:textId="77777777" w:rsidTr="000476C3">
        <w:trPr>
          <w:trHeight w:val="274"/>
          <w:jc w:val="center"/>
        </w:trPr>
        <w:tc>
          <w:tcPr>
            <w:tcW w:w="825" w:type="dxa"/>
            <w:vMerge/>
            <w:tcBorders>
              <w:left w:val="single" w:sz="4" w:space="0" w:color="auto"/>
              <w:right w:val="single" w:sz="4" w:space="0" w:color="auto"/>
            </w:tcBorders>
            <w:shd w:val="clear" w:color="auto" w:fill="auto"/>
            <w:noWrap/>
            <w:vAlign w:val="bottom"/>
            <w:hideMark/>
          </w:tcPr>
          <w:p w14:paraId="45558D1B" w14:textId="77777777" w:rsidR="00781163" w:rsidRPr="00E40518" w:rsidRDefault="00781163" w:rsidP="00422542">
            <w:pPr>
              <w:rPr>
                <w:color w:val="000000"/>
                <w:sz w:val="18"/>
                <w:szCs w:val="18"/>
              </w:rPr>
            </w:pPr>
          </w:p>
        </w:tc>
        <w:tc>
          <w:tcPr>
            <w:tcW w:w="1102" w:type="dxa"/>
            <w:tcBorders>
              <w:top w:val="nil"/>
              <w:left w:val="nil"/>
              <w:bottom w:val="single" w:sz="4" w:space="0" w:color="auto"/>
              <w:right w:val="single" w:sz="4" w:space="0" w:color="auto"/>
            </w:tcBorders>
            <w:shd w:val="clear" w:color="auto" w:fill="auto"/>
            <w:noWrap/>
            <w:vAlign w:val="bottom"/>
            <w:hideMark/>
          </w:tcPr>
          <w:p w14:paraId="7E1326D0" w14:textId="77777777" w:rsidR="00781163" w:rsidRPr="00E40518" w:rsidRDefault="00781163" w:rsidP="00422542">
            <w:pPr>
              <w:rPr>
                <w:color w:val="000000"/>
                <w:sz w:val="18"/>
                <w:szCs w:val="18"/>
              </w:rPr>
            </w:pPr>
            <w:r w:rsidRPr="00E40518">
              <w:rPr>
                <w:color w:val="000000"/>
                <w:sz w:val="18"/>
                <w:szCs w:val="18"/>
              </w:rPr>
              <w:t>Конец</w:t>
            </w:r>
          </w:p>
          <w:p w14:paraId="3FC4E9E1" w14:textId="77777777" w:rsidR="00781163" w:rsidRPr="00E40518" w:rsidRDefault="00781163" w:rsidP="00422542">
            <w:pPr>
              <w:rPr>
                <w:color w:val="000000"/>
                <w:sz w:val="18"/>
                <w:szCs w:val="18"/>
              </w:rPr>
            </w:pPr>
            <w:r w:rsidRPr="00E40518">
              <w:rPr>
                <w:color w:val="000000"/>
                <w:sz w:val="18"/>
                <w:szCs w:val="18"/>
                <w:lang w:val="en-US"/>
              </w:rPr>
              <w:t>End</w:t>
            </w:r>
          </w:p>
        </w:tc>
        <w:tc>
          <w:tcPr>
            <w:tcW w:w="1470" w:type="dxa"/>
            <w:tcBorders>
              <w:top w:val="nil"/>
              <w:left w:val="nil"/>
              <w:bottom w:val="single" w:sz="4" w:space="0" w:color="auto"/>
              <w:right w:val="single" w:sz="4" w:space="0" w:color="auto"/>
            </w:tcBorders>
            <w:shd w:val="clear" w:color="auto" w:fill="auto"/>
            <w:noWrap/>
            <w:vAlign w:val="bottom"/>
            <w:hideMark/>
          </w:tcPr>
          <w:p w14:paraId="004D415F" w14:textId="77777777" w:rsidR="00781163" w:rsidRPr="00E40518" w:rsidRDefault="00781163" w:rsidP="00422542">
            <w:pPr>
              <w:rPr>
                <w:color w:val="000000"/>
                <w:sz w:val="18"/>
                <w:szCs w:val="18"/>
              </w:rPr>
            </w:pPr>
            <w:r w:rsidRPr="00E40518">
              <w:rPr>
                <w:color w:val="000000"/>
                <w:sz w:val="18"/>
                <w:szCs w:val="18"/>
              </w:rPr>
              <w:t>Пролив Сухая Салма</w:t>
            </w:r>
          </w:p>
          <w:p w14:paraId="2ED18AD1" w14:textId="77777777" w:rsidR="00781163" w:rsidRPr="00E40518" w:rsidRDefault="00781163" w:rsidP="00422542">
            <w:pPr>
              <w:rPr>
                <w:color w:val="000000"/>
                <w:sz w:val="18"/>
                <w:szCs w:val="18"/>
              </w:rPr>
            </w:pPr>
            <w:proofErr w:type="spellStart"/>
            <w:r w:rsidRPr="00E40518">
              <w:rPr>
                <w:color w:val="000000"/>
                <w:sz w:val="18"/>
                <w:szCs w:val="18"/>
                <w:lang w:val="en-US"/>
              </w:rPr>
              <w:t>Sukhaia</w:t>
            </w:r>
            <w:proofErr w:type="spellEnd"/>
            <w:r w:rsidRPr="00E40518">
              <w:rPr>
                <w:color w:val="000000"/>
                <w:sz w:val="18"/>
                <w:szCs w:val="18"/>
              </w:rPr>
              <w:t xml:space="preserve"> </w:t>
            </w:r>
            <w:r w:rsidRPr="00E40518">
              <w:rPr>
                <w:color w:val="000000"/>
                <w:sz w:val="18"/>
                <w:szCs w:val="18"/>
                <w:lang w:val="en-US"/>
              </w:rPr>
              <w:t>Salma</w:t>
            </w:r>
            <w:r w:rsidRPr="00E40518">
              <w:rPr>
                <w:color w:val="000000"/>
                <w:sz w:val="18"/>
                <w:szCs w:val="18"/>
              </w:rPr>
              <w:t xml:space="preserve"> </w:t>
            </w:r>
            <w:r w:rsidRPr="00E40518">
              <w:rPr>
                <w:color w:val="000000"/>
                <w:sz w:val="18"/>
                <w:szCs w:val="18"/>
                <w:lang w:val="en-US"/>
              </w:rPr>
              <w:t>Strait</w:t>
            </w:r>
          </w:p>
        </w:tc>
        <w:tc>
          <w:tcPr>
            <w:tcW w:w="1060" w:type="dxa"/>
            <w:tcBorders>
              <w:top w:val="nil"/>
              <w:left w:val="nil"/>
              <w:bottom w:val="single" w:sz="4" w:space="0" w:color="auto"/>
              <w:right w:val="single" w:sz="4" w:space="0" w:color="auto"/>
            </w:tcBorders>
            <w:shd w:val="clear" w:color="auto" w:fill="auto"/>
            <w:noWrap/>
            <w:vAlign w:val="center"/>
            <w:hideMark/>
          </w:tcPr>
          <w:p w14:paraId="37C73B56" w14:textId="77777777" w:rsidR="00781163" w:rsidRPr="00E40518" w:rsidRDefault="00781163" w:rsidP="00422542">
            <w:pPr>
              <w:jc w:val="center"/>
              <w:rPr>
                <w:color w:val="000000"/>
                <w:sz w:val="18"/>
                <w:szCs w:val="18"/>
              </w:rPr>
            </w:pPr>
            <w:r w:rsidRPr="00E40518">
              <w:rPr>
                <w:color w:val="000000"/>
                <w:sz w:val="18"/>
                <w:szCs w:val="18"/>
              </w:rPr>
              <w:t>15</w:t>
            </w:r>
          </w:p>
        </w:tc>
        <w:tc>
          <w:tcPr>
            <w:tcW w:w="1294" w:type="dxa"/>
            <w:tcBorders>
              <w:top w:val="nil"/>
              <w:left w:val="nil"/>
              <w:bottom w:val="single" w:sz="4" w:space="0" w:color="auto"/>
              <w:right w:val="single" w:sz="4" w:space="0" w:color="auto"/>
            </w:tcBorders>
            <w:shd w:val="clear" w:color="auto" w:fill="auto"/>
            <w:noWrap/>
            <w:vAlign w:val="center"/>
            <w:hideMark/>
          </w:tcPr>
          <w:p w14:paraId="713C1813" w14:textId="77777777" w:rsidR="00781163" w:rsidRPr="00E40518" w:rsidRDefault="00781163" w:rsidP="00422542">
            <w:pPr>
              <w:jc w:val="center"/>
              <w:rPr>
                <w:color w:val="000000"/>
                <w:sz w:val="18"/>
                <w:szCs w:val="18"/>
              </w:rPr>
            </w:pPr>
            <w:r w:rsidRPr="00E40518">
              <w:rPr>
                <w:color w:val="000000"/>
                <w:sz w:val="18"/>
                <w:szCs w:val="18"/>
              </w:rPr>
              <w:t>8</w:t>
            </w:r>
          </w:p>
        </w:tc>
        <w:tc>
          <w:tcPr>
            <w:tcW w:w="1101" w:type="dxa"/>
            <w:tcBorders>
              <w:top w:val="nil"/>
              <w:left w:val="nil"/>
              <w:bottom w:val="single" w:sz="4" w:space="0" w:color="auto"/>
              <w:right w:val="single" w:sz="4" w:space="0" w:color="auto"/>
            </w:tcBorders>
            <w:shd w:val="clear" w:color="auto" w:fill="auto"/>
            <w:noWrap/>
            <w:vAlign w:val="center"/>
            <w:hideMark/>
          </w:tcPr>
          <w:p w14:paraId="297475D5" w14:textId="77777777" w:rsidR="00781163" w:rsidRPr="00E40518" w:rsidRDefault="00781163" w:rsidP="00422542">
            <w:pPr>
              <w:rPr>
                <w:color w:val="000000"/>
                <w:sz w:val="18"/>
                <w:szCs w:val="18"/>
              </w:rPr>
            </w:pPr>
            <w:r w:rsidRPr="00E40518">
              <w:rPr>
                <w:color w:val="000000"/>
                <w:sz w:val="18"/>
                <w:szCs w:val="18"/>
              </w:rPr>
              <w:t>2,47 ± 1,01</w:t>
            </w:r>
          </w:p>
        </w:tc>
        <w:tc>
          <w:tcPr>
            <w:tcW w:w="1101" w:type="dxa"/>
            <w:tcBorders>
              <w:top w:val="nil"/>
              <w:left w:val="nil"/>
              <w:bottom w:val="single" w:sz="4" w:space="0" w:color="auto"/>
              <w:right w:val="single" w:sz="4" w:space="0" w:color="auto"/>
            </w:tcBorders>
            <w:shd w:val="clear" w:color="auto" w:fill="auto"/>
            <w:noWrap/>
            <w:vAlign w:val="center"/>
            <w:hideMark/>
          </w:tcPr>
          <w:p w14:paraId="73D939A1" w14:textId="77777777" w:rsidR="00781163" w:rsidRPr="00E40518" w:rsidRDefault="00781163" w:rsidP="00422542">
            <w:pPr>
              <w:rPr>
                <w:color w:val="000000"/>
                <w:sz w:val="18"/>
                <w:szCs w:val="18"/>
              </w:rPr>
            </w:pPr>
            <w:r w:rsidRPr="00E40518">
              <w:rPr>
                <w:color w:val="000000"/>
                <w:sz w:val="18"/>
                <w:szCs w:val="18"/>
              </w:rPr>
              <w:t>32,82 ± 13,48</w:t>
            </w:r>
          </w:p>
        </w:tc>
        <w:tc>
          <w:tcPr>
            <w:tcW w:w="1101" w:type="dxa"/>
            <w:tcBorders>
              <w:top w:val="nil"/>
              <w:left w:val="nil"/>
              <w:bottom w:val="single" w:sz="4" w:space="0" w:color="auto"/>
              <w:right w:val="single" w:sz="4" w:space="0" w:color="auto"/>
            </w:tcBorders>
            <w:shd w:val="clear" w:color="auto" w:fill="auto"/>
            <w:noWrap/>
            <w:vAlign w:val="center"/>
            <w:hideMark/>
          </w:tcPr>
          <w:p w14:paraId="6F84B9BD" w14:textId="77777777" w:rsidR="00781163" w:rsidRPr="00E40518" w:rsidRDefault="00781163" w:rsidP="00422542">
            <w:pPr>
              <w:rPr>
                <w:color w:val="000000"/>
                <w:sz w:val="18"/>
                <w:szCs w:val="18"/>
              </w:rPr>
            </w:pPr>
            <w:r w:rsidRPr="00E40518">
              <w:rPr>
                <w:color w:val="000000"/>
                <w:sz w:val="18"/>
                <w:szCs w:val="18"/>
              </w:rPr>
              <w:t>1,80 ± 0,7</w:t>
            </w:r>
          </w:p>
        </w:tc>
      </w:tr>
      <w:tr w:rsidR="00781163" w:rsidRPr="00E40518" w14:paraId="7BED6D70" w14:textId="77777777" w:rsidTr="000476C3">
        <w:trPr>
          <w:trHeight w:val="274"/>
          <w:jc w:val="center"/>
        </w:trPr>
        <w:tc>
          <w:tcPr>
            <w:tcW w:w="825" w:type="dxa"/>
            <w:vMerge/>
            <w:tcBorders>
              <w:left w:val="single" w:sz="4" w:space="0" w:color="auto"/>
              <w:bottom w:val="single" w:sz="4" w:space="0" w:color="auto"/>
              <w:right w:val="single" w:sz="4" w:space="0" w:color="auto"/>
            </w:tcBorders>
            <w:shd w:val="clear" w:color="auto" w:fill="auto"/>
            <w:noWrap/>
            <w:vAlign w:val="bottom"/>
            <w:hideMark/>
          </w:tcPr>
          <w:p w14:paraId="2E607872" w14:textId="77777777" w:rsidR="00781163" w:rsidRPr="00E40518" w:rsidRDefault="00781163" w:rsidP="00422542">
            <w:pPr>
              <w:rPr>
                <w:color w:val="000000"/>
                <w:sz w:val="18"/>
                <w:szCs w:val="18"/>
              </w:rPr>
            </w:pPr>
          </w:p>
        </w:tc>
        <w:tc>
          <w:tcPr>
            <w:tcW w:w="1102" w:type="dxa"/>
            <w:tcBorders>
              <w:top w:val="nil"/>
              <w:left w:val="nil"/>
              <w:bottom w:val="single" w:sz="4" w:space="0" w:color="auto"/>
              <w:right w:val="single" w:sz="4" w:space="0" w:color="auto"/>
            </w:tcBorders>
            <w:shd w:val="clear" w:color="auto" w:fill="auto"/>
            <w:noWrap/>
            <w:vAlign w:val="bottom"/>
            <w:hideMark/>
          </w:tcPr>
          <w:p w14:paraId="45F98814" w14:textId="77777777" w:rsidR="00781163" w:rsidRPr="00E40518" w:rsidRDefault="00781163" w:rsidP="00422542">
            <w:pPr>
              <w:rPr>
                <w:color w:val="000000"/>
                <w:sz w:val="18"/>
                <w:szCs w:val="18"/>
              </w:rPr>
            </w:pPr>
            <w:r w:rsidRPr="00E40518">
              <w:rPr>
                <w:color w:val="000000"/>
                <w:sz w:val="18"/>
                <w:szCs w:val="18"/>
              </w:rPr>
              <w:t>Конец</w:t>
            </w:r>
          </w:p>
          <w:p w14:paraId="10E638DE" w14:textId="77777777" w:rsidR="00781163" w:rsidRPr="00E40518" w:rsidRDefault="00781163" w:rsidP="00422542">
            <w:pPr>
              <w:rPr>
                <w:color w:val="000000"/>
                <w:sz w:val="18"/>
                <w:szCs w:val="18"/>
              </w:rPr>
            </w:pPr>
            <w:r w:rsidRPr="00E40518">
              <w:rPr>
                <w:color w:val="000000"/>
                <w:sz w:val="18"/>
                <w:szCs w:val="18"/>
                <w:lang w:val="en-US"/>
              </w:rPr>
              <w:t>End</w:t>
            </w:r>
          </w:p>
        </w:tc>
        <w:tc>
          <w:tcPr>
            <w:tcW w:w="1470" w:type="dxa"/>
            <w:tcBorders>
              <w:top w:val="nil"/>
              <w:left w:val="nil"/>
              <w:bottom w:val="single" w:sz="4" w:space="0" w:color="auto"/>
              <w:right w:val="single" w:sz="4" w:space="0" w:color="auto"/>
            </w:tcBorders>
            <w:shd w:val="clear" w:color="auto" w:fill="auto"/>
            <w:noWrap/>
            <w:vAlign w:val="bottom"/>
            <w:hideMark/>
          </w:tcPr>
          <w:p w14:paraId="6B2048B4" w14:textId="77777777" w:rsidR="00781163" w:rsidRPr="00E40518" w:rsidRDefault="00781163" w:rsidP="00422542">
            <w:pPr>
              <w:rPr>
                <w:color w:val="000000"/>
                <w:sz w:val="18"/>
                <w:szCs w:val="18"/>
              </w:rPr>
            </w:pPr>
            <w:r w:rsidRPr="00E40518">
              <w:rPr>
                <w:color w:val="000000"/>
                <w:sz w:val="18"/>
                <w:szCs w:val="18"/>
              </w:rPr>
              <w:t xml:space="preserve">Лагуна </w:t>
            </w:r>
            <w:proofErr w:type="spellStart"/>
            <w:r w:rsidRPr="00E40518">
              <w:rPr>
                <w:color w:val="000000"/>
                <w:sz w:val="18"/>
                <w:szCs w:val="18"/>
              </w:rPr>
              <w:t>Колюшковая</w:t>
            </w:r>
            <w:proofErr w:type="spellEnd"/>
          </w:p>
          <w:p w14:paraId="50921A19" w14:textId="77777777" w:rsidR="00781163" w:rsidRPr="00E40518" w:rsidRDefault="00781163" w:rsidP="00422542">
            <w:pPr>
              <w:rPr>
                <w:color w:val="000000"/>
                <w:sz w:val="18"/>
                <w:szCs w:val="18"/>
              </w:rPr>
            </w:pPr>
            <w:proofErr w:type="spellStart"/>
            <w:r w:rsidRPr="00E40518">
              <w:rPr>
                <w:color w:val="000000"/>
                <w:sz w:val="18"/>
                <w:szCs w:val="18"/>
                <w:lang w:val="en-US"/>
              </w:rPr>
              <w:t>Koliushkovaya</w:t>
            </w:r>
            <w:proofErr w:type="spellEnd"/>
            <w:r w:rsidRPr="00E40518">
              <w:rPr>
                <w:color w:val="000000"/>
                <w:sz w:val="18"/>
                <w:szCs w:val="18"/>
                <w:lang w:val="en-US"/>
              </w:rPr>
              <w:t xml:space="preserve"> Lagoon</w:t>
            </w:r>
          </w:p>
        </w:tc>
        <w:tc>
          <w:tcPr>
            <w:tcW w:w="1060" w:type="dxa"/>
            <w:tcBorders>
              <w:top w:val="nil"/>
              <w:left w:val="nil"/>
              <w:bottom w:val="single" w:sz="4" w:space="0" w:color="auto"/>
              <w:right w:val="single" w:sz="4" w:space="0" w:color="auto"/>
            </w:tcBorders>
            <w:shd w:val="clear" w:color="auto" w:fill="auto"/>
            <w:noWrap/>
            <w:vAlign w:val="center"/>
            <w:hideMark/>
          </w:tcPr>
          <w:p w14:paraId="100022E7" w14:textId="77777777" w:rsidR="00781163" w:rsidRPr="00E40518" w:rsidRDefault="00781163" w:rsidP="00422542">
            <w:pPr>
              <w:jc w:val="center"/>
              <w:rPr>
                <w:color w:val="000000"/>
                <w:sz w:val="18"/>
                <w:szCs w:val="18"/>
              </w:rPr>
            </w:pPr>
            <w:r w:rsidRPr="00E40518">
              <w:rPr>
                <w:color w:val="000000"/>
                <w:sz w:val="18"/>
                <w:szCs w:val="18"/>
              </w:rPr>
              <w:t>15</w:t>
            </w:r>
          </w:p>
        </w:tc>
        <w:tc>
          <w:tcPr>
            <w:tcW w:w="1294" w:type="dxa"/>
            <w:tcBorders>
              <w:top w:val="nil"/>
              <w:left w:val="nil"/>
              <w:bottom w:val="single" w:sz="4" w:space="0" w:color="auto"/>
              <w:right w:val="single" w:sz="4" w:space="0" w:color="auto"/>
            </w:tcBorders>
            <w:shd w:val="clear" w:color="auto" w:fill="auto"/>
            <w:noWrap/>
            <w:vAlign w:val="center"/>
            <w:hideMark/>
          </w:tcPr>
          <w:p w14:paraId="7047A805" w14:textId="77777777" w:rsidR="00781163" w:rsidRPr="00E40518" w:rsidRDefault="00781163" w:rsidP="00422542">
            <w:pPr>
              <w:jc w:val="center"/>
              <w:rPr>
                <w:color w:val="000000"/>
                <w:sz w:val="18"/>
                <w:szCs w:val="18"/>
              </w:rPr>
            </w:pPr>
            <w:r w:rsidRPr="00E40518">
              <w:rPr>
                <w:color w:val="000000"/>
                <w:sz w:val="18"/>
                <w:szCs w:val="18"/>
              </w:rPr>
              <w:t>10</w:t>
            </w:r>
          </w:p>
        </w:tc>
        <w:tc>
          <w:tcPr>
            <w:tcW w:w="1101" w:type="dxa"/>
            <w:tcBorders>
              <w:top w:val="nil"/>
              <w:left w:val="nil"/>
              <w:bottom w:val="single" w:sz="4" w:space="0" w:color="auto"/>
              <w:right w:val="single" w:sz="4" w:space="0" w:color="auto"/>
            </w:tcBorders>
            <w:shd w:val="clear" w:color="auto" w:fill="auto"/>
            <w:noWrap/>
            <w:vAlign w:val="center"/>
            <w:hideMark/>
          </w:tcPr>
          <w:p w14:paraId="0805B930" w14:textId="77777777" w:rsidR="00781163" w:rsidRPr="00E40518" w:rsidRDefault="00781163" w:rsidP="00422542">
            <w:pPr>
              <w:rPr>
                <w:color w:val="000000"/>
                <w:sz w:val="18"/>
                <w:szCs w:val="18"/>
              </w:rPr>
            </w:pPr>
            <w:r w:rsidRPr="00E40518">
              <w:rPr>
                <w:color w:val="000000"/>
                <w:sz w:val="18"/>
                <w:szCs w:val="18"/>
              </w:rPr>
              <w:t>7,27 ± 2,44</w:t>
            </w:r>
          </w:p>
        </w:tc>
        <w:tc>
          <w:tcPr>
            <w:tcW w:w="1101" w:type="dxa"/>
            <w:tcBorders>
              <w:top w:val="nil"/>
              <w:left w:val="nil"/>
              <w:bottom w:val="single" w:sz="4" w:space="0" w:color="auto"/>
              <w:right w:val="single" w:sz="4" w:space="0" w:color="auto"/>
            </w:tcBorders>
            <w:shd w:val="clear" w:color="auto" w:fill="auto"/>
            <w:noWrap/>
            <w:vAlign w:val="center"/>
            <w:hideMark/>
          </w:tcPr>
          <w:p w14:paraId="5E9E132B" w14:textId="77777777" w:rsidR="00781163" w:rsidRPr="00E40518" w:rsidRDefault="00781163" w:rsidP="00422542">
            <w:pPr>
              <w:rPr>
                <w:color w:val="000000"/>
                <w:sz w:val="18"/>
                <w:szCs w:val="18"/>
              </w:rPr>
            </w:pPr>
            <w:r w:rsidRPr="00E40518">
              <w:rPr>
                <w:color w:val="000000"/>
                <w:sz w:val="18"/>
                <w:szCs w:val="18"/>
              </w:rPr>
              <w:t>96,68 ± 32,47</w:t>
            </w:r>
          </w:p>
        </w:tc>
        <w:tc>
          <w:tcPr>
            <w:tcW w:w="1101" w:type="dxa"/>
            <w:tcBorders>
              <w:top w:val="nil"/>
              <w:left w:val="nil"/>
              <w:bottom w:val="single" w:sz="4" w:space="0" w:color="auto"/>
              <w:right w:val="single" w:sz="4" w:space="0" w:color="auto"/>
            </w:tcBorders>
            <w:shd w:val="clear" w:color="auto" w:fill="auto"/>
            <w:noWrap/>
            <w:vAlign w:val="center"/>
            <w:hideMark/>
          </w:tcPr>
          <w:p w14:paraId="71524351" w14:textId="77777777" w:rsidR="00781163" w:rsidRPr="00E40518" w:rsidRDefault="00781163" w:rsidP="00422542">
            <w:pPr>
              <w:rPr>
                <w:color w:val="000000"/>
                <w:sz w:val="18"/>
                <w:szCs w:val="18"/>
              </w:rPr>
            </w:pPr>
            <w:r w:rsidRPr="00E40518">
              <w:rPr>
                <w:color w:val="000000"/>
                <w:sz w:val="18"/>
                <w:szCs w:val="18"/>
              </w:rPr>
              <w:t>5,35 ± 1,76</w:t>
            </w:r>
          </w:p>
        </w:tc>
      </w:tr>
    </w:tbl>
    <w:p w14:paraId="5A32EA97" w14:textId="77777777" w:rsidR="00524D2F" w:rsidRPr="001B3E03" w:rsidRDefault="00524D2F" w:rsidP="00DA7457">
      <w:pPr>
        <w:spacing w:line="360" w:lineRule="auto"/>
        <w:ind w:right="-8"/>
        <w:jc w:val="both"/>
      </w:pPr>
    </w:p>
    <w:p w14:paraId="17219F63" w14:textId="3670FBD7" w:rsidR="00F8505A" w:rsidRDefault="005D6B27" w:rsidP="006E20BC">
      <w:pPr>
        <w:spacing w:line="360" w:lineRule="auto"/>
        <w:ind w:right="-8"/>
        <w:jc w:val="both"/>
        <w:rPr>
          <w:rFonts w:eastAsiaTheme="minorEastAsia"/>
          <w:i/>
          <w:iCs/>
        </w:rPr>
      </w:pPr>
      <w:r w:rsidRPr="001B3E03">
        <w:t xml:space="preserve">Статистическая обработка материала проводилась в программах </w:t>
      </w:r>
      <w:r w:rsidRPr="001B3E03">
        <w:rPr>
          <w:lang w:val="en-US"/>
        </w:rPr>
        <w:t>Past</w:t>
      </w:r>
      <w:r w:rsidRPr="001B3E03">
        <w:t xml:space="preserve"> и </w:t>
      </w:r>
      <w:r w:rsidRPr="001B3E03">
        <w:rPr>
          <w:lang w:val="en-US"/>
        </w:rPr>
        <w:t>Microsoft</w:t>
      </w:r>
      <w:r w:rsidRPr="001B3E03">
        <w:t xml:space="preserve"> </w:t>
      </w:r>
      <w:r w:rsidRPr="001B3E03">
        <w:rPr>
          <w:lang w:val="en-US"/>
        </w:rPr>
        <w:t>Excel</w:t>
      </w:r>
      <w:r w:rsidRPr="001B3E03">
        <w:t>. После проверки распределени</w:t>
      </w:r>
      <w:r w:rsidR="0068798A" w:rsidRPr="001B3E03">
        <w:t>я</w:t>
      </w:r>
      <w:r w:rsidRPr="001B3E03">
        <w:t xml:space="preserve"> </w:t>
      </w:r>
      <w:r w:rsidR="008D1CB3" w:rsidRPr="001B3E03">
        <w:t xml:space="preserve">вариант </w:t>
      </w:r>
      <w:r w:rsidRPr="001B3E03">
        <w:t xml:space="preserve">в выборках на нормальность была проведена процедура </w:t>
      </w:r>
      <w:r w:rsidR="0068798A" w:rsidRPr="001B3E03">
        <w:rPr>
          <w:lang w:val="en-US"/>
        </w:rPr>
        <w:t>log</w:t>
      </w:r>
      <w:r w:rsidR="0068798A" w:rsidRPr="001B3E03">
        <w:rPr>
          <w:vertAlign w:val="subscript"/>
        </w:rPr>
        <w:t>10</w:t>
      </w:r>
      <w:r w:rsidRPr="001B3E03">
        <w:t>-трансформ</w:t>
      </w:r>
      <w:r w:rsidR="0068798A" w:rsidRPr="001B3E03">
        <w:t xml:space="preserve">ации </w:t>
      </w:r>
      <w:r w:rsidRPr="001B3E03">
        <w:t>значений индекса обилия</w:t>
      </w:r>
      <w:r w:rsidR="00B978F9" w:rsidRPr="001B3E03">
        <w:t xml:space="preserve"> – средней численности паразитов у всех особей в выборках </w:t>
      </w:r>
      <w:r w:rsidR="00A669C5" w:rsidRPr="00A669C5">
        <w:t>(</w:t>
      </w:r>
      <w:r w:rsidR="00B978F9" w:rsidRPr="001B3E03">
        <w:t>включая незараженных</w:t>
      </w:r>
      <w:r w:rsidR="00AC583F" w:rsidRPr="00AC583F">
        <w:t>)</w:t>
      </w:r>
      <w:r w:rsidR="00417F44" w:rsidRPr="001B3E03">
        <w:t>.</w:t>
      </w:r>
      <w:r w:rsidR="00340A50" w:rsidRPr="001B3E03">
        <w:t xml:space="preserve"> </w:t>
      </w:r>
    </w:p>
    <w:p w14:paraId="277A3F0A" w14:textId="77777777" w:rsidR="006E20BC" w:rsidRPr="006E20BC" w:rsidRDefault="006E20BC" w:rsidP="006E20BC">
      <w:pPr>
        <w:spacing w:line="360" w:lineRule="auto"/>
        <w:ind w:right="-8"/>
        <w:jc w:val="both"/>
        <w:rPr>
          <w:rFonts w:eastAsiaTheme="minorEastAsia"/>
          <w:i/>
          <w:iCs/>
        </w:rPr>
      </w:pPr>
    </w:p>
    <w:p w14:paraId="2BC1135D" w14:textId="6C9A732E" w:rsidR="00F8505A" w:rsidRPr="001B3E03" w:rsidRDefault="001A5E0A" w:rsidP="00DA7457">
      <w:pPr>
        <w:spacing w:line="360" w:lineRule="auto"/>
        <w:ind w:right="-8"/>
        <w:jc w:val="both"/>
        <w:rPr>
          <w:b/>
          <w:bCs/>
        </w:rPr>
      </w:pPr>
      <w:r w:rsidRPr="001B3E03">
        <w:rPr>
          <w:b/>
          <w:bCs/>
        </w:rPr>
        <w:t>Результаты</w:t>
      </w:r>
    </w:p>
    <w:p w14:paraId="7C418C4A" w14:textId="77777777" w:rsidR="00F8505A" w:rsidRPr="001B3E03" w:rsidRDefault="00F8505A" w:rsidP="00DA7457">
      <w:pPr>
        <w:spacing w:line="360" w:lineRule="auto"/>
        <w:ind w:right="-8"/>
        <w:jc w:val="both"/>
        <w:rPr>
          <w:b/>
          <w:bCs/>
        </w:rPr>
      </w:pPr>
    </w:p>
    <w:p w14:paraId="3D2738F5" w14:textId="79E4AC35" w:rsidR="0011125D" w:rsidRPr="001B3E03" w:rsidRDefault="00397DDC">
      <w:pPr>
        <w:spacing w:line="360" w:lineRule="auto"/>
        <w:ind w:right="-8"/>
        <w:jc w:val="both"/>
        <w:rPr>
          <w:i/>
          <w:iCs/>
          <w:u w:val="single"/>
        </w:rPr>
      </w:pPr>
      <w:r w:rsidRPr="001B3E03">
        <w:rPr>
          <w:i/>
          <w:iCs/>
          <w:u w:val="single"/>
        </w:rPr>
        <w:t>Параметры регрессионной зависимости между длиной и площадью поверхности тела</w:t>
      </w:r>
      <w:r w:rsidR="008D20BE" w:rsidRPr="001B3E03">
        <w:rPr>
          <w:i/>
          <w:iCs/>
          <w:u w:val="single"/>
        </w:rPr>
        <w:t xml:space="preserve"> колюшки</w:t>
      </w:r>
    </w:p>
    <w:p w14:paraId="30BAEA5C" w14:textId="0BEDA318" w:rsidR="002545C2" w:rsidRPr="001B3E03" w:rsidRDefault="002545C2">
      <w:pPr>
        <w:spacing w:line="360" w:lineRule="auto"/>
        <w:ind w:right="-8"/>
        <w:jc w:val="both"/>
      </w:pPr>
      <w:r w:rsidRPr="001B3E03">
        <w:t>Была получена следующая регрессионная зависимость общей площади от длины тела:</w:t>
      </w:r>
    </w:p>
    <w:p w14:paraId="406E2205" w14:textId="1D9D0A5A" w:rsidR="002545C2" w:rsidRPr="00AC583F" w:rsidRDefault="00504935" w:rsidP="00DA7457">
      <w:pPr>
        <w:spacing w:line="360" w:lineRule="auto"/>
        <w:ind w:right="-8"/>
        <w:jc w:val="center"/>
      </w:pPr>
      <w:r w:rsidRPr="001B3E03">
        <w:rPr>
          <w:lang w:val="en-US"/>
        </w:rPr>
        <w:t>S</w:t>
      </w:r>
      <w:r w:rsidRPr="001B3E03">
        <w:t>=</w:t>
      </w:r>
      <w:r w:rsidR="003B2CA8" w:rsidRPr="001B3E03">
        <w:t>0,697</w:t>
      </w:r>
      <w:r w:rsidRPr="001B3E03">
        <w:t>*</w:t>
      </w:r>
      <w:r w:rsidRPr="001B3E03">
        <w:rPr>
          <w:lang w:val="en-US"/>
        </w:rPr>
        <w:t>SL</w:t>
      </w:r>
      <w:r w:rsidR="003B2CA8" w:rsidRPr="001B3E03">
        <w:rPr>
          <w:vertAlign w:val="superscript"/>
        </w:rPr>
        <w:t>1,755</w:t>
      </w:r>
      <w:r w:rsidR="00616A06" w:rsidRPr="001B3E03">
        <w:t xml:space="preserve"> </w:t>
      </w:r>
      <w:r w:rsidR="00A669C5" w:rsidRPr="00AC583F">
        <w:t>(</w:t>
      </w:r>
      <w:r w:rsidR="00616A06" w:rsidRPr="001B3E03">
        <w:rPr>
          <w:lang w:val="en-US"/>
        </w:rPr>
        <w:t>R</w:t>
      </w:r>
      <w:r w:rsidR="00616A06" w:rsidRPr="001B3E03">
        <w:rPr>
          <w:vertAlign w:val="superscript"/>
        </w:rPr>
        <w:t>2</w:t>
      </w:r>
      <w:r w:rsidR="00616A06" w:rsidRPr="001B3E03">
        <w:t xml:space="preserve"> = 0,92</w:t>
      </w:r>
      <w:r w:rsidR="00AC583F" w:rsidRPr="00AC583F">
        <w:t>)</w:t>
      </w:r>
    </w:p>
    <w:p w14:paraId="69CA5726" w14:textId="5E724AA2" w:rsidR="00397DDC" w:rsidRPr="001B3E03" w:rsidRDefault="00504935">
      <w:pPr>
        <w:spacing w:line="360" w:lineRule="auto"/>
        <w:ind w:right="-8"/>
        <w:jc w:val="both"/>
      </w:pPr>
      <w:r w:rsidRPr="001B3E03">
        <w:t xml:space="preserve">где </w:t>
      </w:r>
      <w:r w:rsidRPr="001B3E03">
        <w:rPr>
          <w:lang w:val="en-US"/>
        </w:rPr>
        <w:t>S</w:t>
      </w:r>
      <w:r w:rsidRPr="001B3E03">
        <w:t xml:space="preserve"> – общая площадь тела,</w:t>
      </w:r>
      <w:r w:rsidR="003B2CA8" w:rsidRPr="001B3E03">
        <w:t xml:space="preserve"> см</w:t>
      </w:r>
      <w:r w:rsidR="003B2CA8" w:rsidRPr="001B3E03">
        <w:rPr>
          <w:vertAlign w:val="superscript"/>
        </w:rPr>
        <w:t>2</w:t>
      </w:r>
      <w:r w:rsidR="003B2CA8" w:rsidRPr="001B3E03">
        <w:t>,</w:t>
      </w:r>
      <w:r w:rsidRPr="001B3E03">
        <w:t xml:space="preserve"> </w:t>
      </w:r>
      <w:r w:rsidRPr="001B3E03">
        <w:rPr>
          <w:lang w:val="en-US"/>
        </w:rPr>
        <w:t>SL</w:t>
      </w:r>
      <w:r w:rsidR="003B2CA8" w:rsidRPr="001B3E03">
        <w:t xml:space="preserve"> -</w:t>
      </w:r>
      <w:r w:rsidRPr="001B3E03">
        <w:t xml:space="preserve"> стандартная длина</w:t>
      </w:r>
      <w:r w:rsidR="003B2CA8" w:rsidRPr="001B3E03">
        <w:t>, см</w:t>
      </w:r>
      <w:r w:rsidRPr="001B3E03">
        <w:t xml:space="preserve">. </w:t>
      </w:r>
    </w:p>
    <w:p w14:paraId="74AF4448" w14:textId="5FDFE50B" w:rsidR="00FE57D7" w:rsidRPr="001B3E03" w:rsidRDefault="000B4821">
      <w:pPr>
        <w:spacing w:line="360" w:lineRule="auto"/>
        <w:ind w:right="-8"/>
        <w:jc w:val="both"/>
      </w:pPr>
      <w:r w:rsidRPr="001B3E03">
        <w:t>Площадь</w:t>
      </w:r>
      <w:r w:rsidR="00623FAA" w:rsidRPr="001B3E03">
        <w:t xml:space="preserve"> хвоста</w:t>
      </w:r>
      <w:r w:rsidR="00DE17D7" w:rsidRPr="001B3E03">
        <w:t xml:space="preserve"> рыбы</w:t>
      </w:r>
      <w:r w:rsidRPr="001B3E03">
        <w:t xml:space="preserve"> </w:t>
      </w:r>
      <w:r w:rsidR="00DE17D7" w:rsidRPr="001B3E03">
        <w:t>в среднем</w:t>
      </w:r>
      <w:r w:rsidR="00FA1B1C" w:rsidRPr="00FA1B1C">
        <w:t xml:space="preserve"> </w:t>
      </w:r>
      <w:r w:rsidR="00623FAA" w:rsidRPr="001B3E03">
        <w:t>состав</w:t>
      </w:r>
      <w:r w:rsidR="00DE17D7" w:rsidRPr="001B3E03">
        <w:t>ила</w:t>
      </w:r>
      <w:r w:rsidR="00623FAA" w:rsidRPr="001B3E03">
        <w:t xml:space="preserve"> 7,52% ± 0,31% от общей площади тела.</w:t>
      </w:r>
    </w:p>
    <w:p w14:paraId="1463AD9D" w14:textId="77777777" w:rsidR="00397DDC" w:rsidRPr="001B3E03" w:rsidRDefault="00397DDC" w:rsidP="00DA7457">
      <w:pPr>
        <w:spacing w:line="360" w:lineRule="auto"/>
        <w:ind w:right="-8"/>
        <w:jc w:val="both"/>
      </w:pPr>
    </w:p>
    <w:p w14:paraId="383A748E" w14:textId="3C6EC9A7" w:rsidR="008144D8" w:rsidRPr="001B3E03" w:rsidRDefault="00B66B97" w:rsidP="00DA7457">
      <w:pPr>
        <w:spacing w:line="360" w:lineRule="auto"/>
        <w:ind w:right="-8"/>
        <w:jc w:val="both"/>
        <w:rPr>
          <w:i/>
          <w:iCs/>
          <w:u w:val="single"/>
        </w:rPr>
      </w:pPr>
      <w:r w:rsidRPr="001B3E03">
        <w:rPr>
          <w:i/>
          <w:iCs/>
          <w:u w:val="single"/>
        </w:rPr>
        <w:t xml:space="preserve">Пространственные и временные различия рыб по индексу обилия </w:t>
      </w:r>
      <w:r w:rsidR="00032638" w:rsidRPr="001B3E03">
        <w:rPr>
          <w:i/>
          <w:iCs/>
          <w:u w:val="single"/>
        </w:rPr>
        <w:t>и экстенсивности заражения</w:t>
      </w:r>
    </w:p>
    <w:p w14:paraId="198E0368" w14:textId="4D1BDEC9" w:rsidR="00A042F3" w:rsidRPr="001B3E03" w:rsidRDefault="00D410FF" w:rsidP="009A3F52">
      <w:pPr>
        <w:spacing w:line="360" w:lineRule="auto"/>
        <w:ind w:right="-8"/>
        <w:jc w:val="both"/>
      </w:pPr>
      <w:r w:rsidRPr="001B3E03">
        <w:t>Выборочные средние значения индекса обилия варьировали в диапазоне от 0,</w:t>
      </w:r>
      <w:r w:rsidR="00622D7D" w:rsidRPr="001B3E03">
        <w:t>1</w:t>
      </w:r>
      <w:r w:rsidRPr="001B3E03">
        <w:t>±0,</w:t>
      </w:r>
      <w:r w:rsidR="006D62D7" w:rsidRPr="001B3E03">
        <w:t>06</w:t>
      </w:r>
      <w:r w:rsidRPr="001B3E03">
        <w:t xml:space="preserve"> до </w:t>
      </w:r>
      <w:r w:rsidR="006D62D7" w:rsidRPr="001B3E03">
        <w:t>8</w:t>
      </w:r>
      <w:r w:rsidRPr="001B3E03">
        <w:t>,</w:t>
      </w:r>
      <w:r w:rsidR="006D62D7" w:rsidRPr="001B3E03">
        <w:t>66</w:t>
      </w:r>
      <w:r w:rsidRPr="001B3E03">
        <w:t>±</w:t>
      </w:r>
      <w:r w:rsidR="006D62D7" w:rsidRPr="001B3E03">
        <w:t>1</w:t>
      </w:r>
      <w:r w:rsidRPr="001B3E03">
        <w:t>,</w:t>
      </w:r>
      <w:r w:rsidR="006D62D7" w:rsidRPr="001B3E03">
        <w:t>74</w:t>
      </w:r>
      <w:r w:rsidRPr="001B3E03">
        <w:t xml:space="preserve"> </w:t>
      </w:r>
      <w:r w:rsidR="0036711E" w:rsidRPr="001B3E03">
        <w:t>экз.</w:t>
      </w:r>
      <w:r w:rsidR="00447ECA" w:rsidRPr="001B3E03">
        <w:t xml:space="preserve"> на особь</w:t>
      </w:r>
      <w:r w:rsidR="001A5021" w:rsidRPr="001B3E03">
        <w:t xml:space="preserve"> </w:t>
      </w:r>
      <w:r w:rsidR="00A669C5" w:rsidRPr="00A669C5">
        <w:t>(</w:t>
      </w:r>
      <w:r w:rsidR="00893EE9" w:rsidRPr="001B3E03">
        <w:t>от 0,02</w:t>
      </w:r>
      <w:r w:rsidR="004F46F1" w:rsidRPr="001B3E03">
        <w:t xml:space="preserve">±0,02 </w:t>
      </w:r>
      <w:r w:rsidR="00893EE9" w:rsidRPr="001B3E03">
        <w:t>до 7,42</w:t>
      </w:r>
      <w:r w:rsidR="004F46F1" w:rsidRPr="001B3E03">
        <w:t>±1,51 экз./см</w:t>
      </w:r>
      <w:r w:rsidR="004F46F1" w:rsidRPr="001B3E03">
        <w:rPr>
          <w:vertAlign w:val="superscript"/>
        </w:rPr>
        <w:t>2</w:t>
      </w:r>
      <w:r w:rsidR="00AC583F" w:rsidRPr="00AC583F">
        <w:t>)</w:t>
      </w:r>
      <w:r w:rsidR="004F46F1" w:rsidRPr="001B3E03">
        <w:t xml:space="preserve"> </w:t>
      </w:r>
      <w:r w:rsidR="00A669C5" w:rsidRPr="00A669C5">
        <w:t>(</w:t>
      </w:r>
      <w:r w:rsidRPr="001B3E03">
        <w:t xml:space="preserve">Рис. </w:t>
      </w:r>
      <w:r w:rsidR="008C5A17" w:rsidRPr="001B3E03">
        <w:t>3</w:t>
      </w:r>
      <w:r w:rsidR="00AC583F" w:rsidRPr="00AC583F">
        <w:t>)</w:t>
      </w:r>
      <w:r w:rsidRPr="001B3E03">
        <w:t xml:space="preserve">. </w:t>
      </w:r>
      <w:r w:rsidR="00D05575" w:rsidRPr="001B3E03">
        <w:t xml:space="preserve">Максимальные значения индекса обилия для губы Сельдяная и пролива Сухая Салма составили </w:t>
      </w:r>
      <w:r w:rsidR="002A76AB" w:rsidRPr="001B3E03">
        <w:t>22</w:t>
      </w:r>
      <w:r w:rsidR="00D05575" w:rsidRPr="001B3E03">
        <w:t xml:space="preserve"> экз. на особь, для лагуны Колюшковая </w:t>
      </w:r>
      <w:r w:rsidR="002A76AB" w:rsidRPr="001B3E03">
        <w:t>–</w:t>
      </w:r>
      <w:r w:rsidR="00D05575" w:rsidRPr="001B3E03">
        <w:t xml:space="preserve"> </w:t>
      </w:r>
      <w:r w:rsidR="002A76AB" w:rsidRPr="001B3E03">
        <w:t>32</w:t>
      </w:r>
      <w:r w:rsidR="00D05575" w:rsidRPr="001B3E03">
        <w:t xml:space="preserve"> экз. на особь</w:t>
      </w:r>
      <w:r w:rsidR="002A76AB" w:rsidRPr="001B3E03">
        <w:t xml:space="preserve"> </w:t>
      </w:r>
      <w:r w:rsidR="00A669C5" w:rsidRPr="00A669C5">
        <w:t>(</w:t>
      </w:r>
      <w:r w:rsidR="002A76AB" w:rsidRPr="001B3E03">
        <w:t>значения, полученные при пересчете на всю поверхность тела</w:t>
      </w:r>
      <w:r w:rsidR="00D05575" w:rsidRPr="001B3E03">
        <w:t xml:space="preserve"> </w:t>
      </w:r>
      <w:r w:rsidR="002A76AB" w:rsidRPr="001B3E03">
        <w:t>- 293 и 426 экз.</w:t>
      </w:r>
      <w:r w:rsidR="00AC583F" w:rsidRPr="00AC583F">
        <w:t>)</w:t>
      </w:r>
      <w:r w:rsidR="002A76AB" w:rsidRPr="001B3E03">
        <w:t>.</w:t>
      </w:r>
    </w:p>
    <w:p w14:paraId="6F72039E" w14:textId="18C5E25F" w:rsidR="00A042F3" w:rsidRPr="001B3E03" w:rsidRDefault="0039374A" w:rsidP="00DA7457">
      <w:pPr>
        <w:spacing w:line="360" w:lineRule="auto"/>
        <w:ind w:right="-8"/>
        <w:jc w:val="both"/>
      </w:pPr>
      <w:r w:rsidRPr="001B3E03">
        <w:t xml:space="preserve">По уровню заражения рыбы из лагуны Колюшковая достоверно превосходили рыб из губы Сельдяная и пролива Сухая Салма в середине </w:t>
      </w:r>
      <w:r w:rsidR="00A669C5" w:rsidRPr="00A669C5">
        <w:t>(</w:t>
      </w:r>
      <w:r w:rsidRPr="001B3E03">
        <w:rPr>
          <w:lang w:val="en-US"/>
        </w:rPr>
        <w:t>ANOVA</w:t>
      </w:r>
      <w:r w:rsidRPr="001B3E03">
        <w:t xml:space="preserve">, </w:t>
      </w:r>
      <w:r w:rsidRPr="001B3E03">
        <w:rPr>
          <w:lang w:val="en-US"/>
        </w:rPr>
        <w:t>Tukey</w:t>
      </w:r>
      <w:r w:rsidRPr="001B3E03">
        <w:t>’</w:t>
      </w:r>
      <w:r w:rsidRPr="001B3E03">
        <w:rPr>
          <w:lang w:val="en-US"/>
        </w:rPr>
        <w:t>s</w:t>
      </w:r>
      <w:r w:rsidRPr="001B3E03">
        <w:t xml:space="preserve"> </w:t>
      </w:r>
      <w:r w:rsidRPr="001B3E03">
        <w:rPr>
          <w:lang w:val="en-US"/>
        </w:rPr>
        <w:t>post</w:t>
      </w:r>
      <w:r w:rsidRPr="001B3E03">
        <w:t>-</w:t>
      </w:r>
      <w:r w:rsidRPr="001B3E03">
        <w:rPr>
          <w:lang w:val="en-US"/>
        </w:rPr>
        <w:t>hoc</w:t>
      </w:r>
      <w:r w:rsidRPr="001B3E03">
        <w:t xml:space="preserve">, </w:t>
      </w:r>
      <w:proofErr w:type="gramStart"/>
      <w:r w:rsidRPr="001B3E03">
        <w:rPr>
          <w:lang w:val="en-US"/>
        </w:rPr>
        <w:t>p</w:t>
      </w:r>
      <w:r w:rsidRPr="001B3E03">
        <w:t>&lt;</w:t>
      </w:r>
      <w:proofErr w:type="gramEnd"/>
      <w:r w:rsidRPr="001B3E03">
        <w:t>0,01</w:t>
      </w:r>
      <w:r w:rsidR="00AC583F" w:rsidRPr="00AC583F">
        <w:t>)</w:t>
      </w:r>
      <w:r w:rsidRPr="001B3E03">
        <w:t xml:space="preserve"> и </w:t>
      </w:r>
      <w:r w:rsidRPr="001B3E03">
        <w:lastRenderedPageBreak/>
        <w:t xml:space="preserve">конце </w:t>
      </w:r>
      <w:r w:rsidR="00A669C5" w:rsidRPr="00A669C5">
        <w:t>(</w:t>
      </w:r>
      <w:r w:rsidRPr="001B3E03">
        <w:rPr>
          <w:lang w:val="en-US"/>
        </w:rPr>
        <w:t>ANOVA</w:t>
      </w:r>
      <w:r w:rsidRPr="001B3E03">
        <w:t xml:space="preserve">, </w:t>
      </w:r>
      <w:r w:rsidRPr="001B3E03">
        <w:rPr>
          <w:lang w:val="en-US"/>
        </w:rPr>
        <w:t>Tukey</w:t>
      </w:r>
      <w:r w:rsidRPr="001B3E03">
        <w:t>’</w:t>
      </w:r>
      <w:r w:rsidRPr="001B3E03">
        <w:rPr>
          <w:lang w:val="en-US"/>
        </w:rPr>
        <w:t>s</w:t>
      </w:r>
      <w:r w:rsidRPr="001B3E03">
        <w:t xml:space="preserve"> </w:t>
      </w:r>
      <w:r w:rsidRPr="001B3E03">
        <w:rPr>
          <w:lang w:val="en-US"/>
        </w:rPr>
        <w:t>post</w:t>
      </w:r>
      <w:r w:rsidRPr="001B3E03">
        <w:t>-</w:t>
      </w:r>
      <w:r w:rsidRPr="001B3E03">
        <w:rPr>
          <w:lang w:val="en-US"/>
        </w:rPr>
        <w:t>hoc</w:t>
      </w:r>
      <w:r w:rsidRPr="001B3E03">
        <w:t xml:space="preserve">, </w:t>
      </w:r>
      <w:r w:rsidRPr="001B3E03">
        <w:rPr>
          <w:lang w:val="en-US"/>
        </w:rPr>
        <w:t>p</w:t>
      </w:r>
      <w:r w:rsidRPr="001B3E03">
        <w:t>&lt;0,01</w:t>
      </w:r>
      <w:r w:rsidR="00AC583F" w:rsidRPr="00AC583F">
        <w:t>)</w:t>
      </w:r>
      <w:r w:rsidRPr="001B3E03">
        <w:t xml:space="preserve"> нереста. В остальных случаях </w:t>
      </w:r>
      <w:r w:rsidR="008D20BE" w:rsidRPr="001B3E03">
        <w:t>попарных сравнений достоверных отличий между выборками обнаружено не было.</w:t>
      </w:r>
    </w:p>
    <w:p w14:paraId="7ACA83D3" w14:textId="63F90753" w:rsidR="005A7A75" w:rsidRPr="001B3E03" w:rsidRDefault="00DE17D7" w:rsidP="00DA7457">
      <w:pPr>
        <w:spacing w:line="360" w:lineRule="auto"/>
        <w:ind w:right="-8"/>
        <w:jc w:val="both"/>
      </w:pPr>
      <w:r w:rsidRPr="001B3E03">
        <w:t xml:space="preserve">Значения </w:t>
      </w:r>
      <w:r w:rsidR="009A3F52" w:rsidRPr="001B3E03">
        <w:t xml:space="preserve">индекса обилия </w:t>
      </w:r>
      <w:r w:rsidRPr="001B3E03">
        <w:t xml:space="preserve">достоверно выросли </w:t>
      </w:r>
      <w:r w:rsidR="009A3F52" w:rsidRPr="001B3E03">
        <w:t xml:space="preserve">от начала к концу нереста </w:t>
      </w:r>
      <w:r w:rsidR="00B51A27" w:rsidRPr="001B3E03">
        <w:t xml:space="preserve">в </w:t>
      </w:r>
      <w:r w:rsidR="00E47D9A" w:rsidRPr="001B3E03">
        <w:t xml:space="preserve">проливе Сухая Салма </w:t>
      </w:r>
      <w:r w:rsidR="00A669C5" w:rsidRPr="00A669C5">
        <w:t>(</w:t>
      </w:r>
      <w:r w:rsidR="00E47D9A" w:rsidRPr="001B3E03">
        <w:rPr>
          <w:lang w:val="en-US"/>
        </w:rPr>
        <w:t>ANOVA</w:t>
      </w:r>
      <w:r w:rsidR="00E47D9A" w:rsidRPr="001B3E03">
        <w:t xml:space="preserve">, </w:t>
      </w:r>
      <w:r w:rsidR="00E47D9A" w:rsidRPr="001B3E03">
        <w:rPr>
          <w:lang w:val="en-US"/>
        </w:rPr>
        <w:t>Tukey</w:t>
      </w:r>
      <w:r w:rsidR="00E47D9A" w:rsidRPr="001B3E03">
        <w:t>’</w:t>
      </w:r>
      <w:r w:rsidR="00E47D9A" w:rsidRPr="001B3E03">
        <w:rPr>
          <w:lang w:val="en-US"/>
        </w:rPr>
        <w:t>s</w:t>
      </w:r>
      <w:r w:rsidR="00E47D9A" w:rsidRPr="001B3E03">
        <w:t xml:space="preserve"> </w:t>
      </w:r>
      <w:r w:rsidR="00E47D9A" w:rsidRPr="001B3E03">
        <w:rPr>
          <w:lang w:val="en-US"/>
        </w:rPr>
        <w:t>post</w:t>
      </w:r>
      <w:r w:rsidR="00E47D9A" w:rsidRPr="001B3E03">
        <w:t>-</w:t>
      </w:r>
      <w:r w:rsidR="00E47D9A" w:rsidRPr="001B3E03">
        <w:rPr>
          <w:lang w:val="en-US"/>
        </w:rPr>
        <w:t>hoc</w:t>
      </w:r>
      <w:r w:rsidR="00E47D9A" w:rsidRPr="001B3E03">
        <w:t xml:space="preserve">, </w:t>
      </w:r>
      <w:r w:rsidR="00E47D9A" w:rsidRPr="001B3E03">
        <w:rPr>
          <w:lang w:val="en-US"/>
        </w:rPr>
        <w:t>p</w:t>
      </w:r>
      <w:r w:rsidR="00E47D9A" w:rsidRPr="001B3E03">
        <w:t>=0,02</w:t>
      </w:r>
      <w:r w:rsidR="00AC583F" w:rsidRPr="00AC583F">
        <w:t>)</w:t>
      </w:r>
      <w:r w:rsidR="00E47D9A" w:rsidRPr="001B3E03">
        <w:t xml:space="preserve"> и</w:t>
      </w:r>
      <w:r w:rsidR="00B51A27" w:rsidRPr="001B3E03">
        <w:t xml:space="preserve"> </w:t>
      </w:r>
      <w:r w:rsidR="005A7A75" w:rsidRPr="001B3E03">
        <w:t xml:space="preserve">лагуне </w:t>
      </w:r>
      <w:r w:rsidR="00B51A27" w:rsidRPr="001B3E03">
        <w:t>Колюшков</w:t>
      </w:r>
      <w:r w:rsidR="005A7A75" w:rsidRPr="001B3E03">
        <w:t>ая</w:t>
      </w:r>
      <w:r w:rsidR="00B51A27" w:rsidRPr="001B3E03">
        <w:t xml:space="preserve"> </w:t>
      </w:r>
      <w:r w:rsidR="00A669C5" w:rsidRPr="00A669C5">
        <w:t>(</w:t>
      </w:r>
      <w:r w:rsidR="00E47D9A" w:rsidRPr="001B3E03">
        <w:rPr>
          <w:lang w:val="en-US"/>
        </w:rPr>
        <w:t>ANOVA</w:t>
      </w:r>
      <w:r w:rsidR="00E47D9A" w:rsidRPr="001B3E03">
        <w:t xml:space="preserve">, </w:t>
      </w:r>
      <w:r w:rsidR="00E47D9A" w:rsidRPr="001B3E03">
        <w:rPr>
          <w:lang w:val="en-US"/>
        </w:rPr>
        <w:t>Tukey</w:t>
      </w:r>
      <w:r w:rsidR="00E47D9A" w:rsidRPr="001B3E03">
        <w:t>’</w:t>
      </w:r>
      <w:r w:rsidR="00E47D9A" w:rsidRPr="001B3E03">
        <w:rPr>
          <w:lang w:val="en-US"/>
        </w:rPr>
        <w:t>s</w:t>
      </w:r>
      <w:r w:rsidR="00E47D9A" w:rsidRPr="001B3E03">
        <w:t xml:space="preserve"> </w:t>
      </w:r>
      <w:r w:rsidR="00E47D9A" w:rsidRPr="001B3E03">
        <w:rPr>
          <w:lang w:val="en-US"/>
        </w:rPr>
        <w:t>post</w:t>
      </w:r>
      <w:r w:rsidR="00E47D9A" w:rsidRPr="001B3E03">
        <w:t>-</w:t>
      </w:r>
      <w:r w:rsidR="00E47D9A" w:rsidRPr="001B3E03">
        <w:rPr>
          <w:lang w:val="en-US"/>
        </w:rPr>
        <w:t>hoc</w:t>
      </w:r>
      <w:r w:rsidR="00E47D9A" w:rsidRPr="001B3E03">
        <w:t xml:space="preserve">, </w:t>
      </w:r>
      <w:proofErr w:type="gramStart"/>
      <w:r w:rsidR="00E47D9A" w:rsidRPr="001B3E03">
        <w:rPr>
          <w:lang w:val="en-US"/>
        </w:rPr>
        <w:t>p</w:t>
      </w:r>
      <w:r w:rsidR="00E47D9A" w:rsidRPr="001B3E03">
        <w:t>&lt;</w:t>
      </w:r>
      <w:proofErr w:type="gramEnd"/>
      <w:r w:rsidR="00E47D9A" w:rsidRPr="001B3E03">
        <w:t>0,01</w:t>
      </w:r>
      <w:r w:rsidR="00AC583F" w:rsidRPr="00AC583F">
        <w:t>)</w:t>
      </w:r>
      <w:r w:rsidR="00E47D9A" w:rsidRPr="001B3E03">
        <w:t xml:space="preserve">. Самые высокие значения индекса </w:t>
      </w:r>
      <w:r w:rsidRPr="001B3E03">
        <w:t xml:space="preserve">обилия были </w:t>
      </w:r>
      <w:r w:rsidR="00E47D9A" w:rsidRPr="001B3E03">
        <w:t xml:space="preserve">отмечены в середине и конце нереста </w:t>
      </w:r>
      <w:r w:rsidR="00894D79" w:rsidRPr="001B3E03">
        <w:t>для</w:t>
      </w:r>
      <w:r w:rsidR="00E47D9A" w:rsidRPr="001B3E03">
        <w:t xml:space="preserve"> </w:t>
      </w:r>
      <w:r w:rsidR="00894D79" w:rsidRPr="001B3E03">
        <w:t>рыб</w:t>
      </w:r>
      <w:r w:rsidR="00E47D9A" w:rsidRPr="001B3E03">
        <w:t xml:space="preserve"> из </w:t>
      </w:r>
      <w:r w:rsidR="00894D79" w:rsidRPr="001B3E03">
        <w:t xml:space="preserve">лагуны </w:t>
      </w:r>
      <w:r w:rsidR="00E47D9A" w:rsidRPr="001B3E03">
        <w:t>Колюшков</w:t>
      </w:r>
      <w:r w:rsidR="00894D79" w:rsidRPr="001B3E03">
        <w:t>ая</w:t>
      </w:r>
      <w:r w:rsidR="00E47D9A" w:rsidRPr="001B3E03">
        <w:t xml:space="preserve"> </w:t>
      </w:r>
      <w:r w:rsidR="00A669C5" w:rsidRPr="00A669C5">
        <w:t>(</w:t>
      </w:r>
      <w:r w:rsidR="00E47D9A" w:rsidRPr="001B3E03">
        <w:rPr>
          <w:lang w:val="en-US"/>
        </w:rPr>
        <w:t>ANOVA</w:t>
      </w:r>
      <w:r w:rsidR="00E47D9A" w:rsidRPr="001B3E03">
        <w:t xml:space="preserve">, </w:t>
      </w:r>
      <w:r w:rsidR="00E47D9A" w:rsidRPr="001B3E03">
        <w:rPr>
          <w:lang w:val="en-US"/>
        </w:rPr>
        <w:t>Tukey</w:t>
      </w:r>
      <w:r w:rsidR="00E47D9A" w:rsidRPr="001B3E03">
        <w:t>’</w:t>
      </w:r>
      <w:r w:rsidR="00E47D9A" w:rsidRPr="001B3E03">
        <w:rPr>
          <w:lang w:val="en-US"/>
        </w:rPr>
        <w:t>s</w:t>
      </w:r>
      <w:r w:rsidR="00E47D9A" w:rsidRPr="001B3E03">
        <w:t xml:space="preserve"> </w:t>
      </w:r>
      <w:r w:rsidR="00E47D9A" w:rsidRPr="001B3E03">
        <w:rPr>
          <w:lang w:val="en-US"/>
        </w:rPr>
        <w:t>post</w:t>
      </w:r>
      <w:r w:rsidR="00E47D9A" w:rsidRPr="001B3E03">
        <w:t>-</w:t>
      </w:r>
      <w:r w:rsidR="00E47D9A" w:rsidRPr="001B3E03">
        <w:rPr>
          <w:lang w:val="en-US"/>
        </w:rPr>
        <w:t>hoc</w:t>
      </w:r>
      <w:r w:rsidR="00E47D9A" w:rsidRPr="001B3E03">
        <w:t xml:space="preserve">, </w:t>
      </w:r>
      <w:proofErr w:type="gramStart"/>
      <w:r w:rsidR="00E47D9A" w:rsidRPr="001B3E03">
        <w:rPr>
          <w:lang w:val="en-US"/>
        </w:rPr>
        <w:t>p</w:t>
      </w:r>
      <w:r w:rsidR="00E47D9A" w:rsidRPr="001B3E03">
        <w:t>&lt;</w:t>
      </w:r>
      <w:proofErr w:type="gramEnd"/>
      <w:r w:rsidR="00E47D9A" w:rsidRPr="001B3E03">
        <w:t>0,01</w:t>
      </w:r>
      <w:r w:rsidR="00AC583F" w:rsidRPr="00AC583F">
        <w:t>)</w:t>
      </w:r>
      <w:r w:rsidR="00D827EA" w:rsidRPr="001B3E03">
        <w:t>.</w:t>
      </w:r>
    </w:p>
    <w:p w14:paraId="463029A4" w14:textId="1D9478FF" w:rsidR="005A7A75" w:rsidRPr="001B3E03" w:rsidRDefault="005A7A75" w:rsidP="00DA7457">
      <w:pPr>
        <w:spacing w:line="360" w:lineRule="auto"/>
        <w:ind w:right="-8"/>
        <w:jc w:val="both"/>
      </w:pPr>
      <w:r w:rsidRPr="001B3E03">
        <w:t xml:space="preserve">На протяжении всего нерестового сезона самцы и самки </w:t>
      </w:r>
      <w:r w:rsidR="0049725E" w:rsidRPr="001B3E03">
        <w:t xml:space="preserve">повсеместно </w:t>
      </w:r>
      <w:r w:rsidRPr="001B3E03">
        <w:t>не различались по уровню зараженности</w:t>
      </w:r>
      <w:r w:rsidR="009A4668" w:rsidRPr="001B3E03">
        <w:t xml:space="preserve"> </w:t>
      </w:r>
      <w:r w:rsidR="00A669C5" w:rsidRPr="00A669C5">
        <w:t>(</w:t>
      </w:r>
      <w:r w:rsidRPr="001B3E03">
        <w:rPr>
          <w:lang w:val="en-US"/>
        </w:rPr>
        <w:t>Kruskal</w:t>
      </w:r>
      <w:r w:rsidRPr="001B3E03">
        <w:t>-</w:t>
      </w:r>
      <w:r w:rsidRPr="001B3E03">
        <w:rPr>
          <w:lang w:val="en-US"/>
        </w:rPr>
        <w:t>Wallis</w:t>
      </w:r>
      <w:r w:rsidRPr="001B3E03">
        <w:t xml:space="preserve">, </w:t>
      </w:r>
      <w:r w:rsidRPr="001B3E03">
        <w:rPr>
          <w:lang w:val="en-US"/>
        </w:rPr>
        <w:t>p</w:t>
      </w:r>
      <w:r w:rsidRPr="001B3E03">
        <w:t>&gt;0,05, все сравнения</w:t>
      </w:r>
      <w:r w:rsidR="00AC583F" w:rsidRPr="00AC583F">
        <w:t>)</w:t>
      </w:r>
      <w:r w:rsidRPr="001B3E03">
        <w:t>.</w:t>
      </w:r>
    </w:p>
    <w:p w14:paraId="4BD24258" w14:textId="77777777" w:rsidR="00B66B97" w:rsidRPr="001B3E03" w:rsidRDefault="00B66B97" w:rsidP="00DA7457">
      <w:pPr>
        <w:spacing w:line="360" w:lineRule="auto"/>
        <w:ind w:right="-8"/>
        <w:jc w:val="both"/>
      </w:pPr>
    </w:p>
    <w:p w14:paraId="52DAE174" w14:textId="3910B159" w:rsidR="005A7A75" w:rsidRPr="001B3E03" w:rsidRDefault="005A7A75" w:rsidP="00DA7457">
      <w:pPr>
        <w:spacing w:line="360" w:lineRule="auto"/>
        <w:ind w:right="-8"/>
        <w:jc w:val="both"/>
      </w:pPr>
      <w:r w:rsidRPr="001B3E03">
        <w:t>Э</w:t>
      </w:r>
      <w:r w:rsidR="00E71322" w:rsidRPr="001B3E03">
        <w:t>кстенсивност</w:t>
      </w:r>
      <w:r w:rsidRPr="001B3E03">
        <w:t>ь</w:t>
      </w:r>
      <w:r w:rsidR="00E71322" w:rsidRPr="001B3E03">
        <w:t xml:space="preserve"> заражения </w:t>
      </w:r>
      <w:proofErr w:type="spellStart"/>
      <w:r w:rsidR="00E8015A" w:rsidRPr="001B3E03">
        <w:t>партенитами</w:t>
      </w:r>
      <w:proofErr w:type="spellEnd"/>
      <w:r w:rsidR="00E8015A" w:rsidRPr="001B3E03">
        <w:t xml:space="preserve"> </w:t>
      </w:r>
      <w:proofErr w:type="spellStart"/>
      <w:r w:rsidR="00E71322" w:rsidRPr="001B3E03">
        <w:rPr>
          <w:i/>
          <w:iCs/>
        </w:rPr>
        <w:t>Cryptocotyle</w:t>
      </w:r>
      <w:proofErr w:type="spellEnd"/>
      <w:r w:rsidR="00E71322" w:rsidRPr="001B3E03">
        <w:t xml:space="preserve"> </w:t>
      </w:r>
      <w:proofErr w:type="spellStart"/>
      <w:r w:rsidR="00E71322" w:rsidRPr="001B3E03">
        <w:rPr>
          <w:lang w:val="en-US"/>
        </w:rPr>
        <w:t>spp</w:t>
      </w:r>
      <w:proofErr w:type="spellEnd"/>
      <w:r w:rsidR="00E71322" w:rsidRPr="001B3E03">
        <w:t xml:space="preserve">. </w:t>
      </w:r>
      <w:r w:rsidRPr="001B3E03">
        <w:t xml:space="preserve">варьировала </w:t>
      </w:r>
      <w:r w:rsidR="00AE1FC7" w:rsidRPr="001B3E03">
        <w:t xml:space="preserve">в разных выборках </w:t>
      </w:r>
      <w:r w:rsidRPr="001B3E03">
        <w:t>от 3,3 до 70</w:t>
      </w:r>
      <w:r w:rsidR="00AE1FC7" w:rsidRPr="001B3E03">
        <w:t>,0</w:t>
      </w:r>
      <w:r w:rsidRPr="001B3E03">
        <w:t xml:space="preserve">% </w:t>
      </w:r>
      <w:r w:rsidR="00A669C5" w:rsidRPr="00A669C5">
        <w:t>(</w:t>
      </w:r>
      <w:r w:rsidRPr="001B3E03">
        <w:t>Рис.</w:t>
      </w:r>
      <w:r w:rsidR="00BC6305" w:rsidRPr="001B3E03">
        <w:t xml:space="preserve"> </w:t>
      </w:r>
      <w:r w:rsidR="008C5A17" w:rsidRPr="001B3E03">
        <w:t>3</w:t>
      </w:r>
      <w:r w:rsidR="00AC583F" w:rsidRPr="00AC583F">
        <w:t>)</w:t>
      </w:r>
      <w:r w:rsidR="00224DC4" w:rsidRPr="001B3E03">
        <w:t>.</w:t>
      </w:r>
      <w:r w:rsidRPr="001B3E03">
        <w:t xml:space="preserve"> На протяжении всего нереста максимальная экстенсивность заражения наблюдалась</w:t>
      </w:r>
      <w:r w:rsidR="00E71322" w:rsidRPr="001B3E03">
        <w:t xml:space="preserve"> в лагуне Колюшковая</w:t>
      </w:r>
      <w:r w:rsidR="0067326F" w:rsidRPr="001B3E03">
        <w:t xml:space="preserve"> </w:t>
      </w:r>
      <w:r w:rsidR="00A669C5" w:rsidRPr="00A669C5">
        <w:t>(</w:t>
      </w:r>
      <w:r w:rsidR="0067326F" w:rsidRPr="001B3E03">
        <w:t xml:space="preserve">во все даты </w:t>
      </w:r>
      <w:proofErr w:type="gramStart"/>
      <w:r w:rsidR="0067326F" w:rsidRPr="001B3E03">
        <w:rPr>
          <w:lang w:val="en-US"/>
        </w:rPr>
        <w:t>p</w:t>
      </w:r>
      <w:r w:rsidR="0067326F" w:rsidRPr="001B3E03">
        <w:t>&lt;</w:t>
      </w:r>
      <w:proofErr w:type="gramEnd"/>
      <w:r w:rsidR="0067326F" w:rsidRPr="001B3E03">
        <w:t>0,05</w:t>
      </w:r>
      <w:r w:rsidR="00512268" w:rsidRPr="001B3E03">
        <w:t xml:space="preserve"> при сравнении с остальными двумя биотопами</w:t>
      </w:r>
      <w:r w:rsidR="00D7583A" w:rsidRPr="00D7583A">
        <w:t>)</w:t>
      </w:r>
      <w:r w:rsidR="00E71322" w:rsidRPr="001B3E03">
        <w:t xml:space="preserve">. </w:t>
      </w:r>
      <w:r w:rsidR="00512268" w:rsidRPr="001B3E03">
        <w:t xml:space="preserve">Тогда как экстенсивность заражения в проливе Сухая Салма и губе Сельдяная во все даты различалась недостоверно </w:t>
      </w:r>
      <w:r w:rsidR="00A669C5" w:rsidRPr="00A669C5">
        <w:t>(</w:t>
      </w:r>
      <w:r w:rsidR="00512268" w:rsidRPr="001B3E03">
        <w:rPr>
          <w:rFonts w:eastAsiaTheme="minorEastAsia"/>
          <w:iCs/>
        </w:rPr>
        <w:t>φ-</w:t>
      </w:r>
      <w:proofErr w:type="gramStart"/>
      <w:r w:rsidR="00512268" w:rsidRPr="001B3E03">
        <w:rPr>
          <w:rFonts w:eastAsiaTheme="minorEastAsia"/>
          <w:iCs/>
        </w:rPr>
        <w:t xml:space="preserve">тест, </w:t>
      </w:r>
      <w:r w:rsidR="00512268" w:rsidRPr="001B3E03">
        <w:t xml:space="preserve"> начало</w:t>
      </w:r>
      <w:proofErr w:type="gramEnd"/>
      <w:r w:rsidR="00512268" w:rsidRPr="001B3E03">
        <w:t xml:space="preserve"> нереста: </w:t>
      </w:r>
      <w:r w:rsidR="00512268" w:rsidRPr="001B3E03">
        <w:rPr>
          <w:lang w:val="en-US"/>
        </w:rPr>
        <w:t>p</w:t>
      </w:r>
      <w:r w:rsidR="00512268" w:rsidRPr="001B3E03">
        <w:t xml:space="preserve">=0,28; середина: </w:t>
      </w:r>
      <w:r w:rsidR="00512268" w:rsidRPr="001B3E03">
        <w:rPr>
          <w:lang w:val="en-US"/>
        </w:rPr>
        <w:t>p</w:t>
      </w:r>
      <w:r w:rsidR="00512268" w:rsidRPr="001B3E03">
        <w:t xml:space="preserve">=0,16; конец: </w:t>
      </w:r>
      <w:r w:rsidR="00512268" w:rsidRPr="001B3E03">
        <w:rPr>
          <w:lang w:val="en-US"/>
        </w:rPr>
        <w:t>p</w:t>
      </w:r>
      <w:r w:rsidR="00512268" w:rsidRPr="001B3E03">
        <w:t>=0,087</w:t>
      </w:r>
      <w:r w:rsidR="00AC583F" w:rsidRPr="00AC583F">
        <w:t>).</w:t>
      </w:r>
      <w:r w:rsidR="00512268" w:rsidRPr="001B3E03">
        <w:t xml:space="preserve"> </w:t>
      </w:r>
      <w:r w:rsidRPr="001B3E03">
        <w:t xml:space="preserve">Как и в случае с индексом обилия, отмечена </w:t>
      </w:r>
      <w:r w:rsidR="0083118F" w:rsidRPr="001B3E03">
        <w:t xml:space="preserve">очевидная </w:t>
      </w:r>
      <w:r w:rsidRPr="001B3E03">
        <w:t xml:space="preserve">тенденция увеличения доли зараженных особей от начала к концу нереста </w:t>
      </w:r>
      <w:r w:rsidR="00A669C5" w:rsidRPr="00A669C5">
        <w:t>(</w:t>
      </w:r>
      <w:r w:rsidRPr="001B3E03">
        <w:t xml:space="preserve">пролив Сухая Салма: </w:t>
      </w:r>
      <w:r w:rsidR="0067326F" w:rsidRPr="001B3E03">
        <w:rPr>
          <w:rFonts w:eastAsiaTheme="minorEastAsia"/>
          <w:iCs/>
        </w:rPr>
        <w:t>φ-тест</w:t>
      </w:r>
      <w:r w:rsidRPr="001B3E03">
        <w:t xml:space="preserve">, </w:t>
      </w:r>
      <w:proofErr w:type="gramStart"/>
      <w:r w:rsidRPr="001B3E03">
        <w:rPr>
          <w:lang w:val="en-US"/>
        </w:rPr>
        <w:t>p</w:t>
      </w:r>
      <w:r w:rsidR="0067326F" w:rsidRPr="001B3E03">
        <w:t>&lt;</w:t>
      </w:r>
      <w:proofErr w:type="gramEnd"/>
      <w:r w:rsidR="0067326F" w:rsidRPr="001B3E03">
        <w:t>0,0001</w:t>
      </w:r>
      <w:r w:rsidRPr="001B3E03">
        <w:t>; лагуна Колюшковая</w:t>
      </w:r>
      <w:r w:rsidR="009A4668" w:rsidRPr="001B3E03">
        <w:t xml:space="preserve">: </w:t>
      </w:r>
      <w:r w:rsidR="0067326F" w:rsidRPr="001B3E03">
        <w:rPr>
          <w:rFonts w:eastAsiaTheme="minorEastAsia"/>
          <w:iCs/>
        </w:rPr>
        <w:t>φ-тест</w:t>
      </w:r>
      <w:r w:rsidRPr="001B3E03">
        <w:t xml:space="preserve">, </w:t>
      </w:r>
      <w:r w:rsidRPr="001B3E03">
        <w:rPr>
          <w:lang w:val="en-US"/>
        </w:rPr>
        <w:t>p</w:t>
      </w:r>
      <w:r w:rsidRPr="001B3E03">
        <w:t>=</w:t>
      </w:r>
      <w:r w:rsidR="0067326F" w:rsidRPr="001B3E03">
        <w:t>0,025</w:t>
      </w:r>
      <w:r w:rsidR="00AC583F" w:rsidRPr="00AC583F">
        <w:t>)</w:t>
      </w:r>
      <w:r w:rsidRPr="001B3E03">
        <w:t>.</w:t>
      </w:r>
    </w:p>
    <w:p w14:paraId="6D1224AB" w14:textId="5BDE5B8F" w:rsidR="00781163" w:rsidRPr="001B3E03" w:rsidRDefault="00027342" w:rsidP="00781163">
      <w:pPr>
        <w:spacing w:line="360" w:lineRule="auto"/>
        <w:ind w:right="-8"/>
        <w:jc w:val="both"/>
      </w:pPr>
      <w:r w:rsidRPr="001B3E03">
        <w:t xml:space="preserve">Экстенсивность заражения у самцов и самок </w:t>
      </w:r>
      <w:r w:rsidR="003C0C6C" w:rsidRPr="001B3E03">
        <w:t xml:space="preserve">практически во всех выборках различалась недостоверно. </w:t>
      </w:r>
      <w:r w:rsidR="009A4668" w:rsidRPr="001B3E03">
        <w:t>С</w:t>
      </w:r>
      <w:r w:rsidR="0083118F" w:rsidRPr="001B3E03">
        <w:t xml:space="preserve">татистически </w:t>
      </w:r>
      <w:r w:rsidR="00C9653B" w:rsidRPr="001B3E03">
        <w:t>достоверн</w:t>
      </w:r>
      <w:r w:rsidR="0083118F" w:rsidRPr="001B3E03">
        <w:t xml:space="preserve">ое превышение зараженности у самок </w:t>
      </w:r>
      <w:r w:rsidR="00C9653B" w:rsidRPr="001B3E03">
        <w:t>был</w:t>
      </w:r>
      <w:r w:rsidR="0083118F" w:rsidRPr="001B3E03">
        <w:t xml:space="preserve">о </w:t>
      </w:r>
      <w:r w:rsidR="00C9653B" w:rsidRPr="001B3E03">
        <w:t>выявлен</w:t>
      </w:r>
      <w:r w:rsidR="0083118F" w:rsidRPr="001B3E03">
        <w:t xml:space="preserve">о </w:t>
      </w:r>
      <w:r w:rsidR="00C9653B" w:rsidRPr="001B3E03">
        <w:t xml:space="preserve">только для начала нереста в лагуне Колюшковая </w:t>
      </w:r>
      <w:r w:rsidR="00A669C5" w:rsidRPr="00A669C5">
        <w:t>(</w:t>
      </w:r>
      <w:r w:rsidR="0067326F" w:rsidRPr="001B3E03">
        <w:rPr>
          <w:rFonts w:eastAsiaTheme="minorEastAsia"/>
          <w:iCs/>
        </w:rPr>
        <w:t>φ-тест</w:t>
      </w:r>
      <w:r w:rsidR="00C9653B" w:rsidRPr="001B3E03">
        <w:t xml:space="preserve">, </w:t>
      </w:r>
      <w:r w:rsidR="00C9653B" w:rsidRPr="001B3E03">
        <w:rPr>
          <w:lang w:val="en-US"/>
        </w:rPr>
        <w:t>p</w:t>
      </w:r>
      <w:r w:rsidR="00C9653B" w:rsidRPr="001B3E03">
        <w:t>=</w:t>
      </w:r>
      <w:r w:rsidR="0067326F" w:rsidRPr="001B3E03">
        <w:t>0,044</w:t>
      </w:r>
      <w:r w:rsidR="00AC583F" w:rsidRPr="00AC583F">
        <w:t>)</w:t>
      </w:r>
      <w:r w:rsidR="00C9653B" w:rsidRPr="001B3E03">
        <w:t xml:space="preserve">. </w:t>
      </w:r>
    </w:p>
    <w:p w14:paraId="6C15A389" w14:textId="77777777" w:rsidR="00781163" w:rsidRPr="001B3E03" w:rsidRDefault="00781163" w:rsidP="00781163">
      <w:pPr>
        <w:spacing w:line="360" w:lineRule="auto"/>
        <w:ind w:right="-8"/>
        <w:jc w:val="both"/>
        <w:rPr>
          <w:lang w:val="en-US"/>
        </w:rPr>
      </w:pPr>
      <w:r w:rsidRPr="001B3E03">
        <w:rPr>
          <w:noProof/>
          <w:lang w:val="en-US"/>
        </w:rPr>
        <w:drawing>
          <wp:inline distT="0" distB="0" distL="0" distR="0" wp14:anchorId="6453A17A" wp14:editId="7766B58F">
            <wp:extent cx="5755640" cy="18884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5640" cy="1888490"/>
                    </a:xfrm>
                    <a:prstGeom prst="rect">
                      <a:avLst/>
                    </a:prstGeom>
                  </pic:spPr>
                </pic:pic>
              </a:graphicData>
            </a:graphic>
          </wp:inline>
        </w:drawing>
      </w:r>
    </w:p>
    <w:p w14:paraId="152FC2DF" w14:textId="77777777" w:rsidR="00781163" w:rsidRPr="001B3E03" w:rsidRDefault="00781163" w:rsidP="00781163">
      <w:pPr>
        <w:spacing w:line="360" w:lineRule="auto"/>
        <w:ind w:right="-8"/>
      </w:pPr>
      <w:r w:rsidRPr="00781163">
        <w:rPr>
          <w:i/>
          <w:iCs/>
        </w:rPr>
        <w:t>Рис. 3.</w:t>
      </w:r>
      <w:r w:rsidRPr="001B3E03">
        <w:t xml:space="preserve"> Индекс обилия и экстенсивность заражения </w:t>
      </w:r>
      <w:proofErr w:type="spellStart"/>
      <w:r w:rsidRPr="001B3E03">
        <w:t>трехиглой</w:t>
      </w:r>
      <w:proofErr w:type="spellEnd"/>
      <w:r w:rsidRPr="001B3E03">
        <w:t xml:space="preserve"> колюшки паразитами </w:t>
      </w:r>
      <w:proofErr w:type="spellStart"/>
      <w:r w:rsidRPr="001B3E03">
        <w:rPr>
          <w:i/>
          <w:iCs/>
        </w:rPr>
        <w:t>Cryptocotyle</w:t>
      </w:r>
      <w:proofErr w:type="spellEnd"/>
      <w:r w:rsidRPr="001B3E03">
        <w:t xml:space="preserve"> </w:t>
      </w:r>
      <w:proofErr w:type="spellStart"/>
      <w:r w:rsidRPr="001B3E03">
        <w:rPr>
          <w:lang w:val="en-US"/>
        </w:rPr>
        <w:t>spp</w:t>
      </w:r>
      <w:proofErr w:type="spellEnd"/>
      <w:r w:rsidRPr="001B3E03">
        <w:t xml:space="preserve">. в 2016 году на разных станциях </w:t>
      </w:r>
      <w:proofErr w:type="spellStart"/>
      <w:r w:rsidRPr="001B3E03">
        <w:t>Керетского</w:t>
      </w:r>
      <w:proofErr w:type="spellEnd"/>
      <w:r w:rsidRPr="001B3E03">
        <w:t xml:space="preserve"> архипелага. </w:t>
      </w:r>
    </w:p>
    <w:p w14:paraId="772D378A" w14:textId="3E492568" w:rsidR="00FA49E7" w:rsidRPr="00781163" w:rsidRDefault="00781163" w:rsidP="00781163">
      <w:pPr>
        <w:spacing w:line="360" w:lineRule="auto"/>
        <w:rPr>
          <w:color w:val="000000" w:themeColor="text1"/>
          <w:shd w:val="clear" w:color="auto" w:fill="FAFCFE"/>
          <w:lang w:val="en-US"/>
        </w:rPr>
      </w:pPr>
      <w:r w:rsidRPr="00781163">
        <w:rPr>
          <w:i/>
          <w:iCs/>
          <w:color w:val="000000" w:themeColor="text1"/>
          <w:shd w:val="clear" w:color="auto" w:fill="FAFCFE"/>
          <w:lang w:val="en-US"/>
        </w:rPr>
        <w:t>Figure. 3.</w:t>
      </w:r>
      <w:r w:rsidRPr="00781163">
        <w:rPr>
          <w:color w:val="000000" w:themeColor="text1"/>
          <w:shd w:val="clear" w:color="auto" w:fill="FAFCFE"/>
          <w:lang w:val="en-US"/>
        </w:rPr>
        <w:t xml:space="preserve"> </w:t>
      </w:r>
      <w:r>
        <w:rPr>
          <w:color w:val="000000" w:themeColor="text1"/>
          <w:shd w:val="clear" w:color="auto" w:fill="FAFCFE"/>
          <w:lang w:val="en-US"/>
        </w:rPr>
        <w:t>A</w:t>
      </w:r>
      <w:r w:rsidRPr="00781163">
        <w:rPr>
          <w:color w:val="000000" w:themeColor="text1"/>
          <w:shd w:val="clear" w:color="auto" w:fill="FAFCFE"/>
          <w:lang w:val="en-US"/>
        </w:rPr>
        <w:t xml:space="preserve">bundance and </w:t>
      </w:r>
      <w:r>
        <w:rPr>
          <w:color w:val="000000" w:themeColor="text1"/>
          <w:shd w:val="clear" w:color="auto" w:fill="FAFCFE"/>
          <w:lang w:val="en-US"/>
        </w:rPr>
        <w:t>prevalence</w:t>
      </w:r>
      <w:r w:rsidRPr="00781163">
        <w:rPr>
          <w:color w:val="000000" w:themeColor="text1"/>
          <w:shd w:val="clear" w:color="auto" w:fill="FAFCFE"/>
          <w:lang w:val="en-US"/>
        </w:rPr>
        <w:t xml:space="preserve"> of infection of </w:t>
      </w:r>
      <w:proofErr w:type="spellStart"/>
      <w:r w:rsidRPr="00781163">
        <w:rPr>
          <w:color w:val="000000" w:themeColor="text1"/>
          <w:shd w:val="clear" w:color="auto" w:fill="FAFCFE"/>
          <w:lang w:val="en-US"/>
        </w:rPr>
        <w:t>threespine</w:t>
      </w:r>
      <w:proofErr w:type="spellEnd"/>
      <w:r w:rsidRPr="00781163">
        <w:rPr>
          <w:color w:val="000000" w:themeColor="text1"/>
          <w:shd w:val="clear" w:color="auto" w:fill="FAFCFE"/>
          <w:lang w:val="en-US"/>
        </w:rPr>
        <w:t xml:space="preserve"> stickleback with </w:t>
      </w:r>
      <w:proofErr w:type="spellStart"/>
      <w:r w:rsidRPr="00781163">
        <w:rPr>
          <w:i/>
          <w:iCs/>
          <w:color w:val="000000" w:themeColor="text1"/>
          <w:shd w:val="clear" w:color="auto" w:fill="FAFCFE"/>
          <w:lang w:val="en-US"/>
        </w:rPr>
        <w:t>Cryptocotyle</w:t>
      </w:r>
      <w:proofErr w:type="spellEnd"/>
      <w:r w:rsidRPr="00781163">
        <w:rPr>
          <w:color w:val="000000" w:themeColor="text1"/>
          <w:shd w:val="clear" w:color="auto" w:fill="FAFCFE"/>
          <w:lang w:val="en-US"/>
        </w:rPr>
        <w:t xml:space="preserve"> spp. in 2016 at different stations of the Keret archipelago.</w:t>
      </w:r>
    </w:p>
    <w:p w14:paraId="281B6B92" w14:textId="77777777" w:rsidR="00BB6A48" w:rsidRPr="00781163" w:rsidRDefault="00BB6A48" w:rsidP="00DA7457">
      <w:pPr>
        <w:spacing w:line="360" w:lineRule="auto"/>
        <w:ind w:right="-8"/>
        <w:rPr>
          <w:lang w:val="en-US"/>
        </w:rPr>
      </w:pPr>
    </w:p>
    <w:p w14:paraId="5EBC7F93" w14:textId="4A313A6E" w:rsidR="005703A6" w:rsidRPr="001B3E03" w:rsidRDefault="00512268" w:rsidP="005703A6">
      <w:pPr>
        <w:spacing w:line="360" w:lineRule="auto"/>
        <w:ind w:right="-8"/>
        <w:jc w:val="both"/>
        <w:rPr>
          <w:i/>
          <w:iCs/>
          <w:u w:val="single"/>
        </w:rPr>
      </w:pPr>
      <w:r w:rsidRPr="001B3E03">
        <w:rPr>
          <w:i/>
          <w:iCs/>
          <w:u w:val="single"/>
        </w:rPr>
        <w:lastRenderedPageBreak/>
        <w:t>Размеры</w:t>
      </w:r>
      <w:r w:rsidR="005703A6" w:rsidRPr="001B3E03">
        <w:rPr>
          <w:i/>
          <w:iCs/>
          <w:u w:val="single"/>
        </w:rPr>
        <w:t xml:space="preserve"> тела хозяина </w:t>
      </w:r>
      <w:r w:rsidRPr="001B3E03">
        <w:rPr>
          <w:i/>
          <w:iCs/>
          <w:u w:val="single"/>
        </w:rPr>
        <w:t xml:space="preserve">и </w:t>
      </w:r>
      <w:r w:rsidR="005703A6" w:rsidRPr="001B3E03">
        <w:rPr>
          <w:i/>
          <w:iCs/>
          <w:u w:val="single"/>
        </w:rPr>
        <w:t xml:space="preserve">степень заряженности паразитами </w:t>
      </w:r>
    </w:p>
    <w:p w14:paraId="20A39E87" w14:textId="7DC612C4" w:rsidR="00F8505A" w:rsidRPr="001B3E03" w:rsidRDefault="005703A6" w:rsidP="00DA7457">
      <w:pPr>
        <w:spacing w:line="360" w:lineRule="auto"/>
        <w:ind w:right="-8"/>
        <w:jc w:val="both"/>
      </w:pPr>
      <w:r w:rsidRPr="001B3E03">
        <w:t xml:space="preserve">Распределение значений длины тела рыб </w:t>
      </w:r>
      <w:r w:rsidR="00BB6A48" w:rsidRPr="001B3E03">
        <w:t xml:space="preserve">в отдельных выборках </w:t>
      </w:r>
      <w:r w:rsidRPr="001B3E03">
        <w:t xml:space="preserve">выборок не отличалось от нормального. Во всех выборках самки </w:t>
      </w:r>
      <w:proofErr w:type="spellStart"/>
      <w:r w:rsidRPr="001B3E03">
        <w:t>трехиглой</w:t>
      </w:r>
      <w:proofErr w:type="spellEnd"/>
      <w:r w:rsidRPr="001B3E03">
        <w:t xml:space="preserve"> колюшки имели </w:t>
      </w:r>
      <w:proofErr w:type="spellStart"/>
      <w:r w:rsidRPr="001B3E03">
        <w:t>б</w:t>
      </w:r>
      <w:r w:rsidR="00CA00F3" w:rsidRPr="001B3E03">
        <w:t>ó</w:t>
      </w:r>
      <w:r w:rsidRPr="001B3E03">
        <w:t>льшую</w:t>
      </w:r>
      <w:proofErr w:type="spellEnd"/>
      <w:r w:rsidRPr="001B3E03">
        <w:t xml:space="preserve"> длину тела, чем самцы </w:t>
      </w:r>
      <w:r w:rsidR="00A669C5" w:rsidRPr="00A669C5">
        <w:t>(</w:t>
      </w:r>
      <w:r w:rsidRPr="001B3E03">
        <w:rPr>
          <w:lang w:val="en-US"/>
        </w:rPr>
        <w:t>t</w:t>
      </w:r>
      <w:r w:rsidRPr="001B3E03">
        <w:t>-</w:t>
      </w:r>
      <w:r w:rsidR="0067326F" w:rsidRPr="001B3E03">
        <w:t>тест</w:t>
      </w:r>
      <w:r w:rsidRPr="001B3E03">
        <w:t xml:space="preserve">, </w:t>
      </w:r>
      <w:proofErr w:type="gramStart"/>
      <w:r w:rsidRPr="001B3E03">
        <w:rPr>
          <w:lang w:val="en-US"/>
        </w:rPr>
        <w:t>p</w:t>
      </w:r>
      <w:r w:rsidRPr="001B3E03">
        <w:t>&lt;</w:t>
      </w:r>
      <w:proofErr w:type="gramEnd"/>
      <w:r w:rsidRPr="001B3E03">
        <w:t>0,01, все сравнения</w:t>
      </w:r>
      <w:r w:rsidR="00AC583F" w:rsidRPr="00AC583F">
        <w:t>)</w:t>
      </w:r>
      <w:r w:rsidRPr="001B3E03">
        <w:t xml:space="preserve">. Средняя длина самок составила 6,24±0,04 см, а длина самцов – 5,75±0,03 см. </w:t>
      </w:r>
      <w:r w:rsidR="003C0C6C" w:rsidRPr="001B3E03">
        <w:t>И у</w:t>
      </w:r>
      <w:r w:rsidRPr="001B3E03">
        <w:t xml:space="preserve"> самцов</w:t>
      </w:r>
      <w:r w:rsidR="003C0C6C" w:rsidRPr="001B3E03">
        <w:t xml:space="preserve">, и у самок </w:t>
      </w:r>
      <w:r w:rsidRPr="001B3E03">
        <w:t>колюшки связь количества паразитов</w:t>
      </w:r>
      <w:r w:rsidR="00A776FD" w:rsidRPr="001B3E03">
        <w:t xml:space="preserve"> на всей поверхности </w:t>
      </w:r>
      <w:r w:rsidRPr="001B3E03">
        <w:t xml:space="preserve">с </w:t>
      </w:r>
      <w:r w:rsidR="00A776FD" w:rsidRPr="001B3E03">
        <w:t xml:space="preserve">линейными </w:t>
      </w:r>
      <w:r w:rsidRPr="001B3E03">
        <w:t>размерами</w:t>
      </w:r>
      <w:r w:rsidR="0076345C" w:rsidRPr="001B3E03">
        <w:t xml:space="preserve"> тела</w:t>
      </w:r>
      <w:r w:rsidRPr="001B3E03">
        <w:t xml:space="preserve"> </w:t>
      </w:r>
      <w:r w:rsidR="0067326F" w:rsidRPr="001B3E03">
        <w:t>во всех биотопах и во все даты была недостоверна.</w:t>
      </w:r>
      <w:r w:rsidR="009A4668" w:rsidRPr="001B3E03">
        <w:t xml:space="preserve"> </w:t>
      </w:r>
      <w:r w:rsidRPr="001B3E03">
        <w:t xml:space="preserve">Включение или исключение из анализа незараженных особей колюшки не влияло на силу корреляции между параметрами. </w:t>
      </w:r>
    </w:p>
    <w:p w14:paraId="232A84EC" w14:textId="77777777" w:rsidR="00F8505A" w:rsidRPr="001B3E03" w:rsidRDefault="00F8505A" w:rsidP="00DA7457">
      <w:pPr>
        <w:spacing w:line="360" w:lineRule="auto"/>
        <w:ind w:right="-8"/>
        <w:jc w:val="both"/>
      </w:pPr>
    </w:p>
    <w:p w14:paraId="0E235AE8" w14:textId="110C2507" w:rsidR="00DC67CB" w:rsidRPr="001B3E03" w:rsidRDefault="007479ED" w:rsidP="00DC67CB">
      <w:pPr>
        <w:spacing w:line="360" w:lineRule="auto"/>
        <w:ind w:right="-8"/>
        <w:jc w:val="both"/>
        <w:rPr>
          <w:b/>
          <w:bCs/>
        </w:rPr>
      </w:pPr>
      <w:r w:rsidRPr="001B3E03">
        <w:rPr>
          <w:b/>
          <w:bCs/>
        </w:rPr>
        <w:t>Обсуждени</w:t>
      </w:r>
      <w:r w:rsidR="00AE1FC7" w:rsidRPr="001B3E03">
        <w:rPr>
          <w:b/>
          <w:bCs/>
        </w:rPr>
        <w:t>е</w:t>
      </w:r>
    </w:p>
    <w:p w14:paraId="19F52508" w14:textId="77777777" w:rsidR="00F8505A" w:rsidRPr="001B3E03" w:rsidRDefault="00F8505A" w:rsidP="00DC67CB">
      <w:pPr>
        <w:spacing w:line="360" w:lineRule="auto"/>
        <w:ind w:right="-8"/>
        <w:jc w:val="both"/>
        <w:rPr>
          <w:b/>
          <w:bCs/>
        </w:rPr>
      </w:pPr>
    </w:p>
    <w:p w14:paraId="32C00BBD" w14:textId="69171CDF" w:rsidR="00FB33B1" w:rsidRPr="001B3E03" w:rsidRDefault="003C365A" w:rsidP="003B6AD3">
      <w:pPr>
        <w:spacing w:line="360" w:lineRule="auto"/>
        <w:ind w:right="-8"/>
        <w:jc w:val="both"/>
      </w:pPr>
      <w:r w:rsidRPr="001B3E03">
        <w:t xml:space="preserve">На протяжении </w:t>
      </w:r>
      <w:r w:rsidR="00064007" w:rsidRPr="001B3E03">
        <w:t xml:space="preserve">всего </w:t>
      </w:r>
      <w:r w:rsidRPr="001B3E03">
        <w:t xml:space="preserve">репродуктивного сезона </w:t>
      </w:r>
      <w:proofErr w:type="spellStart"/>
      <w:r w:rsidR="00BB6A48" w:rsidRPr="001B3E03">
        <w:t>трехиглой</w:t>
      </w:r>
      <w:proofErr w:type="spellEnd"/>
      <w:r w:rsidR="00BB6A48" w:rsidRPr="001B3E03">
        <w:t xml:space="preserve"> колюшки </w:t>
      </w:r>
      <w:r w:rsidRPr="001B3E03">
        <w:t xml:space="preserve">в Белом море </w:t>
      </w:r>
      <w:r w:rsidR="004C5749" w:rsidRPr="001B3E03">
        <w:t xml:space="preserve">на </w:t>
      </w:r>
      <w:r w:rsidR="00BB6A48" w:rsidRPr="001B3E03">
        <w:t xml:space="preserve">всех трех </w:t>
      </w:r>
      <w:r w:rsidR="004C5749" w:rsidRPr="001B3E03">
        <w:t>нерестилищ</w:t>
      </w:r>
      <w:r w:rsidR="00BB6A48" w:rsidRPr="001B3E03">
        <w:t>ах у рыб</w:t>
      </w:r>
      <w:r w:rsidR="004C5749" w:rsidRPr="001B3E03">
        <w:t xml:space="preserve"> </w:t>
      </w:r>
      <w:r w:rsidRPr="001B3E03">
        <w:t xml:space="preserve">было отмечено присутствие </w:t>
      </w:r>
      <w:proofErr w:type="spellStart"/>
      <w:r w:rsidRPr="001B3E03">
        <w:t>метацеркарий</w:t>
      </w:r>
      <w:proofErr w:type="spellEnd"/>
      <w:r w:rsidRPr="001B3E03">
        <w:t xml:space="preserve"> </w:t>
      </w:r>
      <w:proofErr w:type="spellStart"/>
      <w:r w:rsidRPr="001B3E03">
        <w:rPr>
          <w:i/>
          <w:iCs/>
        </w:rPr>
        <w:t>Cryptocotyle</w:t>
      </w:r>
      <w:proofErr w:type="spellEnd"/>
      <w:r w:rsidRPr="001B3E03">
        <w:t xml:space="preserve"> </w:t>
      </w:r>
      <w:proofErr w:type="spellStart"/>
      <w:r w:rsidRPr="001B3E03">
        <w:rPr>
          <w:lang w:val="en-US"/>
        </w:rPr>
        <w:t>spp</w:t>
      </w:r>
      <w:proofErr w:type="spellEnd"/>
      <w:r w:rsidRPr="001B3E03">
        <w:t>.</w:t>
      </w:r>
      <w:r w:rsidR="004C5749" w:rsidRPr="001B3E03">
        <w:t xml:space="preserve">, что свидетельствует о </w:t>
      </w:r>
      <w:r w:rsidR="00BB6A48" w:rsidRPr="001B3E03">
        <w:t>высоком заражении колюшки этим видом паразита</w:t>
      </w:r>
      <w:r w:rsidR="004C5749" w:rsidRPr="001B3E03">
        <w:t xml:space="preserve">. </w:t>
      </w:r>
      <w:r w:rsidR="001F6A8F" w:rsidRPr="001B3E03">
        <w:t>С</w:t>
      </w:r>
      <w:r w:rsidR="00847DA2" w:rsidRPr="001B3E03">
        <w:t xml:space="preserve"> нерестилищами колюшки</w:t>
      </w:r>
      <w:r w:rsidR="001F6A8F" w:rsidRPr="001B3E03">
        <w:t xml:space="preserve"> в Белом море </w:t>
      </w:r>
      <w:r w:rsidR="00847DA2" w:rsidRPr="001B3E03">
        <w:t xml:space="preserve">часто </w:t>
      </w:r>
      <w:r w:rsidR="001F6A8F" w:rsidRPr="001B3E03">
        <w:t>ассоциированы м</w:t>
      </w:r>
      <w:r w:rsidR="00074E04" w:rsidRPr="001B3E03">
        <w:t xml:space="preserve">оллюски </w:t>
      </w:r>
      <w:r w:rsidR="00074E04" w:rsidRPr="001B3E03">
        <w:rPr>
          <w:i/>
          <w:iCs/>
          <w:lang w:val="en-US"/>
        </w:rPr>
        <w:t>Littorina</w:t>
      </w:r>
      <w:r w:rsidR="00074E04" w:rsidRPr="001B3E03">
        <w:rPr>
          <w:i/>
          <w:iCs/>
        </w:rPr>
        <w:t xml:space="preserve"> </w:t>
      </w:r>
      <w:r w:rsidR="00074E04" w:rsidRPr="001B3E03">
        <w:rPr>
          <w:i/>
          <w:iCs/>
          <w:lang w:val="en-US"/>
        </w:rPr>
        <w:t>saxatilis</w:t>
      </w:r>
      <w:r w:rsidR="00B135D1" w:rsidRPr="00B135D1">
        <w:rPr>
          <w:i/>
          <w:iCs/>
        </w:rPr>
        <w:t xml:space="preserve"> </w:t>
      </w:r>
      <w:r w:rsidR="00A669C5" w:rsidRPr="00A669C5">
        <w:t>(</w:t>
      </w:r>
      <w:proofErr w:type="spellStart"/>
      <w:r w:rsidR="00B135D1">
        <w:rPr>
          <w:lang w:val="en-US"/>
        </w:rPr>
        <w:t>Olivi</w:t>
      </w:r>
      <w:proofErr w:type="spellEnd"/>
      <w:r w:rsidR="00B135D1" w:rsidRPr="00B135D1">
        <w:t xml:space="preserve"> 17</w:t>
      </w:r>
      <w:r w:rsidR="00A669C5" w:rsidRPr="00A669C5">
        <w:t>92</w:t>
      </w:r>
      <w:r w:rsidR="00AC583F" w:rsidRPr="00AC583F">
        <w:t>)</w:t>
      </w:r>
      <w:r w:rsidR="00AB42B7" w:rsidRPr="001B3E03">
        <w:rPr>
          <w:i/>
          <w:iCs/>
        </w:rPr>
        <w:t>,</w:t>
      </w:r>
      <w:r w:rsidR="00DC67CB" w:rsidRPr="001B3E03">
        <w:t xml:space="preserve"> </w:t>
      </w:r>
      <w:r w:rsidR="00074E04" w:rsidRPr="001B3E03">
        <w:rPr>
          <w:i/>
          <w:iCs/>
          <w:lang w:val="en-US"/>
        </w:rPr>
        <w:t>L</w:t>
      </w:r>
      <w:r w:rsidR="00074E04" w:rsidRPr="001B3E03">
        <w:rPr>
          <w:i/>
          <w:iCs/>
        </w:rPr>
        <w:t xml:space="preserve">. </w:t>
      </w:r>
      <w:proofErr w:type="spellStart"/>
      <w:r w:rsidR="00074E04" w:rsidRPr="001B3E03">
        <w:rPr>
          <w:i/>
          <w:iCs/>
          <w:lang w:val="en-US"/>
        </w:rPr>
        <w:t>obtusata</w:t>
      </w:r>
      <w:proofErr w:type="spellEnd"/>
      <w:r w:rsidR="00B135D1" w:rsidRPr="00B135D1">
        <w:rPr>
          <w:i/>
          <w:iCs/>
        </w:rPr>
        <w:t xml:space="preserve"> </w:t>
      </w:r>
      <w:r w:rsidR="00A669C5" w:rsidRPr="00A669C5">
        <w:t>(</w:t>
      </w:r>
      <w:r w:rsidR="00B135D1" w:rsidRPr="00B135D1">
        <w:rPr>
          <w:lang w:val="en-US"/>
        </w:rPr>
        <w:t>L</w:t>
      </w:r>
      <w:r w:rsidR="00B135D1" w:rsidRPr="00B135D1">
        <w:t>. 1758</w:t>
      </w:r>
      <w:r w:rsidR="00AC583F" w:rsidRPr="00AC583F">
        <w:t>)</w:t>
      </w:r>
      <w:r w:rsidR="00B135D1" w:rsidRPr="00B135D1">
        <w:t xml:space="preserve"> </w:t>
      </w:r>
      <w:r w:rsidR="00AB42B7" w:rsidRPr="001B3E03">
        <w:rPr>
          <w:i/>
          <w:iCs/>
        </w:rPr>
        <w:t xml:space="preserve"> </w:t>
      </w:r>
      <w:r w:rsidR="00AB42B7" w:rsidRPr="001B3E03">
        <w:t>и</w:t>
      </w:r>
      <w:r w:rsidR="00074E04" w:rsidRPr="001B3E03">
        <w:rPr>
          <w:i/>
          <w:iCs/>
        </w:rPr>
        <w:t xml:space="preserve"> </w:t>
      </w:r>
      <w:proofErr w:type="spellStart"/>
      <w:r w:rsidR="00074E04" w:rsidRPr="001B3E03">
        <w:rPr>
          <w:i/>
          <w:iCs/>
          <w:lang w:val="en-US"/>
        </w:rPr>
        <w:t>Peringia</w:t>
      </w:r>
      <w:proofErr w:type="spellEnd"/>
      <w:r w:rsidR="00074E04" w:rsidRPr="001B3E03">
        <w:rPr>
          <w:i/>
          <w:iCs/>
        </w:rPr>
        <w:t xml:space="preserve"> </w:t>
      </w:r>
      <w:proofErr w:type="spellStart"/>
      <w:r w:rsidR="00074E04" w:rsidRPr="001B3E03">
        <w:rPr>
          <w:i/>
          <w:iCs/>
          <w:lang w:val="en-US"/>
        </w:rPr>
        <w:t>ulvae</w:t>
      </w:r>
      <w:proofErr w:type="spellEnd"/>
      <w:r w:rsidR="00074E04" w:rsidRPr="001B3E03">
        <w:t xml:space="preserve">, которые </w:t>
      </w:r>
      <w:r w:rsidR="001F6A8F" w:rsidRPr="001B3E03">
        <w:t>являются одними из основных</w:t>
      </w:r>
      <w:r w:rsidR="00074E04" w:rsidRPr="001B3E03">
        <w:t xml:space="preserve"> потребител</w:t>
      </w:r>
      <w:r w:rsidR="001F6A8F" w:rsidRPr="001B3E03">
        <w:t>ей</w:t>
      </w:r>
      <w:r w:rsidR="00847DA2" w:rsidRPr="001B3E03">
        <w:t xml:space="preserve"> мертвого органического вещества – детрита, а также обрастаний </w:t>
      </w:r>
      <w:proofErr w:type="spellStart"/>
      <w:r w:rsidR="00847DA2" w:rsidRPr="001B3E03">
        <w:t>макрофитов</w:t>
      </w:r>
      <w:proofErr w:type="spellEnd"/>
      <w:r w:rsidR="00847DA2" w:rsidRPr="001B3E03">
        <w:t xml:space="preserve"> -</w:t>
      </w:r>
      <w:r w:rsidR="00074E04" w:rsidRPr="001B3E03">
        <w:t xml:space="preserve"> </w:t>
      </w:r>
      <w:r w:rsidR="00AB42B7" w:rsidRPr="001B3E03">
        <w:t>перифитона</w:t>
      </w:r>
      <w:r w:rsidR="00074E04" w:rsidRPr="001B3E03">
        <w:t xml:space="preserve"> </w:t>
      </w:r>
      <w:r w:rsidR="00A669C5">
        <w:t>[</w:t>
      </w:r>
      <w:proofErr w:type="spellStart"/>
      <w:r w:rsidR="00AB42B7" w:rsidRPr="001B3E03">
        <w:rPr>
          <w:lang w:val="en-US"/>
        </w:rPr>
        <w:t>Hootsman</w:t>
      </w:r>
      <w:proofErr w:type="spellEnd"/>
      <w:r w:rsidR="00AB42B7" w:rsidRPr="001B3E03">
        <w:t xml:space="preserve">, </w:t>
      </w:r>
      <w:proofErr w:type="spellStart"/>
      <w:r w:rsidR="00AB42B7" w:rsidRPr="001B3E03">
        <w:rPr>
          <w:lang w:val="en-US"/>
        </w:rPr>
        <w:t>Vermaat</w:t>
      </w:r>
      <w:proofErr w:type="spellEnd"/>
      <w:r w:rsidR="00AB42B7" w:rsidRPr="001B3E03">
        <w:t>, 1985</w:t>
      </w:r>
      <w:r w:rsidR="00AC583F">
        <w:t>]</w:t>
      </w:r>
      <w:r w:rsidR="00AB42B7" w:rsidRPr="001B3E03">
        <w:t xml:space="preserve">, </w:t>
      </w:r>
      <w:r w:rsidR="00847DA2" w:rsidRPr="001B3E03">
        <w:t>данные виды являются</w:t>
      </w:r>
      <w:r w:rsidR="00AB42B7" w:rsidRPr="001B3E03">
        <w:t xml:space="preserve"> </w:t>
      </w:r>
      <w:r w:rsidR="00847DA2" w:rsidRPr="001B3E03">
        <w:t xml:space="preserve">и </w:t>
      </w:r>
      <w:r w:rsidR="00AB42B7" w:rsidRPr="001B3E03">
        <w:t>первыми промежуточными хозяевами</w:t>
      </w:r>
      <w:r w:rsidR="00DA539B" w:rsidRPr="001B3E03">
        <w:t xml:space="preserve"> </w:t>
      </w:r>
      <w:proofErr w:type="spellStart"/>
      <w:r w:rsidR="00DA539B" w:rsidRPr="001B3E03">
        <w:rPr>
          <w:i/>
          <w:iCs/>
        </w:rPr>
        <w:t>Cryptocotyle</w:t>
      </w:r>
      <w:proofErr w:type="spellEnd"/>
      <w:r w:rsidR="00DA539B" w:rsidRPr="001B3E03">
        <w:t xml:space="preserve"> </w:t>
      </w:r>
      <w:proofErr w:type="spellStart"/>
      <w:r w:rsidR="00DA539B" w:rsidRPr="001B3E03">
        <w:rPr>
          <w:lang w:val="en-US"/>
        </w:rPr>
        <w:t>spp</w:t>
      </w:r>
      <w:proofErr w:type="spellEnd"/>
      <w:r w:rsidR="00DA539B" w:rsidRPr="001B3E03">
        <w:t xml:space="preserve">. </w:t>
      </w:r>
      <w:r w:rsidR="00A669C5">
        <w:t>[</w:t>
      </w:r>
      <w:proofErr w:type="spellStart"/>
      <w:r w:rsidR="00AB42B7" w:rsidRPr="001B3E03">
        <w:t>Гранович</w:t>
      </w:r>
      <w:proofErr w:type="spellEnd"/>
      <w:r w:rsidR="00AB42B7" w:rsidRPr="001B3E03">
        <w:t xml:space="preserve">, Горбушин, 1995; </w:t>
      </w:r>
      <w:r w:rsidR="00DF0902" w:rsidRPr="001B3E03">
        <w:rPr>
          <w:lang w:val="en-US"/>
        </w:rPr>
        <w:t>Zander</w:t>
      </w:r>
      <w:r w:rsidR="00DF0902" w:rsidRPr="001B3E03">
        <w:t xml:space="preserve"> </w:t>
      </w:r>
      <w:r w:rsidR="00DF0902" w:rsidRPr="001B3E03">
        <w:rPr>
          <w:lang w:val="en-US"/>
        </w:rPr>
        <w:t>et</w:t>
      </w:r>
      <w:r w:rsidR="00DF0902" w:rsidRPr="001B3E03">
        <w:t xml:space="preserve"> </w:t>
      </w:r>
      <w:r w:rsidR="00DF0902" w:rsidRPr="001B3E03">
        <w:rPr>
          <w:lang w:val="en-US"/>
        </w:rPr>
        <w:t>al</w:t>
      </w:r>
      <w:r w:rsidR="00DF0902" w:rsidRPr="001B3E03">
        <w:t xml:space="preserve">., 2002; </w:t>
      </w:r>
      <w:proofErr w:type="spellStart"/>
      <w:r w:rsidR="00AB42B7" w:rsidRPr="001B3E03">
        <w:rPr>
          <w:lang w:val="en-US"/>
        </w:rPr>
        <w:t>Rybkina</w:t>
      </w:r>
      <w:proofErr w:type="spellEnd"/>
      <w:r w:rsidR="00AB42B7" w:rsidRPr="001B3E03">
        <w:t xml:space="preserve"> </w:t>
      </w:r>
      <w:r w:rsidR="00AB42B7" w:rsidRPr="001B3E03">
        <w:rPr>
          <w:lang w:val="en-US"/>
        </w:rPr>
        <w:t>et</w:t>
      </w:r>
      <w:r w:rsidR="00AB42B7" w:rsidRPr="001B3E03">
        <w:t xml:space="preserve"> </w:t>
      </w:r>
      <w:r w:rsidR="00AB42B7" w:rsidRPr="001B3E03">
        <w:rPr>
          <w:lang w:val="en-US"/>
        </w:rPr>
        <w:t>al</w:t>
      </w:r>
      <w:r w:rsidR="00AB42B7" w:rsidRPr="001B3E03">
        <w:t>., 2016</w:t>
      </w:r>
      <w:r w:rsidR="00AC583F">
        <w:t>]</w:t>
      </w:r>
      <w:r w:rsidR="00AB42B7" w:rsidRPr="001B3E03">
        <w:t xml:space="preserve">. </w:t>
      </w:r>
      <w:r w:rsidR="001F6A8F" w:rsidRPr="001B3E03">
        <w:t>В</w:t>
      </w:r>
      <w:r w:rsidR="00AB42B7" w:rsidRPr="001B3E03">
        <w:t xml:space="preserve">ысокие значения индекса </w:t>
      </w:r>
      <w:r w:rsidR="00F842FF" w:rsidRPr="001B3E03">
        <w:t>зараженности</w:t>
      </w:r>
      <w:r w:rsidR="00AB42B7" w:rsidRPr="001B3E03">
        <w:t xml:space="preserve"> </w:t>
      </w:r>
      <w:r w:rsidR="00DA539B" w:rsidRPr="001B3E03">
        <w:t>колюш</w:t>
      </w:r>
      <w:r w:rsidR="00A41611" w:rsidRPr="001B3E03">
        <w:t>ки</w:t>
      </w:r>
      <w:r w:rsidR="00DA539B" w:rsidRPr="001B3E03">
        <w:t xml:space="preserve"> </w:t>
      </w:r>
      <w:r w:rsidR="00AB42B7" w:rsidRPr="001B3E03">
        <w:t xml:space="preserve">в лагуне </w:t>
      </w:r>
      <w:proofErr w:type="spellStart"/>
      <w:r w:rsidR="00AB42B7" w:rsidRPr="001B3E03">
        <w:t>Колюшковая</w:t>
      </w:r>
      <w:proofErr w:type="spellEnd"/>
      <w:r w:rsidR="00847DA2" w:rsidRPr="001B3E03">
        <w:t xml:space="preserve">, </w:t>
      </w:r>
      <w:r w:rsidR="00DA539B" w:rsidRPr="001B3E03">
        <w:t>по-видимому, связаны</w:t>
      </w:r>
      <w:r w:rsidR="00AB42B7" w:rsidRPr="001B3E03">
        <w:t xml:space="preserve"> </w:t>
      </w:r>
      <w:r w:rsidR="00DA539B" w:rsidRPr="001B3E03">
        <w:t>с</w:t>
      </w:r>
      <w:r w:rsidR="00AB42B7" w:rsidRPr="001B3E03">
        <w:t xml:space="preserve"> </w:t>
      </w:r>
      <w:r w:rsidR="00F1712A" w:rsidRPr="001B3E03">
        <w:t xml:space="preserve">высокой плотностью распределения </w:t>
      </w:r>
      <w:r w:rsidR="00847DA2" w:rsidRPr="001B3E03">
        <w:t>моллюск</w:t>
      </w:r>
      <w:r w:rsidR="00F1712A" w:rsidRPr="001B3E03">
        <w:t>ов</w:t>
      </w:r>
      <w:r w:rsidR="00DA539B" w:rsidRPr="001B3E03">
        <w:t xml:space="preserve"> </w:t>
      </w:r>
      <w:proofErr w:type="spellStart"/>
      <w:r w:rsidR="00AB42B7" w:rsidRPr="001B3E03">
        <w:rPr>
          <w:i/>
          <w:iCs/>
          <w:lang w:val="en-US"/>
        </w:rPr>
        <w:t>Peringia</w:t>
      </w:r>
      <w:proofErr w:type="spellEnd"/>
      <w:r w:rsidR="00AB42B7" w:rsidRPr="001B3E03">
        <w:rPr>
          <w:i/>
          <w:iCs/>
        </w:rPr>
        <w:t xml:space="preserve"> </w:t>
      </w:r>
      <w:proofErr w:type="spellStart"/>
      <w:r w:rsidR="00AB42B7" w:rsidRPr="001B3E03">
        <w:rPr>
          <w:i/>
          <w:iCs/>
          <w:lang w:val="en-US"/>
        </w:rPr>
        <w:t>ulvae</w:t>
      </w:r>
      <w:proofErr w:type="spellEnd"/>
      <w:r w:rsidR="009D67B9" w:rsidRPr="001B3E03">
        <w:t>,</w:t>
      </w:r>
      <w:r w:rsidR="00F1712A" w:rsidRPr="001B3E03">
        <w:t xml:space="preserve"> которая составляет 17760</w:t>
      </w:r>
      <w:r w:rsidR="00355683" w:rsidRPr="001B3E03">
        <w:t>±3760</w:t>
      </w:r>
      <w:r w:rsidR="00F1712A" w:rsidRPr="001B3E03">
        <w:t xml:space="preserve"> </w:t>
      </w:r>
      <w:proofErr w:type="spellStart"/>
      <w:r w:rsidR="00F1712A" w:rsidRPr="001B3E03">
        <w:t>экз</w:t>
      </w:r>
      <w:proofErr w:type="spellEnd"/>
      <w:r w:rsidR="00F1712A" w:rsidRPr="001B3E03">
        <w:t>/м</w:t>
      </w:r>
      <w:r w:rsidR="00F1712A" w:rsidRPr="001B3E03">
        <w:rPr>
          <w:vertAlign w:val="superscript"/>
        </w:rPr>
        <w:t>2</w:t>
      </w:r>
      <w:r w:rsidR="00601002" w:rsidRPr="001B3E03">
        <w:t xml:space="preserve"> </w:t>
      </w:r>
      <w:r w:rsidR="00AC583F" w:rsidRPr="00AC583F">
        <w:t>[</w:t>
      </w:r>
      <w:r w:rsidR="00601002" w:rsidRPr="001B3E03">
        <w:t>здесь и далее М.В. Иванов, неопубликованные данные</w:t>
      </w:r>
      <w:r w:rsidR="00AC583F">
        <w:t>]</w:t>
      </w:r>
      <w:r w:rsidR="00F1712A" w:rsidRPr="001B3E03">
        <w:t xml:space="preserve">. Однако, в губе Сельдяная, для которой была отмечена самая низкая зараженность рыб, плотность моллюсков является </w:t>
      </w:r>
      <w:r w:rsidR="00355683" w:rsidRPr="001B3E03">
        <w:t xml:space="preserve">даже </w:t>
      </w:r>
      <w:r w:rsidR="00F1712A" w:rsidRPr="001B3E03">
        <w:t>более высокой, чем в лагуне – 22</w:t>
      </w:r>
      <w:r w:rsidR="00601002" w:rsidRPr="001B3E03">
        <w:t>400</w:t>
      </w:r>
      <w:r w:rsidR="00355683" w:rsidRPr="001B3E03">
        <w:t>±6</w:t>
      </w:r>
      <w:r w:rsidR="00601002" w:rsidRPr="001B3E03">
        <w:t>400</w:t>
      </w:r>
      <w:r w:rsidR="00F1712A" w:rsidRPr="001B3E03">
        <w:t xml:space="preserve"> </w:t>
      </w:r>
      <w:proofErr w:type="spellStart"/>
      <w:r w:rsidR="00F1712A" w:rsidRPr="001B3E03">
        <w:t>экз</w:t>
      </w:r>
      <w:proofErr w:type="spellEnd"/>
      <w:r w:rsidR="00F1712A" w:rsidRPr="001B3E03">
        <w:t>/м</w:t>
      </w:r>
      <w:r w:rsidR="00F1712A" w:rsidRPr="001B3E03">
        <w:rPr>
          <w:vertAlign w:val="superscript"/>
        </w:rPr>
        <w:t>2</w:t>
      </w:r>
      <w:r w:rsidR="00A41611" w:rsidRPr="001B3E03">
        <w:t xml:space="preserve">. </w:t>
      </w:r>
      <w:r w:rsidR="00F1712A" w:rsidRPr="001B3E03">
        <w:t xml:space="preserve">Одной из причин низкой зараженности </w:t>
      </w:r>
      <w:r w:rsidR="00A41611" w:rsidRPr="001B3E03">
        <w:t xml:space="preserve">колюшки </w:t>
      </w:r>
      <w:r w:rsidR="00F1712A" w:rsidRPr="001B3E03">
        <w:t>в губе</w:t>
      </w:r>
      <w:r w:rsidR="00355683" w:rsidRPr="001B3E03">
        <w:t xml:space="preserve"> Сельдяная</w:t>
      </w:r>
      <w:r w:rsidR="00A41611" w:rsidRPr="001B3E03">
        <w:t xml:space="preserve">, как и в </w:t>
      </w:r>
      <w:r w:rsidR="0048189C" w:rsidRPr="001B3E03">
        <w:t>проливе Сухая Салма</w:t>
      </w:r>
      <w:r w:rsidR="00A41611" w:rsidRPr="001B3E03">
        <w:t xml:space="preserve">, </w:t>
      </w:r>
      <w:r w:rsidR="008D2FA1" w:rsidRPr="001B3E03">
        <w:t>мо</w:t>
      </w:r>
      <w:r w:rsidR="00A27757" w:rsidRPr="001B3E03">
        <w:t xml:space="preserve">гут </w:t>
      </w:r>
      <w:r w:rsidR="00F1712A" w:rsidRPr="001B3E03">
        <w:t>являться динамичн</w:t>
      </w:r>
      <w:r w:rsidR="00A27757" w:rsidRPr="001B3E03">
        <w:t>ые</w:t>
      </w:r>
      <w:r w:rsidR="00F1712A" w:rsidRPr="001B3E03">
        <w:t xml:space="preserve"> гидрологически</w:t>
      </w:r>
      <w:r w:rsidR="00A27757" w:rsidRPr="001B3E03">
        <w:t>е</w:t>
      </w:r>
      <w:r w:rsidR="00F1712A" w:rsidRPr="001B3E03">
        <w:t xml:space="preserve"> услови</w:t>
      </w:r>
      <w:r w:rsidR="00A27757" w:rsidRPr="001B3E03">
        <w:t>я</w:t>
      </w:r>
      <w:r w:rsidR="00F1712A" w:rsidRPr="001B3E03">
        <w:t xml:space="preserve">, </w:t>
      </w:r>
      <w:r w:rsidR="0048189C" w:rsidRPr="001B3E03">
        <w:t xml:space="preserve">в первую очередь приливно-отливные течения, </w:t>
      </w:r>
      <w:r w:rsidR="00A27757" w:rsidRPr="001B3E03">
        <w:t>препятствующие</w:t>
      </w:r>
      <w:r w:rsidR="00F1712A" w:rsidRPr="001B3E03">
        <w:t xml:space="preserve"> </w:t>
      </w:r>
      <w:r w:rsidR="0048189C" w:rsidRPr="001B3E03">
        <w:t xml:space="preserve">скоплению </w:t>
      </w:r>
      <w:r w:rsidR="00355683" w:rsidRPr="001B3E03">
        <w:t>личинок</w:t>
      </w:r>
      <w:r w:rsidR="0048189C" w:rsidRPr="001B3E03">
        <w:t xml:space="preserve"> паразита </w:t>
      </w:r>
      <w:r w:rsidR="00355683" w:rsidRPr="001B3E03">
        <w:t>в прибреж</w:t>
      </w:r>
      <w:r w:rsidR="0048189C" w:rsidRPr="001B3E03">
        <w:t>ной зоне</w:t>
      </w:r>
      <w:r w:rsidR="002334C3" w:rsidRPr="001B3E03">
        <w:t xml:space="preserve"> </w:t>
      </w:r>
      <w:r w:rsidR="007F23A2" w:rsidRPr="007F23A2">
        <w:t>[</w:t>
      </w:r>
      <w:r w:rsidR="0049725E" w:rsidRPr="001B3E03">
        <w:t xml:space="preserve">Е.В. </w:t>
      </w:r>
      <w:r w:rsidR="002334C3" w:rsidRPr="001B3E03">
        <w:t>Рыбкина, личное сообщение</w:t>
      </w:r>
      <w:r w:rsidR="007F23A2" w:rsidRPr="007F23A2">
        <w:t>]</w:t>
      </w:r>
      <w:r w:rsidR="002334C3" w:rsidRPr="001B3E03">
        <w:t>.</w:t>
      </w:r>
      <w:r w:rsidR="00355683" w:rsidRPr="001B3E03">
        <w:t xml:space="preserve"> </w:t>
      </w:r>
      <w:r w:rsidR="00FB33B1" w:rsidRPr="001B3E03">
        <w:t xml:space="preserve">В проливе Сухая Салма, отличающемся сравнительно низкими значениями индекса обилия и доли зараженных рыб, вероятно, </w:t>
      </w:r>
      <w:r w:rsidR="0048189C" w:rsidRPr="001B3E03">
        <w:t xml:space="preserve">сказывается как </w:t>
      </w:r>
      <w:r w:rsidR="00FB33B1" w:rsidRPr="001B3E03">
        <w:t xml:space="preserve">низкая плотность </w:t>
      </w:r>
      <w:r w:rsidR="00FB33B1" w:rsidRPr="001B3E03">
        <w:rPr>
          <w:i/>
          <w:iCs/>
          <w:lang w:val="en-US"/>
        </w:rPr>
        <w:t>P</w:t>
      </w:r>
      <w:r w:rsidR="0048189C" w:rsidRPr="001B3E03">
        <w:rPr>
          <w:i/>
          <w:iCs/>
        </w:rPr>
        <w:t xml:space="preserve">. </w:t>
      </w:r>
      <w:proofErr w:type="spellStart"/>
      <w:r w:rsidR="00FB33B1" w:rsidRPr="001B3E03">
        <w:rPr>
          <w:i/>
          <w:iCs/>
          <w:lang w:val="en-US"/>
        </w:rPr>
        <w:t>ulvae</w:t>
      </w:r>
      <w:proofErr w:type="spellEnd"/>
      <w:r w:rsidR="00FB33B1" w:rsidRPr="001B3E03">
        <w:rPr>
          <w:i/>
          <w:iCs/>
        </w:rPr>
        <w:t xml:space="preserve"> </w:t>
      </w:r>
      <w:r w:rsidR="00A669C5" w:rsidRPr="00A669C5">
        <w:t>(</w:t>
      </w:r>
      <w:r w:rsidR="00FB33B1" w:rsidRPr="001B3E03">
        <w:t xml:space="preserve">826±349 </w:t>
      </w:r>
      <w:proofErr w:type="spellStart"/>
      <w:r w:rsidR="00FB33B1" w:rsidRPr="001B3E03">
        <w:t>экз</w:t>
      </w:r>
      <w:proofErr w:type="spellEnd"/>
      <w:r w:rsidR="00FB33B1" w:rsidRPr="001B3E03">
        <w:t>/м</w:t>
      </w:r>
      <w:r w:rsidR="00FB33B1" w:rsidRPr="001B3E03">
        <w:rPr>
          <w:vertAlign w:val="superscript"/>
        </w:rPr>
        <w:t>2</w:t>
      </w:r>
      <w:r w:rsidR="00AC583F" w:rsidRPr="00AC583F">
        <w:t>)</w:t>
      </w:r>
      <w:r w:rsidR="005F6704" w:rsidRPr="001B3E03">
        <w:t xml:space="preserve">, </w:t>
      </w:r>
      <w:r w:rsidR="0048189C" w:rsidRPr="001B3E03">
        <w:t xml:space="preserve">так и </w:t>
      </w:r>
      <w:r w:rsidR="005F6704" w:rsidRPr="001B3E03">
        <w:t>сравнительно низкая</w:t>
      </w:r>
      <w:r w:rsidR="0048189C" w:rsidRPr="001B3E03">
        <w:t>,</w:t>
      </w:r>
      <w:r w:rsidR="005F6704" w:rsidRPr="001B3E03">
        <w:t xml:space="preserve"> согласно нашим наблюдениям </w:t>
      </w:r>
      <w:r w:rsidR="00A669C5">
        <w:t>[</w:t>
      </w:r>
      <w:proofErr w:type="spellStart"/>
      <w:r w:rsidR="0048189C" w:rsidRPr="001B3E03">
        <w:t>Доргам</w:t>
      </w:r>
      <w:proofErr w:type="spellEnd"/>
      <w:r w:rsidR="0048189C" w:rsidRPr="001B3E03">
        <w:t xml:space="preserve"> и др.</w:t>
      </w:r>
      <w:r w:rsidR="00793E36">
        <w:t>,</w:t>
      </w:r>
      <w:r w:rsidR="0048189C" w:rsidRPr="001B3E03">
        <w:t xml:space="preserve"> 2018</w:t>
      </w:r>
      <w:r w:rsidR="00AC583F">
        <w:t>]</w:t>
      </w:r>
      <w:r w:rsidR="0048189C" w:rsidRPr="001B3E03">
        <w:t xml:space="preserve"> </w:t>
      </w:r>
      <w:r w:rsidR="005F6704" w:rsidRPr="001B3E03">
        <w:t xml:space="preserve">численность колюшки и, соответственно, </w:t>
      </w:r>
      <w:r w:rsidR="00E543D5" w:rsidRPr="001B3E03">
        <w:t>менее выраженное</w:t>
      </w:r>
      <w:r w:rsidR="0076345C" w:rsidRPr="001B3E03">
        <w:t xml:space="preserve"> и</w:t>
      </w:r>
      <w:r w:rsidR="005F6704" w:rsidRPr="001B3E03">
        <w:t xml:space="preserve"> </w:t>
      </w:r>
      <w:r w:rsidR="00E543D5" w:rsidRPr="001B3E03">
        <w:t xml:space="preserve">массовое </w:t>
      </w:r>
      <w:r w:rsidR="005F6704" w:rsidRPr="001B3E03">
        <w:t>стай</w:t>
      </w:r>
      <w:r w:rsidR="00E543D5" w:rsidRPr="001B3E03">
        <w:t>ное поведение, в результате которого соседствующие рыбы</w:t>
      </w:r>
      <w:r w:rsidR="005F6704" w:rsidRPr="001B3E03">
        <w:t xml:space="preserve"> </w:t>
      </w:r>
      <w:r w:rsidR="0076345C" w:rsidRPr="001B3E03">
        <w:t xml:space="preserve">могли </w:t>
      </w:r>
      <w:r w:rsidR="00E543D5" w:rsidRPr="001B3E03">
        <w:t xml:space="preserve">быть подвержены заражению от одних и тех же моллюсков-переносчиков </w:t>
      </w:r>
      <w:r w:rsidR="00A669C5">
        <w:t>[</w:t>
      </w:r>
      <w:r w:rsidR="005F6704" w:rsidRPr="001B3E03">
        <w:rPr>
          <w:lang w:val="en-US"/>
        </w:rPr>
        <w:t>Barber</w:t>
      </w:r>
      <w:r w:rsidR="005F6704" w:rsidRPr="001B3E03">
        <w:t>, 2003</w:t>
      </w:r>
      <w:r w:rsidR="00AC583F">
        <w:t>]</w:t>
      </w:r>
      <w:r w:rsidR="00E543D5" w:rsidRPr="001B3E03">
        <w:t xml:space="preserve">. Также в качестве </w:t>
      </w:r>
      <w:r w:rsidR="00E543D5" w:rsidRPr="001B3E03">
        <w:lastRenderedPageBreak/>
        <w:t>фактора</w:t>
      </w:r>
      <w:r w:rsidR="00FB33B1" w:rsidRPr="001B3E03">
        <w:t xml:space="preserve"> </w:t>
      </w:r>
      <w:r w:rsidR="005F6704" w:rsidRPr="001B3E03">
        <w:t>влияни</w:t>
      </w:r>
      <w:r w:rsidR="00E543D5" w:rsidRPr="001B3E03">
        <w:t xml:space="preserve">я можно отметить </w:t>
      </w:r>
      <w:r w:rsidR="00E01816" w:rsidRPr="001B3E03">
        <w:t xml:space="preserve">здесь </w:t>
      </w:r>
      <w:r w:rsidR="00E543D5" w:rsidRPr="001B3E03">
        <w:t>наличие выраженных</w:t>
      </w:r>
      <w:r w:rsidR="00FB33B1" w:rsidRPr="001B3E03">
        <w:t xml:space="preserve"> приливно-отливных </w:t>
      </w:r>
      <w:r w:rsidR="005F6704" w:rsidRPr="001B3E03">
        <w:t>течений</w:t>
      </w:r>
      <w:r w:rsidR="00FB33B1" w:rsidRPr="001B3E03">
        <w:t xml:space="preserve">. </w:t>
      </w:r>
    </w:p>
    <w:p w14:paraId="716EBEE3" w14:textId="77777777" w:rsidR="00181A73" w:rsidRPr="001B3E03" w:rsidRDefault="00181A73" w:rsidP="003B6AD3">
      <w:pPr>
        <w:spacing w:line="360" w:lineRule="auto"/>
        <w:ind w:right="-8"/>
        <w:jc w:val="both"/>
      </w:pPr>
    </w:p>
    <w:p w14:paraId="122B3A7F" w14:textId="458463E1" w:rsidR="003B6AD3" w:rsidRPr="001B3E03" w:rsidRDefault="003B6AD3" w:rsidP="003B6AD3">
      <w:pPr>
        <w:spacing w:line="360" w:lineRule="auto"/>
        <w:ind w:right="-8"/>
        <w:jc w:val="both"/>
      </w:pPr>
      <w:r w:rsidRPr="001B3E03">
        <w:t xml:space="preserve">Экстенсивность заражения взрослых рыб в </w:t>
      </w:r>
      <w:r w:rsidR="00F474B7" w:rsidRPr="001B3E03">
        <w:t xml:space="preserve">нашем </w:t>
      </w:r>
      <w:r w:rsidR="005437E2" w:rsidRPr="001B3E03">
        <w:t>исследовании</w:t>
      </w:r>
      <w:r w:rsidRPr="001B3E03">
        <w:t xml:space="preserve"> варьировала </w:t>
      </w:r>
      <w:r w:rsidR="00F474B7" w:rsidRPr="001B3E03">
        <w:t xml:space="preserve">в разных выборках </w:t>
      </w:r>
      <w:r w:rsidRPr="001B3E03">
        <w:t xml:space="preserve">от 3 до 70% рыб </w:t>
      </w:r>
      <w:r w:rsidR="00A33CAB" w:rsidRPr="001B3E03">
        <w:t>из</w:t>
      </w:r>
      <w:r w:rsidRPr="001B3E03">
        <w:t xml:space="preserve"> выбор</w:t>
      </w:r>
      <w:r w:rsidR="00A33CAB" w:rsidRPr="001B3E03">
        <w:t>ок</w:t>
      </w:r>
      <w:r w:rsidRPr="001B3E03">
        <w:t xml:space="preserve">. </w:t>
      </w:r>
      <w:r w:rsidR="00F474B7" w:rsidRPr="001B3E03">
        <w:t xml:space="preserve">Это примерно соответствует данным </w:t>
      </w:r>
      <w:r w:rsidRPr="001B3E03">
        <w:t>2011-2012 гг.</w:t>
      </w:r>
      <w:r w:rsidR="005703A6" w:rsidRPr="001B3E03">
        <w:t xml:space="preserve"> для </w:t>
      </w:r>
      <w:r w:rsidR="00F474B7" w:rsidRPr="001B3E03">
        <w:t xml:space="preserve">сеголетков </w:t>
      </w:r>
      <w:r w:rsidR="00E01816" w:rsidRPr="001B3E03">
        <w:t xml:space="preserve">колюшки </w:t>
      </w:r>
      <w:r w:rsidR="005703A6" w:rsidRPr="001B3E03">
        <w:t>из губы Сельдяная</w:t>
      </w:r>
      <w:r w:rsidR="00F474B7" w:rsidRPr="001B3E03">
        <w:t xml:space="preserve">, для которых </w:t>
      </w:r>
      <w:r w:rsidRPr="001B3E03">
        <w:t xml:space="preserve">значения экстенсивности заражения </w:t>
      </w:r>
      <w:r w:rsidR="00F474B7" w:rsidRPr="001B3E03">
        <w:t xml:space="preserve">составляли от </w:t>
      </w:r>
      <w:r w:rsidR="00DC406B" w:rsidRPr="001B3E03">
        <w:t>8</w:t>
      </w:r>
      <w:r w:rsidRPr="001B3E03">
        <w:t xml:space="preserve"> до 67%</w:t>
      </w:r>
      <w:r w:rsidR="00DC406B" w:rsidRPr="001B3E03">
        <w:t xml:space="preserve"> </w:t>
      </w:r>
      <w:r w:rsidR="00F474B7" w:rsidRPr="001B3E03">
        <w:t xml:space="preserve">и заметно уступает уровню зараженности </w:t>
      </w:r>
      <w:r w:rsidRPr="001B3E03">
        <w:t xml:space="preserve">в лагуне </w:t>
      </w:r>
      <w:proofErr w:type="spellStart"/>
      <w:r w:rsidRPr="001B3E03">
        <w:t>Колюшковая</w:t>
      </w:r>
      <w:proofErr w:type="spellEnd"/>
      <w:r w:rsidR="00F474B7" w:rsidRPr="001B3E03">
        <w:t xml:space="preserve">, где он варьировал </w:t>
      </w:r>
      <w:r w:rsidRPr="001B3E03">
        <w:t xml:space="preserve">от </w:t>
      </w:r>
      <w:r w:rsidR="00DC406B" w:rsidRPr="001B3E03">
        <w:t>67</w:t>
      </w:r>
      <w:r w:rsidRPr="001B3E03">
        <w:t xml:space="preserve"> до 100% </w:t>
      </w:r>
      <w:r w:rsidR="00A669C5">
        <w:t>[</w:t>
      </w:r>
      <w:proofErr w:type="spellStart"/>
      <w:r w:rsidRPr="001B3E03">
        <w:rPr>
          <w:lang w:val="en-US"/>
        </w:rPr>
        <w:t>Rybkina</w:t>
      </w:r>
      <w:proofErr w:type="spellEnd"/>
      <w:r w:rsidRPr="001B3E03">
        <w:t xml:space="preserve"> </w:t>
      </w:r>
      <w:r w:rsidRPr="001B3E03">
        <w:rPr>
          <w:lang w:val="en-US"/>
        </w:rPr>
        <w:t>et</w:t>
      </w:r>
      <w:r w:rsidRPr="001B3E03">
        <w:t xml:space="preserve"> </w:t>
      </w:r>
      <w:r w:rsidRPr="001B3E03">
        <w:rPr>
          <w:lang w:val="en-US"/>
        </w:rPr>
        <w:t>al</w:t>
      </w:r>
      <w:r w:rsidRPr="001B3E03">
        <w:t>., 2016</w:t>
      </w:r>
      <w:r w:rsidR="00AC583F">
        <w:t>]</w:t>
      </w:r>
      <w:r w:rsidRPr="001B3E03">
        <w:t xml:space="preserve">. Необходимо отметить, что указанные для молоди </w:t>
      </w:r>
      <w:r w:rsidR="005437E2" w:rsidRPr="001B3E03">
        <w:t xml:space="preserve">значения </w:t>
      </w:r>
      <w:r w:rsidRPr="001B3E03">
        <w:t xml:space="preserve">были получены в результате полного паразитологического анализа, в то время как в </w:t>
      </w:r>
      <w:r w:rsidR="005437E2" w:rsidRPr="001B3E03">
        <w:t>нашей</w:t>
      </w:r>
      <w:r w:rsidRPr="001B3E03">
        <w:t xml:space="preserve"> работе просматривались только цисты на поверхности тела</w:t>
      </w:r>
      <w:r w:rsidR="005437E2" w:rsidRPr="001B3E03">
        <w:t xml:space="preserve">, что затрудняет </w:t>
      </w:r>
      <w:r w:rsidR="00F474B7" w:rsidRPr="001B3E03">
        <w:t xml:space="preserve">прямое </w:t>
      </w:r>
      <w:r w:rsidR="005437E2" w:rsidRPr="001B3E03">
        <w:t>сравнени</w:t>
      </w:r>
      <w:r w:rsidR="00F474B7" w:rsidRPr="001B3E03">
        <w:t>е</w:t>
      </w:r>
      <w:r w:rsidR="005437E2" w:rsidRPr="001B3E03">
        <w:t xml:space="preserve"> этих </w:t>
      </w:r>
      <w:r w:rsidR="00F474B7" w:rsidRPr="001B3E03">
        <w:t>выборок</w:t>
      </w:r>
      <w:r w:rsidR="005437E2" w:rsidRPr="001B3E03">
        <w:t xml:space="preserve">. Однако, так как площадь прибрежных нерестилищ с зостерой в Белом море </w:t>
      </w:r>
      <w:r w:rsidR="000E7049" w:rsidRPr="001B3E03">
        <w:t xml:space="preserve">относительно </w:t>
      </w:r>
      <w:r w:rsidR="005437E2" w:rsidRPr="001B3E03">
        <w:t xml:space="preserve">невелика </w:t>
      </w:r>
      <w:r w:rsidR="00A669C5">
        <w:t>[</w:t>
      </w:r>
      <w:r w:rsidR="005437E2" w:rsidRPr="001B3E03">
        <w:rPr>
          <w:lang w:val="en-US"/>
        </w:rPr>
        <w:t>Ivanova</w:t>
      </w:r>
      <w:r w:rsidR="005437E2" w:rsidRPr="001B3E03">
        <w:t xml:space="preserve"> </w:t>
      </w:r>
      <w:r w:rsidR="005437E2" w:rsidRPr="001B3E03">
        <w:rPr>
          <w:lang w:val="en-US"/>
        </w:rPr>
        <w:t>et</w:t>
      </w:r>
      <w:r w:rsidR="005437E2" w:rsidRPr="001B3E03">
        <w:t xml:space="preserve"> </w:t>
      </w:r>
      <w:r w:rsidR="005437E2" w:rsidRPr="001B3E03">
        <w:rPr>
          <w:lang w:val="en-US"/>
        </w:rPr>
        <w:t>al</w:t>
      </w:r>
      <w:r w:rsidR="005437E2" w:rsidRPr="001B3E03">
        <w:t>., 2016</w:t>
      </w:r>
      <w:r w:rsidR="00AC583F">
        <w:t>]</w:t>
      </w:r>
      <w:r w:rsidR="000E7049" w:rsidRPr="001B3E03">
        <w:t>,</w:t>
      </w:r>
      <w:r w:rsidR="005437E2" w:rsidRPr="001B3E03">
        <w:t xml:space="preserve"> можно </w:t>
      </w:r>
      <w:r w:rsidR="000E7049" w:rsidRPr="001B3E03">
        <w:t>предположить,</w:t>
      </w:r>
      <w:r w:rsidR="005437E2" w:rsidRPr="001B3E03">
        <w:t xml:space="preserve"> что </w:t>
      </w:r>
      <w:r w:rsidR="0074770C" w:rsidRPr="001B3E03">
        <w:t>з</w:t>
      </w:r>
      <w:r w:rsidR="005437E2" w:rsidRPr="001B3E03">
        <w:t>араженность молоди</w:t>
      </w:r>
      <w:r w:rsidR="0074770C" w:rsidRPr="001B3E03">
        <w:t>,</w:t>
      </w:r>
      <w:r w:rsidR="005437E2" w:rsidRPr="001B3E03">
        <w:t xml:space="preserve"> в целом</w:t>
      </w:r>
      <w:r w:rsidR="0074770C" w:rsidRPr="001B3E03">
        <w:t>,</w:t>
      </w:r>
      <w:r w:rsidR="005437E2" w:rsidRPr="001B3E03">
        <w:t xml:space="preserve"> является </w:t>
      </w:r>
      <w:r w:rsidR="00F474B7" w:rsidRPr="001B3E03">
        <w:t xml:space="preserve">несколько </w:t>
      </w:r>
      <w:r w:rsidR="00A33CAB" w:rsidRPr="001B3E03">
        <w:t>более</w:t>
      </w:r>
      <w:r w:rsidR="005437E2" w:rsidRPr="001B3E03">
        <w:t xml:space="preserve"> низкой</w:t>
      </w:r>
      <w:r w:rsidR="0074770C" w:rsidRPr="001B3E03">
        <w:t xml:space="preserve">, чем у взрослых </w:t>
      </w:r>
      <w:r w:rsidR="00E01816" w:rsidRPr="001B3E03">
        <w:t xml:space="preserve">колюшек </w:t>
      </w:r>
      <w:r w:rsidR="0074770C" w:rsidRPr="001B3E03">
        <w:t>в нашей работе</w:t>
      </w:r>
      <w:r w:rsidR="003A4211" w:rsidRPr="001B3E03">
        <w:t xml:space="preserve"> из-за сравнительно малой площади поверхности тела</w:t>
      </w:r>
      <w:r w:rsidR="0074770C" w:rsidRPr="001B3E03">
        <w:t xml:space="preserve"> молоди</w:t>
      </w:r>
      <w:r w:rsidR="003A4211" w:rsidRPr="001B3E03">
        <w:t xml:space="preserve">, доступной для эктопаразитов </w:t>
      </w:r>
      <w:r w:rsidR="00A669C5">
        <w:t>[</w:t>
      </w:r>
      <w:proofErr w:type="spellStart"/>
      <w:r w:rsidR="003A4211" w:rsidRPr="001B3E03">
        <w:t>Догель</w:t>
      </w:r>
      <w:proofErr w:type="spellEnd"/>
      <w:r w:rsidR="003A4211" w:rsidRPr="001B3E03">
        <w:t xml:space="preserve"> и др., 1958; </w:t>
      </w:r>
      <w:proofErr w:type="spellStart"/>
      <w:r w:rsidR="003A4211" w:rsidRPr="001B3E03">
        <w:rPr>
          <w:lang w:val="en-US"/>
        </w:rPr>
        <w:t>Pennycuick</w:t>
      </w:r>
      <w:proofErr w:type="spellEnd"/>
      <w:r w:rsidR="003A4211" w:rsidRPr="001B3E03">
        <w:t>, 1971</w:t>
      </w:r>
      <w:r w:rsidR="00AC583F">
        <w:t>]</w:t>
      </w:r>
      <w:r w:rsidR="003A4211" w:rsidRPr="001B3E03">
        <w:t>, а также</w:t>
      </w:r>
      <w:r w:rsidR="005437E2" w:rsidRPr="001B3E03">
        <w:t>,</w:t>
      </w:r>
      <w:r w:rsidR="003A4211" w:rsidRPr="001B3E03">
        <w:t xml:space="preserve"> возможно, в результате</w:t>
      </w:r>
      <w:r w:rsidR="0074770C" w:rsidRPr="001B3E03">
        <w:t xml:space="preserve">, в основном, планктонного питания </w:t>
      </w:r>
      <w:r w:rsidR="00A776FD" w:rsidRPr="001B3E03">
        <w:t xml:space="preserve">в </w:t>
      </w:r>
      <w:r w:rsidR="0074770C" w:rsidRPr="001B3E03">
        <w:t xml:space="preserve">толще воды </w:t>
      </w:r>
      <w:r w:rsidR="00A669C5">
        <w:t>[</w:t>
      </w:r>
      <w:proofErr w:type="spellStart"/>
      <w:r w:rsidR="000530EE" w:rsidRPr="001B3E03">
        <w:rPr>
          <w:lang w:val="en-US"/>
        </w:rPr>
        <w:t>Demchuk</w:t>
      </w:r>
      <w:proofErr w:type="spellEnd"/>
      <w:r w:rsidR="000530EE" w:rsidRPr="001B3E03">
        <w:t xml:space="preserve"> </w:t>
      </w:r>
      <w:r w:rsidR="000530EE" w:rsidRPr="001B3E03">
        <w:rPr>
          <w:lang w:val="en-US"/>
        </w:rPr>
        <w:t>et</w:t>
      </w:r>
      <w:r w:rsidR="000530EE" w:rsidRPr="001B3E03">
        <w:t xml:space="preserve"> </w:t>
      </w:r>
      <w:r w:rsidR="000530EE" w:rsidRPr="001B3E03">
        <w:rPr>
          <w:lang w:val="en-US"/>
        </w:rPr>
        <w:t>al</w:t>
      </w:r>
      <w:r w:rsidR="000530EE" w:rsidRPr="001B3E03">
        <w:t>., 2015</w:t>
      </w:r>
      <w:r w:rsidR="00AC583F">
        <w:t>]</w:t>
      </w:r>
      <w:r w:rsidR="000530EE" w:rsidRPr="001B3E03">
        <w:t>.</w:t>
      </w:r>
      <w:r w:rsidR="008F39E6" w:rsidRPr="001B3E03">
        <w:t xml:space="preserve"> Кроме того, сложность сравнения обусловлена высокой межгодовой изменчивостью численности рыб, в частности, связанной с климатическими условиями. Так, за относительно короткий период с 2005 по 2007 год численность колюшки </w:t>
      </w:r>
      <w:r w:rsidR="00E01816" w:rsidRPr="001B3E03">
        <w:t xml:space="preserve">в разные года </w:t>
      </w:r>
      <w:r w:rsidR="009A4668" w:rsidRPr="001B3E03">
        <w:t>менялась примерно</w:t>
      </w:r>
      <w:r w:rsidR="008F39E6" w:rsidRPr="001B3E03">
        <w:t xml:space="preserve"> на порядок – с 10-20 до 122-237 экз./м</w:t>
      </w:r>
      <w:r w:rsidR="008F39E6" w:rsidRPr="001B3E03">
        <w:rPr>
          <w:vertAlign w:val="superscript"/>
        </w:rPr>
        <w:t xml:space="preserve">2 </w:t>
      </w:r>
      <w:r w:rsidR="008F39E6" w:rsidRPr="001B3E03">
        <w:t xml:space="preserve">береговой линии </w:t>
      </w:r>
      <w:r w:rsidR="00A669C5">
        <w:t>[</w:t>
      </w:r>
      <w:r w:rsidR="008F39E6" w:rsidRPr="001B3E03">
        <w:t>Иванова и др., 2007</w:t>
      </w:r>
      <w:r w:rsidR="00AC583F">
        <w:t>]</w:t>
      </w:r>
      <w:r w:rsidR="008F39E6" w:rsidRPr="001B3E03">
        <w:t xml:space="preserve">. </w:t>
      </w:r>
    </w:p>
    <w:p w14:paraId="4CE6CE32" w14:textId="6A1B5C8E" w:rsidR="00267B96" w:rsidRDefault="003B6AD3" w:rsidP="00267B96">
      <w:pPr>
        <w:spacing w:line="360" w:lineRule="auto"/>
        <w:ind w:right="-8"/>
        <w:jc w:val="both"/>
      </w:pPr>
      <w:r w:rsidRPr="001B3E03">
        <w:t xml:space="preserve">Анализ литературы показал, что </w:t>
      </w:r>
      <w:r w:rsidR="00A33CAB" w:rsidRPr="001B3E03">
        <w:t xml:space="preserve">по </w:t>
      </w:r>
      <w:r w:rsidR="00670A24" w:rsidRPr="001B3E03">
        <w:t>частот</w:t>
      </w:r>
      <w:r w:rsidR="00A33CAB" w:rsidRPr="001B3E03">
        <w:t>е</w:t>
      </w:r>
      <w:r w:rsidR="00670A24" w:rsidRPr="001B3E03">
        <w:t xml:space="preserve"> встречаемости</w:t>
      </w:r>
      <w:r w:rsidRPr="001B3E03">
        <w:t xml:space="preserve"> </w:t>
      </w:r>
      <w:r w:rsidR="00670A24" w:rsidRPr="001B3E03">
        <w:t>паразитов</w:t>
      </w:r>
      <w:r w:rsidR="008C0FAB" w:rsidRPr="001B3E03">
        <w:rPr>
          <w:i/>
          <w:iCs/>
        </w:rPr>
        <w:t xml:space="preserve"> </w:t>
      </w:r>
      <w:proofErr w:type="spellStart"/>
      <w:r w:rsidR="008C0FAB" w:rsidRPr="001B3E03">
        <w:rPr>
          <w:i/>
          <w:iCs/>
        </w:rPr>
        <w:t>Cryptocotyle</w:t>
      </w:r>
      <w:proofErr w:type="spellEnd"/>
      <w:r w:rsidR="008C0FAB" w:rsidRPr="001B3E03">
        <w:t xml:space="preserve"> </w:t>
      </w:r>
      <w:proofErr w:type="spellStart"/>
      <w:r w:rsidR="008C0FAB" w:rsidRPr="001B3E03">
        <w:rPr>
          <w:lang w:val="en-US"/>
        </w:rPr>
        <w:t>spp</w:t>
      </w:r>
      <w:proofErr w:type="spellEnd"/>
      <w:r w:rsidR="008C0FAB" w:rsidRPr="001B3E03">
        <w:t xml:space="preserve">. </w:t>
      </w:r>
      <w:r w:rsidR="009D67B9" w:rsidRPr="001B3E03">
        <w:t>беломорская популяция</w:t>
      </w:r>
      <w:r w:rsidR="00FE5FF2" w:rsidRPr="001B3E03">
        <w:t xml:space="preserve"> </w:t>
      </w:r>
      <w:r w:rsidRPr="001B3E03">
        <w:t xml:space="preserve">сопоставима </w:t>
      </w:r>
      <w:r w:rsidR="009D67B9" w:rsidRPr="001B3E03">
        <w:t>с популяциями</w:t>
      </w:r>
      <w:r w:rsidR="00A33CAB" w:rsidRPr="001B3E03">
        <w:t xml:space="preserve"> из</w:t>
      </w:r>
      <w:r w:rsidR="00FE5FF2" w:rsidRPr="001B3E03">
        <w:t xml:space="preserve"> </w:t>
      </w:r>
      <w:r w:rsidRPr="001B3E03">
        <w:t>других част</w:t>
      </w:r>
      <w:r w:rsidR="008C0FAB" w:rsidRPr="001B3E03">
        <w:t>ей</w:t>
      </w:r>
      <w:r w:rsidRPr="001B3E03">
        <w:t xml:space="preserve"> ареала. </w:t>
      </w:r>
      <w:r w:rsidR="000E7049" w:rsidRPr="001B3E03">
        <w:t>В</w:t>
      </w:r>
      <w:r w:rsidRPr="001B3E03">
        <w:t xml:space="preserve"> Балтийском море экстенсивность заражения</w:t>
      </w:r>
      <w:r w:rsidRPr="001B3E03">
        <w:rPr>
          <w:i/>
          <w:iCs/>
        </w:rPr>
        <w:t xml:space="preserve"> </w:t>
      </w:r>
      <w:r w:rsidRPr="001B3E03">
        <w:t>рыб</w:t>
      </w:r>
      <w:r w:rsidRPr="001B3E03">
        <w:rPr>
          <w:i/>
          <w:iCs/>
        </w:rPr>
        <w:t xml:space="preserve"> </w:t>
      </w:r>
      <w:proofErr w:type="spellStart"/>
      <w:r w:rsidR="008C0FAB" w:rsidRPr="001B3E03">
        <w:rPr>
          <w:i/>
          <w:iCs/>
          <w:lang w:val="en-US"/>
        </w:rPr>
        <w:t>Cryptocotyle</w:t>
      </w:r>
      <w:proofErr w:type="spellEnd"/>
      <w:r w:rsidR="008C0FAB" w:rsidRPr="001B3E03">
        <w:rPr>
          <w:i/>
          <w:iCs/>
        </w:rPr>
        <w:t xml:space="preserve"> </w:t>
      </w:r>
      <w:proofErr w:type="spellStart"/>
      <w:r w:rsidR="008C0FAB" w:rsidRPr="001B3E03">
        <w:rPr>
          <w:i/>
          <w:iCs/>
          <w:lang w:val="en-US"/>
        </w:rPr>
        <w:t>concavum</w:t>
      </w:r>
      <w:proofErr w:type="spellEnd"/>
      <w:r w:rsidR="00A669C5" w:rsidRPr="00A669C5">
        <w:rPr>
          <w:i/>
          <w:iCs/>
        </w:rPr>
        <w:t xml:space="preserve"> </w:t>
      </w:r>
      <w:r w:rsidR="00A669C5" w:rsidRPr="00A669C5">
        <w:t>(</w:t>
      </w:r>
      <w:proofErr w:type="spellStart"/>
      <w:r w:rsidR="00A669C5">
        <w:rPr>
          <w:lang w:val="en-US"/>
        </w:rPr>
        <w:t>Creplin</w:t>
      </w:r>
      <w:proofErr w:type="spellEnd"/>
      <w:r w:rsidR="00A669C5" w:rsidRPr="00B135D1">
        <w:t xml:space="preserve"> 1</w:t>
      </w:r>
      <w:r w:rsidR="00A669C5" w:rsidRPr="00A669C5">
        <w:t>825</w:t>
      </w:r>
      <w:r w:rsidR="00AC583F" w:rsidRPr="00AC583F">
        <w:t>)</w:t>
      </w:r>
      <w:r w:rsidR="00A669C5" w:rsidRPr="00B135D1">
        <w:t xml:space="preserve"> </w:t>
      </w:r>
      <w:r w:rsidR="008C0FAB" w:rsidRPr="001B3E03">
        <w:rPr>
          <w:i/>
          <w:iCs/>
        </w:rPr>
        <w:t xml:space="preserve"> </w:t>
      </w:r>
      <w:r w:rsidRPr="001B3E03">
        <w:t xml:space="preserve">в 1998 г. достигала 87% </w:t>
      </w:r>
      <w:r w:rsidR="00A669C5">
        <w:t>[</w:t>
      </w:r>
      <w:r w:rsidRPr="001B3E03">
        <w:rPr>
          <w:lang w:val="en-US"/>
        </w:rPr>
        <w:t>Zander</w:t>
      </w:r>
      <w:r w:rsidR="00FE5FF2" w:rsidRPr="001B3E03">
        <w:t xml:space="preserve"> </w:t>
      </w:r>
      <w:r w:rsidR="00FE5FF2" w:rsidRPr="001B3E03">
        <w:rPr>
          <w:lang w:val="en-US"/>
        </w:rPr>
        <w:t>et</w:t>
      </w:r>
      <w:r w:rsidR="00FE5FF2" w:rsidRPr="001B3E03">
        <w:t xml:space="preserve"> </w:t>
      </w:r>
      <w:r w:rsidR="00FE5FF2" w:rsidRPr="001B3E03">
        <w:rPr>
          <w:lang w:val="en-US"/>
        </w:rPr>
        <w:t>al</w:t>
      </w:r>
      <w:r w:rsidR="00FE5FF2" w:rsidRPr="001B3E03">
        <w:t>.</w:t>
      </w:r>
      <w:r w:rsidRPr="001B3E03">
        <w:t>, 1984</w:t>
      </w:r>
      <w:r w:rsidR="00AC583F">
        <w:t>]</w:t>
      </w:r>
      <w:r w:rsidR="00103BCC" w:rsidRPr="001B3E03">
        <w:t>, а в</w:t>
      </w:r>
      <w:r w:rsidRPr="001B3E03">
        <w:t xml:space="preserve"> Северном море у западного побережья Швеции в 1979-1981 гг.</w:t>
      </w:r>
      <w:r w:rsidR="008C0FAB" w:rsidRPr="001B3E03">
        <w:t xml:space="preserve"> до</w:t>
      </w:r>
      <w:r w:rsidR="00103BCC" w:rsidRPr="001B3E03">
        <w:t xml:space="preserve"> </w:t>
      </w:r>
      <w:r w:rsidRPr="001B3E03">
        <w:t>91%</w:t>
      </w:r>
      <w:r w:rsidR="008C0FAB" w:rsidRPr="001B3E03">
        <w:t xml:space="preserve"> </w:t>
      </w:r>
      <w:r w:rsidR="00A33CAB" w:rsidRPr="001B3E03">
        <w:t xml:space="preserve">рыб </w:t>
      </w:r>
      <w:r w:rsidR="008C0FAB" w:rsidRPr="001B3E03">
        <w:t xml:space="preserve">были заражены </w:t>
      </w:r>
      <w:proofErr w:type="spellStart"/>
      <w:r w:rsidR="008C0FAB" w:rsidRPr="001B3E03">
        <w:t>партенитами</w:t>
      </w:r>
      <w:proofErr w:type="spellEnd"/>
      <w:r w:rsidR="008C0FAB" w:rsidRPr="001B3E03">
        <w:t xml:space="preserve"> </w:t>
      </w:r>
      <w:proofErr w:type="spellStart"/>
      <w:r w:rsidR="008C0FAB" w:rsidRPr="001B3E03">
        <w:rPr>
          <w:i/>
          <w:iCs/>
          <w:lang w:val="en-US"/>
        </w:rPr>
        <w:t>Cryptocotyle</w:t>
      </w:r>
      <w:proofErr w:type="spellEnd"/>
      <w:r w:rsidR="008C0FAB" w:rsidRPr="001B3E03">
        <w:rPr>
          <w:i/>
          <w:iCs/>
        </w:rPr>
        <w:t xml:space="preserve"> </w:t>
      </w:r>
      <w:r w:rsidR="00497C91" w:rsidRPr="001B3E03">
        <w:rPr>
          <w:i/>
          <w:iCs/>
          <w:lang w:val="en-US"/>
        </w:rPr>
        <w:t>lingua</w:t>
      </w:r>
      <w:r w:rsidR="00497C91" w:rsidRPr="001B3E03">
        <w:rPr>
          <w:i/>
          <w:iCs/>
        </w:rPr>
        <w:t xml:space="preserve"> </w:t>
      </w:r>
      <w:r w:rsidR="00A669C5" w:rsidRPr="00A669C5">
        <w:t>(</w:t>
      </w:r>
      <w:proofErr w:type="spellStart"/>
      <w:r w:rsidR="00A669C5">
        <w:rPr>
          <w:lang w:val="en-US"/>
        </w:rPr>
        <w:t>Creplin</w:t>
      </w:r>
      <w:proofErr w:type="spellEnd"/>
      <w:r w:rsidR="00A669C5" w:rsidRPr="00B135D1">
        <w:t xml:space="preserve"> 1</w:t>
      </w:r>
      <w:r w:rsidR="00A669C5" w:rsidRPr="00A669C5">
        <w:t>825</w:t>
      </w:r>
      <w:r w:rsidR="00AC583F" w:rsidRPr="00AC583F">
        <w:t>)</w:t>
      </w:r>
      <w:r w:rsidR="00A669C5" w:rsidRPr="00B135D1">
        <w:t xml:space="preserve"> </w:t>
      </w:r>
      <w:r w:rsidR="00A669C5" w:rsidRPr="001B3E03">
        <w:rPr>
          <w:i/>
          <w:iCs/>
        </w:rPr>
        <w:t xml:space="preserve"> </w:t>
      </w:r>
      <w:r w:rsidR="00A669C5">
        <w:t>[</w:t>
      </w:r>
      <w:r w:rsidRPr="001B3E03">
        <w:rPr>
          <w:lang w:val="en-US"/>
        </w:rPr>
        <w:t>Barber</w:t>
      </w:r>
      <w:r w:rsidRPr="001B3E03">
        <w:t>, 2003</w:t>
      </w:r>
      <w:r w:rsidR="00AC583F">
        <w:t>]</w:t>
      </w:r>
      <w:r w:rsidR="00103BCC" w:rsidRPr="001B3E03">
        <w:t xml:space="preserve">. </w:t>
      </w:r>
      <w:r w:rsidR="00554D26" w:rsidRPr="001B3E03">
        <w:t>В</w:t>
      </w:r>
      <w:r w:rsidR="00447ECA" w:rsidRPr="001B3E03">
        <w:t xml:space="preserve"> Северном море исследователи отмечали не более 35 цист</w:t>
      </w:r>
      <w:r w:rsidR="0074770C" w:rsidRPr="001B3E03">
        <w:t xml:space="preserve"> на всю поверхность тела, </w:t>
      </w:r>
      <w:r w:rsidR="00447ECA" w:rsidRPr="001B3E03">
        <w:t>а в Балтике – редко более нескольких экземпляров</w:t>
      </w:r>
      <w:r w:rsidR="008C0FAB" w:rsidRPr="001B3E03">
        <w:t xml:space="preserve"> на одн</w:t>
      </w:r>
      <w:r w:rsidR="00A33CAB" w:rsidRPr="001B3E03">
        <w:t>у</w:t>
      </w:r>
      <w:r w:rsidR="008C0FAB" w:rsidRPr="001B3E03">
        <w:t xml:space="preserve"> особ</w:t>
      </w:r>
      <w:r w:rsidR="00A33CAB" w:rsidRPr="001B3E03">
        <w:t>ь</w:t>
      </w:r>
      <w:r w:rsidR="008C0FAB" w:rsidRPr="001B3E03">
        <w:t xml:space="preserve"> хозяина</w:t>
      </w:r>
      <w:r w:rsidR="00447ECA" w:rsidRPr="001B3E03">
        <w:t xml:space="preserve">. </w:t>
      </w:r>
      <w:r w:rsidR="00A33CAB" w:rsidRPr="001B3E03">
        <w:t>Индивидуальная з</w:t>
      </w:r>
      <w:r w:rsidR="00447ECA" w:rsidRPr="001B3E03">
        <w:t xml:space="preserve">араженность </w:t>
      </w:r>
      <w:r w:rsidR="00267FCD" w:rsidRPr="001B3E03">
        <w:t xml:space="preserve">рыб </w:t>
      </w:r>
      <w:r w:rsidR="00A33CAB" w:rsidRPr="001B3E03">
        <w:t>в</w:t>
      </w:r>
      <w:r w:rsidR="00447ECA" w:rsidRPr="001B3E03">
        <w:t xml:space="preserve"> беломорской популяции была значительно выше, </w:t>
      </w:r>
      <w:r w:rsidR="0074770C" w:rsidRPr="001B3E03">
        <w:t xml:space="preserve">экстраполированное </w:t>
      </w:r>
      <w:r w:rsidR="008C0FAB" w:rsidRPr="001B3E03">
        <w:t xml:space="preserve">нами </w:t>
      </w:r>
      <w:r w:rsidR="0074770C" w:rsidRPr="001B3E03">
        <w:t xml:space="preserve">на основании данных по хвостовому плавнику </w:t>
      </w:r>
      <w:r w:rsidR="00103BCC" w:rsidRPr="001B3E03">
        <w:t xml:space="preserve">количество паразитов на особь </w:t>
      </w:r>
      <w:r w:rsidR="008C0FAB" w:rsidRPr="001B3E03">
        <w:t>в</w:t>
      </w:r>
      <w:r w:rsidR="00103BCC" w:rsidRPr="001B3E03">
        <w:t xml:space="preserve"> лагун</w:t>
      </w:r>
      <w:r w:rsidR="008C0FAB" w:rsidRPr="001B3E03">
        <w:t>е</w:t>
      </w:r>
      <w:r w:rsidR="00103BCC" w:rsidRPr="001B3E03">
        <w:t xml:space="preserve"> Колюшковая </w:t>
      </w:r>
      <w:r w:rsidR="008C0FAB" w:rsidRPr="001B3E03">
        <w:t>достигало</w:t>
      </w:r>
      <w:r w:rsidR="00103BCC" w:rsidRPr="001B3E03">
        <w:t xml:space="preserve"> 4</w:t>
      </w:r>
      <w:r w:rsidR="00D05575" w:rsidRPr="001B3E03">
        <w:t>26</w:t>
      </w:r>
      <w:r w:rsidR="00103BCC" w:rsidRPr="001B3E03">
        <w:t xml:space="preserve"> </w:t>
      </w:r>
      <w:r w:rsidR="00447ECA" w:rsidRPr="001B3E03">
        <w:t>экз</w:t>
      </w:r>
      <w:r w:rsidR="00267FCD" w:rsidRPr="001B3E03">
        <w:t>емпляров</w:t>
      </w:r>
      <w:r w:rsidR="00447ECA" w:rsidRPr="001B3E03">
        <w:t>.</w:t>
      </w:r>
      <w:r w:rsidR="00103BCC" w:rsidRPr="001B3E03">
        <w:t xml:space="preserve"> </w:t>
      </w:r>
      <w:r w:rsidR="00554D26" w:rsidRPr="001B3E03">
        <w:t xml:space="preserve">В литературе отмечается, что закрепление </w:t>
      </w:r>
      <w:proofErr w:type="spellStart"/>
      <w:r w:rsidR="00554D26" w:rsidRPr="001B3E03">
        <w:t>метацеркарий</w:t>
      </w:r>
      <w:proofErr w:type="spellEnd"/>
      <w:r w:rsidR="00554D26" w:rsidRPr="001B3E03">
        <w:t xml:space="preserve"> может чаще отмечаться на мягких и наиболее подвижных частях тела, таких как хвостовой и грудные плавники </w:t>
      </w:r>
      <w:r w:rsidR="00A669C5">
        <w:t>[</w:t>
      </w:r>
      <w:r w:rsidR="00554D26" w:rsidRPr="001B3E03">
        <w:rPr>
          <w:lang w:val="en-US"/>
        </w:rPr>
        <w:t>Miller</w:t>
      </w:r>
      <w:r w:rsidR="00554D26" w:rsidRPr="001B3E03">
        <w:t xml:space="preserve">, </w:t>
      </w:r>
      <w:r w:rsidR="00554D26" w:rsidRPr="001B3E03">
        <w:rPr>
          <w:lang w:val="en-US"/>
        </w:rPr>
        <w:t>McCoy</w:t>
      </w:r>
      <w:r w:rsidR="00554D26" w:rsidRPr="001B3E03">
        <w:t xml:space="preserve">, 1930; цит. по </w:t>
      </w:r>
      <w:r w:rsidR="00554D26" w:rsidRPr="001B3E03">
        <w:rPr>
          <w:lang w:val="en-US"/>
        </w:rPr>
        <w:t>Sekhar</w:t>
      </w:r>
      <w:r w:rsidR="00554D26" w:rsidRPr="001B3E03">
        <w:t xml:space="preserve">, </w:t>
      </w:r>
      <w:r w:rsidR="00554D26" w:rsidRPr="001B3E03">
        <w:rPr>
          <w:lang w:val="en-US"/>
        </w:rPr>
        <w:t>Threlfa</w:t>
      </w:r>
      <w:r w:rsidR="00A669C5">
        <w:rPr>
          <w:lang w:val="en-US"/>
        </w:rPr>
        <w:t>ll</w:t>
      </w:r>
      <w:r w:rsidR="00554D26" w:rsidRPr="001B3E03">
        <w:t>, 1970</w:t>
      </w:r>
      <w:r w:rsidR="00AC583F">
        <w:t>]</w:t>
      </w:r>
      <w:r w:rsidR="00554D26" w:rsidRPr="001B3E03">
        <w:t xml:space="preserve">. Таким образом, если </w:t>
      </w:r>
      <w:r w:rsidR="00554D26" w:rsidRPr="001B3E03">
        <w:lastRenderedPageBreak/>
        <w:t xml:space="preserve">допустить, что вероятность успешного закрепления на любом участке неравна, полученные нами в результате пересчета значения могут являться несколько завышенными. Однако, однозначные подтверждения закономерностей распределения трематод на поверхности тела отсутствуют </w:t>
      </w:r>
      <w:r w:rsidR="00A669C5">
        <w:t>[</w:t>
      </w:r>
      <w:r w:rsidR="00554D26" w:rsidRPr="001B3E03">
        <w:rPr>
          <w:lang w:val="en-US"/>
        </w:rPr>
        <w:t>Jaworski</w:t>
      </w:r>
      <w:r w:rsidR="00554D26" w:rsidRPr="001B3E03">
        <w:t xml:space="preserve">, </w:t>
      </w:r>
      <w:r w:rsidR="00554D26" w:rsidRPr="001B3E03">
        <w:rPr>
          <w:lang w:val="en-US"/>
        </w:rPr>
        <w:t>Holm</w:t>
      </w:r>
      <w:r w:rsidR="00554D26" w:rsidRPr="001B3E03">
        <w:t xml:space="preserve">, 1992; </w:t>
      </w:r>
      <w:proofErr w:type="spellStart"/>
      <w:r w:rsidR="00554D26" w:rsidRPr="001B3E03">
        <w:rPr>
          <w:lang w:val="en-US"/>
        </w:rPr>
        <w:t>Shukhgalter</w:t>
      </w:r>
      <w:proofErr w:type="spellEnd"/>
      <w:r w:rsidR="00554D26" w:rsidRPr="001B3E03">
        <w:t xml:space="preserve">, </w:t>
      </w:r>
      <w:proofErr w:type="spellStart"/>
      <w:r w:rsidR="00554D26" w:rsidRPr="001B3E03">
        <w:rPr>
          <w:lang w:val="en-US"/>
        </w:rPr>
        <w:t>Chukalova</w:t>
      </w:r>
      <w:proofErr w:type="spellEnd"/>
      <w:r w:rsidR="00554D26" w:rsidRPr="001B3E03">
        <w:t>, 2002</w:t>
      </w:r>
      <w:r w:rsidR="00AC583F">
        <w:t>]</w:t>
      </w:r>
      <w:r w:rsidR="00554D26" w:rsidRPr="001B3E03">
        <w:t xml:space="preserve">, а в вышеуказанной работе </w:t>
      </w:r>
      <w:r w:rsidR="00A669C5">
        <w:t>[</w:t>
      </w:r>
      <w:r w:rsidR="00554D26" w:rsidRPr="001B3E03">
        <w:rPr>
          <w:lang w:val="en-US"/>
        </w:rPr>
        <w:t>Zander</w:t>
      </w:r>
      <w:r w:rsidR="00554D26" w:rsidRPr="001B3E03">
        <w:t xml:space="preserve"> </w:t>
      </w:r>
      <w:r w:rsidR="00554D26" w:rsidRPr="001B3E03">
        <w:rPr>
          <w:lang w:val="en-US"/>
        </w:rPr>
        <w:t>et</w:t>
      </w:r>
      <w:r w:rsidR="00554D26" w:rsidRPr="001B3E03">
        <w:t xml:space="preserve"> </w:t>
      </w:r>
      <w:r w:rsidR="00554D26" w:rsidRPr="001B3E03">
        <w:rPr>
          <w:lang w:val="en-US"/>
        </w:rPr>
        <w:t>al</w:t>
      </w:r>
      <w:r w:rsidR="00554D26" w:rsidRPr="001B3E03">
        <w:t>., 1984</w:t>
      </w:r>
      <w:r w:rsidR="00AC583F">
        <w:t>]</w:t>
      </w:r>
      <w:r w:rsidR="00554D26" w:rsidRPr="001B3E03">
        <w:t xml:space="preserve"> наблюдаемое распределение цист было случайным.</w:t>
      </w:r>
      <w:r w:rsidR="00267B96" w:rsidRPr="001B3E03">
        <w:t xml:space="preserve"> Известны случаи очень высокой индивидуальной зараженности рыб, например, в популяции реки Санта-Инес, Калифорния число цист </w:t>
      </w:r>
      <w:r w:rsidR="00267B96" w:rsidRPr="001B3E03">
        <w:rPr>
          <w:i/>
          <w:iCs/>
          <w:lang w:val="en-US"/>
        </w:rPr>
        <w:t>C</w:t>
      </w:r>
      <w:r w:rsidR="00A669C5" w:rsidRPr="00A669C5">
        <w:rPr>
          <w:i/>
          <w:iCs/>
        </w:rPr>
        <w:t>.</w:t>
      </w:r>
      <w:r w:rsidR="00267B96" w:rsidRPr="001B3E03">
        <w:rPr>
          <w:i/>
          <w:iCs/>
        </w:rPr>
        <w:t xml:space="preserve"> </w:t>
      </w:r>
      <w:proofErr w:type="spellStart"/>
      <w:r w:rsidR="00267B96" w:rsidRPr="001B3E03">
        <w:rPr>
          <w:i/>
          <w:iCs/>
          <w:lang w:val="en-US"/>
        </w:rPr>
        <w:t>concavum</w:t>
      </w:r>
      <w:proofErr w:type="spellEnd"/>
      <w:r w:rsidR="00267B96" w:rsidRPr="001B3E03">
        <w:rPr>
          <w:i/>
          <w:iCs/>
        </w:rPr>
        <w:t xml:space="preserve"> </w:t>
      </w:r>
      <w:r w:rsidR="00267B96" w:rsidRPr="001B3E03">
        <w:t>у одной колюшки может достигать 2000 экземпляров. В экспериментальных условиях была определена скорость достижения средних и высоких значений индивидуальной зараженности – 2-3 недели</w:t>
      </w:r>
      <w:r w:rsidR="0046252D" w:rsidRPr="001B3E03">
        <w:t xml:space="preserve"> </w:t>
      </w:r>
      <w:r w:rsidR="00A669C5">
        <w:t>[</w:t>
      </w:r>
      <w:r w:rsidR="0046252D" w:rsidRPr="001B3E03">
        <w:rPr>
          <w:lang w:val="en-US"/>
        </w:rPr>
        <w:t>Wootton</w:t>
      </w:r>
      <w:r w:rsidR="0046252D" w:rsidRPr="001B3E03">
        <w:t>, 1957</w:t>
      </w:r>
      <w:r w:rsidR="00AC583F">
        <w:t>]</w:t>
      </w:r>
      <w:r w:rsidR="00267B96" w:rsidRPr="001B3E03">
        <w:t xml:space="preserve">, но патогенные проявления такого воздействия не были </w:t>
      </w:r>
      <w:proofErr w:type="gramStart"/>
      <w:r w:rsidR="00267B96" w:rsidRPr="001B3E03">
        <w:t>описаны</w:t>
      </w:r>
      <w:r w:rsidR="00DE462D" w:rsidRPr="001B3E03">
        <w:t>,</w:t>
      </w:r>
      <w:r w:rsidR="00267B96" w:rsidRPr="001B3E03">
        <w:t xml:space="preserve">  </w:t>
      </w:r>
      <w:r w:rsidR="00DE462D" w:rsidRPr="001B3E03">
        <w:t>х</w:t>
      </w:r>
      <w:r w:rsidR="00267B96" w:rsidRPr="001B3E03">
        <w:t>отя</w:t>
      </w:r>
      <w:proofErr w:type="gramEnd"/>
      <w:r w:rsidR="00267B96" w:rsidRPr="001B3E03">
        <w:t xml:space="preserve"> </w:t>
      </w:r>
      <w:r w:rsidR="000D4666">
        <w:t xml:space="preserve">повышенная смертность </w:t>
      </w:r>
      <w:r w:rsidR="000D4666" w:rsidRPr="001B3E03">
        <w:t>сильно заражённы</w:t>
      </w:r>
      <w:r w:rsidR="000D4666">
        <w:t>х</w:t>
      </w:r>
      <w:r w:rsidR="000D4666" w:rsidRPr="001B3E03">
        <w:t xml:space="preserve"> особ</w:t>
      </w:r>
      <w:r w:rsidR="000D4666">
        <w:t>ей</w:t>
      </w:r>
      <w:r w:rsidR="000D4666" w:rsidRPr="001B3E03">
        <w:t xml:space="preserve"> </w:t>
      </w:r>
      <w:r w:rsidR="000D4666">
        <w:t xml:space="preserve">вполне </w:t>
      </w:r>
      <w:r w:rsidR="00267B96" w:rsidRPr="001B3E03">
        <w:t>ожидаем</w:t>
      </w:r>
      <w:r w:rsidR="000D4666">
        <w:t xml:space="preserve">а. </w:t>
      </w:r>
      <w:r w:rsidR="00DE462D" w:rsidRPr="001B3E03">
        <w:t>С</w:t>
      </w:r>
      <w:r w:rsidR="00032638" w:rsidRPr="001B3E03">
        <w:t>опоставимые</w:t>
      </w:r>
      <w:r w:rsidR="00267B96" w:rsidRPr="001B3E03">
        <w:t xml:space="preserve"> примеры </w:t>
      </w:r>
      <w:r w:rsidR="00DE462D" w:rsidRPr="001B3E03">
        <w:t xml:space="preserve">интенсивности заражения </w:t>
      </w:r>
      <w:r w:rsidR="00267B96" w:rsidRPr="001B3E03">
        <w:t xml:space="preserve">регистрировали и </w:t>
      </w:r>
      <w:r w:rsidR="00032638" w:rsidRPr="001B3E03">
        <w:t>для</w:t>
      </w:r>
      <w:r w:rsidR="00267B96" w:rsidRPr="001B3E03">
        <w:t xml:space="preserve"> </w:t>
      </w:r>
      <w:proofErr w:type="spellStart"/>
      <w:r w:rsidR="00DE462D" w:rsidRPr="001B3E03">
        <w:t>трехиглых</w:t>
      </w:r>
      <w:proofErr w:type="spellEnd"/>
      <w:r w:rsidR="00DE462D" w:rsidRPr="001B3E03">
        <w:t xml:space="preserve"> колюшек</w:t>
      </w:r>
      <w:r w:rsidR="00032638" w:rsidRPr="001B3E03">
        <w:t xml:space="preserve"> из</w:t>
      </w:r>
      <w:r w:rsidR="00267B96" w:rsidRPr="001B3E03">
        <w:t xml:space="preserve"> Белого моря </w:t>
      </w:r>
      <w:r w:rsidR="00A669C5" w:rsidRPr="00A669C5">
        <w:t>(</w:t>
      </w:r>
      <w:r w:rsidR="00267B96" w:rsidRPr="001B3E03">
        <w:t xml:space="preserve">Рис. </w:t>
      </w:r>
      <w:r w:rsidR="00A669C5" w:rsidRPr="00A669C5">
        <w:t>4</w:t>
      </w:r>
      <w:r w:rsidR="00AC583F" w:rsidRPr="00AC583F">
        <w:t>)</w:t>
      </w:r>
      <w:r w:rsidR="008C5A17" w:rsidRPr="001B3E03">
        <w:t>.</w:t>
      </w:r>
    </w:p>
    <w:p w14:paraId="097453BD" w14:textId="7E5FD898" w:rsidR="00781163" w:rsidRPr="001B3E03" w:rsidRDefault="00781163" w:rsidP="00267B96">
      <w:pPr>
        <w:spacing w:line="360" w:lineRule="auto"/>
        <w:ind w:right="-8"/>
        <w:jc w:val="both"/>
      </w:pPr>
      <w:r w:rsidRPr="001B3E03">
        <w:rPr>
          <w:noProof/>
        </w:rPr>
        <w:drawing>
          <wp:inline distT="0" distB="0" distL="0" distR="0" wp14:anchorId="3E0530BC" wp14:editId="27E373CE">
            <wp:extent cx="5078994" cy="1724573"/>
            <wp:effectExtent l="0" t="0" r="1270" b="3175"/>
            <wp:docPr id="16" name="Рисунок 16" descr="Изображение выглядит как человек, держит, синий, контейн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человек, держит, синий, контейнер&#10;&#10;Автоматически созданное описание"/>
                    <pic:cNvPicPr>
                      <a:picLocks noChangeAspect="1" noChangeArrowheads="1"/>
                    </pic:cNvPicPr>
                  </pic:nvPicPr>
                  <pic:blipFill rotWithShape="1">
                    <a:blip r:embed="rId11">
                      <a:extLst>
                        <a:ext uri="{28A0092B-C50C-407E-A947-70E740481C1C}">
                          <a14:useLocalDpi xmlns:a14="http://schemas.microsoft.com/office/drawing/2010/main" val="0"/>
                        </a:ext>
                      </a:extLst>
                    </a:blip>
                    <a:srcRect l="25161" t="42679" r="18857" b="28913"/>
                    <a:stretch/>
                  </pic:blipFill>
                  <pic:spPr bwMode="auto">
                    <a:xfrm>
                      <a:off x="0" y="0"/>
                      <a:ext cx="5119419" cy="1738299"/>
                    </a:xfrm>
                    <a:prstGeom prst="rect">
                      <a:avLst/>
                    </a:prstGeom>
                    <a:noFill/>
                    <a:ln>
                      <a:noFill/>
                    </a:ln>
                    <a:extLst>
                      <a:ext uri="{53640926-AAD7-44D8-BBD7-CCE9431645EC}">
                        <a14:shadowObscured xmlns:a14="http://schemas.microsoft.com/office/drawing/2010/main"/>
                      </a:ext>
                    </a:extLst>
                  </pic:spPr>
                </pic:pic>
              </a:graphicData>
            </a:graphic>
          </wp:inline>
        </w:drawing>
      </w:r>
    </w:p>
    <w:p w14:paraId="33868118" w14:textId="77777777" w:rsidR="00781163" w:rsidRPr="00781163" w:rsidRDefault="00781163" w:rsidP="00781163">
      <w:pPr>
        <w:spacing w:line="360" w:lineRule="auto"/>
        <w:ind w:right="-8"/>
        <w:jc w:val="both"/>
        <w:rPr>
          <w:lang w:val="en-US"/>
        </w:rPr>
      </w:pPr>
      <w:r w:rsidRPr="00781163">
        <w:rPr>
          <w:i/>
          <w:iCs/>
        </w:rPr>
        <w:t>Рис. 4.</w:t>
      </w:r>
      <w:r w:rsidRPr="001B3E03">
        <w:t xml:space="preserve"> Самка </w:t>
      </w:r>
      <w:proofErr w:type="spellStart"/>
      <w:r w:rsidRPr="001B3E03">
        <w:t>трехиглой</w:t>
      </w:r>
      <w:proofErr w:type="spellEnd"/>
      <w:r w:rsidRPr="001B3E03">
        <w:t xml:space="preserve"> колюшки, зараженная большим количеством цист </w:t>
      </w:r>
      <w:proofErr w:type="spellStart"/>
      <w:r w:rsidRPr="001B3E03">
        <w:rPr>
          <w:i/>
          <w:iCs/>
          <w:lang w:val="en-US"/>
        </w:rPr>
        <w:t>Cryptocotyle</w:t>
      </w:r>
      <w:proofErr w:type="spellEnd"/>
      <w:r w:rsidRPr="001B3E03">
        <w:rPr>
          <w:i/>
          <w:iCs/>
        </w:rPr>
        <w:t xml:space="preserve"> </w:t>
      </w:r>
      <w:proofErr w:type="spellStart"/>
      <w:r w:rsidRPr="001B3E03">
        <w:rPr>
          <w:lang w:val="en-US"/>
        </w:rPr>
        <w:t>spp</w:t>
      </w:r>
      <w:proofErr w:type="spellEnd"/>
      <w:r w:rsidRPr="001B3E03">
        <w:t xml:space="preserve">.  </w:t>
      </w:r>
      <w:r w:rsidRPr="00781163">
        <w:rPr>
          <w:lang w:val="en-US"/>
        </w:rPr>
        <w:t>(</w:t>
      </w:r>
      <w:r w:rsidRPr="001B3E03">
        <w:t>лагуна</w:t>
      </w:r>
      <w:r w:rsidRPr="00781163">
        <w:rPr>
          <w:lang w:val="en-US"/>
        </w:rPr>
        <w:t xml:space="preserve"> </w:t>
      </w:r>
      <w:proofErr w:type="spellStart"/>
      <w:r w:rsidRPr="001B3E03">
        <w:t>Колюшковая</w:t>
      </w:r>
      <w:proofErr w:type="spellEnd"/>
      <w:r w:rsidRPr="00781163">
        <w:rPr>
          <w:lang w:val="en-US"/>
        </w:rPr>
        <w:t xml:space="preserve">, 19 </w:t>
      </w:r>
      <w:r w:rsidRPr="001B3E03">
        <w:t>июня</w:t>
      </w:r>
      <w:r w:rsidRPr="00781163">
        <w:rPr>
          <w:lang w:val="en-US"/>
        </w:rPr>
        <w:t xml:space="preserve"> 2013 </w:t>
      </w:r>
      <w:r w:rsidRPr="001B3E03">
        <w:t>года</w:t>
      </w:r>
      <w:r w:rsidRPr="00781163">
        <w:rPr>
          <w:lang w:val="en-US"/>
        </w:rPr>
        <w:t xml:space="preserve">. </w:t>
      </w:r>
      <w:r w:rsidRPr="001B3E03">
        <w:t>Фотография</w:t>
      </w:r>
      <w:r w:rsidRPr="00781163">
        <w:rPr>
          <w:lang w:val="en-US"/>
        </w:rPr>
        <w:t xml:space="preserve"> </w:t>
      </w:r>
      <w:r w:rsidRPr="001B3E03">
        <w:t>Д</w:t>
      </w:r>
      <w:r w:rsidRPr="00781163">
        <w:rPr>
          <w:lang w:val="en-US"/>
        </w:rPr>
        <w:t>.</w:t>
      </w:r>
      <w:r w:rsidRPr="001B3E03">
        <w:t>Л</w:t>
      </w:r>
      <w:r w:rsidRPr="00781163">
        <w:rPr>
          <w:lang w:val="en-US"/>
        </w:rPr>
        <w:t xml:space="preserve">. </w:t>
      </w:r>
      <w:proofErr w:type="spellStart"/>
      <w:r w:rsidRPr="001B3E03">
        <w:t>Лайуса</w:t>
      </w:r>
      <w:proofErr w:type="spellEnd"/>
      <w:r w:rsidRPr="00781163">
        <w:rPr>
          <w:lang w:val="en-US"/>
        </w:rPr>
        <w:t>).</w:t>
      </w:r>
    </w:p>
    <w:p w14:paraId="2378FE0C" w14:textId="003ED4ED" w:rsidR="00032638" w:rsidRPr="00422542" w:rsidRDefault="00781163" w:rsidP="00781163">
      <w:pPr>
        <w:spacing w:line="360" w:lineRule="auto"/>
        <w:ind w:right="-8"/>
        <w:jc w:val="both"/>
        <w:rPr>
          <w:color w:val="000000" w:themeColor="text1"/>
          <w:shd w:val="clear" w:color="auto" w:fill="FAFCFE"/>
        </w:rPr>
      </w:pPr>
      <w:r w:rsidRPr="00781163">
        <w:rPr>
          <w:i/>
          <w:iCs/>
          <w:color w:val="000000" w:themeColor="text1"/>
          <w:shd w:val="clear" w:color="auto" w:fill="FAFCFE"/>
          <w:lang w:val="en-US"/>
        </w:rPr>
        <w:t>Figure. 4.</w:t>
      </w:r>
      <w:r w:rsidRPr="00781163">
        <w:rPr>
          <w:color w:val="000000" w:themeColor="text1"/>
          <w:shd w:val="clear" w:color="auto" w:fill="FAFCFE"/>
          <w:lang w:val="en-US"/>
        </w:rPr>
        <w:t xml:space="preserve"> A female </w:t>
      </w:r>
      <w:proofErr w:type="spellStart"/>
      <w:r w:rsidRPr="00781163">
        <w:rPr>
          <w:color w:val="000000" w:themeColor="text1"/>
          <w:shd w:val="clear" w:color="auto" w:fill="FAFCFE"/>
          <w:lang w:val="en-US"/>
        </w:rPr>
        <w:t>threespine</w:t>
      </w:r>
      <w:proofErr w:type="spellEnd"/>
      <w:r w:rsidRPr="00781163">
        <w:rPr>
          <w:color w:val="000000" w:themeColor="text1"/>
          <w:shd w:val="clear" w:color="auto" w:fill="FAFCFE"/>
          <w:lang w:val="en-US"/>
        </w:rPr>
        <w:t xml:space="preserve"> stickleback infected with a large number of </w:t>
      </w:r>
      <w:proofErr w:type="spellStart"/>
      <w:r w:rsidRPr="00781163">
        <w:rPr>
          <w:i/>
          <w:iCs/>
          <w:color w:val="000000" w:themeColor="text1"/>
          <w:shd w:val="clear" w:color="auto" w:fill="FAFCFE"/>
          <w:lang w:val="en-US"/>
        </w:rPr>
        <w:t>Cryptocotyle</w:t>
      </w:r>
      <w:proofErr w:type="spellEnd"/>
      <w:r w:rsidRPr="00781163">
        <w:rPr>
          <w:color w:val="000000" w:themeColor="text1"/>
          <w:shd w:val="clear" w:color="auto" w:fill="FAFCFE"/>
          <w:lang w:val="en-US"/>
        </w:rPr>
        <w:t xml:space="preserve"> spp. </w:t>
      </w:r>
      <w:r w:rsidRPr="00422542">
        <w:rPr>
          <w:color w:val="000000" w:themeColor="text1"/>
          <w:shd w:val="clear" w:color="auto" w:fill="FAFCFE"/>
        </w:rPr>
        <w:t>(</w:t>
      </w:r>
      <w:proofErr w:type="spellStart"/>
      <w:r w:rsidRPr="00781163">
        <w:rPr>
          <w:color w:val="000000" w:themeColor="text1"/>
          <w:shd w:val="clear" w:color="auto" w:fill="FAFCFE"/>
          <w:lang w:val="en-US"/>
        </w:rPr>
        <w:t>Kol</w:t>
      </w:r>
      <w:r>
        <w:rPr>
          <w:color w:val="000000" w:themeColor="text1"/>
          <w:shd w:val="clear" w:color="auto" w:fill="FAFCFE"/>
          <w:lang w:val="en-US"/>
        </w:rPr>
        <w:t>i</w:t>
      </w:r>
      <w:r w:rsidRPr="00781163">
        <w:rPr>
          <w:color w:val="000000" w:themeColor="text1"/>
          <w:shd w:val="clear" w:color="auto" w:fill="FAFCFE"/>
          <w:lang w:val="en-US"/>
        </w:rPr>
        <w:t>ushkova</w:t>
      </w:r>
      <w:r>
        <w:rPr>
          <w:color w:val="000000" w:themeColor="text1"/>
          <w:shd w:val="clear" w:color="auto" w:fill="FAFCFE"/>
          <w:lang w:val="en-US"/>
        </w:rPr>
        <w:t>i</w:t>
      </w:r>
      <w:r w:rsidRPr="00781163">
        <w:rPr>
          <w:color w:val="000000" w:themeColor="text1"/>
          <w:shd w:val="clear" w:color="auto" w:fill="FAFCFE"/>
          <w:lang w:val="en-US"/>
        </w:rPr>
        <w:t>a</w:t>
      </w:r>
      <w:proofErr w:type="spellEnd"/>
      <w:r w:rsidRPr="00422542">
        <w:rPr>
          <w:color w:val="000000" w:themeColor="text1"/>
          <w:shd w:val="clear" w:color="auto" w:fill="FAFCFE"/>
        </w:rPr>
        <w:t xml:space="preserve"> </w:t>
      </w:r>
      <w:r w:rsidRPr="00781163">
        <w:rPr>
          <w:color w:val="000000" w:themeColor="text1"/>
          <w:shd w:val="clear" w:color="auto" w:fill="FAFCFE"/>
          <w:lang w:val="en-US"/>
        </w:rPr>
        <w:t>lagoon</w:t>
      </w:r>
      <w:r w:rsidRPr="00422542">
        <w:rPr>
          <w:color w:val="000000" w:themeColor="text1"/>
          <w:shd w:val="clear" w:color="auto" w:fill="FAFCFE"/>
        </w:rPr>
        <w:t xml:space="preserve">, </w:t>
      </w:r>
      <w:r w:rsidRPr="00781163">
        <w:rPr>
          <w:color w:val="000000" w:themeColor="text1"/>
          <w:shd w:val="clear" w:color="auto" w:fill="FAFCFE"/>
          <w:lang w:val="en-US"/>
        </w:rPr>
        <w:t>June</w:t>
      </w:r>
      <w:r w:rsidRPr="00422542">
        <w:rPr>
          <w:color w:val="000000" w:themeColor="text1"/>
          <w:shd w:val="clear" w:color="auto" w:fill="FAFCFE"/>
        </w:rPr>
        <w:t xml:space="preserve"> 19, 2013. </w:t>
      </w:r>
      <w:r w:rsidRPr="00781163">
        <w:rPr>
          <w:color w:val="000000" w:themeColor="text1"/>
          <w:shd w:val="clear" w:color="auto" w:fill="FAFCFE"/>
          <w:lang w:val="en-US"/>
        </w:rPr>
        <w:t>Photo</w:t>
      </w:r>
      <w:r w:rsidRPr="00422542">
        <w:rPr>
          <w:color w:val="000000" w:themeColor="text1"/>
          <w:shd w:val="clear" w:color="auto" w:fill="FAFCFE"/>
        </w:rPr>
        <w:t xml:space="preserve"> </w:t>
      </w:r>
      <w:r w:rsidRPr="00781163">
        <w:rPr>
          <w:color w:val="000000" w:themeColor="text1"/>
          <w:shd w:val="clear" w:color="auto" w:fill="FAFCFE"/>
          <w:lang w:val="en-US"/>
        </w:rPr>
        <w:t>by</w:t>
      </w:r>
      <w:r w:rsidRPr="00422542">
        <w:rPr>
          <w:color w:val="000000" w:themeColor="text1"/>
          <w:shd w:val="clear" w:color="auto" w:fill="FAFCFE"/>
        </w:rPr>
        <w:t xml:space="preserve"> </w:t>
      </w:r>
      <w:r w:rsidRPr="00781163">
        <w:rPr>
          <w:color w:val="000000" w:themeColor="text1"/>
          <w:shd w:val="clear" w:color="auto" w:fill="FAFCFE"/>
          <w:lang w:val="en-US"/>
        </w:rPr>
        <w:t>D</w:t>
      </w:r>
      <w:r w:rsidRPr="00422542">
        <w:rPr>
          <w:color w:val="000000" w:themeColor="text1"/>
          <w:shd w:val="clear" w:color="auto" w:fill="FAFCFE"/>
        </w:rPr>
        <w:t>.</w:t>
      </w:r>
      <w:r w:rsidRPr="00781163">
        <w:rPr>
          <w:color w:val="000000" w:themeColor="text1"/>
          <w:shd w:val="clear" w:color="auto" w:fill="FAFCFE"/>
          <w:lang w:val="en-US"/>
        </w:rPr>
        <w:t>L</w:t>
      </w:r>
      <w:r w:rsidRPr="00422542">
        <w:rPr>
          <w:color w:val="000000" w:themeColor="text1"/>
          <w:shd w:val="clear" w:color="auto" w:fill="FAFCFE"/>
        </w:rPr>
        <w:t xml:space="preserve">. </w:t>
      </w:r>
      <w:proofErr w:type="spellStart"/>
      <w:r w:rsidRPr="00781163">
        <w:rPr>
          <w:color w:val="000000" w:themeColor="text1"/>
          <w:shd w:val="clear" w:color="auto" w:fill="FAFCFE"/>
          <w:lang w:val="en-US"/>
        </w:rPr>
        <w:t>La</w:t>
      </w:r>
      <w:r>
        <w:rPr>
          <w:color w:val="000000" w:themeColor="text1"/>
          <w:shd w:val="clear" w:color="auto" w:fill="FAFCFE"/>
          <w:lang w:val="en-US"/>
        </w:rPr>
        <w:t>j</w:t>
      </w:r>
      <w:r w:rsidRPr="00781163">
        <w:rPr>
          <w:color w:val="000000" w:themeColor="text1"/>
          <w:shd w:val="clear" w:color="auto" w:fill="FAFCFE"/>
          <w:lang w:val="en-US"/>
        </w:rPr>
        <w:t>us</w:t>
      </w:r>
      <w:proofErr w:type="spellEnd"/>
      <w:r w:rsidRPr="00422542">
        <w:rPr>
          <w:color w:val="000000" w:themeColor="text1"/>
          <w:shd w:val="clear" w:color="auto" w:fill="FAFCFE"/>
        </w:rPr>
        <w:t>).</w:t>
      </w:r>
    </w:p>
    <w:p w14:paraId="4940177C" w14:textId="77777777" w:rsidR="00781163" w:rsidRPr="00422542" w:rsidRDefault="00781163" w:rsidP="00781163">
      <w:pPr>
        <w:spacing w:line="360" w:lineRule="auto"/>
        <w:ind w:right="-8"/>
        <w:jc w:val="both"/>
      </w:pPr>
    </w:p>
    <w:p w14:paraId="580C1D82" w14:textId="1E687FC5" w:rsidR="00C11E3E" w:rsidRPr="001B3E03" w:rsidRDefault="003938CE" w:rsidP="00DC67CB">
      <w:pPr>
        <w:spacing w:line="360" w:lineRule="auto"/>
        <w:ind w:right="-8"/>
        <w:jc w:val="both"/>
      </w:pPr>
      <w:r w:rsidRPr="001B3E03">
        <w:t xml:space="preserve">Учитывая, </w:t>
      </w:r>
      <w:r w:rsidR="005703A6" w:rsidRPr="001B3E03">
        <w:t>что</w:t>
      </w:r>
      <w:r w:rsidRPr="001B3E03">
        <w:t xml:space="preserve"> большую часть жизни </w:t>
      </w:r>
      <w:r w:rsidR="005703A6" w:rsidRPr="001B3E03">
        <w:t xml:space="preserve">балтийская колюшка </w:t>
      </w:r>
      <w:r w:rsidRPr="001B3E03">
        <w:t>проводит в отдалении от берега</w:t>
      </w:r>
      <w:r w:rsidR="005703A6" w:rsidRPr="001B3E03">
        <w:t>, как и беломорская</w:t>
      </w:r>
      <w:r w:rsidR="0005137F" w:rsidRPr="001B3E03">
        <w:t xml:space="preserve"> </w:t>
      </w:r>
      <w:r w:rsidR="00A669C5">
        <w:t>[</w:t>
      </w:r>
      <w:proofErr w:type="spellStart"/>
      <w:r w:rsidR="0005137F" w:rsidRPr="001B3E03">
        <w:rPr>
          <w:lang w:val="en-US"/>
        </w:rPr>
        <w:t>Candolin</w:t>
      </w:r>
      <w:proofErr w:type="spellEnd"/>
      <w:r w:rsidR="0005137F" w:rsidRPr="001B3E03">
        <w:t xml:space="preserve">, </w:t>
      </w:r>
      <w:r w:rsidR="0005137F" w:rsidRPr="001B3E03">
        <w:rPr>
          <w:lang w:val="en-US"/>
        </w:rPr>
        <w:t>Voigt</w:t>
      </w:r>
      <w:r w:rsidR="0005137F" w:rsidRPr="001B3E03">
        <w:t>, 2003</w:t>
      </w:r>
      <w:r w:rsidR="00AC583F">
        <w:t>]</w:t>
      </w:r>
      <w:r w:rsidRPr="001B3E03">
        <w:t xml:space="preserve">, </w:t>
      </w:r>
      <w:r w:rsidR="005703A6" w:rsidRPr="001B3E03">
        <w:t xml:space="preserve"> но по биомассе превосходит вторую примерно в 100 раз </w:t>
      </w:r>
      <w:r w:rsidR="00A669C5">
        <w:t>[</w:t>
      </w:r>
      <w:r w:rsidR="005703A6" w:rsidRPr="001B3E03">
        <w:rPr>
          <w:lang w:val="en-US"/>
        </w:rPr>
        <w:t>Ivanova</w:t>
      </w:r>
      <w:r w:rsidR="005703A6" w:rsidRPr="001B3E03">
        <w:t xml:space="preserve"> </w:t>
      </w:r>
      <w:r w:rsidR="005703A6" w:rsidRPr="001B3E03">
        <w:rPr>
          <w:lang w:val="en-US"/>
        </w:rPr>
        <w:t>et</w:t>
      </w:r>
      <w:r w:rsidR="005703A6" w:rsidRPr="001B3E03">
        <w:t xml:space="preserve"> </w:t>
      </w:r>
      <w:r w:rsidR="005703A6" w:rsidRPr="001B3E03">
        <w:rPr>
          <w:lang w:val="en-US"/>
        </w:rPr>
        <w:t>al</w:t>
      </w:r>
      <w:r w:rsidR="005703A6" w:rsidRPr="001B3E03">
        <w:t>., 2016</w:t>
      </w:r>
      <w:r w:rsidR="00AC583F">
        <w:t>]</w:t>
      </w:r>
      <w:r w:rsidR="005703A6" w:rsidRPr="001B3E03">
        <w:t xml:space="preserve">, </w:t>
      </w:r>
      <w:r w:rsidRPr="001B3E03">
        <w:t xml:space="preserve">возможно, что </w:t>
      </w:r>
      <w:r w:rsidR="00A90789" w:rsidRPr="001B3E03">
        <w:t xml:space="preserve">более низкая </w:t>
      </w:r>
      <w:r w:rsidR="00BE1D61" w:rsidRPr="001B3E03">
        <w:t xml:space="preserve">зараженность колюшки в Балтике объясняется </w:t>
      </w:r>
      <w:r w:rsidR="0005137F" w:rsidRPr="001B3E03">
        <w:t>значительно</w:t>
      </w:r>
      <w:r w:rsidRPr="001B3E03">
        <w:t xml:space="preserve"> </w:t>
      </w:r>
      <w:r w:rsidR="00A90789" w:rsidRPr="001B3E03">
        <w:t>меньшей</w:t>
      </w:r>
      <w:r w:rsidR="00BE1D61" w:rsidRPr="001B3E03">
        <w:t xml:space="preserve"> </w:t>
      </w:r>
      <w:r w:rsidR="008C0FAB" w:rsidRPr="001B3E03">
        <w:t>численность</w:t>
      </w:r>
      <w:r w:rsidR="00A90789" w:rsidRPr="001B3E03">
        <w:t>ю</w:t>
      </w:r>
      <w:r w:rsidRPr="001B3E03">
        <w:t xml:space="preserve"> первых промежуточных хозяев</w:t>
      </w:r>
      <w:r w:rsidR="00F40D72" w:rsidRPr="001B3E03">
        <w:t>-гастропод,</w:t>
      </w:r>
      <w:r w:rsidRPr="001B3E03">
        <w:t xml:space="preserve"> или же пик выхода </w:t>
      </w:r>
      <w:proofErr w:type="spellStart"/>
      <w:r w:rsidR="00E8015A" w:rsidRPr="001B3E03">
        <w:t>партенит</w:t>
      </w:r>
      <w:proofErr w:type="spellEnd"/>
      <w:r w:rsidRPr="001B3E03">
        <w:t xml:space="preserve"> </w:t>
      </w:r>
      <w:r w:rsidR="009A0636" w:rsidRPr="001B3E03">
        <w:t xml:space="preserve">по времени </w:t>
      </w:r>
      <w:r w:rsidRPr="001B3E03">
        <w:t>не совпадает с</w:t>
      </w:r>
      <w:r w:rsidR="0005137F" w:rsidRPr="001B3E03">
        <w:t xml:space="preserve"> </w:t>
      </w:r>
      <w:r w:rsidRPr="001B3E03">
        <w:t>массовым нерестом рыб</w:t>
      </w:r>
      <w:r w:rsidR="00BE1D61" w:rsidRPr="001B3E03">
        <w:t>, когда они концентрируются в прибрежье</w:t>
      </w:r>
      <w:r w:rsidRPr="001B3E03">
        <w:t xml:space="preserve">. </w:t>
      </w:r>
      <w:r w:rsidR="0005137F" w:rsidRPr="001B3E03">
        <w:t xml:space="preserve">Более вероятным представляется первый вариант, так как в балтийской популяции </w:t>
      </w:r>
      <w:r w:rsidR="00E8015A" w:rsidRPr="001B3E03">
        <w:t xml:space="preserve">колюшки </w:t>
      </w:r>
      <w:r w:rsidR="009A0636" w:rsidRPr="001B3E03">
        <w:t>пики</w:t>
      </w:r>
      <w:r w:rsidR="0005137F" w:rsidRPr="001B3E03">
        <w:t xml:space="preserve"> встречаемость зараженных рыб отмечалась в разное время года при относительно постоянных низких средних значения интенсивности</w:t>
      </w:r>
      <w:r w:rsidR="007161B3" w:rsidRPr="001B3E03">
        <w:t xml:space="preserve"> </w:t>
      </w:r>
      <w:r w:rsidR="00A669C5">
        <w:t>[</w:t>
      </w:r>
      <w:r w:rsidR="007161B3" w:rsidRPr="001B3E03">
        <w:rPr>
          <w:lang w:val="en-US"/>
        </w:rPr>
        <w:t>Zander</w:t>
      </w:r>
      <w:r w:rsidR="00FE5FF2" w:rsidRPr="001B3E03">
        <w:t xml:space="preserve"> </w:t>
      </w:r>
      <w:r w:rsidR="00FE5FF2" w:rsidRPr="001B3E03">
        <w:rPr>
          <w:lang w:val="en-US"/>
        </w:rPr>
        <w:t>et</w:t>
      </w:r>
      <w:r w:rsidR="00FE5FF2" w:rsidRPr="001B3E03">
        <w:t xml:space="preserve"> </w:t>
      </w:r>
      <w:r w:rsidR="00FE5FF2" w:rsidRPr="001B3E03">
        <w:rPr>
          <w:lang w:val="en-US"/>
        </w:rPr>
        <w:t>al</w:t>
      </w:r>
      <w:r w:rsidR="00FE5FF2" w:rsidRPr="001B3E03">
        <w:t>.</w:t>
      </w:r>
      <w:r w:rsidR="007161B3" w:rsidRPr="001B3E03">
        <w:t>, 1984</w:t>
      </w:r>
      <w:r w:rsidR="00AC583F">
        <w:t>]</w:t>
      </w:r>
      <w:r w:rsidR="0005137F" w:rsidRPr="001B3E03">
        <w:t>.</w:t>
      </w:r>
      <w:r w:rsidR="00E8015A" w:rsidRPr="001B3E03">
        <w:t xml:space="preserve"> В </w:t>
      </w:r>
      <w:r w:rsidR="009A0636" w:rsidRPr="001B3E03">
        <w:t>то же время</w:t>
      </w:r>
      <w:r w:rsidR="00E73804" w:rsidRPr="001B3E03">
        <w:t>,</w:t>
      </w:r>
      <w:r w:rsidR="009A0636" w:rsidRPr="001B3E03">
        <w:t xml:space="preserve"> </w:t>
      </w:r>
      <w:r w:rsidR="009A0636" w:rsidRPr="001B3E03">
        <w:lastRenderedPageBreak/>
        <w:t>сравни</w:t>
      </w:r>
      <w:r w:rsidR="00A33CAB" w:rsidRPr="001B3E03">
        <w:t>вать</w:t>
      </w:r>
      <w:r w:rsidR="009A0636" w:rsidRPr="001B3E03">
        <w:t xml:space="preserve"> значения обилия </w:t>
      </w:r>
      <w:r w:rsidR="00390A78" w:rsidRPr="001B3E03">
        <w:t xml:space="preserve">моллюсков </w:t>
      </w:r>
      <w:r w:rsidR="009A0636" w:rsidRPr="001B3E03">
        <w:t xml:space="preserve">в двух водоемах </w:t>
      </w:r>
      <w:r w:rsidR="00A33CAB" w:rsidRPr="001B3E03">
        <w:t>затруднительно</w:t>
      </w:r>
      <w:r w:rsidR="00390A78" w:rsidRPr="001B3E03">
        <w:t xml:space="preserve"> из-за неоднородности условий обитания в прибрежье</w:t>
      </w:r>
      <w:r w:rsidR="0000520F" w:rsidRPr="001B3E03">
        <w:t>, например,</w:t>
      </w:r>
      <w:r w:rsidR="00E8015A" w:rsidRPr="001B3E03">
        <w:t xml:space="preserve"> </w:t>
      </w:r>
      <w:r w:rsidR="0000520F" w:rsidRPr="001B3E03">
        <w:t>по</w:t>
      </w:r>
      <w:r w:rsidR="00E8015A" w:rsidRPr="001B3E03">
        <w:t xml:space="preserve"> Балтике отмечаются</w:t>
      </w:r>
      <w:r w:rsidR="00DF0902" w:rsidRPr="001B3E03">
        <w:t xml:space="preserve"> </w:t>
      </w:r>
      <w:r w:rsidR="00E8015A" w:rsidRPr="001B3E03">
        <w:t xml:space="preserve">значения плотности </w:t>
      </w:r>
      <w:proofErr w:type="spellStart"/>
      <w:r w:rsidR="00A669C5">
        <w:rPr>
          <w:i/>
          <w:iCs/>
          <w:lang w:val="en-US"/>
        </w:rPr>
        <w:t>Peringia</w:t>
      </w:r>
      <w:proofErr w:type="spellEnd"/>
      <w:r w:rsidR="00E8015A" w:rsidRPr="001B3E03">
        <w:rPr>
          <w:i/>
          <w:iCs/>
        </w:rPr>
        <w:t xml:space="preserve"> </w:t>
      </w:r>
      <w:proofErr w:type="spellStart"/>
      <w:r w:rsidR="00E8015A" w:rsidRPr="001B3E03">
        <w:rPr>
          <w:i/>
          <w:iCs/>
          <w:lang w:val="en-US"/>
        </w:rPr>
        <w:t>spp</w:t>
      </w:r>
      <w:proofErr w:type="spellEnd"/>
      <w:r w:rsidR="00E8015A" w:rsidRPr="001B3E03">
        <w:rPr>
          <w:i/>
          <w:iCs/>
        </w:rPr>
        <w:t>.</w:t>
      </w:r>
      <w:r w:rsidR="009A0636" w:rsidRPr="001B3E03">
        <w:rPr>
          <w:i/>
          <w:iCs/>
        </w:rPr>
        <w:t xml:space="preserve">, </w:t>
      </w:r>
      <w:r w:rsidR="009A0636" w:rsidRPr="001B3E03">
        <w:t>варьирующие</w:t>
      </w:r>
      <w:r w:rsidR="00E8015A" w:rsidRPr="001B3E03">
        <w:rPr>
          <w:i/>
          <w:iCs/>
        </w:rPr>
        <w:t xml:space="preserve"> </w:t>
      </w:r>
      <w:r w:rsidR="00D4537F" w:rsidRPr="001B3E03">
        <w:t>от 1000</w:t>
      </w:r>
      <w:r w:rsidR="00DF0902" w:rsidRPr="001B3E03">
        <w:t>-</w:t>
      </w:r>
      <w:r w:rsidR="00E8015A" w:rsidRPr="001B3E03">
        <w:t xml:space="preserve">5000 </w:t>
      </w:r>
      <w:r w:rsidR="00DF0902" w:rsidRPr="001B3E03">
        <w:t xml:space="preserve">до 40000 </w:t>
      </w:r>
      <w:r w:rsidR="00E8015A" w:rsidRPr="001B3E03">
        <w:t>экз./м</w:t>
      </w:r>
      <w:r w:rsidR="00E8015A" w:rsidRPr="001B3E03">
        <w:rPr>
          <w:vertAlign w:val="superscript"/>
        </w:rPr>
        <w:t>2</w:t>
      </w:r>
      <w:r w:rsidR="00DF0902" w:rsidRPr="001B3E03">
        <w:rPr>
          <w:vertAlign w:val="superscript"/>
        </w:rPr>
        <w:t xml:space="preserve"> </w:t>
      </w:r>
      <w:r w:rsidR="00A669C5">
        <w:t>[</w:t>
      </w:r>
      <w:r w:rsidR="00DF0902" w:rsidRPr="001B3E03">
        <w:rPr>
          <w:lang w:val="en-US"/>
        </w:rPr>
        <w:t>Zander</w:t>
      </w:r>
      <w:r w:rsidR="00DF0902" w:rsidRPr="001B3E03">
        <w:t xml:space="preserve"> </w:t>
      </w:r>
      <w:r w:rsidR="00DF0902" w:rsidRPr="001B3E03">
        <w:rPr>
          <w:lang w:val="en-US"/>
        </w:rPr>
        <w:t>et</w:t>
      </w:r>
      <w:r w:rsidR="00DF0902" w:rsidRPr="001B3E03">
        <w:t xml:space="preserve"> </w:t>
      </w:r>
      <w:r w:rsidR="00DF0902" w:rsidRPr="001B3E03">
        <w:rPr>
          <w:lang w:val="en-US"/>
        </w:rPr>
        <w:t>al</w:t>
      </w:r>
      <w:r w:rsidR="00DF0902" w:rsidRPr="001B3E03">
        <w:t xml:space="preserve">., 2002; </w:t>
      </w:r>
      <w:proofErr w:type="spellStart"/>
      <w:r w:rsidR="00DF0902" w:rsidRPr="001B3E03">
        <w:rPr>
          <w:lang w:val="en-US"/>
        </w:rPr>
        <w:t>Kreft</w:t>
      </w:r>
      <w:proofErr w:type="spellEnd"/>
      <w:r w:rsidR="00DF0902" w:rsidRPr="001B3E03">
        <w:t xml:space="preserve">, 1991, цит. по </w:t>
      </w:r>
      <w:r w:rsidR="00DF0902" w:rsidRPr="001B3E03">
        <w:rPr>
          <w:lang w:val="en-US"/>
        </w:rPr>
        <w:t>Zander</w:t>
      </w:r>
      <w:r w:rsidR="00DF0902" w:rsidRPr="001B3E03">
        <w:t xml:space="preserve"> </w:t>
      </w:r>
      <w:r w:rsidR="00DF0902" w:rsidRPr="001B3E03">
        <w:rPr>
          <w:lang w:val="en-US"/>
        </w:rPr>
        <w:t>et</w:t>
      </w:r>
      <w:r w:rsidR="00DF0902" w:rsidRPr="001B3E03">
        <w:t xml:space="preserve"> </w:t>
      </w:r>
      <w:r w:rsidR="00DF0902" w:rsidRPr="001B3E03">
        <w:rPr>
          <w:lang w:val="en-US"/>
        </w:rPr>
        <w:t>al</w:t>
      </w:r>
      <w:r w:rsidR="00DF0902" w:rsidRPr="001B3E03">
        <w:t>., 2002</w:t>
      </w:r>
      <w:r w:rsidR="00AC583F">
        <w:t>]</w:t>
      </w:r>
      <w:r w:rsidR="00E8015A" w:rsidRPr="001B3E03">
        <w:t>, в то время как в Белом море</w:t>
      </w:r>
      <w:r w:rsidR="00EA1B75" w:rsidRPr="001B3E03">
        <w:t xml:space="preserve"> также</w:t>
      </w:r>
      <w:r w:rsidR="00E8015A" w:rsidRPr="001B3E03">
        <w:t xml:space="preserve"> </w:t>
      </w:r>
      <w:r w:rsidR="00DF0902" w:rsidRPr="001B3E03">
        <w:t>отмеча</w:t>
      </w:r>
      <w:r w:rsidR="009A0636" w:rsidRPr="001B3E03">
        <w:t>ется</w:t>
      </w:r>
      <w:r w:rsidR="00DF0902" w:rsidRPr="001B3E03">
        <w:t xml:space="preserve"> </w:t>
      </w:r>
      <w:r w:rsidR="00EA1B75" w:rsidRPr="001B3E03">
        <w:t xml:space="preserve">разная </w:t>
      </w:r>
      <w:r w:rsidR="00E8015A" w:rsidRPr="001B3E03">
        <w:t>плотность поселени</w:t>
      </w:r>
      <w:r w:rsidR="00D4537F" w:rsidRPr="001B3E03">
        <w:t>й</w:t>
      </w:r>
      <w:r w:rsidR="00E8015A" w:rsidRPr="001B3E03">
        <w:t xml:space="preserve"> вида</w:t>
      </w:r>
      <w:r w:rsidR="00EA1B75" w:rsidRPr="001B3E03">
        <w:t xml:space="preserve"> - </w:t>
      </w:r>
      <w:r w:rsidR="00E8015A" w:rsidRPr="001B3E03">
        <w:t xml:space="preserve"> </w:t>
      </w:r>
      <w:r w:rsidR="0000520F" w:rsidRPr="001B3E03">
        <w:t>от</w:t>
      </w:r>
      <w:r w:rsidR="00DF0902" w:rsidRPr="001B3E03">
        <w:t xml:space="preserve"> </w:t>
      </w:r>
      <w:r w:rsidR="009A0636" w:rsidRPr="001B3E03">
        <w:t xml:space="preserve">6000 </w:t>
      </w:r>
      <w:r w:rsidR="0000520F" w:rsidRPr="001B3E03">
        <w:t>до</w:t>
      </w:r>
      <w:r w:rsidR="009A0636" w:rsidRPr="001B3E03">
        <w:t xml:space="preserve"> </w:t>
      </w:r>
      <w:r w:rsidR="0000520F" w:rsidRPr="001B3E03">
        <w:t>50</w:t>
      </w:r>
      <w:r w:rsidR="009A0636" w:rsidRPr="001B3E03">
        <w:t>000 экз./м</w:t>
      </w:r>
      <w:r w:rsidR="009A0636" w:rsidRPr="001B3E03">
        <w:rPr>
          <w:vertAlign w:val="superscript"/>
        </w:rPr>
        <w:t xml:space="preserve">2 </w:t>
      </w:r>
      <w:r w:rsidR="00A669C5">
        <w:t>[</w:t>
      </w:r>
      <w:proofErr w:type="spellStart"/>
      <w:r w:rsidR="0000520F" w:rsidRPr="001B3E03">
        <w:rPr>
          <w:lang w:val="en-US"/>
        </w:rPr>
        <w:t>Naumov</w:t>
      </w:r>
      <w:proofErr w:type="spellEnd"/>
      <w:r w:rsidR="0000520F" w:rsidRPr="001B3E03">
        <w:t xml:space="preserve"> </w:t>
      </w:r>
      <w:r w:rsidR="0000520F" w:rsidRPr="001B3E03">
        <w:rPr>
          <w:lang w:val="en-US"/>
        </w:rPr>
        <w:t>et</w:t>
      </w:r>
      <w:r w:rsidR="0000520F" w:rsidRPr="001B3E03">
        <w:t xml:space="preserve"> </w:t>
      </w:r>
      <w:r w:rsidR="0000520F" w:rsidRPr="001B3E03">
        <w:rPr>
          <w:lang w:val="en-US"/>
        </w:rPr>
        <w:t>al</w:t>
      </w:r>
      <w:r w:rsidR="0000520F" w:rsidRPr="001B3E03">
        <w:t xml:space="preserve">., 2003; </w:t>
      </w:r>
      <w:proofErr w:type="spellStart"/>
      <w:r w:rsidR="009A0636" w:rsidRPr="001B3E03">
        <w:rPr>
          <w:lang w:val="en-US"/>
        </w:rPr>
        <w:t>Aristov</w:t>
      </w:r>
      <w:proofErr w:type="spellEnd"/>
      <w:r w:rsidR="009A0636" w:rsidRPr="001B3E03">
        <w:t xml:space="preserve"> </w:t>
      </w:r>
      <w:r w:rsidR="009A0636" w:rsidRPr="001B3E03">
        <w:rPr>
          <w:lang w:val="en-US"/>
        </w:rPr>
        <w:t>et</w:t>
      </w:r>
      <w:r w:rsidR="009A0636" w:rsidRPr="001B3E03">
        <w:t xml:space="preserve"> </w:t>
      </w:r>
      <w:r w:rsidR="009A0636" w:rsidRPr="001B3E03">
        <w:rPr>
          <w:lang w:val="en-US"/>
        </w:rPr>
        <w:t>al</w:t>
      </w:r>
      <w:r w:rsidR="009A0636" w:rsidRPr="001B3E03">
        <w:t>., 2015</w:t>
      </w:r>
      <w:r w:rsidR="00AC583F">
        <w:t>]</w:t>
      </w:r>
      <w:r w:rsidR="00D4537F" w:rsidRPr="001B3E03">
        <w:t>.</w:t>
      </w:r>
      <w:r w:rsidR="00DF0902" w:rsidRPr="001B3E03">
        <w:t xml:space="preserve"> </w:t>
      </w:r>
      <w:r w:rsidR="00390A78" w:rsidRPr="001B3E03">
        <w:t>Н</w:t>
      </w:r>
      <w:r w:rsidR="00DF0902" w:rsidRPr="001B3E03">
        <w:t xml:space="preserve">емаловажно </w:t>
      </w:r>
      <w:r w:rsidR="00390A78" w:rsidRPr="001B3E03">
        <w:t xml:space="preserve">также </w:t>
      </w:r>
      <w:r w:rsidR="00267FCD" w:rsidRPr="001B3E03">
        <w:t>учитывать</w:t>
      </w:r>
      <w:r w:rsidR="00DF0902" w:rsidRPr="001B3E03">
        <w:t xml:space="preserve"> </w:t>
      </w:r>
      <w:r w:rsidR="00390A78" w:rsidRPr="001B3E03">
        <w:t xml:space="preserve">масштабы </w:t>
      </w:r>
      <w:r w:rsidR="00DF0902" w:rsidRPr="001B3E03">
        <w:t>смертност</w:t>
      </w:r>
      <w:r w:rsidR="00FD258E" w:rsidRPr="001B3E03">
        <w:t>и</w:t>
      </w:r>
      <w:r w:rsidR="00DF0902" w:rsidRPr="001B3E03">
        <w:t xml:space="preserve"> </w:t>
      </w:r>
      <w:proofErr w:type="spellStart"/>
      <w:r w:rsidR="00EA1B75" w:rsidRPr="001B3E03">
        <w:t>гастропод</w:t>
      </w:r>
      <w:proofErr w:type="spellEnd"/>
      <w:r w:rsidR="00267FCD" w:rsidRPr="001B3E03">
        <w:t xml:space="preserve">, в том числе </w:t>
      </w:r>
      <w:r w:rsidR="00DF0902" w:rsidRPr="001B3E03">
        <w:t xml:space="preserve">в </w:t>
      </w:r>
      <w:r w:rsidR="00FD258E" w:rsidRPr="001B3E03">
        <w:t>результате</w:t>
      </w:r>
      <w:r w:rsidR="00DF0902" w:rsidRPr="001B3E03">
        <w:t xml:space="preserve"> </w:t>
      </w:r>
      <w:r w:rsidR="00390A78" w:rsidRPr="001B3E03">
        <w:t xml:space="preserve">патогенного </w:t>
      </w:r>
      <w:r w:rsidR="00FD258E" w:rsidRPr="001B3E03">
        <w:t>воздействия</w:t>
      </w:r>
      <w:r w:rsidR="00DF0902" w:rsidRPr="001B3E03">
        <w:t xml:space="preserve"> </w:t>
      </w:r>
      <w:proofErr w:type="spellStart"/>
      <w:r w:rsidR="00FD258E" w:rsidRPr="001B3E03">
        <w:t>редий</w:t>
      </w:r>
      <w:proofErr w:type="spellEnd"/>
      <w:r w:rsidR="00FD258E" w:rsidRPr="001B3E03">
        <w:t xml:space="preserve"> </w:t>
      </w:r>
      <w:r w:rsidR="00A669C5">
        <w:t>[</w:t>
      </w:r>
      <w:proofErr w:type="spellStart"/>
      <w:r w:rsidR="00DF0902" w:rsidRPr="001B3E03">
        <w:rPr>
          <w:lang w:val="en-US"/>
        </w:rPr>
        <w:t>Kreft</w:t>
      </w:r>
      <w:proofErr w:type="spellEnd"/>
      <w:r w:rsidR="00DF0902" w:rsidRPr="001B3E03">
        <w:t xml:space="preserve">, 1991, цит. по </w:t>
      </w:r>
      <w:r w:rsidR="00DF0902" w:rsidRPr="001B3E03">
        <w:rPr>
          <w:lang w:val="en-US"/>
        </w:rPr>
        <w:t>Zander</w:t>
      </w:r>
      <w:r w:rsidR="00DF0902" w:rsidRPr="001B3E03">
        <w:t xml:space="preserve"> </w:t>
      </w:r>
      <w:r w:rsidR="00DF0902" w:rsidRPr="001B3E03">
        <w:rPr>
          <w:lang w:val="en-US"/>
        </w:rPr>
        <w:t>et</w:t>
      </w:r>
      <w:r w:rsidR="00DF0902" w:rsidRPr="001B3E03">
        <w:t xml:space="preserve"> </w:t>
      </w:r>
      <w:r w:rsidR="00DF0902" w:rsidRPr="001B3E03">
        <w:rPr>
          <w:lang w:val="en-US"/>
        </w:rPr>
        <w:t>al</w:t>
      </w:r>
      <w:r w:rsidR="00DF0902" w:rsidRPr="001B3E03">
        <w:t>., 2002</w:t>
      </w:r>
      <w:r w:rsidR="00FD258E" w:rsidRPr="001B3E03">
        <w:t xml:space="preserve">; </w:t>
      </w:r>
      <w:r w:rsidR="00390A78" w:rsidRPr="001B3E03">
        <w:rPr>
          <w:lang w:val="en-US"/>
        </w:rPr>
        <w:t>De</w:t>
      </w:r>
      <w:r w:rsidR="00390A78" w:rsidRPr="001B3E03">
        <w:t xml:space="preserve"> </w:t>
      </w:r>
      <w:proofErr w:type="spellStart"/>
      <w:r w:rsidR="00FD258E" w:rsidRPr="001B3E03">
        <w:rPr>
          <w:lang w:val="en-US"/>
        </w:rPr>
        <w:t>Monta</w:t>
      </w:r>
      <w:r w:rsidR="00CE7E83" w:rsidRPr="001B3E03">
        <w:rPr>
          <w:lang w:val="en-US"/>
        </w:rPr>
        <w:t>udouin</w:t>
      </w:r>
      <w:proofErr w:type="spellEnd"/>
      <w:r w:rsidR="00CE7E83" w:rsidRPr="001B3E03">
        <w:t xml:space="preserve"> </w:t>
      </w:r>
      <w:r w:rsidR="00CE7E83" w:rsidRPr="001B3E03">
        <w:rPr>
          <w:lang w:val="en-US"/>
        </w:rPr>
        <w:t>et</w:t>
      </w:r>
      <w:r w:rsidR="00CE7E83" w:rsidRPr="001B3E03">
        <w:t xml:space="preserve"> </w:t>
      </w:r>
      <w:r w:rsidR="00CE7E83" w:rsidRPr="001B3E03">
        <w:rPr>
          <w:lang w:val="en-US"/>
        </w:rPr>
        <w:t>al</w:t>
      </w:r>
      <w:r w:rsidR="00CE7E83" w:rsidRPr="001B3E03">
        <w:t>., 2003</w:t>
      </w:r>
      <w:r w:rsidR="00AC583F">
        <w:t>]</w:t>
      </w:r>
      <w:r w:rsidR="009A0636" w:rsidRPr="001B3E03">
        <w:t xml:space="preserve">. </w:t>
      </w:r>
    </w:p>
    <w:p w14:paraId="4EA791CF" w14:textId="0C508A82" w:rsidR="00E1457B" w:rsidRPr="001B3E03" w:rsidRDefault="00E1457B" w:rsidP="00DC67CB">
      <w:pPr>
        <w:spacing w:line="360" w:lineRule="auto"/>
        <w:ind w:right="-8"/>
        <w:jc w:val="both"/>
      </w:pPr>
    </w:p>
    <w:p w14:paraId="36CBD0BB" w14:textId="34B51B24" w:rsidR="00744166" w:rsidRPr="001B3E03" w:rsidRDefault="00310A9F">
      <w:pPr>
        <w:spacing w:line="360" w:lineRule="auto"/>
        <w:ind w:right="-8"/>
        <w:jc w:val="both"/>
      </w:pPr>
      <w:r w:rsidRPr="001B3E03">
        <w:t xml:space="preserve">Самцы и самки колюшки достоверно не различались между собой ни по средним значениям индекса обилия, ни по экстенсивности заражения, что не позволяет говорить о селективности воздействия паразитов по отношению </w:t>
      </w:r>
      <w:r w:rsidR="008D2FA1" w:rsidRPr="001B3E03">
        <w:t xml:space="preserve">к </w:t>
      </w:r>
      <w:r w:rsidRPr="001B3E03">
        <w:t>особ</w:t>
      </w:r>
      <w:r w:rsidR="008D2FA1" w:rsidRPr="001B3E03">
        <w:t>ям</w:t>
      </w:r>
      <w:r w:rsidRPr="001B3E03">
        <w:t xml:space="preserve"> </w:t>
      </w:r>
      <w:r w:rsidR="00597151" w:rsidRPr="001B3E03">
        <w:t>конкретного</w:t>
      </w:r>
      <w:r w:rsidRPr="001B3E03">
        <w:t xml:space="preserve"> пола. Кроме того, сходный уровень зараженности самцов и самок позволяет говорить о том, что они проводят в прибрежье примерно одинаковое время</w:t>
      </w:r>
      <w:r w:rsidR="00CD3FA7" w:rsidRPr="001B3E03">
        <w:t xml:space="preserve"> – поскольку заражение может происходить только в прибрежной зоне, но не в открытом море. Следовательно, наблюдаемое на нерестилищах колюшки Белого моря преобладание самок соответствует соотношению полов в популяции, а не является отражением особенностей пространственного распределения</w:t>
      </w:r>
      <w:r w:rsidR="000D4666">
        <w:t xml:space="preserve"> на </w:t>
      </w:r>
      <w:proofErr w:type="gramStart"/>
      <w:r w:rsidR="000D4666">
        <w:t xml:space="preserve">нересте </w:t>
      </w:r>
      <w:r w:rsidR="00CD3FA7" w:rsidRPr="001B3E03">
        <w:t>.</w:t>
      </w:r>
      <w:proofErr w:type="gramEnd"/>
      <w:r w:rsidR="00CD3FA7" w:rsidRPr="001B3E03">
        <w:t xml:space="preserve"> В случае же равного соотношения полов, необходимо допустить, что примерно половина самцов находится во время нереста в открытом море, что неизбежно приводило бы к их </w:t>
      </w:r>
      <w:r w:rsidR="000D4666">
        <w:t xml:space="preserve">сравнительно </w:t>
      </w:r>
      <w:r w:rsidR="00CD3FA7" w:rsidRPr="001B3E03">
        <w:t>более низкой зараженности. Это подтверждается и различиями в упитанности самцов в конце сезона,</w:t>
      </w:r>
      <w:r w:rsidR="00B404B1" w:rsidRPr="001B3E03">
        <w:t xml:space="preserve"> вероятно,</w:t>
      </w:r>
      <w:r w:rsidR="00CD3FA7" w:rsidRPr="001B3E03">
        <w:t xml:space="preserve"> вызванными </w:t>
      </w:r>
      <w:r w:rsidR="00B404B1" w:rsidRPr="001B3E03">
        <w:t>тем, что некоторые</w:t>
      </w:r>
      <w:r w:rsidR="00CD3FA7" w:rsidRPr="001B3E03">
        <w:t xml:space="preserve"> </w:t>
      </w:r>
      <w:r w:rsidR="002F65CF" w:rsidRPr="001B3E03">
        <w:t>особи</w:t>
      </w:r>
      <w:r w:rsidR="00B404B1" w:rsidRPr="001B3E03">
        <w:t xml:space="preserve"> на нерестилищах не принимают участие в размножении </w:t>
      </w:r>
      <w:r w:rsidR="00A669C5">
        <w:t>[</w:t>
      </w:r>
      <w:r w:rsidR="00CD3FA7" w:rsidRPr="001B3E03">
        <w:t>Демчук и др., 2018</w:t>
      </w:r>
      <w:r w:rsidR="00AC583F">
        <w:t>]</w:t>
      </w:r>
      <w:r w:rsidR="00CD3FA7" w:rsidRPr="001B3E03">
        <w:t>.</w:t>
      </w:r>
      <w:r w:rsidRPr="001B3E03">
        <w:t xml:space="preserve"> </w:t>
      </w:r>
      <w:r w:rsidR="00911970" w:rsidRPr="001B3E03">
        <w:t xml:space="preserve"> Несмотря </w:t>
      </w:r>
      <w:r w:rsidR="00DE462D" w:rsidRPr="001B3E03">
        <w:t xml:space="preserve">на </w:t>
      </w:r>
      <w:r w:rsidR="00911970" w:rsidRPr="001B3E03">
        <w:t xml:space="preserve">более активное </w:t>
      </w:r>
      <w:r w:rsidR="00BA26DE" w:rsidRPr="001B3E03">
        <w:t xml:space="preserve">и разнообразное </w:t>
      </w:r>
      <w:r w:rsidR="00911970" w:rsidRPr="001B3E03">
        <w:t>питание</w:t>
      </w:r>
      <w:r w:rsidR="00BA26DE" w:rsidRPr="001B3E03">
        <w:t xml:space="preserve"> самок колюшки</w:t>
      </w:r>
      <w:r w:rsidR="00911970" w:rsidRPr="001B3E03">
        <w:t xml:space="preserve"> </w:t>
      </w:r>
      <w:r w:rsidR="00A669C5">
        <w:t>[</w:t>
      </w:r>
      <w:r w:rsidR="00911970" w:rsidRPr="001B3E03">
        <w:t>Демчук и др., 2018</w:t>
      </w:r>
      <w:r w:rsidR="00AC583F">
        <w:t>]</w:t>
      </w:r>
      <w:r w:rsidR="00911970" w:rsidRPr="001B3E03">
        <w:t xml:space="preserve">, </w:t>
      </w:r>
      <w:r w:rsidR="00CD3FA7" w:rsidRPr="001B3E03">
        <w:t xml:space="preserve">доля </w:t>
      </w:r>
      <w:r w:rsidR="00A27757" w:rsidRPr="001B3E03">
        <w:t xml:space="preserve">самцов с остатками </w:t>
      </w:r>
      <w:proofErr w:type="spellStart"/>
      <w:r w:rsidR="00A27757" w:rsidRPr="001B3E03">
        <w:t>гастропод</w:t>
      </w:r>
      <w:proofErr w:type="spellEnd"/>
      <w:r w:rsidR="00BA26DE" w:rsidRPr="001B3E03">
        <w:t xml:space="preserve"> </w:t>
      </w:r>
      <w:r w:rsidR="00523577" w:rsidRPr="00523577">
        <w:t>(</w:t>
      </w:r>
      <w:r w:rsidR="00911970" w:rsidRPr="001B3E03">
        <w:t>в том числе видов</w:t>
      </w:r>
      <w:r w:rsidR="00BA26DE" w:rsidRPr="001B3E03">
        <w:t xml:space="preserve">-потенциальных </w:t>
      </w:r>
      <w:r w:rsidR="00911970" w:rsidRPr="001B3E03">
        <w:t>хозяев паразитов</w:t>
      </w:r>
      <w:r w:rsidR="00AC583F" w:rsidRPr="00AC583F">
        <w:t>)</w:t>
      </w:r>
      <w:r w:rsidR="00A27757" w:rsidRPr="001B3E03">
        <w:t xml:space="preserve"> в желудк</w:t>
      </w:r>
      <w:r w:rsidR="00911970" w:rsidRPr="001B3E03">
        <w:t>ах</w:t>
      </w:r>
      <w:r w:rsidR="00CD3FA7" w:rsidRPr="001B3E03">
        <w:t xml:space="preserve"> в 2016 г несколько </w:t>
      </w:r>
      <w:r w:rsidR="004A54DA" w:rsidRPr="001B3E03">
        <w:t>более</w:t>
      </w:r>
      <w:r w:rsidR="00A27757" w:rsidRPr="001B3E03">
        <w:t xml:space="preserve"> </w:t>
      </w:r>
      <w:r w:rsidR="004A54DA" w:rsidRPr="001B3E03">
        <w:t>высок</w:t>
      </w:r>
      <w:r w:rsidR="00CD3FA7" w:rsidRPr="001B3E03">
        <w:t>ая</w:t>
      </w:r>
      <w:r w:rsidR="00A27757" w:rsidRPr="001B3E03">
        <w:t xml:space="preserve">, чем самок. Так, в губе Сельдяная средняя встречаемость </w:t>
      </w:r>
      <w:r w:rsidR="002F65CF" w:rsidRPr="001B3E03">
        <w:t xml:space="preserve">таких </w:t>
      </w:r>
      <w:r w:rsidR="00A27757" w:rsidRPr="001B3E03">
        <w:t>самцов составляла 18,5%, самок – 12,5%, в лагуне</w:t>
      </w:r>
      <w:r w:rsidR="00CD3FA7" w:rsidRPr="001B3E03">
        <w:t xml:space="preserve">, соответственно, </w:t>
      </w:r>
      <w:r w:rsidR="00A27757" w:rsidRPr="001B3E03">
        <w:t xml:space="preserve">8,3 и 12,5%, в проливе </w:t>
      </w:r>
      <w:proofErr w:type="spellStart"/>
      <w:r w:rsidR="00CD3FA7" w:rsidRPr="001B3E03">
        <w:t>гастроподы</w:t>
      </w:r>
      <w:proofErr w:type="spellEnd"/>
      <w:r w:rsidR="00CD3FA7" w:rsidRPr="001B3E03">
        <w:t xml:space="preserve"> отмечены только у самцов </w:t>
      </w:r>
      <w:r w:rsidR="004A54DA" w:rsidRPr="001B3E03">
        <w:t>–</w:t>
      </w:r>
      <w:r w:rsidR="00A27757" w:rsidRPr="001B3E03">
        <w:t xml:space="preserve"> </w:t>
      </w:r>
      <w:r w:rsidR="004A54DA" w:rsidRPr="001B3E03">
        <w:t xml:space="preserve">18,1% </w:t>
      </w:r>
      <w:r w:rsidR="00A669C5">
        <w:t>[</w:t>
      </w:r>
      <w:r w:rsidR="0046252D" w:rsidRPr="001B3E03">
        <w:t xml:space="preserve">А.С. </w:t>
      </w:r>
      <w:r w:rsidR="004A54DA" w:rsidRPr="001B3E03">
        <w:t>Демчук, неопубликованные данные</w:t>
      </w:r>
      <w:r w:rsidR="00AC583F">
        <w:t>]</w:t>
      </w:r>
      <w:r w:rsidR="004A54DA" w:rsidRPr="001B3E03">
        <w:t xml:space="preserve">. </w:t>
      </w:r>
      <w:r w:rsidR="00BA26DE" w:rsidRPr="001B3E03">
        <w:t>При сходной с самцами индивидуальной зараженности сам</w:t>
      </w:r>
      <w:r w:rsidR="00404ABE" w:rsidRPr="001B3E03">
        <w:t>ок</w:t>
      </w:r>
      <w:r w:rsidR="00BA26DE" w:rsidRPr="001B3E03">
        <w:t xml:space="preserve"> численно </w:t>
      </w:r>
      <w:r w:rsidR="00404ABE" w:rsidRPr="001B3E03">
        <w:t>больше</w:t>
      </w:r>
      <w:r w:rsidR="00BA26DE" w:rsidRPr="001B3E03">
        <w:t xml:space="preserve"> в популяции почти в два раза </w:t>
      </w:r>
      <w:r w:rsidR="00A669C5">
        <w:t>[</w:t>
      </w:r>
      <w:proofErr w:type="spellStart"/>
      <w:r w:rsidR="00BA26DE" w:rsidRPr="001B3E03">
        <w:rPr>
          <w:lang w:val="en-US"/>
        </w:rPr>
        <w:t>Artamonova</w:t>
      </w:r>
      <w:proofErr w:type="spellEnd"/>
      <w:r w:rsidR="00BA26DE" w:rsidRPr="001B3E03">
        <w:t xml:space="preserve"> </w:t>
      </w:r>
      <w:r w:rsidR="00BA26DE" w:rsidRPr="001B3E03">
        <w:rPr>
          <w:lang w:val="en-US"/>
        </w:rPr>
        <w:t>et</w:t>
      </w:r>
      <w:r w:rsidR="00BA26DE" w:rsidRPr="001B3E03">
        <w:t xml:space="preserve"> </w:t>
      </w:r>
      <w:r w:rsidR="00BA26DE" w:rsidRPr="001B3E03">
        <w:rPr>
          <w:lang w:val="en-US"/>
        </w:rPr>
        <w:t>al</w:t>
      </w:r>
      <w:r w:rsidR="00BA26DE" w:rsidRPr="001B3E03">
        <w:t>., 2015</w:t>
      </w:r>
      <w:r w:rsidR="00AC583F">
        <w:t>]</w:t>
      </w:r>
      <w:r w:rsidR="00BA26DE" w:rsidRPr="001B3E03">
        <w:t xml:space="preserve">, что может указывать как на их более организованное стайное поведение </w:t>
      </w:r>
      <w:r w:rsidR="00A669C5">
        <w:t>[</w:t>
      </w:r>
      <w:r w:rsidR="00BA26DE" w:rsidRPr="001B3E03">
        <w:rPr>
          <w:lang w:val="en-US"/>
        </w:rPr>
        <w:t>Bar</w:t>
      </w:r>
      <w:r w:rsidR="003D6A33" w:rsidRPr="001B3E03">
        <w:rPr>
          <w:lang w:val="en-US"/>
        </w:rPr>
        <w:t>b</w:t>
      </w:r>
      <w:r w:rsidR="00BA26DE" w:rsidRPr="001B3E03">
        <w:rPr>
          <w:lang w:val="en-US"/>
        </w:rPr>
        <w:t>er</w:t>
      </w:r>
      <w:r w:rsidR="00BA26DE" w:rsidRPr="001B3E03">
        <w:t>, 2003</w:t>
      </w:r>
      <w:r w:rsidR="00AC583F">
        <w:t>]</w:t>
      </w:r>
      <w:r w:rsidR="00BA26DE" w:rsidRPr="001B3E03">
        <w:t>, так и на сравнительно большее количество перемещений за единицу времени.</w:t>
      </w:r>
      <w:r w:rsidR="00597151" w:rsidRPr="001B3E03">
        <w:t xml:space="preserve"> Т</w:t>
      </w:r>
      <w:r w:rsidR="00911970" w:rsidRPr="001B3E03">
        <w:t xml:space="preserve">ак как цисты </w:t>
      </w:r>
      <w:proofErr w:type="spellStart"/>
      <w:r w:rsidR="00911970" w:rsidRPr="001B3E03">
        <w:rPr>
          <w:i/>
          <w:iCs/>
          <w:lang w:val="en-US"/>
        </w:rPr>
        <w:t>Cryptocotyle</w:t>
      </w:r>
      <w:proofErr w:type="spellEnd"/>
      <w:r w:rsidR="00911970" w:rsidRPr="001B3E03">
        <w:rPr>
          <w:i/>
          <w:iCs/>
        </w:rPr>
        <w:t xml:space="preserve"> </w:t>
      </w:r>
      <w:proofErr w:type="spellStart"/>
      <w:r w:rsidR="00911970" w:rsidRPr="001B3E03">
        <w:rPr>
          <w:lang w:val="en-US"/>
        </w:rPr>
        <w:t>spp</w:t>
      </w:r>
      <w:proofErr w:type="spellEnd"/>
      <w:r w:rsidR="00911970" w:rsidRPr="001B3E03">
        <w:t xml:space="preserve">. могут образовываться и внутри </w:t>
      </w:r>
      <w:r w:rsidR="000D4666">
        <w:t>хозяина</w:t>
      </w:r>
      <w:r w:rsidR="00404ABE" w:rsidRPr="001B3E03">
        <w:t xml:space="preserve"> </w:t>
      </w:r>
      <w:r w:rsidR="00A669C5">
        <w:t>[</w:t>
      </w:r>
      <w:r w:rsidR="00404ABE" w:rsidRPr="001B3E03">
        <w:rPr>
          <w:lang w:val="en-US"/>
        </w:rPr>
        <w:t>Zander</w:t>
      </w:r>
      <w:r w:rsidR="00404ABE" w:rsidRPr="001B3E03">
        <w:t xml:space="preserve"> </w:t>
      </w:r>
      <w:r w:rsidR="00404ABE" w:rsidRPr="001B3E03">
        <w:rPr>
          <w:lang w:val="en-US"/>
        </w:rPr>
        <w:t>et</w:t>
      </w:r>
      <w:r w:rsidR="00404ABE" w:rsidRPr="001B3E03">
        <w:t xml:space="preserve"> </w:t>
      </w:r>
      <w:r w:rsidR="00404ABE" w:rsidRPr="001B3E03">
        <w:rPr>
          <w:lang w:val="en-US"/>
        </w:rPr>
        <w:t>al</w:t>
      </w:r>
      <w:r w:rsidR="00404ABE" w:rsidRPr="001B3E03">
        <w:t>., 1984</w:t>
      </w:r>
      <w:r w:rsidR="00AC583F">
        <w:t>]</w:t>
      </w:r>
      <w:r w:rsidR="00911970" w:rsidRPr="001B3E03">
        <w:t xml:space="preserve">, более интенсивное питание </w:t>
      </w:r>
      <w:r w:rsidR="00404ABE" w:rsidRPr="001B3E03">
        <w:t xml:space="preserve">самцов </w:t>
      </w:r>
      <w:r w:rsidR="00404ABE" w:rsidRPr="001B3E03">
        <w:lastRenderedPageBreak/>
        <w:t>гастроподами</w:t>
      </w:r>
      <w:r w:rsidR="00911970" w:rsidRPr="001B3E03">
        <w:t xml:space="preserve"> может </w:t>
      </w:r>
      <w:r w:rsidR="00BA26DE" w:rsidRPr="001B3E03">
        <w:t xml:space="preserve">способствовать </w:t>
      </w:r>
      <w:r w:rsidR="00404ABE" w:rsidRPr="001B3E03">
        <w:t xml:space="preserve">их </w:t>
      </w:r>
      <w:r w:rsidR="00BA26DE" w:rsidRPr="001B3E03">
        <w:t xml:space="preserve">более высокой фактической зараженности, а при </w:t>
      </w:r>
      <w:r w:rsidR="00404ABE" w:rsidRPr="001B3E03">
        <w:t>наличии</w:t>
      </w:r>
      <w:r w:rsidR="00BA26DE" w:rsidRPr="001B3E03">
        <w:t xml:space="preserve"> патогенно</w:t>
      </w:r>
      <w:r w:rsidR="00404ABE" w:rsidRPr="001B3E03">
        <w:t>го</w:t>
      </w:r>
      <w:r w:rsidR="00BA26DE" w:rsidRPr="001B3E03">
        <w:t xml:space="preserve"> воздействи</w:t>
      </w:r>
      <w:r w:rsidR="00404ABE" w:rsidRPr="001B3E03">
        <w:t>я</w:t>
      </w:r>
      <w:r w:rsidR="00BA26DE" w:rsidRPr="001B3E03">
        <w:t xml:space="preserve"> - и смертности.</w:t>
      </w:r>
    </w:p>
    <w:p w14:paraId="7993585D" w14:textId="77777777" w:rsidR="00310A9F" w:rsidRPr="001B3E03" w:rsidRDefault="00310A9F">
      <w:pPr>
        <w:spacing w:line="360" w:lineRule="auto"/>
        <w:ind w:right="-8"/>
        <w:jc w:val="both"/>
      </w:pPr>
    </w:p>
    <w:p w14:paraId="1A733CFD" w14:textId="2B297DC9" w:rsidR="00CD3FA7" w:rsidRPr="001B3E03" w:rsidRDefault="00380352">
      <w:pPr>
        <w:spacing w:line="360" w:lineRule="auto"/>
        <w:ind w:right="-8"/>
        <w:jc w:val="both"/>
      </w:pPr>
      <w:r w:rsidRPr="001B3E03">
        <w:t>Согласно нашим наблюдениям, основанным на исследовании хоминга колюшки</w:t>
      </w:r>
      <w:r w:rsidR="00744166" w:rsidRPr="001B3E03">
        <w:t xml:space="preserve"> с помощью мечения</w:t>
      </w:r>
      <w:r w:rsidRPr="001B3E03">
        <w:t xml:space="preserve">, </w:t>
      </w:r>
      <w:r w:rsidR="009F5517" w:rsidRPr="001B3E03">
        <w:t xml:space="preserve">подходя к берегу, </w:t>
      </w:r>
      <w:r w:rsidRPr="001B3E03">
        <w:t xml:space="preserve">рыбы </w:t>
      </w:r>
      <w:r w:rsidR="002136E7" w:rsidRPr="001B3E03">
        <w:t xml:space="preserve">обычно </w:t>
      </w:r>
      <w:r w:rsidRPr="001B3E03">
        <w:t>движутся вдоль него</w:t>
      </w:r>
      <w:r w:rsidR="00320DDC" w:rsidRPr="001B3E03">
        <w:t xml:space="preserve"> и быстро находят знакомые места</w:t>
      </w:r>
      <w:r w:rsidRPr="001B3E03">
        <w:t xml:space="preserve">, вероятно, </w:t>
      </w:r>
      <w:r w:rsidR="00320DDC" w:rsidRPr="001B3E03">
        <w:t xml:space="preserve">по зрительными ориентирами </w:t>
      </w:r>
      <w:r w:rsidR="00A669C5">
        <w:t>[</w:t>
      </w:r>
      <w:r w:rsidR="00320DDC" w:rsidRPr="001B3E03">
        <w:rPr>
          <w:lang w:val="en-US"/>
        </w:rPr>
        <w:t>Ivanova</w:t>
      </w:r>
      <w:r w:rsidR="00320DDC" w:rsidRPr="001B3E03">
        <w:t xml:space="preserve"> </w:t>
      </w:r>
      <w:r w:rsidR="00320DDC" w:rsidRPr="001B3E03">
        <w:rPr>
          <w:lang w:val="en-US"/>
        </w:rPr>
        <w:t>et</w:t>
      </w:r>
      <w:r w:rsidR="00320DDC" w:rsidRPr="001B3E03">
        <w:t xml:space="preserve"> </w:t>
      </w:r>
      <w:r w:rsidR="00320DDC" w:rsidRPr="001B3E03">
        <w:rPr>
          <w:lang w:val="en-US"/>
        </w:rPr>
        <w:t>al</w:t>
      </w:r>
      <w:r w:rsidR="00320DDC" w:rsidRPr="001B3E03">
        <w:t>., 2019</w:t>
      </w:r>
      <w:r w:rsidR="00AC583F">
        <w:t>]</w:t>
      </w:r>
      <w:r w:rsidR="00320DDC" w:rsidRPr="001B3E03">
        <w:t xml:space="preserve">. </w:t>
      </w:r>
      <w:r w:rsidR="00C917D4" w:rsidRPr="001B3E03">
        <w:t>Не</w:t>
      </w:r>
      <w:r w:rsidR="00320DDC" w:rsidRPr="001B3E03">
        <w:t xml:space="preserve"> имея привычных ориентиров по возвращению с глубины после зимовки, возможно, </w:t>
      </w:r>
      <w:r w:rsidR="00E958E2" w:rsidRPr="001B3E03">
        <w:t xml:space="preserve">колюшка некоторое время </w:t>
      </w:r>
      <w:r w:rsidR="00AB3483" w:rsidRPr="001B3E03">
        <w:t>перемеща</w:t>
      </w:r>
      <w:r w:rsidR="00E958E2" w:rsidRPr="001B3E03">
        <w:t xml:space="preserve">ется </w:t>
      </w:r>
      <w:r w:rsidR="00320DDC" w:rsidRPr="001B3E03">
        <w:t>вдоль береговой линии</w:t>
      </w:r>
      <w:r w:rsidR="002136E7" w:rsidRPr="001B3E03">
        <w:t xml:space="preserve"> </w:t>
      </w:r>
      <w:r w:rsidR="00320DDC" w:rsidRPr="001B3E03">
        <w:t xml:space="preserve">до попадания в </w:t>
      </w:r>
      <w:r w:rsidR="00670A24" w:rsidRPr="000D4666">
        <w:t>закрытые</w:t>
      </w:r>
      <w:r w:rsidR="00320DDC" w:rsidRPr="000D4666">
        <w:t xml:space="preserve"> </w:t>
      </w:r>
      <w:r w:rsidR="00F13D93">
        <w:t xml:space="preserve">местообитания, сходные с лагуной </w:t>
      </w:r>
      <w:proofErr w:type="spellStart"/>
      <w:r w:rsidR="00F13D93">
        <w:t>Колюшковая</w:t>
      </w:r>
      <w:proofErr w:type="spellEnd"/>
      <w:proofErr w:type="gramStart"/>
      <w:r w:rsidR="00F13D93">
        <w:t>.</w:t>
      </w:r>
      <w:proofErr w:type="gramEnd"/>
      <w:r w:rsidR="00F13D93">
        <w:t xml:space="preserve"> Локальные условия, в частности, изоляция и высокая </w:t>
      </w:r>
      <w:proofErr w:type="spellStart"/>
      <w:r w:rsidR="00F13D93">
        <w:t>прогреваемость</w:t>
      </w:r>
      <w:proofErr w:type="spellEnd"/>
      <w:r w:rsidR="00F13D93">
        <w:t xml:space="preserve"> (до 2</w:t>
      </w:r>
      <w:r w:rsidR="00F13D93" w:rsidRPr="001B3E03">
        <w:t>2 °С</w:t>
      </w:r>
      <w:r w:rsidR="00F13D93">
        <w:t>),</w:t>
      </w:r>
      <w:r w:rsidR="00320DDC" w:rsidRPr="000D4666">
        <w:t xml:space="preserve"> </w:t>
      </w:r>
      <w:r w:rsidR="009B0DBD" w:rsidRPr="000D4666">
        <w:t>способству</w:t>
      </w:r>
      <w:r w:rsidR="00F13D93">
        <w:t>ю</w:t>
      </w:r>
      <w:r w:rsidR="009B0DBD" w:rsidRPr="000D4666">
        <w:t xml:space="preserve">т ограничению обмена </w:t>
      </w:r>
      <w:r w:rsidR="000D4666" w:rsidRPr="000D4666">
        <w:t>и</w:t>
      </w:r>
      <w:r w:rsidR="009B0DBD" w:rsidRPr="000D4666">
        <w:t xml:space="preserve"> увеличению </w:t>
      </w:r>
      <w:r w:rsidR="007403B9" w:rsidRPr="000D4666">
        <w:t>продолжительности</w:t>
      </w:r>
      <w:r w:rsidR="009B0DBD" w:rsidRPr="000D4666">
        <w:t xml:space="preserve"> </w:t>
      </w:r>
      <w:r w:rsidR="007403B9" w:rsidRPr="000D4666">
        <w:t>нахождения</w:t>
      </w:r>
      <w:r w:rsidR="007403B9" w:rsidRPr="001B3E03">
        <w:t xml:space="preserve"> рыб </w:t>
      </w:r>
      <w:r w:rsidR="00F13D93">
        <w:t xml:space="preserve">на нерестилище </w:t>
      </w:r>
      <w:r w:rsidR="009B0DBD" w:rsidRPr="001B3E03">
        <w:t xml:space="preserve">и, следовательно, </w:t>
      </w:r>
      <w:r w:rsidR="00F01999" w:rsidRPr="001B3E03">
        <w:t>накоплению</w:t>
      </w:r>
      <w:r w:rsidR="009B0DBD" w:rsidRPr="001B3E03">
        <w:t xml:space="preserve"> </w:t>
      </w:r>
      <w:r w:rsidR="00772250" w:rsidRPr="001B3E03">
        <w:t>паразитов</w:t>
      </w:r>
      <w:r w:rsidR="009B0DBD" w:rsidRPr="001B3E03">
        <w:t>.</w:t>
      </w:r>
      <w:r w:rsidR="00320DDC" w:rsidRPr="001B3E03">
        <w:t xml:space="preserve"> </w:t>
      </w:r>
      <w:r w:rsidR="00AB3483" w:rsidRPr="001B3E03">
        <w:t xml:space="preserve">В сравнении с </w:t>
      </w:r>
      <w:r w:rsidR="00C917D4" w:rsidRPr="001B3E03">
        <w:t>другими</w:t>
      </w:r>
      <w:r w:rsidR="00AB3483" w:rsidRPr="001B3E03">
        <w:t xml:space="preserve"> нерестилищами, пролив Сухая Салма отличается </w:t>
      </w:r>
      <w:r w:rsidR="009B0DBD" w:rsidRPr="001B3E03">
        <w:t xml:space="preserve">более </w:t>
      </w:r>
      <w:r w:rsidR="00AB3483" w:rsidRPr="001B3E03">
        <w:t xml:space="preserve">слабой </w:t>
      </w:r>
      <w:proofErr w:type="spellStart"/>
      <w:r w:rsidR="00AB3483" w:rsidRPr="001B3E03">
        <w:t>прогреваемостью</w:t>
      </w:r>
      <w:proofErr w:type="spellEnd"/>
      <w:r w:rsidR="00AB3483" w:rsidRPr="001B3E03">
        <w:t xml:space="preserve"> в </w:t>
      </w:r>
      <w:r w:rsidR="00C917D4" w:rsidRPr="001B3E03">
        <w:t>мае</w:t>
      </w:r>
      <w:r w:rsidR="00772250" w:rsidRPr="001B3E03">
        <w:t xml:space="preserve"> </w:t>
      </w:r>
      <w:r w:rsidR="00C917D4" w:rsidRPr="001B3E03">
        <w:t>-</w:t>
      </w:r>
      <w:r w:rsidR="009B0DBD" w:rsidRPr="001B3E03">
        <w:t xml:space="preserve"> начале </w:t>
      </w:r>
      <w:r w:rsidR="00C917D4" w:rsidRPr="001B3E03">
        <w:t>июн</w:t>
      </w:r>
      <w:r w:rsidR="009B0DBD" w:rsidRPr="001B3E03">
        <w:t>я</w:t>
      </w:r>
      <w:r w:rsidR="00C917D4" w:rsidRPr="001B3E03">
        <w:t xml:space="preserve"> </w:t>
      </w:r>
      <w:r w:rsidR="00AB3483" w:rsidRPr="001B3E03">
        <w:t xml:space="preserve">– до 12 °С, в то время как в литературе отмечается, что при </w:t>
      </w:r>
      <w:r w:rsidR="002136E7" w:rsidRPr="001B3E03">
        <w:t xml:space="preserve">снижении температуры воды до </w:t>
      </w:r>
      <w:r w:rsidR="00AB3483" w:rsidRPr="001B3E03">
        <w:t xml:space="preserve">10 °С </w:t>
      </w:r>
      <w:r w:rsidR="00C917D4" w:rsidRPr="001B3E03">
        <w:t>появление</w:t>
      </w:r>
      <w:r w:rsidR="00AB3483" w:rsidRPr="001B3E03">
        <w:t xml:space="preserve"> </w:t>
      </w:r>
      <w:proofErr w:type="spellStart"/>
      <w:r w:rsidR="00C917D4" w:rsidRPr="001B3E03">
        <w:t>церкарий</w:t>
      </w:r>
      <w:proofErr w:type="spellEnd"/>
      <w:r w:rsidR="00C917D4" w:rsidRPr="001B3E03">
        <w:t xml:space="preserve"> </w:t>
      </w:r>
      <w:proofErr w:type="spellStart"/>
      <w:r w:rsidR="00C917D4" w:rsidRPr="001B3E03">
        <w:rPr>
          <w:i/>
          <w:iCs/>
        </w:rPr>
        <w:t>Cryptocotyle</w:t>
      </w:r>
      <w:proofErr w:type="spellEnd"/>
      <w:r w:rsidR="00C917D4" w:rsidRPr="001B3E03">
        <w:t xml:space="preserve"> </w:t>
      </w:r>
      <w:proofErr w:type="spellStart"/>
      <w:r w:rsidR="00C917D4" w:rsidRPr="001B3E03">
        <w:rPr>
          <w:lang w:val="en-US"/>
        </w:rPr>
        <w:t>spp</w:t>
      </w:r>
      <w:proofErr w:type="spellEnd"/>
      <w:r w:rsidR="00C917D4" w:rsidRPr="001B3E03">
        <w:t xml:space="preserve">. </w:t>
      </w:r>
      <w:r w:rsidR="005742EF" w:rsidRPr="001B3E03">
        <w:t xml:space="preserve">значительно </w:t>
      </w:r>
      <w:r w:rsidR="00C917D4" w:rsidRPr="001B3E03">
        <w:t xml:space="preserve">угнетается </w:t>
      </w:r>
      <w:r w:rsidR="00A669C5">
        <w:t>[</w:t>
      </w:r>
      <w:proofErr w:type="spellStart"/>
      <w:r w:rsidR="00C917D4" w:rsidRPr="001B3E03">
        <w:rPr>
          <w:lang w:val="en-US"/>
        </w:rPr>
        <w:t>Sindermann</w:t>
      </w:r>
      <w:proofErr w:type="spellEnd"/>
      <w:r w:rsidR="00C917D4" w:rsidRPr="001B3E03">
        <w:t xml:space="preserve">, </w:t>
      </w:r>
      <w:r w:rsidR="00C917D4" w:rsidRPr="001B3E03">
        <w:rPr>
          <w:lang w:val="en-US"/>
        </w:rPr>
        <w:t>Rosenfield</w:t>
      </w:r>
      <w:r w:rsidR="00C917D4" w:rsidRPr="001B3E03">
        <w:t>, 195</w:t>
      </w:r>
      <w:r w:rsidR="0060617E" w:rsidRPr="0060617E">
        <w:t>4</w:t>
      </w:r>
      <w:r w:rsidR="00E7716E" w:rsidRPr="001B3E03">
        <w:t xml:space="preserve">; цит. по </w:t>
      </w:r>
      <w:proofErr w:type="spellStart"/>
      <w:r w:rsidR="00E7716E" w:rsidRPr="001B3E03">
        <w:rPr>
          <w:lang w:val="en-US"/>
        </w:rPr>
        <w:t>Sindermann</w:t>
      </w:r>
      <w:proofErr w:type="spellEnd"/>
      <w:r w:rsidR="00E7716E" w:rsidRPr="001B3E03">
        <w:t xml:space="preserve">, </w:t>
      </w:r>
      <w:proofErr w:type="spellStart"/>
      <w:r w:rsidR="00E7716E" w:rsidRPr="001B3E03">
        <w:rPr>
          <w:lang w:val="en-US"/>
        </w:rPr>
        <w:t>Farrin</w:t>
      </w:r>
      <w:proofErr w:type="spellEnd"/>
      <w:r w:rsidR="00E7716E" w:rsidRPr="001B3E03">
        <w:t>, 1962</w:t>
      </w:r>
      <w:r w:rsidR="00AC583F">
        <w:t>]</w:t>
      </w:r>
      <w:r w:rsidR="00C917D4" w:rsidRPr="001B3E03">
        <w:t xml:space="preserve">. Поэтому локальные условия </w:t>
      </w:r>
      <w:r w:rsidR="00FC151B" w:rsidRPr="001B3E03">
        <w:t xml:space="preserve">в проливе </w:t>
      </w:r>
      <w:r w:rsidR="00C917D4" w:rsidRPr="001B3E03">
        <w:t>в начале нереста мог</w:t>
      </w:r>
      <w:r w:rsidR="00FC151B" w:rsidRPr="001B3E03">
        <w:t>ли</w:t>
      </w:r>
      <w:r w:rsidR="00C917D4" w:rsidRPr="001B3E03">
        <w:t xml:space="preserve"> быть неблагоприятными не только для массового нереста колюшки, но и для </w:t>
      </w:r>
      <w:r w:rsidR="00C53BEA" w:rsidRPr="001B3E03">
        <w:t>э</w:t>
      </w:r>
      <w:r w:rsidR="00C917D4" w:rsidRPr="001B3E03">
        <w:t xml:space="preserve">миссии паразитов, в результате чего здесь </w:t>
      </w:r>
      <w:r w:rsidR="00BB322A" w:rsidRPr="001B3E03">
        <w:t>наблюдали</w:t>
      </w:r>
      <w:r w:rsidR="00BB322A" w:rsidRPr="001B3E03">
        <w:rPr>
          <w:lang w:val="en-US"/>
        </w:rPr>
        <w:t>c</w:t>
      </w:r>
      <w:r w:rsidR="00FC151B" w:rsidRPr="001B3E03">
        <w:t>ь</w:t>
      </w:r>
      <w:r w:rsidR="00BB322A" w:rsidRPr="001B3E03">
        <w:t xml:space="preserve"> </w:t>
      </w:r>
      <w:r w:rsidR="00C917D4" w:rsidRPr="001B3E03">
        <w:t xml:space="preserve">низкие </w:t>
      </w:r>
      <w:r w:rsidR="005742EF" w:rsidRPr="001B3E03">
        <w:t xml:space="preserve">уровни зараженности </w:t>
      </w:r>
      <w:r w:rsidR="00C917D4" w:rsidRPr="001B3E03">
        <w:t>по сравнению с серединой и концом нереста.</w:t>
      </w:r>
    </w:p>
    <w:p w14:paraId="24CE375A" w14:textId="162E2C99" w:rsidR="00744166" w:rsidRPr="001B3E03" w:rsidRDefault="00744166">
      <w:pPr>
        <w:spacing w:line="360" w:lineRule="auto"/>
        <w:ind w:right="-8"/>
        <w:jc w:val="both"/>
      </w:pPr>
    </w:p>
    <w:p w14:paraId="0214D4EE" w14:textId="64036B6B" w:rsidR="00181A73" w:rsidRPr="001B3E03" w:rsidRDefault="00744166">
      <w:pPr>
        <w:spacing w:line="360" w:lineRule="auto"/>
        <w:ind w:right="-8"/>
        <w:jc w:val="both"/>
      </w:pPr>
      <w:r w:rsidRPr="001B3E03">
        <w:t>Рисун</w:t>
      </w:r>
      <w:r w:rsidR="001B3E03">
        <w:t>ок</w:t>
      </w:r>
      <w:r w:rsidRPr="001B3E03">
        <w:t xml:space="preserve"> </w:t>
      </w:r>
      <w:r w:rsidR="001B3E03">
        <w:t>3</w:t>
      </w:r>
      <w:r w:rsidRPr="001B3E03">
        <w:t xml:space="preserve"> показыва</w:t>
      </w:r>
      <w:r w:rsidR="001B3E03">
        <w:t>е</w:t>
      </w:r>
      <w:r w:rsidRPr="001B3E03">
        <w:t xml:space="preserve">т, что </w:t>
      </w:r>
      <w:r w:rsidR="004F5D15" w:rsidRPr="001B3E03">
        <w:t xml:space="preserve">различия в уровне зараженности </w:t>
      </w:r>
      <w:r w:rsidRPr="001B3E03">
        <w:t xml:space="preserve">у колюшки из разных нерестилищ наблюдались </w:t>
      </w:r>
      <w:r w:rsidR="004F5D15" w:rsidRPr="001B3E03">
        <w:t xml:space="preserve">даже в самом начале нереста. Это может иметь два объяснения. Первое – </w:t>
      </w:r>
      <w:r w:rsidR="001B3E03" w:rsidRPr="001B3E03">
        <w:t>рыбы возвращаются</w:t>
      </w:r>
      <w:r w:rsidR="004F5D15" w:rsidRPr="001B3E03">
        <w:t xml:space="preserve"> на те же нерестилища, где они родились</w:t>
      </w:r>
      <w:r w:rsidR="0051413D" w:rsidRPr="001B3E03">
        <w:t xml:space="preserve"> </w:t>
      </w:r>
      <w:r w:rsidR="00A669C5" w:rsidRPr="00A669C5">
        <w:t>(</w:t>
      </w:r>
      <w:r w:rsidR="0051413D" w:rsidRPr="001B3E03">
        <w:t xml:space="preserve">явление </w:t>
      </w:r>
      <w:proofErr w:type="spellStart"/>
      <w:r w:rsidR="0051413D" w:rsidRPr="001B3E03">
        <w:t>хоминга</w:t>
      </w:r>
      <w:proofErr w:type="spellEnd"/>
      <w:r w:rsidR="00AC583F" w:rsidRPr="00AC583F">
        <w:t>)</w:t>
      </w:r>
      <w:r w:rsidR="004F5D15" w:rsidRPr="001B3E03">
        <w:t xml:space="preserve">, сохраняя таким образом, </w:t>
      </w:r>
      <w:r w:rsidR="00F13D93">
        <w:t xml:space="preserve">сформированные с первых недель жизни </w:t>
      </w:r>
      <w:r w:rsidR="004F5D15" w:rsidRPr="001B3E03">
        <w:t xml:space="preserve">различия в уровне зараженности </w:t>
      </w:r>
      <w:r w:rsidR="00A669C5">
        <w:t>[</w:t>
      </w:r>
      <w:proofErr w:type="spellStart"/>
      <w:r w:rsidR="004F5D15" w:rsidRPr="001B3E03">
        <w:rPr>
          <w:lang w:val="en-US"/>
        </w:rPr>
        <w:t>Rybkina</w:t>
      </w:r>
      <w:proofErr w:type="spellEnd"/>
      <w:r w:rsidR="004F5D15" w:rsidRPr="001B3E03">
        <w:t xml:space="preserve"> </w:t>
      </w:r>
      <w:r w:rsidR="004F5D15" w:rsidRPr="001B3E03">
        <w:rPr>
          <w:lang w:val="en-US"/>
        </w:rPr>
        <w:t>et</w:t>
      </w:r>
      <w:r w:rsidR="004F5D15" w:rsidRPr="001B3E03">
        <w:t xml:space="preserve"> </w:t>
      </w:r>
      <w:r w:rsidR="004F5D15" w:rsidRPr="001B3E03">
        <w:rPr>
          <w:lang w:val="en-US"/>
        </w:rPr>
        <w:t>al</w:t>
      </w:r>
      <w:r w:rsidR="004F5D15" w:rsidRPr="001B3E03">
        <w:t>., 2016</w:t>
      </w:r>
      <w:r w:rsidR="00AC583F">
        <w:t>]</w:t>
      </w:r>
      <w:r w:rsidR="004F5D15" w:rsidRPr="001B3E03">
        <w:t xml:space="preserve">. Второе – </w:t>
      </w:r>
      <w:r w:rsidR="0051413D" w:rsidRPr="001B3E03">
        <w:t xml:space="preserve">на местах зимовки колюшка полностью перемешивается, хоминг </w:t>
      </w:r>
      <w:r w:rsidR="005F2572" w:rsidRPr="001B3E03">
        <w:t>по отношению к своим нерестилищам в том пространственном масштабе</w:t>
      </w:r>
      <w:r w:rsidR="008D2FA1" w:rsidRPr="001B3E03">
        <w:t>,</w:t>
      </w:r>
      <w:r w:rsidR="005F2572" w:rsidRPr="001B3E03">
        <w:t xml:space="preserve"> в котором мы работаем, </w:t>
      </w:r>
      <w:r w:rsidR="0051413D" w:rsidRPr="001B3E03">
        <w:t xml:space="preserve">отсутствует, и наблюдаемые различия появились уже в этом сезоне в силу разной паразитарной нагрузки в разных местообитаниях. Мы полагаем, что гораздо более вероятным является второе объяснение, поскольку на момент взятия первой пробы в желудках рыб уже была икра </w:t>
      </w:r>
      <w:r w:rsidR="00A669C5">
        <w:t>[</w:t>
      </w:r>
      <w:r w:rsidR="0051413D" w:rsidRPr="001B3E03">
        <w:t>А.</w:t>
      </w:r>
      <w:r w:rsidR="0046252D" w:rsidRPr="001B3E03">
        <w:t>С.</w:t>
      </w:r>
      <w:r w:rsidR="0051413D" w:rsidRPr="001B3E03">
        <w:t xml:space="preserve"> Демчук, личное сообщение</w:t>
      </w:r>
      <w:r w:rsidR="00AC583F">
        <w:t>]</w:t>
      </w:r>
      <w:r w:rsidR="0051413D" w:rsidRPr="001B3E03">
        <w:t>,</w:t>
      </w:r>
      <w:r w:rsidR="005F2572" w:rsidRPr="001B3E03">
        <w:t xml:space="preserve"> и поскольку у колюшки хорошо выражены перемещения производителей уже после подхода в прибрежную зону </w:t>
      </w:r>
      <w:r w:rsidR="00A669C5">
        <w:t>[</w:t>
      </w:r>
      <w:proofErr w:type="spellStart"/>
      <w:r w:rsidR="005F2572" w:rsidRPr="001B3E03">
        <w:t>Доргам</w:t>
      </w:r>
      <w:proofErr w:type="spellEnd"/>
      <w:r w:rsidR="005F2572" w:rsidRPr="001B3E03">
        <w:t xml:space="preserve"> и др., 2018</w:t>
      </w:r>
      <w:r w:rsidR="00AC583F">
        <w:t>]</w:t>
      </w:r>
      <w:r w:rsidR="005F2572" w:rsidRPr="001B3E03">
        <w:t>.</w:t>
      </w:r>
    </w:p>
    <w:p w14:paraId="7A91BE6D" w14:textId="77777777" w:rsidR="00181A73" w:rsidRPr="001B3E03" w:rsidRDefault="00181A73">
      <w:pPr>
        <w:spacing w:line="360" w:lineRule="auto"/>
        <w:ind w:right="-8"/>
        <w:jc w:val="both"/>
      </w:pPr>
    </w:p>
    <w:p w14:paraId="6FF52054" w14:textId="0A341297" w:rsidR="00202552" w:rsidRPr="001B3E03" w:rsidRDefault="00202552">
      <w:pPr>
        <w:spacing w:line="360" w:lineRule="auto"/>
        <w:ind w:right="-8"/>
        <w:jc w:val="both"/>
      </w:pPr>
      <w:r w:rsidRPr="001B3E03">
        <w:lastRenderedPageBreak/>
        <w:t xml:space="preserve">При отходе в открытое море после нереста рыбы с разных нерестилищ снова перемешиваются, при этом уровень заражение у них, в целом, повышается. Но для того, чтобы он сохранялся на одном среднем уровне, приходится допустить, что за время пребывания в открытом море </w:t>
      </w:r>
      <w:r w:rsidR="00181A73" w:rsidRPr="001B3E03">
        <w:t xml:space="preserve">средний уровень заражения </w:t>
      </w:r>
      <w:r w:rsidRPr="001B3E03">
        <w:t xml:space="preserve">снова снижается. </w:t>
      </w:r>
      <w:r w:rsidR="00181A73" w:rsidRPr="001B3E03">
        <w:t>Поскольку</w:t>
      </w:r>
      <w:r w:rsidR="00F13D93" w:rsidRPr="00F13D93">
        <w:t xml:space="preserve"> </w:t>
      </w:r>
      <w:r w:rsidR="00F13D93" w:rsidRPr="001B3E03">
        <w:t xml:space="preserve">с увеличением размера рыбы </w:t>
      </w:r>
      <w:r w:rsidR="00F13D93">
        <w:t>ожидаемо</w:t>
      </w:r>
      <w:r w:rsidR="00F13D93" w:rsidRPr="001B3E03">
        <w:t xml:space="preserve"> постепенное накопление</w:t>
      </w:r>
      <w:r w:rsidR="00181A73" w:rsidRPr="001B3E03">
        <w:t xml:space="preserve"> паразит</w:t>
      </w:r>
      <w:r w:rsidR="00F13D93">
        <w:t xml:space="preserve">ов </w:t>
      </w:r>
      <w:r w:rsidR="00F13D93">
        <w:t>[</w:t>
      </w:r>
      <w:proofErr w:type="spellStart"/>
      <w:r w:rsidR="00F13D93" w:rsidRPr="001B3E03">
        <w:t>Догель</w:t>
      </w:r>
      <w:proofErr w:type="spellEnd"/>
      <w:r w:rsidR="00F13D93" w:rsidRPr="001B3E03">
        <w:t xml:space="preserve"> и др., 1958</w:t>
      </w:r>
      <w:r w:rsidR="00F13D93">
        <w:t>]</w:t>
      </w:r>
      <w:r w:rsidR="00F13D93">
        <w:t>, и они</w:t>
      </w:r>
      <w:r w:rsidR="00181A73" w:rsidRPr="001B3E03">
        <w:t xml:space="preserve"> с высокой вероятностью мо</w:t>
      </w:r>
      <w:r w:rsidR="00F13D93">
        <w:t>гут</w:t>
      </w:r>
      <w:r w:rsidR="00181A73" w:rsidRPr="001B3E03">
        <w:t xml:space="preserve"> переживать зиму</w:t>
      </w:r>
      <w:r w:rsidR="00F13D93">
        <w:t xml:space="preserve"> </w:t>
      </w:r>
      <w:r w:rsidR="00F13D93">
        <w:t>[</w:t>
      </w:r>
      <w:proofErr w:type="spellStart"/>
      <w:r w:rsidR="00F13D93" w:rsidRPr="001B3E03">
        <w:rPr>
          <w:lang w:val="en-US"/>
        </w:rPr>
        <w:t>McGladdery</w:t>
      </w:r>
      <w:proofErr w:type="spellEnd"/>
      <w:r w:rsidR="00F13D93" w:rsidRPr="001B3E03">
        <w:t xml:space="preserve">, </w:t>
      </w:r>
      <w:r w:rsidR="00F13D93" w:rsidRPr="001B3E03">
        <w:rPr>
          <w:lang w:val="en-US"/>
        </w:rPr>
        <w:t>Burt</w:t>
      </w:r>
      <w:r w:rsidR="00F13D93" w:rsidRPr="001B3E03">
        <w:t>, 1982</w:t>
      </w:r>
      <w:r w:rsidR="00F13D93">
        <w:t>]</w:t>
      </w:r>
      <w:r w:rsidR="00181A73" w:rsidRPr="001B3E03">
        <w:t xml:space="preserve">, </w:t>
      </w:r>
      <w:r w:rsidRPr="001B3E03">
        <w:t xml:space="preserve">снижение </w:t>
      </w:r>
      <w:r w:rsidR="00F13D93">
        <w:t xml:space="preserve">заражения </w:t>
      </w:r>
      <w:r w:rsidR="00181A73" w:rsidRPr="001B3E03">
        <w:t xml:space="preserve">должно </w:t>
      </w:r>
      <w:r w:rsidR="002F65CF" w:rsidRPr="001B3E03">
        <w:t>быть обусловлено</w:t>
      </w:r>
      <w:r w:rsidR="00181A73" w:rsidRPr="001B3E03">
        <w:t xml:space="preserve"> повышенной смертност</w:t>
      </w:r>
      <w:r w:rsidR="002F65CF" w:rsidRPr="001B3E03">
        <w:t>ью</w:t>
      </w:r>
      <w:r w:rsidR="00181A73" w:rsidRPr="001B3E03">
        <w:t xml:space="preserve"> зараженных рыб. Это может происходить или за счет гибели более возрастных рыб, или за счет прямого воздействия паразита на жизнеспособность рыб, приводящего к гибели более зараженных рыб независимо от их возраста. Возможно и наложение этих эффектов.</w:t>
      </w:r>
    </w:p>
    <w:p w14:paraId="3A9541D8" w14:textId="77777777" w:rsidR="00C46F2B" w:rsidRDefault="00C46F2B" w:rsidP="003B7D19">
      <w:pPr>
        <w:spacing w:line="360" w:lineRule="auto"/>
        <w:ind w:right="-8"/>
        <w:jc w:val="both"/>
      </w:pPr>
    </w:p>
    <w:p w14:paraId="3B747A5D" w14:textId="06474E6E" w:rsidR="003B7D19" w:rsidRPr="001B3E03" w:rsidRDefault="0075451E" w:rsidP="003B7D19">
      <w:pPr>
        <w:spacing w:line="360" w:lineRule="auto"/>
        <w:ind w:right="-8"/>
        <w:jc w:val="both"/>
      </w:pPr>
      <w:r w:rsidRPr="001B3E03">
        <w:t xml:space="preserve">В </w:t>
      </w:r>
      <w:r w:rsidR="00C46F2B">
        <w:t>связи с накоплением паразитов</w:t>
      </w:r>
      <w:r w:rsidRPr="001B3E03">
        <w:t xml:space="preserve"> является логичным предположение о наличии прямой положительной связи между количеством регистрируемых цист и размером тела особей колюшки</w:t>
      </w:r>
      <w:r w:rsidR="00CC3238" w:rsidRPr="001B3E03">
        <w:t>.</w:t>
      </w:r>
      <w:r w:rsidRPr="001B3E03">
        <w:t xml:space="preserve"> </w:t>
      </w:r>
      <w:r w:rsidR="00A7398D" w:rsidRPr="001B3E03">
        <w:t>В некоторых исследованиях данный эффект у колюш</w:t>
      </w:r>
      <w:r w:rsidR="00FC151B" w:rsidRPr="001B3E03">
        <w:t>ек</w:t>
      </w:r>
      <w:r w:rsidR="00A7398D" w:rsidRPr="001B3E03">
        <w:t xml:space="preserve"> был </w:t>
      </w:r>
      <w:r w:rsidR="00715378" w:rsidRPr="001B3E03">
        <w:t xml:space="preserve">явно </w:t>
      </w:r>
      <w:r w:rsidR="00A7398D" w:rsidRPr="001B3E03">
        <w:t xml:space="preserve">выражен </w:t>
      </w:r>
      <w:r w:rsidR="00A669C5">
        <w:t>[</w:t>
      </w:r>
      <w:r w:rsidR="00A7398D" w:rsidRPr="001B3E03">
        <w:rPr>
          <w:lang w:val="en-US"/>
        </w:rPr>
        <w:t>Barber</w:t>
      </w:r>
      <w:r w:rsidR="00A7398D" w:rsidRPr="001B3E03">
        <w:t>, 2003</w:t>
      </w:r>
      <w:r w:rsidR="00AC583F">
        <w:t>]</w:t>
      </w:r>
      <w:r w:rsidR="00A7398D" w:rsidRPr="001B3E03">
        <w:t xml:space="preserve">. </w:t>
      </w:r>
      <w:r w:rsidR="00CC3238" w:rsidRPr="001B3E03">
        <w:t>О</w:t>
      </w:r>
      <w:r w:rsidRPr="001B3E03">
        <w:t>днако, в нашем случае данн</w:t>
      </w:r>
      <w:r w:rsidR="00E958E2" w:rsidRPr="001B3E03">
        <w:t xml:space="preserve">ой связи не наблюдалось. </w:t>
      </w:r>
      <w:r w:rsidR="003B7D19" w:rsidRPr="001B3E03">
        <w:t xml:space="preserve">Поскольку количество цист, скорее всего, зависит от </w:t>
      </w:r>
      <w:proofErr w:type="gramStart"/>
      <w:r w:rsidR="003B7D19" w:rsidRPr="001B3E03">
        <w:t>возраста</w:t>
      </w:r>
      <w:proofErr w:type="gramEnd"/>
      <w:r w:rsidR="003B7D19" w:rsidRPr="001B3E03">
        <w:t xml:space="preserve"> а не от размера, слабая связь между возрастом и размером у рыб после достижения </w:t>
      </w:r>
      <w:proofErr w:type="spellStart"/>
      <w:r w:rsidR="003B7D19" w:rsidRPr="001B3E03">
        <w:t>половозрелости</w:t>
      </w:r>
      <w:proofErr w:type="spellEnd"/>
      <w:r w:rsidR="003B7D19" w:rsidRPr="001B3E03">
        <w:t xml:space="preserve">, приводящая к низкой изменчивости размеров тела взрослых рыб </w:t>
      </w:r>
      <w:r w:rsidR="00A669C5">
        <w:t>[</w:t>
      </w:r>
      <w:r w:rsidR="003B7D19" w:rsidRPr="001B3E03">
        <w:rPr>
          <w:lang w:val="en-US"/>
        </w:rPr>
        <w:t>Jones</w:t>
      </w:r>
      <w:r w:rsidR="003B7D19" w:rsidRPr="001B3E03">
        <w:t xml:space="preserve">, </w:t>
      </w:r>
      <w:r w:rsidR="003B7D19" w:rsidRPr="001B3E03">
        <w:rPr>
          <w:lang w:val="en-US"/>
        </w:rPr>
        <w:t>Hynes</w:t>
      </w:r>
      <w:r w:rsidR="003B7D19" w:rsidRPr="001B3E03">
        <w:t xml:space="preserve">, 1950; </w:t>
      </w:r>
      <w:r w:rsidR="003B7D19" w:rsidRPr="001B3E03">
        <w:rPr>
          <w:lang w:val="en-US"/>
        </w:rPr>
        <w:t>Allen</w:t>
      </w:r>
      <w:r w:rsidR="003B7D19" w:rsidRPr="001B3E03">
        <w:t xml:space="preserve">, </w:t>
      </w:r>
      <w:r w:rsidR="003B7D19" w:rsidRPr="001B3E03">
        <w:rPr>
          <w:lang w:val="en-US"/>
        </w:rPr>
        <w:t>Wootton</w:t>
      </w:r>
      <w:r w:rsidR="003B7D19" w:rsidRPr="001B3E03">
        <w:t>, 1982</w:t>
      </w:r>
      <w:r w:rsidR="00AC583F">
        <w:t>]</w:t>
      </w:r>
      <w:r w:rsidR="003B7D19" w:rsidRPr="001B3E03">
        <w:t xml:space="preserve">, </w:t>
      </w:r>
      <w:r w:rsidR="00CD3FA7" w:rsidRPr="001B3E03">
        <w:t xml:space="preserve">может </w:t>
      </w:r>
      <w:r w:rsidR="003B7D19" w:rsidRPr="001B3E03">
        <w:t>маскир</w:t>
      </w:r>
      <w:r w:rsidR="00CD3FA7" w:rsidRPr="001B3E03">
        <w:t xml:space="preserve">овать </w:t>
      </w:r>
      <w:r w:rsidR="003B7D19" w:rsidRPr="001B3E03">
        <w:t xml:space="preserve">связь зараженности с размером. </w:t>
      </w:r>
      <w:r w:rsidR="003B7D19" w:rsidRPr="001B3E03" w:rsidDel="00EC385F">
        <w:t xml:space="preserve"> </w:t>
      </w:r>
      <w:r w:rsidR="00135336" w:rsidRPr="001B3E03">
        <w:t xml:space="preserve">Поэтому, изучение связи возрастной структуры популяции колюшки с показателями зараженности может позволить оценить степень стресса, которой подвержены рыбы разного возраста. В качестве </w:t>
      </w:r>
      <w:r w:rsidR="00F05BF9" w:rsidRPr="001B3E03">
        <w:t xml:space="preserve">другого возможного подхода для анализа стресса можно использовать </w:t>
      </w:r>
      <w:r w:rsidR="00135336" w:rsidRPr="001B3E03">
        <w:t xml:space="preserve">анализ флуктуирующей асимметрии, </w:t>
      </w:r>
      <w:r w:rsidR="00F05BF9" w:rsidRPr="001B3E03">
        <w:t>являющейся результатом нестабильности развития</w:t>
      </w:r>
      <w:r w:rsidR="00135336" w:rsidRPr="001B3E03">
        <w:t xml:space="preserve">, </w:t>
      </w:r>
      <w:r w:rsidR="00F05BF9" w:rsidRPr="001B3E03">
        <w:t>уровень которой может возрастать при стрессе разной природы</w:t>
      </w:r>
      <w:r w:rsidR="00135336" w:rsidRPr="001B3E03">
        <w:t xml:space="preserve"> </w:t>
      </w:r>
      <w:r w:rsidR="00A669C5">
        <w:t>[</w:t>
      </w:r>
      <w:proofErr w:type="spellStart"/>
      <w:r w:rsidR="00135336" w:rsidRPr="001B3E03">
        <w:rPr>
          <w:lang w:val="en-US"/>
        </w:rPr>
        <w:t>Lajus</w:t>
      </w:r>
      <w:proofErr w:type="spellEnd"/>
      <w:r w:rsidR="00135336" w:rsidRPr="001B3E03">
        <w:t xml:space="preserve"> </w:t>
      </w:r>
      <w:r w:rsidR="00135336" w:rsidRPr="001B3E03">
        <w:rPr>
          <w:lang w:val="en-US"/>
        </w:rPr>
        <w:t>et</w:t>
      </w:r>
      <w:r w:rsidR="00135336" w:rsidRPr="001B3E03">
        <w:t xml:space="preserve"> </w:t>
      </w:r>
      <w:r w:rsidR="00135336" w:rsidRPr="001B3E03">
        <w:rPr>
          <w:lang w:val="en-US"/>
        </w:rPr>
        <w:t>al</w:t>
      </w:r>
      <w:r w:rsidR="00135336" w:rsidRPr="001B3E03">
        <w:t>., 2019</w:t>
      </w:r>
      <w:r w:rsidR="00AC583F">
        <w:t>]</w:t>
      </w:r>
      <w:r w:rsidR="00135336" w:rsidRPr="001B3E03">
        <w:t xml:space="preserve">. </w:t>
      </w:r>
    </w:p>
    <w:p w14:paraId="5EE7C7A7" w14:textId="77777777" w:rsidR="00202552" w:rsidRPr="001B3E03" w:rsidRDefault="00202552">
      <w:pPr>
        <w:spacing w:line="360" w:lineRule="auto"/>
        <w:ind w:right="-8"/>
        <w:jc w:val="both"/>
      </w:pPr>
    </w:p>
    <w:p w14:paraId="1C34C434" w14:textId="3C3675EE" w:rsidR="00CC3238" w:rsidRPr="001B3E03" w:rsidRDefault="00EA44E8" w:rsidP="006A4B00">
      <w:pPr>
        <w:spacing w:line="360" w:lineRule="auto"/>
        <w:ind w:right="-8"/>
        <w:jc w:val="both"/>
      </w:pPr>
      <w:r w:rsidRPr="001B3E03">
        <w:t>Если предположить, что</w:t>
      </w:r>
      <w:r w:rsidR="00CC3238" w:rsidRPr="001B3E03">
        <w:t xml:space="preserve"> </w:t>
      </w:r>
      <w:r w:rsidRPr="001B3E03">
        <w:t>связь</w:t>
      </w:r>
      <w:r w:rsidR="00135336" w:rsidRPr="001B3E03">
        <w:t xml:space="preserve"> между длиной и зараженностью </w:t>
      </w:r>
      <w:r w:rsidR="000B76B4" w:rsidRPr="001B3E03">
        <w:t>положительная</w:t>
      </w:r>
      <w:r w:rsidRPr="001B3E03">
        <w:t>, то нехватка наиболее</w:t>
      </w:r>
      <w:r w:rsidR="00CC3238" w:rsidRPr="001B3E03">
        <w:t xml:space="preserve"> зараженны</w:t>
      </w:r>
      <w:r w:rsidRPr="001B3E03">
        <w:t>х</w:t>
      </w:r>
      <w:r w:rsidR="00CC3238" w:rsidRPr="001B3E03">
        <w:t xml:space="preserve"> крупны</w:t>
      </w:r>
      <w:r w:rsidRPr="001B3E03">
        <w:t>х</w:t>
      </w:r>
      <w:r w:rsidR="00CC3238" w:rsidRPr="001B3E03">
        <w:t xml:space="preserve"> рыб может быть объяснен</w:t>
      </w:r>
      <w:r w:rsidR="00A7398D" w:rsidRPr="001B3E03">
        <w:t>а</w:t>
      </w:r>
      <w:r w:rsidR="00CC3238" w:rsidRPr="001B3E03">
        <w:t xml:space="preserve"> повышенной смертностью в результате патогенного воздействия </w:t>
      </w:r>
      <w:proofErr w:type="spellStart"/>
      <w:r w:rsidR="00CC3238" w:rsidRPr="001B3E03">
        <w:rPr>
          <w:i/>
          <w:iCs/>
        </w:rPr>
        <w:t>Cryptocotyle</w:t>
      </w:r>
      <w:proofErr w:type="spellEnd"/>
      <w:r w:rsidR="00CC3238" w:rsidRPr="001B3E03">
        <w:t xml:space="preserve"> </w:t>
      </w:r>
      <w:proofErr w:type="spellStart"/>
      <w:r w:rsidR="00CC3238" w:rsidRPr="001B3E03">
        <w:rPr>
          <w:lang w:val="en-US"/>
        </w:rPr>
        <w:t>spp</w:t>
      </w:r>
      <w:proofErr w:type="spellEnd"/>
      <w:r w:rsidR="00CC3238" w:rsidRPr="001B3E03">
        <w:t xml:space="preserve">., что представляется более </w:t>
      </w:r>
      <w:r w:rsidR="00F05BF9" w:rsidRPr="001B3E03">
        <w:t>вероятным д</w:t>
      </w:r>
      <w:r w:rsidR="00CC3238" w:rsidRPr="001B3E03">
        <w:t xml:space="preserve">ля самцов - в связи с численным преобладанием самок </w:t>
      </w:r>
      <w:r w:rsidR="00F05BF9" w:rsidRPr="001B3E03">
        <w:t>в популяции</w:t>
      </w:r>
      <w:r w:rsidR="00CC3238" w:rsidRPr="001B3E03">
        <w:t>.</w:t>
      </w:r>
      <w:r w:rsidR="00715378" w:rsidRPr="001B3E03">
        <w:t xml:space="preserve"> </w:t>
      </w:r>
      <w:r w:rsidR="006266F5" w:rsidRPr="001B3E03">
        <w:t xml:space="preserve">Информация о </w:t>
      </w:r>
      <w:r w:rsidRPr="001B3E03">
        <w:t>негативном</w:t>
      </w:r>
      <w:r w:rsidR="00A47A74" w:rsidRPr="001B3E03">
        <w:t xml:space="preserve"> </w:t>
      </w:r>
      <w:r w:rsidR="006266F5" w:rsidRPr="001B3E03">
        <w:t xml:space="preserve">воздействии </w:t>
      </w:r>
      <w:proofErr w:type="spellStart"/>
      <w:r w:rsidR="006266F5" w:rsidRPr="001B3E03">
        <w:rPr>
          <w:i/>
          <w:iCs/>
        </w:rPr>
        <w:t>Cryptocotyle</w:t>
      </w:r>
      <w:proofErr w:type="spellEnd"/>
      <w:r w:rsidR="006266F5" w:rsidRPr="001B3E03">
        <w:t xml:space="preserve"> </w:t>
      </w:r>
      <w:proofErr w:type="spellStart"/>
      <w:r w:rsidR="006266F5" w:rsidRPr="001B3E03">
        <w:rPr>
          <w:lang w:val="en-US"/>
        </w:rPr>
        <w:t>spp</w:t>
      </w:r>
      <w:proofErr w:type="spellEnd"/>
      <w:r w:rsidR="006266F5" w:rsidRPr="001B3E03">
        <w:t>.</w:t>
      </w:r>
      <w:r w:rsidRPr="001B3E03">
        <w:t xml:space="preserve"> на колюшку</w:t>
      </w:r>
      <w:r w:rsidR="006266F5" w:rsidRPr="001B3E03">
        <w:t xml:space="preserve"> </w:t>
      </w:r>
      <w:r w:rsidR="0071059E" w:rsidRPr="001B3E03">
        <w:t xml:space="preserve">сильно </w:t>
      </w:r>
      <w:r w:rsidR="00E7716E" w:rsidRPr="001B3E03">
        <w:t>ограничена,</w:t>
      </w:r>
      <w:r w:rsidR="00A47A74" w:rsidRPr="001B3E03">
        <w:t xml:space="preserve"> так как зачастую экологические взаимоотношения паразитов и хозяев </w:t>
      </w:r>
      <w:r w:rsidR="001F0765" w:rsidRPr="001B3E03">
        <w:t>подробно</w:t>
      </w:r>
      <w:r w:rsidR="00A47A74" w:rsidRPr="001B3E03">
        <w:t xml:space="preserve"> изучаются на примере коммерчески</w:t>
      </w:r>
      <w:r w:rsidRPr="001B3E03">
        <w:t xml:space="preserve"> ценных</w:t>
      </w:r>
      <w:r w:rsidR="00A47A74" w:rsidRPr="001B3E03">
        <w:t xml:space="preserve"> видов рыб, к которым </w:t>
      </w:r>
      <w:r w:rsidR="00F05BF9" w:rsidRPr="001B3E03">
        <w:t xml:space="preserve">колюшка </w:t>
      </w:r>
      <w:r w:rsidR="00A47A74" w:rsidRPr="001B3E03">
        <w:t xml:space="preserve">не относится. </w:t>
      </w:r>
      <w:r w:rsidR="00493540" w:rsidRPr="001B3E03">
        <w:t>Полученные нами ран</w:t>
      </w:r>
      <w:r w:rsidR="00F05BF9" w:rsidRPr="001B3E03">
        <w:t xml:space="preserve">ее данные </w:t>
      </w:r>
      <w:r w:rsidR="00493540" w:rsidRPr="001B3E03">
        <w:t xml:space="preserve">свидетельствуют о том, что нерестовая и </w:t>
      </w:r>
      <w:proofErr w:type="spellStart"/>
      <w:r w:rsidR="00493540" w:rsidRPr="001B3E03">
        <w:t>посленерестовая</w:t>
      </w:r>
      <w:proofErr w:type="spellEnd"/>
      <w:r w:rsidR="00493540" w:rsidRPr="001B3E03">
        <w:t xml:space="preserve"> смертность рыб обоих полов </w:t>
      </w:r>
      <w:r w:rsidR="000B76B4" w:rsidRPr="001B3E03">
        <w:t>невелика</w:t>
      </w:r>
      <w:r w:rsidR="00493540" w:rsidRPr="001B3E03">
        <w:t xml:space="preserve"> и составляет </w:t>
      </w:r>
      <w:r w:rsidR="00F05BF9" w:rsidRPr="001B3E03">
        <w:t xml:space="preserve">всего </w:t>
      </w:r>
      <w:r w:rsidR="00493540" w:rsidRPr="001B3E03">
        <w:t xml:space="preserve">около 0,1% от </w:t>
      </w:r>
      <w:r w:rsidR="00493540" w:rsidRPr="001B3E03">
        <w:lastRenderedPageBreak/>
        <w:t xml:space="preserve">численности производителей </w:t>
      </w:r>
      <w:r w:rsidR="00A669C5">
        <w:t>[</w:t>
      </w:r>
      <w:proofErr w:type="spellStart"/>
      <w:r w:rsidR="00493540" w:rsidRPr="001B3E03">
        <w:rPr>
          <w:lang w:val="en-US"/>
        </w:rPr>
        <w:t>Golovin</w:t>
      </w:r>
      <w:proofErr w:type="spellEnd"/>
      <w:r w:rsidR="00493540" w:rsidRPr="001B3E03">
        <w:t xml:space="preserve"> </w:t>
      </w:r>
      <w:r w:rsidR="00493540" w:rsidRPr="001B3E03">
        <w:rPr>
          <w:lang w:val="en-US"/>
        </w:rPr>
        <w:t>et</w:t>
      </w:r>
      <w:r w:rsidR="00493540" w:rsidRPr="001B3E03">
        <w:t xml:space="preserve"> </w:t>
      </w:r>
      <w:r w:rsidR="00493540" w:rsidRPr="001B3E03">
        <w:rPr>
          <w:lang w:val="en-US"/>
        </w:rPr>
        <w:t>al</w:t>
      </w:r>
      <w:r w:rsidR="00493540" w:rsidRPr="001B3E03">
        <w:t>., 2019</w:t>
      </w:r>
      <w:r w:rsidR="00AC583F">
        <w:t>]</w:t>
      </w:r>
      <w:r w:rsidR="00F05BF9" w:rsidRPr="001B3E03">
        <w:t>.</w:t>
      </w:r>
      <w:r w:rsidR="00493540" w:rsidRPr="001B3E03">
        <w:t xml:space="preserve"> </w:t>
      </w:r>
      <w:r w:rsidR="006A4B00" w:rsidRPr="001B3E03">
        <w:t>Однако, на нересте наблюдал</w:t>
      </w:r>
      <w:r w:rsidR="0090095F" w:rsidRPr="001B3E03">
        <w:t>о</w:t>
      </w:r>
      <w:r w:rsidR="006A4B00" w:rsidRPr="001B3E03">
        <w:t>сь различие</w:t>
      </w:r>
      <w:r w:rsidR="00640B6E" w:rsidRPr="001B3E03">
        <w:t xml:space="preserve"> </w:t>
      </w:r>
      <w:r w:rsidR="006A4B00" w:rsidRPr="001B3E03">
        <w:t xml:space="preserve">по темпам </w:t>
      </w:r>
      <w:r w:rsidR="00640B6E" w:rsidRPr="001B3E03">
        <w:t>относительной смертности</w:t>
      </w:r>
      <w:r w:rsidR="006A4B00" w:rsidRPr="001B3E03">
        <w:t xml:space="preserve"> полов – самцы погибали чаще </w:t>
      </w:r>
      <w:r w:rsidR="00AC583F" w:rsidRPr="00AC583F">
        <w:t>(</w:t>
      </w:r>
      <w:r w:rsidR="00640B6E" w:rsidRPr="001B3E03">
        <w:t xml:space="preserve">0,0044% </w:t>
      </w:r>
      <w:r w:rsidR="006A4B00" w:rsidRPr="001B3E03">
        <w:t xml:space="preserve">от числа самцов на нерестилище </w:t>
      </w:r>
      <w:r w:rsidR="00640B6E" w:rsidRPr="001B3E03">
        <w:t>/ день</w:t>
      </w:r>
      <w:r w:rsidR="00AC583F" w:rsidRPr="00AC583F">
        <w:t>)</w:t>
      </w:r>
      <w:r w:rsidR="006A4B00" w:rsidRPr="001B3E03">
        <w:t xml:space="preserve">, чем </w:t>
      </w:r>
      <w:r w:rsidR="00640B6E" w:rsidRPr="001B3E03">
        <w:t>сам</w:t>
      </w:r>
      <w:r w:rsidR="006A4B00" w:rsidRPr="001B3E03">
        <w:t>ки</w:t>
      </w:r>
      <w:r w:rsidR="00640B6E" w:rsidRPr="001B3E03">
        <w:t xml:space="preserve"> </w:t>
      </w:r>
      <w:r w:rsidR="00AC583F" w:rsidRPr="00AC583F">
        <w:t>(</w:t>
      </w:r>
      <w:r w:rsidR="00640B6E" w:rsidRPr="001B3E03">
        <w:t>0,003% от числ</w:t>
      </w:r>
      <w:r w:rsidR="006A4B00" w:rsidRPr="001B3E03">
        <w:t>а</w:t>
      </w:r>
      <w:r w:rsidR="00640B6E" w:rsidRPr="001B3E03">
        <w:t xml:space="preserve"> самок на нерестилище / день</w:t>
      </w:r>
      <w:r w:rsidR="00AC583F" w:rsidRPr="00AC583F">
        <w:t>)</w:t>
      </w:r>
      <w:r w:rsidR="006A4B00" w:rsidRPr="001B3E03">
        <w:t>. Исходя из формирующегося сдвига соотношения полов в пользу самок, повышенная смертность самцов, ослабленных в результате заботы о гнёздах и потомстве, сохраняется и после репродуктивного сезона</w:t>
      </w:r>
      <w:r w:rsidR="00597151" w:rsidRPr="001B3E03">
        <w:t xml:space="preserve">, </w:t>
      </w:r>
      <w:r w:rsidR="006A4B00" w:rsidRPr="001B3E03">
        <w:t>когда рыбы отходят от берегов на зимовки.</w:t>
      </w:r>
      <w:r w:rsidR="00493540" w:rsidRPr="001B3E03">
        <w:t xml:space="preserve"> </w:t>
      </w:r>
      <w:r w:rsidR="003B7D19" w:rsidRPr="001B3E03">
        <w:t>И</w:t>
      </w:r>
      <w:r w:rsidR="00493540" w:rsidRPr="001B3E03">
        <w:t>нтенсивности заражения</w:t>
      </w:r>
      <w:r w:rsidR="003B7D19" w:rsidRPr="001B3E03">
        <w:t xml:space="preserve"> в популяции</w:t>
      </w:r>
      <w:r w:rsidR="00493540" w:rsidRPr="001B3E03">
        <w:t xml:space="preserve"> от года к году</w:t>
      </w:r>
      <w:r w:rsidR="003B7D19" w:rsidRPr="001B3E03">
        <w:t xml:space="preserve"> может сохраняться на определенном уровне и из-за</w:t>
      </w:r>
      <w:r w:rsidR="00493540" w:rsidRPr="001B3E03">
        <w:t xml:space="preserve"> </w:t>
      </w:r>
      <w:r w:rsidR="00D43009" w:rsidRPr="001B3E03">
        <w:t xml:space="preserve">более </w:t>
      </w:r>
      <w:r w:rsidR="003B7D19" w:rsidRPr="001B3E03">
        <w:t>раннего созревания и гибели</w:t>
      </w:r>
      <w:r w:rsidR="00D43009" w:rsidRPr="001B3E03">
        <w:t xml:space="preserve"> </w:t>
      </w:r>
      <w:r w:rsidR="003B7D19" w:rsidRPr="001B3E03">
        <w:t>самцов от старости, что</w:t>
      </w:r>
      <w:r w:rsidR="00D43009" w:rsidRPr="001B3E03">
        <w:t xml:space="preserve"> отмеча</w:t>
      </w:r>
      <w:r w:rsidR="00493540" w:rsidRPr="001B3E03">
        <w:t xml:space="preserve">лось в работах Де </w:t>
      </w:r>
      <w:proofErr w:type="spellStart"/>
      <w:r w:rsidR="00493540" w:rsidRPr="001B3E03">
        <w:t>Фавери</w:t>
      </w:r>
      <w:proofErr w:type="spellEnd"/>
      <w:r w:rsidR="00493540" w:rsidRPr="001B3E03">
        <w:t xml:space="preserve"> и соавторов</w:t>
      </w:r>
      <w:r w:rsidR="00D43009" w:rsidRPr="001B3E03">
        <w:t xml:space="preserve"> </w:t>
      </w:r>
      <w:r w:rsidR="003B7D19" w:rsidRPr="001B3E03">
        <w:t xml:space="preserve">по </w:t>
      </w:r>
      <w:proofErr w:type="spellStart"/>
      <w:r w:rsidR="003B7D19" w:rsidRPr="001B3E03">
        <w:t>Фенноскандии</w:t>
      </w:r>
      <w:proofErr w:type="spellEnd"/>
      <w:r w:rsidR="003B7D19" w:rsidRPr="001B3E03">
        <w:t xml:space="preserve"> </w:t>
      </w:r>
      <w:r w:rsidR="00A669C5">
        <w:t>[</w:t>
      </w:r>
      <w:proofErr w:type="spellStart"/>
      <w:r w:rsidR="003B7D19" w:rsidRPr="001B3E03">
        <w:rPr>
          <w:lang w:val="en-US"/>
        </w:rPr>
        <w:t>DeFaveri</w:t>
      </w:r>
      <w:proofErr w:type="spellEnd"/>
      <w:r w:rsidR="003B7D19" w:rsidRPr="001B3E03">
        <w:t xml:space="preserve"> </w:t>
      </w:r>
      <w:r w:rsidR="003B7D19" w:rsidRPr="001B3E03">
        <w:rPr>
          <w:lang w:val="en-US"/>
        </w:rPr>
        <w:t>et</w:t>
      </w:r>
      <w:r w:rsidR="003B7D19" w:rsidRPr="001B3E03">
        <w:t xml:space="preserve"> </w:t>
      </w:r>
      <w:r w:rsidR="003B7D19" w:rsidRPr="001B3E03">
        <w:rPr>
          <w:lang w:val="en-US"/>
        </w:rPr>
        <w:t>al</w:t>
      </w:r>
      <w:r w:rsidR="003B7D19" w:rsidRPr="001B3E03">
        <w:t xml:space="preserve">., </w:t>
      </w:r>
      <w:r w:rsidR="00D43009" w:rsidRPr="001B3E03">
        <w:t>2014</w:t>
      </w:r>
      <w:r w:rsidR="00AC583F">
        <w:t>]</w:t>
      </w:r>
      <w:r w:rsidR="00D43009" w:rsidRPr="001B3E03">
        <w:t xml:space="preserve">, </w:t>
      </w:r>
      <w:r w:rsidR="00493540" w:rsidRPr="001B3E03">
        <w:t xml:space="preserve"> </w:t>
      </w:r>
      <w:r w:rsidR="003B7D19" w:rsidRPr="001B3E03">
        <w:t xml:space="preserve">в также Ершова и Сухотина по Белому морю </w:t>
      </w:r>
      <w:r w:rsidR="00A669C5">
        <w:t>[</w:t>
      </w:r>
      <w:proofErr w:type="spellStart"/>
      <w:r w:rsidR="003B7D19" w:rsidRPr="001B3E03">
        <w:rPr>
          <w:lang w:val="en-US"/>
        </w:rPr>
        <w:t>Yershov</w:t>
      </w:r>
      <w:proofErr w:type="spellEnd"/>
      <w:r w:rsidR="003B7D19" w:rsidRPr="001B3E03">
        <w:t xml:space="preserve">, </w:t>
      </w:r>
      <w:proofErr w:type="spellStart"/>
      <w:r w:rsidR="003B7D19" w:rsidRPr="001B3E03">
        <w:rPr>
          <w:lang w:val="en-US"/>
        </w:rPr>
        <w:t>Sukhotin</w:t>
      </w:r>
      <w:proofErr w:type="spellEnd"/>
      <w:r w:rsidR="003B7D19" w:rsidRPr="001B3E03">
        <w:t>, 2015</w:t>
      </w:r>
      <w:r w:rsidR="00AC583F">
        <w:t>]</w:t>
      </w:r>
      <w:r w:rsidR="003B7D19" w:rsidRPr="001B3E03">
        <w:t xml:space="preserve">. </w:t>
      </w:r>
    </w:p>
    <w:p w14:paraId="25DED255" w14:textId="4353C486" w:rsidR="00EA44E8" w:rsidRPr="001B3E03" w:rsidRDefault="00EA44E8" w:rsidP="00DA7457">
      <w:pPr>
        <w:spacing w:line="360" w:lineRule="auto"/>
        <w:ind w:right="-8"/>
        <w:jc w:val="both"/>
      </w:pPr>
    </w:p>
    <w:p w14:paraId="3B5C2CAE" w14:textId="7FA7267D" w:rsidR="00EA44E8" w:rsidRPr="001B3E03" w:rsidRDefault="00C1402B" w:rsidP="00DA7457">
      <w:pPr>
        <w:spacing w:line="360" w:lineRule="auto"/>
        <w:ind w:right="-8"/>
        <w:jc w:val="both"/>
      </w:pPr>
      <w:r w:rsidRPr="001B3E03">
        <w:rPr>
          <w:b/>
          <w:bCs/>
        </w:rPr>
        <w:t>Заключени</w:t>
      </w:r>
      <w:r w:rsidR="0000355D" w:rsidRPr="001B3E03">
        <w:rPr>
          <w:b/>
          <w:bCs/>
        </w:rPr>
        <w:t>е</w:t>
      </w:r>
    </w:p>
    <w:p w14:paraId="18A69231" w14:textId="20532C15" w:rsidR="003D6A33" w:rsidRPr="001B3E03" w:rsidRDefault="003D6A33">
      <w:pPr>
        <w:spacing w:line="360" w:lineRule="auto"/>
        <w:ind w:right="-8"/>
        <w:jc w:val="both"/>
      </w:pPr>
    </w:p>
    <w:p w14:paraId="31CEE704" w14:textId="7C8AC4D1" w:rsidR="003D6A33" w:rsidRPr="001B3E03" w:rsidRDefault="00B209F2">
      <w:pPr>
        <w:spacing w:line="360" w:lineRule="auto"/>
        <w:ind w:right="-8"/>
        <w:jc w:val="both"/>
      </w:pPr>
      <w:r w:rsidRPr="001B3E03">
        <w:t xml:space="preserve">Рассматривая изученные </w:t>
      </w:r>
      <w:r w:rsidR="000D4C18">
        <w:t>местообитания</w:t>
      </w:r>
      <w:r w:rsidRPr="001B3E03">
        <w:t xml:space="preserve">, в которых встречалась зараженная </w:t>
      </w:r>
      <w:r w:rsidR="00B77F65" w:rsidRPr="001B3E03">
        <w:t xml:space="preserve">трематодами </w:t>
      </w:r>
      <w:proofErr w:type="spellStart"/>
      <w:r w:rsidR="00B77F65" w:rsidRPr="001B3E03">
        <w:rPr>
          <w:i/>
          <w:iCs/>
          <w:lang w:val="en-US"/>
        </w:rPr>
        <w:t>Cryptocotyle</w:t>
      </w:r>
      <w:proofErr w:type="spellEnd"/>
      <w:r w:rsidR="00B77F65" w:rsidRPr="001B3E03">
        <w:t xml:space="preserve"> </w:t>
      </w:r>
      <w:proofErr w:type="spellStart"/>
      <w:r w:rsidR="00B77F65" w:rsidRPr="001B3E03">
        <w:rPr>
          <w:lang w:val="en-US"/>
        </w:rPr>
        <w:t>spp</w:t>
      </w:r>
      <w:proofErr w:type="spellEnd"/>
      <w:r w:rsidR="00B77F65" w:rsidRPr="001B3E03">
        <w:t xml:space="preserve">. </w:t>
      </w:r>
      <w:r w:rsidRPr="001B3E03">
        <w:t xml:space="preserve">колюшка, можно отметить, что за счет различного сочетания условий </w:t>
      </w:r>
      <w:r w:rsidR="00912C37" w:rsidRPr="001B3E03">
        <w:t xml:space="preserve">обитания, их </w:t>
      </w:r>
      <w:r w:rsidRPr="001B3E03">
        <w:t>вклад в обеспечение существования паразитарной системы</w:t>
      </w:r>
      <w:r w:rsidR="000D4C18">
        <w:t xml:space="preserve"> </w:t>
      </w:r>
      <w:r w:rsidRPr="001B3E03">
        <w:t xml:space="preserve">не является одинаковым. </w:t>
      </w:r>
      <w:r w:rsidR="00912C37" w:rsidRPr="001B3E03">
        <w:t xml:space="preserve">Значительная часть популяции колюшки собирается на нерест в местообитаниях, сходных по средовым характеристикам с губой Сельдяная – с обширной кормовой базой и относительно благоприятными условиями для выживания и роста молоди </w:t>
      </w:r>
      <w:r w:rsidR="00A669C5">
        <w:t>[</w:t>
      </w:r>
      <w:r w:rsidR="00912C37" w:rsidRPr="001B3E03">
        <w:t>Демчук и др., 2016;</w:t>
      </w:r>
      <w:r w:rsidR="000D4C18" w:rsidRPr="000D4C18">
        <w:t xml:space="preserve"> </w:t>
      </w:r>
      <w:proofErr w:type="spellStart"/>
      <w:r w:rsidR="00912C37" w:rsidRPr="001B3E03">
        <w:rPr>
          <w:lang w:val="en-US"/>
        </w:rPr>
        <w:t>Rybkina</w:t>
      </w:r>
      <w:proofErr w:type="spellEnd"/>
      <w:r w:rsidR="00912C37" w:rsidRPr="001B3E03">
        <w:t xml:space="preserve"> </w:t>
      </w:r>
      <w:r w:rsidR="00912C37" w:rsidRPr="001B3E03">
        <w:rPr>
          <w:lang w:val="en-US"/>
        </w:rPr>
        <w:t>et</w:t>
      </w:r>
      <w:r w:rsidR="00912C37" w:rsidRPr="001B3E03">
        <w:t xml:space="preserve"> </w:t>
      </w:r>
      <w:r w:rsidR="00912C37" w:rsidRPr="001B3E03">
        <w:rPr>
          <w:lang w:val="en-US"/>
        </w:rPr>
        <w:t>al</w:t>
      </w:r>
      <w:r w:rsidR="00912C37" w:rsidRPr="001B3E03">
        <w:t>., 2017</w:t>
      </w:r>
      <w:r w:rsidR="00AC583F">
        <w:t>]</w:t>
      </w:r>
      <w:r w:rsidR="00912C37" w:rsidRPr="001B3E03">
        <w:t>. Однако</w:t>
      </w:r>
      <w:r w:rsidR="00B978F9" w:rsidRPr="001B3E03">
        <w:t>,</w:t>
      </w:r>
      <w:r w:rsidR="00912C37" w:rsidRPr="001B3E03">
        <w:t xml:space="preserve"> доступное для гнездовых участков пространство здесь сильно ограничено, а высокая плотность рыб и каннибализ</w:t>
      </w:r>
      <w:r w:rsidR="00D97B3C" w:rsidRPr="001B3E03">
        <w:t>м</w:t>
      </w:r>
      <w:r w:rsidR="00FC4962" w:rsidRPr="001B3E03">
        <w:t xml:space="preserve"> </w:t>
      </w:r>
      <w:r w:rsidR="002C40F0" w:rsidRPr="001B3E03">
        <w:t xml:space="preserve">могут снижать </w:t>
      </w:r>
      <w:r w:rsidR="0090095F" w:rsidRPr="001B3E03">
        <w:t xml:space="preserve">потенциально </w:t>
      </w:r>
      <w:r w:rsidR="00912C37" w:rsidRPr="001B3E03">
        <w:t>высок</w:t>
      </w:r>
      <w:r w:rsidR="0090095F" w:rsidRPr="001B3E03">
        <w:t>ую</w:t>
      </w:r>
      <w:r w:rsidR="00912C37" w:rsidRPr="001B3E03">
        <w:t xml:space="preserve"> </w:t>
      </w:r>
      <w:r w:rsidR="00D97B3C" w:rsidRPr="001B3E03">
        <w:t>производительност</w:t>
      </w:r>
      <w:r w:rsidR="0090095F" w:rsidRPr="001B3E03">
        <w:t>ь</w:t>
      </w:r>
      <w:r w:rsidR="00912C37" w:rsidRPr="001B3E03">
        <w:t xml:space="preserve"> нерестилища</w:t>
      </w:r>
      <w:r w:rsidR="00D3242B" w:rsidRPr="001B3E03">
        <w:t xml:space="preserve"> </w:t>
      </w:r>
      <w:r w:rsidR="00A669C5">
        <w:t>[</w:t>
      </w:r>
      <w:r w:rsidR="00D3242B" w:rsidRPr="001B3E03">
        <w:t>М.В. Иванов, неопубликованные данные</w:t>
      </w:r>
      <w:r w:rsidR="00AC583F">
        <w:t>]</w:t>
      </w:r>
      <w:r w:rsidR="00FC4962" w:rsidRPr="001B3E03">
        <w:t>, но в то же время у особей, успешно прошедших репродуктивный сезон</w:t>
      </w:r>
      <w:r w:rsidR="000D4C18">
        <w:t xml:space="preserve">, </w:t>
      </w:r>
      <w:r w:rsidR="00FC4962" w:rsidRPr="001B3E03">
        <w:t xml:space="preserve">формируется высокий уровень приспособленности, и в частности устойчивости к паразитарному воздействию </w:t>
      </w:r>
      <w:r w:rsidR="00A669C5">
        <w:t>[</w:t>
      </w:r>
      <w:proofErr w:type="spellStart"/>
      <w:r w:rsidR="004127FC" w:rsidRPr="001B3E03">
        <w:rPr>
          <w:lang w:val="en-US"/>
        </w:rPr>
        <w:t>Folstad</w:t>
      </w:r>
      <w:proofErr w:type="spellEnd"/>
      <w:r w:rsidR="004127FC" w:rsidRPr="001B3E03">
        <w:t xml:space="preserve"> </w:t>
      </w:r>
      <w:r w:rsidR="004127FC" w:rsidRPr="001B3E03">
        <w:rPr>
          <w:lang w:val="en-US"/>
        </w:rPr>
        <w:t>et</w:t>
      </w:r>
      <w:r w:rsidR="004127FC" w:rsidRPr="001B3E03">
        <w:t xml:space="preserve"> </w:t>
      </w:r>
      <w:r w:rsidR="004127FC" w:rsidRPr="001B3E03">
        <w:rPr>
          <w:lang w:val="en-US"/>
        </w:rPr>
        <w:t>al</w:t>
      </w:r>
      <w:r w:rsidR="004127FC" w:rsidRPr="001B3E03">
        <w:t>., 1994</w:t>
      </w:r>
      <w:r w:rsidR="00AC583F">
        <w:t>]</w:t>
      </w:r>
      <w:r w:rsidR="00FC4962" w:rsidRPr="001B3E03">
        <w:t xml:space="preserve">. </w:t>
      </w:r>
      <w:r w:rsidR="00D97B3C" w:rsidRPr="001B3E03">
        <w:t>Вероятно, уровень и</w:t>
      </w:r>
      <w:r w:rsidR="00912C37" w:rsidRPr="001B3E03">
        <w:t>ндивидуально</w:t>
      </w:r>
      <w:r w:rsidR="00D97B3C" w:rsidRPr="001B3E03">
        <w:t>го</w:t>
      </w:r>
      <w:r w:rsidR="00912C37" w:rsidRPr="001B3E03">
        <w:t xml:space="preserve"> заражени</w:t>
      </w:r>
      <w:r w:rsidR="00D97B3C" w:rsidRPr="001B3E03">
        <w:t>я</w:t>
      </w:r>
      <w:r w:rsidR="00912C37" w:rsidRPr="001B3E03">
        <w:t xml:space="preserve"> </w:t>
      </w:r>
      <w:r w:rsidR="00D97B3C" w:rsidRPr="001B3E03">
        <w:t xml:space="preserve">взрослых рыб </w:t>
      </w:r>
      <w:r w:rsidR="00912C37" w:rsidRPr="001B3E03">
        <w:t xml:space="preserve">паразитами </w:t>
      </w:r>
      <w:r w:rsidR="00D97B3C" w:rsidRPr="001B3E03">
        <w:t xml:space="preserve">здесь </w:t>
      </w:r>
      <w:r w:rsidR="007C1C9F" w:rsidRPr="001B3E03">
        <w:t>не является высоким</w:t>
      </w:r>
      <w:r w:rsidR="00D97B3C" w:rsidRPr="001B3E03">
        <w:t xml:space="preserve">, но за счет более позднего перераспределения </w:t>
      </w:r>
      <w:r w:rsidR="007C1C9F" w:rsidRPr="001B3E03">
        <w:t xml:space="preserve">особей хозяина </w:t>
      </w:r>
      <w:r w:rsidR="00D97B3C" w:rsidRPr="001B3E03">
        <w:t>может происходить эффективное распространение паразитов по водоему</w:t>
      </w:r>
      <w:r w:rsidR="007C1C9F" w:rsidRPr="001B3E03">
        <w:t xml:space="preserve"> и </w:t>
      </w:r>
      <w:r w:rsidR="000D4C18">
        <w:t xml:space="preserve">их </w:t>
      </w:r>
      <w:r w:rsidR="007C1C9F" w:rsidRPr="001B3E03">
        <w:t xml:space="preserve">переход </w:t>
      </w:r>
      <w:r w:rsidR="000D4C18">
        <w:t xml:space="preserve">на следующий уровень </w:t>
      </w:r>
      <w:r w:rsidR="007C1C9F" w:rsidRPr="001B3E03">
        <w:t>внутри паразитарной системы</w:t>
      </w:r>
      <w:r w:rsidR="00D97B3C" w:rsidRPr="001B3E03">
        <w:t xml:space="preserve">, однако, </w:t>
      </w:r>
      <w:r w:rsidR="00D3242B" w:rsidRPr="001B3E03">
        <w:t>прямое</w:t>
      </w:r>
      <w:r w:rsidR="00D97B3C" w:rsidRPr="001B3E03">
        <w:t xml:space="preserve"> воздействие </w:t>
      </w:r>
      <w:r w:rsidR="000D4C18">
        <w:t xml:space="preserve">на колюшку </w:t>
      </w:r>
      <w:r w:rsidR="00D97B3C" w:rsidRPr="001B3E03">
        <w:t xml:space="preserve">существенно ограничено. </w:t>
      </w:r>
      <w:r w:rsidRPr="001B3E03">
        <w:t>Лагуна Колюшковая, вероятно, в силу географической обособленности и отсутствия многочисленных водных хищников представляется предпочтительным нерестилищем для рыб</w:t>
      </w:r>
      <w:r w:rsidR="00912C37" w:rsidRPr="001B3E03">
        <w:t xml:space="preserve">. С </w:t>
      </w:r>
      <w:r w:rsidRPr="001B3E03">
        <w:t xml:space="preserve">другой стороны, </w:t>
      </w:r>
      <w:r w:rsidR="000D4C18">
        <w:t>место</w:t>
      </w:r>
      <w:r w:rsidR="00912C37" w:rsidRPr="001B3E03">
        <w:t xml:space="preserve"> </w:t>
      </w:r>
      <w:r w:rsidRPr="001B3E03">
        <w:t xml:space="preserve">не отличается </w:t>
      </w:r>
      <w:r w:rsidR="00D97B3C" w:rsidRPr="001B3E03">
        <w:t xml:space="preserve">богатым </w:t>
      </w:r>
      <w:r w:rsidRPr="001B3E03">
        <w:t xml:space="preserve">кормовым разнообразием, в результате чего </w:t>
      </w:r>
      <w:r w:rsidR="000D4C18">
        <w:t xml:space="preserve">здесь </w:t>
      </w:r>
      <w:r w:rsidRPr="001B3E03">
        <w:t xml:space="preserve">у молоди колюшки в тканях наблюдается более низкое содержание полиненасыщенных жирных </w:t>
      </w:r>
      <w:r w:rsidRPr="001B3E03">
        <w:lastRenderedPageBreak/>
        <w:t xml:space="preserve">кислот, чем </w:t>
      </w:r>
      <w:r w:rsidR="00912C37" w:rsidRPr="001B3E03">
        <w:t xml:space="preserve">у </w:t>
      </w:r>
      <w:r w:rsidR="00D97B3C" w:rsidRPr="001B3E03">
        <w:t>рыб</w:t>
      </w:r>
      <w:r w:rsidR="00912C37" w:rsidRPr="001B3E03">
        <w:t xml:space="preserve"> из губы Сельдяная </w:t>
      </w:r>
      <w:r w:rsidR="00A669C5">
        <w:t>[</w:t>
      </w:r>
      <w:r w:rsidR="00912C37" w:rsidRPr="001B3E03">
        <w:t>Мурзина и др., 2017</w:t>
      </w:r>
      <w:r w:rsidR="00AC583F">
        <w:t>]</w:t>
      </w:r>
      <w:r w:rsidR="00912C37" w:rsidRPr="001B3E03">
        <w:t xml:space="preserve">. </w:t>
      </w:r>
      <w:r w:rsidR="00D97B3C" w:rsidRPr="001B3E03">
        <w:t xml:space="preserve">Замедленный </w:t>
      </w:r>
      <w:proofErr w:type="spellStart"/>
      <w:r w:rsidR="00D97B3C" w:rsidRPr="001B3E03">
        <w:t>водообмен</w:t>
      </w:r>
      <w:proofErr w:type="spellEnd"/>
      <w:r w:rsidR="00D3242B" w:rsidRPr="001B3E03">
        <w:t xml:space="preserve"> в лагуне </w:t>
      </w:r>
      <w:r w:rsidR="00D97B3C" w:rsidRPr="001B3E03">
        <w:t xml:space="preserve">способствует накоплению значительного количества паразитов как </w:t>
      </w:r>
      <w:r w:rsidR="00D3242B" w:rsidRPr="001B3E03">
        <w:t>у</w:t>
      </w:r>
      <w:r w:rsidR="00D97B3C" w:rsidRPr="001B3E03">
        <w:t xml:space="preserve"> взрослых рыб, так и у молоди </w:t>
      </w:r>
      <w:r w:rsidR="00A669C5">
        <w:t>[</w:t>
      </w:r>
      <w:proofErr w:type="spellStart"/>
      <w:r w:rsidR="00D97B3C" w:rsidRPr="001B3E03">
        <w:rPr>
          <w:lang w:val="en-US"/>
        </w:rPr>
        <w:t>Rybkina</w:t>
      </w:r>
      <w:proofErr w:type="spellEnd"/>
      <w:r w:rsidR="00D97B3C" w:rsidRPr="001B3E03">
        <w:t xml:space="preserve"> </w:t>
      </w:r>
      <w:r w:rsidR="00D97B3C" w:rsidRPr="001B3E03">
        <w:rPr>
          <w:lang w:val="en-US"/>
        </w:rPr>
        <w:t>et</w:t>
      </w:r>
      <w:r w:rsidR="00D97B3C" w:rsidRPr="001B3E03">
        <w:t xml:space="preserve"> </w:t>
      </w:r>
      <w:r w:rsidR="00D97B3C" w:rsidRPr="001B3E03">
        <w:rPr>
          <w:lang w:val="en-US"/>
        </w:rPr>
        <w:t>al</w:t>
      </w:r>
      <w:r w:rsidR="00D97B3C" w:rsidRPr="001B3E03">
        <w:t>., 2016</w:t>
      </w:r>
      <w:r w:rsidR="00AC583F">
        <w:t>]</w:t>
      </w:r>
      <w:r w:rsidR="00D97B3C" w:rsidRPr="001B3E03">
        <w:t xml:space="preserve">, и именно </w:t>
      </w:r>
      <w:r w:rsidR="00D3242B" w:rsidRPr="001B3E03">
        <w:t>в этом случае</w:t>
      </w:r>
      <w:r w:rsidR="00D97B3C" w:rsidRPr="001B3E03">
        <w:t xml:space="preserve"> в наибольшей степени может проявляться патогенное воздействие</w:t>
      </w:r>
      <w:r w:rsidR="00D3242B" w:rsidRPr="001B3E03">
        <w:t xml:space="preserve"> на хозяина</w:t>
      </w:r>
      <w:r w:rsidR="00D97B3C" w:rsidRPr="001B3E03">
        <w:t xml:space="preserve">. </w:t>
      </w:r>
      <w:r w:rsidR="00FC4962" w:rsidRPr="001B3E03">
        <w:t>В</w:t>
      </w:r>
      <w:r w:rsidR="00D97B3C" w:rsidRPr="001B3E03">
        <w:t xml:space="preserve">озможно, </w:t>
      </w:r>
      <w:r w:rsidR="00FC4962" w:rsidRPr="001B3E03">
        <w:t>в случае высокой численности рождающейся молоди такие</w:t>
      </w:r>
      <w:r w:rsidR="00D97B3C" w:rsidRPr="001B3E03">
        <w:t xml:space="preserve"> </w:t>
      </w:r>
      <w:r w:rsidR="00D3242B" w:rsidRPr="001B3E03">
        <w:t xml:space="preserve">нерестилища </w:t>
      </w:r>
      <w:r w:rsidR="00FC4962" w:rsidRPr="001B3E03">
        <w:t>могут очень</w:t>
      </w:r>
      <w:r w:rsidR="00D3242B" w:rsidRPr="001B3E03">
        <w:t xml:space="preserve"> активно вовле</w:t>
      </w:r>
      <w:r w:rsidR="00FC4962" w:rsidRPr="001B3E03">
        <w:t>каться</w:t>
      </w:r>
      <w:r w:rsidR="00D3242B" w:rsidRPr="001B3E03">
        <w:t xml:space="preserve"> в процессы, связанные с популяционной динамикой паразитов. Пролив Сухая Салма, очевидно, занимает промежуточное положение между вышеуказанными нерестилищами </w:t>
      </w:r>
      <w:r w:rsidR="007C1C9F" w:rsidRPr="001B3E03">
        <w:t>и является типичным для Белого моря, но не способствует значительному накоплению паразитов в популяци</w:t>
      </w:r>
      <w:r w:rsidR="00FC4962" w:rsidRPr="001B3E03">
        <w:t>и</w:t>
      </w:r>
      <w:r w:rsidR="007C1C9F" w:rsidRPr="001B3E03">
        <w:t xml:space="preserve"> </w:t>
      </w:r>
      <w:r w:rsidR="00FC4962" w:rsidRPr="001B3E03">
        <w:t>колюшки</w:t>
      </w:r>
      <w:r w:rsidR="007C1C9F" w:rsidRPr="001B3E03">
        <w:t xml:space="preserve">, так как плотность производителей и, вероятно, паразитов здесь </w:t>
      </w:r>
      <w:r w:rsidR="00FC4962" w:rsidRPr="001B3E03">
        <w:t>сравнительно</w:t>
      </w:r>
      <w:r w:rsidR="007C1C9F" w:rsidRPr="001B3E03">
        <w:t xml:space="preserve"> невелика.  </w:t>
      </w:r>
      <w:r w:rsidR="004127FC" w:rsidRPr="001B3E03">
        <w:t>Так</w:t>
      </w:r>
      <w:r w:rsidR="0090095F" w:rsidRPr="001B3E03">
        <w:t>им образом</w:t>
      </w:r>
      <w:r w:rsidR="004127FC" w:rsidRPr="001B3E03">
        <w:t xml:space="preserve">, активно участвуя в биотических взаимодействия в мозаичных условиях </w:t>
      </w:r>
      <w:r w:rsidR="00B77F65" w:rsidRPr="001B3E03">
        <w:t xml:space="preserve">среды, </w:t>
      </w:r>
      <w:r w:rsidR="004127FC" w:rsidRPr="001B3E03">
        <w:t>и за счет реализации разных репродуктивных стратегий</w:t>
      </w:r>
      <w:r w:rsidR="00B77F65" w:rsidRPr="001B3E03">
        <w:t>,</w:t>
      </w:r>
      <w:r w:rsidR="004127FC" w:rsidRPr="001B3E03">
        <w:t xml:space="preserve"> изменяя свою численность, </w:t>
      </w:r>
      <w:proofErr w:type="spellStart"/>
      <w:r w:rsidR="004127FC" w:rsidRPr="001B3E03">
        <w:t>трехиглая</w:t>
      </w:r>
      <w:proofErr w:type="spellEnd"/>
      <w:r w:rsidR="004127FC" w:rsidRPr="001B3E03">
        <w:t xml:space="preserve"> колюшка </w:t>
      </w:r>
      <w:r w:rsidR="000D4C18">
        <w:t xml:space="preserve">в своей совокупности </w:t>
      </w:r>
      <w:r w:rsidR="00B77F65" w:rsidRPr="001B3E03">
        <w:t>преобразует</w:t>
      </w:r>
      <w:r w:rsidR="004127FC" w:rsidRPr="001B3E03">
        <w:t xml:space="preserve"> облик морск</w:t>
      </w:r>
      <w:r w:rsidR="00B77F65" w:rsidRPr="001B3E03">
        <w:t>ой экосистемы, оказывая воздействие и на д</w:t>
      </w:r>
      <w:r w:rsidR="004127FC" w:rsidRPr="001B3E03">
        <w:t xml:space="preserve">инамику </w:t>
      </w:r>
      <w:r w:rsidR="00B77F65" w:rsidRPr="001B3E03">
        <w:t xml:space="preserve">тех </w:t>
      </w:r>
      <w:r w:rsidR="004127FC" w:rsidRPr="001B3E03">
        <w:t>видов, для которых является хозяином</w:t>
      </w:r>
      <w:r w:rsidR="00B77F65" w:rsidRPr="001B3E03">
        <w:t xml:space="preserve">. А подобные распространенные паразиты, в частности - </w:t>
      </w:r>
      <w:r w:rsidR="004127FC" w:rsidRPr="001B3E03">
        <w:t>трематод</w:t>
      </w:r>
      <w:r w:rsidR="00B77F65" w:rsidRPr="001B3E03">
        <w:t>ы</w:t>
      </w:r>
      <w:r w:rsidR="004127FC" w:rsidRPr="001B3E03">
        <w:t xml:space="preserve"> рода </w:t>
      </w:r>
      <w:proofErr w:type="spellStart"/>
      <w:r w:rsidR="004127FC" w:rsidRPr="001B3E03">
        <w:rPr>
          <w:i/>
          <w:iCs/>
          <w:lang w:val="en-US"/>
        </w:rPr>
        <w:t>Cryptocotyle</w:t>
      </w:r>
      <w:proofErr w:type="spellEnd"/>
      <w:r w:rsidR="00B77F65" w:rsidRPr="001B3E03">
        <w:rPr>
          <w:i/>
          <w:iCs/>
        </w:rPr>
        <w:t xml:space="preserve">, </w:t>
      </w:r>
      <w:r w:rsidR="00B77F65" w:rsidRPr="001B3E03">
        <w:t xml:space="preserve">могут являться наглядным индикатором жизненной истории и приспособленности популяции вида-хозяина.  </w:t>
      </w:r>
    </w:p>
    <w:p w14:paraId="3BACEB14" w14:textId="6489D7D8" w:rsidR="00A7398D" w:rsidRPr="001B3E03" w:rsidRDefault="00A7398D">
      <w:pPr>
        <w:spacing w:line="360" w:lineRule="auto"/>
        <w:ind w:right="-8"/>
        <w:jc w:val="both"/>
      </w:pPr>
    </w:p>
    <w:p w14:paraId="172A6299" w14:textId="2D74BD85" w:rsidR="00984C0D" w:rsidRPr="001B3E03" w:rsidRDefault="00984C0D">
      <w:pPr>
        <w:spacing w:line="360" w:lineRule="auto"/>
        <w:ind w:right="-8"/>
        <w:jc w:val="both"/>
        <w:rPr>
          <w:b/>
          <w:bCs/>
        </w:rPr>
      </w:pPr>
      <w:r w:rsidRPr="001B3E03">
        <w:rPr>
          <w:b/>
          <w:bCs/>
        </w:rPr>
        <w:t>Благодарности</w:t>
      </w:r>
    </w:p>
    <w:p w14:paraId="729761CB" w14:textId="313A18C5" w:rsidR="00984C0D" w:rsidRPr="001B3E03" w:rsidRDefault="00984C0D" w:rsidP="00DA7457">
      <w:pPr>
        <w:spacing w:line="360" w:lineRule="auto"/>
        <w:ind w:right="-8"/>
        <w:jc w:val="both"/>
      </w:pPr>
      <w:r w:rsidRPr="001B3E03">
        <w:t>Авторы выражают свою благодарность учебно-научной станции Санкт-Петербургского государственного университета за возможность проводить круглогодичные исследования на Белом море. Исследование выполнено при финансовой поддержке РФФИ в рамках научного проекта № 19-34-90158.</w:t>
      </w:r>
    </w:p>
    <w:p w14:paraId="1CD4F88A" w14:textId="5C8591C3" w:rsidR="00F8505A" w:rsidRPr="001B3E03" w:rsidRDefault="00F8505A" w:rsidP="00DA7457">
      <w:pPr>
        <w:spacing w:line="360" w:lineRule="auto"/>
        <w:ind w:right="-8"/>
        <w:jc w:val="both"/>
      </w:pPr>
    </w:p>
    <w:p w14:paraId="0B35BAD0" w14:textId="1F15E6E3" w:rsidR="00B978F9" w:rsidRDefault="00B978F9" w:rsidP="00DA7457">
      <w:pPr>
        <w:spacing w:line="360" w:lineRule="auto"/>
        <w:ind w:right="-8"/>
        <w:jc w:val="both"/>
        <w:rPr>
          <w:b/>
          <w:bCs/>
        </w:rPr>
      </w:pPr>
      <w:r w:rsidRPr="001B3E03">
        <w:rPr>
          <w:b/>
          <w:bCs/>
        </w:rPr>
        <w:t>Список литературы</w:t>
      </w:r>
    </w:p>
    <w:p w14:paraId="2647500F" w14:textId="2EA58F83" w:rsidR="00D73890" w:rsidRPr="0099546C" w:rsidRDefault="00D73890" w:rsidP="006F43DF">
      <w:pPr>
        <w:spacing w:line="360" w:lineRule="auto"/>
        <w:ind w:right="-8" w:firstLine="851"/>
        <w:jc w:val="both"/>
      </w:pPr>
      <w:proofErr w:type="spellStart"/>
      <w:r w:rsidRPr="00420914">
        <w:rPr>
          <w:i/>
          <w:iCs/>
        </w:rPr>
        <w:t>Гранович</w:t>
      </w:r>
      <w:proofErr w:type="spellEnd"/>
      <w:r w:rsidRPr="00420914">
        <w:rPr>
          <w:i/>
          <w:iCs/>
        </w:rPr>
        <w:t xml:space="preserve"> А.И., Горбушин А.М.</w:t>
      </w:r>
      <w:r w:rsidRPr="00FF10BB">
        <w:t xml:space="preserve"> Различия зараженности самок и самцов литоральных моллюсков родов </w:t>
      </w:r>
      <w:r w:rsidRPr="00FF10BB">
        <w:rPr>
          <w:i/>
          <w:iCs/>
          <w:lang w:val="en-US"/>
        </w:rPr>
        <w:t>Littorina</w:t>
      </w:r>
      <w:r w:rsidRPr="00FF10BB">
        <w:t xml:space="preserve"> и </w:t>
      </w:r>
      <w:proofErr w:type="spellStart"/>
      <w:r w:rsidRPr="00FF10BB">
        <w:rPr>
          <w:i/>
          <w:iCs/>
          <w:lang w:val="en-US"/>
        </w:rPr>
        <w:t>Hydrobia</w:t>
      </w:r>
      <w:proofErr w:type="spellEnd"/>
      <w:r w:rsidRPr="00FF10BB">
        <w:t xml:space="preserve"> Кандалакшского залива Белого моря </w:t>
      </w:r>
      <w:proofErr w:type="spellStart"/>
      <w:r w:rsidRPr="00FF10BB">
        <w:t>партенитами</w:t>
      </w:r>
      <w:proofErr w:type="spellEnd"/>
      <w:r w:rsidRPr="00FF10BB">
        <w:t xml:space="preserve"> трематод // Паразитология. 1995. Т. 29, №3. С. 167-178.</w:t>
      </w:r>
      <w:r w:rsidR="00C774E9" w:rsidRPr="0099546C">
        <w:t xml:space="preserve"> </w:t>
      </w:r>
    </w:p>
    <w:p w14:paraId="4D7F5295" w14:textId="4BF5D112" w:rsidR="00D73890" w:rsidRPr="0099546C" w:rsidRDefault="00D73890" w:rsidP="006F43DF">
      <w:pPr>
        <w:spacing w:line="360" w:lineRule="auto"/>
        <w:ind w:right="-8" w:firstLine="851"/>
        <w:jc w:val="both"/>
      </w:pPr>
      <w:r w:rsidRPr="00420914">
        <w:rPr>
          <w:i/>
          <w:iCs/>
        </w:rPr>
        <w:t xml:space="preserve">Демчук А.С., Иванов М.В., Иванова Т.С., Полякова Н.В., Головин П.В., </w:t>
      </w:r>
      <w:proofErr w:type="spellStart"/>
      <w:r w:rsidRPr="00420914">
        <w:rPr>
          <w:i/>
          <w:iCs/>
        </w:rPr>
        <w:t>Лайус</w:t>
      </w:r>
      <w:proofErr w:type="spellEnd"/>
      <w:r w:rsidRPr="00420914">
        <w:rPr>
          <w:i/>
          <w:iCs/>
        </w:rPr>
        <w:t xml:space="preserve"> Д.Л. </w:t>
      </w:r>
      <w:r w:rsidRPr="00FF10BB">
        <w:t xml:space="preserve">Питание беломорской </w:t>
      </w:r>
      <w:proofErr w:type="spellStart"/>
      <w:r w:rsidRPr="00FF10BB">
        <w:t>трехиглой</w:t>
      </w:r>
      <w:proofErr w:type="spellEnd"/>
      <w:r w:rsidRPr="00FF10BB">
        <w:t xml:space="preserve"> колюшки </w:t>
      </w:r>
      <w:proofErr w:type="spellStart"/>
      <w:r w:rsidRPr="00FF10BB">
        <w:rPr>
          <w:i/>
          <w:iCs/>
        </w:rPr>
        <w:t>Gasterosteus</w:t>
      </w:r>
      <w:proofErr w:type="spellEnd"/>
      <w:r w:rsidRPr="00FF10BB">
        <w:rPr>
          <w:i/>
          <w:iCs/>
        </w:rPr>
        <w:t xml:space="preserve"> </w:t>
      </w:r>
      <w:proofErr w:type="spellStart"/>
      <w:r w:rsidRPr="00FF10BB">
        <w:rPr>
          <w:i/>
          <w:iCs/>
        </w:rPr>
        <w:t>aculeatus</w:t>
      </w:r>
      <w:proofErr w:type="spellEnd"/>
      <w:r w:rsidRPr="00FF10BB">
        <w:t xml:space="preserve"> (</w:t>
      </w:r>
      <w:proofErr w:type="spellStart"/>
      <w:r w:rsidRPr="00FF10BB">
        <w:t>Linnaeus</w:t>
      </w:r>
      <w:proofErr w:type="spellEnd"/>
      <w:r w:rsidRPr="00FF10BB">
        <w:t>, 1758) на нерестилищах // Труды Карельского научного центра РАН. 2018.</w:t>
      </w:r>
      <w:r w:rsidR="00A547EB" w:rsidRPr="00FF10BB">
        <w:t xml:space="preserve"> №4. С.</w:t>
      </w:r>
      <w:r w:rsidR="002A780F" w:rsidRPr="00FF10BB">
        <w:t xml:space="preserve"> </w:t>
      </w:r>
      <w:r w:rsidR="00A547EB" w:rsidRPr="00FF10BB">
        <w:t>42-58.</w:t>
      </w:r>
      <w:r w:rsidR="0099546C" w:rsidRPr="0099546C">
        <w:t xml:space="preserve"> </w:t>
      </w:r>
      <w:proofErr w:type="spellStart"/>
      <w:r w:rsidR="0099546C">
        <w:rPr>
          <w:lang w:val="en-US"/>
        </w:rPr>
        <w:t>doi</w:t>
      </w:r>
      <w:proofErr w:type="spellEnd"/>
      <w:r w:rsidR="0099546C" w:rsidRPr="0099546C">
        <w:t>: 10.17076/</w:t>
      </w:r>
      <w:r w:rsidR="0099546C" w:rsidRPr="0099546C">
        <w:rPr>
          <w:lang w:val="en-US"/>
        </w:rPr>
        <w:t>them</w:t>
      </w:r>
      <w:r w:rsidR="0099546C" w:rsidRPr="0099546C">
        <w:t>818</w:t>
      </w:r>
    </w:p>
    <w:p w14:paraId="2DE066BC" w14:textId="0DAC85E5" w:rsidR="001848D5" w:rsidRPr="00FF10BB" w:rsidRDefault="001848D5" w:rsidP="006F43DF">
      <w:pPr>
        <w:spacing w:line="360" w:lineRule="auto"/>
        <w:ind w:right="-8" w:firstLine="851"/>
        <w:jc w:val="both"/>
      </w:pPr>
      <w:proofErr w:type="spellStart"/>
      <w:r w:rsidRPr="00420914">
        <w:rPr>
          <w:i/>
          <w:iCs/>
        </w:rPr>
        <w:t>Догель</w:t>
      </w:r>
      <w:proofErr w:type="spellEnd"/>
      <w:r w:rsidRPr="00420914">
        <w:rPr>
          <w:i/>
          <w:iCs/>
        </w:rPr>
        <w:t xml:space="preserve"> В.А., Петрушевский Г.К., Полянский Ю.И.</w:t>
      </w:r>
      <w:r w:rsidRPr="00FF10BB">
        <w:t xml:space="preserve"> Основные проблемы паразитологии // 1958. Издательство ЛГУ. </w:t>
      </w:r>
      <w:r w:rsidR="00793E36" w:rsidRPr="00FF10BB">
        <w:t>364 с.</w:t>
      </w:r>
    </w:p>
    <w:p w14:paraId="6B38936E" w14:textId="1F37AA51" w:rsidR="007B43F8" w:rsidRPr="00DE742B" w:rsidRDefault="00A547EB" w:rsidP="006F43DF">
      <w:pPr>
        <w:spacing w:line="360" w:lineRule="auto"/>
        <w:ind w:right="-8" w:firstLine="851"/>
        <w:jc w:val="both"/>
      </w:pPr>
      <w:proofErr w:type="spellStart"/>
      <w:r w:rsidRPr="00420914">
        <w:rPr>
          <w:i/>
          <w:iCs/>
        </w:rPr>
        <w:lastRenderedPageBreak/>
        <w:t>Доргам</w:t>
      </w:r>
      <w:proofErr w:type="spellEnd"/>
      <w:r w:rsidRPr="00420914">
        <w:rPr>
          <w:i/>
          <w:iCs/>
        </w:rPr>
        <w:t xml:space="preserve"> А.С., Головин П.В., Иванова Т.С., Иванов М.В., </w:t>
      </w:r>
      <w:proofErr w:type="spellStart"/>
      <w:r w:rsidRPr="00420914">
        <w:rPr>
          <w:i/>
          <w:iCs/>
        </w:rPr>
        <w:t>Лайус</w:t>
      </w:r>
      <w:proofErr w:type="spellEnd"/>
      <w:r w:rsidRPr="00420914">
        <w:rPr>
          <w:i/>
          <w:iCs/>
        </w:rPr>
        <w:t xml:space="preserve"> Д.Л.</w:t>
      </w:r>
      <w:r w:rsidRPr="00FF10BB">
        <w:t xml:space="preserve"> Гетерогенность морфологических признаков </w:t>
      </w:r>
      <w:proofErr w:type="spellStart"/>
      <w:r w:rsidRPr="00FF10BB">
        <w:t>трехиглой</w:t>
      </w:r>
      <w:proofErr w:type="spellEnd"/>
      <w:r w:rsidRPr="00FF10BB">
        <w:t xml:space="preserve"> колюшки </w:t>
      </w:r>
      <w:proofErr w:type="spellStart"/>
      <w:r w:rsidRPr="00FF10BB">
        <w:rPr>
          <w:i/>
          <w:lang w:val="en-US"/>
        </w:rPr>
        <w:t>Gasterosteus</w:t>
      </w:r>
      <w:proofErr w:type="spellEnd"/>
      <w:r w:rsidRPr="00FF10BB">
        <w:rPr>
          <w:i/>
        </w:rPr>
        <w:t xml:space="preserve"> </w:t>
      </w:r>
      <w:r w:rsidRPr="00FF10BB">
        <w:rPr>
          <w:i/>
          <w:lang w:val="en-US"/>
        </w:rPr>
        <w:t>aculeatus</w:t>
      </w:r>
      <w:r w:rsidRPr="00FF10BB">
        <w:t xml:space="preserve"> </w:t>
      </w:r>
      <w:r w:rsidRPr="00FF10BB">
        <w:rPr>
          <w:lang w:val="en-US"/>
        </w:rPr>
        <w:t>L</w:t>
      </w:r>
      <w:r w:rsidRPr="00FF10BB">
        <w:t>. на разных этапах нереста // Труды Карельского научного центра РАН. 2018. №4. С.</w:t>
      </w:r>
      <w:r w:rsidR="002A780F" w:rsidRPr="00FF10BB">
        <w:t xml:space="preserve"> </w:t>
      </w:r>
      <w:r w:rsidRPr="00FF10BB">
        <w:t>59-73.</w:t>
      </w:r>
      <w:r w:rsidR="0099546C" w:rsidRPr="0099546C">
        <w:t xml:space="preserve"> </w:t>
      </w:r>
      <w:proofErr w:type="spellStart"/>
      <w:r w:rsidR="0099546C">
        <w:rPr>
          <w:lang w:val="en-US"/>
        </w:rPr>
        <w:t>doi</w:t>
      </w:r>
      <w:proofErr w:type="spellEnd"/>
      <w:r w:rsidR="0099546C" w:rsidRPr="0099546C">
        <w:t>:</w:t>
      </w:r>
      <w:r w:rsidR="0099546C" w:rsidRPr="00DE742B">
        <w:t xml:space="preserve"> 10.17076/</w:t>
      </w:r>
      <w:r w:rsidR="0099546C" w:rsidRPr="0099546C">
        <w:rPr>
          <w:lang w:val="en-US"/>
        </w:rPr>
        <w:t>them</w:t>
      </w:r>
      <w:r w:rsidR="0099546C" w:rsidRPr="00DE742B">
        <w:t>819</w:t>
      </w:r>
    </w:p>
    <w:p w14:paraId="272C6B40" w14:textId="233766C8" w:rsidR="00793E36" w:rsidRPr="00FF10BB" w:rsidRDefault="00793E36" w:rsidP="006F43DF">
      <w:pPr>
        <w:spacing w:line="360" w:lineRule="auto"/>
        <w:ind w:right="-8" w:firstLine="851"/>
        <w:jc w:val="both"/>
        <w:rPr>
          <w:u w:color="000000"/>
        </w:rPr>
      </w:pPr>
      <w:r w:rsidRPr="00420914">
        <w:rPr>
          <w:i/>
          <w:iCs/>
          <w:u w:color="000000"/>
        </w:rPr>
        <w:t xml:space="preserve">Иванова Т.С., Полякова Н.В., </w:t>
      </w:r>
      <w:proofErr w:type="spellStart"/>
      <w:r w:rsidRPr="00420914">
        <w:rPr>
          <w:i/>
          <w:iCs/>
          <w:u w:color="000000"/>
        </w:rPr>
        <w:t>Корбулин</w:t>
      </w:r>
      <w:proofErr w:type="spellEnd"/>
      <w:r w:rsidRPr="00420914">
        <w:rPr>
          <w:i/>
          <w:iCs/>
          <w:u w:color="000000"/>
        </w:rPr>
        <w:t xml:space="preserve"> В.В., </w:t>
      </w:r>
      <w:proofErr w:type="spellStart"/>
      <w:r w:rsidRPr="00420914">
        <w:rPr>
          <w:i/>
          <w:iCs/>
          <w:u w:color="000000"/>
        </w:rPr>
        <w:t>Лайус</w:t>
      </w:r>
      <w:proofErr w:type="spellEnd"/>
      <w:r w:rsidRPr="00420914">
        <w:rPr>
          <w:i/>
          <w:iCs/>
          <w:u w:color="000000"/>
        </w:rPr>
        <w:t xml:space="preserve"> Д.Л.</w:t>
      </w:r>
      <w:r w:rsidRPr="00FF10BB">
        <w:rPr>
          <w:u w:color="000000"/>
        </w:rPr>
        <w:t xml:space="preserve"> Популяционная изменчивость </w:t>
      </w:r>
      <w:proofErr w:type="spellStart"/>
      <w:r w:rsidRPr="00FF10BB">
        <w:rPr>
          <w:u w:color="000000"/>
        </w:rPr>
        <w:t>трехиглой</w:t>
      </w:r>
      <w:proofErr w:type="spellEnd"/>
      <w:r w:rsidRPr="00FF10BB">
        <w:rPr>
          <w:u w:color="000000"/>
        </w:rPr>
        <w:t xml:space="preserve"> колюшки</w:t>
      </w:r>
      <w:r w:rsidRPr="00FF10BB">
        <w:rPr>
          <w:rStyle w:val="af0"/>
          <w:bCs/>
          <w:u w:color="000000"/>
        </w:rPr>
        <w:t xml:space="preserve"> </w:t>
      </w:r>
      <w:proofErr w:type="spellStart"/>
      <w:r w:rsidRPr="00FF10BB">
        <w:rPr>
          <w:u w:color="000000"/>
        </w:rPr>
        <w:t>Керетского</w:t>
      </w:r>
      <w:proofErr w:type="spellEnd"/>
      <w:r w:rsidRPr="00FF10BB">
        <w:rPr>
          <w:u w:color="000000"/>
        </w:rPr>
        <w:t xml:space="preserve"> архипелага Кандалакшского залива Белого моря // Э</w:t>
      </w:r>
      <w:r w:rsidRPr="00FF10BB">
        <w:rPr>
          <w:rStyle w:val="af0"/>
          <w:u w:color="000000"/>
        </w:rPr>
        <w:t>кологические исследования беломорских организмов.</w:t>
      </w:r>
      <w:r w:rsidRPr="00FF10BB">
        <w:rPr>
          <w:u w:color="000000"/>
        </w:rPr>
        <w:t xml:space="preserve"> 2007. ЗИН РАН. С. 51-52.</w:t>
      </w:r>
    </w:p>
    <w:p w14:paraId="421C804F" w14:textId="7939F9F3" w:rsidR="00793E36" w:rsidRPr="00FF10BB" w:rsidRDefault="00793E36" w:rsidP="006F43DF">
      <w:pPr>
        <w:spacing w:line="360" w:lineRule="auto"/>
        <w:ind w:right="-8" w:firstLine="851"/>
        <w:jc w:val="both"/>
        <w:rPr>
          <w:shd w:val="clear" w:color="auto" w:fill="FFFFFF"/>
        </w:rPr>
      </w:pPr>
      <w:proofErr w:type="spellStart"/>
      <w:r w:rsidRPr="00420914">
        <w:rPr>
          <w:i/>
          <w:iCs/>
          <w:shd w:val="clear" w:color="auto" w:fill="FFFFFF"/>
        </w:rPr>
        <w:t>Лайус</w:t>
      </w:r>
      <w:proofErr w:type="spellEnd"/>
      <w:r w:rsidRPr="00420914">
        <w:rPr>
          <w:i/>
          <w:iCs/>
          <w:shd w:val="clear" w:color="auto" w:fill="FFFFFF"/>
        </w:rPr>
        <w:t xml:space="preserve"> Д.Л., Иванова Т.С., </w:t>
      </w:r>
      <w:proofErr w:type="spellStart"/>
      <w:r w:rsidRPr="00420914">
        <w:rPr>
          <w:i/>
          <w:iCs/>
          <w:shd w:val="clear" w:color="auto" w:fill="FFFFFF"/>
        </w:rPr>
        <w:t>Шатских</w:t>
      </w:r>
      <w:proofErr w:type="spellEnd"/>
      <w:r w:rsidRPr="00420914">
        <w:rPr>
          <w:i/>
          <w:iCs/>
          <w:shd w:val="clear" w:color="auto" w:fill="FFFFFF"/>
        </w:rPr>
        <w:t xml:space="preserve"> Е.В., Иванов М.В.</w:t>
      </w:r>
      <w:r w:rsidRPr="00FF10BB">
        <w:rPr>
          <w:shd w:val="clear" w:color="auto" w:fill="FFFFFF"/>
        </w:rPr>
        <w:t xml:space="preserve"> «Волны жизни» беломорской колюшки // </w:t>
      </w:r>
      <w:r w:rsidRPr="00FF10BB">
        <w:rPr>
          <w:rStyle w:val="af0"/>
          <w:shd w:val="clear" w:color="auto" w:fill="FFFFFF"/>
        </w:rPr>
        <w:t>Природа.</w:t>
      </w:r>
      <w:r w:rsidRPr="00FF10BB">
        <w:rPr>
          <w:shd w:val="clear" w:color="auto" w:fill="FFFFFF"/>
        </w:rPr>
        <w:t xml:space="preserve"> 2013. </w:t>
      </w:r>
      <w:r w:rsidR="002A780F" w:rsidRPr="00FF10BB">
        <w:t>№</w:t>
      </w:r>
      <w:r w:rsidRPr="00FF10BB">
        <w:rPr>
          <w:shd w:val="clear" w:color="auto" w:fill="FFFFFF"/>
        </w:rPr>
        <w:t xml:space="preserve"> 4. С. 43-52. </w:t>
      </w:r>
    </w:p>
    <w:p w14:paraId="12A39295" w14:textId="3C5BEDBF" w:rsidR="00793E36" w:rsidRPr="00DE742B" w:rsidRDefault="00793E36" w:rsidP="006F43DF">
      <w:pPr>
        <w:spacing w:line="360" w:lineRule="auto"/>
        <w:ind w:right="-8" w:firstLine="851"/>
        <w:jc w:val="both"/>
        <w:rPr>
          <w:shd w:val="clear" w:color="auto" w:fill="FFFFFF"/>
        </w:rPr>
      </w:pPr>
      <w:proofErr w:type="spellStart"/>
      <w:r w:rsidRPr="00420914">
        <w:rPr>
          <w:i/>
          <w:iCs/>
        </w:rPr>
        <w:t>Лайус</w:t>
      </w:r>
      <w:proofErr w:type="spellEnd"/>
      <w:r w:rsidRPr="00420914">
        <w:rPr>
          <w:i/>
          <w:iCs/>
        </w:rPr>
        <w:t xml:space="preserve"> Д.Л., Головин П.В., Зеленская А.Е., </w:t>
      </w:r>
      <w:proofErr w:type="spellStart"/>
      <w:r w:rsidRPr="00420914">
        <w:rPr>
          <w:i/>
          <w:iCs/>
        </w:rPr>
        <w:t>Демчук</w:t>
      </w:r>
      <w:proofErr w:type="spellEnd"/>
      <w:r w:rsidRPr="00420914">
        <w:rPr>
          <w:i/>
          <w:iCs/>
        </w:rPr>
        <w:t xml:space="preserve"> А.С., </w:t>
      </w:r>
      <w:proofErr w:type="spellStart"/>
      <w:r w:rsidRPr="00420914">
        <w:rPr>
          <w:i/>
          <w:iCs/>
        </w:rPr>
        <w:t>Доргам</w:t>
      </w:r>
      <w:proofErr w:type="spellEnd"/>
      <w:r w:rsidRPr="00420914">
        <w:rPr>
          <w:i/>
          <w:iCs/>
        </w:rPr>
        <w:t xml:space="preserve"> А.С., Иванов М.В., Иванова Т.С., Мурзина С.А., Полякова Н.В., Рыбкина Е.В., Юрцева А.О.</w:t>
      </w:r>
      <w:r w:rsidRPr="00FF10BB">
        <w:t xml:space="preserve"> </w:t>
      </w:r>
      <w:proofErr w:type="spellStart"/>
      <w:r w:rsidRPr="00FF10BB">
        <w:t>Трехиглая</w:t>
      </w:r>
      <w:proofErr w:type="spellEnd"/>
      <w:r w:rsidRPr="00FF10BB">
        <w:t xml:space="preserve"> колюшка Белого моря: популяционные характеристики и роль в экосистеме</w:t>
      </w:r>
      <w:r w:rsidR="001558D3" w:rsidRPr="00FF10BB">
        <w:t xml:space="preserve"> // Сибирский экологический журнал. 2020. №2. С. 167-183.</w:t>
      </w:r>
      <w:r w:rsidR="00377797" w:rsidRPr="00DE742B">
        <w:t xml:space="preserve"> </w:t>
      </w:r>
      <w:proofErr w:type="spellStart"/>
      <w:r w:rsidR="00377797">
        <w:rPr>
          <w:lang w:val="en-US"/>
        </w:rPr>
        <w:t>doi</w:t>
      </w:r>
      <w:proofErr w:type="spellEnd"/>
      <w:r w:rsidR="00377797" w:rsidRPr="0099546C">
        <w:t>:</w:t>
      </w:r>
      <w:r w:rsidR="00377797" w:rsidRPr="00DE742B">
        <w:t xml:space="preserve"> 10.15372/</w:t>
      </w:r>
      <w:r w:rsidR="00377797" w:rsidRPr="00377797">
        <w:rPr>
          <w:lang w:val="en-US"/>
        </w:rPr>
        <w:t>SEJ</w:t>
      </w:r>
      <w:r w:rsidR="00377797" w:rsidRPr="00DE742B">
        <w:t>20200203</w:t>
      </w:r>
    </w:p>
    <w:p w14:paraId="69C21CEB" w14:textId="77777777" w:rsidR="00793E36" w:rsidRPr="00FF10BB" w:rsidRDefault="00793E36" w:rsidP="006F43DF">
      <w:pPr>
        <w:spacing w:line="360" w:lineRule="auto"/>
        <w:ind w:right="-8" w:firstLine="851"/>
        <w:jc w:val="both"/>
        <w:rPr>
          <w:u w:color="000000"/>
        </w:rPr>
      </w:pPr>
      <w:r w:rsidRPr="00420914">
        <w:rPr>
          <w:i/>
          <w:iCs/>
          <w:shd w:val="clear" w:color="auto" w:fill="FFFFFF"/>
        </w:rPr>
        <w:t xml:space="preserve">Мурзина С.А., Нефедова З.А., </w:t>
      </w:r>
      <w:proofErr w:type="spellStart"/>
      <w:r w:rsidRPr="00420914">
        <w:rPr>
          <w:i/>
          <w:iCs/>
          <w:shd w:val="clear" w:color="auto" w:fill="FFFFFF"/>
        </w:rPr>
        <w:t>Пеккоева</w:t>
      </w:r>
      <w:proofErr w:type="spellEnd"/>
      <w:r w:rsidRPr="00420914">
        <w:rPr>
          <w:i/>
          <w:iCs/>
          <w:shd w:val="clear" w:color="auto" w:fill="FFFFFF"/>
        </w:rPr>
        <w:t xml:space="preserve"> С.А., </w:t>
      </w:r>
      <w:proofErr w:type="spellStart"/>
      <w:r w:rsidRPr="00420914">
        <w:rPr>
          <w:i/>
          <w:iCs/>
          <w:shd w:val="clear" w:color="auto" w:fill="FFFFFF"/>
        </w:rPr>
        <w:t>Лайус</w:t>
      </w:r>
      <w:proofErr w:type="spellEnd"/>
      <w:r w:rsidRPr="00420914">
        <w:rPr>
          <w:i/>
          <w:iCs/>
          <w:shd w:val="clear" w:color="auto" w:fill="FFFFFF"/>
        </w:rPr>
        <w:t xml:space="preserve"> Д.Л., Иванова Т.С., </w:t>
      </w:r>
      <w:proofErr w:type="spellStart"/>
      <w:r w:rsidRPr="00420914">
        <w:rPr>
          <w:i/>
          <w:iCs/>
          <w:shd w:val="clear" w:color="auto" w:fill="FFFFFF"/>
        </w:rPr>
        <w:t>Немова</w:t>
      </w:r>
      <w:proofErr w:type="spellEnd"/>
      <w:r w:rsidRPr="00420914">
        <w:rPr>
          <w:i/>
          <w:iCs/>
          <w:shd w:val="clear" w:color="auto" w:fill="FFFFFF"/>
        </w:rPr>
        <w:t xml:space="preserve"> Н.А.</w:t>
      </w:r>
      <w:r w:rsidRPr="00FF10BB">
        <w:rPr>
          <w:shd w:val="clear" w:color="auto" w:fill="FFFFFF"/>
        </w:rPr>
        <w:t xml:space="preserve"> Вариация некоторых показателей липидного метаболизма у молоди колюшки (</w:t>
      </w:r>
      <w:proofErr w:type="spellStart"/>
      <w:r w:rsidRPr="00FF10BB">
        <w:rPr>
          <w:rStyle w:val="af0"/>
          <w:i/>
          <w:iCs/>
          <w:u w:color="000000"/>
          <w:lang w:val="en-US"/>
        </w:rPr>
        <w:t>Gasterosteus</w:t>
      </w:r>
      <w:proofErr w:type="spellEnd"/>
      <w:r w:rsidRPr="00FF10BB">
        <w:rPr>
          <w:rStyle w:val="af0"/>
          <w:i/>
          <w:iCs/>
          <w:u w:color="000000"/>
        </w:rPr>
        <w:t xml:space="preserve"> </w:t>
      </w:r>
      <w:r w:rsidRPr="00FF10BB">
        <w:rPr>
          <w:rStyle w:val="af0"/>
          <w:i/>
          <w:iCs/>
          <w:u w:color="000000"/>
          <w:lang w:val="en-US"/>
        </w:rPr>
        <w:t>aculeatus</w:t>
      </w:r>
      <w:r w:rsidRPr="00FF10BB">
        <w:rPr>
          <w:u w:color="000000"/>
        </w:rPr>
        <w:t xml:space="preserve"> </w:t>
      </w:r>
      <w:r w:rsidRPr="00FF10BB">
        <w:rPr>
          <w:u w:color="000000"/>
          <w:lang w:val="en-US"/>
        </w:rPr>
        <w:t>L</w:t>
      </w:r>
      <w:r w:rsidRPr="00FF10BB">
        <w:rPr>
          <w:u w:color="000000"/>
        </w:rPr>
        <w:t xml:space="preserve">.) из разных биотопов Кандалакшского залива Белого моря // </w:t>
      </w:r>
      <w:r w:rsidRPr="00FF10BB">
        <w:rPr>
          <w:iCs/>
          <w:u w:color="000000"/>
        </w:rPr>
        <w:t>Ученые записки Петрозаводского Государственного Университета</w:t>
      </w:r>
      <w:r w:rsidRPr="00FF10BB">
        <w:rPr>
          <w:i/>
          <w:u w:color="000000"/>
        </w:rPr>
        <w:t>.</w:t>
      </w:r>
      <w:r w:rsidRPr="00FF10BB">
        <w:rPr>
          <w:u w:color="000000"/>
        </w:rPr>
        <w:t xml:space="preserve"> 2017. Т.8, №169. С. 21-27.</w:t>
      </w:r>
    </w:p>
    <w:p w14:paraId="400B8BA6" w14:textId="5D6DC781" w:rsidR="0060617E" w:rsidRPr="00FF10BB" w:rsidRDefault="00A5551B" w:rsidP="006F43DF">
      <w:pPr>
        <w:spacing w:line="360" w:lineRule="auto"/>
        <w:ind w:right="-8" w:firstLine="851"/>
        <w:jc w:val="both"/>
        <w:rPr>
          <w:shd w:val="clear" w:color="auto" w:fill="FFFFFF"/>
          <w:lang w:val="en-US"/>
        </w:rPr>
      </w:pPr>
      <w:r w:rsidRPr="00420914">
        <w:rPr>
          <w:i/>
          <w:iCs/>
          <w:shd w:val="clear" w:color="auto" w:fill="FFFFFF"/>
          <w:lang w:val="en-US"/>
        </w:rPr>
        <w:t>Ali M., Wootton R.J.</w:t>
      </w:r>
      <w:r w:rsidRPr="00FF10BB">
        <w:rPr>
          <w:shd w:val="clear" w:color="auto" w:fill="FFFFFF"/>
          <w:lang w:val="en-US"/>
        </w:rPr>
        <w:t xml:space="preserve"> Effect of variable food levels on reproductive performance of breeding female three-spined sticklebacks // J. Fish. Biol. Vol. 55, No. 5. P. 1040-1053. </w:t>
      </w:r>
      <w:proofErr w:type="spellStart"/>
      <w:r w:rsidR="00377797">
        <w:rPr>
          <w:shd w:val="clear" w:color="auto" w:fill="FFFFFF"/>
          <w:lang w:val="en-US"/>
        </w:rPr>
        <w:t>doi</w:t>
      </w:r>
      <w:proofErr w:type="spellEnd"/>
      <w:r w:rsidR="00377797">
        <w:rPr>
          <w:shd w:val="clear" w:color="auto" w:fill="FFFFFF"/>
          <w:lang w:val="en-US"/>
        </w:rPr>
        <w:t xml:space="preserve">: </w:t>
      </w:r>
      <w:r w:rsidR="00377797" w:rsidRPr="00377797">
        <w:rPr>
          <w:shd w:val="clear" w:color="auto" w:fill="FFFFFF"/>
          <w:lang w:val="en-US"/>
        </w:rPr>
        <w:t>10.1111/j.1095-</w:t>
      </w:r>
      <w:proofErr w:type="gramStart"/>
      <w:r w:rsidR="00377797" w:rsidRPr="00377797">
        <w:rPr>
          <w:shd w:val="clear" w:color="auto" w:fill="FFFFFF"/>
          <w:lang w:val="en-US"/>
        </w:rPr>
        <w:t>8649.1999.tb</w:t>
      </w:r>
      <w:proofErr w:type="gramEnd"/>
      <w:r w:rsidR="00377797" w:rsidRPr="00377797">
        <w:rPr>
          <w:shd w:val="clear" w:color="auto" w:fill="FFFFFF"/>
          <w:lang w:val="en-US"/>
        </w:rPr>
        <w:t>00739.x</w:t>
      </w:r>
    </w:p>
    <w:p w14:paraId="53009C57" w14:textId="4D72F890" w:rsidR="0060617E" w:rsidRPr="00FF10BB" w:rsidRDefault="0060617E" w:rsidP="006F43DF">
      <w:pPr>
        <w:autoSpaceDE w:val="0"/>
        <w:autoSpaceDN w:val="0"/>
        <w:adjustRightInd w:val="0"/>
        <w:spacing w:line="360" w:lineRule="auto"/>
        <w:ind w:firstLine="851"/>
        <w:rPr>
          <w:rStyle w:val="maintitle"/>
          <w:color w:val="000000" w:themeColor="text1"/>
          <w:lang w:val="en-US"/>
        </w:rPr>
      </w:pPr>
      <w:r w:rsidRPr="00420914">
        <w:rPr>
          <w:rStyle w:val="maintitle"/>
          <w:i/>
          <w:iCs/>
          <w:color w:val="000000" w:themeColor="text1"/>
          <w:lang w:val="en"/>
        </w:rPr>
        <w:t>Allen</w:t>
      </w:r>
      <w:r w:rsidRPr="00420914">
        <w:rPr>
          <w:rStyle w:val="maintitle"/>
          <w:i/>
          <w:iCs/>
          <w:color w:val="000000" w:themeColor="text1"/>
          <w:lang w:val="en-US"/>
        </w:rPr>
        <w:t xml:space="preserve"> </w:t>
      </w:r>
      <w:r w:rsidRPr="00420914">
        <w:rPr>
          <w:rStyle w:val="maintitle"/>
          <w:i/>
          <w:iCs/>
          <w:color w:val="000000" w:themeColor="text1"/>
          <w:lang w:val="en"/>
        </w:rPr>
        <w:t>J</w:t>
      </w:r>
      <w:r w:rsidRPr="00420914">
        <w:rPr>
          <w:rStyle w:val="maintitle"/>
          <w:i/>
          <w:iCs/>
          <w:color w:val="000000" w:themeColor="text1"/>
          <w:lang w:val="en-US"/>
        </w:rPr>
        <w:t>.</w:t>
      </w:r>
      <w:r w:rsidRPr="00420914">
        <w:rPr>
          <w:rStyle w:val="maintitle"/>
          <w:i/>
          <w:iCs/>
          <w:color w:val="000000" w:themeColor="text1"/>
          <w:lang w:val="en"/>
        </w:rPr>
        <w:t>R</w:t>
      </w:r>
      <w:r w:rsidRPr="00420914">
        <w:rPr>
          <w:rStyle w:val="maintitle"/>
          <w:i/>
          <w:iCs/>
          <w:color w:val="000000" w:themeColor="text1"/>
          <w:lang w:val="en-US"/>
        </w:rPr>
        <w:t>.</w:t>
      </w:r>
      <w:r w:rsidRPr="00420914">
        <w:rPr>
          <w:rStyle w:val="maintitle"/>
          <w:i/>
          <w:iCs/>
          <w:color w:val="000000" w:themeColor="text1"/>
          <w:lang w:val="en"/>
        </w:rPr>
        <w:t>M</w:t>
      </w:r>
      <w:r w:rsidRPr="00420914">
        <w:rPr>
          <w:rStyle w:val="maintitle"/>
          <w:i/>
          <w:iCs/>
          <w:color w:val="000000" w:themeColor="text1"/>
          <w:lang w:val="en-US"/>
        </w:rPr>
        <w:t xml:space="preserve">., </w:t>
      </w:r>
      <w:r w:rsidRPr="00420914">
        <w:rPr>
          <w:rStyle w:val="maintitle"/>
          <w:i/>
          <w:iCs/>
          <w:color w:val="000000" w:themeColor="text1"/>
          <w:lang w:val="en"/>
        </w:rPr>
        <w:t>Wootton</w:t>
      </w:r>
      <w:r w:rsidRPr="00420914">
        <w:rPr>
          <w:rStyle w:val="maintitle"/>
          <w:i/>
          <w:iCs/>
          <w:color w:val="000000" w:themeColor="text1"/>
          <w:lang w:val="en-US"/>
        </w:rPr>
        <w:t xml:space="preserve"> </w:t>
      </w:r>
      <w:r w:rsidRPr="00420914">
        <w:rPr>
          <w:rStyle w:val="maintitle"/>
          <w:i/>
          <w:iCs/>
          <w:color w:val="000000" w:themeColor="text1"/>
          <w:lang w:val="en"/>
        </w:rPr>
        <w:t>R</w:t>
      </w:r>
      <w:r w:rsidRPr="00420914">
        <w:rPr>
          <w:rStyle w:val="maintitle"/>
          <w:i/>
          <w:iCs/>
          <w:color w:val="000000" w:themeColor="text1"/>
          <w:lang w:val="en-US"/>
        </w:rPr>
        <w:t>.</w:t>
      </w:r>
      <w:r w:rsidRPr="00420914">
        <w:rPr>
          <w:rStyle w:val="maintitle"/>
          <w:i/>
          <w:iCs/>
          <w:color w:val="000000" w:themeColor="text1"/>
          <w:lang w:val="en"/>
        </w:rPr>
        <w:t>J</w:t>
      </w:r>
      <w:r w:rsidRPr="00420914">
        <w:rPr>
          <w:rStyle w:val="maintitle"/>
          <w:i/>
          <w:iCs/>
          <w:color w:val="000000" w:themeColor="text1"/>
          <w:lang w:val="en-US"/>
        </w:rPr>
        <w:t>.</w:t>
      </w:r>
      <w:r w:rsidRPr="00FF10BB">
        <w:rPr>
          <w:rStyle w:val="maintitle"/>
          <w:color w:val="000000" w:themeColor="text1"/>
          <w:lang w:val="en-US"/>
        </w:rPr>
        <w:t xml:space="preserve"> </w:t>
      </w:r>
      <w:r w:rsidRPr="00FF10BB">
        <w:rPr>
          <w:rStyle w:val="maintitle"/>
          <w:color w:val="000000" w:themeColor="text1"/>
          <w:lang w:val="en"/>
        </w:rPr>
        <w:t>Age</w:t>
      </w:r>
      <w:r w:rsidRPr="00FF10BB">
        <w:rPr>
          <w:rStyle w:val="maintitle"/>
          <w:color w:val="000000" w:themeColor="text1"/>
          <w:lang w:val="en-US"/>
        </w:rPr>
        <w:t xml:space="preserve">, </w:t>
      </w:r>
      <w:r w:rsidRPr="00FF10BB">
        <w:rPr>
          <w:rStyle w:val="maintitle"/>
          <w:color w:val="000000" w:themeColor="text1"/>
          <w:lang w:val="en"/>
        </w:rPr>
        <w:t>growth</w:t>
      </w:r>
      <w:r w:rsidRPr="00FF10BB">
        <w:rPr>
          <w:rStyle w:val="maintitle"/>
          <w:color w:val="000000" w:themeColor="text1"/>
          <w:lang w:val="en-US"/>
        </w:rPr>
        <w:t xml:space="preserve"> </w:t>
      </w:r>
      <w:r w:rsidRPr="00FF10BB">
        <w:rPr>
          <w:rStyle w:val="maintitle"/>
          <w:color w:val="000000" w:themeColor="text1"/>
          <w:lang w:val="en"/>
        </w:rPr>
        <w:t>and</w:t>
      </w:r>
      <w:r w:rsidRPr="00FF10BB">
        <w:rPr>
          <w:rStyle w:val="maintitle"/>
          <w:color w:val="000000" w:themeColor="text1"/>
          <w:lang w:val="en-US"/>
        </w:rPr>
        <w:t xml:space="preserve"> </w:t>
      </w:r>
      <w:r w:rsidRPr="00FF10BB">
        <w:rPr>
          <w:rStyle w:val="maintitle"/>
          <w:color w:val="000000" w:themeColor="text1"/>
          <w:lang w:val="en"/>
        </w:rPr>
        <w:t>rate</w:t>
      </w:r>
      <w:r w:rsidRPr="00FF10BB">
        <w:rPr>
          <w:rStyle w:val="maintitle"/>
          <w:color w:val="000000" w:themeColor="text1"/>
          <w:lang w:val="en-US"/>
        </w:rPr>
        <w:t xml:space="preserve"> </w:t>
      </w:r>
      <w:r w:rsidRPr="00FF10BB">
        <w:rPr>
          <w:rStyle w:val="maintitle"/>
          <w:color w:val="000000" w:themeColor="text1"/>
          <w:lang w:val="en"/>
        </w:rPr>
        <w:t>of</w:t>
      </w:r>
      <w:r w:rsidRPr="00FF10BB">
        <w:rPr>
          <w:rStyle w:val="maintitle"/>
          <w:color w:val="000000" w:themeColor="text1"/>
          <w:lang w:val="en-US"/>
        </w:rPr>
        <w:t xml:space="preserve"> </w:t>
      </w:r>
      <w:r w:rsidRPr="00FF10BB">
        <w:rPr>
          <w:rStyle w:val="maintitle"/>
          <w:color w:val="000000" w:themeColor="text1"/>
          <w:lang w:val="en"/>
        </w:rPr>
        <w:t>food</w:t>
      </w:r>
      <w:r w:rsidRPr="00FF10BB">
        <w:rPr>
          <w:rStyle w:val="maintitle"/>
          <w:color w:val="000000" w:themeColor="text1"/>
          <w:lang w:val="en-US"/>
        </w:rPr>
        <w:t xml:space="preserve"> </w:t>
      </w:r>
      <w:r w:rsidRPr="00FF10BB">
        <w:rPr>
          <w:rStyle w:val="maintitle"/>
          <w:color w:val="000000" w:themeColor="text1"/>
          <w:lang w:val="en"/>
        </w:rPr>
        <w:t xml:space="preserve">consumption in an upland population of the three-spined stickleback, </w:t>
      </w:r>
      <w:proofErr w:type="spellStart"/>
      <w:r w:rsidRPr="00FF10BB">
        <w:rPr>
          <w:rStyle w:val="af3"/>
          <w:color w:val="000000" w:themeColor="text1"/>
          <w:lang w:val="en"/>
        </w:rPr>
        <w:t>Gasterosteus</w:t>
      </w:r>
      <w:proofErr w:type="spellEnd"/>
      <w:r w:rsidRPr="00FF10BB">
        <w:rPr>
          <w:rStyle w:val="af3"/>
          <w:color w:val="000000" w:themeColor="text1"/>
          <w:lang w:val="en"/>
        </w:rPr>
        <w:t xml:space="preserve"> aculeatus</w:t>
      </w:r>
      <w:r w:rsidRPr="00FF10BB">
        <w:rPr>
          <w:rStyle w:val="maintitle"/>
          <w:color w:val="000000" w:themeColor="text1"/>
          <w:lang w:val="en"/>
        </w:rPr>
        <w:t xml:space="preserve"> L. </w:t>
      </w:r>
      <w:r w:rsidR="0034322E" w:rsidRPr="00FF10BB">
        <w:rPr>
          <w:rStyle w:val="maintitle"/>
          <w:color w:val="000000" w:themeColor="text1"/>
          <w:lang w:val="en"/>
        </w:rPr>
        <w:t>//</w:t>
      </w:r>
      <w:r w:rsidRPr="00FF10BB">
        <w:rPr>
          <w:rStyle w:val="maintitle"/>
          <w:color w:val="000000" w:themeColor="text1"/>
          <w:lang w:val="en"/>
        </w:rPr>
        <w:t xml:space="preserve"> J. Fish Biol. 1982.  </w:t>
      </w:r>
      <w:r w:rsidR="0034322E" w:rsidRPr="00FF10BB">
        <w:rPr>
          <w:rStyle w:val="maintitle"/>
          <w:color w:val="000000" w:themeColor="text1"/>
          <w:lang w:val="en"/>
        </w:rPr>
        <w:t xml:space="preserve">Vol. </w:t>
      </w:r>
      <w:r w:rsidRPr="00FF10BB">
        <w:rPr>
          <w:rStyle w:val="maintitle"/>
          <w:color w:val="000000" w:themeColor="text1"/>
          <w:lang w:val="en"/>
        </w:rPr>
        <w:t>21</w:t>
      </w:r>
      <w:r w:rsidR="0034322E" w:rsidRPr="00FF10BB">
        <w:rPr>
          <w:rStyle w:val="maintitle"/>
          <w:color w:val="000000" w:themeColor="text1"/>
          <w:lang w:val="en"/>
        </w:rPr>
        <w:t xml:space="preserve">, No. </w:t>
      </w:r>
      <w:r w:rsidRPr="00FF10BB">
        <w:rPr>
          <w:rStyle w:val="maintitle"/>
          <w:color w:val="000000" w:themeColor="text1"/>
          <w:lang w:val="en"/>
        </w:rPr>
        <w:t>1</w:t>
      </w:r>
      <w:r w:rsidR="0034322E" w:rsidRPr="00FF10BB">
        <w:rPr>
          <w:rStyle w:val="maintitle"/>
          <w:color w:val="000000" w:themeColor="text1"/>
          <w:lang w:val="en"/>
        </w:rPr>
        <w:t xml:space="preserve">. P. </w:t>
      </w:r>
      <w:r w:rsidRPr="00FF10BB">
        <w:rPr>
          <w:rStyle w:val="maintitle"/>
          <w:color w:val="000000" w:themeColor="text1"/>
          <w:lang w:val="en"/>
        </w:rPr>
        <w:t>95-105.</w:t>
      </w:r>
      <w:r w:rsidR="0034322E" w:rsidRPr="00FF10BB">
        <w:rPr>
          <w:rStyle w:val="maintitle"/>
          <w:color w:val="000000" w:themeColor="text1"/>
          <w:lang w:val="en-US"/>
        </w:rPr>
        <w:t xml:space="preserve"> </w:t>
      </w:r>
      <w:proofErr w:type="spellStart"/>
      <w:r w:rsidR="0016623D">
        <w:rPr>
          <w:rStyle w:val="maintitle"/>
          <w:color w:val="000000" w:themeColor="text1"/>
          <w:lang w:val="en-US"/>
        </w:rPr>
        <w:t>doi</w:t>
      </w:r>
      <w:proofErr w:type="spellEnd"/>
      <w:r w:rsidR="0016623D">
        <w:rPr>
          <w:rStyle w:val="maintitle"/>
          <w:color w:val="000000" w:themeColor="text1"/>
          <w:lang w:val="en-US"/>
        </w:rPr>
        <w:t xml:space="preserve">: </w:t>
      </w:r>
      <w:r w:rsidR="00377797" w:rsidRPr="00377797">
        <w:rPr>
          <w:rStyle w:val="maintitle"/>
          <w:color w:val="000000" w:themeColor="text1"/>
          <w:lang w:val="en-US"/>
        </w:rPr>
        <w:t>10.1111/j.1095-</w:t>
      </w:r>
      <w:proofErr w:type="gramStart"/>
      <w:r w:rsidR="00377797" w:rsidRPr="00377797">
        <w:rPr>
          <w:rStyle w:val="maintitle"/>
          <w:color w:val="000000" w:themeColor="text1"/>
          <w:lang w:val="en-US"/>
        </w:rPr>
        <w:t>8649.1982.tb</w:t>
      </w:r>
      <w:proofErr w:type="gramEnd"/>
      <w:r w:rsidR="00377797" w:rsidRPr="00377797">
        <w:rPr>
          <w:rStyle w:val="maintitle"/>
          <w:color w:val="000000" w:themeColor="text1"/>
          <w:lang w:val="en-US"/>
        </w:rPr>
        <w:t>02827.x</w:t>
      </w:r>
    </w:p>
    <w:p w14:paraId="6C7E4B0E" w14:textId="6AE42567" w:rsidR="0060617E" w:rsidRPr="00FF10BB" w:rsidRDefault="0060617E" w:rsidP="006F43DF">
      <w:pPr>
        <w:autoSpaceDE w:val="0"/>
        <w:autoSpaceDN w:val="0"/>
        <w:adjustRightInd w:val="0"/>
        <w:spacing w:line="360" w:lineRule="auto"/>
        <w:ind w:firstLine="851"/>
        <w:rPr>
          <w:color w:val="000000" w:themeColor="text1"/>
          <w:lang w:val="en-US"/>
        </w:rPr>
      </w:pPr>
      <w:proofErr w:type="spellStart"/>
      <w:r w:rsidRPr="00420914">
        <w:rPr>
          <w:rStyle w:val="maintitle"/>
          <w:i/>
          <w:iCs/>
          <w:color w:val="000000" w:themeColor="text1"/>
          <w:lang w:val="en"/>
        </w:rPr>
        <w:t>Aristov</w:t>
      </w:r>
      <w:proofErr w:type="spellEnd"/>
      <w:r w:rsidRPr="00420914">
        <w:rPr>
          <w:rStyle w:val="maintitle"/>
          <w:i/>
          <w:iCs/>
          <w:color w:val="000000" w:themeColor="text1"/>
          <w:lang w:val="en-US"/>
        </w:rPr>
        <w:t xml:space="preserve"> D., </w:t>
      </w:r>
      <w:proofErr w:type="spellStart"/>
      <w:r w:rsidRPr="00420914">
        <w:rPr>
          <w:rStyle w:val="maintitle"/>
          <w:i/>
          <w:iCs/>
          <w:color w:val="000000" w:themeColor="text1"/>
          <w:lang w:val="en-US"/>
        </w:rPr>
        <w:t>Varfolomeeva</w:t>
      </w:r>
      <w:proofErr w:type="spellEnd"/>
      <w:r w:rsidRPr="00420914">
        <w:rPr>
          <w:rStyle w:val="maintitle"/>
          <w:i/>
          <w:iCs/>
          <w:color w:val="000000" w:themeColor="text1"/>
          <w:lang w:val="en-US"/>
        </w:rPr>
        <w:t xml:space="preserve"> M., </w:t>
      </w:r>
      <w:proofErr w:type="spellStart"/>
      <w:r w:rsidRPr="00420914">
        <w:rPr>
          <w:rStyle w:val="maintitle"/>
          <w:i/>
          <w:iCs/>
          <w:color w:val="000000" w:themeColor="text1"/>
          <w:lang w:val="en-US"/>
        </w:rPr>
        <w:t>Puzachenko</w:t>
      </w:r>
      <w:proofErr w:type="spellEnd"/>
      <w:r w:rsidRPr="00420914">
        <w:rPr>
          <w:rStyle w:val="maintitle"/>
          <w:i/>
          <w:iCs/>
          <w:color w:val="000000" w:themeColor="text1"/>
          <w:lang w:val="en-US"/>
        </w:rPr>
        <w:t xml:space="preserve"> G.</w:t>
      </w:r>
      <w:r w:rsidRPr="00FF10BB">
        <w:rPr>
          <w:rStyle w:val="maintitle"/>
          <w:color w:val="000000" w:themeColor="text1"/>
          <w:lang w:val="en-US"/>
        </w:rPr>
        <w:t xml:space="preserve"> All’s good in a famine? </w:t>
      </w:r>
      <w:proofErr w:type="spellStart"/>
      <w:r w:rsidRPr="00FF10BB">
        <w:rPr>
          <w:rStyle w:val="maintitle"/>
          <w:i/>
          <w:iCs/>
          <w:color w:val="000000" w:themeColor="text1"/>
          <w:lang w:val="en-US"/>
        </w:rPr>
        <w:t>Hydrobia</w:t>
      </w:r>
      <w:proofErr w:type="spellEnd"/>
      <w:r w:rsidRPr="00FF10BB">
        <w:rPr>
          <w:rStyle w:val="maintitle"/>
          <w:i/>
          <w:iCs/>
          <w:color w:val="000000" w:themeColor="text1"/>
          <w:lang w:val="en-US"/>
        </w:rPr>
        <w:t xml:space="preserve"> </w:t>
      </w:r>
      <w:proofErr w:type="spellStart"/>
      <w:r w:rsidRPr="00FF10BB">
        <w:rPr>
          <w:rStyle w:val="maintitle"/>
          <w:i/>
          <w:iCs/>
          <w:color w:val="000000" w:themeColor="text1"/>
          <w:lang w:val="en-US"/>
        </w:rPr>
        <w:t>ulvae</w:t>
      </w:r>
      <w:proofErr w:type="spellEnd"/>
      <w:r w:rsidRPr="00FF10BB">
        <w:rPr>
          <w:rStyle w:val="maintitle"/>
          <w:color w:val="000000" w:themeColor="text1"/>
          <w:lang w:val="en-US"/>
        </w:rPr>
        <w:t xml:space="preserve"> as a</w:t>
      </w:r>
      <w:r w:rsidR="00FF10BB">
        <w:rPr>
          <w:rStyle w:val="maintitle"/>
          <w:color w:val="000000" w:themeColor="text1"/>
          <w:lang w:val="en-US"/>
        </w:rPr>
        <w:t xml:space="preserve"> </w:t>
      </w:r>
      <w:r w:rsidRPr="00FF10BB">
        <w:rPr>
          <w:rStyle w:val="maintitle"/>
          <w:color w:val="000000" w:themeColor="text1"/>
          <w:lang w:val="en-US"/>
        </w:rPr>
        <w:t xml:space="preserve">secondary prey for juveniles of Iceland </w:t>
      </w:r>
      <w:proofErr w:type="spellStart"/>
      <w:r w:rsidRPr="00FF10BB">
        <w:rPr>
          <w:rStyle w:val="maintitle"/>
          <w:color w:val="000000" w:themeColor="text1"/>
          <w:lang w:val="en-US"/>
        </w:rPr>
        <w:t>moonsnails</w:t>
      </w:r>
      <w:proofErr w:type="spellEnd"/>
      <w:r w:rsidRPr="00FF10BB">
        <w:rPr>
          <w:rStyle w:val="maintitle"/>
          <w:color w:val="000000" w:themeColor="text1"/>
          <w:lang w:val="en-US"/>
        </w:rPr>
        <w:t xml:space="preserve"> </w:t>
      </w:r>
      <w:proofErr w:type="spellStart"/>
      <w:r w:rsidRPr="00FF10BB">
        <w:rPr>
          <w:rStyle w:val="maintitle"/>
          <w:i/>
          <w:iCs/>
          <w:color w:val="000000" w:themeColor="text1"/>
          <w:lang w:val="en-US"/>
        </w:rPr>
        <w:t>Amauropsis</w:t>
      </w:r>
      <w:proofErr w:type="spellEnd"/>
      <w:r w:rsidRPr="00FF10BB">
        <w:rPr>
          <w:rStyle w:val="maintitle"/>
          <w:i/>
          <w:iCs/>
          <w:color w:val="000000" w:themeColor="text1"/>
          <w:lang w:val="en-US"/>
        </w:rPr>
        <w:t xml:space="preserve"> </w:t>
      </w:r>
      <w:proofErr w:type="spellStart"/>
      <w:r w:rsidRPr="00FF10BB">
        <w:rPr>
          <w:rStyle w:val="maintitle"/>
          <w:i/>
          <w:iCs/>
          <w:color w:val="000000" w:themeColor="text1"/>
          <w:lang w:val="en-US"/>
        </w:rPr>
        <w:t>islandica</w:t>
      </w:r>
      <w:proofErr w:type="spellEnd"/>
      <w:r w:rsidRPr="00FF10BB">
        <w:rPr>
          <w:rStyle w:val="maintitle"/>
          <w:color w:val="000000" w:themeColor="text1"/>
          <w:lang w:val="en-US"/>
        </w:rPr>
        <w:t xml:space="preserve"> at the White Sea sandflats. </w:t>
      </w:r>
      <w:r w:rsidR="0034322E" w:rsidRPr="00FF10BB">
        <w:rPr>
          <w:color w:val="000000" w:themeColor="text1"/>
          <w:lang w:val="en-US"/>
        </w:rPr>
        <w:t>J. Mar. Biol. Assoc. U.K.</w:t>
      </w:r>
      <w:r w:rsidRPr="00FF10BB">
        <w:rPr>
          <w:color w:val="000000" w:themeColor="text1"/>
          <w:lang w:val="en-US"/>
        </w:rPr>
        <w:t xml:space="preserve"> 2015</w:t>
      </w:r>
      <w:r w:rsidR="0034322E" w:rsidRPr="00FF10BB">
        <w:rPr>
          <w:color w:val="000000" w:themeColor="text1"/>
          <w:lang w:val="en-US"/>
        </w:rPr>
        <w:t>. Vol.</w:t>
      </w:r>
      <w:r w:rsidRPr="00FF10BB">
        <w:rPr>
          <w:color w:val="000000" w:themeColor="text1"/>
          <w:lang w:val="en-US"/>
        </w:rPr>
        <w:t xml:space="preserve"> 95</w:t>
      </w:r>
      <w:r w:rsidR="0034322E" w:rsidRPr="00FF10BB">
        <w:rPr>
          <w:color w:val="000000" w:themeColor="text1"/>
          <w:lang w:val="en-US"/>
        </w:rPr>
        <w:t xml:space="preserve">, No. </w:t>
      </w:r>
      <w:r w:rsidRPr="00FF10BB">
        <w:rPr>
          <w:color w:val="000000" w:themeColor="text1"/>
          <w:lang w:val="en-US"/>
        </w:rPr>
        <w:t>8</w:t>
      </w:r>
      <w:r w:rsidR="0034322E" w:rsidRPr="00FF10BB">
        <w:rPr>
          <w:color w:val="000000" w:themeColor="text1"/>
          <w:lang w:val="en-US"/>
        </w:rPr>
        <w:t xml:space="preserve">. P. </w:t>
      </w:r>
      <w:r w:rsidRPr="00FF10BB">
        <w:rPr>
          <w:color w:val="000000" w:themeColor="text1"/>
          <w:lang w:val="en-US"/>
        </w:rPr>
        <w:t>1601</w:t>
      </w:r>
      <w:r w:rsidR="0034322E" w:rsidRPr="00FF10BB">
        <w:rPr>
          <w:color w:val="000000" w:themeColor="text1"/>
          <w:lang w:val="en-US"/>
        </w:rPr>
        <w:t>-</w:t>
      </w:r>
      <w:r w:rsidRPr="00FF10BB">
        <w:rPr>
          <w:color w:val="000000" w:themeColor="text1"/>
          <w:lang w:val="en-US"/>
        </w:rPr>
        <w:t>1606.</w:t>
      </w:r>
      <w:r w:rsidR="0016623D">
        <w:rPr>
          <w:color w:val="000000" w:themeColor="text1"/>
          <w:lang w:val="en-US"/>
        </w:rPr>
        <w:t xml:space="preserve"> </w:t>
      </w:r>
      <w:proofErr w:type="spellStart"/>
      <w:r w:rsidR="0016623D">
        <w:rPr>
          <w:rStyle w:val="maintitle"/>
          <w:color w:val="000000" w:themeColor="text1"/>
          <w:lang w:val="en-US"/>
        </w:rPr>
        <w:t>doi</w:t>
      </w:r>
      <w:proofErr w:type="spellEnd"/>
      <w:r w:rsidR="0016623D">
        <w:rPr>
          <w:rStyle w:val="maintitle"/>
          <w:color w:val="000000" w:themeColor="text1"/>
          <w:lang w:val="en-US"/>
        </w:rPr>
        <w:t xml:space="preserve">: </w:t>
      </w:r>
      <w:r w:rsidR="0016623D" w:rsidRPr="0016623D">
        <w:rPr>
          <w:rStyle w:val="maintitle"/>
          <w:color w:val="000000" w:themeColor="text1"/>
          <w:lang w:val="en-US"/>
        </w:rPr>
        <w:t>10.1017/s0025315415000454</w:t>
      </w:r>
    </w:p>
    <w:p w14:paraId="74B308AD" w14:textId="3A9EAF9D" w:rsidR="00D478DA" w:rsidRPr="00FF10BB" w:rsidRDefault="001558D3"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Artamonova</w:t>
      </w:r>
      <w:proofErr w:type="spellEnd"/>
      <w:r w:rsidRPr="00420914">
        <w:rPr>
          <w:i/>
          <w:iCs/>
          <w:color w:val="000000" w:themeColor="text1"/>
          <w:lang w:val="en-US"/>
        </w:rPr>
        <w:t xml:space="preserve"> V. S., Ivanova T.S., </w:t>
      </w:r>
      <w:proofErr w:type="spellStart"/>
      <w:r w:rsidRPr="00420914">
        <w:rPr>
          <w:i/>
          <w:iCs/>
          <w:color w:val="000000" w:themeColor="text1"/>
          <w:lang w:val="en-US"/>
        </w:rPr>
        <w:t>Shatskikh</w:t>
      </w:r>
      <w:proofErr w:type="spellEnd"/>
      <w:r w:rsidRPr="00420914">
        <w:rPr>
          <w:i/>
          <w:iCs/>
          <w:color w:val="000000" w:themeColor="text1"/>
          <w:lang w:val="en-US"/>
        </w:rPr>
        <w:t xml:space="preserve"> E.V., Ivanov M.V., </w:t>
      </w:r>
      <w:proofErr w:type="spellStart"/>
      <w:r w:rsidRPr="00420914">
        <w:rPr>
          <w:i/>
          <w:iCs/>
          <w:color w:val="000000" w:themeColor="text1"/>
          <w:lang w:val="en-US"/>
        </w:rPr>
        <w:t>Makhrov</w:t>
      </w:r>
      <w:proofErr w:type="spellEnd"/>
      <w:r w:rsidRPr="00420914">
        <w:rPr>
          <w:i/>
          <w:iCs/>
          <w:color w:val="000000" w:themeColor="text1"/>
          <w:lang w:val="en-US"/>
        </w:rPr>
        <w:t xml:space="preserve"> A.A., </w:t>
      </w:r>
      <w:proofErr w:type="spellStart"/>
      <w:r w:rsidRPr="00420914">
        <w:rPr>
          <w:i/>
          <w:iCs/>
          <w:color w:val="000000" w:themeColor="text1"/>
          <w:lang w:val="en-US"/>
        </w:rPr>
        <w:t>Lajus</w:t>
      </w:r>
      <w:proofErr w:type="spellEnd"/>
      <w:r w:rsidRPr="00420914">
        <w:rPr>
          <w:i/>
          <w:iCs/>
          <w:color w:val="000000" w:themeColor="text1"/>
          <w:lang w:val="en-US"/>
        </w:rPr>
        <w:t xml:space="preserve"> D.L</w:t>
      </w:r>
      <w:r w:rsidRPr="00FF10BB">
        <w:rPr>
          <w:color w:val="000000" w:themeColor="text1"/>
          <w:lang w:val="en-US"/>
        </w:rPr>
        <w:t>. Predominance of females in the White sea populations of three</w:t>
      </w:r>
      <w:r w:rsidR="0034322E" w:rsidRPr="00FF10BB">
        <w:rPr>
          <w:color w:val="000000" w:themeColor="text1"/>
          <w:lang w:val="en-US"/>
        </w:rPr>
        <w:t>-</w:t>
      </w:r>
      <w:r w:rsidRPr="00FF10BB">
        <w:rPr>
          <w:color w:val="000000" w:themeColor="text1"/>
          <w:lang w:val="en-US"/>
        </w:rPr>
        <w:t xml:space="preserve">spined stickleback </w:t>
      </w:r>
      <w:proofErr w:type="spellStart"/>
      <w:r w:rsidRPr="00FF10BB">
        <w:rPr>
          <w:i/>
          <w:iCs/>
          <w:color w:val="000000" w:themeColor="text1"/>
          <w:lang w:val="en-US"/>
        </w:rPr>
        <w:t>Gasterosteus</w:t>
      </w:r>
      <w:proofErr w:type="spellEnd"/>
      <w:r w:rsidRPr="00FF10BB">
        <w:rPr>
          <w:i/>
          <w:iCs/>
          <w:color w:val="000000" w:themeColor="text1"/>
          <w:lang w:val="en-US"/>
        </w:rPr>
        <w:t xml:space="preserve"> aculeatus</w:t>
      </w:r>
      <w:r w:rsidRPr="00FF10BB">
        <w:rPr>
          <w:color w:val="000000" w:themeColor="text1"/>
          <w:lang w:val="en-US"/>
        </w:rPr>
        <w:t>: phenotypic and genotypic screening // Meeting in St. Petersburg: Fourth International Conference, Dedicated to N. W. Timofeev-</w:t>
      </w:r>
      <w:proofErr w:type="spellStart"/>
      <w:r w:rsidRPr="00FF10BB">
        <w:rPr>
          <w:color w:val="000000" w:themeColor="text1"/>
          <w:lang w:val="en-US"/>
        </w:rPr>
        <w:t>Ressovsky</w:t>
      </w:r>
      <w:proofErr w:type="spellEnd"/>
      <w:r w:rsidRPr="00FF10BB">
        <w:rPr>
          <w:color w:val="000000" w:themeColor="text1"/>
          <w:lang w:val="en-US"/>
        </w:rPr>
        <w:t xml:space="preserve"> and His Scientific </w:t>
      </w:r>
      <w:r w:rsidRPr="00FF10BB">
        <w:rPr>
          <w:color w:val="000000" w:themeColor="text1"/>
          <w:lang w:val="en-US"/>
        </w:rPr>
        <w:lastRenderedPageBreak/>
        <w:t xml:space="preserve">School “Modern Problems of Genetics, Radiobiology, Radioecology, and Evolution”. </w:t>
      </w:r>
      <w:proofErr w:type="spellStart"/>
      <w:r w:rsidRPr="00FF10BB">
        <w:rPr>
          <w:color w:val="000000" w:themeColor="text1"/>
          <w:lang w:val="en-US"/>
        </w:rPr>
        <w:t>Dubna</w:t>
      </w:r>
      <w:proofErr w:type="spellEnd"/>
      <w:r w:rsidRPr="00FF10BB">
        <w:rPr>
          <w:color w:val="000000" w:themeColor="text1"/>
          <w:lang w:val="en-US"/>
        </w:rPr>
        <w:t>: Joint Institute for Nuclear Research. 2015.  P. 198.</w:t>
      </w:r>
      <w:r w:rsidR="0016623D">
        <w:rPr>
          <w:color w:val="000000" w:themeColor="text1"/>
          <w:lang w:val="en-US"/>
        </w:rPr>
        <w:t xml:space="preserve"> </w:t>
      </w:r>
    </w:p>
    <w:p w14:paraId="03225956" w14:textId="33012A1C" w:rsidR="00D478DA" w:rsidRPr="00FF10BB" w:rsidRDefault="00D478DA"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Bakhvalova</w:t>
      </w:r>
      <w:proofErr w:type="spellEnd"/>
      <w:r w:rsidRPr="00420914">
        <w:rPr>
          <w:i/>
          <w:iCs/>
          <w:color w:val="000000" w:themeColor="text1"/>
          <w:lang w:val="en-US"/>
        </w:rPr>
        <w:t xml:space="preserve"> A.E., Ivanova T.S., Ivanov M.V., </w:t>
      </w:r>
      <w:proofErr w:type="spellStart"/>
      <w:r w:rsidRPr="00420914">
        <w:rPr>
          <w:i/>
          <w:iCs/>
          <w:color w:val="000000" w:themeColor="text1"/>
          <w:lang w:val="en-US"/>
        </w:rPr>
        <w:t>Demchuk</w:t>
      </w:r>
      <w:proofErr w:type="spellEnd"/>
      <w:r w:rsidRPr="00420914">
        <w:rPr>
          <w:i/>
          <w:iCs/>
          <w:color w:val="000000" w:themeColor="text1"/>
          <w:lang w:val="en-US"/>
        </w:rPr>
        <w:t xml:space="preserve"> A.S., </w:t>
      </w:r>
      <w:proofErr w:type="spellStart"/>
      <w:r w:rsidRPr="00420914">
        <w:rPr>
          <w:i/>
          <w:iCs/>
          <w:color w:val="000000" w:themeColor="text1"/>
          <w:lang w:val="en-US"/>
        </w:rPr>
        <w:t>Movchan</w:t>
      </w:r>
      <w:proofErr w:type="spellEnd"/>
      <w:r w:rsidRPr="00420914">
        <w:rPr>
          <w:i/>
          <w:iCs/>
          <w:color w:val="000000" w:themeColor="text1"/>
          <w:lang w:val="en-US"/>
        </w:rPr>
        <w:t xml:space="preserve"> E.A., </w:t>
      </w:r>
      <w:proofErr w:type="spellStart"/>
      <w:r w:rsidRPr="00420914">
        <w:rPr>
          <w:i/>
          <w:iCs/>
          <w:color w:val="000000" w:themeColor="text1"/>
          <w:lang w:val="en-US"/>
        </w:rPr>
        <w:t>Lajus</w:t>
      </w:r>
      <w:proofErr w:type="spellEnd"/>
      <w:r w:rsidRPr="00420914">
        <w:rPr>
          <w:i/>
          <w:iCs/>
          <w:color w:val="000000" w:themeColor="text1"/>
          <w:lang w:val="en-US"/>
        </w:rPr>
        <w:t xml:space="preserve"> D.L.</w:t>
      </w:r>
      <w:r w:rsidRPr="00FF10BB">
        <w:rPr>
          <w:color w:val="000000" w:themeColor="text1"/>
          <w:lang w:val="en-US"/>
        </w:rPr>
        <w:t xml:space="preserve"> Long-term changes in the role of </w:t>
      </w:r>
      <w:proofErr w:type="spellStart"/>
      <w:r w:rsidRPr="00FF10BB">
        <w:rPr>
          <w:color w:val="000000" w:themeColor="text1"/>
          <w:lang w:val="en-US"/>
        </w:rPr>
        <w:t>threespine</w:t>
      </w:r>
      <w:proofErr w:type="spellEnd"/>
      <w:r w:rsidRPr="00FF10BB">
        <w:rPr>
          <w:color w:val="000000" w:themeColor="text1"/>
          <w:lang w:val="en-US"/>
        </w:rPr>
        <w:t xml:space="preserve"> stickleback </w:t>
      </w:r>
      <w:proofErr w:type="spellStart"/>
      <w:r w:rsidRPr="00FF10BB">
        <w:rPr>
          <w:i/>
          <w:iCs/>
          <w:color w:val="000000" w:themeColor="text1"/>
          <w:lang w:val="en-US"/>
        </w:rPr>
        <w:t>Gasterosteus</w:t>
      </w:r>
      <w:proofErr w:type="spellEnd"/>
      <w:r w:rsidRPr="00FF10BB">
        <w:rPr>
          <w:i/>
          <w:iCs/>
          <w:color w:val="000000" w:themeColor="text1"/>
          <w:lang w:val="en-US"/>
        </w:rPr>
        <w:t xml:space="preserve"> aculeatus</w:t>
      </w:r>
      <w:r w:rsidRPr="00FF10BB">
        <w:rPr>
          <w:color w:val="000000" w:themeColor="text1"/>
          <w:lang w:val="en-US"/>
        </w:rPr>
        <w:t xml:space="preserve"> in the White Sea: predatory fish consumption reflects fluctuating stickleback abundance during the last century // </w:t>
      </w:r>
      <w:proofErr w:type="spellStart"/>
      <w:r w:rsidR="0034322E" w:rsidRPr="00FF10BB">
        <w:rPr>
          <w:color w:val="000000" w:themeColor="text1"/>
          <w:lang w:val="en-US"/>
        </w:rPr>
        <w:t>Evol</w:t>
      </w:r>
      <w:proofErr w:type="spellEnd"/>
      <w:r w:rsidR="0034322E" w:rsidRPr="00FF10BB">
        <w:rPr>
          <w:color w:val="000000" w:themeColor="text1"/>
          <w:lang w:val="en-US"/>
        </w:rPr>
        <w:t>. Ecol. Res</w:t>
      </w:r>
      <w:r w:rsidRPr="00FF10BB">
        <w:rPr>
          <w:color w:val="000000" w:themeColor="text1"/>
          <w:lang w:val="en-US"/>
        </w:rPr>
        <w:t>. 2016. Vol. 17, No. 3. P. 317–334.</w:t>
      </w:r>
      <w:r w:rsidR="0016623D" w:rsidRPr="0016623D">
        <w:rPr>
          <w:rStyle w:val="maintitle"/>
          <w:color w:val="000000" w:themeColor="text1"/>
          <w:lang w:val="en-US"/>
        </w:rPr>
        <w:t xml:space="preserve"> </w:t>
      </w:r>
    </w:p>
    <w:p w14:paraId="4BD83E41" w14:textId="732BC0D4" w:rsidR="007B43F8" w:rsidRPr="00FF10BB" w:rsidRDefault="0060617E"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Barber I.</w:t>
      </w:r>
      <w:r w:rsidRPr="00FF10BB">
        <w:rPr>
          <w:color w:val="000000" w:themeColor="text1"/>
          <w:lang w:val="en-US"/>
        </w:rPr>
        <w:t xml:space="preserve"> Parasites and size-assortative schooling in three-spined sticklebacks // Oikos. </w:t>
      </w:r>
      <w:r w:rsidR="0016623D">
        <w:rPr>
          <w:color w:val="000000" w:themeColor="text1"/>
          <w:lang w:val="en-US"/>
        </w:rPr>
        <w:t xml:space="preserve">2003. </w:t>
      </w:r>
      <w:r w:rsidRPr="00FF10BB">
        <w:rPr>
          <w:color w:val="000000" w:themeColor="text1"/>
          <w:lang w:val="en-US"/>
        </w:rPr>
        <w:t>Vol. 101. P. 331-337.</w:t>
      </w:r>
      <w:r w:rsidR="0016623D" w:rsidRPr="0016623D">
        <w:rPr>
          <w:rStyle w:val="maintitle"/>
          <w:color w:val="000000" w:themeColor="text1"/>
          <w:lang w:val="en-US"/>
        </w:rPr>
        <w:t xml:space="preserve"> </w:t>
      </w:r>
      <w:proofErr w:type="spellStart"/>
      <w:r w:rsidR="0016623D">
        <w:rPr>
          <w:rStyle w:val="maintitle"/>
          <w:color w:val="000000" w:themeColor="text1"/>
          <w:lang w:val="en-US"/>
        </w:rPr>
        <w:t>doi</w:t>
      </w:r>
      <w:proofErr w:type="spellEnd"/>
      <w:r w:rsidR="0016623D">
        <w:rPr>
          <w:rStyle w:val="maintitle"/>
          <w:color w:val="000000" w:themeColor="text1"/>
          <w:lang w:val="en-US"/>
        </w:rPr>
        <w:t xml:space="preserve">: </w:t>
      </w:r>
      <w:r w:rsidR="0016623D" w:rsidRPr="0016623D">
        <w:rPr>
          <w:rStyle w:val="maintitle"/>
          <w:color w:val="000000" w:themeColor="text1"/>
          <w:lang w:val="en-US"/>
        </w:rPr>
        <w:t>10.1034/j.1600-0706.</w:t>
      </w:r>
      <w:proofErr w:type="gramStart"/>
      <w:r w:rsidR="0016623D" w:rsidRPr="0016623D">
        <w:rPr>
          <w:rStyle w:val="maintitle"/>
          <w:color w:val="000000" w:themeColor="text1"/>
          <w:lang w:val="en-US"/>
        </w:rPr>
        <w:t>2003.12458.x</w:t>
      </w:r>
      <w:proofErr w:type="gramEnd"/>
    </w:p>
    <w:p w14:paraId="05A19D11" w14:textId="2EA3D819" w:rsidR="00FA1B1C" w:rsidRPr="00FF10BB" w:rsidRDefault="00FA1B1C" w:rsidP="006F43DF">
      <w:pPr>
        <w:pStyle w:val="Default"/>
        <w:spacing w:line="360" w:lineRule="auto"/>
        <w:ind w:firstLine="851"/>
        <w:rPr>
          <w:rFonts w:ascii="Times New Roman" w:hAnsi="Times New Roman" w:cs="Times New Roman"/>
          <w:color w:val="000000" w:themeColor="text1"/>
          <w:lang w:val="en-US"/>
        </w:rPr>
      </w:pPr>
      <w:proofErr w:type="spellStart"/>
      <w:r w:rsidRPr="00420914">
        <w:rPr>
          <w:rFonts w:ascii="Times New Roman" w:hAnsi="Times New Roman" w:cs="Times New Roman"/>
          <w:i/>
          <w:iCs/>
          <w:color w:val="000000" w:themeColor="text1"/>
          <w:lang w:val="en-US"/>
        </w:rPr>
        <w:t>Candolin</w:t>
      </w:r>
      <w:proofErr w:type="spellEnd"/>
      <w:r w:rsidRPr="00420914">
        <w:rPr>
          <w:rFonts w:ascii="Times New Roman" w:hAnsi="Times New Roman" w:cs="Times New Roman"/>
          <w:i/>
          <w:iCs/>
          <w:color w:val="000000" w:themeColor="text1"/>
          <w:lang w:val="en-US"/>
        </w:rPr>
        <w:t xml:space="preserve"> U., Voigt H.-R.</w:t>
      </w:r>
      <w:r w:rsidRPr="00FF10BB">
        <w:rPr>
          <w:rFonts w:ascii="Times New Roman" w:hAnsi="Times New Roman" w:cs="Times New Roman"/>
          <w:color w:val="000000" w:themeColor="text1"/>
          <w:lang w:val="en-US"/>
        </w:rPr>
        <w:t xml:space="preserve">  Size-dependent selection on arrival times in sticklebacks: why small males arrive first // Evolution. 2007. Vol. 57, No. 4. P. 862-871. </w:t>
      </w:r>
      <w:proofErr w:type="spellStart"/>
      <w:r w:rsidR="0016623D" w:rsidRPr="0016623D">
        <w:rPr>
          <w:rStyle w:val="maintitle"/>
          <w:rFonts w:ascii="Times New Roman" w:hAnsi="Times New Roman" w:cs="Times New Roman"/>
          <w:color w:val="000000" w:themeColor="text1"/>
          <w:lang w:val="en-US"/>
        </w:rPr>
        <w:t>doi</w:t>
      </w:r>
      <w:proofErr w:type="spellEnd"/>
      <w:r w:rsidR="0016623D" w:rsidRPr="0016623D">
        <w:rPr>
          <w:rStyle w:val="maintitle"/>
          <w:rFonts w:ascii="Times New Roman" w:hAnsi="Times New Roman" w:cs="Times New Roman"/>
          <w:color w:val="000000" w:themeColor="text1"/>
          <w:lang w:val="en-US"/>
        </w:rPr>
        <w:t>:</w:t>
      </w:r>
      <w:r w:rsidR="0016623D">
        <w:rPr>
          <w:rStyle w:val="maintitle"/>
          <w:rFonts w:ascii="Times New Roman" w:hAnsi="Times New Roman" w:cs="Times New Roman"/>
          <w:color w:val="000000" w:themeColor="text1"/>
          <w:lang w:val="en-US"/>
        </w:rPr>
        <w:t xml:space="preserve"> </w:t>
      </w:r>
      <w:r w:rsidR="0016623D" w:rsidRPr="0016623D">
        <w:rPr>
          <w:rStyle w:val="maintitle"/>
          <w:rFonts w:ascii="Times New Roman" w:hAnsi="Times New Roman" w:cs="Times New Roman"/>
          <w:color w:val="000000" w:themeColor="text1"/>
          <w:lang w:val="en-US"/>
        </w:rPr>
        <w:t>10.1554/0014-3820(2003)057[</w:t>
      </w:r>
      <w:proofErr w:type="gramStart"/>
      <w:r w:rsidR="0016623D" w:rsidRPr="0016623D">
        <w:rPr>
          <w:rStyle w:val="maintitle"/>
          <w:rFonts w:ascii="Times New Roman" w:hAnsi="Times New Roman" w:cs="Times New Roman"/>
          <w:color w:val="000000" w:themeColor="text1"/>
          <w:lang w:val="en-US"/>
        </w:rPr>
        <w:t>0862:ssoati</w:t>
      </w:r>
      <w:proofErr w:type="gramEnd"/>
      <w:r w:rsidR="0016623D" w:rsidRPr="0016623D">
        <w:rPr>
          <w:rStyle w:val="maintitle"/>
          <w:rFonts w:ascii="Times New Roman" w:hAnsi="Times New Roman" w:cs="Times New Roman"/>
          <w:color w:val="000000" w:themeColor="text1"/>
          <w:lang w:val="en-US"/>
        </w:rPr>
        <w:t>]2.0.co;2</w:t>
      </w:r>
    </w:p>
    <w:p w14:paraId="74DD7FC1" w14:textId="20C02743" w:rsidR="00267A43" w:rsidRPr="00FF10BB" w:rsidRDefault="00267A43" w:rsidP="006F43DF">
      <w:pPr>
        <w:autoSpaceDE w:val="0"/>
        <w:autoSpaceDN w:val="0"/>
        <w:adjustRightInd w:val="0"/>
        <w:spacing w:line="360" w:lineRule="auto"/>
        <w:ind w:firstLine="851"/>
        <w:rPr>
          <w:color w:val="000000" w:themeColor="text1"/>
          <w:lang w:val="en-US"/>
        </w:rPr>
      </w:pPr>
      <w:r w:rsidRPr="00DE742B">
        <w:rPr>
          <w:i/>
          <w:iCs/>
          <w:color w:val="000000" w:themeColor="text1"/>
          <w:lang w:val="en-US"/>
        </w:rPr>
        <w:t xml:space="preserve">De </w:t>
      </w:r>
      <w:proofErr w:type="spellStart"/>
      <w:r w:rsidRPr="00DE742B">
        <w:rPr>
          <w:i/>
          <w:iCs/>
          <w:color w:val="000000" w:themeColor="text1"/>
          <w:lang w:val="en-US"/>
        </w:rPr>
        <w:t>Montadouin</w:t>
      </w:r>
      <w:proofErr w:type="spellEnd"/>
      <w:r w:rsidRPr="00DE742B">
        <w:rPr>
          <w:i/>
          <w:iCs/>
          <w:color w:val="000000" w:themeColor="text1"/>
          <w:lang w:val="en-US"/>
        </w:rPr>
        <w:t xml:space="preserve"> X., B</w:t>
      </w:r>
      <w:r w:rsidR="0016623D" w:rsidRPr="00DE742B">
        <w:rPr>
          <w:i/>
          <w:iCs/>
          <w:color w:val="000000" w:themeColor="text1"/>
          <w:lang w:val="en-US"/>
        </w:rPr>
        <w:t>lanchet H</w:t>
      </w:r>
      <w:r w:rsidRPr="00DE742B">
        <w:rPr>
          <w:i/>
          <w:iCs/>
          <w:color w:val="000000" w:themeColor="text1"/>
          <w:lang w:val="en-US"/>
        </w:rPr>
        <w:t xml:space="preserve">., </w:t>
      </w:r>
      <w:proofErr w:type="spellStart"/>
      <w:r w:rsidRPr="00DE742B">
        <w:rPr>
          <w:i/>
          <w:iCs/>
          <w:color w:val="000000" w:themeColor="text1"/>
          <w:lang w:val="en-US"/>
        </w:rPr>
        <w:t>K</w:t>
      </w:r>
      <w:r w:rsidR="0016623D" w:rsidRPr="00DE742B">
        <w:rPr>
          <w:i/>
          <w:iCs/>
          <w:color w:val="000000" w:themeColor="text1"/>
          <w:lang w:val="en-US"/>
        </w:rPr>
        <w:t>isielewski</w:t>
      </w:r>
      <w:proofErr w:type="spellEnd"/>
      <w:r w:rsidR="0016623D" w:rsidRPr="00DE742B">
        <w:rPr>
          <w:i/>
          <w:iCs/>
          <w:color w:val="000000" w:themeColor="text1"/>
          <w:lang w:val="en-US"/>
        </w:rPr>
        <w:t xml:space="preserve"> I</w:t>
      </w:r>
      <w:r w:rsidRPr="00DE742B">
        <w:rPr>
          <w:i/>
          <w:iCs/>
          <w:color w:val="000000" w:themeColor="text1"/>
          <w:lang w:val="en-US"/>
        </w:rPr>
        <w:t xml:space="preserve">., </w:t>
      </w:r>
      <w:proofErr w:type="spellStart"/>
      <w:r w:rsidRPr="00DE742B">
        <w:rPr>
          <w:i/>
          <w:iCs/>
          <w:color w:val="000000" w:themeColor="text1"/>
          <w:lang w:val="en-US"/>
        </w:rPr>
        <w:t>D</w:t>
      </w:r>
      <w:r w:rsidR="009969C1" w:rsidRPr="00DE742B">
        <w:rPr>
          <w:i/>
          <w:iCs/>
          <w:color w:val="000000" w:themeColor="text1"/>
          <w:lang w:val="en-US"/>
        </w:rPr>
        <w:t>esclaux</w:t>
      </w:r>
      <w:proofErr w:type="spellEnd"/>
      <w:r w:rsidR="009969C1" w:rsidRPr="00DE742B">
        <w:rPr>
          <w:i/>
          <w:iCs/>
          <w:color w:val="000000" w:themeColor="text1"/>
          <w:lang w:val="en-US"/>
        </w:rPr>
        <w:t xml:space="preserve"> C</w:t>
      </w:r>
      <w:r w:rsidRPr="00DE742B">
        <w:rPr>
          <w:i/>
          <w:iCs/>
          <w:color w:val="000000" w:themeColor="text1"/>
          <w:lang w:val="en-US"/>
        </w:rPr>
        <w:t>., B</w:t>
      </w:r>
      <w:r w:rsidR="009969C1" w:rsidRPr="00DE742B">
        <w:rPr>
          <w:i/>
          <w:iCs/>
          <w:color w:val="000000" w:themeColor="text1"/>
          <w:lang w:val="en-US"/>
        </w:rPr>
        <w:t>achelet G</w:t>
      </w:r>
      <w:r w:rsidRPr="00DE742B">
        <w:rPr>
          <w:i/>
          <w:iCs/>
          <w:color w:val="000000" w:themeColor="text1"/>
          <w:lang w:val="en-US"/>
        </w:rPr>
        <w:t>.</w:t>
      </w:r>
      <w:r w:rsidRPr="00DE742B">
        <w:rPr>
          <w:color w:val="000000" w:themeColor="text1"/>
          <w:lang w:val="en-US"/>
        </w:rPr>
        <w:t xml:space="preserve"> Digenean trematodes moderately alter </w:t>
      </w:r>
      <w:proofErr w:type="spellStart"/>
      <w:r w:rsidRPr="00DE742B">
        <w:rPr>
          <w:i/>
          <w:iCs/>
          <w:color w:val="000000" w:themeColor="text1"/>
          <w:lang w:val="en-US"/>
        </w:rPr>
        <w:t>Hydrobia</w:t>
      </w:r>
      <w:proofErr w:type="spellEnd"/>
      <w:r w:rsidRPr="00DE742B">
        <w:rPr>
          <w:i/>
          <w:iCs/>
          <w:color w:val="000000" w:themeColor="text1"/>
          <w:lang w:val="en-US"/>
        </w:rPr>
        <w:t xml:space="preserve"> </w:t>
      </w:r>
      <w:proofErr w:type="spellStart"/>
      <w:r w:rsidRPr="00DE742B">
        <w:rPr>
          <w:i/>
          <w:iCs/>
          <w:color w:val="000000" w:themeColor="text1"/>
          <w:lang w:val="en-US"/>
        </w:rPr>
        <w:t>ulvae</w:t>
      </w:r>
      <w:proofErr w:type="spellEnd"/>
      <w:r w:rsidRPr="00DE742B">
        <w:rPr>
          <w:color w:val="000000" w:themeColor="text1"/>
          <w:lang w:val="en-US"/>
        </w:rPr>
        <w:t xml:space="preserve"> population size structure // J. Mar. Biol. Assoc. U.K. 2003. Vol. 83, No. 2. P. 297-305.</w:t>
      </w:r>
      <w:r w:rsidR="0016623D" w:rsidRPr="00DE742B">
        <w:rPr>
          <w:color w:val="000000" w:themeColor="text1"/>
          <w:lang w:val="en-US"/>
        </w:rPr>
        <w:t xml:space="preserve"> </w:t>
      </w:r>
      <w:proofErr w:type="spellStart"/>
      <w:r w:rsidR="0016623D" w:rsidRPr="00DE742B">
        <w:rPr>
          <w:rStyle w:val="maintitle"/>
          <w:color w:val="000000" w:themeColor="text1"/>
          <w:lang w:val="en-US"/>
        </w:rPr>
        <w:t>doi</w:t>
      </w:r>
      <w:proofErr w:type="spellEnd"/>
      <w:r w:rsidR="0016623D" w:rsidRPr="00DE742B">
        <w:rPr>
          <w:rStyle w:val="maintitle"/>
          <w:color w:val="000000" w:themeColor="text1"/>
          <w:lang w:val="en-US"/>
        </w:rPr>
        <w:t>:</w:t>
      </w:r>
      <w:r w:rsidR="009969C1">
        <w:rPr>
          <w:rStyle w:val="maintitle"/>
          <w:color w:val="000000" w:themeColor="text1"/>
          <w:lang w:val="en-US"/>
        </w:rPr>
        <w:t xml:space="preserve"> </w:t>
      </w:r>
      <w:r w:rsidR="009969C1" w:rsidRPr="009969C1">
        <w:rPr>
          <w:rStyle w:val="maintitle"/>
          <w:color w:val="000000" w:themeColor="text1"/>
          <w:lang w:val="en-US"/>
        </w:rPr>
        <w:t>10.1017/s0025315403007112h</w:t>
      </w:r>
    </w:p>
    <w:p w14:paraId="796A8D0F" w14:textId="07E434EC" w:rsidR="00267A43" w:rsidRPr="00FF10BB" w:rsidRDefault="00267A43"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DeFaveri</w:t>
      </w:r>
      <w:proofErr w:type="spellEnd"/>
      <w:r w:rsidRPr="00420914">
        <w:rPr>
          <w:i/>
          <w:iCs/>
          <w:color w:val="000000" w:themeColor="text1"/>
          <w:lang w:val="en-US"/>
        </w:rPr>
        <w:t xml:space="preserve"> J., </w:t>
      </w:r>
      <w:proofErr w:type="spellStart"/>
      <w:r w:rsidRPr="00420914">
        <w:rPr>
          <w:i/>
          <w:iCs/>
          <w:color w:val="000000" w:themeColor="text1"/>
          <w:lang w:val="en-US"/>
        </w:rPr>
        <w:t>Shikano</w:t>
      </w:r>
      <w:proofErr w:type="spellEnd"/>
      <w:r w:rsidRPr="00420914">
        <w:rPr>
          <w:i/>
          <w:iCs/>
          <w:color w:val="000000" w:themeColor="text1"/>
          <w:lang w:val="en-US"/>
        </w:rPr>
        <w:t xml:space="preserve"> T., </w:t>
      </w:r>
      <w:proofErr w:type="spellStart"/>
      <w:r w:rsidRPr="00420914">
        <w:rPr>
          <w:i/>
          <w:iCs/>
          <w:color w:val="000000" w:themeColor="text1"/>
          <w:lang w:val="en-US"/>
        </w:rPr>
        <w:t>Merilä</w:t>
      </w:r>
      <w:proofErr w:type="spellEnd"/>
      <w:r w:rsidRPr="00420914">
        <w:rPr>
          <w:i/>
          <w:iCs/>
          <w:color w:val="000000" w:themeColor="text1"/>
          <w:lang w:val="en-US"/>
        </w:rPr>
        <w:t xml:space="preserve"> J.</w:t>
      </w:r>
      <w:r w:rsidRPr="00FF10BB">
        <w:rPr>
          <w:color w:val="000000" w:themeColor="text1"/>
          <w:lang w:val="en-US"/>
        </w:rPr>
        <w:t xml:space="preserve"> Geographic variation in age structure and longevity in the Nine-Spined Stickleback (</w:t>
      </w:r>
      <w:proofErr w:type="spellStart"/>
      <w:r w:rsidRPr="00FF10BB">
        <w:rPr>
          <w:i/>
          <w:iCs/>
          <w:color w:val="000000" w:themeColor="text1"/>
          <w:lang w:val="en-US"/>
        </w:rPr>
        <w:t>Pungitius</w:t>
      </w:r>
      <w:proofErr w:type="spellEnd"/>
      <w:r w:rsidRPr="00FF10BB">
        <w:rPr>
          <w:i/>
          <w:iCs/>
          <w:color w:val="000000" w:themeColor="text1"/>
          <w:lang w:val="en-US"/>
        </w:rPr>
        <w:t xml:space="preserve"> </w:t>
      </w:r>
      <w:proofErr w:type="spellStart"/>
      <w:r w:rsidRPr="00FF10BB">
        <w:rPr>
          <w:i/>
          <w:iCs/>
          <w:color w:val="000000" w:themeColor="text1"/>
          <w:lang w:val="en-US"/>
        </w:rPr>
        <w:t>pungitius</w:t>
      </w:r>
      <w:proofErr w:type="spellEnd"/>
      <w:r w:rsidRPr="00FF10BB">
        <w:rPr>
          <w:color w:val="000000" w:themeColor="text1"/>
          <w:lang w:val="en-US"/>
        </w:rPr>
        <w:t xml:space="preserve">) // </w:t>
      </w:r>
      <w:proofErr w:type="spellStart"/>
      <w:r w:rsidRPr="00FF10BB">
        <w:rPr>
          <w:color w:val="000000" w:themeColor="text1"/>
          <w:lang w:val="en-US"/>
        </w:rPr>
        <w:t>PLoS</w:t>
      </w:r>
      <w:proofErr w:type="spellEnd"/>
      <w:r w:rsidRPr="00FF10BB">
        <w:rPr>
          <w:color w:val="000000" w:themeColor="text1"/>
          <w:lang w:val="en-US"/>
        </w:rPr>
        <w:t xml:space="preserve"> ONE. 2014. Vol. 9, No. 7: e102660.</w:t>
      </w:r>
      <w:r w:rsidR="0016623D">
        <w:rPr>
          <w:color w:val="000000" w:themeColor="text1"/>
          <w:lang w:val="en-US"/>
        </w:rPr>
        <w:t xml:space="preserve"> </w:t>
      </w:r>
      <w:proofErr w:type="spellStart"/>
      <w:r w:rsidR="0016623D" w:rsidRPr="0016623D">
        <w:rPr>
          <w:rStyle w:val="maintitle"/>
          <w:color w:val="000000" w:themeColor="text1"/>
          <w:lang w:val="en-US"/>
        </w:rPr>
        <w:t>doi</w:t>
      </w:r>
      <w:proofErr w:type="spellEnd"/>
      <w:r w:rsidR="0016623D" w:rsidRPr="0016623D">
        <w:rPr>
          <w:rStyle w:val="maintitle"/>
          <w:color w:val="000000" w:themeColor="text1"/>
          <w:lang w:val="en-US"/>
        </w:rPr>
        <w:t>:</w:t>
      </w:r>
      <w:r w:rsidR="009969C1">
        <w:rPr>
          <w:rStyle w:val="maintitle"/>
          <w:color w:val="000000" w:themeColor="text1"/>
          <w:lang w:val="en-US"/>
        </w:rPr>
        <w:t xml:space="preserve"> </w:t>
      </w:r>
      <w:r w:rsidR="009969C1" w:rsidRPr="009969C1">
        <w:rPr>
          <w:rStyle w:val="maintitle"/>
          <w:color w:val="000000" w:themeColor="text1"/>
          <w:lang w:val="en-US"/>
        </w:rPr>
        <w:t>10.1371/journal.pone.0102660</w:t>
      </w:r>
    </w:p>
    <w:p w14:paraId="1BB25345" w14:textId="06130D4F" w:rsidR="00267A43" w:rsidRPr="00FF10BB" w:rsidRDefault="00267A43"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Demchuk</w:t>
      </w:r>
      <w:proofErr w:type="spellEnd"/>
      <w:r w:rsidRPr="00420914">
        <w:rPr>
          <w:i/>
          <w:iCs/>
          <w:color w:val="000000" w:themeColor="text1"/>
          <w:lang w:val="en-US"/>
        </w:rPr>
        <w:t xml:space="preserve"> A., Ivanov M., Ivanova T., </w:t>
      </w:r>
      <w:proofErr w:type="spellStart"/>
      <w:r w:rsidRPr="00420914">
        <w:rPr>
          <w:i/>
          <w:iCs/>
          <w:color w:val="000000" w:themeColor="text1"/>
          <w:lang w:val="en-US"/>
        </w:rPr>
        <w:t>Polyakova</w:t>
      </w:r>
      <w:proofErr w:type="spellEnd"/>
      <w:r w:rsidRPr="00420914">
        <w:rPr>
          <w:i/>
          <w:iCs/>
          <w:color w:val="000000" w:themeColor="text1"/>
          <w:lang w:val="en-US"/>
        </w:rPr>
        <w:t xml:space="preserve"> N., Mas-Marti E., </w:t>
      </w:r>
      <w:proofErr w:type="spellStart"/>
      <w:r w:rsidRPr="00420914">
        <w:rPr>
          <w:i/>
          <w:iCs/>
          <w:color w:val="000000" w:themeColor="text1"/>
          <w:lang w:val="en-US"/>
        </w:rPr>
        <w:t>Lajus</w:t>
      </w:r>
      <w:proofErr w:type="spellEnd"/>
      <w:r w:rsidRPr="00420914">
        <w:rPr>
          <w:i/>
          <w:iCs/>
          <w:color w:val="000000" w:themeColor="text1"/>
          <w:lang w:val="en-US"/>
        </w:rPr>
        <w:t xml:space="preserve"> D.</w:t>
      </w:r>
      <w:r w:rsidRPr="00FF10BB">
        <w:rPr>
          <w:color w:val="000000" w:themeColor="text1"/>
          <w:lang w:val="en-US"/>
        </w:rPr>
        <w:t xml:space="preserve"> Feeding patterns in seagrass beds of three-spined stickleback </w:t>
      </w:r>
      <w:proofErr w:type="spellStart"/>
      <w:r w:rsidRPr="00FF10BB">
        <w:rPr>
          <w:i/>
          <w:color w:val="000000" w:themeColor="text1"/>
          <w:lang w:val="en-US"/>
        </w:rPr>
        <w:t>Gasterosteus</w:t>
      </w:r>
      <w:proofErr w:type="spellEnd"/>
      <w:r w:rsidRPr="00FF10BB">
        <w:rPr>
          <w:i/>
          <w:color w:val="000000" w:themeColor="text1"/>
          <w:lang w:val="en-US"/>
        </w:rPr>
        <w:t xml:space="preserve"> aculeatus</w:t>
      </w:r>
      <w:r w:rsidRPr="00FF10BB">
        <w:rPr>
          <w:color w:val="000000" w:themeColor="text1"/>
          <w:lang w:val="en-US"/>
        </w:rPr>
        <w:t xml:space="preserve"> juveniles at different growth stages // J. Mar. Biol. Assoc. U.K. 2015. 9 pages.</w:t>
      </w:r>
      <w:r w:rsidR="0016623D">
        <w:rPr>
          <w:color w:val="000000" w:themeColor="text1"/>
          <w:lang w:val="en-US"/>
        </w:rPr>
        <w:t xml:space="preserve"> </w:t>
      </w:r>
      <w:proofErr w:type="spellStart"/>
      <w:r w:rsidR="0016623D" w:rsidRPr="0016623D">
        <w:rPr>
          <w:rStyle w:val="maintitle"/>
          <w:color w:val="000000" w:themeColor="text1"/>
          <w:lang w:val="en-US"/>
        </w:rPr>
        <w:t>doi</w:t>
      </w:r>
      <w:proofErr w:type="spellEnd"/>
      <w:r w:rsidR="0016623D" w:rsidRPr="0016623D">
        <w:rPr>
          <w:rStyle w:val="maintitle"/>
          <w:color w:val="000000" w:themeColor="text1"/>
          <w:lang w:val="en-US"/>
        </w:rPr>
        <w:t>:</w:t>
      </w:r>
      <w:r w:rsidR="009969C1">
        <w:rPr>
          <w:rStyle w:val="maintitle"/>
          <w:color w:val="000000" w:themeColor="text1"/>
          <w:lang w:val="en-US"/>
        </w:rPr>
        <w:t xml:space="preserve"> </w:t>
      </w:r>
      <w:r w:rsidR="009969C1" w:rsidRPr="009969C1">
        <w:rPr>
          <w:rStyle w:val="maintitle"/>
          <w:color w:val="000000" w:themeColor="text1"/>
          <w:lang w:val="en-US"/>
        </w:rPr>
        <w:t>10.1017/s0025315415000569</w:t>
      </w:r>
    </w:p>
    <w:p w14:paraId="261394F6" w14:textId="5C0E0E19" w:rsidR="007B43F8" w:rsidRPr="00FF10BB" w:rsidRDefault="00267A43"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Dobson A., Roberts M.</w:t>
      </w:r>
      <w:r w:rsidRPr="00FF10BB">
        <w:rPr>
          <w:color w:val="000000" w:themeColor="text1"/>
          <w:lang w:val="en-US"/>
        </w:rPr>
        <w:t xml:space="preserve"> The population dynamics of parasitic helminth communities // Parasitology. 1994. Vol. 109. P. 97-108.</w:t>
      </w:r>
      <w:r w:rsidR="009969C1" w:rsidRPr="009969C1">
        <w:rPr>
          <w:rStyle w:val="maintitle"/>
          <w:color w:val="000000" w:themeColor="text1"/>
          <w:lang w:val="en-US"/>
        </w:rPr>
        <w:t xml:space="preserve"> </w:t>
      </w:r>
      <w:r w:rsidR="009969C1" w:rsidRPr="0016623D">
        <w:rPr>
          <w:rStyle w:val="maintitle"/>
          <w:color w:val="000000" w:themeColor="text1"/>
          <w:lang w:val="en-US"/>
        </w:rPr>
        <w:t>doi:</w:t>
      </w:r>
      <w:r w:rsidR="00B97C7B" w:rsidRPr="00B97C7B">
        <w:rPr>
          <w:rStyle w:val="maintitle"/>
          <w:color w:val="000000" w:themeColor="text1"/>
          <w:lang w:val="en-US"/>
        </w:rPr>
        <w:t>10.1017/s0031182000085115</w:t>
      </w:r>
    </w:p>
    <w:p w14:paraId="575A2618" w14:textId="4C3CABEF" w:rsidR="007B43F8" w:rsidRPr="00FF10BB" w:rsidRDefault="007B43F8"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Folstad</w:t>
      </w:r>
      <w:proofErr w:type="spellEnd"/>
      <w:r w:rsidRPr="00420914">
        <w:rPr>
          <w:i/>
          <w:iCs/>
          <w:color w:val="000000" w:themeColor="text1"/>
          <w:lang w:val="en-US"/>
        </w:rPr>
        <w:t xml:space="preserve"> I., Hope A.M., Karter A., </w:t>
      </w:r>
      <w:proofErr w:type="spellStart"/>
      <w:r w:rsidRPr="00420914">
        <w:rPr>
          <w:i/>
          <w:iCs/>
          <w:color w:val="000000" w:themeColor="text1"/>
          <w:lang w:val="en-US"/>
        </w:rPr>
        <w:t>Skorping</w:t>
      </w:r>
      <w:proofErr w:type="spellEnd"/>
      <w:r w:rsidRPr="00420914">
        <w:rPr>
          <w:i/>
          <w:iCs/>
          <w:color w:val="000000" w:themeColor="text1"/>
          <w:lang w:val="en-US"/>
        </w:rPr>
        <w:t xml:space="preserve"> A.</w:t>
      </w:r>
      <w:r w:rsidRPr="00FF10BB">
        <w:rPr>
          <w:color w:val="000000" w:themeColor="text1"/>
          <w:lang w:val="en-US"/>
        </w:rPr>
        <w:t xml:space="preserve"> Sexually selected color in male sticklebacks; a signal of both parasite exposure and parasite resistance? // Oikos. </w:t>
      </w:r>
      <w:r w:rsidR="00267A43" w:rsidRPr="00FF10BB">
        <w:rPr>
          <w:color w:val="000000" w:themeColor="text1"/>
          <w:lang w:val="en-US"/>
        </w:rPr>
        <w:t xml:space="preserve">1994. </w:t>
      </w:r>
      <w:r w:rsidRPr="00FF10BB">
        <w:rPr>
          <w:color w:val="000000" w:themeColor="text1"/>
          <w:lang w:val="en-US"/>
        </w:rPr>
        <w:t>Vol. 69</w:t>
      </w:r>
      <w:r w:rsidR="00267A43" w:rsidRPr="00FF10BB">
        <w:rPr>
          <w:color w:val="000000" w:themeColor="text1"/>
          <w:lang w:val="en-US"/>
        </w:rPr>
        <w:t>,</w:t>
      </w:r>
      <w:r w:rsidRPr="00FF10BB">
        <w:rPr>
          <w:color w:val="000000" w:themeColor="text1"/>
          <w:lang w:val="en-US"/>
        </w:rPr>
        <w:t xml:space="preserve"> No. 3. P. 511-515.</w:t>
      </w:r>
      <w:r w:rsidR="009969C1">
        <w:rPr>
          <w:color w:val="000000" w:themeColor="text1"/>
          <w:lang w:val="en-US"/>
        </w:rPr>
        <w:t xml:space="preserve"> </w:t>
      </w:r>
      <w:proofErr w:type="spellStart"/>
      <w:r w:rsidR="009969C1" w:rsidRPr="0016623D">
        <w:rPr>
          <w:rStyle w:val="maintitle"/>
          <w:color w:val="000000" w:themeColor="text1"/>
          <w:lang w:val="en-US"/>
        </w:rPr>
        <w:t>doi</w:t>
      </w:r>
      <w:proofErr w:type="spellEnd"/>
      <w:r w:rsidR="009969C1" w:rsidRPr="0016623D">
        <w:rPr>
          <w:rStyle w:val="maintitle"/>
          <w:color w:val="000000" w:themeColor="text1"/>
          <w:lang w:val="en-US"/>
        </w:rPr>
        <w:t>:</w:t>
      </w:r>
      <w:r w:rsidR="00B97C7B">
        <w:rPr>
          <w:rStyle w:val="maintitle"/>
          <w:color w:val="000000" w:themeColor="text1"/>
          <w:lang w:val="en-US"/>
        </w:rPr>
        <w:t xml:space="preserve"> </w:t>
      </w:r>
      <w:r w:rsidR="00B97C7B" w:rsidRPr="00B97C7B">
        <w:rPr>
          <w:rStyle w:val="maintitle"/>
          <w:color w:val="000000" w:themeColor="text1"/>
          <w:lang w:val="en-US"/>
        </w:rPr>
        <w:t>10.2307/3545863</w:t>
      </w:r>
    </w:p>
    <w:p w14:paraId="42833B87" w14:textId="0D7B9727" w:rsidR="00D478DA" w:rsidRPr="00FF10BB" w:rsidRDefault="00D478DA"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Golovin</w:t>
      </w:r>
      <w:proofErr w:type="spellEnd"/>
      <w:r w:rsidRPr="00420914">
        <w:rPr>
          <w:i/>
          <w:iCs/>
          <w:color w:val="000000" w:themeColor="text1"/>
          <w:lang w:val="en-US"/>
        </w:rPr>
        <w:t xml:space="preserve"> P.V., </w:t>
      </w:r>
      <w:proofErr w:type="spellStart"/>
      <w:r w:rsidRPr="00420914">
        <w:rPr>
          <w:i/>
          <w:iCs/>
          <w:color w:val="000000" w:themeColor="text1"/>
          <w:lang w:val="en-US"/>
        </w:rPr>
        <w:t>Bakhvalova</w:t>
      </w:r>
      <w:proofErr w:type="spellEnd"/>
      <w:r w:rsidRPr="00420914">
        <w:rPr>
          <w:i/>
          <w:iCs/>
          <w:color w:val="000000" w:themeColor="text1"/>
          <w:lang w:val="en-US"/>
        </w:rPr>
        <w:t xml:space="preserve"> A.E., Ivanov M.</w:t>
      </w:r>
      <w:r w:rsidR="00995005" w:rsidRPr="00420914">
        <w:rPr>
          <w:i/>
          <w:iCs/>
          <w:color w:val="000000" w:themeColor="text1"/>
          <w:lang w:val="en-US"/>
        </w:rPr>
        <w:t>V</w:t>
      </w:r>
      <w:r w:rsidRPr="00420914">
        <w:rPr>
          <w:i/>
          <w:iCs/>
          <w:color w:val="000000" w:themeColor="text1"/>
          <w:lang w:val="en-US"/>
        </w:rPr>
        <w:t xml:space="preserve">., Ivanova T.S., Smirnova K.A., </w:t>
      </w:r>
      <w:proofErr w:type="spellStart"/>
      <w:r w:rsidRPr="00420914">
        <w:rPr>
          <w:i/>
          <w:iCs/>
          <w:color w:val="000000" w:themeColor="text1"/>
          <w:lang w:val="en-US"/>
        </w:rPr>
        <w:t>Lajus</w:t>
      </w:r>
      <w:proofErr w:type="spellEnd"/>
      <w:r w:rsidRPr="00420914">
        <w:rPr>
          <w:i/>
          <w:iCs/>
          <w:color w:val="000000" w:themeColor="text1"/>
          <w:lang w:val="en-US"/>
        </w:rPr>
        <w:t xml:space="preserve"> D.L. </w:t>
      </w:r>
      <w:r w:rsidRPr="00FF10BB">
        <w:rPr>
          <w:color w:val="000000" w:themeColor="text1"/>
          <w:lang w:val="en-US"/>
        </w:rPr>
        <w:t xml:space="preserve">Sex-biased mortality of marine </w:t>
      </w:r>
      <w:proofErr w:type="spellStart"/>
      <w:r w:rsidRPr="00FF10BB">
        <w:rPr>
          <w:color w:val="000000" w:themeColor="text1"/>
          <w:lang w:val="en-US"/>
        </w:rPr>
        <w:t>threespine</w:t>
      </w:r>
      <w:proofErr w:type="spellEnd"/>
      <w:r w:rsidRPr="00FF10BB">
        <w:rPr>
          <w:color w:val="000000" w:themeColor="text1"/>
          <w:lang w:val="en-US"/>
        </w:rPr>
        <w:t xml:space="preserve"> stickleback </w:t>
      </w:r>
      <w:proofErr w:type="spellStart"/>
      <w:r w:rsidRPr="00FF10BB">
        <w:rPr>
          <w:i/>
          <w:iCs/>
          <w:color w:val="000000" w:themeColor="text1"/>
          <w:lang w:val="en-US"/>
        </w:rPr>
        <w:t>Gasterosteus</w:t>
      </w:r>
      <w:proofErr w:type="spellEnd"/>
      <w:r w:rsidRPr="00FF10BB">
        <w:rPr>
          <w:i/>
          <w:iCs/>
          <w:color w:val="000000" w:themeColor="text1"/>
          <w:lang w:val="en-US"/>
        </w:rPr>
        <w:t xml:space="preserve"> aculeatus</w:t>
      </w:r>
      <w:r w:rsidRPr="00FF10BB">
        <w:rPr>
          <w:color w:val="000000" w:themeColor="text1"/>
          <w:lang w:val="en-US"/>
        </w:rPr>
        <w:t xml:space="preserve"> L. during their spawning period in the White Sea // </w:t>
      </w:r>
      <w:proofErr w:type="spellStart"/>
      <w:r w:rsidR="00267A43" w:rsidRPr="00FF10BB">
        <w:rPr>
          <w:color w:val="000000" w:themeColor="text1"/>
          <w:lang w:val="en-US"/>
        </w:rPr>
        <w:t>Evol</w:t>
      </w:r>
      <w:proofErr w:type="spellEnd"/>
      <w:r w:rsidR="00267A43" w:rsidRPr="00FF10BB">
        <w:rPr>
          <w:color w:val="000000" w:themeColor="text1"/>
          <w:lang w:val="en-US"/>
        </w:rPr>
        <w:t>. Ecol. Res</w:t>
      </w:r>
      <w:r w:rsidRPr="00FF10BB">
        <w:rPr>
          <w:color w:val="000000" w:themeColor="text1"/>
          <w:lang w:val="en-US"/>
        </w:rPr>
        <w:t>. 2019. Vol. 20. P. 279–295.</w:t>
      </w:r>
      <w:r w:rsidR="009969C1">
        <w:rPr>
          <w:color w:val="000000" w:themeColor="text1"/>
          <w:lang w:val="en-US"/>
        </w:rPr>
        <w:t xml:space="preserve"> </w:t>
      </w:r>
    </w:p>
    <w:p w14:paraId="325AB479" w14:textId="1C0DB275" w:rsidR="0006113B" w:rsidRPr="00FF10BB" w:rsidRDefault="0006113B"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Hoffman G.L.</w:t>
      </w:r>
      <w:r w:rsidRPr="00FF10BB">
        <w:rPr>
          <w:color w:val="000000" w:themeColor="text1"/>
          <w:lang w:val="en-US"/>
        </w:rPr>
        <w:t xml:space="preserve"> The life cycle of </w:t>
      </w:r>
      <w:proofErr w:type="spellStart"/>
      <w:r w:rsidRPr="00FF10BB">
        <w:rPr>
          <w:i/>
          <w:iCs/>
          <w:color w:val="000000" w:themeColor="text1"/>
          <w:lang w:val="en-US"/>
        </w:rPr>
        <w:t>Crassiphiala</w:t>
      </w:r>
      <w:proofErr w:type="spellEnd"/>
      <w:r w:rsidRPr="00FF10BB">
        <w:rPr>
          <w:i/>
          <w:iCs/>
          <w:color w:val="000000" w:themeColor="text1"/>
          <w:lang w:val="en-US"/>
        </w:rPr>
        <w:t xml:space="preserve"> </w:t>
      </w:r>
      <w:proofErr w:type="spellStart"/>
      <w:r w:rsidRPr="00FF10BB">
        <w:rPr>
          <w:i/>
          <w:iCs/>
          <w:color w:val="000000" w:themeColor="text1"/>
          <w:lang w:val="en-US"/>
        </w:rPr>
        <w:t>bulboglossa</w:t>
      </w:r>
      <w:proofErr w:type="spellEnd"/>
      <w:r w:rsidRPr="00FF10BB">
        <w:rPr>
          <w:color w:val="000000" w:themeColor="text1"/>
          <w:lang w:val="en-US"/>
        </w:rPr>
        <w:t xml:space="preserve"> (Trematoda: </w:t>
      </w:r>
      <w:proofErr w:type="spellStart"/>
      <w:r w:rsidRPr="00FF10BB">
        <w:rPr>
          <w:color w:val="000000" w:themeColor="text1"/>
          <w:lang w:val="en-US"/>
        </w:rPr>
        <w:t>Strigeida</w:t>
      </w:r>
      <w:proofErr w:type="spellEnd"/>
      <w:r w:rsidRPr="00FF10BB">
        <w:rPr>
          <w:color w:val="000000" w:themeColor="text1"/>
          <w:lang w:val="en-US"/>
        </w:rPr>
        <w:t xml:space="preserve">). Development of the metacercaria and cyst, and effect on the fish hosts // </w:t>
      </w:r>
      <w:r w:rsidR="00267A43" w:rsidRPr="00FF10BB">
        <w:rPr>
          <w:color w:val="000000" w:themeColor="text1"/>
          <w:lang w:val="en-US"/>
        </w:rPr>
        <w:t xml:space="preserve">J. </w:t>
      </w:r>
      <w:proofErr w:type="spellStart"/>
      <w:r w:rsidR="00267A43" w:rsidRPr="00FF10BB">
        <w:rPr>
          <w:color w:val="000000" w:themeColor="text1"/>
          <w:lang w:val="en-US"/>
        </w:rPr>
        <w:t>Parasitol</w:t>
      </w:r>
      <w:proofErr w:type="spellEnd"/>
      <w:r w:rsidRPr="00FF10BB">
        <w:rPr>
          <w:color w:val="000000" w:themeColor="text1"/>
          <w:lang w:val="en-US"/>
        </w:rPr>
        <w:t xml:space="preserve">. 1956. Vol. 42, No. 4. P. 435-444. </w:t>
      </w:r>
      <w:proofErr w:type="spellStart"/>
      <w:r w:rsidR="009969C1" w:rsidRPr="0016623D">
        <w:rPr>
          <w:rStyle w:val="maintitle"/>
          <w:color w:val="000000" w:themeColor="text1"/>
          <w:lang w:val="en-US"/>
        </w:rPr>
        <w:t>doi</w:t>
      </w:r>
      <w:proofErr w:type="spellEnd"/>
      <w:r w:rsidR="009969C1" w:rsidRPr="0016623D">
        <w:rPr>
          <w:rStyle w:val="maintitle"/>
          <w:color w:val="000000" w:themeColor="text1"/>
          <w:lang w:val="en-US"/>
        </w:rPr>
        <w:t>:</w:t>
      </w:r>
      <w:r w:rsidR="00B97C7B">
        <w:rPr>
          <w:rStyle w:val="maintitle"/>
          <w:color w:val="000000" w:themeColor="text1"/>
          <w:lang w:val="en-US"/>
        </w:rPr>
        <w:t xml:space="preserve"> </w:t>
      </w:r>
      <w:r w:rsidR="00B97C7B" w:rsidRPr="00B97C7B">
        <w:rPr>
          <w:rStyle w:val="maintitle"/>
          <w:color w:val="000000" w:themeColor="text1"/>
          <w:lang w:val="en-US"/>
        </w:rPr>
        <w:t>10.2307/3274528</w:t>
      </w:r>
    </w:p>
    <w:p w14:paraId="3254F685" w14:textId="2B7E4E8C" w:rsidR="00FA1B1C" w:rsidRPr="00FF10BB" w:rsidRDefault="00FA1B1C"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lastRenderedPageBreak/>
        <w:t>Hootsmans</w:t>
      </w:r>
      <w:proofErr w:type="spellEnd"/>
      <w:r w:rsidRPr="00420914">
        <w:rPr>
          <w:i/>
          <w:iCs/>
          <w:color w:val="000000" w:themeColor="text1"/>
          <w:lang w:val="en-US"/>
        </w:rPr>
        <w:t xml:space="preserve"> M.J.M., </w:t>
      </w:r>
      <w:proofErr w:type="spellStart"/>
      <w:r w:rsidRPr="00420914">
        <w:rPr>
          <w:i/>
          <w:iCs/>
          <w:color w:val="000000" w:themeColor="text1"/>
          <w:lang w:val="en-US"/>
        </w:rPr>
        <w:t>Vermaat</w:t>
      </w:r>
      <w:proofErr w:type="spellEnd"/>
      <w:r w:rsidRPr="00420914">
        <w:rPr>
          <w:i/>
          <w:iCs/>
          <w:color w:val="000000" w:themeColor="text1"/>
          <w:lang w:val="en-US"/>
        </w:rPr>
        <w:t xml:space="preserve"> J.E.</w:t>
      </w:r>
      <w:r w:rsidRPr="00FF10BB">
        <w:rPr>
          <w:color w:val="000000" w:themeColor="text1"/>
          <w:lang w:val="en-US"/>
        </w:rPr>
        <w:t xml:space="preserve"> The effect of periphyton-grazing by three epifaunal species on the growth of </w:t>
      </w:r>
      <w:r w:rsidRPr="00FF10BB">
        <w:rPr>
          <w:i/>
          <w:iCs/>
          <w:color w:val="000000" w:themeColor="text1"/>
          <w:lang w:val="en-US"/>
        </w:rPr>
        <w:t>Zostera marina</w:t>
      </w:r>
      <w:r w:rsidRPr="00FF10BB">
        <w:rPr>
          <w:color w:val="000000" w:themeColor="text1"/>
          <w:lang w:val="en-US"/>
        </w:rPr>
        <w:t xml:space="preserve"> L. under experimental conditions // Aquatic Botany. 1985. Vol. 22, No. 1. P. 83-88.</w:t>
      </w:r>
      <w:r w:rsidR="009969C1">
        <w:rPr>
          <w:color w:val="000000" w:themeColor="text1"/>
          <w:lang w:val="en-US"/>
        </w:rPr>
        <w:t xml:space="preserve"> </w:t>
      </w:r>
      <w:proofErr w:type="spellStart"/>
      <w:r w:rsidR="009969C1" w:rsidRPr="0016623D">
        <w:rPr>
          <w:rStyle w:val="maintitle"/>
          <w:color w:val="000000" w:themeColor="text1"/>
          <w:lang w:val="en-US"/>
        </w:rPr>
        <w:t>doi</w:t>
      </w:r>
      <w:proofErr w:type="spellEnd"/>
      <w:r w:rsidR="009969C1" w:rsidRPr="0016623D">
        <w:rPr>
          <w:rStyle w:val="maintitle"/>
          <w:color w:val="000000" w:themeColor="text1"/>
          <w:lang w:val="en-US"/>
        </w:rPr>
        <w:t>:</w:t>
      </w:r>
      <w:r w:rsidR="00B97C7B">
        <w:rPr>
          <w:rStyle w:val="maintitle"/>
          <w:color w:val="000000" w:themeColor="text1"/>
          <w:lang w:val="en-US"/>
        </w:rPr>
        <w:t xml:space="preserve"> </w:t>
      </w:r>
      <w:r w:rsidR="00B97C7B" w:rsidRPr="00B97C7B">
        <w:rPr>
          <w:rStyle w:val="maintitle"/>
          <w:color w:val="000000" w:themeColor="text1"/>
          <w:lang w:val="en-US"/>
        </w:rPr>
        <w:t>10.1016/0304-3770(85)90032-4</w:t>
      </w:r>
    </w:p>
    <w:p w14:paraId="72B2BE35" w14:textId="5A823C0D" w:rsidR="00D478DA" w:rsidRPr="00FF10BB" w:rsidRDefault="00D478DA"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 xml:space="preserve">Ivanova T.S., Ivanov M.V., </w:t>
      </w:r>
      <w:proofErr w:type="spellStart"/>
      <w:r w:rsidRPr="00420914">
        <w:rPr>
          <w:i/>
          <w:iCs/>
          <w:color w:val="000000" w:themeColor="text1"/>
          <w:lang w:val="en-US"/>
        </w:rPr>
        <w:t>Golovin</w:t>
      </w:r>
      <w:proofErr w:type="spellEnd"/>
      <w:r w:rsidRPr="00420914">
        <w:rPr>
          <w:i/>
          <w:iCs/>
          <w:color w:val="000000" w:themeColor="text1"/>
          <w:lang w:val="en-US"/>
        </w:rPr>
        <w:t xml:space="preserve"> P.V., </w:t>
      </w:r>
      <w:proofErr w:type="spellStart"/>
      <w:r w:rsidRPr="00420914">
        <w:rPr>
          <w:i/>
          <w:iCs/>
          <w:color w:val="000000" w:themeColor="text1"/>
          <w:lang w:val="en-US"/>
        </w:rPr>
        <w:t>Polyakova</w:t>
      </w:r>
      <w:proofErr w:type="spellEnd"/>
      <w:r w:rsidRPr="00420914">
        <w:rPr>
          <w:i/>
          <w:iCs/>
          <w:color w:val="000000" w:themeColor="text1"/>
          <w:lang w:val="en-US"/>
        </w:rPr>
        <w:t xml:space="preserve"> N.V., </w:t>
      </w:r>
      <w:proofErr w:type="spellStart"/>
      <w:r w:rsidRPr="00420914">
        <w:rPr>
          <w:i/>
          <w:iCs/>
          <w:color w:val="000000" w:themeColor="text1"/>
          <w:lang w:val="en-US"/>
        </w:rPr>
        <w:t>Lajus</w:t>
      </w:r>
      <w:proofErr w:type="spellEnd"/>
      <w:r w:rsidRPr="00420914">
        <w:rPr>
          <w:i/>
          <w:iCs/>
          <w:color w:val="000000" w:themeColor="text1"/>
          <w:lang w:val="en-US"/>
        </w:rPr>
        <w:t xml:space="preserve"> D.L.</w:t>
      </w:r>
      <w:r w:rsidRPr="00FF10BB">
        <w:rPr>
          <w:color w:val="000000" w:themeColor="text1"/>
          <w:lang w:val="en-US"/>
        </w:rPr>
        <w:t xml:space="preserve"> The White Sea </w:t>
      </w:r>
      <w:proofErr w:type="spellStart"/>
      <w:r w:rsidRPr="00FF10BB">
        <w:rPr>
          <w:color w:val="000000" w:themeColor="text1"/>
          <w:lang w:val="en-US"/>
        </w:rPr>
        <w:t>threespine</w:t>
      </w:r>
      <w:proofErr w:type="spellEnd"/>
      <w:r w:rsidRPr="00FF10BB">
        <w:rPr>
          <w:color w:val="000000" w:themeColor="text1"/>
          <w:lang w:val="en-US"/>
        </w:rPr>
        <w:t xml:space="preserve"> stickleback population: spawning habitats, mortality, and abundance // </w:t>
      </w:r>
      <w:proofErr w:type="spellStart"/>
      <w:r w:rsidR="00F45F51" w:rsidRPr="00FF10BB">
        <w:rPr>
          <w:color w:val="000000" w:themeColor="text1"/>
          <w:lang w:val="en-US"/>
        </w:rPr>
        <w:t>Evol</w:t>
      </w:r>
      <w:proofErr w:type="spellEnd"/>
      <w:r w:rsidR="00F45F51" w:rsidRPr="00FF10BB">
        <w:rPr>
          <w:color w:val="000000" w:themeColor="text1"/>
          <w:lang w:val="en-US"/>
        </w:rPr>
        <w:t xml:space="preserve">. Ecol. Res. </w:t>
      </w:r>
      <w:r w:rsidRPr="00FF10BB">
        <w:rPr>
          <w:color w:val="000000" w:themeColor="text1"/>
          <w:lang w:val="en-US"/>
        </w:rPr>
        <w:t>2016. Vol. 3. P. 301–315.</w:t>
      </w:r>
    </w:p>
    <w:p w14:paraId="1FB9F45F" w14:textId="5E317ACA" w:rsidR="00D478DA" w:rsidRPr="00FF10BB" w:rsidRDefault="00D478DA"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 xml:space="preserve">Ivanova T.S., Ivanov M.V., </w:t>
      </w:r>
      <w:proofErr w:type="spellStart"/>
      <w:r w:rsidRPr="00420914">
        <w:rPr>
          <w:i/>
          <w:iCs/>
          <w:color w:val="000000" w:themeColor="text1"/>
          <w:lang w:val="en-US"/>
        </w:rPr>
        <w:t>Bakhvalova</w:t>
      </w:r>
      <w:proofErr w:type="spellEnd"/>
      <w:r w:rsidRPr="00420914">
        <w:rPr>
          <w:i/>
          <w:iCs/>
          <w:color w:val="000000" w:themeColor="text1"/>
          <w:lang w:val="en-US"/>
        </w:rPr>
        <w:t xml:space="preserve"> A.E., </w:t>
      </w:r>
      <w:proofErr w:type="spellStart"/>
      <w:r w:rsidRPr="00420914">
        <w:rPr>
          <w:i/>
          <w:iCs/>
          <w:color w:val="000000" w:themeColor="text1"/>
          <w:lang w:val="en-US"/>
        </w:rPr>
        <w:t>Polyakova</w:t>
      </w:r>
      <w:proofErr w:type="spellEnd"/>
      <w:r w:rsidRPr="00420914">
        <w:rPr>
          <w:i/>
          <w:iCs/>
          <w:color w:val="000000" w:themeColor="text1"/>
          <w:lang w:val="en-US"/>
        </w:rPr>
        <w:t xml:space="preserve"> N.V., </w:t>
      </w:r>
      <w:proofErr w:type="spellStart"/>
      <w:r w:rsidRPr="00420914">
        <w:rPr>
          <w:i/>
          <w:iCs/>
          <w:color w:val="000000" w:themeColor="text1"/>
          <w:lang w:val="en-US"/>
        </w:rPr>
        <w:t>Golovin</w:t>
      </w:r>
      <w:proofErr w:type="spellEnd"/>
      <w:r w:rsidRPr="00420914">
        <w:rPr>
          <w:i/>
          <w:iCs/>
          <w:color w:val="000000" w:themeColor="text1"/>
          <w:lang w:val="en-US"/>
        </w:rPr>
        <w:t xml:space="preserve"> P.V., </w:t>
      </w:r>
      <w:proofErr w:type="spellStart"/>
      <w:r w:rsidRPr="00420914">
        <w:rPr>
          <w:i/>
          <w:iCs/>
          <w:color w:val="000000" w:themeColor="text1"/>
          <w:lang w:val="en-US"/>
        </w:rPr>
        <w:t>Kucheryavyy</w:t>
      </w:r>
      <w:proofErr w:type="spellEnd"/>
      <w:r w:rsidRPr="00420914">
        <w:rPr>
          <w:i/>
          <w:iCs/>
          <w:color w:val="000000" w:themeColor="text1"/>
          <w:lang w:val="en-US"/>
        </w:rPr>
        <w:t xml:space="preserve"> A.V., </w:t>
      </w:r>
      <w:proofErr w:type="spellStart"/>
      <w:r w:rsidRPr="00420914">
        <w:rPr>
          <w:i/>
          <w:iCs/>
          <w:color w:val="000000" w:themeColor="text1"/>
          <w:lang w:val="en-US"/>
        </w:rPr>
        <w:t>Yurtseva</w:t>
      </w:r>
      <w:proofErr w:type="spellEnd"/>
      <w:r w:rsidRPr="00420914">
        <w:rPr>
          <w:i/>
          <w:iCs/>
          <w:color w:val="000000" w:themeColor="text1"/>
          <w:lang w:val="en-US"/>
        </w:rPr>
        <w:t xml:space="preserve"> A.O., Smirnova K.A., </w:t>
      </w:r>
      <w:proofErr w:type="spellStart"/>
      <w:r w:rsidRPr="00420914">
        <w:rPr>
          <w:i/>
          <w:iCs/>
          <w:color w:val="000000" w:themeColor="text1"/>
          <w:lang w:val="en-US"/>
        </w:rPr>
        <w:t>Laju</w:t>
      </w:r>
      <w:r w:rsidR="00FA1B1C" w:rsidRPr="00420914">
        <w:rPr>
          <w:i/>
          <w:iCs/>
          <w:color w:val="000000" w:themeColor="text1"/>
          <w:lang w:val="en-US"/>
        </w:rPr>
        <w:t>s</w:t>
      </w:r>
      <w:proofErr w:type="spellEnd"/>
      <w:r w:rsidRPr="00420914">
        <w:rPr>
          <w:i/>
          <w:iCs/>
          <w:color w:val="000000" w:themeColor="text1"/>
          <w:lang w:val="en-US"/>
        </w:rPr>
        <w:t xml:space="preserve"> D.L.</w:t>
      </w:r>
      <w:r w:rsidRPr="00FF10BB">
        <w:rPr>
          <w:color w:val="000000" w:themeColor="text1"/>
          <w:lang w:val="en-US"/>
        </w:rPr>
        <w:t xml:space="preserve"> Homing ability and site fidelity of marine </w:t>
      </w:r>
      <w:proofErr w:type="spellStart"/>
      <w:r w:rsidRPr="00FF10BB">
        <w:rPr>
          <w:color w:val="000000" w:themeColor="text1"/>
          <w:lang w:val="en-US"/>
        </w:rPr>
        <w:t>threespine</w:t>
      </w:r>
      <w:proofErr w:type="spellEnd"/>
      <w:r w:rsidRPr="00FF10BB">
        <w:rPr>
          <w:color w:val="000000" w:themeColor="text1"/>
          <w:lang w:val="en-US"/>
        </w:rPr>
        <w:t xml:space="preserve"> stickleback on spawning grounds // </w:t>
      </w:r>
      <w:proofErr w:type="spellStart"/>
      <w:r w:rsidR="00F45F51" w:rsidRPr="00FF10BB">
        <w:rPr>
          <w:color w:val="000000" w:themeColor="text1"/>
          <w:lang w:val="en-US"/>
        </w:rPr>
        <w:t>Evol</w:t>
      </w:r>
      <w:proofErr w:type="spellEnd"/>
      <w:r w:rsidR="00F45F51" w:rsidRPr="00FF10BB">
        <w:rPr>
          <w:color w:val="000000" w:themeColor="text1"/>
          <w:lang w:val="en-US"/>
        </w:rPr>
        <w:t xml:space="preserve">. Ecol. Res. </w:t>
      </w:r>
      <w:r w:rsidRPr="00FF10BB">
        <w:rPr>
          <w:color w:val="000000" w:themeColor="text1"/>
          <w:lang w:val="en-US"/>
        </w:rPr>
        <w:t>2019. Vol. 20. P. 297–315.</w:t>
      </w:r>
    </w:p>
    <w:p w14:paraId="166B5012" w14:textId="663F8434" w:rsidR="00995005" w:rsidRPr="00B97C7B" w:rsidRDefault="00995005" w:rsidP="006F43DF">
      <w:pPr>
        <w:pStyle w:val="1"/>
        <w:spacing w:before="120" w:beforeAutospacing="0" w:after="120" w:afterAutospacing="0" w:line="360" w:lineRule="auto"/>
        <w:ind w:firstLine="851"/>
        <w:rPr>
          <w:b w:val="0"/>
          <w:bCs w:val="0"/>
          <w:color w:val="000000" w:themeColor="text1"/>
          <w:sz w:val="24"/>
          <w:szCs w:val="24"/>
          <w:lang w:val="en-US"/>
        </w:rPr>
      </w:pPr>
      <w:r w:rsidRPr="00B97C7B">
        <w:rPr>
          <w:b w:val="0"/>
          <w:bCs w:val="0"/>
          <w:i/>
          <w:iCs/>
          <w:color w:val="000000" w:themeColor="text1"/>
          <w:sz w:val="24"/>
          <w:szCs w:val="24"/>
          <w:lang w:val="en-US"/>
        </w:rPr>
        <w:t>Jaworski A., Holm J.CHR.</w:t>
      </w:r>
      <w:r w:rsidRPr="00B97C7B">
        <w:rPr>
          <w:b w:val="0"/>
          <w:bCs w:val="0"/>
          <w:color w:val="000000" w:themeColor="text1"/>
          <w:sz w:val="24"/>
          <w:szCs w:val="24"/>
          <w:lang w:val="en-US"/>
        </w:rPr>
        <w:t xml:space="preserve"> Distribution and structure of the population of sea lice, </w:t>
      </w:r>
      <w:proofErr w:type="spellStart"/>
      <w:r w:rsidRPr="00B97C7B">
        <w:rPr>
          <w:b w:val="0"/>
          <w:bCs w:val="0"/>
          <w:i/>
          <w:iCs/>
          <w:color w:val="000000" w:themeColor="text1"/>
          <w:sz w:val="24"/>
          <w:szCs w:val="24"/>
          <w:lang w:val="en-US"/>
        </w:rPr>
        <w:t>Lepeophtheirus</w:t>
      </w:r>
      <w:proofErr w:type="spellEnd"/>
      <w:r w:rsidRPr="00B97C7B">
        <w:rPr>
          <w:b w:val="0"/>
          <w:bCs w:val="0"/>
          <w:i/>
          <w:iCs/>
          <w:color w:val="000000" w:themeColor="text1"/>
          <w:sz w:val="24"/>
          <w:szCs w:val="24"/>
          <w:lang w:val="en-US"/>
        </w:rPr>
        <w:t xml:space="preserve"> </w:t>
      </w:r>
      <w:proofErr w:type="spellStart"/>
      <w:r w:rsidRPr="00B97C7B">
        <w:rPr>
          <w:b w:val="0"/>
          <w:bCs w:val="0"/>
          <w:i/>
          <w:iCs/>
          <w:color w:val="000000" w:themeColor="text1"/>
          <w:sz w:val="24"/>
          <w:szCs w:val="24"/>
          <w:lang w:val="en-US"/>
        </w:rPr>
        <w:t>salmonis</w:t>
      </w:r>
      <w:proofErr w:type="spellEnd"/>
      <w:r w:rsidRPr="00B97C7B">
        <w:rPr>
          <w:b w:val="0"/>
          <w:bCs w:val="0"/>
          <w:color w:val="000000" w:themeColor="text1"/>
          <w:sz w:val="24"/>
          <w:szCs w:val="24"/>
          <w:lang w:val="en-US"/>
        </w:rPr>
        <w:t> </w:t>
      </w:r>
      <w:proofErr w:type="spellStart"/>
      <w:r w:rsidRPr="00B97C7B">
        <w:rPr>
          <w:b w:val="0"/>
          <w:bCs w:val="0"/>
          <w:color w:val="000000" w:themeColor="text1"/>
          <w:sz w:val="24"/>
          <w:szCs w:val="24"/>
          <w:lang w:val="en-US"/>
        </w:rPr>
        <w:t>Krøyer</w:t>
      </w:r>
      <w:proofErr w:type="spellEnd"/>
      <w:r w:rsidRPr="00B97C7B">
        <w:rPr>
          <w:b w:val="0"/>
          <w:bCs w:val="0"/>
          <w:color w:val="000000" w:themeColor="text1"/>
          <w:sz w:val="24"/>
          <w:szCs w:val="24"/>
          <w:lang w:val="en-US"/>
        </w:rPr>
        <w:t>, on Atlantic salmon, </w:t>
      </w:r>
      <w:r w:rsidRPr="00B97C7B">
        <w:rPr>
          <w:b w:val="0"/>
          <w:bCs w:val="0"/>
          <w:i/>
          <w:iCs/>
          <w:color w:val="000000" w:themeColor="text1"/>
          <w:sz w:val="24"/>
          <w:szCs w:val="24"/>
          <w:lang w:val="en-US"/>
        </w:rPr>
        <w:t xml:space="preserve">Salmo </w:t>
      </w:r>
      <w:proofErr w:type="spellStart"/>
      <w:r w:rsidRPr="00B97C7B">
        <w:rPr>
          <w:b w:val="0"/>
          <w:bCs w:val="0"/>
          <w:i/>
          <w:iCs/>
          <w:color w:val="000000" w:themeColor="text1"/>
          <w:sz w:val="24"/>
          <w:szCs w:val="24"/>
          <w:lang w:val="en-US"/>
        </w:rPr>
        <w:t>salar</w:t>
      </w:r>
      <w:proofErr w:type="spellEnd"/>
      <w:r w:rsidRPr="00B97C7B">
        <w:rPr>
          <w:b w:val="0"/>
          <w:bCs w:val="0"/>
          <w:i/>
          <w:iCs/>
          <w:color w:val="000000" w:themeColor="text1"/>
          <w:sz w:val="24"/>
          <w:szCs w:val="24"/>
          <w:lang w:val="en-US"/>
        </w:rPr>
        <w:t xml:space="preserve"> </w:t>
      </w:r>
      <w:r w:rsidRPr="00B97C7B">
        <w:rPr>
          <w:b w:val="0"/>
          <w:bCs w:val="0"/>
          <w:color w:val="000000" w:themeColor="text1"/>
          <w:sz w:val="24"/>
          <w:szCs w:val="24"/>
          <w:lang w:val="en-US"/>
        </w:rPr>
        <w:t>L., under typical rearing conditions // Aquaculture research. 1992. Vol. 23, No. 5. P. 577-589.</w:t>
      </w:r>
      <w:r w:rsidR="00B97C7B" w:rsidRPr="00B97C7B">
        <w:rPr>
          <w:b w:val="0"/>
          <w:bCs w:val="0"/>
          <w:color w:val="000000" w:themeColor="text1"/>
          <w:sz w:val="24"/>
          <w:szCs w:val="24"/>
          <w:lang w:val="en-US"/>
        </w:rPr>
        <w:t xml:space="preserve"> </w:t>
      </w:r>
      <w:proofErr w:type="spellStart"/>
      <w:r w:rsidR="00B97C7B" w:rsidRPr="00B97C7B">
        <w:rPr>
          <w:rStyle w:val="maintitle"/>
          <w:b w:val="0"/>
          <w:bCs w:val="0"/>
          <w:color w:val="000000" w:themeColor="text1"/>
          <w:sz w:val="24"/>
          <w:szCs w:val="24"/>
          <w:lang w:val="en-US"/>
        </w:rPr>
        <w:t>doi</w:t>
      </w:r>
      <w:proofErr w:type="spellEnd"/>
      <w:r w:rsidR="00B97C7B" w:rsidRPr="00B97C7B">
        <w:rPr>
          <w:rStyle w:val="maintitle"/>
          <w:b w:val="0"/>
          <w:bCs w:val="0"/>
          <w:color w:val="000000" w:themeColor="text1"/>
          <w:sz w:val="24"/>
          <w:szCs w:val="24"/>
          <w:lang w:val="en-US"/>
        </w:rPr>
        <w:t>:</w:t>
      </w:r>
      <w:r w:rsidR="00B97C7B">
        <w:rPr>
          <w:rStyle w:val="maintitle"/>
          <w:b w:val="0"/>
          <w:bCs w:val="0"/>
          <w:color w:val="000000" w:themeColor="text1"/>
          <w:sz w:val="24"/>
          <w:szCs w:val="24"/>
          <w:lang w:val="en-US"/>
        </w:rPr>
        <w:t xml:space="preserve"> </w:t>
      </w:r>
      <w:r w:rsidR="00B97C7B" w:rsidRPr="00B97C7B">
        <w:rPr>
          <w:rStyle w:val="maintitle"/>
          <w:b w:val="0"/>
          <w:bCs w:val="0"/>
          <w:color w:val="000000" w:themeColor="text1"/>
          <w:sz w:val="24"/>
          <w:szCs w:val="24"/>
          <w:lang w:val="en-US"/>
        </w:rPr>
        <w:t>10.1111/j.1365-</w:t>
      </w:r>
      <w:proofErr w:type="gramStart"/>
      <w:r w:rsidR="00B97C7B" w:rsidRPr="00B97C7B">
        <w:rPr>
          <w:rStyle w:val="maintitle"/>
          <w:b w:val="0"/>
          <w:bCs w:val="0"/>
          <w:color w:val="000000" w:themeColor="text1"/>
          <w:sz w:val="24"/>
          <w:szCs w:val="24"/>
          <w:lang w:val="en-US"/>
        </w:rPr>
        <w:t>2109.1992.tb</w:t>
      </w:r>
      <w:proofErr w:type="gramEnd"/>
      <w:r w:rsidR="00B97C7B" w:rsidRPr="00B97C7B">
        <w:rPr>
          <w:rStyle w:val="maintitle"/>
          <w:b w:val="0"/>
          <w:bCs w:val="0"/>
          <w:color w:val="000000" w:themeColor="text1"/>
          <w:sz w:val="24"/>
          <w:szCs w:val="24"/>
          <w:lang w:val="en-US"/>
        </w:rPr>
        <w:t>00802.x</w:t>
      </w:r>
    </w:p>
    <w:p w14:paraId="2BD0824F" w14:textId="4ACCB797" w:rsidR="00FF10BB" w:rsidRPr="00FF10BB" w:rsidRDefault="00FF10BB" w:rsidP="006F43DF">
      <w:pPr>
        <w:autoSpaceDE w:val="0"/>
        <w:autoSpaceDN w:val="0"/>
        <w:adjustRightInd w:val="0"/>
        <w:spacing w:line="360" w:lineRule="auto"/>
        <w:ind w:firstLine="851"/>
        <w:rPr>
          <w:color w:val="000000" w:themeColor="text1"/>
          <w:shd w:val="clear" w:color="auto" w:fill="FAFCFE"/>
          <w:lang w:val="en-US"/>
        </w:rPr>
      </w:pPr>
      <w:r w:rsidRPr="00420914">
        <w:rPr>
          <w:bCs/>
          <w:i/>
          <w:iCs/>
          <w:color w:val="000000" w:themeColor="text1"/>
          <w:shd w:val="clear" w:color="auto" w:fill="FAFCFE"/>
          <w:lang w:val="en-US"/>
        </w:rPr>
        <w:t>Jones J.W., Hynes H.B.N.</w:t>
      </w:r>
      <w:r w:rsidRPr="00FF10BB">
        <w:rPr>
          <w:bCs/>
          <w:color w:val="000000" w:themeColor="text1"/>
          <w:shd w:val="clear" w:color="auto" w:fill="FAFCFE"/>
          <w:lang w:val="en-US"/>
        </w:rPr>
        <w:t xml:space="preserve"> </w:t>
      </w:r>
      <w:r w:rsidRPr="00FF10BB">
        <w:rPr>
          <w:color w:val="000000" w:themeColor="text1"/>
          <w:shd w:val="clear" w:color="auto" w:fill="FAFCFE"/>
          <w:lang w:val="en-US"/>
        </w:rPr>
        <w:t xml:space="preserve">The age and growth of </w:t>
      </w:r>
      <w:proofErr w:type="spellStart"/>
      <w:r w:rsidRPr="00FF10BB">
        <w:rPr>
          <w:i/>
          <w:iCs/>
          <w:color w:val="000000" w:themeColor="text1"/>
          <w:shd w:val="clear" w:color="auto" w:fill="FAFCFE"/>
          <w:lang w:val="en-US"/>
        </w:rPr>
        <w:t>Gasterosteus</w:t>
      </w:r>
      <w:proofErr w:type="spellEnd"/>
      <w:r w:rsidRPr="00FF10BB">
        <w:rPr>
          <w:i/>
          <w:iCs/>
          <w:color w:val="000000" w:themeColor="text1"/>
          <w:shd w:val="clear" w:color="auto" w:fill="FAFCFE"/>
          <w:lang w:val="en-US"/>
        </w:rPr>
        <w:t xml:space="preserve"> aculeatus</w:t>
      </w:r>
      <w:r w:rsidRPr="00FF10BB">
        <w:rPr>
          <w:color w:val="000000" w:themeColor="text1"/>
          <w:shd w:val="clear" w:color="auto" w:fill="FAFCFE"/>
          <w:lang w:val="en-US"/>
        </w:rPr>
        <w:t xml:space="preserve">, </w:t>
      </w:r>
      <w:proofErr w:type="spellStart"/>
      <w:r w:rsidRPr="00FF10BB">
        <w:rPr>
          <w:i/>
          <w:iCs/>
          <w:color w:val="000000" w:themeColor="text1"/>
          <w:shd w:val="clear" w:color="auto" w:fill="FAFCFE"/>
          <w:lang w:val="en-US"/>
        </w:rPr>
        <w:t>Pygosteus</w:t>
      </w:r>
      <w:proofErr w:type="spellEnd"/>
      <w:r w:rsidRPr="00FF10BB">
        <w:rPr>
          <w:i/>
          <w:iCs/>
          <w:color w:val="000000" w:themeColor="text1"/>
          <w:shd w:val="clear" w:color="auto" w:fill="FAFCFE"/>
          <w:lang w:val="en-US"/>
        </w:rPr>
        <w:t xml:space="preserve"> </w:t>
      </w:r>
      <w:proofErr w:type="spellStart"/>
      <w:r w:rsidRPr="00FF10BB">
        <w:rPr>
          <w:i/>
          <w:iCs/>
          <w:color w:val="000000" w:themeColor="text1"/>
          <w:shd w:val="clear" w:color="auto" w:fill="FAFCFE"/>
          <w:lang w:val="en-US"/>
        </w:rPr>
        <w:t>pungitius</w:t>
      </w:r>
      <w:proofErr w:type="spellEnd"/>
      <w:r w:rsidRPr="00FF10BB">
        <w:rPr>
          <w:i/>
          <w:iCs/>
          <w:color w:val="000000" w:themeColor="text1"/>
          <w:shd w:val="clear" w:color="auto" w:fill="FAFCFE"/>
          <w:lang w:val="en-US"/>
        </w:rPr>
        <w:t xml:space="preserve"> </w:t>
      </w:r>
      <w:r w:rsidRPr="00FF10BB">
        <w:rPr>
          <w:color w:val="000000" w:themeColor="text1"/>
          <w:shd w:val="clear" w:color="auto" w:fill="FAFCFE"/>
          <w:lang w:val="en-US"/>
        </w:rPr>
        <w:t xml:space="preserve">and </w:t>
      </w:r>
      <w:proofErr w:type="spellStart"/>
      <w:r w:rsidRPr="00FF10BB">
        <w:rPr>
          <w:i/>
          <w:iCs/>
          <w:color w:val="000000" w:themeColor="text1"/>
          <w:shd w:val="clear" w:color="auto" w:fill="FAFCFE"/>
          <w:lang w:val="en-US"/>
        </w:rPr>
        <w:t>Spinachia</w:t>
      </w:r>
      <w:proofErr w:type="spellEnd"/>
      <w:r w:rsidRPr="00FF10BB">
        <w:rPr>
          <w:i/>
          <w:iCs/>
          <w:color w:val="000000" w:themeColor="text1"/>
          <w:shd w:val="clear" w:color="auto" w:fill="FAFCFE"/>
          <w:lang w:val="en-US"/>
        </w:rPr>
        <w:t xml:space="preserve"> vulgaris </w:t>
      </w:r>
      <w:r w:rsidRPr="00FF10BB">
        <w:rPr>
          <w:color w:val="000000" w:themeColor="text1"/>
          <w:shd w:val="clear" w:color="auto" w:fill="FAFCFE"/>
          <w:lang w:val="en-US"/>
        </w:rPr>
        <w:t>as shown by their otoliths // J. Anim. Ecol. 1950. Vol. 19. P. 59-73.</w:t>
      </w:r>
      <w:r w:rsidR="00B97C7B">
        <w:rPr>
          <w:color w:val="000000" w:themeColor="text1"/>
          <w:shd w:val="clear" w:color="auto" w:fill="FAFCFE"/>
          <w:lang w:val="en-US"/>
        </w:rPr>
        <w:t xml:space="preserve"> </w:t>
      </w:r>
      <w:proofErr w:type="spellStart"/>
      <w:r w:rsidR="00B97C7B" w:rsidRPr="0016623D">
        <w:rPr>
          <w:rStyle w:val="maintitle"/>
          <w:color w:val="000000" w:themeColor="text1"/>
          <w:lang w:val="en-US"/>
        </w:rPr>
        <w:t>doi</w:t>
      </w:r>
      <w:proofErr w:type="spellEnd"/>
      <w:r w:rsidR="00B97C7B" w:rsidRPr="0016623D">
        <w:rPr>
          <w:rStyle w:val="maintitle"/>
          <w:color w:val="000000" w:themeColor="text1"/>
          <w:lang w:val="en-US"/>
        </w:rPr>
        <w:t>:</w:t>
      </w:r>
      <w:r w:rsidR="00B97C7B">
        <w:rPr>
          <w:rStyle w:val="maintitle"/>
          <w:color w:val="000000" w:themeColor="text1"/>
          <w:lang w:val="en-US"/>
        </w:rPr>
        <w:t xml:space="preserve"> </w:t>
      </w:r>
      <w:r w:rsidR="00B97C7B" w:rsidRPr="00B97C7B">
        <w:rPr>
          <w:rStyle w:val="maintitle"/>
          <w:color w:val="000000" w:themeColor="text1"/>
          <w:lang w:val="en-US"/>
        </w:rPr>
        <w:t>10.2307/1571</w:t>
      </w:r>
    </w:p>
    <w:p w14:paraId="0E7C79BE" w14:textId="6500B52E" w:rsidR="00F45F51" w:rsidRPr="00FF10BB" w:rsidRDefault="00F45F51"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 xml:space="preserve">Karvonen A., </w:t>
      </w:r>
      <w:proofErr w:type="spellStart"/>
      <w:r w:rsidRPr="00420914">
        <w:rPr>
          <w:i/>
          <w:iCs/>
          <w:color w:val="000000" w:themeColor="text1"/>
          <w:lang w:val="en-US"/>
        </w:rPr>
        <w:t>Lindström</w:t>
      </w:r>
      <w:proofErr w:type="spellEnd"/>
      <w:r w:rsidRPr="00420914">
        <w:rPr>
          <w:i/>
          <w:iCs/>
          <w:color w:val="000000" w:themeColor="text1"/>
          <w:lang w:val="en-US"/>
        </w:rPr>
        <w:t xml:space="preserve"> K.</w:t>
      </w:r>
      <w:r w:rsidRPr="00FF10BB">
        <w:rPr>
          <w:color w:val="000000" w:themeColor="text1"/>
          <w:lang w:val="en-US"/>
        </w:rPr>
        <w:t xml:space="preserve"> Spatiotemporal and gender-specific parasitism in two species of gobiid fish // Ecology and Evolution. 2018. Vol. 8, No. 12. P. 6114-6123. </w:t>
      </w:r>
      <w:r w:rsidR="00B97C7B">
        <w:rPr>
          <w:color w:val="000000" w:themeColor="text1"/>
          <w:lang w:val="en-US"/>
        </w:rPr>
        <w:t xml:space="preserve"> </w:t>
      </w:r>
      <w:proofErr w:type="spellStart"/>
      <w:r w:rsidR="00B97C7B" w:rsidRPr="0016623D">
        <w:rPr>
          <w:rStyle w:val="maintitle"/>
          <w:color w:val="000000" w:themeColor="text1"/>
          <w:lang w:val="en-US"/>
        </w:rPr>
        <w:t>doi</w:t>
      </w:r>
      <w:proofErr w:type="spellEnd"/>
      <w:r w:rsidR="00B97C7B" w:rsidRPr="0016623D">
        <w:rPr>
          <w:rStyle w:val="maintitle"/>
          <w:color w:val="000000" w:themeColor="text1"/>
          <w:lang w:val="en-US"/>
        </w:rPr>
        <w:t>:</w:t>
      </w:r>
      <w:r w:rsidR="00B97C7B">
        <w:rPr>
          <w:rStyle w:val="maintitle"/>
          <w:color w:val="000000" w:themeColor="text1"/>
          <w:lang w:val="en-US"/>
        </w:rPr>
        <w:t xml:space="preserve"> </w:t>
      </w:r>
      <w:r w:rsidR="00B97C7B" w:rsidRPr="00B97C7B">
        <w:rPr>
          <w:rStyle w:val="maintitle"/>
          <w:color w:val="000000" w:themeColor="text1"/>
          <w:lang w:val="en-US"/>
        </w:rPr>
        <w:t>10.1002/ece3.4151</w:t>
      </w:r>
    </w:p>
    <w:p w14:paraId="58571D87" w14:textId="126387F5" w:rsidR="00F45F51" w:rsidRPr="00FF10BB" w:rsidRDefault="00F45F51"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Kennedy C.R.</w:t>
      </w:r>
      <w:r w:rsidRPr="00FF10BB">
        <w:rPr>
          <w:color w:val="000000" w:themeColor="text1"/>
          <w:lang w:val="en-US"/>
        </w:rPr>
        <w:t xml:space="preserve"> Aspects of fish parasitology // Symposium of the British Society for Parasitology (8</w:t>
      </w:r>
      <w:r w:rsidRPr="00FF10BB">
        <w:rPr>
          <w:color w:val="000000" w:themeColor="text1"/>
          <w:vertAlign w:val="superscript"/>
          <w:lang w:val="en-US"/>
        </w:rPr>
        <w:t>th</w:t>
      </w:r>
      <w:r w:rsidRPr="00FF10BB">
        <w:rPr>
          <w:color w:val="000000" w:themeColor="text1"/>
          <w:lang w:val="en-US"/>
        </w:rPr>
        <w:t xml:space="preserve">), London, November 7, 1969. 1970. P. 145-159. </w:t>
      </w:r>
      <w:r w:rsidR="00B97C7B">
        <w:rPr>
          <w:color w:val="000000" w:themeColor="text1"/>
          <w:lang w:val="en-US"/>
        </w:rPr>
        <w:t xml:space="preserve"> </w:t>
      </w:r>
    </w:p>
    <w:p w14:paraId="10C9AF3F" w14:textId="01DA62D3" w:rsidR="00995005" w:rsidRPr="00FF10BB" w:rsidRDefault="00F45F51"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Kreft</w:t>
      </w:r>
      <w:proofErr w:type="spellEnd"/>
      <w:r w:rsidRPr="00420914">
        <w:rPr>
          <w:i/>
          <w:iCs/>
          <w:color w:val="000000" w:themeColor="text1"/>
          <w:lang w:val="en-US"/>
        </w:rPr>
        <w:t xml:space="preserve"> K.A.</w:t>
      </w:r>
      <w:r w:rsidRPr="00FF10BB">
        <w:rPr>
          <w:color w:val="000000" w:themeColor="text1"/>
          <w:lang w:val="en-US"/>
        </w:rPr>
        <w:t xml:space="preserve">  Befalls- und </w:t>
      </w:r>
      <w:proofErr w:type="spellStart"/>
      <w:r w:rsidRPr="00FF10BB">
        <w:rPr>
          <w:color w:val="000000" w:themeColor="text1"/>
          <w:lang w:val="en-US"/>
        </w:rPr>
        <w:t>Populationsdynamik</w:t>
      </w:r>
      <w:proofErr w:type="spellEnd"/>
      <w:r w:rsidRPr="00FF10BB">
        <w:rPr>
          <w:color w:val="000000" w:themeColor="text1"/>
          <w:lang w:val="en-US"/>
        </w:rPr>
        <w:t xml:space="preserve"> </w:t>
      </w:r>
      <w:proofErr w:type="spellStart"/>
      <w:r w:rsidRPr="00FF10BB">
        <w:rPr>
          <w:color w:val="000000" w:themeColor="text1"/>
          <w:lang w:val="en-US"/>
        </w:rPr>
        <w:t>ausgewählter</w:t>
      </w:r>
      <w:proofErr w:type="spellEnd"/>
      <w:r w:rsidRPr="00FF10BB">
        <w:rPr>
          <w:color w:val="000000" w:themeColor="text1"/>
          <w:lang w:val="en-US"/>
        </w:rPr>
        <w:t xml:space="preserve"> </w:t>
      </w:r>
      <w:proofErr w:type="spellStart"/>
      <w:r w:rsidRPr="00FF10BB">
        <w:rPr>
          <w:color w:val="000000" w:themeColor="text1"/>
          <w:lang w:val="en-US"/>
        </w:rPr>
        <w:t>digener</w:t>
      </w:r>
      <w:proofErr w:type="spellEnd"/>
      <w:r w:rsidRPr="00FF10BB">
        <w:rPr>
          <w:color w:val="000000" w:themeColor="text1"/>
          <w:lang w:val="en-US"/>
        </w:rPr>
        <w:t xml:space="preserve"> </w:t>
      </w:r>
      <w:proofErr w:type="spellStart"/>
      <w:r w:rsidRPr="00FF10BB">
        <w:rPr>
          <w:color w:val="000000" w:themeColor="text1"/>
          <w:lang w:val="en-US"/>
        </w:rPr>
        <w:t>Trematoden</w:t>
      </w:r>
      <w:proofErr w:type="spellEnd"/>
      <w:r w:rsidRPr="00FF10BB">
        <w:rPr>
          <w:color w:val="000000" w:themeColor="text1"/>
          <w:lang w:val="en-US"/>
        </w:rPr>
        <w:t xml:space="preserve"> und </w:t>
      </w:r>
      <w:proofErr w:type="spellStart"/>
      <w:r w:rsidRPr="00FF10BB">
        <w:rPr>
          <w:color w:val="000000" w:themeColor="text1"/>
          <w:lang w:val="en-US"/>
        </w:rPr>
        <w:t>ihrer</w:t>
      </w:r>
      <w:proofErr w:type="spellEnd"/>
      <w:r w:rsidRPr="00FF10BB">
        <w:rPr>
          <w:color w:val="000000" w:themeColor="text1"/>
          <w:lang w:val="en-US"/>
        </w:rPr>
        <w:t xml:space="preserve"> </w:t>
      </w:r>
      <w:proofErr w:type="spellStart"/>
      <w:r w:rsidRPr="00FF10BB">
        <w:rPr>
          <w:color w:val="000000" w:themeColor="text1"/>
          <w:lang w:val="en-US"/>
        </w:rPr>
        <w:t>Wirte</w:t>
      </w:r>
      <w:proofErr w:type="spellEnd"/>
      <w:r w:rsidRPr="00FF10BB">
        <w:rPr>
          <w:color w:val="000000" w:themeColor="text1"/>
          <w:lang w:val="en-US"/>
        </w:rPr>
        <w:t xml:space="preserve"> in der </w:t>
      </w:r>
      <w:proofErr w:type="spellStart"/>
      <w:r w:rsidRPr="00FF10BB">
        <w:rPr>
          <w:color w:val="000000" w:themeColor="text1"/>
          <w:lang w:val="en-US"/>
        </w:rPr>
        <w:t>Schlei</w:t>
      </w:r>
      <w:proofErr w:type="spellEnd"/>
      <w:r w:rsidRPr="00FF10BB">
        <w:rPr>
          <w:color w:val="000000" w:themeColor="text1"/>
          <w:lang w:val="en-US"/>
        </w:rPr>
        <w:t xml:space="preserve"> // PhD thesis, University of Hamburg, Hamburg. 1991.</w:t>
      </w:r>
      <w:r w:rsidR="00B97C7B">
        <w:rPr>
          <w:color w:val="000000" w:themeColor="text1"/>
          <w:lang w:val="en-US"/>
        </w:rPr>
        <w:t xml:space="preserve"> </w:t>
      </w:r>
      <w:proofErr w:type="spellStart"/>
      <w:r w:rsidR="00B97C7B" w:rsidRPr="0016623D">
        <w:rPr>
          <w:rStyle w:val="maintitle"/>
          <w:color w:val="000000" w:themeColor="text1"/>
          <w:lang w:val="en-US"/>
        </w:rPr>
        <w:t>doi</w:t>
      </w:r>
      <w:proofErr w:type="spellEnd"/>
      <w:r w:rsidR="00B97C7B" w:rsidRPr="0016623D">
        <w:rPr>
          <w:rStyle w:val="maintitle"/>
          <w:color w:val="000000" w:themeColor="text1"/>
          <w:lang w:val="en-US"/>
        </w:rPr>
        <w:t>:</w:t>
      </w:r>
      <w:r w:rsidR="00B97C7B">
        <w:rPr>
          <w:rStyle w:val="maintitle"/>
          <w:color w:val="000000" w:themeColor="text1"/>
          <w:lang w:val="en-US"/>
        </w:rPr>
        <w:t xml:space="preserve"> </w:t>
      </w:r>
      <w:r w:rsidR="00B97C7B" w:rsidRPr="00B97C7B">
        <w:rPr>
          <w:rStyle w:val="maintitle"/>
          <w:color w:val="000000" w:themeColor="text1"/>
          <w:lang w:val="en-US"/>
        </w:rPr>
        <w:t>10.1007/BF02368399</w:t>
      </w:r>
    </w:p>
    <w:p w14:paraId="2BED321C" w14:textId="6A741E76" w:rsidR="00D478DA" w:rsidRPr="00FF10BB" w:rsidRDefault="00D478DA"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Lajus</w:t>
      </w:r>
      <w:proofErr w:type="spellEnd"/>
      <w:r w:rsidRPr="00420914">
        <w:rPr>
          <w:i/>
          <w:iCs/>
          <w:color w:val="000000" w:themeColor="text1"/>
          <w:lang w:val="en-US"/>
        </w:rPr>
        <w:t xml:space="preserve"> D.L., </w:t>
      </w:r>
      <w:proofErr w:type="spellStart"/>
      <w:r w:rsidRPr="00420914">
        <w:rPr>
          <w:i/>
          <w:iCs/>
          <w:color w:val="000000" w:themeColor="text1"/>
          <w:lang w:val="en-US"/>
        </w:rPr>
        <w:t>Golovin</w:t>
      </w:r>
      <w:proofErr w:type="spellEnd"/>
      <w:r w:rsidRPr="00420914">
        <w:rPr>
          <w:i/>
          <w:iCs/>
          <w:color w:val="000000" w:themeColor="text1"/>
          <w:lang w:val="en-US"/>
        </w:rPr>
        <w:t xml:space="preserve"> P.V., </w:t>
      </w:r>
      <w:proofErr w:type="spellStart"/>
      <w:r w:rsidRPr="00420914">
        <w:rPr>
          <w:i/>
          <w:iCs/>
          <w:color w:val="000000" w:themeColor="text1"/>
          <w:lang w:val="en-US"/>
        </w:rPr>
        <w:t>Yurtseva</w:t>
      </w:r>
      <w:proofErr w:type="spellEnd"/>
      <w:r w:rsidRPr="00420914">
        <w:rPr>
          <w:i/>
          <w:iCs/>
          <w:color w:val="000000" w:themeColor="text1"/>
          <w:lang w:val="en-US"/>
        </w:rPr>
        <w:t xml:space="preserve"> A.O., Ivanova T.S., </w:t>
      </w:r>
      <w:proofErr w:type="spellStart"/>
      <w:r w:rsidRPr="00420914">
        <w:rPr>
          <w:i/>
          <w:iCs/>
          <w:color w:val="000000" w:themeColor="text1"/>
          <w:lang w:val="en-US"/>
        </w:rPr>
        <w:t>Dorgham</w:t>
      </w:r>
      <w:proofErr w:type="spellEnd"/>
      <w:r w:rsidRPr="00420914">
        <w:rPr>
          <w:i/>
          <w:iCs/>
          <w:color w:val="000000" w:themeColor="text1"/>
          <w:lang w:val="en-US"/>
        </w:rPr>
        <w:t xml:space="preserve"> A.S., Ivanov M.V. </w:t>
      </w:r>
      <w:r w:rsidRPr="00FF10BB">
        <w:rPr>
          <w:color w:val="000000" w:themeColor="text1"/>
          <w:lang w:val="en-US"/>
        </w:rPr>
        <w:t xml:space="preserve">Fluctuating asymmetry as an indicator of stress and fitness in stickleback: analysis of publications and testing cranial structures // </w:t>
      </w:r>
      <w:proofErr w:type="spellStart"/>
      <w:r w:rsidR="00F45F51" w:rsidRPr="00FF10BB">
        <w:rPr>
          <w:color w:val="000000" w:themeColor="text1"/>
          <w:lang w:val="en-US"/>
        </w:rPr>
        <w:t>Evol</w:t>
      </w:r>
      <w:proofErr w:type="spellEnd"/>
      <w:r w:rsidR="00F45F51" w:rsidRPr="00FF10BB">
        <w:rPr>
          <w:color w:val="000000" w:themeColor="text1"/>
          <w:lang w:val="en-US"/>
        </w:rPr>
        <w:t xml:space="preserve">. Ecol. Res. </w:t>
      </w:r>
      <w:r w:rsidRPr="00FF10BB">
        <w:rPr>
          <w:color w:val="000000" w:themeColor="text1"/>
          <w:lang w:val="en-US"/>
        </w:rPr>
        <w:t>2019. Vol. 20. P. 83–106.</w:t>
      </w:r>
    </w:p>
    <w:p w14:paraId="690A3F1D" w14:textId="121BDCCF" w:rsidR="00C264B7" w:rsidRPr="00FF10BB" w:rsidRDefault="00C264B7"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Lemly</w:t>
      </w:r>
      <w:proofErr w:type="spellEnd"/>
      <w:r w:rsidRPr="00420914">
        <w:rPr>
          <w:i/>
          <w:iCs/>
          <w:color w:val="000000" w:themeColor="text1"/>
          <w:lang w:val="en-US"/>
        </w:rPr>
        <w:t xml:space="preserve"> A.D., </w:t>
      </w:r>
      <w:proofErr w:type="spellStart"/>
      <w:r w:rsidRPr="00420914">
        <w:rPr>
          <w:i/>
          <w:iCs/>
          <w:color w:val="000000" w:themeColor="text1"/>
          <w:lang w:val="en-US"/>
        </w:rPr>
        <w:t>Esch</w:t>
      </w:r>
      <w:proofErr w:type="spellEnd"/>
      <w:r w:rsidRPr="00420914">
        <w:rPr>
          <w:i/>
          <w:iCs/>
          <w:color w:val="000000" w:themeColor="text1"/>
          <w:lang w:val="en-US"/>
        </w:rPr>
        <w:t xml:space="preserve"> G.W. </w:t>
      </w:r>
      <w:r w:rsidRPr="00FF10BB">
        <w:rPr>
          <w:color w:val="000000" w:themeColor="text1"/>
          <w:lang w:val="en-US"/>
        </w:rPr>
        <w:t xml:space="preserve">Population biology of the trematode </w:t>
      </w:r>
      <w:proofErr w:type="spellStart"/>
      <w:r w:rsidRPr="00FF10BB">
        <w:rPr>
          <w:i/>
          <w:iCs/>
          <w:color w:val="000000" w:themeColor="text1"/>
          <w:lang w:val="en-US"/>
        </w:rPr>
        <w:t>Uvulifer</w:t>
      </w:r>
      <w:proofErr w:type="spellEnd"/>
      <w:r w:rsidRPr="00FF10BB">
        <w:rPr>
          <w:i/>
          <w:iCs/>
          <w:color w:val="000000" w:themeColor="text1"/>
          <w:lang w:val="en-US"/>
        </w:rPr>
        <w:t xml:space="preserve"> </w:t>
      </w:r>
      <w:proofErr w:type="spellStart"/>
      <w:r w:rsidRPr="00FF10BB">
        <w:rPr>
          <w:i/>
          <w:iCs/>
          <w:color w:val="000000" w:themeColor="text1"/>
          <w:lang w:val="en-US"/>
        </w:rPr>
        <w:t>ambloplitis</w:t>
      </w:r>
      <w:proofErr w:type="spellEnd"/>
      <w:r w:rsidRPr="00FF10BB">
        <w:rPr>
          <w:color w:val="000000" w:themeColor="text1"/>
          <w:lang w:val="en-US"/>
        </w:rPr>
        <w:t xml:space="preserve"> (Hughes, 1927) in juvenile bluegill sunfish, </w:t>
      </w:r>
      <w:r w:rsidRPr="00FF10BB">
        <w:rPr>
          <w:i/>
          <w:iCs/>
          <w:color w:val="000000" w:themeColor="text1"/>
          <w:lang w:val="en-US"/>
        </w:rPr>
        <w:t>Lepomis macrochirus</w:t>
      </w:r>
      <w:r w:rsidRPr="00FF10BB">
        <w:rPr>
          <w:color w:val="000000" w:themeColor="text1"/>
          <w:lang w:val="en-US"/>
        </w:rPr>
        <w:t xml:space="preserve">, and largemouth bass, </w:t>
      </w:r>
      <w:r w:rsidRPr="00FF10BB">
        <w:rPr>
          <w:i/>
          <w:iCs/>
          <w:color w:val="000000" w:themeColor="text1"/>
          <w:lang w:val="en-US"/>
        </w:rPr>
        <w:t xml:space="preserve">Micropterus </w:t>
      </w:r>
      <w:proofErr w:type="spellStart"/>
      <w:r w:rsidRPr="00FF10BB">
        <w:rPr>
          <w:i/>
          <w:iCs/>
          <w:color w:val="000000" w:themeColor="text1"/>
          <w:lang w:val="en-US"/>
        </w:rPr>
        <w:t>salmoides</w:t>
      </w:r>
      <w:proofErr w:type="spellEnd"/>
      <w:r w:rsidR="00DA56ED" w:rsidRPr="00FF10BB">
        <w:rPr>
          <w:i/>
          <w:iCs/>
          <w:color w:val="000000" w:themeColor="text1"/>
          <w:lang w:val="en-US"/>
        </w:rPr>
        <w:t xml:space="preserve"> </w:t>
      </w:r>
      <w:r w:rsidR="00DA56ED" w:rsidRPr="00FF10BB">
        <w:rPr>
          <w:color w:val="000000" w:themeColor="text1"/>
          <w:lang w:val="en-US"/>
        </w:rPr>
        <w:t xml:space="preserve">// </w:t>
      </w:r>
      <w:r w:rsidR="00EC0256" w:rsidRPr="00FF10BB">
        <w:rPr>
          <w:color w:val="000000" w:themeColor="text1"/>
          <w:lang w:val="en-US"/>
        </w:rPr>
        <w:t xml:space="preserve">J. </w:t>
      </w:r>
      <w:proofErr w:type="spellStart"/>
      <w:r w:rsidR="00EC0256" w:rsidRPr="00FF10BB">
        <w:rPr>
          <w:color w:val="000000" w:themeColor="text1"/>
          <w:lang w:val="en-US"/>
        </w:rPr>
        <w:t>Parasitol</w:t>
      </w:r>
      <w:proofErr w:type="spellEnd"/>
      <w:r w:rsidR="00DA56ED" w:rsidRPr="00FF10BB">
        <w:rPr>
          <w:color w:val="000000" w:themeColor="text1"/>
          <w:lang w:val="en-US"/>
        </w:rPr>
        <w:t>. 1984. Vol. 70, No. 4. P. 466-474.</w:t>
      </w:r>
      <w:r w:rsidR="00EC0256" w:rsidRPr="00FF10BB">
        <w:rPr>
          <w:color w:val="000000" w:themeColor="text1"/>
          <w:lang w:val="en-US"/>
        </w:rPr>
        <w:t xml:space="preserve"> </w:t>
      </w:r>
      <w:proofErr w:type="spellStart"/>
      <w:r w:rsidR="00B97C7B" w:rsidRPr="0016623D">
        <w:rPr>
          <w:rStyle w:val="maintitle"/>
          <w:color w:val="000000" w:themeColor="text1"/>
          <w:lang w:val="en-US"/>
        </w:rPr>
        <w:t>doi</w:t>
      </w:r>
      <w:proofErr w:type="spellEnd"/>
      <w:r w:rsidR="00B97C7B" w:rsidRPr="0016623D">
        <w:rPr>
          <w:rStyle w:val="maintitle"/>
          <w:color w:val="000000" w:themeColor="text1"/>
          <w:lang w:val="en-US"/>
        </w:rPr>
        <w:t>:</w:t>
      </w:r>
      <w:r w:rsidR="00B97C7B">
        <w:rPr>
          <w:rStyle w:val="maintitle"/>
          <w:color w:val="000000" w:themeColor="text1"/>
          <w:lang w:val="en-US"/>
        </w:rPr>
        <w:t xml:space="preserve"> </w:t>
      </w:r>
      <w:r w:rsidR="00B97C7B" w:rsidRPr="00B97C7B">
        <w:rPr>
          <w:rStyle w:val="maintitle"/>
          <w:color w:val="000000" w:themeColor="text1"/>
          <w:lang w:val="en-US"/>
        </w:rPr>
        <w:t>10.2307/3281394</w:t>
      </w:r>
    </w:p>
    <w:p w14:paraId="61E0C65A" w14:textId="11537A77" w:rsidR="00A5551B" w:rsidRPr="00FF10BB" w:rsidRDefault="00A5551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Mazzi</w:t>
      </w:r>
      <w:proofErr w:type="spellEnd"/>
      <w:r w:rsidRPr="00420914">
        <w:rPr>
          <w:i/>
          <w:iCs/>
          <w:color w:val="000000" w:themeColor="text1"/>
          <w:lang w:val="en-US"/>
        </w:rPr>
        <w:t xml:space="preserve"> D. </w:t>
      </w:r>
      <w:r w:rsidRPr="00FF10BB">
        <w:rPr>
          <w:color w:val="000000" w:themeColor="text1"/>
          <w:lang w:val="en-US"/>
        </w:rPr>
        <w:t xml:space="preserve">Parasites make male pipefish careless // J. </w:t>
      </w:r>
      <w:proofErr w:type="spellStart"/>
      <w:r w:rsidRPr="00FF10BB">
        <w:rPr>
          <w:color w:val="000000" w:themeColor="text1"/>
          <w:lang w:val="en-US"/>
        </w:rPr>
        <w:t>Evol</w:t>
      </w:r>
      <w:proofErr w:type="spellEnd"/>
      <w:r w:rsidRPr="00FF10BB">
        <w:rPr>
          <w:color w:val="000000" w:themeColor="text1"/>
          <w:lang w:val="en-US"/>
        </w:rPr>
        <w:t>. Biol. 2004. V</w:t>
      </w:r>
      <w:r w:rsidR="0006113B" w:rsidRPr="00FF10BB">
        <w:rPr>
          <w:color w:val="000000" w:themeColor="text1"/>
          <w:lang w:val="en-US"/>
        </w:rPr>
        <w:t xml:space="preserve">ol. 17. P. 519-527. </w:t>
      </w:r>
      <w:proofErr w:type="spellStart"/>
      <w:r w:rsidR="00B97C7B" w:rsidRPr="0016623D">
        <w:rPr>
          <w:rStyle w:val="maintitle"/>
          <w:color w:val="000000" w:themeColor="text1"/>
          <w:lang w:val="en-US"/>
        </w:rPr>
        <w:t>doi</w:t>
      </w:r>
      <w:proofErr w:type="spellEnd"/>
      <w:r w:rsidR="00B97C7B" w:rsidRPr="0016623D">
        <w:rPr>
          <w:rStyle w:val="maintitle"/>
          <w:color w:val="000000" w:themeColor="text1"/>
          <w:lang w:val="en-US"/>
        </w:rPr>
        <w:t>:</w:t>
      </w:r>
      <w:r w:rsidR="00B97C7B">
        <w:rPr>
          <w:rStyle w:val="maintitle"/>
          <w:color w:val="000000" w:themeColor="text1"/>
          <w:lang w:val="en-US"/>
        </w:rPr>
        <w:t xml:space="preserve"> </w:t>
      </w:r>
      <w:r w:rsidR="00B97C7B" w:rsidRPr="00B97C7B">
        <w:rPr>
          <w:color w:val="000000" w:themeColor="text1"/>
          <w:lang w:val="en-US"/>
        </w:rPr>
        <w:t>10.1111/j.1420-9101.</w:t>
      </w:r>
      <w:proofErr w:type="gramStart"/>
      <w:r w:rsidR="00B97C7B" w:rsidRPr="00B97C7B">
        <w:rPr>
          <w:color w:val="000000" w:themeColor="text1"/>
          <w:lang w:val="en-US"/>
        </w:rPr>
        <w:t>2004.00704.x</w:t>
      </w:r>
      <w:proofErr w:type="gramEnd"/>
    </w:p>
    <w:p w14:paraId="2183C551" w14:textId="5A6BBC3C" w:rsidR="00737E49" w:rsidRPr="0099546C" w:rsidRDefault="00EC0256" w:rsidP="006F43DF">
      <w:pPr>
        <w:autoSpaceDE w:val="0"/>
        <w:autoSpaceDN w:val="0"/>
        <w:adjustRightInd w:val="0"/>
        <w:spacing w:line="360" w:lineRule="auto"/>
        <w:ind w:firstLine="851"/>
        <w:rPr>
          <w:color w:val="000000" w:themeColor="text1"/>
          <w:lang w:val="en-US"/>
        </w:rPr>
      </w:pPr>
      <w:proofErr w:type="spellStart"/>
      <w:r w:rsidRPr="00420914">
        <w:rPr>
          <w:i/>
          <w:iCs/>
          <w:lang w:val="en-US"/>
        </w:rPr>
        <w:lastRenderedPageBreak/>
        <w:t>McGladdery</w:t>
      </w:r>
      <w:proofErr w:type="spellEnd"/>
      <w:r w:rsidRPr="00420914">
        <w:rPr>
          <w:i/>
          <w:iCs/>
          <w:color w:val="000000" w:themeColor="text1"/>
          <w:lang w:val="en-US"/>
        </w:rPr>
        <w:t xml:space="preserve"> </w:t>
      </w:r>
      <w:r w:rsidR="00737E49" w:rsidRPr="00420914">
        <w:rPr>
          <w:i/>
          <w:iCs/>
          <w:color w:val="000000" w:themeColor="text1"/>
          <w:lang w:val="en-US"/>
        </w:rPr>
        <w:t xml:space="preserve">S.E., Burt M.D.B. </w:t>
      </w:r>
      <w:r w:rsidR="00737E49" w:rsidRPr="00FF10BB">
        <w:rPr>
          <w:color w:val="000000" w:themeColor="text1"/>
          <w:lang w:val="en-US"/>
        </w:rPr>
        <w:t>Potential of parasites for use as biological indicators of migration, feeding, and spawning behavior of northwestern Atlantic herring (</w:t>
      </w:r>
      <w:r w:rsidR="00737E49" w:rsidRPr="00FF10BB">
        <w:rPr>
          <w:i/>
          <w:iCs/>
          <w:color w:val="000000" w:themeColor="text1"/>
          <w:lang w:val="en-US"/>
        </w:rPr>
        <w:t xml:space="preserve">Clupea </w:t>
      </w:r>
      <w:proofErr w:type="spellStart"/>
      <w:r w:rsidR="00737E49" w:rsidRPr="00FF10BB">
        <w:rPr>
          <w:i/>
          <w:iCs/>
          <w:color w:val="000000" w:themeColor="text1"/>
          <w:lang w:val="en-US"/>
        </w:rPr>
        <w:t>harengus</w:t>
      </w:r>
      <w:proofErr w:type="spellEnd"/>
      <w:r w:rsidR="00737E49" w:rsidRPr="00FF10BB">
        <w:rPr>
          <w:color w:val="000000" w:themeColor="text1"/>
          <w:lang w:val="en-US"/>
        </w:rPr>
        <w:t xml:space="preserve">) // Can. J. Fish. </w:t>
      </w:r>
      <w:proofErr w:type="spellStart"/>
      <w:r w:rsidR="00737E49" w:rsidRPr="00FF10BB">
        <w:rPr>
          <w:color w:val="000000" w:themeColor="text1"/>
          <w:lang w:val="en-US"/>
        </w:rPr>
        <w:t>Aquat</w:t>
      </w:r>
      <w:proofErr w:type="spellEnd"/>
      <w:r w:rsidR="00737E49" w:rsidRPr="00FF10BB">
        <w:rPr>
          <w:color w:val="000000" w:themeColor="text1"/>
          <w:lang w:val="en-US"/>
        </w:rPr>
        <w:t xml:space="preserve">. Sci. </w:t>
      </w:r>
      <w:r w:rsidRPr="00FF10BB">
        <w:rPr>
          <w:color w:val="000000" w:themeColor="text1"/>
          <w:lang w:val="en-US"/>
        </w:rPr>
        <w:t xml:space="preserve">1982. </w:t>
      </w:r>
      <w:r w:rsidR="00737E49" w:rsidRPr="00FF10BB">
        <w:rPr>
          <w:color w:val="000000" w:themeColor="text1"/>
          <w:lang w:val="en-US"/>
        </w:rPr>
        <w:t>Vol. 42. P. 1957-1968.</w:t>
      </w:r>
      <w:r w:rsidR="00B97C7B">
        <w:rPr>
          <w:color w:val="000000" w:themeColor="text1"/>
          <w:lang w:val="en-US"/>
        </w:rPr>
        <w:t xml:space="preserve"> </w:t>
      </w:r>
      <w:proofErr w:type="spellStart"/>
      <w:r w:rsidR="00B97C7B" w:rsidRPr="0016623D">
        <w:rPr>
          <w:rStyle w:val="maintitle"/>
          <w:color w:val="000000" w:themeColor="text1"/>
          <w:lang w:val="en-US"/>
        </w:rPr>
        <w:t>doi</w:t>
      </w:r>
      <w:proofErr w:type="spellEnd"/>
      <w:r w:rsidR="00B97C7B" w:rsidRPr="0016623D">
        <w:rPr>
          <w:rStyle w:val="maintitle"/>
          <w:color w:val="000000" w:themeColor="text1"/>
          <w:lang w:val="en-US"/>
        </w:rPr>
        <w:t>:</w:t>
      </w:r>
      <w:r w:rsidR="00B97C7B">
        <w:rPr>
          <w:rStyle w:val="maintitle"/>
          <w:color w:val="000000" w:themeColor="text1"/>
          <w:lang w:val="en-US"/>
        </w:rPr>
        <w:t xml:space="preserve"> </w:t>
      </w:r>
      <w:r w:rsidR="00B97C7B" w:rsidRPr="00B97C7B">
        <w:rPr>
          <w:rStyle w:val="maintitle"/>
          <w:color w:val="000000" w:themeColor="text1"/>
          <w:lang w:val="en-US"/>
        </w:rPr>
        <w:t>10.1139/f85-243</w:t>
      </w:r>
    </w:p>
    <w:p w14:paraId="390B8745" w14:textId="7AE43CC8" w:rsidR="00A5551B" w:rsidRPr="00FF10BB" w:rsidRDefault="00E74B3A"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 xml:space="preserve">Miller H.M., McCoy O.R. </w:t>
      </w:r>
      <w:r w:rsidRPr="00FF10BB">
        <w:rPr>
          <w:color w:val="000000" w:themeColor="text1"/>
          <w:lang w:val="en-US"/>
        </w:rPr>
        <w:t xml:space="preserve">An experimental study of behavior of </w:t>
      </w:r>
      <w:r w:rsidRPr="00FF10BB">
        <w:rPr>
          <w:i/>
          <w:iCs/>
          <w:color w:val="000000" w:themeColor="text1"/>
          <w:lang w:val="en-US"/>
        </w:rPr>
        <w:t xml:space="preserve">Cercaria </w:t>
      </w:r>
      <w:proofErr w:type="spellStart"/>
      <w:r w:rsidRPr="00FF10BB">
        <w:rPr>
          <w:i/>
          <w:iCs/>
          <w:color w:val="000000" w:themeColor="text1"/>
          <w:lang w:val="en-US"/>
        </w:rPr>
        <w:t>floridensis</w:t>
      </w:r>
      <w:proofErr w:type="spellEnd"/>
      <w:r w:rsidRPr="00FF10BB">
        <w:rPr>
          <w:color w:val="000000" w:themeColor="text1"/>
          <w:lang w:val="en-US"/>
        </w:rPr>
        <w:t xml:space="preserve"> in relation to its fish intermediate host // </w:t>
      </w:r>
      <w:r w:rsidR="00EC0256" w:rsidRPr="00FF10BB">
        <w:rPr>
          <w:color w:val="000000" w:themeColor="text1"/>
          <w:lang w:val="en-US"/>
        </w:rPr>
        <w:t>J</w:t>
      </w:r>
      <w:r w:rsidRPr="00FF10BB">
        <w:rPr>
          <w:color w:val="000000" w:themeColor="text1"/>
          <w:lang w:val="en-US"/>
        </w:rPr>
        <w:t>.</w:t>
      </w:r>
      <w:r w:rsidR="00EC0256" w:rsidRPr="00FF10BB">
        <w:rPr>
          <w:color w:val="000000" w:themeColor="text1"/>
          <w:lang w:val="en-US"/>
        </w:rPr>
        <w:t xml:space="preserve"> </w:t>
      </w:r>
      <w:proofErr w:type="spellStart"/>
      <w:r w:rsidR="00EC0256" w:rsidRPr="00FF10BB">
        <w:rPr>
          <w:color w:val="000000" w:themeColor="text1"/>
          <w:lang w:val="en-US"/>
        </w:rPr>
        <w:t>Parasitol</w:t>
      </w:r>
      <w:proofErr w:type="spellEnd"/>
      <w:r w:rsidR="00EC0256" w:rsidRPr="00FF10BB">
        <w:rPr>
          <w:color w:val="000000" w:themeColor="text1"/>
          <w:lang w:val="en-US"/>
        </w:rPr>
        <w:t>.</w:t>
      </w:r>
      <w:r w:rsidRPr="00FF10BB">
        <w:rPr>
          <w:color w:val="000000" w:themeColor="text1"/>
          <w:lang w:val="en-US"/>
        </w:rPr>
        <w:t xml:space="preserve"> 1930. Vol. 16, No. 4. P. 185-197.</w:t>
      </w:r>
      <w:r w:rsidR="00B97C7B">
        <w:rPr>
          <w:color w:val="000000" w:themeColor="text1"/>
          <w:lang w:val="en-US"/>
        </w:rPr>
        <w:t xml:space="preserve"> </w:t>
      </w:r>
      <w:proofErr w:type="spellStart"/>
      <w:r w:rsidR="00B97C7B" w:rsidRPr="0016623D">
        <w:rPr>
          <w:rStyle w:val="maintitle"/>
          <w:color w:val="000000" w:themeColor="text1"/>
          <w:lang w:val="en-US"/>
        </w:rPr>
        <w:t>doi</w:t>
      </w:r>
      <w:proofErr w:type="spellEnd"/>
      <w:r w:rsidR="00B97C7B" w:rsidRPr="0016623D">
        <w:rPr>
          <w:rStyle w:val="maintitle"/>
          <w:color w:val="000000" w:themeColor="text1"/>
          <w:lang w:val="en-US"/>
        </w:rPr>
        <w:t>:</w:t>
      </w:r>
      <w:r w:rsidR="00B97C7B">
        <w:rPr>
          <w:rStyle w:val="maintitle"/>
          <w:color w:val="000000" w:themeColor="text1"/>
          <w:lang w:val="en-US"/>
        </w:rPr>
        <w:t xml:space="preserve"> </w:t>
      </w:r>
      <w:r w:rsidR="00B97C7B" w:rsidRPr="00B97C7B">
        <w:rPr>
          <w:rStyle w:val="maintitle"/>
          <w:color w:val="000000" w:themeColor="text1"/>
          <w:lang w:val="en-US"/>
        </w:rPr>
        <w:t>10.2307/3271513</w:t>
      </w:r>
    </w:p>
    <w:p w14:paraId="47D1FAFB" w14:textId="0A9A10F8" w:rsidR="00A5551B" w:rsidRPr="00FF10BB" w:rsidRDefault="00A5551B" w:rsidP="006F43DF">
      <w:pPr>
        <w:autoSpaceDE w:val="0"/>
        <w:autoSpaceDN w:val="0"/>
        <w:adjustRightInd w:val="0"/>
        <w:spacing w:line="360" w:lineRule="auto"/>
        <w:ind w:firstLine="851"/>
        <w:rPr>
          <w:color w:val="000000" w:themeColor="text1"/>
          <w:shd w:val="clear" w:color="auto" w:fill="FFFFFF"/>
          <w:lang w:val="en-US"/>
        </w:rPr>
      </w:pPr>
      <w:r w:rsidRPr="00420914">
        <w:rPr>
          <w:i/>
          <w:iCs/>
          <w:color w:val="000000" w:themeColor="text1"/>
          <w:lang w:val="en-US"/>
        </w:rPr>
        <w:t xml:space="preserve">Mori, S. </w:t>
      </w:r>
      <w:r w:rsidRPr="00FF10BB">
        <w:rPr>
          <w:color w:val="000000" w:themeColor="text1"/>
          <w:lang w:val="en-US"/>
        </w:rPr>
        <w:t xml:space="preserve">Geographical variations in freshwater populations of the three-spined stickleback, </w:t>
      </w:r>
      <w:proofErr w:type="spellStart"/>
      <w:r w:rsidRPr="00FF10BB">
        <w:rPr>
          <w:i/>
          <w:color w:val="000000" w:themeColor="text1"/>
          <w:lang w:val="en-US"/>
        </w:rPr>
        <w:t>Gasterosteus</w:t>
      </w:r>
      <w:proofErr w:type="spellEnd"/>
      <w:r w:rsidRPr="00FF10BB">
        <w:rPr>
          <w:i/>
          <w:color w:val="000000" w:themeColor="text1"/>
          <w:lang w:val="en-US"/>
        </w:rPr>
        <w:t xml:space="preserve"> aculeatus</w:t>
      </w:r>
      <w:r w:rsidRPr="00FF10BB">
        <w:rPr>
          <w:color w:val="000000" w:themeColor="text1"/>
          <w:lang w:val="en-US"/>
        </w:rPr>
        <w:t>, in Japan</w:t>
      </w:r>
      <w:r w:rsidR="00EC0256" w:rsidRPr="00FF10BB">
        <w:rPr>
          <w:color w:val="000000" w:themeColor="text1"/>
          <w:lang w:val="en-US"/>
        </w:rPr>
        <w:t xml:space="preserve"> //</w:t>
      </w:r>
      <w:r w:rsidRPr="00FF10BB">
        <w:rPr>
          <w:color w:val="000000" w:themeColor="text1"/>
          <w:lang w:val="en-US"/>
        </w:rPr>
        <w:t xml:space="preserve"> </w:t>
      </w:r>
      <w:r w:rsidRPr="00FF10BB">
        <w:rPr>
          <w:rStyle w:val="citationsource-journal"/>
          <w:iCs/>
          <w:color w:val="000000" w:themeColor="text1"/>
          <w:shd w:val="clear" w:color="auto" w:fill="FFFFFF"/>
          <w:lang w:val="en-US"/>
        </w:rPr>
        <w:t>J</w:t>
      </w:r>
      <w:r w:rsidR="00EC0256" w:rsidRPr="00FF10BB">
        <w:rPr>
          <w:rStyle w:val="citationsource-journal"/>
          <w:iCs/>
          <w:color w:val="000000" w:themeColor="text1"/>
          <w:shd w:val="clear" w:color="auto" w:fill="FFFFFF"/>
          <w:lang w:val="en-US"/>
        </w:rPr>
        <w:t>.</w:t>
      </w:r>
      <w:r w:rsidRPr="00FF10BB">
        <w:rPr>
          <w:rStyle w:val="citationsource-journal"/>
          <w:iCs/>
          <w:color w:val="000000" w:themeColor="text1"/>
          <w:shd w:val="clear" w:color="auto" w:fill="FFFFFF"/>
          <w:lang w:val="en-US"/>
        </w:rPr>
        <w:t xml:space="preserve"> </w:t>
      </w:r>
      <w:r w:rsidR="00EC0256" w:rsidRPr="00FF10BB">
        <w:rPr>
          <w:rStyle w:val="citationsource-journal"/>
          <w:iCs/>
          <w:color w:val="000000" w:themeColor="text1"/>
          <w:shd w:val="clear" w:color="auto" w:fill="FFFFFF"/>
          <w:lang w:val="en-US"/>
        </w:rPr>
        <w:t xml:space="preserve">J. </w:t>
      </w:r>
      <w:r w:rsidRPr="00FF10BB">
        <w:rPr>
          <w:rStyle w:val="citationsource-journal"/>
          <w:iCs/>
          <w:color w:val="000000" w:themeColor="text1"/>
          <w:shd w:val="clear" w:color="auto" w:fill="FFFFFF"/>
          <w:lang w:val="en-US"/>
        </w:rPr>
        <w:t>Ichthyol. 1987.</w:t>
      </w:r>
      <w:r w:rsidRPr="00FF10BB">
        <w:rPr>
          <w:rStyle w:val="apple-converted-space"/>
          <w:color w:val="000000" w:themeColor="text1"/>
          <w:shd w:val="clear" w:color="auto" w:fill="FFFFFF"/>
          <w:lang w:val="en-US"/>
        </w:rPr>
        <w:t> </w:t>
      </w:r>
      <w:r w:rsidR="00EC0256" w:rsidRPr="00FF10BB">
        <w:rPr>
          <w:color w:val="000000" w:themeColor="text1"/>
          <w:shd w:val="clear" w:color="auto" w:fill="FFFFFF"/>
          <w:lang w:val="en-US"/>
        </w:rPr>
        <w:t>Vol. 34.</w:t>
      </w:r>
      <w:r w:rsidRPr="00FF10BB">
        <w:rPr>
          <w:color w:val="000000" w:themeColor="text1"/>
          <w:shd w:val="clear" w:color="auto" w:fill="FFFFFF"/>
          <w:lang w:val="en-US"/>
        </w:rPr>
        <w:t xml:space="preserve"> </w:t>
      </w:r>
      <w:r w:rsidR="00EC0256" w:rsidRPr="00FF10BB">
        <w:rPr>
          <w:color w:val="000000" w:themeColor="text1"/>
          <w:shd w:val="clear" w:color="auto" w:fill="FFFFFF"/>
          <w:lang w:val="en-US"/>
        </w:rPr>
        <w:t xml:space="preserve">P. </w:t>
      </w:r>
      <w:r w:rsidRPr="00FF10BB">
        <w:rPr>
          <w:rStyle w:val="nlmfpage"/>
          <w:color w:val="000000" w:themeColor="text1"/>
          <w:shd w:val="clear" w:color="auto" w:fill="FFFFFF"/>
          <w:lang w:val="en-US"/>
        </w:rPr>
        <w:t>165</w:t>
      </w:r>
      <w:r w:rsidR="00EC0256" w:rsidRPr="00FF10BB">
        <w:rPr>
          <w:color w:val="000000" w:themeColor="text1"/>
          <w:shd w:val="clear" w:color="auto" w:fill="FFFFFF"/>
          <w:lang w:val="en-US"/>
        </w:rPr>
        <w:t>-</w:t>
      </w:r>
      <w:r w:rsidRPr="00FF10BB">
        <w:rPr>
          <w:rStyle w:val="nlmlpage"/>
          <w:color w:val="000000" w:themeColor="text1"/>
          <w:shd w:val="clear" w:color="auto" w:fill="FFFFFF"/>
          <w:lang w:val="en-US"/>
        </w:rPr>
        <w:t>175</w:t>
      </w:r>
      <w:r w:rsidRPr="00FF10BB">
        <w:rPr>
          <w:color w:val="000000" w:themeColor="text1"/>
          <w:shd w:val="clear" w:color="auto" w:fill="FFFFFF"/>
          <w:lang w:val="en-US"/>
        </w:rPr>
        <w:t>.</w:t>
      </w:r>
      <w:r w:rsidR="00B97C7B">
        <w:rPr>
          <w:color w:val="000000" w:themeColor="text1"/>
          <w:shd w:val="clear" w:color="auto" w:fill="FFFFFF"/>
          <w:lang w:val="en-US"/>
        </w:rPr>
        <w:t xml:space="preserve"> </w:t>
      </w:r>
      <w:proofErr w:type="spellStart"/>
      <w:r w:rsidR="00B97C7B" w:rsidRPr="0016623D">
        <w:rPr>
          <w:rStyle w:val="maintitle"/>
          <w:color w:val="000000" w:themeColor="text1"/>
          <w:lang w:val="en-US"/>
        </w:rPr>
        <w:t>doi</w:t>
      </w:r>
      <w:proofErr w:type="spellEnd"/>
      <w:r w:rsidR="00B97C7B" w:rsidRPr="0016623D">
        <w:rPr>
          <w:rStyle w:val="maintitle"/>
          <w:color w:val="000000" w:themeColor="text1"/>
          <w:lang w:val="en-US"/>
        </w:rPr>
        <w:t>:</w:t>
      </w:r>
      <w:r w:rsidR="00B97C7B">
        <w:rPr>
          <w:rStyle w:val="maintitle"/>
          <w:color w:val="000000" w:themeColor="text1"/>
          <w:lang w:val="en-US"/>
        </w:rPr>
        <w:t xml:space="preserve"> </w:t>
      </w:r>
      <w:r w:rsidR="00B97C7B" w:rsidRPr="00B97C7B">
        <w:rPr>
          <w:rStyle w:val="maintitle"/>
          <w:color w:val="000000" w:themeColor="text1"/>
          <w:lang w:val="en-US"/>
        </w:rPr>
        <w:t>10.1007/bf02904141</w:t>
      </w:r>
    </w:p>
    <w:p w14:paraId="1CD251CA" w14:textId="49648AD2" w:rsidR="00995005" w:rsidRPr="00FF10BB" w:rsidRDefault="00995005"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shd w:val="clear" w:color="auto" w:fill="FFFFFF"/>
          <w:lang w:val="en-US"/>
        </w:rPr>
        <w:t>Naumov</w:t>
      </w:r>
      <w:proofErr w:type="spellEnd"/>
      <w:r w:rsidRPr="00420914">
        <w:rPr>
          <w:i/>
          <w:iCs/>
          <w:color w:val="000000" w:themeColor="text1"/>
          <w:shd w:val="clear" w:color="auto" w:fill="FFFFFF"/>
          <w:lang w:val="en-US"/>
        </w:rPr>
        <w:t xml:space="preserve"> A.D., Berger V. </w:t>
      </w:r>
      <w:proofErr w:type="spellStart"/>
      <w:r w:rsidRPr="00420914">
        <w:rPr>
          <w:i/>
          <w:iCs/>
          <w:color w:val="000000" w:themeColor="text1"/>
          <w:shd w:val="clear" w:color="auto" w:fill="FFFFFF"/>
          <w:lang w:val="en-US"/>
        </w:rPr>
        <w:t>Ya</w:t>
      </w:r>
      <w:proofErr w:type="spellEnd"/>
      <w:r w:rsidRPr="00420914">
        <w:rPr>
          <w:i/>
          <w:iCs/>
          <w:color w:val="000000" w:themeColor="text1"/>
          <w:shd w:val="clear" w:color="auto" w:fill="FFFFFF"/>
          <w:lang w:val="en-US"/>
        </w:rPr>
        <w:t xml:space="preserve">., </w:t>
      </w:r>
      <w:proofErr w:type="spellStart"/>
      <w:r w:rsidRPr="00420914">
        <w:rPr>
          <w:i/>
          <w:iCs/>
          <w:color w:val="000000" w:themeColor="text1"/>
          <w:shd w:val="clear" w:color="auto" w:fill="FFFFFF"/>
          <w:lang w:val="en-US"/>
        </w:rPr>
        <w:t>Galaktionov</w:t>
      </w:r>
      <w:proofErr w:type="spellEnd"/>
      <w:r w:rsidRPr="00420914">
        <w:rPr>
          <w:i/>
          <w:iCs/>
          <w:color w:val="000000" w:themeColor="text1"/>
          <w:shd w:val="clear" w:color="auto" w:fill="FFFFFF"/>
          <w:lang w:val="en-US"/>
        </w:rPr>
        <w:t xml:space="preserve"> K.V. </w:t>
      </w:r>
      <w:r w:rsidR="000950CC" w:rsidRPr="00FF10BB">
        <w:rPr>
          <w:color w:val="000000" w:themeColor="text1"/>
          <w:shd w:val="clear" w:color="auto" w:fill="FFFFFF"/>
          <w:lang w:val="en-US"/>
        </w:rPr>
        <w:t xml:space="preserve">Features of the White Sea ecosystems: the structure and dynamics of the </w:t>
      </w:r>
      <w:proofErr w:type="spellStart"/>
      <w:r w:rsidR="000950CC" w:rsidRPr="00FF10BB">
        <w:rPr>
          <w:color w:val="000000" w:themeColor="text1"/>
          <w:shd w:val="clear" w:color="auto" w:fill="FFFFFF"/>
          <w:lang w:val="en-US"/>
        </w:rPr>
        <w:t>benthical</w:t>
      </w:r>
      <w:proofErr w:type="spellEnd"/>
      <w:r w:rsidR="000950CC" w:rsidRPr="00FF10BB">
        <w:rPr>
          <w:color w:val="000000" w:themeColor="text1"/>
          <w:shd w:val="clear" w:color="auto" w:fill="FFFFFF"/>
          <w:lang w:val="en-US"/>
        </w:rPr>
        <w:t xml:space="preserve"> and pelagic communities // Oceanology. 2003. Vol. 43. P. 134-144. </w:t>
      </w:r>
    </w:p>
    <w:p w14:paraId="7E92263D" w14:textId="02D815CF" w:rsidR="00A5551B" w:rsidRPr="00FF10BB" w:rsidRDefault="005B6239"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Pennycuick</w:t>
      </w:r>
      <w:proofErr w:type="spellEnd"/>
      <w:r w:rsidRPr="00420914">
        <w:rPr>
          <w:i/>
          <w:iCs/>
          <w:color w:val="000000" w:themeColor="text1"/>
          <w:lang w:val="en-US"/>
        </w:rPr>
        <w:t xml:space="preserve"> L. </w:t>
      </w:r>
      <w:r w:rsidRPr="00FF10BB">
        <w:rPr>
          <w:color w:val="000000" w:themeColor="text1"/>
          <w:lang w:val="en-US"/>
        </w:rPr>
        <w:t xml:space="preserve">Frequency distributions of parasites in a population of three-spined sticklebacks, </w:t>
      </w:r>
      <w:proofErr w:type="spellStart"/>
      <w:r w:rsidRPr="00FF10BB">
        <w:rPr>
          <w:i/>
          <w:iCs/>
          <w:color w:val="000000" w:themeColor="text1"/>
          <w:lang w:val="en-US"/>
        </w:rPr>
        <w:t>Gasterosteus</w:t>
      </w:r>
      <w:proofErr w:type="spellEnd"/>
      <w:r w:rsidRPr="00FF10BB">
        <w:rPr>
          <w:i/>
          <w:iCs/>
          <w:color w:val="000000" w:themeColor="text1"/>
          <w:lang w:val="en-US"/>
        </w:rPr>
        <w:t xml:space="preserve"> aculeatus</w:t>
      </w:r>
      <w:r w:rsidRPr="00FF10BB">
        <w:rPr>
          <w:color w:val="000000" w:themeColor="text1"/>
          <w:lang w:val="en-US"/>
        </w:rPr>
        <w:t xml:space="preserve"> L., with particular reference to the negative binominal distributions // Parasitology. 1971. Vol. 63, No. 3. P. 389-406. </w:t>
      </w:r>
      <w:proofErr w:type="spellStart"/>
      <w:r w:rsidR="00B97C7B" w:rsidRPr="0016623D">
        <w:rPr>
          <w:rStyle w:val="maintitle"/>
          <w:color w:val="000000" w:themeColor="text1"/>
          <w:lang w:val="en-US"/>
        </w:rPr>
        <w:t>doi</w:t>
      </w:r>
      <w:proofErr w:type="spellEnd"/>
      <w:r w:rsidR="00B97C7B" w:rsidRPr="0016623D">
        <w:rPr>
          <w:rStyle w:val="maintitle"/>
          <w:color w:val="000000" w:themeColor="text1"/>
          <w:lang w:val="en-US"/>
        </w:rPr>
        <w:t>:</w:t>
      </w:r>
      <w:r w:rsidR="00B97C7B">
        <w:rPr>
          <w:rStyle w:val="maintitle"/>
          <w:color w:val="000000" w:themeColor="text1"/>
          <w:lang w:val="en-US"/>
        </w:rPr>
        <w:t xml:space="preserve"> </w:t>
      </w:r>
      <w:r w:rsidR="00B97C7B" w:rsidRPr="00B97C7B">
        <w:rPr>
          <w:rStyle w:val="maintitle"/>
          <w:color w:val="000000" w:themeColor="text1"/>
          <w:lang w:val="en-US"/>
        </w:rPr>
        <w:t>10.1017/s0031182000079920</w:t>
      </w:r>
    </w:p>
    <w:p w14:paraId="0C0EE8A0" w14:textId="15100051" w:rsidR="0006113B" w:rsidRPr="00FF10BB" w:rsidRDefault="0006113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Rosenqvist</w:t>
      </w:r>
      <w:proofErr w:type="spellEnd"/>
      <w:r w:rsidRPr="00420914">
        <w:rPr>
          <w:i/>
          <w:iCs/>
          <w:color w:val="000000" w:themeColor="text1"/>
          <w:lang w:val="en-US"/>
        </w:rPr>
        <w:t xml:space="preserve"> G., Johansson K. </w:t>
      </w:r>
      <w:r w:rsidRPr="00FF10BB">
        <w:rPr>
          <w:color w:val="000000" w:themeColor="text1"/>
          <w:lang w:val="en-US"/>
        </w:rPr>
        <w:t xml:space="preserve">Male avoidance of parasitized females explained by direct benefits in a pipefish // Animal </w:t>
      </w:r>
      <w:proofErr w:type="spellStart"/>
      <w:r w:rsidRPr="00FF10BB">
        <w:rPr>
          <w:color w:val="000000" w:themeColor="text1"/>
          <w:lang w:val="en-US"/>
        </w:rPr>
        <w:t>Behaviour</w:t>
      </w:r>
      <w:proofErr w:type="spellEnd"/>
      <w:r w:rsidRPr="00FF10BB">
        <w:rPr>
          <w:color w:val="000000" w:themeColor="text1"/>
          <w:lang w:val="en-US"/>
        </w:rPr>
        <w:t xml:space="preserve">. 1995. Vol. 49, No. 4. P. 1039-1045. </w:t>
      </w:r>
      <w:proofErr w:type="spellStart"/>
      <w:r w:rsidR="00B97C7B" w:rsidRPr="0016623D">
        <w:rPr>
          <w:rStyle w:val="maintitle"/>
          <w:color w:val="000000" w:themeColor="text1"/>
          <w:lang w:val="en-US"/>
        </w:rPr>
        <w:t>doi</w:t>
      </w:r>
      <w:proofErr w:type="spellEnd"/>
      <w:r w:rsidR="00B97C7B" w:rsidRPr="0016623D">
        <w:rPr>
          <w:rStyle w:val="maintitle"/>
          <w:color w:val="000000" w:themeColor="text1"/>
          <w:lang w:val="en-US"/>
        </w:rPr>
        <w:t>:</w:t>
      </w:r>
      <w:r w:rsidR="00B97C7B">
        <w:rPr>
          <w:rStyle w:val="maintitle"/>
          <w:color w:val="000000" w:themeColor="text1"/>
          <w:lang w:val="en-US"/>
        </w:rPr>
        <w:t xml:space="preserve"> </w:t>
      </w:r>
      <w:r w:rsidR="00B97C7B" w:rsidRPr="00B97C7B">
        <w:rPr>
          <w:rStyle w:val="maintitle"/>
          <w:color w:val="000000" w:themeColor="text1"/>
          <w:lang w:val="en-US"/>
        </w:rPr>
        <w:t>10.1006/anbe.1995.0133</w:t>
      </w:r>
    </w:p>
    <w:p w14:paraId="2BB21188" w14:textId="6A78C19E" w:rsidR="00D478DA" w:rsidRPr="00FF10BB" w:rsidRDefault="00D478DA"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Rybkina</w:t>
      </w:r>
      <w:proofErr w:type="spellEnd"/>
      <w:r w:rsidRPr="00420914">
        <w:rPr>
          <w:i/>
          <w:iCs/>
          <w:color w:val="000000" w:themeColor="text1"/>
          <w:lang w:val="en-US"/>
        </w:rPr>
        <w:t xml:space="preserve"> E.V., </w:t>
      </w:r>
      <w:proofErr w:type="spellStart"/>
      <w:r w:rsidRPr="00420914">
        <w:rPr>
          <w:i/>
          <w:iCs/>
          <w:color w:val="000000" w:themeColor="text1"/>
          <w:lang w:val="en-US"/>
        </w:rPr>
        <w:t>Demchuk</w:t>
      </w:r>
      <w:proofErr w:type="spellEnd"/>
      <w:r w:rsidRPr="00420914">
        <w:rPr>
          <w:i/>
          <w:iCs/>
          <w:color w:val="000000" w:themeColor="text1"/>
          <w:lang w:val="en-US"/>
        </w:rPr>
        <w:t xml:space="preserve"> A.S., Ivanova T.S., </w:t>
      </w:r>
      <w:proofErr w:type="spellStart"/>
      <w:r w:rsidRPr="00420914">
        <w:rPr>
          <w:i/>
          <w:iCs/>
          <w:color w:val="000000" w:themeColor="text1"/>
          <w:lang w:val="en-US"/>
        </w:rPr>
        <w:t>Lajus</w:t>
      </w:r>
      <w:proofErr w:type="spellEnd"/>
      <w:r w:rsidRPr="00420914">
        <w:rPr>
          <w:i/>
          <w:iCs/>
          <w:color w:val="000000" w:themeColor="text1"/>
          <w:lang w:val="en-US"/>
        </w:rPr>
        <w:t xml:space="preserve"> D.L., </w:t>
      </w:r>
      <w:proofErr w:type="spellStart"/>
      <w:r w:rsidRPr="00420914">
        <w:rPr>
          <w:i/>
          <w:iCs/>
          <w:color w:val="000000" w:themeColor="text1"/>
          <w:lang w:val="en-US"/>
        </w:rPr>
        <w:t>Galaktionov</w:t>
      </w:r>
      <w:proofErr w:type="spellEnd"/>
      <w:r w:rsidRPr="00420914">
        <w:rPr>
          <w:i/>
          <w:iCs/>
          <w:color w:val="000000" w:themeColor="text1"/>
          <w:lang w:val="en-US"/>
        </w:rPr>
        <w:t xml:space="preserve"> K.V.</w:t>
      </w:r>
      <w:r w:rsidRPr="00FF10BB">
        <w:rPr>
          <w:color w:val="000000" w:themeColor="text1"/>
          <w:lang w:val="en-US"/>
        </w:rPr>
        <w:t xml:space="preserve"> Parasite infestation of marine </w:t>
      </w:r>
      <w:proofErr w:type="spellStart"/>
      <w:r w:rsidRPr="00FF10BB">
        <w:rPr>
          <w:color w:val="000000" w:themeColor="text1"/>
          <w:lang w:val="en-US"/>
        </w:rPr>
        <w:t>threespine</w:t>
      </w:r>
      <w:proofErr w:type="spellEnd"/>
      <w:r w:rsidRPr="00FF10BB">
        <w:rPr>
          <w:color w:val="000000" w:themeColor="text1"/>
          <w:lang w:val="en-US"/>
        </w:rPr>
        <w:t xml:space="preserve"> stickleback (</w:t>
      </w:r>
      <w:proofErr w:type="spellStart"/>
      <w:r w:rsidRPr="00FF10BB">
        <w:rPr>
          <w:i/>
          <w:iCs/>
          <w:color w:val="000000" w:themeColor="text1"/>
          <w:lang w:val="en-US"/>
        </w:rPr>
        <w:t>Gasterosteus</w:t>
      </w:r>
      <w:proofErr w:type="spellEnd"/>
      <w:r w:rsidRPr="00FF10BB">
        <w:rPr>
          <w:i/>
          <w:iCs/>
          <w:color w:val="000000" w:themeColor="text1"/>
          <w:lang w:val="en-US"/>
        </w:rPr>
        <w:t xml:space="preserve"> aculeatus</w:t>
      </w:r>
      <w:r w:rsidRPr="00FF10BB">
        <w:rPr>
          <w:color w:val="000000" w:themeColor="text1"/>
          <w:lang w:val="en-US"/>
        </w:rPr>
        <w:t>) during early ontogenesis</w:t>
      </w:r>
      <w:r w:rsidR="00F9762C">
        <w:rPr>
          <w:color w:val="000000" w:themeColor="text1"/>
          <w:lang w:val="en-US"/>
        </w:rPr>
        <w:t xml:space="preserve"> </w:t>
      </w:r>
      <w:r w:rsidRPr="00FF10BB">
        <w:rPr>
          <w:color w:val="000000" w:themeColor="text1"/>
          <w:lang w:val="en-US"/>
        </w:rPr>
        <w:t xml:space="preserve">// </w:t>
      </w:r>
      <w:proofErr w:type="spellStart"/>
      <w:r w:rsidRPr="00FF10BB">
        <w:rPr>
          <w:color w:val="000000" w:themeColor="text1"/>
          <w:lang w:val="en-US"/>
        </w:rPr>
        <w:t>Evol</w:t>
      </w:r>
      <w:proofErr w:type="spellEnd"/>
      <w:r w:rsidRPr="00FF10BB">
        <w:rPr>
          <w:color w:val="000000" w:themeColor="text1"/>
          <w:lang w:val="en-US"/>
        </w:rPr>
        <w:t>. Ecol. Res. 2016. Vol. 17. P. 335–354.</w:t>
      </w:r>
      <w:r w:rsidR="00B97C7B">
        <w:rPr>
          <w:color w:val="000000" w:themeColor="text1"/>
          <w:lang w:val="en-US"/>
        </w:rPr>
        <w:t xml:space="preserve"> </w:t>
      </w:r>
    </w:p>
    <w:p w14:paraId="61E676AE" w14:textId="24F4EAD0" w:rsidR="0060617E" w:rsidRPr="00FF10BB" w:rsidRDefault="00D478DA"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Rybkina</w:t>
      </w:r>
      <w:proofErr w:type="spellEnd"/>
      <w:r w:rsidRPr="00420914">
        <w:rPr>
          <w:i/>
          <w:iCs/>
          <w:color w:val="000000" w:themeColor="text1"/>
          <w:lang w:val="en-US"/>
        </w:rPr>
        <w:t xml:space="preserve"> E.V., Ivanova T.S., Ivanov M.V., </w:t>
      </w:r>
      <w:proofErr w:type="spellStart"/>
      <w:r w:rsidRPr="00420914">
        <w:rPr>
          <w:i/>
          <w:iCs/>
          <w:color w:val="000000" w:themeColor="text1"/>
          <w:lang w:val="en-US"/>
        </w:rPr>
        <w:t>Kucheryavyy</w:t>
      </w:r>
      <w:proofErr w:type="spellEnd"/>
      <w:r w:rsidRPr="00420914">
        <w:rPr>
          <w:i/>
          <w:iCs/>
          <w:color w:val="000000" w:themeColor="text1"/>
          <w:lang w:val="en-US"/>
        </w:rPr>
        <w:t xml:space="preserve"> A.V., </w:t>
      </w:r>
      <w:proofErr w:type="spellStart"/>
      <w:r w:rsidRPr="00420914">
        <w:rPr>
          <w:i/>
          <w:iCs/>
          <w:color w:val="000000" w:themeColor="text1"/>
          <w:lang w:val="en-US"/>
        </w:rPr>
        <w:t>Lajus</w:t>
      </w:r>
      <w:proofErr w:type="spellEnd"/>
      <w:r w:rsidRPr="00420914">
        <w:rPr>
          <w:i/>
          <w:iCs/>
          <w:color w:val="000000" w:themeColor="text1"/>
          <w:lang w:val="en-US"/>
        </w:rPr>
        <w:t xml:space="preserve"> D.L.</w:t>
      </w:r>
      <w:r w:rsidRPr="00FF10BB">
        <w:rPr>
          <w:color w:val="000000" w:themeColor="text1"/>
          <w:lang w:val="en-US"/>
        </w:rPr>
        <w:t xml:space="preserve"> Habitat preference of the three-spined stickleback juveniles in the White Sea in experimental conditions and in the wild eelgrass // J. Mar. Biol. Assoc. UK. 2017. Vol. 97, No. 7. P. 1437</w:t>
      </w:r>
      <w:r w:rsidR="00B97C7B">
        <w:rPr>
          <w:color w:val="000000" w:themeColor="text1"/>
          <w:lang w:val="en-US"/>
        </w:rPr>
        <w:t>-</w:t>
      </w:r>
      <w:r w:rsidRPr="00FF10BB">
        <w:rPr>
          <w:color w:val="000000" w:themeColor="text1"/>
          <w:lang w:val="en-US"/>
        </w:rPr>
        <w:t>1445.</w:t>
      </w:r>
      <w:r w:rsidR="00B97C7B">
        <w:rPr>
          <w:color w:val="000000" w:themeColor="text1"/>
          <w:lang w:val="en-US"/>
        </w:rPr>
        <w:t xml:space="preserve"> </w:t>
      </w:r>
      <w:proofErr w:type="spellStart"/>
      <w:r w:rsidR="00B97C7B" w:rsidRPr="0016623D">
        <w:rPr>
          <w:rStyle w:val="maintitle"/>
          <w:color w:val="000000" w:themeColor="text1"/>
          <w:lang w:val="en-US"/>
        </w:rPr>
        <w:t>doi</w:t>
      </w:r>
      <w:proofErr w:type="spellEnd"/>
      <w:r w:rsidR="00B97C7B" w:rsidRPr="0016623D">
        <w:rPr>
          <w:rStyle w:val="maintitle"/>
          <w:color w:val="000000" w:themeColor="text1"/>
          <w:lang w:val="en-US"/>
        </w:rPr>
        <w:t>:</w:t>
      </w:r>
      <w:r w:rsidR="00E471F6">
        <w:rPr>
          <w:rStyle w:val="maintitle"/>
          <w:color w:val="000000" w:themeColor="text1"/>
          <w:lang w:val="en-US"/>
        </w:rPr>
        <w:t xml:space="preserve"> </w:t>
      </w:r>
      <w:r w:rsidR="00E471F6" w:rsidRPr="00E471F6">
        <w:rPr>
          <w:rStyle w:val="maintitle"/>
          <w:color w:val="000000" w:themeColor="text1"/>
          <w:lang w:val="en-US"/>
        </w:rPr>
        <w:t>10.1017/s0025315416000825</w:t>
      </w:r>
    </w:p>
    <w:p w14:paraId="5840C9B5" w14:textId="7D153E13" w:rsidR="00E74B3A" w:rsidRPr="00FF10BB" w:rsidRDefault="00E74B3A"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Sekhar C.S., Threlfall W.</w:t>
      </w:r>
      <w:r w:rsidRPr="00FF10BB">
        <w:rPr>
          <w:color w:val="000000" w:themeColor="text1"/>
          <w:lang w:val="en-US"/>
        </w:rPr>
        <w:t xml:space="preserve"> Helminth parasites of the gunner, </w:t>
      </w:r>
      <w:proofErr w:type="spellStart"/>
      <w:r w:rsidRPr="00FF10BB">
        <w:rPr>
          <w:i/>
          <w:iCs/>
          <w:color w:val="000000" w:themeColor="text1"/>
          <w:lang w:val="en-US"/>
        </w:rPr>
        <w:t>Tautogolabrus</w:t>
      </w:r>
      <w:proofErr w:type="spellEnd"/>
      <w:r w:rsidRPr="00FF10BB">
        <w:rPr>
          <w:i/>
          <w:iCs/>
          <w:color w:val="000000" w:themeColor="text1"/>
          <w:lang w:val="en-US"/>
        </w:rPr>
        <w:t xml:space="preserve"> </w:t>
      </w:r>
      <w:proofErr w:type="spellStart"/>
      <w:r w:rsidRPr="00FF10BB">
        <w:rPr>
          <w:i/>
          <w:iCs/>
          <w:color w:val="000000" w:themeColor="text1"/>
          <w:lang w:val="en-US"/>
        </w:rPr>
        <w:t>adspersus</w:t>
      </w:r>
      <w:proofErr w:type="spellEnd"/>
      <w:r w:rsidRPr="00FF10BB">
        <w:rPr>
          <w:color w:val="000000" w:themeColor="text1"/>
          <w:lang w:val="en-US"/>
        </w:rPr>
        <w:t xml:space="preserve"> (</w:t>
      </w:r>
      <w:proofErr w:type="spellStart"/>
      <w:r w:rsidRPr="00FF10BB">
        <w:rPr>
          <w:color w:val="000000" w:themeColor="text1"/>
          <w:lang w:val="en-US"/>
        </w:rPr>
        <w:t>Walbaum</w:t>
      </w:r>
      <w:proofErr w:type="spellEnd"/>
      <w:r w:rsidRPr="00FF10BB">
        <w:rPr>
          <w:color w:val="000000" w:themeColor="text1"/>
          <w:lang w:val="en-US"/>
        </w:rPr>
        <w:t>) in Newfoundland // J</w:t>
      </w:r>
      <w:r w:rsidR="00FF10BB" w:rsidRPr="00FF10BB">
        <w:rPr>
          <w:color w:val="000000" w:themeColor="text1"/>
          <w:lang w:val="en-US"/>
        </w:rPr>
        <w:t xml:space="preserve">. </w:t>
      </w:r>
      <w:proofErr w:type="spellStart"/>
      <w:r w:rsidRPr="00FF10BB">
        <w:rPr>
          <w:color w:val="000000" w:themeColor="text1"/>
          <w:lang w:val="en-US"/>
        </w:rPr>
        <w:t>Helminthol</w:t>
      </w:r>
      <w:proofErr w:type="spellEnd"/>
      <w:r w:rsidRPr="00FF10BB">
        <w:rPr>
          <w:color w:val="000000" w:themeColor="text1"/>
          <w:lang w:val="en-US"/>
        </w:rPr>
        <w:t>. 1970. Vol. 44, No. 2. P. 169-188.</w:t>
      </w:r>
      <w:r w:rsidR="00E471F6">
        <w:rPr>
          <w:color w:val="000000" w:themeColor="text1"/>
          <w:lang w:val="en-US"/>
        </w:rPr>
        <w:t xml:space="preserve"> </w:t>
      </w:r>
      <w:proofErr w:type="spellStart"/>
      <w:r w:rsidR="00E471F6" w:rsidRPr="0016623D">
        <w:rPr>
          <w:rStyle w:val="maintitle"/>
          <w:color w:val="000000" w:themeColor="text1"/>
          <w:lang w:val="en-US"/>
        </w:rPr>
        <w:t>doi</w:t>
      </w:r>
      <w:proofErr w:type="spellEnd"/>
      <w:r w:rsidR="00E471F6" w:rsidRPr="0016623D">
        <w:rPr>
          <w:rStyle w:val="maintitle"/>
          <w:color w:val="000000" w:themeColor="text1"/>
          <w:lang w:val="en-US"/>
        </w:rPr>
        <w:t>:</w:t>
      </w:r>
      <w:r w:rsidR="00E471F6">
        <w:rPr>
          <w:rStyle w:val="maintitle"/>
          <w:color w:val="000000" w:themeColor="text1"/>
          <w:lang w:val="en-US"/>
        </w:rPr>
        <w:t xml:space="preserve"> </w:t>
      </w:r>
      <w:r w:rsidR="00E471F6" w:rsidRPr="00E471F6">
        <w:rPr>
          <w:color w:val="000000" w:themeColor="text1"/>
          <w:lang w:val="en-US"/>
        </w:rPr>
        <w:t>10.1017/s0022149x00021726</w:t>
      </w:r>
    </w:p>
    <w:p w14:paraId="7FAB2751" w14:textId="7C36C331" w:rsidR="00FF10BB" w:rsidRPr="00FF10BB" w:rsidRDefault="00FF10B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Shukhgalter</w:t>
      </w:r>
      <w:proofErr w:type="spellEnd"/>
      <w:r w:rsidRPr="00420914">
        <w:rPr>
          <w:i/>
          <w:iCs/>
          <w:color w:val="000000" w:themeColor="text1"/>
          <w:lang w:val="en-US"/>
        </w:rPr>
        <w:t xml:space="preserve"> O., </w:t>
      </w:r>
      <w:proofErr w:type="spellStart"/>
      <w:r w:rsidRPr="00420914">
        <w:rPr>
          <w:i/>
          <w:iCs/>
          <w:color w:val="000000" w:themeColor="text1"/>
          <w:lang w:val="en-US"/>
        </w:rPr>
        <w:t>Chukalova</w:t>
      </w:r>
      <w:proofErr w:type="spellEnd"/>
      <w:r w:rsidRPr="00420914">
        <w:rPr>
          <w:i/>
          <w:iCs/>
          <w:color w:val="000000" w:themeColor="text1"/>
          <w:lang w:val="en-US"/>
        </w:rPr>
        <w:t xml:space="preserve"> N.</w:t>
      </w:r>
      <w:r w:rsidRPr="00FF10BB">
        <w:rPr>
          <w:color w:val="000000" w:themeColor="text1"/>
          <w:lang w:val="en-US"/>
        </w:rPr>
        <w:t xml:space="preserve"> An investigation of “black spot” disease of bream (</w:t>
      </w:r>
      <w:proofErr w:type="spellStart"/>
      <w:r w:rsidRPr="00FF10BB">
        <w:rPr>
          <w:i/>
          <w:iCs/>
          <w:color w:val="000000" w:themeColor="text1"/>
          <w:lang w:val="en-US"/>
        </w:rPr>
        <w:t>Abramis</w:t>
      </w:r>
      <w:proofErr w:type="spellEnd"/>
      <w:r w:rsidRPr="00FF10BB">
        <w:rPr>
          <w:i/>
          <w:iCs/>
          <w:color w:val="000000" w:themeColor="text1"/>
          <w:lang w:val="en-US"/>
        </w:rPr>
        <w:t xml:space="preserve"> </w:t>
      </w:r>
      <w:proofErr w:type="spellStart"/>
      <w:r w:rsidRPr="00FF10BB">
        <w:rPr>
          <w:i/>
          <w:iCs/>
          <w:color w:val="000000" w:themeColor="text1"/>
          <w:lang w:val="en-US"/>
        </w:rPr>
        <w:t>brama</w:t>
      </w:r>
      <w:proofErr w:type="spellEnd"/>
      <w:r w:rsidRPr="00FF10BB">
        <w:rPr>
          <w:color w:val="000000" w:themeColor="text1"/>
          <w:lang w:val="en-US"/>
        </w:rPr>
        <w:t xml:space="preserve">) from the Curonian Lagoon, south-eastern Baltic Sea // Bull. Eur. Ass. Fish </w:t>
      </w:r>
      <w:proofErr w:type="spellStart"/>
      <w:r w:rsidRPr="00FF10BB">
        <w:rPr>
          <w:color w:val="000000" w:themeColor="text1"/>
          <w:lang w:val="en-US"/>
        </w:rPr>
        <w:t>Pathol</w:t>
      </w:r>
      <w:proofErr w:type="spellEnd"/>
      <w:r w:rsidRPr="00FF10BB">
        <w:rPr>
          <w:color w:val="000000" w:themeColor="text1"/>
          <w:lang w:val="en-US"/>
        </w:rPr>
        <w:t>. 2002. Vol. 22, No. 3. P. 218-221.</w:t>
      </w:r>
      <w:r w:rsidR="00E471F6">
        <w:rPr>
          <w:color w:val="000000" w:themeColor="text1"/>
          <w:lang w:val="en-US"/>
        </w:rPr>
        <w:t xml:space="preserve"> </w:t>
      </w:r>
    </w:p>
    <w:p w14:paraId="72CBCBBA" w14:textId="473F4B5A" w:rsidR="00F7088E" w:rsidRPr="00FF10BB" w:rsidRDefault="00F7088E"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Sindermann</w:t>
      </w:r>
      <w:proofErr w:type="spellEnd"/>
      <w:r w:rsidRPr="00420914">
        <w:rPr>
          <w:i/>
          <w:iCs/>
          <w:color w:val="000000" w:themeColor="text1"/>
          <w:lang w:val="en-US"/>
        </w:rPr>
        <w:t xml:space="preserve"> C.J.</w:t>
      </w:r>
      <w:r w:rsidRPr="00FF10BB">
        <w:rPr>
          <w:color w:val="000000" w:themeColor="text1"/>
          <w:lang w:val="en-US"/>
        </w:rPr>
        <w:t xml:space="preserve"> Parasite tags for marine fish // J</w:t>
      </w:r>
      <w:r w:rsidR="00FF10BB" w:rsidRPr="00FF10BB">
        <w:rPr>
          <w:color w:val="000000" w:themeColor="text1"/>
          <w:lang w:val="en-US"/>
        </w:rPr>
        <w:t xml:space="preserve">. </w:t>
      </w:r>
      <w:proofErr w:type="spellStart"/>
      <w:r w:rsidRPr="00FF10BB">
        <w:rPr>
          <w:color w:val="000000" w:themeColor="text1"/>
          <w:lang w:val="en-US"/>
        </w:rPr>
        <w:t>Wildl</w:t>
      </w:r>
      <w:proofErr w:type="spellEnd"/>
      <w:r w:rsidR="00FF10BB" w:rsidRPr="00FF10BB">
        <w:rPr>
          <w:color w:val="000000" w:themeColor="text1"/>
          <w:lang w:val="en-US"/>
        </w:rPr>
        <w:t>.</w:t>
      </w:r>
      <w:r w:rsidRPr="00FF10BB">
        <w:rPr>
          <w:color w:val="000000" w:themeColor="text1"/>
          <w:lang w:val="en-US"/>
        </w:rPr>
        <w:t xml:space="preserve"> </w:t>
      </w:r>
      <w:proofErr w:type="spellStart"/>
      <w:r w:rsidRPr="00FF10BB">
        <w:rPr>
          <w:color w:val="000000" w:themeColor="text1"/>
          <w:lang w:val="en-US"/>
        </w:rPr>
        <w:t>Mana</w:t>
      </w:r>
      <w:r w:rsidR="00FF10BB" w:rsidRPr="00FF10BB">
        <w:rPr>
          <w:color w:val="000000" w:themeColor="text1"/>
          <w:lang w:val="en-US"/>
        </w:rPr>
        <w:t>g</w:t>
      </w:r>
      <w:proofErr w:type="spellEnd"/>
      <w:r w:rsidRPr="00FF10BB">
        <w:rPr>
          <w:color w:val="000000" w:themeColor="text1"/>
          <w:lang w:val="en-US"/>
        </w:rPr>
        <w:t>. 1961. Vol. 25, No. 1. P. 41-47.</w:t>
      </w:r>
      <w:r w:rsidR="00E471F6">
        <w:rPr>
          <w:color w:val="000000" w:themeColor="text1"/>
          <w:lang w:val="en-US"/>
        </w:rPr>
        <w:t xml:space="preserve"> </w:t>
      </w:r>
      <w:proofErr w:type="spellStart"/>
      <w:r w:rsidR="00E471F6" w:rsidRPr="0016623D">
        <w:rPr>
          <w:rStyle w:val="maintitle"/>
          <w:color w:val="000000" w:themeColor="text1"/>
          <w:lang w:val="en-US"/>
        </w:rPr>
        <w:t>doi</w:t>
      </w:r>
      <w:proofErr w:type="spellEnd"/>
      <w:r w:rsidR="00E471F6" w:rsidRPr="0016623D">
        <w:rPr>
          <w:rStyle w:val="maintitle"/>
          <w:color w:val="000000" w:themeColor="text1"/>
          <w:lang w:val="en-US"/>
        </w:rPr>
        <w:t>:</w:t>
      </w:r>
      <w:r w:rsidR="00E471F6">
        <w:rPr>
          <w:rStyle w:val="maintitle"/>
          <w:color w:val="000000" w:themeColor="text1"/>
          <w:lang w:val="en-US"/>
        </w:rPr>
        <w:t xml:space="preserve"> </w:t>
      </w:r>
      <w:r w:rsidR="00E471F6" w:rsidRPr="00E471F6">
        <w:rPr>
          <w:rStyle w:val="maintitle"/>
          <w:color w:val="000000" w:themeColor="text1"/>
          <w:lang w:val="en-US"/>
        </w:rPr>
        <w:t>10.2307/3796989</w:t>
      </w:r>
    </w:p>
    <w:p w14:paraId="0043356E" w14:textId="58A628AD" w:rsidR="00F7088E" w:rsidRPr="00FF10BB" w:rsidRDefault="00737E49"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lastRenderedPageBreak/>
        <w:t>Sindermann</w:t>
      </w:r>
      <w:proofErr w:type="spellEnd"/>
      <w:r w:rsidRPr="00420914">
        <w:rPr>
          <w:i/>
          <w:iCs/>
          <w:color w:val="000000" w:themeColor="text1"/>
          <w:lang w:val="en-US"/>
        </w:rPr>
        <w:t xml:space="preserve"> C.J., Rosenfeld, A.</w:t>
      </w:r>
      <w:r w:rsidRPr="00FF10BB">
        <w:rPr>
          <w:color w:val="000000" w:themeColor="text1"/>
          <w:lang w:val="en-US"/>
        </w:rPr>
        <w:t xml:space="preserve"> Diseases of fishes of the Western North Atlantic. III. Mortalities of sea herring (</w:t>
      </w:r>
      <w:r w:rsidRPr="00FF10BB">
        <w:rPr>
          <w:i/>
          <w:iCs/>
          <w:color w:val="000000" w:themeColor="text1"/>
          <w:lang w:val="en-US"/>
        </w:rPr>
        <w:t xml:space="preserve">Clupea </w:t>
      </w:r>
      <w:proofErr w:type="spellStart"/>
      <w:r w:rsidRPr="00FF10BB">
        <w:rPr>
          <w:i/>
          <w:iCs/>
          <w:color w:val="000000" w:themeColor="text1"/>
          <w:lang w:val="en-US"/>
        </w:rPr>
        <w:t>harengus</w:t>
      </w:r>
      <w:proofErr w:type="spellEnd"/>
      <w:r w:rsidRPr="00FF10BB">
        <w:rPr>
          <w:color w:val="000000" w:themeColor="text1"/>
          <w:lang w:val="en-US"/>
        </w:rPr>
        <w:t xml:space="preserve">) caused by larval trematode invasion // Maine Dept. Sea and Shore Fish Res. Bull. </w:t>
      </w:r>
      <w:r w:rsidR="00FF10BB" w:rsidRPr="00FF10BB">
        <w:rPr>
          <w:color w:val="000000" w:themeColor="text1"/>
          <w:lang w:val="en-US"/>
        </w:rPr>
        <w:t xml:space="preserve">1954. </w:t>
      </w:r>
      <w:r w:rsidRPr="00FF10BB">
        <w:rPr>
          <w:color w:val="000000" w:themeColor="text1"/>
          <w:lang w:val="en-US"/>
        </w:rPr>
        <w:t xml:space="preserve">No. 21.  P. 1-16. </w:t>
      </w:r>
      <w:r w:rsidR="00E471F6">
        <w:rPr>
          <w:color w:val="000000" w:themeColor="text1"/>
          <w:lang w:val="en-US"/>
        </w:rPr>
        <w:t xml:space="preserve"> </w:t>
      </w:r>
    </w:p>
    <w:p w14:paraId="2B81769C" w14:textId="64190BD2" w:rsidR="00E74B3A" w:rsidRPr="00FF10BB" w:rsidRDefault="00737E49"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Sindermann</w:t>
      </w:r>
      <w:proofErr w:type="spellEnd"/>
      <w:r w:rsidRPr="00420914">
        <w:rPr>
          <w:i/>
          <w:iCs/>
          <w:color w:val="000000" w:themeColor="text1"/>
          <w:lang w:val="en-US"/>
        </w:rPr>
        <w:t xml:space="preserve"> C.J., </w:t>
      </w:r>
      <w:proofErr w:type="spellStart"/>
      <w:r w:rsidRPr="00420914">
        <w:rPr>
          <w:i/>
          <w:iCs/>
          <w:color w:val="000000" w:themeColor="text1"/>
          <w:lang w:val="en-US"/>
        </w:rPr>
        <w:t>Farrin</w:t>
      </w:r>
      <w:proofErr w:type="spellEnd"/>
      <w:r w:rsidRPr="00420914">
        <w:rPr>
          <w:i/>
          <w:iCs/>
          <w:color w:val="000000" w:themeColor="text1"/>
          <w:lang w:val="en-US"/>
        </w:rPr>
        <w:t xml:space="preserve"> A.E.</w:t>
      </w:r>
      <w:r w:rsidRPr="00FF10BB">
        <w:rPr>
          <w:color w:val="000000" w:themeColor="text1"/>
          <w:lang w:val="en-US"/>
        </w:rPr>
        <w:t xml:space="preserve"> Ecological studies of </w:t>
      </w:r>
      <w:proofErr w:type="spellStart"/>
      <w:r w:rsidRPr="00FF10BB">
        <w:rPr>
          <w:i/>
          <w:iCs/>
          <w:color w:val="000000" w:themeColor="text1"/>
          <w:lang w:val="en-US"/>
        </w:rPr>
        <w:t>Cryptocotyle</w:t>
      </w:r>
      <w:proofErr w:type="spellEnd"/>
      <w:r w:rsidRPr="00FF10BB">
        <w:rPr>
          <w:i/>
          <w:iCs/>
          <w:color w:val="000000" w:themeColor="text1"/>
          <w:lang w:val="en-US"/>
        </w:rPr>
        <w:t xml:space="preserve"> lingua</w:t>
      </w:r>
      <w:r w:rsidRPr="00FF10BB">
        <w:rPr>
          <w:color w:val="000000" w:themeColor="text1"/>
          <w:lang w:val="en-US"/>
        </w:rPr>
        <w:t xml:space="preserve"> (Trematoda: </w:t>
      </w:r>
      <w:proofErr w:type="spellStart"/>
      <w:r w:rsidRPr="00FF10BB">
        <w:rPr>
          <w:color w:val="000000" w:themeColor="text1"/>
          <w:lang w:val="en-US"/>
        </w:rPr>
        <w:t>Heterophyidae</w:t>
      </w:r>
      <w:proofErr w:type="spellEnd"/>
      <w:r w:rsidRPr="00FF10BB">
        <w:rPr>
          <w:color w:val="000000" w:themeColor="text1"/>
          <w:lang w:val="en-US"/>
        </w:rPr>
        <w:t>) whose larvae cause “pigment spots” of marine fish // Ecology. 1962. Vol. 43, No. 1. P. 69-75</w:t>
      </w:r>
      <w:r w:rsidR="00E74B3A" w:rsidRPr="00FF10BB">
        <w:rPr>
          <w:color w:val="000000" w:themeColor="text1"/>
          <w:lang w:val="en-US"/>
        </w:rPr>
        <w:t>.</w:t>
      </w:r>
      <w:r w:rsidR="00E471F6">
        <w:rPr>
          <w:color w:val="000000" w:themeColor="text1"/>
          <w:lang w:val="en-US"/>
        </w:rPr>
        <w:t xml:space="preserve"> </w:t>
      </w:r>
      <w:proofErr w:type="spellStart"/>
      <w:r w:rsidR="00E471F6" w:rsidRPr="0016623D">
        <w:rPr>
          <w:rStyle w:val="maintitle"/>
          <w:color w:val="000000" w:themeColor="text1"/>
          <w:lang w:val="en-US"/>
        </w:rPr>
        <w:t>doi</w:t>
      </w:r>
      <w:proofErr w:type="spellEnd"/>
      <w:r w:rsidR="00E471F6" w:rsidRPr="0016623D">
        <w:rPr>
          <w:rStyle w:val="maintitle"/>
          <w:color w:val="000000" w:themeColor="text1"/>
          <w:lang w:val="en-US"/>
        </w:rPr>
        <w:t>:</w:t>
      </w:r>
      <w:r w:rsidR="00E471F6">
        <w:rPr>
          <w:rStyle w:val="maintitle"/>
          <w:color w:val="000000" w:themeColor="text1"/>
          <w:lang w:val="en-US"/>
        </w:rPr>
        <w:t xml:space="preserve"> </w:t>
      </w:r>
      <w:r w:rsidR="00E471F6" w:rsidRPr="00E471F6">
        <w:rPr>
          <w:rStyle w:val="maintitle"/>
          <w:color w:val="000000" w:themeColor="text1"/>
          <w:lang w:val="en-US"/>
        </w:rPr>
        <w:t>10.2307/1932041</w:t>
      </w:r>
    </w:p>
    <w:p w14:paraId="0F9D20CC" w14:textId="542C4319" w:rsidR="00E74B3A" w:rsidRPr="00FF10BB" w:rsidRDefault="00E74B3A"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Sousa W.P.</w:t>
      </w:r>
      <w:r w:rsidRPr="00FF10BB">
        <w:rPr>
          <w:color w:val="000000" w:themeColor="text1"/>
          <w:lang w:val="en-US"/>
        </w:rPr>
        <w:t xml:space="preserve"> Interspecific antagonism and species coexistence in a diverse guild of larval trematode parasites</w:t>
      </w:r>
      <w:r w:rsidR="00F7088E" w:rsidRPr="00FF10BB">
        <w:rPr>
          <w:color w:val="000000" w:themeColor="text1"/>
          <w:lang w:val="en-US"/>
        </w:rPr>
        <w:t xml:space="preserve"> // Ecological monographs. 1993. Vol. 63, No. 2. P. 103-128.</w:t>
      </w:r>
      <w:r w:rsidR="00E471F6">
        <w:rPr>
          <w:color w:val="000000" w:themeColor="text1"/>
          <w:lang w:val="en-US"/>
        </w:rPr>
        <w:t xml:space="preserve"> </w:t>
      </w:r>
      <w:proofErr w:type="spellStart"/>
      <w:r w:rsidR="00E471F6" w:rsidRPr="0016623D">
        <w:rPr>
          <w:rStyle w:val="maintitle"/>
          <w:color w:val="000000" w:themeColor="text1"/>
          <w:lang w:val="en-US"/>
        </w:rPr>
        <w:t>doi</w:t>
      </w:r>
      <w:proofErr w:type="spellEnd"/>
      <w:r w:rsidR="00E471F6" w:rsidRPr="0016623D">
        <w:rPr>
          <w:rStyle w:val="maintitle"/>
          <w:color w:val="000000" w:themeColor="text1"/>
          <w:lang w:val="en-US"/>
        </w:rPr>
        <w:t>:</w:t>
      </w:r>
      <w:r w:rsidR="00E471F6">
        <w:rPr>
          <w:rStyle w:val="maintitle"/>
          <w:color w:val="000000" w:themeColor="text1"/>
          <w:lang w:val="en-US"/>
        </w:rPr>
        <w:t xml:space="preserve"> </w:t>
      </w:r>
      <w:r w:rsidR="00E471F6" w:rsidRPr="00E471F6">
        <w:rPr>
          <w:rStyle w:val="maintitle"/>
          <w:color w:val="000000" w:themeColor="text1"/>
          <w:lang w:val="en-US"/>
        </w:rPr>
        <w:t>10.2307/2937176</w:t>
      </w:r>
    </w:p>
    <w:p w14:paraId="5E75C086" w14:textId="6E5BD4FA" w:rsidR="00A5551B" w:rsidRPr="00FF10BB" w:rsidRDefault="00A5551B" w:rsidP="006F43DF">
      <w:pPr>
        <w:autoSpaceDE w:val="0"/>
        <w:autoSpaceDN w:val="0"/>
        <w:adjustRightInd w:val="0"/>
        <w:spacing w:line="360" w:lineRule="auto"/>
        <w:ind w:firstLine="851"/>
        <w:rPr>
          <w:color w:val="000000" w:themeColor="text1"/>
          <w:shd w:val="clear" w:color="auto" w:fill="FAFCFE"/>
          <w:lang w:val="en-US"/>
        </w:rPr>
      </w:pPr>
      <w:proofErr w:type="spellStart"/>
      <w:r w:rsidRPr="00420914">
        <w:rPr>
          <w:i/>
          <w:iCs/>
          <w:color w:val="000000" w:themeColor="text1"/>
          <w:lang w:val="en-US"/>
        </w:rPr>
        <w:t>Whoriskey</w:t>
      </w:r>
      <w:proofErr w:type="spellEnd"/>
      <w:r w:rsidRPr="00420914">
        <w:rPr>
          <w:i/>
          <w:iCs/>
          <w:color w:val="000000" w:themeColor="text1"/>
          <w:lang w:val="en-US"/>
        </w:rPr>
        <w:t xml:space="preserve"> F.G., FitzGerald G.J., </w:t>
      </w:r>
      <w:proofErr w:type="spellStart"/>
      <w:r w:rsidRPr="00420914">
        <w:rPr>
          <w:i/>
          <w:iCs/>
          <w:color w:val="000000" w:themeColor="text1"/>
          <w:lang w:val="en-US"/>
        </w:rPr>
        <w:t>Reebst</w:t>
      </w:r>
      <w:proofErr w:type="spellEnd"/>
      <w:r w:rsidRPr="00420914">
        <w:rPr>
          <w:i/>
          <w:iCs/>
          <w:color w:val="000000" w:themeColor="text1"/>
          <w:lang w:val="en-US"/>
        </w:rPr>
        <w:t xml:space="preserve"> S.G.</w:t>
      </w:r>
      <w:r w:rsidRPr="00FF10BB">
        <w:rPr>
          <w:color w:val="000000" w:themeColor="text1"/>
          <w:lang w:val="en-US"/>
        </w:rPr>
        <w:t xml:space="preserve"> The breeding-season population structure of three sympatric, territorial sticklebacks (Pisces: </w:t>
      </w:r>
      <w:proofErr w:type="spellStart"/>
      <w:r w:rsidRPr="00FF10BB">
        <w:rPr>
          <w:color w:val="000000" w:themeColor="text1"/>
          <w:lang w:val="en-US"/>
        </w:rPr>
        <w:t>Gasterosteidae</w:t>
      </w:r>
      <w:proofErr w:type="spellEnd"/>
      <w:r w:rsidRPr="00FF10BB">
        <w:rPr>
          <w:color w:val="000000" w:themeColor="text1"/>
          <w:lang w:val="en-US"/>
        </w:rPr>
        <w:t>)</w:t>
      </w:r>
      <w:r w:rsidR="00FF10BB" w:rsidRPr="00FF10BB">
        <w:rPr>
          <w:color w:val="000000" w:themeColor="text1"/>
          <w:lang w:val="en-US"/>
        </w:rPr>
        <w:t xml:space="preserve"> //</w:t>
      </w:r>
      <w:r w:rsidRPr="00FF10BB">
        <w:rPr>
          <w:color w:val="000000" w:themeColor="text1"/>
          <w:lang w:val="en-US"/>
        </w:rPr>
        <w:t xml:space="preserve"> J. Fish Biol. 1986. </w:t>
      </w:r>
      <w:r w:rsidR="00FF10BB" w:rsidRPr="00FF10BB">
        <w:rPr>
          <w:color w:val="000000" w:themeColor="text1"/>
          <w:lang w:val="en-US"/>
        </w:rPr>
        <w:t>Vol. 29. P.</w:t>
      </w:r>
      <w:r w:rsidRPr="00FF10BB">
        <w:rPr>
          <w:color w:val="000000" w:themeColor="text1"/>
          <w:lang w:val="en-US"/>
        </w:rPr>
        <w:t xml:space="preserve"> 635-648.</w:t>
      </w:r>
      <w:r w:rsidR="00E471F6">
        <w:rPr>
          <w:color w:val="000000" w:themeColor="text1"/>
          <w:lang w:val="en-US"/>
        </w:rPr>
        <w:t xml:space="preserve"> </w:t>
      </w:r>
      <w:proofErr w:type="spellStart"/>
      <w:r w:rsidR="00E471F6" w:rsidRPr="0016623D">
        <w:rPr>
          <w:rStyle w:val="maintitle"/>
          <w:color w:val="000000" w:themeColor="text1"/>
          <w:lang w:val="en-US"/>
        </w:rPr>
        <w:t>doi</w:t>
      </w:r>
      <w:proofErr w:type="spellEnd"/>
      <w:r w:rsidR="00E471F6" w:rsidRPr="0016623D">
        <w:rPr>
          <w:rStyle w:val="maintitle"/>
          <w:color w:val="000000" w:themeColor="text1"/>
          <w:lang w:val="en-US"/>
        </w:rPr>
        <w:t>:</w:t>
      </w:r>
      <w:r w:rsidR="00E471F6">
        <w:rPr>
          <w:rStyle w:val="maintitle"/>
          <w:color w:val="000000" w:themeColor="text1"/>
          <w:lang w:val="en-US"/>
        </w:rPr>
        <w:t xml:space="preserve"> </w:t>
      </w:r>
      <w:r w:rsidR="00E471F6" w:rsidRPr="00E471F6">
        <w:rPr>
          <w:rStyle w:val="maintitle"/>
          <w:color w:val="000000" w:themeColor="text1"/>
          <w:lang w:val="en-US"/>
        </w:rPr>
        <w:t>10.1111/j.1095-</w:t>
      </w:r>
      <w:proofErr w:type="gramStart"/>
      <w:r w:rsidR="00E471F6" w:rsidRPr="00E471F6">
        <w:rPr>
          <w:rStyle w:val="maintitle"/>
          <w:color w:val="000000" w:themeColor="text1"/>
          <w:lang w:val="en-US"/>
        </w:rPr>
        <w:t>8649.1986.tb</w:t>
      </w:r>
      <w:proofErr w:type="gramEnd"/>
      <w:r w:rsidR="00E471F6" w:rsidRPr="00E471F6">
        <w:rPr>
          <w:rStyle w:val="maintitle"/>
          <w:color w:val="000000" w:themeColor="text1"/>
          <w:lang w:val="en-US"/>
        </w:rPr>
        <w:t>04980.x</w:t>
      </w:r>
    </w:p>
    <w:p w14:paraId="573478E9" w14:textId="1D3887D8" w:rsidR="007B43F8" w:rsidRPr="00FF10BB" w:rsidRDefault="00E8365E" w:rsidP="006F43DF">
      <w:pPr>
        <w:autoSpaceDE w:val="0"/>
        <w:autoSpaceDN w:val="0"/>
        <w:adjustRightInd w:val="0"/>
        <w:spacing w:line="360" w:lineRule="auto"/>
        <w:ind w:firstLine="851"/>
        <w:rPr>
          <w:color w:val="000000" w:themeColor="text1"/>
          <w:shd w:val="clear" w:color="auto" w:fill="FAFCFE"/>
          <w:lang w:val="en-US"/>
        </w:rPr>
      </w:pPr>
      <w:r w:rsidRPr="00420914">
        <w:rPr>
          <w:i/>
          <w:iCs/>
          <w:color w:val="000000" w:themeColor="text1"/>
          <w:shd w:val="clear" w:color="auto" w:fill="FAFCFE"/>
          <w:lang w:val="en-US"/>
        </w:rPr>
        <w:t>Wootton D.M.</w:t>
      </w:r>
      <w:r w:rsidRPr="00FF10BB">
        <w:rPr>
          <w:color w:val="000000" w:themeColor="text1"/>
          <w:shd w:val="clear" w:color="auto" w:fill="FAFCFE"/>
          <w:lang w:val="en-US"/>
        </w:rPr>
        <w:t xml:space="preserve"> The life history of </w:t>
      </w:r>
      <w:proofErr w:type="spellStart"/>
      <w:r w:rsidRPr="00FF10BB">
        <w:rPr>
          <w:i/>
          <w:iCs/>
          <w:color w:val="000000" w:themeColor="text1"/>
          <w:shd w:val="clear" w:color="auto" w:fill="FAFCFE"/>
          <w:lang w:val="en-US"/>
        </w:rPr>
        <w:t>Cryptocotyle</w:t>
      </w:r>
      <w:proofErr w:type="spellEnd"/>
      <w:r w:rsidRPr="00FF10BB">
        <w:rPr>
          <w:i/>
          <w:iCs/>
          <w:color w:val="000000" w:themeColor="text1"/>
          <w:shd w:val="clear" w:color="auto" w:fill="FAFCFE"/>
          <w:lang w:val="en-US"/>
        </w:rPr>
        <w:t xml:space="preserve"> </w:t>
      </w:r>
      <w:proofErr w:type="spellStart"/>
      <w:r w:rsidRPr="00FF10BB">
        <w:rPr>
          <w:i/>
          <w:iCs/>
          <w:color w:val="000000" w:themeColor="text1"/>
          <w:shd w:val="clear" w:color="auto" w:fill="FAFCFE"/>
          <w:lang w:val="en-US"/>
        </w:rPr>
        <w:t>concavum</w:t>
      </w:r>
      <w:proofErr w:type="spellEnd"/>
      <w:r w:rsidRPr="00FF10BB">
        <w:rPr>
          <w:color w:val="000000" w:themeColor="text1"/>
          <w:shd w:val="clear" w:color="auto" w:fill="FAFCFE"/>
          <w:lang w:val="en-US"/>
        </w:rPr>
        <w:t xml:space="preserve"> (</w:t>
      </w:r>
      <w:proofErr w:type="spellStart"/>
      <w:r w:rsidRPr="00FF10BB">
        <w:rPr>
          <w:color w:val="000000" w:themeColor="text1"/>
          <w:shd w:val="clear" w:color="auto" w:fill="FAFCFE"/>
          <w:lang w:val="en-US"/>
        </w:rPr>
        <w:t>Creplin</w:t>
      </w:r>
      <w:proofErr w:type="spellEnd"/>
      <w:r w:rsidRPr="00FF10BB">
        <w:rPr>
          <w:color w:val="000000" w:themeColor="text1"/>
          <w:shd w:val="clear" w:color="auto" w:fill="FAFCFE"/>
          <w:lang w:val="en-US"/>
        </w:rPr>
        <w:t xml:space="preserve">, 1825) </w:t>
      </w:r>
      <w:proofErr w:type="spellStart"/>
      <w:r w:rsidRPr="00FF10BB">
        <w:rPr>
          <w:color w:val="000000" w:themeColor="text1"/>
          <w:shd w:val="clear" w:color="auto" w:fill="FAFCFE"/>
          <w:lang w:val="en-US"/>
        </w:rPr>
        <w:t>Fischoeder</w:t>
      </w:r>
      <w:proofErr w:type="spellEnd"/>
      <w:r w:rsidRPr="00FF10BB">
        <w:rPr>
          <w:color w:val="000000" w:themeColor="text1"/>
          <w:shd w:val="clear" w:color="auto" w:fill="FAFCFE"/>
          <w:lang w:val="en-US"/>
        </w:rPr>
        <w:t xml:space="preserve">, 1903 (Trematoda: </w:t>
      </w:r>
      <w:proofErr w:type="spellStart"/>
      <w:r w:rsidRPr="00FF10BB">
        <w:rPr>
          <w:color w:val="000000" w:themeColor="text1"/>
          <w:shd w:val="clear" w:color="auto" w:fill="FAFCFE"/>
          <w:lang w:val="en-US"/>
        </w:rPr>
        <w:t>Heterophyidae</w:t>
      </w:r>
      <w:proofErr w:type="spellEnd"/>
      <w:r w:rsidRPr="00FF10BB">
        <w:rPr>
          <w:color w:val="000000" w:themeColor="text1"/>
          <w:shd w:val="clear" w:color="auto" w:fill="FAFCFE"/>
          <w:lang w:val="en-US"/>
        </w:rPr>
        <w:t>)</w:t>
      </w:r>
      <w:r w:rsidR="00FF10BB" w:rsidRPr="00FF10BB">
        <w:rPr>
          <w:color w:val="000000" w:themeColor="text1"/>
          <w:shd w:val="clear" w:color="auto" w:fill="FAFCFE"/>
          <w:lang w:val="en-US"/>
        </w:rPr>
        <w:t xml:space="preserve"> // J. </w:t>
      </w:r>
      <w:proofErr w:type="spellStart"/>
      <w:r w:rsidR="00FF10BB" w:rsidRPr="00FF10BB">
        <w:rPr>
          <w:color w:val="000000" w:themeColor="text1"/>
          <w:shd w:val="clear" w:color="auto" w:fill="FAFCFE"/>
          <w:lang w:val="en-US"/>
        </w:rPr>
        <w:t>Parasitol</w:t>
      </w:r>
      <w:proofErr w:type="spellEnd"/>
      <w:r w:rsidR="00FF10BB" w:rsidRPr="00FF10BB">
        <w:rPr>
          <w:color w:val="000000" w:themeColor="text1"/>
          <w:shd w:val="clear" w:color="auto" w:fill="FAFCFE"/>
          <w:lang w:val="en-US"/>
        </w:rPr>
        <w:t>. 1957. Vol. 43, No. 3. P. 271-279.</w:t>
      </w:r>
      <w:r w:rsidR="00E471F6">
        <w:rPr>
          <w:color w:val="000000" w:themeColor="text1"/>
          <w:shd w:val="clear" w:color="auto" w:fill="FAFCFE"/>
          <w:lang w:val="en-US"/>
        </w:rPr>
        <w:t xml:space="preserve"> </w:t>
      </w:r>
      <w:proofErr w:type="spellStart"/>
      <w:r w:rsidR="00E471F6" w:rsidRPr="0016623D">
        <w:rPr>
          <w:rStyle w:val="maintitle"/>
          <w:color w:val="000000" w:themeColor="text1"/>
          <w:lang w:val="en-US"/>
        </w:rPr>
        <w:t>doi</w:t>
      </w:r>
      <w:proofErr w:type="spellEnd"/>
      <w:r w:rsidR="00E471F6" w:rsidRPr="0016623D">
        <w:rPr>
          <w:rStyle w:val="maintitle"/>
          <w:color w:val="000000" w:themeColor="text1"/>
          <w:lang w:val="en-US"/>
        </w:rPr>
        <w:t>:</w:t>
      </w:r>
      <w:r w:rsidR="00E471F6">
        <w:rPr>
          <w:rStyle w:val="maintitle"/>
          <w:color w:val="000000" w:themeColor="text1"/>
          <w:lang w:val="en-US"/>
        </w:rPr>
        <w:t xml:space="preserve"> </w:t>
      </w:r>
      <w:r w:rsidR="00E471F6" w:rsidRPr="00E471F6">
        <w:rPr>
          <w:rStyle w:val="maintitle"/>
          <w:color w:val="000000" w:themeColor="text1"/>
          <w:lang w:val="en-US"/>
        </w:rPr>
        <w:t>10.2307/3274345</w:t>
      </w:r>
    </w:p>
    <w:p w14:paraId="2DA0EEF7" w14:textId="3D7DD0DA" w:rsidR="00FF10BB" w:rsidRDefault="007B43F8" w:rsidP="006F43DF">
      <w:pPr>
        <w:shd w:val="clear" w:color="auto" w:fill="FFFFFF"/>
        <w:spacing w:line="360" w:lineRule="auto"/>
        <w:ind w:firstLine="851"/>
        <w:outlineLvl w:val="0"/>
        <w:rPr>
          <w:rStyle w:val="apple-converted-space"/>
          <w:color w:val="000000" w:themeColor="text1"/>
          <w:shd w:val="clear" w:color="auto" w:fill="FFFFFF"/>
          <w:lang w:val="en-US"/>
        </w:rPr>
      </w:pPr>
      <w:proofErr w:type="spellStart"/>
      <w:r w:rsidRPr="00420914">
        <w:rPr>
          <w:i/>
          <w:iCs/>
          <w:color w:val="000000" w:themeColor="text1"/>
          <w:kern w:val="36"/>
          <w:lang w:val="en-US"/>
        </w:rPr>
        <w:t>Yershov</w:t>
      </w:r>
      <w:proofErr w:type="spellEnd"/>
      <w:r w:rsidRPr="00420914">
        <w:rPr>
          <w:i/>
          <w:iCs/>
          <w:color w:val="000000" w:themeColor="text1"/>
          <w:kern w:val="36"/>
          <w:lang w:val="en-US"/>
        </w:rPr>
        <w:t xml:space="preserve"> P., </w:t>
      </w:r>
      <w:proofErr w:type="spellStart"/>
      <w:r w:rsidRPr="00420914">
        <w:rPr>
          <w:i/>
          <w:iCs/>
          <w:color w:val="000000" w:themeColor="text1"/>
          <w:kern w:val="36"/>
          <w:lang w:val="en-US"/>
        </w:rPr>
        <w:t>Sukhotin</w:t>
      </w:r>
      <w:proofErr w:type="spellEnd"/>
      <w:r w:rsidRPr="00420914">
        <w:rPr>
          <w:i/>
          <w:iCs/>
          <w:color w:val="000000" w:themeColor="text1"/>
          <w:kern w:val="36"/>
          <w:lang w:val="en-US"/>
        </w:rPr>
        <w:t xml:space="preserve"> A.</w:t>
      </w:r>
      <w:r w:rsidRPr="00FF10BB">
        <w:rPr>
          <w:color w:val="000000" w:themeColor="text1"/>
          <w:kern w:val="36"/>
          <w:lang w:val="en-US"/>
        </w:rPr>
        <w:t xml:space="preserve"> Age and growth of marine three-spined stickleback in the White Sea 50 years after a population collapse // </w:t>
      </w:r>
      <w:r w:rsidRPr="00FF10BB">
        <w:rPr>
          <w:color w:val="000000" w:themeColor="text1"/>
          <w:shd w:val="clear" w:color="auto" w:fill="FFFFFF"/>
          <w:lang w:val="en-US"/>
        </w:rPr>
        <w:t>Polar</w:t>
      </w:r>
      <w:r w:rsidR="00FF10BB" w:rsidRPr="00FF10BB">
        <w:rPr>
          <w:color w:val="000000" w:themeColor="text1"/>
          <w:shd w:val="clear" w:color="auto" w:fill="FFFFFF"/>
          <w:lang w:val="en-US"/>
        </w:rPr>
        <w:t>.</w:t>
      </w:r>
      <w:r w:rsidRPr="00FF10BB">
        <w:rPr>
          <w:color w:val="000000" w:themeColor="text1"/>
          <w:shd w:val="clear" w:color="auto" w:fill="FFFFFF"/>
          <w:lang w:val="en-US"/>
        </w:rPr>
        <w:t xml:space="preserve"> Biol</w:t>
      </w:r>
      <w:r w:rsidR="00FF10BB" w:rsidRPr="00FF10BB">
        <w:rPr>
          <w:color w:val="000000" w:themeColor="text1"/>
          <w:shd w:val="clear" w:color="auto" w:fill="FFFFFF"/>
          <w:lang w:val="en-US"/>
        </w:rPr>
        <w:t xml:space="preserve">. 2015. Vol. </w:t>
      </w:r>
      <w:r w:rsidRPr="00FF10BB">
        <w:rPr>
          <w:color w:val="000000" w:themeColor="text1"/>
          <w:shd w:val="clear" w:color="auto" w:fill="FFFFFF"/>
          <w:lang w:val="en-US"/>
        </w:rPr>
        <w:t>38</w:t>
      </w:r>
      <w:r w:rsidR="00FF10BB" w:rsidRPr="00FF10BB">
        <w:rPr>
          <w:color w:val="000000" w:themeColor="text1"/>
          <w:shd w:val="clear" w:color="auto" w:fill="FFFFFF"/>
          <w:lang w:val="en-US"/>
        </w:rPr>
        <w:t xml:space="preserve">. P. </w:t>
      </w:r>
      <w:r w:rsidRPr="00FF10BB">
        <w:rPr>
          <w:color w:val="000000" w:themeColor="text1"/>
          <w:shd w:val="clear" w:color="auto" w:fill="FFFFFF"/>
          <w:lang w:val="en-US"/>
        </w:rPr>
        <w:t>1813-1823</w:t>
      </w:r>
      <w:r w:rsidR="00E8365E" w:rsidRPr="00FF10BB">
        <w:rPr>
          <w:rStyle w:val="apple-converted-space"/>
          <w:color w:val="000000" w:themeColor="text1"/>
          <w:shd w:val="clear" w:color="auto" w:fill="FFFFFF"/>
          <w:lang w:val="en-US"/>
        </w:rPr>
        <w:t>.</w:t>
      </w:r>
      <w:r w:rsidR="00E471F6">
        <w:rPr>
          <w:rStyle w:val="apple-converted-space"/>
          <w:color w:val="000000" w:themeColor="text1"/>
          <w:shd w:val="clear" w:color="auto" w:fill="FFFFFF"/>
          <w:lang w:val="en-US"/>
        </w:rPr>
        <w:t xml:space="preserve"> </w:t>
      </w:r>
      <w:proofErr w:type="spellStart"/>
      <w:r w:rsidR="00E471F6" w:rsidRPr="0016623D">
        <w:rPr>
          <w:rStyle w:val="maintitle"/>
          <w:color w:val="000000" w:themeColor="text1"/>
          <w:lang w:val="en-US"/>
        </w:rPr>
        <w:t>doi</w:t>
      </w:r>
      <w:proofErr w:type="spellEnd"/>
      <w:r w:rsidR="00E471F6" w:rsidRPr="0016623D">
        <w:rPr>
          <w:rStyle w:val="maintitle"/>
          <w:color w:val="000000" w:themeColor="text1"/>
          <w:lang w:val="en-US"/>
        </w:rPr>
        <w:t>:</w:t>
      </w:r>
      <w:r w:rsidR="00E471F6">
        <w:rPr>
          <w:rStyle w:val="maintitle"/>
          <w:color w:val="000000" w:themeColor="text1"/>
          <w:lang w:val="en-US"/>
        </w:rPr>
        <w:t xml:space="preserve"> </w:t>
      </w:r>
      <w:r w:rsidR="00E471F6" w:rsidRPr="00E471F6">
        <w:rPr>
          <w:rStyle w:val="maintitle"/>
          <w:color w:val="000000" w:themeColor="text1"/>
          <w:lang w:val="en-US"/>
        </w:rPr>
        <w:t>10.1007/s00300-015-1743-7</w:t>
      </w:r>
    </w:p>
    <w:p w14:paraId="4CACDF04" w14:textId="71FD6ACB" w:rsidR="00DA56ED" w:rsidRPr="00FF10BB" w:rsidRDefault="00DA56ED" w:rsidP="006F43DF">
      <w:pPr>
        <w:shd w:val="clear" w:color="auto" w:fill="FFFFFF"/>
        <w:spacing w:line="360" w:lineRule="auto"/>
        <w:ind w:firstLine="851"/>
        <w:outlineLvl w:val="0"/>
        <w:rPr>
          <w:rStyle w:val="apple-converted-space"/>
          <w:color w:val="000000" w:themeColor="text1"/>
          <w:shd w:val="clear" w:color="auto" w:fill="FFFFFF"/>
          <w:lang w:val="en-US"/>
        </w:rPr>
      </w:pPr>
      <w:r w:rsidRPr="00420914">
        <w:rPr>
          <w:rStyle w:val="apple-converted-space"/>
          <w:i/>
          <w:iCs/>
          <w:color w:val="000000" w:themeColor="text1"/>
          <w:shd w:val="clear" w:color="auto" w:fill="FFFFFF"/>
          <w:lang w:val="en-US"/>
        </w:rPr>
        <w:t xml:space="preserve">Zander C.D., </w:t>
      </w:r>
      <w:proofErr w:type="spellStart"/>
      <w:r w:rsidRPr="00420914">
        <w:rPr>
          <w:rStyle w:val="apple-converted-space"/>
          <w:i/>
          <w:iCs/>
          <w:color w:val="000000" w:themeColor="text1"/>
          <w:shd w:val="clear" w:color="auto" w:fill="FFFFFF"/>
          <w:lang w:val="en-US"/>
        </w:rPr>
        <w:t>Kollra</w:t>
      </w:r>
      <w:proofErr w:type="spellEnd"/>
      <w:r w:rsidRPr="00420914">
        <w:rPr>
          <w:rStyle w:val="apple-converted-space"/>
          <w:i/>
          <w:iCs/>
          <w:color w:val="000000" w:themeColor="text1"/>
          <w:shd w:val="clear" w:color="auto" w:fill="FFFFFF"/>
          <w:lang w:val="en-US"/>
        </w:rPr>
        <w:t xml:space="preserve"> H.-G., </w:t>
      </w:r>
      <w:proofErr w:type="spellStart"/>
      <w:r w:rsidRPr="00420914">
        <w:rPr>
          <w:rStyle w:val="apple-converted-space"/>
          <w:i/>
          <w:iCs/>
          <w:color w:val="000000" w:themeColor="text1"/>
          <w:shd w:val="clear" w:color="auto" w:fill="FFFFFF"/>
          <w:lang w:val="en-US"/>
        </w:rPr>
        <w:t>Antholz</w:t>
      </w:r>
      <w:proofErr w:type="spellEnd"/>
      <w:r w:rsidRPr="00420914">
        <w:rPr>
          <w:rStyle w:val="apple-converted-space"/>
          <w:i/>
          <w:iCs/>
          <w:color w:val="000000" w:themeColor="text1"/>
          <w:shd w:val="clear" w:color="auto" w:fill="FFFFFF"/>
          <w:lang w:val="en-US"/>
        </w:rPr>
        <w:t xml:space="preserve"> B., Mayer W., Westphal D.</w:t>
      </w:r>
      <w:r w:rsidRPr="00FF10BB">
        <w:rPr>
          <w:rStyle w:val="apple-converted-space"/>
          <w:color w:val="000000" w:themeColor="text1"/>
          <w:shd w:val="clear" w:color="auto" w:fill="FFFFFF"/>
          <w:lang w:val="en-US"/>
        </w:rPr>
        <w:t xml:space="preserve"> Small-sized euryhaline fish as intermediate hosts of the digenetic trematode </w:t>
      </w:r>
      <w:proofErr w:type="spellStart"/>
      <w:r w:rsidRPr="00FF10BB">
        <w:rPr>
          <w:rStyle w:val="apple-converted-space"/>
          <w:i/>
          <w:iCs/>
          <w:color w:val="000000" w:themeColor="text1"/>
          <w:shd w:val="clear" w:color="auto" w:fill="FFFFFF"/>
          <w:lang w:val="en-US"/>
        </w:rPr>
        <w:t>Cryptocotyle</w:t>
      </w:r>
      <w:proofErr w:type="spellEnd"/>
      <w:r w:rsidRPr="00FF10BB">
        <w:rPr>
          <w:rStyle w:val="apple-converted-space"/>
          <w:i/>
          <w:iCs/>
          <w:color w:val="000000" w:themeColor="text1"/>
          <w:shd w:val="clear" w:color="auto" w:fill="FFFFFF"/>
          <w:lang w:val="en-US"/>
        </w:rPr>
        <w:t xml:space="preserve"> </w:t>
      </w:r>
      <w:proofErr w:type="spellStart"/>
      <w:r w:rsidRPr="00FF10BB">
        <w:rPr>
          <w:rStyle w:val="apple-converted-space"/>
          <w:i/>
          <w:iCs/>
          <w:color w:val="000000" w:themeColor="text1"/>
          <w:shd w:val="clear" w:color="auto" w:fill="FFFFFF"/>
          <w:lang w:val="en-US"/>
        </w:rPr>
        <w:t>concavum</w:t>
      </w:r>
      <w:proofErr w:type="spellEnd"/>
      <w:r w:rsidRPr="00FF10BB">
        <w:rPr>
          <w:rStyle w:val="apple-converted-space"/>
          <w:color w:val="000000" w:themeColor="text1"/>
          <w:shd w:val="clear" w:color="auto" w:fill="FFFFFF"/>
          <w:lang w:val="en-US"/>
        </w:rPr>
        <w:t xml:space="preserve"> // </w:t>
      </w:r>
      <w:proofErr w:type="spellStart"/>
      <w:r w:rsidRPr="00FF10BB">
        <w:rPr>
          <w:rStyle w:val="apple-converted-space"/>
          <w:color w:val="000000" w:themeColor="text1"/>
          <w:shd w:val="clear" w:color="auto" w:fill="FFFFFF"/>
          <w:lang w:val="en-US"/>
        </w:rPr>
        <w:t>Helgoländer</w:t>
      </w:r>
      <w:proofErr w:type="spellEnd"/>
      <w:r w:rsidRPr="00FF10BB">
        <w:rPr>
          <w:rStyle w:val="apple-converted-space"/>
          <w:color w:val="000000" w:themeColor="text1"/>
          <w:shd w:val="clear" w:color="auto" w:fill="FFFFFF"/>
          <w:lang w:val="en-US"/>
        </w:rPr>
        <w:t xml:space="preserve"> </w:t>
      </w:r>
      <w:proofErr w:type="spellStart"/>
      <w:r w:rsidRPr="00FF10BB">
        <w:rPr>
          <w:rStyle w:val="apple-converted-space"/>
          <w:color w:val="000000" w:themeColor="text1"/>
          <w:shd w:val="clear" w:color="auto" w:fill="FFFFFF"/>
          <w:lang w:val="en-US"/>
        </w:rPr>
        <w:t>Meeresuntersuchungen</w:t>
      </w:r>
      <w:proofErr w:type="spellEnd"/>
      <w:r w:rsidRPr="00FF10BB">
        <w:rPr>
          <w:rStyle w:val="apple-converted-space"/>
          <w:color w:val="000000" w:themeColor="text1"/>
          <w:shd w:val="clear" w:color="auto" w:fill="FFFFFF"/>
          <w:lang w:val="en-US"/>
        </w:rPr>
        <w:t>. 1984. Vol. 37. P. 433-443.</w:t>
      </w:r>
      <w:r w:rsidR="00E471F6">
        <w:rPr>
          <w:rStyle w:val="apple-converted-space"/>
          <w:color w:val="000000" w:themeColor="text1"/>
          <w:shd w:val="clear" w:color="auto" w:fill="FFFFFF"/>
          <w:lang w:val="en-US"/>
        </w:rPr>
        <w:t xml:space="preserve"> </w:t>
      </w:r>
      <w:proofErr w:type="spellStart"/>
      <w:r w:rsidR="00E471F6" w:rsidRPr="0016623D">
        <w:rPr>
          <w:rStyle w:val="maintitle"/>
          <w:color w:val="000000" w:themeColor="text1"/>
          <w:lang w:val="en-US"/>
        </w:rPr>
        <w:t>doi</w:t>
      </w:r>
      <w:proofErr w:type="spellEnd"/>
      <w:r w:rsidR="00E471F6" w:rsidRPr="0016623D">
        <w:rPr>
          <w:rStyle w:val="maintitle"/>
          <w:color w:val="000000" w:themeColor="text1"/>
          <w:lang w:val="en-US"/>
        </w:rPr>
        <w:t>:</w:t>
      </w:r>
      <w:r w:rsidR="00E471F6">
        <w:rPr>
          <w:rStyle w:val="maintitle"/>
          <w:color w:val="000000" w:themeColor="text1"/>
          <w:lang w:val="en-US"/>
        </w:rPr>
        <w:t xml:space="preserve"> </w:t>
      </w:r>
      <w:r w:rsidR="00E471F6" w:rsidRPr="00E471F6">
        <w:rPr>
          <w:rStyle w:val="maintitle"/>
          <w:color w:val="000000" w:themeColor="text1"/>
          <w:lang w:val="en-US"/>
        </w:rPr>
        <w:t>10.1007/bf01989322</w:t>
      </w:r>
    </w:p>
    <w:p w14:paraId="119EFD2A" w14:textId="095077BE" w:rsidR="00DA56ED" w:rsidRPr="00FF10BB" w:rsidRDefault="00DA56ED" w:rsidP="006F43DF">
      <w:pPr>
        <w:shd w:val="clear" w:color="auto" w:fill="FFFFFF"/>
        <w:spacing w:line="360" w:lineRule="auto"/>
        <w:ind w:firstLine="851"/>
        <w:outlineLvl w:val="0"/>
        <w:rPr>
          <w:color w:val="000000" w:themeColor="text1"/>
          <w:kern w:val="36"/>
          <w:lang w:val="en-US"/>
        </w:rPr>
      </w:pPr>
      <w:r w:rsidRPr="00420914">
        <w:rPr>
          <w:rStyle w:val="apple-converted-space"/>
          <w:i/>
          <w:iCs/>
          <w:color w:val="000000" w:themeColor="text1"/>
          <w:shd w:val="clear" w:color="auto" w:fill="FFFFFF"/>
          <w:lang w:val="en-US"/>
        </w:rPr>
        <w:t>Zander C.D.,</w:t>
      </w:r>
      <w:r w:rsidRPr="00420914">
        <w:rPr>
          <w:rFonts w:eastAsiaTheme="minorHAnsi"/>
          <w:i/>
          <w:iCs/>
          <w:color w:val="000000" w:themeColor="text1"/>
          <w:lang w:val="en-US"/>
        </w:rPr>
        <w:t xml:space="preserve"> </w:t>
      </w:r>
      <w:proofErr w:type="spellStart"/>
      <w:r w:rsidRPr="00420914">
        <w:rPr>
          <w:rFonts w:eastAsiaTheme="minorHAnsi"/>
          <w:i/>
          <w:iCs/>
          <w:color w:val="000000" w:themeColor="text1"/>
          <w:lang w:val="en-US"/>
        </w:rPr>
        <w:t>Koçoglu</w:t>
      </w:r>
      <w:proofErr w:type="spellEnd"/>
      <w:r w:rsidRPr="00420914">
        <w:rPr>
          <w:rFonts w:eastAsiaTheme="minorHAnsi"/>
          <w:i/>
          <w:iCs/>
          <w:color w:val="000000" w:themeColor="text1"/>
          <w:lang w:val="en-US"/>
        </w:rPr>
        <w:t xml:space="preserve"> Ö., </w:t>
      </w:r>
      <w:proofErr w:type="spellStart"/>
      <w:r w:rsidR="00FA1B1C" w:rsidRPr="00420914">
        <w:rPr>
          <w:rFonts w:eastAsiaTheme="minorHAnsi"/>
          <w:i/>
          <w:iCs/>
          <w:color w:val="000000" w:themeColor="text1"/>
          <w:lang w:val="en-US"/>
        </w:rPr>
        <w:t>Skroblies</w:t>
      </w:r>
      <w:proofErr w:type="spellEnd"/>
      <w:r w:rsidR="00FA1B1C" w:rsidRPr="00420914">
        <w:rPr>
          <w:rFonts w:eastAsiaTheme="minorHAnsi"/>
          <w:i/>
          <w:iCs/>
          <w:color w:val="000000" w:themeColor="text1"/>
          <w:lang w:val="en-US"/>
        </w:rPr>
        <w:t xml:space="preserve"> M., </w:t>
      </w:r>
      <w:proofErr w:type="spellStart"/>
      <w:r w:rsidR="00FA1B1C" w:rsidRPr="00420914">
        <w:rPr>
          <w:rFonts w:eastAsiaTheme="minorHAnsi"/>
          <w:i/>
          <w:iCs/>
          <w:color w:val="000000" w:themeColor="text1"/>
          <w:lang w:val="en-US"/>
        </w:rPr>
        <w:t>Strohbach</w:t>
      </w:r>
      <w:proofErr w:type="spellEnd"/>
      <w:r w:rsidR="00FA1B1C" w:rsidRPr="00420914">
        <w:rPr>
          <w:rFonts w:eastAsiaTheme="minorHAnsi"/>
          <w:i/>
          <w:iCs/>
          <w:color w:val="000000" w:themeColor="text1"/>
          <w:lang w:val="en-US"/>
        </w:rPr>
        <w:t xml:space="preserve"> U.</w:t>
      </w:r>
      <w:r w:rsidR="00FA1B1C" w:rsidRPr="00FF10BB">
        <w:rPr>
          <w:rFonts w:eastAsiaTheme="minorHAnsi"/>
          <w:color w:val="000000" w:themeColor="text1"/>
          <w:lang w:val="en-US"/>
        </w:rPr>
        <w:t xml:space="preserve"> Parasite populations and communities from the shallow littoral of the </w:t>
      </w:r>
      <w:proofErr w:type="spellStart"/>
      <w:r w:rsidR="00FA1B1C" w:rsidRPr="00FF10BB">
        <w:rPr>
          <w:rFonts w:eastAsiaTheme="minorHAnsi"/>
          <w:color w:val="000000" w:themeColor="text1"/>
          <w:lang w:val="en-US"/>
        </w:rPr>
        <w:t>Orther</w:t>
      </w:r>
      <w:proofErr w:type="spellEnd"/>
      <w:r w:rsidR="00FA1B1C" w:rsidRPr="00FF10BB">
        <w:rPr>
          <w:rFonts w:eastAsiaTheme="minorHAnsi"/>
          <w:color w:val="000000" w:themeColor="text1"/>
          <w:lang w:val="en-US"/>
        </w:rPr>
        <w:t xml:space="preserve"> Bight (Fehmarn, SW Baltic Sea) // </w:t>
      </w:r>
      <w:proofErr w:type="spellStart"/>
      <w:r w:rsidR="00FA1B1C" w:rsidRPr="00FF10BB">
        <w:rPr>
          <w:rFonts w:eastAsiaTheme="minorHAnsi"/>
          <w:color w:val="000000" w:themeColor="text1"/>
          <w:lang w:val="en-US"/>
        </w:rPr>
        <w:t>Parasitol</w:t>
      </w:r>
      <w:proofErr w:type="spellEnd"/>
      <w:r w:rsidR="00FA1B1C" w:rsidRPr="00FF10BB">
        <w:rPr>
          <w:rFonts w:eastAsiaTheme="minorHAnsi"/>
          <w:color w:val="000000" w:themeColor="text1"/>
          <w:lang w:val="en-US"/>
        </w:rPr>
        <w:t xml:space="preserve">. Res. 2002. Vol. 88. P. 734-744. </w:t>
      </w:r>
      <w:proofErr w:type="spellStart"/>
      <w:r w:rsidR="00E471F6" w:rsidRPr="0016623D">
        <w:rPr>
          <w:rStyle w:val="maintitle"/>
          <w:color w:val="000000" w:themeColor="text1"/>
          <w:lang w:val="en-US"/>
        </w:rPr>
        <w:t>doi</w:t>
      </w:r>
      <w:proofErr w:type="spellEnd"/>
      <w:r w:rsidR="00E471F6" w:rsidRPr="0016623D">
        <w:rPr>
          <w:rStyle w:val="maintitle"/>
          <w:color w:val="000000" w:themeColor="text1"/>
          <w:lang w:val="en-US"/>
        </w:rPr>
        <w:t>:</w:t>
      </w:r>
      <w:r w:rsidR="00E471F6">
        <w:rPr>
          <w:rStyle w:val="maintitle"/>
          <w:color w:val="000000" w:themeColor="text1"/>
          <w:lang w:val="en-US"/>
        </w:rPr>
        <w:t xml:space="preserve"> </w:t>
      </w:r>
      <w:r w:rsidR="00E471F6" w:rsidRPr="00E471F6">
        <w:rPr>
          <w:rStyle w:val="maintitle"/>
          <w:color w:val="000000" w:themeColor="text1"/>
          <w:lang w:val="en-US"/>
        </w:rPr>
        <w:t>10.1007/s00436-002-0652-1</w:t>
      </w:r>
    </w:p>
    <w:p w14:paraId="5241715A" w14:textId="598D91DB" w:rsidR="007B43F8" w:rsidRDefault="007B43F8" w:rsidP="006F43DF">
      <w:pPr>
        <w:autoSpaceDE w:val="0"/>
        <w:autoSpaceDN w:val="0"/>
        <w:adjustRightInd w:val="0"/>
        <w:spacing w:line="360" w:lineRule="auto"/>
        <w:ind w:firstLine="851"/>
        <w:rPr>
          <w:color w:val="000000" w:themeColor="text1"/>
          <w:shd w:val="clear" w:color="auto" w:fill="FAFCFE"/>
          <w:lang w:val="en-US"/>
        </w:rPr>
      </w:pPr>
    </w:p>
    <w:p w14:paraId="44A53A19" w14:textId="609CDEBA" w:rsidR="00F9762C" w:rsidRPr="0099546C" w:rsidRDefault="00F9762C" w:rsidP="006F43DF">
      <w:pPr>
        <w:spacing w:line="360" w:lineRule="auto"/>
        <w:ind w:right="-8" w:firstLine="851"/>
        <w:jc w:val="both"/>
        <w:rPr>
          <w:b/>
          <w:bCs/>
          <w:lang w:val="en-US"/>
        </w:rPr>
      </w:pPr>
      <w:r>
        <w:rPr>
          <w:b/>
          <w:bCs/>
          <w:lang w:val="en-US"/>
        </w:rPr>
        <w:t>References</w:t>
      </w:r>
    </w:p>
    <w:p w14:paraId="455E0279" w14:textId="426B0362" w:rsidR="0083678B" w:rsidRPr="00FF10BB" w:rsidRDefault="0083678B" w:rsidP="006F43DF">
      <w:pPr>
        <w:spacing w:line="360" w:lineRule="auto"/>
        <w:ind w:right="-8" w:firstLine="851"/>
        <w:jc w:val="both"/>
        <w:rPr>
          <w:shd w:val="clear" w:color="auto" w:fill="FFFFFF"/>
          <w:lang w:val="en-US"/>
        </w:rPr>
      </w:pPr>
      <w:r w:rsidRPr="00420914">
        <w:rPr>
          <w:i/>
          <w:iCs/>
          <w:shd w:val="clear" w:color="auto" w:fill="FFFFFF"/>
          <w:lang w:val="en-US"/>
        </w:rPr>
        <w:t>Ali M., Wootton R.J.</w:t>
      </w:r>
      <w:r w:rsidRPr="00FF10BB">
        <w:rPr>
          <w:shd w:val="clear" w:color="auto" w:fill="FFFFFF"/>
          <w:lang w:val="en-US"/>
        </w:rPr>
        <w:t xml:space="preserve"> Effect of variable food levels on reproductive performance of breeding female three-spined sticklebacks // J. Fish. Biol. Vol. 55, No. 5. P. 1040-1053</w:t>
      </w:r>
      <w:r w:rsidR="00DE742B" w:rsidRPr="00FF10BB">
        <w:rPr>
          <w:shd w:val="clear" w:color="auto" w:fill="FFFFFF"/>
          <w:lang w:val="en-US"/>
        </w:rPr>
        <w:t xml:space="preserve">. </w:t>
      </w:r>
      <w:proofErr w:type="spellStart"/>
      <w:r w:rsidR="00DE742B">
        <w:rPr>
          <w:shd w:val="clear" w:color="auto" w:fill="FFFFFF"/>
          <w:lang w:val="en-US"/>
        </w:rPr>
        <w:t>doi</w:t>
      </w:r>
      <w:proofErr w:type="spellEnd"/>
      <w:r w:rsidR="00DE742B">
        <w:rPr>
          <w:shd w:val="clear" w:color="auto" w:fill="FFFFFF"/>
          <w:lang w:val="en-US"/>
        </w:rPr>
        <w:t xml:space="preserve">: </w:t>
      </w:r>
      <w:r w:rsidR="00DE742B" w:rsidRPr="00377797">
        <w:rPr>
          <w:shd w:val="clear" w:color="auto" w:fill="FFFFFF"/>
          <w:lang w:val="en-US"/>
        </w:rPr>
        <w:t>10.1111/j.1095-</w:t>
      </w:r>
      <w:proofErr w:type="gramStart"/>
      <w:r w:rsidR="00DE742B" w:rsidRPr="00377797">
        <w:rPr>
          <w:shd w:val="clear" w:color="auto" w:fill="FFFFFF"/>
          <w:lang w:val="en-US"/>
        </w:rPr>
        <w:t>8649.1999.tb</w:t>
      </w:r>
      <w:proofErr w:type="gramEnd"/>
      <w:r w:rsidR="00DE742B" w:rsidRPr="00377797">
        <w:rPr>
          <w:shd w:val="clear" w:color="auto" w:fill="FFFFFF"/>
          <w:lang w:val="en-US"/>
        </w:rPr>
        <w:t>00739.x</w:t>
      </w:r>
    </w:p>
    <w:p w14:paraId="4291B51F" w14:textId="12BC7C8A" w:rsidR="0083678B" w:rsidRPr="00422542" w:rsidRDefault="0083678B" w:rsidP="006F43DF">
      <w:pPr>
        <w:autoSpaceDE w:val="0"/>
        <w:autoSpaceDN w:val="0"/>
        <w:adjustRightInd w:val="0"/>
        <w:spacing w:line="360" w:lineRule="auto"/>
        <w:ind w:firstLine="851"/>
        <w:rPr>
          <w:rStyle w:val="maintitle"/>
          <w:color w:val="000000" w:themeColor="text1"/>
          <w:lang w:val="en-US"/>
        </w:rPr>
      </w:pPr>
      <w:r w:rsidRPr="00420914">
        <w:rPr>
          <w:rStyle w:val="maintitle"/>
          <w:i/>
          <w:iCs/>
          <w:color w:val="000000" w:themeColor="text1"/>
          <w:lang w:val="en"/>
        </w:rPr>
        <w:t>Allen</w:t>
      </w:r>
      <w:r w:rsidRPr="00420914">
        <w:rPr>
          <w:rStyle w:val="maintitle"/>
          <w:i/>
          <w:iCs/>
          <w:color w:val="000000" w:themeColor="text1"/>
          <w:lang w:val="en-US"/>
        </w:rPr>
        <w:t xml:space="preserve"> </w:t>
      </w:r>
      <w:r w:rsidRPr="00420914">
        <w:rPr>
          <w:rStyle w:val="maintitle"/>
          <w:i/>
          <w:iCs/>
          <w:color w:val="000000" w:themeColor="text1"/>
          <w:lang w:val="en"/>
        </w:rPr>
        <w:t>J</w:t>
      </w:r>
      <w:r w:rsidRPr="00420914">
        <w:rPr>
          <w:rStyle w:val="maintitle"/>
          <w:i/>
          <w:iCs/>
          <w:color w:val="000000" w:themeColor="text1"/>
          <w:lang w:val="en-US"/>
        </w:rPr>
        <w:t>.</w:t>
      </w:r>
      <w:r w:rsidRPr="00420914">
        <w:rPr>
          <w:rStyle w:val="maintitle"/>
          <w:i/>
          <w:iCs/>
          <w:color w:val="000000" w:themeColor="text1"/>
          <w:lang w:val="en"/>
        </w:rPr>
        <w:t>R</w:t>
      </w:r>
      <w:r w:rsidRPr="00420914">
        <w:rPr>
          <w:rStyle w:val="maintitle"/>
          <w:i/>
          <w:iCs/>
          <w:color w:val="000000" w:themeColor="text1"/>
          <w:lang w:val="en-US"/>
        </w:rPr>
        <w:t>.</w:t>
      </w:r>
      <w:r w:rsidRPr="00420914">
        <w:rPr>
          <w:rStyle w:val="maintitle"/>
          <w:i/>
          <w:iCs/>
          <w:color w:val="000000" w:themeColor="text1"/>
          <w:lang w:val="en"/>
        </w:rPr>
        <w:t>M</w:t>
      </w:r>
      <w:r w:rsidRPr="00420914">
        <w:rPr>
          <w:rStyle w:val="maintitle"/>
          <w:i/>
          <w:iCs/>
          <w:color w:val="000000" w:themeColor="text1"/>
          <w:lang w:val="en-US"/>
        </w:rPr>
        <w:t xml:space="preserve">., </w:t>
      </w:r>
      <w:r w:rsidRPr="00420914">
        <w:rPr>
          <w:rStyle w:val="maintitle"/>
          <w:i/>
          <w:iCs/>
          <w:color w:val="000000" w:themeColor="text1"/>
          <w:lang w:val="en"/>
        </w:rPr>
        <w:t>Wootton</w:t>
      </w:r>
      <w:r w:rsidRPr="00420914">
        <w:rPr>
          <w:rStyle w:val="maintitle"/>
          <w:i/>
          <w:iCs/>
          <w:color w:val="000000" w:themeColor="text1"/>
          <w:lang w:val="en-US"/>
        </w:rPr>
        <w:t xml:space="preserve"> </w:t>
      </w:r>
      <w:r w:rsidRPr="00420914">
        <w:rPr>
          <w:rStyle w:val="maintitle"/>
          <w:i/>
          <w:iCs/>
          <w:color w:val="000000" w:themeColor="text1"/>
          <w:lang w:val="en"/>
        </w:rPr>
        <w:t>R</w:t>
      </w:r>
      <w:r w:rsidRPr="00420914">
        <w:rPr>
          <w:rStyle w:val="maintitle"/>
          <w:i/>
          <w:iCs/>
          <w:color w:val="000000" w:themeColor="text1"/>
          <w:lang w:val="en-US"/>
        </w:rPr>
        <w:t>.</w:t>
      </w:r>
      <w:r w:rsidRPr="00420914">
        <w:rPr>
          <w:rStyle w:val="maintitle"/>
          <w:i/>
          <w:iCs/>
          <w:color w:val="000000" w:themeColor="text1"/>
          <w:lang w:val="en"/>
        </w:rPr>
        <w:t>J</w:t>
      </w:r>
      <w:r w:rsidRPr="00420914">
        <w:rPr>
          <w:rStyle w:val="maintitle"/>
          <w:i/>
          <w:iCs/>
          <w:color w:val="000000" w:themeColor="text1"/>
          <w:lang w:val="en-US"/>
        </w:rPr>
        <w:t>.</w:t>
      </w:r>
      <w:r w:rsidRPr="00FF10BB">
        <w:rPr>
          <w:rStyle w:val="maintitle"/>
          <w:color w:val="000000" w:themeColor="text1"/>
          <w:lang w:val="en-US"/>
        </w:rPr>
        <w:t xml:space="preserve"> </w:t>
      </w:r>
      <w:r w:rsidRPr="00FF10BB">
        <w:rPr>
          <w:rStyle w:val="maintitle"/>
          <w:color w:val="000000" w:themeColor="text1"/>
          <w:lang w:val="en"/>
        </w:rPr>
        <w:t>Age</w:t>
      </w:r>
      <w:r w:rsidRPr="00FF10BB">
        <w:rPr>
          <w:rStyle w:val="maintitle"/>
          <w:color w:val="000000" w:themeColor="text1"/>
          <w:lang w:val="en-US"/>
        </w:rPr>
        <w:t xml:space="preserve">, </w:t>
      </w:r>
      <w:r w:rsidRPr="00FF10BB">
        <w:rPr>
          <w:rStyle w:val="maintitle"/>
          <w:color w:val="000000" w:themeColor="text1"/>
          <w:lang w:val="en"/>
        </w:rPr>
        <w:t>growth</w:t>
      </w:r>
      <w:r w:rsidRPr="00FF10BB">
        <w:rPr>
          <w:rStyle w:val="maintitle"/>
          <w:color w:val="000000" w:themeColor="text1"/>
          <w:lang w:val="en-US"/>
        </w:rPr>
        <w:t xml:space="preserve"> </w:t>
      </w:r>
      <w:r w:rsidRPr="00FF10BB">
        <w:rPr>
          <w:rStyle w:val="maintitle"/>
          <w:color w:val="000000" w:themeColor="text1"/>
          <w:lang w:val="en"/>
        </w:rPr>
        <w:t>and</w:t>
      </w:r>
      <w:r w:rsidRPr="00FF10BB">
        <w:rPr>
          <w:rStyle w:val="maintitle"/>
          <w:color w:val="000000" w:themeColor="text1"/>
          <w:lang w:val="en-US"/>
        </w:rPr>
        <w:t xml:space="preserve"> </w:t>
      </w:r>
      <w:r w:rsidRPr="00FF10BB">
        <w:rPr>
          <w:rStyle w:val="maintitle"/>
          <w:color w:val="000000" w:themeColor="text1"/>
          <w:lang w:val="en"/>
        </w:rPr>
        <w:t>rate</w:t>
      </w:r>
      <w:r w:rsidRPr="00FF10BB">
        <w:rPr>
          <w:rStyle w:val="maintitle"/>
          <w:color w:val="000000" w:themeColor="text1"/>
          <w:lang w:val="en-US"/>
        </w:rPr>
        <w:t xml:space="preserve"> </w:t>
      </w:r>
      <w:r w:rsidRPr="00FF10BB">
        <w:rPr>
          <w:rStyle w:val="maintitle"/>
          <w:color w:val="000000" w:themeColor="text1"/>
          <w:lang w:val="en"/>
        </w:rPr>
        <w:t>of</w:t>
      </w:r>
      <w:r w:rsidRPr="00FF10BB">
        <w:rPr>
          <w:rStyle w:val="maintitle"/>
          <w:color w:val="000000" w:themeColor="text1"/>
          <w:lang w:val="en-US"/>
        </w:rPr>
        <w:t xml:space="preserve"> </w:t>
      </w:r>
      <w:r w:rsidRPr="00FF10BB">
        <w:rPr>
          <w:rStyle w:val="maintitle"/>
          <w:color w:val="000000" w:themeColor="text1"/>
          <w:lang w:val="en"/>
        </w:rPr>
        <w:t>food</w:t>
      </w:r>
      <w:r w:rsidRPr="00FF10BB">
        <w:rPr>
          <w:rStyle w:val="maintitle"/>
          <w:color w:val="000000" w:themeColor="text1"/>
          <w:lang w:val="en-US"/>
        </w:rPr>
        <w:t xml:space="preserve"> </w:t>
      </w:r>
      <w:r w:rsidRPr="00FF10BB">
        <w:rPr>
          <w:rStyle w:val="maintitle"/>
          <w:color w:val="000000" w:themeColor="text1"/>
          <w:lang w:val="en"/>
        </w:rPr>
        <w:t xml:space="preserve">consumption in an upland population of the three-spined stickleback, </w:t>
      </w:r>
      <w:proofErr w:type="spellStart"/>
      <w:r w:rsidRPr="00FF10BB">
        <w:rPr>
          <w:rStyle w:val="af3"/>
          <w:color w:val="000000" w:themeColor="text1"/>
          <w:lang w:val="en"/>
        </w:rPr>
        <w:t>Gasterosteus</w:t>
      </w:r>
      <w:proofErr w:type="spellEnd"/>
      <w:r w:rsidRPr="00FF10BB">
        <w:rPr>
          <w:rStyle w:val="af3"/>
          <w:color w:val="000000" w:themeColor="text1"/>
          <w:lang w:val="en"/>
        </w:rPr>
        <w:t xml:space="preserve"> aculeatus</w:t>
      </w:r>
      <w:r w:rsidRPr="00FF10BB">
        <w:rPr>
          <w:rStyle w:val="maintitle"/>
          <w:color w:val="000000" w:themeColor="text1"/>
          <w:lang w:val="en"/>
        </w:rPr>
        <w:t xml:space="preserve"> L. // J. Fish Biol. 1982.  Vol. 21, No. 1. P. 95-105.</w:t>
      </w:r>
      <w:r w:rsidRPr="00FF10BB">
        <w:rPr>
          <w:rStyle w:val="maintitle"/>
          <w:color w:val="000000" w:themeColor="text1"/>
          <w:lang w:val="en-US"/>
        </w:rPr>
        <w:t xml:space="preserve"> </w:t>
      </w:r>
      <w:proofErr w:type="spellStart"/>
      <w:r w:rsidR="00DE742B">
        <w:rPr>
          <w:rStyle w:val="maintitle"/>
          <w:color w:val="000000" w:themeColor="text1"/>
          <w:lang w:val="en-US"/>
        </w:rPr>
        <w:t>doi</w:t>
      </w:r>
      <w:proofErr w:type="spellEnd"/>
      <w:r w:rsidR="00DE742B">
        <w:rPr>
          <w:rStyle w:val="maintitle"/>
          <w:color w:val="000000" w:themeColor="text1"/>
          <w:lang w:val="en-US"/>
        </w:rPr>
        <w:t xml:space="preserve">: </w:t>
      </w:r>
      <w:r w:rsidR="00DE742B" w:rsidRPr="00377797">
        <w:rPr>
          <w:rStyle w:val="maintitle"/>
          <w:color w:val="000000" w:themeColor="text1"/>
          <w:lang w:val="en-US"/>
        </w:rPr>
        <w:t>10.1111/j.1095-</w:t>
      </w:r>
      <w:proofErr w:type="gramStart"/>
      <w:r w:rsidR="00DE742B" w:rsidRPr="00377797">
        <w:rPr>
          <w:rStyle w:val="maintitle"/>
          <w:color w:val="000000" w:themeColor="text1"/>
          <w:lang w:val="en-US"/>
        </w:rPr>
        <w:t>8649.1982.tb</w:t>
      </w:r>
      <w:proofErr w:type="gramEnd"/>
      <w:r w:rsidR="00DE742B" w:rsidRPr="00377797">
        <w:rPr>
          <w:rStyle w:val="maintitle"/>
          <w:color w:val="000000" w:themeColor="text1"/>
          <w:lang w:val="en-US"/>
        </w:rPr>
        <w:t>02827.x</w:t>
      </w:r>
    </w:p>
    <w:p w14:paraId="6C2E2D07" w14:textId="6E44BD39" w:rsidR="0083678B" w:rsidRPr="00422542" w:rsidRDefault="0083678B" w:rsidP="006F43DF">
      <w:pPr>
        <w:autoSpaceDE w:val="0"/>
        <w:autoSpaceDN w:val="0"/>
        <w:adjustRightInd w:val="0"/>
        <w:spacing w:line="360" w:lineRule="auto"/>
        <w:ind w:firstLine="851"/>
        <w:rPr>
          <w:color w:val="000000" w:themeColor="text1"/>
          <w:lang w:val="en-US"/>
        </w:rPr>
      </w:pPr>
      <w:proofErr w:type="spellStart"/>
      <w:r w:rsidRPr="00420914">
        <w:rPr>
          <w:rStyle w:val="maintitle"/>
          <w:i/>
          <w:iCs/>
          <w:color w:val="000000" w:themeColor="text1"/>
          <w:lang w:val="en"/>
        </w:rPr>
        <w:t>Aristov</w:t>
      </w:r>
      <w:proofErr w:type="spellEnd"/>
      <w:r w:rsidRPr="00420914">
        <w:rPr>
          <w:rStyle w:val="maintitle"/>
          <w:i/>
          <w:iCs/>
          <w:color w:val="000000" w:themeColor="text1"/>
          <w:lang w:val="en-US"/>
        </w:rPr>
        <w:t xml:space="preserve"> D., </w:t>
      </w:r>
      <w:proofErr w:type="spellStart"/>
      <w:r w:rsidRPr="00420914">
        <w:rPr>
          <w:rStyle w:val="maintitle"/>
          <w:i/>
          <w:iCs/>
          <w:color w:val="000000" w:themeColor="text1"/>
          <w:lang w:val="en-US"/>
        </w:rPr>
        <w:t>Varfolomeeva</w:t>
      </w:r>
      <w:proofErr w:type="spellEnd"/>
      <w:r w:rsidRPr="00420914">
        <w:rPr>
          <w:rStyle w:val="maintitle"/>
          <w:i/>
          <w:iCs/>
          <w:color w:val="000000" w:themeColor="text1"/>
          <w:lang w:val="en-US"/>
        </w:rPr>
        <w:t xml:space="preserve"> M., </w:t>
      </w:r>
      <w:proofErr w:type="spellStart"/>
      <w:r w:rsidRPr="00420914">
        <w:rPr>
          <w:rStyle w:val="maintitle"/>
          <w:i/>
          <w:iCs/>
          <w:color w:val="000000" w:themeColor="text1"/>
          <w:lang w:val="en-US"/>
        </w:rPr>
        <w:t>Puzachenko</w:t>
      </w:r>
      <w:proofErr w:type="spellEnd"/>
      <w:r w:rsidRPr="00420914">
        <w:rPr>
          <w:rStyle w:val="maintitle"/>
          <w:i/>
          <w:iCs/>
          <w:color w:val="000000" w:themeColor="text1"/>
          <w:lang w:val="en-US"/>
        </w:rPr>
        <w:t xml:space="preserve"> G.</w:t>
      </w:r>
      <w:r w:rsidRPr="00FF10BB">
        <w:rPr>
          <w:rStyle w:val="maintitle"/>
          <w:color w:val="000000" w:themeColor="text1"/>
          <w:lang w:val="en-US"/>
        </w:rPr>
        <w:t xml:space="preserve"> All’s good in a famine? </w:t>
      </w:r>
      <w:proofErr w:type="spellStart"/>
      <w:r w:rsidRPr="00FF10BB">
        <w:rPr>
          <w:rStyle w:val="maintitle"/>
          <w:i/>
          <w:iCs/>
          <w:color w:val="000000" w:themeColor="text1"/>
          <w:lang w:val="en-US"/>
        </w:rPr>
        <w:t>Hydrobia</w:t>
      </w:r>
      <w:proofErr w:type="spellEnd"/>
      <w:r w:rsidRPr="00FF10BB">
        <w:rPr>
          <w:rStyle w:val="maintitle"/>
          <w:i/>
          <w:iCs/>
          <w:color w:val="000000" w:themeColor="text1"/>
          <w:lang w:val="en-US"/>
        </w:rPr>
        <w:t xml:space="preserve"> </w:t>
      </w:r>
      <w:proofErr w:type="spellStart"/>
      <w:r w:rsidRPr="00FF10BB">
        <w:rPr>
          <w:rStyle w:val="maintitle"/>
          <w:i/>
          <w:iCs/>
          <w:color w:val="000000" w:themeColor="text1"/>
          <w:lang w:val="en-US"/>
        </w:rPr>
        <w:t>ulvae</w:t>
      </w:r>
      <w:proofErr w:type="spellEnd"/>
      <w:r w:rsidRPr="00FF10BB">
        <w:rPr>
          <w:rStyle w:val="maintitle"/>
          <w:color w:val="000000" w:themeColor="text1"/>
          <w:lang w:val="en-US"/>
        </w:rPr>
        <w:t xml:space="preserve"> as a</w:t>
      </w:r>
      <w:r>
        <w:rPr>
          <w:rStyle w:val="maintitle"/>
          <w:color w:val="000000" w:themeColor="text1"/>
          <w:lang w:val="en-US"/>
        </w:rPr>
        <w:t xml:space="preserve"> </w:t>
      </w:r>
      <w:r w:rsidRPr="00FF10BB">
        <w:rPr>
          <w:rStyle w:val="maintitle"/>
          <w:color w:val="000000" w:themeColor="text1"/>
          <w:lang w:val="en-US"/>
        </w:rPr>
        <w:t xml:space="preserve">secondary prey for juveniles of Iceland </w:t>
      </w:r>
      <w:proofErr w:type="spellStart"/>
      <w:r w:rsidRPr="00FF10BB">
        <w:rPr>
          <w:rStyle w:val="maintitle"/>
          <w:color w:val="000000" w:themeColor="text1"/>
          <w:lang w:val="en-US"/>
        </w:rPr>
        <w:t>moonsnails</w:t>
      </w:r>
      <w:proofErr w:type="spellEnd"/>
      <w:r w:rsidRPr="00FF10BB">
        <w:rPr>
          <w:rStyle w:val="maintitle"/>
          <w:color w:val="000000" w:themeColor="text1"/>
          <w:lang w:val="en-US"/>
        </w:rPr>
        <w:t xml:space="preserve"> </w:t>
      </w:r>
      <w:proofErr w:type="spellStart"/>
      <w:r w:rsidRPr="00FF10BB">
        <w:rPr>
          <w:rStyle w:val="maintitle"/>
          <w:i/>
          <w:iCs/>
          <w:color w:val="000000" w:themeColor="text1"/>
          <w:lang w:val="en-US"/>
        </w:rPr>
        <w:t>Amauropsis</w:t>
      </w:r>
      <w:proofErr w:type="spellEnd"/>
      <w:r w:rsidRPr="00FF10BB">
        <w:rPr>
          <w:rStyle w:val="maintitle"/>
          <w:i/>
          <w:iCs/>
          <w:color w:val="000000" w:themeColor="text1"/>
          <w:lang w:val="en-US"/>
        </w:rPr>
        <w:t xml:space="preserve"> </w:t>
      </w:r>
      <w:proofErr w:type="spellStart"/>
      <w:r w:rsidRPr="00FF10BB">
        <w:rPr>
          <w:rStyle w:val="maintitle"/>
          <w:i/>
          <w:iCs/>
          <w:color w:val="000000" w:themeColor="text1"/>
          <w:lang w:val="en-US"/>
        </w:rPr>
        <w:t>islandica</w:t>
      </w:r>
      <w:proofErr w:type="spellEnd"/>
      <w:r w:rsidRPr="00FF10BB">
        <w:rPr>
          <w:rStyle w:val="maintitle"/>
          <w:color w:val="000000" w:themeColor="text1"/>
          <w:lang w:val="en-US"/>
        </w:rPr>
        <w:t xml:space="preserve"> at the </w:t>
      </w:r>
      <w:r w:rsidRPr="00FF10BB">
        <w:rPr>
          <w:rStyle w:val="maintitle"/>
          <w:color w:val="000000" w:themeColor="text1"/>
          <w:lang w:val="en-US"/>
        </w:rPr>
        <w:lastRenderedPageBreak/>
        <w:t xml:space="preserve">White Sea sandflats. </w:t>
      </w:r>
      <w:r w:rsidRPr="00FF10BB">
        <w:rPr>
          <w:color w:val="000000" w:themeColor="text1"/>
          <w:lang w:val="en-US"/>
        </w:rPr>
        <w:t>J. Mar. Biol. Assoc. U.K. 2015. Vol. 95, No. 8. P. 1601-1606.</w:t>
      </w:r>
      <w:r w:rsidR="00DE742B" w:rsidRPr="00422542">
        <w:rPr>
          <w:color w:val="000000" w:themeColor="text1"/>
          <w:lang w:val="en-US"/>
        </w:rPr>
        <w:t xml:space="preserve"> </w:t>
      </w:r>
      <w:proofErr w:type="spellStart"/>
      <w:r w:rsidR="00DE742B">
        <w:rPr>
          <w:rStyle w:val="maintitle"/>
          <w:color w:val="000000" w:themeColor="text1"/>
          <w:lang w:val="en-US"/>
        </w:rPr>
        <w:t>doi</w:t>
      </w:r>
      <w:proofErr w:type="spellEnd"/>
      <w:r w:rsidR="00DE742B">
        <w:rPr>
          <w:rStyle w:val="maintitle"/>
          <w:color w:val="000000" w:themeColor="text1"/>
          <w:lang w:val="en-US"/>
        </w:rPr>
        <w:t xml:space="preserve">: </w:t>
      </w:r>
      <w:r w:rsidR="00DE742B" w:rsidRPr="0016623D">
        <w:rPr>
          <w:rStyle w:val="maintitle"/>
          <w:color w:val="000000" w:themeColor="text1"/>
          <w:lang w:val="en-US"/>
        </w:rPr>
        <w:t>10.1017/s0025315415000454</w:t>
      </w:r>
    </w:p>
    <w:p w14:paraId="428256C3" w14:textId="1719103A" w:rsidR="0083678B" w:rsidRPr="00FF10BB"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Artamonova</w:t>
      </w:r>
      <w:proofErr w:type="spellEnd"/>
      <w:r w:rsidRPr="00420914">
        <w:rPr>
          <w:i/>
          <w:iCs/>
          <w:color w:val="000000" w:themeColor="text1"/>
          <w:lang w:val="en-US"/>
        </w:rPr>
        <w:t xml:space="preserve"> V.S., Ivanova T.S., </w:t>
      </w:r>
      <w:proofErr w:type="spellStart"/>
      <w:r w:rsidRPr="00420914">
        <w:rPr>
          <w:i/>
          <w:iCs/>
          <w:color w:val="000000" w:themeColor="text1"/>
          <w:lang w:val="en-US"/>
        </w:rPr>
        <w:t>Shatskikh</w:t>
      </w:r>
      <w:proofErr w:type="spellEnd"/>
      <w:r w:rsidRPr="00420914">
        <w:rPr>
          <w:i/>
          <w:iCs/>
          <w:color w:val="000000" w:themeColor="text1"/>
          <w:lang w:val="en-US"/>
        </w:rPr>
        <w:t xml:space="preserve"> E.V., Ivanov M.V., </w:t>
      </w:r>
      <w:proofErr w:type="spellStart"/>
      <w:r w:rsidRPr="00420914">
        <w:rPr>
          <w:i/>
          <w:iCs/>
          <w:color w:val="000000" w:themeColor="text1"/>
          <w:lang w:val="en-US"/>
        </w:rPr>
        <w:t>Makhrov</w:t>
      </w:r>
      <w:proofErr w:type="spellEnd"/>
      <w:r w:rsidRPr="00420914">
        <w:rPr>
          <w:i/>
          <w:iCs/>
          <w:color w:val="000000" w:themeColor="text1"/>
          <w:lang w:val="en-US"/>
        </w:rPr>
        <w:t xml:space="preserve"> A.A., </w:t>
      </w:r>
      <w:proofErr w:type="spellStart"/>
      <w:r w:rsidRPr="00420914">
        <w:rPr>
          <w:i/>
          <w:iCs/>
          <w:color w:val="000000" w:themeColor="text1"/>
          <w:lang w:val="en-US"/>
        </w:rPr>
        <w:t>Lajus</w:t>
      </w:r>
      <w:proofErr w:type="spellEnd"/>
      <w:r w:rsidRPr="00420914">
        <w:rPr>
          <w:i/>
          <w:iCs/>
          <w:color w:val="000000" w:themeColor="text1"/>
          <w:lang w:val="en-US"/>
        </w:rPr>
        <w:t xml:space="preserve"> D.L.</w:t>
      </w:r>
      <w:r w:rsidRPr="00FF10BB">
        <w:rPr>
          <w:color w:val="000000" w:themeColor="text1"/>
          <w:lang w:val="en-US"/>
        </w:rPr>
        <w:t xml:space="preserve"> Predominance of females in the White sea populations of three-spined stickleback </w:t>
      </w:r>
      <w:proofErr w:type="spellStart"/>
      <w:r w:rsidRPr="00FF10BB">
        <w:rPr>
          <w:i/>
          <w:iCs/>
          <w:color w:val="000000" w:themeColor="text1"/>
          <w:lang w:val="en-US"/>
        </w:rPr>
        <w:t>Gasterosteus</w:t>
      </w:r>
      <w:proofErr w:type="spellEnd"/>
      <w:r w:rsidRPr="00FF10BB">
        <w:rPr>
          <w:i/>
          <w:iCs/>
          <w:color w:val="000000" w:themeColor="text1"/>
          <w:lang w:val="en-US"/>
        </w:rPr>
        <w:t xml:space="preserve"> aculeatus</w:t>
      </w:r>
      <w:r w:rsidRPr="00FF10BB">
        <w:rPr>
          <w:color w:val="000000" w:themeColor="text1"/>
          <w:lang w:val="en-US"/>
        </w:rPr>
        <w:t>: phenotypic and genotypic screening // Meeting in St. Petersburg: Fourth International Conference, Dedicated to N. W. Timofeev-</w:t>
      </w:r>
      <w:proofErr w:type="spellStart"/>
      <w:r w:rsidRPr="00FF10BB">
        <w:rPr>
          <w:color w:val="000000" w:themeColor="text1"/>
          <w:lang w:val="en-US"/>
        </w:rPr>
        <w:t>Ressovsky</w:t>
      </w:r>
      <w:proofErr w:type="spellEnd"/>
      <w:r w:rsidRPr="00FF10BB">
        <w:rPr>
          <w:color w:val="000000" w:themeColor="text1"/>
          <w:lang w:val="en-US"/>
        </w:rPr>
        <w:t xml:space="preserve"> and His Scientific School “Modern Problems of Genetics, Radiobiology, Radioecology, and Evolution”. </w:t>
      </w:r>
      <w:proofErr w:type="spellStart"/>
      <w:r w:rsidRPr="00FF10BB">
        <w:rPr>
          <w:color w:val="000000" w:themeColor="text1"/>
          <w:lang w:val="en-US"/>
        </w:rPr>
        <w:t>Dubna</w:t>
      </w:r>
      <w:proofErr w:type="spellEnd"/>
      <w:r w:rsidRPr="00FF10BB">
        <w:rPr>
          <w:color w:val="000000" w:themeColor="text1"/>
          <w:lang w:val="en-US"/>
        </w:rPr>
        <w:t>: Joint Institute for Nuclear Research. 2015.  P. 198.</w:t>
      </w:r>
    </w:p>
    <w:p w14:paraId="1D473C00" w14:textId="42842169" w:rsidR="0083678B" w:rsidRPr="00FF10BB"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Bakhvalova</w:t>
      </w:r>
      <w:proofErr w:type="spellEnd"/>
      <w:r w:rsidRPr="00420914">
        <w:rPr>
          <w:i/>
          <w:iCs/>
          <w:color w:val="000000" w:themeColor="text1"/>
          <w:lang w:val="en-US"/>
        </w:rPr>
        <w:t xml:space="preserve"> A.E., Ivanova T.S., Ivanov M.V., </w:t>
      </w:r>
      <w:proofErr w:type="spellStart"/>
      <w:r w:rsidRPr="00420914">
        <w:rPr>
          <w:i/>
          <w:iCs/>
          <w:color w:val="000000" w:themeColor="text1"/>
          <w:lang w:val="en-US"/>
        </w:rPr>
        <w:t>Demchuk</w:t>
      </w:r>
      <w:proofErr w:type="spellEnd"/>
      <w:r w:rsidRPr="00420914">
        <w:rPr>
          <w:i/>
          <w:iCs/>
          <w:color w:val="000000" w:themeColor="text1"/>
          <w:lang w:val="en-US"/>
        </w:rPr>
        <w:t xml:space="preserve"> A.S., </w:t>
      </w:r>
      <w:proofErr w:type="spellStart"/>
      <w:r w:rsidRPr="00420914">
        <w:rPr>
          <w:i/>
          <w:iCs/>
          <w:color w:val="000000" w:themeColor="text1"/>
          <w:lang w:val="en-US"/>
        </w:rPr>
        <w:t>Movchan</w:t>
      </w:r>
      <w:proofErr w:type="spellEnd"/>
      <w:r w:rsidRPr="00420914">
        <w:rPr>
          <w:i/>
          <w:iCs/>
          <w:color w:val="000000" w:themeColor="text1"/>
          <w:lang w:val="en-US"/>
        </w:rPr>
        <w:t xml:space="preserve"> E.A., </w:t>
      </w:r>
      <w:proofErr w:type="spellStart"/>
      <w:r w:rsidRPr="00420914">
        <w:rPr>
          <w:i/>
          <w:iCs/>
          <w:color w:val="000000" w:themeColor="text1"/>
          <w:lang w:val="en-US"/>
        </w:rPr>
        <w:t>Lajus</w:t>
      </w:r>
      <w:proofErr w:type="spellEnd"/>
      <w:r w:rsidRPr="00420914">
        <w:rPr>
          <w:i/>
          <w:iCs/>
          <w:color w:val="000000" w:themeColor="text1"/>
          <w:lang w:val="en-US"/>
        </w:rPr>
        <w:t xml:space="preserve"> D.L.</w:t>
      </w:r>
      <w:r w:rsidRPr="00FF10BB">
        <w:rPr>
          <w:color w:val="000000" w:themeColor="text1"/>
          <w:lang w:val="en-US"/>
        </w:rPr>
        <w:t xml:space="preserve"> Long-term changes in the role of </w:t>
      </w:r>
      <w:proofErr w:type="spellStart"/>
      <w:r w:rsidRPr="00FF10BB">
        <w:rPr>
          <w:color w:val="000000" w:themeColor="text1"/>
          <w:lang w:val="en-US"/>
        </w:rPr>
        <w:t>threespine</w:t>
      </w:r>
      <w:proofErr w:type="spellEnd"/>
      <w:r w:rsidRPr="00FF10BB">
        <w:rPr>
          <w:color w:val="000000" w:themeColor="text1"/>
          <w:lang w:val="en-US"/>
        </w:rPr>
        <w:t xml:space="preserve"> stickleback </w:t>
      </w:r>
      <w:proofErr w:type="spellStart"/>
      <w:r w:rsidRPr="00FF10BB">
        <w:rPr>
          <w:i/>
          <w:iCs/>
          <w:color w:val="000000" w:themeColor="text1"/>
          <w:lang w:val="en-US"/>
        </w:rPr>
        <w:t>Gasterosteus</w:t>
      </w:r>
      <w:proofErr w:type="spellEnd"/>
      <w:r w:rsidRPr="00FF10BB">
        <w:rPr>
          <w:i/>
          <w:iCs/>
          <w:color w:val="000000" w:themeColor="text1"/>
          <w:lang w:val="en-US"/>
        </w:rPr>
        <w:t xml:space="preserve"> aculeatus</w:t>
      </w:r>
      <w:r w:rsidRPr="00FF10BB">
        <w:rPr>
          <w:color w:val="000000" w:themeColor="text1"/>
          <w:lang w:val="en-US"/>
        </w:rPr>
        <w:t xml:space="preserve"> in the White Sea: predatory fish consumption reflects fluctuating stickleback abundance during the last century // </w:t>
      </w:r>
      <w:proofErr w:type="spellStart"/>
      <w:r w:rsidRPr="00FF10BB">
        <w:rPr>
          <w:color w:val="000000" w:themeColor="text1"/>
          <w:lang w:val="en-US"/>
        </w:rPr>
        <w:t>Evol</w:t>
      </w:r>
      <w:proofErr w:type="spellEnd"/>
      <w:r w:rsidRPr="00FF10BB">
        <w:rPr>
          <w:color w:val="000000" w:themeColor="text1"/>
          <w:lang w:val="en-US"/>
        </w:rPr>
        <w:t>. Ecol. Res. 2016. Vol. 17, No. 3. P. 317–334.</w:t>
      </w:r>
    </w:p>
    <w:p w14:paraId="50D59893" w14:textId="12C11FA8" w:rsidR="0083678B" w:rsidRPr="00422542" w:rsidRDefault="0083678B"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Barber I.</w:t>
      </w:r>
      <w:r w:rsidRPr="00FF10BB">
        <w:rPr>
          <w:color w:val="000000" w:themeColor="text1"/>
          <w:lang w:val="en-US"/>
        </w:rPr>
        <w:t xml:space="preserve"> Parasites and size-assortative schooling in three-spined sticklebacks // Oikos. Vol. 101. P. 331-337.</w:t>
      </w:r>
      <w:r w:rsidR="00DE742B" w:rsidRPr="00422542">
        <w:rPr>
          <w:color w:val="000000" w:themeColor="text1"/>
          <w:lang w:val="en-US"/>
        </w:rPr>
        <w:t xml:space="preserve"> </w:t>
      </w:r>
      <w:proofErr w:type="spellStart"/>
      <w:r w:rsidR="00DE742B">
        <w:rPr>
          <w:rStyle w:val="maintitle"/>
          <w:color w:val="000000" w:themeColor="text1"/>
          <w:lang w:val="en-US"/>
        </w:rPr>
        <w:t>doi</w:t>
      </w:r>
      <w:proofErr w:type="spellEnd"/>
      <w:r w:rsidR="00DE742B">
        <w:rPr>
          <w:rStyle w:val="maintitle"/>
          <w:color w:val="000000" w:themeColor="text1"/>
          <w:lang w:val="en-US"/>
        </w:rPr>
        <w:t xml:space="preserve">: </w:t>
      </w:r>
      <w:r w:rsidR="00DE742B" w:rsidRPr="0016623D">
        <w:rPr>
          <w:rStyle w:val="maintitle"/>
          <w:color w:val="000000" w:themeColor="text1"/>
          <w:lang w:val="en-US"/>
        </w:rPr>
        <w:t>10.1034/j.1600-0706.</w:t>
      </w:r>
      <w:proofErr w:type="gramStart"/>
      <w:r w:rsidR="00DE742B" w:rsidRPr="0016623D">
        <w:rPr>
          <w:rStyle w:val="maintitle"/>
          <w:color w:val="000000" w:themeColor="text1"/>
          <w:lang w:val="en-US"/>
        </w:rPr>
        <w:t>2003.12458.x</w:t>
      </w:r>
      <w:proofErr w:type="gramEnd"/>
    </w:p>
    <w:p w14:paraId="38BD4709" w14:textId="09F24643" w:rsidR="0083678B" w:rsidRPr="00422542" w:rsidRDefault="0083678B" w:rsidP="006F43DF">
      <w:pPr>
        <w:pStyle w:val="Default"/>
        <w:spacing w:line="360" w:lineRule="auto"/>
        <w:ind w:firstLine="851"/>
        <w:rPr>
          <w:rFonts w:ascii="Times New Roman" w:hAnsi="Times New Roman" w:cs="Times New Roman"/>
          <w:color w:val="000000" w:themeColor="text1"/>
          <w:lang w:val="en-US"/>
        </w:rPr>
      </w:pPr>
      <w:proofErr w:type="spellStart"/>
      <w:r w:rsidRPr="00420914">
        <w:rPr>
          <w:rFonts w:ascii="Times New Roman" w:hAnsi="Times New Roman" w:cs="Times New Roman"/>
          <w:i/>
          <w:iCs/>
          <w:color w:val="000000" w:themeColor="text1"/>
          <w:lang w:val="en-US"/>
        </w:rPr>
        <w:t>Candolin</w:t>
      </w:r>
      <w:proofErr w:type="spellEnd"/>
      <w:r w:rsidRPr="00420914">
        <w:rPr>
          <w:rFonts w:ascii="Times New Roman" w:hAnsi="Times New Roman" w:cs="Times New Roman"/>
          <w:i/>
          <w:iCs/>
          <w:color w:val="000000" w:themeColor="text1"/>
          <w:lang w:val="en-US"/>
        </w:rPr>
        <w:t xml:space="preserve"> U., Voigt H.-R.</w:t>
      </w:r>
      <w:r w:rsidRPr="00FF10BB">
        <w:rPr>
          <w:rFonts w:ascii="Times New Roman" w:hAnsi="Times New Roman" w:cs="Times New Roman"/>
          <w:color w:val="000000" w:themeColor="text1"/>
          <w:lang w:val="en-US"/>
        </w:rPr>
        <w:t xml:space="preserve">  Size-dependent selection on arrival times in sticklebacks: why small males arrive first // Evolution. 2007. Vol. 57, No. 4. P. 862-871. </w:t>
      </w:r>
      <w:r w:rsidR="00DE742B" w:rsidRPr="00422542">
        <w:rPr>
          <w:rFonts w:ascii="Times New Roman" w:hAnsi="Times New Roman" w:cs="Times New Roman"/>
          <w:color w:val="000000" w:themeColor="text1"/>
          <w:lang w:val="en-US"/>
        </w:rPr>
        <w:t xml:space="preserve"> </w:t>
      </w:r>
      <w:proofErr w:type="spellStart"/>
      <w:r w:rsidR="00DE742B" w:rsidRPr="0016623D">
        <w:rPr>
          <w:rStyle w:val="maintitle"/>
          <w:rFonts w:ascii="Times New Roman" w:hAnsi="Times New Roman" w:cs="Times New Roman"/>
          <w:color w:val="000000" w:themeColor="text1"/>
          <w:lang w:val="en-US"/>
        </w:rPr>
        <w:t>doi</w:t>
      </w:r>
      <w:proofErr w:type="spellEnd"/>
      <w:r w:rsidR="00DE742B" w:rsidRPr="0016623D">
        <w:rPr>
          <w:rStyle w:val="maintitle"/>
          <w:rFonts w:ascii="Times New Roman" w:hAnsi="Times New Roman" w:cs="Times New Roman"/>
          <w:color w:val="000000" w:themeColor="text1"/>
          <w:lang w:val="en-US"/>
        </w:rPr>
        <w:t>:</w:t>
      </w:r>
      <w:r w:rsidR="00DE742B">
        <w:rPr>
          <w:rStyle w:val="maintitle"/>
          <w:rFonts w:ascii="Times New Roman" w:hAnsi="Times New Roman" w:cs="Times New Roman"/>
          <w:color w:val="000000" w:themeColor="text1"/>
          <w:lang w:val="en-US"/>
        </w:rPr>
        <w:t xml:space="preserve"> </w:t>
      </w:r>
      <w:r w:rsidR="00DE742B" w:rsidRPr="0016623D">
        <w:rPr>
          <w:rStyle w:val="maintitle"/>
          <w:rFonts w:ascii="Times New Roman" w:hAnsi="Times New Roman" w:cs="Times New Roman"/>
          <w:color w:val="000000" w:themeColor="text1"/>
          <w:lang w:val="en-US"/>
        </w:rPr>
        <w:t>10.1554/0014-3820(2003)057[</w:t>
      </w:r>
      <w:proofErr w:type="gramStart"/>
      <w:r w:rsidR="00DE742B" w:rsidRPr="0016623D">
        <w:rPr>
          <w:rStyle w:val="maintitle"/>
          <w:rFonts w:ascii="Times New Roman" w:hAnsi="Times New Roman" w:cs="Times New Roman"/>
          <w:color w:val="000000" w:themeColor="text1"/>
          <w:lang w:val="en-US"/>
        </w:rPr>
        <w:t>0862:ssoati</w:t>
      </w:r>
      <w:proofErr w:type="gramEnd"/>
      <w:r w:rsidR="00DE742B" w:rsidRPr="0016623D">
        <w:rPr>
          <w:rStyle w:val="maintitle"/>
          <w:rFonts w:ascii="Times New Roman" w:hAnsi="Times New Roman" w:cs="Times New Roman"/>
          <w:color w:val="000000" w:themeColor="text1"/>
          <w:lang w:val="en-US"/>
        </w:rPr>
        <w:t>]2.0.co;2</w:t>
      </w:r>
    </w:p>
    <w:p w14:paraId="505AFCE9" w14:textId="576C58B4" w:rsidR="0083678B" w:rsidRPr="00422542" w:rsidRDefault="0083678B"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 xml:space="preserve">De </w:t>
      </w:r>
      <w:proofErr w:type="spellStart"/>
      <w:r w:rsidRPr="00420914">
        <w:rPr>
          <w:i/>
          <w:iCs/>
          <w:color w:val="000000" w:themeColor="text1"/>
          <w:lang w:val="en-US"/>
        </w:rPr>
        <w:t>Montadouin</w:t>
      </w:r>
      <w:proofErr w:type="spellEnd"/>
      <w:r w:rsidRPr="00420914">
        <w:rPr>
          <w:i/>
          <w:iCs/>
          <w:color w:val="000000" w:themeColor="text1"/>
          <w:lang w:val="en-US"/>
        </w:rPr>
        <w:t xml:space="preserve"> X., </w:t>
      </w:r>
      <w:r w:rsidR="00DE742B" w:rsidRPr="00DE742B">
        <w:rPr>
          <w:i/>
          <w:iCs/>
          <w:color w:val="000000" w:themeColor="text1"/>
          <w:lang w:val="en-US"/>
        </w:rPr>
        <w:t xml:space="preserve">Blanchet H., </w:t>
      </w:r>
      <w:proofErr w:type="spellStart"/>
      <w:r w:rsidR="00DE742B" w:rsidRPr="00DE742B">
        <w:rPr>
          <w:i/>
          <w:iCs/>
          <w:color w:val="000000" w:themeColor="text1"/>
          <w:lang w:val="en-US"/>
        </w:rPr>
        <w:t>Kisielewski</w:t>
      </w:r>
      <w:proofErr w:type="spellEnd"/>
      <w:r w:rsidR="00DE742B" w:rsidRPr="00DE742B">
        <w:rPr>
          <w:i/>
          <w:iCs/>
          <w:color w:val="000000" w:themeColor="text1"/>
          <w:lang w:val="en-US"/>
        </w:rPr>
        <w:t xml:space="preserve"> I., </w:t>
      </w:r>
      <w:proofErr w:type="spellStart"/>
      <w:r w:rsidR="00DE742B" w:rsidRPr="00DE742B">
        <w:rPr>
          <w:i/>
          <w:iCs/>
          <w:color w:val="000000" w:themeColor="text1"/>
          <w:lang w:val="en-US"/>
        </w:rPr>
        <w:t>Desclaux</w:t>
      </w:r>
      <w:proofErr w:type="spellEnd"/>
      <w:r w:rsidR="00DE742B" w:rsidRPr="00DE742B">
        <w:rPr>
          <w:i/>
          <w:iCs/>
          <w:color w:val="000000" w:themeColor="text1"/>
          <w:lang w:val="en-US"/>
        </w:rPr>
        <w:t xml:space="preserve"> C., Bachelet G. </w:t>
      </w:r>
      <w:r w:rsidRPr="00FF10BB">
        <w:rPr>
          <w:color w:val="000000" w:themeColor="text1"/>
          <w:lang w:val="en-US"/>
        </w:rPr>
        <w:t xml:space="preserve">Digenean trematodes moderately alter </w:t>
      </w:r>
      <w:proofErr w:type="spellStart"/>
      <w:r w:rsidRPr="00DE742B">
        <w:rPr>
          <w:i/>
          <w:iCs/>
          <w:color w:val="000000" w:themeColor="text1"/>
          <w:lang w:val="en-US"/>
        </w:rPr>
        <w:t>Hydrobia</w:t>
      </w:r>
      <w:proofErr w:type="spellEnd"/>
      <w:r w:rsidRPr="00DE742B">
        <w:rPr>
          <w:i/>
          <w:iCs/>
          <w:color w:val="000000" w:themeColor="text1"/>
          <w:lang w:val="en-US"/>
        </w:rPr>
        <w:t xml:space="preserve"> </w:t>
      </w:r>
      <w:proofErr w:type="spellStart"/>
      <w:r w:rsidRPr="00DE742B">
        <w:rPr>
          <w:i/>
          <w:iCs/>
          <w:color w:val="000000" w:themeColor="text1"/>
          <w:lang w:val="en-US"/>
        </w:rPr>
        <w:t>ulvae</w:t>
      </w:r>
      <w:proofErr w:type="spellEnd"/>
      <w:r w:rsidRPr="00FF10BB">
        <w:rPr>
          <w:color w:val="000000" w:themeColor="text1"/>
          <w:lang w:val="en-US"/>
        </w:rPr>
        <w:t xml:space="preserve"> population size structure // J. Mar. Biol. Assoc. U.K. 2003. Vol. 83, No. 2. P. 297-305.</w:t>
      </w:r>
      <w:r w:rsidR="00DE742B" w:rsidRPr="00422542">
        <w:rPr>
          <w:color w:val="000000" w:themeColor="text1"/>
          <w:lang w:val="en-US"/>
        </w:rPr>
        <w:t xml:space="preserve"> </w:t>
      </w:r>
      <w:proofErr w:type="spellStart"/>
      <w:r w:rsidR="00DE742B" w:rsidRPr="00DE742B">
        <w:rPr>
          <w:rStyle w:val="maintitle"/>
          <w:color w:val="000000" w:themeColor="text1"/>
          <w:lang w:val="en-US"/>
        </w:rPr>
        <w:t>doi</w:t>
      </w:r>
      <w:proofErr w:type="spellEnd"/>
      <w:r w:rsidR="00DE742B" w:rsidRPr="00DE742B">
        <w:rPr>
          <w:rStyle w:val="maintitle"/>
          <w:color w:val="000000" w:themeColor="text1"/>
          <w:lang w:val="en-US"/>
        </w:rPr>
        <w:t>:</w:t>
      </w:r>
      <w:r w:rsidR="00DE742B">
        <w:rPr>
          <w:rStyle w:val="maintitle"/>
          <w:color w:val="000000" w:themeColor="text1"/>
          <w:lang w:val="en-US"/>
        </w:rPr>
        <w:t xml:space="preserve"> </w:t>
      </w:r>
      <w:r w:rsidR="00DE742B" w:rsidRPr="009969C1">
        <w:rPr>
          <w:rStyle w:val="maintitle"/>
          <w:color w:val="000000" w:themeColor="text1"/>
          <w:lang w:val="en-US"/>
        </w:rPr>
        <w:t>10.1017/s0025315403007112h</w:t>
      </w:r>
    </w:p>
    <w:p w14:paraId="4DA54BEA" w14:textId="28F9178D" w:rsidR="0083678B" w:rsidRPr="00422542"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DeFaveri</w:t>
      </w:r>
      <w:proofErr w:type="spellEnd"/>
      <w:r w:rsidRPr="00420914">
        <w:rPr>
          <w:i/>
          <w:iCs/>
          <w:color w:val="000000" w:themeColor="text1"/>
          <w:lang w:val="en-US"/>
        </w:rPr>
        <w:t xml:space="preserve"> J., </w:t>
      </w:r>
      <w:proofErr w:type="spellStart"/>
      <w:r w:rsidRPr="00420914">
        <w:rPr>
          <w:i/>
          <w:iCs/>
          <w:color w:val="000000" w:themeColor="text1"/>
          <w:lang w:val="en-US"/>
        </w:rPr>
        <w:t>Shikano</w:t>
      </w:r>
      <w:proofErr w:type="spellEnd"/>
      <w:r w:rsidRPr="00420914">
        <w:rPr>
          <w:i/>
          <w:iCs/>
          <w:color w:val="000000" w:themeColor="text1"/>
          <w:lang w:val="en-US"/>
        </w:rPr>
        <w:t xml:space="preserve"> T., </w:t>
      </w:r>
      <w:proofErr w:type="spellStart"/>
      <w:r w:rsidRPr="00420914">
        <w:rPr>
          <w:i/>
          <w:iCs/>
          <w:color w:val="000000" w:themeColor="text1"/>
          <w:lang w:val="en-US"/>
        </w:rPr>
        <w:t>Merilä</w:t>
      </w:r>
      <w:proofErr w:type="spellEnd"/>
      <w:r w:rsidRPr="00420914">
        <w:rPr>
          <w:i/>
          <w:iCs/>
          <w:color w:val="000000" w:themeColor="text1"/>
          <w:lang w:val="en-US"/>
        </w:rPr>
        <w:t xml:space="preserve"> J.</w:t>
      </w:r>
      <w:r w:rsidRPr="00FF10BB">
        <w:rPr>
          <w:color w:val="000000" w:themeColor="text1"/>
          <w:lang w:val="en-US"/>
        </w:rPr>
        <w:t xml:space="preserve"> Geographic variation in age structure and longevity in the Nine-Spined Stickleback (</w:t>
      </w:r>
      <w:proofErr w:type="spellStart"/>
      <w:r w:rsidRPr="00FF10BB">
        <w:rPr>
          <w:i/>
          <w:iCs/>
          <w:color w:val="000000" w:themeColor="text1"/>
          <w:lang w:val="en-US"/>
        </w:rPr>
        <w:t>Pungitius</w:t>
      </w:r>
      <w:proofErr w:type="spellEnd"/>
      <w:r w:rsidRPr="00FF10BB">
        <w:rPr>
          <w:i/>
          <w:iCs/>
          <w:color w:val="000000" w:themeColor="text1"/>
          <w:lang w:val="en-US"/>
        </w:rPr>
        <w:t xml:space="preserve"> </w:t>
      </w:r>
      <w:proofErr w:type="spellStart"/>
      <w:r w:rsidRPr="00FF10BB">
        <w:rPr>
          <w:i/>
          <w:iCs/>
          <w:color w:val="000000" w:themeColor="text1"/>
          <w:lang w:val="en-US"/>
        </w:rPr>
        <w:t>pungitius</w:t>
      </w:r>
      <w:proofErr w:type="spellEnd"/>
      <w:r w:rsidRPr="00FF10BB">
        <w:rPr>
          <w:color w:val="000000" w:themeColor="text1"/>
          <w:lang w:val="en-US"/>
        </w:rPr>
        <w:t xml:space="preserve">) // </w:t>
      </w:r>
      <w:proofErr w:type="spellStart"/>
      <w:r w:rsidRPr="00FF10BB">
        <w:rPr>
          <w:color w:val="000000" w:themeColor="text1"/>
          <w:lang w:val="en-US"/>
        </w:rPr>
        <w:t>PLoS</w:t>
      </w:r>
      <w:proofErr w:type="spellEnd"/>
      <w:r w:rsidRPr="00FF10BB">
        <w:rPr>
          <w:color w:val="000000" w:themeColor="text1"/>
          <w:lang w:val="en-US"/>
        </w:rPr>
        <w:t xml:space="preserve"> ONE. 2014. Vol. 9, No. 7: e102660.</w:t>
      </w:r>
      <w:r w:rsidR="00DE742B" w:rsidRPr="00422542">
        <w:rPr>
          <w:color w:val="000000" w:themeColor="text1"/>
          <w:lang w:val="en-US"/>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9969C1">
        <w:rPr>
          <w:rStyle w:val="maintitle"/>
          <w:color w:val="000000" w:themeColor="text1"/>
          <w:lang w:val="en-US"/>
        </w:rPr>
        <w:t>10.1371/journal.pone.0102660</w:t>
      </w:r>
    </w:p>
    <w:p w14:paraId="595E1E9B" w14:textId="49D1428C" w:rsidR="0083678B" w:rsidRPr="00422542"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Demchuk</w:t>
      </w:r>
      <w:proofErr w:type="spellEnd"/>
      <w:r w:rsidRPr="00420914">
        <w:rPr>
          <w:i/>
          <w:iCs/>
          <w:color w:val="000000" w:themeColor="text1"/>
          <w:lang w:val="en-US"/>
        </w:rPr>
        <w:t xml:space="preserve"> A., Ivanov M., Ivanova T., </w:t>
      </w:r>
      <w:proofErr w:type="spellStart"/>
      <w:r w:rsidRPr="00420914">
        <w:rPr>
          <w:i/>
          <w:iCs/>
          <w:color w:val="000000" w:themeColor="text1"/>
          <w:lang w:val="en-US"/>
        </w:rPr>
        <w:t>Polyakova</w:t>
      </w:r>
      <w:proofErr w:type="spellEnd"/>
      <w:r w:rsidRPr="00420914">
        <w:rPr>
          <w:i/>
          <w:iCs/>
          <w:color w:val="000000" w:themeColor="text1"/>
          <w:lang w:val="en-US"/>
        </w:rPr>
        <w:t xml:space="preserve"> N., Mas-Marti E., </w:t>
      </w:r>
      <w:proofErr w:type="spellStart"/>
      <w:r w:rsidRPr="00420914">
        <w:rPr>
          <w:i/>
          <w:iCs/>
          <w:color w:val="000000" w:themeColor="text1"/>
          <w:lang w:val="en-US"/>
        </w:rPr>
        <w:t>Lajus</w:t>
      </w:r>
      <w:proofErr w:type="spellEnd"/>
      <w:r w:rsidRPr="00420914">
        <w:rPr>
          <w:i/>
          <w:iCs/>
          <w:color w:val="000000" w:themeColor="text1"/>
          <w:lang w:val="en-US"/>
        </w:rPr>
        <w:t xml:space="preserve"> D.</w:t>
      </w:r>
      <w:r w:rsidRPr="00FF10BB">
        <w:rPr>
          <w:color w:val="000000" w:themeColor="text1"/>
          <w:lang w:val="en-US"/>
        </w:rPr>
        <w:t xml:space="preserve"> Feeding patterns in seagrass beds of three-spined stickleback </w:t>
      </w:r>
      <w:proofErr w:type="spellStart"/>
      <w:r w:rsidRPr="00FF10BB">
        <w:rPr>
          <w:i/>
          <w:color w:val="000000" w:themeColor="text1"/>
          <w:lang w:val="en-US"/>
        </w:rPr>
        <w:t>Gasterosteus</w:t>
      </w:r>
      <w:proofErr w:type="spellEnd"/>
      <w:r w:rsidRPr="00FF10BB">
        <w:rPr>
          <w:i/>
          <w:color w:val="000000" w:themeColor="text1"/>
          <w:lang w:val="en-US"/>
        </w:rPr>
        <w:t xml:space="preserve"> aculeatus</w:t>
      </w:r>
      <w:r w:rsidRPr="00FF10BB">
        <w:rPr>
          <w:color w:val="000000" w:themeColor="text1"/>
          <w:lang w:val="en-US"/>
        </w:rPr>
        <w:t xml:space="preserve"> juveniles at different growth stages // J. Mar. Biol. Assoc. U.K. 2015. 9 pages.</w:t>
      </w:r>
      <w:r w:rsidR="00DE742B" w:rsidRPr="00422542">
        <w:rPr>
          <w:color w:val="000000" w:themeColor="text1"/>
          <w:lang w:val="en-US"/>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9969C1">
        <w:rPr>
          <w:rStyle w:val="maintitle"/>
          <w:color w:val="000000" w:themeColor="text1"/>
          <w:lang w:val="en-US"/>
        </w:rPr>
        <w:t>10.1017/s0025315415000569</w:t>
      </w:r>
    </w:p>
    <w:p w14:paraId="26BB1497" w14:textId="166484BD" w:rsidR="00783C08" w:rsidRPr="00422542" w:rsidRDefault="00783C08"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Demchuk</w:t>
      </w:r>
      <w:proofErr w:type="spellEnd"/>
      <w:r w:rsidRPr="00420914">
        <w:rPr>
          <w:i/>
          <w:iCs/>
          <w:color w:val="000000" w:themeColor="text1"/>
          <w:lang w:val="en-US"/>
        </w:rPr>
        <w:t xml:space="preserve"> A.S., Ivanov M.V., Ivanova T.S., </w:t>
      </w:r>
      <w:proofErr w:type="spellStart"/>
      <w:r w:rsidRPr="00420914">
        <w:rPr>
          <w:i/>
          <w:iCs/>
          <w:color w:val="000000" w:themeColor="text1"/>
          <w:lang w:val="en-US"/>
        </w:rPr>
        <w:t>Polyakova</w:t>
      </w:r>
      <w:proofErr w:type="spellEnd"/>
      <w:r w:rsidRPr="00420914">
        <w:rPr>
          <w:i/>
          <w:iCs/>
          <w:color w:val="000000" w:themeColor="text1"/>
          <w:lang w:val="en-US"/>
        </w:rPr>
        <w:t xml:space="preserve"> N.V., </w:t>
      </w:r>
      <w:proofErr w:type="spellStart"/>
      <w:r w:rsidRPr="00420914">
        <w:rPr>
          <w:i/>
          <w:iCs/>
          <w:color w:val="000000" w:themeColor="text1"/>
          <w:lang w:val="en-US"/>
        </w:rPr>
        <w:t>Golovin</w:t>
      </w:r>
      <w:proofErr w:type="spellEnd"/>
      <w:r w:rsidRPr="00420914">
        <w:rPr>
          <w:i/>
          <w:iCs/>
          <w:color w:val="000000" w:themeColor="text1"/>
          <w:lang w:val="en-US"/>
        </w:rPr>
        <w:t xml:space="preserve"> P.V., </w:t>
      </w:r>
      <w:proofErr w:type="spellStart"/>
      <w:r w:rsidRPr="00420914">
        <w:rPr>
          <w:i/>
          <w:iCs/>
          <w:color w:val="000000" w:themeColor="text1"/>
          <w:lang w:val="en-US"/>
        </w:rPr>
        <w:t>Lajus</w:t>
      </w:r>
      <w:proofErr w:type="spellEnd"/>
      <w:r w:rsidRPr="00420914">
        <w:rPr>
          <w:i/>
          <w:iCs/>
          <w:color w:val="000000" w:themeColor="text1"/>
          <w:lang w:val="en-US"/>
        </w:rPr>
        <w:t xml:space="preserve"> D.L.</w:t>
      </w:r>
      <w:r w:rsidRPr="00783C08">
        <w:rPr>
          <w:color w:val="000000" w:themeColor="text1"/>
          <w:lang w:val="en-US"/>
        </w:rPr>
        <w:t xml:space="preserve"> </w:t>
      </w:r>
      <w:proofErr w:type="spellStart"/>
      <w:r w:rsidRPr="00783C08">
        <w:rPr>
          <w:color w:val="000000" w:themeColor="text1"/>
          <w:lang w:val="en-US"/>
        </w:rPr>
        <w:t>Pitanie</w:t>
      </w:r>
      <w:proofErr w:type="spellEnd"/>
      <w:r w:rsidRPr="00783C08">
        <w:rPr>
          <w:color w:val="000000" w:themeColor="text1"/>
          <w:lang w:val="en-US"/>
        </w:rPr>
        <w:t xml:space="preserve"> </w:t>
      </w:r>
      <w:proofErr w:type="spellStart"/>
      <w:r w:rsidRPr="00783C08">
        <w:rPr>
          <w:color w:val="000000" w:themeColor="text1"/>
          <w:lang w:val="en-US"/>
        </w:rPr>
        <w:t>belomorskoj</w:t>
      </w:r>
      <w:proofErr w:type="spellEnd"/>
      <w:r w:rsidRPr="00783C08">
        <w:rPr>
          <w:color w:val="000000" w:themeColor="text1"/>
          <w:lang w:val="en-US"/>
        </w:rPr>
        <w:t xml:space="preserve"> </w:t>
      </w:r>
      <w:proofErr w:type="spellStart"/>
      <w:r w:rsidRPr="00783C08">
        <w:rPr>
          <w:color w:val="000000" w:themeColor="text1"/>
          <w:lang w:val="en-US"/>
        </w:rPr>
        <w:t>trekhigloj</w:t>
      </w:r>
      <w:proofErr w:type="spellEnd"/>
      <w:r w:rsidRPr="00783C08">
        <w:rPr>
          <w:color w:val="000000" w:themeColor="text1"/>
          <w:lang w:val="en-US"/>
        </w:rPr>
        <w:t xml:space="preserve"> </w:t>
      </w:r>
      <w:proofErr w:type="spellStart"/>
      <w:r w:rsidRPr="00783C08">
        <w:rPr>
          <w:color w:val="000000" w:themeColor="text1"/>
          <w:lang w:val="en-US"/>
        </w:rPr>
        <w:t>kolyushki</w:t>
      </w:r>
      <w:proofErr w:type="spellEnd"/>
      <w:r w:rsidRPr="00783C08">
        <w:rPr>
          <w:color w:val="000000" w:themeColor="text1"/>
          <w:lang w:val="en-US"/>
        </w:rPr>
        <w:t xml:space="preserve"> </w:t>
      </w:r>
      <w:proofErr w:type="spellStart"/>
      <w:r w:rsidRPr="00783C08">
        <w:rPr>
          <w:i/>
          <w:iCs/>
          <w:color w:val="000000" w:themeColor="text1"/>
          <w:lang w:val="en-US"/>
        </w:rPr>
        <w:t>Gasterosteus</w:t>
      </w:r>
      <w:proofErr w:type="spellEnd"/>
      <w:r w:rsidRPr="00783C08">
        <w:rPr>
          <w:i/>
          <w:iCs/>
          <w:color w:val="000000" w:themeColor="text1"/>
          <w:lang w:val="en-US"/>
        </w:rPr>
        <w:t xml:space="preserve"> aculeatus</w:t>
      </w:r>
      <w:r w:rsidRPr="00783C08">
        <w:rPr>
          <w:color w:val="000000" w:themeColor="text1"/>
          <w:lang w:val="en-US"/>
        </w:rPr>
        <w:t xml:space="preserve"> (Linnaeus, 1758) </w:t>
      </w:r>
      <w:proofErr w:type="spellStart"/>
      <w:r w:rsidRPr="00783C08">
        <w:rPr>
          <w:color w:val="000000" w:themeColor="text1"/>
          <w:lang w:val="en-US"/>
        </w:rPr>
        <w:t>na</w:t>
      </w:r>
      <w:proofErr w:type="spellEnd"/>
      <w:r w:rsidRPr="00783C08">
        <w:rPr>
          <w:color w:val="000000" w:themeColor="text1"/>
          <w:lang w:val="en-US"/>
        </w:rPr>
        <w:t xml:space="preserve"> </w:t>
      </w:r>
      <w:proofErr w:type="spellStart"/>
      <w:r w:rsidRPr="00783C08">
        <w:rPr>
          <w:color w:val="000000" w:themeColor="text1"/>
          <w:lang w:val="en-US"/>
        </w:rPr>
        <w:t>nerestilishchah</w:t>
      </w:r>
      <w:proofErr w:type="spellEnd"/>
      <w:r w:rsidRPr="00783C08">
        <w:rPr>
          <w:color w:val="000000" w:themeColor="text1"/>
          <w:lang w:val="en-US"/>
        </w:rPr>
        <w:t xml:space="preserve"> </w:t>
      </w:r>
      <w:r>
        <w:rPr>
          <w:color w:val="000000" w:themeColor="text1"/>
          <w:lang w:val="en-US"/>
        </w:rPr>
        <w:t xml:space="preserve">[Feeding of the </w:t>
      </w:r>
      <w:proofErr w:type="spellStart"/>
      <w:r>
        <w:rPr>
          <w:color w:val="000000" w:themeColor="text1"/>
          <w:lang w:val="en-US"/>
        </w:rPr>
        <w:t>threespine</w:t>
      </w:r>
      <w:proofErr w:type="spellEnd"/>
      <w:r>
        <w:rPr>
          <w:color w:val="000000" w:themeColor="text1"/>
          <w:lang w:val="en-US"/>
        </w:rPr>
        <w:t xml:space="preserve"> stickleback </w:t>
      </w:r>
      <w:proofErr w:type="spellStart"/>
      <w:r w:rsidRPr="00783C08">
        <w:rPr>
          <w:i/>
          <w:iCs/>
          <w:color w:val="000000" w:themeColor="text1"/>
          <w:lang w:val="en-US"/>
        </w:rPr>
        <w:t>Gasterosteus</w:t>
      </w:r>
      <w:proofErr w:type="spellEnd"/>
      <w:r w:rsidRPr="00783C08">
        <w:rPr>
          <w:i/>
          <w:iCs/>
          <w:color w:val="000000" w:themeColor="text1"/>
          <w:lang w:val="en-US"/>
        </w:rPr>
        <w:t xml:space="preserve"> aculeatus</w:t>
      </w:r>
      <w:r>
        <w:rPr>
          <w:i/>
          <w:iCs/>
          <w:color w:val="000000" w:themeColor="text1"/>
          <w:lang w:val="en-US"/>
        </w:rPr>
        <w:t xml:space="preserve"> </w:t>
      </w:r>
      <w:r w:rsidRPr="00783C08">
        <w:rPr>
          <w:color w:val="000000" w:themeColor="text1"/>
          <w:lang w:val="en-US"/>
        </w:rPr>
        <w:t>(</w:t>
      </w:r>
      <w:r>
        <w:rPr>
          <w:color w:val="000000" w:themeColor="text1"/>
          <w:lang w:val="en-US"/>
        </w:rPr>
        <w:t>Linnaeus, 1758</w:t>
      </w:r>
      <w:r w:rsidRPr="00783C08">
        <w:rPr>
          <w:color w:val="000000" w:themeColor="text1"/>
          <w:lang w:val="en-US"/>
        </w:rPr>
        <w:t>)</w:t>
      </w:r>
      <w:r>
        <w:rPr>
          <w:color w:val="000000" w:themeColor="text1"/>
          <w:lang w:val="en-US"/>
        </w:rPr>
        <w:t xml:space="preserve"> in spawning grounds] </w:t>
      </w:r>
      <w:r w:rsidRPr="00783C08">
        <w:rPr>
          <w:color w:val="000000" w:themeColor="text1"/>
          <w:lang w:val="en-US"/>
        </w:rPr>
        <w:t xml:space="preserve">// Trudy </w:t>
      </w:r>
      <w:proofErr w:type="spellStart"/>
      <w:r w:rsidRPr="00783C08">
        <w:rPr>
          <w:color w:val="000000" w:themeColor="text1"/>
          <w:lang w:val="en-US"/>
        </w:rPr>
        <w:t>Karel'skogo</w:t>
      </w:r>
      <w:proofErr w:type="spellEnd"/>
      <w:r w:rsidRPr="00783C08">
        <w:rPr>
          <w:color w:val="000000" w:themeColor="text1"/>
          <w:lang w:val="en-US"/>
        </w:rPr>
        <w:t xml:space="preserve"> </w:t>
      </w:r>
      <w:proofErr w:type="spellStart"/>
      <w:r w:rsidRPr="00783C08">
        <w:rPr>
          <w:color w:val="000000" w:themeColor="text1"/>
          <w:lang w:val="en-US"/>
        </w:rPr>
        <w:t>nauchnogo</w:t>
      </w:r>
      <w:proofErr w:type="spellEnd"/>
      <w:r w:rsidRPr="00783C08">
        <w:rPr>
          <w:color w:val="000000" w:themeColor="text1"/>
          <w:lang w:val="en-US"/>
        </w:rPr>
        <w:t xml:space="preserve"> centra RAN. 2018. </w:t>
      </w:r>
      <w:r w:rsidR="00EB2432">
        <w:rPr>
          <w:color w:val="000000" w:themeColor="text1"/>
          <w:lang w:val="en-US"/>
        </w:rPr>
        <w:t xml:space="preserve">No. </w:t>
      </w:r>
      <w:r w:rsidRPr="00783C08">
        <w:rPr>
          <w:color w:val="000000" w:themeColor="text1"/>
          <w:lang w:val="en-US"/>
        </w:rPr>
        <w:t xml:space="preserve">4. </w:t>
      </w:r>
      <w:r w:rsidR="00EB2432">
        <w:rPr>
          <w:color w:val="000000" w:themeColor="text1"/>
          <w:lang w:val="en-US"/>
        </w:rPr>
        <w:t>P</w:t>
      </w:r>
      <w:r w:rsidRPr="00783C08">
        <w:rPr>
          <w:color w:val="000000" w:themeColor="text1"/>
          <w:lang w:val="en-US"/>
        </w:rPr>
        <w:t>. 42-58.</w:t>
      </w:r>
      <w:r w:rsidR="00DE742B" w:rsidRPr="00422542">
        <w:rPr>
          <w:color w:val="000000" w:themeColor="text1"/>
          <w:lang w:val="en-US"/>
        </w:rPr>
        <w:t xml:space="preserve"> </w:t>
      </w:r>
      <w:proofErr w:type="spellStart"/>
      <w:r w:rsidR="00DE742B">
        <w:rPr>
          <w:lang w:val="en-US"/>
        </w:rPr>
        <w:t>doi</w:t>
      </w:r>
      <w:proofErr w:type="spellEnd"/>
      <w:r w:rsidR="00DE742B" w:rsidRPr="00422542">
        <w:rPr>
          <w:lang w:val="en-US"/>
        </w:rPr>
        <w:t>: 10.17076/</w:t>
      </w:r>
      <w:r w:rsidR="00DE742B" w:rsidRPr="0099546C">
        <w:rPr>
          <w:lang w:val="en-US"/>
        </w:rPr>
        <w:t>them</w:t>
      </w:r>
      <w:r w:rsidR="00DE742B" w:rsidRPr="00422542">
        <w:rPr>
          <w:lang w:val="en-US"/>
        </w:rPr>
        <w:t>818</w:t>
      </w:r>
    </w:p>
    <w:p w14:paraId="0AC90EE8" w14:textId="531D7F6E" w:rsidR="0083678B" w:rsidRPr="006F43DF" w:rsidRDefault="0083678B"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Dobson A., Roberts M.</w:t>
      </w:r>
      <w:r w:rsidRPr="00FF10BB">
        <w:rPr>
          <w:color w:val="000000" w:themeColor="text1"/>
          <w:lang w:val="en-US"/>
        </w:rPr>
        <w:t xml:space="preserve"> The population dynamics of parasitic helminth communities // Parasitology. 1994. Vol. 109. P. 97-108.</w:t>
      </w:r>
      <w:r w:rsidR="00DE742B" w:rsidRPr="00422542">
        <w:rPr>
          <w:color w:val="000000" w:themeColor="text1"/>
          <w:lang w:val="en-US"/>
        </w:rPr>
        <w:t xml:space="preserve"> </w:t>
      </w:r>
      <w:r w:rsidR="00DE742B" w:rsidRPr="0016623D">
        <w:rPr>
          <w:rStyle w:val="maintitle"/>
          <w:color w:val="000000" w:themeColor="text1"/>
          <w:lang w:val="en-US"/>
        </w:rPr>
        <w:t>doi:</w:t>
      </w:r>
      <w:r w:rsidR="00DE742B" w:rsidRPr="00B97C7B">
        <w:rPr>
          <w:rStyle w:val="maintitle"/>
          <w:color w:val="000000" w:themeColor="text1"/>
          <w:lang w:val="en-US"/>
        </w:rPr>
        <w:t>10.1017/s0031182000085115</w:t>
      </w:r>
    </w:p>
    <w:p w14:paraId="3EB13F62" w14:textId="7CD6556E" w:rsidR="00EB2432" w:rsidRDefault="00EB2432"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lastRenderedPageBreak/>
        <w:t>Dogel</w:t>
      </w:r>
      <w:proofErr w:type="spellEnd"/>
      <w:r w:rsidRPr="00420914">
        <w:rPr>
          <w:i/>
          <w:iCs/>
          <w:color w:val="000000" w:themeColor="text1"/>
          <w:lang w:val="en-US"/>
        </w:rPr>
        <w:t xml:space="preserve">' V.A., </w:t>
      </w:r>
      <w:proofErr w:type="spellStart"/>
      <w:r w:rsidRPr="00420914">
        <w:rPr>
          <w:i/>
          <w:iCs/>
          <w:color w:val="000000" w:themeColor="text1"/>
          <w:lang w:val="en-US"/>
        </w:rPr>
        <w:t>Petrushevskij</w:t>
      </w:r>
      <w:proofErr w:type="spellEnd"/>
      <w:r w:rsidRPr="00420914">
        <w:rPr>
          <w:i/>
          <w:iCs/>
          <w:color w:val="000000" w:themeColor="text1"/>
          <w:lang w:val="en-US"/>
        </w:rPr>
        <w:t xml:space="preserve"> G.K., </w:t>
      </w:r>
      <w:proofErr w:type="spellStart"/>
      <w:r w:rsidRPr="00420914">
        <w:rPr>
          <w:i/>
          <w:iCs/>
          <w:color w:val="000000" w:themeColor="text1"/>
          <w:lang w:val="en-US"/>
        </w:rPr>
        <w:t>Polyanskij</w:t>
      </w:r>
      <w:proofErr w:type="spellEnd"/>
      <w:r w:rsidRPr="00420914">
        <w:rPr>
          <w:i/>
          <w:iCs/>
          <w:color w:val="000000" w:themeColor="text1"/>
          <w:lang w:val="en-US"/>
        </w:rPr>
        <w:t xml:space="preserve"> </w:t>
      </w:r>
      <w:proofErr w:type="spellStart"/>
      <w:r w:rsidRPr="00420914">
        <w:rPr>
          <w:i/>
          <w:iCs/>
          <w:color w:val="000000" w:themeColor="text1"/>
          <w:lang w:val="en-US"/>
        </w:rPr>
        <w:t>Yu.I</w:t>
      </w:r>
      <w:proofErr w:type="spellEnd"/>
      <w:r w:rsidRPr="00420914">
        <w:rPr>
          <w:i/>
          <w:iCs/>
          <w:color w:val="000000" w:themeColor="text1"/>
          <w:lang w:val="en-US"/>
        </w:rPr>
        <w:t>.</w:t>
      </w:r>
      <w:r w:rsidRPr="00EB2432">
        <w:rPr>
          <w:color w:val="000000" w:themeColor="text1"/>
          <w:lang w:val="en-US"/>
        </w:rPr>
        <w:t xml:space="preserve"> </w:t>
      </w:r>
      <w:proofErr w:type="spellStart"/>
      <w:r w:rsidRPr="00EB2432">
        <w:rPr>
          <w:color w:val="000000" w:themeColor="text1"/>
          <w:lang w:val="en-US"/>
        </w:rPr>
        <w:t>Osnovnye</w:t>
      </w:r>
      <w:proofErr w:type="spellEnd"/>
      <w:r w:rsidRPr="00EB2432">
        <w:rPr>
          <w:color w:val="000000" w:themeColor="text1"/>
          <w:lang w:val="en-US"/>
        </w:rPr>
        <w:t xml:space="preserve"> </w:t>
      </w:r>
      <w:proofErr w:type="spellStart"/>
      <w:r w:rsidRPr="00EB2432">
        <w:rPr>
          <w:color w:val="000000" w:themeColor="text1"/>
          <w:lang w:val="en-US"/>
        </w:rPr>
        <w:t>problemy</w:t>
      </w:r>
      <w:proofErr w:type="spellEnd"/>
      <w:r w:rsidRPr="00EB2432">
        <w:rPr>
          <w:color w:val="000000" w:themeColor="text1"/>
          <w:lang w:val="en-US"/>
        </w:rPr>
        <w:t xml:space="preserve"> </w:t>
      </w:r>
      <w:proofErr w:type="spellStart"/>
      <w:r w:rsidRPr="00EB2432">
        <w:rPr>
          <w:color w:val="000000" w:themeColor="text1"/>
          <w:lang w:val="en-US"/>
        </w:rPr>
        <w:t>parazitologii</w:t>
      </w:r>
      <w:proofErr w:type="spellEnd"/>
      <w:r w:rsidRPr="00EB2432">
        <w:rPr>
          <w:color w:val="000000" w:themeColor="text1"/>
          <w:lang w:val="en-US"/>
        </w:rPr>
        <w:t xml:space="preserve"> </w:t>
      </w:r>
      <w:r>
        <w:rPr>
          <w:color w:val="000000" w:themeColor="text1"/>
          <w:lang w:val="en-US"/>
        </w:rPr>
        <w:t xml:space="preserve">[Parasitology in Fishes] </w:t>
      </w:r>
      <w:r w:rsidRPr="00EB2432">
        <w:rPr>
          <w:color w:val="000000" w:themeColor="text1"/>
          <w:lang w:val="en-US"/>
        </w:rPr>
        <w:t xml:space="preserve">// 1958. </w:t>
      </w:r>
      <w:proofErr w:type="spellStart"/>
      <w:r w:rsidRPr="00EB2432">
        <w:rPr>
          <w:color w:val="000000" w:themeColor="text1"/>
          <w:lang w:val="en-US"/>
        </w:rPr>
        <w:t>Izdatel'stvo</w:t>
      </w:r>
      <w:proofErr w:type="spellEnd"/>
      <w:r w:rsidRPr="00EB2432">
        <w:rPr>
          <w:color w:val="000000" w:themeColor="text1"/>
          <w:lang w:val="en-US"/>
        </w:rPr>
        <w:t xml:space="preserve"> LGU. 364</w:t>
      </w:r>
      <w:r>
        <w:rPr>
          <w:color w:val="000000" w:themeColor="text1"/>
          <w:lang w:val="en-US"/>
        </w:rPr>
        <w:t xml:space="preserve"> p</w:t>
      </w:r>
      <w:r w:rsidRPr="00EB2432">
        <w:rPr>
          <w:color w:val="000000" w:themeColor="text1"/>
          <w:lang w:val="en-US"/>
        </w:rPr>
        <w:t>.</w:t>
      </w:r>
    </w:p>
    <w:p w14:paraId="459846F2" w14:textId="017DBEB6" w:rsidR="00EB2432" w:rsidRPr="00DE742B" w:rsidRDefault="00EB2432" w:rsidP="006F43DF">
      <w:pPr>
        <w:spacing w:line="360" w:lineRule="auto"/>
        <w:ind w:right="-8" w:firstLine="851"/>
        <w:jc w:val="both"/>
        <w:rPr>
          <w:lang w:val="en-US"/>
        </w:rPr>
      </w:pPr>
      <w:proofErr w:type="spellStart"/>
      <w:r w:rsidRPr="00420914">
        <w:rPr>
          <w:i/>
          <w:iCs/>
          <w:color w:val="000000" w:themeColor="text1"/>
          <w:lang w:val="en-US"/>
        </w:rPr>
        <w:t>Dorgam</w:t>
      </w:r>
      <w:proofErr w:type="spellEnd"/>
      <w:r w:rsidRPr="00420914">
        <w:rPr>
          <w:i/>
          <w:iCs/>
          <w:color w:val="000000" w:themeColor="text1"/>
          <w:lang w:val="en-US"/>
        </w:rPr>
        <w:t xml:space="preserve"> A.S., </w:t>
      </w:r>
      <w:proofErr w:type="spellStart"/>
      <w:r w:rsidRPr="00420914">
        <w:rPr>
          <w:i/>
          <w:iCs/>
          <w:color w:val="000000" w:themeColor="text1"/>
          <w:lang w:val="en-US"/>
        </w:rPr>
        <w:t>Golovin</w:t>
      </w:r>
      <w:proofErr w:type="spellEnd"/>
      <w:r w:rsidRPr="00420914">
        <w:rPr>
          <w:i/>
          <w:iCs/>
          <w:color w:val="000000" w:themeColor="text1"/>
          <w:lang w:val="en-US"/>
        </w:rPr>
        <w:t xml:space="preserve"> P.V., Ivanova T.S., Ivanov M.V., </w:t>
      </w:r>
      <w:proofErr w:type="spellStart"/>
      <w:r w:rsidRPr="00420914">
        <w:rPr>
          <w:i/>
          <w:iCs/>
          <w:color w:val="000000" w:themeColor="text1"/>
          <w:lang w:val="en-US"/>
        </w:rPr>
        <w:t>Lajus</w:t>
      </w:r>
      <w:proofErr w:type="spellEnd"/>
      <w:r w:rsidRPr="00420914">
        <w:rPr>
          <w:i/>
          <w:iCs/>
          <w:color w:val="000000" w:themeColor="text1"/>
          <w:lang w:val="en-US"/>
        </w:rPr>
        <w:t xml:space="preserve"> D.L.</w:t>
      </w:r>
      <w:r w:rsidRPr="00EB2432">
        <w:rPr>
          <w:color w:val="000000" w:themeColor="text1"/>
          <w:lang w:val="en-US"/>
        </w:rPr>
        <w:t xml:space="preserve"> </w:t>
      </w:r>
      <w:proofErr w:type="spellStart"/>
      <w:r w:rsidRPr="00EB2432">
        <w:rPr>
          <w:color w:val="000000" w:themeColor="text1"/>
          <w:lang w:val="en-US"/>
        </w:rPr>
        <w:t>Geterogennost</w:t>
      </w:r>
      <w:proofErr w:type="spellEnd"/>
      <w:r w:rsidRPr="00EB2432">
        <w:rPr>
          <w:color w:val="000000" w:themeColor="text1"/>
          <w:lang w:val="en-US"/>
        </w:rPr>
        <w:t xml:space="preserve">' </w:t>
      </w:r>
      <w:proofErr w:type="spellStart"/>
      <w:r w:rsidRPr="00EB2432">
        <w:rPr>
          <w:color w:val="000000" w:themeColor="text1"/>
          <w:lang w:val="en-US"/>
        </w:rPr>
        <w:t>morfologicheskih</w:t>
      </w:r>
      <w:proofErr w:type="spellEnd"/>
      <w:r w:rsidRPr="00EB2432">
        <w:rPr>
          <w:color w:val="000000" w:themeColor="text1"/>
          <w:lang w:val="en-US"/>
        </w:rPr>
        <w:t xml:space="preserve"> </w:t>
      </w:r>
      <w:proofErr w:type="spellStart"/>
      <w:r w:rsidRPr="00EB2432">
        <w:rPr>
          <w:color w:val="000000" w:themeColor="text1"/>
          <w:lang w:val="en-US"/>
        </w:rPr>
        <w:t>priznakov</w:t>
      </w:r>
      <w:proofErr w:type="spellEnd"/>
      <w:r w:rsidRPr="00EB2432">
        <w:rPr>
          <w:color w:val="000000" w:themeColor="text1"/>
          <w:lang w:val="en-US"/>
        </w:rPr>
        <w:t xml:space="preserve"> </w:t>
      </w:r>
      <w:proofErr w:type="spellStart"/>
      <w:r w:rsidRPr="00EB2432">
        <w:rPr>
          <w:color w:val="000000" w:themeColor="text1"/>
          <w:lang w:val="en-US"/>
        </w:rPr>
        <w:t>trekhigloj</w:t>
      </w:r>
      <w:proofErr w:type="spellEnd"/>
      <w:r w:rsidRPr="00EB2432">
        <w:rPr>
          <w:color w:val="000000" w:themeColor="text1"/>
          <w:lang w:val="en-US"/>
        </w:rPr>
        <w:t xml:space="preserve"> </w:t>
      </w:r>
      <w:proofErr w:type="spellStart"/>
      <w:r w:rsidRPr="00EB2432">
        <w:rPr>
          <w:color w:val="000000" w:themeColor="text1"/>
          <w:lang w:val="en-US"/>
        </w:rPr>
        <w:t>kolyushki</w:t>
      </w:r>
      <w:proofErr w:type="spellEnd"/>
      <w:r w:rsidRPr="00EB2432">
        <w:rPr>
          <w:color w:val="000000" w:themeColor="text1"/>
          <w:lang w:val="en-US"/>
        </w:rPr>
        <w:t xml:space="preserve"> </w:t>
      </w:r>
      <w:proofErr w:type="spellStart"/>
      <w:r w:rsidRPr="00EB2432">
        <w:rPr>
          <w:color w:val="000000" w:themeColor="text1"/>
          <w:lang w:val="en-US"/>
        </w:rPr>
        <w:t>Gasterosteus</w:t>
      </w:r>
      <w:proofErr w:type="spellEnd"/>
      <w:r w:rsidRPr="00EB2432">
        <w:rPr>
          <w:color w:val="000000" w:themeColor="text1"/>
          <w:lang w:val="en-US"/>
        </w:rPr>
        <w:t xml:space="preserve"> aculeatus L. </w:t>
      </w:r>
      <w:proofErr w:type="spellStart"/>
      <w:r w:rsidRPr="00EB2432">
        <w:rPr>
          <w:color w:val="000000" w:themeColor="text1"/>
          <w:lang w:val="en-US"/>
        </w:rPr>
        <w:t>na</w:t>
      </w:r>
      <w:proofErr w:type="spellEnd"/>
      <w:r w:rsidRPr="00EB2432">
        <w:rPr>
          <w:color w:val="000000" w:themeColor="text1"/>
          <w:lang w:val="en-US"/>
        </w:rPr>
        <w:t xml:space="preserve"> </w:t>
      </w:r>
      <w:proofErr w:type="spellStart"/>
      <w:r w:rsidRPr="00EB2432">
        <w:rPr>
          <w:color w:val="000000" w:themeColor="text1"/>
          <w:lang w:val="en-US"/>
        </w:rPr>
        <w:t>raznyh</w:t>
      </w:r>
      <w:proofErr w:type="spellEnd"/>
      <w:r w:rsidRPr="00EB2432">
        <w:rPr>
          <w:color w:val="000000" w:themeColor="text1"/>
          <w:lang w:val="en-US"/>
        </w:rPr>
        <w:t xml:space="preserve"> </w:t>
      </w:r>
      <w:proofErr w:type="spellStart"/>
      <w:r w:rsidRPr="00EB2432">
        <w:rPr>
          <w:color w:val="000000" w:themeColor="text1"/>
          <w:lang w:val="en-US"/>
        </w:rPr>
        <w:t>etapah</w:t>
      </w:r>
      <w:proofErr w:type="spellEnd"/>
      <w:r w:rsidRPr="00EB2432">
        <w:rPr>
          <w:color w:val="000000" w:themeColor="text1"/>
          <w:lang w:val="en-US"/>
        </w:rPr>
        <w:t xml:space="preserve"> </w:t>
      </w:r>
      <w:proofErr w:type="spellStart"/>
      <w:r w:rsidRPr="00EB2432">
        <w:rPr>
          <w:color w:val="000000" w:themeColor="text1"/>
          <w:lang w:val="en-US"/>
        </w:rPr>
        <w:t>neresta</w:t>
      </w:r>
      <w:proofErr w:type="spellEnd"/>
      <w:r>
        <w:rPr>
          <w:color w:val="000000" w:themeColor="text1"/>
          <w:lang w:val="en-US"/>
        </w:rPr>
        <w:t xml:space="preserve"> [Morphological variation of </w:t>
      </w:r>
      <w:proofErr w:type="spellStart"/>
      <w:r>
        <w:rPr>
          <w:color w:val="000000" w:themeColor="text1"/>
          <w:lang w:val="en-US"/>
        </w:rPr>
        <w:t>threespine</w:t>
      </w:r>
      <w:proofErr w:type="spellEnd"/>
      <w:r>
        <w:rPr>
          <w:color w:val="000000" w:themeColor="text1"/>
          <w:lang w:val="en-US"/>
        </w:rPr>
        <w:t xml:space="preserve"> stickleback (</w:t>
      </w:r>
      <w:proofErr w:type="spellStart"/>
      <w:r w:rsidRPr="00AD26B4">
        <w:rPr>
          <w:i/>
          <w:iCs/>
          <w:color w:val="000000" w:themeColor="text1"/>
          <w:lang w:val="en-US"/>
        </w:rPr>
        <w:t>Gasterosteus</w:t>
      </w:r>
      <w:proofErr w:type="spellEnd"/>
      <w:r w:rsidRPr="00AD26B4">
        <w:rPr>
          <w:i/>
          <w:iCs/>
          <w:color w:val="000000" w:themeColor="text1"/>
          <w:lang w:val="en-US"/>
        </w:rPr>
        <w:t xml:space="preserve"> aculeatus</w:t>
      </w:r>
      <w:r>
        <w:rPr>
          <w:color w:val="000000" w:themeColor="text1"/>
          <w:lang w:val="en-US"/>
        </w:rPr>
        <w:t>) on different stages of spawning period]</w:t>
      </w:r>
      <w:r w:rsidRPr="00EB2432">
        <w:rPr>
          <w:color w:val="000000" w:themeColor="text1"/>
          <w:lang w:val="en-US"/>
        </w:rPr>
        <w:t xml:space="preserve"> // Trudy </w:t>
      </w:r>
      <w:proofErr w:type="spellStart"/>
      <w:r w:rsidRPr="00EB2432">
        <w:rPr>
          <w:color w:val="000000" w:themeColor="text1"/>
          <w:lang w:val="en-US"/>
        </w:rPr>
        <w:t>Karel'skogo</w:t>
      </w:r>
      <w:proofErr w:type="spellEnd"/>
      <w:r w:rsidRPr="00EB2432">
        <w:rPr>
          <w:color w:val="000000" w:themeColor="text1"/>
          <w:lang w:val="en-US"/>
        </w:rPr>
        <w:t xml:space="preserve"> </w:t>
      </w:r>
      <w:proofErr w:type="spellStart"/>
      <w:r w:rsidRPr="00EB2432">
        <w:rPr>
          <w:color w:val="000000" w:themeColor="text1"/>
          <w:lang w:val="en-US"/>
        </w:rPr>
        <w:t>nauchnogo</w:t>
      </w:r>
      <w:proofErr w:type="spellEnd"/>
      <w:r w:rsidRPr="00EB2432">
        <w:rPr>
          <w:color w:val="000000" w:themeColor="text1"/>
          <w:lang w:val="en-US"/>
        </w:rPr>
        <w:t xml:space="preserve"> centra RAN. 2018. </w:t>
      </w:r>
      <w:r>
        <w:rPr>
          <w:color w:val="000000" w:themeColor="text1"/>
          <w:lang w:val="en-US"/>
        </w:rPr>
        <w:t xml:space="preserve">No. </w:t>
      </w:r>
      <w:r w:rsidRPr="00EB2432">
        <w:rPr>
          <w:color w:val="000000" w:themeColor="text1"/>
          <w:lang w:val="en-US"/>
        </w:rPr>
        <w:t xml:space="preserve">4. </w:t>
      </w:r>
      <w:r>
        <w:rPr>
          <w:color w:val="000000" w:themeColor="text1"/>
          <w:lang w:val="en-US"/>
        </w:rPr>
        <w:t>P</w:t>
      </w:r>
      <w:r w:rsidRPr="00EB2432">
        <w:rPr>
          <w:color w:val="000000" w:themeColor="text1"/>
          <w:lang w:val="en-US"/>
        </w:rPr>
        <w:t>. 59-73.</w:t>
      </w:r>
      <w:r w:rsidR="00DE742B" w:rsidRPr="00422542">
        <w:rPr>
          <w:color w:val="000000" w:themeColor="text1"/>
          <w:lang w:val="en-US"/>
        </w:rPr>
        <w:t xml:space="preserve"> </w:t>
      </w:r>
      <w:proofErr w:type="spellStart"/>
      <w:r w:rsidR="00DE742B">
        <w:rPr>
          <w:lang w:val="en-US"/>
        </w:rPr>
        <w:t>doi</w:t>
      </w:r>
      <w:proofErr w:type="spellEnd"/>
      <w:r w:rsidR="00DE742B" w:rsidRPr="00422542">
        <w:rPr>
          <w:lang w:val="en-US"/>
        </w:rPr>
        <w:t>:</w:t>
      </w:r>
      <w:r w:rsidR="00DE742B">
        <w:rPr>
          <w:lang w:val="en-US"/>
        </w:rPr>
        <w:t xml:space="preserve"> </w:t>
      </w:r>
      <w:r w:rsidR="00DE742B" w:rsidRPr="0099546C">
        <w:rPr>
          <w:lang w:val="en-US"/>
        </w:rPr>
        <w:t>10.17076/them819</w:t>
      </w:r>
    </w:p>
    <w:p w14:paraId="5E4D91A7" w14:textId="78D60CA6" w:rsidR="0083678B" w:rsidRPr="00422542"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Folstad</w:t>
      </w:r>
      <w:proofErr w:type="spellEnd"/>
      <w:r w:rsidRPr="00420914">
        <w:rPr>
          <w:i/>
          <w:iCs/>
          <w:color w:val="000000" w:themeColor="text1"/>
          <w:lang w:val="en-US"/>
        </w:rPr>
        <w:t xml:space="preserve"> I., Hope A.M., Karter A., </w:t>
      </w:r>
      <w:proofErr w:type="spellStart"/>
      <w:r w:rsidRPr="00420914">
        <w:rPr>
          <w:i/>
          <w:iCs/>
          <w:color w:val="000000" w:themeColor="text1"/>
          <w:lang w:val="en-US"/>
        </w:rPr>
        <w:t>Skorping</w:t>
      </w:r>
      <w:proofErr w:type="spellEnd"/>
      <w:r w:rsidRPr="00420914">
        <w:rPr>
          <w:i/>
          <w:iCs/>
          <w:color w:val="000000" w:themeColor="text1"/>
          <w:lang w:val="en-US"/>
        </w:rPr>
        <w:t xml:space="preserve"> A.</w:t>
      </w:r>
      <w:r w:rsidRPr="00FF10BB">
        <w:rPr>
          <w:color w:val="000000" w:themeColor="text1"/>
          <w:lang w:val="en-US"/>
        </w:rPr>
        <w:t xml:space="preserve"> Sexually selected color in male sticklebacks; a signal of both parasite exposure and parasite resistance? // Oikos. 1994. Vol. 69, No. 3. P. 511-515.</w:t>
      </w:r>
      <w:r w:rsidR="00DE742B" w:rsidRPr="00422542">
        <w:rPr>
          <w:color w:val="000000" w:themeColor="text1"/>
          <w:lang w:val="en-US"/>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B97C7B">
        <w:rPr>
          <w:rStyle w:val="maintitle"/>
          <w:color w:val="000000" w:themeColor="text1"/>
          <w:lang w:val="en-US"/>
        </w:rPr>
        <w:t>10.2307/3545863</w:t>
      </w:r>
    </w:p>
    <w:p w14:paraId="60D9966C" w14:textId="2C1483C7" w:rsidR="0083678B"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Golovin</w:t>
      </w:r>
      <w:proofErr w:type="spellEnd"/>
      <w:r w:rsidRPr="00420914">
        <w:rPr>
          <w:i/>
          <w:iCs/>
          <w:color w:val="000000" w:themeColor="text1"/>
          <w:lang w:val="en-US"/>
        </w:rPr>
        <w:t xml:space="preserve"> P.V., </w:t>
      </w:r>
      <w:proofErr w:type="spellStart"/>
      <w:r w:rsidRPr="00420914">
        <w:rPr>
          <w:i/>
          <w:iCs/>
          <w:color w:val="000000" w:themeColor="text1"/>
          <w:lang w:val="en-US"/>
        </w:rPr>
        <w:t>Bakhvalova</w:t>
      </w:r>
      <w:proofErr w:type="spellEnd"/>
      <w:r w:rsidRPr="00420914">
        <w:rPr>
          <w:i/>
          <w:iCs/>
          <w:color w:val="000000" w:themeColor="text1"/>
          <w:lang w:val="en-US"/>
        </w:rPr>
        <w:t xml:space="preserve"> A.E., Ivanov M.V., Ivanova T.S., Smirnova K.A., </w:t>
      </w:r>
      <w:proofErr w:type="spellStart"/>
      <w:r w:rsidRPr="00420914">
        <w:rPr>
          <w:i/>
          <w:iCs/>
          <w:color w:val="000000" w:themeColor="text1"/>
          <w:lang w:val="en-US"/>
        </w:rPr>
        <w:t>Lajus</w:t>
      </w:r>
      <w:proofErr w:type="spellEnd"/>
      <w:r w:rsidRPr="00420914">
        <w:rPr>
          <w:i/>
          <w:iCs/>
          <w:color w:val="000000" w:themeColor="text1"/>
          <w:lang w:val="en-US"/>
        </w:rPr>
        <w:t xml:space="preserve"> D.L.</w:t>
      </w:r>
      <w:r w:rsidRPr="00FF10BB">
        <w:rPr>
          <w:color w:val="000000" w:themeColor="text1"/>
          <w:lang w:val="en-US"/>
        </w:rPr>
        <w:t xml:space="preserve"> Sex-biased mortality of marine </w:t>
      </w:r>
      <w:proofErr w:type="spellStart"/>
      <w:r w:rsidRPr="00FF10BB">
        <w:rPr>
          <w:color w:val="000000" w:themeColor="text1"/>
          <w:lang w:val="en-US"/>
        </w:rPr>
        <w:t>threespine</w:t>
      </w:r>
      <w:proofErr w:type="spellEnd"/>
      <w:r w:rsidRPr="00FF10BB">
        <w:rPr>
          <w:color w:val="000000" w:themeColor="text1"/>
          <w:lang w:val="en-US"/>
        </w:rPr>
        <w:t xml:space="preserve"> stickleback </w:t>
      </w:r>
      <w:proofErr w:type="spellStart"/>
      <w:r w:rsidRPr="00FF10BB">
        <w:rPr>
          <w:i/>
          <w:iCs/>
          <w:color w:val="000000" w:themeColor="text1"/>
          <w:lang w:val="en-US"/>
        </w:rPr>
        <w:t>Gasterosteus</w:t>
      </w:r>
      <w:proofErr w:type="spellEnd"/>
      <w:r w:rsidRPr="00FF10BB">
        <w:rPr>
          <w:i/>
          <w:iCs/>
          <w:color w:val="000000" w:themeColor="text1"/>
          <w:lang w:val="en-US"/>
        </w:rPr>
        <w:t xml:space="preserve"> aculeatus</w:t>
      </w:r>
      <w:r w:rsidRPr="00FF10BB">
        <w:rPr>
          <w:color w:val="000000" w:themeColor="text1"/>
          <w:lang w:val="en-US"/>
        </w:rPr>
        <w:t xml:space="preserve"> L. during their spawning period in the White Sea // </w:t>
      </w:r>
      <w:proofErr w:type="spellStart"/>
      <w:r w:rsidRPr="00FF10BB">
        <w:rPr>
          <w:color w:val="000000" w:themeColor="text1"/>
          <w:lang w:val="en-US"/>
        </w:rPr>
        <w:t>Evol</w:t>
      </w:r>
      <w:proofErr w:type="spellEnd"/>
      <w:r w:rsidRPr="00FF10BB">
        <w:rPr>
          <w:color w:val="000000" w:themeColor="text1"/>
          <w:lang w:val="en-US"/>
        </w:rPr>
        <w:t>. Ecol. Res. 2019. Vol. 20. P. 279–295.</w:t>
      </w:r>
    </w:p>
    <w:p w14:paraId="2A10350C" w14:textId="4B8AF278" w:rsidR="00783C08" w:rsidRPr="00FF10BB" w:rsidRDefault="00783C08"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Granovich</w:t>
      </w:r>
      <w:proofErr w:type="spellEnd"/>
      <w:r w:rsidRPr="00420914">
        <w:rPr>
          <w:i/>
          <w:iCs/>
          <w:color w:val="000000" w:themeColor="text1"/>
          <w:lang w:val="en-US"/>
        </w:rPr>
        <w:t xml:space="preserve"> A.I., </w:t>
      </w:r>
      <w:proofErr w:type="spellStart"/>
      <w:r w:rsidRPr="00420914">
        <w:rPr>
          <w:i/>
          <w:iCs/>
          <w:color w:val="000000" w:themeColor="text1"/>
          <w:lang w:val="en-US"/>
        </w:rPr>
        <w:t>Gorbushin</w:t>
      </w:r>
      <w:proofErr w:type="spellEnd"/>
      <w:r w:rsidRPr="00420914">
        <w:rPr>
          <w:i/>
          <w:iCs/>
          <w:color w:val="000000" w:themeColor="text1"/>
          <w:lang w:val="en-US"/>
        </w:rPr>
        <w:t xml:space="preserve"> A.M.</w:t>
      </w:r>
      <w:r w:rsidRPr="00783C08">
        <w:rPr>
          <w:color w:val="000000" w:themeColor="text1"/>
          <w:lang w:val="en-US"/>
        </w:rPr>
        <w:t xml:space="preserve"> </w:t>
      </w:r>
      <w:proofErr w:type="spellStart"/>
      <w:r w:rsidRPr="00783C08">
        <w:rPr>
          <w:color w:val="000000" w:themeColor="text1"/>
          <w:lang w:val="en-US"/>
        </w:rPr>
        <w:t>Razlichiya</w:t>
      </w:r>
      <w:proofErr w:type="spellEnd"/>
      <w:r w:rsidRPr="00783C08">
        <w:rPr>
          <w:color w:val="000000" w:themeColor="text1"/>
          <w:lang w:val="en-US"/>
        </w:rPr>
        <w:t xml:space="preserve"> </w:t>
      </w:r>
      <w:proofErr w:type="spellStart"/>
      <w:r w:rsidRPr="00783C08">
        <w:rPr>
          <w:color w:val="000000" w:themeColor="text1"/>
          <w:lang w:val="en-US"/>
        </w:rPr>
        <w:t>zarazhennosti</w:t>
      </w:r>
      <w:proofErr w:type="spellEnd"/>
      <w:r w:rsidRPr="00783C08">
        <w:rPr>
          <w:color w:val="000000" w:themeColor="text1"/>
          <w:lang w:val="en-US"/>
        </w:rPr>
        <w:t xml:space="preserve"> </w:t>
      </w:r>
      <w:proofErr w:type="spellStart"/>
      <w:r w:rsidRPr="00783C08">
        <w:rPr>
          <w:color w:val="000000" w:themeColor="text1"/>
          <w:lang w:val="en-US"/>
        </w:rPr>
        <w:t>samok</w:t>
      </w:r>
      <w:proofErr w:type="spellEnd"/>
      <w:r w:rsidRPr="00783C08">
        <w:rPr>
          <w:color w:val="000000" w:themeColor="text1"/>
          <w:lang w:val="en-US"/>
        </w:rPr>
        <w:t xml:space="preserve"> </w:t>
      </w:r>
      <w:proofErr w:type="spellStart"/>
      <w:r w:rsidRPr="00783C08">
        <w:rPr>
          <w:color w:val="000000" w:themeColor="text1"/>
          <w:lang w:val="en-US"/>
        </w:rPr>
        <w:t>i</w:t>
      </w:r>
      <w:proofErr w:type="spellEnd"/>
      <w:r w:rsidRPr="00783C08">
        <w:rPr>
          <w:color w:val="000000" w:themeColor="text1"/>
          <w:lang w:val="en-US"/>
        </w:rPr>
        <w:t xml:space="preserve"> </w:t>
      </w:r>
      <w:proofErr w:type="spellStart"/>
      <w:r w:rsidRPr="00783C08">
        <w:rPr>
          <w:color w:val="000000" w:themeColor="text1"/>
          <w:lang w:val="en-US"/>
        </w:rPr>
        <w:t>samcov</w:t>
      </w:r>
      <w:proofErr w:type="spellEnd"/>
      <w:r w:rsidRPr="00783C08">
        <w:rPr>
          <w:color w:val="000000" w:themeColor="text1"/>
          <w:lang w:val="en-US"/>
        </w:rPr>
        <w:t xml:space="preserve"> </w:t>
      </w:r>
      <w:proofErr w:type="spellStart"/>
      <w:r w:rsidRPr="00783C08">
        <w:rPr>
          <w:color w:val="000000" w:themeColor="text1"/>
          <w:lang w:val="en-US"/>
        </w:rPr>
        <w:t>litoral'nyh</w:t>
      </w:r>
      <w:proofErr w:type="spellEnd"/>
      <w:r w:rsidRPr="00783C08">
        <w:rPr>
          <w:color w:val="000000" w:themeColor="text1"/>
          <w:lang w:val="en-US"/>
        </w:rPr>
        <w:t xml:space="preserve"> </w:t>
      </w:r>
      <w:proofErr w:type="spellStart"/>
      <w:r w:rsidRPr="00783C08">
        <w:rPr>
          <w:color w:val="000000" w:themeColor="text1"/>
          <w:lang w:val="en-US"/>
        </w:rPr>
        <w:t>mollyuskov</w:t>
      </w:r>
      <w:proofErr w:type="spellEnd"/>
      <w:r w:rsidRPr="00783C08">
        <w:rPr>
          <w:color w:val="000000" w:themeColor="text1"/>
          <w:lang w:val="en-US"/>
        </w:rPr>
        <w:t xml:space="preserve"> </w:t>
      </w:r>
      <w:proofErr w:type="spellStart"/>
      <w:r w:rsidRPr="00783C08">
        <w:rPr>
          <w:color w:val="000000" w:themeColor="text1"/>
          <w:lang w:val="en-US"/>
        </w:rPr>
        <w:t>rodov</w:t>
      </w:r>
      <w:proofErr w:type="spellEnd"/>
      <w:r w:rsidRPr="00783C08">
        <w:rPr>
          <w:color w:val="000000" w:themeColor="text1"/>
          <w:lang w:val="en-US"/>
        </w:rPr>
        <w:t xml:space="preserve"> </w:t>
      </w:r>
      <w:r w:rsidRPr="00783C08">
        <w:rPr>
          <w:i/>
          <w:iCs/>
          <w:color w:val="000000" w:themeColor="text1"/>
          <w:lang w:val="en-US"/>
        </w:rPr>
        <w:t>Littorina</w:t>
      </w:r>
      <w:r w:rsidRPr="00783C08">
        <w:rPr>
          <w:color w:val="000000" w:themeColor="text1"/>
          <w:lang w:val="en-US"/>
        </w:rPr>
        <w:t xml:space="preserve"> </w:t>
      </w:r>
      <w:proofErr w:type="spellStart"/>
      <w:r w:rsidRPr="00783C08">
        <w:rPr>
          <w:color w:val="000000" w:themeColor="text1"/>
          <w:lang w:val="en-US"/>
        </w:rPr>
        <w:t>i</w:t>
      </w:r>
      <w:proofErr w:type="spellEnd"/>
      <w:r w:rsidRPr="00783C08">
        <w:rPr>
          <w:color w:val="000000" w:themeColor="text1"/>
          <w:lang w:val="en-US"/>
        </w:rPr>
        <w:t xml:space="preserve"> </w:t>
      </w:r>
      <w:proofErr w:type="spellStart"/>
      <w:r w:rsidRPr="00783C08">
        <w:rPr>
          <w:i/>
          <w:iCs/>
          <w:color w:val="000000" w:themeColor="text1"/>
          <w:lang w:val="en-US"/>
        </w:rPr>
        <w:t>Hydrobia</w:t>
      </w:r>
      <w:proofErr w:type="spellEnd"/>
      <w:r w:rsidRPr="00783C08">
        <w:rPr>
          <w:color w:val="000000" w:themeColor="text1"/>
          <w:lang w:val="en-US"/>
        </w:rPr>
        <w:t xml:space="preserve"> </w:t>
      </w:r>
      <w:proofErr w:type="spellStart"/>
      <w:r w:rsidRPr="00783C08">
        <w:rPr>
          <w:color w:val="000000" w:themeColor="text1"/>
          <w:lang w:val="en-US"/>
        </w:rPr>
        <w:t>Kandalakshskogo</w:t>
      </w:r>
      <w:proofErr w:type="spellEnd"/>
      <w:r w:rsidRPr="00783C08">
        <w:rPr>
          <w:color w:val="000000" w:themeColor="text1"/>
          <w:lang w:val="en-US"/>
        </w:rPr>
        <w:t xml:space="preserve"> </w:t>
      </w:r>
      <w:proofErr w:type="spellStart"/>
      <w:r w:rsidRPr="00783C08">
        <w:rPr>
          <w:color w:val="000000" w:themeColor="text1"/>
          <w:lang w:val="en-US"/>
        </w:rPr>
        <w:t>zaliva</w:t>
      </w:r>
      <w:proofErr w:type="spellEnd"/>
      <w:r w:rsidRPr="00783C08">
        <w:rPr>
          <w:color w:val="000000" w:themeColor="text1"/>
          <w:lang w:val="en-US"/>
        </w:rPr>
        <w:t xml:space="preserve"> </w:t>
      </w:r>
      <w:proofErr w:type="spellStart"/>
      <w:r w:rsidRPr="00783C08">
        <w:rPr>
          <w:color w:val="000000" w:themeColor="text1"/>
          <w:lang w:val="en-US"/>
        </w:rPr>
        <w:t>Belogo</w:t>
      </w:r>
      <w:proofErr w:type="spellEnd"/>
      <w:r w:rsidRPr="00783C08">
        <w:rPr>
          <w:color w:val="000000" w:themeColor="text1"/>
          <w:lang w:val="en-US"/>
        </w:rPr>
        <w:t xml:space="preserve"> </w:t>
      </w:r>
      <w:proofErr w:type="spellStart"/>
      <w:r w:rsidRPr="00783C08">
        <w:rPr>
          <w:color w:val="000000" w:themeColor="text1"/>
          <w:lang w:val="en-US"/>
        </w:rPr>
        <w:t>morya</w:t>
      </w:r>
      <w:proofErr w:type="spellEnd"/>
      <w:r w:rsidRPr="00783C08">
        <w:rPr>
          <w:color w:val="000000" w:themeColor="text1"/>
          <w:lang w:val="en-US"/>
        </w:rPr>
        <w:t xml:space="preserve"> </w:t>
      </w:r>
      <w:proofErr w:type="spellStart"/>
      <w:r w:rsidRPr="00783C08">
        <w:rPr>
          <w:color w:val="000000" w:themeColor="text1"/>
          <w:lang w:val="en-US"/>
        </w:rPr>
        <w:t>partenitami</w:t>
      </w:r>
      <w:proofErr w:type="spellEnd"/>
      <w:r w:rsidRPr="00783C08">
        <w:rPr>
          <w:color w:val="000000" w:themeColor="text1"/>
          <w:lang w:val="en-US"/>
        </w:rPr>
        <w:t xml:space="preserve"> </w:t>
      </w:r>
      <w:proofErr w:type="spellStart"/>
      <w:r w:rsidRPr="00783C08">
        <w:rPr>
          <w:color w:val="000000" w:themeColor="text1"/>
          <w:lang w:val="en-US"/>
        </w:rPr>
        <w:t>trematod</w:t>
      </w:r>
      <w:proofErr w:type="spellEnd"/>
      <w:r w:rsidRPr="00783C08">
        <w:rPr>
          <w:color w:val="000000" w:themeColor="text1"/>
          <w:lang w:val="en-US"/>
        </w:rPr>
        <w:t xml:space="preserve"> </w:t>
      </w:r>
      <w:r>
        <w:rPr>
          <w:color w:val="000000" w:themeColor="text1"/>
          <w:lang w:val="en-US"/>
        </w:rPr>
        <w:t xml:space="preserve">[Differences in the trematode </w:t>
      </w:r>
      <w:proofErr w:type="spellStart"/>
      <w:r>
        <w:rPr>
          <w:color w:val="000000" w:themeColor="text1"/>
          <w:lang w:val="en-US"/>
        </w:rPr>
        <w:t>parthenite</w:t>
      </w:r>
      <w:proofErr w:type="spellEnd"/>
      <w:r>
        <w:rPr>
          <w:color w:val="000000" w:themeColor="text1"/>
          <w:lang w:val="en-US"/>
        </w:rPr>
        <w:t xml:space="preserve"> infection rate in males and females of the littoral snail genera </w:t>
      </w:r>
      <w:r w:rsidRPr="00783C08">
        <w:rPr>
          <w:i/>
          <w:iCs/>
          <w:color w:val="000000" w:themeColor="text1"/>
          <w:lang w:val="en-US"/>
        </w:rPr>
        <w:t>Littorina</w:t>
      </w:r>
      <w:r>
        <w:rPr>
          <w:color w:val="000000" w:themeColor="text1"/>
          <w:lang w:val="en-US"/>
        </w:rPr>
        <w:t xml:space="preserve"> and </w:t>
      </w:r>
      <w:proofErr w:type="spellStart"/>
      <w:r w:rsidRPr="00783C08">
        <w:rPr>
          <w:i/>
          <w:iCs/>
          <w:color w:val="000000" w:themeColor="text1"/>
          <w:lang w:val="en-US"/>
        </w:rPr>
        <w:t>Hydrobia</w:t>
      </w:r>
      <w:proofErr w:type="spellEnd"/>
      <w:r>
        <w:rPr>
          <w:color w:val="000000" w:themeColor="text1"/>
          <w:lang w:val="en-US"/>
        </w:rPr>
        <w:t xml:space="preserve"> in the </w:t>
      </w:r>
      <w:proofErr w:type="spellStart"/>
      <w:r>
        <w:rPr>
          <w:color w:val="000000" w:themeColor="text1"/>
          <w:lang w:val="en-US"/>
        </w:rPr>
        <w:t>Kandalaksha</w:t>
      </w:r>
      <w:proofErr w:type="spellEnd"/>
      <w:r>
        <w:rPr>
          <w:color w:val="000000" w:themeColor="text1"/>
          <w:lang w:val="en-US"/>
        </w:rPr>
        <w:t xml:space="preserve"> Bay of White Sea] </w:t>
      </w:r>
      <w:r w:rsidRPr="00783C08">
        <w:rPr>
          <w:color w:val="000000" w:themeColor="text1"/>
          <w:lang w:val="en-US"/>
        </w:rPr>
        <w:t xml:space="preserve">// </w:t>
      </w:r>
      <w:proofErr w:type="spellStart"/>
      <w:r w:rsidRPr="00783C08">
        <w:rPr>
          <w:color w:val="000000" w:themeColor="text1"/>
          <w:lang w:val="en-US"/>
        </w:rPr>
        <w:t>Parazitologiya</w:t>
      </w:r>
      <w:proofErr w:type="spellEnd"/>
      <w:r w:rsidRPr="00783C08">
        <w:rPr>
          <w:color w:val="000000" w:themeColor="text1"/>
          <w:lang w:val="en-US"/>
        </w:rPr>
        <w:t xml:space="preserve">. 1995. </w:t>
      </w:r>
      <w:r>
        <w:rPr>
          <w:color w:val="000000" w:themeColor="text1"/>
          <w:lang w:val="en-US"/>
        </w:rPr>
        <w:t>Vol</w:t>
      </w:r>
      <w:r w:rsidRPr="00783C08">
        <w:rPr>
          <w:color w:val="000000" w:themeColor="text1"/>
          <w:lang w:val="en-US"/>
        </w:rPr>
        <w:t xml:space="preserve">. 29, </w:t>
      </w:r>
      <w:r>
        <w:rPr>
          <w:color w:val="000000" w:themeColor="text1"/>
          <w:lang w:val="en-US"/>
        </w:rPr>
        <w:t>No.</w:t>
      </w:r>
      <w:r w:rsidRPr="00783C08">
        <w:rPr>
          <w:color w:val="000000" w:themeColor="text1"/>
          <w:lang w:val="en-US"/>
        </w:rPr>
        <w:t xml:space="preserve">3. </w:t>
      </w:r>
      <w:r>
        <w:rPr>
          <w:color w:val="000000" w:themeColor="text1"/>
          <w:lang w:val="en-US"/>
        </w:rPr>
        <w:t>P</w:t>
      </w:r>
      <w:r w:rsidRPr="00783C08">
        <w:rPr>
          <w:color w:val="000000" w:themeColor="text1"/>
          <w:lang w:val="en-US"/>
        </w:rPr>
        <w:t>. 167-178.</w:t>
      </w:r>
    </w:p>
    <w:p w14:paraId="166C9683" w14:textId="5FEB0A18" w:rsidR="0083678B" w:rsidRPr="00422542" w:rsidRDefault="0083678B"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Hoffman G.L.</w:t>
      </w:r>
      <w:r w:rsidRPr="00FF10BB">
        <w:rPr>
          <w:color w:val="000000" w:themeColor="text1"/>
          <w:lang w:val="en-US"/>
        </w:rPr>
        <w:t xml:space="preserve"> The life cycle of </w:t>
      </w:r>
      <w:proofErr w:type="spellStart"/>
      <w:r w:rsidRPr="00FF10BB">
        <w:rPr>
          <w:i/>
          <w:iCs/>
          <w:color w:val="000000" w:themeColor="text1"/>
          <w:lang w:val="en-US"/>
        </w:rPr>
        <w:t>Crassiphiala</w:t>
      </w:r>
      <w:proofErr w:type="spellEnd"/>
      <w:r w:rsidRPr="00FF10BB">
        <w:rPr>
          <w:i/>
          <w:iCs/>
          <w:color w:val="000000" w:themeColor="text1"/>
          <w:lang w:val="en-US"/>
        </w:rPr>
        <w:t xml:space="preserve"> </w:t>
      </w:r>
      <w:proofErr w:type="spellStart"/>
      <w:r w:rsidRPr="00FF10BB">
        <w:rPr>
          <w:i/>
          <w:iCs/>
          <w:color w:val="000000" w:themeColor="text1"/>
          <w:lang w:val="en-US"/>
        </w:rPr>
        <w:t>bulboglossa</w:t>
      </w:r>
      <w:proofErr w:type="spellEnd"/>
      <w:r w:rsidRPr="00FF10BB">
        <w:rPr>
          <w:color w:val="000000" w:themeColor="text1"/>
          <w:lang w:val="en-US"/>
        </w:rPr>
        <w:t xml:space="preserve"> (Trematoda: </w:t>
      </w:r>
      <w:proofErr w:type="spellStart"/>
      <w:r w:rsidRPr="00FF10BB">
        <w:rPr>
          <w:color w:val="000000" w:themeColor="text1"/>
          <w:lang w:val="en-US"/>
        </w:rPr>
        <w:t>Strigeida</w:t>
      </w:r>
      <w:proofErr w:type="spellEnd"/>
      <w:r w:rsidRPr="00FF10BB">
        <w:rPr>
          <w:color w:val="000000" w:themeColor="text1"/>
          <w:lang w:val="en-US"/>
        </w:rPr>
        <w:t xml:space="preserve">). Development of the metacercaria and cyst, and effect on the fish hosts // J. </w:t>
      </w:r>
      <w:proofErr w:type="spellStart"/>
      <w:r w:rsidRPr="00FF10BB">
        <w:rPr>
          <w:color w:val="000000" w:themeColor="text1"/>
          <w:lang w:val="en-US"/>
        </w:rPr>
        <w:t>Parasitol</w:t>
      </w:r>
      <w:proofErr w:type="spellEnd"/>
      <w:r w:rsidRPr="00FF10BB">
        <w:rPr>
          <w:color w:val="000000" w:themeColor="text1"/>
          <w:lang w:val="en-US"/>
        </w:rPr>
        <w:t xml:space="preserve">. 1956. Vol. 42, No. 4. P. 435-444.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B97C7B">
        <w:rPr>
          <w:rStyle w:val="maintitle"/>
          <w:color w:val="000000" w:themeColor="text1"/>
          <w:lang w:val="en-US"/>
        </w:rPr>
        <w:t>10.2307/3274528</w:t>
      </w:r>
    </w:p>
    <w:p w14:paraId="5ED6DAEE" w14:textId="4A901760" w:rsidR="0083678B" w:rsidRPr="00DE742B" w:rsidRDefault="0083678B" w:rsidP="006F43DF">
      <w:pPr>
        <w:autoSpaceDE w:val="0"/>
        <w:autoSpaceDN w:val="0"/>
        <w:adjustRightInd w:val="0"/>
        <w:spacing w:line="360" w:lineRule="auto"/>
        <w:ind w:firstLine="851"/>
        <w:rPr>
          <w:color w:val="000000" w:themeColor="text1"/>
        </w:rPr>
      </w:pPr>
      <w:proofErr w:type="spellStart"/>
      <w:r w:rsidRPr="00420914">
        <w:rPr>
          <w:i/>
          <w:iCs/>
          <w:color w:val="000000" w:themeColor="text1"/>
          <w:lang w:val="en-US"/>
        </w:rPr>
        <w:t>Hootsmans</w:t>
      </w:r>
      <w:proofErr w:type="spellEnd"/>
      <w:r w:rsidRPr="00420914">
        <w:rPr>
          <w:i/>
          <w:iCs/>
          <w:color w:val="000000" w:themeColor="text1"/>
          <w:lang w:val="en-US"/>
        </w:rPr>
        <w:t xml:space="preserve"> M.J.M., </w:t>
      </w:r>
      <w:proofErr w:type="spellStart"/>
      <w:r w:rsidRPr="00420914">
        <w:rPr>
          <w:i/>
          <w:iCs/>
          <w:color w:val="000000" w:themeColor="text1"/>
          <w:lang w:val="en-US"/>
        </w:rPr>
        <w:t>Vermaat</w:t>
      </w:r>
      <w:proofErr w:type="spellEnd"/>
      <w:r w:rsidRPr="00420914">
        <w:rPr>
          <w:i/>
          <w:iCs/>
          <w:color w:val="000000" w:themeColor="text1"/>
          <w:lang w:val="en-US"/>
        </w:rPr>
        <w:t xml:space="preserve"> J.E.</w:t>
      </w:r>
      <w:r w:rsidRPr="00FF10BB">
        <w:rPr>
          <w:color w:val="000000" w:themeColor="text1"/>
          <w:lang w:val="en-US"/>
        </w:rPr>
        <w:t xml:space="preserve"> The effect of periphyton-grazing by three epifaunal species on the growth of </w:t>
      </w:r>
      <w:r w:rsidRPr="00FF10BB">
        <w:rPr>
          <w:i/>
          <w:iCs/>
          <w:color w:val="000000" w:themeColor="text1"/>
          <w:lang w:val="en-US"/>
        </w:rPr>
        <w:t>Zostera marina</w:t>
      </w:r>
      <w:r w:rsidRPr="00FF10BB">
        <w:rPr>
          <w:color w:val="000000" w:themeColor="text1"/>
          <w:lang w:val="en-US"/>
        </w:rPr>
        <w:t xml:space="preserve"> L. under experimental conditions // Aquatic Botany. 1985. Vol. 22, No. 1. P. 83-88.</w:t>
      </w:r>
      <w:r w:rsidR="00DE742B">
        <w:rPr>
          <w:color w:val="000000" w:themeColor="text1"/>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B97C7B">
        <w:rPr>
          <w:rStyle w:val="maintitle"/>
          <w:color w:val="000000" w:themeColor="text1"/>
          <w:lang w:val="en-US"/>
        </w:rPr>
        <w:t>10.1016/0304-3770(85)90032-4</w:t>
      </w:r>
    </w:p>
    <w:p w14:paraId="15C01C21" w14:textId="11D04EA9" w:rsidR="00AD26B4" w:rsidRPr="00FF10BB" w:rsidRDefault="00AD26B4"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 xml:space="preserve">Ivanova T.S., </w:t>
      </w:r>
      <w:proofErr w:type="spellStart"/>
      <w:r w:rsidRPr="00420914">
        <w:rPr>
          <w:i/>
          <w:iCs/>
          <w:color w:val="000000" w:themeColor="text1"/>
          <w:lang w:val="en-US"/>
        </w:rPr>
        <w:t>Polyakova</w:t>
      </w:r>
      <w:proofErr w:type="spellEnd"/>
      <w:r w:rsidRPr="00420914">
        <w:rPr>
          <w:i/>
          <w:iCs/>
          <w:color w:val="000000" w:themeColor="text1"/>
          <w:lang w:val="en-US"/>
        </w:rPr>
        <w:t xml:space="preserve"> N.V., </w:t>
      </w:r>
      <w:proofErr w:type="spellStart"/>
      <w:r w:rsidRPr="00420914">
        <w:rPr>
          <w:i/>
          <w:iCs/>
          <w:color w:val="000000" w:themeColor="text1"/>
          <w:lang w:val="en-US"/>
        </w:rPr>
        <w:t>Korbulin</w:t>
      </w:r>
      <w:proofErr w:type="spellEnd"/>
      <w:r w:rsidRPr="00420914">
        <w:rPr>
          <w:i/>
          <w:iCs/>
          <w:color w:val="000000" w:themeColor="text1"/>
          <w:lang w:val="en-US"/>
        </w:rPr>
        <w:t xml:space="preserve"> V.V., </w:t>
      </w:r>
      <w:proofErr w:type="spellStart"/>
      <w:r w:rsidRPr="00420914">
        <w:rPr>
          <w:i/>
          <w:iCs/>
          <w:color w:val="000000" w:themeColor="text1"/>
          <w:lang w:val="en-US"/>
        </w:rPr>
        <w:t>Lajus</w:t>
      </w:r>
      <w:proofErr w:type="spellEnd"/>
      <w:r w:rsidRPr="00420914">
        <w:rPr>
          <w:i/>
          <w:iCs/>
          <w:color w:val="000000" w:themeColor="text1"/>
          <w:lang w:val="en-US"/>
        </w:rPr>
        <w:t xml:space="preserve"> D.L.</w:t>
      </w:r>
      <w:r w:rsidRPr="00AD26B4">
        <w:rPr>
          <w:color w:val="000000" w:themeColor="text1"/>
          <w:lang w:val="en-US"/>
        </w:rPr>
        <w:t xml:space="preserve"> </w:t>
      </w:r>
      <w:proofErr w:type="spellStart"/>
      <w:r w:rsidRPr="00AD26B4">
        <w:rPr>
          <w:color w:val="000000" w:themeColor="text1"/>
          <w:lang w:val="en-US"/>
        </w:rPr>
        <w:t>Populyacionnaya</w:t>
      </w:r>
      <w:proofErr w:type="spellEnd"/>
      <w:r w:rsidRPr="00AD26B4">
        <w:rPr>
          <w:color w:val="000000" w:themeColor="text1"/>
          <w:lang w:val="en-US"/>
        </w:rPr>
        <w:t xml:space="preserve"> </w:t>
      </w:r>
      <w:proofErr w:type="spellStart"/>
      <w:r w:rsidRPr="00AD26B4">
        <w:rPr>
          <w:color w:val="000000" w:themeColor="text1"/>
          <w:lang w:val="en-US"/>
        </w:rPr>
        <w:t>izmenchivost</w:t>
      </w:r>
      <w:proofErr w:type="spellEnd"/>
      <w:r w:rsidRPr="00AD26B4">
        <w:rPr>
          <w:color w:val="000000" w:themeColor="text1"/>
          <w:lang w:val="en-US"/>
        </w:rPr>
        <w:t xml:space="preserve">' </w:t>
      </w:r>
      <w:proofErr w:type="spellStart"/>
      <w:r w:rsidRPr="00AD26B4">
        <w:rPr>
          <w:color w:val="000000" w:themeColor="text1"/>
          <w:lang w:val="en-US"/>
        </w:rPr>
        <w:t>trekhigloj</w:t>
      </w:r>
      <w:proofErr w:type="spellEnd"/>
      <w:r w:rsidRPr="00AD26B4">
        <w:rPr>
          <w:color w:val="000000" w:themeColor="text1"/>
          <w:lang w:val="en-US"/>
        </w:rPr>
        <w:t xml:space="preserve"> </w:t>
      </w:r>
      <w:proofErr w:type="spellStart"/>
      <w:r w:rsidRPr="00AD26B4">
        <w:rPr>
          <w:color w:val="000000" w:themeColor="text1"/>
          <w:lang w:val="en-US"/>
        </w:rPr>
        <w:t>kolyushki</w:t>
      </w:r>
      <w:proofErr w:type="spellEnd"/>
      <w:r w:rsidRPr="00AD26B4">
        <w:rPr>
          <w:color w:val="000000" w:themeColor="text1"/>
          <w:lang w:val="en-US"/>
        </w:rPr>
        <w:t xml:space="preserve"> </w:t>
      </w:r>
      <w:proofErr w:type="spellStart"/>
      <w:r w:rsidRPr="00AD26B4">
        <w:rPr>
          <w:color w:val="000000" w:themeColor="text1"/>
          <w:lang w:val="en-US"/>
        </w:rPr>
        <w:t>Keretskogo</w:t>
      </w:r>
      <w:proofErr w:type="spellEnd"/>
      <w:r w:rsidRPr="00AD26B4">
        <w:rPr>
          <w:color w:val="000000" w:themeColor="text1"/>
          <w:lang w:val="en-US"/>
        </w:rPr>
        <w:t xml:space="preserve"> </w:t>
      </w:r>
      <w:proofErr w:type="spellStart"/>
      <w:r w:rsidRPr="00AD26B4">
        <w:rPr>
          <w:color w:val="000000" w:themeColor="text1"/>
          <w:lang w:val="en-US"/>
        </w:rPr>
        <w:t>arhipelaga</w:t>
      </w:r>
      <w:proofErr w:type="spellEnd"/>
      <w:r w:rsidRPr="00AD26B4">
        <w:rPr>
          <w:color w:val="000000" w:themeColor="text1"/>
          <w:lang w:val="en-US"/>
        </w:rPr>
        <w:t xml:space="preserve"> </w:t>
      </w:r>
      <w:proofErr w:type="spellStart"/>
      <w:r w:rsidRPr="00AD26B4">
        <w:rPr>
          <w:color w:val="000000" w:themeColor="text1"/>
          <w:lang w:val="en-US"/>
        </w:rPr>
        <w:t>Kandalakshskogo</w:t>
      </w:r>
      <w:proofErr w:type="spellEnd"/>
      <w:r w:rsidRPr="00AD26B4">
        <w:rPr>
          <w:color w:val="000000" w:themeColor="text1"/>
          <w:lang w:val="en-US"/>
        </w:rPr>
        <w:t xml:space="preserve"> </w:t>
      </w:r>
      <w:proofErr w:type="spellStart"/>
      <w:r w:rsidRPr="00AD26B4">
        <w:rPr>
          <w:color w:val="000000" w:themeColor="text1"/>
          <w:lang w:val="en-US"/>
        </w:rPr>
        <w:t>zaliva</w:t>
      </w:r>
      <w:proofErr w:type="spellEnd"/>
      <w:r w:rsidRPr="00AD26B4">
        <w:rPr>
          <w:color w:val="000000" w:themeColor="text1"/>
          <w:lang w:val="en-US"/>
        </w:rPr>
        <w:t xml:space="preserve"> </w:t>
      </w:r>
      <w:proofErr w:type="spellStart"/>
      <w:r w:rsidRPr="00AD26B4">
        <w:rPr>
          <w:color w:val="000000" w:themeColor="text1"/>
          <w:lang w:val="en-US"/>
        </w:rPr>
        <w:t>Belogo</w:t>
      </w:r>
      <w:proofErr w:type="spellEnd"/>
      <w:r w:rsidRPr="00AD26B4">
        <w:rPr>
          <w:color w:val="000000" w:themeColor="text1"/>
          <w:lang w:val="en-US"/>
        </w:rPr>
        <w:t xml:space="preserve"> </w:t>
      </w:r>
      <w:r>
        <w:rPr>
          <w:color w:val="000000" w:themeColor="text1"/>
          <w:lang w:val="en-US"/>
        </w:rPr>
        <w:t>moray [</w:t>
      </w:r>
      <w:r w:rsidRPr="00AD26B4">
        <w:rPr>
          <w:color w:val="000000" w:themeColor="text1"/>
          <w:lang w:val="en-US"/>
        </w:rPr>
        <w:t xml:space="preserve">Population variability of the </w:t>
      </w:r>
      <w:proofErr w:type="spellStart"/>
      <w:r w:rsidRPr="00AD26B4">
        <w:rPr>
          <w:color w:val="000000" w:themeColor="text1"/>
          <w:lang w:val="en-US"/>
        </w:rPr>
        <w:t>threespine</w:t>
      </w:r>
      <w:proofErr w:type="spellEnd"/>
      <w:r w:rsidRPr="00AD26B4">
        <w:rPr>
          <w:color w:val="000000" w:themeColor="text1"/>
          <w:lang w:val="en-US"/>
        </w:rPr>
        <w:t xml:space="preserve"> stickleback of the Keret archipelago of the </w:t>
      </w:r>
      <w:proofErr w:type="spellStart"/>
      <w:r w:rsidRPr="00AD26B4">
        <w:rPr>
          <w:color w:val="000000" w:themeColor="text1"/>
          <w:lang w:val="en-US"/>
        </w:rPr>
        <w:t>Kandalaksha</w:t>
      </w:r>
      <w:proofErr w:type="spellEnd"/>
      <w:r w:rsidRPr="00AD26B4">
        <w:rPr>
          <w:color w:val="000000" w:themeColor="text1"/>
          <w:lang w:val="en-US"/>
        </w:rPr>
        <w:t xml:space="preserve"> Bay of the White Sea</w:t>
      </w:r>
      <w:r>
        <w:rPr>
          <w:color w:val="000000" w:themeColor="text1"/>
          <w:lang w:val="en-US"/>
        </w:rPr>
        <w:t>]</w:t>
      </w:r>
      <w:r w:rsidRPr="00AD26B4">
        <w:rPr>
          <w:color w:val="000000" w:themeColor="text1"/>
          <w:lang w:val="en-US"/>
        </w:rPr>
        <w:t xml:space="preserve"> /</w:t>
      </w:r>
      <w:proofErr w:type="gramStart"/>
      <w:r w:rsidRPr="00AD26B4">
        <w:rPr>
          <w:color w:val="000000" w:themeColor="text1"/>
          <w:lang w:val="en-US"/>
        </w:rPr>
        <w:t xml:space="preserve">/  </w:t>
      </w:r>
      <w:proofErr w:type="spellStart"/>
      <w:r w:rsidRPr="00AD26B4">
        <w:rPr>
          <w:color w:val="000000" w:themeColor="text1"/>
          <w:lang w:val="en-US"/>
        </w:rPr>
        <w:t>Ekologicheskie</w:t>
      </w:r>
      <w:proofErr w:type="spellEnd"/>
      <w:proofErr w:type="gramEnd"/>
      <w:r w:rsidRPr="00AD26B4">
        <w:rPr>
          <w:color w:val="000000" w:themeColor="text1"/>
          <w:lang w:val="en-US"/>
        </w:rPr>
        <w:t xml:space="preserve"> </w:t>
      </w:r>
      <w:proofErr w:type="spellStart"/>
      <w:r w:rsidRPr="00AD26B4">
        <w:rPr>
          <w:color w:val="000000" w:themeColor="text1"/>
          <w:lang w:val="en-US"/>
        </w:rPr>
        <w:t>issledovaniya</w:t>
      </w:r>
      <w:proofErr w:type="spellEnd"/>
      <w:r w:rsidRPr="00AD26B4">
        <w:rPr>
          <w:color w:val="000000" w:themeColor="text1"/>
          <w:lang w:val="en-US"/>
        </w:rPr>
        <w:t xml:space="preserve"> </w:t>
      </w:r>
      <w:proofErr w:type="spellStart"/>
      <w:r w:rsidRPr="00AD26B4">
        <w:rPr>
          <w:color w:val="000000" w:themeColor="text1"/>
          <w:lang w:val="en-US"/>
        </w:rPr>
        <w:t>belomorskih</w:t>
      </w:r>
      <w:proofErr w:type="spellEnd"/>
      <w:r w:rsidRPr="00AD26B4">
        <w:rPr>
          <w:color w:val="000000" w:themeColor="text1"/>
          <w:lang w:val="en-US"/>
        </w:rPr>
        <w:t xml:space="preserve"> </w:t>
      </w:r>
      <w:proofErr w:type="spellStart"/>
      <w:r w:rsidRPr="00AD26B4">
        <w:rPr>
          <w:color w:val="000000" w:themeColor="text1"/>
          <w:lang w:val="en-US"/>
        </w:rPr>
        <w:t>organizmov</w:t>
      </w:r>
      <w:proofErr w:type="spellEnd"/>
      <w:r w:rsidRPr="00AD26B4">
        <w:rPr>
          <w:color w:val="000000" w:themeColor="text1"/>
          <w:lang w:val="en-US"/>
        </w:rPr>
        <w:t xml:space="preserve">. 2007. ZIN RAN. </w:t>
      </w:r>
      <w:r>
        <w:rPr>
          <w:color w:val="000000" w:themeColor="text1"/>
          <w:lang w:val="en-US"/>
        </w:rPr>
        <w:t>P</w:t>
      </w:r>
      <w:r w:rsidRPr="00AD26B4">
        <w:rPr>
          <w:color w:val="000000" w:themeColor="text1"/>
          <w:lang w:val="en-US"/>
        </w:rPr>
        <w:t>. 51-52.</w:t>
      </w:r>
    </w:p>
    <w:p w14:paraId="7399D744" w14:textId="77777777" w:rsidR="0083678B" w:rsidRPr="00FF10BB" w:rsidRDefault="0083678B"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 xml:space="preserve">Ivanova T.S., Ivanov M.V., </w:t>
      </w:r>
      <w:proofErr w:type="spellStart"/>
      <w:r w:rsidRPr="00420914">
        <w:rPr>
          <w:i/>
          <w:iCs/>
          <w:color w:val="000000" w:themeColor="text1"/>
          <w:lang w:val="en-US"/>
        </w:rPr>
        <w:t>Golovin</w:t>
      </w:r>
      <w:proofErr w:type="spellEnd"/>
      <w:r w:rsidRPr="00420914">
        <w:rPr>
          <w:i/>
          <w:iCs/>
          <w:color w:val="000000" w:themeColor="text1"/>
          <w:lang w:val="en-US"/>
        </w:rPr>
        <w:t xml:space="preserve"> P.V., </w:t>
      </w:r>
      <w:proofErr w:type="spellStart"/>
      <w:r w:rsidRPr="00420914">
        <w:rPr>
          <w:i/>
          <w:iCs/>
          <w:color w:val="000000" w:themeColor="text1"/>
          <w:lang w:val="en-US"/>
        </w:rPr>
        <w:t>Polyakova</w:t>
      </w:r>
      <w:proofErr w:type="spellEnd"/>
      <w:r w:rsidRPr="00420914">
        <w:rPr>
          <w:i/>
          <w:iCs/>
          <w:color w:val="000000" w:themeColor="text1"/>
          <w:lang w:val="en-US"/>
        </w:rPr>
        <w:t xml:space="preserve"> N.V., </w:t>
      </w:r>
      <w:proofErr w:type="spellStart"/>
      <w:r w:rsidRPr="00420914">
        <w:rPr>
          <w:i/>
          <w:iCs/>
          <w:color w:val="000000" w:themeColor="text1"/>
          <w:lang w:val="en-US"/>
        </w:rPr>
        <w:t>Lajus</w:t>
      </w:r>
      <w:proofErr w:type="spellEnd"/>
      <w:r w:rsidRPr="00420914">
        <w:rPr>
          <w:i/>
          <w:iCs/>
          <w:color w:val="000000" w:themeColor="text1"/>
          <w:lang w:val="en-US"/>
        </w:rPr>
        <w:t xml:space="preserve"> D.L.</w:t>
      </w:r>
      <w:r w:rsidRPr="00FF10BB">
        <w:rPr>
          <w:color w:val="000000" w:themeColor="text1"/>
          <w:lang w:val="en-US"/>
        </w:rPr>
        <w:t xml:space="preserve"> The White Sea </w:t>
      </w:r>
      <w:proofErr w:type="spellStart"/>
      <w:r w:rsidRPr="00FF10BB">
        <w:rPr>
          <w:color w:val="000000" w:themeColor="text1"/>
          <w:lang w:val="en-US"/>
        </w:rPr>
        <w:t>threespine</w:t>
      </w:r>
      <w:proofErr w:type="spellEnd"/>
      <w:r w:rsidRPr="00FF10BB">
        <w:rPr>
          <w:color w:val="000000" w:themeColor="text1"/>
          <w:lang w:val="en-US"/>
        </w:rPr>
        <w:t xml:space="preserve"> stickleback population: spawning habitats, mortality, and abundance // </w:t>
      </w:r>
      <w:proofErr w:type="spellStart"/>
      <w:r w:rsidRPr="00FF10BB">
        <w:rPr>
          <w:color w:val="000000" w:themeColor="text1"/>
          <w:lang w:val="en-US"/>
        </w:rPr>
        <w:t>Evol</w:t>
      </w:r>
      <w:proofErr w:type="spellEnd"/>
      <w:r w:rsidRPr="00FF10BB">
        <w:rPr>
          <w:color w:val="000000" w:themeColor="text1"/>
          <w:lang w:val="en-US"/>
        </w:rPr>
        <w:t>. Ecol. Res. 2016. Vol. 3. P. 301–315.</w:t>
      </w:r>
    </w:p>
    <w:p w14:paraId="6FE440BD" w14:textId="77777777" w:rsidR="0083678B" w:rsidRPr="00FF10BB" w:rsidRDefault="0083678B"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 xml:space="preserve">Ivanova T. S., Ivanov M. V., </w:t>
      </w:r>
      <w:proofErr w:type="spellStart"/>
      <w:r w:rsidRPr="00420914">
        <w:rPr>
          <w:i/>
          <w:iCs/>
          <w:color w:val="000000" w:themeColor="text1"/>
          <w:lang w:val="en-US"/>
        </w:rPr>
        <w:t>Bakhvalova</w:t>
      </w:r>
      <w:proofErr w:type="spellEnd"/>
      <w:r w:rsidRPr="00420914">
        <w:rPr>
          <w:i/>
          <w:iCs/>
          <w:color w:val="000000" w:themeColor="text1"/>
          <w:lang w:val="en-US"/>
        </w:rPr>
        <w:t xml:space="preserve"> A. E., </w:t>
      </w:r>
      <w:proofErr w:type="spellStart"/>
      <w:r w:rsidRPr="00420914">
        <w:rPr>
          <w:i/>
          <w:iCs/>
          <w:color w:val="000000" w:themeColor="text1"/>
          <w:lang w:val="en-US"/>
        </w:rPr>
        <w:t>Polyakova</w:t>
      </w:r>
      <w:proofErr w:type="spellEnd"/>
      <w:r w:rsidRPr="00420914">
        <w:rPr>
          <w:i/>
          <w:iCs/>
          <w:color w:val="000000" w:themeColor="text1"/>
          <w:lang w:val="en-US"/>
        </w:rPr>
        <w:t xml:space="preserve"> N. V., </w:t>
      </w:r>
      <w:proofErr w:type="spellStart"/>
      <w:r w:rsidRPr="00420914">
        <w:rPr>
          <w:i/>
          <w:iCs/>
          <w:color w:val="000000" w:themeColor="text1"/>
          <w:lang w:val="en-US"/>
        </w:rPr>
        <w:t>Golovin</w:t>
      </w:r>
      <w:proofErr w:type="spellEnd"/>
      <w:r w:rsidRPr="00420914">
        <w:rPr>
          <w:i/>
          <w:iCs/>
          <w:color w:val="000000" w:themeColor="text1"/>
          <w:lang w:val="en-US"/>
        </w:rPr>
        <w:t xml:space="preserve"> P. V., </w:t>
      </w:r>
      <w:proofErr w:type="spellStart"/>
      <w:r w:rsidRPr="00420914">
        <w:rPr>
          <w:i/>
          <w:iCs/>
          <w:color w:val="000000" w:themeColor="text1"/>
          <w:lang w:val="en-US"/>
        </w:rPr>
        <w:t>Kucheryavyy</w:t>
      </w:r>
      <w:proofErr w:type="spellEnd"/>
      <w:r w:rsidRPr="00420914">
        <w:rPr>
          <w:i/>
          <w:iCs/>
          <w:color w:val="000000" w:themeColor="text1"/>
          <w:lang w:val="en-US"/>
        </w:rPr>
        <w:t xml:space="preserve"> A. V., </w:t>
      </w:r>
      <w:proofErr w:type="spellStart"/>
      <w:r w:rsidRPr="00420914">
        <w:rPr>
          <w:i/>
          <w:iCs/>
          <w:color w:val="000000" w:themeColor="text1"/>
          <w:lang w:val="en-US"/>
        </w:rPr>
        <w:t>Yurtseva</w:t>
      </w:r>
      <w:proofErr w:type="spellEnd"/>
      <w:r w:rsidRPr="00420914">
        <w:rPr>
          <w:i/>
          <w:iCs/>
          <w:color w:val="000000" w:themeColor="text1"/>
          <w:lang w:val="en-US"/>
        </w:rPr>
        <w:t xml:space="preserve"> A. O., Smirnova K. A., </w:t>
      </w:r>
      <w:proofErr w:type="spellStart"/>
      <w:r w:rsidRPr="00420914">
        <w:rPr>
          <w:i/>
          <w:iCs/>
          <w:color w:val="000000" w:themeColor="text1"/>
          <w:lang w:val="en-US"/>
        </w:rPr>
        <w:t>Lajus</w:t>
      </w:r>
      <w:proofErr w:type="spellEnd"/>
      <w:r w:rsidRPr="00420914">
        <w:rPr>
          <w:i/>
          <w:iCs/>
          <w:color w:val="000000" w:themeColor="text1"/>
          <w:lang w:val="en-US"/>
        </w:rPr>
        <w:t xml:space="preserve"> D. L.</w:t>
      </w:r>
      <w:r w:rsidRPr="00FF10BB">
        <w:rPr>
          <w:color w:val="000000" w:themeColor="text1"/>
          <w:lang w:val="en-US"/>
        </w:rPr>
        <w:t xml:space="preserve"> Homing ability and site </w:t>
      </w:r>
      <w:r w:rsidRPr="00FF10BB">
        <w:rPr>
          <w:color w:val="000000" w:themeColor="text1"/>
          <w:lang w:val="en-US"/>
        </w:rPr>
        <w:lastRenderedPageBreak/>
        <w:t xml:space="preserve">fidelity of marine </w:t>
      </w:r>
      <w:proofErr w:type="spellStart"/>
      <w:r w:rsidRPr="00FF10BB">
        <w:rPr>
          <w:color w:val="000000" w:themeColor="text1"/>
          <w:lang w:val="en-US"/>
        </w:rPr>
        <w:t>threespine</w:t>
      </w:r>
      <w:proofErr w:type="spellEnd"/>
      <w:r w:rsidRPr="00FF10BB">
        <w:rPr>
          <w:color w:val="000000" w:themeColor="text1"/>
          <w:lang w:val="en-US"/>
        </w:rPr>
        <w:t xml:space="preserve"> stickleback on spawning grounds // </w:t>
      </w:r>
      <w:proofErr w:type="spellStart"/>
      <w:r w:rsidRPr="00FF10BB">
        <w:rPr>
          <w:color w:val="000000" w:themeColor="text1"/>
          <w:lang w:val="en-US"/>
        </w:rPr>
        <w:t>Evol</w:t>
      </w:r>
      <w:proofErr w:type="spellEnd"/>
      <w:r w:rsidRPr="00FF10BB">
        <w:rPr>
          <w:color w:val="000000" w:themeColor="text1"/>
          <w:lang w:val="en-US"/>
        </w:rPr>
        <w:t>. Ecol. Res. 2019. Vol. 20. P. 297–315.</w:t>
      </w:r>
    </w:p>
    <w:p w14:paraId="22948860" w14:textId="73FD3596" w:rsidR="0083678B" w:rsidRPr="00422542" w:rsidRDefault="0083678B" w:rsidP="006F43DF">
      <w:pPr>
        <w:pStyle w:val="1"/>
        <w:spacing w:before="120" w:beforeAutospacing="0" w:after="120" w:afterAutospacing="0" w:line="360" w:lineRule="auto"/>
        <w:ind w:firstLine="851"/>
        <w:rPr>
          <w:b w:val="0"/>
          <w:bCs w:val="0"/>
          <w:color w:val="000000" w:themeColor="text1"/>
          <w:sz w:val="24"/>
          <w:szCs w:val="24"/>
          <w:lang w:val="en-US"/>
        </w:rPr>
      </w:pPr>
      <w:r w:rsidRPr="00420914">
        <w:rPr>
          <w:b w:val="0"/>
          <w:bCs w:val="0"/>
          <w:i/>
          <w:iCs/>
          <w:color w:val="000000" w:themeColor="text1"/>
          <w:sz w:val="24"/>
          <w:szCs w:val="24"/>
          <w:lang w:val="en-US"/>
        </w:rPr>
        <w:t>Jaworski A., Holm J.CHR.</w:t>
      </w:r>
      <w:r w:rsidRPr="00FF10BB">
        <w:rPr>
          <w:b w:val="0"/>
          <w:bCs w:val="0"/>
          <w:color w:val="000000" w:themeColor="text1"/>
          <w:sz w:val="24"/>
          <w:szCs w:val="24"/>
          <w:lang w:val="en-US"/>
        </w:rPr>
        <w:t xml:space="preserve"> Distribution and structure of the population of sea lice, </w:t>
      </w:r>
      <w:proofErr w:type="spellStart"/>
      <w:r w:rsidRPr="00FF10BB">
        <w:rPr>
          <w:b w:val="0"/>
          <w:bCs w:val="0"/>
          <w:i/>
          <w:iCs/>
          <w:color w:val="000000" w:themeColor="text1"/>
          <w:sz w:val="24"/>
          <w:szCs w:val="24"/>
          <w:lang w:val="en-US"/>
        </w:rPr>
        <w:t>Lepeophtheirus</w:t>
      </w:r>
      <w:proofErr w:type="spellEnd"/>
      <w:r w:rsidRPr="00FF10BB">
        <w:rPr>
          <w:b w:val="0"/>
          <w:bCs w:val="0"/>
          <w:i/>
          <w:iCs/>
          <w:color w:val="000000" w:themeColor="text1"/>
          <w:sz w:val="24"/>
          <w:szCs w:val="24"/>
          <w:lang w:val="en-US"/>
        </w:rPr>
        <w:t xml:space="preserve"> </w:t>
      </w:r>
      <w:proofErr w:type="spellStart"/>
      <w:r w:rsidRPr="00FF10BB">
        <w:rPr>
          <w:b w:val="0"/>
          <w:bCs w:val="0"/>
          <w:i/>
          <w:iCs/>
          <w:color w:val="000000" w:themeColor="text1"/>
          <w:sz w:val="24"/>
          <w:szCs w:val="24"/>
          <w:lang w:val="en-US"/>
        </w:rPr>
        <w:t>salmonis</w:t>
      </w:r>
      <w:proofErr w:type="spellEnd"/>
      <w:r w:rsidRPr="00FF10BB">
        <w:rPr>
          <w:b w:val="0"/>
          <w:bCs w:val="0"/>
          <w:color w:val="000000" w:themeColor="text1"/>
          <w:sz w:val="24"/>
          <w:szCs w:val="24"/>
          <w:lang w:val="en-US"/>
        </w:rPr>
        <w:t> </w:t>
      </w:r>
      <w:proofErr w:type="spellStart"/>
      <w:r w:rsidRPr="00FF10BB">
        <w:rPr>
          <w:b w:val="0"/>
          <w:bCs w:val="0"/>
          <w:color w:val="000000" w:themeColor="text1"/>
          <w:sz w:val="24"/>
          <w:szCs w:val="24"/>
          <w:lang w:val="en-US"/>
        </w:rPr>
        <w:t>Krøyer</w:t>
      </w:r>
      <w:proofErr w:type="spellEnd"/>
      <w:r w:rsidRPr="00FF10BB">
        <w:rPr>
          <w:b w:val="0"/>
          <w:bCs w:val="0"/>
          <w:color w:val="000000" w:themeColor="text1"/>
          <w:sz w:val="24"/>
          <w:szCs w:val="24"/>
          <w:lang w:val="en-US"/>
        </w:rPr>
        <w:t>, on Atlantic salmon, </w:t>
      </w:r>
      <w:r w:rsidRPr="00FF10BB">
        <w:rPr>
          <w:b w:val="0"/>
          <w:bCs w:val="0"/>
          <w:i/>
          <w:iCs/>
          <w:color w:val="000000" w:themeColor="text1"/>
          <w:sz w:val="24"/>
          <w:szCs w:val="24"/>
          <w:lang w:val="en-US"/>
        </w:rPr>
        <w:t xml:space="preserve">Salmo </w:t>
      </w:r>
      <w:proofErr w:type="spellStart"/>
      <w:r w:rsidRPr="00FF10BB">
        <w:rPr>
          <w:b w:val="0"/>
          <w:bCs w:val="0"/>
          <w:i/>
          <w:iCs/>
          <w:color w:val="000000" w:themeColor="text1"/>
          <w:sz w:val="24"/>
          <w:szCs w:val="24"/>
          <w:lang w:val="en-US"/>
        </w:rPr>
        <w:t>salar</w:t>
      </w:r>
      <w:proofErr w:type="spellEnd"/>
      <w:r w:rsidRPr="00FF10BB">
        <w:rPr>
          <w:b w:val="0"/>
          <w:bCs w:val="0"/>
          <w:i/>
          <w:iCs/>
          <w:color w:val="000000" w:themeColor="text1"/>
          <w:sz w:val="24"/>
          <w:szCs w:val="24"/>
          <w:lang w:val="en-US"/>
        </w:rPr>
        <w:t xml:space="preserve"> </w:t>
      </w:r>
      <w:r w:rsidRPr="00FF10BB">
        <w:rPr>
          <w:b w:val="0"/>
          <w:bCs w:val="0"/>
          <w:color w:val="000000" w:themeColor="text1"/>
          <w:sz w:val="24"/>
          <w:szCs w:val="24"/>
          <w:lang w:val="en-US"/>
        </w:rPr>
        <w:t>L., under typical rearing conditions // Aquaculture research. 1992. Vol. 23, No. 5. P. 577-589.</w:t>
      </w:r>
      <w:r w:rsidR="00DE742B" w:rsidRPr="00422542">
        <w:rPr>
          <w:b w:val="0"/>
          <w:bCs w:val="0"/>
          <w:color w:val="000000" w:themeColor="text1"/>
          <w:sz w:val="24"/>
          <w:szCs w:val="24"/>
          <w:lang w:val="en-US"/>
        </w:rPr>
        <w:t xml:space="preserve"> </w:t>
      </w:r>
      <w:proofErr w:type="spellStart"/>
      <w:r w:rsidR="00DE742B" w:rsidRPr="00B97C7B">
        <w:rPr>
          <w:rStyle w:val="maintitle"/>
          <w:b w:val="0"/>
          <w:bCs w:val="0"/>
          <w:color w:val="000000" w:themeColor="text1"/>
          <w:sz w:val="24"/>
          <w:szCs w:val="24"/>
          <w:lang w:val="en-US"/>
        </w:rPr>
        <w:t>doi</w:t>
      </w:r>
      <w:proofErr w:type="spellEnd"/>
      <w:r w:rsidR="00DE742B" w:rsidRPr="00B97C7B">
        <w:rPr>
          <w:rStyle w:val="maintitle"/>
          <w:b w:val="0"/>
          <w:bCs w:val="0"/>
          <w:color w:val="000000" w:themeColor="text1"/>
          <w:sz w:val="24"/>
          <w:szCs w:val="24"/>
          <w:lang w:val="en-US"/>
        </w:rPr>
        <w:t>:</w:t>
      </w:r>
      <w:r w:rsidR="00DE742B">
        <w:rPr>
          <w:rStyle w:val="maintitle"/>
          <w:b w:val="0"/>
          <w:bCs w:val="0"/>
          <w:color w:val="000000" w:themeColor="text1"/>
          <w:sz w:val="24"/>
          <w:szCs w:val="24"/>
          <w:lang w:val="en-US"/>
        </w:rPr>
        <w:t xml:space="preserve"> </w:t>
      </w:r>
      <w:r w:rsidR="00DE742B" w:rsidRPr="00B97C7B">
        <w:rPr>
          <w:rStyle w:val="maintitle"/>
          <w:b w:val="0"/>
          <w:bCs w:val="0"/>
          <w:color w:val="000000" w:themeColor="text1"/>
          <w:sz w:val="24"/>
          <w:szCs w:val="24"/>
          <w:lang w:val="en-US"/>
        </w:rPr>
        <w:t>10.1111/j.1365-</w:t>
      </w:r>
      <w:proofErr w:type="gramStart"/>
      <w:r w:rsidR="00DE742B" w:rsidRPr="00B97C7B">
        <w:rPr>
          <w:rStyle w:val="maintitle"/>
          <w:b w:val="0"/>
          <w:bCs w:val="0"/>
          <w:color w:val="000000" w:themeColor="text1"/>
          <w:sz w:val="24"/>
          <w:szCs w:val="24"/>
          <w:lang w:val="en-US"/>
        </w:rPr>
        <w:t>2109.1992.tb</w:t>
      </w:r>
      <w:proofErr w:type="gramEnd"/>
      <w:r w:rsidR="00DE742B" w:rsidRPr="00B97C7B">
        <w:rPr>
          <w:rStyle w:val="maintitle"/>
          <w:b w:val="0"/>
          <w:bCs w:val="0"/>
          <w:color w:val="000000" w:themeColor="text1"/>
          <w:sz w:val="24"/>
          <w:szCs w:val="24"/>
          <w:lang w:val="en-US"/>
        </w:rPr>
        <w:t>00802.x</w:t>
      </w:r>
    </w:p>
    <w:p w14:paraId="37408C23" w14:textId="71A4146D" w:rsidR="0083678B" w:rsidRPr="00422542" w:rsidRDefault="0083678B" w:rsidP="006F43DF">
      <w:pPr>
        <w:autoSpaceDE w:val="0"/>
        <w:autoSpaceDN w:val="0"/>
        <w:adjustRightInd w:val="0"/>
        <w:spacing w:line="360" w:lineRule="auto"/>
        <w:ind w:firstLine="851"/>
        <w:rPr>
          <w:color w:val="000000" w:themeColor="text1"/>
          <w:shd w:val="clear" w:color="auto" w:fill="FAFCFE"/>
          <w:lang w:val="en-US"/>
        </w:rPr>
      </w:pPr>
      <w:r w:rsidRPr="00420914">
        <w:rPr>
          <w:bCs/>
          <w:i/>
          <w:iCs/>
          <w:color w:val="000000" w:themeColor="text1"/>
          <w:shd w:val="clear" w:color="auto" w:fill="FAFCFE"/>
          <w:lang w:val="en-US"/>
        </w:rPr>
        <w:t>Jones J.W., Hynes H.B.N.</w:t>
      </w:r>
      <w:r w:rsidRPr="00FF10BB">
        <w:rPr>
          <w:bCs/>
          <w:color w:val="000000" w:themeColor="text1"/>
          <w:shd w:val="clear" w:color="auto" w:fill="FAFCFE"/>
          <w:lang w:val="en-US"/>
        </w:rPr>
        <w:t xml:space="preserve"> </w:t>
      </w:r>
      <w:r w:rsidRPr="00FF10BB">
        <w:rPr>
          <w:color w:val="000000" w:themeColor="text1"/>
          <w:shd w:val="clear" w:color="auto" w:fill="FAFCFE"/>
          <w:lang w:val="en-US"/>
        </w:rPr>
        <w:t xml:space="preserve">The age and growth of </w:t>
      </w:r>
      <w:proofErr w:type="spellStart"/>
      <w:r w:rsidRPr="00FF10BB">
        <w:rPr>
          <w:i/>
          <w:iCs/>
          <w:color w:val="000000" w:themeColor="text1"/>
          <w:shd w:val="clear" w:color="auto" w:fill="FAFCFE"/>
          <w:lang w:val="en-US"/>
        </w:rPr>
        <w:t>Gasterosteus</w:t>
      </w:r>
      <w:proofErr w:type="spellEnd"/>
      <w:r w:rsidRPr="00FF10BB">
        <w:rPr>
          <w:i/>
          <w:iCs/>
          <w:color w:val="000000" w:themeColor="text1"/>
          <w:shd w:val="clear" w:color="auto" w:fill="FAFCFE"/>
          <w:lang w:val="en-US"/>
        </w:rPr>
        <w:t xml:space="preserve"> aculeatus</w:t>
      </w:r>
      <w:r w:rsidRPr="00FF10BB">
        <w:rPr>
          <w:color w:val="000000" w:themeColor="text1"/>
          <w:shd w:val="clear" w:color="auto" w:fill="FAFCFE"/>
          <w:lang w:val="en-US"/>
        </w:rPr>
        <w:t xml:space="preserve">, </w:t>
      </w:r>
      <w:proofErr w:type="spellStart"/>
      <w:r w:rsidRPr="00FF10BB">
        <w:rPr>
          <w:i/>
          <w:iCs/>
          <w:color w:val="000000" w:themeColor="text1"/>
          <w:shd w:val="clear" w:color="auto" w:fill="FAFCFE"/>
          <w:lang w:val="en-US"/>
        </w:rPr>
        <w:t>Pygosteus</w:t>
      </w:r>
      <w:proofErr w:type="spellEnd"/>
      <w:r w:rsidRPr="00FF10BB">
        <w:rPr>
          <w:i/>
          <w:iCs/>
          <w:color w:val="000000" w:themeColor="text1"/>
          <w:shd w:val="clear" w:color="auto" w:fill="FAFCFE"/>
          <w:lang w:val="en-US"/>
        </w:rPr>
        <w:t xml:space="preserve"> </w:t>
      </w:r>
      <w:proofErr w:type="spellStart"/>
      <w:r w:rsidRPr="00FF10BB">
        <w:rPr>
          <w:i/>
          <w:iCs/>
          <w:color w:val="000000" w:themeColor="text1"/>
          <w:shd w:val="clear" w:color="auto" w:fill="FAFCFE"/>
          <w:lang w:val="en-US"/>
        </w:rPr>
        <w:t>pungitius</w:t>
      </w:r>
      <w:proofErr w:type="spellEnd"/>
      <w:r w:rsidRPr="00FF10BB">
        <w:rPr>
          <w:i/>
          <w:iCs/>
          <w:color w:val="000000" w:themeColor="text1"/>
          <w:shd w:val="clear" w:color="auto" w:fill="FAFCFE"/>
          <w:lang w:val="en-US"/>
        </w:rPr>
        <w:t xml:space="preserve"> </w:t>
      </w:r>
      <w:r w:rsidRPr="00FF10BB">
        <w:rPr>
          <w:color w:val="000000" w:themeColor="text1"/>
          <w:shd w:val="clear" w:color="auto" w:fill="FAFCFE"/>
          <w:lang w:val="en-US"/>
        </w:rPr>
        <w:t xml:space="preserve">and </w:t>
      </w:r>
      <w:proofErr w:type="spellStart"/>
      <w:r w:rsidRPr="00FF10BB">
        <w:rPr>
          <w:i/>
          <w:iCs/>
          <w:color w:val="000000" w:themeColor="text1"/>
          <w:shd w:val="clear" w:color="auto" w:fill="FAFCFE"/>
          <w:lang w:val="en-US"/>
        </w:rPr>
        <w:t>Spinachia</w:t>
      </w:r>
      <w:proofErr w:type="spellEnd"/>
      <w:r w:rsidRPr="00FF10BB">
        <w:rPr>
          <w:i/>
          <w:iCs/>
          <w:color w:val="000000" w:themeColor="text1"/>
          <w:shd w:val="clear" w:color="auto" w:fill="FAFCFE"/>
          <w:lang w:val="en-US"/>
        </w:rPr>
        <w:t xml:space="preserve"> vulgaris </w:t>
      </w:r>
      <w:r w:rsidRPr="00FF10BB">
        <w:rPr>
          <w:color w:val="000000" w:themeColor="text1"/>
          <w:shd w:val="clear" w:color="auto" w:fill="FAFCFE"/>
          <w:lang w:val="en-US"/>
        </w:rPr>
        <w:t>as shown by their otoliths // J. Anim. Ecol. 1950. Vol. 19. P. 59-73.</w:t>
      </w:r>
      <w:r w:rsidR="00DE742B" w:rsidRPr="00422542">
        <w:rPr>
          <w:color w:val="000000" w:themeColor="text1"/>
          <w:shd w:val="clear" w:color="auto" w:fill="FAFCFE"/>
          <w:lang w:val="en-US"/>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B97C7B">
        <w:rPr>
          <w:rStyle w:val="maintitle"/>
          <w:color w:val="000000" w:themeColor="text1"/>
          <w:lang w:val="en-US"/>
        </w:rPr>
        <w:t>10.2307/1571</w:t>
      </w:r>
    </w:p>
    <w:p w14:paraId="424CFC92" w14:textId="4B975F46" w:rsidR="0083678B" w:rsidRPr="00DE742B" w:rsidRDefault="0083678B"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 xml:space="preserve">Karvonen A., </w:t>
      </w:r>
      <w:proofErr w:type="spellStart"/>
      <w:r w:rsidRPr="00420914">
        <w:rPr>
          <w:i/>
          <w:iCs/>
          <w:color w:val="000000" w:themeColor="text1"/>
          <w:lang w:val="en-US"/>
        </w:rPr>
        <w:t>Lindström</w:t>
      </w:r>
      <w:proofErr w:type="spellEnd"/>
      <w:r w:rsidRPr="00420914">
        <w:rPr>
          <w:i/>
          <w:iCs/>
          <w:color w:val="000000" w:themeColor="text1"/>
          <w:lang w:val="en-US"/>
        </w:rPr>
        <w:t xml:space="preserve"> K.</w:t>
      </w:r>
      <w:r w:rsidRPr="00FF10BB">
        <w:rPr>
          <w:color w:val="000000" w:themeColor="text1"/>
          <w:lang w:val="en-US"/>
        </w:rPr>
        <w:t xml:space="preserve"> Spatiotemporal and gender-specific parasitism in two species of gobiid fish // Ecology and Evolution. 2018. Vol. 8, No. 12. P. 6114-6123.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B97C7B">
        <w:rPr>
          <w:rStyle w:val="maintitle"/>
          <w:color w:val="000000" w:themeColor="text1"/>
          <w:lang w:val="en-US"/>
        </w:rPr>
        <w:t>10.1002/ece3.4151</w:t>
      </w:r>
    </w:p>
    <w:p w14:paraId="1E824F6C" w14:textId="77777777" w:rsidR="0083678B" w:rsidRPr="00FF10BB" w:rsidRDefault="0083678B"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Kennedy C.R.</w:t>
      </w:r>
      <w:r w:rsidRPr="00FF10BB">
        <w:rPr>
          <w:color w:val="000000" w:themeColor="text1"/>
          <w:lang w:val="en-US"/>
        </w:rPr>
        <w:t xml:space="preserve"> Aspects of fish parasitology // Symposium of the British Society for Parasitology (8</w:t>
      </w:r>
      <w:r w:rsidRPr="00FF10BB">
        <w:rPr>
          <w:color w:val="000000" w:themeColor="text1"/>
          <w:vertAlign w:val="superscript"/>
          <w:lang w:val="en-US"/>
        </w:rPr>
        <w:t>th</w:t>
      </w:r>
      <w:r w:rsidRPr="00FF10BB">
        <w:rPr>
          <w:color w:val="000000" w:themeColor="text1"/>
          <w:lang w:val="en-US"/>
        </w:rPr>
        <w:t xml:space="preserve">), London, November 7, 1969. 1970. P. 145-159. </w:t>
      </w:r>
    </w:p>
    <w:p w14:paraId="082DA8AC" w14:textId="605A95EF" w:rsidR="0083678B"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Kreft</w:t>
      </w:r>
      <w:proofErr w:type="spellEnd"/>
      <w:r w:rsidRPr="00420914">
        <w:rPr>
          <w:i/>
          <w:iCs/>
          <w:color w:val="000000" w:themeColor="text1"/>
          <w:lang w:val="en-US"/>
        </w:rPr>
        <w:t xml:space="preserve"> K.A.</w:t>
      </w:r>
      <w:r w:rsidRPr="00FF10BB">
        <w:rPr>
          <w:color w:val="000000" w:themeColor="text1"/>
          <w:lang w:val="en-US"/>
        </w:rPr>
        <w:t xml:space="preserve">  Befalls- und </w:t>
      </w:r>
      <w:proofErr w:type="spellStart"/>
      <w:r w:rsidRPr="00FF10BB">
        <w:rPr>
          <w:color w:val="000000" w:themeColor="text1"/>
          <w:lang w:val="en-US"/>
        </w:rPr>
        <w:t>Populationsdynamik</w:t>
      </w:r>
      <w:proofErr w:type="spellEnd"/>
      <w:r w:rsidRPr="00FF10BB">
        <w:rPr>
          <w:color w:val="000000" w:themeColor="text1"/>
          <w:lang w:val="en-US"/>
        </w:rPr>
        <w:t xml:space="preserve"> </w:t>
      </w:r>
      <w:proofErr w:type="spellStart"/>
      <w:r w:rsidRPr="00FF10BB">
        <w:rPr>
          <w:color w:val="000000" w:themeColor="text1"/>
          <w:lang w:val="en-US"/>
        </w:rPr>
        <w:t>ausgewählter</w:t>
      </w:r>
      <w:proofErr w:type="spellEnd"/>
      <w:r w:rsidRPr="00FF10BB">
        <w:rPr>
          <w:color w:val="000000" w:themeColor="text1"/>
          <w:lang w:val="en-US"/>
        </w:rPr>
        <w:t xml:space="preserve"> </w:t>
      </w:r>
      <w:proofErr w:type="spellStart"/>
      <w:r w:rsidRPr="00FF10BB">
        <w:rPr>
          <w:color w:val="000000" w:themeColor="text1"/>
          <w:lang w:val="en-US"/>
        </w:rPr>
        <w:t>digener</w:t>
      </w:r>
      <w:proofErr w:type="spellEnd"/>
      <w:r w:rsidRPr="00FF10BB">
        <w:rPr>
          <w:color w:val="000000" w:themeColor="text1"/>
          <w:lang w:val="en-US"/>
        </w:rPr>
        <w:t xml:space="preserve"> </w:t>
      </w:r>
      <w:proofErr w:type="spellStart"/>
      <w:r w:rsidRPr="00FF10BB">
        <w:rPr>
          <w:color w:val="000000" w:themeColor="text1"/>
          <w:lang w:val="en-US"/>
        </w:rPr>
        <w:t>Trematoden</w:t>
      </w:r>
      <w:proofErr w:type="spellEnd"/>
      <w:r w:rsidRPr="00FF10BB">
        <w:rPr>
          <w:color w:val="000000" w:themeColor="text1"/>
          <w:lang w:val="en-US"/>
        </w:rPr>
        <w:t xml:space="preserve"> und </w:t>
      </w:r>
      <w:proofErr w:type="spellStart"/>
      <w:r w:rsidRPr="00FF10BB">
        <w:rPr>
          <w:color w:val="000000" w:themeColor="text1"/>
          <w:lang w:val="en-US"/>
        </w:rPr>
        <w:t>ihrer</w:t>
      </w:r>
      <w:proofErr w:type="spellEnd"/>
      <w:r w:rsidRPr="00FF10BB">
        <w:rPr>
          <w:color w:val="000000" w:themeColor="text1"/>
          <w:lang w:val="en-US"/>
        </w:rPr>
        <w:t xml:space="preserve"> </w:t>
      </w:r>
      <w:proofErr w:type="spellStart"/>
      <w:r w:rsidRPr="00FF10BB">
        <w:rPr>
          <w:color w:val="000000" w:themeColor="text1"/>
          <w:lang w:val="en-US"/>
        </w:rPr>
        <w:t>Wirte</w:t>
      </w:r>
      <w:proofErr w:type="spellEnd"/>
      <w:r w:rsidRPr="00FF10BB">
        <w:rPr>
          <w:color w:val="000000" w:themeColor="text1"/>
          <w:lang w:val="en-US"/>
        </w:rPr>
        <w:t xml:space="preserve"> in der </w:t>
      </w:r>
      <w:proofErr w:type="spellStart"/>
      <w:r w:rsidRPr="00FF10BB">
        <w:rPr>
          <w:color w:val="000000" w:themeColor="text1"/>
          <w:lang w:val="en-US"/>
        </w:rPr>
        <w:t>Schlei</w:t>
      </w:r>
      <w:proofErr w:type="spellEnd"/>
      <w:r w:rsidRPr="00FF10BB">
        <w:rPr>
          <w:color w:val="000000" w:themeColor="text1"/>
          <w:lang w:val="en-US"/>
        </w:rPr>
        <w:t xml:space="preserve"> // PhD thesis, University of Hamburg, Hamburg. 1991.</w:t>
      </w:r>
      <w:r w:rsidR="00DE742B">
        <w:rPr>
          <w:color w:val="000000" w:themeColor="text1"/>
          <w:lang w:val="en-US"/>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B97C7B">
        <w:rPr>
          <w:rStyle w:val="maintitle"/>
          <w:color w:val="000000" w:themeColor="text1"/>
          <w:lang w:val="en-US"/>
        </w:rPr>
        <w:t>10.1007/BF02368399</w:t>
      </w:r>
    </w:p>
    <w:p w14:paraId="170271CC" w14:textId="700BB538" w:rsidR="00AD26B4" w:rsidRPr="00FF10BB" w:rsidRDefault="00AD26B4"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Lajus</w:t>
      </w:r>
      <w:proofErr w:type="spellEnd"/>
      <w:r w:rsidRPr="00420914">
        <w:rPr>
          <w:i/>
          <w:iCs/>
          <w:color w:val="000000" w:themeColor="text1"/>
          <w:lang w:val="en-US"/>
        </w:rPr>
        <w:t xml:space="preserve"> D.L., Ivanova T.S., </w:t>
      </w:r>
      <w:proofErr w:type="spellStart"/>
      <w:r w:rsidRPr="00420914">
        <w:rPr>
          <w:i/>
          <w:iCs/>
          <w:color w:val="000000" w:themeColor="text1"/>
          <w:lang w:val="en-US"/>
        </w:rPr>
        <w:t>Shatskih</w:t>
      </w:r>
      <w:proofErr w:type="spellEnd"/>
      <w:r w:rsidRPr="00420914">
        <w:rPr>
          <w:i/>
          <w:iCs/>
          <w:color w:val="000000" w:themeColor="text1"/>
          <w:lang w:val="en-US"/>
        </w:rPr>
        <w:t xml:space="preserve"> E.V., Ivanov M.V.</w:t>
      </w:r>
      <w:r w:rsidRPr="00AD26B4">
        <w:rPr>
          <w:color w:val="000000" w:themeColor="text1"/>
          <w:lang w:val="en-US"/>
        </w:rPr>
        <w:t xml:space="preserve"> «</w:t>
      </w:r>
      <w:proofErr w:type="spellStart"/>
      <w:r w:rsidRPr="00AD26B4">
        <w:rPr>
          <w:color w:val="000000" w:themeColor="text1"/>
          <w:lang w:val="en-US"/>
        </w:rPr>
        <w:t>Volny</w:t>
      </w:r>
      <w:proofErr w:type="spellEnd"/>
      <w:r w:rsidRPr="00AD26B4">
        <w:rPr>
          <w:color w:val="000000" w:themeColor="text1"/>
          <w:lang w:val="en-US"/>
        </w:rPr>
        <w:t xml:space="preserve"> </w:t>
      </w:r>
      <w:proofErr w:type="spellStart"/>
      <w:r w:rsidRPr="00AD26B4">
        <w:rPr>
          <w:color w:val="000000" w:themeColor="text1"/>
          <w:lang w:val="en-US"/>
        </w:rPr>
        <w:t>zhizni</w:t>
      </w:r>
      <w:proofErr w:type="spellEnd"/>
      <w:r w:rsidRPr="00AD26B4">
        <w:rPr>
          <w:color w:val="000000" w:themeColor="text1"/>
          <w:lang w:val="en-US"/>
        </w:rPr>
        <w:t xml:space="preserve">» </w:t>
      </w:r>
      <w:proofErr w:type="spellStart"/>
      <w:r w:rsidRPr="00AD26B4">
        <w:rPr>
          <w:color w:val="000000" w:themeColor="text1"/>
          <w:lang w:val="en-US"/>
        </w:rPr>
        <w:t>belomorskoj</w:t>
      </w:r>
      <w:proofErr w:type="spellEnd"/>
      <w:r w:rsidRPr="00AD26B4">
        <w:rPr>
          <w:color w:val="000000" w:themeColor="text1"/>
          <w:lang w:val="en-US"/>
        </w:rPr>
        <w:t xml:space="preserve"> </w:t>
      </w:r>
      <w:proofErr w:type="spellStart"/>
      <w:r w:rsidRPr="00AD26B4">
        <w:rPr>
          <w:color w:val="000000" w:themeColor="text1"/>
          <w:lang w:val="en-US"/>
        </w:rPr>
        <w:t>kolyushki</w:t>
      </w:r>
      <w:proofErr w:type="spellEnd"/>
      <w:r w:rsidRPr="00AD26B4">
        <w:rPr>
          <w:color w:val="000000" w:themeColor="text1"/>
          <w:lang w:val="en-US"/>
        </w:rPr>
        <w:t xml:space="preserve"> </w:t>
      </w:r>
      <w:r>
        <w:rPr>
          <w:color w:val="000000" w:themeColor="text1"/>
          <w:lang w:val="en-US"/>
        </w:rPr>
        <w:t>[</w:t>
      </w:r>
      <w:r w:rsidRPr="00AD26B4">
        <w:rPr>
          <w:color w:val="000000" w:themeColor="text1"/>
          <w:lang w:val="en-US"/>
        </w:rPr>
        <w:t>"Waves of life" of the White Sea stickleback</w:t>
      </w:r>
      <w:r>
        <w:rPr>
          <w:color w:val="000000" w:themeColor="text1"/>
          <w:lang w:val="en-US"/>
        </w:rPr>
        <w:t xml:space="preserve">] </w:t>
      </w:r>
      <w:r w:rsidRPr="00AD26B4">
        <w:rPr>
          <w:color w:val="000000" w:themeColor="text1"/>
          <w:lang w:val="en-US"/>
        </w:rPr>
        <w:t xml:space="preserve">// </w:t>
      </w:r>
      <w:proofErr w:type="spellStart"/>
      <w:r w:rsidRPr="00AD26B4">
        <w:rPr>
          <w:color w:val="000000" w:themeColor="text1"/>
          <w:lang w:val="en-US"/>
        </w:rPr>
        <w:t>Priroda</w:t>
      </w:r>
      <w:proofErr w:type="spellEnd"/>
      <w:r w:rsidRPr="00AD26B4">
        <w:rPr>
          <w:color w:val="000000" w:themeColor="text1"/>
          <w:lang w:val="en-US"/>
        </w:rPr>
        <w:t xml:space="preserve">. 2013. № 4. </w:t>
      </w:r>
      <w:r>
        <w:rPr>
          <w:color w:val="000000" w:themeColor="text1"/>
          <w:lang w:val="en-US"/>
        </w:rPr>
        <w:t>P</w:t>
      </w:r>
      <w:r w:rsidRPr="00AD26B4">
        <w:rPr>
          <w:color w:val="000000" w:themeColor="text1"/>
          <w:lang w:val="en-US"/>
        </w:rPr>
        <w:t>. 43-52.</w:t>
      </w:r>
    </w:p>
    <w:p w14:paraId="5AAC7811" w14:textId="3B8FBCAB" w:rsidR="0083678B"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Lajus</w:t>
      </w:r>
      <w:proofErr w:type="spellEnd"/>
      <w:r w:rsidRPr="00420914">
        <w:rPr>
          <w:i/>
          <w:iCs/>
          <w:color w:val="000000" w:themeColor="text1"/>
          <w:lang w:val="en-US"/>
        </w:rPr>
        <w:t xml:space="preserve"> D.L., </w:t>
      </w:r>
      <w:proofErr w:type="spellStart"/>
      <w:r w:rsidRPr="00420914">
        <w:rPr>
          <w:i/>
          <w:iCs/>
          <w:color w:val="000000" w:themeColor="text1"/>
          <w:lang w:val="en-US"/>
        </w:rPr>
        <w:t>Golovin</w:t>
      </w:r>
      <w:proofErr w:type="spellEnd"/>
      <w:r w:rsidRPr="00420914">
        <w:rPr>
          <w:i/>
          <w:iCs/>
          <w:color w:val="000000" w:themeColor="text1"/>
          <w:lang w:val="en-US"/>
        </w:rPr>
        <w:t xml:space="preserve"> P.V., </w:t>
      </w:r>
      <w:proofErr w:type="spellStart"/>
      <w:r w:rsidRPr="00420914">
        <w:rPr>
          <w:i/>
          <w:iCs/>
          <w:color w:val="000000" w:themeColor="text1"/>
          <w:lang w:val="en-US"/>
        </w:rPr>
        <w:t>Yurtseva</w:t>
      </w:r>
      <w:proofErr w:type="spellEnd"/>
      <w:r w:rsidRPr="00420914">
        <w:rPr>
          <w:i/>
          <w:iCs/>
          <w:color w:val="000000" w:themeColor="text1"/>
          <w:lang w:val="en-US"/>
        </w:rPr>
        <w:t xml:space="preserve"> A.O., Ivanova T.S., </w:t>
      </w:r>
      <w:proofErr w:type="spellStart"/>
      <w:r w:rsidRPr="00420914">
        <w:rPr>
          <w:i/>
          <w:iCs/>
          <w:color w:val="000000" w:themeColor="text1"/>
          <w:lang w:val="en-US"/>
        </w:rPr>
        <w:t>Dorgham</w:t>
      </w:r>
      <w:proofErr w:type="spellEnd"/>
      <w:r w:rsidRPr="00420914">
        <w:rPr>
          <w:i/>
          <w:iCs/>
          <w:color w:val="000000" w:themeColor="text1"/>
          <w:lang w:val="en-US"/>
        </w:rPr>
        <w:t xml:space="preserve"> A.S., Ivanov M.V. </w:t>
      </w:r>
      <w:r w:rsidRPr="00FF10BB">
        <w:rPr>
          <w:color w:val="000000" w:themeColor="text1"/>
          <w:lang w:val="en-US"/>
        </w:rPr>
        <w:t xml:space="preserve">Fluctuating asymmetry as an indicator of stress and fitness in stickleback: analysis of publications and testing cranial structures // </w:t>
      </w:r>
      <w:proofErr w:type="spellStart"/>
      <w:r w:rsidRPr="00FF10BB">
        <w:rPr>
          <w:color w:val="000000" w:themeColor="text1"/>
          <w:lang w:val="en-US"/>
        </w:rPr>
        <w:t>Evol</w:t>
      </w:r>
      <w:proofErr w:type="spellEnd"/>
      <w:r w:rsidRPr="00FF10BB">
        <w:rPr>
          <w:color w:val="000000" w:themeColor="text1"/>
          <w:lang w:val="en-US"/>
        </w:rPr>
        <w:t>. Ecol. Res. 2019. Vol. 20. P. 83–106.</w:t>
      </w:r>
    </w:p>
    <w:p w14:paraId="1445CE35" w14:textId="17A82617" w:rsidR="00AD26B4" w:rsidRPr="00DE742B" w:rsidRDefault="00AD26B4"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Lajus</w:t>
      </w:r>
      <w:proofErr w:type="spellEnd"/>
      <w:r w:rsidRPr="00420914">
        <w:rPr>
          <w:i/>
          <w:iCs/>
          <w:color w:val="000000" w:themeColor="text1"/>
          <w:lang w:val="en-US"/>
        </w:rPr>
        <w:t xml:space="preserve"> D.L., </w:t>
      </w:r>
      <w:proofErr w:type="spellStart"/>
      <w:r w:rsidRPr="00420914">
        <w:rPr>
          <w:i/>
          <w:iCs/>
          <w:color w:val="000000" w:themeColor="text1"/>
          <w:lang w:val="en-US"/>
        </w:rPr>
        <w:t>Golovin</w:t>
      </w:r>
      <w:proofErr w:type="spellEnd"/>
      <w:r w:rsidRPr="00420914">
        <w:rPr>
          <w:i/>
          <w:iCs/>
          <w:color w:val="000000" w:themeColor="text1"/>
          <w:lang w:val="en-US"/>
        </w:rPr>
        <w:t xml:space="preserve"> P.V., </w:t>
      </w:r>
      <w:proofErr w:type="spellStart"/>
      <w:r w:rsidRPr="00420914">
        <w:rPr>
          <w:i/>
          <w:iCs/>
          <w:color w:val="000000" w:themeColor="text1"/>
          <w:lang w:val="en-US"/>
        </w:rPr>
        <w:t>Zelenska</w:t>
      </w:r>
      <w:r w:rsidR="00F955AA" w:rsidRPr="00420914">
        <w:rPr>
          <w:i/>
          <w:iCs/>
          <w:color w:val="000000" w:themeColor="text1"/>
          <w:lang w:val="en-US"/>
        </w:rPr>
        <w:t>i</w:t>
      </w:r>
      <w:r w:rsidRPr="00420914">
        <w:rPr>
          <w:i/>
          <w:iCs/>
          <w:color w:val="000000" w:themeColor="text1"/>
          <w:lang w:val="en-US"/>
        </w:rPr>
        <w:t>a</w:t>
      </w:r>
      <w:proofErr w:type="spellEnd"/>
      <w:r w:rsidRPr="00420914">
        <w:rPr>
          <w:i/>
          <w:iCs/>
          <w:color w:val="000000" w:themeColor="text1"/>
          <w:lang w:val="en-US"/>
        </w:rPr>
        <w:t xml:space="preserve"> A.E., </w:t>
      </w:r>
      <w:proofErr w:type="spellStart"/>
      <w:r w:rsidRPr="00420914">
        <w:rPr>
          <w:i/>
          <w:iCs/>
          <w:color w:val="000000" w:themeColor="text1"/>
          <w:lang w:val="en-US"/>
        </w:rPr>
        <w:t>Demchuk</w:t>
      </w:r>
      <w:proofErr w:type="spellEnd"/>
      <w:r w:rsidRPr="00420914">
        <w:rPr>
          <w:i/>
          <w:iCs/>
          <w:color w:val="000000" w:themeColor="text1"/>
          <w:lang w:val="en-US"/>
        </w:rPr>
        <w:t xml:space="preserve"> A.S., </w:t>
      </w:r>
      <w:proofErr w:type="spellStart"/>
      <w:r w:rsidRPr="00420914">
        <w:rPr>
          <w:i/>
          <w:iCs/>
          <w:color w:val="000000" w:themeColor="text1"/>
          <w:lang w:val="en-US"/>
        </w:rPr>
        <w:t>Dorg</w:t>
      </w:r>
      <w:r w:rsidR="00F955AA" w:rsidRPr="00420914">
        <w:rPr>
          <w:i/>
          <w:iCs/>
          <w:color w:val="000000" w:themeColor="text1"/>
          <w:lang w:val="en-US"/>
        </w:rPr>
        <w:t>h</w:t>
      </w:r>
      <w:r w:rsidRPr="00420914">
        <w:rPr>
          <w:i/>
          <w:iCs/>
          <w:color w:val="000000" w:themeColor="text1"/>
          <w:lang w:val="en-US"/>
        </w:rPr>
        <w:t>am</w:t>
      </w:r>
      <w:proofErr w:type="spellEnd"/>
      <w:r w:rsidRPr="00420914">
        <w:rPr>
          <w:i/>
          <w:iCs/>
          <w:color w:val="000000" w:themeColor="text1"/>
          <w:lang w:val="en-US"/>
        </w:rPr>
        <w:t xml:space="preserve"> A.S., Ivanov M.V., Ivanova T.S., </w:t>
      </w:r>
      <w:proofErr w:type="spellStart"/>
      <w:r w:rsidRPr="00420914">
        <w:rPr>
          <w:i/>
          <w:iCs/>
          <w:color w:val="000000" w:themeColor="text1"/>
          <w:lang w:val="en-US"/>
        </w:rPr>
        <w:t>Murzina</w:t>
      </w:r>
      <w:proofErr w:type="spellEnd"/>
      <w:r w:rsidRPr="00420914">
        <w:rPr>
          <w:i/>
          <w:iCs/>
          <w:color w:val="000000" w:themeColor="text1"/>
          <w:lang w:val="en-US"/>
        </w:rPr>
        <w:t xml:space="preserve"> S.A., </w:t>
      </w:r>
      <w:proofErr w:type="spellStart"/>
      <w:r w:rsidRPr="00420914">
        <w:rPr>
          <w:i/>
          <w:iCs/>
          <w:color w:val="000000" w:themeColor="text1"/>
          <w:lang w:val="en-US"/>
        </w:rPr>
        <w:t>Polyakova</w:t>
      </w:r>
      <w:proofErr w:type="spellEnd"/>
      <w:r w:rsidRPr="00420914">
        <w:rPr>
          <w:i/>
          <w:iCs/>
          <w:color w:val="000000" w:themeColor="text1"/>
          <w:lang w:val="en-US"/>
        </w:rPr>
        <w:t xml:space="preserve"> N.V., </w:t>
      </w:r>
      <w:proofErr w:type="spellStart"/>
      <w:r w:rsidRPr="00420914">
        <w:rPr>
          <w:i/>
          <w:iCs/>
          <w:color w:val="000000" w:themeColor="text1"/>
          <w:lang w:val="en-US"/>
        </w:rPr>
        <w:t>Rybkina</w:t>
      </w:r>
      <w:proofErr w:type="spellEnd"/>
      <w:r w:rsidRPr="00420914">
        <w:rPr>
          <w:i/>
          <w:iCs/>
          <w:color w:val="000000" w:themeColor="text1"/>
          <w:lang w:val="en-US"/>
        </w:rPr>
        <w:t xml:space="preserve"> E.V., </w:t>
      </w:r>
      <w:proofErr w:type="spellStart"/>
      <w:r w:rsidRPr="00420914">
        <w:rPr>
          <w:i/>
          <w:iCs/>
          <w:color w:val="000000" w:themeColor="text1"/>
          <w:lang w:val="en-US"/>
        </w:rPr>
        <w:t>Yur</w:t>
      </w:r>
      <w:r w:rsidR="00F955AA" w:rsidRPr="00420914">
        <w:rPr>
          <w:i/>
          <w:iCs/>
          <w:color w:val="000000" w:themeColor="text1"/>
          <w:lang w:val="en-US"/>
        </w:rPr>
        <w:t>ts</w:t>
      </w:r>
      <w:r w:rsidRPr="00420914">
        <w:rPr>
          <w:i/>
          <w:iCs/>
          <w:color w:val="000000" w:themeColor="text1"/>
          <w:lang w:val="en-US"/>
        </w:rPr>
        <w:t>eva</w:t>
      </w:r>
      <w:proofErr w:type="spellEnd"/>
      <w:r w:rsidRPr="00420914">
        <w:rPr>
          <w:i/>
          <w:iCs/>
          <w:color w:val="000000" w:themeColor="text1"/>
          <w:lang w:val="en-US"/>
        </w:rPr>
        <w:t xml:space="preserve"> A.O. </w:t>
      </w:r>
      <w:proofErr w:type="spellStart"/>
      <w:r w:rsidRPr="00AD26B4">
        <w:rPr>
          <w:color w:val="000000" w:themeColor="text1"/>
          <w:lang w:val="en-US"/>
        </w:rPr>
        <w:t>Threespine</w:t>
      </w:r>
      <w:proofErr w:type="spellEnd"/>
      <w:r w:rsidRPr="00AD26B4">
        <w:rPr>
          <w:color w:val="000000" w:themeColor="text1"/>
          <w:lang w:val="en-US"/>
        </w:rPr>
        <w:t xml:space="preserve"> Stickleback of the White Sea:</w:t>
      </w:r>
      <w:r w:rsidR="00F955AA">
        <w:rPr>
          <w:color w:val="000000" w:themeColor="text1"/>
          <w:lang w:val="en-US"/>
        </w:rPr>
        <w:t xml:space="preserve"> </w:t>
      </w:r>
      <w:r w:rsidRPr="00AD26B4">
        <w:rPr>
          <w:color w:val="000000" w:themeColor="text1"/>
          <w:lang w:val="en-US"/>
        </w:rPr>
        <w:t>Population Characteristics and Role in the Ecosystem</w:t>
      </w:r>
      <w:r>
        <w:rPr>
          <w:color w:val="000000" w:themeColor="text1"/>
          <w:lang w:val="en-US"/>
        </w:rPr>
        <w:t xml:space="preserve"> </w:t>
      </w:r>
      <w:r w:rsidRPr="00AD26B4">
        <w:rPr>
          <w:color w:val="000000" w:themeColor="text1"/>
          <w:lang w:val="en-US"/>
        </w:rPr>
        <w:t xml:space="preserve">// </w:t>
      </w:r>
      <w:r w:rsidR="00F955AA">
        <w:rPr>
          <w:color w:val="000000" w:themeColor="text1"/>
          <w:lang w:val="en-US"/>
        </w:rPr>
        <w:t>Contemporary problems of Ecology</w:t>
      </w:r>
      <w:r w:rsidRPr="00AD26B4">
        <w:rPr>
          <w:color w:val="000000" w:themeColor="text1"/>
          <w:lang w:val="en-US"/>
        </w:rPr>
        <w:t xml:space="preserve">. 2020. </w:t>
      </w:r>
      <w:r w:rsidR="00F955AA">
        <w:rPr>
          <w:color w:val="000000" w:themeColor="text1"/>
          <w:lang w:val="en-US"/>
        </w:rPr>
        <w:t xml:space="preserve">Vol. 13, No. </w:t>
      </w:r>
      <w:r w:rsidRPr="00AD26B4">
        <w:rPr>
          <w:color w:val="000000" w:themeColor="text1"/>
          <w:lang w:val="en-US"/>
        </w:rPr>
        <w:t xml:space="preserve">2. </w:t>
      </w:r>
      <w:r w:rsidR="00F955AA">
        <w:rPr>
          <w:color w:val="000000" w:themeColor="text1"/>
          <w:lang w:val="en-US"/>
        </w:rPr>
        <w:t>P</w:t>
      </w:r>
      <w:r w:rsidRPr="00AD26B4">
        <w:rPr>
          <w:color w:val="000000" w:themeColor="text1"/>
          <w:lang w:val="en-US"/>
        </w:rPr>
        <w:t>. 1</w:t>
      </w:r>
      <w:r w:rsidR="00F955AA">
        <w:rPr>
          <w:color w:val="000000" w:themeColor="text1"/>
          <w:lang w:val="en-US"/>
        </w:rPr>
        <w:t>32</w:t>
      </w:r>
      <w:r w:rsidRPr="00AD26B4">
        <w:rPr>
          <w:color w:val="000000" w:themeColor="text1"/>
          <w:lang w:val="en-US"/>
        </w:rPr>
        <w:t>-1</w:t>
      </w:r>
      <w:r w:rsidR="00F955AA">
        <w:rPr>
          <w:color w:val="000000" w:themeColor="text1"/>
          <w:lang w:val="en-US"/>
        </w:rPr>
        <w:t>45</w:t>
      </w:r>
      <w:r w:rsidRPr="00AD26B4">
        <w:rPr>
          <w:color w:val="000000" w:themeColor="text1"/>
          <w:lang w:val="en-US"/>
        </w:rPr>
        <w:t>.</w:t>
      </w:r>
      <w:r w:rsidR="00DE742B" w:rsidRPr="00422542">
        <w:rPr>
          <w:color w:val="000000" w:themeColor="text1"/>
          <w:lang w:val="en-US"/>
        </w:rPr>
        <w:t xml:space="preserve"> </w:t>
      </w:r>
      <w:proofErr w:type="spellStart"/>
      <w:r w:rsidR="00DE742B">
        <w:rPr>
          <w:color w:val="000000" w:themeColor="text1"/>
          <w:lang w:val="en-US"/>
        </w:rPr>
        <w:t>doi</w:t>
      </w:r>
      <w:proofErr w:type="spellEnd"/>
      <w:r w:rsidR="00DE742B">
        <w:rPr>
          <w:color w:val="000000" w:themeColor="text1"/>
          <w:lang w:val="en-US"/>
        </w:rPr>
        <w:t>: 10.1134/S1995425520020079</w:t>
      </w:r>
    </w:p>
    <w:p w14:paraId="25871D1D" w14:textId="7AAB3718" w:rsidR="0083678B" w:rsidRPr="00DE742B" w:rsidRDefault="0083678B" w:rsidP="006F43DF">
      <w:pPr>
        <w:autoSpaceDE w:val="0"/>
        <w:autoSpaceDN w:val="0"/>
        <w:adjustRightInd w:val="0"/>
        <w:spacing w:line="360" w:lineRule="auto"/>
        <w:ind w:firstLine="851"/>
        <w:rPr>
          <w:color w:val="000000" w:themeColor="text1"/>
        </w:rPr>
      </w:pPr>
      <w:proofErr w:type="spellStart"/>
      <w:r w:rsidRPr="00420914">
        <w:rPr>
          <w:i/>
          <w:iCs/>
          <w:color w:val="000000" w:themeColor="text1"/>
          <w:lang w:val="en-US"/>
        </w:rPr>
        <w:t>Lemly</w:t>
      </w:r>
      <w:proofErr w:type="spellEnd"/>
      <w:r w:rsidRPr="00420914">
        <w:rPr>
          <w:i/>
          <w:iCs/>
          <w:color w:val="000000" w:themeColor="text1"/>
          <w:lang w:val="en-US"/>
        </w:rPr>
        <w:t xml:space="preserve"> A.D., </w:t>
      </w:r>
      <w:proofErr w:type="spellStart"/>
      <w:r w:rsidRPr="00420914">
        <w:rPr>
          <w:i/>
          <w:iCs/>
          <w:color w:val="000000" w:themeColor="text1"/>
          <w:lang w:val="en-US"/>
        </w:rPr>
        <w:t>Esch</w:t>
      </w:r>
      <w:proofErr w:type="spellEnd"/>
      <w:r w:rsidRPr="00420914">
        <w:rPr>
          <w:i/>
          <w:iCs/>
          <w:color w:val="000000" w:themeColor="text1"/>
          <w:lang w:val="en-US"/>
        </w:rPr>
        <w:t xml:space="preserve"> G.W. </w:t>
      </w:r>
      <w:r w:rsidRPr="00FF10BB">
        <w:rPr>
          <w:color w:val="000000" w:themeColor="text1"/>
          <w:lang w:val="en-US"/>
        </w:rPr>
        <w:t xml:space="preserve">Population biology of the trematode </w:t>
      </w:r>
      <w:proofErr w:type="spellStart"/>
      <w:r w:rsidRPr="00FF10BB">
        <w:rPr>
          <w:i/>
          <w:iCs/>
          <w:color w:val="000000" w:themeColor="text1"/>
          <w:lang w:val="en-US"/>
        </w:rPr>
        <w:t>Uvulifer</w:t>
      </w:r>
      <w:proofErr w:type="spellEnd"/>
      <w:r w:rsidRPr="00FF10BB">
        <w:rPr>
          <w:i/>
          <w:iCs/>
          <w:color w:val="000000" w:themeColor="text1"/>
          <w:lang w:val="en-US"/>
        </w:rPr>
        <w:t xml:space="preserve"> </w:t>
      </w:r>
      <w:proofErr w:type="spellStart"/>
      <w:r w:rsidRPr="00FF10BB">
        <w:rPr>
          <w:i/>
          <w:iCs/>
          <w:color w:val="000000" w:themeColor="text1"/>
          <w:lang w:val="en-US"/>
        </w:rPr>
        <w:t>ambloplitis</w:t>
      </w:r>
      <w:proofErr w:type="spellEnd"/>
      <w:r w:rsidRPr="00FF10BB">
        <w:rPr>
          <w:color w:val="000000" w:themeColor="text1"/>
          <w:lang w:val="en-US"/>
        </w:rPr>
        <w:t xml:space="preserve"> (Hughes, 1927) in juvenile bluegill sunfish, </w:t>
      </w:r>
      <w:r w:rsidRPr="00FF10BB">
        <w:rPr>
          <w:i/>
          <w:iCs/>
          <w:color w:val="000000" w:themeColor="text1"/>
          <w:lang w:val="en-US"/>
        </w:rPr>
        <w:t>Lepomis macrochirus</w:t>
      </w:r>
      <w:r w:rsidRPr="00FF10BB">
        <w:rPr>
          <w:color w:val="000000" w:themeColor="text1"/>
          <w:lang w:val="en-US"/>
        </w:rPr>
        <w:t xml:space="preserve">, and largemouth bass, </w:t>
      </w:r>
      <w:r w:rsidRPr="00FF10BB">
        <w:rPr>
          <w:i/>
          <w:iCs/>
          <w:color w:val="000000" w:themeColor="text1"/>
          <w:lang w:val="en-US"/>
        </w:rPr>
        <w:t xml:space="preserve">Micropterus </w:t>
      </w:r>
      <w:proofErr w:type="spellStart"/>
      <w:r w:rsidRPr="00FF10BB">
        <w:rPr>
          <w:i/>
          <w:iCs/>
          <w:color w:val="000000" w:themeColor="text1"/>
          <w:lang w:val="en-US"/>
        </w:rPr>
        <w:t>salmoides</w:t>
      </w:r>
      <w:proofErr w:type="spellEnd"/>
      <w:r w:rsidRPr="00FF10BB">
        <w:rPr>
          <w:i/>
          <w:iCs/>
          <w:color w:val="000000" w:themeColor="text1"/>
          <w:lang w:val="en-US"/>
        </w:rPr>
        <w:t xml:space="preserve"> </w:t>
      </w:r>
      <w:r w:rsidRPr="00FF10BB">
        <w:rPr>
          <w:color w:val="000000" w:themeColor="text1"/>
          <w:lang w:val="en-US"/>
        </w:rPr>
        <w:t xml:space="preserve">// J. </w:t>
      </w:r>
      <w:proofErr w:type="spellStart"/>
      <w:r w:rsidRPr="00FF10BB">
        <w:rPr>
          <w:color w:val="000000" w:themeColor="text1"/>
          <w:lang w:val="en-US"/>
        </w:rPr>
        <w:t>Parasitol</w:t>
      </w:r>
      <w:proofErr w:type="spellEnd"/>
      <w:r w:rsidRPr="00FF10BB">
        <w:rPr>
          <w:color w:val="000000" w:themeColor="text1"/>
          <w:lang w:val="en-US"/>
        </w:rPr>
        <w:t xml:space="preserve">. 1984. Vol. 70, No. 4. P. 466-474.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B97C7B">
        <w:rPr>
          <w:rStyle w:val="maintitle"/>
          <w:color w:val="000000" w:themeColor="text1"/>
          <w:lang w:val="en-US"/>
        </w:rPr>
        <w:t>10.2307/3281394</w:t>
      </w:r>
    </w:p>
    <w:p w14:paraId="4B749B74" w14:textId="5F205EA1" w:rsidR="0083678B" w:rsidRPr="00FF10BB"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Mazzi</w:t>
      </w:r>
      <w:proofErr w:type="spellEnd"/>
      <w:r w:rsidRPr="00420914">
        <w:rPr>
          <w:i/>
          <w:iCs/>
          <w:color w:val="000000" w:themeColor="text1"/>
          <w:lang w:val="en-US"/>
        </w:rPr>
        <w:t xml:space="preserve"> D. </w:t>
      </w:r>
      <w:r w:rsidRPr="00FF10BB">
        <w:rPr>
          <w:color w:val="000000" w:themeColor="text1"/>
          <w:lang w:val="en-US"/>
        </w:rPr>
        <w:t xml:space="preserve">Parasites make male pipefish careless // J. </w:t>
      </w:r>
      <w:proofErr w:type="spellStart"/>
      <w:r w:rsidRPr="00FF10BB">
        <w:rPr>
          <w:color w:val="000000" w:themeColor="text1"/>
          <w:lang w:val="en-US"/>
        </w:rPr>
        <w:t>Evol</w:t>
      </w:r>
      <w:proofErr w:type="spellEnd"/>
      <w:r w:rsidRPr="00FF10BB">
        <w:rPr>
          <w:color w:val="000000" w:themeColor="text1"/>
          <w:lang w:val="en-US"/>
        </w:rPr>
        <w:t xml:space="preserve">. Biol. 2004. Vol. 17. P. 519-527.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B97C7B">
        <w:rPr>
          <w:color w:val="000000" w:themeColor="text1"/>
          <w:lang w:val="en-US"/>
        </w:rPr>
        <w:t>10.1111/j.1420-9101.</w:t>
      </w:r>
      <w:proofErr w:type="gramStart"/>
      <w:r w:rsidR="00DE742B" w:rsidRPr="00B97C7B">
        <w:rPr>
          <w:color w:val="000000" w:themeColor="text1"/>
          <w:lang w:val="en-US"/>
        </w:rPr>
        <w:t>2004.00704.x</w:t>
      </w:r>
      <w:proofErr w:type="gramEnd"/>
    </w:p>
    <w:p w14:paraId="537C9AA4" w14:textId="174CD654" w:rsidR="0083678B" w:rsidRPr="0083678B" w:rsidRDefault="0083678B" w:rsidP="006F43DF">
      <w:pPr>
        <w:autoSpaceDE w:val="0"/>
        <w:autoSpaceDN w:val="0"/>
        <w:adjustRightInd w:val="0"/>
        <w:spacing w:line="360" w:lineRule="auto"/>
        <w:ind w:firstLine="851"/>
        <w:rPr>
          <w:color w:val="000000" w:themeColor="text1"/>
          <w:lang w:val="en-US"/>
        </w:rPr>
      </w:pPr>
      <w:proofErr w:type="spellStart"/>
      <w:r w:rsidRPr="00420914">
        <w:rPr>
          <w:i/>
          <w:iCs/>
          <w:lang w:val="en-US"/>
        </w:rPr>
        <w:lastRenderedPageBreak/>
        <w:t>McGladdery</w:t>
      </w:r>
      <w:proofErr w:type="spellEnd"/>
      <w:r w:rsidRPr="00420914">
        <w:rPr>
          <w:i/>
          <w:iCs/>
          <w:color w:val="000000" w:themeColor="text1"/>
          <w:lang w:val="en-US"/>
        </w:rPr>
        <w:t xml:space="preserve"> S.E., Burt M.D.B. </w:t>
      </w:r>
      <w:r w:rsidRPr="00FF10BB">
        <w:rPr>
          <w:color w:val="000000" w:themeColor="text1"/>
          <w:lang w:val="en-US"/>
        </w:rPr>
        <w:t>Potential of parasites for use as biological indicators of migration, feeding, and spawning behavior of northwestern Atlantic herring (</w:t>
      </w:r>
      <w:r w:rsidRPr="00FF10BB">
        <w:rPr>
          <w:i/>
          <w:iCs/>
          <w:color w:val="000000" w:themeColor="text1"/>
          <w:lang w:val="en-US"/>
        </w:rPr>
        <w:t xml:space="preserve">Clupea </w:t>
      </w:r>
      <w:proofErr w:type="spellStart"/>
      <w:r w:rsidRPr="00FF10BB">
        <w:rPr>
          <w:i/>
          <w:iCs/>
          <w:color w:val="000000" w:themeColor="text1"/>
          <w:lang w:val="en-US"/>
        </w:rPr>
        <w:t>harengus</w:t>
      </w:r>
      <w:proofErr w:type="spellEnd"/>
      <w:r w:rsidRPr="00FF10BB">
        <w:rPr>
          <w:color w:val="000000" w:themeColor="text1"/>
          <w:lang w:val="en-US"/>
        </w:rPr>
        <w:t xml:space="preserve">) // Can. J. Fish. </w:t>
      </w:r>
      <w:proofErr w:type="spellStart"/>
      <w:r w:rsidRPr="00FF10BB">
        <w:rPr>
          <w:color w:val="000000" w:themeColor="text1"/>
          <w:lang w:val="en-US"/>
        </w:rPr>
        <w:t>Aquat</w:t>
      </w:r>
      <w:proofErr w:type="spellEnd"/>
      <w:r w:rsidRPr="00FF10BB">
        <w:rPr>
          <w:color w:val="000000" w:themeColor="text1"/>
          <w:lang w:val="en-US"/>
        </w:rPr>
        <w:t>. Sci. 1982. Vol. 42. P. 1957-1968.</w:t>
      </w:r>
      <w:r w:rsidR="00DE742B">
        <w:rPr>
          <w:color w:val="000000" w:themeColor="text1"/>
          <w:lang w:val="en-US"/>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B97C7B">
        <w:rPr>
          <w:rStyle w:val="maintitle"/>
          <w:color w:val="000000" w:themeColor="text1"/>
          <w:lang w:val="en-US"/>
        </w:rPr>
        <w:t>10.1139/f85-243</w:t>
      </w:r>
    </w:p>
    <w:p w14:paraId="6E4555D3" w14:textId="6B802997" w:rsidR="0083678B" w:rsidRPr="00FF10BB" w:rsidRDefault="0083678B"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 xml:space="preserve">Miller H.M., McCoy O.R. </w:t>
      </w:r>
      <w:r w:rsidRPr="00FF10BB">
        <w:rPr>
          <w:color w:val="000000" w:themeColor="text1"/>
          <w:lang w:val="en-US"/>
        </w:rPr>
        <w:t xml:space="preserve">An experimental study of behavior of </w:t>
      </w:r>
      <w:r w:rsidRPr="00FF10BB">
        <w:rPr>
          <w:i/>
          <w:iCs/>
          <w:color w:val="000000" w:themeColor="text1"/>
          <w:lang w:val="en-US"/>
        </w:rPr>
        <w:t xml:space="preserve">Cercaria </w:t>
      </w:r>
      <w:proofErr w:type="spellStart"/>
      <w:r w:rsidRPr="00FF10BB">
        <w:rPr>
          <w:i/>
          <w:iCs/>
          <w:color w:val="000000" w:themeColor="text1"/>
          <w:lang w:val="en-US"/>
        </w:rPr>
        <w:t>floridensis</w:t>
      </w:r>
      <w:proofErr w:type="spellEnd"/>
      <w:r w:rsidRPr="00FF10BB">
        <w:rPr>
          <w:color w:val="000000" w:themeColor="text1"/>
          <w:lang w:val="en-US"/>
        </w:rPr>
        <w:t xml:space="preserve"> in relation to its fish intermediate host // J. </w:t>
      </w:r>
      <w:proofErr w:type="spellStart"/>
      <w:r w:rsidRPr="00FF10BB">
        <w:rPr>
          <w:color w:val="000000" w:themeColor="text1"/>
          <w:lang w:val="en-US"/>
        </w:rPr>
        <w:t>Parasitol</w:t>
      </w:r>
      <w:proofErr w:type="spellEnd"/>
      <w:r w:rsidRPr="00FF10BB">
        <w:rPr>
          <w:color w:val="000000" w:themeColor="text1"/>
          <w:lang w:val="en-US"/>
        </w:rPr>
        <w:t>. 1930. Vol. 16, No. 4. P. 185-197.</w:t>
      </w:r>
      <w:r w:rsidR="00DE742B">
        <w:rPr>
          <w:color w:val="000000" w:themeColor="text1"/>
          <w:lang w:val="en-US"/>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B97C7B">
        <w:rPr>
          <w:rStyle w:val="maintitle"/>
          <w:color w:val="000000" w:themeColor="text1"/>
          <w:lang w:val="en-US"/>
        </w:rPr>
        <w:t>10.2307/3271513</w:t>
      </w:r>
    </w:p>
    <w:p w14:paraId="74FA6E18" w14:textId="6CBAE996" w:rsidR="0083678B" w:rsidRDefault="0083678B" w:rsidP="006F43DF">
      <w:pPr>
        <w:autoSpaceDE w:val="0"/>
        <w:autoSpaceDN w:val="0"/>
        <w:adjustRightInd w:val="0"/>
        <w:spacing w:line="360" w:lineRule="auto"/>
        <w:ind w:firstLine="851"/>
        <w:rPr>
          <w:color w:val="000000" w:themeColor="text1"/>
          <w:shd w:val="clear" w:color="auto" w:fill="FFFFFF"/>
          <w:lang w:val="en-US"/>
        </w:rPr>
      </w:pPr>
      <w:r w:rsidRPr="00420914">
        <w:rPr>
          <w:i/>
          <w:iCs/>
          <w:color w:val="000000" w:themeColor="text1"/>
          <w:lang w:val="en-US"/>
        </w:rPr>
        <w:t xml:space="preserve">Mori, S. </w:t>
      </w:r>
      <w:r w:rsidRPr="00FF10BB">
        <w:rPr>
          <w:color w:val="000000" w:themeColor="text1"/>
          <w:lang w:val="en-US"/>
        </w:rPr>
        <w:t xml:space="preserve">Geographical variations in freshwater populations of the three-spined stickleback, </w:t>
      </w:r>
      <w:proofErr w:type="spellStart"/>
      <w:r w:rsidRPr="00FF10BB">
        <w:rPr>
          <w:i/>
          <w:color w:val="000000" w:themeColor="text1"/>
          <w:lang w:val="en-US"/>
        </w:rPr>
        <w:t>Gasterosteus</w:t>
      </w:r>
      <w:proofErr w:type="spellEnd"/>
      <w:r w:rsidRPr="00FF10BB">
        <w:rPr>
          <w:i/>
          <w:color w:val="000000" w:themeColor="text1"/>
          <w:lang w:val="en-US"/>
        </w:rPr>
        <w:t xml:space="preserve"> aculeatus</w:t>
      </w:r>
      <w:r w:rsidRPr="00FF10BB">
        <w:rPr>
          <w:color w:val="000000" w:themeColor="text1"/>
          <w:lang w:val="en-US"/>
        </w:rPr>
        <w:t xml:space="preserve">, in Japan // </w:t>
      </w:r>
      <w:r w:rsidRPr="00FF10BB">
        <w:rPr>
          <w:rStyle w:val="citationsource-journal"/>
          <w:iCs/>
          <w:color w:val="000000" w:themeColor="text1"/>
          <w:shd w:val="clear" w:color="auto" w:fill="FFFFFF"/>
          <w:lang w:val="en-US"/>
        </w:rPr>
        <w:t>J. J. Ichthyol. 1987.</w:t>
      </w:r>
      <w:r w:rsidRPr="00FF10BB">
        <w:rPr>
          <w:rStyle w:val="apple-converted-space"/>
          <w:color w:val="000000" w:themeColor="text1"/>
          <w:shd w:val="clear" w:color="auto" w:fill="FFFFFF"/>
          <w:lang w:val="en-US"/>
        </w:rPr>
        <w:t> </w:t>
      </w:r>
      <w:r w:rsidRPr="00FF10BB">
        <w:rPr>
          <w:color w:val="000000" w:themeColor="text1"/>
          <w:shd w:val="clear" w:color="auto" w:fill="FFFFFF"/>
          <w:lang w:val="en-US"/>
        </w:rPr>
        <w:t xml:space="preserve">Vol. 34. P. </w:t>
      </w:r>
      <w:r w:rsidRPr="00FF10BB">
        <w:rPr>
          <w:rStyle w:val="nlmfpage"/>
          <w:color w:val="000000" w:themeColor="text1"/>
          <w:shd w:val="clear" w:color="auto" w:fill="FFFFFF"/>
          <w:lang w:val="en-US"/>
        </w:rPr>
        <w:t>165</w:t>
      </w:r>
      <w:r w:rsidRPr="00FF10BB">
        <w:rPr>
          <w:color w:val="000000" w:themeColor="text1"/>
          <w:shd w:val="clear" w:color="auto" w:fill="FFFFFF"/>
          <w:lang w:val="en-US"/>
        </w:rPr>
        <w:t>-</w:t>
      </w:r>
      <w:r w:rsidRPr="00FF10BB">
        <w:rPr>
          <w:rStyle w:val="nlmlpage"/>
          <w:color w:val="000000" w:themeColor="text1"/>
          <w:shd w:val="clear" w:color="auto" w:fill="FFFFFF"/>
          <w:lang w:val="en-US"/>
        </w:rPr>
        <w:t>175</w:t>
      </w:r>
      <w:r w:rsidRPr="00FF10BB">
        <w:rPr>
          <w:color w:val="000000" w:themeColor="text1"/>
          <w:shd w:val="clear" w:color="auto" w:fill="FFFFFF"/>
          <w:lang w:val="en-US"/>
        </w:rPr>
        <w:t>.</w:t>
      </w:r>
      <w:r w:rsidR="00DE742B">
        <w:rPr>
          <w:color w:val="000000" w:themeColor="text1"/>
          <w:shd w:val="clear" w:color="auto" w:fill="FFFFFF"/>
          <w:lang w:val="en-US"/>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B97C7B">
        <w:rPr>
          <w:rStyle w:val="maintitle"/>
          <w:color w:val="000000" w:themeColor="text1"/>
          <w:lang w:val="en-US"/>
        </w:rPr>
        <w:t>10.1007/bf02904141</w:t>
      </w:r>
    </w:p>
    <w:p w14:paraId="27A5906E" w14:textId="52B1A2D3" w:rsidR="00F955AA" w:rsidRPr="00FF10BB" w:rsidRDefault="00F955AA" w:rsidP="006F43DF">
      <w:pPr>
        <w:autoSpaceDE w:val="0"/>
        <w:autoSpaceDN w:val="0"/>
        <w:adjustRightInd w:val="0"/>
        <w:spacing w:line="360" w:lineRule="auto"/>
        <w:ind w:firstLine="851"/>
        <w:rPr>
          <w:color w:val="000000" w:themeColor="text1"/>
          <w:shd w:val="clear" w:color="auto" w:fill="FFFFFF"/>
          <w:lang w:val="en-US"/>
        </w:rPr>
      </w:pPr>
      <w:proofErr w:type="spellStart"/>
      <w:r w:rsidRPr="00420914">
        <w:rPr>
          <w:i/>
          <w:iCs/>
          <w:color w:val="000000" w:themeColor="text1"/>
          <w:shd w:val="clear" w:color="auto" w:fill="FFFFFF"/>
          <w:lang w:val="en-US"/>
        </w:rPr>
        <w:t>Murzina</w:t>
      </w:r>
      <w:proofErr w:type="spellEnd"/>
      <w:r w:rsidRPr="00420914">
        <w:rPr>
          <w:i/>
          <w:iCs/>
          <w:color w:val="000000" w:themeColor="text1"/>
          <w:shd w:val="clear" w:color="auto" w:fill="FFFFFF"/>
          <w:lang w:val="en-US"/>
        </w:rPr>
        <w:t xml:space="preserve"> S.A., </w:t>
      </w:r>
      <w:proofErr w:type="spellStart"/>
      <w:r w:rsidRPr="00420914">
        <w:rPr>
          <w:i/>
          <w:iCs/>
          <w:color w:val="000000" w:themeColor="text1"/>
          <w:shd w:val="clear" w:color="auto" w:fill="FFFFFF"/>
          <w:lang w:val="en-US"/>
        </w:rPr>
        <w:t>Nefedova</w:t>
      </w:r>
      <w:proofErr w:type="spellEnd"/>
      <w:r w:rsidRPr="00420914">
        <w:rPr>
          <w:i/>
          <w:iCs/>
          <w:color w:val="000000" w:themeColor="text1"/>
          <w:shd w:val="clear" w:color="auto" w:fill="FFFFFF"/>
          <w:lang w:val="en-US"/>
        </w:rPr>
        <w:t xml:space="preserve"> Z.A., </w:t>
      </w:r>
      <w:proofErr w:type="spellStart"/>
      <w:r w:rsidRPr="00420914">
        <w:rPr>
          <w:i/>
          <w:iCs/>
          <w:color w:val="000000" w:themeColor="text1"/>
          <w:shd w:val="clear" w:color="auto" w:fill="FFFFFF"/>
          <w:lang w:val="en-US"/>
        </w:rPr>
        <w:t>Pekkoeva</w:t>
      </w:r>
      <w:proofErr w:type="spellEnd"/>
      <w:r w:rsidRPr="00420914">
        <w:rPr>
          <w:i/>
          <w:iCs/>
          <w:color w:val="000000" w:themeColor="text1"/>
          <w:shd w:val="clear" w:color="auto" w:fill="FFFFFF"/>
          <w:lang w:val="en-US"/>
        </w:rPr>
        <w:t xml:space="preserve"> S.A., </w:t>
      </w:r>
      <w:proofErr w:type="spellStart"/>
      <w:r w:rsidRPr="00420914">
        <w:rPr>
          <w:i/>
          <w:iCs/>
          <w:color w:val="000000" w:themeColor="text1"/>
          <w:shd w:val="clear" w:color="auto" w:fill="FFFFFF"/>
          <w:lang w:val="en-US"/>
        </w:rPr>
        <w:t>Lajus</w:t>
      </w:r>
      <w:proofErr w:type="spellEnd"/>
      <w:r w:rsidRPr="00420914">
        <w:rPr>
          <w:i/>
          <w:iCs/>
          <w:color w:val="000000" w:themeColor="text1"/>
          <w:shd w:val="clear" w:color="auto" w:fill="FFFFFF"/>
          <w:lang w:val="en-US"/>
        </w:rPr>
        <w:t xml:space="preserve"> D.L., Ivanova T.S., </w:t>
      </w:r>
      <w:proofErr w:type="spellStart"/>
      <w:r w:rsidRPr="00420914">
        <w:rPr>
          <w:i/>
          <w:iCs/>
          <w:color w:val="000000" w:themeColor="text1"/>
          <w:shd w:val="clear" w:color="auto" w:fill="FFFFFF"/>
          <w:lang w:val="en-US"/>
        </w:rPr>
        <w:t>Nemova</w:t>
      </w:r>
      <w:proofErr w:type="spellEnd"/>
      <w:r w:rsidRPr="00420914">
        <w:rPr>
          <w:i/>
          <w:iCs/>
          <w:color w:val="000000" w:themeColor="text1"/>
          <w:shd w:val="clear" w:color="auto" w:fill="FFFFFF"/>
          <w:lang w:val="en-US"/>
        </w:rPr>
        <w:t xml:space="preserve"> N.A. </w:t>
      </w:r>
      <w:proofErr w:type="spellStart"/>
      <w:r w:rsidRPr="00F955AA">
        <w:rPr>
          <w:color w:val="000000" w:themeColor="text1"/>
          <w:shd w:val="clear" w:color="auto" w:fill="FFFFFF"/>
          <w:lang w:val="en-US"/>
        </w:rPr>
        <w:t>Variaciya</w:t>
      </w:r>
      <w:proofErr w:type="spellEnd"/>
      <w:r w:rsidRPr="00F955AA">
        <w:rPr>
          <w:color w:val="000000" w:themeColor="text1"/>
          <w:shd w:val="clear" w:color="auto" w:fill="FFFFFF"/>
          <w:lang w:val="en-US"/>
        </w:rPr>
        <w:t xml:space="preserve"> </w:t>
      </w:r>
      <w:proofErr w:type="spellStart"/>
      <w:r w:rsidRPr="00F955AA">
        <w:rPr>
          <w:color w:val="000000" w:themeColor="text1"/>
          <w:shd w:val="clear" w:color="auto" w:fill="FFFFFF"/>
          <w:lang w:val="en-US"/>
        </w:rPr>
        <w:t>nekotoryh</w:t>
      </w:r>
      <w:proofErr w:type="spellEnd"/>
      <w:r w:rsidRPr="00F955AA">
        <w:rPr>
          <w:color w:val="000000" w:themeColor="text1"/>
          <w:shd w:val="clear" w:color="auto" w:fill="FFFFFF"/>
          <w:lang w:val="en-US"/>
        </w:rPr>
        <w:t xml:space="preserve"> </w:t>
      </w:r>
      <w:proofErr w:type="spellStart"/>
      <w:r w:rsidRPr="00F955AA">
        <w:rPr>
          <w:color w:val="000000" w:themeColor="text1"/>
          <w:shd w:val="clear" w:color="auto" w:fill="FFFFFF"/>
          <w:lang w:val="en-US"/>
        </w:rPr>
        <w:t>pokazatelej</w:t>
      </w:r>
      <w:proofErr w:type="spellEnd"/>
      <w:r w:rsidRPr="00F955AA">
        <w:rPr>
          <w:color w:val="000000" w:themeColor="text1"/>
          <w:shd w:val="clear" w:color="auto" w:fill="FFFFFF"/>
          <w:lang w:val="en-US"/>
        </w:rPr>
        <w:t xml:space="preserve"> </w:t>
      </w:r>
      <w:proofErr w:type="spellStart"/>
      <w:r w:rsidRPr="00F955AA">
        <w:rPr>
          <w:color w:val="000000" w:themeColor="text1"/>
          <w:shd w:val="clear" w:color="auto" w:fill="FFFFFF"/>
          <w:lang w:val="en-US"/>
        </w:rPr>
        <w:t>lipidnogo</w:t>
      </w:r>
      <w:proofErr w:type="spellEnd"/>
      <w:r w:rsidRPr="00F955AA">
        <w:rPr>
          <w:color w:val="000000" w:themeColor="text1"/>
          <w:shd w:val="clear" w:color="auto" w:fill="FFFFFF"/>
          <w:lang w:val="en-US"/>
        </w:rPr>
        <w:t xml:space="preserve"> </w:t>
      </w:r>
      <w:proofErr w:type="spellStart"/>
      <w:r w:rsidRPr="00F955AA">
        <w:rPr>
          <w:color w:val="000000" w:themeColor="text1"/>
          <w:shd w:val="clear" w:color="auto" w:fill="FFFFFF"/>
          <w:lang w:val="en-US"/>
        </w:rPr>
        <w:t>metabolizma</w:t>
      </w:r>
      <w:proofErr w:type="spellEnd"/>
      <w:r w:rsidRPr="00F955AA">
        <w:rPr>
          <w:color w:val="000000" w:themeColor="text1"/>
          <w:shd w:val="clear" w:color="auto" w:fill="FFFFFF"/>
          <w:lang w:val="en-US"/>
        </w:rPr>
        <w:t xml:space="preserve"> u </w:t>
      </w:r>
      <w:proofErr w:type="spellStart"/>
      <w:r w:rsidRPr="00F955AA">
        <w:rPr>
          <w:color w:val="000000" w:themeColor="text1"/>
          <w:shd w:val="clear" w:color="auto" w:fill="FFFFFF"/>
          <w:lang w:val="en-US"/>
        </w:rPr>
        <w:t>molodi</w:t>
      </w:r>
      <w:proofErr w:type="spellEnd"/>
      <w:r w:rsidRPr="00F955AA">
        <w:rPr>
          <w:color w:val="000000" w:themeColor="text1"/>
          <w:shd w:val="clear" w:color="auto" w:fill="FFFFFF"/>
          <w:lang w:val="en-US"/>
        </w:rPr>
        <w:t xml:space="preserve"> </w:t>
      </w:r>
      <w:proofErr w:type="spellStart"/>
      <w:r w:rsidRPr="00F955AA">
        <w:rPr>
          <w:color w:val="000000" w:themeColor="text1"/>
          <w:shd w:val="clear" w:color="auto" w:fill="FFFFFF"/>
          <w:lang w:val="en-US"/>
        </w:rPr>
        <w:t>kolyushki</w:t>
      </w:r>
      <w:proofErr w:type="spellEnd"/>
      <w:r w:rsidRPr="00F955AA">
        <w:rPr>
          <w:color w:val="000000" w:themeColor="text1"/>
          <w:shd w:val="clear" w:color="auto" w:fill="FFFFFF"/>
          <w:lang w:val="en-US"/>
        </w:rPr>
        <w:t xml:space="preserve"> (</w:t>
      </w:r>
      <w:proofErr w:type="spellStart"/>
      <w:r w:rsidRPr="00F955AA">
        <w:rPr>
          <w:i/>
          <w:iCs/>
          <w:color w:val="000000" w:themeColor="text1"/>
          <w:shd w:val="clear" w:color="auto" w:fill="FFFFFF"/>
          <w:lang w:val="en-US"/>
        </w:rPr>
        <w:t>Gasterosteus</w:t>
      </w:r>
      <w:proofErr w:type="spellEnd"/>
      <w:r w:rsidRPr="00F955AA">
        <w:rPr>
          <w:i/>
          <w:iCs/>
          <w:color w:val="000000" w:themeColor="text1"/>
          <w:shd w:val="clear" w:color="auto" w:fill="FFFFFF"/>
          <w:lang w:val="en-US"/>
        </w:rPr>
        <w:t xml:space="preserve"> aculeatus</w:t>
      </w:r>
      <w:r w:rsidRPr="00F955AA">
        <w:rPr>
          <w:color w:val="000000" w:themeColor="text1"/>
          <w:shd w:val="clear" w:color="auto" w:fill="FFFFFF"/>
          <w:lang w:val="en-US"/>
        </w:rPr>
        <w:t xml:space="preserve"> L.) </w:t>
      </w:r>
      <w:proofErr w:type="spellStart"/>
      <w:r w:rsidRPr="00F955AA">
        <w:rPr>
          <w:color w:val="000000" w:themeColor="text1"/>
          <w:shd w:val="clear" w:color="auto" w:fill="FFFFFF"/>
          <w:lang w:val="en-US"/>
        </w:rPr>
        <w:t>iz</w:t>
      </w:r>
      <w:proofErr w:type="spellEnd"/>
      <w:r w:rsidRPr="00F955AA">
        <w:rPr>
          <w:color w:val="000000" w:themeColor="text1"/>
          <w:shd w:val="clear" w:color="auto" w:fill="FFFFFF"/>
          <w:lang w:val="en-US"/>
        </w:rPr>
        <w:t xml:space="preserve"> </w:t>
      </w:r>
      <w:proofErr w:type="spellStart"/>
      <w:r w:rsidRPr="00F955AA">
        <w:rPr>
          <w:color w:val="000000" w:themeColor="text1"/>
          <w:shd w:val="clear" w:color="auto" w:fill="FFFFFF"/>
          <w:lang w:val="en-US"/>
        </w:rPr>
        <w:t>raznyh</w:t>
      </w:r>
      <w:proofErr w:type="spellEnd"/>
      <w:r w:rsidRPr="00F955AA">
        <w:rPr>
          <w:color w:val="000000" w:themeColor="text1"/>
          <w:shd w:val="clear" w:color="auto" w:fill="FFFFFF"/>
          <w:lang w:val="en-US"/>
        </w:rPr>
        <w:t xml:space="preserve"> </w:t>
      </w:r>
      <w:proofErr w:type="spellStart"/>
      <w:r w:rsidRPr="00F955AA">
        <w:rPr>
          <w:color w:val="000000" w:themeColor="text1"/>
          <w:shd w:val="clear" w:color="auto" w:fill="FFFFFF"/>
          <w:lang w:val="en-US"/>
        </w:rPr>
        <w:t>biotopov</w:t>
      </w:r>
      <w:proofErr w:type="spellEnd"/>
      <w:r w:rsidRPr="00F955AA">
        <w:rPr>
          <w:color w:val="000000" w:themeColor="text1"/>
          <w:shd w:val="clear" w:color="auto" w:fill="FFFFFF"/>
          <w:lang w:val="en-US"/>
        </w:rPr>
        <w:t xml:space="preserve"> </w:t>
      </w:r>
      <w:proofErr w:type="spellStart"/>
      <w:r w:rsidRPr="00F955AA">
        <w:rPr>
          <w:color w:val="000000" w:themeColor="text1"/>
          <w:shd w:val="clear" w:color="auto" w:fill="FFFFFF"/>
          <w:lang w:val="en-US"/>
        </w:rPr>
        <w:t>Kandalakshskogo</w:t>
      </w:r>
      <w:proofErr w:type="spellEnd"/>
      <w:r w:rsidRPr="00F955AA">
        <w:rPr>
          <w:color w:val="000000" w:themeColor="text1"/>
          <w:shd w:val="clear" w:color="auto" w:fill="FFFFFF"/>
          <w:lang w:val="en-US"/>
        </w:rPr>
        <w:t xml:space="preserve"> </w:t>
      </w:r>
      <w:proofErr w:type="spellStart"/>
      <w:r w:rsidRPr="00F955AA">
        <w:rPr>
          <w:color w:val="000000" w:themeColor="text1"/>
          <w:shd w:val="clear" w:color="auto" w:fill="FFFFFF"/>
          <w:lang w:val="en-US"/>
        </w:rPr>
        <w:t>zaliva</w:t>
      </w:r>
      <w:proofErr w:type="spellEnd"/>
      <w:r w:rsidRPr="00F955AA">
        <w:rPr>
          <w:color w:val="000000" w:themeColor="text1"/>
          <w:shd w:val="clear" w:color="auto" w:fill="FFFFFF"/>
          <w:lang w:val="en-US"/>
        </w:rPr>
        <w:t xml:space="preserve"> </w:t>
      </w:r>
      <w:proofErr w:type="spellStart"/>
      <w:r w:rsidRPr="00F955AA">
        <w:rPr>
          <w:color w:val="000000" w:themeColor="text1"/>
          <w:shd w:val="clear" w:color="auto" w:fill="FFFFFF"/>
          <w:lang w:val="en-US"/>
        </w:rPr>
        <w:t>Belogo</w:t>
      </w:r>
      <w:proofErr w:type="spellEnd"/>
      <w:r w:rsidRPr="00F955AA">
        <w:rPr>
          <w:color w:val="000000" w:themeColor="text1"/>
          <w:shd w:val="clear" w:color="auto" w:fill="FFFFFF"/>
          <w:lang w:val="en-US"/>
        </w:rPr>
        <w:t xml:space="preserve"> </w:t>
      </w:r>
      <w:r>
        <w:rPr>
          <w:color w:val="000000" w:themeColor="text1"/>
          <w:shd w:val="clear" w:color="auto" w:fill="FFFFFF"/>
          <w:lang w:val="en-US"/>
        </w:rPr>
        <w:t>moray [</w:t>
      </w:r>
      <w:r w:rsidRPr="00F955AA">
        <w:rPr>
          <w:color w:val="000000" w:themeColor="text1"/>
          <w:shd w:val="clear" w:color="auto" w:fill="FFFFFF"/>
          <w:lang w:val="en-US"/>
        </w:rPr>
        <w:t>Variation of some parameters of lipid metabolism in juvenile stickleback (</w:t>
      </w:r>
      <w:proofErr w:type="spellStart"/>
      <w:r w:rsidRPr="00F955AA">
        <w:rPr>
          <w:i/>
          <w:iCs/>
          <w:color w:val="000000" w:themeColor="text1"/>
          <w:shd w:val="clear" w:color="auto" w:fill="FFFFFF"/>
          <w:lang w:val="en-US"/>
        </w:rPr>
        <w:t>Gasterosteus</w:t>
      </w:r>
      <w:proofErr w:type="spellEnd"/>
      <w:r w:rsidRPr="00F955AA">
        <w:rPr>
          <w:i/>
          <w:iCs/>
          <w:color w:val="000000" w:themeColor="text1"/>
          <w:shd w:val="clear" w:color="auto" w:fill="FFFFFF"/>
          <w:lang w:val="en-US"/>
        </w:rPr>
        <w:t xml:space="preserve"> aculeatus</w:t>
      </w:r>
      <w:r w:rsidRPr="00F955AA">
        <w:rPr>
          <w:color w:val="000000" w:themeColor="text1"/>
          <w:shd w:val="clear" w:color="auto" w:fill="FFFFFF"/>
          <w:lang w:val="en-US"/>
        </w:rPr>
        <w:t xml:space="preserve"> L.) from different biotopes of the </w:t>
      </w:r>
      <w:proofErr w:type="spellStart"/>
      <w:r w:rsidRPr="00F955AA">
        <w:rPr>
          <w:color w:val="000000" w:themeColor="text1"/>
          <w:shd w:val="clear" w:color="auto" w:fill="FFFFFF"/>
          <w:lang w:val="en-US"/>
        </w:rPr>
        <w:t>Kandalaksha</w:t>
      </w:r>
      <w:proofErr w:type="spellEnd"/>
      <w:r w:rsidRPr="00F955AA">
        <w:rPr>
          <w:color w:val="000000" w:themeColor="text1"/>
          <w:shd w:val="clear" w:color="auto" w:fill="FFFFFF"/>
          <w:lang w:val="en-US"/>
        </w:rPr>
        <w:t xml:space="preserve"> Bay of the White Sea</w:t>
      </w:r>
      <w:r>
        <w:rPr>
          <w:color w:val="000000" w:themeColor="text1"/>
          <w:shd w:val="clear" w:color="auto" w:fill="FFFFFF"/>
          <w:lang w:val="en-US"/>
        </w:rPr>
        <w:t>]</w:t>
      </w:r>
      <w:r w:rsidRPr="00F955AA">
        <w:rPr>
          <w:color w:val="000000" w:themeColor="text1"/>
          <w:shd w:val="clear" w:color="auto" w:fill="FFFFFF"/>
          <w:lang w:val="en-US"/>
        </w:rPr>
        <w:t xml:space="preserve"> // </w:t>
      </w:r>
      <w:proofErr w:type="spellStart"/>
      <w:r w:rsidRPr="00F955AA">
        <w:rPr>
          <w:color w:val="000000" w:themeColor="text1"/>
          <w:shd w:val="clear" w:color="auto" w:fill="FFFFFF"/>
          <w:lang w:val="en-US"/>
        </w:rPr>
        <w:t>Uchenye</w:t>
      </w:r>
      <w:proofErr w:type="spellEnd"/>
      <w:r w:rsidRPr="00F955AA">
        <w:rPr>
          <w:color w:val="000000" w:themeColor="text1"/>
          <w:shd w:val="clear" w:color="auto" w:fill="FFFFFF"/>
          <w:lang w:val="en-US"/>
        </w:rPr>
        <w:t xml:space="preserve"> </w:t>
      </w:r>
      <w:proofErr w:type="spellStart"/>
      <w:r w:rsidRPr="00F955AA">
        <w:rPr>
          <w:color w:val="000000" w:themeColor="text1"/>
          <w:shd w:val="clear" w:color="auto" w:fill="FFFFFF"/>
          <w:lang w:val="en-US"/>
        </w:rPr>
        <w:t>zapiski</w:t>
      </w:r>
      <w:proofErr w:type="spellEnd"/>
      <w:r w:rsidRPr="00F955AA">
        <w:rPr>
          <w:color w:val="000000" w:themeColor="text1"/>
          <w:shd w:val="clear" w:color="auto" w:fill="FFFFFF"/>
          <w:lang w:val="en-US"/>
        </w:rPr>
        <w:t xml:space="preserve"> </w:t>
      </w:r>
      <w:proofErr w:type="spellStart"/>
      <w:r w:rsidRPr="00F955AA">
        <w:rPr>
          <w:color w:val="000000" w:themeColor="text1"/>
          <w:shd w:val="clear" w:color="auto" w:fill="FFFFFF"/>
          <w:lang w:val="en-US"/>
        </w:rPr>
        <w:t>Petrozavodskogo</w:t>
      </w:r>
      <w:proofErr w:type="spellEnd"/>
      <w:r w:rsidRPr="00F955AA">
        <w:rPr>
          <w:color w:val="000000" w:themeColor="text1"/>
          <w:shd w:val="clear" w:color="auto" w:fill="FFFFFF"/>
          <w:lang w:val="en-US"/>
        </w:rPr>
        <w:t xml:space="preserve"> </w:t>
      </w:r>
      <w:proofErr w:type="spellStart"/>
      <w:r w:rsidRPr="00F955AA">
        <w:rPr>
          <w:color w:val="000000" w:themeColor="text1"/>
          <w:shd w:val="clear" w:color="auto" w:fill="FFFFFF"/>
          <w:lang w:val="en-US"/>
        </w:rPr>
        <w:t>Gosudarstvennogo</w:t>
      </w:r>
      <w:proofErr w:type="spellEnd"/>
      <w:r w:rsidRPr="00F955AA">
        <w:rPr>
          <w:color w:val="000000" w:themeColor="text1"/>
          <w:shd w:val="clear" w:color="auto" w:fill="FFFFFF"/>
          <w:lang w:val="en-US"/>
        </w:rPr>
        <w:t xml:space="preserve"> </w:t>
      </w:r>
      <w:proofErr w:type="spellStart"/>
      <w:r w:rsidRPr="00F955AA">
        <w:rPr>
          <w:color w:val="000000" w:themeColor="text1"/>
          <w:shd w:val="clear" w:color="auto" w:fill="FFFFFF"/>
          <w:lang w:val="en-US"/>
        </w:rPr>
        <w:t>Universiteta</w:t>
      </w:r>
      <w:proofErr w:type="spellEnd"/>
      <w:r w:rsidRPr="00F955AA">
        <w:rPr>
          <w:color w:val="000000" w:themeColor="text1"/>
          <w:shd w:val="clear" w:color="auto" w:fill="FFFFFF"/>
          <w:lang w:val="en-US"/>
        </w:rPr>
        <w:t xml:space="preserve">. 2017. </w:t>
      </w:r>
      <w:r>
        <w:rPr>
          <w:color w:val="000000" w:themeColor="text1"/>
          <w:shd w:val="clear" w:color="auto" w:fill="FFFFFF"/>
          <w:lang w:val="en-US"/>
        </w:rPr>
        <w:t>Vol</w:t>
      </w:r>
      <w:r w:rsidRPr="00F955AA">
        <w:rPr>
          <w:color w:val="000000" w:themeColor="text1"/>
          <w:shd w:val="clear" w:color="auto" w:fill="FFFFFF"/>
          <w:lang w:val="en-US"/>
        </w:rPr>
        <w:t>.</w:t>
      </w:r>
      <w:r>
        <w:rPr>
          <w:color w:val="000000" w:themeColor="text1"/>
          <w:shd w:val="clear" w:color="auto" w:fill="FFFFFF"/>
          <w:lang w:val="en-US"/>
        </w:rPr>
        <w:t xml:space="preserve"> </w:t>
      </w:r>
      <w:r w:rsidRPr="00F955AA">
        <w:rPr>
          <w:color w:val="000000" w:themeColor="text1"/>
          <w:shd w:val="clear" w:color="auto" w:fill="FFFFFF"/>
          <w:lang w:val="en-US"/>
        </w:rPr>
        <w:t xml:space="preserve">8, </w:t>
      </w:r>
      <w:r>
        <w:rPr>
          <w:color w:val="000000" w:themeColor="text1"/>
          <w:shd w:val="clear" w:color="auto" w:fill="FFFFFF"/>
          <w:lang w:val="en-US"/>
        </w:rPr>
        <w:t xml:space="preserve">No. </w:t>
      </w:r>
      <w:r w:rsidRPr="00F955AA">
        <w:rPr>
          <w:color w:val="000000" w:themeColor="text1"/>
          <w:shd w:val="clear" w:color="auto" w:fill="FFFFFF"/>
          <w:lang w:val="en-US"/>
        </w:rPr>
        <w:t xml:space="preserve">169. </w:t>
      </w:r>
      <w:r>
        <w:rPr>
          <w:color w:val="000000" w:themeColor="text1"/>
          <w:shd w:val="clear" w:color="auto" w:fill="FFFFFF"/>
          <w:lang w:val="en-US"/>
        </w:rPr>
        <w:t>P</w:t>
      </w:r>
      <w:r w:rsidRPr="00F955AA">
        <w:rPr>
          <w:color w:val="000000" w:themeColor="text1"/>
          <w:shd w:val="clear" w:color="auto" w:fill="FFFFFF"/>
          <w:lang w:val="en-US"/>
        </w:rPr>
        <w:t>. 21-27.</w:t>
      </w:r>
    </w:p>
    <w:p w14:paraId="465E8508" w14:textId="77777777" w:rsidR="0083678B" w:rsidRPr="00FF10BB"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shd w:val="clear" w:color="auto" w:fill="FFFFFF"/>
          <w:lang w:val="en-US"/>
        </w:rPr>
        <w:t>Naumov</w:t>
      </w:r>
      <w:proofErr w:type="spellEnd"/>
      <w:r w:rsidRPr="00420914">
        <w:rPr>
          <w:i/>
          <w:iCs/>
          <w:color w:val="000000" w:themeColor="text1"/>
          <w:shd w:val="clear" w:color="auto" w:fill="FFFFFF"/>
          <w:lang w:val="en-US"/>
        </w:rPr>
        <w:t xml:space="preserve"> A.D., Berger V. </w:t>
      </w:r>
      <w:proofErr w:type="spellStart"/>
      <w:r w:rsidRPr="00420914">
        <w:rPr>
          <w:i/>
          <w:iCs/>
          <w:color w:val="000000" w:themeColor="text1"/>
          <w:shd w:val="clear" w:color="auto" w:fill="FFFFFF"/>
          <w:lang w:val="en-US"/>
        </w:rPr>
        <w:t>Ya</w:t>
      </w:r>
      <w:proofErr w:type="spellEnd"/>
      <w:r w:rsidRPr="00420914">
        <w:rPr>
          <w:i/>
          <w:iCs/>
          <w:color w:val="000000" w:themeColor="text1"/>
          <w:shd w:val="clear" w:color="auto" w:fill="FFFFFF"/>
          <w:lang w:val="en-US"/>
        </w:rPr>
        <w:t xml:space="preserve">., </w:t>
      </w:r>
      <w:proofErr w:type="spellStart"/>
      <w:r w:rsidRPr="00420914">
        <w:rPr>
          <w:i/>
          <w:iCs/>
          <w:color w:val="000000" w:themeColor="text1"/>
          <w:shd w:val="clear" w:color="auto" w:fill="FFFFFF"/>
          <w:lang w:val="en-US"/>
        </w:rPr>
        <w:t>Galaktionov</w:t>
      </w:r>
      <w:proofErr w:type="spellEnd"/>
      <w:r w:rsidRPr="00420914">
        <w:rPr>
          <w:i/>
          <w:iCs/>
          <w:color w:val="000000" w:themeColor="text1"/>
          <w:shd w:val="clear" w:color="auto" w:fill="FFFFFF"/>
          <w:lang w:val="en-US"/>
        </w:rPr>
        <w:t xml:space="preserve"> K.V. </w:t>
      </w:r>
      <w:r w:rsidRPr="00FF10BB">
        <w:rPr>
          <w:color w:val="000000" w:themeColor="text1"/>
          <w:shd w:val="clear" w:color="auto" w:fill="FFFFFF"/>
          <w:lang w:val="en-US"/>
        </w:rPr>
        <w:t xml:space="preserve">Features of the White Sea ecosystems: the structure and dynamics of the </w:t>
      </w:r>
      <w:proofErr w:type="spellStart"/>
      <w:r w:rsidRPr="00FF10BB">
        <w:rPr>
          <w:color w:val="000000" w:themeColor="text1"/>
          <w:shd w:val="clear" w:color="auto" w:fill="FFFFFF"/>
          <w:lang w:val="en-US"/>
        </w:rPr>
        <w:t>benthical</w:t>
      </w:r>
      <w:proofErr w:type="spellEnd"/>
      <w:r w:rsidRPr="00FF10BB">
        <w:rPr>
          <w:color w:val="000000" w:themeColor="text1"/>
          <w:shd w:val="clear" w:color="auto" w:fill="FFFFFF"/>
          <w:lang w:val="en-US"/>
        </w:rPr>
        <w:t xml:space="preserve"> and pelagic communities // Oceanology. 2003. Vol. 43. P. 134-144. </w:t>
      </w:r>
    </w:p>
    <w:p w14:paraId="3322568E" w14:textId="25AC794E" w:rsidR="0083678B"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Pennycuick</w:t>
      </w:r>
      <w:proofErr w:type="spellEnd"/>
      <w:r w:rsidRPr="00420914">
        <w:rPr>
          <w:i/>
          <w:iCs/>
          <w:color w:val="000000" w:themeColor="text1"/>
          <w:lang w:val="en-US"/>
        </w:rPr>
        <w:t xml:space="preserve"> L. </w:t>
      </w:r>
      <w:r w:rsidRPr="00FF10BB">
        <w:rPr>
          <w:color w:val="000000" w:themeColor="text1"/>
          <w:lang w:val="en-US"/>
        </w:rPr>
        <w:t xml:space="preserve">Frequency distributions of parasites in a population of three-spined sticklebacks, </w:t>
      </w:r>
      <w:proofErr w:type="spellStart"/>
      <w:r w:rsidRPr="00FF10BB">
        <w:rPr>
          <w:i/>
          <w:iCs/>
          <w:color w:val="000000" w:themeColor="text1"/>
          <w:lang w:val="en-US"/>
        </w:rPr>
        <w:t>Gasterosteus</w:t>
      </w:r>
      <w:proofErr w:type="spellEnd"/>
      <w:r w:rsidRPr="00FF10BB">
        <w:rPr>
          <w:i/>
          <w:iCs/>
          <w:color w:val="000000" w:themeColor="text1"/>
          <w:lang w:val="en-US"/>
        </w:rPr>
        <w:t xml:space="preserve"> aculeatus</w:t>
      </w:r>
      <w:r w:rsidRPr="00FF10BB">
        <w:rPr>
          <w:color w:val="000000" w:themeColor="text1"/>
          <w:lang w:val="en-US"/>
        </w:rPr>
        <w:t xml:space="preserve"> L., with particular reference to the negative binominal distributions // Parasitology. 1971. Vol. 63, No. 3. P. 389-406.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B97C7B">
        <w:rPr>
          <w:rStyle w:val="maintitle"/>
          <w:color w:val="000000" w:themeColor="text1"/>
          <w:lang w:val="en-US"/>
        </w:rPr>
        <w:t>10.1017/s0031182000079920</w:t>
      </w:r>
    </w:p>
    <w:p w14:paraId="2D1F7556" w14:textId="564D76FD" w:rsidR="0083678B" w:rsidRPr="00FF10BB"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Rosenqvist</w:t>
      </w:r>
      <w:proofErr w:type="spellEnd"/>
      <w:r w:rsidRPr="00420914">
        <w:rPr>
          <w:i/>
          <w:iCs/>
          <w:color w:val="000000" w:themeColor="text1"/>
          <w:lang w:val="en-US"/>
        </w:rPr>
        <w:t xml:space="preserve"> G., Johansson K. </w:t>
      </w:r>
      <w:r w:rsidRPr="00FF10BB">
        <w:rPr>
          <w:color w:val="000000" w:themeColor="text1"/>
          <w:lang w:val="en-US"/>
        </w:rPr>
        <w:t xml:space="preserve">Male avoidance of parasitized females explained by direct benefits in a pipefish // Animal </w:t>
      </w:r>
      <w:proofErr w:type="spellStart"/>
      <w:r w:rsidRPr="00FF10BB">
        <w:rPr>
          <w:color w:val="000000" w:themeColor="text1"/>
          <w:lang w:val="en-US"/>
        </w:rPr>
        <w:t>Behaviour</w:t>
      </w:r>
      <w:proofErr w:type="spellEnd"/>
      <w:r w:rsidRPr="00FF10BB">
        <w:rPr>
          <w:color w:val="000000" w:themeColor="text1"/>
          <w:lang w:val="en-US"/>
        </w:rPr>
        <w:t xml:space="preserve">. 1995. Vol. 49, No. 4. P. 1039-1045.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B97C7B">
        <w:rPr>
          <w:rStyle w:val="maintitle"/>
          <w:color w:val="000000" w:themeColor="text1"/>
          <w:lang w:val="en-US"/>
        </w:rPr>
        <w:t>10.1006/anbe.1995.0133</w:t>
      </w:r>
    </w:p>
    <w:p w14:paraId="3629ED35" w14:textId="77777777" w:rsidR="0083678B" w:rsidRPr="00FF10BB"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Rybkina</w:t>
      </w:r>
      <w:proofErr w:type="spellEnd"/>
      <w:r w:rsidRPr="00420914">
        <w:rPr>
          <w:i/>
          <w:iCs/>
          <w:color w:val="000000" w:themeColor="text1"/>
          <w:lang w:val="en-US"/>
        </w:rPr>
        <w:t xml:space="preserve"> E. V., </w:t>
      </w:r>
      <w:proofErr w:type="spellStart"/>
      <w:r w:rsidRPr="00420914">
        <w:rPr>
          <w:i/>
          <w:iCs/>
          <w:color w:val="000000" w:themeColor="text1"/>
          <w:lang w:val="en-US"/>
        </w:rPr>
        <w:t>Demchuk</w:t>
      </w:r>
      <w:proofErr w:type="spellEnd"/>
      <w:r w:rsidRPr="00420914">
        <w:rPr>
          <w:i/>
          <w:iCs/>
          <w:color w:val="000000" w:themeColor="text1"/>
          <w:lang w:val="en-US"/>
        </w:rPr>
        <w:t xml:space="preserve"> A. S., Ivanova T. S., </w:t>
      </w:r>
      <w:proofErr w:type="spellStart"/>
      <w:r w:rsidRPr="00420914">
        <w:rPr>
          <w:i/>
          <w:iCs/>
          <w:color w:val="000000" w:themeColor="text1"/>
          <w:lang w:val="en-US"/>
        </w:rPr>
        <w:t>Lajus</w:t>
      </w:r>
      <w:proofErr w:type="spellEnd"/>
      <w:r w:rsidRPr="00420914">
        <w:rPr>
          <w:i/>
          <w:iCs/>
          <w:color w:val="000000" w:themeColor="text1"/>
          <w:lang w:val="en-US"/>
        </w:rPr>
        <w:t xml:space="preserve"> D. L., </w:t>
      </w:r>
      <w:proofErr w:type="spellStart"/>
      <w:r w:rsidRPr="00420914">
        <w:rPr>
          <w:i/>
          <w:iCs/>
          <w:color w:val="000000" w:themeColor="text1"/>
          <w:lang w:val="en-US"/>
        </w:rPr>
        <w:t>Galaktionov</w:t>
      </w:r>
      <w:proofErr w:type="spellEnd"/>
      <w:r w:rsidRPr="00420914">
        <w:rPr>
          <w:i/>
          <w:iCs/>
          <w:color w:val="000000" w:themeColor="text1"/>
          <w:lang w:val="en-US"/>
        </w:rPr>
        <w:t xml:space="preserve"> K. V. </w:t>
      </w:r>
      <w:r w:rsidRPr="00FF10BB">
        <w:rPr>
          <w:color w:val="000000" w:themeColor="text1"/>
          <w:lang w:val="en-US"/>
        </w:rPr>
        <w:t xml:space="preserve">Parasite infestation of marine </w:t>
      </w:r>
      <w:proofErr w:type="spellStart"/>
      <w:r w:rsidRPr="00FF10BB">
        <w:rPr>
          <w:color w:val="000000" w:themeColor="text1"/>
          <w:lang w:val="en-US"/>
        </w:rPr>
        <w:t>threespine</w:t>
      </w:r>
      <w:proofErr w:type="spellEnd"/>
      <w:r w:rsidRPr="00FF10BB">
        <w:rPr>
          <w:color w:val="000000" w:themeColor="text1"/>
          <w:lang w:val="en-US"/>
        </w:rPr>
        <w:t xml:space="preserve"> stickleback (</w:t>
      </w:r>
      <w:proofErr w:type="spellStart"/>
      <w:r w:rsidRPr="00FF10BB">
        <w:rPr>
          <w:i/>
          <w:iCs/>
          <w:color w:val="000000" w:themeColor="text1"/>
          <w:lang w:val="en-US"/>
        </w:rPr>
        <w:t>Gasterosteus</w:t>
      </w:r>
      <w:proofErr w:type="spellEnd"/>
      <w:r w:rsidRPr="00FF10BB">
        <w:rPr>
          <w:i/>
          <w:iCs/>
          <w:color w:val="000000" w:themeColor="text1"/>
          <w:lang w:val="en-US"/>
        </w:rPr>
        <w:t xml:space="preserve"> aculeatus</w:t>
      </w:r>
      <w:r w:rsidRPr="00FF10BB">
        <w:rPr>
          <w:color w:val="000000" w:themeColor="text1"/>
          <w:lang w:val="en-US"/>
        </w:rPr>
        <w:t>) during early ontogenesis</w:t>
      </w:r>
      <w:r>
        <w:rPr>
          <w:color w:val="000000" w:themeColor="text1"/>
          <w:lang w:val="en-US"/>
        </w:rPr>
        <w:t xml:space="preserve"> </w:t>
      </w:r>
      <w:r w:rsidRPr="00FF10BB">
        <w:rPr>
          <w:color w:val="000000" w:themeColor="text1"/>
          <w:lang w:val="en-US"/>
        </w:rPr>
        <w:t xml:space="preserve">// </w:t>
      </w:r>
      <w:proofErr w:type="spellStart"/>
      <w:r w:rsidRPr="00FF10BB">
        <w:rPr>
          <w:color w:val="000000" w:themeColor="text1"/>
          <w:lang w:val="en-US"/>
        </w:rPr>
        <w:t>Evol</w:t>
      </w:r>
      <w:proofErr w:type="spellEnd"/>
      <w:r w:rsidRPr="00FF10BB">
        <w:rPr>
          <w:color w:val="000000" w:themeColor="text1"/>
          <w:lang w:val="en-US"/>
        </w:rPr>
        <w:t>. Ecol. Res. 2016. Vol. 17. P. 335–354.</w:t>
      </w:r>
    </w:p>
    <w:p w14:paraId="017DEBD1" w14:textId="3E7896D8" w:rsidR="0083678B" w:rsidRPr="00FF10BB"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Rybkina</w:t>
      </w:r>
      <w:proofErr w:type="spellEnd"/>
      <w:r w:rsidRPr="00420914">
        <w:rPr>
          <w:i/>
          <w:iCs/>
          <w:color w:val="000000" w:themeColor="text1"/>
          <w:lang w:val="en-US"/>
        </w:rPr>
        <w:t xml:space="preserve"> E. V., Ivanova T. S., Ivanov M. V., </w:t>
      </w:r>
      <w:proofErr w:type="spellStart"/>
      <w:r w:rsidRPr="00420914">
        <w:rPr>
          <w:i/>
          <w:iCs/>
          <w:color w:val="000000" w:themeColor="text1"/>
          <w:lang w:val="en-US"/>
        </w:rPr>
        <w:t>Kucheryavyy</w:t>
      </w:r>
      <w:proofErr w:type="spellEnd"/>
      <w:r w:rsidRPr="00420914">
        <w:rPr>
          <w:i/>
          <w:iCs/>
          <w:color w:val="000000" w:themeColor="text1"/>
          <w:lang w:val="en-US"/>
        </w:rPr>
        <w:t xml:space="preserve"> A. V., </w:t>
      </w:r>
      <w:proofErr w:type="spellStart"/>
      <w:r w:rsidRPr="00420914">
        <w:rPr>
          <w:i/>
          <w:iCs/>
          <w:color w:val="000000" w:themeColor="text1"/>
          <w:lang w:val="en-US"/>
        </w:rPr>
        <w:t>Lajus</w:t>
      </w:r>
      <w:proofErr w:type="spellEnd"/>
      <w:r w:rsidRPr="00420914">
        <w:rPr>
          <w:i/>
          <w:iCs/>
          <w:color w:val="000000" w:themeColor="text1"/>
          <w:lang w:val="en-US"/>
        </w:rPr>
        <w:t xml:space="preserve"> D. L. </w:t>
      </w:r>
      <w:r w:rsidRPr="00FF10BB">
        <w:rPr>
          <w:color w:val="000000" w:themeColor="text1"/>
          <w:lang w:val="en-US"/>
        </w:rPr>
        <w:t>Habitat preference of the three-spined stickleback juveniles in the White Sea in experimental conditions and in the wild eelgrass // J. Mar. Biol. Assoc. UK. 2017. Vol. 97, No. 7. P. 1437–1445.</w:t>
      </w:r>
      <w:r w:rsidR="00DE742B">
        <w:rPr>
          <w:color w:val="000000" w:themeColor="text1"/>
          <w:lang w:val="en-US"/>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E471F6">
        <w:rPr>
          <w:rStyle w:val="maintitle"/>
          <w:color w:val="000000" w:themeColor="text1"/>
          <w:lang w:val="en-US"/>
        </w:rPr>
        <w:t>10.1017/s0025315416000825</w:t>
      </w:r>
    </w:p>
    <w:p w14:paraId="774EF674" w14:textId="050D73F2" w:rsidR="0083678B" w:rsidRPr="00FF10BB" w:rsidRDefault="0083678B"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lastRenderedPageBreak/>
        <w:t xml:space="preserve">Sekhar C.S., Threlfall W. </w:t>
      </w:r>
      <w:r w:rsidRPr="00FF10BB">
        <w:rPr>
          <w:color w:val="000000" w:themeColor="text1"/>
          <w:lang w:val="en-US"/>
        </w:rPr>
        <w:t xml:space="preserve">Helminth parasites of the gunner, </w:t>
      </w:r>
      <w:proofErr w:type="spellStart"/>
      <w:r w:rsidRPr="00FF10BB">
        <w:rPr>
          <w:i/>
          <w:iCs/>
          <w:color w:val="000000" w:themeColor="text1"/>
          <w:lang w:val="en-US"/>
        </w:rPr>
        <w:t>Tautogolabrus</w:t>
      </w:r>
      <w:proofErr w:type="spellEnd"/>
      <w:r w:rsidRPr="00FF10BB">
        <w:rPr>
          <w:i/>
          <w:iCs/>
          <w:color w:val="000000" w:themeColor="text1"/>
          <w:lang w:val="en-US"/>
        </w:rPr>
        <w:t xml:space="preserve"> </w:t>
      </w:r>
      <w:proofErr w:type="spellStart"/>
      <w:r w:rsidRPr="00FF10BB">
        <w:rPr>
          <w:i/>
          <w:iCs/>
          <w:color w:val="000000" w:themeColor="text1"/>
          <w:lang w:val="en-US"/>
        </w:rPr>
        <w:t>adspersus</w:t>
      </w:r>
      <w:proofErr w:type="spellEnd"/>
      <w:r w:rsidRPr="00FF10BB">
        <w:rPr>
          <w:color w:val="000000" w:themeColor="text1"/>
          <w:lang w:val="en-US"/>
        </w:rPr>
        <w:t xml:space="preserve"> (</w:t>
      </w:r>
      <w:proofErr w:type="spellStart"/>
      <w:r w:rsidRPr="00FF10BB">
        <w:rPr>
          <w:color w:val="000000" w:themeColor="text1"/>
          <w:lang w:val="en-US"/>
        </w:rPr>
        <w:t>Walbaum</w:t>
      </w:r>
      <w:proofErr w:type="spellEnd"/>
      <w:r w:rsidRPr="00FF10BB">
        <w:rPr>
          <w:color w:val="000000" w:themeColor="text1"/>
          <w:lang w:val="en-US"/>
        </w:rPr>
        <w:t xml:space="preserve">) in Newfoundland // J. </w:t>
      </w:r>
      <w:proofErr w:type="spellStart"/>
      <w:r w:rsidRPr="00FF10BB">
        <w:rPr>
          <w:color w:val="000000" w:themeColor="text1"/>
          <w:lang w:val="en-US"/>
        </w:rPr>
        <w:t>Helminthol</w:t>
      </w:r>
      <w:proofErr w:type="spellEnd"/>
      <w:r w:rsidRPr="00FF10BB">
        <w:rPr>
          <w:color w:val="000000" w:themeColor="text1"/>
          <w:lang w:val="en-US"/>
        </w:rPr>
        <w:t>. 1970. Vol. 44, No. 2. P. 169-188.</w:t>
      </w:r>
      <w:r w:rsidR="00DE742B">
        <w:rPr>
          <w:color w:val="000000" w:themeColor="text1"/>
          <w:lang w:val="en-US"/>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E471F6">
        <w:rPr>
          <w:color w:val="000000" w:themeColor="text1"/>
          <w:lang w:val="en-US"/>
        </w:rPr>
        <w:t>10.1017/s0022149x00021726</w:t>
      </w:r>
    </w:p>
    <w:p w14:paraId="2B51C06B" w14:textId="77777777" w:rsidR="0083678B" w:rsidRPr="00FF10BB"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Shukhgalter</w:t>
      </w:r>
      <w:proofErr w:type="spellEnd"/>
      <w:r w:rsidRPr="00420914">
        <w:rPr>
          <w:i/>
          <w:iCs/>
          <w:color w:val="000000" w:themeColor="text1"/>
          <w:lang w:val="en-US"/>
        </w:rPr>
        <w:t xml:space="preserve"> O., </w:t>
      </w:r>
      <w:proofErr w:type="spellStart"/>
      <w:r w:rsidRPr="00420914">
        <w:rPr>
          <w:i/>
          <w:iCs/>
          <w:color w:val="000000" w:themeColor="text1"/>
          <w:lang w:val="en-US"/>
        </w:rPr>
        <w:t>Chukalova</w:t>
      </w:r>
      <w:proofErr w:type="spellEnd"/>
      <w:r w:rsidRPr="00420914">
        <w:rPr>
          <w:i/>
          <w:iCs/>
          <w:color w:val="000000" w:themeColor="text1"/>
          <w:lang w:val="en-US"/>
        </w:rPr>
        <w:t xml:space="preserve"> N. </w:t>
      </w:r>
      <w:r w:rsidRPr="00FF10BB">
        <w:rPr>
          <w:color w:val="000000" w:themeColor="text1"/>
          <w:lang w:val="en-US"/>
        </w:rPr>
        <w:t>An investigation of “black spot” disease of bream (</w:t>
      </w:r>
      <w:proofErr w:type="spellStart"/>
      <w:r w:rsidRPr="00FF10BB">
        <w:rPr>
          <w:i/>
          <w:iCs/>
          <w:color w:val="000000" w:themeColor="text1"/>
          <w:lang w:val="en-US"/>
        </w:rPr>
        <w:t>Abramis</w:t>
      </w:r>
      <w:proofErr w:type="spellEnd"/>
      <w:r w:rsidRPr="00FF10BB">
        <w:rPr>
          <w:i/>
          <w:iCs/>
          <w:color w:val="000000" w:themeColor="text1"/>
          <w:lang w:val="en-US"/>
        </w:rPr>
        <w:t xml:space="preserve"> </w:t>
      </w:r>
      <w:proofErr w:type="spellStart"/>
      <w:r w:rsidRPr="00FF10BB">
        <w:rPr>
          <w:i/>
          <w:iCs/>
          <w:color w:val="000000" w:themeColor="text1"/>
          <w:lang w:val="en-US"/>
        </w:rPr>
        <w:t>brama</w:t>
      </w:r>
      <w:proofErr w:type="spellEnd"/>
      <w:r w:rsidRPr="00FF10BB">
        <w:rPr>
          <w:color w:val="000000" w:themeColor="text1"/>
          <w:lang w:val="en-US"/>
        </w:rPr>
        <w:t xml:space="preserve">) from the Curonian Lagoon, south-eastern Baltic Sea // Bull. Eur. Ass. Fish </w:t>
      </w:r>
      <w:proofErr w:type="spellStart"/>
      <w:r w:rsidRPr="00FF10BB">
        <w:rPr>
          <w:color w:val="000000" w:themeColor="text1"/>
          <w:lang w:val="en-US"/>
        </w:rPr>
        <w:t>Pathol</w:t>
      </w:r>
      <w:proofErr w:type="spellEnd"/>
      <w:r w:rsidRPr="00FF10BB">
        <w:rPr>
          <w:color w:val="000000" w:themeColor="text1"/>
          <w:lang w:val="en-US"/>
        </w:rPr>
        <w:t>. 2002. Vol. 22, No. 3. P. 218-221.</w:t>
      </w:r>
    </w:p>
    <w:p w14:paraId="7A4FA182" w14:textId="38D9F72B" w:rsidR="0083678B" w:rsidRPr="00FF10BB"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Sindermann</w:t>
      </w:r>
      <w:proofErr w:type="spellEnd"/>
      <w:r w:rsidRPr="00420914">
        <w:rPr>
          <w:i/>
          <w:iCs/>
          <w:color w:val="000000" w:themeColor="text1"/>
          <w:lang w:val="en-US"/>
        </w:rPr>
        <w:t xml:space="preserve"> C.J. </w:t>
      </w:r>
      <w:r w:rsidRPr="00FF10BB">
        <w:rPr>
          <w:color w:val="000000" w:themeColor="text1"/>
          <w:lang w:val="en-US"/>
        </w:rPr>
        <w:t xml:space="preserve">Parasite tags for marine fish // J. </w:t>
      </w:r>
      <w:proofErr w:type="spellStart"/>
      <w:r w:rsidRPr="00FF10BB">
        <w:rPr>
          <w:color w:val="000000" w:themeColor="text1"/>
          <w:lang w:val="en-US"/>
        </w:rPr>
        <w:t>Wildl</w:t>
      </w:r>
      <w:proofErr w:type="spellEnd"/>
      <w:r w:rsidRPr="00FF10BB">
        <w:rPr>
          <w:color w:val="000000" w:themeColor="text1"/>
          <w:lang w:val="en-US"/>
        </w:rPr>
        <w:t xml:space="preserve">. </w:t>
      </w:r>
      <w:proofErr w:type="spellStart"/>
      <w:r w:rsidRPr="00FF10BB">
        <w:rPr>
          <w:color w:val="000000" w:themeColor="text1"/>
          <w:lang w:val="en-US"/>
        </w:rPr>
        <w:t>Manag</w:t>
      </w:r>
      <w:proofErr w:type="spellEnd"/>
      <w:r w:rsidRPr="00FF10BB">
        <w:rPr>
          <w:color w:val="000000" w:themeColor="text1"/>
          <w:lang w:val="en-US"/>
        </w:rPr>
        <w:t>. 1961. Vol. 25, No. 1. P. 41-47.</w:t>
      </w:r>
      <w:r w:rsidR="00DE742B">
        <w:rPr>
          <w:color w:val="000000" w:themeColor="text1"/>
          <w:lang w:val="en-US"/>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E471F6">
        <w:rPr>
          <w:rStyle w:val="maintitle"/>
          <w:color w:val="000000" w:themeColor="text1"/>
          <w:lang w:val="en-US"/>
        </w:rPr>
        <w:t>10.2307/3796989</w:t>
      </w:r>
    </w:p>
    <w:p w14:paraId="5BF3F3DB" w14:textId="77777777" w:rsidR="0083678B" w:rsidRPr="00FF10BB"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Sindermann</w:t>
      </w:r>
      <w:proofErr w:type="spellEnd"/>
      <w:r w:rsidRPr="00420914">
        <w:rPr>
          <w:i/>
          <w:iCs/>
          <w:color w:val="000000" w:themeColor="text1"/>
          <w:lang w:val="en-US"/>
        </w:rPr>
        <w:t xml:space="preserve"> C.J., Rosenfeld, A. </w:t>
      </w:r>
      <w:r w:rsidRPr="00FF10BB">
        <w:rPr>
          <w:color w:val="000000" w:themeColor="text1"/>
          <w:lang w:val="en-US"/>
        </w:rPr>
        <w:t>Diseases of fishes of the Western North Atlantic. III. Mortalities of sea herring (</w:t>
      </w:r>
      <w:r w:rsidRPr="00FF10BB">
        <w:rPr>
          <w:i/>
          <w:iCs/>
          <w:color w:val="000000" w:themeColor="text1"/>
          <w:lang w:val="en-US"/>
        </w:rPr>
        <w:t xml:space="preserve">Clupea </w:t>
      </w:r>
      <w:proofErr w:type="spellStart"/>
      <w:r w:rsidRPr="00FF10BB">
        <w:rPr>
          <w:i/>
          <w:iCs/>
          <w:color w:val="000000" w:themeColor="text1"/>
          <w:lang w:val="en-US"/>
        </w:rPr>
        <w:t>harengus</w:t>
      </w:r>
      <w:proofErr w:type="spellEnd"/>
      <w:r w:rsidRPr="00FF10BB">
        <w:rPr>
          <w:color w:val="000000" w:themeColor="text1"/>
          <w:lang w:val="en-US"/>
        </w:rPr>
        <w:t xml:space="preserve">) caused by larval trematode invasion // Maine Dept. Sea and Shore Fish Res. Bull. 1954. No. 21.  P. 1-16. </w:t>
      </w:r>
    </w:p>
    <w:p w14:paraId="38DF0DAC" w14:textId="4CE08A01" w:rsidR="0083678B" w:rsidRPr="00FF10BB" w:rsidRDefault="0083678B" w:rsidP="006F43DF">
      <w:pPr>
        <w:autoSpaceDE w:val="0"/>
        <w:autoSpaceDN w:val="0"/>
        <w:adjustRightInd w:val="0"/>
        <w:spacing w:line="360" w:lineRule="auto"/>
        <w:ind w:firstLine="851"/>
        <w:rPr>
          <w:color w:val="000000" w:themeColor="text1"/>
          <w:lang w:val="en-US"/>
        </w:rPr>
      </w:pPr>
      <w:proofErr w:type="spellStart"/>
      <w:r w:rsidRPr="00420914">
        <w:rPr>
          <w:i/>
          <w:iCs/>
          <w:color w:val="000000" w:themeColor="text1"/>
          <w:lang w:val="en-US"/>
        </w:rPr>
        <w:t>Sindermann</w:t>
      </w:r>
      <w:proofErr w:type="spellEnd"/>
      <w:r w:rsidRPr="00420914">
        <w:rPr>
          <w:i/>
          <w:iCs/>
          <w:color w:val="000000" w:themeColor="text1"/>
          <w:lang w:val="en-US"/>
        </w:rPr>
        <w:t xml:space="preserve"> C.J., </w:t>
      </w:r>
      <w:proofErr w:type="spellStart"/>
      <w:r w:rsidRPr="00420914">
        <w:rPr>
          <w:i/>
          <w:iCs/>
          <w:color w:val="000000" w:themeColor="text1"/>
          <w:lang w:val="en-US"/>
        </w:rPr>
        <w:t>Farrin</w:t>
      </w:r>
      <w:proofErr w:type="spellEnd"/>
      <w:r w:rsidRPr="00420914">
        <w:rPr>
          <w:i/>
          <w:iCs/>
          <w:color w:val="000000" w:themeColor="text1"/>
          <w:lang w:val="en-US"/>
        </w:rPr>
        <w:t xml:space="preserve"> A.E. </w:t>
      </w:r>
      <w:r w:rsidRPr="00FF10BB">
        <w:rPr>
          <w:color w:val="000000" w:themeColor="text1"/>
          <w:lang w:val="en-US"/>
        </w:rPr>
        <w:t xml:space="preserve">Ecological studies of </w:t>
      </w:r>
      <w:proofErr w:type="spellStart"/>
      <w:r w:rsidRPr="00FF10BB">
        <w:rPr>
          <w:i/>
          <w:iCs/>
          <w:color w:val="000000" w:themeColor="text1"/>
          <w:lang w:val="en-US"/>
        </w:rPr>
        <w:t>Cryptocotyle</w:t>
      </w:r>
      <w:proofErr w:type="spellEnd"/>
      <w:r w:rsidRPr="00FF10BB">
        <w:rPr>
          <w:i/>
          <w:iCs/>
          <w:color w:val="000000" w:themeColor="text1"/>
          <w:lang w:val="en-US"/>
        </w:rPr>
        <w:t xml:space="preserve"> lingua</w:t>
      </w:r>
      <w:r w:rsidRPr="00FF10BB">
        <w:rPr>
          <w:color w:val="000000" w:themeColor="text1"/>
          <w:lang w:val="en-US"/>
        </w:rPr>
        <w:t xml:space="preserve"> (Trematoda: </w:t>
      </w:r>
      <w:proofErr w:type="spellStart"/>
      <w:r w:rsidRPr="00FF10BB">
        <w:rPr>
          <w:color w:val="000000" w:themeColor="text1"/>
          <w:lang w:val="en-US"/>
        </w:rPr>
        <w:t>Heterophyidae</w:t>
      </w:r>
      <w:proofErr w:type="spellEnd"/>
      <w:r w:rsidRPr="00FF10BB">
        <w:rPr>
          <w:color w:val="000000" w:themeColor="text1"/>
          <w:lang w:val="en-US"/>
        </w:rPr>
        <w:t>) whose larvae cause “pigment spots” of marine fish // Ecology. 1962. Vol. 43, No. 1. P. 69-75.</w:t>
      </w:r>
      <w:r w:rsidR="00DE742B">
        <w:rPr>
          <w:color w:val="000000" w:themeColor="text1"/>
          <w:lang w:val="en-US"/>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E471F6">
        <w:rPr>
          <w:rStyle w:val="maintitle"/>
          <w:color w:val="000000" w:themeColor="text1"/>
          <w:lang w:val="en-US"/>
        </w:rPr>
        <w:t>10.2307/1932041</w:t>
      </w:r>
    </w:p>
    <w:p w14:paraId="601C55A6" w14:textId="3C2EDCEC" w:rsidR="0083678B" w:rsidRPr="00FF10BB" w:rsidRDefault="0083678B" w:rsidP="006F43DF">
      <w:pPr>
        <w:autoSpaceDE w:val="0"/>
        <w:autoSpaceDN w:val="0"/>
        <w:adjustRightInd w:val="0"/>
        <w:spacing w:line="360" w:lineRule="auto"/>
        <w:ind w:firstLine="851"/>
        <w:rPr>
          <w:color w:val="000000" w:themeColor="text1"/>
          <w:lang w:val="en-US"/>
        </w:rPr>
      </w:pPr>
      <w:r w:rsidRPr="00420914">
        <w:rPr>
          <w:i/>
          <w:iCs/>
          <w:color w:val="000000" w:themeColor="text1"/>
          <w:lang w:val="en-US"/>
        </w:rPr>
        <w:t xml:space="preserve">Sousa W.P. </w:t>
      </w:r>
      <w:r w:rsidRPr="00FF10BB">
        <w:rPr>
          <w:color w:val="000000" w:themeColor="text1"/>
          <w:lang w:val="en-US"/>
        </w:rPr>
        <w:t>Interspecific antagonism and species coexistence in a diverse guild of larval trematode parasites // Ecological monographs. 1993. Vol. 63, No. 2. P. 103-128.</w:t>
      </w:r>
      <w:r w:rsidR="00DE742B">
        <w:rPr>
          <w:color w:val="000000" w:themeColor="text1"/>
          <w:lang w:val="en-US"/>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E471F6">
        <w:rPr>
          <w:rStyle w:val="maintitle"/>
          <w:color w:val="000000" w:themeColor="text1"/>
          <w:lang w:val="en-US"/>
        </w:rPr>
        <w:t>10.2307/2937176</w:t>
      </w:r>
    </w:p>
    <w:p w14:paraId="627BB166" w14:textId="76E6F366" w:rsidR="0083678B" w:rsidRPr="00FF10BB" w:rsidRDefault="0083678B" w:rsidP="006F43DF">
      <w:pPr>
        <w:autoSpaceDE w:val="0"/>
        <w:autoSpaceDN w:val="0"/>
        <w:adjustRightInd w:val="0"/>
        <w:spacing w:line="360" w:lineRule="auto"/>
        <w:ind w:firstLine="851"/>
        <w:rPr>
          <w:color w:val="000000" w:themeColor="text1"/>
          <w:shd w:val="clear" w:color="auto" w:fill="FAFCFE"/>
          <w:lang w:val="en-US"/>
        </w:rPr>
      </w:pPr>
      <w:proofErr w:type="spellStart"/>
      <w:r w:rsidRPr="00420914">
        <w:rPr>
          <w:i/>
          <w:iCs/>
          <w:color w:val="000000" w:themeColor="text1"/>
          <w:lang w:val="en-US"/>
        </w:rPr>
        <w:t>Whoriskey</w:t>
      </w:r>
      <w:proofErr w:type="spellEnd"/>
      <w:r w:rsidRPr="00420914">
        <w:rPr>
          <w:i/>
          <w:iCs/>
          <w:color w:val="000000" w:themeColor="text1"/>
          <w:lang w:val="en-US"/>
        </w:rPr>
        <w:t xml:space="preserve"> F.G., FitzGerald G.J., </w:t>
      </w:r>
      <w:proofErr w:type="spellStart"/>
      <w:r w:rsidRPr="00420914">
        <w:rPr>
          <w:i/>
          <w:iCs/>
          <w:color w:val="000000" w:themeColor="text1"/>
          <w:lang w:val="en-US"/>
        </w:rPr>
        <w:t>Reebst</w:t>
      </w:r>
      <w:proofErr w:type="spellEnd"/>
      <w:r w:rsidRPr="00420914">
        <w:rPr>
          <w:i/>
          <w:iCs/>
          <w:color w:val="000000" w:themeColor="text1"/>
          <w:lang w:val="en-US"/>
        </w:rPr>
        <w:t xml:space="preserve"> S.G. </w:t>
      </w:r>
      <w:r w:rsidRPr="00FF10BB">
        <w:rPr>
          <w:color w:val="000000" w:themeColor="text1"/>
          <w:lang w:val="en-US"/>
        </w:rPr>
        <w:t xml:space="preserve">The breeding-season population structure of three sympatric, territorial sticklebacks (Pisces: </w:t>
      </w:r>
      <w:proofErr w:type="spellStart"/>
      <w:r w:rsidRPr="00FF10BB">
        <w:rPr>
          <w:color w:val="000000" w:themeColor="text1"/>
          <w:lang w:val="en-US"/>
        </w:rPr>
        <w:t>Gasterosteidae</w:t>
      </w:r>
      <w:proofErr w:type="spellEnd"/>
      <w:r w:rsidRPr="00FF10BB">
        <w:rPr>
          <w:color w:val="000000" w:themeColor="text1"/>
          <w:lang w:val="en-US"/>
        </w:rPr>
        <w:t>) // J. Fish Biol. 1986. Vol. 29. P. 635-648.</w:t>
      </w:r>
      <w:r w:rsidR="00DE742B">
        <w:rPr>
          <w:color w:val="000000" w:themeColor="text1"/>
          <w:lang w:val="en-US"/>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E471F6">
        <w:rPr>
          <w:rStyle w:val="maintitle"/>
          <w:color w:val="000000" w:themeColor="text1"/>
          <w:lang w:val="en-US"/>
        </w:rPr>
        <w:t>10.1111/j.1095-</w:t>
      </w:r>
      <w:proofErr w:type="gramStart"/>
      <w:r w:rsidR="00DE742B" w:rsidRPr="00E471F6">
        <w:rPr>
          <w:rStyle w:val="maintitle"/>
          <w:color w:val="000000" w:themeColor="text1"/>
          <w:lang w:val="en-US"/>
        </w:rPr>
        <w:t>8649.1986.tb</w:t>
      </w:r>
      <w:proofErr w:type="gramEnd"/>
      <w:r w:rsidR="00DE742B" w:rsidRPr="00E471F6">
        <w:rPr>
          <w:rStyle w:val="maintitle"/>
          <w:color w:val="000000" w:themeColor="text1"/>
          <w:lang w:val="en-US"/>
        </w:rPr>
        <w:t>04980.x</w:t>
      </w:r>
    </w:p>
    <w:p w14:paraId="3E517849" w14:textId="719A65E0" w:rsidR="0083678B" w:rsidRPr="00FF10BB" w:rsidRDefault="0083678B" w:rsidP="006F43DF">
      <w:pPr>
        <w:autoSpaceDE w:val="0"/>
        <w:autoSpaceDN w:val="0"/>
        <w:adjustRightInd w:val="0"/>
        <w:spacing w:line="360" w:lineRule="auto"/>
        <w:ind w:firstLine="851"/>
        <w:rPr>
          <w:color w:val="000000" w:themeColor="text1"/>
          <w:shd w:val="clear" w:color="auto" w:fill="FAFCFE"/>
          <w:lang w:val="en-US"/>
        </w:rPr>
      </w:pPr>
      <w:r w:rsidRPr="00420914">
        <w:rPr>
          <w:i/>
          <w:iCs/>
          <w:color w:val="000000" w:themeColor="text1"/>
          <w:shd w:val="clear" w:color="auto" w:fill="FAFCFE"/>
          <w:lang w:val="en-US"/>
        </w:rPr>
        <w:t xml:space="preserve">Wootton D.M. </w:t>
      </w:r>
      <w:r w:rsidRPr="00FF10BB">
        <w:rPr>
          <w:color w:val="000000" w:themeColor="text1"/>
          <w:shd w:val="clear" w:color="auto" w:fill="FAFCFE"/>
          <w:lang w:val="en-US"/>
        </w:rPr>
        <w:t xml:space="preserve">The life history of </w:t>
      </w:r>
      <w:proofErr w:type="spellStart"/>
      <w:r w:rsidRPr="00FF10BB">
        <w:rPr>
          <w:i/>
          <w:iCs/>
          <w:color w:val="000000" w:themeColor="text1"/>
          <w:shd w:val="clear" w:color="auto" w:fill="FAFCFE"/>
          <w:lang w:val="en-US"/>
        </w:rPr>
        <w:t>Cryptocotyle</w:t>
      </w:r>
      <w:proofErr w:type="spellEnd"/>
      <w:r w:rsidRPr="00FF10BB">
        <w:rPr>
          <w:i/>
          <w:iCs/>
          <w:color w:val="000000" w:themeColor="text1"/>
          <w:shd w:val="clear" w:color="auto" w:fill="FAFCFE"/>
          <w:lang w:val="en-US"/>
        </w:rPr>
        <w:t xml:space="preserve"> </w:t>
      </w:r>
      <w:proofErr w:type="spellStart"/>
      <w:r w:rsidRPr="00FF10BB">
        <w:rPr>
          <w:i/>
          <w:iCs/>
          <w:color w:val="000000" w:themeColor="text1"/>
          <w:shd w:val="clear" w:color="auto" w:fill="FAFCFE"/>
          <w:lang w:val="en-US"/>
        </w:rPr>
        <w:t>concavum</w:t>
      </w:r>
      <w:proofErr w:type="spellEnd"/>
      <w:r w:rsidRPr="00FF10BB">
        <w:rPr>
          <w:color w:val="000000" w:themeColor="text1"/>
          <w:shd w:val="clear" w:color="auto" w:fill="FAFCFE"/>
          <w:lang w:val="en-US"/>
        </w:rPr>
        <w:t xml:space="preserve"> (</w:t>
      </w:r>
      <w:proofErr w:type="spellStart"/>
      <w:r w:rsidRPr="00FF10BB">
        <w:rPr>
          <w:color w:val="000000" w:themeColor="text1"/>
          <w:shd w:val="clear" w:color="auto" w:fill="FAFCFE"/>
          <w:lang w:val="en-US"/>
        </w:rPr>
        <w:t>Creplin</w:t>
      </w:r>
      <w:proofErr w:type="spellEnd"/>
      <w:r w:rsidRPr="00FF10BB">
        <w:rPr>
          <w:color w:val="000000" w:themeColor="text1"/>
          <w:shd w:val="clear" w:color="auto" w:fill="FAFCFE"/>
          <w:lang w:val="en-US"/>
        </w:rPr>
        <w:t xml:space="preserve">, 1825) </w:t>
      </w:r>
      <w:proofErr w:type="spellStart"/>
      <w:r w:rsidRPr="00FF10BB">
        <w:rPr>
          <w:color w:val="000000" w:themeColor="text1"/>
          <w:shd w:val="clear" w:color="auto" w:fill="FAFCFE"/>
          <w:lang w:val="en-US"/>
        </w:rPr>
        <w:t>Fischoeder</w:t>
      </w:r>
      <w:proofErr w:type="spellEnd"/>
      <w:r w:rsidRPr="00FF10BB">
        <w:rPr>
          <w:color w:val="000000" w:themeColor="text1"/>
          <w:shd w:val="clear" w:color="auto" w:fill="FAFCFE"/>
          <w:lang w:val="en-US"/>
        </w:rPr>
        <w:t xml:space="preserve">, 1903 (Trematoda: </w:t>
      </w:r>
      <w:proofErr w:type="spellStart"/>
      <w:r w:rsidRPr="00FF10BB">
        <w:rPr>
          <w:color w:val="000000" w:themeColor="text1"/>
          <w:shd w:val="clear" w:color="auto" w:fill="FAFCFE"/>
          <w:lang w:val="en-US"/>
        </w:rPr>
        <w:t>Heterophyidae</w:t>
      </w:r>
      <w:proofErr w:type="spellEnd"/>
      <w:r w:rsidRPr="00FF10BB">
        <w:rPr>
          <w:color w:val="000000" w:themeColor="text1"/>
          <w:shd w:val="clear" w:color="auto" w:fill="FAFCFE"/>
          <w:lang w:val="en-US"/>
        </w:rPr>
        <w:t xml:space="preserve">) // J. </w:t>
      </w:r>
      <w:proofErr w:type="spellStart"/>
      <w:r w:rsidRPr="00FF10BB">
        <w:rPr>
          <w:color w:val="000000" w:themeColor="text1"/>
          <w:shd w:val="clear" w:color="auto" w:fill="FAFCFE"/>
          <w:lang w:val="en-US"/>
        </w:rPr>
        <w:t>Parasitol</w:t>
      </w:r>
      <w:proofErr w:type="spellEnd"/>
      <w:r w:rsidRPr="00FF10BB">
        <w:rPr>
          <w:color w:val="000000" w:themeColor="text1"/>
          <w:shd w:val="clear" w:color="auto" w:fill="FAFCFE"/>
          <w:lang w:val="en-US"/>
        </w:rPr>
        <w:t>. 1957. Vol. 43, No. 3. P. 271-279.</w:t>
      </w:r>
      <w:r w:rsidR="00DE742B">
        <w:rPr>
          <w:color w:val="000000" w:themeColor="text1"/>
          <w:shd w:val="clear" w:color="auto" w:fill="FAFCFE"/>
          <w:lang w:val="en-US"/>
        </w:rPr>
        <w:t xml:space="preserve"> </w:t>
      </w:r>
      <w:proofErr w:type="spellStart"/>
      <w:r w:rsidR="00DE742B">
        <w:rPr>
          <w:color w:val="000000" w:themeColor="text1"/>
          <w:shd w:val="clear" w:color="auto" w:fill="FAFCFE"/>
          <w:lang w:val="en-US"/>
        </w:rPr>
        <w:t>d</w:t>
      </w:r>
      <w:r w:rsidR="00DE742B" w:rsidRPr="0016623D">
        <w:rPr>
          <w:rStyle w:val="maintitle"/>
          <w:color w:val="000000" w:themeColor="text1"/>
          <w:lang w:val="en-US"/>
        </w:rPr>
        <w:t>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E471F6">
        <w:rPr>
          <w:rStyle w:val="maintitle"/>
          <w:color w:val="000000" w:themeColor="text1"/>
          <w:lang w:val="en-US"/>
        </w:rPr>
        <w:t>10.2307/3274345</w:t>
      </w:r>
    </w:p>
    <w:p w14:paraId="56806761" w14:textId="22084B3C" w:rsidR="0083678B" w:rsidRDefault="0083678B" w:rsidP="006F43DF">
      <w:pPr>
        <w:shd w:val="clear" w:color="auto" w:fill="FFFFFF"/>
        <w:spacing w:line="360" w:lineRule="auto"/>
        <w:ind w:firstLine="851"/>
        <w:outlineLvl w:val="0"/>
        <w:rPr>
          <w:rStyle w:val="apple-converted-space"/>
          <w:color w:val="000000" w:themeColor="text1"/>
          <w:shd w:val="clear" w:color="auto" w:fill="FFFFFF"/>
          <w:lang w:val="en-US"/>
        </w:rPr>
      </w:pPr>
      <w:proofErr w:type="spellStart"/>
      <w:r w:rsidRPr="00420914">
        <w:rPr>
          <w:i/>
          <w:iCs/>
          <w:color w:val="000000" w:themeColor="text1"/>
          <w:kern w:val="36"/>
          <w:lang w:val="en-US"/>
        </w:rPr>
        <w:t>Yershov</w:t>
      </w:r>
      <w:proofErr w:type="spellEnd"/>
      <w:r w:rsidRPr="00420914">
        <w:rPr>
          <w:i/>
          <w:iCs/>
          <w:color w:val="000000" w:themeColor="text1"/>
          <w:kern w:val="36"/>
          <w:lang w:val="en-US"/>
        </w:rPr>
        <w:t xml:space="preserve"> P., </w:t>
      </w:r>
      <w:proofErr w:type="spellStart"/>
      <w:r w:rsidRPr="00420914">
        <w:rPr>
          <w:i/>
          <w:iCs/>
          <w:color w:val="000000" w:themeColor="text1"/>
          <w:kern w:val="36"/>
          <w:lang w:val="en-US"/>
        </w:rPr>
        <w:t>Sukhotin</w:t>
      </w:r>
      <w:proofErr w:type="spellEnd"/>
      <w:r w:rsidRPr="00420914">
        <w:rPr>
          <w:i/>
          <w:iCs/>
          <w:color w:val="000000" w:themeColor="text1"/>
          <w:kern w:val="36"/>
          <w:lang w:val="en-US"/>
        </w:rPr>
        <w:t xml:space="preserve"> A. </w:t>
      </w:r>
      <w:r w:rsidRPr="00FF10BB">
        <w:rPr>
          <w:color w:val="000000" w:themeColor="text1"/>
          <w:kern w:val="36"/>
          <w:lang w:val="en-US"/>
        </w:rPr>
        <w:t xml:space="preserve">Age and growth of marine three-spined stickleback in the White Sea 50 years after a population collapse // </w:t>
      </w:r>
      <w:r w:rsidRPr="00FF10BB">
        <w:rPr>
          <w:color w:val="000000" w:themeColor="text1"/>
          <w:shd w:val="clear" w:color="auto" w:fill="FFFFFF"/>
          <w:lang w:val="en-US"/>
        </w:rPr>
        <w:t>Polar. Biol. 2015. Vol. 38. P. 1813-1823</w:t>
      </w:r>
      <w:r w:rsidRPr="00FF10BB">
        <w:rPr>
          <w:rStyle w:val="apple-converted-space"/>
          <w:color w:val="000000" w:themeColor="text1"/>
          <w:shd w:val="clear" w:color="auto" w:fill="FFFFFF"/>
          <w:lang w:val="en-US"/>
        </w:rPr>
        <w:t>.</w:t>
      </w:r>
      <w:r w:rsidR="00DE742B" w:rsidRPr="00DE742B">
        <w:rPr>
          <w:rStyle w:val="maintitle"/>
          <w:color w:val="000000" w:themeColor="text1"/>
          <w:lang w:val="en-US"/>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E471F6">
        <w:rPr>
          <w:rStyle w:val="maintitle"/>
          <w:color w:val="000000" w:themeColor="text1"/>
          <w:lang w:val="en-US"/>
        </w:rPr>
        <w:t>10.1007/s00300-015-1743-7</w:t>
      </w:r>
    </w:p>
    <w:p w14:paraId="170ACC6F" w14:textId="04DFAA4E" w:rsidR="0083678B" w:rsidRPr="00FF10BB" w:rsidRDefault="0083678B" w:rsidP="006F43DF">
      <w:pPr>
        <w:shd w:val="clear" w:color="auto" w:fill="FFFFFF"/>
        <w:spacing w:line="360" w:lineRule="auto"/>
        <w:ind w:firstLine="851"/>
        <w:outlineLvl w:val="0"/>
        <w:rPr>
          <w:rStyle w:val="apple-converted-space"/>
          <w:color w:val="000000" w:themeColor="text1"/>
          <w:shd w:val="clear" w:color="auto" w:fill="FFFFFF"/>
          <w:lang w:val="en-US"/>
        </w:rPr>
      </w:pPr>
      <w:r w:rsidRPr="00420914">
        <w:rPr>
          <w:rStyle w:val="apple-converted-space"/>
          <w:i/>
          <w:iCs/>
          <w:color w:val="000000" w:themeColor="text1"/>
          <w:shd w:val="clear" w:color="auto" w:fill="FFFFFF"/>
          <w:lang w:val="en-US"/>
        </w:rPr>
        <w:t xml:space="preserve">Zander C.D., </w:t>
      </w:r>
      <w:proofErr w:type="spellStart"/>
      <w:r w:rsidRPr="00420914">
        <w:rPr>
          <w:rStyle w:val="apple-converted-space"/>
          <w:i/>
          <w:iCs/>
          <w:color w:val="000000" w:themeColor="text1"/>
          <w:shd w:val="clear" w:color="auto" w:fill="FFFFFF"/>
          <w:lang w:val="en-US"/>
        </w:rPr>
        <w:t>Kollra</w:t>
      </w:r>
      <w:proofErr w:type="spellEnd"/>
      <w:r w:rsidRPr="00420914">
        <w:rPr>
          <w:rStyle w:val="apple-converted-space"/>
          <w:i/>
          <w:iCs/>
          <w:color w:val="000000" w:themeColor="text1"/>
          <w:shd w:val="clear" w:color="auto" w:fill="FFFFFF"/>
          <w:lang w:val="en-US"/>
        </w:rPr>
        <w:t xml:space="preserve"> H.-G., </w:t>
      </w:r>
      <w:proofErr w:type="spellStart"/>
      <w:r w:rsidRPr="00420914">
        <w:rPr>
          <w:rStyle w:val="apple-converted-space"/>
          <w:i/>
          <w:iCs/>
          <w:color w:val="000000" w:themeColor="text1"/>
          <w:shd w:val="clear" w:color="auto" w:fill="FFFFFF"/>
          <w:lang w:val="en-US"/>
        </w:rPr>
        <w:t>Antholz</w:t>
      </w:r>
      <w:proofErr w:type="spellEnd"/>
      <w:r w:rsidRPr="00420914">
        <w:rPr>
          <w:rStyle w:val="apple-converted-space"/>
          <w:i/>
          <w:iCs/>
          <w:color w:val="000000" w:themeColor="text1"/>
          <w:shd w:val="clear" w:color="auto" w:fill="FFFFFF"/>
          <w:lang w:val="en-US"/>
        </w:rPr>
        <w:t xml:space="preserve"> B., Mayer W., Westphal D. </w:t>
      </w:r>
      <w:r w:rsidRPr="00FF10BB">
        <w:rPr>
          <w:rStyle w:val="apple-converted-space"/>
          <w:color w:val="000000" w:themeColor="text1"/>
          <w:shd w:val="clear" w:color="auto" w:fill="FFFFFF"/>
          <w:lang w:val="en-US"/>
        </w:rPr>
        <w:t xml:space="preserve">Small-sized euryhaline fish as intermediate hosts of the digenetic trematode </w:t>
      </w:r>
      <w:proofErr w:type="spellStart"/>
      <w:r w:rsidRPr="00FF10BB">
        <w:rPr>
          <w:rStyle w:val="apple-converted-space"/>
          <w:i/>
          <w:iCs/>
          <w:color w:val="000000" w:themeColor="text1"/>
          <w:shd w:val="clear" w:color="auto" w:fill="FFFFFF"/>
          <w:lang w:val="en-US"/>
        </w:rPr>
        <w:t>Cryptocotyle</w:t>
      </w:r>
      <w:proofErr w:type="spellEnd"/>
      <w:r w:rsidRPr="00FF10BB">
        <w:rPr>
          <w:rStyle w:val="apple-converted-space"/>
          <w:i/>
          <w:iCs/>
          <w:color w:val="000000" w:themeColor="text1"/>
          <w:shd w:val="clear" w:color="auto" w:fill="FFFFFF"/>
          <w:lang w:val="en-US"/>
        </w:rPr>
        <w:t xml:space="preserve"> </w:t>
      </w:r>
      <w:proofErr w:type="spellStart"/>
      <w:r w:rsidRPr="00FF10BB">
        <w:rPr>
          <w:rStyle w:val="apple-converted-space"/>
          <w:i/>
          <w:iCs/>
          <w:color w:val="000000" w:themeColor="text1"/>
          <w:shd w:val="clear" w:color="auto" w:fill="FFFFFF"/>
          <w:lang w:val="en-US"/>
        </w:rPr>
        <w:t>concavum</w:t>
      </w:r>
      <w:proofErr w:type="spellEnd"/>
      <w:r w:rsidRPr="00FF10BB">
        <w:rPr>
          <w:rStyle w:val="apple-converted-space"/>
          <w:color w:val="000000" w:themeColor="text1"/>
          <w:shd w:val="clear" w:color="auto" w:fill="FFFFFF"/>
          <w:lang w:val="en-US"/>
        </w:rPr>
        <w:t xml:space="preserve"> // </w:t>
      </w:r>
      <w:proofErr w:type="spellStart"/>
      <w:r w:rsidRPr="00FF10BB">
        <w:rPr>
          <w:rStyle w:val="apple-converted-space"/>
          <w:color w:val="000000" w:themeColor="text1"/>
          <w:shd w:val="clear" w:color="auto" w:fill="FFFFFF"/>
          <w:lang w:val="en-US"/>
        </w:rPr>
        <w:t>Helgoländer</w:t>
      </w:r>
      <w:proofErr w:type="spellEnd"/>
      <w:r w:rsidRPr="00FF10BB">
        <w:rPr>
          <w:rStyle w:val="apple-converted-space"/>
          <w:color w:val="000000" w:themeColor="text1"/>
          <w:shd w:val="clear" w:color="auto" w:fill="FFFFFF"/>
          <w:lang w:val="en-US"/>
        </w:rPr>
        <w:t xml:space="preserve"> </w:t>
      </w:r>
      <w:proofErr w:type="spellStart"/>
      <w:r w:rsidRPr="00FF10BB">
        <w:rPr>
          <w:rStyle w:val="apple-converted-space"/>
          <w:color w:val="000000" w:themeColor="text1"/>
          <w:shd w:val="clear" w:color="auto" w:fill="FFFFFF"/>
          <w:lang w:val="en-US"/>
        </w:rPr>
        <w:t>Meeresuntersuchungen</w:t>
      </w:r>
      <w:proofErr w:type="spellEnd"/>
      <w:r w:rsidRPr="00FF10BB">
        <w:rPr>
          <w:rStyle w:val="apple-converted-space"/>
          <w:color w:val="000000" w:themeColor="text1"/>
          <w:shd w:val="clear" w:color="auto" w:fill="FFFFFF"/>
          <w:lang w:val="en-US"/>
        </w:rPr>
        <w:t>. 1984. Vol. 37. P. 433-443.</w:t>
      </w:r>
      <w:r w:rsidR="00DE742B">
        <w:rPr>
          <w:rStyle w:val="apple-converted-space"/>
          <w:color w:val="000000" w:themeColor="text1"/>
          <w:shd w:val="clear" w:color="auto" w:fill="FFFFFF"/>
          <w:lang w:val="en-US"/>
        </w:rPr>
        <w:t xml:space="preserve">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E471F6">
        <w:rPr>
          <w:rStyle w:val="maintitle"/>
          <w:color w:val="000000" w:themeColor="text1"/>
          <w:lang w:val="en-US"/>
        </w:rPr>
        <w:t>10.1007/bf01989322</w:t>
      </w:r>
    </w:p>
    <w:p w14:paraId="145169C9" w14:textId="5242BBCC" w:rsidR="0083678B" w:rsidRDefault="0083678B" w:rsidP="006F43DF">
      <w:pPr>
        <w:shd w:val="clear" w:color="auto" w:fill="FFFFFF"/>
        <w:spacing w:line="360" w:lineRule="auto"/>
        <w:ind w:firstLine="851"/>
        <w:outlineLvl w:val="0"/>
        <w:rPr>
          <w:rFonts w:eastAsiaTheme="minorHAnsi"/>
          <w:color w:val="000000" w:themeColor="text1"/>
          <w:lang w:val="en-US"/>
        </w:rPr>
      </w:pPr>
      <w:r w:rsidRPr="00420914">
        <w:rPr>
          <w:rStyle w:val="apple-converted-space"/>
          <w:i/>
          <w:iCs/>
          <w:color w:val="000000" w:themeColor="text1"/>
          <w:shd w:val="clear" w:color="auto" w:fill="FFFFFF"/>
          <w:lang w:val="en-US"/>
        </w:rPr>
        <w:t>Zander C.D.,</w:t>
      </w:r>
      <w:r w:rsidRPr="00420914">
        <w:rPr>
          <w:rFonts w:eastAsiaTheme="minorHAnsi"/>
          <w:i/>
          <w:iCs/>
          <w:color w:val="000000" w:themeColor="text1"/>
          <w:lang w:val="en-US"/>
        </w:rPr>
        <w:t xml:space="preserve"> </w:t>
      </w:r>
      <w:proofErr w:type="spellStart"/>
      <w:r w:rsidRPr="00420914">
        <w:rPr>
          <w:rFonts w:eastAsiaTheme="minorHAnsi"/>
          <w:i/>
          <w:iCs/>
          <w:color w:val="000000" w:themeColor="text1"/>
          <w:lang w:val="en-US"/>
        </w:rPr>
        <w:t>Koçoglu</w:t>
      </w:r>
      <w:proofErr w:type="spellEnd"/>
      <w:r w:rsidRPr="00420914">
        <w:rPr>
          <w:rFonts w:eastAsiaTheme="minorHAnsi"/>
          <w:i/>
          <w:iCs/>
          <w:color w:val="000000" w:themeColor="text1"/>
          <w:lang w:val="en-US"/>
        </w:rPr>
        <w:t xml:space="preserve"> Ö., </w:t>
      </w:r>
      <w:proofErr w:type="spellStart"/>
      <w:r w:rsidRPr="00420914">
        <w:rPr>
          <w:rFonts w:eastAsiaTheme="minorHAnsi"/>
          <w:i/>
          <w:iCs/>
          <w:color w:val="000000" w:themeColor="text1"/>
          <w:lang w:val="en-US"/>
        </w:rPr>
        <w:t>Skroblies</w:t>
      </w:r>
      <w:proofErr w:type="spellEnd"/>
      <w:r w:rsidRPr="00420914">
        <w:rPr>
          <w:rFonts w:eastAsiaTheme="minorHAnsi"/>
          <w:i/>
          <w:iCs/>
          <w:color w:val="000000" w:themeColor="text1"/>
          <w:lang w:val="en-US"/>
        </w:rPr>
        <w:t xml:space="preserve"> M., </w:t>
      </w:r>
      <w:proofErr w:type="spellStart"/>
      <w:r w:rsidRPr="00420914">
        <w:rPr>
          <w:rFonts w:eastAsiaTheme="minorHAnsi"/>
          <w:i/>
          <w:iCs/>
          <w:color w:val="000000" w:themeColor="text1"/>
          <w:lang w:val="en-US"/>
        </w:rPr>
        <w:t>Strohbach</w:t>
      </w:r>
      <w:proofErr w:type="spellEnd"/>
      <w:r w:rsidRPr="00420914">
        <w:rPr>
          <w:rFonts w:eastAsiaTheme="minorHAnsi"/>
          <w:i/>
          <w:iCs/>
          <w:color w:val="000000" w:themeColor="text1"/>
          <w:lang w:val="en-US"/>
        </w:rPr>
        <w:t xml:space="preserve"> U. </w:t>
      </w:r>
      <w:r w:rsidRPr="00FF10BB">
        <w:rPr>
          <w:rFonts w:eastAsiaTheme="minorHAnsi"/>
          <w:color w:val="000000" w:themeColor="text1"/>
          <w:lang w:val="en-US"/>
        </w:rPr>
        <w:t xml:space="preserve">Parasite populations and communities from the shallow littoral of the </w:t>
      </w:r>
      <w:proofErr w:type="spellStart"/>
      <w:r w:rsidRPr="00FF10BB">
        <w:rPr>
          <w:rFonts w:eastAsiaTheme="minorHAnsi"/>
          <w:color w:val="000000" w:themeColor="text1"/>
          <w:lang w:val="en-US"/>
        </w:rPr>
        <w:t>Orther</w:t>
      </w:r>
      <w:proofErr w:type="spellEnd"/>
      <w:r w:rsidRPr="00FF10BB">
        <w:rPr>
          <w:rFonts w:eastAsiaTheme="minorHAnsi"/>
          <w:color w:val="000000" w:themeColor="text1"/>
          <w:lang w:val="en-US"/>
        </w:rPr>
        <w:t xml:space="preserve"> Bight (Fehmarn, SW Baltic Sea) // </w:t>
      </w:r>
      <w:proofErr w:type="spellStart"/>
      <w:r w:rsidRPr="00FF10BB">
        <w:rPr>
          <w:rFonts w:eastAsiaTheme="minorHAnsi"/>
          <w:color w:val="000000" w:themeColor="text1"/>
          <w:lang w:val="en-US"/>
        </w:rPr>
        <w:t>Parasitol</w:t>
      </w:r>
      <w:proofErr w:type="spellEnd"/>
      <w:r w:rsidRPr="00FF10BB">
        <w:rPr>
          <w:rFonts w:eastAsiaTheme="minorHAnsi"/>
          <w:color w:val="000000" w:themeColor="text1"/>
          <w:lang w:val="en-US"/>
        </w:rPr>
        <w:t xml:space="preserve">. Res. 2002. Vol. 88. P. 734-744. </w:t>
      </w:r>
      <w:proofErr w:type="spellStart"/>
      <w:r w:rsidR="00DE742B" w:rsidRPr="0016623D">
        <w:rPr>
          <w:rStyle w:val="maintitle"/>
          <w:color w:val="000000" w:themeColor="text1"/>
          <w:lang w:val="en-US"/>
        </w:rPr>
        <w:t>doi</w:t>
      </w:r>
      <w:proofErr w:type="spellEnd"/>
      <w:r w:rsidR="00DE742B" w:rsidRPr="0016623D">
        <w:rPr>
          <w:rStyle w:val="maintitle"/>
          <w:color w:val="000000" w:themeColor="text1"/>
          <w:lang w:val="en-US"/>
        </w:rPr>
        <w:t>:</w:t>
      </w:r>
      <w:r w:rsidR="00DE742B">
        <w:rPr>
          <w:rStyle w:val="maintitle"/>
          <w:color w:val="000000" w:themeColor="text1"/>
          <w:lang w:val="en-US"/>
        </w:rPr>
        <w:t xml:space="preserve"> </w:t>
      </w:r>
      <w:r w:rsidR="00DE742B" w:rsidRPr="00E471F6">
        <w:rPr>
          <w:rStyle w:val="maintitle"/>
          <w:color w:val="000000" w:themeColor="text1"/>
          <w:lang w:val="en-US"/>
        </w:rPr>
        <w:t>10.1007/s00436-002-0652-1</w:t>
      </w:r>
    </w:p>
    <w:p w14:paraId="33F2A803" w14:textId="7F243C33" w:rsidR="00C46F2B" w:rsidRDefault="00C46F2B" w:rsidP="00781163">
      <w:pPr>
        <w:spacing w:line="360" w:lineRule="auto"/>
        <w:ind w:right="-8"/>
        <w:jc w:val="both"/>
      </w:pPr>
    </w:p>
    <w:p w14:paraId="2C266AD0" w14:textId="77777777" w:rsidR="00C46F2B" w:rsidRPr="00781163" w:rsidRDefault="00C46F2B" w:rsidP="00781163">
      <w:pPr>
        <w:spacing w:line="360" w:lineRule="auto"/>
        <w:ind w:right="-8"/>
        <w:jc w:val="both"/>
      </w:pPr>
    </w:p>
    <w:p w14:paraId="46A9E223" w14:textId="55F9DA14" w:rsidR="001A72A0" w:rsidRPr="00422542" w:rsidRDefault="001A72A0" w:rsidP="00D85A19">
      <w:pPr>
        <w:spacing w:line="360" w:lineRule="auto"/>
        <w:ind w:right="-8"/>
        <w:jc w:val="both"/>
        <w:rPr>
          <w:b/>
          <w:bCs/>
        </w:rPr>
      </w:pPr>
      <w:r w:rsidRPr="00D85A19">
        <w:rPr>
          <w:b/>
          <w:bCs/>
        </w:rPr>
        <w:lastRenderedPageBreak/>
        <w:t>Сведения</w:t>
      </w:r>
      <w:r w:rsidRPr="00422542">
        <w:rPr>
          <w:b/>
          <w:bCs/>
        </w:rPr>
        <w:t xml:space="preserve"> </w:t>
      </w:r>
      <w:r w:rsidRPr="00D85A19">
        <w:rPr>
          <w:b/>
          <w:bCs/>
        </w:rPr>
        <w:t>об</w:t>
      </w:r>
      <w:r w:rsidRPr="00422542">
        <w:rPr>
          <w:b/>
          <w:bCs/>
        </w:rPr>
        <w:t xml:space="preserve"> </w:t>
      </w:r>
      <w:r w:rsidRPr="00D85A19">
        <w:rPr>
          <w:b/>
          <w:bCs/>
        </w:rPr>
        <w:t>авторах</w:t>
      </w:r>
    </w:p>
    <w:p w14:paraId="73FAE128" w14:textId="2BBF2F49" w:rsidR="00D85A19" w:rsidRPr="00D85A19" w:rsidRDefault="001A72A0" w:rsidP="00D85A19">
      <w:pPr>
        <w:spacing w:line="360" w:lineRule="auto"/>
        <w:ind w:right="-8"/>
        <w:jc w:val="both"/>
      </w:pPr>
      <w:r w:rsidRPr="00D85A19">
        <w:t xml:space="preserve">Головин Павел Валерьевич, Каф. ихтиологии и гидробиологии СПбГУ, 16 Линия В.О., д. 29, г. Санкт-Петербург, Россия, 199178, младший научный сотрудник, </w:t>
      </w:r>
      <w:r w:rsidR="00E07723">
        <w:t>эл. почта</w:t>
      </w:r>
      <w:r w:rsidRPr="00D85A19">
        <w:t xml:space="preserve">: </w:t>
      </w:r>
      <w:r w:rsidRPr="00D85A19">
        <w:rPr>
          <w:lang w:val="en-US"/>
        </w:rPr>
        <w:t>pasha</w:t>
      </w:r>
      <w:r w:rsidRPr="00D85A19">
        <w:t>-</w:t>
      </w:r>
      <w:proofErr w:type="spellStart"/>
      <w:r w:rsidRPr="00D85A19">
        <w:rPr>
          <w:lang w:val="en-US"/>
        </w:rPr>
        <w:t>golovin</w:t>
      </w:r>
      <w:proofErr w:type="spellEnd"/>
      <w:r w:rsidRPr="00D85A19">
        <w:t>@</w:t>
      </w:r>
      <w:proofErr w:type="spellStart"/>
      <w:r w:rsidRPr="00D85A19">
        <w:rPr>
          <w:lang w:val="en-US"/>
        </w:rPr>
        <w:t>yandex</w:t>
      </w:r>
      <w:proofErr w:type="spellEnd"/>
      <w:r w:rsidRPr="00D85A19">
        <w:t>.</w:t>
      </w:r>
      <w:proofErr w:type="spellStart"/>
      <w:r w:rsidRPr="00D85A19">
        <w:rPr>
          <w:lang w:val="en-US"/>
        </w:rPr>
        <w:t>ru</w:t>
      </w:r>
      <w:proofErr w:type="spellEnd"/>
      <w:r w:rsidRPr="00D85A19">
        <w:t>, Телефон +79216506066</w:t>
      </w:r>
    </w:p>
    <w:p w14:paraId="5D141EB2" w14:textId="517A31B6" w:rsidR="00D85A19" w:rsidRPr="00D85A19" w:rsidRDefault="001A72A0" w:rsidP="00D85A19">
      <w:pPr>
        <w:tabs>
          <w:tab w:val="left" w:leader="underscore" w:pos="4836"/>
        </w:tabs>
        <w:spacing w:before="120" w:line="360" w:lineRule="auto"/>
        <w:jc w:val="both"/>
      </w:pPr>
      <w:r w:rsidRPr="00D85A19">
        <w:t xml:space="preserve">Иванов Михаил Валерьевич, Каф. ихтиологии и гидробиологии СПбГУ, 16 Линия В.О., д. 29, г. Санкт-Петербург, Россия, 199178, доцент, </w:t>
      </w:r>
      <w:r w:rsidR="00E07723">
        <w:t>эл. почта</w:t>
      </w:r>
      <w:r w:rsidRPr="00D85A19">
        <w:t xml:space="preserve">: </w:t>
      </w:r>
      <w:proofErr w:type="spellStart"/>
      <w:r w:rsidRPr="00D85A19">
        <w:rPr>
          <w:lang w:val="en-US"/>
        </w:rPr>
        <w:t>ivmisha</w:t>
      </w:r>
      <w:proofErr w:type="spellEnd"/>
      <w:r w:rsidRPr="00D85A19">
        <w:t>@</w:t>
      </w:r>
      <w:proofErr w:type="spellStart"/>
      <w:r w:rsidRPr="00D85A19">
        <w:rPr>
          <w:lang w:val="en-US"/>
        </w:rPr>
        <w:t>gmail</w:t>
      </w:r>
      <w:proofErr w:type="spellEnd"/>
      <w:r w:rsidRPr="00D85A19">
        <w:t>.</w:t>
      </w:r>
      <w:r w:rsidRPr="00D85A19">
        <w:rPr>
          <w:lang w:val="en-US"/>
        </w:rPr>
        <w:t>com</w:t>
      </w:r>
      <w:r w:rsidRPr="00D85A19">
        <w:t xml:space="preserve"> </w:t>
      </w:r>
    </w:p>
    <w:p w14:paraId="00C178DE" w14:textId="2D706E2D" w:rsidR="00D85A19" w:rsidRPr="00D85A19" w:rsidRDefault="00D85A19" w:rsidP="00D85A19">
      <w:pPr>
        <w:tabs>
          <w:tab w:val="left" w:leader="underscore" w:pos="4836"/>
        </w:tabs>
        <w:spacing w:before="120" w:line="360" w:lineRule="auto"/>
        <w:jc w:val="both"/>
      </w:pPr>
      <w:r w:rsidRPr="00D85A19">
        <w:t xml:space="preserve">Иванова Татьяна </w:t>
      </w:r>
      <w:proofErr w:type="spellStart"/>
      <w:r w:rsidRPr="00D85A19">
        <w:t>Сослановна</w:t>
      </w:r>
      <w:proofErr w:type="spellEnd"/>
      <w:r w:rsidRPr="00D85A19">
        <w:t xml:space="preserve">, Каф. ихтиологии и гидробиологии СПбГУ, 16 Линия В.О., д. 29, г. Санкт-Петербург, Россия, 199178, ассистент, </w:t>
      </w:r>
      <w:r w:rsidR="00E07723">
        <w:t>эл. почта</w:t>
      </w:r>
      <w:r w:rsidRPr="00D85A19">
        <w:t xml:space="preserve">: </w:t>
      </w:r>
      <w:r w:rsidRPr="00D85A19">
        <w:rPr>
          <w:lang w:val="en-US"/>
        </w:rPr>
        <w:t>tut</w:t>
      </w:r>
      <w:r w:rsidRPr="00D85A19">
        <w:t>2000@</w:t>
      </w:r>
      <w:proofErr w:type="spellStart"/>
      <w:r w:rsidRPr="00D85A19">
        <w:rPr>
          <w:lang w:val="en-US"/>
        </w:rPr>
        <w:t>gmail</w:t>
      </w:r>
      <w:proofErr w:type="spellEnd"/>
      <w:r w:rsidRPr="00D85A19">
        <w:t>.</w:t>
      </w:r>
      <w:r w:rsidRPr="00D85A19">
        <w:rPr>
          <w:lang w:val="en-US"/>
        </w:rPr>
        <w:t>com</w:t>
      </w:r>
      <w:r w:rsidRPr="00D85A19">
        <w:t xml:space="preserve"> </w:t>
      </w:r>
    </w:p>
    <w:p w14:paraId="4F3B54BB" w14:textId="1633C7AB" w:rsidR="00D85A19" w:rsidRPr="00D85A19" w:rsidRDefault="00D85A19" w:rsidP="00D85A19">
      <w:pPr>
        <w:tabs>
          <w:tab w:val="left" w:leader="underscore" w:pos="4836"/>
        </w:tabs>
        <w:spacing w:before="120" w:line="360" w:lineRule="auto"/>
        <w:jc w:val="both"/>
      </w:pPr>
      <w:r w:rsidRPr="00D85A19">
        <w:rPr>
          <w:color w:val="000000" w:themeColor="text1"/>
          <w:shd w:val="clear" w:color="auto" w:fill="FAFCFE"/>
        </w:rPr>
        <w:t xml:space="preserve">Рыбкина Елена Викторовна, Зоологический институт РАН, </w:t>
      </w:r>
      <w:r w:rsidRPr="00D85A19">
        <w:t>Беломорская Биологическая станция “</w:t>
      </w:r>
      <w:proofErr w:type="spellStart"/>
      <w:r w:rsidRPr="00D85A19">
        <w:t>Картеш</w:t>
      </w:r>
      <w:proofErr w:type="spellEnd"/>
      <w:r w:rsidRPr="00D85A19">
        <w:t xml:space="preserve">”, Университетская наб., д. 1, г. Санкт-Петербург, Россия, 199034, младший научный сотрудник, </w:t>
      </w:r>
      <w:r w:rsidR="00E07723">
        <w:t>эл. почта</w:t>
      </w:r>
      <w:r w:rsidRPr="00D85A19">
        <w:t xml:space="preserve">: </w:t>
      </w:r>
      <w:proofErr w:type="spellStart"/>
      <w:r w:rsidRPr="00D85A19">
        <w:rPr>
          <w:lang w:val="en-US"/>
        </w:rPr>
        <w:t>onebat</w:t>
      </w:r>
      <w:proofErr w:type="spellEnd"/>
      <w:r w:rsidRPr="00D85A19">
        <w:t>@</w:t>
      </w:r>
      <w:proofErr w:type="spellStart"/>
      <w:r w:rsidRPr="00D85A19">
        <w:rPr>
          <w:lang w:val="en-US"/>
        </w:rPr>
        <w:t>yandex</w:t>
      </w:r>
      <w:proofErr w:type="spellEnd"/>
      <w:r w:rsidRPr="00D85A19">
        <w:t>.</w:t>
      </w:r>
      <w:proofErr w:type="spellStart"/>
      <w:r w:rsidRPr="00D85A19">
        <w:rPr>
          <w:lang w:val="en-US"/>
        </w:rPr>
        <w:t>ru</w:t>
      </w:r>
      <w:proofErr w:type="spellEnd"/>
      <w:r w:rsidRPr="00D85A19">
        <w:t xml:space="preserve">  </w:t>
      </w:r>
    </w:p>
    <w:p w14:paraId="381E1B75" w14:textId="4DBFB98B" w:rsidR="00D85A19" w:rsidRPr="00D85A19" w:rsidRDefault="00D85A19" w:rsidP="00D85A19">
      <w:pPr>
        <w:autoSpaceDE w:val="0"/>
        <w:autoSpaceDN w:val="0"/>
        <w:adjustRightInd w:val="0"/>
        <w:spacing w:before="120" w:line="360" w:lineRule="auto"/>
      </w:pPr>
      <w:proofErr w:type="spellStart"/>
      <w:r w:rsidRPr="00D85A19">
        <w:t>Лайус</w:t>
      </w:r>
      <w:proofErr w:type="spellEnd"/>
      <w:r w:rsidRPr="00D85A19">
        <w:t xml:space="preserve"> Дмитрий Людвигович, Каф. ихтиологии и гидробиологии СПбГУ, 16 Линия В.О., д. 29, г. Санкт-Петербург, Россия, 199178, доцент, </w:t>
      </w:r>
      <w:r w:rsidR="00E07723">
        <w:t>эл. почта</w:t>
      </w:r>
      <w:r w:rsidRPr="00D85A19">
        <w:t xml:space="preserve">: </w:t>
      </w:r>
      <w:proofErr w:type="spellStart"/>
      <w:r w:rsidRPr="00D85A19">
        <w:rPr>
          <w:lang w:val="en-US"/>
        </w:rPr>
        <w:t>dlajus</w:t>
      </w:r>
      <w:proofErr w:type="spellEnd"/>
      <w:r w:rsidRPr="00D85A19">
        <w:t>@</w:t>
      </w:r>
      <w:proofErr w:type="spellStart"/>
      <w:r w:rsidRPr="00D85A19">
        <w:rPr>
          <w:lang w:val="en-US"/>
        </w:rPr>
        <w:t>gmail</w:t>
      </w:r>
      <w:proofErr w:type="spellEnd"/>
      <w:r w:rsidRPr="00D85A19">
        <w:t>.</w:t>
      </w:r>
      <w:r w:rsidRPr="00D85A19">
        <w:rPr>
          <w:lang w:val="en-US"/>
        </w:rPr>
        <w:t>com</w:t>
      </w:r>
    </w:p>
    <w:p w14:paraId="70499F59" w14:textId="43640C61" w:rsidR="00D85A19" w:rsidRPr="00D85A19" w:rsidRDefault="00D85A19" w:rsidP="00D85A19">
      <w:pPr>
        <w:autoSpaceDE w:val="0"/>
        <w:autoSpaceDN w:val="0"/>
        <w:adjustRightInd w:val="0"/>
        <w:spacing w:before="120" w:line="360" w:lineRule="auto"/>
        <w:rPr>
          <w:lang w:val="en-US"/>
        </w:rPr>
      </w:pPr>
      <w:r>
        <w:rPr>
          <w:b/>
          <w:bCs/>
          <w:lang w:val="en-US"/>
        </w:rPr>
        <w:t>Contributors</w:t>
      </w:r>
    </w:p>
    <w:p w14:paraId="646D43B8" w14:textId="1CC92625" w:rsidR="00D85A19" w:rsidRPr="00D85A19" w:rsidRDefault="00D85A19" w:rsidP="00D85A19">
      <w:pPr>
        <w:spacing w:before="120" w:line="360" w:lineRule="auto"/>
        <w:jc w:val="both"/>
        <w:rPr>
          <w:lang w:val="en-US"/>
        </w:rPr>
      </w:pPr>
      <w:proofErr w:type="spellStart"/>
      <w:r w:rsidRPr="00D85A19">
        <w:rPr>
          <w:lang w:val="en-US"/>
        </w:rPr>
        <w:t>Golovin</w:t>
      </w:r>
      <w:proofErr w:type="spellEnd"/>
      <w:r w:rsidRPr="00D85A19">
        <w:rPr>
          <w:lang w:val="en-US"/>
        </w:rPr>
        <w:t xml:space="preserve"> Pavel </w:t>
      </w:r>
      <w:proofErr w:type="spellStart"/>
      <w:r w:rsidRPr="00D85A19">
        <w:rPr>
          <w:lang w:val="en-US"/>
        </w:rPr>
        <w:t>Valerievich</w:t>
      </w:r>
      <w:proofErr w:type="spellEnd"/>
      <w:r w:rsidRPr="00D85A19">
        <w:rPr>
          <w:lang w:val="en-US"/>
        </w:rPr>
        <w:t>, Saint-Petersburg State University,</w:t>
      </w:r>
      <w:r w:rsidRPr="00D85A19">
        <w:rPr>
          <w:color w:val="000000"/>
          <w:shd w:val="clear" w:color="auto" w:fill="FFFFFF"/>
          <w:lang w:val="en-US"/>
        </w:rPr>
        <w:t xml:space="preserve"> Dept. of Ichthyology and Hydrobiology, 29, 16</w:t>
      </w:r>
      <w:r w:rsidRPr="00D85A19">
        <w:rPr>
          <w:color w:val="000000"/>
          <w:shd w:val="clear" w:color="auto" w:fill="FFFFFF"/>
          <w:vertAlign w:val="superscript"/>
          <w:lang w:val="en-US"/>
        </w:rPr>
        <w:t>th</w:t>
      </w:r>
      <w:r w:rsidRPr="00D85A19">
        <w:rPr>
          <w:color w:val="000000"/>
          <w:shd w:val="clear" w:color="auto" w:fill="FFFFFF"/>
          <w:lang w:val="en-US"/>
        </w:rPr>
        <w:t xml:space="preserve"> line V.O., 199178, St. Petersburg, Russia</w:t>
      </w:r>
      <w:r w:rsidRPr="00D85A19">
        <w:rPr>
          <w:lang w:val="en-US"/>
        </w:rPr>
        <w:t xml:space="preserve">, junior </w:t>
      </w:r>
      <w:proofErr w:type="gramStart"/>
      <w:r w:rsidRPr="00D85A19">
        <w:rPr>
          <w:lang w:val="en-US"/>
        </w:rPr>
        <w:t>researcher,  e-mail</w:t>
      </w:r>
      <w:proofErr w:type="gramEnd"/>
      <w:r w:rsidRPr="00D85A19">
        <w:rPr>
          <w:lang w:val="en-US"/>
        </w:rPr>
        <w:t>: pasha-golovin@yandex.ru, Phone +79216506066</w:t>
      </w:r>
    </w:p>
    <w:p w14:paraId="0E1DF19E" w14:textId="6BC91DD9" w:rsidR="00FF10BB" w:rsidRPr="00D85A19" w:rsidRDefault="00B150A6" w:rsidP="00D85A19">
      <w:pPr>
        <w:autoSpaceDE w:val="0"/>
        <w:autoSpaceDN w:val="0"/>
        <w:adjustRightInd w:val="0"/>
        <w:spacing w:before="120" w:line="360" w:lineRule="auto"/>
        <w:rPr>
          <w:color w:val="000000" w:themeColor="text1"/>
          <w:shd w:val="clear" w:color="auto" w:fill="FAFCFE"/>
          <w:lang w:val="en-US"/>
        </w:rPr>
      </w:pPr>
      <w:r w:rsidRPr="00D85A19">
        <w:rPr>
          <w:lang w:val="en-US"/>
        </w:rPr>
        <w:t xml:space="preserve">Ivanov Mikhail </w:t>
      </w:r>
      <w:proofErr w:type="spellStart"/>
      <w:r w:rsidRPr="00D85A19">
        <w:rPr>
          <w:lang w:val="en-US"/>
        </w:rPr>
        <w:t>Valerievich</w:t>
      </w:r>
      <w:proofErr w:type="spellEnd"/>
      <w:r w:rsidRPr="00D85A19">
        <w:rPr>
          <w:lang w:val="en-US"/>
        </w:rPr>
        <w:t>, Saint-Petersburg State University,</w:t>
      </w:r>
      <w:r w:rsidRPr="00D85A19">
        <w:rPr>
          <w:color w:val="000000"/>
          <w:shd w:val="clear" w:color="auto" w:fill="FFFFFF"/>
          <w:lang w:val="en-US"/>
        </w:rPr>
        <w:t xml:space="preserve"> Dept. of Ichthyology and Hydrobiology, 29, 16</w:t>
      </w:r>
      <w:r w:rsidRPr="00D85A19">
        <w:rPr>
          <w:color w:val="000000"/>
          <w:shd w:val="clear" w:color="auto" w:fill="FFFFFF"/>
          <w:vertAlign w:val="superscript"/>
          <w:lang w:val="en-US"/>
        </w:rPr>
        <w:t>th</w:t>
      </w:r>
      <w:r w:rsidRPr="00D85A19">
        <w:rPr>
          <w:color w:val="000000"/>
          <w:shd w:val="clear" w:color="auto" w:fill="FFFFFF"/>
          <w:lang w:val="en-US"/>
        </w:rPr>
        <w:t xml:space="preserve"> line V.O., 199178, St. Petersburg, Russia, associate professor,</w:t>
      </w:r>
      <w:r w:rsidRPr="00D85A19">
        <w:rPr>
          <w:lang w:val="en-US"/>
        </w:rPr>
        <w:t xml:space="preserve"> e-mail: ivmisha@gmail.com </w:t>
      </w:r>
    </w:p>
    <w:p w14:paraId="12D7BE57" w14:textId="1D8B07D1" w:rsidR="007B43F8" w:rsidRPr="00D85A19" w:rsidRDefault="00B150A6" w:rsidP="00D85A19">
      <w:pPr>
        <w:autoSpaceDE w:val="0"/>
        <w:autoSpaceDN w:val="0"/>
        <w:adjustRightInd w:val="0"/>
        <w:spacing w:before="120" w:line="360" w:lineRule="auto"/>
        <w:rPr>
          <w:color w:val="000000" w:themeColor="text1"/>
          <w:shd w:val="clear" w:color="auto" w:fill="FAFCFE"/>
          <w:lang w:val="en-US"/>
        </w:rPr>
      </w:pPr>
      <w:r w:rsidRPr="00D85A19">
        <w:rPr>
          <w:lang w:val="en-US"/>
        </w:rPr>
        <w:t xml:space="preserve">Ivanova Tatiana </w:t>
      </w:r>
      <w:proofErr w:type="spellStart"/>
      <w:r w:rsidRPr="00D85A19">
        <w:rPr>
          <w:lang w:val="en-US"/>
        </w:rPr>
        <w:t>Soslanovna</w:t>
      </w:r>
      <w:proofErr w:type="spellEnd"/>
      <w:r w:rsidRPr="00D85A19">
        <w:rPr>
          <w:lang w:val="en-US"/>
        </w:rPr>
        <w:t>, Saint-Petersburg State University,</w:t>
      </w:r>
      <w:r w:rsidRPr="00D85A19">
        <w:rPr>
          <w:color w:val="000000"/>
          <w:shd w:val="clear" w:color="auto" w:fill="FFFFFF"/>
          <w:lang w:val="en-US"/>
        </w:rPr>
        <w:t xml:space="preserve"> Dept. of Ichthyology and Hydrobiology, 29, 16</w:t>
      </w:r>
      <w:r w:rsidRPr="00D85A19">
        <w:rPr>
          <w:color w:val="000000"/>
          <w:shd w:val="clear" w:color="auto" w:fill="FFFFFF"/>
          <w:vertAlign w:val="superscript"/>
          <w:lang w:val="en-US"/>
        </w:rPr>
        <w:t>th</w:t>
      </w:r>
      <w:r w:rsidRPr="00D85A19">
        <w:rPr>
          <w:color w:val="000000"/>
          <w:shd w:val="clear" w:color="auto" w:fill="FFFFFF"/>
          <w:lang w:val="en-US"/>
        </w:rPr>
        <w:t xml:space="preserve"> line V.O., 199178, St. Petersburg, Russia, assistant,</w:t>
      </w:r>
      <w:r w:rsidRPr="00D85A19">
        <w:rPr>
          <w:lang w:val="en-US"/>
        </w:rPr>
        <w:t xml:space="preserve"> e-mail: tut2000@gmail.com</w:t>
      </w:r>
    </w:p>
    <w:p w14:paraId="3889B3C6" w14:textId="159FCF42" w:rsidR="00B150A6" w:rsidRDefault="00B150A6" w:rsidP="00D85A19">
      <w:pPr>
        <w:tabs>
          <w:tab w:val="left" w:leader="underscore" w:pos="4836"/>
        </w:tabs>
        <w:spacing w:before="120" w:line="360" w:lineRule="auto"/>
        <w:jc w:val="both"/>
        <w:rPr>
          <w:color w:val="000000"/>
          <w:shd w:val="clear" w:color="auto" w:fill="FFFFFF"/>
          <w:lang w:val="en-US"/>
        </w:rPr>
      </w:pPr>
      <w:proofErr w:type="spellStart"/>
      <w:r w:rsidRPr="00D85A19">
        <w:rPr>
          <w:lang w:val="en-US"/>
        </w:rPr>
        <w:t>Rybkina</w:t>
      </w:r>
      <w:proofErr w:type="spellEnd"/>
      <w:r w:rsidRPr="00D85A19">
        <w:rPr>
          <w:lang w:val="en-US"/>
        </w:rPr>
        <w:t xml:space="preserve"> Elena Vi</w:t>
      </w:r>
      <w:r w:rsidRPr="00D85A19">
        <w:t>с</w:t>
      </w:r>
      <w:proofErr w:type="spellStart"/>
      <w:r w:rsidRPr="00D85A19">
        <w:rPr>
          <w:lang w:val="en-US"/>
        </w:rPr>
        <w:t>torovna</w:t>
      </w:r>
      <w:proofErr w:type="spellEnd"/>
      <w:r w:rsidRPr="00D85A19">
        <w:rPr>
          <w:lang w:val="en-US"/>
        </w:rPr>
        <w:t>,</w:t>
      </w:r>
      <w:r w:rsidR="00D85A19">
        <w:rPr>
          <w:lang w:val="en-US"/>
        </w:rPr>
        <w:t xml:space="preserve"> </w:t>
      </w:r>
      <w:r w:rsidRPr="00D85A19">
        <w:rPr>
          <w:lang w:val="en-US"/>
        </w:rPr>
        <w:t>ZI RAS, White Sea Biological Station “</w:t>
      </w:r>
      <w:proofErr w:type="spellStart"/>
      <w:r w:rsidRPr="00D85A19">
        <w:rPr>
          <w:lang w:val="en-US"/>
        </w:rPr>
        <w:t>Kartesh</w:t>
      </w:r>
      <w:proofErr w:type="spellEnd"/>
      <w:r w:rsidRPr="00D85A19">
        <w:rPr>
          <w:lang w:val="en-US"/>
        </w:rPr>
        <w:t xml:space="preserve">”, 1, </w:t>
      </w:r>
      <w:proofErr w:type="spellStart"/>
      <w:r w:rsidRPr="00D85A19">
        <w:rPr>
          <w:lang w:val="en-US"/>
        </w:rPr>
        <w:t>Universitetskaya</w:t>
      </w:r>
      <w:proofErr w:type="spellEnd"/>
      <w:r w:rsidRPr="00D85A19">
        <w:rPr>
          <w:lang w:val="en-US"/>
        </w:rPr>
        <w:t xml:space="preserve"> </w:t>
      </w:r>
      <w:proofErr w:type="spellStart"/>
      <w:r w:rsidRPr="00D85A19">
        <w:rPr>
          <w:lang w:val="en-US"/>
        </w:rPr>
        <w:t>emb</w:t>
      </w:r>
      <w:proofErr w:type="spellEnd"/>
      <w:r w:rsidRPr="00D85A19">
        <w:rPr>
          <w:lang w:val="en-US"/>
        </w:rPr>
        <w:t xml:space="preserve">., 199034, </w:t>
      </w:r>
      <w:proofErr w:type="spellStart"/>
      <w:proofErr w:type="gramStart"/>
      <w:r w:rsidRPr="00D85A19">
        <w:rPr>
          <w:lang w:val="en-US"/>
        </w:rPr>
        <w:t>St.Petersburg</w:t>
      </w:r>
      <w:proofErr w:type="spellEnd"/>
      <w:proofErr w:type="gramEnd"/>
      <w:r w:rsidRPr="00D85A19">
        <w:rPr>
          <w:lang w:val="en-US"/>
        </w:rPr>
        <w:t xml:space="preserve">, Russia, junior researcher, e-mail: onebat@yandex.ru  </w:t>
      </w:r>
    </w:p>
    <w:p w14:paraId="5C17AAEE" w14:textId="7A9CC0C0" w:rsidR="00D85A19" w:rsidRPr="00D85A19" w:rsidRDefault="00D85A19" w:rsidP="00D85A19">
      <w:pPr>
        <w:spacing w:before="120" w:line="360" w:lineRule="auto"/>
        <w:rPr>
          <w:color w:val="000000"/>
          <w:shd w:val="clear" w:color="auto" w:fill="FFFFFF"/>
          <w:lang w:val="en-US"/>
        </w:rPr>
      </w:pPr>
      <w:proofErr w:type="spellStart"/>
      <w:r w:rsidRPr="00D85A19">
        <w:rPr>
          <w:lang w:val="en-US"/>
        </w:rPr>
        <w:t>Lajus</w:t>
      </w:r>
      <w:proofErr w:type="spellEnd"/>
      <w:r w:rsidRPr="00D85A19">
        <w:rPr>
          <w:lang w:val="en-US"/>
        </w:rPr>
        <w:t xml:space="preserve"> Dmitry </w:t>
      </w:r>
      <w:proofErr w:type="spellStart"/>
      <w:r w:rsidRPr="00D85A19">
        <w:rPr>
          <w:lang w:val="en-US"/>
        </w:rPr>
        <w:t>Ludvigovich</w:t>
      </w:r>
      <w:proofErr w:type="spellEnd"/>
      <w:r w:rsidRPr="00D85A19">
        <w:rPr>
          <w:lang w:val="en-US"/>
        </w:rPr>
        <w:t>, Saint-Petersburg State University,</w:t>
      </w:r>
      <w:r w:rsidRPr="00D85A19">
        <w:rPr>
          <w:color w:val="000000"/>
          <w:shd w:val="clear" w:color="auto" w:fill="FFFFFF"/>
          <w:lang w:val="en-US"/>
        </w:rPr>
        <w:t xml:space="preserve"> Dept. of Ichthyology and Hydrobiology, 29, 16</w:t>
      </w:r>
      <w:r w:rsidRPr="00D85A19">
        <w:rPr>
          <w:color w:val="000000"/>
          <w:shd w:val="clear" w:color="auto" w:fill="FFFFFF"/>
          <w:vertAlign w:val="superscript"/>
          <w:lang w:val="en-US"/>
        </w:rPr>
        <w:t>th</w:t>
      </w:r>
      <w:r w:rsidRPr="00D85A19">
        <w:rPr>
          <w:color w:val="000000"/>
          <w:shd w:val="clear" w:color="auto" w:fill="FFFFFF"/>
          <w:lang w:val="en-US"/>
        </w:rPr>
        <w:t xml:space="preserve"> line V.O., 199178, St. Petersburg, Russia, associate professor, </w:t>
      </w:r>
      <w:r w:rsidRPr="00D85A19">
        <w:rPr>
          <w:lang w:val="en-US"/>
        </w:rPr>
        <w:t>e-mail: dlajus@gmail.com</w:t>
      </w:r>
    </w:p>
    <w:p w14:paraId="5D83DEE3" w14:textId="130558F6" w:rsidR="00D85A19" w:rsidRPr="00D85A19" w:rsidRDefault="00D85A19" w:rsidP="00B150A6">
      <w:pPr>
        <w:autoSpaceDE w:val="0"/>
        <w:autoSpaceDN w:val="0"/>
        <w:adjustRightInd w:val="0"/>
        <w:spacing w:line="360" w:lineRule="auto"/>
        <w:rPr>
          <w:color w:val="000000" w:themeColor="text1"/>
          <w:shd w:val="clear" w:color="auto" w:fill="FAFCFE"/>
          <w:lang w:val="en-US"/>
        </w:rPr>
      </w:pPr>
    </w:p>
    <w:p w14:paraId="19D711AA" w14:textId="125404FC" w:rsidR="007B43F8" w:rsidRPr="00D85A19" w:rsidRDefault="007B43F8" w:rsidP="00F9762C">
      <w:pPr>
        <w:autoSpaceDE w:val="0"/>
        <w:autoSpaceDN w:val="0"/>
        <w:adjustRightInd w:val="0"/>
        <w:spacing w:line="360" w:lineRule="auto"/>
        <w:ind w:firstLine="709"/>
        <w:rPr>
          <w:lang w:val="en-US"/>
        </w:rPr>
      </w:pPr>
    </w:p>
    <w:sectPr w:rsidR="007B43F8" w:rsidRPr="00D85A19" w:rsidSect="000476C3">
      <w:footerReference w:type="even" r:id="rId12"/>
      <w:footerReference w:type="default" r:id="rId13"/>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29C11" w14:textId="77777777" w:rsidR="001C36AD" w:rsidRDefault="001C36AD" w:rsidP="001B3E03">
      <w:r>
        <w:separator/>
      </w:r>
    </w:p>
  </w:endnote>
  <w:endnote w:type="continuationSeparator" w:id="0">
    <w:p w14:paraId="094BB4C2" w14:textId="77777777" w:rsidR="001C36AD" w:rsidRDefault="001C36AD" w:rsidP="001B3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CC"/>
    <w:family w:val="swiss"/>
    <w:pitch w:val="variable"/>
    <w:sig w:usb0="E4002EFF" w:usb1="C000E47F" w:usb2="00000009" w:usb3="00000000" w:csb0="000001FF" w:csb1="00000000"/>
  </w:font>
  <w:font w:name="TimesNRMT">
    <w:altName w:val="Times New Roman"/>
    <w:panose1 w:val="020B0604020202020204"/>
    <w:charset w:val="00"/>
    <w:family w:val="roman"/>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de">
    <w:altName w:val="Calibri"/>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
      </w:rPr>
      <w:id w:val="1151800980"/>
      <w:docPartObj>
        <w:docPartGallery w:val="Page Numbers (Bottom of Page)"/>
        <w:docPartUnique/>
      </w:docPartObj>
    </w:sdtPr>
    <w:sdtContent>
      <w:p w14:paraId="15AAB3FE" w14:textId="1B63BD4E" w:rsidR="00422542" w:rsidRDefault="00422542" w:rsidP="00A669C5">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end"/>
        </w:r>
      </w:p>
    </w:sdtContent>
  </w:sdt>
  <w:p w14:paraId="05BBEE1E" w14:textId="77777777" w:rsidR="00422542" w:rsidRDefault="00422542" w:rsidP="001B3E03">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
      </w:rPr>
      <w:id w:val="-164936954"/>
      <w:docPartObj>
        <w:docPartGallery w:val="Page Numbers (Bottom of Page)"/>
        <w:docPartUnique/>
      </w:docPartObj>
    </w:sdtPr>
    <w:sdtContent>
      <w:p w14:paraId="623B5D9D" w14:textId="61536D3E" w:rsidR="00422542" w:rsidRDefault="00422542" w:rsidP="00A669C5">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5AED7200" w14:textId="77777777" w:rsidR="00422542" w:rsidRDefault="00422542" w:rsidP="001B3E03">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260FCF" w14:textId="77777777" w:rsidR="001C36AD" w:rsidRDefault="001C36AD" w:rsidP="001B3E03">
      <w:r>
        <w:separator/>
      </w:r>
    </w:p>
  </w:footnote>
  <w:footnote w:type="continuationSeparator" w:id="0">
    <w:p w14:paraId="46832183" w14:textId="77777777" w:rsidR="001C36AD" w:rsidRDefault="001C36AD" w:rsidP="001B3E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626CD7"/>
    <w:multiLevelType w:val="hybridMultilevel"/>
    <w:tmpl w:val="A5565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1A71867"/>
    <w:multiLevelType w:val="hybridMultilevel"/>
    <w:tmpl w:val="076291AA"/>
    <w:lvl w:ilvl="0" w:tplc="9AAC3190">
      <w:start w:val="1"/>
      <w:numFmt w:val="decimal"/>
      <w:lvlText w:val="%1."/>
      <w:lvlJc w:val="left"/>
      <w:pPr>
        <w:ind w:left="1068" w:hanging="360"/>
      </w:pPr>
      <w:rPr>
        <w:rFonts w:hint="default"/>
        <w:b w:val="0"/>
        <w:lang w:val="en-US"/>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669F2645"/>
    <w:multiLevelType w:val="hybridMultilevel"/>
    <w:tmpl w:val="BE241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F07"/>
    <w:rsid w:val="0000355D"/>
    <w:rsid w:val="0000520F"/>
    <w:rsid w:val="000058E0"/>
    <w:rsid w:val="00013503"/>
    <w:rsid w:val="00020708"/>
    <w:rsid w:val="00027342"/>
    <w:rsid w:val="00027B78"/>
    <w:rsid w:val="0003099A"/>
    <w:rsid w:val="00031858"/>
    <w:rsid w:val="00032638"/>
    <w:rsid w:val="00035251"/>
    <w:rsid w:val="00037D03"/>
    <w:rsid w:val="000476C3"/>
    <w:rsid w:val="0005137F"/>
    <w:rsid w:val="000530EE"/>
    <w:rsid w:val="00053B11"/>
    <w:rsid w:val="00056E53"/>
    <w:rsid w:val="0006113B"/>
    <w:rsid w:val="00061B62"/>
    <w:rsid w:val="00064007"/>
    <w:rsid w:val="000721F1"/>
    <w:rsid w:val="00074E04"/>
    <w:rsid w:val="00076C74"/>
    <w:rsid w:val="00082A04"/>
    <w:rsid w:val="00083723"/>
    <w:rsid w:val="00085DFE"/>
    <w:rsid w:val="0009072E"/>
    <w:rsid w:val="0009281B"/>
    <w:rsid w:val="00094AEB"/>
    <w:rsid w:val="000950CC"/>
    <w:rsid w:val="000A7677"/>
    <w:rsid w:val="000B1E83"/>
    <w:rsid w:val="000B2582"/>
    <w:rsid w:val="000B4821"/>
    <w:rsid w:val="000B76B4"/>
    <w:rsid w:val="000D4666"/>
    <w:rsid w:val="000D4C18"/>
    <w:rsid w:val="000E3656"/>
    <w:rsid w:val="000E7049"/>
    <w:rsid w:val="00103BCC"/>
    <w:rsid w:val="0011125D"/>
    <w:rsid w:val="001113B5"/>
    <w:rsid w:val="00116CD4"/>
    <w:rsid w:val="001178CF"/>
    <w:rsid w:val="00121846"/>
    <w:rsid w:val="00135336"/>
    <w:rsid w:val="00135C57"/>
    <w:rsid w:val="001461D0"/>
    <w:rsid w:val="001558D3"/>
    <w:rsid w:val="00156FDA"/>
    <w:rsid w:val="0016623D"/>
    <w:rsid w:val="00166C78"/>
    <w:rsid w:val="00172BF0"/>
    <w:rsid w:val="00173315"/>
    <w:rsid w:val="00181570"/>
    <w:rsid w:val="00181A73"/>
    <w:rsid w:val="00182956"/>
    <w:rsid w:val="001848D5"/>
    <w:rsid w:val="001877BE"/>
    <w:rsid w:val="001932E1"/>
    <w:rsid w:val="00193519"/>
    <w:rsid w:val="001A0D64"/>
    <w:rsid w:val="001A16BF"/>
    <w:rsid w:val="001A18C7"/>
    <w:rsid w:val="001A3158"/>
    <w:rsid w:val="001A5021"/>
    <w:rsid w:val="001A5E0A"/>
    <w:rsid w:val="001A72A0"/>
    <w:rsid w:val="001B070C"/>
    <w:rsid w:val="001B2649"/>
    <w:rsid w:val="001B2EC1"/>
    <w:rsid w:val="001B3E03"/>
    <w:rsid w:val="001B400B"/>
    <w:rsid w:val="001B6B50"/>
    <w:rsid w:val="001C36AD"/>
    <w:rsid w:val="001D2D42"/>
    <w:rsid w:val="001D2E99"/>
    <w:rsid w:val="001D7E48"/>
    <w:rsid w:val="001F0765"/>
    <w:rsid w:val="001F4B76"/>
    <w:rsid w:val="001F6A8F"/>
    <w:rsid w:val="00202552"/>
    <w:rsid w:val="002044E8"/>
    <w:rsid w:val="00211166"/>
    <w:rsid w:val="002136E7"/>
    <w:rsid w:val="0021792F"/>
    <w:rsid w:val="00224DC4"/>
    <w:rsid w:val="00230C36"/>
    <w:rsid w:val="00232E32"/>
    <w:rsid w:val="002334C3"/>
    <w:rsid w:val="00237638"/>
    <w:rsid w:val="00244056"/>
    <w:rsid w:val="002545C2"/>
    <w:rsid w:val="00254BBD"/>
    <w:rsid w:val="00255DE8"/>
    <w:rsid w:val="0026275F"/>
    <w:rsid w:val="00267A43"/>
    <w:rsid w:val="00267B96"/>
    <w:rsid w:val="00267FCD"/>
    <w:rsid w:val="00274D13"/>
    <w:rsid w:val="00290522"/>
    <w:rsid w:val="00290E89"/>
    <w:rsid w:val="00291F07"/>
    <w:rsid w:val="002923AB"/>
    <w:rsid w:val="00292B16"/>
    <w:rsid w:val="00295B9C"/>
    <w:rsid w:val="002A607D"/>
    <w:rsid w:val="002A76AB"/>
    <w:rsid w:val="002A780F"/>
    <w:rsid w:val="002B4FA8"/>
    <w:rsid w:val="002C40F0"/>
    <w:rsid w:val="002C5405"/>
    <w:rsid w:val="002D7511"/>
    <w:rsid w:val="002E24D9"/>
    <w:rsid w:val="002E3ACA"/>
    <w:rsid w:val="002E50FE"/>
    <w:rsid w:val="002E6716"/>
    <w:rsid w:val="002E7288"/>
    <w:rsid w:val="002F65CF"/>
    <w:rsid w:val="0030285A"/>
    <w:rsid w:val="00306E0D"/>
    <w:rsid w:val="00310A9F"/>
    <w:rsid w:val="00316D85"/>
    <w:rsid w:val="003171C5"/>
    <w:rsid w:val="00320DDC"/>
    <w:rsid w:val="00324D3F"/>
    <w:rsid w:val="00326A06"/>
    <w:rsid w:val="00332639"/>
    <w:rsid w:val="00340A50"/>
    <w:rsid w:val="0034322E"/>
    <w:rsid w:val="0034696A"/>
    <w:rsid w:val="00346B2A"/>
    <w:rsid w:val="00355683"/>
    <w:rsid w:val="00355E3A"/>
    <w:rsid w:val="0036711E"/>
    <w:rsid w:val="003709FB"/>
    <w:rsid w:val="00375415"/>
    <w:rsid w:val="00375CE7"/>
    <w:rsid w:val="00376058"/>
    <w:rsid w:val="003766F5"/>
    <w:rsid w:val="00377797"/>
    <w:rsid w:val="00377A4F"/>
    <w:rsid w:val="00380352"/>
    <w:rsid w:val="003815F7"/>
    <w:rsid w:val="00384924"/>
    <w:rsid w:val="00390A78"/>
    <w:rsid w:val="0039374A"/>
    <w:rsid w:val="003938CE"/>
    <w:rsid w:val="00397DDC"/>
    <w:rsid w:val="003A4211"/>
    <w:rsid w:val="003A7B79"/>
    <w:rsid w:val="003B2CA8"/>
    <w:rsid w:val="003B6AD3"/>
    <w:rsid w:val="003B7D19"/>
    <w:rsid w:val="003C0C6C"/>
    <w:rsid w:val="003C1EF3"/>
    <w:rsid w:val="003C365A"/>
    <w:rsid w:val="003D15DF"/>
    <w:rsid w:val="003D2A4D"/>
    <w:rsid w:val="003D4CEF"/>
    <w:rsid w:val="003D6A33"/>
    <w:rsid w:val="003E1D6D"/>
    <w:rsid w:val="003E3D6F"/>
    <w:rsid w:val="003E6648"/>
    <w:rsid w:val="003E691F"/>
    <w:rsid w:val="003F1A47"/>
    <w:rsid w:val="003F6A0A"/>
    <w:rsid w:val="00400713"/>
    <w:rsid w:val="00400833"/>
    <w:rsid w:val="00402813"/>
    <w:rsid w:val="00404ABE"/>
    <w:rsid w:val="004127FC"/>
    <w:rsid w:val="00415645"/>
    <w:rsid w:val="00417F44"/>
    <w:rsid w:val="00420914"/>
    <w:rsid w:val="00422542"/>
    <w:rsid w:val="00437AD9"/>
    <w:rsid w:val="0044139F"/>
    <w:rsid w:val="00447ECA"/>
    <w:rsid w:val="004500E6"/>
    <w:rsid w:val="00452430"/>
    <w:rsid w:val="00456607"/>
    <w:rsid w:val="0046252D"/>
    <w:rsid w:val="00466C49"/>
    <w:rsid w:val="004742FC"/>
    <w:rsid w:val="0048189C"/>
    <w:rsid w:val="00493540"/>
    <w:rsid w:val="0049516E"/>
    <w:rsid w:val="0049725E"/>
    <w:rsid w:val="00497C91"/>
    <w:rsid w:val="004A54DA"/>
    <w:rsid w:val="004B28AA"/>
    <w:rsid w:val="004C16BB"/>
    <w:rsid w:val="004C4F36"/>
    <w:rsid w:val="004C5749"/>
    <w:rsid w:val="004D0B56"/>
    <w:rsid w:val="004F3A4A"/>
    <w:rsid w:val="004F46F1"/>
    <w:rsid w:val="004F5D15"/>
    <w:rsid w:val="004F6353"/>
    <w:rsid w:val="005014D9"/>
    <w:rsid w:val="00504935"/>
    <w:rsid w:val="00504F25"/>
    <w:rsid w:val="00510550"/>
    <w:rsid w:val="00510F79"/>
    <w:rsid w:val="00512268"/>
    <w:rsid w:val="0051413D"/>
    <w:rsid w:val="00517E23"/>
    <w:rsid w:val="00523577"/>
    <w:rsid w:val="0052448B"/>
    <w:rsid w:val="00524D2F"/>
    <w:rsid w:val="00532A3B"/>
    <w:rsid w:val="00537A59"/>
    <w:rsid w:val="00540AFF"/>
    <w:rsid w:val="00540B5C"/>
    <w:rsid w:val="005437E2"/>
    <w:rsid w:val="005472D4"/>
    <w:rsid w:val="00554D26"/>
    <w:rsid w:val="00557F25"/>
    <w:rsid w:val="005628B4"/>
    <w:rsid w:val="00565D8A"/>
    <w:rsid w:val="005703A6"/>
    <w:rsid w:val="0057310E"/>
    <w:rsid w:val="005742EF"/>
    <w:rsid w:val="00577D0B"/>
    <w:rsid w:val="00580910"/>
    <w:rsid w:val="005839DA"/>
    <w:rsid w:val="00583E46"/>
    <w:rsid w:val="00592F58"/>
    <w:rsid w:val="00593A7B"/>
    <w:rsid w:val="005954D9"/>
    <w:rsid w:val="00597151"/>
    <w:rsid w:val="005A7A75"/>
    <w:rsid w:val="005B3AC9"/>
    <w:rsid w:val="005B6239"/>
    <w:rsid w:val="005C1D82"/>
    <w:rsid w:val="005C5832"/>
    <w:rsid w:val="005C7E58"/>
    <w:rsid w:val="005D6461"/>
    <w:rsid w:val="005D6B27"/>
    <w:rsid w:val="005D77CF"/>
    <w:rsid w:val="005F04F5"/>
    <w:rsid w:val="005F2572"/>
    <w:rsid w:val="005F355F"/>
    <w:rsid w:val="005F6704"/>
    <w:rsid w:val="005F70E4"/>
    <w:rsid w:val="005F7C43"/>
    <w:rsid w:val="00601002"/>
    <w:rsid w:val="00603834"/>
    <w:rsid w:val="0060617E"/>
    <w:rsid w:val="00611788"/>
    <w:rsid w:val="0061551B"/>
    <w:rsid w:val="00616A06"/>
    <w:rsid w:val="00620128"/>
    <w:rsid w:val="00621831"/>
    <w:rsid w:val="00622D7D"/>
    <w:rsid w:val="00623FAA"/>
    <w:rsid w:val="006261D7"/>
    <w:rsid w:val="006266F5"/>
    <w:rsid w:val="006323A7"/>
    <w:rsid w:val="00637730"/>
    <w:rsid w:val="00640B6E"/>
    <w:rsid w:val="00654189"/>
    <w:rsid w:val="0066112F"/>
    <w:rsid w:val="00664C6C"/>
    <w:rsid w:val="00670A24"/>
    <w:rsid w:val="0067279B"/>
    <w:rsid w:val="0067326F"/>
    <w:rsid w:val="006742A3"/>
    <w:rsid w:val="0068798A"/>
    <w:rsid w:val="006910DF"/>
    <w:rsid w:val="006A4B00"/>
    <w:rsid w:val="006A4B2D"/>
    <w:rsid w:val="006B7FFB"/>
    <w:rsid w:val="006D62D7"/>
    <w:rsid w:val="006E20BC"/>
    <w:rsid w:val="006E7C24"/>
    <w:rsid w:val="006F0A62"/>
    <w:rsid w:val="006F43DF"/>
    <w:rsid w:val="006F5B70"/>
    <w:rsid w:val="007040D0"/>
    <w:rsid w:val="00707B4E"/>
    <w:rsid w:val="00707E37"/>
    <w:rsid w:val="0071059E"/>
    <w:rsid w:val="007136AC"/>
    <w:rsid w:val="00715378"/>
    <w:rsid w:val="007161B3"/>
    <w:rsid w:val="00720DE4"/>
    <w:rsid w:val="00723907"/>
    <w:rsid w:val="00724D6E"/>
    <w:rsid w:val="007265EA"/>
    <w:rsid w:val="007268A6"/>
    <w:rsid w:val="00730101"/>
    <w:rsid w:val="00730517"/>
    <w:rsid w:val="0073375F"/>
    <w:rsid w:val="007347EA"/>
    <w:rsid w:val="00737E49"/>
    <w:rsid w:val="007403B9"/>
    <w:rsid w:val="00740C81"/>
    <w:rsid w:val="00744166"/>
    <w:rsid w:val="00746661"/>
    <w:rsid w:val="0074770C"/>
    <w:rsid w:val="007479ED"/>
    <w:rsid w:val="007508A1"/>
    <w:rsid w:val="0075451E"/>
    <w:rsid w:val="0076345C"/>
    <w:rsid w:val="00763946"/>
    <w:rsid w:val="00767C95"/>
    <w:rsid w:val="00772250"/>
    <w:rsid w:val="00772C57"/>
    <w:rsid w:val="007749FE"/>
    <w:rsid w:val="00781163"/>
    <w:rsid w:val="00781EC0"/>
    <w:rsid w:val="00783C08"/>
    <w:rsid w:val="00792557"/>
    <w:rsid w:val="00793E36"/>
    <w:rsid w:val="007A3332"/>
    <w:rsid w:val="007A34AA"/>
    <w:rsid w:val="007B00DE"/>
    <w:rsid w:val="007B19D5"/>
    <w:rsid w:val="007B2185"/>
    <w:rsid w:val="007B43F8"/>
    <w:rsid w:val="007B4B9C"/>
    <w:rsid w:val="007B7277"/>
    <w:rsid w:val="007C1ABB"/>
    <w:rsid w:val="007C1C9F"/>
    <w:rsid w:val="007C4A01"/>
    <w:rsid w:val="007D3CEC"/>
    <w:rsid w:val="007D6256"/>
    <w:rsid w:val="007D6345"/>
    <w:rsid w:val="007E0717"/>
    <w:rsid w:val="007F23A2"/>
    <w:rsid w:val="00801720"/>
    <w:rsid w:val="008144D8"/>
    <w:rsid w:val="00825512"/>
    <w:rsid w:val="00826A0F"/>
    <w:rsid w:val="0083118F"/>
    <w:rsid w:val="00833407"/>
    <w:rsid w:val="0083678B"/>
    <w:rsid w:val="00842CB4"/>
    <w:rsid w:val="00843980"/>
    <w:rsid w:val="00847DA2"/>
    <w:rsid w:val="0085773E"/>
    <w:rsid w:val="008607F0"/>
    <w:rsid w:val="00862A95"/>
    <w:rsid w:val="00871D10"/>
    <w:rsid w:val="008752C4"/>
    <w:rsid w:val="008813EB"/>
    <w:rsid w:val="00893EE9"/>
    <w:rsid w:val="00894D79"/>
    <w:rsid w:val="00895BFF"/>
    <w:rsid w:val="008C0FAB"/>
    <w:rsid w:val="008C5A17"/>
    <w:rsid w:val="008D1CB3"/>
    <w:rsid w:val="008D20BE"/>
    <w:rsid w:val="008D2FA1"/>
    <w:rsid w:val="008E0344"/>
    <w:rsid w:val="008E4463"/>
    <w:rsid w:val="008E6F2C"/>
    <w:rsid w:val="008F39E6"/>
    <w:rsid w:val="008F66EB"/>
    <w:rsid w:val="0090095F"/>
    <w:rsid w:val="00911970"/>
    <w:rsid w:val="00912C37"/>
    <w:rsid w:val="00916048"/>
    <w:rsid w:val="00920DC0"/>
    <w:rsid w:val="00932273"/>
    <w:rsid w:val="00937069"/>
    <w:rsid w:val="0094229F"/>
    <w:rsid w:val="00952376"/>
    <w:rsid w:val="009527D0"/>
    <w:rsid w:val="00956DA5"/>
    <w:rsid w:val="00960172"/>
    <w:rsid w:val="00960D13"/>
    <w:rsid w:val="009630CF"/>
    <w:rsid w:val="00965BE6"/>
    <w:rsid w:val="00980510"/>
    <w:rsid w:val="00982F5D"/>
    <w:rsid w:val="00984C0D"/>
    <w:rsid w:val="00991099"/>
    <w:rsid w:val="00992CBE"/>
    <w:rsid w:val="00993716"/>
    <w:rsid w:val="00995005"/>
    <w:rsid w:val="0099546C"/>
    <w:rsid w:val="009969C1"/>
    <w:rsid w:val="009A0636"/>
    <w:rsid w:val="009A324D"/>
    <w:rsid w:val="009A3F52"/>
    <w:rsid w:val="009A4554"/>
    <w:rsid w:val="009A4668"/>
    <w:rsid w:val="009A76A8"/>
    <w:rsid w:val="009B0DBD"/>
    <w:rsid w:val="009B4812"/>
    <w:rsid w:val="009B563F"/>
    <w:rsid w:val="009B6EDA"/>
    <w:rsid w:val="009B77A9"/>
    <w:rsid w:val="009C5267"/>
    <w:rsid w:val="009C5356"/>
    <w:rsid w:val="009D072D"/>
    <w:rsid w:val="009D27C7"/>
    <w:rsid w:val="009D67B9"/>
    <w:rsid w:val="009E71D9"/>
    <w:rsid w:val="009F1BED"/>
    <w:rsid w:val="009F5517"/>
    <w:rsid w:val="00A0429D"/>
    <w:rsid w:val="00A042F3"/>
    <w:rsid w:val="00A154CF"/>
    <w:rsid w:val="00A206AB"/>
    <w:rsid w:val="00A22393"/>
    <w:rsid w:val="00A26A74"/>
    <w:rsid w:val="00A27757"/>
    <w:rsid w:val="00A33CAB"/>
    <w:rsid w:val="00A4057E"/>
    <w:rsid w:val="00A41611"/>
    <w:rsid w:val="00A45316"/>
    <w:rsid w:val="00A47A74"/>
    <w:rsid w:val="00A47D4F"/>
    <w:rsid w:val="00A547EB"/>
    <w:rsid w:val="00A5551B"/>
    <w:rsid w:val="00A669C5"/>
    <w:rsid w:val="00A706EA"/>
    <w:rsid w:val="00A70DE0"/>
    <w:rsid w:val="00A7398D"/>
    <w:rsid w:val="00A7429C"/>
    <w:rsid w:val="00A774CB"/>
    <w:rsid w:val="00A776FD"/>
    <w:rsid w:val="00A80766"/>
    <w:rsid w:val="00A80EF3"/>
    <w:rsid w:val="00A90789"/>
    <w:rsid w:val="00A90C6F"/>
    <w:rsid w:val="00A93251"/>
    <w:rsid w:val="00A9358E"/>
    <w:rsid w:val="00AB2DF7"/>
    <w:rsid w:val="00AB3483"/>
    <w:rsid w:val="00AB41FE"/>
    <w:rsid w:val="00AB42B7"/>
    <w:rsid w:val="00AB6104"/>
    <w:rsid w:val="00AB7BCF"/>
    <w:rsid w:val="00AC583F"/>
    <w:rsid w:val="00AC622A"/>
    <w:rsid w:val="00AD26B4"/>
    <w:rsid w:val="00AD2DF0"/>
    <w:rsid w:val="00AD7E02"/>
    <w:rsid w:val="00AE1FC7"/>
    <w:rsid w:val="00AE2C16"/>
    <w:rsid w:val="00AE3DB2"/>
    <w:rsid w:val="00AF3705"/>
    <w:rsid w:val="00B00693"/>
    <w:rsid w:val="00B02AC2"/>
    <w:rsid w:val="00B02EBF"/>
    <w:rsid w:val="00B03FAF"/>
    <w:rsid w:val="00B050BC"/>
    <w:rsid w:val="00B11F27"/>
    <w:rsid w:val="00B135D1"/>
    <w:rsid w:val="00B14994"/>
    <w:rsid w:val="00B150A6"/>
    <w:rsid w:val="00B15E2A"/>
    <w:rsid w:val="00B209F2"/>
    <w:rsid w:val="00B21760"/>
    <w:rsid w:val="00B24137"/>
    <w:rsid w:val="00B404B1"/>
    <w:rsid w:val="00B4362C"/>
    <w:rsid w:val="00B51A27"/>
    <w:rsid w:val="00B55F02"/>
    <w:rsid w:val="00B57747"/>
    <w:rsid w:val="00B66B97"/>
    <w:rsid w:val="00B74981"/>
    <w:rsid w:val="00B77F65"/>
    <w:rsid w:val="00B978F9"/>
    <w:rsid w:val="00B97C7B"/>
    <w:rsid w:val="00BA26DE"/>
    <w:rsid w:val="00BB182F"/>
    <w:rsid w:val="00BB2F15"/>
    <w:rsid w:val="00BB322A"/>
    <w:rsid w:val="00BB3A30"/>
    <w:rsid w:val="00BB4243"/>
    <w:rsid w:val="00BB6131"/>
    <w:rsid w:val="00BB6A48"/>
    <w:rsid w:val="00BB72C8"/>
    <w:rsid w:val="00BC6305"/>
    <w:rsid w:val="00BC66FE"/>
    <w:rsid w:val="00BC7340"/>
    <w:rsid w:val="00BE1D61"/>
    <w:rsid w:val="00BE4043"/>
    <w:rsid w:val="00C07A61"/>
    <w:rsid w:val="00C11E3E"/>
    <w:rsid w:val="00C1402B"/>
    <w:rsid w:val="00C24864"/>
    <w:rsid w:val="00C264B7"/>
    <w:rsid w:val="00C46F2B"/>
    <w:rsid w:val="00C511FF"/>
    <w:rsid w:val="00C51D6B"/>
    <w:rsid w:val="00C53BEA"/>
    <w:rsid w:val="00C619F0"/>
    <w:rsid w:val="00C63437"/>
    <w:rsid w:val="00C70342"/>
    <w:rsid w:val="00C71402"/>
    <w:rsid w:val="00C76D9C"/>
    <w:rsid w:val="00C774E9"/>
    <w:rsid w:val="00C85101"/>
    <w:rsid w:val="00C87636"/>
    <w:rsid w:val="00C917D4"/>
    <w:rsid w:val="00C92CF3"/>
    <w:rsid w:val="00C9373C"/>
    <w:rsid w:val="00C9653B"/>
    <w:rsid w:val="00CA00F3"/>
    <w:rsid w:val="00CB257C"/>
    <w:rsid w:val="00CC3238"/>
    <w:rsid w:val="00CC7F2C"/>
    <w:rsid w:val="00CD1049"/>
    <w:rsid w:val="00CD3FA7"/>
    <w:rsid w:val="00CE49FA"/>
    <w:rsid w:val="00CE6351"/>
    <w:rsid w:val="00CE7E83"/>
    <w:rsid w:val="00CF006D"/>
    <w:rsid w:val="00CF0115"/>
    <w:rsid w:val="00CF1C27"/>
    <w:rsid w:val="00D018AD"/>
    <w:rsid w:val="00D05575"/>
    <w:rsid w:val="00D10E06"/>
    <w:rsid w:val="00D152F9"/>
    <w:rsid w:val="00D3242B"/>
    <w:rsid w:val="00D410FF"/>
    <w:rsid w:val="00D43009"/>
    <w:rsid w:val="00D43A47"/>
    <w:rsid w:val="00D4537F"/>
    <w:rsid w:val="00D478DA"/>
    <w:rsid w:val="00D54119"/>
    <w:rsid w:val="00D71C1C"/>
    <w:rsid w:val="00D73890"/>
    <w:rsid w:val="00D7583A"/>
    <w:rsid w:val="00D827EA"/>
    <w:rsid w:val="00D8435D"/>
    <w:rsid w:val="00D85A19"/>
    <w:rsid w:val="00D85A74"/>
    <w:rsid w:val="00D86884"/>
    <w:rsid w:val="00D868E7"/>
    <w:rsid w:val="00D929EA"/>
    <w:rsid w:val="00D93426"/>
    <w:rsid w:val="00D936C8"/>
    <w:rsid w:val="00D97B3C"/>
    <w:rsid w:val="00DA539B"/>
    <w:rsid w:val="00DA56ED"/>
    <w:rsid w:val="00DA7173"/>
    <w:rsid w:val="00DA7457"/>
    <w:rsid w:val="00DB446E"/>
    <w:rsid w:val="00DB6246"/>
    <w:rsid w:val="00DB6AD1"/>
    <w:rsid w:val="00DC0011"/>
    <w:rsid w:val="00DC406B"/>
    <w:rsid w:val="00DC4F62"/>
    <w:rsid w:val="00DC57EE"/>
    <w:rsid w:val="00DC67CB"/>
    <w:rsid w:val="00DD53D7"/>
    <w:rsid w:val="00DE0C97"/>
    <w:rsid w:val="00DE17D7"/>
    <w:rsid w:val="00DE4104"/>
    <w:rsid w:val="00DE462D"/>
    <w:rsid w:val="00DE742B"/>
    <w:rsid w:val="00DE7A67"/>
    <w:rsid w:val="00DF0902"/>
    <w:rsid w:val="00DF5EEF"/>
    <w:rsid w:val="00E01816"/>
    <w:rsid w:val="00E07723"/>
    <w:rsid w:val="00E07FCD"/>
    <w:rsid w:val="00E12E4D"/>
    <w:rsid w:val="00E13DE8"/>
    <w:rsid w:val="00E1457B"/>
    <w:rsid w:val="00E23ED6"/>
    <w:rsid w:val="00E324A2"/>
    <w:rsid w:val="00E35378"/>
    <w:rsid w:val="00E40443"/>
    <w:rsid w:val="00E40518"/>
    <w:rsid w:val="00E471F6"/>
    <w:rsid w:val="00E47D9A"/>
    <w:rsid w:val="00E51009"/>
    <w:rsid w:val="00E543D5"/>
    <w:rsid w:val="00E5442B"/>
    <w:rsid w:val="00E55C4D"/>
    <w:rsid w:val="00E562B2"/>
    <w:rsid w:val="00E66BB3"/>
    <w:rsid w:val="00E670F3"/>
    <w:rsid w:val="00E71322"/>
    <w:rsid w:val="00E73804"/>
    <w:rsid w:val="00E74B3A"/>
    <w:rsid w:val="00E7716E"/>
    <w:rsid w:val="00E77A72"/>
    <w:rsid w:val="00E8015A"/>
    <w:rsid w:val="00E816F7"/>
    <w:rsid w:val="00E8365E"/>
    <w:rsid w:val="00E958E2"/>
    <w:rsid w:val="00EA1B75"/>
    <w:rsid w:val="00EA2D2B"/>
    <w:rsid w:val="00EA3381"/>
    <w:rsid w:val="00EA44E8"/>
    <w:rsid w:val="00EB0798"/>
    <w:rsid w:val="00EB2432"/>
    <w:rsid w:val="00EB7FC0"/>
    <w:rsid w:val="00EC0256"/>
    <w:rsid w:val="00EC307F"/>
    <w:rsid w:val="00EC385F"/>
    <w:rsid w:val="00EC3C15"/>
    <w:rsid w:val="00EC7154"/>
    <w:rsid w:val="00EE4D60"/>
    <w:rsid w:val="00EE5BFE"/>
    <w:rsid w:val="00EE6E7B"/>
    <w:rsid w:val="00EF4DD4"/>
    <w:rsid w:val="00F01999"/>
    <w:rsid w:val="00F03056"/>
    <w:rsid w:val="00F04CB2"/>
    <w:rsid w:val="00F05BF9"/>
    <w:rsid w:val="00F13D93"/>
    <w:rsid w:val="00F1712A"/>
    <w:rsid w:val="00F31712"/>
    <w:rsid w:val="00F337C0"/>
    <w:rsid w:val="00F35466"/>
    <w:rsid w:val="00F365DF"/>
    <w:rsid w:val="00F40D72"/>
    <w:rsid w:val="00F45F51"/>
    <w:rsid w:val="00F474B7"/>
    <w:rsid w:val="00F5095A"/>
    <w:rsid w:val="00F55B39"/>
    <w:rsid w:val="00F56035"/>
    <w:rsid w:val="00F64F8B"/>
    <w:rsid w:val="00F7088E"/>
    <w:rsid w:val="00F73388"/>
    <w:rsid w:val="00F83BF8"/>
    <w:rsid w:val="00F842FF"/>
    <w:rsid w:val="00F8505A"/>
    <w:rsid w:val="00F85A44"/>
    <w:rsid w:val="00F955AA"/>
    <w:rsid w:val="00F9762C"/>
    <w:rsid w:val="00FA1B1C"/>
    <w:rsid w:val="00FA49E7"/>
    <w:rsid w:val="00FB33B1"/>
    <w:rsid w:val="00FC151B"/>
    <w:rsid w:val="00FC41FF"/>
    <w:rsid w:val="00FC4962"/>
    <w:rsid w:val="00FD2037"/>
    <w:rsid w:val="00FD258E"/>
    <w:rsid w:val="00FD4AF9"/>
    <w:rsid w:val="00FE57D7"/>
    <w:rsid w:val="00FE5FF2"/>
    <w:rsid w:val="00FF05D5"/>
    <w:rsid w:val="00FF10BB"/>
    <w:rsid w:val="00FF41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C3D48"/>
  <w15:chartTrackingRefBased/>
  <w15:docId w15:val="{F17FD866-603A-5246-88F3-BA122081A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2A04"/>
    <w:rPr>
      <w:rFonts w:ascii="Times New Roman" w:eastAsia="Times New Roman" w:hAnsi="Times New Roman" w:cs="Times New Roman"/>
      <w:lang w:eastAsia="ru-RU"/>
    </w:rPr>
  </w:style>
  <w:style w:type="paragraph" w:styleId="1">
    <w:name w:val="heading 1"/>
    <w:basedOn w:val="a"/>
    <w:link w:val="10"/>
    <w:uiPriority w:val="9"/>
    <w:qFormat/>
    <w:rsid w:val="007B43F8"/>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04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417F44"/>
    <w:rPr>
      <w:color w:val="808080"/>
    </w:rPr>
  </w:style>
  <w:style w:type="paragraph" w:styleId="a5">
    <w:name w:val="Balloon Text"/>
    <w:basedOn w:val="a"/>
    <w:link w:val="a6"/>
    <w:uiPriority w:val="99"/>
    <w:semiHidden/>
    <w:unhideWhenUsed/>
    <w:rsid w:val="00135C57"/>
    <w:rPr>
      <w:rFonts w:ascii="Segoe UI" w:eastAsiaTheme="minorHAnsi" w:hAnsi="Segoe UI" w:cs="Segoe UI"/>
      <w:sz w:val="18"/>
      <w:szCs w:val="18"/>
      <w:lang w:eastAsia="en-US"/>
    </w:rPr>
  </w:style>
  <w:style w:type="character" w:customStyle="1" w:styleId="a6">
    <w:name w:val="Текст выноски Знак"/>
    <w:basedOn w:val="a0"/>
    <w:link w:val="a5"/>
    <w:uiPriority w:val="99"/>
    <w:semiHidden/>
    <w:rsid w:val="00135C57"/>
    <w:rPr>
      <w:rFonts w:ascii="Segoe UI" w:hAnsi="Segoe UI" w:cs="Segoe UI"/>
      <w:sz w:val="18"/>
      <w:szCs w:val="18"/>
    </w:rPr>
  </w:style>
  <w:style w:type="character" w:styleId="a7">
    <w:name w:val="annotation reference"/>
    <w:basedOn w:val="a0"/>
    <w:uiPriority w:val="99"/>
    <w:semiHidden/>
    <w:unhideWhenUsed/>
    <w:rsid w:val="00135C57"/>
    <w:rPr>
      <w:sz w:val="16"/>
      <w:szCs w:val="16"/>
    </w:rPr>
  </w:style>
  <w:style w:type="paragraph" w:styleId="a8">
    <w:name w:val="annotation text"/>
    <w:basedOn w:val="a"/>
    <w:link w:val="a9"/>
    <w:uiPriority w:val="99"/>
    <w:semiHidden/>
    <w:unhideWhenUsed/>
    <w:rsid w:val="00135C57"/>
    <w:rPr>
      <w:rFonts w:asciiTheme="minorHAnsi" w:eastAsiaTheme="minorHAnsi" w:hAnsiTheme="minorHAnsi" w:cstheme="minorBidi"/>
      <w:sz w:val="20"/>
      <w:szCs w:val="20"/>
      <w:lang w:eastAsia="en-US"/>
    </w:rPr>
  </w:style>
  <w:style w:type="character" w:customStyle="1" w:styleId="a9">
    <w:name w:val="Текст примечания Знак"/>
    <w:basedOn w:val="a0"/>
    <w:link w:val="a8"/>
    <w:uiPriority w:val="99"/>
    <w:semiHidden/>
    <w:rsid w:val="00135C57"/>
    <w:rPr>
      <w:sz w:val="20"/>
      <w:szCs w:val="20"/>
    </w:rPr>
  </w:style>
  <w:style w:type="paragraph" w:styleId="aa">
    <w:name w:val="annotation subject"/>
    <w:basedOn w:val="a8"/>
    <w:next w:val="a8"/>
    <w:link w:val="ab"/>
    <w:uiPriority w:val="99"/>
    <w:semiHidden/>
    <w:unhideWhenUsed/>
    <w:rsid w:val="00135C57"/>
    <w:rPr>
      <w:b/>
      <w:bCs/>
    </w:rPr>
  </w:style>
  <w:style w:type="character" w:customStyle="1" w:styleId="ab">
    <w:name w:val="Тема примечания Знак"/>
    <w:basedOn w:val="a9"/>
    <w:link w:val="aa"/>
    <w:uiPriority w:val="99"/>
    <w:semiHidden/>
    <w:rsid w:val="00135C57"/>
    <w:rPr>
      <w:b/>
      <w:bCs/>
      <w:sz w:val="20"/>
      <w:szCs w:val="20"/>
    </w:rPr>
  </w:style>
  <w:style w:type="character" w:customStyle="1" w:styleId="fontstyle01">
    <w:name w:val="fontstyle01"/>
    <w:rsid w:val="001D7E48"/>
    <w:rPr>
      <w:rFonts w:ascii="TimesNRMT" w:hAnsi="TimesNRMT" w:cs="TimesNRMT"/>
      <w:color w:val="000000"/>
      <w:sz w:val="20"/>
      <w:szCs w:val="20"/>
    </w:rPr>
  </w:style>
  <w:style w:type="paragraph" w:styleId="ac">
    <w:name w:val="Revision"/>
    <w:hidden/>
    <w:uiPriority w:val="99"/>
    <w:semiHidden/>
    <w:rsid w:val="005954D9"/>
  </w:style>
  <w:style w:type="paragraph" w:styleId="ad">
    <w:name w:val="footer"/>
    <w:basedOn w:val="a"/>
    <w:link w:val="ae"/>
    <w:uiPriority w:val="99"/>
    <w:unhideWhenUsed/>
    <w:rsid w:val="001B3E03"/>
    <w:pPr>
      <w:tabs>
        <w:tab w:val="center" w:pos="4677"/>
        <w:tab w:val="right" w:pos="9355"/>
      </w:tabs>
    </w:pPr>
    <w:rPr>
      <w:rFonts w:asciiTheme="minorHAnsi" w:eastAsiaTheme="minorHAnsi" w:hAnsiTheme="minorHAnsi" w:cstheme="minorBidi"/>
      <w:lang w:eastAsia="en-US"/>
    </w:rPr>
  </w:style>
  <w:style w:type="character" w:customStyle="1" w:styleId="ae">
    <w:name w:val="Нижний колонтитул Знак"/>
    <w:basedOn w:val="a0"/>
    <w:link w:val="ad"/>
    <w:uiPriority w:val="99"/>
    <w:rsid w:val="001B3E03"/>
  </w:style>
  <w:style w:type="character" w:styleId="af">
    <w:name w:val="page number"/>
    <w:basedOn w:val="a0"/>
    <w:uiPriority w:val="99"/>
    <w:semiHidden/>
    <w:unhideWhenUsed/>
    <w:rsid w:val="001B3E03"/>
  </w:style>
  <w:style w:type="character" w:customStyle="1" w:styleId="af0">
    <w:name w:val="Нет"/>
    <w:rsid w:val="00793E36"/>
  </w:style>
  <w:style w:type="paragraph" w:customStyle="1" w:styleId="af1">
    <w:name w:val="По умолчанию"/>
    <w:rsid w:val="00793E36"/>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ru-RU"/>
    </w:rPr>
  </w:style>
  <w:style w:type="paragraph" w:styleId="af2">
    <w:name w:val="List Paragraph"/>
    <w:basedOn w:val="a"/>
    <w:uiPriority w:val="34"/>
    <w:qFormat/>
    <w:rsid w:val="00D478DA"/>
    <w:pPr>
      <w:spacing w:after="200" w:line="276" w:lineRule="auto"/>
      <w:ind w:left="720"/>
      <w:contextualSpacing/>
    </w:pPr>
    <w:rPr>
      <w:rFonts w:asciiTheme="minorHAnsi" w:eastAsiaTheme="minorHAnsi" w:hAnsiTheme="minorHAnsi" w:cstheme="minorBidi"/>
      <w:sz w:val="22"/>
      <w:szCs w:val="22"/>
      <w:lang w:eastAsia="en-US"/>
    </w:rPr>
  </w:style>
  <w:style w:type="character" w:styleId="af3">
    <w:name w:val="Emphasis"/>
    <w:uiPriority w:val="20"/>
    <w:qFormat/>
    <w:rsid w:val="0060617E"/>
    <w:rPr>
      <w:i/>
      <w:iCs/>
    </w:rPr>
  </w:style>
  <w:style w:type="character" w:customStyle="1" w:styleId="maintitle">
    <w:name w:val="maintitle"/>
    <w:basedOn w:val="a0"/>
    <w:rsid w:val="0060617E"/>
  </w:style>
  <w:style w:type="character" w:customStyle="1" w:styleId="apple-converted-space">
    <w:name w:val="apple-converted-space"/>
    <w:basedOn w:val="a0"/>
    <w:rsid w:val="007B43F8"/>
  </w:style>
  <w:style w:type="character" w:customStyle="1" w:styleId="10">
    <w:name w:val="Заголовок 1 Знак"/>
    <w:basedOn w:val="a0"/>
    <w:link w:val="1"/>
    <w:uiPriority w:val="9"/>
    <w:rsid w:val="007B43F8"/>
    <w:rPr>
      <w:rFonts w:ascii="Times New Roman" w:eastAsia="Times New Roman" w:hAnsi="Times New Roman" w:cs="Times New Roman"/>
      <w:b/>
      <w:bCs/>
      <w:kern w:val="36"/>
      <w:sz w:val="48"/>
      <w:szCs w:val="48"/>
      <w:lang w:eastAsia="ru-RU"/>
    </w:rPr>
  </w:style>
  <w:style w:type="paragraph" w:customStyle="1" w:styleId="Default">
    <w:name w:val="Default"/>
    <w:rsid w:val="007B43F8"/>
    <w:pPr>
      <w:autoSpaceDE w:val="0"/>
      <w:autoSpaceDN w:val="0"/>
      <w:adjustRightInd w:val="0"/>
    </w:pPr>
    <w:rPr>
      <w:rFonts w:ascii="Code" w:hAnsi="Code" w:cs="Code"/>
      <w:color w:val="000000"/>
    </w:rPr>
  </w:style>
  <w:style w:type="character" w:customStyle="1" w:styleId="citationsource-journal">
    <w:name w:val="citation_source-journal"/>
    <w:basedOn w:val="a0"/>
    <w:rsid w:val="00A5551B"/>
  </w:style>
  <w:style w:type="character" w:customStyle="1" w:styleId="nlmfpage">
    <w:name w:val="nlm_fpage"/>
    <w:basedOn w:val="a0"/>
    <w:rsid w:val="00A5551B"/>
  </w:style>
  <w:style w:type="character" w:customStyle="1" w:styleId="nlmlpage">
    <w:name w:val="nlm_lpage"/>
    <w:basedOn w:val="a0"/>
    <w:rsid w:val="00A5551B"/>
  </w:style>
  <w:style w:type="character" w:styleId="af4">
    <w:name w:val="Hyperlink"/>
    <w:basedOn w:val="a0"/>
    <w:uiPriority w:val="99"/>
    <w:unhideWhenUsed/>
    <w:rsid w:val="00082A04"/>
    <w:rPr>
      <w:color w:val="0000FF"/>
      <w:u w:val="single"/>
    </w:rPr>
  </w:style>
  <w:style w:type="character" w:styleId="af5">
    <w:name w:val="FollowedHyperlink"/>
    <w:basedOn w:val="a0"/>
    <w:uiPriority w:val="99"/>
    <w:semiHidden/>
    <w:unhideWhenUsed/>
    <w:rsid w:val="00082A04"/>
    <w:rPr>
      <w:color w:val="954F72" w:themeColor="followedHyperlink"/>
      <w:u w:val="single"/>
    </w:rPr>
  </w:style>
  <w:style w:type="character" w:styleId="af6">
    <w:name w:val="Unresolved Mention"/>
    <w:basedOn w:val="a0"/>
    <w:uiPriority w:val="99"/>
    <w:semiHidden/>
    <w:unhideWhenUsed/>
    <w:rsid w:val="001A72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66539">
      <w:bodyDiv w:val="1"/>
      <w:marLeft w:val="0"/>
      <w:marRight w:val="0"/>
      <w:marTop w:val="0"/>
      <w:marBottom w:val="0"/>
      <w:divBdr>
        <w:top w:val="none" w:sz="0" w:space="0" w:color="auto"/>
        <w:left w:val="none" w:sz="0" w:space="0" w:color="auto"/>
        <w:bottom w:val="none" w:sz="0" w:space="0" w:color="auto"/>
        <w:right w:val="none" w:sz="0" w:space="0" w:color="auto"/>
      </w:divBdr>
    </w:div>
    <w:div w:id="499808921">
      <w:bodyDiv w:val="1"/>
      <w:marLeft w:val="0"/>
      <w:marRight w:val="0"/>
      <w:marTop w:val="0"/>
      <w:marBottom w:val="0"/>
      <w:divBdr>
        <w:top w:val="none" w:sz="0" w:space="0" w:color="auto"/>
        <w:left w:val="none" w:sz="0" w:space="0" w:color="auto"/>
        <w:bottom w:val="none" w:sz="0" w:space="0" w:color="auto"/>
        <w:right w:val="none" w:sz="0" w:space="0" w:color="auto"/>
      </w:divBdr>
    </w:div>
    <w:div w:id="589894123">
      <w:bodyDiv w:val="1"/>
      <w:marLeft w:val="0"/>
      <w:marRight w:val="0"/>
      <w:marTop w:val="0"/>
      <w:marBottom w:val="0"/>
      <w:divBdr>
        <w:top w:val="none" w:sz="0" w:space="0" w:color="auto"/>
        <w:left w:val="none" w:sz="0" w:space="0" w:color="auto"/>
        <w:bottom w:val="none" w:sz="0" w:space="0" w:color="auto"/>
        <w:right w:val="none" w:sz="0" w:space="0" w:color="auto"/>
      </w:divBdr>
    </w:div>
    <w:div w:id="689601591">
      <w:bodyDiv w:val="1"/>
      <w:marLeft w:val="0"/>
      <w:marRight w:val="0"/>
      <w:marTop w:val="0"/>
      <w:marBottom w:val="0"/>
      <w:divBdr>
        <w:top w:val="none" w:sz="0" w:space="0" w:color="auto"/>
        <w:left w:val="none" w:sz="0" w:space="0" w:color="auto"/>
        <w:bottom w:val="none" w:sz="0" w:space="0" w:color="auto"/>
        <w:right w:val="none" w:sz="0" w:space="0" w:color="auto"/>
      </w:divBdr>
    </w:div>
    <w:div w:id="958100070">
      <w:bodyDiv w:val="1"/>
      <w:marLeft w:val="0"/>
      <w:marRight w:val="0"/>
      <w:marTop w:val="0"/>
      <w:marBottom w:val="0"/>
      <w:divBdr>
        <w:top w:val="none" w:sz="0" w:space="0" w:color="auto"/>
        <w:left w:val="none" w:sz="0" w:space="0" w:color="auto"/>
        <w:bottom w:val="none" w:sz="0" w:space="0" w:color="auto"/>
        <w:right w:val="none" w:sz="0" w:space="0" w:color="auto"/>
      </w:divBdr>
    </w:div>
    <w:div w:id="1056053380">
      <w:bodyDiv w:val="1"/>
      <w:marLeft w:val="0"/>
      <w:marRight w:val="0"/>
      <w:marTop w:val="0"/>
      <w:marBottom w:val="0"/>
      <w:divBdr>
        <w:top w:val="none" w:sz="0" w:space="0" w:color="auto"/>
        <w:left w:val="none" w:sz="0" w:space="0" w:color="auto"/>
        <w:bottom w:val="none" w:sz="0" w:space="0" w:color="auto"/>
        <w:right w:val="none" w:sz="0" w:space="0" w:color="auto"/>
      </w:divBdr>
    </w:div>
    <w:div w:id="1093434204">
      <w:bodyDiv w:val="1"/>
      <w:marLeft w:val="0"/>
      <w:marRight w:val="0"/>
      <w:marTop w:val="0"/>
      <w:marBottom w:val="0"/>
      <w:divBdr>
        <w:top w:val="none" w:sz="0" w:space="0" w:color="auto"/>
        <w:left w:val="none" w:sz="0" w:space="0" w:color="auto"/>
        <w:bottom w:val="none" w:sz="0" w:space="0" w:color="auto"/>
        <w:right w:val="none" w:sz="0" w:space="0" w:color="auto"/>
      </w:divBdr>
    </w:div>
    <w:div w:id="1096554563">
      <w:bodyDiv w:val="1"/>
      <w:marLeft w:val="0"/>
      <w:marRight w:val="0"/>
      <w:marTop w:val="0"/>
      <w:marBottom w:val="0"/>
      <w:divBdr>
        <w:top w:val="none" w:sz="0" w:space="0" w:color="auto"/>
        <w:left w:val="none" w:sz="0" w:space="0" w:color="auto"/>
        <w:bottom w:val="none" w:sz="0" w:space="0" w:color="auto"/>
        <w:right w:val="none" w:sz="0" w:space="0" w:color="auto"/>
      </w:divBdr>
    </w:div>
    <w:div w:id="1132360943">
      <w:bodyDiv w:val="1"/>
      <w:marLeft w:val="0"/>
      <w:marRight w:val="0"/>
      <w:marTop w:val="0"/>
      <w:marBottom w:val="0"/>
      <w:divBdr>
        <w:top w:val="none" w:sz="0" w:space="0" w:color="auto"/>
        <w:left w:val="none" w:sz="0" w:space="0" w:color="auto"/>
        <w:bottom w:val="none" w:sz="0" w:space="0" w:color="auto"/>
        <w:right w:val="none" w:sz="0" w:space="0" w:color="auto"/>
      </w:divBdr>
    </w:div>
    <w:div w:id="1181432353">
      <w:bodyDiv w:val="1"/>
      <w:marLeft w:val="0"/>
      <w:marRight w:val="0"/>
      <w:marTop w:val="0"/>
      <w:marBottom w:val="0"/>
      <w:divBdr>
        <w:top w:val="none" w:sz="0" w:space="0" w:color="auto"/>
        <w:left w:val="none" w:sz="0" w:space="0" w:color="auto"/>
        <w:bottom w:val="none" w:sz="0" w:space="0" w:color="auto"/>
        <w:right w:val="none" w:sz="0" w:space="0" w:color="auto"/>
      </w:divBdr>
    </w:div>
    <w:div w:id="1452283403">
      <w:bodyDiv w:val="1"/>
      <w:marLeft w:val="0"/>
      <w:marRight w:val="0"/>
      <w:marTop w:val="0"/>
      <w:marBottom w:val="0"/>
      <w:divBdr>
        <w:top w:val="none" w:sz="0" w:space="0" w:color="auto"/>
        <w:left w:val="none" w:sz="0" w:space="0" w:color="auto"/>
        <w:bottom w:val="none" w:sz="0" w:space="0" w:color="auto"/>
        <w:right w:val="none" w:sz="0" w:space="0" w:color="auto"/>
      </w:divBdr>
    </w:div>
    <w:div w:id="1599950657">
      <w:bodyDiv w:val="1"/>
      <w:marLeft w:val="0"/>
      <w:marRight w:val="0"/>
      <w:marTop w:val="0"/>
      <w:marBottom w:val="0"/>
      <w:divBdr>
        <w:top w:val="none" w:sz="0" w:space="0" w:color="auto"/>
        <w:left w:val="none" w:sz="0" w:space="0" w:color="auto"/>
        <w:bottom w:val="none" w:sz="0" w:space="0" w:color="auto"/>
        <w:right w:val="none" w:sz="0" w:space="0" w:color="auto"/>
      </w:divBdr>
    </w:div>
    <w:div w:id="170609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9321C-1872-2D49-A659-B089A0DC4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28</Pages>
  <Words>9345</Words>
  <Characters>53271</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Головин</dc:creator>
  <cp:keywords/>
  <dc:description/>
  <cp:lastModifiedBy>Павел Головин</cp:lastModifiedBy>
  <cp:revision>26</cp:revision>
  <dcterms:created xsi:type="dcterms:W3CDTF">2020-08-16T15:11:00Z</dcterms:created>
  <dcterms:modified xsi:type="dcterms:W3CDTF">2020-08-19T17:59:00Z</dcterms:modified>
</cp:coreProperties>
</file>