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3E" w:rsidRPr="00957C4A" w:rsidRDefault="00561B3E" w:rsidP="00773E2B">
      <w:pPr>
        <w:pStyle w:val="a3"/>
        <w:rPr>
          <w:sz w:val="36"/>
          <w:szCs w:val="36"/>
        </w:rPr>
      </w:pPr>
      <w:proofErr w:type="spellStart"/>
      <w:r w:rsidRPr="00957C4A">
        <w:rPr>
          <w:sz w:val="36"/>
          <w:szCs w:val="36"/>
        </w:rPr>
        <w:t>Предсуицидальное</w:t>
      </w:r>
      <w:proofErr w:type="spellEnd"/>
      <w:r w:rsidRPr="00957C4A">
        <w:rPr>
          <w:sz w:val="36"/>
          <w:szCs w:val="36"/>
        </w:rPr>
        <w:t xml:space="preserve"> состояние: причины возникновения и возможные сценарии развития. Философский анализ </w:t>
      </w:r>
    </w:p>
    <w:p w:rsidR="00561B3E" w:rsidRDefault="00561B3E" w:rsidP="00561B3E">
      <w:pPr>
        <w:pStyle w:val="Default"/>
        <w:rPr>
          <w:color w:val="auto"/>
          <w:sz w:val="28"/>
          <w:szCs w:val="28"/>
        </w:rPr>
      </w:pPr>
    </w:p>
    <w:p w:rsidR="00561B3E" w:rsidRDefault="00561B3E" w:rsidP="00561B3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Вестник Томского государственного университета. 2020. № 450. С. 93–97. </w:t>
      </w:r>
      <w:r>
        <w:rPr>
          <w:sz w:val="28"/>
          <w:szCs w:val="28"/>
        </w:rPr>
        <w:t xml:space="preserve">DOI: 10.17223/15617793/450/11 </w:t>
      </w:r>
    </w:p>
    <w:p w:rsidR="00561B3E" w:rsidRDefault="00561B3E" w:rsidP="00561B3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УДК 130.31 </w:t>
      </w:r>
    </w:p>
    <w:p w:rsidR="00561B3E" w:rsidRDefault="00561B3E" w:rsidP="00561B3E">
      <w:pPr>
        <w:pStyle w:val="Default"/>
        <w:rPr>
          <w:i/>
          <w:iCs/>
          <w:sz w:val="28"/>
          <w:szCs w:val="28"/>
        </w:rPr>
      </w:pP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i/>
          <w:iCs/>
          <w:sz w:val="28"/>
          <w:szCs w:val="28"/>
        </w:rPr>
        <w:t xml:space="preserve">Е.Ю. </w:t>
      </w:r>
      <w:proofErr w:type="spellStart"/>
      <w:r w:rsidRPr="00B6688E">
        <w:rPr>
          <w:i/>
          <w:iCs/>
          <w:sz w:val="28"/>
          <w:szCs w:val="28"/>
        </w:rPr>
        <w:t>Сиверцев</w:t>
      </w:r>
      <w:proofErr w:type="spellEnd"/>
      <w:r w:rsidRPr="00B6688E">
        <w:rPr>
          <w:i/>
          <w:iCs/>
          <w:sz w:val="28"/>
          <w:szCs w:val="28"/>
        </w:rPr>
        <w:t xml:space="preserve">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b/>
          <w:bCs/>
          <w:sz w:val="28"/>
          <w:szCs w:val="28"/>
        </w:rPr>
        <w:t xml:space="preserve">ПРЕДСУИЦИДАЛЬНОЕ СОСТОЯНИЕ: ПРИЧИНЫ ВОЗНИКНОВЕНИЯ И ВОЗМОЖНЫЕ СЦЕНАРИИ РАЗВИТИЯ. ФИЛОСОФСКИЙ АНАЛИЗ </w:t>
      </w:r>
    </w:p>
    <w:p w:rsidR="00B6688E" w:rsidRDefault="00B6688E" w:rsidP="00561B3E">
      <w:pPr>
        <w:pStyle w:val="Default"/>
        <w:rPr>
          <w:sz w:val="28"/>
          <w:szCs w:val="28"/>
        </w:rPr>
      </w:pPr>
    </w:p>
    <w:p w:rsidR="00561B3E" w:rsidRPr="00B6688E" w:rsidRDefault="00561B3E" w:rsidP="00561B3E">
      <w:pPr>
        <w:pStyle w:val="Default"/>
        <w:rPr>
          <w:i/>
          <w:sz w:val="28"/>
          <w:szCs w:val="28"/>
        </w:rPr>
      </w:pPr>
      <w:r w:rsidRPr="00B6688E">
        <w:rPr>
          <w:i/>
          <w:sz w:val="28"/>
          <w:szCs w:val="28"/>
        </w:rPr>
        <w:t xml:space="preserve">Рассматривается </w:t>
      </w:r>
      <w:proofErr w:type="spellStart"/>
      <w:r w:rsidRPr="00B6688E">
        <w:rPr>
          <w:i/>
          <w:sz w:val="28"/>
          <w:szCs w:val="28"/>
        </w:rPr>
        <w:t>предсуицидальное</w:t>
      </w:r>
      <w:proofErr w:type="spellEnd"/>
      <w:r w:rsidRPr="00B6688E">
        <w:rPr>
          <w:i/>
          <w:sz w:val="28"/>
          <w:szCs w:val="28"/>
        </w:rPr>
        <w:t xml:space="preserve"> состояние как феномен, провоцируемый в первую очередь не социальными и </w:t>
      </w:r>
      <w:proofErr w:type="spellStart"/>
      <w:proofErr w:type="gramStart"/>
      <w:r w:rsidRPr="00B6688E">
        <w:rPr>
          <w:i/>
          <w:sz w:val="28"/>
          <w:szCs w:val="28"/>
        </w:rPr>
        <w:t>психоло-гическими</w:t>
      </w:r>
      <w:proofErr w:type="spellEnd"/>
      <w:proofErr w:type="gramEnd"/>
      <w:r w:rsidRPr="00B6688E">
        <w:rPr>
          <w:i/>
          <w:sz w:val="28"/>
          <w:szCs w:val="28"/>
        </w:rPr>
        <w:t xml:space="preserve"> причинами, а особенностями человеческого существования. Данное состояние трактуется как искажение </w:t>
      </w:r>
      <w:proofErr w:type="spellStart"/>
      <w:proofErr w:type="gramStart"/>
      <w:r w:rsidRPr="00B6688E">
        <w:rPr>
          <w:i/>
          <w:sz w:val="28"/>
          <w:szCs w:val="28"/>
        </w:rPr>
        <w:t>пони-мания</w:t>
      </w:r>
      <w:proofErr w:type="spellEnd"/>
      <w:proofErr w:type="gramEnd"/>
      <w:r w:rsidRPr="00B6688E">
        <w:rPr>
          <w:i/>
          <w:sz w:val="28"/>
          <w:szCs w:val="28"/>
        </w:rPr>
        <w:t xml:space="preserve"> человеком своего «я», вызванное изменением отношения к смерти. Делается предположение, что возвращение </w:t>
      </w:r>
      <w:proofErr w:type="spellStart"/>
      <w:proofErr w:type="gramStart"/>
      <w:r w:rsidRPr="00B6688E">
        <w:rPr>
          <w:i/>
          <w:sz w:val="28"/>
          <w:szCs w:val="28"/>
        </w:rPr>
        <w:t>по-нимания</w:t>
      </w:r>
      <w:proofErr w:type="spellEnd"/>
      <w:proofErr w:type="gramEnd"/>
      <w:r w:rsidRPr="00B6688E">
        <w:rPr>
          <w:i/>
          <w:sz w:val="28"/>
          <w:szCs w:val="28"/>
        </w:rPr>
        <w:t xml:space="preserve"> смерти как последней и самой трагической возможности восстанавливает нормальное понимание «я» и ведет к угасанию </w:t>
      </w:r>
      <w:proofErr w:type="spellStart"/>
      <w:r w:rsidRPr="00B6688E">
        <w:rPr>
          <w:i/>
          <w:sz w:val="28"/>
          <w:szCs w:val="28"/>
        </w:rPr>
        <w:t>аутодеструктивных</w:t>
      </w:r>
      <w:proofErr w:type="spellEnd"/>
      <w:r w:rsidRPr="00B6688E">
        <w:rPr>
          <w:i/>
          <w:sz w:val="28"/>
          <w:szCs w:val="28"/>
        </w:rPr>
        <w:t xml:space="preserve"> намерений. Рассматриваются конкретные пути восстановления нормального понимания смерти. </w:t>
      </w:r>
    </w:p>
    <w:p w:rsidR="00B6688E" w:rsidRDefault="00B6688E" w:rsidP="00561B3E">
      <w:pPr>
        <w:pStyle w:val="Default"/>
        <w:rPr>
          <w:b/>
          <w:bCs/>
          <w:sz w:val="28"/>
          <w:szCs w:val="28"/>
        </w:rPr>
      </w:pP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b/>
          <w:bCs/>
          <w:sz w:val="28"/>
          <w:szCs w:val="28"/>
        </w:rPr>
        <w:t>Ключевые слова</w:t>
      </w:r>
      <w:r w:rsidRPr="00B6688E">
        <w:rPr>
          <w:b/>
          <w:bCs/>
          <w:i/>
          <w:sz w:val="28"/>
          <w:szCs w:val="28"/>
        </w:rPr>
        <w:t xml:space="preserve">: </w:t>
      </w:r>
      <w:r w:rsidRPr="00B6688E">
        <w:rPr>
          <w:i/>
          <w:sz w:val="28"/>
          <w:szCs w:val="28"/>
        </w:rPr>
        <w:t xml:space="preserve">суицид; </w:t>
      </w:r>
      <w:proofErr w:type="spellStart"/>
      <w:r w:rsidRPr="00B6688E">
        <w:rPr>
          <w:i/>
          <w:sz w:val="28"/>
          <w:szCs w:val="28"/>
        </w:rPr>
        <w:t>предсуицидальное</w:t>
      </w:r>
      <w:proofErr w:type="spellEnd"/>
      <w:r w:rsidRPr="00B6688E">
        <w:rPr>
          <w:i/>
          <w:sz w:val="28"/>
          <w:szCs w:val="28"/>
        </w:rPr>
        <w:t xml:space="preserve"> состояние; смерть; выбор; свобода; возможность</w:t>
      </w:r>
      <w:r w:rsidRPr="00B6688E">
        <w:rPr>
          <w:sz w:val="28"/>
          <w:szCs w:val="28"/>
        </w:rPr>
        <w:t xml:space="preserve">. </w:t>
      </w:r>
    </w:p>
    <w:p w:rsidR="00B6688E" w:rsidRDefault="00B6688E" w:rsidP="00561B3E">
      <w:pPr>
        <w:pStyle w:val="Default"/>
        <w:rPr>
          <w:sz w:val="28"/>
          <w:szCs w:val="28"/>
        </w:rPr>
      </w:pP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По данным социологических исследований, </w:t>
      </w:r>
      <w:proofErr w:type="spellStart"/>
      <w:proofErr w:type="gramStart"/>
      <w:r w:rsidRPr="00B6688E">
        <w:rPr>
          <w:sz w:val="28"/>
          <w:szCs w:val="28"/>
        </w:rPr>
        <w:t>суи-цид</w:t>
      </w:r>
      <w:proofErr w:type="spellEnd"/>
      <w:proofErr w:type="gramEnd"/>
      <w:r w:rsidRPr="00B6688E">
        <w:rPr>
          <w:sz w:val="28"/>
          <w:szCs w:val="28"/>
        </w:rPr>
        <w:t xml:space="preserve"> в современном мире занимает третье место среди причин смерти (первое место – соматическая болезнь, второе – ДТП). Ежегодно заканчивают жизнь </w:t>
      </w:r>
      <w:proofErr w:type="spellStart"/>
      <w:proofErr w:type="gramStart"/>
      <w:r w:rsidRPr="00B6688E">
        <w:rPr>
          <w:sz w:val="28"/>
          <w:szCs w:val="28"/>
        </w:rPr>
        <w:t>само-убийством</w:t>
      </w:r>
      <w:proofErr w:type="spellEnd"/>
      <w:proofErr w:type="gramEnd"/>
      <w:r w:rsidRPr="00B6688E">
        <w:rPr>
          <w:sz w:val="28"/>
          <w:szCs w:val="28"/>
        </w:rPr>
        <w:t xml:space="preserve"> 30 000 граждан США, 25 000 граждан Японии, 20 000 французов. </w:t>
      </w:r>
      <w:proofErr w:type="gramStart"/>
      <w:r w:rsidRPr="00B6688E">
        <w:rPr>
          <w:sz w:val="28"/>
          <w:szCs w:val="28"/>
        </w:rPr>
        <w:t xml:space="preserve">В Росси каждый год </w:t>
      </w:r>
      <w:proofErr w:type="spellStart"/>
      <w:r w:rsidRPr="00B6688E">
        <w:rPr>
          <w:sz w:val="28"/>
          <w:szCs w:val="28"/>
        </w:rPr>
        <w:t>фик-сируется</w:t>
      </w:r>
      <w:proofErr w:type="spellEnd"/>
      <w:r w:rsidRPr="00B6688E">
        <w:rPr>
          <w:sz w:val="28"/>
          <w:szCs w:val="28"/>
        </w:rPr>
        <w:t xml:space="preserve"> в среднем 60 000 суицидов, кроме того, </w:t>
      </w:r>
      <w:proofErr w:type="spellStart"/>
      <w:r w:rsidRPr="00B6688E">
        <w:rPr>
          <w:sz w:val="28"/>
          <w:szCs w:val="28"/>
        </w:rPr>
        <w:t>фик-сируется</w:t>
      </w:r>
      <w:proofErr w:type="spellEnd"/>
      <w:r w:rsidRPr="00B6688E">
        <w:rPr>
          <w:sz w:val="28"/>
          <w:szCs w:val="28"/>
        </w:rPr>
        <w:t xml:space="preserve"> около полумиллиона попыток самоубийства, не закончившихся летальным исходом [1.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>С. 3].</w:t>
      </w:r>
      <w:proofErr w:type="gramEnd"/>
      <w:r w:rsidRPr="00B6688E">
        <w:rPr>
          <w:sz w:val="28"/>
          <w:szCs w:val="28"/>
        </w:rPr>
        <w:t xml:space="preserve"> </w:t>
      </w:r>
      <w:proofErr w:type="spellStart"/>
      <w:r w:rsidRPr="00B6688E">
        <w:rPr>
          <w:sz w:val="28"/>
          <w:szCs w:val="28"/>
        </w:rPr>
        <w:t>Дан-ная</w:t>
      </w:r>
      <w:proofErr w:type="spellEnd"/>
      <w:r w:rsidRPr="00B6688E">
        <w:rPr>
          <w:sz w:val="28"/>
          <w:szCs w:val="28"/>
        </w:rPr>
        <w:t xml:space="preserve"> статистика показывает, что </w:t>
      </w:r>
      <w:proofErr w:type="spellStart"/>
      <w:r w:rsidRPr="00B6688E">
        <w:rPr>
          <w:sz w:val="28"/>
          <w:szCs w:val="28"/>
        </w:rPr>
        <w:t>антисуицидалные</w:t>
      </w:r>
      <w:proofErr w:type="spellEnd"/>
      <w:r w:rsidRPr="00B6688E">
        <w:rPr>
          <w:sz w:val="28"/>
          <w:szCs w:val="28"/>
        </w:rPr>
        <w:t xml:space="preserve"> </w:t>
      </w:r>
      <w:proofErr w:type="spellStart"/>
      <w:r w:rsidRPr="00B6688E">
        <w:rPr>
          <w:sz w:val="28"/>
          <w:szCs w:val="28"/>
        </w:rPr>
        <w:t>ме-ры</w:t>
      </w:r>
      <w:proofErr w:type="spellEnd"/>
      <w:r w:rsidRPr="00B6688E">
        <w:rPr>
          <w:sz w:val="28"/>
          <w:szCs w:val="28"/>
        </w:rPr>
        <w:t xml:space="preserve">, </w:t>
      </w:r>
      <w:proofErr w:type="gramStart"/>
      <w:r w:rsidRPr="00B6688E">
        <w:rPr>
          <w:sz w:val="28"/>
          <w:szCs w:val="28"/>
        </w:rPr>
        <w:t>предпринимаемые</w:t>
      </w:r>
      <w:proofErr w:type="gramEnd"/>
      <w:r w:rsidRPr="00B6688E">
        <w:rPr>
          <w:sz w:val="28"/>
          <w:szCs w:val="28"/>
        </w:rPr>
        <w:t xml:space="preserve"> обществом и государством, не приводят к ощутимым эффектам. </w:t>
      </w:r>
      <w:proofErr w:type="gramStart"/>
      <w:r w:rsidRPr="00B6688E">
        <w:rPr>
          <w:sz w:val="28"/>
          <w:szCs w:val="28"/>
        </w:rPr>
        <w:t>Очевидна</w:t>
      </w:r>
      <w:proofErr w:type="gramEnd"/>
      <w:r w:rsidRPr="00B6688E">
        <w:rPr>
          <w:sz w:val="28"/>
          <w:szCs w:val="28"/>
        </w:rPr>
        <w:t xml:space="preserve"> </w:t>
      </w:r>
      <w:proofErr w:type="spellStart"/>
      <w:r w:rsidRPr="00B6688E">
        <w:rPr>
          <w:sz w:val="28"/>
          <w:szCs w:val="28"/>
        </w:rPr>
        <w:t>необхо-димость</w:t>
      </w:r>
      <w:proofErr w:type="spellEnd"/>
      <w:r w:rsidRPr="00B6688E">
        <w:rPr>
          <w:sz w:val="28"/>
          <w:szCs w:val="28"/>
        </w:rPr>
        <w:t xml:space="preserve"> поиска новых путей противостояния </w:t>
      </w:r>
      <w:proofErr w:type="spellStart"/>
      <w:r w:rsidRPr="00B6688E">
        <w:rPr>
          <w:sz w:val="28"/>
          <w:szCs w:val="28"/>
        </w:rPr>
        <w:t>суици-дальным</w:t>
      </w:r>
      <w:proofErr w:type="spellEnd"/>
      <w:r w:rsidRPr="00B6688E">
        <w:rPr>
          <w:sz w:val="28"/>
          <w:szCs w:val="28"/>
        </w:rPr>
        <w:t xml:space="preserve"> настроениям.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Как представляется, философское осмысление </w:t>
      </w:r>
      <w:proofErr w:type="spellStart"/>
      <w:proofErr w:type="gramStart"/>
      <w:r w:rsidRPr="00B6688E">
        <w:rPr>
          <w:sz w:val="28"/>
          <w:szCs w:val="28"/>
        </w:rPr>
        <w:t>су-ицида</w:t>
      </w:r>
      <w:proofErr w:type="spellEnd"/>
      <w:proofErr w:type="gramEnd"/>
      <w:r w:rsidRPr="00B6688E">
        <w:rPr>
          <w:sz w:val="28"/>
          <w:szCs w:val="28"/>
        </w:rPr>
        <w:t xml:space="preserve"> как комплексного социально-психологического явления до сих пор не сделано. Профессиональные суицидологи (врачи, социологи, психологи) </w:t>
      </w:r>
      <w:proofErr w:type="spellStart"/>
      <w:proofErr w:type="gramStart"/>
      <w:r w:rsidRPr="00B6688E">
        <w:rPr>
          <w:sz w:val="28"/>
          <w:szCs w:val="28"/>
        </w:rPr>
        <w:t>рассмат-ривают</w:t>
      </w:r>
      <w:proofErr w:type="spellEnd"/>
      <w:proofErr w:type="gramEnd"/>
      <w:r w:rsidRPr="00B6688E">
        <w:rPr>
          <w:sz w:val="28"/>
          <w:szCs w:val="28"/>
        </w:rPr>
        <w:t xml:space="preserve"> факты, приведшие к суициду, и на основании результатов исследований дают рекомендации, направленные на поиск возможности искоренения этих фактов или ослабления последствий их влияния. </w:t>
      </w:r>
      <w:proofErr w:type="gramStart"/>
      <w:r w:rsidRPr="00B6688E">
        <w:rPr>
          <w:sz w:val="28"/>
          <w:szCs w:val="28"/>
        </w:rPr>
        <w:t>Философская рефлексия должна осмыслить суицид как поступок, который «неотделим от человека, от субъекта, который его осуществляет» [2.</w:t>
      </w:r>
      <w:proofErr w:type="gramEnd"/>
      <w:r w:rsidRPr="00B6688E">
        <w:rPr>
          <w:sz w:val="28"/>
          <w:szCs w:val="28"/>
        </w:rPr>
        <w:t xml:space="preserve"> С. 46</w:t>
      </w:r>
      <w:proofErr w:type="gramStart"/>
      <w:r w:rsidRPr="00B6688E">
        <w:rPr>
          <w:sz w:val="28"/>
          <w:szCs w:val="28"/>
        </w:rPr>
        <w:t xml:space="preserve"> ]</w:t>
      </w:r>
      <w:proofErr w:type="gramEnd"/>
      <w:r w:rsidRPr="00B6688E">
        <w:rPr>
          <w:sz w:val="28"/>
          <w:szCs w:val="28"/>
        </w:rPr>
        <w:t xml:space="preserve">, а </w:t>
      </w:r>
      <w:r w:rsidRPr="00B6688E">
        <w:rPr>
          <w:sz w:val="28"/>
          <w:szCs w:val="28"/>
        </w:rPr>
        <w:lastRenderedPageBreak/>
        <w:t xml:space="preserve">для выполнения такого анализа философия должна осмыслить психическое состояние, приводящее к </w:t>
      </w:r>
      <w:proofErr w:type="spellStart"/>
      <w:r w:rsidRPr="00B6688E">
        <w:rPr>
          <w:sz w:val="28"/>
          <w:szCs w:val="28"/>
        </w:rPr>
        <w:t>су-ициду</w:t>
      </w:r>
      <w:proofErr w:type="spellEnd"/>
      <w:r w:rsidRPr="00B6688E">
        <w:rPr>
          <w:sz w:val="28"/>
          <w:szCs w:val="28"/>
        </w:rPr>
        <w:t xml:space="preserve">, как феномен, коренящийся в особенностях человеческого существования, причем таких </w:t>
      </w:r>
      <w:proofErr w:type="spellStart"/>
      <w:r w:rsidRPr="00B6688E">
        <w:rPr>
          <w:sz w:val="28"/>
          <w:szCs w:val="28"/>
        </w:rPr>
        <w:t>особен-ностях</w:t>
      </w:r>
      <w:proofErr w:type="spellEnd"/>
      <w:r w:rsidRPr="00B6688E">
        <w:rPr>
          <w:sz w:val="28"/>
          <w:szCs w:val="28"/>
        </w:rPr>
        <w:t xml:space="preserve">, которые являются общими для всех </w:t>
      </w:r>
      <w:proofErr w:type="spellStart"/>
      <w:r w:rsidRPr="00B6688E">
        <w:rPr>
          <w:sz w:val="28"/>
          <w:szCs w:val="28"/>
        </w:rPr>
        <w:t>homo</w:t>
      </w:r>
      <w:proofErr w:type="spellEnd"/>
      <w:r w:rsidRPr="00B6688E">
        <w:rPr>
          <w:sz w:val="28"/>
          <w:szCs w:val="28"/>
        </w:rPr>
        <w:t xml:space="preserve"> </w:t>
      </w:r>
      <w:proofErr w:type="spellStart"/>
      <w:r w:rsidRPr="00B6688E">
        <w:rPr>
          <w:sz w:val="28"/>
          <w:szCs w:val="28"/>
        </w:rPr>
        <w:t>sapiens</w:t>
      </w:r>
      <w:proofErr w:type="spellEnd"/>
      <w:r w:rsidRPr="00B6688E">
        <w:rPr>
          <w:sz w:val="28"/>
          <w:szCs w:val="28"/>
        </w:rPr>
        <w:t xml:space="preserve">, а кроме того, минимально подвержены </w:t>
      </w:r>
      <w:proofErr w:type="spellStart"/>
      <w:r w:rsidRPr="00B6688E">
        <w:rPr>
          <w:sz w:val="28"/>
          <w:szCs w:val="28"/>
        </w:rPr>
        <w:t>влия-нию</w:t>
      </w:r>
      <w:proofErr w:type="spellEnd"/>
      <w:r w:rsidRPr="00B6688E">
        <w:rPr>
          <w:sz w:val="28"/>
          <w:szCs w:val="28"/>
        </w:rPr>
        <w:t xml:space="preserve"> фактов наличного бытия.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Данное исследование следует начать с феномена, получившего в </w:t>
      </w:r>
      <w:proofErr w:type="gramStart"/>
      <w:r w:rsidRPr="00B6688E">
        <w:rPr>
          <w:sz w:val="28"/>
          <w:szCs w:val="28"/>
        </w:rPr>
        <w:t>медицинской</w:t>
      </w:r>
      <w:proofErr w:type="gramEnd"/>
      <w:r w:rsidRPr="00B6688E">
        <w:rPr>
          <w:sz w:val="28"/>
          <w:szCs w:val="28"/>
        </w:rPr>
        <w:t xml:space="preserve"> и психиатрической </w:t>
      </w:r>
      <w:proofErr w:type="spellStart"/>
      <w:r w:rsidRPr="00B6688E">
        <w:rPr>
          <w:sz w:val="28"/>
          <w:szCs w:val="28"/>
        </w:rPr>
        <w:t>ли-тературе</w:t>
      </w:r>
      <w:proofErr w:type="spellEnd"/>
      <w:r w:rsidRPr="00B6688E">
        <w:rPr>
          <w:sz w:val="28"/>
          <w:szCs w:val="28"/>
        </w:rPr>
        <w:t xml:space="preserve"> название «</w:t>
      </w:r>
      <w:proofErr w:type="spellStart"/>
      <w:r w:rsidRPr="00B6688E">
        <w:rPr>
          <w:sz w:val="28"/>
          <w:szCs w:val="28"/>
        </w:rPr>
        <w:t>предсуицидальное</w:t>
      </w:r>
      <w:proofErr w:type="spellEnd"/>
      <w:r w:rsidRPr="00B6688E">
        <w:rPr>
          <w:sz w:val="28"/>
          <w:szCs w:val="28"/>
        </w:rPr>
        <w:t xml:space="preserve"> состояние».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I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>Термин «</w:t>
      </w:r>
      <w:proofErr w:type="spellStart"/>
      <w:r w:rsidRPr="00B6688E">
        <w:rPr>
          <w:sz w:val="28"/>
          <w:szCs w:val="28"/>
        </w:rPr>
        <w:t>предс</w:t>
      </w:r>
      <w:r w:rsidR="00B6688E">
        <w:rPr>
          <w:sz w:val="28"/>
          <w:szCs w:val="28"/>
        </w:rPr>
        <w:t>уицидальное</w:t>
      </w:r>
      <w:proofErr w:type="spellEnd"/>
      <w:r w:rsidR="00B6688E">
        <w:rPr>
          <w:sz w:val="28"/>
          <w:szCs w:val="28"/>
        </w:rPr>
        <w:t xml:space="preserve"> состояние» имеет са</w:t>
      </w:r>
      <w:r w:rsidRPr="00B6688E">
        <w:rPr>
          <w:sz w:val="28"/>
          <w:szCs w:val="28"/>
        </w:rPr>
        <w:t>мые разнообразные опреде</w:t>
      </w:r>
      <w:r w:rsidR="00B6688E">
        <w:rPr>
          <w:sz w:val="28"/>
          <w:szCs w:val="28"/>
        </w:rPr>
        <w:t xml:space="preserve">ления. </w:t>
      </w:r>
      <w:proofErr w:type="gramStart"/>
      <w:r w:rsidR="00B6688E">
        <w:rPr>
          <w:sz w:val="28"/>
          <w:szCs w:val="28"/>
        </w:rPr>
        <w:t>В.С. Ефремов по</w:t>
      </w:r>
      <w:r w:rsidRPr="00B6688E">
        <w:rPr>
          <w:sz w:val="28"/>
          <w:szCs w:val="28"/>
        </w:rPr>
        <w:t xml:space="preserve">нимает под ним «…внутренние формы… </w:t>
      </w:r>
      <w:proofErr w:type="spellStart"/>
      <w:r w:rsidRPr="00B6688E">
        <w:rPr>
          <w:sz w:val="28"/>
          <w:szCs w:val="28"/>
        </w:rPr>
        <w:t>поведе-ния</w:t>
      </w:r>
      <w:proofErr w:type="spellEnd"/>
      <w:r w:rsidRPr="00B6688E">
        <w:rPr>
          <w:sz w:val="28"/>
          <w:szCs w:val="28"/>
        </w:rPr>
        <w:t xml:space="preserve">… включающие в себя суицидальные мысли, представления, переживания и суицидальные </w:t>
      </w:r>
      <w:proofErr w:type="spellStart"/>
      <w:r w:rsidRPr="00B6688E">
        <w:rPr>
          <w:sz w:val="28"/>
          <w:szCs w:val="28"/>
        </w:rPr>
        <w:t>тенден-ции</w:t>
      </w:r>
      <w:proofErr w:type="spellEnd"/>
      <w:r w:rsidRPr="00B6688E">
        <w:rPr>
          <w:sz w:val="28"/>
          <w:szCs w:val="28"/>
        </w:rPr>
        <w:t>» [3.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>С. 162].</w:t>
      </w:r>
      <w:proofErr w:type="gramEnd"/>
      <w:r w:rsidRPr="00B6688E">
        <w:rPr>
          <w:sz w:val="28"/>
          <w:szCs w:val="28"/>
        </w:rPr>
        <w:t xml:space="preserve"> Е. </w:t>
      </w:r>
      <w:proofErr w:type="spellStart"/>
      <w:r w:rsidRPr="00B6688E">
        <w:rPr>
          <w:sz w:val="28"/>
          <w:szCs w:val="28"/>
        </w:rPr>
        <w:t>Рингель</w:t>
      </w:r>
      <w:proofErr w:type="spellEnd"/>
      <w:r w:rsidRPr="00B6688E">
        <w:rPr>
          <w:sz w:val="28"/>
          <w:szCs w:val="28"/>
        </w:rPr>
        <w:t xml:space="preserve"> полагает, что это «</w:t>
      </w:r>
      <w:proofErr w:type="spellStart"/>
      <w:proofErr w:type="gramStart"/>
      <w:r w:rsidRPr="00B6688E">
        <w:rPr>
          <w:sz w:val="28"/>
          <w:szCs w:val="28"/>
        </w:rPr>
        <w:t>психо-логический</w:t>
      </w:r>
      <w:proofErr w:type="spellEnd"/>
      <w:proofErr w:type="gramEnd"/>
      <w:r w:rsidRPr="00B6688E">
        <w:rPr>
          <w:sz w:val="28"/>
          <w:szCs w:val="28"/>
        </w:rPr>
        <w:t xml:space="preserve"> </w:t>
      </w:r>
      <w:proofErr w:type="spellStart"/>
      <w:r w:rsidRPr="00B6688E">
        <w:rPr>
          <w:sz w:val="28"/>
          <w:szCs w:val="28"/>
        </w:rPr>
        <w:t>симптомокомплекс</w:t>
      </w:r>
      <w:proofErr w:type="spellEnd"/>
      <w:r w:rsidRPr="00B6688E">
        <w:rPr>
          <w:sz w:val="28"/>
          <w:szCs w:val="28"/>
        </w:rPr>
        <w:t xml:space="preserve">… В его основе – “ограничение психической жизни” в силу то ли </w:t>
      </w:r>
      <w:proofErr w:type="spellStart"/>
      <w:r w:rsidRPr="00B6688E">
        <w:rPr>
          <w:sz w:val="28"/>
          <w:szCs w:val="28"/>
        </w:rPr>
        <w:t>осо-бенностей</w:t>
      </w:r>
      <w:proofErr w:type="spellEnd"/>
      <w:r w:rsidRPr="00B6688E">
        <w:rPr>
          <w:sz w:val="28"/>
          <w:szCs w:val="28"/>
        </w:rPr>
        <w:t xml:space="preserve"> личности, то ли динамики развития </w:t>
      </w:r>
      <w:proofErr w:type="spellStart"/>
      <w:r w:rsidRPr="00B6688E">
        <w:rPr>
          <w:sz w:val="28"/>
          <w:szCs w:val="28"/>
        </w:rPr>
        <w:t>харак-тера</w:t>
      </w:r>
      <w:proofErr w:type="spellEnd"/>
      <w:r w:rsidRPr="00B6688E">
        <w:rPr>
          <w:sz w:val="28"/>
          <w:szCs w:val="28"/>
        </w:rPr>
        <w:t xml:space="preserve">, </w:t>
      </w:r>
      <w:proofErr w:type="spellStart"/>
      <w:r w:rsidRPr="00B6688E">
        <w:rPr>
          <w:sz w:val="28"/>
          <w:szCs w:val="28"/>
        </w:rPr>
        <w:t>интерперсональных</w:t>
      </w:r>
      <w:proofErr w:type="spellEnd"/>
      <w:r w:rsidRPr="00B6688E">
        <w:rPr>
          <w:sz w:val="28"/>
          <w:szCs w:val="28"/>
        </w:rPr>
        <w:t xml:space="preserve"> контактов, присущей </w:t>
      </w:r>
      <w:proofErr w:type="spellStart"/>
      <w:r w:rsidRPr="00B6688E">
        <w:rPr>
          <w:sz w:val="28"/>
          <w:szCs w:val="28"/>
        </w:rPr>
        <w:t>чело-веку</w:t>
      </w:r>
      <w:proofErr w:type="spellEnd"/>
      <w:r w:rsidRPr="00B6688E">
        <w:rPr>
          <w:sz w:val="28"/>
          <w:szCs w:val="28"/>
        </w:rPr>
        <w:t xml:space="preserve"> системы оценок. </w:t>
      </w:r>
      <w:proofErr w:type="gramStart"/>
      <w:r w:rsidRPr="00B6688E">
        <w:rPr>
          <w:sz w:val="28"/>
          <w:szCs w:val="28"/>
        </w:rPr>
        <w:t xml:space="preserve">В связи с этим возникает </w:t>
      </w:r>
      <w:proofErr w:type="spellStart"/>
      <w:r w:rsidRPr="00B6688E">
        <w:rPr>
          <w:sz w:val="28"/>
          <w:szCs w:val="28"/>
        </w:rPr>
        <w:t>тор-можение</w:t>
      </w:r>
      <w:proofErr w:type="spellEnd"/>
      <w:r w:rsidRPr="00B6688E">
        <w:rPr>
          <w:sz w:val="28"/>
          <w:szCs w:val="28"/>
        </w:rPr>
        <w:t xml:space="preserve"> агрессии вовне, преобладают </w:t>
      </w:r>
      <w:proofErr w:type="spellStart"/>
      <w:r w:rsidRPr="00B6688E">
        <w:rPr>
          <w:sz w:val="28"/>
          <w:szCs w:val="28"/>
        </w:rPr>
        <w:t>аутоагрессив-ные</w:t>
      </w:r>
      <w:proofErr w:type="spellEnd"/>
      <w:r w:rsidRPr="00B6688E">
        <w:rPr>
          <w:sz w:val="28"/>
          <w:szCs w:val="28"/>
        </w:rPr>
        <w:t xml:space="preserve"> тенденции (в понимании теории фрустрации), появляются желание смерти, фантазирование о </w:t>
      </w:r>
      <w:proofErr w:type="spellStart"/>
      <w:r w:rsidRPr="00B6688E">
        <w:rPr>
          <w:sz w:val="28"/>
          <w:szCs w:val="28"/>
        </w:rPr>
        <w:t>смер-ти</w:t>
      </w:r>
      <w:proofErr w:type="spellEnd"/>
      <w:r w:rsidRPr="00B6688E">
        <w:rPr>
          <w:sz w:val="28"/>
          <w:szCs w:val="28"/>
        </w:rPr>
        <w:t>» (см.: [4.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 xml:space="preserve">С. 157]). </w:t>
      </w:r>
      <w:proofErr w:type="gramEnd"/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Разнообразие определений порождает и </w:t>
      </w:r>
      <w:proofErr w:type="spellStart"/>
      <w:proofErr w:type="gramStart"/>
      <w:r w:rsidRPr="00B6688E">
        <w:rPr>
          <w:sz w:val="28"/>
          <w:szCs w:val="28"/>
        </w:rPr>
        <w:t>разнооб-разие</w:t>
      </w:r>
      <w:proofErr w:type="spellEnd"/>
      <w:proofErr w:type="gramEnd"/>
      <w:r w:rsidRPr="00B6688E">
        <w:rPr>
          <w:sz w:val="28"/>
          <w:szCs w:val="28"/>
        </w:rPr>
        <w:t xml:space="preserve"> в понимании основных признаков </w:t>
      </w:r>
      <w:proofErr w:type="spellStart"/>
      <w:r w:rsidRPr="00B6688E">
        <w:rPr>
          <w:sz w:val="28"/>
          <w:szCs w:val="28"/>
        </w:rPr>
        <w:t>предсуици-дального</w:t>
      </w:r>
      <w:proofErr w:type="spellEnd"/>
      <w:r w:rsidRPr="00B6688E">
        <w:rPr>
          <w:sz w:val="28"/>
          <w:szCs w:val="28"/>
        </w:rPr>
        <w:t xml:space="preserve"> состояния, а также его временных границ.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proofErr w:type="gramStart"/>
      <w:r w:rsidRPr="00B6688E">
        <w:rPr>
          <w:sz w:val="28"/>
          <w:szCs w:val="28"/>
        </w:rPr>
        <w:t xml:space="preserve">Антон </w:t>
      </w:r>
      <w:proofErr w:type="spellStart"/>
      <w:r w:rsidRPr="00B6688E">
        <w:rPr>
          <w:sz w:val="28"/>
          <w:szCs w:val="28"/>
        </w:rPr>
        <w:t>Леенарс</w:t>
      </w:r>
      <w:proofErr w:type="spellEnd"/>
      <w:r w:rsidRPr="00B6688E">
        <w:rPr>
          <w:sz w:val="28"/>
          <w:szCs w:val="28"/>
        </w:rPr>
        <w:t xml:space="preserve"> полагает, что главным признаком </w:t>
      </w:r>
      <w:proofErr w:type="spellStart"/>
      <w:r w:rsidRPr="00B6688E">
        <w:rPr>
          <w:sz w:val="28"/>
          <w:szCs w:val="28"/>
        </w:rPr>
        <w:t>предсуицидального</w:t>
      </w:r>
      <w:proofErr w:type="spellEnd"/>
      <w:r w:rsidRPr="00B6688E">
        <w:rPr>
          <w:sz w:val="28"/>
          <w:szCs w:val="28"/>
        </w:rPr>
        <w:t xml:space="preserve"> состояния является чувство </w:t>
      </w:r>
      <w:proofErr w:type="spellStart"/>
      <w:r w:rsidRPr="00B6688E">
        <w:rPr>
          <w:sz w:val="28"/>
          <w:szCs w:val="28"/>
        </w:rPr>
        <w:t>невы-носимой</w:t>
      </w:r>
      <w:proofErr w:type="spellEnd"/>
      <w:r w:rsidRPr="00B6688E">
        <w:rPr>
          <w:sz w:val="28"/>
          <w:szCs w:val="28"/>
        </w:rPr>
        <w:t xml:space="preserve"> психической боли, а также чувство </w:t>
      </w:r>
      <w:proofErr w:type="spellStart"/>
      <w:r w:rsidRPr="00B6688E">
        <w:rPr>
          <w:sz w:val="28"/>
          <w:szCs w:val="28"/>
        </w:rPr>
        <w:t>беспо-мощности</w:t>
      </w:r>
      <w:proofErr w:type="spellEnd"/>
      <w:r w:rsidRPr="00B6688E">
        <w:rPr>
          <w:sz w:val="28"/>
          <w:szCs w:val="28"/>
        </w:rPr>
        <w:t xml:space="preserve"> перед имеющейся травмой (см.: [5.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>P. 340]).</w:t>
      </w:r>
      <w:proofErr w:type="gramEnd"/>
      <w:r w:rsidRPr="00B6688E">
        <w:rPr>
          <w:sz w:val="28"/>
          <w:szCs w:val="28"/>
        </w:rPr>
        <w:t xml:space="preserve"> Аарон Бек добавляет к этому перечню негативную и нереалистичную оценку будущего. </w:t>
      </w:r>
      <w:proofErr w:type="gramStart"/>
      <w:r w:rsidRPr="00B6688E">
        <w:rPr>
          <w:sz w:val="28"/>
          <w:szCs w:val="28"/>
        </w:rPr>
        <w:t xml:space="preserve">Впереди </w:t>
      </w:r>
      <w:proofErr w:type="spellStart"/>
      <w:r w:rsidRPr="00B6688E">
        <w:rPr>
          <w:sz w:val="28"/>
          <w:szCs w:val="28"/>
        </w:rPr>
        <w:t>суици-дент</w:t>
      </w:r>
      <w:proofErr w:type="spellEnd"/>
      <w:r w:rsidRPr="00B6688E">
        <w:rPr>
          <w:sz w:val="28"/>
          <w:szCs w:val="28"/>
        </w:rPr>
        <w:t xml:space="preserve"> видит лишь страдание, фрустрацию и </w:t>
      </w:r>
      <w:proofErr w:type="spellStart"/>
      <w:r w:rsidRPr="00B6688E">
        <w:rPr>
          <w:sz w:val="28"/>
          <w:szCs w:val="28"/>
        </w:rPr>
        <w:t>деприва-цию</w:t>
      </w:r>
      <w:proofErr w:type="spellEnd"/>
      <w:r w:rsidRPr="00B6688E">
        <w:rPr>
          <w:sz w:val="28"/>
          <w:szCs w:val="28"/>
        </w:rPr>
        <w:t xml:space="preserve"> (см.: [6.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 xml:space="preserve">С. 225]). </w:t>
      </w:r>
      <w:proofErr w:type="gramEnd"/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В. </w:t>
      </w:r>
      <w:proofErr w:type="spellStart"/>
      <w:r w:rsidRPr="00B6688E">
        <w:rPr>
          <w:sz w:val="28"/>
          <w:szCs w:val="28"/>
        </w:rPr>
        <w:t>Махлейдт</w:t>
      </w:r>
      <w:proofErr w:type="spellEnd"/>
      <w:r w:rsidRPr="00B6688E">
        <w:rPr>
          <w:sz w:val="28"/>
          <w:szCs w:val="28"/>
        </w:rPr>
        <w:t xml:space="preserve"> считает, что </w:t>
      </w:r>
      <w:proofErr w:type="spellStart"/>
      <w:r w:rsidRPr="00B6688E">
        <w:rPr>
          <w:sz w:val="28"/>
          <w:szCs w:val="28"/>
        </w:rPr>
        <w:t>предсуицидальное</w:t>
      </w:r>
      <w:proofErr w:type="spellEnd"/>
      <w:r w:rsidRPr="00B6688E">
        <w:rPr>
          <w:sz w:val="28"/>
          <w:szCs w:val="28"/>
        </w:rPr>
        <w:t xml:space="preserve"> </w:t>
      </w:r>
      <w:proofErr w:type="spellStart"/>
      <w:proofErr w:type="gramStart"/>
      <w:r w:rsidRPr="00B6688E">
        <w:rPr>
          <w:sz w:val="28"/>
          <w:szCs w:val="28"/>
        </w:rPr>
        <w:t>со-стояние</w:t>
      </w:r>
      <w:proofErr w:type="spellEnd"/>
      <w:proofErr w:type="gramEnd"/>
      <w:r w:rsidRPr="00B6688E">
        <w:rPr>
          <w:sz w:val="28"/>
          <w:szCs w:val="28"/>
        </w:rPr>
        <w:t xml:space="preserve"> – некое извращенное чувство собственного всемогущества – бунт против ситуации. </w:t>
      </w:r>
      <w:proofErr w:type="gramStart"/>
      <w:r w:rsidRPr="00B6688E">
        <w:rPr>
          <w:sz w:val="28"/>
          <w:szCs w:val="28"/>
        </w:rPr>
        <w:t>Субъект наполняется чувством своей способности доказать тяжелой ситуации то, что он владеет ей, а не наоборот [7.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 xml:space="preserve">С. 230]. </w:t>
      </w:r>
      <w:proofErr w:type="gramEnd"/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Кроме антрополого-психологических концепций, существуют еще и </w:t>
      </w:r>
      <w:proofErr w:type="gramStart"/>
      <w:r w:rsidRPr="00B6688E">
        <w:rPr>
          <w:sz w:val="28"/>
          <w:szCs w:val="28"/>
        </w:rPr>
        <w:t>социологические</w:t>
      </w:r>
      <w:proofErr w:type="gramEnd"/>
      <w:r w:rsidRPr="00B6688E">
        <w:rPr>
          <w:sz w:val="28"/>
          <w:szCs w:val="28"/>
        </w:rPr>
        <w:t xml:space="preserve"> (Э. Дюркгейм, М.Я. Феноменов, А.В. Лихачёв). Авторы, работающие в данной парадигме, полагают, что </w:t>
      </w:r>
      <w:proofErr w:type="spellStart"/>
      <w:r w:rsidRPr="00B6688E">
        <w:rPr>
          <w:sz w:val="28"/>
          <w:szCs w:val="28"/>
        </w:rPr>
        <w:t>предсуицидальное</w:t>
      </w:r>
      <w:proofErr w:type="spellEnd"/>
      <w:r w:rsidRPr="00B6688E">
        <w:rPr>
          <w:sz w:val="28"/>
          <w:szCs w:val="28"/>
        </w:rPr>
        <w:t xml:space="preserve"> поведение </w:t>
      </w:r>
      <w:proofErr w:type="gramStart"/>
      <w:r w:rsidRPr="00B6688E">
        <w:rPr>
          <w:sz w:val="28"/>
          <w:szCs w:val="28"/>
        </w:rPr>
        <w:t>вызывается</w:t>
      </w:r>
      <w:proofErr w:type="gramEnd"/>
      <w:r w:rsidRPr="00B6688E">
        <w:rPr>
          <w:sz w:val="28"/>
          <w:szCs w:val="28"/>
        </w:rPr>
        <w:t xml:space="preserve"> прежде всего внешними, </w:t>
      </w:r>
      <w:proofErr w:type="spellStart"/>
      <w:r w:rsidRPr="00B6688E">
        <w:rPr>
          <w:sz w:val="28"/>
          <w:szCs w:val="28"/>
        </w:rPr>
        <w:t>соци-альными</w:t>
      </w:r>
      <w:proofErr w:type="spellEnd"/>
      <w:r w:rsidRPr="00B6688E">
        <w:rPr>
          <w:sz w:val="28"/>
          <w:szCs w:val="28"/>
        </w:rPr>
        <w:t xml:space="preserve"> факторами. Внутренние, психологические факторы тоже играют свою роль, но они должны быть задействованы обстановкой, в которой существует индивид Правда, до стройной концепции </w:t>
      </w:r>
      <w:proofErr w:type="spellStart"/>
      <w:proofErr w:type="gramStart"/>
      <w:r w:rsidRPr="00B6688E">
        <w:rPr>
          <w:sz w:val="28"/>
          <w:szCs w:val="28"/>
        </w:rPr>
        <w:t>социологи-ческих</w:t>
      </w:r>
      <w:proofErr w:type="spellEnd"/>
      <w:proofErr w:type="gramEnd"/>
      <w:r w:rsidRPr="00B6688E">
        <w:rPr>
          <w:sz w:val="28"/>
          <w:szCs w:val="28"/>
        </w:rPr>
        <w:t xml:space="preserve"> характеристик детерминант </w:t>
      </w:r>
      <w:proofErr w:type="spellStart"/>
      <w:r w:rsidRPr="00B6688E">
        <w:rPr>
          <w:sz w:val="28"/>
          <w:szCs w:val="28"/>
        </w:rPr>
        <w:t>предсуицидально-го</w:t>
      </w:r>
      <w:proofErr w:type="spellEnd"/>
      <w:r w:rsidRPr="00B6688E">
        <w:rPr>
          <w:sz w:val="28"/>
          <w:szCs w:val="28"/>
        </w:rPr>
        <w:t xml:space="preserve"> состояния пока не дошло.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Если вести речь о временных рамках </w:t>
      </w:r>
      <w:proofErr w:type="spellStart"/>
      <w:r w:rsidRPr="00B6688E">
        <w:rPr>
          <w:sz w:val="28"/>
          <w:szCs w:val="28"/>
        </w:rPr>
        <w:t>предсуици-дального</w:t>
      </w:r>
      <w:proofErr w:type="spellEnd"/>
      <w:r w:rsidRPr="00B6688E">
        <w:rPr>
          <w:sz w:val="28"/>
          <w:szCs w:val="28"/>
        </w:rPr>
        <w:t xml:space="preserve"> состояния, то здесь даже нельзя </w:t>
      </w:r>
      <w:proofErr w:type="spellStart"/>
      <w:proofErr w:type="gramStart"/>
      <w:r w:rsidRPr="00B6688E">
        <w:rPr>
          <w:sz w:val="28"/>
          <w:szCs w:val="28"/>
        </w:rPr>
        <w:t>использо-вать</w:t>
      </w:r>
      <w:proofErr w:type="spellEnd"/>
      <w:proofErr w:type="gramEnd"/>
      <w:r w:rsidRPr="00B6688E">
        <w:rPr>
          <w:sz w:val="28"/>
          <w:szCs w:val="28"/>
        </w:rPr>
        <w:t xml:space="preserve"> традиционную фразу «мнения расходятся». </w:t>
      </w:r>
      <w:proofErr w:type="spellStart"/>
      <w:proofErr w:type="gramStart"/>
      <w:r w:rsidRPr="00B6688E">
        <w:rPr>
          <w:sz w:val="28"/>
          <w:szCs w:val="28"/>
        </w:rPr>
        <w:t>Мне-ний</w:t>
      </w:r>
      <w:proofErr w:type="spellEnd"/>
      <w:proofErr w:type="gramEnd"/>
      <w:r w:rsidRPr="00B6688E">
        <w:rPr>
          <w:sz w:val="28"/>
          <w:szCs w:val="28"/>
        </w:rPr>
        <w:t xml:space="preserve"> практически нет. Исследователи согласны лишь в </w:t>
      </w:r>
      <w:proofErr w:type="gramStart"/>
      <w:r w:rsidRPr="00B6688E">
        <w:rPr>
          <w:sz w:val="28"/>
          <w:szCs w:val="28"/>
        </w:rPr>
        <w:t>очевидном</w:t>
      </w:r>
      <w:proofErr w:type="gramEnd"/>
      <w:r w:rsidRPr="00B6688E">
        <w:rPr>
          <w:sz w:val="28"/>
          <w:szCs w:val="28"/>
        </w:rPr>
        <w:t xml:space="preserve">: началом этого периода является момент возникновения суицидальных мыслей, </w:t>
      </w:r>
      <w:r w:rsidRPr="00B6688E">
        <w:rPr>
          <w:sz w:val="28"/>
          <w:szCs w:val="28"/>
        </w:rPr>
        <w:lastRenderedPageBreak/>
        <w:t xml:space="preserve">завершением – либо осуществление трагического замысла, либо – отказ от него. </w:t>
      </w:r>
      <w:proofErr w:type="gramStart"/>
      <w:r w:rsidRPr="00B6688E">
        <w:rPr>
          <w:sz w:val="28"/>
          <w:szCs w:val="28"/>
        </w:rPr>
        <w:t>Продолжаться такое состояние может от нескольких минут до нескольких месяцев (см.: [8.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 xml:space="preserve">С. 22–28]). </w:t>
      </w:r>
      <w:proofErr w:type="gramEnd"/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>Названные обстоятельства являются серьезным фактором, затрудняющим как фиксацию психологи-</w:t>
      </w:r>
    </w:p>
    <w:p w:rsidR="00561B3E" w:rsidRPr="00B6688E" w:rsidRDefault="00561B3E" w:rsidP="00561B3E">
      <w:pPr>
        <w:pStyle w:val="Default"/>
        <w:pageBreakBefore/>
        <w:rPr>
          <w:sz w:val="28"/>
          <w:szCs w:val="28"/>
        </w:rPr>
      </w:pPr>
      <w:r w:rsidRPr="00B6688E">
        <w:rPr>
          <w:sz w:val="28"/>
          <w:szCs w:val="28"/>
        </w:rPr>
        <w:lastRenderedPageBreak/>
        <w:t xml:space="preserve">94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proofErr w:type="spellStart"/>
      <w:r w:rsidRPr="00B6688E">
        <w:rPr>
          <w:sz w:val="28"/>
          <w:szCs w:val="28"/>
        </w:rPr>
        <w:t>ческих</w:t>
      </w:r>
      <w:proofErr w:type="spellEnd"/>
      <w:r w:rsidRPr="00B6688E">
        <w:rPr>
          <w:sz w:val="28"/>
          <w:szCs w:val="28"/>
        </w:rPr>
        <w:t xml:space="preserve"> изменений, в итоге приводящих индивида к суициду, так и поиск способов работы с человеком, совершившим попытку самоубийства (попытку – по счастью – неудачную).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II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Попробуем подойти к определению и </w:t>
      </w:r>
      <w:proofErr w:type="spellStart"/>
      <w:proofErr w:type="gramStart"/>
      <w:r w:rsidRPr="00B6688E">
        <w:rPr>
          <w:sz w:val="28"/>
          <w:szCs w:val="28"/>
        </w:rPr>
        <w:t>характери-стике</w:t>
      </w:r>
      <w:proofErr w:type="spellEnd"/>
      <w:proofErr w:type="gramEnd"/>
      <w:r w:rsidRPr="00B6688E">
        <w:rPr>
          <w:sz w:val="28"/>
          <w:szCs w:val="28"/>
        </w:rPr>
        <w:t xml:space="preserve"> </w:t>
      </w:r>
      <w:proofErr w:type="spellStart"/>
      <w:r w:rsidRPr="00B6688E">
        <w:rPr>
          <w:sz w:val="28"/>
          <w:szCs w:val="28"/>
        </w:rPr>
        <w:t>предсуицидального</w:t>
      </w:r>
      <w:proofErr w:type="spellEnd"/>
      <w:r w:rsidRPr="00B6688E">
        <w:rPr>
          <w:sz w:val="28"/>
          <w:szCs w:val="28"/>
        </w:rPr>
        <w:t xml:space="preserve"> состояния через проблему понимания человеком самого себя, проблему </w:t>
      </w:r>
      <w:proofErr w:type="spellStart"/>
      <w:r w:rsidRPr="00B6688E">
        <w:rPr>
          <w:sz w:val="28"/>
          <w:szCs w:val="28"/>
        </w:rPr>
        <w:t>ощуще-ния</w:t>
      </w:r>
      <w:proofErr w:type="spellEnd"/>
      <w:r w:rsidRPr="00B6688E">
        <w:rPr>
          <w:sz w:val="28"/>
          <w:szCs w:val="28"/>
        </w:rPr>
        <w:t xml:space="preserve"> человеком собственного «я». Почему такой </w:t>
      </w:r>
      <w:proofErr w:type="spellStart"/>
      <w:proofErr w:type="gramStart"/>
      <w:r w:rsidRPr="00B6688E">
        <w:rPr>
          <w:sz w:val="28"/>
          <w:szCs w:val="28"/>
        </w:rPr>
        <w:t>под-ход</w:t>
      </w:r>
      <w:proofErr w:type="spellEnd"/>
      <w:proofErr w:type="gramEnd"/>
      <w:r w:rsidRPr="00B6688E">
        <w:rPr>
          <w:sz w:val="28"/>
          <w:szCs w:val="28"/>
        </w:rPr>
        <w:t xml:space="preserve"> кажется перспективным? Начнем с очевидного: всю информацию, приходящую извне, человек </w:t>
      </w:r>
      <w:proofErr w:type="spellStart"/>
      <w:proofErr w:type="gramStart"/>
      <w:r w:rsidRPr="00B6688E">
        <w:rPr>
          <w:sz w:val="28"/>
          <w:szCs w:val="28"/>
        </w:rPr>
        <w:t>про-пускает</w:t>
      </w:r>
      <w:proofErr w:type="spellEnd"/>
      <w:proofErr w:type="gramEnd"/>
      <w:r w:rsidRPr="00B6688E">
        <w:rPr>
          <w:sz w:val="28"/>
          <w:szCs w:val="28"/>
        </w:rPr>
        <w:t xml:space="preserve"> через фильтры собственного «я» – т.е. «я» создает картину сущего, оценивает ее и принимает решение по поводу действия. Также очевидно </w:t>
      </w:r>
      <w:proofErr w:type="spellStart"/>
      <w:proofErr w:type="gramStart"/>
      <w:r w:rsidRPr="00B6688E">
        <w:rPr>
          <w:sz w:val="28"/>
          <w:szCs w:val="28"/>
        </w:rPr>
        <w:t>следу-ющее</w:t>
      </w:r>
      <w:proofErr w:type="spellEnd"/>
      <w:proofErr w:type="gramEnd"/>
      <w:r w:rsidRPr="00B6688E">
        <w:rPr>
          <w:sz w:val="28"/>
          <w:szCs w:val="28"/>
        </w:rPr>
        <w:t xml:space="preserve">: понимание собственного «я», понимание себя как «я», отличного от других, даже понимание смысла местоимения «я», – феномен, не выводимый не из чего другого и не к чему другому не сводимый. То есть «я» фундаментально и изначально.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Не менее очевидно, что суицид – </w:t>
      </w:r>
      <w:proofErr w:type="gramStart"/>
      <w:r w:rsidRPr="00B6688E">
        <w:rPr>
          <w:sz w:val="28"/>
          <w:szCs w:val="28"/>
        </w:rPr>
        <w:t>это</w:t>
      </w:r>
      <w:proofErr w:type="gramEnd"/>
      <w:r w:rsidRPr="00B6688E">
        <w:rPr>
          <w:sz w:val="28"/>
          <w:szCs w:val="28"/>
        </w:rPr>
        <w:t xml:space="preserve"> прежде всего уничтожение собственного «я». Уничтожение своего тела является лишь физической операцией, </w:t>
      </w:r>
      <w:proofErr w:type="spellStart"/>
      <w:proofErr w:type="gramStart"/>
      <w:r w:rsidRPr="00B6688E">
        <w:rPr>
          <w:sz w:val="28"/>
          <w:szCs w:val="28"/>
        </w:rPr>
        <w:t>необхо-димой</w:t>
      </w:r>
      <w:proofErr w:type="spellEnd"/>
      <w:proofErr w:type="gramEnd"/>
      <w:r w:rsidRPr="00B6688E">
        <w:rPr>
          <w:sz w:val="28"/>
          <w:szCs w:val="28"/>
        </w:rPr>
        <w:t xml:space="preserve"> для уничтожения «я», ну а уничтожение </w:t>
      </w:r>
      <w:proofErr w:type="spellStart"/>
      <w:r w:rsidRPr="00B6688E">
        <w:rPr>
          <w:sz w:val="28"/>
          <w:szCs w:val="28"/>
        </w:rPr>
        <w:t>пере-живания</w:t>
      </w:r>
      <w:proofErr w:type="spellEnd"/>
      <w:r w:rsidRPr="00B6688E">
        <w:rPr>
          <w:sz w:val="28"/>
          <w:szCs w:val="28"/>
        </w:rPr>
        <w:t xml:space="preserve"> окружающего мира – это неизбежное, но не очень важное следствие уничтожения «Я». </w:t>
      </w:r>
      <w:proofErr w:type="spellStart"/>
      <w:r w:rsidRPr="00B6688E">
        <w:rPr>
          <w:sz w:val="28"/>
          <w:szCs w:val="28"/>
        </w:rPr>
        <w:t>Соответ-ственно</w:t>
      </w:r>
      <w:proofErr w:type="spellEnd"/>
      <w:r w:rsidRPr="00B6688E">
        <w:rPr>
          <w:sz w:val="28"/>
          <w:szCs w:val="28"/>
        </w:rPr>
        <w:t xml:space="preserve">, понимание истоков возникновения и </w:t>
      </w:r>
      <w:proofErr w:type="spellStart"/>
      <w:r w:rsidRPr="00B6688E">
        <w:rPr>
          <w:sz w:val="28"/>
          <w:szCs w:val="28"/>
        </w:rPr>
        <w:t>особен-ностей</w:t>
      </w:r>
      <w:proofErr w:type="spellEnd"/>
      <w:r w:rsidRPr="00B6688E">
        <w:rPr>
          <w:sz w:val="28"/>
          <w:szCs w:val="28"/>
        </w:rPr>
        <w:t xml:space="preserve"> проявления </w:t>
      </w:r>
      <w:proofErr w:type="spellStart"/>
      <w:r w:rsidRPr="00B6688E">
        <w:rPr>
          <w:sz w:val="28"/>
          <w:szCs w:val="28"/>
        </w:rPr>
        <w:t>предсуицидального</w:t>
      </w:r>
      <w:proofErr w:type="spellEnd"/>
      <w:r w:rsidRPr="00B6688E">
        <w:rPr>
          <w:sz w:val="28"/>
          <w:szCs w:val="28"/>
        </w:rPr>
        <w:t xml:space="preserve"> состояния следует </w:t>
      </w:r>
      <w:proofErr w:type="gramStart"/>
      <w:r w:rsidRPr="00B6688E">
        <w:rPr>
          <w:sz w:val="28"/>
          <w:szCs w:val="28"/>
        </w:rPr>
        <w:t>искать</w:t>
      </w:r>
      <w:proofErr w:type="gramEnd"/>
      <w:r w:rsidRPr="00B6688E">
        <w:rPr>
          <w:sz w:val="28"/>
          <w:szCs w:val="28"/>
        </w:rPr>
        <w:t xml:space="preserve"> прежде всего в переживаниях «я». У суицида есть, разумеется, и социальные, и </w:t>
      </w:r>
      <w:proofErr w:type="spellStart"/>
      <w:proofErr w:type="gramStart"/>
      <w:r w:rsidRPr="00B6688E">
        <w:rPr>
          <w:sz w:val="28"/>
          <w:szCs w:val="28"/>
        </w:rPr>
        <w:t>психологи-ческие</w:t>
      </w:r>
      <w:proofErr w:type="spellEnd"/>
      <w:proofErr w:type="gramEnd"/>
      <w:r w:rsidRPr="00B6688E">
        <w:rPr>
          <w:sz w:val="28"/>
          <w:szCs w:val="28"/>
        </w:rPr>
        <w:t xml:space="preserve">, и многие другие причины – это все важно, но вторично.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Для формирования концепции «я» обратимся к </w:t>
      </w:r>
      <w:proofErr w:type="spellStart"/>
      <w:r w:rsidRPr="00B6688E">
        <w:rPr>
          <w:sz w:val="28"/>
          <w:szCs w:val="28"/>
        </w:rPr>
        <w:t>эк-зистенциально-герменевтической</w:t>
      </w:r>
      <w:proofErr w:type="spellEnd"/>
      <w:r w:rsidRPr="00B6688E">
        <w:rPr>
          <w:sz w:val="28"/>
          <w:szCs w:val="28"/>
        </w:rPr>
        <w:t xml:space="preserve"> традиции.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Для начала определимся с терминами. </w:t>
      </w:r>
      <w:proofErr w:type="spellStart"/>
      <w:proofErr w:type="gramStart"/>
      <w:r w:rsidRPr="00B6688E">
        <w:rPr>
          <w:sz w:val="28"/>
          <w:szCs w:val="28"/>
        </w:rPr>
        <w:t>Используе-мая</w:t>
      </w:r>
      <w:proofErr w:type="spellEnd"/>
      <w:proofErr w:type="gramEnd"/>
      <w:r w:rsidRPr="00B6688E">
        <w:rPr>
          <w:sz w:val="28"/>
          <w:szCs w:val="28"/>
        </w:rPr>
        <w:t xml:space="preserve"> нами парадигма предпочитает не употреблять существительные «чувство», «интуиция», «эмоция» и т.д., считая их чересчур </w:t>
      </w:r>
      <w:proofErr w:type="spellStart"/>
      <w:r w:rsidRPr="00B6688E">
        <w:rPr>
          <w:sz w:val="28"/>
          <w:szCs w:val="28"/>
        </w:rPr>
        <w:t>сциентизированными</w:t>
      </w:r>
      <w:proofErr w:type="spellEnd"/>
      <w:r w:rsidRPr="00B6688E">
        <w:rPr>
          <w:sz w:val="28"/>
          <w:szCs w:val="28"/>
        </w:rPr>
        <w:t xml:space="preserve">. Вместо этого используются слова, окрашенные в </w:t>
      </w:r>
      <w:proofErr w:type="spellStart"/>
      <w:proofErr w:type="gramStart"/>
      <w:r w:rsidRPr="00B6688E">
        <w:rPr>
          <w:sz w:val="28"/>
          <w:szCs w:val="28"/>
        </w:rPr>
        <w:t>онтологиче-ские</w:t>
      </w:r>
      <w:proofErr w:type="spellEnd"/>
      <w:proofErr w:type="gramEnd"/>
      <w:r w:rsidRPr="00B6688E">
        <w:rPr>
          <w:sz w:val="28"/>
          <w:szCs w:val="28"/>
        </w:rPr>
        <w:t xml:space="preserve"> (по мнению авторов) тона. В нашем случае </w:t>
      </w:r>
      <w:proofErr w:type="spellStart"/>
      <w:proofErr w:type="gramStart"/>
      <w:r w:rsidRPr="00B6688E">
        <w:rPr>
          <w:sz w:val="28"/>
          <w:szCs w:val="28"/>
        </w:rPr>
        <w:t>ва-жен</w:t>
      </w:r>
      <w:proofErr w:type="spellEnd"/>
      <w:proofErr w:type="gramEnd"/>
      <w:r w:rsidRPr="00B6688E">
        <w:rPr>
          <w:sz w:val="28"/>
          <w:szCs w:val="28"/>
        </w:rPr>
        <w:t xml:space="preserve"> термин «фундаментальное настроение». М. Хайдеггер пишет: </w:t>
      </w:r>
      <w:proofErr w:type="gramStart"/>
      <w:r w:rsidRPr="00B6688E">
        <w:rPr>
          <w:sz w:val="28"/>
          <w:szCs w:val="28"/>
        </w:rPr>
        <w:t xml:space="preserve">«То, что мы онтологически </w:t>
      </w:r>
      <w:proofErr w:type="spellStart"/>
      <w:r w:rsidRPr="00B6688E">
        <w:rPr>
          <w:sz w:val="28"/>
          <w:szCs w:val="28"/>
        </w:rPr>
        <w:t>по-мечаем</w:t>
      </w:r>
      <w:proofErr w:type="spellEnd"/>
      <w:r w:rsidRPr="00B6688E">
        <w:rPr>
          <w:sz w:val="28"/>
          <w:szCs w:val="28"/>
        </w:rPr>
        <w:t xml:space="preserve"> титулом расположение, </w:t>
      </w:r>
      <w:proofErr w:type="spellStart"/>
      <w:r w:rsidRPr="00B6688E">
        <w:rPr>
          <w:sz w:val="28"/>
          <w:szCs w:val="28"/>
        </w:rPr>
        <w:t>онтически</w:t>
      </w:r>
      <w:proofErr w:type="spellEnd"/>
      <w:r w:rsidRPr="00B6688E">
        <w:rPr>
          <w:sz w:val="28"/>
          <w:szCs w:val="28"/>
        </w:rPr>
        <w:t xml:space="preserve"> есть самое знакомое и обыденное настроение, настроенность… присутствие всегда уже как-то настроено…» [9.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 xml:space="preserve">С. 134]. </w:t>
      </w:r>
      <w:proofErr w:type="gramEnd"/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Используя термин «фундаментальное </w:t>
      </w:r>
      <w:proofErr w:type="spellStart"/>
      <w:proofErr w:type="gramStart"/>
      <w:r w:rsidRPr="00B6688E">
        <w:rPr>
          <w:sz w:val="28"/>
          <w:szCs w:val="28"/>
        </w:rPr>
        <w:t>настрое-ние</w:t>
      </w:r>
      <w:proofErr w:type="spellEnd"/>
      <w:proofErr w:type="gramEnd"/>
      <w:r w:rsidRPr="00B6688E">
        <w:rPr>
          <w:sz w:val="28"/>
          <w:szCs w:val="28"/>
        </w:rPr>
        <w:t xml:space="preserve">», попытаемся на первом этапе нашего поиска </w:t>
      </w:r>
      <w:proofErr w:type="spellStart"/>
      <w:r w:rsidRPr="00B6688E">
        <w:rPr>
          <w:sz w:val="28"/>
          <w:szCs w:val="28"/>
        </w:rPr>
        <w:t>вы-яснить</w:t>
      </w:r>
      <w:proofErr w:type="spellEnd"/>
      <w:r w:rsidRPr="00B6688E">
        <w:rPr>
          <w:sz w:val="28"/>
          <w:szCs w:val="28"/>
        </w:rPr>
        <w:t xml:space="preserve">, чем конституируется фундаментальное настроение «я».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Фундаментальное настроение «я» прежде </w:t>
      </w:r>
      <w:proofErr w:type="gramStart"/>
      <w:r w:rsidRPr="00B6688E">
        <w:rPr>
          <w:sz w:val="28"/>
          <w:szCs w:val="28"/>
        </w:rPr>
        <w:t>всего</w:t>
      </w:r>
      <w:proofErr w:type="gramEnd"/>
      <w:r w:rsidRPr="00B6688E">
        <w:rPr>
          <w:sz w:val="28"/>
          <w:szCs w:val="28"/>
        </w:rPr>
        <w:t xml:space="preserve"> конституируется фундаментальным настроением </w:t>
      </w:r>
      <w:proofErr w:type="spellStart"/>
      <w:r w:rsidRPr="00B6688E">
        <w:rPr>
          <w:sz w:val="28"/>
          <w:szCs w:val="28"/>
        </w:rPr>
        <w:t>вы-бора</w:t>
      </w:r>
      <w:proofErr w:type="spellEnd"/>
      <w:r w:rsidRPr="00B6688E">
        <w:rPr>
          <w:sz w:val="28"/>
          <w:szCs w:val="28"/>
        </w:rPr>
        <w:t xml:space="preserve">. Первым, кто обратил внимание на </w:t>
      </w:r>
      <w:proofErr w:type="gramStart"/>
      <w:r w:rsidRPr="00B6688E">
        <w:rPr>
          <w:sz w:val="28"/>
          <w:szCs w:val="28"/>
        </w:rPr>
        <w:t>выбор</w:t>
      </w:r>
      <w:proofErr w:type="gramEnd"/>
      <w:r w:rsidRPr="00B6688E">
        <w:rPr>
          <w:sz w:val="28"/>
          <w:szCs w:val="28"/>
        </w:rPr>
        <w:t xml:space="preserve"> и кто сделал его инструментом философского анализа, был датский мыслитель С. Кьеркегор. </w:t>
      </w:r>
      <w:proofErr w:type="gramStart"/>
      <w:r w:rsidRPr="00B6688E">
        <w:rPr>
          <w:sz w:val="28"/>
          <w:szCs w:val="28"/>
        </w:rPr>
        <w:t>С его точки зрения выбор – феномен, создающий ощущение свободы, а свобода обусловливает переживание собственного «я»: «…величайшее открытие Кьеркегора – человек узнает возможность свободы – причем… как своей фундаментальной сущности» [10.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 xml:space="preserve">S. 233]. </w:t>
      </w:r>
      <w:proofErr w:type="gramEnd"/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В ХХ в. тему выбора использует М. Хайдеггер: </w:t>
      </w:r>
      <w:proofErr w:type="gramStart"/>
      <w:r w:rsidRPr="00B6688E">
        <w:rPr>
          <w:sz w:val="28"/>
          <w:szCs w:val="28"/>
        </w:rPr>
        <w:t xml:space="preserve">«Возвращение себя назад из людей, т.е. </w:t>
      </w:r>
      <w:proofErr w:type="spellStart"/>
      <w:r w:rsidRPr="00B6688E">
        <w:rPr>
          <w:sz w:val="28"/>
          <w:szCs w:val="28"/>
        </w:rPr>
        <w:t>экзистентное</w:t>
      </w:r>
      <w:proofErr w:type="spellEnd"/>
      <w:r w:rsidRPr="00B6688E">
        <w:rPr>
          <w:sz w:val="28"/>
          <w:szCs w:val="28"/>
        </w:rPr>
        <w:t xml:space="preserve"> модифицирование </w:t>
      </w:r>
      <w:proofErr w:type="spellStart"/>
      <w:r w:rsidRPr="00B6688E">
        <w:rPr>
          <w:sz w:val="28"/>
          <w:szCs w:val="28"/>
        </w:rPr>
        <w:t>человеко-самости</w:t>
      </w:r>
      <w:proofErr w:type="spellEnd"/>
      <w:r w:rsidRPr="00B6688E">
        <w:rPr>
          <w:sz w:val="28"/>
          <w:szCs w:val="28"/>
        </w:rPr>
        <w:t xml:space="preserve"> в собственное </w:t>
      </w:r>
      <w:proofErr w:type="spellStart"/>
      <w:r w:rsidRPr="00B6688E">
        <w:rPr>
          <w:sz w:val="28"/>
          <w:szCs w:val="28"/>
        </w:rPr>
        <w:lastRenderedPageBreak/>
        <w:t>бытие-самостью</w:t>
      </w:r>
      <w:proofErr w:type="spellEnd"/>
      <w:r w:rsidRPr="00B6688E">
        <w:rPr>
          <w:sz w:val="28"/>
          <w:szCs w:val="28"/>
        </w:rPr>
        <w:t xml:space="preserve">, должно происходить как </w:t>
      </w:r>
      <w:proofErr w:type="spellStart"/>
      <w:r w:rsidRPr="00B6688E">
        <w:rPr>
          <w:sz w:val="28"/>
          <w:szCs w:val="28"/>
        </w:rPr>
        <w:t>наверста-ние</w:t>
      </w:r>
      <w:proofErr w:type="spellEnd"/>
      <w:r w:rsidRPr="00B6688E">
        <w:rPr>
          <w:sz w:val="28"/>
          <w:szCs w:val="28"/>
        </w:rPr>
        <w:t xml:space="preserve"> выбора» [9.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>С. 268].</w:t>
      </w:r>
      <w:proofErr w:type="gramEnd"/>
      <w:r w:rsidRPr="00B6688E">
        <w:rPr>
          <w:sz w:val="28"/>
          <w:szCs w:val="28"/>
        </w:rPr>
        <w:t xml:space="preserve"> Но выбор – по Хайдеггеру – не является первичной, фундаментальной основой человеческого бытия. Выбор укоренен в </w:t>
      </w:r>
      <w:proofErr w:type="spellStart"/>
      <w:proofErr w:type="gramStart"/>
      <w:r w:rsidRPr="00B6688E">
        <w:rPr>
          <w:sz w:val="28"/>
          <w:szCs w:val="28"/>
        </w:rPr>
        <w:t>возможно-сти</w:t>
      </w:r>
      <w:proofErr w:type="spellEnd"/>
      <w:proofErr w:type="gramEnd"/>
      <w:r w:rsidRPr="00B6688E">
        <w:rPr>
          <w:sz w:val="28"/>
          <w:szCs w:val="28"/>
        </w:rPr>
        <w:t xml:space="preserve">. То есть выбор конституируется переживанием возможностей: </w:t>
      </w:r>
      <w:proofErr w:type="gramStart"/>
      <w:r w:rsidRPr="00B6688E">
        <w:rPr>
          <w:sz w:val="28"/>
          <w:szCs w:val="28"/>
        </w:rPr>
        <w:t xml:space="preserve">«Возможность… есть… </w:t>
      </w:r>
      <w:proofErr w:type="spellStart"/>
      <w:r w:rsidRPr="00B6688E">
        <w:rPr>
          <w:sz w:val="28"/>
          <w:szCs w:val="28"/>
        </w:rPr>
        <w:t>исходнейшая</w:t>
      </w:r>
      <w:proofErr w:type="spellEnd"/>
      <w:r w:rsidRPr="00B6688E">
        <w:rPr>
          <w:sz w:val="28"/>
          <w:szCs w:val="28"/>
        </w:rPr>
        <w:t xml:space="preserve"> и последняя позитивная онтологическая </w:t>
      </w:r>
      <w:proofErr w:type="spellStart"/>
      <w:r w:rsidRPr="00B6688E">
        <w:rPr>
          <w:sz w:val="28"/>
          <w:szCs w:val="28"/>
        </w:rPr>
        <w:t>определен-ность</w:t>
      </w:r>
      <w:proofErr w:type="spellEnd"/>
      <w:r w:rsidRPr="00B6688E">
        <w:rPr>
          <w:sz w:val="28"/>
          <w:szCs w:val="28"/>
        </w:rPr>
        <w:t xml:space="preserve"> присутствия» [Там же.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>С. 144].</w:t>
      </w:r>
      <w:proofErr w:type="gramEnd"/>
      <w:r w:rsidRPr="00B6688E">
        <w:rPr>
          <w:sz w:val="28"/>
          <w:szCs w:val="28"/>
        </w:rPr>
        <w:t xml:space="preserve"> Бытие в </w:t>
      </w:r>
      <w:proofErr w:type="spellStart"/>
      <w:proofErr w:type="gramStart"/>
      <w:r w:rsidRPr="00B6688E">
        <w:rPr>
          <w:sz w:val="28"/>
          <w:szCs w:val="28"/>
        </w:rPr>
        <w:t>воз-можностях</w:t>
      </w:r>
      <w:proofErr w:type="spellEnd"/>
      <w:proofErr w:type="gramEnd"/>
      <w:r w:rsidRPr="00B6688E">
        <w:rPr>
          <w:sz w:val="28"/>
          <w:szCs w:val="28"/>
        </w:rPr>
        <w:t xml:space="preserve">, переживание возможностей – </w:t>
      </w:r>
      <w:proofErr w:type="spellStart"/>
      <w:r w:rsidRPr="00B6688E">
        <w:rPr>
          <w:sz w:val="28"/>
          <w:szCs w:val="28"/>
        </w:rPr>
        <w:t>фундамен-тальная</w:t>
      </w:r>
      <w:proofErr w:type="spellEnd"/>
      <w:r w:rsidRPr="00B6688E">
        <w:rPr>
          <w:sz w:val="28"/>
          <w:szCs w:val="28"/>
        </w:rPr>
        <w:t xml:space="preserve"> характеристика человеческого «я».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Именно категорию «возможность» в ее </w:t>
      </w:r>
      <w:proofErr w:type="spellStart"/>
      <w:proofErr w:type="gramStart"/>
      <w:r w:rsidRPr="00B6688E">
        <w:rPr>
          <w:sz w:val="28"/>
          <w:szCs w:val="28"/>
        </w:rPr>
        <w:t>экзистен-циалистском</w:t>
      </w:r>
      <w:proofErr w:type="spellEnd"/>
      <w:proofErr w:type="gramEnd"/>
      <w:r w:rsidRPr="00B6688E">
        <w:rPr>
          <w:sz w:val="28"/>
          <w:szCs w:val="28"/>
        </w:rPr>
        <w:t xml:space="preserve"> понимании мы будем использовать для дальнейшего анализа.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Существование в возможностях – свойство, общее для всех людей. Но набор возможностей в каждом индивиде свой. И он постоянно меняется. Однако есть одна возможность, которая присутствует у всех и </w:t>
      </w:r>
      <w:proofErr w:type="spellStart"/>
      <w:proofErr w:type="gramStart"/>
      <w:r w:rsidRPr="00B6688E">
        <w:rPr>
          <w:sz w:val="28"/>
          <w:szCs w:val="28"/>
        </w:rPr>
        <w:t>все-гда</w:t>
      </w:r>
      <w:proofErr w:type="spellEnd"/>
      <w:proofErr w:type="gramEnd"/>
      <w:r w:rsidRPr="00B6688E">
        <w:rPr>
          <w:sz w:val="28"/>
          <w:szCs w:val="28"/>
        </w:rPr>
        <w:t xml:space="preserve"> (т.е. </w:t>
      </w:r>
      <w:proofErr w:type="spellStart"/>
      <w:r w:rsidRPr="00B6688E">
        <w:rPr>
          <w:sz w:val="28"/>
          <w:szCs w:val="28"/>
        </w:rPr>
        <w:t>надличностна</w:t>
      </w:r>
      <w:proofErr w:type="spellEnd"/>
      <w:r w:rsidRPr="00B6688E">
        <w:rPr>
          <w:sz w:val="28"/>
          <w:szCs w:val="28"/>
        </w:rPr>
        <w:t xml:space="preserve"> и </w:t>
      </w:r>
      <w:proofErr w:type="spellStart"/>
      <w:r w:rsidRPr="00B6688E">
        <w:rPr>
          <w:sz w:val="28"/>
          <w:szCs w:val="28"/>
        </w:rPr>
        <w:t>вневременна</w:t>
      </w:r>
      <w:proofErr w:type="spellEnd"/>
      <w:r w:rsidRPr="00B6688E">
        <w:rPr>
          <w:sz w:val="28"/>
          <w:szCs w:val="28"/>
        </w:rPr>
        <w:t xml:space="preserve">). Эта </w:t>
      </w:r>
      <w:proofErr w:type="spellStart"/>
      <w:proofErr w:type="gramStart"/>
      <w:r w:rsidRPr="00B6688E">
        <w:rPr>
          <w:sz w:val="28"/>
          <w:szCs w:val="28"/>
        </w:rPr>
        <w:t>возмож-ность</w:t>
      </w:r>
      <w:proofErr w:type="spellEnd"/>
      <w:proofErr w:type="gramEnd"/>
      <w:r w:rsidRPr="00B6688E">
        <w:rPr>
          <w:sz w:val="28"/>
          <w:szCs w:val="28"/>
        </w:rPr>
        <w:t xml:space="preserve"> – смерть.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III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Говоря о роли смерти в существовании человека, следует отметить, </w:t>
      </w:r>
      <w:proofErr w:type="gramStart"/>
      <w:r w:rsidRPr="00B6688E">
        <w:rPr>
          <w:sz w:val="28"/>
          <w:szCs w:val="28"/>
        </w:rPr>
        <w:t>во</w:t>
      </w:r>
      <w:proofErr w:type="gramEnd"/>
      <w:r w:rsidRPr="00B6688E">
        <w:rPr>
          <w:sz w:val="28"/>
          <w:szCs w:val="28"/>
        </w:rPr>
        <w:t xml:space="preserve"> первых, ее главную функцию, и во вторых – ее </w:t>
      </w:r>
      <w:proofErr w:type="spellStart"/>
      <w:r w:rsidRPr="00B6688E">
        <w:rPr>
          <w:sz w:val="28"/>
          <w:szCs w:val="28"/>
        </w:rPr>
        <w:t>аксиологическую</w:t>
      </w:r>
      <w:proofErr w:type="spellEnd"/>
      <w:r w:rsidRPr="00B6688E">
        <w:rPr>
          <w:sz w:val="28"/>
          <w:szCs w:val="28"/>
        </w:rPr>
        <w:t xml:space="preserve"> локализацию.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Главная функция – создание фундаментального настроения «я». По мнению экзистенциалистов, смерть является последней возможностью, невозможностью всех возможностей, невозможностью, о которую </w:t>
      </w:r>
      <w:proofErr w:type="spellStart"/>
      <w:proofErr w:type="gramStart"/>
      <w:r w:rsidRPr="00B6688E">
        <w:rPr>
          <w:sz w:val="28"/>
          <w:szCs w:val="28"/>
        </w:rPr>
        <w:t>раз-биваются</w:t>
      </w:r>
      <w:proofErr w:type="spellEnd"/>
      <w:proofErr w:type="gramEnd"/>
      <w:r w:rsidRPr="00B6688E">
        <w:rPr>
          <w:sz w:val="28"/>
          <w:szCs w:val="28"/>
        </w:rPr>
        <w:t xml:space="preserve"> все планы и надежды. «Оттолкнувшись» от предстоящей невозможности всех возможностей, </w:t>
      </w:r>
      <w:proofErr w:type="spellStart"/>
      <w:proofErr w:type="gramStart"/>
      <w:r w:rsidRPr="00B6688E">
        <w:rPr>
          <w:sz w:val="28"/>
          <w:szCs w:val="28"/>
        </w:rPr>
        <w:t>чело-век</w:t>
      </w:r>
      <w:proofErr w:type="spellEnd"/>
      <w:proofErr w:type="gramEnd"/>
      <w:r w:rsidRPr="00B6688E">
        <w:rPr>
          <w:sz w:val="28"/>
          <w:szCs w:val="28"/>
        </w:rPr>
        <w:t xml:space="preserve"> возвращается к себе, существующему сейчас и здесь, а поняв смерть как ту единственную </w:t>
      </w:r>
      <w:proofErr w:type="spellStart"/>
      <w:r w:rsidRPr="00B6688E">
        <w:rPr>
          <w:sz w:val="28"/>
          <w:szCs w:val="28"/>
        </w:rPr>
        <w:t>возмож-ность</w:t>
      </w:r>
      <w:proofErr w:type="spellEnd"/>
      <w:r w:rsidRPr="00B6688E">
        <w:rPr>
          <w:sz w:val="28"/>
          <w:szCs w:val="28"/>
        </w:rPr>
        <w:t xml:space="preserve">, которую никому нельзя передать, человек </w:t>
      </w:r>
      <w:proofErr w:type="spellStart"/>
      <w:r w:rsidRPr="00B6688E">
        <w:rPr>
          <w:sz w:val="28"/>
          <w:szCs w:val="28"/>
        </w:rPr>
        <w:t>осо-знает</w:t>
      </w:r>
      <w:proofErr w:type="spellEnd"/>
      <w:r w:rsidRPr="00B6688E">
        <w:rPr>
          <w:sz w:val="28"/>
          <w:szCs w:val="28"/>
        </w:rPr>
        <w:t xml:space="preserve"> себя не только как существующего сейчас и здесь, но еще и как единственного, единого «я». Таким </w:t>
      </w:r>
      <w:proofErr w:type="gramStart"/>
      <w:r w:rsidRPr="00B6688E">
        <w:rPr>
          <w:sz w:val="28"/>
          <w:szCs w:val="28"/>
        </w:rPr>
        <w:t>образом</w:t>
      </w:r>
      <w:proofErr w:type="gramEnd"/>
      <w:r w:rsidRPr="00B6688E">
        <w:rPr>
          <w:sz w:val="28"/>
          <w:szCs w:val="28"/>
        </w:rPr>
        <w:t xml:space="preserve"> и возникает фундаментальное настроение «я».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proofErr w:type="spellStart"/>
      <w:r w:rsidRPr="00B6688E">
        <w:rPr>
          <w:sz w:val="28"/>
          <w:szCs w:val="28"/>
        </w:rPr>
        <w:t>Аксиологическую</w:t>
      </w:r>
      <w:proofErr w:type="spellEnd"/>
      <w:r w:rsidRPr="00B6688E">
        <w:rPr>
          <w:sz w:val="28"/>
          <w:szCs w:val="28"/>
        </w:rPr>
        <w:t xml:space="preserve"> локализацию смерти задает иерархичность человеческого мышления, а также </w:t>
      </w:r>
      <w:proofErr w:type="spellStart"/>
      <w:proofErr w:type="gramStart"/>
      <w:r w:rsidRPr="00B6688E">
        <w:rPr>
          <w:sz w:val="28"/>
          <w:szCs w:val="28"/>
        </w:rPr>
        <w:t>не-возможность</w:t>
      </w:r>
      <w:proofErr w:type="spellEnd"/>
      <w:proofErr w:type="gramEnd"/>
      <w:r w:rsidRPr="00B6688E">
        <w:rPr>
          <w:sz w:val="28"/>
          <w:szCs w:val="28"/>
        </w:rPr>
        <w:t xml:space="preserve"> мыслить актуальную бесконечность.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Иерархичность мышления – свойственное </w:t>
      </w:r>
      <w:proofErr w:type="spellStart"/>
      <w:proofErr w:type="gramStart"/>
      <w:r w:rsidRPr="00B6688E">
        <w:rPr>
          <w:sz w:val="28"/>
          <w:szCs w:val="28"/>
        </w:rPr>
        <w:t>челове-ку</w:t>
      </w:r>
      <w:proofErr w:type="spellEnd"/>
      <w:proofErr w:type="gramEnd"/>
      <w:r w:rsidRPr="00B6688E">
        <w:rPr>
          <w:sz w:val="28"/>
          <w:szCs w:val="28"/>
        </w:rPr>
        <w:t xml:space="preserve"> деление всего сущего на последовательно </w:t>
      </w:r>
      <w:proofErr w:type="spellStart"/>
      <w:r w:rsidRPr="00B6688E">
        <w:rPr>
          <w:sz w:val="28"/>
          <w:szCs w:val="28"/>
        </w:rPr>
        <w:t>услож-няющиеся</w:t>
      </w:r>
      <w:proofErr w:type="spellEnd"/>
      <w:r w:rsidRPr="00B6688E">
        <w:rPr>
          <w:sz w:val="28"/>
          <w:szCs w:val="28"/>
        </w:rPr>
        <w:t xml:space="preserve">, совершенствующиеся и – </w:t>
      </w:r>
      <w:proofErr w:type="spellStart"/>
      <w:r w:rsidRPr="00B6688E">
        <w:rPr>
          <w:sz w:val="28"/>
          <w:szCs w:val="28"/>
        </w:rPr>
        <w:t>соответствен-но</w:t>
      </w:r>
      <w:proofErr w:type="spellEnd"/>
      <w:r w:rsidRPr="00B6688E">
        <w:rPr>
          <w:sz w:val="28"/>
          <w:szCs w:val="28"/>
        </w:rPr>
        <w:t xml:space="preserve"> – подчиняющиеся друг другу уровни. </w:t>
      </w:r>
      <w:proofErr w:type="gramStart"/>
      <w:r w:rsidRPr="00B6688E">
        <w:rPr>
          <w:sz w:val="28"/>
          <w:szCs w:val="28"/>
        </w:rPr>
        <w:t>В «</w:t>
      </w:r>
      <w:proofErr w:type="spellStart"/>
      <w:r w:rsidRPr="00B6688E">
        <w:rPr>
          <w:sz w:val="28"/>
          <w:szCs w:val="28"/>
        </w:rPr>
        <w:t>Фило-софском</w:t>
      </w:r>
      <w:proofErr w:type="spellEnd"/>
      <w:r w:rsidRPr="00B6688E">
        <w:rPr>
          <w:sz w:val="28"/>
          <w:szCs w:val="28"/>
        </w:rPr>
        <w:t xml:space="preserve"> словаре» под редакцией И.Т. Фролова иерархия понимается как «тип структурных </w:t>
      </w:r>
      <w:proofErr w:type="spellStart"/>
      <w:r w:rsidRPr="00B6688E">
        <w:rPr>
          <w:sz w:val="28"/>
          <w:szCs w:val="28"/>
        </w:rPr>
        <w:t>отноше-ний</w:t>
      </w:r>
      <w:proofErr w:type="spellEnd"/>
      <w:r w:rsidRPr="00B6688E">
        <w:rPr>
          <w:sz w:val="28"/>
          <w:szCs w:val="28"/>
        </w:rPr>
        <w:t xml:space="preserve"> в сложных многоуровневых системах, </w:t>
      </w:r>
      <w:proofErr w:type="spellStart"/>
      <w:r w:rsidRPr="00B6688E">
        <w:rPr>
          <w:sz w:val="28"/>
          <w:szCs w:val="28"/>
        </w:rPr>
        <w:t>характери-зуемый</w:t>
      </w:r>
      <w:proofErr w:type="spellEnd"/>
      <w:r w:rsidRPr="00B6688E">
        <w:rPr>
          <w:sz w:val="28"/>
          <w:szCs w:val="28"/>
        </w:rPr>
        <w:t xml:space="preserve"> упорядоченностью, организованностью </w:t>
      </w:r>
      <w:proofErr w:type="spellStart"/>
      <w:r w:rsidRPr="00B6688E">
        <w:rPr>
          <w:sz w:val="28"/>
          <w:szCs w:val="28"/>
        </w:rPr>
        <w:t>взаи-модействия</w:t>
      </w:r>
      <w:proofErr w:type="spellEnd"/>
      <w:r w:rsidRPr="00B6688E">
        <w:rPr>
          <w:sz w:val="28"/>
          <w:szCs w:val="28"/>
        </w:rPr>
        <w:t xml:space="preserve"> между отдельными уровнями по </w:t>
      </w:r>
      <w:proofErr w:type="spellStart"/>
      <w:r w:rsidRPr="00B6688E">
        <w:rPr>
          <w:sz w:val="28"/>
          <w:szCs w:val="28"/>
        </w:rPr>
        <w:t>вертика-ли</w:t>
      </w:r>
      <w:proofErr w:type="spellEnd"/>
      <w:r w:rsidRPr="00B6688E">
        <w:rPr>
          <w:sz w:val="28"/>
          <w:szCs w:val="28"/>
        </w:rPr>
        <w:t>» [11.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>С. 201].</w:t>
      </w:r>
      <w:proofErr w:type="gramEnd"/>
      <w:r w:rsidRPr="00B6688E">
        <w:rPr>
          <w:sz w:val="28"/>
          <w:szCs w:val="28"/>
        </w:rPr>
        <w:t xml:space="preserve"> Вопрос о том, что первично – </w:t>
      </w:r>
      <w:proofErr w:type="spellStart"/>
      <w:proofErr w:type="gramStart"/>
      <w:r w:rsidRPr="00B6688E">
        <w:rPr>
          <w:sz w:val="28"/>
          <w:szCs w:val="28"/>
        </w:rPr>
        <w:t>объек-тивная</w:t>
      </w:r>
      <w:proofErr w:type="spellEnd"/>
      <w:proofErr w:type="gramEnd"/>
      <w:r w:rsidRPr="00B6688E">
        <w:rPr>
          <w:sz w:val="28"/>
          <w:szCs w:val="28"/>
        </w:rPr>
        <w:t xml:space="preserve"> иерархия, существующая в мире, или свойство человеческой мысли повсюду видеть разные, </w:t>
      </w:r>
      <w:proofErr w:type="spellStart"/>
      <w:r w:rsidRPr="00B6688E">
        <w:rPr>
          <w:sz w:val="28"/>
          <w:szCs w:val="28"/>
        </w:rPr>
        <w:t>подчи-ненные</w:t>
      </w:r>
      <w:proofErr w:type="spellEnd"/>
      <w:r w:rsidRPr="00B6688E">
        <w:rPr>
          <w:sz w:val="28"/>
          <w:szCs w:val="28"/>
        </w:rPr>
        <w:t xml:space="preserve"> друг другу уровни, в данном случае не так важен. Большинство авторов, создающих те или иные классификации, используют иерархичность как нечто несомненное и интуитивно очевидное. </w:t>
      </w:r>
      <w:proofErr w:type="gramStart"/>
      <w:r w:rsidRPr="00B6688E">
        <w:rPr>
          <w:sz w:val="28"/>
          <w:szCs w:val="28"/>
        </w:rPr>
        <w:t xml:space="preserve">Речь может идти об иерархии различных уровней материи, </w:t>
      </w:r>
      <w:proofErr w:type="spellStart"/>
      <w:r w:rsidRPr="00B6688E">
        <w:rPr>
          <w:sz w:val="28"/>
          <w:szCs w:val="28"/>
        </w:rPr>
        <w:t>иерар-хии</w:t>
      </w:r>
      <w:proofErr w:type="spellEnd"/>
      <w:r w:rsidRPr="00B6688E">
        <w:rPr>
          <w:sz w:val="28"/>
          <w:szCs w:val="28"/>
        </w:rPr>
        <w:t xml:space="preserve"> потребностей (см.: [12.</w:t>
      </w:r>
      <w:proofErr w:type="gramEnd"/>
      <w:r w:rsidRPr="00B6688E">
        <w:rPr>
          <w:sz w:val="28"/>
          <w:szCs w:val="28"/>
        </w:rPr>
        <w:t xml:space="preserve"> С. 56]), классификации формальных языков и формальных грамматик (</w:t>
      </w:r>
      <w:proofErr w:type="gramStart"/>
      <w:r w:rsidRPr="00B6688E">
        <w:rPr>
          <w:sz w:val="28"/>
          <w:szCs w:val="28"/>
        </w:rPr>
        <w:t>см</w:t>
      </w:r>
      <w:proofErr w:type="gramEnd"/>
      <w:r w:rsidRPr="00B6688E">
        <w:rPr>
          <w:sz w:val="28"/>
          <w:szCs w:val="28"/>
        </w:rPr>
        <w:t>.: [13. С. 114]), о социальной стратификации (</w:t>
      </w:r>
      <w:proofErr w:type="gramStart"/>
      <w:r w:rsidRPr="00B6688E">
        <w:rPr>
          <w:sz w:val="28"/>
          <w:szCs w:val="28"/>
        </w:rPr>
        <w:t>см</w:t>
      </w:r>
      <w:proofErr w:type="gramEnd"/>
      <w:r w:rsidRPr="00B6688E">
        <w:rPr>
          <w:sz w:val="28"/>
          <w:szCs w:val="28"/>
        </w:rPr>
        <w:t>.: [14. С. 218–219]), а также об иерархии ценностей (</w:t>
      </w:r>
      <w:proofErr w:type="gramStart"/>
      <w:r w:rsidRPr="00B6688E">
        <w:rPr>
          <w:sz w:val="28"/>
          <w:szCs w:val="28"/>
        </w:rPr>
        <w:t>см</w:t>
      </w:r>
      <w:proofErr w:type="gramEnd"/>
      <w:r w:rsidRPr="00B6688E">
        <w:rPr>
          <w:sz w:val="28"/>
          <w:szCs w:val="28"/>
        </w:rPr>
        <w:t xml:space="preserve">.: [15. </w:t>
      </w:r>
      <w:proofErr w:type="gramStart"/>
      <w:r w:rsidRPr="00B6688E">
        <w:rPr>
          <w:sz w:val="28"/>
          <w:szCs w:val="28"/>
        </w:rPr>
        <w:t xml:space="preserve">С. 369]). </w:t>
      </w:r>
      <w:proofErr w:type="gramEnd"/>
    </w:p>
    <w:p w:rsidR="00561B3E" w:rsidRPr="00B6688E" w:rsidRDefault="00561B3E" w:rsidP="00561B3E">
      <w:pPr>
        <w:pStyle w:val="Default"/>
        <w:pageBreakBefore/>
        <w:rPr>
          <w:sz w:val="28"/>
          <w:szCs w:val="28"/>
        </w:rPr>
      </w:pPr>
      <w:r w:rsidRPr="00B6688E">
        <w:rPr>
          <w:sz w:val="28"/>
          <w:szCs w:val="28"/>
        </w:rPr>
        <w:lastRenderedPageBreak/>
        <w:t xml:space="preserve">95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Обратим внимание на следующее: нет никаких объективных обстоятельств, которые препятствовали бы увеличению количества иерархических уровней. </w:t>
      </w:r>
      <w:proofErr w:type="gramStart"/>
      <w:r w:rsidRPr="00B6688E">
        <w:rPr>
          <w:sz w:val="28"/>
          <w:szCs w:val="28"/>
        </w:rPr>
        <w:t xml:space="preserve">Элементарную частицу можно бесконечно дробить (разумеется, мысленно), над теоретическими </w:t>
      </w:r>
      <w:proofErr w:type="spellStart"/>
      <w:r w:rsidRPr="00B6688E">
        <w:rPr>
          <w:sz w:val="28"/>
          <w:szCs w:val="28"/>
        </w:rPr>
        <w:t>закона-ми</w:t>
      </w:r>
      <w:proofErr w:type="spellEnd"/>
      <w:r w:rsidRPr="00B6688E">
        <w:rPr>
          <w:sz w:val="28"/>
          <w:szCs w:val="28"/>
        </w:rPr>
        <w:t xml:space="preserve"> можно бесконечно надстраивать обобщающие конструкции, вирус можно разобрать на составные части, можно обнаружить более сложную </w:t>
      </w:r>
      <w:proofErr w:type="spellStart"/>
      <w:r w:rsidRPr="00B6688E">
        <w:rPr>
          <w:sz w:val="28"/>
          <w:szCs w:val="28"/>
        </w:rPr>
        <w:t>организа-цию</w:t>
      </w:r>
      <w:proofErr w:type="spellEnd"/>
      <w:r w:rsidRPr="00B6688E">
        <w:rPr>
          <w:sz w:val="28"/>
          <w:szCs w:val="28"/>
        </w:rPr>
        <w:t xml:space="preserve">, чем человек, количество метаязыков ничем не ограничено, точно так же нет объективных </w:t>
      </w:r>
      <w:proofErr w:type="spellStart"/>
      <w:r w:rsidRPr="00B6688E">
        <w:rPr>
          <w:sz w:val="28"/>
          <w:szCs w:val="28"/>
        </w:rPr>
        <w:t>препят-ствий</w:t>
      </w:r>
      <w:proofErr w:type="spellEnd"/>
      <w:r w:rsidRPr="00B6688E">
        <w:rPr>
          <w:sz w:val="28"/>
          <w:szCs w:val="28"/>
        </w:rPr>
        <w:t xml:space="preserve"> для конструирования бесконечности ценностей. </w:t>
      </w:r>
      <w:proofErr w:type="gramEnd"/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Очевидно, главным обстоятельством, </w:t>
      </w:r>
      <w:proofErr w:type="spellStart"/>
      <w:proofErr w:type="gramStart"/>
      <w:r w:rsidRPr="00B6688E">
        <w:rPr>
          <w:sz w:val="28"/>
          <w:szCs w:val="28"/>
        </w:rPr>
        <w:t>ограничива-ющим</w:t>
      </w:r>
      <w:proofErr w:type="spellEnd"/>
      <w:proofErr w:type="gramEnd"/>
      <w:r w:rsidRPr="00B6688E">
        <w:rPr>
          <w:sz w:val="28"/>
          <w:szCs w:val="28"/>
        </w:rPr>
        <w:t xml:space="preserve"> количество уровней, является не объективная конечность уровней реальности, а </w:t>
      </w:r>
      <w:proofErr w:type="spellStart"/>
      <w:r w:rsidRPr="00B6688E">
        <w:rPr>
          <w:sz w:val="28"/>
          <w:szCs w:val="28"/>
        </w:rPr>
        <w:t>конечностность</w:t>
      </w:r>
      <w:proofErr w:type="spellEnd"/>
      <w:r w:rsidRPr="00B6688E">
        <w:rPr>
          <w:sz w:val="28"/>
          <w:szCs w:val="28"/>
        </w:rPr>
        <w:t xml:space="preserve"> (т.е. невозможность конструировать актуальную </w:t>
      </w:r>
      <w:proofErr w:type="spellStart"/>
      <w:r w:rsidRPr="00B6688E">
        <w:rPr>
          <w:sz w:val="28"/>
          <w:szCs w:val="28"/>
        </w:rPr>
        <w:t>бес-конечность</w:t>
      </w:r>
      <w:proofErr w:type="spellEnd"/>
      <w:r w:rsidRPr="00B6688E">
        <w:rPr>
          <w:sz w:val="28"/>
          <w:szCs w:val="28"/>
        </w:rPr>
        <w:t xml:space="preserve">), свойственная человеческому мышлению. Эта </w:t>
      </w:r>
      <w:proofErr w:type="spellStart"/>
      <w:r w:rsidRPr="00B6688E">
        <w:rPr>
          <w:sz w:val="28"/>
          <w:szCs w:val="28"/>
        </w:rPr>
        <w:t>конечностность</w:t>
      </w:r>
      <w:proofErr w:type="spellEnd"/>
      <w:r w:rsidRPr="00B6688E">
        <w:rPr>
          <w:sz w:val="28"/>
          <w:szCs w:val="28"/>
        </w:rPr>
        <w:t xml:space="preserve"> проявляется и в структуре </w:t>
      </w:r>
      <w:proofErr w:type="spellStart"/>
      <w:proofErr w:type="gramStart"/>
      <w:r w:rsidRPr="00B6688E">
        <w:rPr>
          <w:sz w:val="28"/>
          <w:szCs w:val="28"/>
        </w:rPr>
        <w:t>систе-мы</w:t>
      </w:r>
      <w:proofErr w:type="spellEnd"/>
      <w:proofErr w:type="gramEnd"/>
      <w:r w:rsidRPr="00B6688E">
        <w:rPr>
          <w:sz w:val="28"/>
          <w:szCs w:val="28"/>
        </w:rPr>
        <w:t xml:space="preserve"> ценностей. Ряд, в который выстраиваются </w:t>
      </w:r>
      <w:proofErr w:type="spellStart"/>
      <w:proofErr w:type="gramStart"/>
      <w:r w:rsidRPr="00B6688E">
        <w:rPr>
          <w:sz w:val="28"/>
          <w:szCs w:val="28"/>
        </w:rPr>
        <w:t>ценно-сти</w:t>
      </w:r>
      <w:proofErr w:type="spellEnd"/>
      <w:proofErr w:type="gramEnd"/>
      <w:r w:rsidRPr="00B6688E">
        <w:rPr>
          <w:sz w:val="28"/>
          <w:szCs w:val="28"/>
        </w:rPr>
        <w:t xml:space="preserve">, как иерархичен, так и конечен. Если </w:t>
      </w:r>
      <w:proofErr w:type="spellStart"/>
      <w:proofErr w:type="gramStart"/>
      <w:r w:rsidRPr="00B6688E">
        <w:rPr>
          <w:sz w:val="28"/>
          <w:szCs w:val="28"/>
        </w:rPr>
        <w:t>предполо-жить</w:t>
      </w:r>
      <w:proofErr w:type="spellEnd"/>
      <w:proofErr w:type="gramEnd"/>
      <w:r w:rsidRPr="00B6688E">
        <w:rPr>
          <w:sz w:val="28"/>
          <w:szCs w:val="28"/>
        </w:rPr>
        <w:t xml:space="preserve">, что ценности составляют два класса – </w:t>
      </w:r>
      <w:proofErr w:type="spellStart"/>
      <w:r w:rsidRPr="00B6688E">
        <w:rPr>
          <w:sz w:val="28"/>
          <w:szCs w:val="28"/>
        </w:rPr>
        <w:t>положи-тельные</w:t>
      </w:r>
      <w:proofErr w:type="spellEnd"/>
      <w:r w:rsidRPr="00B6688E">
        <w:rPr>
          <w:sz w:val="28"/>
          <w:szCs w:val="28"/>
        </w:rPr>
        <w:t xml:space="preserve"> и отрицательные, а каждому из них </w:t>
      </w:r>
      <w:proofErr w:type="spellStart"/>
      <w:r w:rsidRPr="00B6688E">
        <w:rPr>
          <w:sz w:val="28"/>
          <w:szCs w:val="28"/>
        </w:rPr>
        <w:t>свой-ственна</w:t>
      </w:r>
      <w:proofErr w:type="spellEnd"/>
      <w:r w:rsidRPr="00B6688E">
        <w:rPr>
          <w:sz w:val="28"/>
          <w:szCs w:val="28"/>
        </w:rPr>
        <w:t xml:space="preserve"> своя иерархия, то можно с уверенностью </w:t>
      </w:r>
      <w:proofErr w:type="spellStart"/>
      <w:r w:rsidRPr="00B6688E">
        <w:rPr>
          <w:sz w:val="28"/>
          <w:szCs w:val="28"/>
        </w:rPr>
        <w:t>ска-зать</w:t>
      </w:r>
      <w:proofErr w:type="spellEnd"/>
      <w:r w:rsidRPr="00B6688E">
        <w:rPr>
          <w:sz w:val="28"/>
          <w:szCs w:val="28"/>
        </w:rPr>
        <w:t xml:space="preserve">, что смерть будет вершиной иерархии </w:t>
      </w:r>
      <w:proofErr w:type="spellStart"/>
      <w:r w:rsidRPr="00B6688E">
        <w:rPr>
          <w:sz w:val="28"/>
          <w:szCs w:val="28"/>
        </w:rPr>
        <w:t>отрица-тельных</w:t>
      </w:r>
      <w:proofErr w:type="spellEnd"/>
      <w:r w:rsidRPr="00B6688E">
        <w:rPr>
          <w:sz w:val="28"/>
          <w:szCs w:val="28"/>
        </w:rPr>
        <w:t xml:space="preserve"> ценностей.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Логика здесь такова. Иерархия негативных </w:t>
      </w:r>
      <w:proofErr w:type="spellStart"/>
      <w:r w:rsidRPr="00B6688E">
        <w:rPr>
          <w:sz w:val="28"/>
          <w:szCs w:val="28"/>
        </w:rPr>
        <w:t>ценно-стей</w:t>
      </w:r>
      <w:proofErr w:type="spellEnd"/>
      <w:r w:rsidRPr="00B6688E">
        <w:rPr>
          <w:sz w:val="28"/>
          <w:szCs w:val="28"/>
        </w:rPr>
        <w:t xml:space="preserve"> существует – </w:t>
      </w:r>
      <w:proofErr w:type="gramStart"/>
      <w:r w:rsidRPr="00B6688E">
        <w:rPr>
          <w:sz w:val="28"/>
          <w:szCs w:val="28"/>
        </w:rPr>
        <w:t>существует</w:t>
      </w:r>
      <w:proofErr w:type="gramEnd"/>
      <w:r w:rsidRPr="00B6688E">
        <w:rPr>
          <w:sz w:val="28"/>
          <w:szCs w:val="28"/>
        </w:rPr>
        <w:t xml:space="preserve"> прежде всего в </w:t>
      </w:r>
      <w:proofErr w:type="spellStart"/>
      <w:r w:rsidRPr="00B6688E">
        <w:rPr>
          <w:sz w:val="28"/>
          <w:szCs w:val="28"/>
        </w:rPr>
        <w:t>челове-ческой</w:t>
      </w:r>
      <w:proofErr w:type="spellEnd"/>
      <w:r w:rsidRPr="00B6688E">
        <w:rPr>
          <w:sz w:val="28"/>
          <w:szCs w:val="28"/>
        </w:rPr>
        <w:t xml:space="preserve"> мысли. Иерархия не может быть </w:t>
      </w:r>
      <w:proofErr w:type="spellStart"/>
      <w:proofErr w:type="gramStart"/>
      <w:r w:rsidRPr="00B6688E">
        <w:rPr>
          <w:sz w:val="28"/>
          <w:szCs w:val="28"/>
        </w:rPr>
        <w:t>бесконеч-ной</w:t>
      </w:r>
      <w:proofErr w:type="spellEnd"/>
      <w:proofErr w:type="gramEnd"/>
      <w:r w:rsidRPr="00B6688E">
        <w:rPr>
          <w:sz w:val="28"/>
          <w:szCs w:val="28"/>
        </w:rPr>
        <w:t xml:space="preserve"> – таково свойство человеческой мысли. </w:t>
      </w:r>
      <w:proofErr w:type="spellStart"/>
      <w:proofErr w:type="gramStart"/>
      <w:r w:rsidRPr="00B6688E">
        <w:rPr>
          <w:sz w:val="28"/>
          <w:szCs w:val="28"/>
        </w:rPr>
        <w:t>Заверше-ние</w:t>
      </w:r>
      <w:proofErr w:type="spellEnd"/>
      <w:proofErr w:type="gramEnd"/>
      <w:r w:rsidRPr="00B6688E">
        <w:rPr>
          <w:sz w:val="28"/>
          <w:szCs w:val="28"/>
        </w:rPr>
        <w:t xml:space="preserve"> данной иерархии – нечто, в высшей степени </w:t>
      </w:r>
      <w:proofErr w:type="spellStart"/>
      <w:r w:rsidRPr="00B6688E">
        <w:rPr>
          <w:sz w:val="28"/>
          <w:szCs w:val="28"/>
        </w:rPr>
        <w:t>нега-тивное</w:t>
      </w:r>
      <w:proofErr w:type="spellEnd"/>
      <w:r w:rsidRPr="00B6688E">
        <w:rPr>
          <w:sz w:val="28"/>
          <w:szCs w:val="28"/>
        </w:rPr>
        <w:t xml:space="preserve">, в высшей степени нежелательное. В случае человека таковым является смерть.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proofErr w:type="spellStart"/>
      <w:r w:rsidRPr="00B6688E">
        <w:rPr>
          <w:sz w:val="28"/>
          <w:szCs w:val="28"/>
        </w:rPr>
        <w:t>Аксиологическая</w:t>
      </w:r>
      <w:proofErr w:type="spellEnd"/>
      <w:r w:rsidRPr="00B6688E">
        <w:rPr>
          <w:sz w:val="28"/>
          <w:szCs w:val="28"/>
        </w:rPr>
        <w:t xml:space="preserve"> локализация смерти – на крайней низкой позиции в иерархии ценностей. То есть смерть – самая нежелательная из всех человеческих возможностей.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В обычном, нормальном человеческом </w:t>
      </w:r>
      <w:proofErr w:type="spellStart"/>
      <w:proofErr w:type="gramStart"/>
      <w:r w:rsidRPr="00B6688E">
        <w:rPr>
          <w:sz w:val="28"/>
          <w:szCs w:val="28"/>
        </w:rPr>
        <w:t>существо-вании</w:t>
      </w:r>
      <w:proofErr w:type="spellEnd"/>
      <w:proofErr w:type="gramEnd"/>
      <w:r w:rsidRPr="00B6688E">
        <w:rPr>
          <w:sz w:val="28"/>
          <w:szCs w:val="28"/>
        </w:rPr>
        <w:t xml:space="preserve"> – в нашем контексте под таким </w:t>
      </w:r>
      <w:proofErr w:type="spellStart"/>
      <w:r w:rsidRPr="00B6688E">
        <w:rPr>
          <w:sz w:val="28"/>
          <w:szCs w:val="28"/>
        </w:rPr>
        <w:t>существовани-ем</w:t>
      </w:r>
      <w:proofErr w:type="spellEnd"/>
      <w:r w:rsidRPr="00B6688E">
        <w:rPr>
          <w:sz w:val="28"/>
          <w:szCs w:val="28"/>
        </w:rPr>
        <w:t xml:space="preserve"> подразумевается существование не в </w:t>
      </w:r>
      <w:proofErr w:type="spellStart"/>
      <w:r w:rsidRPr="00B6688E">
        <w:rPr>
          <w:sz w:val="28"/>
          <w:szCs w:val="28"/>
        </w:rPr>
        <w:t>предсуици-дальном</w:t>
      </w:r>
      <w:proofErr w:type="spellEnd"/>
      <w:r w:rsidRPr="00B6688E">
        <w:rPr>
          <w:sz w:val="28"/>
          <w:szCs w:val="28"/>
        </w:rPr>
        <w:t xml:space="preserve"> состоянии – </w:t>
      </w:r>
      <w:proofErr w:type="spellStart"/>
      <w:r w:rsidRPr="00B6688E">
        <w:rPr>
          <w:sz w:val="28"/>
          <w:szCs w:val="28"/>
        </w:rPr>
        <w:t>настрóенность</w:t>
      </w:r>
      <w:proofErr w:type="spellEnd"/>
      <w:r w:rsidRPr="00B6688E">
        <w:rPr>
          <w:sz w:val="28"/>
          <w:szCs w:val="28"/>
        </w:rPr>
        <w:t xml:space="preserve"> на смерть </w:t>
      </w:r>
      <w:proofErr w:type="spellStart"/>
      <w:r w:rsidRPr="00B6688E">
        <w:rPr>
          <w:sz w:val="28"/>
          <w:szCs w:val="28"/>
        </w:rPr>
        <w:t>без-условно</w:t>
      </w:r>
      <w:proofErr w:type="spellEnd"/>
      <w:r w:rsidRPr="00B6688E">
        <w:rPr>
          <w:sz w:val="28"/>
          <w:szCs w:val="28"/>
        </w:rPr>
        <w:t xml:space="preserve"> присутствует. Но она сочетается с </w:t>
      </w:r>
      <w:proofErr w:type="spellStart"/>
      <w:r w:rsidRPr="00B6688E">
        <w:rPr>
          <w:sz w:val="28"/>
          <w:szCs w:val="28"/>
        </w:rPr>
        <w:t>настрóен-ностью</w:t>
      </w:r>
      <w:proofErr w:type="spellEnd"/>
      <w:r w:rsidRPr="00B6688E">
        <w:rPr>
          <w:sz w:val="28"/>
          <w:szCs w:val="28"/>
        </w:rPr>
        <w:t xml:space="preserve"> на очень большое количество иных, </w:t>
      </w:r>
      <w:proofErr w:type="spellStart"/>
      <w:r w:rsidRPr="00B6688E">
        <w:rPr>
          <w:sz w:val="28"/>
          <w:szCs w:val="28"/>
        </w:rPr>
        <w:t>нелеталь-ных</w:t>
      </w:r>
      <w:proofErr w:type="spellEnd"/>
      <w:r w:rsidRPr="00B6688E">
        <w:rPr>
          <w:sz w:val="28"/>
          <w:szCs w:val="28"/>
        </w:rPr>
        <w:t xml:space="preserve"> возможностей. Поэтому смерть, хоть и является в предельной степени нежелательной возможностью, исполняет лишь «служебную» функцию – </w:t>
      </w:r>
      <w:proofErr w:type="spellStart"/>
      <w:proofErr w:type="gramStart"/>
      <w:r w:rsidRPr="00B6688E">
        <w:rPr>
          <w:sz w:val="28"/>
          <w:szCs w:val="28"/>
        </w:rPr>
        <w:t>конституи-рует</w:t>
      </w:r>
      <w:proofErr w:type="spellEnd"/>
      <w:proofErr w:type="gramEnd"/>
      <w:r w:rsidRPr="00B6688E">
        <w:rPr>
          <w:sz w:val="28"/>
          <w:szCs w:val="28"/>
        </w:rPr>
        <w:t xml:space="preserve"> фундаментальное настроение «я».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IV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В </w:t>
      </w:r>
      <w:proofErr w:type="spellStart"/>
      <w:r w:rsidRPr="00B6688E">
        <w:rPr>
          <w:sz w:val="28"/>
          <w:szCs w:val="28"/>
        </w:rPr>
        <w:t>предсуицидальном</w:t>
      </w:r>
      <w:proofErr w:type="spellEnd"/>
      <w:r w:rsidRPr="00B6688E">
        <w:rPr>
          <w:sz w:val="28"/>
          <w:szCs w:val="28"/>
        </w:rPr>
        <w:t xml:space="preserve"> состоянии смерть сочетается с настроенностью на очень малое количество </w:t>
      </w:r>
      <w:proofErr w:type="spellStart"/>
      <w:proofErr w:type="gramStart"/>
      <w:r w:rsidRPr="00B6688E">
        <w:rPr>
          <w:sz w:val="28"/>
          <w:szCs w:val="28"/>
        </w:rPr>
        <w:t>альтер-нативных</w:t>
      </w:r>
      <w:proofErr w:type="spellEnd"/>
      <w:proofErr w:type="gramEnd"/>
      <w:r w:rsidRPr="00B6688E">
        <w:rPr>
          <w:sz w:val="28"/>
          <w:szCs w:val="28"/>
        </w:rPr>
        <w:t xml:space="preserve"> возможностей (часто кроме смерти видится не больше одной возможности). Такое ограничение круга видимых возможностей обычно в литературе называют «туннельным сознанием». </w:t>
      </w:r>
      <w:proofErr w:type="gramStart"/>
      <w:r w:rsidRPr="00B6688E">
        <w:rPr>
          <w:sz w:val="28"/>
          <w:szCs w:val="28"/>
        </w:rPr>
        <w:t>Под ним «</w:t>
      </w:r>
      <w:proofErr w:type="spellStart"/>
      <w:r w:rsidRPr="00B6688E">
        <w:rPr>
          <w:sz w:val="28"/>
          <w:szCs w:val="28"/>
        </w:rPr>
        <w:t>пони-мается</w:t>
      </w:r>
      <w:proofErr w:type="spellEnd"/>
      <w:r w:rsidRPr="00B6688E">
        <w:rPr>
          <w:sz w:val="28"/>
          <w:szCs w:val="28"/>
        </w:rPr>
        <w:t xml:space="preserve">… концентрированность человека на какой-либо одной идее, ощущении, воспоминании, </w:t>
      </w:r>
      <w:proofErr w:type="spellStart"/>
      <w:r w:rsidRPr="00B6688E">
        <w:rPr>
          <w:sz w:val="28"/>
          <w:szCs w:val="28"/>
        </w:rPr>
        <w:t>мешаю-щая</w:t>
      </w:r>
      <w:proofErr w:type="spellEnd"/>
      <w:r w:rsidRPr="00B6688E">
        <w:rPr>
          <w:sz w:val="28"/>
          <w:szCs w:val="28"/>
        </w:rPr>
        <w:t xml:space="preserve"> охватывать ситуацию целиком» [16.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 xml:space="preserve">С. 24]. </w:t>
      </w:r>
      <w:proofErr w:type="gramEnd"/>
    </w:p>
    <w:p w:rsidR="00561B3E" w:rsidRPr="00B6688E" w:rsidRDefault="00561B3E" w:rsidP="00561B3E">
      <w:pPr>
        <w:pStyle w:val="Default"/>
        <w:rPr>
          <w:sz w:val="28"/>
          <w:szCs w:val="28"/>
        </w:rPr>
      </w:pPr>
      <w:proofErr w:type="gramStart"/>
      <w:r w:rsidRPr="00B6688E">
        <w:rPr>
          <w:sz w:val="28"/>
          <w:szCs w:val="28"/>
        </w:rPr>
        <w:t xml:space="preserve">То есть «туннельное сознание» – временное </w:t>
      </w:r>
      <w:proofErr w:type="spellStart"/>
      <w:r w:rsidRPr="00B6688E">
        <w:rPr>
          <w:sz w:val="28"/>
          <w:szCs w:val="28"/>
        </w:rPr>
        <w:t>суже-ние</w:t>
      </w:r>
      <w:proofErr w:type="spellEnd"/>
      <w:r w:rsidRPr="00B6688E">
        <w:rPr>
          <w:sz w:val="28"/>
          <w:szCs w:val="28"/>
        </w:rPr>
        <w:t xml:space="preserve"> сознания, узкая и избирательная концентрация на стимулах окружающей среды (см.: [17.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 xml:space="preserve">С. 70]). </w:t>
      </w:r>
      <w:proofErr w:type="gramEnd"/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lastRenderedPageBreak/>
        <w:t xml:space="preserve">Роль смерти в существовании «я» резко </w:t>
      </w:r>
      <w:proofErr w:type="spellStart"/>
      <w:proofErr w:type="gramStart"/>
      <w:r w:rsidRPr="00B6688E">
        <w:rPr>
          <w:sz w:val="28"/>
          <w:szCs w:val="28"/>
        </w:rPr>
        <w:t>изменяет-ся</w:t>
      </w:r>
      <w:proofErr w:type="spellEnd"/>
      <w:proofErr w:type="gramEnd"/>
      <w:r w:rsidRPr="00B6688E">
        <w:rPr>
          <w:sz w:val="28"/>
          <w:szCs w:val="28"/>
        </w:rPr>
        <w:t xml:space="preserve"> как в плане функциональном, так и в плане </w:t>
      </w:r>
      <w:proofErr w:type="spellStart"/>
      <w:r w:rsidRPr="00B6688E">
        <w:rPr>
          <w:sz w:val="28"/>
          <w:szCs w:val="28"/>
        </w:rPr>
        <w:t>аксио-логическом</w:t>
      </w:r>
      <w:proofErr w:type="spellEnd"/>
      <w:r w:rsidRPr="00B6688E">
        <w:rPr>
          <w:sz w:val="28"/>
          <w:szCs w:val="28"/>
        </w:rPr>
        <w:t xml:space="preserve">. Из «служебной» невозможности всех возможностей смерть превращается в реальную, </w:t>
      </w:r>
      <w:proofErr w:type="spellStart"/>
      <w:proofErr w:type="gramStart"/>
      <w:r w:rsidRPr="00B6688E">
        <w:rPr>
          <w:sz w:val="28"/>
          <w:szCs w:val="28"/>
        </w:rPr>
        <w:t>осу-ществимую</w:t>
      </w:r>
      <w:proofErr w:type="spellEnd"/>
      <w:proofErr w:type="gramEnd"/>
      <w:r w:rsidRPr="00B6688E">
        <w:rPr>
          <w:sz w:val="28"/>
          <w:szCs w:val="28"/>
        </w:rPr>
        <w:t xml:space="preserve"> возможность. Соответственно, она </w:t>
      </w:r>
      <w:proofErr w:type="spellStart"/>
      <w:r w:rsidRPr="00B6688E">
        <w:rPr>
          <w:sz w:val="28"/>
          <w:szCs w:val="28"/>
        </w:rPr>
        <w:t>пере-стает</w:t>
      </w:r>
      <w:proofErr w:type="spellEnd"/>
      <w:r w:rsidRPr="00B6688E">
        <w:rPr>
          <w:sz w:val="28"/>
          <w:szCs w:val="28"/>
        </w:rPr>
        <w:t xml:space="preserve"> быть последней возможностью, а также </w:t>
      </w:r>
      <w:proofErr w:type="spellStart"/>
      <w:r w:rsidRPr="00B6688E">
        <w:rPr>
          <w:sz w:val="28"/>
          <w:szCs w:val="28"/>
        </w:rPr>
        <w:t>пере-стает</w:t>
      </w:r>
      <w:proofErr w:type="spellEnd"/>
      <w:r w:rsidRPr="00B6688E">
        <w:rPr>
          <w:sz w:val="28"/>
          <w:szCs w:val="28"/>
        </w:rPr>
        <w:t xml:space="preserve"> быть первой в иерархии </w:t>
      </w:r>
      <w:proofErr w:type="gramStart"/>
      <w:r w:rsidRPr="00B6688E">
        <w:rPr>
          <w:sz w:val="28"/>
          <w:szCs w:val="28"/>
        </w:rPr>
        <w:t>нежелательных</w:t>
      </w:r>
      <w:proofErr w:type="gramEnd"/>
      <w:r w:rsidRPr="00B6688E">
        <w:rPr>
          <w:sz w:val="28"/>
          <w:szCs w:val="28"/>
        </w:rPr>
        <w:t xml:space="preserve"> </w:t>
      </w:r>
      <w:proofErr w:type="spellStart"/>
      <w:r w:rsidRPr="00B6688E">
        <w:rPr>
          <w:sz w:val="28"/>
          <w:szCs w:val="28"/>
        </w:rPr>
        <w:t>воз-можностей</w:t>
      </w:r>
      <w:proofErr w:type="spellEnd"/>
      <w:r w:rsidRPr="00B6688E">
        <w:rPr>
          <w:sz w:val="28"/>
          <w:szCs w:val="28"/>
        </w:rPr>
        <w:t xml:space="preserve">. Последней возможностью и </w:t>
      </w:r>
      <w:proofErr w:type="spellStart"/>
      <w:proofErr w:type="gramStart"/>
      <w:r w:rsidRPr="00B6688E">
        <w:rPr>
          <w:sz w:val="28"/>
          <w:szCs w:val="28"/>
        </w:rPr>
        <w:t>невозможно-стью</w:t>
      </w:r>
      <w:proofErr w:type="spellEnd"/>
      <w:proofErr w:type="gramEnd"/>
      <w:r w:rsidRPr="00B6688E">
        <w:rPr>
          <w:sz w:val="28"/>
          <w:szCs w:val="28"/>
        </w:rPr>
        <w:t xml:space="preserve"> всех возможностей становится возможность пребывания в том состоянии, в котором индивид находится сейчас. С определенной долей условности можно назвать ее </w:t>
      </w:r>
      <w:proofErr w:type="spellStart"/>
      <w:r w:rsidRPr="00B6688E">
        <w:rPr>
          <w:sz w:val="28"/>
          <w:szCs w:val="28"/>
        </w:rPr>
        <w:t>суицидогенной</w:t>
      </w:r>
      <w:proofErr w:type="spellEnd"/>
      <w:r w:rsidRPr="00B6688E">
        <w:rPr>
          <w:sz w:val="28"/>
          <w:szCs w:val="28"/>
        </w:rPr>
        <w:t xml:space="preserve"> возможностью. </w:t>
      </w:r>
      <w:proofErr w:type="spellStart"/>
      <w:proofErr w:type="gramStart"/>
      <w:r w:rsidRPr="00B6688E">
        <w:rPr>
          <w:sz w:val="28"/>
          <w:szCs w:val="28"/>
        </w:rPr>
        <w:t>Раз-новидностей</w:t>
      </w:r>
      <w:proofErr w:type="spellEnd"/>
      <w:proofErr w:type="gramEnd"/>
      <w:r w:rsidRPr="00B6688E">
        <w:rPr>
          <w:sz w:val="28"/>
          <w:szCs w:val="28"/>
        </w:rPr>
        <w:t xml:space="preserve"> таких возможностей много, они </w:t>
      </w:r>
      <w:proofErr w:type="spellStart"/>
      <w:r w:rsidRPr="00B6688E">
        <w:rPr>
          <w:sz w:val="28"/>
          <w:szCs w:val="28"/>
        </w:rPr>
        <w:t>доста-точно</w:t>
      </w:r>
      <w:proofErr w:type="spellEnd"/>
      <w:r w:rsidRPr="00B6688E">
        <w:rPr>
          <w:sz w:val="28"/>
          <w:szCs w:val="28"/>
        </w:rPr>
        <w:t xml:space="preserve"> подробно исследованы в литературе. В </w:t>
      </w:r>
      <w:proofErr w:type="spellStart"/>
      <w:r w:rsidRPr="00B6688E">
        <w:rPr>
          <w:sz w:val="28"/>
          <w:szCs w:val="28"/>
        </w:rPr>
        <w:t>пред-суицидальном</w:t>
      </w:r>
      <w:proofErr w:type="spellEnd"/>
      <w:r w:rsidRPr="00B6688E">
        <w:rPr>
          <w:sz w:val="28"/>
          <w:szCs w:val="28"/>
        </w:rPr>
        <w:t xml:space="preserve"> состоянии именно </w:t>
      </w:r>
      <w:proofErr w:type="spellStart"/>
      <w:r w:rsidRPr="00B6688E">
        <w:rPr>
          <w:sz w:val="28"/>
          <w:szCs w:val="28"/>
        </w:rPr>
        <w:t>суицидогенная</w:t>
      </w:r>
      <w:proofErr w:type="spellEnd"/>
      <w:r w:rsidRPr="00B6688E">
        <w:rPr>
          <w:sz w:val="28"/>
          <w:szCs w:val="28"/>
        </w:rPr>
        <w:t xml:space="preserve"> </w:t>
      </w:r>
      <w:proofErr w:type="spellStart"/>
      <w:proofErr w:type="gramStart"/>
      <w:r w:rsidRPr="00B6688E">
        <w:rPr>
          <w:sz w:val="28"/>
          <w:szCs w:val="28"/>
        </w:rPr>
        <w:t>воз-можность</w:t>
      </w:r>
      <w:proofErr w:type="spellEnd"/>
      <w:proofErr w:type="gramEnd"/>
      <w:r w:rsidRPr="00B6688E">
        <w:rPr>
          <w:sz w:val="28"/>
          <w:szCs w:val="28"/>
        </w:rPr>
        <w:t xml:space="preserve"> начинает определять «я» и получает статус первой в иерархии нежелательных возможностей.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Фундаментальное настроение «я» </w:t>
      </w:r>
      <w:proofErr w:type="spellStart"/>
      <w:r w:rsidRPr="00B6688E">
        <w:rPr>
          <w:sz w:val="28"/>
          <w:szCs w:val="28"/>
        </w:rPr>
        <w:t>патологизирует-ся</w:t>
      </w:r>
      <w:proofErr w:type="spellEnd"/>
      <w:r w:rsidRPr="00B6688E">
        <w:rPr>
          <w:sz w:val="28"/>
          <w:szCs w:val="28"/>
        </w:rPr>
        <w:t xml:space="preserve"> и становится субъективно непереносимым. В этих условиях появляется мысль о восстановлении </w:t>
      </w:r>
      <w:proofErr w:type="spellStart"/>
      <w:proofErr w:type="gramStart"/>
      <w:r w:rsidRPr="00B6688E">
        <w:rPr>
          <w:sz w:val="28"/>
          <w:szCs w:val="28"/>
        </w:rPr>
        <w:t>нор-мального</w:t>
      </w:r>
      <w:proofErr w:type="spellEnd"/>
      <w:proofErr w:type="gramEnd"/>
      <w:r w:rsidRPr="00B6688E">
        <w:rPr>
          <w:sz w:val="28"/>
          <w:szCs w:val="28"/>
        </w:rPr>
        <w:t xml:space="preserve"> переживания «я» – мысль об избавлении от самой нежелательной возможности.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Эта мысль восстанавливает смерть как последнюю возможность, однако не возвращает ей статус самой нежелательной возможности. Человек переходит в парадоксальное состояние: он переживает </w:t>
      </w:r>
      <w:proofErr w:type="spellStart"/>
      <w:proofErr w:type="gramStart"/>
      <w:r w:rsidRPr="00B6688E">
        <w:rPr>
          <w:sz w:val="28"/>
          <w:szCs w:val="28"/>
        </w:rPr>
        <w:t>сильней-шее</w:t>
      </w:r>
      <w:proofErr w:type="spellEnd"/>
      <w:proofErr w:type="gramEnd"/>
      <w:r w:rsidRPr="00B6688E">
        <w:rPr>
          <w:sz w:val="28"/>
          <w:szCs w:val="28"/>
        </w:rPr>
        <w:t xml:space="preserve"> желание убить свое «я», дабы тем самым </w:t>
      </w:r>
      <w:proofErr w:type="spellStart"/>
      <w:r w:rsidRPr="00B6688E">
        <w:rPr>
          <w:sz w:val="28"/>
          <w:szCs w:val="28"/>
        </w:rPr>
        <w:t>сохра-нить</w:t>
      </w:r>
      <w:proofErr w:type="spellEnd"/>
      <w:r w:rsidRPr="00B6688E">
        <w:rPr>
          <w:sz w:val="28"/>
          <w:szCs w:val="28"/>
        </w:rPr>
        <w:t xml:space="preserve"> свое «я».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Самоубийца восстанавливает душевное </w:t>
      </w:r>
      <w:proofErr w:type="spellStart"/>
      <w:proofErr w:type="gramStart"/>
      <w:r w:rsidRPr="00B6688E">
        <w:rPr>
          <w:sz w:val="28"/>
          <w:szCs w:val="28"/>
        </w:rPr>
        <w:t>равнове-сие</w:t>
      </w:r>
      <w:proofErr w:type="spellEnd"/>
      <w:proofErr w:type="gramEnd"/>
      <w:r w:rsidRPr="00B6688E">
        <w:rPr>
          <w:sz w:val="28"/>
          <w:szCs w:val="28"/>
        </w:rPr>
        <w:t xml:space="preserve">, приняв окончательное решение об уходе из </w:t>
      </w:r>
      <w:proofErr w:type="spellStart"/>
      <w:r w:rsidRPr="00B6688E">
        <w:rPr>
          <w:sz w:val="28"/>
          <w:szCs w:val="28"/>
        </w:rPr>
        <w:t>жиз-ни</w:t>
      </w:r>
      <w:proofErr w:type="spellEnd"/>
      <w:r w:rsidRPr="00B6688E">
        <w:rPr>
          <w:sz w:val="28"/>
          <w:szCs w:val="28"/>
        </w:rPr>
        <w:t xml:space="preserve">. Это равновесие длится недолго: от принятия </w:t>
      </w:r>
      <w:proofErr w:type="spellStart"/>
      <w:proofErr w:type="gramStart"/>
      <w:r w:rsidRPr="00B6688E">
        <w:rPr>
          <w:sz w:val="28"/>
          <w:szCs w:val="28"/>
        </w:rPr>
        <w:t>роко-вого</w:t>
      </w:r>
      <w:proofErr w:type="spellEnd"/>
      <w:proofErr w:type="gramEnd"/>
      <w:r w:rsidRPr="00B6688E">
        <w:rPr>
          <w:sz w:val="28"/>
          <w:szCs w:val="28"/>
        </w:rPr>
        <w:t xml:space="preserve"> решения до окончательного его осуществления.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V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Обратим внимание на два следующих </w:t>
      </w:r>
      <w:proofErr w:type="spellStart"/>
      <w:proofErr w:type="gramStart"/>
      <w:r w:rsidRPr="00B6688E">
        <w:rPr>
          <w:sz w:val="28"/>
          <w:szCs w:val="28"/>
        </w:rPr>
        <w:t>обстоятель-ства</w:t>
      </w:r>
      <w:proofErr w:type="spellEnd"/>
      <w:proofErr w:type="gramEnd"/>
      <w:r w:rsidRPr="00B6688E">
        <w:rPr>
          <w:sz w:val="28"/>
          <w:szCs w:val="28"/>
        </w:rPr>
        <w:t xml:space="preserve">. Одно просто очевидно, другое подтверждается клинической практикой. Очевидное обстоятельство: в жизни очень большого количества людей иногда </w:t>
      </w:r>
      <w:proofErr w:type="spellStart"/>
      <w:proofErr w:type="gramStart"/>
      <w:r w:rsidRPr="00B6688E">
        <w:rPr>
          <w:sz w:val="28"/>
          <w:szCs w:val="28"/>
        </w:rPr>
        <w:t>воз-никают</w:t>
      </w:r>
      <w:proofErr w:type="spellEnd"/>
      <w:proofErr w:type="gramEnd"/>
      <w:r w:rsidRPr="00B6688E">
        <w:rPr>
          <w:sz w:val="28"/>
          <w:szCs w:val="28"/>
        </w:rPr>
        <w:t xml:space="preserve"> мысли о самоубийстве. Возникают, достигают той или иной степени остроты, а потом благополучно проходят. Клинической практикой подтверждается следующее. Большинство людей, совершивших </w:t>
      </w:r>
      <w:proofErr w:type="spellStart"/>
      <w:proofErr w:type="gramStart"/>
      <w:r w:rsidRPr="00B6688E">
        <w:rPr>
          <w:sz w:val="28"/>
          <w:szCs w:val="28"/>
        </w:rPr>
        <w:t>серь-езную</w:t>
      </w:r>
      <w:proofErr w:type="spellEnd"/>
      <w:proofErr w:type="gramEnd"/>
      <w:r w:rsidRPr="00B6688E">
        <w:rPr>
          <w:sz w:val="28"/>
          <w:szCs w:val="28"/>
        </w:rPr>
        <w:t xml:space="preserve"> (т.е. не демонстративную) попытку суицида, через некоторое время отказываются от этого плана и начинают вести нормальную жизнь. Соответственно, мы можем предположить: </w:t>
      </w:r>
      <w:proofErr w:type="spellStart"/>
      <w:r w:rsidRPr="00B6688E">
        <w:rPr>
          <w:sz w:val="28"/>
          <w:szCs w:val="28"/>
        </w:rPr>
        <w:t>предсуицидальное</w:t>
      </w:r>
      <w:proofErr w:type="spellEnd"/>
      <w:r w:rsidRPr="00B6688E">
        <w:rPr>
          <w:sz w:val="28"/>
          <w:szCs w:val="28"/>
        </w:rPr>
        <w:t xml:space="preserve"> </w:t>
      </w:r>
      <w:proofErr w:type="spellStart"/>
      <w:proofErr w:type="gramStart"/>
      <w:r w:rsidRPr="00B6688E">
        <w:rPr>
          <w:sz w:val="28"/>
          <w:szCs w:val="28"/>
        </w:rPr>
        <w:t>состоя-ние</w:t>
      </w:r>
      <w:proofErr w:type="spellEnd"/>
      <w:proofErr w:type="gramEnd"/>
      <w:r w:rsidRPr="00B6688E">
        <w:rPr>
          <w:sz w:val="28"/>
          <w:szCs w:val="28"/>
        </w:rPr>
        <w:t xml:space="preserve"> может привести к исполнению замысла, а может и пройти. При каких обстоятельствах оно проходит?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proofErr w:type="spellStart"/>
      <w:r w:rsidRPr="00B6688E">
        <w:rPr>
          <w:sz w:val="28"/>
          <w:szCs w:val="28"/>
        </w:rPr>
        <w:t>Предсуицидальное</w:t>
      </w:r>
      <w:proofErr w:type="spellEnd"/>
      <w:r w:rsidRPr="00B6688E">
        <w:rPr>
          <w:sz w:val="28"/>
          <w:szCs w:val="28"/>
        </w:rPr>
        <w:t xml:space="preserve"> состояние проходит, если смерть опять занимает место последней возможности, предела возможностей и самой ужасной из </w:t>
      </w:r>
      <w:proofErr w:type="spellStart"/>
      <w:proofErr w:type="gramStart"/>
      <w:r w:rsidRPr="00B6688E">
        <w:rPr>
          <w:sz w:val="28"/>
          <w:szCs w:val="28"/>
        </w:rPr>
        <w:t>возможно-стей</w:t>
      </w:r>
      <w:proofErr w:type="spellEnd"/>
      <w:proofErr w:type="gramEnd"/>
      <w:r w:rsidRPr="00B6688E">
        <w:rPr>
          <w:sz w:val="28"/>
          <w:szCs w:val="28"/>
        </w:rPr>
        <w:t xml:space="preserve">. Каким образом смерть может возвратиться на свое «нормальное» место?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Как представляется, данное возвращение – </w:t>
      </w:r>
      <w:proofErr w:type="spellStart"/>
      <w:proofErr w:type="gramStart"/>
      <w:r w:rsidRPr="00B6688E">
        <w:rPr>
          <w:sz w:val="28"/>
          <w:szCs w:val="28"/>
        </w:rPr>
        <w:t>двуна-правленный</w:t>
      </w:r>
      <w:proofErr w:type="spellEnd"/>
      <w:proofErr w:type="gramEnd"/>
      <w:r w:rsidRPr="00B6688E">
        <w:rPr>
          <w:sz w:val="28"/>
          <w:szCs w:val="28"/>
        </w:rPr>
        <w:t xml:space="preserve"> процесс: вытеснения и замещения.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Что вытесняется и каким образом это вытеснение происходит? Вытесняется, конечно же, </w:t>
      </w:r>
      <w:proofErr w:type="spellStart"/>
      <w:r w:rsidRPr="00B6688E">
        <w:rPr>
          <w:sz w:val="28"/>
          <w:szCs w:val="28"/>
        </w:rPr>
        <w:t>суицидогенная</w:t>
      </w:r>
      <w:proofErr w:type="spellEnd"/>
      <w:r w:rsidRPr="00B6688E">
        <w:rPr>
          <w:sz w:val="28"/>
          <w:szCs w:val="28"/>
        </w:rPr>
        <w:t xml:space="preserve"> возможность. Эта возможность, как мы уже заметили, одна, едина, охватывает (в данный момент) все </w:t>
      </w:r>
      <w:proofErr w:type="spellStart"/>
      <w:proofErr w:type="gramStart"/>
      <w:r w:rsidRPr="00B6688E">
        <w:rPr>
          <w:sz w:val="28"/>
          <w:szCs w:val="28"/>
        </w:rPr>
        <w:t>суще-ствование</w:t>
      </w:r>
      <w:proofErr w:type="spellEnd"/>
      <w:proofErr w:type="gramEnd"/>
      <w:r w:rsidRPr="00B6688E">
        <w:rPr>
          <w:sz w:val="28"/>
          <w:szCs w:val="28"/>
        </w:rPr>
        <w:t xml:space="preserve"> </w:t>
      </w:r>
      <w:r w:rsidRPr="00B6688E">
        <w:rPr>
          <w:sz w:val="28"/>
          <w:szCs w:val="28"/>
        </w:rPr>
        <w:lastRenderedPageBreak/>
        <w:t xml:space="preserve">человека и не может быть никому передана. Как вытесняется? Вытесняется путем перевода в </w:t>
      </w:r>
      <w:proofErr w:type="spellStart"/>
      <w:proofErr w:type="gramStart"/>
      <w:r w:rsidRPr="00B6688E">
        <w:rPr>
          <w:sz w:val="28"/>
          <w:szCs w:val="28"/>
        </w:rPr>
        <w:t>язы-ковую</w:t>
      </w:r>
      <w:proofErr w:type="spellEnd"/>
      <w:proofErr w:type="gramEnd"/>
      <w:r w:rsidRPr="00B6688E">
        <w:rPr>
          <w:sz w:val="28"/>
          <w:szCs w:val="28"/>
        </w:rPr>
        <w:t xml:space="preserve"> и </w:t>
      </w:r>
      <w:proofErr w:type="spellStart"/>
      <w:r w:rsidRPr="00B6688E">
        <w:rPr>
          <w:sz w:val="28"/>
          <w:szCs w:val="28"/>
        </w:rPr>
        <w:t>логикосоразмерную</w:t>
      </w:r>
      <w:proofErr w:type="spellEnd"/>
      <w:r w:rsidRPr="00B6688E">
        <w:rPr>
          <w:sz w:val="28"/>
          <w:szCs w:val="28"/>
        </w:rPr>
        <w:t xml:space="preserve"> плоскость. Смысл слова, смысл высказывания, смысл даже длинного текста определяется (в числе прочего) еще и смыслами </w:t>
      </w:r>
      <w:proofErr w:type="spellStart"/>
      <w:proofErr w:type="gramStart"/>
      <w:r w:rsidRPr="00B6688E">
        <w:rPr>
          <w:sz w:val="28"/>
          <w:szCs w:val="28"/>
        </w:rPr>
        <w:t>сосед-ствующих</w:t>
      </w:r>
      <w:proofErr w:type="spellEnd"/>
      <w:proofErr w:type="gramEnd"/>
      <w:r w:rsidRPr="00B6688E">
        <w:rPr>
          <w:sz w:val="28"/>
          <w:szCs w:val="28"/>
        </w:rPr>
        <w:t xml:space="preserve"> слов, текстов, фраз. Соседствующие смыслы </w:t>
      </w:r>
    </w:p>
    <w:p w:rsidR="00561B3E" w:rsidRPr="00B6688E" w:rsidRDefault="00561B3E" w:rsidP="00561B3E">
      <w:pPr>
        <w:pStyle w:val="Default"/>
        <w:pageBreakBefore/>
        <w:rPr>
          <w:sz w:val="28"/>
          <w:szCs w:val="28"/>
        </w:rPr>
      </w:pPr>
      <w:r w:rsidRPr="00B6688E">
        <w:rPr>
          <w:sz w:val="28"/>
          <w:szCs w:val="28"/>
        </w:rPr>
        <w:lastRenderedPageBreak/>
        <w:t xml:space="preserve">96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proofErr w:type="gramStart"/>
      <w:r w:rsidRPr="00B6688E">
        <w:rPr>
          <w:sz w:val="28"/>
          <w:szCs w:val="28"/>
        </w:rPr>
        <w:t>создаются контекстом, интерпретацией, «</w:t>
      </w:r>
      <w:proofErr w:type="spellStart"/>
      <w:r w:rsidRPr="00B6688E">
        <w:rPr>
          <w:sz w:val="28"/>
          <w:szCs w:val="28"/>
        </w:rPr>
        <w:t>предрассуд-кам</w:t>
      </w:r>
      <w:proofErr w:type="spellEnd"/>
      <w:r w:rsidRPr="00B6688E">
        <w:rPr>
          <w:sz w:val="28"/>
          <w:szCs w:val="28"/>
        </w:rPr>
        <w:t>» и др. (см.: [18.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>С. 530]).</w:t>
      </w:r>
      <w:proofErr w:type="gramEnd"/>
      <w:r w:rsidRPr="00B6688E">
        <w:rPr>
          <w:sz w:val="28"/>
          <w:szCs w:val="28"/>
        </w:rPr>
        <w:t xml:space="preserve"> И если суицидальная </w:t>
      </w:r>
      <w:proofErr w:type="spellStart"/>
      <w:proofErr w:type="gramStart"/>
      <w:r w:rsidRPr="00B6688E">
        <w:rPr>
          <w:sz w:val="28"/>
          <w:szCs w:val="28"/>
        </w:rPr>
        <w:t>воз-можность</w:t>
      </w:r>
      <w:proofErr w:type="spellEnd"/>
      <w:proofErr w:type="gramEnd"/>
      <w:r w:rsidRPr="00B6688E">
        <w:rPr>
          <w:sz w:val="28"/>
          <w:szCs w:val="28"/>
        </w:rPr>
        <w:t xml:space="preserve"> переводится в языковую плоскость, то она неизбежно дробится на несколько возможностей. Что, естественно, ведет к утрате ею единственности, </w:t>
      </w:r>
      <w:proofErr w:type="spellStart"/>
      <w:r w:rsidRPr="00B6688E">
        <w:rPr>
          <w:sz w:val="28"/>
          <w:szCs w:val="28"/>
        </w:rPr>
        <w:t>едино-сти</w:t>
      </w:r>
      <w:proofErr w:type="spellEnd"/>
      <w:r w:rsidRPr="00B6688E">
        <w:rPr>
          <w:sz w:val="28"/>
          <w:szCs w:val="28"/>
        </w:rPr>
        <w:t xml:space="preserve">, всеохватности и непередаваемости. Причина </w:t>
      </w:r>
      <w:proofErr w:type="spellStart"/>
      <w:proofErr w:type="gramStart"/>
      <w:r w:rsidRPr="00B6688E">
        <w:rPr>
          <w:sz w:val="28"/>
          <w:szCs w:val="28"/>
        </w:rPr>
        <w:t>оче-видна</w:t>
      </w:r>
      <w:proofErr w:type="spellEnd"/>
      <w:proofErr w:type="gramEnd"/>
      <w:r w:rsidRPr="00B6688E">
        <w:rPr>
          <w:sz w:val="28"/>
          <w:szCs w:val="28"/>
        </w:rPr>
        <w:t xml:space="preserve">: если возможность раздробилась на несколько, то какая из них единая, всеохватывающая и </w:t>
      </w:r>
      <w:proofErr w:type="spellStart"/>
      <w:r w:rsidRPr="00B6688E">
        <w:rPr>
          <w:sz w:val="28"/>
          <w:szCs w:val="28"/>
        </w:rPr>
        <w:t>непереда-ваемая</w:t>
      </w:r>
      <w:proofErr w:type="spellEnd"/>
      <w:r w:rsidRPr="00B6688E">
        <w:rPr>
          <w:sz w:val="28"/>
          <w:szCs w:val="28"/>
        </w:rPr>
        <w:t xml:space="preserve">? Конкретное осуществление дробления идет путем построения и конкретизации понятий, </w:t>
      </w:r>
      <w:proofErr w:type="spellStart"/>
      <w:proofErr w:type="gramStart"/>
      <w:r w:rsidRPr="00B6688E">
        <w:rPr>
          <w:sz w:val="28"/>
          <w:szCs w:val="28"/>
        </w:rPr>
        <w:t>выража-ющих</w:t>
      </w:r>
      <w:proofErr w:type="spellEnd"/>
      <w:proofErr w:type="gramEnd"/>
      <w:r w:rsidRPr="00B6688E">
        <w:rPr>
          <w:sz w:val="28"/>
          <w:szCs w:val="28"/>
        </w:rPr>
        <w:t xml:space="preserve"> данную возможность. Если пользоваться </w:t>
      </w:r>
      <w:proofErr w:type="spellStart"/>
      <w:proofErr w:type="gramStart"/>
      <w:r w:rsidRPr="00B6688E">
        <w:rPr>
          <w:sz w:val="28"/>
          <w:szCs w:val="28"/>
        </w:rPr>
        <w:t>логи-ческой</w:t>
      </w:r>
      <w:proofErr w:type="spellEnd"/>
      <w:proofErr w:type="gramEnd"/>
      <w:r w:rsidRPr="00B6688E">
        <w:rPr>
          <w:sz w:val="28"/>
          <w:szCs w:val="28"/>
        </w:rPr>
        <w:t xml:space="preserve"> терминологией, то здесь осуществляется </w:t>
      </w:r>
      <w:proofErr w:type="spellStart"/>
      <w:r w:rsidRPr="00B6688E">
        <w:rPr>
          <w:sz w:val="28"/>
          <w:szCs w:val="28"/>
        </w:rPr>
        <w:t>опера-ция</w:t>
      </w:r>
      <w:proofErr w:type="spellEnd"/>
      <w:r w:rsidRPr="00B6688E">
        <w:rPr>
          <w:sz w:val="28"/>
          <w:szCs w:val="28"/>
        </w:rPr>
        <w:t xml:space="preserve"> ограничения понятия. </w:t>
      </w:r>
      <w:proofErr w:type="gramStart"/>
      <w:r w:rsidRPr="00B6688E">
        <w:rPr>
          <w:sz w:val="28"/>
          <w:szCs w:val="28"/>
        </w:rPr>
        <w:t>Данная процедура – «</w:t>
      </w:r>
      <w:proofErr w:type="spellStart"/>
      <w:r w:rsidRPr="00B6688E">
        <w:rPr>
          <w:sz w:val="28"/>
          <w:szCs w:val="28"/>
        </w:rPr>
        <w:t>логи-ческая</w:t>
      </w:r>
      <w:proofErr w:type="spellEnd"/>
      <w:r w:rsidRPr="00B6688E">
        <w:rPr>
          <w:sz w:val="28"/>
          <w:szCs w:val="28"/>
        </w:rPr>
        <w:t xml:space="preserve"> операция, заключающаяся в том, что для </w:t>
      </w:r>
      <w:proofErr w:type="spellStart"/>
      <w:r w:rsidRPr="00B6688E">
        <w:rPr>
          <w:sz w:val="28"/>
          <w:szCs w:val="28"/>
        </w:rPr>
        <w:t>како-го-либо</w:t>
      </w:r>
      <w:proofErr w:type="spellEnd"/>
      <w:r w:rsidRPr="00B6688E">
        <w:rPr>
          <w:sz w:val="28"/>
          <w:szCs w:val="28"/>
        </w:rPr>
        <w:t xml:space="preserve"> понятия находится менее широкое по объему понятие, но которое непременно входит в объем </w:t>
      </w:r>
      <w:proofErr w:type="spellStart"/>
      <w:r w:rsidRPr="00B6688E">
        <w:rPr>
          <w:sz w:val="28"/>
          <w:szCs w:val="28"/>
        </w:rPr>
        <w:t>ис-ходного</w:t>
      </w:r>
      <w:proofErr w:type="spellEnd"/>
      <w:r w:rsidRPr="00B6688E">
        <w:rPr>
          <w:sz w:val="28"/>
          <w:szCs w:val="28"/>
        </w:rPr>
        <w:t xml:space="preserve"> понятия» [19.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>С. 532].</w:t>
      </w:r>
      <w:proofErr w:type="gramEnd"/>
      <w:r w:rsidRPr="00B6688E">
        <w:rPr>
          <w:sz w:val="28"/>
          <w:szCs w:val="28"/>
        </w:rPr>
        <w:t xml:space="preserve"> В практическом плане должно происходить следующее. Понятия, </w:t>
      </w:r>
      <w:proofErr w:type="spellStart"/>
      <w:proofErr w:type="gramStart"/>
      <w:r w:rsidRPr="00B6688E">
        <w:rPr>
          <w:sz w:val="28"/>
          <w:szCs w:val="28"/>
        </w:rPr>
        <w:t>конструи-рующие</w:t>
      </w:r>
      <w:proofErr w:type="spellEnd"/>
      <w:proofErr w:type="gramEnd"/>
      <w:r w:rsidRPr="00B6688E">
        <w:rPr>
          <w:sz w:val="28"/>
          <w:szCs w:val="28"/>
        </w:rPr>
        <w:t xml:space="preserve"> суицидальную возможность, обычно имеют весьма большой объем («смысл жизни», «катастрофа», «крушение надежд» и т.п.). Если данные понятия </w:t>
      </w:r>
      <w:proofErr w:type="spellStart"/>
      <w:proofErr w:type="gramStart"/>
      <w:r w:rsidRPr="00B6688E">
        <w:rPr>
          <w:sz w:val="28"/>
          <w:szCs w:val="28"/>
        </w:rPr>
        <w:t>огра-ничиваются</w:t>
      </w:r>
      <w:proofErr w:type="spellEnd"/>
      <w:proofErr w:type="gramEnd"/>
      <w:r w:rsidRPr="00B6688E">
        <w:rPr>
          <w:sz w:val="28"/>
          <w:szCs w:val="28"/>
        </w:rPr>
        <w:t xml:space="preserve">, то они неизбежно распадаются на </w:t>
      </w:r>
      <w:proofErr w:type="spellStart"/>
      <w:r w:rsidRPr="00B6688E">
        <w:rPr>
          <w:sz w:val="28"/>
          <w:szCs w:val="28"/>
        </w:rPr>
        <w:t>множе-ство</w:t>
      </w:r>
      <w:proofErr w:type="spellEnd"/>
      <w:r w:rsidRPr="00B6688E">
        <w:rPr>
          <w:sz w:val="28"/>
          <w:szCs w:val="28"/>
        </w:rPr>
        <w:t xml:space="preserve"> понятий с меньшим объемом. </w:t>
      </w:r>
      <w:proofErr w:type="gramStart"/>
      <w:r w:rsidRPr="00B6688E">
        <w:rPr>
          <w:sz w:val="28"/>
          <w:szCs w:val="28"/>
        </w:rPr>
        <w:t xml:space="preserve">К тому же </w:t>
      </w:r>
      <w:proofErr w:type="spellStart"/>
      <w:r w:rsidRPr="00B6688E">
        <w:rPr>
          <w:sz w:val="28"/>
          <w:szCs w:val="28"/>
        </w:rPr>
        <w:t>ограни-чение</w:t>
      </w:r>
      <w:proofErr w:type="spellEnd"/>
      <w:r w:rsidRPr="00B6688E">
        <w:rPr>
          <w:sz w:val="28"/>
          <w:szCs w:val="28"/>
        </w:rPr>
        <w:t xml:space="preserve"> имеет следствием увеличение содержания </w:t>
      </w:r>
      <w:proofErr w:type="spellStart"/>
      <w:r w:rsidRPr="00B6688E">
        <w:rPr>
          <w:sz w:val="28"/>
          <w:szCs w:val="28"/>
        </w:rPr>
        <w:t>поня-тия</w:t>
      </w:r>
      <w:proofErr w:type="spellEnd"/>
      <w:r w:rsidRPr="00B6688E">
        <w:rPr>
          <w:sz w:val="28"/>
          <w:szCs w:val="28"/>
        </w:rPr>
        <w:t xml:space="preserve"> (см.: [20.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>С. 40]).</w:t>
      </w:r>
      <w:proofErr w:type="gramEnd"/>
      <w:r w:rsidRPr="00B6688E">
        <w:rPr>
          <w:sz w:val="28"/>
          <w:szCs w:val="28"/>
        </w:rPr>
        <w:t xml:space="preserve"> Таким образом, вместо одной возможности появляются конкурирующие между </w:t>
      </w:r>
      <w:proofErr w:type="spellStart"/>
      <w:proofErr w:type="gramStart"/>
      <w:r w:rsidRPr="00B6688E">
        <w:rPr>
          <w:sz w:val="28"/>
          <w:szCs w:val="28"/>
        </w:rPr>
        <w:t>со-бой</w:t>
      </w:r>
      <w:proofErr w:type="spellEnd"/>
      <w:proofErr w:type="gramEnd"/>
      <w:r w:rsidRPr="00B6688E">
        <w:rPr>
          <w:sz w:val="28"/>
          <w:szCs w:val="28"/>
        </w:rPr>
        <w:t xml:space="preserve"> несколько возможностей, каждая из которых – по причине увеличившегося и конкретизированного </w:t>
      </w:r>
      <w:proofErr w:type="spellStart"/>
      <w:r w:rsidRPr="00B6688E">
        <w:rPr>
          <w:sz w:val="28"/>
          <w:szCs w:val="28"/>
        </w:rPr>
        <w:t>со-держания</w:t>
      </w:r>
      <w:proofErr w:type="spellEnd"/>
      <w:r w:rsidRPr="00B6688E">
        <w:rPr>
          <w:sz w:val="28"/>
          <w:szCs w:val="28"/>
        </w:rPr>
        <w:t xml:space="preserve"> – требует отдельного осмысления.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Вторая сторона этого процесса – замещение. Напрашивается предположение, что замещающим фактором выступает собственная смерть. Это, в </w:t>
      </w:r>
      <w:proofErr w:type="spellStart"/>
      <w:proofErr w:type="gramStart"/>
      <w:r w:rsidRPr="00B6688E">
        <w:rPr>
          <w:sz w:val="28"/>
          <w:szCs w:val="28"/>
        </w:rPr>
        <w:t>об-щем</w:t>
      </w:r>
      <w:proofErr w:type="spellEnd"/>
      <w:proofErr w:type="gramEnd"/>
      <w:r w:rsidRPr="00B6688E">
        <w:rPr>
          <w:sz w:val="28"/>
          <w:szCs w:val="28"/>
        </w:rPr>
        <w:t xml:space="preserve">, так, но процесс этот не такой прямой. </w:t>
      </w:r>
      <w:proofErr w:type="spellStart"/>
      <w:proofErr w:type="gramStart"/>
      <w:r w:rsidRPr="00B6688E">
        <w:rPr>
          <w:sz w:val="28"/>
          <w:szCs w:val="28"/>
        </w:rPr>
        <w:t>Переход-ным</w:t>
      </w:r>
      <w:proofErr w:type="spellEnd"/>
      <w:proofErr w:type="gramEnd"/>
      <w:r w:rsidRPr="00B6688E">
        <w:rPr>
          <w:sz w:val="28"/>
          <w:szCs w:val="28"/>
        </w:rPr>
        <w:t xml:space="preserve"> звеном от упомянутой выше и приводящей к </w:t>
      </w:r>
      <w:proofErr w:type="spellStart"/>
      <w:r w:rsidRPr="00B6688E">
        <w:rPr>
          <w:sz w:val="28"/>
          <w:szCs w:val="28"/>
        </w:rPr>
        <w:t>су-ициду</w:t>
      </w:r>
      <w:proofErr w:type="spellEnd"/>
      <w:r w:rsidRPr="00B6688E">
        <w:rPr>
          <w:sz w:val="28"/>
          <w:szCs w:val="28"/>
        </w:rPr>
        <w:t xml:space="preserve"> мучительной возможности пребывания в том состоянии, в котором индивид находится сейчас, к возможности смерти является возможность, </w:t>
      </w:r>
      <w:proofErr w:type="spellStart"/>
      <w:r w:rsidRPr="00B6688E">
        <w:rPr>
          <w:sz w:val="28"/>
          <w:szCs w:val="28"/>
        </w:rPr>
        <w:t>сочета-ющая</w:t>
      </w:r>
      <w:proofErr w:type="spellEnd"/>
      <w:r w:rsidRPr="00B6688E">
        <w:rPr>
          <w:sz w:val="28"/>
          <w:szCs w:val="28"/>
        </w:rPr>
        <w:t xml:space="preserve"> в себе следующие признаки. Первый: она не может быть передана никому другому; второй: она еще более тяжела, чем действующая в данный момент суицидальная возможность; третий: данная </w:t>
      </w:r>
      <w:proofErr w:type="spellStart"/>
      <w:proofErr w:type="gramStart"/>
      <w:r w:rsidRPr="00B6688E">
        <w:rPr>
          <w:sz w:val="28"/>
          <w:szCs w:val="28"/>
        </w:rPr>
        <w:t>возмож-ность</w:t>
      </w:r>
      <w:proofErr w:type="spellEnd"/>
      <w:proofErr w:type="gramEnd"/>
      <w:r w:rsidRPr="00B6688E">
        <w:rPr>
          <w:sz w:val="28"/>
          <w:szCs w:val="28"/>
        </w:rPr>
        <w:t xml:space="preserve"> не может быть избегнута суицидом. Даже наоборот – она может быть вызвана к жизни </w:t>
      </w:r>
      <w:proofErr w:type="spellStart"/>
      <w:proofErr w:type="gramStart"/>
      <w:r w:rsidRPr="00B6688E">
        <w:rPr>
          <w:sz w:val="28"/>
          <w:szCs w:val="28"/>
        </w:rPr>
        <w:t>суици-дом</w:t>
      </w:r>
      <w:proofErr w:type="spellEnd"/>
      <w:proofErr w:type="gramEnd"/>
      <w:r w:rsidRPr="00B6688E">
        <w:rPr>
          <w:sz w:val="28"/>
          <w:szCs w:val="28"/>
        </w:rPr>
        <w:t xml:space="preserve">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VI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Выводы из сказанного могут звучать следующим образом. Фундаментальное настроение «я» возникает при условии наличия фундаментального настроения выбора. Выбор </w:t>
      </w:r>
      <w:proofErr w:type="gramStart"/>
      <w:r w:rsidRPr="00B6688E">
        <w:rPr>
          <w:sz w:val="28"/>
          <w:szCs w:val="28"/>
        </w:rPr>
        <w:t>есть</w:t>
      </w:r>
      <w:proofErr w:type="gramEnd"/>
      <w:r w:rsidRPr="00B6688E">
        <w:rPr>
          <w:sz w:val="28"/>
          <w:szCs w:val="28"/>
        </w:rPr>
        <w:t xml:space="preserve"> прежде всего выбор </w:t>
      </w:r>
      <w:proofErr w:type="spellStart"/>
      <w:r w:rsidRPr="00B6688E">
        <w:rPr>
          <w:sz w:val="28"/>
          <w:szCs w:val="28"/>
        </w:rPr>
        <w:t>возможно-стей</w:t>
      </w:r>
      <w:proofErr w:type="spellEnd"/>
      <w:r w:rsidRPr="00B6688E">
        <w:rPr>
          <w:sz w:val="28"/>
          <w:szCs w:val="28"/>
        </w:rPr>
        <w:t xml:space="preserve">. Условием наличия настроения выбора является наличие последней возможности (она же – </w:t>
      </w:r>
      <w:proofErr w:type="spellStart"/>
      <w:proofErr w:type="gramStart"/>
      <w:r w:rsidRPr="00B6688E">
        <w:rPr>
          <w:sz w:val="28"/>
          <w:szCs w:val="28"/>
        </w:rPr>
        <w:t>невозмож-ность</w:t>
      </w:r>
      <w:proofErr w:type="spellEnd"/>
      <w:proofErr w:type="gramEnd"/>
      <w:r w:rsidRPr="00B6688E">
        <w:rPr>
          <w:sz w:val="28"/>
          <w:szCs w:val="28"/>
        </w:rPr>
        <w:t xml:space="preserve"> всех возможностей) – смерти. В нормальном состоянии нормального человека, не размышляющего о суициде, смерть выполняет две функции. Первая – служебная. Будучи невозможностью всех </w:t>
      </w:r>
      <w:proofErr w:type="spellStart"/>
      <w:proofErr w:type="gramStart"/>
      <w:r w:rsidRPr="00B6688E">
        <w:rPr>
          <w:sz w:val="28"/>
          <w:szCs w:val="28"/>
        </w:rPr>
        <w:t>возможно-стей</w:t>
      </w:r>
      <w:proofErr w:type="spellEnd"/>
      <w:proofErr w:type="gramEnd"/>
      <w:r w:rsidRPr="00B6688E">
        <w:rPr>
          <w:sz w:val="28"/>
          <w:szCs w:val="28"/>
        </w:rPr>
        <w:t xml:space="preserve">, смерть актуализирует переживание «я». Вторая функция – </w:t>
      </w:r>
      <w:proofErr w:type="spellStart"/>
      <w:r w:rsidRPr="00B6688E">
        <w:rPr>
          <w:sz w:val="28"/>
          <w:szCs w:val="28"/>
        </w:rPr>
        <w:t>аксиологическая</w:t>
      </w:r>
      <w:proofErr w:type="spellEnd"/>
      <w:r w:rsidRPr="00B6688E">
        <w:rPr>
          <w:sz w:val="28"/>
          <w:szCs w:val="28"/>
        </w:rPr>
        <w:t xml:space="preserve">: смерть является высшим и последним элементом в иерархии нежелательных возможностей. В </w:t>
      </w:r>
      <w:proofErr w:type="spellStart"/>
      <w:r w:rsidRPr="00B6688E">
        <w:rPr>
          <w:sz w:val="28"/>
          <w:szCs w:val="28"/>
        </w:rPr>
        <w:t>предсуицидальном</w:t>
      </w:r>
      <w:proofErr w:type="spellEnd"/>
      <w:r w:rsidRPr="00B6688E">
        <w:rPr>
          <w:sz w:val="28"/>
          <w:szCs w:val="28"/>
        </w:rPr>
        <w:t xml:space="preserve"> состоянии эти положения изменяются. Смерть уже не </w:t>
      </w:r>
      <w:r w:rsidRPr="00B6688E">
        <w:rPr>
          <w:sz w:val="28"/>
          <w:szCs w:val="28"/>
        </w:rPr>
        <w:lastRenderedPageBreak/>
        <w:t xml:space="preserve">невозможность всех возможностей – это место занимает возможность того негативного состояния, в котором человек </w:t>
      </w:r>
      <w:proofErr w:type="spellStart"/>
      <w:proofErr w:type="gramStart"/>
      <w:r w:rsidRPr="00B6688E">
        <w:rPr>
          <w:sz w:val="28"/>
          <w:szCs w:val="28"/>
        </w:rPr>
        <w:t>пребы-вает</w:t>
      </w:r>
      <w:proofErr w:type="spellEnd"/>
      <w:proofErr w:type="gramEnd"/>
      <w:r w:rsidRPr="00B6688E">
        <w:rPr>
          <w:sz w:val="28"/>
          <w:szCs w:val="28"/>
        </w:rPr>
        <w:t xml:space="preserve"> и которое его тяготит. Это состояние изменяет переживание «я», изменяет ориентацию себя в </w:t>
      </w:r>
      <w:proofErr w:type="spellStart"/>
      <w:proofErr w:type="gramStart"/>
      <w:r w:rsidRPr="00B6688E">
        <w:rPr>
          <w:sz w:val="28"/>
          <w:szCs w:val="28"/>
        </w:rPr>
        <w:t>соб-ственном</w:t>
      </w:r>
      <w:proofErr w:type="spellEnd"/>
      <w:proofErr w:type="gramEnd"/>
      <w:r w:rsidRPr="00B6688E">
        <w:rPr>
          <w:sz w:val="28"/>
          <w:szCs w:val="28"/>
        </w:rPr>
        <w:t xml:space="preserve"> «я», изменяет шкалу ценностей «я». </w:t>
      </w:r>
      <w:proofErr w:type="spellStart"/>
      <w:proofErr w:type="gramStart"/>
      <w:r w:rsidRPr="00B6688E">
        <w:rPr>
          <w:sz w:val="28"/>
          <w:szCs w:val="28"/>
        </w:rPr>
        <w:t>Преде-лом</w:t>
      </w:r>
      <w:proofErr w:type="spellEnd"/>
      <w:proofErr w:type="gramEnd"/>
      <w:r w:rsidRPr="00B6688E">
        <w:rPr>
          <w:sz w:val="28"/>
          <w:szCs w:val="28"/>
        </w:rPr>
        <w:t xml:space="preserve"> негативности на шкале ценностей «я» становится то состояние, которое вызывает мысль о суициде.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proofErr w:type="spellStart"/>
      <w:r w:rsidRPr="00B6688E">
        <w:rPr>
          <w:sz w:val="28"/>
          <w:szCs w:val="28"/>
        </w:rPr>
        <w:t>Предсуицидальное</w:t>
      </w:r>
      <w:proofErr w:type="spellEnd"/>
      <w:r w:rsidRPr="00B6688E">
        <w:rPr>
          <w:sz w:val="28"/>
          <w:szCs w:val="28"/>
        </w:rPr>
        <w:t xml:space="preserve"> состояние может развиваться в двух направлениях. Первое – трагическое: человек предпримет действие для прерывания своей жизни. Второе направление развития </w:t>
      </w:r>
      <w:proofErr w:type="spellStart"/>
      <w:r w:rsidRPr="00B6688E">
        <w:rPr>
          <w:sz w:val="28"/>
          <w:szCs w:val="28"/>
        </w:rPr>
        <w:t>предсуицидального</w:t>
      </w:r>
      <w:proofErr w:type="spellEnd"/>
      <w:r w:rsidRPr="00B6688E">
        <w:rPr>
          <w:sz w:val="28"/>
          <w:szCs w:val="28"/>
        </w:rPr>
        <w:t xml:space="preserve"> состояния – его постепенное затухание. Происходит затухание в том случае, если та возможность </w:t>
      </w:r>
      <w:proofErr w:type="spellStart"/>
      <w:proofErr w:type="gramStart"/>
      <w:r w:rsidRPr="00B6688E">
        <w:rPr>
          <w:sz w:val="28"/>
          <w:szCs w:val="28"/>
        </w:rPr>
        <w:t>соб-ственного</w:t>
      </w:r>
      <w:proofErr w:type="spellEnd"/>
      <w:proofErr w:type="gramEnd"/>
      <w:r w:rsidRPr="00B6688E">
        <w:rPr>
          <w:sz w:val="28"/>
          <w:szCs w:val="28"/>
        </w:rPr>
        <w:t xml:space="preserve"> бытия, которая осознается человеком как ликвидируемая только и исключительно суицидом, распадается на несколько возможностей (желательно конкурирующих друг с другом), а также начинает оцениваться как не самая нежелательная среди </w:t>
      </w:r>
      <w:proofErr w:type="spellStart"/>
      <w:r w:rsidRPr="00B6688E">
        <w:rPr>
          <w:sz w:val="28"/>
          <w:szCs w:val="28"/>
        </w:rPr>
        <w:t>пред-стоящих</w:t>
      </w:r>
      <w:proofErr w:type="spellEnd"/>
      <w:r w:rsidRPr="00B6688E">
        <w:rPr>
          <w:sz w:val="28"/>
          <w:szCs w:val="28"/>
        </w:rPr>
        <w:t xml:space="preserve"> человеку возможностей. </w:t>
      </w:r>
    </w:p>
    <w:p w:rsidR="00B6688E" w:rsidRDefault="00B6688E" w:rsidP="00561B3E">
      <w:pPr>
        <w:pStyle w:val="Default"/>
        <w:rPr>
          <w:sz w:val="28"/>
          <w:szCs w:val="28"/>
        </w:rPr>
      </w:pP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ЛИТЕРАТУРА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>1. Смертность российских подростков от самоубийств. М.</w:t>
      </w:r>
      <w:proofErr w:type="gramStart"/>
      <w:r w:rsidRPr="00B6688E">
        <w:rPr>
          <w:sz w:val="28"/>
          <w:szCs w:val="28"/>
        </w:rPr>
        <w:t xml:space="preserve"> :</w:t>
      </w:r>
      <w:proofErr w:type="gramEnd"/>
      <w:r w:rsidRPr="00B6688E">
        <w:rPr>
          <w:sz w:val="28"/>
          <w:szCs w:val="28"/>
        </w:rPr>
        <w:t xml:space="preserve"> Детский фонд ООН (ЮНИСЕФ), 2011. 131 с.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 xml:space="preserve">2. </w:t>
      </w:r>
      <w:proofErr w:type="spellStart"/>
      <w:r w:rsidRPr="00B6688E">
        <w:rPr>
          <w:sz w:val="28"/>
          <w:szCs w:val="28"/>
        </w:rPr>
        <w:t>Стрельцова</w:t>
      </w:r>
      <w:proofErr w:type="spellEnd"/>
      <w:r w:rsidRPr="00B6688E">
        <w:rPr>
          <w:sz w:val="28"/>
          <w:szCs w:val="28"/>
        </w:rPr>
        <w:t xml:space="preserve"> В.М. Человеческий поступок как предмет философской онтологии // Вестник Томского государственного университета. 2008. № 309. С. 46–48.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 xml:space="preserve">3. Ефремов В.С. Основы суицидологи. СПб. : Диалект, 2004. 480 </w:t>
      </w:r>
      <w:proofErr w:type="gramStart"/>
      <w:r w:rsidRPr="00B6688E">
        <w:rPr>
          <w:sz w:val="28"/>
          <w:szCs w:val="28"/>
        </w:rPr>
        <w:t>с</w:t>
      </w:r>
      <w:proofErr w:type="gramEnd"/>
      <w:r w:rsidRPr="00B6688E">
        <w:rPr>
          <w:sz w:val="28"/>
          <w:szCs w:val="28"/>
        </w:rPr>
        <w:t xml:space="preserve">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  <w:lang w:val="en-US"/>
        </w:rPr>
      </w:pPr>
      <w:r w:rsidRPr="00B6688E">
        <w:rPr>
          <w:sz w:val="28"/>
          <w:szCs w:val="28"/>
        </w:rPr>
        <w:t xml:space="preserve">4. </w:t>
      </w:r>
      <w:proofErr w:type="spellStart"/>
      <w:r w:rsidRPr="00B6688E">
        <w:rPr>
          <w:sz w:val="28"/>
          <w:szCs w:val="28"/>
        </w:rPr>
        <w:t>Блейхер</w:t>
      </w:r>
      <w:proofErr w:type="spellEnd"/>
      <w:r w:rsidRPr="00B6688E">
        <w:rPr>
          <w:sz w:val="28"/>
          <w:szCs w:val="28"/>
        </w:rPr>
        <w:t xml:space="preserve"> В.М., </w:t>
      </w:r>
      <w:proofErr w:type="spellStart"/>
      <w:r w:rsidRPr="00B6688E">
        <w:rPr>
          <w:sz w:val="28"/>
          <w:szCs w:val="28"/>
        </w:rPr>
        <w:t>Крук</w:t>
      </w:r>
      <w:proofErr w:type="spellEnd"/>
      <w:r w:rsidRPr="00B6688E">
        <w:rPr>
          <w:sz w:val="28"/>
          <w:szCs w:val="28"/>
        </w:rPr>
        <w:t xml:space="preserve"> И.В. Толковый словарь психиатрических терминов</w:t>
      </w:r>
      <w:proofErr w:type="gramStart"/>
      <w:r w:rsidRPr="00B6688E">
        <w:rPr>
          <w:sz w:val="28"/>
          <w:szCs w:val="28"/>
        </w:rPr>
        <w:t xml:space="preserve"> :</w:t>
      </w:r>
      <w:proofErr w:type="gramEnd"/>
      <w:r w:rsidRPr="00B6688E">
        <w:rPr>
          <w:sz w:val="28"/>
          <w:szCs w:val="28"/>
        </w:rPr>
        <w:t xml:space="preserve"> в 2 т. М. : Феникс, 1996. Т</w:t>
      </w:r>
      <w:r w:rsidRPr="00B6688E">
        <w:rPr>
          <w:sz w:val="28"/>
          <w:szCs w:val="28"/>
          <w:lang w:val="en-US"/>
        </w:rPr>
        <w:t xml:space="preserve">. 2. 448 </w:t>
      </w:r>
      <w:r w:rsidRPr="00B6688E">
        <w:rPr>
          <w:sz w:val="28"/>
          <w:szCs w:val="28"/>
        </w:rPr>
        <w:t>с</w:t>
      </w:r>
      <w:r w:rsidRPr="00B6688E">
        <w:rPr>
          <w:sz w:val="28"/>
          <w:szCs w:val="28"/>
          <w:lang w:val="en-US"/>
        </w:rPr>
        <w:t xml:space="preserve">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  <w:lang w:val="en-US"/>
        </w:rPr>
        <w:t xml:space="preserve">5. O’Connor R.C., Anton A.L. A thematic comparison of suicide notes drawn from Northern Ireland and the </w:t>
      </w:r>
      <w:proofErr w:type="spellStart"/>
      <w:r w:rsidRPr="00B6688E">
        <w:rPr>
          <w:sz w:val="28"/>
          <w:szCs w:val="28"/>
          <w:lang w:val="en-US"/>
        </w:rPr>
        <w:t>Unidet</w:t>
      </w:r>
      <w:proofErr w:type="spellEnd"/>
      <w:r w:rsidRPr="00B6688E">
        <w:rPr>
          <w:sz w:val="28"/>
          <w:szCs w:val="28"/>
          <w:lang w:val="en-US"/>
        </w:rPr>
        <w:t xml:space="preserve"> States // Current Psychology. </w:t>
      </w:r>
      <w:r w:rsidRPr="00B6688E">
        <w:rPr>
          <w:sz w:val="28"/>
          <w:szCs w:val="28"/>
        </w:rPr>
        <w:t xml:space="preserve">2004. </w:t>
      </w:r>
      <w:proofErr w:type="spellStart"/>
      <w:r w:rsidRPr="00B6688E">
        <w:rPr>
          <w:sz w:val="28"/>
          <w:szCs w:val="28"/>
        </w:rPr>
        <w:t>Vol</w:t>
      </w:r>
      <w:proofErr w:type="spellEnd"/>
      <w:r w:rsidRPr="00B6688E">
        <w:rPr>
          <w:sz w:val="28"/>
          <w:szCs w:val="28"/>
        </w:rPr>
        <w:t xml:space="preserve">. 22. P. 339–347.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 xml:space="preserve">6. Когнитивная психотерапия расстройств личности. СПб. : Питер, 2002. 542 </w:t>
      </w:r>
      <w:proofErr w:type="gramStart"/>
      <w:r w:rsidRPr="00B6688E">
        <w:rPr>
          <w:sz w:val="28"/>
          <w:szCs w:val="28"/>
        </w:rPr>
        <w:t>с</w:t>
      </w:r>
      <w:proofErr w:type="gramEnd"/>
      <w:r w:rsidRPr="00B6688E">
        <w:rPr>
          <w:sz w:val="28"/>
          <w:szCs w:val="28"/>
        </w:rPr>
        <w:t xml:space="preserve">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 xml:space="preserve">7. </w:t>
      </w:r>
      <w:proofErr w:type="spellStart"/>
      <w:r w:rsidRPr="00B6688E">
        <w:rPr>
          <w:sz w:val="28"/>
          <w:szCs w:val="28"/>
        </w:rPr>
        <w:t>Махлейдт</w:t>
      </w:r>
      <w:proofErr w:type="spellEnd"/>
      <w:r w:rsidRPr="00B6688E">
        <w:rPr>
          <w:sz w:val="28"/>
          <w:szCs w:val="28"/>
        </w:rPr>
        <w:t xml:space="preserve"> В. </w:t>
      </w:r>
      <w:proofErr w:type="spellStart"/>
      <w:r w:rsidRPr="00B6688E">
        <w:rPr>
          <w:sz w:val="28"/>
          <w:szCs w:val="28"/>
        </w:rPr>
        <w:t>Суицидальность</w:t>
      </w:r>
      <w:proofErr w:type="spellEnd"/>
      <w:r w:rsidRPr="00B6688E">
        <w:rPr>
          <w:sz w:val="28"/>
          <w:szCs w:val="28"/>
        </w:rPr>
        <w:t xml:space="preserve"> // </w:t>
      </w:r>
      <w:proofErr w:type="spellStart"/>
      <w:r w:rsidRPr="00B6688E">
        <w:rPr>
          <w:sz w:val="28"/>
          <w:szCs w:val="28"/>
        </w:rPr>
        <w:t>Кискер</w:t>
      </w:r>
      <w:proofErr w:type="spellEnd"/>
      <w:r w:rsidRPr="00B6688E">
        <w:rPr>
          <w:sz w:val="28"/>
          <w:szCs w:val="28"/>
        </w:rPr>
        <w:t xml:space="preserve"> К.П., </w:t>
      </w:r>
      <w:proofErr w:type="spellStart"/>
      <w:r w:rsidRPr="00B6688E">
        <w:rPr>
          <w:sz w:val="28"/>
          <w:szCs w:val="28"/>
        </w:rPr>
        <w:t>Фрайбергер</w:t>
      </w:r>
      <w:proofErr w:type="spellEnd"/>
      <w:r w:rsidRPr="00B6688E">
        <w:rPr>
          <w:sz w:val="28"/>
          <w:szCs w:val="28"/>
        </w:rPr>
        <w:t xml:space="preserve"> Г. и др. Психиатрия, </w:t>
      </w:r>
      <w:proofErr w:type="spellStart"/>
      <w:r w:rsidRPr="00B6688E">
        <w:rPr>
          <w:sz w:val="28"/>
          <w:szCs w:val="28"/>
        </w:rPr>
        <w:t>психосоматика</w:t>
      </w:r>
      <w:proofErr w:type="spellEnd"/>
      <w:r w:rsidRPr="00B6688E">
        <w:rPr>
          <w:sz w:val="28"/>
          <w:szCs w:val="28"/>
        </w:rPr>
        <w:t>, психотерапия. М.</w:t>
      </w:r>
      <w:proofErr w:type="gramStart"/>
      <w:r w:rsidRPr="00B6688E">
        <w:rPr>
          <w:sz w:val="28"/>
          <w:szCs w:val="28"/>
        </w:rPr>
        <w:t xml:space="preserve"> :</w:t>
      </w:r>
      <w:proofErr w:type="gramEnd"/>
      <w:r w:rsidRPr="00B6688E">
        <w:rPr>
          <w:sz w:val="28"/>
          <w:szCs w:val="28"/>
        </w:rPr>
        <w:t xml:space="preserve"> </w:t>
      </w:r>
      <w:proofErr w:type="spellStart"/>
      <w:r w:rsidRPr="00B6688E">
        <w:rPr>
          <w:sz w:val="28"/>
          <w:szCs w:val="28"/>
        </w:rPr>
        <w:t>Алетейя</w:t>
      </w:r>
      <w:proofErr w:type="spellEnd"/>
      <w:r w:rsidRPr="00B6688E">
        <w:rPr>
          <w:sz w:val="28"/>
          <w:szCs w:val="28"/>
        </w:rPr>
        <w:t xml:space="preserve">, 1999. С. 226–233.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 xml:space="preserve">8. </w:t>
      </w:r>
      <w:proofErr w:type="spellStart"/>
      <w:r w:rsidRPr="00B6688E">
        <w:rPr>
          <w:sz w:val="28"/>
          <w:szCs w:val="28"/>
        </w:rPr>
        <w:t>Леенарс</w:t>
      </w:r>
      <w:proofErr w:type="spellEnd"/>
      <w:r w:rsidRPr="00B6688E">
        <w:rPr>
          <w:sz w:val="28"/>
          <w:szCs w:val="28"/>
        </w:rPr>
        <w:t xml:space="preserve"> А.А., </w:t>
      </w:r>
      <w:proofErr w:type="spellStart"/>
      <w:r w:rsidRPr="00B6688E">
        <w:rPr>
          <w:sz w:val="28"/>
          <w:szCs w:val="28"/>
        </w:rPr>
        <w:t>Лестер</w:t>
      </w:r>
      <w:proofErr w:type="spellEnd"/>
      <w:r w:rsidRPr="00B6688E">
        <w:rPr>
          <w:sz w:val="28"/>
          <w:szCs w:val="28"/>
        </w:rPr>
        <w:t xml:space="preserve"> Д., Лопатин А.А. Анализ предсмертных записок из России и Соединенных Штатов // Социальная и клиническая психиатрия. М. : Изд. Рос</w:t>
      </w:r>
      <w:proofErr w:type="gramStart"/>
      <w:r w:rsidRPr="00B6688E">
        <w:rPr>
          <w:sz w:val="28"/>
          <w:szCs w:val="28"/>
        </w:rPr>
        <w:t>.</w:t>
      </w:r>
      <w:proofErr w:type="gramEnd"/>
      <w:r w:rsidRPr="00B6688E">
        <w:rPr>
          <w:sz w:val="28"/>
          <w:szCs w:val="28"/>
        </w:rPr>
        <w:t xml:space="preserve"> </w:t>
      </w:r>
      <w:proofErr w:type="gramStart"/>
      <w:r w:rsidRPr="00B6688E">
        <w:rPr>
          <w:sz w:val="28"/>
          <w:szCs w:val="28"/>
        </w:rPr>
        <w:t>о</w:t>
      </w:r>
      <w:proofErr w:type="gramEnd"/>
      <w:r w:rsidRPr="00B6688E">
        <w:rPr>
          <w:sz w:val="28"/>
          <w:szCs w:val="28"/>
        </w:rPr>
        <w:t xml:space="preserve">бщества психиатров, 2002. Т. 12, </w:t>
      </w:r>
      <w:proofErr w:type="spellStart"/>
      <w:r w:rsidRPr="00B6688E">
        <w:rPr>
          <w:sz w:val="28"/>
          <w:szCs w:val="28"/>
        </w:rPr>
        <w:t>вып</w:t>
      </w:r>
      <w:proofErr w:type="spellEnd"/>
      <w:r w:rsidRPr="00B6688E">
        <w:rPr>
          <w:sz w:val="28"/>
          <w:szCs w:val="28"/>
        </w:rPr>
        <w:t xml:space="preserve">. 3. С. 22–28.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  <w:lang w:val="en-US"/>
        </w:rPr>
      </w:pPr>
      <w:r w:rsidRPr="00B6688E">
        <w:rPr>
          <w:sz w:val="28"/>
          <w:szCs w:val="28"/>
        </w:rPr>
        <w:t>9. Хайдеггер М. Бытие и время. М</w:t>
      </w:r>
      <w:r w:rsidRPr="00B6688E">
        <w:rPr>
          <w:sz w:val="28"/>
          <w:szCs w:val="28"/>
          <w:lang w:val="en-US"/>
        </w:rPr>
        <w:t>.</w:t>
      </w:r>
      <w:proofErr w:type="gramStart"/>
      <w:r w:rsidRPr="00B6688E">
        <w:rPr>
          <w:sz w:val="28"/>
          <w:szCs w:val="28"/>
          <w:lang w:val="en-US"/>
        </w:rPr>
        <w:t xml:space="preserve"> :</w:t>
      </w:r>
      <w:proofErr w:type="gramEnd"/>
      <w:r w:rsidRPr="00B6688E">
        <w:rPr>
          <w:sz w:val="28"/>
          <w:szCs w:val="28"/>
          <w:lang w:val="en-US"/>
        </w:rPr>
        <w:t xml:space="preserve"> Ad </w:t>
      </w:r>
      <w:proofErr w:type="spellStart"/>
      <w:r w:rsidRPr="00B6688E">
        <w:rPr>
          <w:sz w:val="28"/>
          <w:szCs w:val="28"/>
          <w:lang w:val="en-US"/>
        </w:rPr>
        <w:t>Marginem</w:t>
      </w:r>
      <w:proofErr w:type="spellEnd"/>
      <w:r w:rsidRPr="00B6688E">
        <w:rPr>
          <w:sz w:val="28"/>
          <w:szCs w:val="28"/>
          <w:lang w:val="en-US"/>
        </w:rPr>
        <w:t xml:space="preserve">, 1997. 451 </w:t>
      </w:r>
      <w:r w:rsidRPr="00B6688E">
        <w:rPr>
          <w:sz w:val="28"/>
          <w:szCs w:val="28"/>
        </w:rPr>
        <w:t>с</w:t>
      </w:r>
      <w:r w:rsidRPr="00B6688E">
        <w:rPr>
          <w:sz w:val="28"/>
          <w:szCs w:val="28"/>
          <w:lang w:val="en-US"/>
        </w:rPr>
        <w:t xml:space="preserve">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  <w:lang w:val="en-US"/>
        </w:rPr>
        <w:t xml:space="preserve">10. </w:t>
      </w:r>
      <w:proofErr w:type="spellStart"/>
      <w:r w:rsidRPr="00B6688E">
        <w:rPr>
          <w:sz w:val="28"/>
          <w:szCs w:val="28"/>
          <w:lang w:val="en-US"/>
        </w:rPr>
        <w:t>Weischedel</w:t>
      </w:r>
      <w:proofErr w:type="spellEnd"/>
      <w:r w:rsidRPr="00B6688E">
        <w:rPr>
          <w:sz w:val="28"/>
          <w:szCs w:val="28"/>
          <w:lang w:val="en-US"/>
        </w:rPr>
        <w:t xml:space="preserve"> W. Die </w:t>
      </w:r>
      <w:proofErr w:type="spellStart"/>
      <w:r w:rsidRPr="00B6688E">
        <w:rPr>
          <w:sz w:val="28"/>
          <w:szCs w:val="28"/>
          <w:lang w:val="en-US"/>
        </w:rPr>
        <w:t>philosophische</w:t>
      </w:r>
      <w:proofErr w:type="spellEnd"/>
      <w:r w:rsidRPr="00B6688E">
        <w:rPr>
          <w:sz w:val="28"/>
          <w:szCs w:val="28"/>
          <w:lang w:val="en-US"/>
        </w:rPr>
        <w:t xml:space="preserve"> </w:t>
      </w:r>
      <w:proofErr w:type="spellStart"/>
      <w:r w:rsidRPr="00B6688E">
        <w:rPr>
          <w:sz w:val="28"/>
          <w:szCs w:val="28"/>
          <w:lang w:val="en-US"/>
        </w:rPr>
        <w:t>Hintertreppe</w:t>
      </w:r>
      <w:proofErr w:type="spellEnd"/>
      <w:r w:rsidRPr="00B6688E">
        <w:rPr>
          <w:sz w:val="28"/>
          <w:szCs w:val="28"/>
          <w:lang w:val="en-US"/>
        </w:rPr>
        <w:t xml:space="preserve">. </w:t>
      </w:r>
      <w:proofErr w:type="spellStart"/>
      <w:r w:rsidRPr="00B6688E">
        <w:rPr>
          <w:sz w:val="28"/>
          <w:szCs w:val="28"/>
        </w:rPr>
        <w:t>München</w:t>
      </w:r>
      <w:proofErr w:type="spellEnd"/>
      <w:r w:rsidRPr="00B6688E">
        <w:rPr>
          <w:sz w:val="28"/>
          <w:szCs w:val="28"/>
        </w:rPr>
        <w:t xml:space="preserve">, 1991. 302 </w:t>
      </w:r>
      <w:proofErr w:type="spellStart"/>
      <w:r w:rsidRPr="00B6688E">
        <w:rPr>
          <w:sz w:val="28"/>
          <w:szCs w:val="28"/>
        </w:rPr>
        <w:t>s</w:t>
      </w:r>
      <w:proofErr w:type="spellEnd"/>
      <w:r w:rsidRPr="00B6688E">
        <w:rPr>
          <w:sz w:val="28"/>
          <w:szCs w:val="28"/>
        </w:rPr>
        <w:t xml:space="preserve">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>11. Философский словарь / под ред. И.Т. Фролова. М.</w:t>
      </w:r>
      <w:proofErr w:type="gramStart"/>
      <w:r w:rsidRPr="00B6688E">
        <w:rPr>
          <w:sz w:val="28"/>
          <w:szCs w:val="28"/>
        </w:rPr>
        <w:t xml:space="preserve"> :</w:t>
      </w:r>
      <w:proofErr w:type="gramEnd"/>
      <w:r w:rsidRPr="00B6688E">
        <w:rPr>
          <w:sz w:val="28"/>
          <w:szCs w:val="28"/>
        </w:rPr>
        <w:t xml:space="preserve"> Республика, 2001. 719 с.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 xml:space="preserve">12. </w:t>
      </w:r>
      <w:proofErr w:type="spellStart"/>
      <w:r w:rsidRPr="00B6688E">
        <w:rPr>
          <w:sz w:val="28"/>
          <w:szCs w:val="28"/>
        </w:rPr>
        <w:t>Маслоу</w:t>
      </w:r>
      <w:proofErr w:type="spellEnd"/>
      <w:r w:rsidRPr="00B6688E">
        <w:rPr>
          <w:sz w:val="28"/>
          <w:szCs w:val="28"/>
        </w:rPr>
        <w:t xml:space="preserve"> А. Мотивация и личность. СПб. : Питер, 2016. 399 </w:t>
      </w:r>
      <w:proofErr w:type="gramStart"/>
      <w:r w:rsidRPr="00B6688E">
        <w:rPr>
          <w:sz w:val="28"/>
          <w:szCs w:val="28"/>
        </w:rPr>
        <w:t>с</w:t>
      </w:r>
      <w:proofErr w:type="gramEnd"/>
      <w:r w:rsidRPr="00B6688E">
        <w:rPr>
          <w:sz w:val="28"/>
          <w:szCs w:val="28"/>
        </w:rPr>
        <w:t xml:space="preserve">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>13. Хомский Н. Избранное. М.</w:t>
      </w:r>
      <w:proofErr w:type="gramStart"/>
      <w:r w:rsidRPr="00B6688E">
        <w:rPr>
          <w:sz w:val="28"/>
          <w:szCs w:val="28"/>
        </w:rPr>
        <w:t xml:space="preserve"> :</w:t>
      </w:r>
      <w:proofErr w:type="gramEnd"/>
      <w:r w:rsidRPr="00B6688E">
        <w:rPr>
          <w:sz w:val="28"/>
          <w:szCs w:val="28"/>
        </w:rPr>
        <w:t xml:space="preserve"> </w:t>
      </w:r>
      <w:proofErr w:type="spellStart"/>
      <w:r w:rsidRPr="00B6688E">
        <w:rPr>
          <w:sz w:val="28"/>
          <w:szCs w:val="28"/>
        </w:rPr>
        <w:t>Энциклопедия-ру</w:t>
      </w:r>
      <w:proofErr w:type="spellEnd"/>
      <w:r w:rsidRPr="00B6688E">
        <w:rPr>
          <w:sz w:val="28"/>
          <w:szCs w:val="28"/>
        </w:rPr>
        <w:t xml:space="preserve">, 2016. 720 с.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>14. Сорокин П.А. Система социологии. М.</w:t>
      </w:r>
      <w:proofErr w:type="gramStart"/>
      <w:r w:rsidRPr="00B6688E">
        <w:rPr>
          <w:sz w:val="28"/>
          <w:szCs w:val="28"/>
        </w:rPr>
        <w:t xml:space="preserve"> :</w:t>
      </w:r>
      <w:proofErr w:type="gramEnd"/>
      <w:r w:rsidRPr="00B6688E">
        <w:rPr>
          <w:sz w:val="28"/>
          <w:szCs w:val="28"/>
        </w:rPr>
        <w:t xml:space="preserve"> </w:t>
      </w:r>
      <w:proofErr w:type="spellStart"/>
      <w:r w:rsidRPr="00B6688E">
        <w:rPr>
          <w:sz w:val="28"/>
          <w:szCs w:val="28"/>
        </w:rPr>
        <w:t>Астрель</w:t>
      </w:r>
      <w:proofErr w:type="spellEnd"/>
      <w:r w:rsidRPr="00B6688E">
        <w:rPr>
          <w:sz w:val="28"/>
          <w:szCs w:val="28"/>
        </w:rPr>
        <w:t xml:space="preserve">, 2008. 1008 с.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 xml:space="preserve">15. </w:t>
      </w:r>
      <w:proofErr w:type="spellStart"/>
      <w:r w:rsidRPr="00B6688E">
        <w:rPr>
          <w:sz w:val="28"/>
          <w:szCs w:val="28"/>
        </w:rPr>
        <w:t>Риккерт</w:t>
      </w:r>
      <w:proofErr w:type="spellEnd"/>
      <w:r w:rsidRPr="00B6688E">
        <w:rPr>
          <w:sz w:val="28"/>
          <w:szCs w:val="28"/>
        </w:rPr>
        <w:t xml:space="preserve"> Г. Науки о природе и науки о культуре. М.</w:t>
      </w:r>
      <w:proofErr w:type="gramStart"/>
      <w:r w:rsidRPr="00B6688E">
        <w:rPr>
          <w:sz w:val="28"/>
          <w:szCs w:val="28"/>
        </w:rPr>
        <w:t xml:space="preserve"> :</w:t>
      </w:r>
      <w:proofErr w:type="gramEnd"/>
      <w:r w:rsidRPr="00B6688E">
        <w:rPr>
          <w:sz w:val="28"/>
          <w:szCs w:val="28"/>
        </w:rPr>
        <w:t xml:space="preserve"> Республика, 1998. 413 с.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lastRenderedPageBreak/>
        <w:t xml:space="preserve">16. </w:t>
      </w:r>
      <w:proofErr w:type="spellStart"/>
      <w:r w:rsidRPr="00B6688E">
        <w:rPr>
          <w:sz w:val="28"/>
          <w:szCs w:val="28"/>
        </w:rPr>
        <w:t>Стеценко</w:t>
      </w:r>
      <w:proofErr w:type="spellEnd"/>
      <w:r w:rsidRPr="00B6688E">
        <w:rPr>
          <w:sz w:val="28"/>
          <w:szCs w:val="28"/>
        </w:rPr>
        <w:t xml:space="preserve"> О.В. Как не пить. Челябинск</w:t>
      </w:r>
      <w:proofErr w:type="gramStart"/>
      <w:r w:rsidRPr="00B6688E">
        <w:rPr>
          <w:sz w:val="28"/>
          <w:szCs w:val="28"/>
        </w:rPr>
        <w:t xml:space="preserve"> :</w:t>
      </w:r>
      <w:proofErr w:type="gramEnd"/>
      <w:r w:rsidRPr="00B6688E">
        <w:rPr>
          <w:sz w:val="28"/>
          <w:szCs w:val="28"/>
        </w:rPr>
        <w:t xml:space="preserve"> Энциклопедия, 2008. 81 </w:t>
      </w:r>
      <w:proofErr w:type="gramStart"/>
      <w:r w:rsidRPr="00B6688E">
        <w:rPr>
          <w:sz w:val="28"/>
          <w:szCs w:val="28"/>
        </w:rPr>
        <w:t>с</w:t>
      </w:r>
      <w:proofErr w:type="gramEnd"/>
      <w:r w:rsidRPr="00B6688E">
        <w:rPr>
          <w:sz w:val="28"/>
          <w:szCs w:val="28"/>
        </w:rPr>
        <w:t xml:space="preserve">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 xml:space="preserve">17. Пашковский В.Э. Психические расстройства с религиозно-мистическими переживаниями: Краткое руководство для врачей. СПб. : </w:t>
      </w:r>
      <w:proofErr w:type="spellStart"/>
      <w:r w:rsidRPr="00B6688E">
        <w:rPr>
          <w:sz w:val="28"/>
          <w:szCs w:val="28"/>
        </w:rPr>
        <w:t>Из-дательский</w:t>
      </w:r>
      <w:proofErr w:type="spellEnd"/>
      <w:r w:rsidRPr="00B6688E">
        <w:rPr>
          <w:sz w:val="28"/>
          <w:szCs w:val="28"/>
        </w:rPr>
        <w:t xml:space="preserve"> дом </w:t>
      </w:r>
      <w:proofErr w:type="spellStart"/>
      <w:r w:rsidRPr="00B6688E">
        <w:rPr>
          <w:sz w:val="28"/>
          <w:szCs w:val="28"/>
        </w:rPr>
        <w:t>СПбМАПО</w:t>
      </w:r>
      <w:proofErr w:type="spellEnd"/>
      <w:r w:rsidRPr="00B6688E">
        <w:rPr>
          <w:sz w:val="28"/>
          <w:szCs w:val="28"/>
        </w:rPr>
        <w:t xml:space="preserve">, 2006. 144 </w:t>
      </w:r>
      <w:proofErr w:type="gramStart"/>
      <w:r w:rsidRPr="00B6688E">
        <w:rPr>
          <w:sz w:val="28"/>
          <w:szCs w:val="28"/>
        </w:rPr>
        <w:t>с</w:t>
      </w:r>
      <w:proofErr w:type="gramEnd"/>
      <w:r w:rsidRPr="00B6688E">
        <w:rPr>
          <w:sz w:val="28"/>
          <w:szCs w:val="28"/>
        </w:rPr>
        <w:t xml:space="preserve">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 xml:space="preserve">18. </w:t>
      </w:r>
      <w:proofErr w:type="spellStart"/>
      <w:r w:rsidRPr="00B6688E">
        <w:rPr>
          <w:sz w:val="28"/>
          <w:szCs w:val="28"/>
        </w:rPr>
        <w:t>Гадамер</w:t>
      </w:r>
      <w:proofErr w:type="spellEnd"/>
      <w:r w:rsidRPr="00B6688E">
        <w:rPr>
          <w:sz w:val="28"/>
          <w:szCs w:val="28"/>
        </w:rPr>
        <w:t xml:space="preserve"> Х.-Г. Истина и метод. Основы философской герменевтики. М.</w:t>
      </w:r>
      <w:proofErr w:type="gramStart"/>
      <w:r w:rsidRPr="00B6688E">
        <w:rPr>
          <w:sz w:val="28"/>
          <w:szCs w:val="28"/>
        </w:rPr>
        <w:t xml:space="preserve"> :</w:t>
      </w:r>
      <w:proofErr w:type="gramEnd"/>
      <w:r w:rsidRPr="00B6688E">
        <w:rPr>
          <w:sz w:val="28"/>
          <w:szCs w:val="28"/>
        </w:rPr>
        <w:t xml:space="preserve"> Прогресс, 1988. 704 с. </w:t>
      </w:r>
    </w:p>
    <w:p w:rsidR="00561B3E" w:rsidRPr="00B6688E" w:rsidRDefault="00561B3E" w:rsidP="00561B3E">
      <w:pPr>
        <w:pStyle w:val="Default"/>
        <w:spacing w:after="8"/>
        <w:rPr>
          <w:sz w:val="28"/>
          <w:szCs w:val="28"/>
        </w:rPr>
      </w:pPr>
      <w:r w:rsidRPr="00B6688E">
        <w:rPr>
          <w:sz w:val="28"/>
          <w:szCs w:val="28"/>
        </w:rPr>
        <w:t>19. Кондаков Н.И. Логический словарь. М.</w:t>
      </w:r>
      <w:proofErr w:type="gramStart"/>
      <w:r w:rsidRPr="00B6688E">
        <w:rPr>
          <w:sz w:val="28"/>
          <w:szCs w:val="28"/>
        </w:rPr>
        <w:t xml:space="preserve"> :</w:t>
      </w:r>
      <w:proofErr w:type="gramEnd"/>
      <w:r w:rsidRPr="00B6688E">
        <w:rPr>
          <w:sz w:val="28"/>
          <w:szCs w:val="28"/>
        </w:rPr>
        <w:t xml:space="preserve"> Наука, 1971. 656 с.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>20. Формальная логика. Л.</w:t>
      </w:r>
      <w:proofErr w:type="gramStart"/>
      <w:r w:rsidRPr="00B6688E">
        <w:rPr>
          <w:sz w:val="28"/>
          <w:szCs w:val="28"/>
        </w:rPr>
        <w:t xml:space="preserve"> :</w:t>
      </w:r>
      <w:proofErr w:type="gramEnd"/>
      <w:r w:rsidRPr="00B6688E">
        <w:rPr>
          <w:sz w:val="28"/>
          <w:szCs w:val="28"/>
        </w:rPr>
        <w:t xml:space="preserve"> Изд-во ЛГУ, 1977. 357 с. </w:t>
      </w:r>
    </w:p>
    <w:p w:rsidR="00561B3E" w:rsidRPr="00B6688E" w:rsidRDefault="00561B3E" w:rsidP="00561B3E">
      <w:pPr>
        <w:pStyle w:val="Default"/>
        <w:rPr>
          <w:sz w:val="28"/>
          <w:szCs w:val="28"/>
        </w:rPr>
      </w:pPr>
    </w:p>
    <w:p w:rsidR="00561B3E" w:rsidRPr="00B6688E" w:rsidRDefault="00561B3E" w:rsidP="00561B3E">
      <w:pPr>
        <w:pStyle w:val="Default"/>
        <w:rPr>
          <w:sz w:val="28"/>
          <w:szCs w:val="28"/>
        </w:rPr>
      </w:pPr>
      <w:r w:rsidRPr="00B6688E">
        <w:rPr>
          <w:sz w:val="28"/>
          <w:szCs w:val="28"/>
        </w:rPr>
        <w:t xml:space="preserve">Статья представлена научной редакцией «Философия» 1 октября 2019 г. </w:t>
      </w:r>
    </w:p>
    <w:p w:rsidR="00054EC0" w:rsidRDefault="00054EC0"/>
    <w:p w:rsidR="00773E2B" w:rsidRDefault="00773E2B" w:rsidP="00773E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Вестник </w:t>
      </w:r>
      <w:proofErr w:type="gramStart"/>
      <w:r>
        <w:rPr>
          <w:sz w:val="28"/>
          <w:szCs w:val="28"/>
        </w:rPr>
        <w:t>Томского</w:t>
      </w:r>
      <w:proofErr w:type="gramEnd"/>
      <w:r>
        <w:rPr>
          <w:sz w:val="28"/>
          <w:szCs w:val="28"/>
        </w:rPr>
        <w:t xml:space="preserve"> государственного </w:t>
      </w:r>
      <w:proofErr w:type="spellStart"/>
      <w:r>
        <w:rPr>
          <w:sz w:val="28"/>
          <w:szCs w:val="28"/>
        </w:rPr>
        <w:t>университетата</w:t>
      </w:r>
      <w:proofErr w:type="spellEnd"/>
      <w:r>
        <w:rPr>
          <w:sz w:val="28"/>
          <w:szCs w:val="28"/>
        </w:rPr>
        <w:t xml:space="preserve">. </w:t>
      </w:r>
      <w:r w:rsidRPr="00957C4A">
        <w:rPr>
          <w:sz w:val="28"/>
          <w:szCs w:val="28"/>
        </w:rPr>
        <w:t xml:space="preserve">2020. № 450. </w:t>
      </w:r>
    </w:p>
    <w:p w:rsidR="00773E2B" w:rsidRPr="00773E2B" w:rsidRDefault="00773E2B" w:rsidP="00773E2B">
      <w:pPr>
        <w:pStyle w:val="a3"/>
        <w:rPr>
          <w:sz w:val="28"/>
          <w:szCs w:val="28"/>
        </w:rPr>
      </w:pPr>
      <w:r w:rsidRPr="00957C4A">
        <w:rPr>
          <w:sz w:val="28"/>
          <w:szCs w:val="28"/>
        </w:rPr>
        <w:t xml:space="preserve"> </w:t>
      </w:r>
      <w:r w:rsidRPr="00773E2B">
        <w:rPr>
          <w:sz w:val="28"/>
          <w:szCs w:val="28"/>
          <w:lang w:val="en-US"/>
        </w:rPr>
        <w:t>DOI</w:t>
      </w:r>
      <w:r w:rsidRPr="00957C4A">
        <w:rPr>
          <w:sz w:val="28"/>
          <w:szCs w:val="28"/>
        </w:rPr>
        <w:t xml:space="preserve">: 10.17223/15617793/450/11    </w:t>
      </w:r>
      <w:proofErr w:type="spellStart"/>
      <w:r>
        <w:rPr>
          <w:sz w:val="28"/>
          <w:szCs w:val="28"/>
        </w:rPr>
        <w:t>стр</w:t>
      </w:r>
      <w:proofErr w:type="spellEnd"/>
      <w:r w:rsidRPr="00957C4A">
        <w:rPr>
          <w:sz w:val="28"/>
          <w:szCs w:val="28"/>
        </w:rPr>
        <w:t xml:space="preserve"> 93 – 97.  </w:t>
      </w:r>
    </w:p>
    <w:p w:rsidR="00773E2B" w:rsidRPr="00561B3E" w:rsidRDefault="00773E2B" w:rsidP="00773E2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Журнал</w:t>
      </w:r>
      <w:r w:rsidRPr="00561B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индексируется</w:t>
      </w:r>
      <w:r w:rsidRPr="00561B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561B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базе</w:t>
      </w:r>
      <w:r w:rsidRPr="00561B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данных</w:t>
      </w:r>
      <w:r w:rsidRPr="00561B3E">
        <w:rPr>
          <w:sz w:val="28"/>
          <w:szCs w:val="28"/>
          <w:lang w:val="en-US"/>
        </w:rPr>
        <w:t xml:space="preserve"> Web of Science Core Collection's Emerging Sources Citation Index. </w:t>
      </w:r>
    </w:p>
    <w:p w:rsidR="00773E2B" w:rsidRDefault="00773E2B" w:rsidP="00773E2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Журнал</w:t>
      </w:r>
      <w:r w:rsidRPr="00561B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индексируется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базе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данных</w:t>
      </w:r>
      <w:r>
        <w:rPr>
          <w:sz w:val="28"/>
          <w:szCs w:val="28"/>
          <w:lang w:val="en-US"/>
        </w:rPr>
        <w:t xml:space="preserve"> Russian Science Citation Index on Web of Science. </w:t>
      </w:r>
    </w:p>
    <w:p w:rsidR="00773E2B" w:rsidRDefault="00773E2B" w:rsidP="00773E2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Journal is indexed in the Web of Science Core Collection's Emerging Sources Citation Index. </w:t>
      </w:r>
    </w:p>
    <w:p w:rsidR="00773E2B" w:rsidRDefault="00773E2B" w:rsidP="00773E2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Journal is indexed in the Russian Science Citation Index on Web of Science. </w:t>
      </w:r>
    </w:p>
    <w:p w:rsidR="00773E2B" w:rsidRDefault="00773E2B" w:rsidP="00773E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Журнал включен в «Перечень рецензируемых научных изданий, входящих в международные реферативные базы данных и системы цитирования,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наук», Высшей аттестационной комиссии. </w:t>
      </w:r>
    </w:p>
    <w:p w:rsidR="00773E2B" w:rsidRDefault="00773E2B"/>
    <w:sectPr w:rsidR="00773E2B" w:rsidSect="0005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B3E"/>
    <w:rsid w:val="00001857"/>
    <w:rsid w:val="000023A0"/>
    <w:rsid w:val="000062DC"/>
    <w:rsid w:val="00006951"/>
    <w:rsid w:val="00006DDE"/>
    <w:rsid w:val="00007D34"/>
    <w:rsid w:val="00010320"/>
    <w:rsid w:val="0001176F"/>
    <w:rsid w:val="00012286"/>
    <w:rsid w:val="000132D6"/>
    <w:rsid w:val="000152C1"/>
    <w:rsid w:val="0001592C"/>
    <w:rsid w:val="00017A91"/>
    <w:rsid w:val="000200E4"/>
    <w:rsid w:val="00020A5B"/>
    <w:rsid w:val="000225D4"/>
    <w:rsid w:val="000227E0"/>
    <w:rsid w:val="00024BFF"/>
    <w:rsid w:val="00027C5A"/>
    <w:rsid w:val="0003076E"/>
    <w:rsid w:val="00032E78"/>
    <w:rsid w:val="00032E7C"/>
    <w:rsid w:val="00033464"/>
    <w:rsid w:val="00033832"/>
    <w:rsid w:val="0004046F"/>
    <w:rsid w:val="000407EB"/>
    <w:rsid w:val="00041A71"/>
    <w:rsid w:val="00043CC3"/>
    <w:rsid w:val="000455CB"/>
    <w:rsid w:val="000460F8"/>
    <w:rsid w:val="00047955"/>
    <w:rsid w:val="00051BC2"/>
    <w:rsid w:val="00053D98"/>
    <w:rsid w:val="00054E07"/>
    <w:rsid w:val="00054EC0"/>
    <w:rsid w:val="000559B3"/>
    <w:rsid w:val="000566AE"/>
    <w:rsid w:val="000600ED"/>
    <w:rsid w:val="000603A0"/>
    <w:rsid w:val="00061429"/>
    <w:rsid w:val="00061754"/>
    <w:rsid w:val="00065B0C"/>
    <w:rsid w:val="000700BC"/>
    <w:rsid w:val="0007015E"/>
    <w:rsid w:val="000712F2"/>
    <w:rsid w:val="000719B4"/>
    <w:rsid w:val="0007273A"/>
    <w:rsid w:val="000729CD"/>
    <w:rsid w:val="00074C16"/>
    <w:rsid w:val="00076B61"/>
    <w:rsid w:val="00076B64"/>
    <w:rsid w:val="00076C9E"/>
    <w:rsid w:val="000774BF"/>
    <w:rsid w:val="00077841"/>
    <w:rsid w:val="00080CE3"/>
    <w:rsid w:val="0008108A"/>
    <w:rsid w:val="000815EE"/>
    <w:rsid w:val="000829FB"/>
    <w:rsid w:val="00083045"/>
    <w:rsid w:val="00085DC5"/>
    <w:rsid w:val="0008720E"/>
    <w:rsid w:val="00087505"/>
    <w:rsid w:val="0008784F"/>
    <w:rsid w:val="00091242"/>
    <w:rsid w:val="0009161E"/>
    <w:rsid w:val="0009311D"/>
    <w:rsid w:val="000937BE"/>
    <w:rsid w:val="00093ECA"/>
    <w:rsid w:val="000A02FD"/>
    <w:rsid w:val="000A6665"/>
    <w:rsid w:val="000B1A92"/>
    <w:rsid w:val="000B1F52"/>
    <w:rsid w:val="000B4ED1"/>
    <w:rsid w:val="000B57C0"/>
    <w:rsid w:val="000B599A"/>
    <w:rsid w:val="000B7687"/>
    <w:rsid w:val="000C126D"/>
    <w:rsid w:val="000C26CA"/>
    <w:rsid w:val="000C39F5"/>
    <w:rsid w:val="000C6045"/>
    <w:rsid w:val="000D3283"/>
    <w:rsid w:val="000D3959"/>
    <w:rsid w:val="000D3C2B"/>
    <w:rsid w:val="000D424B"/>
    <w:rsid w:val="000D6C48"/>
    <w:rsid w:val="000D74D9"/>
    <w:rsid w:val="000E3469"/>
    <w:rsid w:val="000E4CDD"/>
    <w:rsid w:val="000E6768"/>
    <w:rsid w:val="000E6777"/>
    <w:rsid w:val="000E6EFB"/>
    <w:rsid w:val="000F152D"/>
    <w:rsid w:val="000F4350"/>
    <w:rsid w:val="000F44D7"/>
    <w:rsid w:val="000F70A2"/>
    <w:rsid w:val="000F72EF"/>
    <w:rsid w:val="000F7491"/>
    <w:rsid w:val="000F7C2B"/>
    <w:rsid w:val="000F7F8A"/>
    <w:rsid w:val="00100109"/>
    <w:rsid w:val="00100B9F"/>
    <w:rsid w:val="00101404"/>
    <w:rsid w:val="00101B9A"/>
    <w:rsid w:val="0010228B"/>
    <w:rsid w:val="00102378"/>
    <w:rsid w:val="00103240"/>
    <w:rsid w:val="00104691"/>
    <w:rsid w:val="001065FD"/>
    <w:rsid w:val="001105C7"/>
    <w:rsid w:val="0011246E"/>
    <w:rsid w:val="00114B8F"/>
    <w:rsid w:val="0012025A"/>
    <w:rsid w:val="001206D6"/>
    <w:rsid w:val="00121296"/>
    <w:rsid w:val="00122E25"/>
    <w:rsid w:val="00131976"/>
    <w:rsid w:val="00133CD5"/>
    <w:rsid w:val="00137426"/>
    <w:rsid w:val="00140837"/>
    <w:rsid w:val="00141A0F"/>
    <w:rsid w:val="00141A7E"/>
    <w:rsid w:val="00142785"/>
    <w:rsid w:val="00145EEC"/>
    <w:rsid w:val="00146F5E"/>
    <w:rsid w:val="00147F11"/>
    <w:rsid w:val="00150A06"/>
    <w:rsid w:val="00151156"/>
    <w:rsid w:val="00161C92"/>
    <w:rsid w:val="001625E5"/>
    <w:rsid w:val="001634D6"/>
    <w:rsid w:val="001642D9"/>
    <w:rsid w:val="001702AB"/>
    <w:rsid w:val="0017268C"/>
    <w:rsid w:val="00173001"/>
    <w:rsid w:val="00173710"/>
    <w:rsid w:val="00173971"/>
    <w:rsid w:val="00174473"/>
    <w:rsid w:val="001748E6"/>
    <w:rsid w:val="00174FDC"/>
    <w:rsid w:val="0017539F"/>
    <w:rsid w:val="0017542F"/>
    <w:rsid w:val="00175F9A"/>
    <w:rsid w:val="00176D34"/>
    <w:rsid w:val="00180ECA"/>
    <w:rsid w:val="001819BE"/>
    <w:rsid w:val="00185899"/>
    <w:rsid w:val="0018652B"/>
    <w:rsid w:val="00186CCE"/>
    <w:rsid w:val="00187B31"/>
    <w:rsid w:val="001901D0"/>
    <w:rsid w:val="00190B9C"/>
    <w:rsid w:val="001914DB"/>
    <w:rsid w:val="00193A40"/>
    <w:rsid w:val="00195621"/>
    <w:rsid w:val="001957EB"/>
    <w:rsid w:val="00196830"/>
    <w:rsid w:val="001A3B4C"/>
    <w:rsid w:val="001A408D"/>
    <w:rsid w:val="001A4932"/>
    <w:rsid w:val="001A53E3"/>
    <w:rsid w:val="001A795B"/>
    <w:rsid w:val="001B00A3"/>
    <w:rsid w:val="001B12DA"/>
    <w:rsid w:val="001B166C"/>
    <w:rsid w:val="001B2D7F"/>
    <w:rsid w:val="001B30FE"/>
    <w:rsid w:val="001B4374"/>
    <w:rsid w:val="001B5583"/>
    <w:rsid w:val="001C1168"/>
    <w:rsid w:val="001C26D1"/>
    <w:rsid w:val="001C32CA"/>
    <w:rsid w:val="001C36DE"/>
    <w:rsid w:val="001C38E2"/>
    <w:rsid w:val="001C55B4"/>
    <w:rsid w:val="001C7464"/>
    <w:rsid w:val="001D04B3"/>
    <w:rsid w:val="001D142F"/>
    <w:rsid w:val="001D2AA9"/>
    <w:rsid w:val="001D3CF8"/>
    <w:rsid w:val="001D4224"/>
    <w:rsid w:val="001E060D"/>
    <w:rsid w:val="001E1455"/>
    <w:rsid w:val="001E3283"/>
    <w:rsid w:val="001E44F6"/>
    <w:rsid w:val="001E54EC"/>
    <w:rsid w:val="001E7BA6"/>
    <w:rsid w:val="001F114B"/>
    <w:rsid w:val="001F222C"/>
    <w:rsid w:val="001F26DB"/>
    <w:rsid w:val="001F397D"/>
    <w:rsid w:val="001F3FDB"/>
    <w:rsid w:val="001F62BD"/>
    <w:rsid w:val="001F6A19"/>
    <w:rsid w:val="001F6C44"/>
    <w:rsid w:val="001F7496"/>
    <w:rsid w:val="0020009A"/>
    <w:rsid w:val="00201EBC"/>
    <w:rsid w:val="00202B03"/>
    <w:rsid w:val="00202B3F"/>
    <w:rsid w:val="002054EC"/>
    <w:rsid w:val="00205F2C"/>
    <w:rsid w:val="002075FD"/>
    <w:rsid w:val="002102AD"/>
    <w:rsid w:val="002118C7"/>
    <w:rsid w:val="002119D8"/>
    <w:rsid w:val="00212AE6"/>
    <w:rsid w:val="002147AD"/>
    <w:rsid w:val="00214908"/>
    <w:rsid w:val="00215CF1"/>
    <w:rsid w:val="002160B7"/>
    <w:rsid w:val="00217C91"/>
    <w:rsid w:val="00217FF6"/>
    <w:rsid w:val="002214F5"/>
    <w:rsid w:val="00222FCB"/>
    <w:rsid w:val="00225B73"/>
    <w:rsid w:val="00225D49"/>
    <w:rsid w:val="00226601"/>
    <w:rsid w:val="002272B8"/>
    <w:rsid w:val="00227813"/>
    <w:rsid w:val="0023124D"/>
    <w:rsid w:val="002331A6"/>
    <w:rsid w:val="00233538"/>
    <w:rsid w:val="00236F6B"/>
    <w:rsid w:val="00237273"/>
    <w:rsid w:val="00237C63"/>
    <w:rsid w:val="002402DC"/>
    <w:rsid w:val="00241490"/>
    <w:rsid w:val="002417F9"/>
    <w:rsid w:val="00242115"/>
    <w:rsid w:val="00242881"/>
    <w:rsid w:val="002438CB"/>
    <w:rsid w:val="002453D3"/>
    <w:rsid w:val="0024766D"/>
    <w:rsid w:val="0025303D"/>
    <w:rsid w:val="0025321C"/>
    <w:rsid w:val="00254702"/>
    <w:rsid w:val="002557C9"/>
    <w:rsid w:val="002600AC"/>
    <w:rsid w:val="00260D47"/>
    <w:rsid w:val="00260E93"/>
    <w:rsid w:val="00261E99"/>
    <w:rsid w:val="002620A0"/>
    <w:rsid w:val="0026241F"/>
    <w:rsid w:val="002633B3"/>
    <w:rsid w:val="0026438D"/>
    <w:rsid w:val="00264A0A"/>
    <w:rsid w:val="0026602F"/>
    <w:rsid w:val="002663AB"/>
    <w:rsid w:val="0026673A"/>
    <w:rsid w:val="002676F0"/>
    <w:rsid w:val="00272349"/>
    <w:rsid w:val="002730C8"/>
    <w:rsid w:val="00274B4E"/>
    <w:rsid w:val="00274F3C"/>
    <w:rsid w:val="0027557A"/>
    <w:rsid w:val="00275889"/>
    <w:rsid w:val="00276370"/>
    <w:rsid w:val="00280F69"/>
    <w:rsid w:val="00281A7F"/>
    <w:rsid w:val="0028214B"/>
    <w:rsid w:val="002825F8"/>
    <w:rsid w:val="0028426A"/>
    <w:rsid w:val="00294FA1"/>
    <w:rsid w:val="002956D7"/>
    <w:rsid w:val="00295D9A"/>
    <w:rsid w:val="002968A6"/>
    <w:rsid w:val="002975AC"/>
    <w:rsid w:val="002A1E52"/>
    <w:rsid w:val="002A33AD"/>
    <w:rsid w:val="002A5292"/>
    <w:rsid w:val="002B015B"/>
    <w:rsid w:val="002B3CFE"/>
    <w:rsid w:val="002B5C71"/>
    <w:rsid w:val="002B7224"/>
    <w:rsid w:val="002C05DB"/>
    <w:rsid w:val="002C0EA9"/>
    <w:rsid w:val="002C1796"/>
    <w:rsid w:val="002C2A6E"/>
    <w:rsid w:val="002C2F71"/>
    <w:rsid w:val="002C4056"/>
    <w:rsid w:val="002C461C"/>
    <w:rsid w:val="002C5A9C"/>
    <w:rsid w:val="002C6F0A"/>
    <w:rsid w:val="002C7191"/>
    <w:rsid w:val="002C721A"/>
    <w:rsid w:val="002D007C"/>
    <w:rsid w:val="002D1DD7"/>
    <w:rsid w:val="002D3565"/>
    <w:rsid w:val="002D551C"/>
    <w:rsid w:val="002D5964"/>
    <w:rsid w:val="002D5B43"/>
    <w:rsid w:val="002D7097"/>
    <w:rsid w:val="002D7999"/>
    <w:rsid w:val="002E0748"/>
    <w:rsid w:val="002E0F78"/>
    <w:rsid w:val="002E2449"/>
    <w:rsid w:val="002E4A8D"/>
    <w:rsid w:val="002F08FD"/>
    <w:rsid w:val="002F0C02"/>
    <w:rsid w:val="002F3642"/>
    <w:rsid w:val="00300221"/>
    <w:rsid w:val="0030052E"/>
    <w:rsid w:val="00300BF1"/>
    <w:rsid w:val="00300C8B"/>
    <w:rsid w:val="00300CC8"/>
    <w:rsid w:val="00301243"/>
    <w:rsid w:val="003012BE"/>
    <w:rsid w:val="00306551"/>
    <w:rsid w:val="003066A1"/>
    <w:rsid w:val="00310DF6"/>
    <w:rsid w:val="00311B97"/>
    <w:rsid w:val="00314FD1"/>
    <w:rsid w:val="003155A0"/>
    <w:rsid w:val="00315FF4"/>
    <w:rsid w:val="003162CC"/>
    <w:rsid w:val="00316548"/>
    <w:rsid w:val="0031753C"/>
    <w:rsid w:val="00320500"/>
    <w:rsid w:val="003208C1"/>
    <w:rsid w:val="00321C8D"/>
    <w:rsid w:val="00324231"/>
    <w:rsid w:val="00324625"/>
    <w:rsid w:val="00326B0A"/>
    <w:rsid w:val="00333F43"/>
    <w:rsid w:val="00336227"/>
    <w:rsid w:val="0033667C"/>
    <w:rsid w:val="00340727"/>
    <w:rsid w:val="00340BEC"/>
    <w:rsid w:val="00340C4A"/>
    <w:rsid w:val="00342F82"/>
    <w:rsid w:val="003432F7"/>
    <w:rsid w:val="0034423A"/>
    <w:rsid w:val="0034495A"/>
    <w:rsid w:val="0034747B"/>
    <w:rsid w:val="00347502"/>
    <w:rsid w:val="00347F18"/>
    <w:rsid w:val="00350788"/>
    <w:rsid w:val="00350E4B"/>
    <w:rsid w:val="00351483"/>
    <w:rsid w:val="0035781C"/>
    <w:rsid w:val="0036018C"/>
    <w:rsid w:val="003602FE"/>
    <w:rsid w:val="00360C40"/>
    <w:rsid w:val="00360D3A"/>
    <w:rsid w:val="003621E8"/>
    <w:rsid w:val="00362979"/>
    <w:rsid w:val="003641D6"/>
    <w:rsid w:val="00367BA9"/>
    <w:rsid w:val="00372CE7"/>
    <w:rsid w:val="00374D78"/>
    <w:rsid w:val="00375386"/>
    <w:rsid w:val="00377175"/>
    <w:rsid w:val="00377CDB"/>
    <w:rsid w:val="0038004E"/>
    <w:rsid w:val="00381F92"/>
    <w:rsid w:val="0038392D"/>
    <w:rsid w:val="00383B54"/>
    <w:rsid w:val="00386FA7"/>
    <w:rsid w:val="00390233"/>
    <w:rsid w:val="00390AD0"/>
    <w:rsid w:val="00391864"/>
    <w:rsid w:val="00391F28"/>
    <w:rsid w:val="00392AA1"/>
    <w:rsid w:val="00392EAD"/>
    <w:rsid w:val="00394B64"/>
    <w:rsid w:val="003959E7"/>
    <w:rsid w:val="003A1D01"/>
    <w:rsid w:val="003A421C"/>
    <w:rsid w:val="003A4853"/>
    <w:rsid w:val="003A5525"/>
    <w:rsid w:val="003A62C4"/>
    <w:rsid w:val="003A659C"/>
    <w:rsid w:val="003A6C3E"/>
    <w:rsid w:val="003A7AF3"/>
    <w:rsid w:val="003B1081"/>
    <w:rsid w:val="003B14EE"/>
    <w:rsid w:val="003B3A3C"/>
    <w:rsid w:val="003B430C"/>
    <w:rsid w:val="003B46C2"/>
    <w:rsid w:val="003B5098"/>
    <w:rsid w:val="003B52B4"/>
    <w:rsid w:val="003B794A"/>
    <w:rsid w:val="003C0786"/>
    <w:rsid w:val="003C1D64"/>
    <w:rsid w:val="003C22FB"/>
    <w:rsid w:val="003C5048"/>
    <w:rsid w:val="003C5DF0"/>
    <w:rsid w:val="003C7011"/>
    <w:rsid w:val="003D32BE"/>
    <w:rsid w:val="003D3416"/>
    <w:rsid w:val="003D60FC"/>
    <w:rsid w:val="003E0B28"/>
    <w:rsid w:val="003E28A5"/>
    <w:rsid w:val="003E38AF"/>
    <w:rsid w:val="003E553A"/>
    <w:rsid w:val="003E74AA"/>
    <w:rsid w:val="003E7759"/>
    <w:rsid w:val="003F224E"/>
    <w:rsid w:val="003F2FE2"/>
    <w:rsid w:val="003F3139"/>
    <w:rsid w:val="004017E9"/>
    <w:rsid w:val="0040361B"/>
    <w:rsid w:val="004044A5"/>
    <w:rsid w:val="004049FF"/>
    <w:rsid w:val="00404E34"/>
    <w:rsid w:val="00406016"/>
    <w:rsid w:val="004065C0"/>
    <w:rsid w:val="0041298C"/>
    <w:rsid w:val="00412DF6"/>
    <w:rsid w:val="00413271"/>
    <w:rsid w:val="0041367C"/>
    <w:rsid w:val="00413AFE"/>
    <w:rsid w:val="00417879"/>
    <w:rsid w:val="004201C2"/>
    <w:rsid w:val="004211E5"/>
    <w:rsid w:val="0042161E"/>
    <w:rsid w:val="00421BBC"/>
    <w:rsid w:val="0042331B"/>
    <w:rsid w:val="0042446A"/>
    <w:rsid w:val="00424672"/>
    <w:rsid w:val="004268AC"/>
    <w:rsid w:val="00426F8C"/>
    <w:rsid w:val="00426FFC"/>
    <w:rsid w:val="0042707E"/>
    <w:rsid w:val="004271CC"/>
    <w:rsid w:val="0043189F"/>
    <w:rsid w:val="00434EBD"/>
    <w:rsid w:val="00435C4E"/>
    <w:rsid w:val="00437910"/>
    <w:rsid w:val="00442845"/>
    <w:rsid w:val="00446E00"/>
    <w:rsid w:val="00452512"/>
    <w:rsid w:val="0045284F"/>
    <w:rsid w:val="004552E3"/>
    <w:rsid w:val="00456B8F"/>
    <w:rsid w:val="00456FB5"/>
    <w:rsid w:val="004601F6"/>
    <w:rsid w:val="00460DE8"/>
    <w:rsid w:val="00461DB3"/>
    <w:rsid w:val="00465F01"/>
    <w:rsid w:val="00466430"/>
    <w:rsid w:val="004668C8"/>
    <w:rsid w:val="00470B12"/>
    <w:rsid w:val="0047602C"/>
    <w:rsid w:val="00476B14"/>
    <w:rsid w:val="00476C82"/>
    <w:rsid w:val="004775DF"/>
    <w:rsid w:val="004802AF"/>
    <w:rsid w:val="004810D2"/>
    <w:rsid w:val="00481917"/>
    <w:rsid w:val="00482D65"/>
    <w:rsid w:val="00484165"/>
    <w:rsid w:val="004850C9"/>
    <w:rsid w:val="00487069"/>
    <w:rsid w:val="00491088"/>
    <w:rsid w:val="004927D7"/>
    <w:rsid w:val="00496D7F"/>
    <w:rsid w:val="00497795"/>
    <w:rsid w:val="00497B4A"/>
    <w:rsid w:val="00497EF8"/>
    <w:rsid w:val="004A2743"/>
    <w:rsid w:val="004A3152"/>
    <w:rsid w:val="004A4270"/>
    <w:rsid w:val="004A4610"/>
    <w:rsid w:val="004A5AA4"/>
    <w:rsid w:val="004B007E"/>
    <w:rsid w:val="004B0805"/>
    <w:rsid w:val="004B1E84"/>
    <w:rsid w:val="004B1F99"/>
    <w:rsid w:val="004B2949"/>
    <w:rsid w:val="004B3282"/>
    <w:rsid w:val="004B52FA"/>
    <w:rsid w:val="004B5B19"/>
    <w:rsid w:val="004B7555"/>
    <w:rsid w:val="004B7F1C"/>
    <w:rsid w:val="004C1510"/>
    <w:rsid w:val="004C3CBB"/>
    <w:rsid w:val="004C3E7F"/>
    <w:rsid w:val="004C792A"/>
    <w:rsid w:val="004D0C06"/>
    <w:rsid w:val="004D296A"/>
    <w:rsid w:val="004D29A6"/>
    <w:rsid w:val="004D2CB2"/>
    <w:rsid w:val="004D580C"/>
    <w:rsid w:val="004D7876"/>
    <w:rsid w:val="004D7915"/>
    <w:rsid w:val="004E1697"/>
    <w:rsid w:val="004E1C28"/>
    <w:rsid w:val="004E2164"/>
    <w:rsid w:val="004E22B4"/>
    <w:rsid w:val="004E32B3"/>
    <w:rsid w:val="004E55D8"/>
    <w:rsid w:val="004F2D4F"/>
    <w:rsid w:val="004F2F2D"/>
    <w:rsid w:val="004F3811"/>
    <w:rsid w:val="004F615B"/>
    <w:rsid w:val="00501E7A"/>
    <w:rsid w:val="005026AF"/>
    <w:rsid w:val="005033E8"/>
    <w:rsid w:val="00503811"/>
    <w:rsid w:val="005039B2"/>
    <w:rsid w:val="00503B3E"/>
    <w:rsid w:val="00504086"/>
    <w:rsid w:val="00504B12"/>
    <w:rsid w:val="0050616E"/>
    <w:rsid w:val="00507CD6"/>
    <w:rsid w:val="00510692"/>
    <w:rsid w:val="00512807"/>
    <w:rsid w:val="00513946"/>
    <w:rsid w:val="00514DD9"/>
    <w:rsid w:val="00514F1A"/>
    <w:rsid w:val="0051511D"/>
    <w:rsid w:val="00515512"/>
    <w:rsid w:val="005169B0"/>
    <w:rsid w:val="00522427"/>
    <w:rsid w:val="0052501F"/>
    <w:rsid w:val="00526A44"/>
    <w:rsid w:val="005310A8"/>
    <w:rsid w:val="00531778"/>
    <w:rsid w:val="00537EAE"/>
    <w:rsid w:val="00541A7B"/>
    <w:rsid w:val="00543026"/>
    <w:rsid w:val="005445DE"/>
    <w:rsid w:val="005459F3"/>
    <w:rsid w:val="00551915"/>
    <w:rsid w:val="00552FA6"/>
    <w:rsid w:val="00552FBD"/>
    <w:rsid w:val="00561605"/>
    <w:rsid w:val="00561B3E"/>
    <w:rsid w:val="00561BD9"/>
    <w:rsid w:val="00561D31"/>
    <w:rsid w:val="00562221"/>
    <w:rsid w:val="00564DA6"/>
    <w:rsid w:val="0056615C"/>
    <w:rsid w:val="005668A7"/>
    <w:rsid w:val="005723BB"/>
    <w:rsid w:val="005732A2"/>
    <w:rsid w:val="0057450D"/>
    <w:rsid w:val="00576F7D"/>
    <w:rsid w:val="00581BFE"/>
    <w:rsid w:val="005857FD"/>
    <w:rsid w:val="0058771C"/>
    <w:rsid w:val="00590E51"/>
    <w:rsid w:val="005924B0"/>
    <w:rsid w:val="00592E99"/>
    <w:rsid w:val="005943BA"/>
    <w:rsid w:val="00595246"/>
    <w:rsid w:val="00595F0F"/>
    <w:rsid w:val="00597C17"/>
    <w:rsid w:val="005A1981"/>
    <w:rsid w:val="005A293D"/>
    <w:rsid w:val="005A4EAB"/>
    <w:rsid w:val="005A50CF"/>
    <w:rsid w:val="005A5C3E"/>
    <w:rsid w:val="005A77AE"/>
    <w:rsid w:val="005A79DD"/>
    <w:rsid w:val="005B4321"/>
    <w:rsid w:val="005B4995"/>
    <w:rsid w:val="005B52EC"/>
    <w:rsid w:val="005B7BBE"/>
    <w:rsid w:val="005C1D36"/>
    <w:rsid w:val="005C22F4"/>
    <w:rsid w:val="005C3246"/>
    <w:rsid w:val="005C3ABC"/>
    <w:rsid w:val="005C4474"/>
    <w:rsid w:val="005C52B7"/>
    <w:rsid w:val="005C5780"/>
    <w:rsid w:val="005C7654"/>
    <w:rsid w:val="005C77D6"/>
    <w:rsid w:val="005D03EF"/>
    <w:rsid w:val="005D0D4B"/>
    <w:rsid w:val="005D176C"/>
    <w:rsid w:val="005D1C2D"/>
    <w:rsid w:val="005D24B4"/>
    <w:rsid w:val="005D25F8"/>
    <w:rsid w:val="005D4022"/>
    <w:rsid w:val="005D51CF"/>
    <w:rsid w:val="005D53B8"/>
    <w:rsid w:val="005D6B42"/>
    <w:rsid w:val="005E16F5"/>
    <w:rsid w:val="005E1C13"/>
    <w:rsid w:val="005E4433"/>
    <w:rsid w:val="005E6E11"/>
    <w:rsid w:val="005E7192"/>
    <w:rsid w:val="005F14E6"/>
    <w:rsid w:val="005F2614"/>
    <w:rsid w:val="005F55D0"/>
    <w:rsid w:val="005F5932"/>
    <w:rsid w:val="005F6A23"/>
    <w:rsid w:val="005F6FA9"/>
    <w:rsid w:val="00600BD3"/>
    <w:rsid w:val="006051F9"/>
    <w:rsid w:val="00611A3F"/>
    <w:rsid w:val="00612C22"/>
    <w:rsid w:val="006132E1"/>
    <w:rsid w:val="00616BB7"/>
    <w:rsid w:val="00620984"/>
    <w:rsid w:val="00621332"/>
    <w:rsid w:val="00621505"/>
    <w:rsid w:val="0062332F"/>
    <w:rsid w:val="00624700"/>
    <w:rsid w:val="00624EBE"/>
    <w:rsid w:val="00630FBD"/>
    <w:rsid w:val="006313EC"/>
    <w:rsid w:val="006347E5"/>
    <w:rsid w:val="00635AA0"/>
    <w:rsid w:val="0063664D"/>
    <w:rsid w:val="00636CFF"/>
    <w:rsid w:val="006373F9"/>
    <w:rsid w:val="00637725"/>
    <w:rsid w:val="00642558"/>
    <w:rsid w:val="00642B6C"/>
    <w:rsid w:val="006436FB"/>
    <w:rsid w:val="00643D35"/>
    <w:rsid w:val="00643D49"/>
    <w:rsid w:val="006443FF"/>
    <w:rsid w:val="006447D9"/>
    <w:rsid w:val="006448D8"/>
    <w:rsid w:val="00644B21"/>
    <w:rsid w:val="00646457"/>
    <w:rsid w:val="0064698A"/>
    <w:rsid w:val="00655263"/>
    <w:rsid w:val="006553B2"/>
    <w:rsid w:val="0065586C"/>
    <w:rsid w:val="00655AD3"/>
    <w:rsid w:val="006600BF"/>
    <w:rsid w:val="00660304"/>
    <w:rsid w:val="0066119B"/>
    <w:rsid w:val="00662454"/>
    <w:rsid w:val="006631F9"/>
    <w:rsid w:val="00665B83"/>
    <w:rsid w:val="00666037"/>
    <w:rsid w:val="00673916"/>
    <w:rsid w:val="006739F0"/>
    <w:rsid w:val="00673DB2"/>
    <w:rsid w:val="00676155"/>
    <w:rsid w:val="006763F9"/>
    <w:rsid w:val="0067662E"/>
    <w:rsid w:val="0067797F"/>
    <w:rsid w:val="00680434"/>
    <w:rsid w:val="0068082F"/>
    <w:rsid w:val="00680E25"/>
    <w:rsid w:val="00683ECB"/>
    <w:rsid w:val="006841AA"/>
    <w:rsid w:val="00685C24"/>
    <w:rsid w:val="006861B0"/>
    <w:rsid w:val="006875CE"/>
    <w:rsid w:val="006923A7"/>
    <w:rsid w:val="00692E10"/>
    <w:rsid w:val="006942CD"/>
    <w:rsid w:val="00694556"/>
    <w:rsid w:val="006A0007"/>
    <w:rsid w:val="006A0C24"/>
    <w:rsid w:val="006A27A7"/>
    <w:rsid w:val="006A2EE1"/>
    <w:rsid w:val="006A2EF3"/>
    <w:rsid w:val="006A53F1"/>
    <w:rsid w:val="006A62F8"/>
    <w:rsid w:val="006A687F"/>
    <w:rsid w:val="006A7678"/>
    <w:rsid w:val="006A7E6D"/>
    <w:rsid w:val="006A7FDA"/>
    <w:rsid w:val="006B03EF"/>
    <w:rsid w:val="006B053F"/>
    <w:rsid w:val="006B14FB"/>
    <w:rsid w:val="006B17CB"/>
    <w:rsid w:val="006B200F"/>
    <w:rsid w:val="006B28E7"/>
    <w:rsid w:val="006B366C"/>
    <w:rsid w:val="006B78A7"/>
    <w:rsid w:val="006C03F6"/>
    <w:rsid w:val="006C08E9"/>
    <w:rsid w:val="006C0E0E"/>
    <w:rsid w:val="006C1ECF"/>
    <w:rsid w:val="006C3843"/>
    <w:rsid w:val="006C4513"/>
    <w:rsid w:val="006C457C"/>
    <w:rsid w:val="006C4C0C"/>
    <w:rsid w:val="006C6F87"/>
    <w:rsid w:val="006D25CD"/>
    <w:rsid w:val="006D5F1C"/>
    <w:rsid w:val="006D6FC8"/>
    <w:rsid w:val="006D7864"/>
    <w:rsid w:val="006E04FF"/>
    <w:rsid w:val="006E0E7C"/>
    <w:rsid w:val="006E18BC"/>
    <w:rsid w:val="006E3F5F"/>
    <w:rsid w:val="006E7D26"/>
    <w:rsid w:val="006F0C83"/>
    <w:rsid w:val="006F1A9C"/>
    <w:rsid w:val="006F2CE2"/>
    <w:rsid w:val="006F3337"/>
    <w:rsid w:val="006F7E40"/>
    <w:rsid w:val="00700D2D"/>
    <w:rsid w:val="00700F44"/>
    <w:rsid w:val="00704DD2"/>
    <w:rsid w:val="007050EB"/>
    <w:rsid w:val="00705C91"/>
    <w:rsid w:val="00707480"/>
    <w:rsid w:val="007074AD"/>
    <w:rsid w:val="00710175"/>
    <w:rsid w:val="0071185F"/>
    <w:rsid w:val="00711FC7"/>
    <w:rsid w:val="00712F14"/>
    <w:rsid w:val="00713B7B"/>
    <w:rsid w:val="00713DC0"/>
    <w:rsid w:val="0071570B"/>
    <w:rsid w:val="007159FF"/>
    <w:rsid w:val="00715CFD"/>
    <w:rsid w:val="0071633D"/>
    <w:rsid w:val="00716783"/>
    <w:rsid w:val="007178AE"/>
    <w:rsid w:val="00717E65"/>
    <w:rsid w:val="00717F98"/>
    <w:rsid w:val="0072087E"/>
    <w:rsid w:val="0072093E"/>
    <w:rsid w:val="00722073"/>
    <w:rsid w:val="0073343E"/>
    <w:rsid w:val="0073643F"/>
    <w:rsid w:val="00736792"/>
    <w:rsid w:val="00737E6C"/>
    <w:rsid w:val="007425F5"/>
    <w:rsid w:val="007446B0"/>
    <w:rsid w:val="007453DB"/>
    <w:rsid w:val="00745BB0"/>
    <w:rsid w:val="00747254"/>
    <w:rsid w:val="0075089D"/>
    <w:rsid w:val="00751A6D"/>
    <w:rsid w:val="00752B21"/>
    <w:rsid w:val="00753697"/>
    <w:rsid w:val="007537CC"/>
    <w:rsid w:val="00756C85"/>
    <w:rsid w:val="0076002C"/>
    <w:rsid w:val="00760625"/>
    <w:rsid w:val="00762018"/>
    <w:rsid w:val="00762B90"/>
    <w:rsid w:val="00763E1C"/>
    <w:rsid w:val="00765663"/>
    <w:rsid w:val="00765ACF"/>
    <w:rsid w:val="00765EEA"/>
    <w:rsid w:val="00767ACB"/>
    <w:rsid w:val="00771249"/>
    <w:rsid w:val="00771883"/>
    <w:rsid w:val="00771CCF"/>
    <w:rsid w:val="007727D9"/>
    <w:rsid w:val="00773E2B"/>
    <w:rsid w:val="00777D74"/>
    <w:rsid w:val="0078194C"/>
    <w:rsid w:val="00784D28"/>
    <w:rsid w:val="007852B1"/>
    <w:rsid w:val="00785E5E"/>
    <w:rsid w:val="00787A85"/>
    <w:rsid w:val="00794319"/>
    <w:rsid w:val="007954C1"/>
    <w:rsid w:val="00796EB8"/>
    <w:rsid w:val="007A10A1"/>
    <w:rsid w:val="007A14CB"/>
    <w:rsid w:val="007A16AC"/>
    <w:rsid w:val="007A291D"/>
    <w:rsid w:val="007A2DE6"/>
    <w:rsid w:val="007A5E32"/>
    <w:rsid w:val="007A62A0"/>
    <w:rsid w:val="007A6443"/>
    <w:rsid w:val="007A6CDB"/>
    <w:rsid w:val="007A7881"/>
    <w:rsid w:val="007A7E86"/>
    <w:rsid w:val="007B00EF"/>
    <w:rsid w:val="007B1977"/>
    <w:rsid w:val="007B19A1"/>
    <w:rsid w:val="007B2699"/>
    <w:rsid w:val="007B3B86"/>
    <w:rsid w:val="007B4031"/>
    <w:rsid w:val="007B412F"/>
    <w:rsid w:val="007B4BF5"/>
    <w:rsid w:val="007B5326"/>
    <w:rsid w:val="007B62B9"/>
    <w:rsid w:val="007B6C6E"/>
    <w:rsid w:val="007B6FC3"/>
    <w:rsid w:val="007C34FF"/>
    <w:rsid w:val="007C3D05"/>
    <w:rsid w:val="007C428B"/>
    <w:rsid w:val="007C68E1"/>
    <w:rsid w:val="007C6C2B"/>
    <w:rsid w:val="007C6CFB"/>
    <w:rsid w:val="007C744A"/>
    <w:rsid w:val="007D0B67"/>
    <w:rsid w:val="007D1F09"/>
    <w:rsid w:val="007D26D5"/>
    <w:rsid w:val="007D3580"/>
    <w:rsid w:val="007D45E8"/>
    <w:rsid w:val="007D545C"/>
    <w:rsid w:val="007D5AFC"/>
    <w:rsid w:val="007D6534"/>
    <w:rsid w:val="007D6BE2"/>
    <w:rsid w:val="007D79C5"/>
    <w:rsid w:val="007E09C0"/>
    <w:rsid w:val="007E1114"/>
    <w:rsid w:val="007E20E6"/>
    <w:rsid w:val="007E307E"/>
    <w:rsid w:val="007E3869"/>
    <w:rsid w:val="007E3E4F"/>
    <w:rsid w:val="007E455C"/>
    <w:rsid w:val="007E5BA7"/>
    <w:rsid w:val="007E7F64"/>
    <w:rsid w:val="007F2524"/>
    <w:rsid w:val="007F253E"/>
    <w:rsid w:val="007F3701"/>
    <w:rsid w:val="007F415D"/>
    <w:rsid w:val="007F4FDF"/>
    <w:rsid w:val="007F5B5A"/>
    <w:rsid w:val="007F5DB8"/>
    <w:rsid w:val="007F6DE1"/>
    <w:rsid w:val="007F6F66"/>
    <w:rsid w:val="007F7F91"/>
    <w:rsid w:val="008015E9"/>
    <w:rsid w:val="00801AFF"/>
    <w:rsid w:val="00802052"/>
    <w:rsid w:val="008030A9"/>
    <w:rsid w:val="00804791"/>
    <w:rsid w:val="0080689C"/>
    <w:rsid w:val="00810A62"/>
    <w:rsid w:val="008132C0"/>
    <w:rsid w:val="008132EA"/>
    <w:rsid w:val="00814102"/>
    <w:rsid w:val="00814E71"/>
    <w:rsid w:val="0081626D"/>
    <w:rsid w:val="0081788A"/>
    <w:rsid w:val="00825BBF"/>
    <w:rsid w:val="00825C3E"/>
    <w:rsid w:val="00826B7F"/>
    <w:rsid w:val="00831AC9"/>
    <w:rsid w:val="008331F8"/>
    <w:rsid w:val="008353F4"/>
    <w:rsid w:val="0083700F"/>
    <w:rsid w:val="00840501"/>
    <w:rsid w:val="00844258"/>
    <w:rsid w:val="0084540D"/>
    <w:rsid w:val="0084741B"/>
    <w:rsid w:val="00850B60"/>
    <w:rsid w:val="00850D5D"/>
    <w:rsid w:val="00850F16"/>
    <w:rsid w:val="00851FCB"/>
    <w:rsid w:val="0085391D"/>
    <w:rsid w:val="00853F04"/>
    <w:rsid w:val="0085665C"/>
    <w:rsid w:val="0085724E"/>
    <w:rsid w:val="00857E55"/>
    <w:rsid w:val="00860648"/>
    <w:rsid w:val="0086175C"/>
    <w:rsid w:val="008630F1"/>
    <w:rsid w:val="00863CCA"/>
    <w:rsid w:val="00863EBF"/>
    <w:rsid w:val="008641E9"/>
    <w:rsid w:val="00864F5F"/>
    <w:rsid w:val="008654AE"/>
    <w:rsid w:val="00866C42"/>
    <w:rsid w:val="0086719A"/>
    <w:rsid w:val="00870571"/>
    <w:rsid w:val="00870E73"/>
    <w:rsid w:val="00870EEA"/>
    <w:rsid w:val="0087133A"/>
    <w:rsid w:val="00871664"/>
    <w:rsid w:val="00875A45"/>
    <w:rsid w:val="00877C9D"/>
    <w:rsid w:val="008802C4"/>
    <w:rsid w:val="00880744"/>
    <w:rsid w:val="008809FA"/>
    <w:rsid w:val="00881AC1"/>
    <w:rsid w:val="00881D30"/>
    <w:rsid w:val="00881E25"/>
    <w:rsid w:val="008845D3"/>
    <w:rsid w:val="0088565E"/>
    <w:rsid w:val="0089092E"/>
    <w:rsid w:val="00891ADF"/>
    <w:rsid w:val="0089562E"/>
    <w:rsid w:val="008A029B"/>
    <w:rsid w:val="008A088F"/>
    <w:rsid w:val="008A153C"/>
    <w:rsid w:val="008A1766"/>
    <w:rsid w:val="008A451C"/>
    <w:rsid w:val="008A4D11"/>
    <w:rsid w:val="008A5B76"/>
    <w:rsid w:val="008A5C96"/>
    <w:rsid w:val="008A5E0E"/>
    <w:rsid w:val="008A7C4B"/>
    <w:rsid w:val="008B02BD"/>
    <w:rsid w:val="008B1893"/>
    <w:rsid w:val="008B3B1A"/>
    <w:rsid w:val="008B506C"/>
    <w:rsid w:val="008B5136"/>
    <w:rsid w:val="008B6125"/>
    <w:rsid w:val="008B6C86"/>
    <w:rsid w:val="008C0709"/>
    <w:rsid w:val="008C076C"/>
    <w:rsid w:val="008C0BD3"/>
    <w:rsid w:val="008C0CA6"/>
    <w:rsid w:val="008C1D0C"/>
    <w:rsid w:val="008C2B3D"/>
    <w:rsid w:val="008C309C"/>
    <w:rsid w:val="008C338A"/>
    <w:rsid w:val="008C3893"/>
    <w:rsid w:val="008C5856"/>
    <w:rsid w:val="008C6C72"/>
    <w:rsid w:val="008D07DE"/>
    <w:rsid w:val="008D45CD"/>
    <w:rsid w:val="008D6FA0"/>
    <w:rsid w:val="008D71AC"/>
    <w:rsid w:val="008D7947"/>
    <w:rsid w:val="008E058E"/>
    <w:rsid w:val="008E0CDF"/>
    <w:rsid w:val="008E6DC5"/>
    <w:rsid w:val="008F12A0"/>
    <w:rsid w:val="008F1F25"/>
    <w:rsid w:val="008F2C2C"/>
    <w:rsid w:val="008F423C"/>
    <w:rsid w:val="00900699"/>
    <w:rsid w:val="00901466"/>
    <w:rsid w:val="0090707F"/>
    <w:rsid w:val="00907A49"/>
    <w:rsid w:val="009124DF"/>
    <w:rsid w:val="0091279F"/>
    <w:rsid w:val="00912CD0"/>
    <w:rsid w:val="009139B8"/>
    <w:rsid w:val="00913F7B"/>
    <w:rsid w:val="00920BBE"/>
    <w:rsid w:val="00922A83"/>
    <w:rsid w:val="00923CCF"/>
    <w:rsid w:val="009241A4"/>
    <w:rsid w:val="00926EA2"/>
    <w:rsid w:val="00927DDB"/>
    <w:rsid w:val="009307A0"/>
    <w:rsid w:val="009327CC"/>
    <w:rsid w:val="00935FE6"/>
    <w:rsid w:val="00937D08"/>
    <w:rsid w:val="00937D6B"/>
    <w:rsid w:val="00940036"/>
    <w:rsid w:val="00940261"/>
    <w:rsid w:val="0094034C"/>
    <w:rsid w:val="00940CD8"/>
    <w:rsid w:val="009427D6"/>
    <w:rsid w:val="009441AC"/>
    <w:rsid w:val="00944602"/>
    <w:rsid w:val="00944F20"/>
    <w:rsid w:val="00945A45"/>
    <w:rsid w:val="00947547"/>
    <w:rsid w:val="00952920"/>
    <w:rsid w:val="009573F4"/>
    <w:rsid w:val="00957C4A"/>
    <w:rsid w:val="00963C7B"/>
    <w:rsid w:val="00963C8F"/>
    <w:rsid w:val="00963E78"/>
    <w:rsid w:val="0096402C"/>
    <w:rsid w:val="009648C2"/>
    <w:rsid w:val="009649FC"/>
    <w:rsid w:val="00964DB1"/>
    <w:rsid w:val="00965853"/>
    <w:rsid w:val="0096670B"/>
    <w:rsid w:val="009669C8"/>
    <w:rsid w:val="00967217"/>
    <w:rsid w:val="009674C2"/>
    <w:rsid w:val="00973F56"/>
    <w:rsid w:val="00974BF3"/>
    <w:rsid w:val="00974EA4"/>
    <w:rsid w:val="009750AA"/>
    <w:rsid w:val="00975ACB"/>
    <w:rsid w:val="00977200"/>
    <w:rsid w:val="00982186"/>
    <w:rsid w:val="009826FC"/>
    <w:rsid w:val="00982702"/>
    <w:rsid w:val="0098270D"/>
    <w:rsid w:val="00985BF7"/>
    <w:rsid w:val="0098620C"/>
    <w:rsid w:val="00986210"/>
    <w:rsid w:val="00986930"/>
    <w:rsid w:val="009871F3"/>
    <w:rsid w:val="00987A9A"/>
    <w:rsid w:val="00987E8F"/>
    <w:rsid w:val="009932A8"/>
    <w:rsid w:val="00995196"/>
    <w:rsid w:val="009961AF"/>
    <w:rsid w:val="009970E9"/>
    <w:rsid w:val="00997FA9"/>
    <w:rsid w:val="009A1034"/>
    <w:rsid w:val="009A1A1C"/>
    <w:rsid w:val="009A2A9A"/>
    <w:rsid w:val="009A5DF7"/>
    <w:rsid w:val="009A608B"/>
    <w:rsid w:val="009A613B"/>
    <w:rsid w:val="009B0605"/>
    <w:rsid w:val="009B10F3"/>
    <w:rsid w:val="009B18B9"/>
    <w:rsid w:val="009B1F64"/>
    <w:rsid w:val="009B2EBB"/>
    <w:rsid w:val="009B2EBE"/>
    <w:rsid w:val="009B320C"/>
    <w:rsid w:val="009B41B4"/>
    <w:rsid w:val="009B5C12"/>
    <w:rsid w:val="009B66B0"/>
    <w:rsid w:val="009B78C7"/>
    <w:rsid w:val="009C0189"/>
    <w:rsid w:val="009C1089"/>
    <w:rsid w:val="009C1B8A"/>
    <w:rsid w:val="009C2784"/>
    <w:rsid w:val="009C2E54"/>
    <w:rsid w:val="009C5E03"/>
    <w:rsid w:val="009C5EDA"/>
    <w:rsid w:val="009C68DC"/>
    <w:rsid w:val="009D068C"/>
    <w:rsid w:val="009D0E44"/>
    <w:rsid w:val="009D14D5"/>
    <w:rsid w:val="009D2B7A"/>
    <w:rsid w:val="009D3DAB"/>
    <w:rsid w:val="009D55E5"/>
    <w:rsid w:val="009E0562"/>
    <w:rsid w:val="009E25DF"/>
    <w:rsid w:val="009E2C6E"/>
    <w:rsid w:val="009E41B7"/>
    <w:rsid w:val="009E5680"/>
    <w:rsid w:val="009E5BAD"/>
    <w:rsid w:val="009E7B16"/>
    <w:rsid w:val="009E7C5E"/>
    <w:rsid w:val="009E7FDF"/>
    <w:rsid w:val="009F0A0F"/>
    <w:rsid w:val="009F0E1C"/>
    <w:rsid w:val="009F1C20"/>
    <w:rsid w:val="009F4753"/>
    <w:rsid w:val="009F5825"/>
    <w:rsid w:val="009F6BD0"/>
    <w:rsid w:val="00A0029A"/>
    <w:rsid w:val="00A006C5"/>
    <w:rsid w:val="00A0072F"/>
    <w:rsid w:val="00A012B9"/>
    <w:rsid w:val="00A0326C"/>
    <w:rsid w:val="00A038A3"/>
    <w:rsid w:val="00A05A00"/>
    <w:rsid w:val="00A05E85"/>
    <w:rsid w:val="00A06232"/>
    <w:rsid w:val="00A06732"/>
    <w:rsid w:val="00A0723C"/>
    <w:rsid w:val="00A10C48"/>
    <w:rsid w:val="00A10CDD"/>
    <w:rsid w:val="00A1183C"/>
    <w:rsid w:val="00A11D73"/>
    <w:rsid w:val="00A136CF"/>
    <w:rsid w:val="00A14834"/>
    <w:rsid w:val="00A16FFF"/>
    <w:rsid w:val="00A23699"/>
    <w:rsid w:val="00A248CD"/>
    <w:rsid w:val="00A255C9"/>
    <w:rsid w:val="00A259DA"/>
    <w:rsid w:val="00A27CB9"/>
    <w:rsid w:val="00A31DDE"/>
    <w:rsid w:val="00A31E65"/>
    <w:rsid w:val="00A360A3"/>
    <w:rsid w:val="00A36A3B"/>
    <w:rsid w:val="00A37519"/>
    <w:rsid w:val="00A37AA0"/>
    <w:rsid w:val="00A37FEB"/>
    <w:rsid w:val="00A422B3"/>
    <w:rsid w:val="00A446AB"/>
    <w:rsid w:val="00A464D9"/>
    <w:rsid w:val="00A5238E"/>
    <w:rsid w:val="00A53532"/>
    <w:rsid w:val="00A537D7"/>
    <w:rsid w:val="00A54987"/>
    <w:rsid w:val="00A54988"/>
    <w:rsid w:val="00A54D2A"/>
    <w:rsid w:val="00A5699C"/>
    <w:rsid w:val="00A60852"/>
    <w:rsid w:val="00A63C83"/>
    <w:rsid w:val="00A712D6"/>
    <w:rsid w:val="00A724C3"/>
    <w:rsid w:val="00A725BB"/>
    <w:rsid w:val="00A72AE0"/>
    <w:rsid w:val="00A73A77"/>
    <w:rsid w:val="00A820E5"/>
    <w:rsid w:val="00A8220B"/>
    <w:rsid w:val="00A834EE"/>
    <w:rsid w:val="00A83890"/>
    <w:rsid w:val="00A84705"/>
    <w:rsid w:val="00A84F82"/>
    <w:rsid w:val="00A85B34"/>
    <w:rsid w:val="00A87694"/>
    <w:rsid w:val="00A922DA"/>
    <w:rsid w:val="00A92A66"/>
    <w:rsid w:val="00A93D57"/>
    <w:rsid w:val="00A94A3C"/>
    <w:rsid w:val="00A9554D"/>
    <w:rsid w:val="00A96ED0"/>
    <w:rsid w:val="00A9742C"/>
    <w:rsid w:val="00AA029C"/>
    <w:rsid w:val="00AA0672"/>
    <w:rsid w:val="00AA156E"/>
    <w:rsid w:val="00AA43E2"/>
    <w:rsid w:val="00AA4D55"/>
    <w:rsid w:val="00AA6381"/>
    <w:rsid w:val="00AA6A34"/>
    <w:rsid w:val="00AA7D19"/>
    <w:rsid w:val="00AB0707"/>
    <w:rsid w:val="00AB08B1"/>
    <w:rsid w:val="00AB136C"/>
    <w:rsid w:val="00AB1825"/>
    <w:rsid w:val="00AB1D09"/>
    <w:rsid w:val="00AB2EC9"/>
    <w:rsid w:val="00AB5732"/>
    <w:rsid w:val="00AB680D"/>
    <w:rsid w:val="00AB6959"/>
    <w:rsid w:val="00AC2725"/>
    <w:rsid w:val="00AC3810"/>
    <w:rsid w:val="00AD02A8"/>
    <w:rsid w:val="00AD0FBF"/>
    <w:rsid w:val="00AD21E5"/>
    <w:rsid w:val="00AD2D8D"/>
    <w:rsid w:val="00AD31ED"/>
    <w:rsid w:val="00AD4E99"/>
    <w:rsid w:val="00AD68AD"/>
    <w:rsid w:val="00AD78DC"/>
    <w:rsid w:val="00AD7D0F"/>
    <w:rsid w:val="00AD7E8F"/>
    <w:rsid w:val="00AE175B"/>
    <w:rsid w:val="00AE2FE3"/>
    <w:rsid w:val="00AE3B4C"/>
    <w:rsid w:val="00AE4FBD"/>
    <w:rsid w:val="00AF02C1"/>
    <w:rsid w:val="00AF080D"/>
    <w:rsid w:val="00AF0DD1"/>
    <w:rsid w:val="00AF1898"/>
    <w:rsid w:val="00AF2337"/>
    <w:rsid w:val="00AF512D"/>
    <w:rsid w:val="00AF6A86"/>
    <w:rsid w:val="00B0124A"/>
    <w:rsid w:val="00B02D7F"/>
    <w:rsid w:val="00B03619"/>
    <w:rsid w:val="00B05443"/>
    <w:rsid w:val="00B07C70"/>
    <w:rsid w:val="00B1509A"/>
    <w:rsid w:val="00B168B5"/>
    <w:rsid w:val="00B202A6"/>
    <w:rsid w:val="00B20440"/>
    <w:rsid w:val="00B225AE"/>
    <w:rsid w:val="00B230D9"/>
    <w:rsid w:val="00B237E4"/>
    <w:rsid w:val="00B256EC"/>
    <w:rsid w:val="00B26069"/>
    <w:rsid w:val="00B2709C"/>
    <w:rsid w:val="00B3029C"/>
    <w:rsid w:val="00B30468"/>
    <w:rsid w:val="00B30BB2"/>
    <w:rsid w:val="00B32B59"/>
    <w:rsid w:val="00B32EFF"/>
    <w:rsid w:val="00B33797"/>
    <w:rsid w:val="00B3438B"/>
    <w:rsid w:val="00B35584"/>
    <w:rsid w:val="00B37711"/>
    <w:rsid w:val="00B40002"/>
    <w:rsid w:val="00B4248F"/>
    <w:rsid w:val="00B461CF"/>
    <w:rsid w:val="00B4732B"/>
    <w:rsid w:val="00B47395"/>
    <w:rsid w:val="00B47775"/>
    <w:rsid w:val="00B47D0B"/>
    <w:rsid w:val="00B51916"/>
    <w:rsid w:val="00B527D9"/>
    <w:rsid w:val="00B551F7"/>
    <w:rsid w:val="00B5549D"/>
    <w:rsid w:val="00B57C24"/>
    <w:rsid w:val="00B6118B"/>
    <w:rsid w:val="00B6137A"/>
    <w:rsid w:val="00B636EF"/>
    <w:rsid w:val="00B63B8E"/>
    <w:rsid w:val="00B64BCF"/>
    <w:rsid w:val="00B6688E"/>
    <w:rsid w:val="00B72FBC"/>
    <w:rsid w:val="00B73725"/>
    <w:rsid w:val="00B769B9"/>
    <w:rsid w:val="00B827F2"/>
    <w:rsid w:val="00B84184"/>
    <w:rsid w:val="00B842C8"/>
    <w:rsid w:val="00B865CD"/>
    <w:rsid w:val="00B865F1"/>
    <w:rsid w:val="00B912B9"/>
    <w:rsid w:val="00B91750"/>
    <w:rsid w:val="00B93ED0"/>
    <w:rsid w:val="00B93F1A"/>
    <w:rsid w:val="00B945E2"/>
    <w:rsid w:val="00B962DE"/>
    <w:rsid w:val="00B96CCC"/>
    <w:rsid w:val="00B97FF2"/>
    <w:rsid w:val="00BA0E9E"/>
    <w:rsid w:val="00BA2EE4"/>
    <w:rsid w:val="00BA3FBB"/>
    <w:rsid w:val="00BA441E"/>
    <w:rsid w:val="00BA46DF"/>
    <w:rsid w:val="00BA680D"/>
    <w:rsid w:val="00BA6D06"/>
    <w:rsid w:val="00BA7F40"/>
    <w:rsid w:val="00BB24F2"/>
    <w:rsid w:val="00BB2A1A"/>
    <w:rsid w:val="00BB2B5E"/>
    <w:rsid w:val="00BB4EFB"/>
    <w:rsid w:val="00BB51FE"/>
    <w:rsid w:val="00BC1324"/>
    <w:rsid w:val="00BC57F8"/>
    <w:rsid w:val="00BC6EEF"/>
    <w:rsid w:val="00BC74E2"/>
    <w:rsid w:val="00BC777E"/>
    <w:rsid w:val="00BC7E51"/>
    <w:rsid w:val="00BD0763"/>
    <w:rsid w:val="00BD1319"/>
    <w:rsid w:val="00BD1D88"/>
    <w:rsid w:val="00BD1F92"/>
    <w:rsid w:val="00BD26DA"/>
    <w:rsid w:val="00BD64EC"/>
    <w:rsid w:val="00BE0D60"/>
    <w:rsid w:val="00BE1409"/>
    <w:rsid w:val="00BE1464"/>
    <w:rsid w:val="00BE1676"/>
    <w:rsid w:val="00BE20E3"/>
    <w:rsid w:val="00BE5789"/>
    <w:rsid w:val="00BF11F5"/>
    <w:rsid w:val="00BF22A2"/>
    <w:rsid w:val="00BF56EF"/>
    <w:rsid w:val="00BF61DD"/>
    <w:rsid w:val="00C00673"/>
    <w:rsid w:val="00C01C6A"/>
    <w:rsid w:val="00C01F28"/>
    <w:rsid w:val="00C0206E"/>
    <w:rsid w:val="00C0326B"/>
    <w:rsid w:val="00C066A4"/>
    <w:rsid w:val="00C100FC"/>
    <w:rsid w:val="00C1412E"/>
    <w:rsid w:val="00C14C88"/>
    <w:rsid w:val="00C1620F"/>
    <w:rsid w:val="00C16466"/>
    <w:rsid w:val="00C173AA"/>
    <w:rsid w:val="00C20B62"/>
    <w:rsid w:val="00C21009"/>
    <w:rsid w:val="00C212FD"/>
    <w:rsid w:val="00C257D1"/>
    <w:rsid w:val="00C268B4"/>
    <w:rsid w:val="00C26BCB"/>
    <w:rsid w:val="00C26ED3"/>
    <w:rsid w:val="00C27DB4"/>
    <w:rsid w:val="00C3165E"/>
    <w:rsid w:val="00C3183E"/>
    <w:rsid w:val="00C31CE2"/>
    <w:rsid w:val="00C32269"/>
    <w:rsid w:val="00C32ECC"/>
    <w:rsid w:val="00C33BFB"/>
    <w:rsid w:val="00C343B9"/>
    <w:rsid w:val="00C36C62"/>
    <w:rsid w:val="00C421F8"/>
    <w:rsid w:val="00C47294"/>
    <w:rsid w:val="00C514D5"/>
    <w:rsid w:val="00C51A7F"/>
    <w:rsid w:val="00C52B36"/>
    <w:rsid w:val="00C52F43"/>
    <w:rsid w:val="00C56BE9"/>
    <w:rsid w:val="00C5785F"/>
    <w:rsid w:val="00C6494F"/>
    <w:rsid w:val="00C64952"/>
    <w:rsid w:val="00C6599D"/>
    <w:rsid w:val="00C6732E"/>
    <w:rsid w:val="00C673B4"/>
    <w:rsid w:val="00C67789"/>
    <w:rsid w:val="00C70404"/>
    <w:rsid w:val="00C7109D"/>
    <w:rsid w:val="00C71BF9"/>
    <w:rsid w:val="00C72005"/>
    <w:rsid w:val="00C72C63"/>
    <w:rsid w:val="00C734B3"/>
    <w:rsid w:val="00C748A7"/>
    <w:rsid w:val="00C763FC"/>
    <w:rsid w:val="00C77E84"/>
    <w:rsid w:val="00C80F06"/>
    <w:rsid w:val="00C820E5"/>
    <w:rsid w:val="00C830F9"/>
    <w:rsid w:val="00C8390B"/>
    <w:rsid w:val="00C83DC7"/>
    <w:rsid w:val="00C848CD"/>
    <w:rsid w:val="00C84D89"/>
    <w:rsid w:val="00C875B8"/>
    <w:rsid w:val="00C920C1"/>
    <w:rsid w:val="00C949F2"/>
    <w:rsid w:val="00C94B59"/>
    <w:rsid w:val="00C95AFB"/>
    <w:rsid w:val="00C96BE8"/>
    <w:rsid w:val="00C97739"/>
    <w:rsid w:val="00CA19A7"/>
    <w:rsid w:val="00CA3268"/>
    <w:rsid w:val="00CA4CC6"/>
    <w:rsid w:val="00CA56F9"/>
    <w:rsid w:val="00CA6383"/>
    <w:rsid w:val="00CB2A71"/>
    <w:rsid w:val="00CB3B42"/>
    <w:rsid w:val="00CB55FD"/>
    <w:rsid w:val="00CB72C9"/>
    <w:rsid w:val="00CC05C5"/>
    <w:rsid w:val="00CC1D7A"/>
    <w:rsid w:val="00CC1E3E"/>
    <w:rsid w:val="00CC285D"/>
    <w:rsid w:val="00CC697E"/>
    <w:rsid w:val="00CD0423"/>
    <w:rsid w:val="00CD0DD8"/>
    <w:rsid w:val="00CD359B"/>
    <w:rsid w:val="00CD409D"/>
    <w:rsid w:val="00CD5480"/>
    <w:rsid w:val="00CE1BC1"/>
    <w:rsid w:val="00CE1DD2"/>
    <w:rsid w:val="00CE2B90"/>
    <w:rsid w:val="00CE347E"/>
    <w:rsid w:val="00CE4120"/>
    <w:rsid w:val="00CE5F1E"/>
    <w:rsid w:val="00CE60EB"/>
    <w:rsid w:val="00CE77D1"/>
    <w:rsid w:val="00CF4B0D"/>
    <w:rsid w:val="00CF5213"/>
    <w:rsid w:val="00CF5511"/>
    <w:rsid w:val="00CF5C06"/>
    <w:rsid w:val="00CF707C"/>
    <w:rsid w:val="00D00263"/>
    <w:rsid w:val="00D00CCE"/>
    <w:rsid w:val="00D00F22"/>
    <w:rsid w:val="00D023B2"/>
    <w:rsid w:val="00D02DDB"/>
    <w:rsid w:val="00D030DD"/>
    <w:rsid w:val="00D03D63"/>
    <w:rsid w:val="00D05365"/>
    <w:rsid w:val="00D07382"/>
    <w:rsid w:val="00D1098A"/>
    <w:rsid w:val="00D10D03"/>
    <w:rsid w:val="00D112B0"/>
    <w:rsid w:val="00D16C66"/>
    <w:rsid w:val="00D16F2A"/>
    <w:rsid w:val="00D1701B"/>
    <w:rsid w:val="00D17768"/>
    <w:rsid w:val="00D17D99"/>
    <w:rsid w:val="00D20490"/>
    <w:rsid w:val="00D22C11"/>
    <w:rsid w:val="00D24076"/>
    <w:rsid w:val="00D245F5"/>
    <w:rsid w:val="00D24C82"/>
    <w:rsid w:val="00D24E60"/>
    <w:rsid w:val="00D24EED"/>
    <w:rsid w:val="00D26111"/>
    <w:rsid w:val="00D26685"/>
    <w:rsid w:val="00D300A6"/>
    <w:rsid w:val="00D30A60"/>
    <w:rsid w:val="00D36118"/>
    <w:rsid w:val="00D36F09"/>
    <w:rsid w:val="00D37177"/>
    <w:rsid w:val="00D40B49"/>
    <w:rsid w:val="00D422EA"/>
    <w:rsid w:val="00D45A22"/>
    <w:rsid w:val="00D4633A"/>
    <w:rsid w:val="00D5010E"/>
    <w:rsid w:val="00D5175B"/>
    <w:rsid w:val="00D51C96"/>
    <w:rsid w:val="00D53DD8"/>
    <w:rsid w:val="00D553BF"/>
    <w:rsid w:val="00D557C7"/>
    <w:rsid w:val="00D56638"/>
    <w:rsid w:val="00D578A2"/>
    <w:rsid w:val="00D6015F"/>
    <w:rsid w:val="00D61176"/>
    <w:rsid w:val="00D64E6B"/>
    <w:rsid w:val="00D64FA9"/>
    <w:rsid w:val="00D66887"/>
    <w:rsid w:val="00D72381"/>
    <w:rsid w:val="00D73F45"/>
    <w:rsid w:val="00D756C3"/>
    <w:rsid w:val="00D77A7E"/>
    <w:rsid w:val="00D8059D"/>
    <w:rsid w:val="00D80DB2"/>
    <w:rsid w:val="00D81B66"/>
    <w:rsid w:val="00D83ED8"/>
    <w:rsid w:val="00D8499E"/>
    <w:rsid w:val="00D877E0"/>
    <w:rsid w:val="00D914FD"/>
    <w:rsid w:val="00D91E64"/>
    <w:rsid w:val="00D93B8E"/>
    <w:rsid w:val="00D93FEC"/>
    <w:rsid w:val="00D95F69"/>
    <w:rsid w:val="00D977D9"/>
    <w:rsid w:val="00DA373C"/>
    <w:rsid w:val="00DA4357"/>
    <w:rsid w:val="00DA61B7"/>
    <w:rsid w:val="00DA6589"/>
    <w:rsid w:val="00DA6B58"/>
    <w:rsid w:val="00DA711A"/>
    <w:rsid w:val="00DA7EF2"/>
    <w:rsid w:val="00DB02D6"/>
    <w:rsid w:val="00DB0617"/>
    <w:rsid w:val="00DB1D32"/>
    <w:rsid w:val="00DB271A"/>
    <w:rsid w:val="00DC0727"/>
    <w:rsid w:val="00DC076E"/>
    <w:rsid w:val="00DC2C76"/>
    <w:rsid w:val="00DC6321"/>
    <w:rsid w:val="00DC74BB"/>
    <w:rsid w:val="00DC7E53"/>
    <w:rsid w:val="00DD1236"/>
    <w:rsid w:val="00DD2880"/>
    <w:rsid w:val="00DD2BF6"/>
    <w:rsid w:val="00DD3E11"/>
    <w:rsid w:val="00DD4C3A"/>
    <w:rsid w:val="00DD4E2C"/>
    <w:rsid w:val="00DD5EF5"/>
    <w:rsid w:val="00DD5F99"/>
    <w:rsid w:val="00DD709C"/>
    <w:rsid w:val="00DD77AD"/>
    <w:rsid w:val="00DE1083"/>
    <w:rsid w:val="00DE2260"/>
    <w:rsid w:val="00DE4109"/>
    <w:rsid w:val="00DE57D1"/>
    <w:rsid w:val="00DF0076"/>
    <w:rsid w:val="00DF1B05"/>
    <w:rsid w:val="00DF2E56"/>
    <w:rsid w:val="00DF5A6E"/>
    <w:rsid w:val="00DF6BA1"/>
    <w:rsid w:val="00E002CE"/>
    <w:rsid w:val="00E01DC4"/>
    <w:rsid w:val="00E02BE5"/>
    <w:rsid w:val="00E02D6A"/>
    <w:rsid w:val="00E0398B"/>
    <w:rsid w:val="00E03EF4"/>
    <w:rsid w:val="00E04908"/>
    <w:rsid w:val="00E07A12"/>
    <w:rsid w:val="00E07BED"/>
    <w:rsid w:val="00E103B1"/>
    <w:rsid w:val="00E1167B"/>
    <w:rsid w:val="00E11D3A"/>
    <w:rsid w:val="00E12691"/>
    <w:rsid w:val="00E1422C"/>
    <w:rsid w:val="00E143F7"/>
    <w:rsid w:val="00E14F99"/>
    <w:rsid w:val="00E17767"/>
    <w:rsid w:val="00E20116"/>
    <w:rsid w:val="00E21E89"/>
    <w:rsid w:val="00E22481"/>
    <w:rsid w:val="00E2405C"/>
    <w:rsid w:val="00E243A7"/>
    <w:rsid w:val="00E24530"/>
    <w:rsid w:val="00E24B65"/>
    <w:rsid w:val="00E256D7"/>
    <w:rsid w:val="00E3156A"/>
    <w:rsid w:val="00E31E76"/>
    <w:rsid w:val="00E335A3"/>
    <w:rsid w:val="00E33D25"/>
    <w:rsid w:val="00E357C1"/>
    <w:rsid w:val="00E358BE"/>
    <w:rsid w:val="00E36B8B"/>
    <w:rsid w:val="00E377B8"/>
    <w:rsid w:val="00E37E6E"/>
    <w:rsid w:val="00E44EB4"/>
    <w:rsid w:val="00E4650C"/>
    <w:rsid w:val="00E468EF"/>
    <w:rsid w:val="00E501DB"/>
    <w:rsid w:val="00E502F7"/>
    <w:rsid w:val="00E516E0"/>
    <w:rsid w:val="00E526FA"/>
    <w:rsid w:val="00E537C4"/>
    <w:rsid w:val="00E53CC0"/>
    <w:rsid w:val="00E546FF"/>
    <w:rsid w:val="00E56D35"/>
    <w:rsid w:val="00E574CB"/>
    <w:rsid w:val="00E61472"/>
    <w:rsid w:val="00E61AA7"/>
    <w:rsid w:val="00E61F3F"/>
    <w:rsid w:val="00E62B7E"/>
    <w:rsid w:val="00E66BFF"/>
    <w:rsid w:val="00E67B78"/>
    <w:rsid w:val="00E67C68"/>
    <w:rsid w:val="00E67E1E"/>
    <w:rsid w:val="00E704B3"/>
    <w:rsid w:val="00E71194"/>
    <w:rsid w:val="00E72342"/>
    <w:rsid w:val="00E73C10"/>
    <w:rsid w:val="00E74710"/>
    <w:rsid w:val="00E74A2F"/>
    <w:rsid w:val="00E77D00"/>
    <w:rsid w:val="00E8250E"/>
    <w:rsid w:val="00E83E5B"/>
    <w:rsid w:val="00E84B90"/>
    <w:rsid w:val="00E85AC8"/>
    <w:rsid w:val="00E8671B"/>
    <w:rsid w:val="00E86F2F"/>
    <w:rsid w:val="00E90E28"/>
    <w:rsid w:val="00E91804"/>
    <w:rsid w:val="00E91954"/>
    <w:rsid w:val="00E91B2F"/>
    <w:rsid w:val="00E932C3"/>
    <w:rsid w:val="00E93C87"/>
    <w:rsid w:val="00E941E1"/>
    <w:rsid w:val="00E94B42"/>
    <w:rsid w:val="00E965BE"/>
    <w:rsid w:val="00E96714"/>
    <w:rsid w:val="00EA0191"/>
    <w:rsid w:val="00EA2ABD"/>
    <w:rsid w:val="00EA47C4"/>
    <w:rsid w:val="00EA4905"/>
    <w:rsid w:val="00EA5D14"/>
    <w:rsid w:val="00EA74C7"/>
    <w:rsid w:val="00EB0A61"/>
    <w:rsid w:val="00EB4047"/>
    <w:rsid w:val="00EB5711"/>
    <w:rsid w:val="00EB728A"/>
    <w:rsid w:val="00EC1FD0"/>
    <w:rsid w:val="00EC24EA"/>
    <w:rsid w:val="00EC30C2"/>
    <w:rsid w:val="00EC5A34"/>
    <w:rsid w:val="00EC60F3"/>
    <w:rsid w:val="00EC6871"/>
    <w:rsid w:val="00EC764C"/>
    <w:rsid w:val="00EC7C2D"/>
    <w:rsid w:val="00ED0046"/>
    <w:rsid w:val="00ED0A32"/>
    <w:rsid w:val="00ED12B1"/>
    <w:rsid w:val="00ED4691"/>
    <w:rsid w:val="00ED5B0A"/>
    <w:rsid w:val="00ED6C5C"/>
    <w:rsid w:val="00EE01DF"/>
    <w:rsid w:val="00EE356D"/>
    <w:rsid w:val="00EE3A77"/>
    <w:rsid w:val="00EE4463"/>
    <w:rsid w:val="00EE4A32"/>
    <w:rsid w:val="00EE6062"/>
    <w:rsid w:val="00EE712C"/>
    <w:rsid w:val="00EF0368"/>
    <w:rsid w:val="00EF3995"/>
    <w:rsid w:val="00EF4604"/>
    <w:rsid w:val="00EF4D32"/>
    <w:rsid w:val="00EF5A68"/>
    <w:rsid w:val="00EF66AC"/>
    <w:rsid w:val="00EF6E09"/>
    <w:rsid w:val="00F023CF"/>
    <w:rsid w:val="00F04A45"/>
    <w:rsid w:val="00F05AB5"/>
    <w:rsid w:val="00F07107"/>
    <w:rsid w:val="00F07438"/>
    <w:rsid w:val="00F11015"/>
    <w:rsid w:val="00F111A7"/>
    <w:rsid w:val="00F1313B"/>
    <w:rsid w:val="00F15EC6"/>
    <w:rsid w:val="00F167E6"/>
    <w:rsid w:val="00F16FEF"/>
    <w:rsid w:val="00F1790C"/>
    <w:rsid w:val="00F2053B"/>
    <w:rsid w:val="00F211F9"/>
    <w:rsid w:val="00F230BE"/>
    <w:rsid w:val="00F2415A"/>
    <w:rsid w:val="00F2469F"/>
    <w:rsid w:val="00F25759"/>
    <w:rsid w:val="00F25FA2"/>
    <w:rsid w:val="00F265B2"/>
    <w:rsid w:val="00F30DC9"/>
    <w:rsid w:val="00F31567"/>
    <w:rsid w:val="00F31737"/>
    <w:rsid w:val="00F31BEC"/>
    <w:rsid w:val="00F33C11"/>
    <w:rsid w:val="00F369FE"/>
    <w:rsid w:val="00F36A2F"/>
    <w:rsid w:val="00F36C49"/>
    <w:rsid w:val="00F456C0"/>
    <w:rsid w:val="00F45E60"/>
    <w:rsid w:val="00F47492"/>
    <w:rsid w:val="00F515CC"/>
    <w:rsid w:val="00F5272A"/>
    <w:rsid w:val="00F52ADC"/>
    <w:rsid w:val="00F53255"/>
    <w:rsid w:val="00F54BA5"/>
    <w:rsid w:val="00F56FED"/>
    <w:rsid w:val="00F57211"/>
    <w:rsid w:val="00F57F62"/>
    <w:rsid w:val="00F621E1"/>
    <w:rsid w:val="00F62C47"/>
    <w:rsid w:val="00F63B08"/>
    <w:rsid w:val="00F63B46"/>
    <w:rsid w:val="00F664E0"/>
    <w:rsid w:val="00F66574"/>
    <w:rsid w:val="00F66E1D"/>
    <w:rsid w:val="00F66E87"/>
    <w:rsid w:val="00F71AF3"/>
    <w:rsid w:val="00F72055"/>
    <w:rsid w:val="00F745F6"/>
    <w:rsid w:val="00F74A36"/>
    <w:rsid w:val="00F75598"/>
    <w:rsid w:val="00F755BF"/>
    <w:rsid w:val="00F76DC0"/>
    <w:rsid w:val="00F773FF"/>
    <w:rsid w:val="00F80FB6"/>
    <w:rsid w:val="00F81835"/>
    <w:rsid w:val="00F82A18"/>
    <w:rsid w:val="00F86F6D"/>
    <w:rsid w:val="00F87503"/>
    <w:rsid w:val="00F87A04"/>
    <w:rsid w:val="00F87F46"/>
    <w:rsid w:val="00F91BD8"/>
    <w:rsid w:val="00F91E5C"/>
    <w:rsid w:val="00F94665"/>
    <w:rsid w:val="00F94DE4"/>
    <w:rsid w:val="00F94EB1"/>
    <w:rsid w:val="00F95B7B"/>
    <w:rsid w:val="00F97AB9"/>
    <w:rsid w:val="00FA0D86"/>
    <w:rsid w:val="00FA12ED"/>
    <w:rsid w:val="00FA35FF"/>
    <w:rsid w:val="00FA3B98"/>
    <w:rsid w:val="00FA4063"/>
    <w:rsid w:val="00FB1C19"/>
    <w:rsid w:val="00FB231F"/>
    <w:rsid w:val="00FB2737"/>
    <w:rsid w:val="00FB37AE"/>
    <w:rsid w:val="00FB3D69"/>
    <w:rsid w:val="00FB4436"/>
    <w:rsid w:val="00FB48D3"/>
    <w:rsid w:val="00FC0420"/>
    <w:rsid w:val="00FC2782"/>
    <w:rsid w:val="00FC28A2"/>
    <w:rsid w:val="00FC3700"/>
    <w:rsid w:val="00FC4E1D"/>
    <w:rsid w:val="00FC568E"/>
    <w:rsid w:val="00FC5733"/>
    <w:rsid w:val="00FC6D3F"/>
    <w:rsid w:val="00FD182E"/>
    <w:rsid w:val="00FD3A7E"/>
    <w:rsid w:val="00FD4734"/>
    <w:rsid w:val="00FD4ED9"/>
    <w:rsid w:val="00FD5D44"/>
    <w:rsid w:val="00FE2A43"/>
    <w:rsid w:val="00FE4D7F"/>
    <w:rsid w:val="00FF01CF"/>
    <w:rsid w:val="00FF032B"/>
    <w:rsid w:val="00FF1DB6"/>
    <w:rsid w:val="00FF2FDA"/>
    <w:rsid w:val="00FF3F0D"/>
    <w:rsid w:val="00FF6C86"/>
    <w:rsid w:val="00FF6F86"/>
    <w:rsid w:val="00FF750B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561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61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3435</Words>
  <Characters>19585</Characters>
  <Application>Microsoft Office Word</Application>
  <DocSecurity>0</DocSecurity>
  <Lines>163</Lines>
  <Paragraphs>45</Paragraphs>
  <ScaleCrop>false</ScaleCrop>
  <Company>RePack by SPecialiST</Company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hirvi</dc:creator>
  <cp:keywords/>
  <dc:description/>
  <cp:lastModifiedBy>hirvi</cp:lastModifiedBy>
  <cp:revision>7</cp:revision>
  <dcterms:created xsi:type="dcterms:W3CDTF">2020-02-11T10:47:00Z</dcterms:created>
  <dcterms:modified xsi:type="dcterms:W3CDTF">2020-02-12T07:39:00Z</dcterms:modified>
</cp:coreProperties>
</file>