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B9" w:rsidRPr="004419F6" w:rsidRDefault="00645CBC" w:rsidP="00062355">
      <w:pPr>
        <w:jc w:val="center"/>
        <w:rPr>
          <w:sz w:val="20"/>
          <w:szCs w:val="20"/>
        </w:rPr>
      </w:pPr>
      <w:r w:rsidRPr="004419F6">
        <w:rPr>
          <w:sz w:val="20"/>
          <w:szCs w:val="20"/>
        </w:rPr>
        <w:t>САНКТ-ПЕТЕРБУРГСКИЙ ГОСУДАРСТВЕННЫЙ УНИВЕРСИТЕТ</w:t>
      </w:r>
    </w:p>
    <w:p w:rsidR="001A7277" w:rsidRPr="004419F6" w:rsidRDefault="001A7277" w:rsidP="001A7277">
      <w:pPr>
        <w:jc w:val="center"/>
        <w:rPr>
          <w:sz w:val="22"/>
          <w:szCs w:val="22"/>
        </w:rPr>
      </w:pPr>
      <w:r w:rsidRPr="004419F6">
        <w:rPr>
          <w:sz w:val="22"/>
          <w:szCs w:val="22"/>
        </w:rPr>
        <w:t>САНКТ-ПЕТЕРБУРГСКОЕ ФИЛОСОФСКОЕ ОБЩЕСТВО</w:t>
      </w:r>
    </w:p>
    <w:p w:rsidR="001A7277" w:rsidRPr="004419F6" w:rsidRDefault="001A7277">
      <w:pPr>
        <w:jc w:val="center"/>
        <w:rPr>
          <w:sz w:val="22"/>
          <w:szCs w:val="22"/>
        </w:rPr>
      </w:pPr>
    </w:p>
    <w:p w:rsidR="007D6EB9" w:rsidRPr="004419F6" w:rsidRDefault="007D6EB9">
      <w:pPr>
        <w:jc w:val="center"/>
        <w:rPr>
          <w:sz w:val="28"/>
          <w:szCs w:val="28"/>
        </w:rPr>
      </w:pPr>
    </w:p>
    <w:p w:rsidR="007D6EB9" w:rsidRPr="004419F6" w:rsidRDefault="00645CBC">
      <w:pPr>
        <w:jc w:val="center"/>
      </w:pPr>
      <w:r w:rsidRPr="004419F6">
        <w:t>Дни философии в Петербурге-2019</w:t>
      </w:r>
    </w:p>
    <w:p w:rsidR="007D6EB9" w:rsidRPr="004419F6" w:rsidRDefault="007D6EB9">
      <w:pPr>
        <w:rPr>
          <w:sz w:val="28"/>
          <w:szCs w:val="28"/>
        </w:rPr>
      </w:pPr>
    </w:p>
    <w:p w:rsidR="007D6EB9" w:rsidRPr="004419F6" w:rsidRDefault="00645CBC">
      <w:pPr>
        <w:jc w:val="center"/>
      </w:pPr>
      <w:r w:rsidRPr="004419F6">
        <w:t>Высшая школа журналистики и массовых коммуникаций СПбГУ</w:t>
      </w:r>
    </w:p>
    <w:p w:rsidR="007D6EB9" w:rsidRPr="004419F6" w:rsidRDefault="00645CBC">
      <w:pPr>
        <w:pStyle w:val="1"/>
        <w:jc w:val="center"/>
        <w:rPr>
          <w:sz w:val="24"/>
          <w:szCs w:val="24"/>
        </w:rPr>
      </w:pPr>
      <w:r w:rsidRPr="004419F6">
        <w:rPr>
          <w:sz w:val="24"/>
          <w:szCs w:val="24"/>
        </w:rPr>
        <w:t xml:space="preserve">25-я международная научно-практическая конференция </w:t>
      </w:r>
    </w:p>
    <w:p w:rsidR="007D6EB9" w:rsidRPr="004419F6" w:rsidRDefault="00645CBC">
      <w:pPr>
        <w:pStyle w:val="1"/>
        <w:jc w:val="center"/>
        <w:rPr>
          <w:sz w:val="24"/>
          <w:szCs w:val="24"/>
        </w:rPr>
      </w:pPr>
      <w:r w:rsidRPr="004419F6">
        <w:rPr>
          <w:sz w:val="24"/>
          <w:szCs w:val="24"/>
        </w:rPr>
        <w:t xml:space="preserve">ЖУРНАЛИСТИКА </w:t>
      </w:r>
      <w:r w:rsidRPr="004419F6">
        <w:rPr>
          <w:sz w:val="24"/>
          <w:szCs w:val="24"/>
          <w:lang w:val="en-US"/>
        </w:rPr>
        <w:t>XXI</w:t>
      </w:r>
      <w:r w:rsidRPr="004419F6">
        <w:rPr>
          <w:sz w:val="24"/>
          <w:szCs w:val="24"/>
        </w:rPr>
        <w:t xml:space="preserve"> ВЕКА:</w:t>
      </w:r>
    </w:p>
    <w:p w:rsidR="007D6EB9" w:rsidRPr="004419F6" w:rsidRDefault="00645CBC">
      <w:pPr>
        <w:pStyle w:val="1"/>
        <w:jc w:val="center"/>
        <w:rPr>
          <w:sz w:val="24"/>
          <w:szCs w:val="24"/>
          <w:lang w:val="en-US"/>
        </w:rPr>
      </w:pPr>
      <w:proofErr w:type="spellStart"/>
      <w:r w:rsidRPr="004419F6">
        <w:rPr>
          <w:sz w:val="24"/>
          <w:szCs w:val="24"/>
          <w:lang w:val="en-US"/>
        </w:rPr>
        <w:t>Человек</w:t>
      </w:r>
      <w:proofErr w:type="spellEnd"/>
      <w:r w:rsidRPr="004419F6">
        <w:rPr>
          <w:sz w:val="24"/>
          <w:szCs w:val="24"/>
          <w:lang w:val="en-US"/>
        </w:rPr>
        <w:t xml:space="preserve">. </w:t>
      </w:r>
      <w:proofErr w:type="spellStart"/>
      <w:r w:rsidRPr="004419F6">
        <w:rPr>
          <w:sz w:val="24"/>
          <w:szCs w:val="24"/>
          <w:lang w:val="en-US"/>
        </w:rPr>
        <w:t>Политика</w:t>
      </w:r>
      <w:proofErr w:type="spellEnd"/>
      <w:r w:rsidRPr="004419F6">
        <w:rPr>
          <w:sz w:val="24"/>
          <w:szCs w:val="24"/>
          <w:lang w:val="en-US"/>
        </w:rPr>
        <w:t xml:space="preserve">. Медиа </w:t>
      </w:r>
    </w:p>
    <w:p w:rsidR="007D6EB9" w:rsidRPr="004419F6" w:rsidRDefault="00645CBC">
      <w:pPr>
        <w:pStyle w:val="af3"/>
        <w:spacing w:beforeAutospacing="0" w:afterAutospacing="0"/>
        <w:jc w:val="center"/>
        <w:rPr>
          <w:b/>
          <w:lang w:val="en-US"/>
        </w:rPr>
      </w:pPr>
      <w:r w:rsidRPr="004419F6">
        <w:rPr>
          <w:b/>
          <w:lang w:val="en-US"/>
        </w:rPr>
        <w:t xml:space="preserve">JOURNALISM OF THE XXI CENTURY: </w:t>
      </w:r>
    </w:p>
    <w:p w:rsidR="00435F5E" w:rsidRPr="004419F6" w:rsidRDefault="00435F5E">
      <w:pPr>
        <w:pStyle w:val="af3"/>
        <w:spacing w:beforeAutospacing="0" w:afterAutospacing="0"/>
        <w:jc w:val="center"/>
        <w:rPr>
          <w:lang w:val="en-US"/>
        </w:rPr>
      </w:pPr>
    </w:p>
    <w:p w:rsidR="007D6EB9" w:rsidRPr="004419F6" w:rsidRDefault="00435F5E">
      <w:pPr>
        <w:pStyle w:val="1"/>
        <w:spacing w:beforeAutospacing="0" w:afterAutospacing="0"/>
        <w:jc w:val="center"/>
        <w:rPr>
          <w:sz w:val="24"/>
          <w:szCs w:val="24"/>
          <w:lang w:val="en-US"/>
        </w:rPr>
      </w:pPr>
      <w:proofErr w:type="gramStart"/>
      <w:r w:rsidRPr="004419F6">
        <w:rPr>
          <w:sz w:val="24"/>
          <w:szCs w:val="24"/>
          <w:lang w:val="en-US"/>
        </w:rPr>
        <w:t>Person.</w:t>
      </w:r>
      <w:proofErr w:type="gramEnd"/>
      <w:r w:rsidRPr="004419F6">
        <w:rPr>
          <w:sz w:val="24"/>
          <w:szCs w:val="24"/>
          <w:lang w:val="en-US"/>
        </w:rPr>
        <w:t xml:space="preserve"> </w:t>
      </w:r>
      <w:proofErr w:type="gramStart"/>
      <w:r w:rsidRPr="004419F6">
        <w:rPr>
          <w:sz w:val="24"/>
          <w:szCs w:val="24"/>
          <w:lang w:val="en-US"/>
        </w:rPr>
        <w:t>Politics.</w:t>
      </w:r>
      <w:proofErr w:type="gramEnd"/>
      <w:r w:rsidRPr="004419F6">
        <w:rPr>
          <w:sz w:val="24"/>
          <w:szCs w:val="24"/>
          <w:lang w:val="en-US"/>
        </w:rPr>
        <w:t xml:space="preserve"> Media</w:t>
      </w:r>
    </w:p>
    <w:p w:rsidR="007D6EB9" w:rsidRPr="004419F6" w:rsidRDefault="007D6EB9">
      <w:pPr>
        <w:pStyle w:val="1"/>
        <w:spacing w:beforeAutospacing="0" w:afterAutospacing="0"/>
        <w:jc w:val="center"/>
        <w:rPr>
          <w:sz w:val="24"/>
          <w:szCs w:val="24"/>
          <w:lang w:val="en-US"/>
        </w:rPr>
      </w:pPr>
    </w:p>
    <w:p w:rsidR="007D6EB9" w:rsidRPr="004419F6" w:rsidRDefault="00645CBC">
      <w:pPr>
        <w:pStyle w:val="1"/>
        <w:spacing w:beforeAutospacing="0" w:afterAutospacing="0"/>
        <w:jc w:val="center"/>
        <w:rPr>
          <w:lang w:val="en-US"/>
        </w:rPr>
      </w:pPr>
      <w:proofErr w:type="gramStart"/>
      <w:r w:rsidRPr="004419F6">
        <w:rPr>
          <w:sz w:val="24"/>
          <w:szCs w:val="24"/>
          <w:lang w:val="en-US"/>
        </w:rPr>
        <w:t xml:space="preserve">22-23 </w:t>
      </w:r>
      <w:r w:rsidRPr="004419F6">
        <w:rPr>
          <w:sz w:val="24"/>
          <w:szCs w:val="24"/>
        </w:rPr>
        <w:t>ноября</w:t>
      </w:r>
      <w:r w:rsidRPr="004419F6">
        <w:rPr>
          <w:sz w:val="24"/>
          <w:szCs w:val="24"/>
          <w:lang w:val="en-US"/>
        </w:rPr>
        <w:t xml:space="preserve"> 2019 </w:t>
      </w:r>
      <w:r w:rsidRPr="004419F6">
        <w:rPr>
          <w:sz w:val="24"/>
          <w:szCs w:val="24"/>
        </w:rPr>
        <w:t>г</w:t>
      </w:r>
      <w:r w:rsidRPr="004419F6">
        <w:rPr>
          <w:sz w:val="24"/>
          <w:szCs w:val="24"/>
          <w:lang w:val="en-US"/>
        </w:rPr>
        <w:t>.</w:t>
      </w:r>
      <w:proofErr w:type="gramEnd"/>
      <w:r w:rsidRPr="004419F6">
        <w:rPr>
          <w:sz w:val="24"/>
          <w:szCs w:val="24"/>
          <w:lang w:val="en-US"/>
        </w:rPr>
        <w:t xml:space="preserve"> </w:t>
      </w:r>
    </w:p>
    <w:p w:rsidR="007D6EB9" w:rsidRPr="004419F6" w:rsidRDefault="007D6EB9">
      <w:pPr>
        <w:pStyle w:val="1"/>
        <w:spacing w:beforeAutospacing="0" w:afterAutospacing="0"/>
        <w:jc w:val="center"/>
        <w:rPr>
          <w:sz w:val="24"/>
          <w:szCs w:val="24"/>
          <w:lang w:val="en-US"/>
        </w:rPr>
      </w:pPr>
    </w:p>
    <w:p w:rsidR="007D6EB9" w:rsidRPr="004419F6" w:rsidRDefault="00645CBC">
      <w:pPr>
        <w:pStyle w:val="1"/>
        <w:spacing w:beforeAutospacing="0" w:afterAutospacing="0"/>
        <w:jc w:val="center"/>
        <w:rPr>
          <w:b w:val="0"/>
          <w:sz w:val="24"/>
          <w:szCs w:val="24"/>
          <w:lang w:val="en-US"/>
        </w:rPr>
      </w:pPr>
      <w:r w:rsidRPr="004419F6">
        <w:rPr>
          <w:b w:val="0"/>
          <w:sz w:val="20"/>
          <w:szCs w:val="20"/>
        </w:rPr>
        <w:t>С</w:t>
      </w:r>
      <w:r w:rsidRPr="004419F6">
        <w:rPr>
          <w:b w:val="0"/>
          <w:sz w:val="20"/>
          <w:szCs w:val="20"/>
          <w:lang w:val="en-US"/>
        </w:rPr>
        <w:t>.-</w:t>
      </w:r>
      <w:r w:rsidRPr="004419F6">
        <w:rPr>
          <w:b w:val="0"/>
          <w:sz w:val="20"/>
          <w:szCs w:val="20"/>
        </w:rPr>
        <w:t>Петербург</w:t>
      </w:r>
    </w:p>
    <w:p w:rsidR="007D6EB9" w:rsidRPr="004419F6" w:rsidRDefault="00645CBC">
      <w:pPr>
        <w:pStyle w:val="1"/>
        <w:spacing w:beforeAutospacing="0" w:afterAutospacing="0"/>
        <w:jc w:val="center"/>
        <w:rPr>
          <w:b w:val="0"/>
          <w:sz w:val="24"/>
          <w:szCs w:val="24"/>
        </w:rPr>
      </w:pPr>
      <w:r w:rsidRPr="004419F6">
        <w:rPr>
          <w:b w:val="0"/>
          <w:sz w:val="20"/>
          <w:szCs w:val="20"/>
          <w:lang w:val="en-US"/>
        </w:rPr>
        <w:t xml:space="preserve"> </w:t>
      </w:r>
      <w:r w:rsidRPr="004419F6">
        <w:rPr>
          <w:b w:val="0"/>
          <w:sz w:val="20"/>
          <w:szCs w:val="20"/>
        </w:rPr>
        <w:t>1-я линия Васильевского острова, д. 26</w:t>
      </w:r>
    </w:p>
    <w:p w:rsidR="007D6EB9" w:rsidRPr="004419F6" w:rsidRDefault="007D6EB9">
      <w:pPr>
        <w:rPr>
          <w:sz w:val="20"/>
          <w:szCs w:val="20"/>
        </w:rPr>
      </w:pPr>
    </w:p>
    <w:p w:rsidR="007D6EB9" w:rsidRPr="004419F6" w:rsidRDefault="00645CBC">
      <w:pPr>
        <w:jc w:val="both"/>
        <w:rPr>
          <w:sz w:val="20"/>
          <w:szCs w:val="20"/>
        </w:rPr>
      </w:pPr>
      <w:r w:rsidRPr="004419F6">
        <w:rPr>
          <w:sz w:val="20"/>
          <w:szCs w:val="20"/>
        </w:rPr>
        <w:t>Н</w:t>
      </w:r>
      <w:r w:rsidR="009A162A" w:rsidRPr="004419F6">
        <w:rPr>
          <w:sz w:val="20"/>
          <w:szCs w:val="20"/>
        </w:rPr>
        <w:t>ачало работы конференции – 10.</w:t>
      </w:r>
      <w:r w:rsidR="00D45361" w:rsidRPr="004419F6">
        <w:rPr>
          <w:sz w:val="20"/>
          <w:szCs w:val="20"/>
        </w:rPr>
        <w:t>3</w:t>
      </w:r>
      <w:r w:rsidR="009A162A" w:rsidRPr="004419F6">
        <w:rPr>
          <w:sz w:val="20"/>
          <w:szCs w:val="20"/>
        </w:rPr>
        <w:t>0</w:t>
      </w:r>
    </w:p>
    <w:p w:rsidR="007D6EB9" w:rsidRPr="004419F6" w:rsidRDefault="007D6EB9">
      <w:pPr>
        <w:jc w:val="both"/>
      </w:pPr>
    </w:p>
    <w:p w:rsidR="007D6EB9" w:rsidRPr="004419F6" w:rsidRDefault="00645CBC">
      <w:pPr>
        <w:jc w:val="both"/>
        <w:rPr>
          <w:i/>
          <w:sz w:val="20"/>
          <w:szCs w:val="20"/>
        </w:rPr>
      </w:pPr>
      <w:r w:rsidRPr="004419F6">
        <w:rPr>
          <w:i/>
          <w:sz w:val="20"/>
          <w:szCs w:val="20"/>
        </w:rPr>
        <w:t>Организаторы конференции:</w:t>
      </w:r>
    </w:p>
    <w:p w:rsidR="007D6EB9" w:rsidRPr="004419F6" w:rsidRDefault="00645CBC">
      <w:pPr>
        <w:jc w:val="both"/>
        <w:rPr>
          <w:sz w:val="20"/>
          <w:szCs w:val="20"/>
        </w:rPr>
      </w:pPr>
      <w:r w:rsidRPr="004419F6">
        <w:rPr>
          <w:sz w:val="20"/>
          <w:szCs w:val="20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:rsidR="007D6EB9" w:rsidRPr="004419F6" w:rsidRDefault="007D6EB9">
      <w:pPr>
        <w:jc w:val="both"/>
        <w:rPr>
          <w:i/>
          <w:sz w:val="20"/>
          <w:szCs w:val="20"/>
        </w:rPr>
      </w:pPr>
    </w:p>
    <w:p w:rsidR="007D6EB9" w:rsidRPr="004419F6" w:rsidRDefault="00645CBC">
      <w:pPr>
        <w:jc w:val="both"/>
        <w:rPr>
          <w:i/>
          <w:sz w:val="20"/>
          <w:szCs w:val="20"/>
        </w:rPr>
      </w:pPr>
      <w:r w:rsidRPr="004419F6">
        <w:rPr>
          <w:i/>
          <w:sz w:val="20"/>
          <w:szCs w:val="20"/>
        </w:rPr>
        <w:t xml:space="preserve">Руководители: </w:t>
      </w:r>
    </w:p>
    <w:p w:rsidR="007D6EB9" w:rsidRPr="004419F6" w:rsidRDefault="00645CBC">
      <w:pPr>
        <w:jc w:val="both"/>
        <w:rPr>
          <w:sz w:val="20"/>
          <w:szCs w:val="20"/>
        </w:rPr>
      </w:pPr>
      <w:r w:rsidRPr="004419F6">
        <w:rPr>
          <w:sz w:val="20"/>
          <w:szCs w:val="20"/>
        </w:rPr>
        <w:t>Сергей Григорьевич Корконосенко, доктор политических наук, профессор, з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ведующий кафедрой теории журналистики и массовых коммуникаций СПбГУ;</w:t>
      </w:r>
    </w:p>
    <w:p w:rsidR="007D6EB9" w:rsidRPr="004419F6" w:rsidRDefault="00645CBC">
      <w:pPr>
        <w:jc w:val="both"/>
        <w:rPr>
          <w:sz w:val="20"/>
          <w:szCs w:val="20"/>
        </w:rPr>
      </w:pPr>
      <w:r w:rsidRPr="004419F6">
        <w:rPr>
          <w:sz w:val="20"/>
          <w:szCs w:val="20"/>
        </w:rPr>
        <w:t>Анастасия Николаевна Гришанина, кандидат филологических наук, доцент к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федры теории журналистики и массовых коммуникаций СПбГУ.</w:t>
      </w:r>
    </w:p>
    <w:p w:rsidR="007D6EB9" w:rsidRPr="004419F6" w:rsidRDefault="00645CBC">
      <w:r w:rsidRPr="004419F6">
        <w:rPr>
          <w:rStyle w:val="-"/>
          <w:color w:val="auto"/>
          <w:sz w:val="20"/>
          <w:szCs w:val="20"/>
          <w:u w:val="none"/>
        </w:rPr>
        <w:t xml:space="preserve">Ученые секретари конференции – </w:t>
      </w:r>
      <w:proofErr w:type="spellStart"/>
      <w:r w:rsidRPr="004419F6">
        <w:rPr>
          <w:sz w:val="20"/>
          <w:szCs w:val="20"/>
          <w:shd w:val="clear" w:color="auto" w:fill="FFFFFF"/>
        </w:rPr>
        <w:t>Маслеева</w:t>
      </w:r>
      <w:proofErr w:type="spellEnd"/>
      <w:r w:rsidRPr="004419F6">
        <w:rPr>
          <w:sz w:val="20"/>
          <w:szCs w:val="20"/>
          <w:shd w:val="clear" w:color="auto" w:fill="FFFFFF"/>
        </w:rPr>
        <w:t xml:space="preserve"> Виктория Валерьевна: </w:t>
      </w:r>
      <w:hyperlink r:id="rId5">
        <w:r w:rsidRPr="004419F6">
          <w:rPr>
            <w:rStyle w:val="-"/>
            <w:color w:val="auto"/>
            <w:sz w:val="20"/>
            <w:szCs w:val="20"/>
            <w:highlight w:val="white"/>
            <w:u w:val="none"/>
            <w:lang w:val="en-US"/>
          </w:rPr>
          <w:t>enriel</w:t>
        </w:r>
        <w:r w:rsidRPr="004419F6">
          <w:rPr>
            <w:rStyle w:val="-"/>
            <w:color w:val="auto"/>
            <w:sz w:val="20"/>
            <w:szCs w:val="20"/>
            <w:highlight w:val="white"/>
            <w:u w:val="none"/>
          </w:rPr>
          <w:t>-252@</w:t>
        </w:r>
        <w:r w:rsidRPr="004419F6">
          <w:rPr>
            <w:rStyle w:val="-"/>
            <w:color w:val="auto"/>
            <w:sz w:val="20"/>
            <w:szCs w:val="20"/>
            <w:highlight w:val="white"/>
            <w:u w:val="none"/>
            <w:lang w:val="en-US"/>
          </w:rPr>
          <w:t>yandex</w:t>
        </w:r>
        <w:r w:rsidRPr="004419F6">
          <w:rPr>
            <w:rStyle w:val="-"/>
            <w:color w:val="auto"/>
            <w:sz w:val="20"/>
            <w:szCs w:val="20"/>
            <w:highlight w:val="white"/>
            <w:u w:val="none"/>
          </w:rPr>
          <w:t>.</w:t>
        </w:r>
        <w:r w:rsidRPr="004419F6">
          <w:rPr>
            <w:rStyle w:val="-"/>
            <w:color w:val="auto"/>
            <w:sz w:val="20"/>
            <w:szCs w:val="20"/>
            <w:highlight w:val="white"/>
            <w:u w:val="none"/>
            <w:lang w:val="en-US"/>
          </w:rPr>
          <w:t>ru</w:t>
        </w:r>
      </w:hyperlink>
      <w:r w:rsidRPr="004419F6">
        <w:rPr>
          <w:sz w:val="20"/>
          <w:szCs w:val="20"/>
          <w:shd w:val="clear" w:color="auto" w:fill="FFFFFF"/>
        </w:rPr>
        <w:t xml:space="preserve">, Филина Яна Андреевна: </w:t>
      </w:r>
      <w:hyperlink r:id="rId6">
        <w:r w:rsidRPr="004419F6">
          <w:rPr>
            <w:rStyle w:val="-"/>
            <w:color w:val="auto"/>
            <w:sz w:val="20"/>
            <w:szCs w:val="20"/>
            <w:highlight w:val="white"/>
            <w:u w:val="none"/>
          </w:rPr>
          <w:t>yana-philina@yandex.ru</w:t>
        </w:r>
      </w:hyperlink>
      <w:r w:rsidRPr="004419F6">
        <w:rPr>
          <w:sz w:val="20"/>
          <w:szCs w:val="20"/>
          <w:highlight w:val="white"/>
        </w:rPr>
        <w:t>.</w:t>
      </w:r>
    </w:p>
    <w:p w:rsidR="00F5042D" w:rsidRPr="004419F6" w:rsidRDefault="00F5042D">
      <w:pPr>
        <w:jc w:val="both"/>
        <w:rPr>
          <w:b/>
        </w:rPr>
      </w:pPr>
    </w:p>
    <w:p w:rsidR="00F5042D" w:rsidRPr="004419F6" w:rsidRDefault="00F5042D">
      <w:pPr>
        <w:jc w:val="both"/>
        <w:rPr>
          <w:b/>
        </w:rPr>
      </w:pPr>
    </w:p>
    <w:p w:rsidR="007D6EB9" w:rsidRPr="004419F6" w:rsidRDefault="00645CBC">
      <w:pPr>
        <w:jc w:val="both"/>
      </w:pPr>
      <w:r w:rsidRPr="004419F6">
        <w:rPr>
          <w:b/>
        </w:rPr>
        <w:t xml:space="preserve">22 ноября </w:t>
      </w:r>
    </w:p>
    <w:p w:rsidR="007D6EB9" w:rsidRPr="004419F6" w:rsidRDefault="007D6EB9">
      <w:pPr>
        <w:jc w:val="both"/>
        <w:rPr>
          <w:b/>
          <w:sz w:val="20"/>
          <w:szCs w:val="20"/>
        </w:rPr>
      </w:pPr>
    </w:p>
    <w:p w:rsidR="007D6EB9" w:rsidRPr="004419F6" w:rsidRDefault="00645CBC">
      <w:pPr>
        <w:jc w:val="both"/>
        <w:rPr>
          <w:b/>
          <w:sz w:val="20"/>
          <w:szCs w:val="20"/>
        </w:rPr>
      </w:pPr>
      <w:r w:rsidRPr="004419F6">
        <w:rPr>
          <w:b/>
          <w:sz w:val="20"/>
          <w:szCs w:val="20"/>
        </w:rPr>
        <w:t>Регистрация – с 10.00</w:t>
      </w:r>
    </w:p>
    <w:p w:rsidR="007D6EB9" w:rsidRPr="004419F6" w:rsidRDefault="00645CBC">
      <w:pPr>
        <w:jc w:val="both"/>
        <w:rPr>
          <w:b/>
          <w:sz w:val="20"/>
          <w:szCs w:val="20"/>
        </w:rPr>
      </w:pPr>
      <w:r w:rsidRPr="004419F6">
        <w:rPr>
          <w:b/>
          <w:sz w:val="20"/>
          <w:szCs w:val="20"/>
        </w:rPr>
        <w:t>Открытие конференции. 10.30. Ауд. 102</w:t>
      </w:r>
    </w:p>
    <w:p w:rsidR="00AF0D7C" w:rsidRPr="004419F6" w:rsidRDefault="00AF0D7C">
      <w:pPr>
        <w:jc w:val="both"/>
      </w:pPr>
    </w:p>
    <w:p w:rsidR="001F31FD" w:rsidRPr="004419F6" w:rsidRDefault="001F31FD">
      <w:pPr>
        <w:jc w:val="both"/>
        <w:rPr>
          <w:b/>
        </w:rPr>
      </w:pPr>
      <w:r w:rsidRPr="004419F6">
        <w:rPr>
          <w:b/>
        </w:rPr>
        <w:t>Общее заседание</w:t>
      </w:r>
    </w:p>
    <w:p w:rsidR="001F31FD" w:rsidRPr="004419F6" w:rsidRDefault="00CB4CC0">
      <w:pPr>
        <w:jc w:val="both"/>
      </w:pPr>
      <w:r w:rsidRPr="004419F6">
        <w:rPr>
          <w:sz w:val="20"/>
          <w:szCs w:val="20"/>
        </w:rPr>
        <w:t xml:space="preserve">Ведущие </w:t>
      </w:r>
      <w:r w:rsidRPr="004419F6">
        <w:rPr>
          <w:i/>
          <w:sz w:val="20"/>
          <w:szCs w:val="20"/>
        </w:rPr>
        <w:t>С. Г. Корконосенко, А. Н. Гришанина</w:t>
      </w:r>
    </w:p>
    <w:p w:rsidR="00CB4CC0" w:rsidRPr="004419F6" w:rsidRDefault="00CB4CC0">
      <w:pPr>
        <w:jc w:val="both"/>
        <w:rPr>
          <w:b/>
          <w:sz w:val="20"/>
          <w:szCs w:val="20"/>
        </w:rPr>
      </w:pPr>
    </w:p>
    <w:p w:rsidR="007D6EB9" w:rsidRPr="004419F6" w:rsidRDefault="00645CBC">
      <w:pPr>
        <w:jc w:val="both"/>
        <w:rPr>
          <w:sz w:val="20"/>
          <w:szCs w:val="20"/>
        </w:rPr>
      </w:pPr>
      <w:r w:rsidRPr="004419F6">
        <w:rPr>
          <w:b/>
          <w:sz w:val="20"/>
          <w:szCs w:val="20"/>
        </w:rPr>
        <w:t xml:space="preserve">Приветственное слово </w:t>
      </w:r>
      <w:r w:rsidR="0040788B" w:rsidRPr="004419F6">
        <w:rPr>
          <w:b/>
          <w:sz w:val="20"/>
          <w:szCs w:val="20"/>
        </w:rPr>
        <w:t>–</w:t>
      </w:r>
      <w:r w:rsidRPr="004419F6">
        <w:rPr>
          <w:b/>
          <w:sz w:val="20"/>
          <w:szCs w:val="20"/>
        </w:rPr>
        <w:t xml:space="preserve"> </w:t>
      </w:r>
      <w:r w:rsidR="0040788B" w:rsidRPr="004419F6">
        <w:rPr>
          <w:sz w:val="20"/>
          <w:szCs w:val="20"/>
        </w:rPr>
        <w:t xml:space="preserve">директор Института «Высшая школа журналистики и массовых коммуникаций» СПбГУ </w:t>
      </w:r>
      <w:r w:rsidRPr="004419F6">
        <w:rPr>
          <w:sz w:val="20"/>
          <w:szCs w:val="20"/>
        </w:rPr>
        <w:t xml:space="preserve">Пую А.С. </w:t>
      </w:r>
    </w:p>
    <w:p w:rsidR="007D6EB9" w:rsidRPr="004419F6" w:rsidRDefault="0040788B">
      <w:pPr>
        <w:jc w:val="both"/>
        <w:rPr>
          <w:sz w:val="20"/>
          <w:szCs w:val="20"/>
          <w:shd w:val="clear" w:color="auto" w:fill="FFFFFF"/>
        </w:rPr>
      </w:pPr>
      <w:r w:rsidRPr="004419F6">
        <w:rPr>
          <w:i/>
          <w:sz w:val="20"/>
          <w:szCs w:val="20"/>
          <w:shd w:val="clear" w:color="auto" w:fill="FFFFFF"/>
        </w:rPr>
        <w:t>Корконосенко С. Г.,</w:t>
      </w:r>
      <w:r w:rsidRPr="004419F6">
        <w:rPr>
          <w:sz w:val="20"/>
          <w:szCs w:val="20"/>
          <w:shd w:val="clear" w:color="auto" w:fill="FFFFFF"/>
        </w:rPr>
        <w:t xml:space="preserve"> СПбГУ. Журналистика – «планета людей».</w:t>
      </w:r>
    </w:p>
    <w:p w:rsidR="007D6EB9" w:rsidRPr="004419F6" w:rsidRDefault="00645CBC">
      <w:pPr>
        <w:pStyle w:val="af3"/>
        <w:spacing w:beforeAutospacing="0" w:afterAutospacing="0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Блохин И.Н.</w:t>
      </w:r>
      <w:r w:rsidR="0040788B" w:rsidRPr="004419F6">
        <w:rPr>
          <w:i/>
          <w:sz w:val="20"/>
          <w:szCs w:val="20"/>
        </w:rPr>
        <w:t xml:space="preserve">, </w:t>
      </w:r>
      <w:r w:rsidR="0040788B" w:rsidRPr="004419F6">
        <w:rPr>
          <w:sz w:val="20"/>
          <w:szCs w:val="20"/>
        </w:rPr>
        <w:t>СПбГУ. Теория журналистики на рубеже веков: диалектика науки и метафизика творчества.</w:t>
      </w:r>
    </w:p>
    <w:p w:rsidR="00AF0D7C" w:rsidRPr="004419F6" w:rsidRDefault="00AF0D7C" w:rsidP="00AF0D7C">
      <w:pPr>
        <w:pStyle w:val="af3"/>
        <w:spacing w:beforeAutospacing="0" w:afterAutospacing="0"/>
        <w:jc w:val="both"/>
        <w:rPr>
          <w:sz w:val="20"/>
          <w:szCs w:val="20"/>
          <w:shd w:val="clear" w:color="auto" w:fill="FFFFFF"/>
        </w:rPr>
      </w:pPr>
      <w:r w:rsidRPr="004419F6">
        <w:rPr>
          <w:i/>
          <w:sz w:val="20"/>
          <w:szCs w:val="20"/>
        </w:rPr>
        <w:t>Аникина М.Е.,</w:t>
      </w:r>
      <w:r w:rsidRPr="004419F6">
        <w:rPr>
          <w:sz w:val="20"/>
          <w:szCs w:val="20"/>
        </w:rPr>
        <w:t xml:space="preserve"> МГУ </w:t>
      </w:r>
      <w:r w:rsidR="00435F5E" w:rsidRPr="004419F6">
        <w:rPr>
          <w:sz w:val="20"/>
          <w:szCs w:val="20"/>
        </w:rPr>
        <w:t>им.</w:t>
      </w:r>
      <w:r w:rsidRPr="004419F6">
        <w:rPr>
          <w:sz w:val="20"/>
          <w:szCs w:val="20"/>
        </w:rPr>
        <w:t xml:space="preserve"> </w:t>
      </w:r>
      <w:r w:rsidR="00435F5E" w:rsidRPr="004419F6">
        <w:rPr>
          <w:sz w:val="20"/>
          <w:szCs w:val="20"/>
        </w:rPr>
        <w:t>М. В.</w:t>
      </w:r>
      <w:r w:rsidRPr="004419F6">
        <w:rPr>
          <w:sz w:val="20"/>
          <w:szCs w:val="20"/>
        </w:rPr>
        <w:t xml:space="preserve"> Ломоносова. Российский журналист как гражд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нин: институциональные роли и идеология профессии в начале XXI века.</w:t>
      </w:r>
    </w:p>
    <w:p w:rsidR="0040788B" w:rsidRPr="004419F6" w:rsidRDefault="0040788B">
      <w:pPr>
        <w:pStyle w:val="af3"/>
        <w:spacing w:beforeAutospacing="0" w:afterAutospacing="0"/>
        <w:jc w:val="both"/>
        <w:rPr>
          <w:bCs/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Николайчук</w:t>
      </w:r>
      <w:proofErr w:type="spellEnd"/>
      <w:r w:rsidRPr="004419F6">
        <w:rPr>
          <w:i/>
          <w:sz w:val="20"/>
          <w:szCs w:val="20"/>
        </w:rPr>
        <w:t xml:space="preserve"> И.А.,</w:t>
      </w:r>
      <w:r w:rsidRPr="004419F6">
        <w:rPr>
          <w:sz w:val="20"/>
          <w:szCs w:val="20"/>
        </w:rPr>
        <w:t xml:space="preserve"> Центр специальных </w:t>
      </w:r>
      <w:proofErr w:type="spellStart"/>
      <w:r w:rsidRPr="004419F6">
        <w:rPr>
          <w:sz w:val="20"/>
          <w:szCs w:val="20"/>
        </w:rPr>
        <w:t>медиаметрических</w:t>
      </w:r>
      <w:proofErr w:type="spellEnd"/>
      <w:r w:rsidRPr="004419F6">
        <w:rPr>
          <w:sz w:val="20"/>
          <w:szCs w:val="20"/>
        </w:rPr>
        <w:t xml:space="preserve"> исследований (Мос</w:t>
      </w:r>
      <w:r w:rsidRPr="004419F6">
        <w:rPr>
          <w:sz w:val="20"/>
          <w:szCs w:val="20"/>
        </w:rPr>
        <w:t>к</w:t>
      </w:r>
      <w:r w:rsidRPr="004419F6">
        <w:rPr>
          <w:sz w:val="20"/>
          <w:szCs w:val="20"/>
        </w:rPr>
        <w:t xml:space="preserve">ва). </w:t>
      </w:r>
      <w:r w:rsidRPr="004419F6">
        <w:rPr>
          <w:bCs/>
          <w:sz w:val="20"/>
          <w:szCs w:val="20"/>
        </w:rPr>
        <w:t>«Каждый журнал</w:t>
      </w:r>
      <w:r w:rsidR="00967EB9" w:rsidRPr="004419F6">
        <w:rPr>
          <w:bCs/>
          <w:sz w:val="20"/>
          <w:szCs w:val="20"/>
        </w:rPr>
        <w:t>ист – сволочь по определению»: п</w:t>
      </w:r>
      <w:r w:rsidRPr="004419F6">
        <w:rPr>
          <w:bCs/>
          <w:sz w:val="20"/>
          <w:szCs w:val="20"/>
        </w:rPr>
        <w:t>очему и кто так считает?</w:t>
      </w:r>
    </w:p>
    <w:p w:rsidR="00CC695B" w:rsidRPr="004419F6" w:rsidRDefault="00CC695B" w:rsidP="00CC695B">
      <w:pPr>
        <w:pStyle w:val="af3"/>
        <w:spacing w:beforeAutospacing="0" w:afterAutospacing="0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Ольшевский</w:t>
      </w:r>
      <w:proofErr w:type="spellEnd"/>
      <w:r w:rsidRPr="004419F6">
        <w:rPr>
          <w:i/>
          <w:sz w:val="20"/>
          <w:szCs w:val="20"/>
        </w:rPr>
        <w:t xml:space="preserve"> В.Г.,</w:t>
      </w:r>
      <w:r w:rsidRPr="004419F6">
        <w:rPr>
          <w:sz w:val="20"/>
          <w:szCs w:val="20"/>
        </w:rPr>
        <w:t xml:space="preserve"> журналист (Беларусь). Исторический компонент професси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нализма журналистов: проблемы формирования и реализации.</w:t>
      </w:r>
    </w:p>
    <w:p w:rsidR="00AF0D7C" w:rsidRPr="004419F6" w:rsidRDefault="00AF0D7C" w:rsidP="00AF0D7C">
      <w:pPr>
        <w:pStyle w:val="af3"/>
        <w:spacing w:beforeAutospacing="0" w:afterAutospacing="0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Сидоров В.А.,</w:t>
      </w:r>
      <w:r w:rsidRPr="004419F6">
        <w:rPr>
          <w:sz w:val="20"/>
          <w:szCs w:val="20"/>
        </w:rPr>
        <w:t xml:space="preserve"> СПбГУ. Политическое поле журналистики: субъекты и </w:t>
      </w:r>
      <w:proofErr w:type="spellStart"/>
      <w:r w:rsidRPr="004419F6">
        <w:rPr>
          <w:sz w:val="20"/>
          <w:szCs w:val="20"/>
        </w:rPr>
        <w:t>медийные</w:t>
      </w:r>
      <w:proofErr w:type="spellEnd"/>
      <w:r w:rsidRPr="004419F6">
        <w:rPr>
          <w:sz w:val="20"/>
          <w:szCs w:val="20"/>
        </w:rPr>
        <w:t xml:space="preserve"> практики.</w:t>
      </w:r>
    </w:p>
    <w:p w:rsidR="00102B71" w:rsidRPr="004419F6" w:rsidRDefault="00102B71" w:rsidP="00AF0D7C">
      <w:pPr>
        <w:pStyle w:val="af3"/>
        <w:spacing w:beforeAutospacing="0" w:afterAutospacing="0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Гуторов</w:t>
      </w:r>
      <w:proofErr w:type="spellEnd"/>
      <w:r w:rsidRPr="004419F6">
        <w:rPr>
          <w:i/>
          <w:sz w:val="20"/>
          <w:szCs w:val="20"/>
        </w:rPr>
        <w:t xml:space="preserve"> В.А.,</w:t>
      </w:r>
      <w:r w:rsidRPr="004419F6">
        <w:rPr>
          <w:sz w:val="20"/>
          <w:szCs w:val="20"/>
        </w:rPr>
        <w:t xml:space="preserve"> СПбГУ. Российская посткоммунистическая журналистика в ист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рическом и политическом измерениях: аналитика и прогнозы.</w:t>
      </w:r>
    </w:p>
    <w:p w:rsidR="0040788B" w:rsidRPr="004419F6" w:rsidRDefault="00606472">
      <w:pPr>
        <w:pStyle w:val="af3"/>
        <w:spacing w:beforeAutospacing="0" w:afterAutospacing="0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Хруль</w:t>
      </w:r>
      <w:proofErr w:type="spellEnd"/>
      <w:r w:rsidRPr="004419F6">
        <w:rPr>
          <w:i/>
          <w:sz w:val="20"/>
          <w:szCs w:val="20"/>
        </w:rPr>
        <w:t xml:space="preserve"> В.М.,</w:t>
      </w:r>
      <w:r w:rsidRPr="004419F6">
        <w:rPr>
          <w:sz w:val="20"/>
          <w:szCs w:val="20"/>
        </w:rPr>
        <w:t xml:space="preserve"> МГУ </w:t>
      </w:r>
      <w:r w:rsidR="00435F5E" w:rsidRPr="004419F6">
        <w:rPr>
          <w:sz w:val="20"/>
          <w:szCs w:val="20"/>
        </w:rPr>
        <w:t>им.</w:t>
      </w:r>
      <w:r w:rsidRPr="004419F6">
        <w:rPr>
          <w:sz w:val="20"/>
          <w:szCs w:val="20"/>
        </w:rPr>
        <w:t xml:space="preserve"> </w:t>
      </w:r>
      <w:r w:rsidR="00435F5E" w:rsidRPr="004419F6">
        <w:rPr>
          <w:sz w:val="20"/>
          <w:szCs w:val="20"/>
        </w:rPr>
        <w:t>М. В.</w:t>
      </w:r>
      <w:r w:rsidRPr="004419F6">
        <w:rPr>
          <w:sz w:val="20"/>
          <w:szCs w:val="20"/>
        </w:rPr>
        <w:t xml:space="preserve"> Ломоносова. Теория медиатизации: очередной с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блазн или новый язык описания?</w:t>
      </w:r>
    </w:p>
    <w:p w:rsidR="007D6EB9" w:rsidRPr="004419F6" w:rsidRDefault="00967EB9" w:rsidP="00A550E8">
      <w:pPr>
        <w:pStyle w:val="af3"/>
        <w:spacing w:beforeAutospacing="0" w:afterAutospacing="0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Загидуллина</w:t>
      </w:r>
      <w:proofErr w:type="spellEnd"/>
      <w:r w:rsidRPr="004419F6">
        <w:rPr>
          <w:i/>
          <w:sz w:val="20"/>
          <w:szCs w:val="20"/>
        </w:rPr>
        <w:t xml:space="preserve"> М.В., </w:t>
      </w:r>
      <w:proofErr w:type="spellStart"/>
      <w:r w:rsidRPr="004419F6">
        <w:rPr>
          <w:sz w:val="20"/>
          <w:szCs w:val="20"/>
        </w:rPr>
        <w:t>ЧелГУ</w:t>
      </w:r>
      <w:proofErr w:type="spellEnd"/>
      <w:r w:rsidRPr="004419F6">
        <w:rPr>
          <w:sz w:val="20"/>
          <w:szCs w:val="20"/>
        </w:rPr>
        <w:t>.</w:t>
      </w:r>
      <w:r w:rsidRPr="004419F6">
        <w:rPr>
          <w:i/>
          <w:sz w:val="20"/>
          <w:szCs w:val="20"/>
        </w:rPr>
        <w:t xml:space="preserve"> </w:t>
      </w:r>
      <w:proofErr w:type="spellStart"/>
      <w:r w:rsidR="00A550E8" w:rsidRPr="004419F6">
        <w:rPr>
          <w:sz w:val="20"/>
          <w:szCs w:val="20"/>
        </w:rPr>
        <w:t>Эстетизация</w:t>
      </w:r>
      <w:proofErr w:type="spellEnd"/>
      <w:r w:rsidR="00A550E8" w:rsidRPr="004419F6">
        <w:rPr>
          <w:sz w:val="20"/>
          <w:szCs w:val="20"/>
        </w:rPr>
        <w:t xml:space="preserve"> аутентичности политического деятеля: подлинность персоны как ценность в </w:t>
      </w:r>
      <w:proofErr w:type="spellStart"/>
      <w:r w:rsidR="00A550E8" w:rsidRPr="004419F6">
        <w:rPr>
          <w:sz w:val="20"/>
          <w:szCs w:val="20"/>
        </w:rPr>
        <w:t>медиатизированной</w:t>
      </w:r>
      <w:proofErr w:type="spellEnd"/>
      <w:r w:rsidR="00A550E8" w:rsidRPr="004419F6">
        <w:rPr>
          <w:sz w:val="20"/>
          <w:szCs w:val="20"/>
        </w:rPr>
        <w:t xml:space="preserve"> коммуникации.</w:t>
      </w:r>
    </w:p>
    <w:p w:rsidR="00A550E8" w:rsidRPr="004419F6" w:rsidRDefault="00A550E8">
      <w:pPr>
        <w:pStyle w:val="af3"/>
        <w:spacing w:beforeAutospacing="0" w:afterAutospacing="0"/>
        <w:jc w:val="both"/>
        <w:rPr>
          <w:sz w:val="20"/>
          <w:szCs w:val="20"/>
          <w:shd w:val="clear" w:color="auto" w:fill="FFFFFF"/>
        </w:rPr>
      </w:pPr>
      <w:r w:rsidRPr="004419F6">
        <w:rPr>
          <w:i/>
          <w:sz w:val="20"/>
          <w:szCs w:val="20"/>
        </w:rPr>
        <w:t>Громова Л.П.,</w:t>
      </w:r>
      <w:r w:rsidRPr="004419F6">
        <w:rPr>
          <w:sz w:val="20"/>
          <w:szCs w:val="20"/>
        </w:rPr>
        <w:t xml:space="preserve"> СПбГУ.</w:t>
      </w:r>
      <w:r w:rsidR="00A721DE" w:rsidRPr="004419F6">
        <w:rPr>
          <w:sz w:val="20"/>
          <w:szCs w:val="20"/>
        </w:rPr>
        <w:t xml:space="preserve"> </w:t>
      </w:r>
      <w:r w:rsidR="00A721DE" w:rsidRPr="004419F6">
        <w:rPr>
          <w:sz w:val="20"/>
          <w:szCs w:val="20"/>
          <w:shd w:val="clear" w:color="auto" w:fill="FFFFFF"/>
        </w:rPr>
        <w:t>Реконструкция личности журналиста в контексте ист</w:t>
      </w:r>
      <w:r w:rsidR="00A721DE" w:rsidRPr="004419F6">
        <w:rPr>
          <w:sz w:val="20"/>
          <w:szCs w:val="20"/>
          <w:shd w:val="clear" w:color="auto" w:fill="FFFFFF"/>
        </w:rPr>
        <w:t>о</w:t>
      </w:r>
      <w:r w:rsidR="00A721DE" w:rsidRPr="004419F6">
        <w:rPr>
          <w:sz w:val="20"/>
          <w:szCs w:val="20"/>
          <w:shd w:val="clear" w:color="auto" w:fill="FFFFFF"/>
        </w:rPr>
        <w:t>рии.</w:t>
      </w:r>
    </w:p>
    <w:p w:rsidR="00A721DE" w:rsidRPr="004419F6" w:rsidRDefault="00A721DE">
      <w:pPr>
        <w:pStyle w:val="af3"/>
        <w:spacing w:beforeAutospacing="0" w:afterAutospacing="0"/>
        <w:jc w:val="both"/>
        <w:rPr>
          <w:sz w:val="20"/>
          <w:szCs w:val="20"/>
        </w:rPr>
      </w:pPr>
      <w:r w:rsidRPr="004419F6">
        <w:rPr>
          <w:bCs/>
          <w:i/>
          <w:sz w:val="20"/>
          <w:szCs w:val="20"/>
        </w:rPr>
        <w:t>Свитич Л.Г.,</w:t>
      </w:r>
      <w:r w:rsidRPr="004419F6">
        <w:rPr>
          <w:bCs/>
          <w:sz w:val="20"/>
          <w:szCs w:val="20"/>
        </w:rPr>
        <w:t xml:space="preserve"> </w:t>
      </w:r>
      <w:r w:rsidR="001F7654" w:rsidRPr="004419F6">
        <w:rPr>
          <w:sz w:val="20"/>
          <w:szCs w:val="20"/>
        </w:rPr>
        <w:t xml:space="preserve">МГУ им. М. В. Ломоносова. </w:t>
      </w:r>
      <w:r w:rsidRPr="004419F6">
        <w:rPr>
          <w:bCs/>
          <w:sz w:val="20"/>
          <w:szCs w:val="20"/>
        </w:rPr>
        <w:t>Журналистика в контексте цивилиз</w:t>
      </w:r>
      <w:r w:rsidRPr="004419F6">
        <w:rPr>
          <w:bCs/>
          <w:sz w:val="20"/>
          <w:szCs w:val="20"/>
        </w:rPr>
        <w:t>а</w:t>
      </w:r>
      <w:r w:rsidRPr="004419F6">
        <w:rPr>
          <w:bCs/>
          <w:sz w:val="20"/>
          <w:szCs w:val="20"/>
        </w:rPr>
        <w:t>ционных парадигм.</w:t>
      </w:r>
    </w:p>
    <w:p w:rsidR="00967EB9" w:rsidRPr="004419F6" w:rsidRDefault="00A550E8">
      <w:pPr>
        <w:pStyle w:val="af3"/>
        <w:spacing w:beforeAutospacing="0" w:afterAutospacing="0"/>
        <w:jc w:val="both"/>
        <w:rPr>
          <w:sz w:val="20"/>
          <w:szCs w:val="20"/>
        </w:rPr>
      </w:pPr>
      <w:proofErr w:type="gramStart"/>
      <w:r w:rsidRPr="004419F6">
        <w:rPr>
          <w:i/>
          <w:sz w:val="20"/>
          <w:szCs w:val="20"/>
        </w:rPr>
        <w:t>Бережная</w:t>
      </w:r>
      <w:proofErr w:type="gramEnd"/>
      <w:r w:rsidRPr="004419F6">
        <w:rPr>
          <w:i/>
          <w:sz w:val="20"/>
          <w:szCs w:val="20"/>
        </w:rPr>
        <w:t xml:space="preserve"> М.А.,</w:t>
      </w:r>
      <w:r w:rsidRPr="004419F6">
        <w:rPr>
          <w:sz w:val="20"/>
          <w:szCs w:val="20"/>
        </w:rPr>
        <w:t xml:space="preserve"> </w:t>
      </w:r>
      <w:r w:rsidR="00A721DE" w:rsidRPr="004419F6">
        <w:rPr>
          <w:sz w:val="20"/>
          <w:szCs w:val="20"/>
        </w:rPr>
        <w:t>СПбГУ.</w:t>
      </w:r>
      <w:r w:rsidR="00EF1865" w:rsidRPr="004419F6">
        <w:rPr>
          <w:sz w:val="20"/>
          <w:szCs w:val="20"/>
        </w:rPr>
        <w:t xml:space="preserve"> </w:t>
      </w:r>
      <w:r w:rsidR="00F62432" w:rsidRPr="004419F6">
        <w:rPr>
          <w:sz w:val="20"/>
          <w:szCs w:val="20"/>
        </w:rPr>
        <w:t>Позитивные образы ТВ как визуальная интерпретация политического дискурса.</w:t>
      </w:r>
    </w:p>
    <w:p w:rsidR="00CC695B" w:rsidRPr="004419F6" w:rsidRDefault="00CC695B" w:rsidP="00CC695B">
      <w:pPr>
        <w:pStyle w:val="af3"/>
        <w:spacing w:beforeAutospacing="0" w:afterAutospacing="0"/>
        <w:jc w:val="both"/>
        <w:rPr>
          <w:b/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Качеев</w:t>
      </w:r>
      <w:proofErr w:type="spellEnd"/>
      <w:r w:rsidRPr="004419F6">
        <w:rPr>
          <w:i/>
          <w:sz w:val="20"/>
          <w:szCs w:val="20"/>
        </w:rPr>
        <w:t xml:space="preserve"> Д.А</w:t>
      </w:r>
      <w:r w:rsidRPr="004419F6">
        <w:rPr>
          <w:sz w:val="20"/>
          <w:szCs w:val="20"/>
        </w:rPr>
        <w:t xml:space="preserve">., </w:t>
      </w:r>
      <w:proofErr w:type="spellStart"/>
      <w:r w:rsidRPr="004419F6">
        <w:rPr>
          <w:sz w:val="20"/>
          <w:szCs w:val="20"/>
        </w:rPr>
        <w:t>Костанайский</w:t>
      </w:r>
      <w:proofErr w:type="spellEnd"/>
      <w:r w:rsidRPr="004419F6">
        <w:rPr>
          <w:sz w:val="20"/>
          <w:szCs w:val="20"/>
        </w:rPr>
        <w:t xml:space="preserve"> госуниверситет им. А. </w:t>
      </w:r>
      <w:proofErr w:type="spellStart"/>
      <w:r w:rsidRPr="004419F6">
        <w:rPr>
          <w:sz w:val="20"/>
          <w:szCs w:val="20"/>
        </w:rPr>
        <w:t>Байтурсынова</w:t>
      </w:r>
      <w:proofErr w:type="spellEnd"/>
      <w:r w:rsidRPr="004419F6">
        <w:rPr>
          <w:sz w:val="20"/>
          <w:szCs w:val="20"/>
        </w:rPr>
        <w:t xml:space="preserve"> (Казахстан), </w:t>
      </w:r>
      <w:proofErr w:type="spellStart"/>
      <w:r w:rsidRPr="004419F6">
        <w:rPr>
          <w:i/>
          <w:sz w:val="20"/>
          <w:szCs w:val="20"/>
        </w:rPr>
        <w:t>Карпыков</w:t>
      </w:r>
      <w:proofErr w:type="spellEnd"/>
      <w:r w:rsidRPr="004419F6">
        <w:rPr>
          <w:i/>
          <w:sz w:val="20"/>
          <w:szCs w:val="20"/>
        </w:rPr>
        <w:t xml:space="preserve"> Т.М.,</w:t>
      </w:r>
      <w:r w:rsidRPr="004419F6">
        <w:rPr>
          <w:sz w:val="20"/>
          <w:szCs w:val="20"/>
        </w:rPr>
        <w:t xml:space="preserve"> СПбГУ. Человек в «матрице» медиа – эпоха «</w:t>
      </w:r>
      <w:proofErr w:type="gramStart"/>
      <w:r w:rsidRPr="004419F6">
        <w:rPr>
          <w:sz w:val="20"/>
          <w:szCs w:val="20"/>
        </w:rPr>
        <w:t>пост-правды</w:t>
      </w:r>
      <w:proofErr w:type="gramEnd"/>
      <w:r w:rsidRPr="004419F6">
        <w:rPr>
          <w:sz w:val="20"/>
          <w:szCs w:val="20"/>
        </w:rPr>
        <w:t>» и проблема аксиологической деформации.</w:t>
      </w:r>
    </w:p>
    <w:p w:rsidR="00CC695B" w:rsidRPr="004419F6" w:rsidRDefault="00CC695B">
      <w:pPr>
        <w:pStyle w:val="af3"/>
        <w:spacing w:beforeAutospacing="0" w:afterAutospacing="0"/>
        <w:jc w:val="both"/>
        <w:rPr>
          <w:sz w:val="20"/>
          <w:szCs w:val="20"/>
        </w:rPr>
      </w:pPr>
    </w:p>
    <w:p w:rsidR="00BC7221" w:rsidRPr="004419F6" w:rsidRDefault="00BC7221">
      <w:pPr>
        <w:jc w:val="both"/>
        <w:rPr>
          <w:b/>
          <w:sz w:val="20"/>
          <w:szCs w:val="20"/>
        </w:rPr>
      </w:pPr>
    </w:p>
    <w:p w:rsidR="007D6EB9" w:rsidRPr="004419F6" w:rsidRDefault="00645CBC">
      <w:pPr>
        <w:jc w:val="both"/>
        <w:rPr>
          <w:b/>
          <w:sz w:val="20"/>
          <w:szCs w:val="20"/>
        </w:rPr>
      </w:pPr>
      <w:r w:rsidRPr="004419F6">
        <w:rPr>
          <w:b/>
          <w:sz w:val="20"/>
          <w:szCs w:val="20"/>
        </w:rPr>
        <w:t>Перерыв</w:t>
      </w:r>
    </w:p>
    <w:p w:rsidR="007D6EB9" w:rsidRPr="004419F6" w:rsidRDefault="007D6EB9">
      <w:pPr>
        <w:jc w:val="center"/>
        <w:rPr>
          <w:i/>
        </w:rPr>
      </w:pPr>
    </w:p>
    <w:p w:rsidR="000D7604" w:rsidRPr="004419F6" w:rsidRDefault="001F31FD" w:rsidP="000D7604">
      <w:pPr>
        <w:jc w:val="both"/>
      </w:pPr>
      <w:r w:rsidRPr="004419F6">
        <w:rPr>
          <w:b/>
        </w:rPr>
        <w:t>С</w:t>
      </w:r>
      <w:r w:rsidR="000D7604" w:rsidRPr="004419F6">
        <w:rPr>
          <w:b/>
        </w:rPr>
        <w:t>екция «</w:t>
      </w:r>
      <w:r w:rsidRPr="004419F6">
        <w:rPr>
          <w:b/>
        </w:rPr>
        <w:t>Журналист как идеальный гражданин</w:t>
      </w:r>
      <w:r w:rsidR="005E5EBC" w:rsidRPr="004419F6">
        <w:rPr>
          <w:b/>
        </w:rPr>
        <w:t xml:space="preserve">». </w:t>
      </w:r>
      <w:r w:rsidR="005E5EBC" w:rsidRPr="004419F6">
        <w:rPr>
          <w:b/>
          <w:sz w:val="20"/>
          <w:szCs w:val="20"/>
        </w:rPr>
        <w:t>Ауд. 102. 13.00</w:t>
      </w:r>
    </w:p>
    <w:p w:rsidR="000D7604" w:rsidRPr="004419F6" w:rsidRDefault="000D7604" w:rsidP="000D7604">
      <w:pPr>
        <w:jc w:val="both"/>
        <w:rPr>
          <w:i/>
          <w:sz w:val="20"/>
          <w:szCs w:val="20"/>
        </w:rPr>
      </w:pPr>
      <w:r w:rsidRPr="004419F6">
        <w:rPr>
          <w:sz w:val="20"/>
          <w:szCs w:val="20"/>
        </w:rPr>
        <w:t>Ведущи</w:t>
      </w:r>
      <w:r w:rsidR="00CB4CC0" w:rsidRPr="004419F6">
        <w:rPr>
          <w:sz w:val="20"/>
          <w:szCs w:val="20"/>
        </w:rPr>
        <w:t>й</w:t>
      </w:r>
      <w:r w:rsidRPr="004419F6">
        <w:rPr>
          <w:sz w:val="20"/>
          <w:szCs w:val="20"/>
        </w:rPr>
        <w:t xml:space="preserve"> </w:t>
      </w:r>
      <w:r w:rsidRPr="004419F6">
        <w:rPr>
          <w:i/>
          <w:sz w:val="20"/>
          <w:szCs w:val="20"/>
        </w:rPr>
        <w:t xml:space="preserve">С. Г. Корконосенко, А. Н. Гришанина </w:t>
      </w:r>
    </w:p>
    <w:p w:rsidR="000B124A" w:rsidRPr="004419F6" w:rsidRDefault="000B124A" w:rsidP="000D7604">
      <w:pPr>
        <w:jc w:val="both"/>
        <w:rPr>
          <w:i/>
          <w:sz w:val="20"/>
          <w:szCs w:val="20"/>
        </w:rPr>
      </w:pPr>
    </w:p>
    <w:p w:rsidR="00E94325" w:rsidRPr="004419F6" w:rsidRDefault="00E94325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Фатеева И.А.,</w:t>
      </w:r>
      <w:r w:rsidRPr="004419F6">
        <w:rPr>
          <w:sz w:val="20"/>
          <w:szCs w:val="20"/>
        </w:rPr>
        <w:t xml:space="preserve"> </w:t>
      </w:r>
      <w:r w:rsidRPr="004419F6">
        <w:rPr>
          <w:bCs/>
          <w:sz w:val="20"/>
          <w:szCs w:val="20"/>
          <w:shd w:val="clear" w:color="auto" w:fill="FFFFFF"/>
        </w:rPr>
        <w:t>Московский</w:t>
      </w:r>
      <w:r w:rsidRPr="004419F6">
        <w:rPr>
          <w:sz w:val="20"/>
          <w:szCs w:val="20"/>
          <w:shd w:val="clear" w:color="auto" w:fill="FFFFFF"/>
        </w:rPr>
        <w:t> </w:t>
      </w:r>
      <w:r w:rsidRPr="004419F6">
        <w:rPr>
          <w:bCs/>
          <w:sz w:val="20"/>
          <w:szCs w:val="20"/>
          <w:shd w:val="clear" w:color="auto" w:fill="FFFFFF"/>
        </w:rPr>
        <w:t>гос.</w:t>
      </w:r>
      <w:r w:rsidRPr="004419F6">
        <w:rPr>
          <w:sz w:val="20"/>
          <w:szCs w:val="20"/>
          <w:shd w:val="clear" w:color="auto" w:fill="FFFFFF"/>
        </w:rPr>
        <w:t> </w:t>
      </w:r>
      <w:r w:rsidRPr="004419F6">
        <w:rPr>
          <w:bCs/>
          <w:sz w:val="20"/>
          <w:szCs w:val="20"/>
          <w:shd w:val="clear" w:color="auto" w:fill="FFFFFF"/>
        </w:rPr>
        <w:t>педагогический</w:t>
      </w:r>
      <w:r w:rsidRPr="004419F6">
        <w:rPr>
          <w:sz w:val="20"/>
          <w:szCs w:val="20"/>
          <w:shd w:val="clear" w:color="auto" w:fill="FFFFFF"/>
        </w:rPr>
        <w:t> институт.</w:t>
      </w:r>
      <w:r w:rsidRPr="004419F6">
        <w:t xml:space="preserve"> </w:t>
      </w:r>
      <w:r w:rsidRPr="004419F6">
        <w:rPr>
          <w:sz w:val="20"/>
          <w:szCs w:val="20"/>
        </w:rPr>
        <w:t>Ю. М. Бочаров (1887-1936) как журналист и идеальный гражданин.</w:t>
      </w:r>
    </w:p>
    <w:p w:rsidR="0025437C" w:rsidRPr="004419F6" w:rsidRDefault="0025437C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Воскресенская М.А</w:t>
      </w:r>
      <w:r w:rsidRPr="004419F6">
        <w:rPr>
          <w:sz w:val="20"/>
          <w:szCs w:val="20"/>
        </w:rPr>
        <w:t xml:space="preserve">., СПбГУ. </w:t>
      </w:r>
      <w:proofErr w:type="gramStart"/>
      <w:r w:rsidRPr="004419F6">
        <w:rPr>
          <w:sz w:val="20"/>
          <w:szCs w:val="20"/>
        </w:rPr>
        <w:t>Институциональная</w:t>
      </w:r>
      <w:proofErr w:type="gram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полимодальность</w:t>
      </w:r>
      <w:proofErr w:type="spellEnd"/>
      <w:r w:rsidRPr="004419F6">
        <w:rPr>
          <w:sz w:val="20"/>
          <w:szCs w:val="20"/>
        </w:rPr>
        <w:t xml:space="preserve"> журнал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>стики.</w:t>
      </w:r>
    </w:p>
    <w:p w:rsidR="0049017A" w:rsidRPr="004419F6" w:rsidRDefault="0049017A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Пронина Е.Е.,</w:t>
      </w:r>
      <w:r w:rsidRPr="004419F6">
        <w:rPr>
          <w:sz w:val="20"/>
          <w:szCs w:val="20"/>
        </w:rPr>
        <w:t xml:space="preserve"> МГУ им. М. В. Ломоносова. «Новые» и «старые» медиа: две жу</w:t>
      </w:r>
      <w:r w:rsidRPr="004419F6">
        <w:rPr>
          <w:sz w:val="20"/>
          <w:szCs w:val="20"/>
        </w:rPr>
        <w:t>р</w:t>
      </w:r>
      <w:r w:rsidRPr="004419F6">
        <w:rPr>
          <w:sz w:val="20"/>
          <w:szCs w:val="20"/>
        </w:rPr>
        <w:t>налистики или одна?</w:t>
      </w:r>
    </w:p>
    <w:p w:rsidR="000B124A" w:rsidRPr="004419F6" w:rsidRDefault="000B124A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Федорова Ж.В.,</w:t>
      </w:r>
      <w:r w:rsidRPr="004419F6">
        <w:rPr>
          <w:sz w:val="20"/>
          <w:szCs w:val="20"/>
        </w:rPr>
        <w:t xml:space="preserve"> Казанский гос</w:t>
      </w:r>
      <w:r w:rsidR="00E94325" w:rsidRPr="004419F6">
        <w:rPr>
          <w:sz w:val="20"/>
          <w:szCs w:val="20"/>
        </w:rPr>
        <w:t>.</w:t>
      </w:r>
      <w:r w:rsidRPr="004419F6">
        <w:rPr>
          <w:sz w:val="20"/>
          <w:szCs w:val="20"/>
        </w:rPr>
        <w:t xml:space="preserve"> энергетический университет. Журналист как идеолог: российский дискурс.</w:t>
      </w:r>
    </w:p>
    <w:p w:rsidR="007D6EB9" w:rsidRPr="004419F6" w:rsidRDefault="00071E5B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Сметанина С.И.</w:t>
      </w:r>
      <w:r w:rsidR="0090331D" w:rsidRPr="004419F6">
        <w:rPr>
          <w:b/>
          <w:sz w:val="20"/>
          <w:szCs w:val="20"/>
        </w:rPr>
        <w:t xml:space="preserve">, </w:t>
      </w:r>
      <w:r w:rsidR="00E94325" w:rsidRPr="004419F6">
        <w:rPr>
          <w:sz w:val="20"/>
          <w:szCs w:val="20"/>
        </w:rPr>
        <w:t xml:space="preserve">СПбГУ. </w:t>
      </w:r>
      <w:proofErr w:type="spellStart"/>
      <w:r w:rsidRPr="004419F6">
        <w:rPr>
          <w:sz w:val="20"/>
          <w:szCs w:val="20"/>
        </w:rPr>
        <w:t>Медиасреда</w:t>
      </w:r>
      <w:proofErr w:type="spellEnd"/>
      <w:r w:rsidRPr="004419F6">
        <w:rPr>
          <w:sz w:val="20"/>
          <w:szCs w:val="20"/>
        </w:rPr>
        <w:t xml:space="preserve"> Александра </w:t>
      </w:r>
      <w:proofErr w:type="spellStart"/>
      <w:r w:rsidRPr="004419F6">
        <w:rPr>
          <w:sz w:val="20"/>
          <w:szCs w:val="20"/>
        </w:rPr>
        <w:t>Невзорова</w:t>
      </w:r>
      <w:proofErr w:type="spellEnd"/>
      <w:r w:rsidRPr="004419F6">
        <w:rPr>
          <w:sz w:val="20"/>
          <w:szCs w:val="20"/>
        </w:rPr>
        <w:t>: стратегия и та</w:t>
      </w:r>
      <w:r w:rsidRPr="004419F6">
        <w:rPr>
          <w:sz w:val="20"/>
          <w:szCs w:val="20"/>
        </w:rPr>
        <w:t>к</w:t>
      </w:r>
      <w:r w:rsidRPr="004419F6">
        <w:rPr>
          <w:sz w:val="20"/>
          <w:szCs w:val="20"/>
        </w:rPr>
        <w:t>тики дискредитации</w:t>
      </w:r>
      <w:r w:rsidR="0090331D" w:rsidRPr="004419F6">
        <w:rPr>
          <w:sz w:val="20"/>
          <w:szCs w:val="20"/>
        </w:rPr>
        <w:t>.</w:t>
      </w:r>
    </w:p>
    <w:p w:rsidR="00574D75" w:rsidRPr="004419F6" w:rsidRDefault="00574D75" w:rsidP="009A162A">
      <w:pPr>
        <w:jc w:val="both"/>
        <w:rPr>
          <w:rStyle w:val="apple-style-span"/>
        </w:rPr>
      </w:pPr>
      <w:proofErr w:type="spellStart"/>
      <w:r w:rsidRPr="004419F6">
        <w:rPr>
          <w:i/>
          <w:sz w:val="20"/>
          <w:szCs w:val="20"/>
        </w:rPr>
        <w:t>Косимова</w:t>
      </w:r>
      <w:proofErr w:type="spellEnd"/>
      <w:r w:rsidRPr="004419F6">
        <w:rPr>
          <w:i/>
          <w:sz w:val="20"/>
          <w:szCs w:val="20"/>
        </w:rPr>
        <w:t xml:space="preserve"> Н.С.,</w:t>
      </w:r>
      <w:r w:rsidRPr="004419F6">
        <w:rPr>
          <w:sz w:val="20"/>
          <w:szCs w:val="20"/>
        </w:rPr>
        <w:t xml:space="preserve"> Узбекский госуниверситет мировых языков. Экологическая журналистика в информационной политике Узбекистана.</w:t>
      </w:r>
    </w:p>
    <w:p w:rsidR="00A4127C" w:rsidRPr="004419F6" w:rsidRDefault="00135D5E" w:rsidP="009A162A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Аненкова</w:t>
      </w:r>
      <w:proofErr w:type="spellEnd"/>
      <w:r w:rsidRPr="004419F6">
        <w:rPr>
          <w:i/>
          <w:sz w:val="20"/>
          <w:szCs w:val="20"/>
        </w:rPr>
        <w:t xml:space="preserve"> Н.А.,</w:t>
      </w:r>
      <w:r w:rsidRPr="004419F6">
        <w:rPr>
          <w:sz w:val="20"/>
          <w:szCs w:val="20"/>
        </w:rPr>
        <w:t xml:space="preserve"> Оренбургский госуниверситет. Социальная журналистика: з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прос времени или личный выбор?</w:t>
      </w:r>
    </w:p>
    <w:p w:rsidR="00E94325" w:rsidRPr="004419F6" w:rsidRDefault="00E94325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Ильченко С.Н.,</w:t>
      </w:r>
      <w:r w:rsidRPr="004419F6">
        <w:rPr>
          <w:sz w:val="20"/>
          <w:szCs w:val="20"/>
        </w:rPr>
        <w:t xml:space="preserve"> СПбГУ. «Категория «правды» в практике современных журн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листов.</w:t>
      </w:r>
    </w:p>
    <w:p w:rsidR="001E19D1" w:rsidRPr="004419F6" w:rsidRDefault="001E19D1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Марченко А.Н.,</w:t>
      </w:r>
      <w:r w:rsidRPr="004419F6">
        <w:rPr>
          <w:sz w:val="20"/>
          <w:szCs w:val="20"/>
        </w:rPr>
        <w:t xml:space="preserve"> СПбГУ. </w:t>
      </w:r>
      <w:r w:rsidRPr="004419F6">
        <w:rPr>
          <w:sz w:val="20"/>
          <w:szCs w:val="20"/>
          <w:shd w:val="clear" w:color="auto" w:fill="FFFFFF"/>
        </w:rPr>
        <w:t>Проблемы перехода социальности из журналистики в медиа и Интернет.</w:t>
      </w:r>
    </w:p>
    <w:p w:rsidR="005140C8" w:rsidRPr="004419F6" w:rsidRDefault="005140C8" w:rsidP="005140C8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Иванян</w:t>
      </w:r>
      <w:proofErr w:type="spellEnd"/>
      <w:r w:rsidRPr="004419F6">
        <w:rPr>
          <w:i/>
          <w:sz w:val="20"/>
          <w:szCs w:val="20"/>
        </w:rPr>
        <w:t xml:space="preserve"> Р.Г.,</w:t>
      </w:r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  <w:shd w:val="clear" w:color="auto" w:fill="FFFFFF"/>
        </w:rPr>
        <w:t>СПбГУПТД</w:t>
      </w:r>
      <w:proofErr w:type="spellEnd"/>
      <w:r w:rsidRPr="004419F6">
        <w:rPr>
          <w:sz w:val="20"/>
          <w:szCs w:val="20"/>
        </w:rPr>
        <w:t>. Журналист как гражданский активист (ракурс сол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>дарности и солидаризации).</w:t>
      </w:r>
    </w:p>
    <w:p w:rsidR="0043730F" w:rsidRPr="004419F6" w:rsidRDefault="00A37D91" w:rsidP="009A162A">
      <w:pPr>
        <w:jc w:val="both"/>
        <w:rPr>
          <w:sz w:val="20"/>
          <w:szCs w:val="20"/>
        </w:rPr>
      </w:pPr>
      <w:r w:rsidRPr="004419F6">
        <w:rPr>
          <w:rStyle w:val="s5"/>
          <w:i/>
          <w:sz w:val="20"/>
          <w:szCs w:val="20"/>
        </w:rPr>
        <w:t>Новикова Т.Е.,</w:t>
      </w:r>
      <w:r w:rsidRPr="004419F6">
        <w:rPr>
          <w:rStyle w:val="s5"/>
          <w:sz w:val="20"/>
          <w:szCs w:val="20"/>
        </w:rPr>
        <w:t xml:space="preserve"> </w:t>
      </w:r>
      <w:r w:rsidRPr="004419F6">
        <w:rPr>
          <w:sz w:val="20"/>
          <w:szCs w:val="20"/>
        </w:rPr>
        <w:t>Нижегородский госуниверситет им. Н. И. Лобачевского. Образ ведущего политического ток-шоу на современном российском телевидении: профессионально-этический аспект.</w:t>
      </w:r>
    </w:p>
    <w:p w:rsidR="00C450D1" w:rsidRPr="004419F6" w:rsidRDefault="00C450D1" w:rsidP="009A162A">
      <w:pPr>
        <w:jc w:val="both"/>
        <w:rPr>
          <w:rStyle w:val="s5"/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Скируха</w:t>
      </w:r>
      <w:proofErr w:type="spellEnd"/>
      <w:r w:rsidRPr="004419F6">
        <w:rPr>
          <w:i/>
          <w:sz w:val="20"/>
          <w:szCs w:val="20"/>
        </w:rPr>
        <w:t xml:space="preserve"> Ю. Е.,</w:t>
      </w:r>
      <w:r w:rsidRPr="004419F6">
        <w:rPr>
          <w:sz w:val="20"/>
          <w:szCs w:val="20"/>
        </w:rPr>
        <w:t xml:space="preserve"> СПбГУ. Интервью в социальных сетях: «Не принято обсу</w:t>
      </w:r>
      <w:r w:rsidRPr="004419F6">
        <w:rPr>
          <w:sz w:val="20"/>
          <w:szCs w:val="20"/>
        </w:rPr>
        <w:t>ж</w:t>
      </w:r>
      <w:r w:rsidRPr="004419F6">
        <w:rPr>
          <w:sz w:val="20"/>
          <w:szCs w:val="20"/>
        </w:rPr>
        <w:t>дать?»</w:t>
      </w:r>
    </w:p>
    <w:p w:rsidR="0043730F" w:rsidRPr="004419F6" w:rsidRDefault="00183D6E" w:rsidP="009A162A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Благородова</w:t>
      </w:r>
      <w:proofErr w:type="spellEnd"/>
      <w:r w:rsidRPr="004419F6">
        <w:rPr>
          <w:i/>
          <w:sz w:val="20"/>
          <w:szCs w:val="20"/>
        </w:rPr>
        <w:t xml:space="preserve"> Е.А.,</w:t>
      </w:r>
      <w:r w:rsidR="0017256D" w:rsidRPr="004419F6">
        <w:rPr>
          <w:sz w:val="20"/>
          <w:szCs w:val="20"/>
        </w:rPr>
        <w:t xml:space="preserve"> Южный федеральный университет</w:t>
      </w:r>
      <w:r w:rsidRPr="00904E5B">
        <w:rPr>
          <w:color w:val="FF0000"/>
          <w:sz w:val="36"/>
          <w:szCs w:val="36"/>
          <w:highlight w:val="yellow"/>
        </w:rPr>
        <w:t>.</w:t>
      </w:r>
      <w:r w:rsidRPr="00904E5B">
        <w:rPr>
          <w:sz w:val="36"/>
          <w:szCs w:val="36"/>
        </w:rPr>
        <w:t xml:space="preserve"> </w:t>
      </w:r>
      <w:r w:rsidR="00E94325" w:rsidRPr="004419F6">
        <w:rPr>
          <w:sz w:val="20"/>
          <w:szCs w:val="20"/>
        </w:rPr>
        <w:t xml:space="preserve">Влияние </w:t>
      </w:r>
      <w:proofErr w:type="spellStart"/>
      <w:r w:rsidR="00E94325" w:rsidRPr="004419F6">
        <w:rPr>
          <w:sz w:val="20"/>
          <w:szCs w:val="20"/>
        </w:rPr>
        <w:t>медиа</w:t>
      </w:r>
      <w:r w:rsidRPr="004419F6">
        <w:rPr>
          <w:sz w:val="20"/>
          <w:szCs w:val="20"/>
        </w:rPr>
        <w:t>среды</w:t>
      </w:r>
      <w:proofErr w:type="spellEnd"/>
      <w:r w:rsidRPr="004419F6">
        <w:rPr>
          <w:sz w:val="20"/>
          <w:szCs w:val="20"/>
        </w:rPr>
        <w:t xml:space="preserve"> на форм</w:t>
      </w:r>
      <w:r w:rsidR="00CF1EAE" w:rsidRPr="004419F6">
        <w:rPr>
          <w:sz w:val="20"/>
          <w:szCs w:val="20"/>
        </w:rPr>
        <w:t>ирование идентичности жертвы.</w:t>
      </w:r>
    </w:p>
    <w:p w:rsidR="009C4D67" w:rsidRPr="004419F6" w:rsidRDefault="004360CB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Курманова Д.Б.,</w:t>
      </w:r>
      <w:r w:rsidRPr="004419F6">
        <w:rPr>
          <w:sz w:val="20"/>
          <w:szCs w:val="20"/>
        </w:rPr>
        <w:t xml:space="preserve"> РУДН. Этнический дискурс как фактор объединения и созд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 xml:space="preserve">ния конфликтов в </w:t>
      </w:r>
      <w:proofErr w:type="spellStart"/>
      <w:r w:rsidRPr="004419F6">
        <w:rPr>
          <w:sz w:val="20"/>
          <w:szCs w:val="20"/>
        </w:rPr>
        <w:t>медиасфере</w:t>
      </w:r>
      <w:proofErr w:type="spellEnd"/>
      <w:r w:rsidRPr="004419F6">
        <w:rPr>
          <w:sz w:val="20"/>
          <w:szCs w:val="20"/>
        </w:rPr>
        <w:t xml:space="preserve"> Закавказья.</w:t>
      </w:r>
    </w:p>
    <w:p w:rsidR="00DE41B9" w:rsidRPr="004419F6" w:rsidRDefault="00BE076A" w:rsidP="009A162A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Ангельчева</w:t>
      </w:r>
      <w:proofErr w:type="spellEnd"/>
      <w:r w:rsidRPr="004419F6">
        <w:rPr>
          <w:i/>
          <w:sz w:val="20"/>
          <w:szCs w:val="20"/>
        </w:rPr>
        <w:t xml:space="preserve"> В.В.,</w:t>
      </w:r>
      <w:r w:rsidRPr="004419F6">
        <w:rPr>
          <w:sz w:val="20"/>
          <w:szCs w:val="20"/>
        </w:rPr>
        <w:t xml:space="preserve"> СПбГУ. Психологическая информация в современном журнале: что, когда, зачем, почему?</w:t>
      </w:r>
    </w:p>
    <w:p w:rsidR="00DE41B9" w:rsidRPr="004419F6" w:rsidRDefault="00631D98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Гришанина М.Ю.,</w:t>
      </w:r>
      <w:r w:rsidRPr="004419F6">
        <w:rPr>
          <w:sz w:val="20"/>
          <w:szCs w:val="20"/>
        </w:rPr>
        <w:t xml:space="preserve"> СПбГУ. </w:t>
      </w:r>
      <w:r w:rsidR="006B6F69" w:rsidRPr="004419F6">
        <w:rPr>
          <w:sz w:val="20"/>
          <w:szCs w:val="20"/>
        </w:rPr>
        <w:t xml:space="preserve">Медийная среда: </w:t>
      </w:r>
      <w:proofErr w:type="spellStart"/>
      <w:r w:rsidR="006B6F69" w:rsidRPr="004419F6">
        <w:rPr>
          <w:sz w:val="20"/>
          <w:szCs w:val="20"/>
        </w:rPr>
        <w:t>самовосприятие</w:t>
      </w:r>
      <w:proofErr w:type="spellEnd"/>
      <w:r w:rsidR="006B6F69" w:rsidRPr="004419F6">
        <w:rPr>
          <w:sz w:val="20"/>
          <w:szCs w:val="20"/>
        </w:rPr>
        <w:t xml:space="preserve"> авторов при акце</w:t>
      </w:r>
      <w:r w:rsidR="006B6F69" w:rsidRPr="004419F6">
        <w:rPr>
          <w:sz w:val="20"/>
          <w:szCs w:val="20"/>
        </w:rPr>
        <w:t>н</w:t>
      </w:r>
      <w:r w:rsidR="006B6F69" w:rsidRPr="004419F6">
        <w:rPr>
          <w:sz w:val="20"/>
          <w:szCs w:val="20"/>
        </w:rPr>
        <w:t>туациях характера.</w:t>
      </w:r>
    </w:p>
    <w:p w:rsidR="00D022F3" w:rsidRPr="004419F6" w:rsidRDefault="00A57E6C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Соколов А.С.,</w:t>
      </w:r>
      <w:r w:rsidRPr="004419F6">
        <w:rPr>
          <w:sz w:val="20"/>
          <w:szCs w:val="20"/>
        </w:rPr>
        <w:t xml:space="preserve"> «Фома-центр»</w:t>
      </w:r>
      <w:r w:rsidR="00321038" w:rsidRPr="004419F6">
        <w:rPr>
          <w:sz w:val="20"/>
          <w:szCs w:val="20"/>
        </w:rPr>
        <w:t xml:space="preserve"> (Москва)</w:t>
      </w:r>
      <w:r w:rsidRPr="004419F6">
        <w:rPr>
          <w:sz w:val="20"/>
          <w:szCs w:val="20"/>
        </w:rPr>
        <w:t xml:space="preserve">. Журналистика или трафик: цифровые медиа между высокой миссией и холодным расчетом </w:t>
      </w:r>
      <w:r w:rsidR="00E94325" w:rsidRPr="004419F6">
        <w:rPr>
          <w:sz w:val="20"/>
          <w:szCs w:val="20"/>
        </w:rPr>
        <w:t xml:space="preserve">– </w:t>
      </w:r>
      <w:r w:rsidRPr="004419F6">
        <w:rPr>
          <w:sz w:val="20"/>
          <w:szCs w:val="20"/>
        </w:rPr>
        <w:t>опыт журнала «Фома».</w:t>
      </w:r>
    </w:p>
    <w:p w:rsidR="00E9031E" w:rsidRPr="004419F6" w:rsidRDefault="007B371A" w:rsidP="009A162A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lastRenderedPageBreak/>
        <w:t>Выровцева</w:t>
      </w:r>
      <w:proofErr w:type="spellEnd"/>
      <w:r w:rsidRPr="004419F6">
        <w:rPr>
          <w:i/>
          <w:sz w:val="20"/>
          <w:szCs w:val="20"/>
        </w:rPr>
        <w:t xml:space="preserve"> Е.В.,</w:t>
      </w:r>
      <w:r w:rsidRPr="004419F6">
        <w:rPr>
          <w:sz w:val="20"/>
          <w:szCs w:val="20"/>
        </w:rPr>
        <w:t xml:space="preserve"> СПбГУ. Профессиональные и личностные ценности в авто</w:t>
      </w:r>
      <w:r w:rsidRPr="004419F6">
        <w:rPr>
          <w:sz w:val="20"/>
          <w:szCs w:val="20"/>
        </w:rPr>
        <w:t>р</w:t>
      </w:r>
      <w:r w:rsidRPr="004419F6">
        <w:rPr>
          <w:sz w:val="20"/>
          <w:szCs w:val="20"/>
        </w:rPr>
        <w:t>ском проекте А. Пивоварова «Редакция».</w:t>
      </w:r>
    </w:p>
    <w:p w:rsidR="00A57E6C" w:rsidRPr="004419F6" w:rsidRDefault="00271A97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Хубецова З.Ф.,</w:t>
      </w:r>
      <w:r w:rsidRPr="004419F6">
        <w:rPr>
          <w:sz w:val="20"/>
          <w:szCs w:val="20"/>
        </w:rPr>
        <w:t xml:space="preserve"> СПбГУ. Новые «народные бесы» глобальной журналистики: м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дернизация технологий управления массовым сознанием.</w:t>
      </w:r>
    </w:p>
    <w:p w:rsidR="00032728" w:rsidRPr="004419F6" w:rsidRDefault="00032728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Дворецкий А.Э.,</w:t>
      </w:r>
      <w:r w:rsidRPr="004419F6">
        <w:rPr>
          <w:sz w:val="20"/>
          <w:szCs w:val="20"/>
        </w:rPr>
        <w:t xml:space="preserve"> телеканал «Москва 24». Анализ политического контента на ТВ и </w:t>
      </w:r>
      <w:proofErr w:type="gramStart"/>
      <w:r w:rsidRPr="004419F6">
        <w:rPr>
          <w:sz w:val="20"/>
          <w:szCs w:val="20"/>
        </w:rPr>
        <w:t>современных</w:t>
      </w:r>
      <w:proofErr w:type="gramEnd"/>
      <w:r w:rsidRPr="004419F6">
        <w:rPr>
          <w:sz w:val="20"/>
          <w:szCs w:val="20"/>
        </w:rPr>
        <w:t xml:space="preserve"> Интернет-площадках. </w:t>
      </w:r>
    </w:p>
    <w:p w:rsidR="000A4D3F" w:rsidRPr="004419F6" w:rsidRDefault="000A4D3F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Литвиненко О. Д.,</w:t>
      </w:r>
      <w:r w:rsidRPr="004419F6">
        <w:rPr>
          <w:sz w:val="20"/>
          <w:szCs w:val="20"/>
        </w:rPr>
        <w:t xml:space="preserve"> СПбГУ. Акции гражданского протеста в материалах СМИ.</w:t>
      </w:r>
    </w:p>
    <w:p w:rsidR="008D2E69" w:rsidRPr="004419F6" w:rsidRDefault="00271A97" w:rsidP="009A162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 xml:space="preserve">Марьина </w:t>
      </w:r>
      <w:r w:rsidR="000A4D3F" w:rsidRPr="004419F6">
        <w:rPr>
          <w:i/>
          <w:sz w:val="20"/>
          <w:szCs w:val="20"/>
        </w:rPr>
        <w:t xml:space="preserve">Л.П., </w:t>
      </w:r>
      <w:r w:rsidR="000A4D3F" w:rsidRPr="004419F6">
        <w:rPr>
          <w:sz w:val="20"/>
          <w:szCs w:val="20"/>
        </w:rPr>
        <w:t>СПбГУ. Эстетика креативной индустрии: журналистика, медиа, горожане.</w:t>
      </w:r>
    </w:p>
    <w:p w:rsidR="00F251A6" w:rsidRPr="004419F6" w:rsidRDefault="00F251A6" w:rsidP="00F251A6">
      <w:pPr>
        <w:jc w:val="both"/>
        <w:rPr>
          <w:rStyle w:val="apple-converted-space"/>
          <w:b/>
          <w:sz w:val="20"/>
          <w:szCs w:val="20"/>
        </w:rPr>
      </w:pPr>
      <w:r w:rsidRPr="004419F6">
        <w:rPr>
          <w:i/>
          <w:sz w:val="20"/>
          <w:szCs w:val="20"/>
        </w:rPr>
        <w:t>Симакова С.И.,</w:t>
      </w:r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ЧелГУ</w:t>
      </w:r>
      <w:proofErr w:type="spellEnd"/>
      <w:r w:rsidRPr="004419F6">
        <w:rPr>
          <w:sz w:val="20"/>
          <w:szCs w:val="20"/>
        </w:rPr>
        <w:t xml:space="preserve">. Тенденции </w:t>
      </w:r>
      <w:proofErr w:type="spellStart"/>
      <w:r w:rsidRPr="004419F6">
        <w:rPr>
          <w:sz w:val="20"/>
          <w:szCs w:val="20"/>
        </w:rPr>
        <w:t>инфографики</w:t>
      </w:r>
      <w:proofErr w:type="spellEnd"/>
      <w:r w:rsidRPr="004419F6">
        <w:rPr>
          <w:sz w:val="20"/>
          <w:szCs w:val="20"/>
        </w:rPr>
        <w:t xml:space="preserve"> в контексте </w:t>
      </w:r>
      <w:proofErr w:type="spellStart"/>
      <w:r w:rsidRPr="004419F6">
        <w:rPr>
          <w:sz w:val="20"/>
          <w:szCs w:val="20"/>
        </w:rPr>
        <w:t>медиаэстетики</w:t>
      </w:r>
      <w:proofErr w:type="spellEnd"/>
      <w:r w:rsidRPr="004419F6">
        <w:rPr>
          <w:sz w:val="20"/>
          <w:szCs w:val="20"/>
        </w:rPr>
        <w:t>.</w:t>
      </w:r>
    </w:p>
    <w:p w:rsidR="005F6EBC" w:rsidRPr="004419F6" w:rsidRDefault="005F6EBC" w:rsidP="009A162A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Богуславская В.В.,</w:t>
      </w:r>
      <w:r w:rsidRPr="004419F6">
        <w:rPr>
          <w:sz w:val="20"/>
          <w:szCs w:val="20"/>
        </w:rPr>
        <w:t xml:space="preserve"> Гос. ИРЯ им. А.</w:t>
      </w:r>
      <w:r w:rsidR="00E94325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 xml:space="preserve">С. Пушкина. Репрезентация ценностных ориентиров россиян в новом социальном публичном пространстве </w:t>
      </w:r>
      <w:proofErr w:type="spellStart"/>
      <w:r w:rsidRPr="004419F6">
        <w:rPr>
          <w:sz w:val="20"/>
          <w:szCs w:val="20"/>
        </w:rPr>
        <w:t>хэштегов</w:t>
      </w:r>
      <w:proofErr w:type="spellEnd"/>
      <w:r w:rsidRPr="004419F6">
        <w:rPr>
          <w:sz w:val="20"/>
          <w:szCs w:val="20"/>
        </w:rPr>
        <w:t>.</w:t>
      </w:r>
    </w:p>
    <w:p w:rsidR="0017256D" w:rsidRPr="004419F6" w:rsidRDefault="0017256D" w:rsidP="009A162A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Янгляева</w:t>
      </w:r>
      <w:proofErr w:type="spellEnd"/>
      <w:r w:rsidRPr="004419F6">
        <w:rPr>
          <w:i/>
          <w:sz w:val="20"/>
          <w:szCs w:val="20"/>
        </w:rPr>
        <w:t xml:space="preserve"> М.М.,</w:t>
      </w:r>
      <w:r w:rsidRPr="004419F6">
        <w:rPr>
          <w:sz w:val="20"/>
          <w:szCs w:val="20"/>
        </w:rPr>
        <w:t xml:space="preserve"> МГУ им. М.В. Ломоносова. Политика в условиях медиатизации и </w:t>
      </w:r>
      <w:proofErr w:type="spellStart"/>
      <w:r w:rsidRPr="004419F6">
        <w:rPr>
          <w:sz w:val="20"/>
          <w:szCs w:val="20"/>
        </w:rPr>
        <w:t>коммодитизации</w:t>
      </w:r>
      <w:proofErr w:type="spellEnd"/>
      <w:r w:rsidRPr="004419F6">
        <w:rPr>
          <w:sz w:val="20"/>
          <w:szCs w:val="20"/>
        </w:rPr>
        <w:t xml:space="preserve"> (на примере анализа документов стратегического планиров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ния США).</w:t>
      </w:r>
    </w:p>
    <w:p w:rsidR="0017256D" w:rsidRPr="004419F6" w:rsidRDefault="0017256D" w:rsidP="009A162A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Якова Т.С.,</w:t>
      </w:r>
      <w:r w:rsidRPr="004419F6">
        <w:rPr>
          <w:sz w:val="20"/>
          <w:szCs w:val="20"/>
        </w:rPr>
        <w:t xml:space="preserve"> МГУ им. М.В. Ломоносова. Массмедиа и международные конфли</w:t>
      </w:r>
      <w:r w:rsidRPr="004419F6">
        <w:rPr>
          <w:sz w:val="20"/>
          <w:szCs w:val="20"/>
        </w:rPr>
        <w:t>к</w:t>
      </w:r>
      <w:r w:rsidRPr="004419F6">
        <w:rPr>
          <w:sz w:val="20"/>
          <w:szCs w:val="20"/>
        </w:rPr>
        <w:t>ты: гуманистический контекст.</w:t>
      </w:r>
    </w:p>
    <w:p w:rsidR="00E9031E" w:rsidRPr="004419F6" w:rsidRDefault="00E9031E" w:rsidP="00E9031E">
      <w:pPr>
        <w:spacing w:line="276" w:lineRule="auto"/>
        <w:jc w:val="both"/>
        <w:rPr>
          <w:sz w:val="20"/>
          <w:szCs w:val="20"/>
        </w:rPr>
      </w:pPr>
    </w:p>
    <w:p w:rsidR="007D6EB9" w:rsidRPr="004419F6" w:rsidRDefault="00E94325">
      <w:pPr>
        <w:jc w:val="both"/>
      </w:pPr>
      <w:r w:rsidRPr="004419F6">
        <w:rPr>
          <w:b/>
        </w:rPr>
        <w:t>Дискуссионный клуб студентов и магистрантов «Политич</w:t>
      </w:r>
      <w:r w:rsidRPr="004419F6">
        <w:rPr>
          <w:b/>
        </w:rPr>
        <w:t>е</w:t>
      </w:r>
      <w:r w:rsidRPr="004419F6">
        <w:rPr>
          <w:b/>
        </w:rPr>
        <w:t>ская журналистика: на сцене и за кулисами»</w:t>
      </w:r>
      <w:r w:rsidR="009C4D67" w:rsidRPr="004419F6">
        <w:rPr>
          <w:b/>
        </w:rPr>
        <w:t xml:space="preserve">. </w:t>
      </w:r>
      <w:r w:rsidR="009C4D67" w:rsidRPr="004419F6">
        <w:rPr>
          <w:b/>
          <w:sz w:val="20"/>
          <w:szCs w:val="20"/>
        </w:rPr>
        <w:t>13.30. Ауд. 302.</w:t>
      </w:r>
    </w:p>
    <w:p w:rsidR="00D45361" w:rsidRPr="004419F6" w:rsidRDefault="00645CBC">
      <w:pPr>
        <w:spacing w:line="276" w:lineRule="auto"/>
        <w:rPr>
          <w:sz w:val="20"/>
          <w:szCs w:val="20"/>
        </w:rPr>
      </w:pPr>
      <w:r w:rsidRPr="004419F6">
        <w:rPr>
          <w:sz w:val="20"/>
          <w:szCs w:val="20"/>
        </w:rPr>
        <w:t>Ведущ</w:t>
      </w:r>
      <w:r w:rsidR="00D45361" w:rsidRPr="004419F6">
        <w:rPr>
          <w:sz w:val="20"/>
          <w:szCs w:val="20"/>
        </w:rPr>
        <w:t xml:space="preserve">ие магистранты </w:t>
      </w:r>
      <w:r w:rsidR="00D45361" w:rsidRPr="004419F6">
        <w:rPr>
          <w:i/>
          <w:sz w:val="20"/>
          <w:szCs w:val="20"/>
        </w:rPr>
        <w:t>Роман Троян</w:t>
      </w:r>
      <w:r w:rsidR="00D45361" w:rsidRPr="004419F6">
        <w:rPr>
          <w:sz w:val="20"/>
          <w:szCs w:val="20"/>
        </w:rPr>
        <w:t xml:space="preserve"> и </w:t>
      </w:r>
      <w:r w:rsidR="00D45361" w:rsidRPr="004419F6">
        <w:rPr>
          <w:i/>
          <w:sz w:val="20"/>
          <w:szCs w:val="20"/>
        </w:rPr>
        <w:t xml:space="preserve">Дарья </w:t>
      </w:r>
      <w:proofErr w:type="spellStart"/>
      <w:r w:rsidR="00D45361" w:rsidRPr="004419F6">
        <w:rPr>
          <w:i/>
          <w:sz w:val="20"/>
          <w:szCs w:val="20"/>
        </w:rPr>
        <w:t>Струбовщикова</w:t>
      </w:r>
      <w:proofErr w:type="spellEnd"/>
      <w:r w:rsidR="00D45361" w:rsidRPr="004419F6">
        <w:rPr>
          <w:sz w:val="20"/>
          <w:szCs w:val="20"/>
        </w:rPr>
        <w:t>.</w:t>
      </w:r>
    </w:p>
    <w:p w:rsidR="007D6EB9" w:rsidRPr="004419F6" w:rsidRDefault="00D45361">
      <w:pPr>
        <w:spacing w:line="276" w:lineRule="auto"/>
        <w:rPr>
          <w:sz w:val="20"/>
          <w:szCs w:val="20"/>
        </w:rPr>
      </w:pPr>
      <w:r w:rsidRPr="004419F6">
        <w:rPr>
          <w:sz w:val="20"/>
          <w:szCs w:val="20"/>
        </w:rPr>
        <w:t xml:space="preserve">Консультанты </w:t>
      </w:r>
      <w:r w:rsidR="00E94325" w:rsidRPr="004419F6">
        <w:rPr>
          <w:i/>
          <w:sz w:val="20"/>
          <w:szCs w:val="20"/>
        </w:rPr>
        <w:t>З.Ф. Хубецова</w:t>
      </w:r>
      <w:r w:rsidRPr="004419F6">
        <w:rPr>
          <w:i/>
          <w:sz w:val="20"/>
          <w:szCs w:val="20"/>
        </w:rPr>
        <w:t>, В. А. Сидоров.</w:t>
      </w:r>
      <w:r w:rsidR="00E94325" w:rsidRPr="004419F6">
        <w:rPr>
          <w:i/>
          <w:sz w:val="20"/>
          <w:szCs w:val="20"/>
        </w:rPr>
        <w:t xml:space="preserve"> </w:t>
      </w:r>
    </w:p>
    <w:p w:rsidR="007D6EB9" w:rsidRPr="004419F6" w:rsidRDefault="00E94325">
      <w:pPr>
        <w:pStyle w:val="d2e5eaf1f2e2e7e0e4e0ededeeecf4eef0ece0f2e5"/>
        <w:spacing w:line="276" w:lineRule="auto"/>
        <w:rPr>
          <w:rFonts w:ascii="Times New Roman" w:hAnsi="Times New Roman" w:cs="Times New Roman"/>
        </w:rPr>
      </w:pPr>
      <w:proofErr w:type="spellStart"/>
      <w:r w:rsidRPr="004419F6">
        <w:rPr>
          <w:rFonts w:ascii="Times New Roman" w:hAnsi="Times New Roman" w:cs="Times New Roman"/>
          <w:shd w:val="clear" w:color="auto" w:fill="FFFFFF"/>
        </w:rPr>
        <w:t>Дискутант</w:t>
      </w:r>
      <w:proofErr w:type="spellEnd"/>
      <w:r w:rsidRPr="004419F6">
        <w:rPr>
          <w:rFonts w:ascii="Times New Roman" w:hAnsi="Times New Roman" w:cs="Times New Roman"/>
          <w:shd w:val="clear" w:color="auto" w:fill="FFFFFF"/>
        </w:rPr>
        <w:t xml:space="preserve"> </w:t>
      </w:r>
      <w:r w:rsidR="00B3282D" w:rsidRPr="004419F6">
        <w:rPr>
          <w:rFonts w:ascii="Times New Roman" w:hAnsi="Times New Roman" w:cs="Times New Roman"/>
          <w:i/>
          <w:shd w:val="clear" w:color="auto" w:fill="FFFFFF"/>
        </w:rPr>
        <w:t>И</w:t>
      </w:r>
      <w:r w:rsidR="001E05CB" w:rsidRPr="004419F6">
        <w:rPr>
          <w:rFonts w:ascii="Times New Roman" w:hAnsi="Times New Roman" w:cs="Times New Roman"/>
          <w:i/>
          <w:shd w:val="clear" w:color="auto" w:fill="FFFFFF"/>
        </w:rPr>
        <w:t>.</w:t>
      </w:r>
      <w:r w:rsidR="00B3282D" w:rsidRPr="004419F6">
        <w:rPr>
          <w:rFonts w:ascii="Times New Roman" w:hAnsi="Times New Roman" w:cs="Times New Roman"/>
          <w:i/>
          <w:shd w:val="clear" w:color="auto" w:fill="FFFFFF"/>
        </w:rPr>
        <w:t>И</w:t>
      </w:r>
      <w:r w:rsidR="001E05CB" w:rsidRPr="004419F6">
        <w:rPr>
          <w:rFonts w:ascii="Times New Roman" w:hAnsi="Times New Roman" w:cs="Times New Roman"/>
          <w:i/>
          <w:shd w:val="clear" w:color="auto" w:fill="FFFFFF"/>
        </w:rPr>
        <w:t>.</w:t>
      </w:r>
      <w:r w:rsidR="00B3282D" w:rsidRPr="004419F6">
        <w:rPr>
          <w:rFonts w:ascii="Times New Roman" w:hAnsi="Times New Roman" w:cs="Times New Roman"/>
          <w:i/>
          <w:shd w:val="clear" w:color="auto" w:fill="FFFFFF"/>
        </w:rPr>
        <w:t xml:space="preserve"> Селезнев</w:t>
      </w:r>
      <w:r w:rsidR="00B3282D" w:rsidRPr="004419F6">
        <w:rPr>
          <w:rFonts w:ascii="Times New Roman" w:hAnsi="Times New Roman" w:cs="Times New Roman"/>
          <w:shd w:val="clear" w:color="auto" w:fill="FFFFFF"/>
        </w:rPr>
        <w:t xml:space="preserve">, заместитель главного редактора ЗАО </w:t>
      </w:r>
      <w:r w:rsidRPr="004419F6">
        <w:rPr>
          <w:rFonts w:ascii="Times New Roman" w:hAnsi="Times New Roman" w:cs="Times New Roman"/>
          <w:shd w:val="clear" w:color="auto" w:fill="FFFFFF"/>
        </w:rPr>
        <w:t>«</w:t>
      </w:r>
      <w:r w:rsidR="00B3282D" w:rsidRPr="004419F6">
        <w:rPr>
          <w:rFonts w:ascii="Times New Roman" w:hAnsi="Times New Roman" w:cs="Times New Roman"/>
          <w:shd w:val="clear" w:color="auto" w:fill="FFFFFF"/>
        </w:rPr>
        <w:t>Интерфакс С</w:t>
      </w:r>
      <w:r w:rsidR="00B3282D" w:rsidRPr="004419F6">
        <w:rPr>
          <w:rFonts w:ascii="Times New Roman" w:hAnsi="Times New Roman" w:cs="Times New Roman"/>
          <w:shd w:val="clear" w:color="auto" w:fill="FFFFFF"/>
        </w:rPr>
        <w:t>е</w:t>
      </w:r>
      <w:r w:rsidR="00B3282D" w:rsidRPr="004419F6">
        <w:rPr>
          <w:rFonts w:ascii="Times New Roman" w:hAnsi="Times New Roman" w:cs="Times New Roman"/>
          <w:shd w:val="clear" w:color="auto" w:fill="FFFFFF"/>
        </w:rPr>
        <w:t>веро-Запад</w:t>
      </w:r>
      <w:r w:rsidRPr="004419F6">
        <w:rPr>
          <w:rFonts w:ascii="Times New Roman" w:hAnsi="Times New Roman" w:cs="Times New Roman"/>
          <w:shd w:val="clear" w:color="auto" w:fill="FFFFFF"/>
        </w:rPr>
        <w:t>»</w:t>
      </w:r>
      <w:r w:rsidR="00B3282D" w:rsidRPr="004419F6">
        <w:rPr>
          <w:rFonts w:ascii="Times New Roman" w:hAnsi="Times New Roman" w:cs="Times New Roman"/>
          <w:shd w:val="clear" w:color="auto" w:fill="FFFFFF"/>
        </w:rPr>
        <w:t>, редактор отдела общественно-политической информации</w:t>
      </w:r>
    </w:p>
    <w:p w:rsidR="001322F4" w:rsidRPr="004419F6" w:rsidRDefault="001322F4" w:rsidP="001322F4">
      <w:pPr>
        <w:rPr>
          <w:sz w:val="20"/>
          <w:szCs w:val="20"/>
        </w:rPr>
      </w:pPr>
      <w:r w:rsidRPr="004419F6">
        <w:rPr>
          <w:sz w:val="20"/>
          <w:szCs w:val="20"/>
        </w:rPr>
        <w:t xml:space="preserve">Участвуют: </w:t>
      </w:r>
      <w:r w:rsidRPr="004419F6">
        <w:rPr>
          <w:i/>
          <w:sz w:val="20"/>
          <w:szCs w:val="20"/>
        </w:rPr>
        <w:t xml:space="preserve">И.А. </w:t>
      </w:r>
      <w:proofErr w:type="spellStart"/>
      <w:r w:rsidRPr="004419F6">
        <w:rPr>
          <w:i/>
          <w:sz w:val="20"/>
          <w:szCs w:val="20"/>
        </w:rPr>
        <w:t>Байкова</w:t>
      </w:r>
      <w:proofErr w:type="spellEnd"/>
      <w:r w:rsidRPr="004419F6">
        <w:rPr>
          <w:i/>
          <w:sz w:val="20"/>
          <w:szCs w:val="20"/>
        </w:rPr>
        <w:t xml:space="preserve">,  М.Б. </w:t>
      </w:r>
      <w:proofErr w:type="spellStart"/>
      <w:r w:rsidRPr="004419F6">
        <w:rPr>
          <w:i/>
          <w:sz w:val="20"/>
          <w:szCs w:val="20"/>
        </w:rPr>
        <w:t>Каражаева</w:t>
      </w:r>
      <w:proofErr w:type="spellEnd"/>
      <w:r w:rsidRPr="004419F6">
        <w:rPr>
          <w:i/>
          <w:sz w:val="20"/>
          <w:szCs w:val="20"/>
        </w:rPr>
        <w:t>, Л.П. Марьина;</w:t>
      </w:r>
    </w:p>
    <w:p w:rsidR="001322F4" w:rsidRPr="004419F6" w:rsidRDefault="001322F4" w:rsidP="002F349A">
      <w:pPr>
        <w:jc w:val="both"/>
        <w:rPr>
          <w:i/>
          <w:sz w:val="20"/>
          <w:szCs w:val="20"/>
        </w:rPr>
      </w:pPr>
      <w:proofErr w:type="gramStart"/>
      <w:r w:rsidRPr="004419F6">
        <w:rPr>
          <w:i/>
          <w:sz w:val="20"/>
          <w:szCs w:val="20"/>
        </w:rPr>
        <w:t xml:space="preserve">Станислав Иванов,  Елизавета </w:t>
      </w:r>
      <w:proofErr w:type="spellStart"/>
      <w:r w:rsidRPr="004419F6">
        <w:rPr>
          <w:i/>
          <w:sz w:val="20"/>
          <w:szCs w:val="20"/>
        </w:rPr>
        <w:t>Шкуленко</w:t>
      </w:r>
      <w:proofErr w:type="spellEnd"/>
      <w:r w:rsidRPr="004419F6">
        <w:rPr>
          <w:i/>
          <w:sz w:val="20"/>
          <w:szCs w:val="20"/>
        </w:rPr>
        <w:t xml:space="preserve">, Олег Байрамов,  Валентина </w:t>
      </w:r>
      <w:proofErr w:type="spellStart"/>
      <w:r w:rsidRPr="004419F6">
        <w:rPr>
          <w:i/>
          <w:sz w:val="20"/>
          <w:szCs w:val="20"/>
        </w:rPr>
        <w:t>Войтко</w:t>
      </w:r>
      <w:proofErr w:type="spellEnd"/>
      <w:r w:rsidRPr="004419F6">
        <w:rPr>
          <w:i/>
          <w:sz w:val="20"/>
          <w:szCs w:val="20"/>
        </w:rPr>
        <w:t xml:space="preserve">, Александр </w:t>
      </w:r>
      <w:proofErr w:type="spellStart"/>
      <w:r w:rsidRPr="004419F6">
        <w:rPr>
          <w:i/>
          <w:sz w:val="20"/>
          <w:szCs w:val="20"/>
        </w:rPr>
        <w:t>Коткин</w:t>
      </w:r>
      <w:proofErr w:type="spellEnd"/>
      <w:r w:rsidRPr="004419F6">
        <w:rPr>
          <w:i/>
          <w:sz w:val="20"/>
          <w:szCs w:val="20"/>
        </w:rPr>
        <w:t xml:space="preserve">,  Матвей </w:t>
      </w:r>
      <w:proofErr w:type="spellStart"/>
      <w:r w:rsidRPr="004419F6">
        <w:rPr>
          <w:i/>
          <w:sz w:val="20"/>
          <w:szCs w:val="20"/>
        </w:rPr>
        <w:t>Кусакин</w:t>
      </w:r>
      <w:proofErr w:type="spellEnd"/>
      <w:r w:rsidRPr="004419F6">
        <w:rPr>
          <w:i/>
          <w:sz w:val="20"/>
          <w:szCs w:val="20"/>
        </w:rPr>
        <w:t xml:space="preserve">, Глеб Лисовский, Иван </w:t>
      </w:r>
      <w:proofErr w:type="spellStart"/>
      <w:r w:rsidRPr="004419F6">
        <w:rPr>
          <w:i/>
          <w:sz w:val="20"/>
          <w:szCs w:val="20"/>
        </w:rPr>
        <w:t>Сокольцов</w:t>
      </w:r>
      <w:proofErr w:type="spellEnd"/>
      <w:r w:rsidRPr="004419F6">
        <w:rPr>
          <w:i/>
          <w:sz w:val="20"/>
          <w:szCs w:val="20"/>
        </w:rPr>
        <w:t>, Екат</w:t>
      </w:r>
      <w:r w:rsidRPr="004419F6">
        <w:rPr>
          <w:i/>
          <w:sz w:val="20"/>
          <w:szCs w:val="20"/>
        </w:rPr>
        <w:t>е</w:t>
      </w:r>
      <w:r w:rsidRPr="004419F6">
        <w:rPr>
          <w:i/>
          <w:sz w:val="20"/>
          <w:szCs w:val="20"/>
        </w:rPr>
        <w:t xml:space="preserve">рина </w:t>
      </w:r>
      <w:proofErr w:type="spellStart"/>
      <w:r w:rsidRPr="004419F6">
        <w:rPr>
          <w:i/>
          <w:sz w:val="20"/>
          <w:szCs w:val="20"/>
        </w:rPr>
        <w:t>Рубашенко</w:t>
      </w:r>
      <w:proofErr w:type="spellEnd"/>
      <w:r w:rsidRPr="004419F6">
        <w:rPr>
          <w:i/>
          <w:sz w:val="20"/>
          <w:szCs w:val="20"/>
        </w:rPr>
        <w:t xml:space="preserve">,  Егор </w:t>
      </w:r>
      <w:proofErr w:type="spellStart"/>
      <w:r w:rsidRPr="004419F6">
        <w:rPr>
          <w:i/>
          <w:sz w:val="20"/>
          <w:szCs w:val="20"/>
        </w:rPr>
        <w:t>Натяганов</w:t>
      </w:r>
      <w:proofErr w:type="spellEnd"/>
      <w:r w:rsidRPr="004419F6">
        <w:rPr>
          <w:i/>
          <w:sz w:val="20"/>
          <w:szCs w:val="20"/>
        </w:rPr>
        <w:t xml:space="preserve">, Наталия </w:t>
      </w:r>
      <w:proofErr w:type="spellStart"/>
      <w:r w:rsidRPr="004419F6">
        <w:rPr>
          <w:i/>
          <w:sz w:val="20"/>
          <w:szCs w:val="20"/>
        </w:rPr>
        <w:t>Буракова</w:t>
      </w:r>
      <w:proofErr w:type="spellEnd"/>
      <w:r w:rsidRPr="004419F6">
        <w:rPr>
          <w:i/>
          <w:sz w:val="20"/>
          <w:szCs w:val="20"/>
        </w:rPr>
        <w:t>, Виталий  Корнеев, Н</w:t>
      </w:r>
      <w:r w:rsidRPr="004419F6">
        <w:rPr>
          <w:i/>
          <w:sz w:val="20"/>
          <w:szCs w:val="20"/>
        </w:rPr>
        <w:t>а</w:t>
      </w:r>
      <w:r w:rsidRPr="004419F6">
        <w:rPr>
          <w:i/>
          <w:sz w:val="20"/>
          <w:szCs w:val="20"/>
        </w:rPr>
        <w:t xml:space="preserve">талья </w:t>
      </w:r>
      <w:proofErr w:type="spellStart"/>
      <w:r w:rsidRPr="004419F6">
        <w:rPr>
          <w:i/>
          <w:sz w:val="20"/>
          <w:szCs w:val="20"/>
        </w:rPr>
        <w:t>Мельникович</w:t>
      </w:r>
      <w:proofErr w:type="spellEnd"/>
      <w:r w:rsidRPr="004419F6">
        <w:rPr>
          <w:i/>
          <w:sz w:val="20"/>
          <w:szCs w:val="20"/>
        </w:rPr>
        <w:t xml:space="preserve">, </w:t>
      </w:r>
      <w:r w:rsidR="002F349A" w:rsidRPr="004419F6">
        <w:rPr>
          <w:i/>
          <w:sz w:val="20"/>
          <w:szCs w:val="20"/>
        </w:rPr>
        <w:t xml:space="preserve">Анна </w:t>
      </w:r>
      <w:proofErr w:type="spellStart"/>
      <w:r w:rsidRPr="004419F6">
        <w:rPr>
          <w:i/>
          <w:sz w:val="20"/>
          <w:szCs w:val="20"/>
        </w:rPr>
        <w:t>Пантина</w:t>
      </w:r>
      <w:proofErr w:type="spellEnd"/>
      <w:r w:rsidRPr="004419F6">
        <w:rPr>
          <w:i/>
          <w:sz w:val="20"/>
          <w:szCs w:val="20"/>
        </w:rPr>
        <w:t xml:space="preserve">, </w:t>
      </w:r>
      <w:r w:rsidR="002F349A" w:rsidRPr="004419F6">
        <w:rPr>
          <w:i/>
          <w:sz w:val="20"/>
          <w:szCs w:val="20"/>
        </w:rPr>
        <w:t xml:space="preserve">Полина </w:t>
      </w:r>
      <w:proofErr w:type="spellStart"/>
      <w:r w:rsidR="002F349A" w:rsidRPr="004419F6">
        <w:rPr>
          <w:i/>
          <w:sz w:val="20"/>
          <w:szCs w:val="20"/>
        </w:rPr>
        <w:t>Претро</w:t>
      </w:r>
      <w:proofErr w:type="spellEnd"/>
      <w:r w:rsidR="002F349A" w:rsidRPr="004419F6">
        <w:rPr>
          <w:i/>
          <w:sz w:val="20"/>
          <w:szCs w:val="20"/>
        </w:rPr>
        <w:t xml:space="preserve">, Александр </w:t>
      </w:r>
      <w:r w:rsidRPr="004419F6">
        <w:rPr>
          <w:i/>
          <w:sz w:val="20"/>
          <w:szCs w:val="20"/>
        </w:rPr>
        <w:t>Иванов</w:t>
      </w:r>
      <w:r w:rsidR="002F349A" w:rsidRPr="004419F6">
        <w:rPr>
          <w:i/>
          <w:sz w:val="20"/>
          <w:szCs w:val="20"/>
        </w:rPr>
        <w:t>, Дарья</w:t>
      </w:r>
      <w:r w:rsidRPr="004419F6">
        <w:rPr>
          <w:i/>
          <w:sz w:val="20"/>
          <w:szCs w:val="20"/>
        </w:rPr>
        <w:t xml:space="preserve"> </w:t>
      </w:r>
      <w:proofErr w:type="spellStart"/>
      <w:r w:rsidRPr="004419F6">
        <w:rPr>
          <w:i/>
          <w:sz w:val="20"/>
          <w:szCs w:val="20"/>
        </w:rPr>
        <w:t>Лушки</w:t>
      </w:r>
      <w:r w:rsidR="002F349A" w:rsidRPr="004419F6">
        <w:rPr>
          <w:i/>
          <w:sz w:val="20"/>
          <w:szCs w:val="20"/>
        </w:rPr>
        <w:t>на</w:t>
      </w:r>
      <w:proofErr w:type="spellEnd"/>
      <w:r w:rsidRPr="004419F6">
        <w:rPr>
          <w:i/>
          <w:sz w:val="20"/>
          <w:szCs w:val="20"/>
        </w:rPr>
        <w:t>,</w:t>
      </w:r>
      <w:r w:rsidR="002F349A" w:rsidRPr="004419F6">
        <w:rPr>
          <w:i/>
          <w:sz w:val="20"/>
          <w:szCs w:val="20"/>
        </w:rPr>
        <w:t xml:space="preserve"> Ксения</w:t>
      </w:r>
      <w:r w:rsidRPr="004419F6">
        <w:rPr>
          <w:i/>
          <w:sz w:val="20"/>
          <w:szCs w:val="20"/>
        </w:rPr>
        <w:t xml:space="preserve"> Софронова, </w:t>
      </w:r>
      <w:r w:rsidR="002F349A" w:rsidRPr="004419F6">
        <w:rPr>
          <w:i/>
          <w:sz w:val="20"/>
          <w:szCs w:val="20"/>
        </w:rPr>
        <w:t>Елизавета Вилкова</w:t>
      </w:r>
      <w:r w:rsidRPr="004419F6">
        <w:rPr>
          <w:i/>
          <w:sz w:val="20"/>
          <w:szCs w:val="20"/>
        </w:rPr>
        <w:t xml:space="preserve">, </w:t>
      </w:r>
      <w:r w:rsidR="002F349A" w:rsidRPr="004419F6">
        <w:rPr>
          <w:i/>
          <w:sz w:val="20"/>
          <w:szCs w:val="20"/>
        </w:rPr>
        <w:t>Лев Лютов</w:t>
      </w:r>
      <w:r w:rsidRPr="004419F6">
        <w:rPr>
          <w:i/>
          <w:sz w:val="20"/>
          <w:szCs w:val="20"/>
        </w:rPr>
        <w:t xml:space="preserve">, </w:t>
      </w:r>
      <w:r w:rsidR="002F349A" w:rsidRPr="004419F6">
        <w:rPr>
          <w:i/>
          <w:sz w:val="20"/>
          <w:szCs w:val="20"/>
        </w:rPr>
        <w:t xml:space="preserve"> Елена </w:t>
      </w:r>
      <w:proofErr w:type="spellStart"/>
      <w:r w:rsidRPr="004419F6">
        <w:rPr>
          <w:i/>
          <w:sz w:val="20"/>
          <w:szCs w:val="20"/>
        </w:rPr>
        <w:t>Тананае</w:t>
      </w:r>
      <w:r w:rsidR="002F349A" w:rsidRPr="004419F6">
        <w:rPr>
          <w:i/>
          <w:sz w:val="20"/>
          <w:szCs w:val="20"/>
        </w:rPr>
        <w:t>ва</w:t>
      </w:r>
      <w:proofErr w:type="spellEnd"/>
      <w:r w:rsidR="002F349A" w:rsidRPr="004419F6">
        <w:rPr>
          <w:i/>
          <w:sz w:val="20"/>
          <w:szCs w:val="20"/>
        </w:rPr>
        <w:t xml:space="preserve">, </w:t>
      </w:r>
      <w:r w:rsidRPr="004419F6">
        <w:rPr>
          <w:i/>
          <w:sz w:val="20"/>
          <w:szCs w:val="20"/>
        </w:rPr>
        <w:t xml:space="preserve">Дарья Морозова, Арина Фомина, Анастасия Карпина, Дарья </w:t>
      </w:r>
      <w:proofErr w:type="spellStart"/>
      <w:r w:rsidRPr="004419F6">
        <w:rPr>
          <w:i/>
          <w:sz w:val="20"/>
          <w:szCs w:val="20"/>
        </w:rPr>
        <w:t>Таланова</w:t>
      </w:r>
      <w:proofErr w:type="spellEnd"/>
      <w:r w:rsidRPr="004419F6">
        <w:rPr>
          <w:i/>
          <w:sz w:val="20"/>
          <w:szCs w:val="20"/>
        </w:rPr>
        <w:t xml:space="preserve">, Алена </w:t>
      </w:r>
      <w:proofErr w:type="spellStart"/>
      <w:r w:rsidRPr="004419F6">
        <w:rPr>
          <w:i/>
          <w:sz w:val="20"/>
          <w:szCs w:val="20"/>
        </w:rPr>
        <w:t>Гречнева</w:t>
      </w:r>
      <w:proofErr w:type="spellEnd"/>
      <w:r w:rsidRPr="004419F6">
        <w:rPr>
          <w:i/>
          <w:sz w:val="20"/>
          <w:szCs w:val="20"/>
        </w:rPr>
        <w:t>, Полина Соловьева</w:t>
      </w:r>
      <w:r w:rsidR="002F349A" w:rsidRPr="004419F6">
        <w:rPr>
          <w:i/>
          <w:sz w:val="20"/>
          <w:szCs w:val="20"/>
        </w:rPr>
        <w:t>, Дарья Кудрявцева.</w:t>
      </w:r>
      <w:proofErr w:type="gramEnd"/>
    </w:p>
    <w:p w:rsidR="007D6EB9" w:rsidRPr="004419F6" w:rsidRDefault="007D6EB9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7D6EB9" w:rsidRPr="004419F6" w:rsidRDefault="00DC1598">
      <w:pPr>
        <w:jc w:val="both"/>
      </w:pPr>
      <w:r w:rsidRPr="004419F6">
        <w:rPr>
          <w:b/>
        </w:rPr>
        <w:t>2</w:t>
      </w:r>
      <w:r w:rsidR="00645CBC" w:rsidRPr="004419F6">
        <w:rPr>
          <w:b/>
        </w:rPr>
        <w:t xml:space="preserve">3 ноября </w:t>
      </w:r>
    </w:p>
    <w:p w:rsidR="007D6EB9" w:rsidRPr="004419F6" w:rsidRDefault="007D6EB9">
      <w:pPr>
        <w:jc w:val="both"/>
        <w:rPr>
          <w:sz w:val="20"/>
          <w:szCs w:val="20"/>
        </w:rPr>
      </w:pPr>
    </w:p>
    <w:p w:rsidR="007D6EB9" w:rsidRPr="004419F6" w:rsidRDefault="001F31FD" w:rsidP="001F31FD">
      <w:pPr>
        <w:jc w:val="both"/>
      </w:pPr>
      <w:r w:rsidRPr="004419F6">
        <w:rPr>
          <w:b/>
        </w:rPr>
        <w:t xml:space="preserve">Общее заседание. </w:t>
      </w:r>
      <w:r w:rsidR="009A162A" w:rsidRPr="004419F6">
        <w:rPr>
          <w:b/>
          <w:sz w:val="20"/>
          <w:szCs w:val="20"/>
        </w:rPr>
        <w:t>10.00</w:t>
      </w:r>
      <w:r w:rsidR="00645CBC" w:rsidRPr="004419F6">
        <w:rPr>
          <w:b/>
          <w:sz w:val="20"/>
          <w:szCs w:val="20"/>
        </w:rPr>
        <w:t>. Ауд. 102</w:t>
      </w:r>
    </w:p>
    <w:p w:rsidR="007D6EB9" w:rsidRPr="004419F6" w:rsidRDefault="00CB4CC0">
      <w:pPr>
        <w:jc w:val="both"/>
      </w:pPr>
      <w:r w:rsidRPr="004419F6">
        <w:rPr>
          <w:sz w:val="20"/>
          <w:szCs w:val="20"/>
        </w:rPr>
        <w:t xml:space="preserve">Ведущие </w:t>
      </w:r>
      <w:r w:rsidRPr="004419F6">
        <w:rPr>
          <w:i/>
          <w:sz w:val="20"/>
          <w:szCs w:val="20"/>
        </w:rPr>
        <w:t>С. Г. Корконосенко, А. Н. Гришанина</w:t>
      </w:r>
      <w:r w:rsidR="00645CBC" w:rsidRPr="004419F6">
        <w:rPr>
          <w:sz w:val="20"/>
          <w:szCs w:val="20"/>
        </w:rPr>
        <w:t xml:space="preserve"> </w:t>
      </w:r>
    </w:p>
    <w:p w:rsidR="007D6EB9" w:rsidRPr="004419F6" w:rsidRDefault="007D6EB9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B3282D" w:rsidRPr="004419F6" w:rsidRDefault="00DC1598">
      <w:pPr>
        <w:tabs>
          <w:tab w:val="left" w:pos="426"/>
        </w:tabs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lastRenderedPageBreak/>
        <w:t>Друкер</w:t>
      </w:r>
      <w:proofErr w:type="spellEnd"/>
      <w:r w:rsidRPr="004419F6">
        <w:rPr>
          <w:i/>
          <w:sz w:val="20"/>
          <w:szCs w:val="20"/>
        </w:rPr>
        <w:t xml:space="preserve"> М.В.,</w:t>
      </w:r>
      <w:r w:rsidRPr="004419F6">
        <w:rPr>
          <w:b/>
          <w:sz w:val="20"/>
          <w:szCs w:val="20"/>
        </w:rPr>
        <w:t xml:space="preserve"> </w:t>
      </w:r>
      <w:r w:rsidRPr="004419F6">
        <w:rPr>
          <w:sz w:val="20"/>
          <w:szCs w:val="20"/>
        </w:rPr>
        <w:t>Балтийский федеральный университет им. И. Канта. Деструкти</w:t>
      </w:r>
      <w:r w:rsidRPr="004419F6">
        <w:rPr>
          <w:sz w:val="20"/>
          <w:szCs w:val="20"/>
        </w:rPr>
        <w:t>в</w:t>
      </w:r>
      <w:r w:rsidRPr="004419F6">
        <w:rPr>
          <w:sz w:val="20"/>
          <w:szCs w:val="20"/>
        </w:rPr>
        <w:t xml:space="preserve">ные смысловые компоненты контента </w:t>
      </w:r>
      <w:proofErr w:type="gramStart"/>
      <w:r w:rsidRPr="004419F6">
        <w:rPr>
          <w:sz w:val="20"/>
          <w:szCs w:val="20"/>
        </w:rPr>
        <w:t>социальных</w:t>
      </w:r>
      <w:proofErr w:type="gramEnd"/>
      <w:r w:rsidRPr="004419F6">
        <w:rPr>
          <w:sz w:val="20"/>
          <w:szCs w:val="20"/>
        </w:rPr>
        <w:t xml:space="preserve"> медиа.</w:t>
      </w:r>
    </w:p>
    <w:p w:rsidR="0025437C" w:rsidRPr="004419F6" w:rsidRDefault="0025437C" w:rsidP="0025437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Мельник Г.С.,</w:t>
      </w:r>
      <w:r w:rsidRPr="004419F6">
        <w:rPr>
          <w:sz w:val="20"/>
          <w:szCs w:val="20"/>
        </w:rPr>
        <w:t xml:space="preserve"> СПбГУ. </w:t>
      </w:r>
      <w:proofErr w:type="gramStart"/>
      <w:r w:rsidRPr="004419F6">
        <w:rPr>
          <w:sz w:val="20"/>
          <w:szCs w:val="20"/>
        </w:rPr>
        <w:t>Зарубежный</w:t>
      </w:r>
      <w:proofErr w:type="gram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медиаобраз</w:t>
      </w:r>
      <w:proofErr w:type="spellEnd"/>
      <w:r w:rsidRPr="004419F6">
        <w:rPr>
          <w:sz w:val="20"/>
          <w:szCs w:val="20"/>
        </w:rPr>
        <w:t xml:space="preserve"> России в аспекте информацио</w:t>
      </w:r>
      <w:r w:rsidRPr="004419F6">
        <w:rPr>
          <w:sz w:val="20"/>
          <w:szCs w:val="20"/>
        </w:rPr>
        <w:t>н</w:t>
      </w:r>
      <w:r w:rsidRPr="004419F6">
        <w:rPr>
          <w:sz w:val="20"/>
          <w:szCs w:val="20"/>
        </w:rPr>
        <w:t>но-психологической безопасности.</w:t>
      </w:r>
    </w:p>
    <w:p w:rsidR="0025437C" w:rsidRPr="004419F6" w:rsidRDefault="0025437C" w:rsidP="0025437C">
      <w:pPr>
        <w:pStyle w:val="af6"/>
        <w:tabs>
          <w:tab w:val="left" w:pos="21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9F6">
        <w:rPr>
          <w:rFonts w:ascii="Times New Roman" w:hAnsi="Times New Roman" w:cs="Times New Roman"/>
          <w:i/>
          <w:sz w:val="20"/>
          <w:szCs w:val="20"/>
        </w:rPr>
        <w:t>Дейнека О.С.,</w:t>
      </w:r>
      <w:r w:rsidRPr="004419F6">
        <w:rPr>
          <w:rFonts w:ascii="Times New Roman" w:hAnsi="Times New Roman" w:cs="Times New Roman"/>
          <w:sz w:val="20"/>
          <w:szCs w:val="20"/>
        </w:rPr>
        <w:t xml:space="preserve"> СПбГУ. Технологии массмедиа влияния: нужен ли иммунитет?</w:t>
      </w:r>
    </w:p>
    <w:p w:rsidR="0025437C" w:rsidRPr="004419F6" w:rsidRDefault="0025437C" w:rsidP="0025437C">
      <w:pPr>
        <w:pStyle w:val="af6"/>
        <w:tabs>
          <w:tab w:val="left" w:pos="2126"/>
        </w:tabs>
        <w:rPr>
          <w:rFonts w:ascii="Times New Roman" w:hAnsi="Times New Roman" w:cs="Times New Roman"/>
          <w:sz w:val="20"/>
          <w:szCs w:val="20"/>
        </w:rPr>
      </w:pPr>
      <w:r w:rsidRPr="004419F6">
        <w:rPr>
          <w:rFonts w:ascii="Times New Roman" w:hAnsi="Times New Roman" w:cs="Times New Roman"/>
          <w:i/>
          <w:sz w:val="20"/>
          <w:szCs w:val="20"/>
        </w:rPr>
        <w:t>Свешникова Н.О.,</w:t>
      </w:r>
      <w:r w:rsidRPr="004419F6">
        <w:rPr>
          <w:rFonts w:ascii="Times New Roman" w:hAnsi="Times New Roman" w:cs="Times New Roman"/>
          <w:sz w:val="20"/>
          <w:szCs w:val="20"/>
        </w:rPr>
        <w:t xml:space="preserve"> СПбГУ. Психологический анализ проблемы информационной безопасности личности.</w:t>
      </w:r>
    </w:p>
    <w:p w:rsidR="00F251A6" w:rsidRDefault="002F349A" w:rsidP="0025437C">
      <w:pPr>
        <w:pStyle w:val="af6"/>
        <w:tabs>
          <w:tab w:val="left" w:pos="2126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4419F6">
        <w:rPr>
          <w:rFonts w:ascii="Times New Roman" w:hAnsi="Times New Roman" w:cs="Times New Roman"/>
          <w:i/>
          <w:sz w:val="20"/>
          <w:szCs w:val="20"/>
        </w:rPr>
        <w:t>Самуйлова</w:t>
      </w:r>
      <w:proofErr w:type="spellEnd"/>
      <w:r w:rsidRPr="004419F6">
        <w:rPr>
          <w:rFonts w:ascii="Times New Roman" w:hAnsi="Times New Roman" w:cs="Times New Roman"/>
          <w:i/>
          <w:sz w:val="20"/>
          <w:szCs w:val="20"/>
        </w:rPr>
        <w:t xml:space="preserve"> И.А.,</w:t>
      </w:r>
      <w:r w:rsidRPr="004419F6">
        <w:rPr>
          <w:rFonts w:ascii="Times New Roman" w:hAnsi="Times New Roman" w:cs="Times New Roman"/>
          <w:sz w:val="20"/>
          <w:szCs w:val="20"/>
        </w:rPr>
        <w:t xml:space="preserve"> СПбГУ. </w:t>
      </w:r>
      <w:r w:rsidR="006754BC" w:rsidRPr="004419F6">
        <w:rPr>
          <w:rFonts w:ascii="Times New Roman" w:hAnsi="Times New Roman" w:cs="Times New Roman"/>
          <w:sz w:val="20"/>
          <w:szCs w:val="20"/>
        </w:rPr>
        <w:t>Психологические ориентиры отражения жизни общ</w:t>
      </w:r>
      <w:r w:rsidR="006754BC" w:rsidRPr="004419F6">
        <w:rPr>
          <w:rFonts w:ascii="Times New Roman" w:hAnsi="Times New Roman" w:cs="Times New Roman"/>
          <w:sz w:val="20"/>
          <w:szCs w:val="20"/>
        </w:rPr>
        <w:t>е</w:t>
      </w:r>
      <w:r w:rsidR="006754BC" w:rsidRPr="004419F6">
        <w:rPr>
          <w:rFonts w:ascii="Times New Roman" w:hAnsi="Times New Roman" w:cs="Times New Roman"/>
          <w:sz w:val="20"/>
          <w:szCs w:val="20"/>
        </w:rPr>
        <w:t>ства в материалах СМИ.</w:t>
      </w:r>
    </w:p>
    <w:p w:rsidR="004419F6" w:rsidRPr="004419F6" w:rsidRDefault="004419F6" w:rsidP="004419F6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Гришанина А.Н.,</w:t>
      </w:r>
      <w:r w:rsidRPr="004419F6">
        <w:rPr>
          <w:sz w:val="20"/>
          <w:szCs w:val="20"/>
        </w:rPr>
        <w:t xml:space="preserve"> СПбГУ. Журналистский текст: сопоставление и противосто</w:t>
      </w:r>
      <w:r w:rsidRPr="004419F6">
        <w:rPr>
          <w:sz w:val="20"/>
          <w:szCs w:val="20"/>
        </w:rPr>
        <w:t>я</w:t>
      </w:r>
      <w:r w:rsidRPr="004419F6">
        <w:rPr>
          <w:sz w:val="20"/>
          <w:szCs w:val="20"/>
        </w:rPr>
        <w:t>ние.</w:t>
      </w:r>
    </w:p>
    <w:p w:rsidR="0025437C" w:rsidRPr="004419F6" w:rsidRDefault="0025437C" w:rsidP="0025437C">
      <w:pPr>
        <w:rPr>
          <w:sz w:val="20"/>
          <w:szCs w:val="20"/>
        </w:rPr>
      </w:pPr>
      <w:r w:rsidRPr="004419F6">
        <w:rPr>
          <w:i/>
          <w:sz w:val="20"/>
          <w:szCs w:val="20"/>
        </w:rPr>
        <w:t>Мисонжников Б.Я.,</w:t>
      </w:r>
      <w:r w:rsidRPr="004419F6">
        <w:rPr>
          <w:sz w:val="20"/>
          <w:szCs w:val="20"/>
        </w:rPr>
        <w:t xml:space="preserve"> СПбГУ. Массмедиа: онтологическая безопасность как и</w:t>
      </w:r>
      <w:r w:rsidRPr="004419F6">
        <w:rPr>
          <w:sz w:val="20"/>
          <w:szCs w:val="20"/>
        </w:rPr>
        <w:t>м</w:t>
      </w:r>
      <w:r w:rsidRPr="004419F6">
        <w:rPr>
          <w:sz w:val="20"/>
          <w:szCs w:val="20"/>
        </w:rPr>
        <w:t>ператив.</w:t>
      </w:r>
    </w:p>
    <w:p w:rsidR="0025437C" w:rsidRPr="004419F6" w:rsidRDefault="0025437C" w:rsidP="0025437C">
      <w:pPr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Абашев</w:t>
      </w:r>
      <w:proofErr w:type="spellEnd"/>
      <w:r w:rsidRPr="004419F6">
        <w:rPr>
          <w:i/>
          <w:sz w:val="20"/>
          <w:szCs w:val="20"/>
        </w:rPr>
        <w:t xml:space="preserve"> В.В.,</w:t>
      </w:r>
      <w:r w:rsidRPr="004419F6">
        <w:rPr>
          <w:sz w:val="20"/>
          <w:szCs w:val="20"/>
        </w:rPr>
        <w:t xml:space="preserve"> Пермский гос. национальный исследовательский университет. Н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 xml:space="preserve">вый урбанизм: </w:t>
      </w:r>
      <w:proofErr w:type="spellStart"/>
      <w:r w:rsidRPr="004419F6">
        <w:rPr>
          <w:sz w:val="20"/>
          <w:szCs w:val="20"/>
        </w:rPr>
        <w:t>медиаактивность</w:t>
      </w:r>
      <w:proofErr w:type="spellEnd"/>
      <w:r w:rsidRPr="004419F6">
        <w:rPr>
          <w:sz w:val="20"/>
          <w:szCs w:val="20"/>
        </w:rPr>
        <w:t xml:space="preserve"> как политическое действие.</w:t>
      </w:r>
    </w:p>
    <w:p w:rsidR="0025437C" w:rsidRPr="004419F6" w:rsidRDefault="0025437C" w:rsidP="0025437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Павлова С.В.,</w:t>
      </w:r>
      <w:r w:rsidRPr="004419F6">
        <w:rPr>
          <w:sz w:val="20"/>
          <w:szCs w:val="20"/>
        </w:rPr>
        <w:t xml:space="preserve"> Ленинградский госуниверситет им. А. С. Пушкина. Правосозн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ние личности как ценность политической культуры.</w:t>
      </w:r>
    </w:p>
    <w:p w:rsidR="008D0680" w:rsidRPr="004419F6" w:rsidRDefault="008D0680">
      <w:pPr>
        <w:tabs>
          <w:tab w:val="left" w:pos="426"/>
        </w:tabs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Лазарев Ю.В.,</w:t>
      </w:r>
      <w:r w:rsidRPr="004419F6">
        <w:rPr>
          <w:sz w:val="20"/>
          <w:szCs w:val="20"/>
        </w:rPr>
        <w:t xml:space="preserve"> Рязанский госуниверситет </w:t>
      </w:r>
      <w:r w:rsidR="00435F5E" w:rsidRPr="004419F6">
        <w:rPr>
          <w:sz w:val="20"/>
          <w:szCs w:val="20"/>
        </w:rPr>
        <w:t>им.</w:t>
      </w:r>
      <w:r w:rsidRPr="004419F6">
        <w:rPr>
          <w:sz w:val="20"/>
          <w:szCs w:val="20"/>
        </w:rPr>
        <w:t xml:space="preserve"> С. Есенина. Уважение к праву в работе журналиста.</w:t>
      </w:r>
    </w:p>
    <w:p w:rsidR="0025437C" w:rsidRPr="004419F6" w:rsidRDefault="0025437C" w:rsidP="0025437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Донских А.Г.,</w:t>
      </w:r>
      <w:r w:rsidRPr="004419F6">
        <w:rPr>
          <w:sz w:val="20"/>
          <w:szCs w:val="20"/>
        </w:rPr>
        <w:t xml:space="preserve"> </w:t>
      </w:r>
      <w:r w:rsidR="006754BC" w:rsidRPr="004419F6">
        <w:rPr>
          <w:sz w:val="20"/>
          <w:szCs w:val="20"/>
        </w:rPr>
        <w:t xml:space="preserve">Южный федеральный университет. </w:t>
      </w:r>
      <w:r w:rsidRPr="004419F6">
        <w:rPr>
          <w:sz w:val="20"/>
          <w:szCs w:val="20"/>
        </w:rPr>
        <w:t>Пользовательский контент новостных сообществ как источник информации для журналистов: юридич</w:t>
      </w:r>
      <w:r w:rsidRPr="004419F6">
        <w:rPr>
          <w:sz w:val="20"/>
          <w:szCs w:val="20"/>
        </w:rPr>
        <w:t>е</w:t>
      </w:r>
      <w:r w:rsidRPr="004419F6">
        <w:rPr>
          <w:sz w:val="20"/>
          <w:szCs w:val="20"/>
        </w:rPr>
        <w:t>ский аспект.</w:t>
      </w:r>
    </w:p>
    <w:p w:rsidR="001F31FD" w:rsidRPr="004419F6" w:rsidRDefault="001F31FD" w:rsidP="001F31FD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Каверина Е.А.,</w:t>
      </w:r>
      <w:r w:rsidRPr="004419F6">
        <w:rPr>
          <w:sz w:val="20"/>
          <w:szCs w:val="20"/>
        </w:rPr>
        <w:t xml:space="preserve"> СПбГУ. Авторство как коммуникационный тренд.</w:t>
      </w:r>
    </w:p>
    <w:p w:rsidR="0025437C" w:rsidRPr="004419F6" w:rsidRDefault="0025437C">
      <w:pPr>
        <w:shd w:val="clear" w:color="auto" w:fill="FFFFFF"/>
        <w:spacing w:line="276" w:lineRule="auto"/>
        <w:jc w:val="both"/>
        <w:rPr>
          <w:sz w:val="20"/>
          <w:szCs w:val="20"/>
          <w:shd w:val="clear" w:color="auto" w:fill="FFFFFF"/>
        </w:rPr>
      </w:pPr>
      <w:r w:rsidRPr="004419F6">
        <w:rPr>
          <w:i/>
          <w:sz w:val="20"/>
          <w:szCs w:val="20"/>
        </w:rPr>
        <w:t>Кругликова О.С.,</w:t>
      </w:r>
      <w:r w:rsidRPr="004419F6">
        <w:rPr>
          <w:sz w:val="20"/>
          <w:szCs w:val="20"/>
        </w:rPr>
        <w:t xml:space="preserve"> СПбГУ. </w:t>
      </w:r>
      <w:r w:rsidRPr="004419F6">
        <w:rPr>
          <w:sz w:val="20"/>
          <w:szCs w:val="20"/>
          <w:shd w:val="clear" w:color="auto" w:fill="FFFFFF"/>
        </w:rPr>
        <w:t xml:space="preserve">Дискурс популизма в повестке </w:t>
      </w:r>
      <w:proofErr w:type="gramStart"/>
      <w:r w:rsidRPr="004419F6">
        <w:rPr>
          <w:sz w:val="20"/>
          <w:szCs w:val="20"/>
          <w:shd w:val="clear" w:color="auto" w:fill="FFFFFF"/>
        </w:rPr>
        <w:t>российских</w:t>
      </w:r>
      <w:proofErr w:type="gramEnd"/>
      <w:r w:rsidRPr="004419F6">
        <w:rPr>
          <w:sz w:val="20"/>
          <w:szCs w:val="20"/>
          <w:shd w:val="clear" w:color="auto" w:fill="FFFFFF"/>
        </w:rPr>
        <w:t xml:space="preserve"> медиа. </w:t>
      </w:r>
    </w:p>
    <w:p w:rsidR="0025437C" w:rsidRPr="004419F6" w:rsidRDefault="0025437C" w:rsidP="0025437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Ливанова М.В.,</w:t>
      </w:r>
      <w:r w:rsidRPr="004419F6">
        <w:rPr>
          <w:sz w:val="20"/>
          <w:szCs w:val="20"/>
        </w:rPr>
        <w:t xml:space="preserve"> Смоленский госуниверситет. Не только журналистика: локал</w:t>
      </w:r>
      <w:r w:rsidRPr="004419F6">
        <w:rPr>
          <w:sz w:val="20"/>
          <w:szCs w:val="20"/>
        </w:rPr>
        <w:t>ь</w:t>
      </w:r>
      <w:r w:rsidRPr="004419F6">
        <w:rPr>
          <w:sz w:val="20"/>
          <w:szCs w:val="20"/>
        </w:rPr>
        <w:t>ная газета как социальное</w:t>
      </w:r>
      <w:r w:rsidR="00B75AD4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>пространство.</w:t>
      </w:r>
    </w:p>
    <w:p w:rsidR="008508CE" w:rsidRPr="004419F6" w:rsidRDefault="008508CE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:rsidR="008508CE" w:rsidRPr="004419F6" w:rsidRDefault="008508CE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4419F6">
        <w:rPr>
          <w:b/>
          <w:sz w:val="20"/>
          <w:szCs w:val="20"/>
        </w:rPr>
        <w:t>Перерыв</w:t>
      </w:r>
    </w:p>
    <w:p w:rsidR="001F31FD" w:rsidRPr="004419F6" w:rsidRDefault="001F31FD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:rsidR="008508CE" w:rsidRPr="004419F6" w:rsidRDefault="008508C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419F6">
        <w:rPr>
          <w:b/>
          <w:sz w:val="22"/>
          <w:szCs w:val="22"/>
        </w:rPr>
        <w:t>Секция «</w:t>
      </w:r>
      <w:r w:rsidR="001F31FD" w:rsidRPr="004419F6">
        <w:rPr>
          <w:b/>
          <w:sz w:val="22"/>
          <w:szCs w:val="22"/>
        </w:rPr>
        <w:t>Самовыражение личности в медийной индустрии</w:t>
      </w:r>
      <w:r w:rsidRPr="004419F6">
        <w:rPr>
          <w:b/>
          <w:sz w:val="22"/>
          <w:szCs w:val="22"/>
        </w:rPr>
        <w:t>»</w:t>
      </w:r>
      <w:r w:rsidR="001F31FD" w:rsidRPr="004419F6">
        <w:rPr>
          <w:b/>
          <w:sz w:val="22"/>
          <w:szCs w:val="22"/>
        </w:rPr>
        <w:t>.</w:t>
      </w:r>
      <w:r w:rsidRPr="004419F6">
        <w:rPr>
          <w:b/>
          <w:sz w:val="22"/>
          <w:szCs w:val="22"/>
        </w:rPr>
        <w:t xml:space="preserve"> </w:t>
      </w:r>
      <w:r w:rsidR="001F31FD" w:rsidRPr="004419F6">
        <w:rPr>
          <w:b/>
          <w:sz w:val="22"/>
          <w:szCs w:val="22"/>
        </w:rPr>
        <w:t xml:space="preserve">Ауд. </w:t>
      </w:r>
      <w:r w:rsidRPr="004419F6">
        <w:rPr>
          <w:b/>
          <w:sz w:val="22"/>
          <w:szCs w:val="22"/>
        </w:rPr>
        <w:t>102. 13.00</w:t>
      </w:r>
    </w:p>
    <w:p w:rsidR="00CB4CC0" w:rsidRPr="004419F6" w:rsidRDefault="00CB4CC0" w:rsidP="001F31FD">
      <w:pPr>
        <w:pStyle w:val="af3"/>
        <w:spacing w:beforeAutospacing="0" w:afterAutospacing="0"/>
        <w:jc w:val="both"/>
        <w:rPr>
          <w:i/>
          <w:sz w:val="20"/>
          <w:szCs w:val="20"/>
        </w:rPr>
      </w:pPr>
      <w:r w:rsidRPr="004419F6">
        <w:rPr>
          <w:sz w:val="20"/>
          <w:szCs w:val="20"/>
        </w:rPr>
        <w:t xml:space="preserve">Ведущий </w:t>
      </w:r>
      <w:r w:rsidRPr="004419F6">
        <w:rPr>
          <w:i/>
          <w:sz w:val="20"/>
          <w:szCs w:val="20"/>
        </w:rPr>
        <w:t>С. Г. Корконосенко</w:t>
      </w:r>
    </w:p>
    <w:p w:rsidR="00CB4CC0" w:rsidRPr="004419F6" w:rsidRDefault="00CB4CC0" w:rsidP="001F31FD">
      <w:pPr>
        <w:pStyle w:val="af3"/>
        <w:spacing w:beforeAutospacing="0" w:afterAutospacing="0"/>
        <w:jc w:val="both"/>
        <w:rPr>
          <w:i/>
          <w:sz w:val="20"/>
          <w:szCs w:val="20"/>
        </w:rPr>
      </w:pPr>
    </w:p>
    <w:p w:rsidR="001F31FD" w:rsidRPr="004419F6" w:rsidRDefault="001F31FD" w:rsidP="001F31FD">
      <w:pPr>
        <w:pStyle w:val="af3"/>
        <w:spacing w:beforeAutospacing="0" w:afterAutospacing="0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Шестерина</w:t>
      </w:r>
      <w:proofErr w:type="spellEnd"/>
      <w:r w:rsidRPr="004419F6">
        <w:rPr>
          <w:i/>
          <w:sz w:val="20"/>
          <w:szCs w:val="20"/>
        </w:rPr>
        <w:t xml:space="preserve"> А.М.,</w:t>
      </w:r>
      <w:r w:rsidRPr="004419F6">
        <w:rPr>
          <w:sz w:val="20"/>
          <w:szCs w:val="20"/>
        </w:rPr>
        <w:t xml:space="preserve"> Воронежский госуниверситет. </w:t>
      </w:r>
      <w:proofErr w:type="spellStart"/>
      <w:r w:rsidRPr="004419F6">
        <w:rPr>
          <w:sz w:val="20"/>
          <w:szCs w:val="20"/>
        </w:rPr>
        <w:t>Креативный</w:t>
      </w:r>
      <w:proofErr w:type="spellEnd"/>
      <w:r w:rsidRPr="004419F6">
        <w:rPr>
          <w:sz w:val="20"/>
          <w:szCs w:val="20"/>
        </w:rPr>
        <w:t xml:space="preserve"> потенциал </w:t>
      </w:r>
      <w:proofErr w:type="spellStart"/>
      <w:r w:rsidRPr="004419F6">
        <w:rPr>
          <w:sz w:val="20"/>
          <w:szCs w:val="20"/>
        </w:rPr>
        <w:t>блог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сферы</w:t>
      </w:r>
      <w:proofErr w:type="spellEnd"/>
      <w:r w:rsidRPr="004419F6">
        <w:rPr>
          <w:sz w:val="20"/>
          <w:szCs w:val="20"/>
        </w:rPr>
        <w:t>: возможности и риски.</w:t>
      </w:r>
    </w:p>
    <w:p w:rsidR="00085CC8" w:rsidRPr="004419F6" w:rsidRDefault="00085CC8" w:rsidP="00085CC8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Долгова Ю.И.,</w:t>
      </w:r>
      <w:r w:rsidRPr="004419F6">
        <w:rPr>
          <w:sz w:val="20"/>
          <w:szCs w:val="20"/>
        </w:rPr>
        <w:t xml:space="preserve"> МГУ им. М. В. Ломоносова. </w:t>
      </w:r>
      <w:proofErr w:type="gramStart"/>
      <w:r w:rsidRPr="004419F6">
        <w:rPr>
          <w:sz w:val="20"/>
          <w:szCs w:val="20"/>
        </w:rPr>
        <w:t>Общественно-политические</w:t>
      </w:r>
      <w:proofErr w:type="gramEnd"/>
      <w:r w:rsidRPr="004419F6">
        <w:rPr>
          <w:sz w:val="20"/>
          <w:szCs w:val="20"/>
        </w:rPr>
        <w:t xml:space="preserve"> ток-шоу в гуманистической парадигме.</w:t>
      </w:r>
    </w:p>
    <w:p w:rsidR="00085CC8" w:rsidRPr="004419F6" w:rsidRDefault="00085CC8" w:rsidP="00085CC8">
      <w:pPr>
        <w:shd w:val="clear" w:color="auto" w:fill="FFFFFF"/>
        <w:spacing w:line="276" w:lineRule="auto"/>
        <w:jc w:val="both"/>
        <w:rPr>
          <w:rStyle w:val="FontStyle12"/>
          <w:b w:val="0"/>
          <w:bCs w:val="0"/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Балябина</w:t>
      </w:r>
      <w:proofErr w:type="spellEnd"/>
      <w:r w:rsidRPr="004419F6">
        <w:rPr>
          <w:i/>
          <w:sz w:val="20"/>
          <w:szCs w:val="20"/>
        </w:rPr>
        <w:t xml:space="preserve"> Е.В.,</w:t>
      </w:r>
      <w:r w:rsidRPr="004419F6">
        <w:rPr>
          <w:sz w:val="20"/>
          <w:szCs w:val="20"/>
        </w:rPr>
        <w:t xml:space="preserve"> </w:t>
      </w:r>
      <w:r w:rsidRPr="004419F6">
        <w:rPr>
          <w:rStyle w:val="FontStyle12"/>
          <w:b w:val="0"/>
          <w:bCs w:val="0"/>
          <w:sz w:val="20"/>
          <w:szCs w:val="20"/>
        </w:rPr>
        <w:t xml:space="preserve">Слухи и растворение человека в нарративе </w:t>
      </w:r>
      <w:proofErr w:type="gramStart"/>
      <w:r w:rsidRPr="004419F6">
        <w:rPr>
          <w:rStyle w:val="FontStyle12"/>
          <w:b w:val="0"/>
          <w:bCs w:val="0"/>
          <w:sz w:val="20"/>
          <w:szCs w:val="20"/>
        </w:rPr>
        <w:t>современных</w:t>
      </w:r>
      <w:proofErr w:type="gramEnd"/>
      <w:r w:rsidRPr="004419F6">
        <w:rPr>
          <w:rStyle w:val="FontStyle12"/>
          <w:b w:val="0"/>
          <w:bCs w:val="0"/>
          <w:sz w:val="20"/>
          <w:szCs w:val="20"/>
        </w:rPr>
        <w:t xml:space="preserve"> медиа.</w:t>
      </w:r>
    </w:p>
    <w:p w:rsidR="00001168" w:rsidRPr="004419F6" w:rsidRDefault="00001168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rStyle w:val="apple-converted-space"/>
          <w:i/>
          <w:sz w:val="20"/>
          <w:szCs w:val="20"/>
        </w:rPr>
        <w:lastRenderedPageBreak/>
        <w:t>Мартынова А.А.,</w:t>
      </w:r>
      <w:r w:rsidRPr="004419F6">
        <w:rPr>
          <w:rStyle w:val="apple-converted-space"/>
          <w:sz w:val="20"/>
          <w:szCs w:val="20"/>
        </w:rPr>
        <w:t xml:space="preserve"> </w:t>
      </w:r>
      <w:r w:rsidRPr="004419F6">
        <w:rPr>
          <w:sz w:val="20"/>
          <w:szCs w:val="20"/>
        </w:rPr>
        <w:t>МДК ЦПКиО им. С.</w:t>
      </w:r>
      <w:r w:rsidR="00085CC8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 xml:space="preserve">М. Кирова. </w:t>
      </w:r>
      <w:proofErr w:type="spellStart"/>
      <w:r w:rsidRPr="004419F6">
        <w:rPr>
          <w:sz w:val="20"/>
          <w:szCs w:val="20"/>
        </w:rPr>
        <w:t>Медиасопровождение</w:t>
      </w:r>
      <w:proofErr w:type="spellEnd"/>
      <w:r w:rsidRPr="004419F6">
        <w:rPr>
          <w:sz w:val="20"/>
          <w:szCs w:val="20"/>
        </w:rPr>
        <w:t xml:space="preserve"> спец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>альных событий в креативных индустриях.</w:t>
      </w:r>
    </w:p>
    <w:p w:rsidR="00B93976" w:rsidRPr="004419F6" w:rsidRDefault="00064E52" w:rsidP="005E5EBC">
      <w:pPr>
        <w:shd w:val="clear" w:color="auto" w:fill="FFFFFF"/>
        <w:spacing w:line="276" w:lineRule="auto"/>
        <w:jc w:val="both"/>
        <w:rPr>
          <w:rFonts w:eastAsia="Arial Unicode MS"/>
          <w:sz w:val="20"/>
          <w:szCs w:val="20"/>
        </w:rPr>
      </w:pPr>
      <w:r w:rsidRPr="004419F6">
        <w:rPr>
          <w:i/>
          <w:sz w:val="20"/>
          <w:szCs w:val="20"/>
        </w:rPr>
        <w:t>Пименов В.В.,</w:t>
      </w:r>
      <w:r w:rsidRPr="004419F6">
        <w:rPr>
          <w:sz w:val="20"/>
          <w:szCs w:val="20"/>
        </w:rPr>
        <w:t xml:space="preserve"> СПбГУ. </w:t>
      </w:r>
      <w:r w:rsidRPr="004419F6">
        <w:rPr>
          <w:rFonts w:eastAsia="Arial Unicode MS"/>
          <w:sz w:val="20"/>
          <w:szCs w:val="20"/>
        </w:rPr>
        <w:t>Новые медиа как инструмент самовыражения иудейского сообщества Санкт-Петербурга.</w:t>
      </w:r>
      <w:r w:rsidR="00B93976" w:rsidRPr="004419F6">
        <w:rPr>
          <w:rFonts w:eastAsia="Arial Unicode MS"/>
          <w:sz w:val="20"/>
          <w:szCs w:val="20"/>
        </w:rPr>
        <w:t xml:space="preserve"> </w:t>
      </w:r>
    </w:p>
    <w:p w:rsidR="00B93976" w:rsidRPr="004419F6" w:rsidRDefault="00B93976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4419F6">
        <w:rPr>
          <w:rFonts w:eastAsia="Arial Unicode MS"/>
          <w:i/>
          <w:sz w:val="20"/>
          <w:szCs w:val="20"/>
        </w:rPr>
        <w:t>Проказин</w:t>
      </w:r>
      <w:proofErr w:type="spellEnd"/>
      <w:r w:rsidRPr="004419F6">
        <w:rPr>
          <w:rFonts w:eastAsia="Arial Unicode MS"/>
          <w:i/>
          <w:sz w:val="20"/>
          <w:szCs w:val="20"/>
        </w:rPr>
        <w:t xml:space="preserve"> А.И.,</w:t>
      </w:r>
      <w:r w:rsidRPr="004419F6">
        <w:rPr>
          <w:rFonts w:eastAsia="Arial Unicode MS"/>
          <w:sz w:val="20"/>
          <w:szCs w:val="20"/>
        </w:rPr>
        <w:t xml:space="preserve"> СПбГУ. </w:t>
      </w:r>
      <w:r w:rsidRPr="004419F6">
        <w:rPr>
          <w:sz w:val="20"/>
          <w:szCs w:val="20"/>
        </w:rPr>
        <w:t>Ценность самовыражения в социальных сетях на пр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 xml:space="preserve">мере анализа публикаций в </w:t>
      </w:r>
      <w:proofErr w:type="spellStart"/>
      <w:r w:rsidRPr="004419F6">
        <w:rPr>
          <w:sz w:val="20"/>
          <w:szCs w:val="20"/>
        </w:rPr>
        <w:t>Twitter</w:t>
      </w:r>
      <w:proofErr w:type="spellEnd"/>
      <w:r w:rsidRPr="004419F6">
        <w:rPr>
          <w:sz w:val="20"/>
          <w:szCs w:val="20"/>
        </w:rPr>
        <w:t>.</w:t>
      </w:r>
    </w:p>
    <w:p w:rsidR="003A2402" w:rsidRPr="004419F6" w:rsidRDefault="003A2402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Максимова Е.С.,</w:t>
      </w:r>
      <w:r w:rsidRPr="004419F6">
        <w:rPr>
          <w:sz w:val="20"/>
          <w:szCs w:val="20"/>
        </w:rPr>
        <w:t xml:space="preserve"> ЮФУ. Одинокий голос человека в условиях медиатизация н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учного дискурса.</w:t>
      </w:r>
    </w:p>
    <w:p w:rsidR="003A2402" w:rsidRPr="004419F6" w:rsidRDefault="003A2402" w:rsidP="003A2402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Гурова Е.П.,</w:t>
      </w:r>
      <w:r w:rsidRPr="004419F6">
        <w:rPr>
          <w:sz w:val="20"/>
          <w:szCs w:val="20"/>
        </w:rPr>
        <w:t xml:space="preserve"> Пермский гос. национальный исследовательский университет. </w:t>
      </w:r>
      <w:r w:rsidRPr="004419F6">
        <w:rPr>
          <w:sz w:val="20"/>
          <w:szCs w:val="20"/>
          <w:lang w:val="en-US"/>
        </w:rPr>
        <w:t>H</w:t>
      </w:r>
      <w:r w:rsidRPr="004419F6">
        <w:rPr>
          <w:sz w:val="20"/>
          <w:szCs w:val="20"/>
          <w:lang w:val="en-US"/>
        </w:rPr>
        <w:t>o</w:t>
      </w:r>
      <w:r w:rsidRPr="004419F6">
        <w:rPr>
          <w:sz w:val="20"/>
          <w:szCs w:val="20"/>
          <w:lang w:val="en-US"/>
        </w:rPr>
        <w:t>mo</w:t>
      </w:r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  <w:lang w:val="en-US"/>
        </w:rPr>
        <w:t>ludens</w:t>
      </w:r>
      <w:proofErr w:type="spellEnd"/>
      <w:r w:rsidRPr="004419F6">
        <w:rPr>
          <w:sz w:val="20"/>
          <w:szCs w:val="20"/>
        </w:rPr>
        <w:t>: личностный аспект в медийной индустрии.</w:t>
      </w:r>
    </w:p>
    <w:p w:rsidR="00CB4CC0" w:rsidRPr="004419F6" w:rsidRDefault="00CB4CC0" w:rsidP="003A2402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Барашкина</w:t>
      </w:r>
      <w:proofErr w:type="spellEnd"/>
      <w:r w:rsidRPr="004419F6">
        <w:rPr>
          <w:i/>
          <w:sz w:val="20"/>
          <w:szCs w:val="20"/>
        </w:rPr>
        <w:t xml:space="preserve"> Е.А.,</w:t>
      </w:r>
      <w:r w:rsidRPr="004419F6">
        <w:rPr>
          <w:sz w:val="20"/>
          <w:szCs w:val="20"/>
        </w:rPr>
        <w:t xml:space="preserve"> Самарский национальный исследовательский университет им. ак</w:t>
      </w:r>
      <w:r w:rsidR="00904E5B" w:rsidRPr="00904E5B">
        <w:rPr>
          <w:color w:val="FF0000"/>
          <w:sz w:val="20"/>
          <w:szCs w:val="20"/>
          <w:highlight w:val="yellow"/>
        </w:rPr>
        <w:t>ад</w:t>
      </w:r>
      <w:r w:rsidRPr="004419F6">
        <w:rPr>
          <w:sz w:val="20"/>
          <w:szCs w:val="20"/>
        </w:rPr>
        <w:t>. С. П. Королева. Самовыражение медийной личности в эпоху «второй ус</w:t>
      </w:r>
      <w:r w:rsidRPr="004419F6">
        <w:rPr>
          <w:sz w:val="20"/>
          <w:szCs w:val="20"/>
        </w:rPr>
        <w:t>т</w:t>
      </w:r>
      <w:r w:rsidRPr="004419F6">
        <w:rPr>
          <w:sz w:val="20"/>
          <w:szCs w:val="20"/>
        </w:rPr>
        <w:t>ности»: функциональный аспект.</w:t>
      </w:r>
    </w:p>
    <w:p w:rsidR="0049017A" w:rsidRPr="004419F6" w:rsidRDefault="0049017A" w:rsidP="0049017A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Лабутина В.В.,</w:t>
      </w:r>
      <w:r w:rsidRPr="004419F6">
        <w:rPr>
          <w:sz w:val="20"/>
          <w:szCs w:val="20"/>
        </w:rPr>
        <w:t xml:space="preserve"> Самарский национальный исследовательский университет им. акад. С. П. Королева. </w:t>
      </w:r>
      <w:proofErr w:type="spellStart"/>
      <w:r w:rsidRPr="004419F6">
        <w:rPr>
          <w:sz w:val="20"/>
          <w:szCs w:val="20"/>
        </w:rPr>
        <w:t>Медиаконструирование</w:t>
      </w:r>
      <w:proofErr w:type="spellEnd"/>
      <w:r w:rsidRPr="004419F6">
        <w:rPr>
          <w:sz w:val="20"/>
          <w:szCs w:val="20"/>
        </w:rPr>
        <w:t xml:space="preserve"> социальной реальности в диску</w:t>
      </w:r>
      <w:r w:rsidRPr="004419F6">
        <w:rPr>
          <w:sz w:val="20"/>
          <w:szCs w:val="20"/>
        </w:rPr>
        <w:t>р</w:t>
      </w:r>
      <w:r w:rsidRPr="004419F6">
        <w:rPr>
          <w:sz w:val="20"/>
          <w:szCs w:val="20"/>
        </w:rPr>
        <w:t xml:space="preserve">сивной практике </w:t>
      </w:r>
      <w:proofErr w:type="gramStart"/>
      <w:r w:rsidRPr="004419F6">
        <w:rPr>
          <w:sz w:val="20"/>
          <w:szCs w:val="20"/>
        </w:rPr>
        <w:t>интернет-комментария</w:t>
      </w:r>
      <w:proofErr w:type="gramEnd"/>
      <w:r w:rsidRPr="004419F6">
        <w:rPr>
          <w:sz w:val="20"/>
          <w:szCs w:val="20"/>
        </w:rPr>
        <w:t>.</w:t>
      </w:r>
    </w:p>
    <w:p w:rsidR="005140C8" w:rsidRPr="004419F6" w:rsidRDefault="005140C8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Фаюстов</w:t>
      </w:r>
      <w:proofErr w:type="spellEnd"/>
      <w:r w:rsidRPr="004419F6">
        <w:rPr>
          <w:i/>
          <w:sz w:val="20"/>
          <w:szCs w:val="20"/>
        </w:rPr>
        <w:t xml:space="preserve"> А.В.,</w:t>
      </w:r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УрФУ</w:t>
      </w:r>
      <w:proofErr w:type="spellEnd"/>
      <w:r w:rsidRPr="004419F6">
        <w:rPr>
          <w:sz w:val="20"/>
          <w:szCs w:val="20"/>
        </w:rPr>
        <w:t xml:space="preserve"> им.</w:t>
      </w:r>
      <w:r w:rsidRPr="004419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19F6">
        <w:rPr>
          <w:sz w:val="20"/>
          <w:szCs w:val="20"/>
          <w:shd w:val="clear" w:color="auto" w:fill="FFFFFF"/>
        </w:rPr>
        <w:t>Б. Н. </w:t>
      </w:r>
      <w:r w:rsidRPr="004419F6">
        <w:rPr>
          <w:bCs/>
          <w:sz w:val="20"/>
          <w:szCs w:val="20"/>
          <w:shd w:val="clear" w:color="auto" w:fill="FFFFFF"/>
        </w:rPr>
        <w:t>Ельцина</w:t>
      </w:r>
      <w:r w:rsidRPr="004419F6">
        <w:rPr>
          <w:sz w:val="20"/>
          <w:szCs w:val="20"/>
        </w:rPr>
        <w:t>. Взаимодействие со СМИ в информ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ционной политике федерального вуза: ценности открытости и защита репут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ции.</w:t>
      </w:r>
    </w:p>
    <w:p w:rsidR="00B93976" w:rsidRPr="004419F6" w:rsidRDefault="008707A0" w:rsidP="005E5EBC">
      <w:pPr>
        <w:shd w:val="clear" w:color="auto" w:fill="FFFFFF"/>
        <w:spacing w:line="276" w:lineRule="auto"/>
        <w:jc w:val="both"/>
        <w:rPr>
          <w:rStyle w:val="apple-converted-space"/>
          <w:sz w:val="20"/>
          <w:szCs w:val="20"/>
        </w:rPr>
      </w:pPr>
      <w:proofErr w:type="spellStart"/>
      <w:r w:rsidRPr="004419F6">
        <w:rPr>
          <w:rStyle w:val="apple-converted-space"/>
          <w:i/>
          <w:sz w:val="20"/>
          <w:szCs w:val="20"/>
        </w:rPr>
        <w:t>Катенева</w:t>
      </w:r>
      <w:proofErr w:type="spellEnd"/>
      <w:r w:rsidRPr="004419F6">
        <w:rPr>
          <w:rStyle w:val="apple-converted-space"/>
          <w:i/>
          <w:sz w:val="20"/>
          <w:szCs w:val="20"/>
        </w:rPr>
        <w:t xml:space="preserve"> И.Г.,</w:t>
      </w:r>
      <w:r w:rsidRPr="004419F6">
        <w:rPr>
          <w:rStyle w:val="apple-converted-space"/>
          <w:sz w:val="20"/>
          <w:szCs w:val="20"/>
        </w:rPr>
        <w:t xml:space="preserve"> Новосибирский гос</w:t>
      </w:r>
      <w:r w:rsidR="00B6513D" w:rsidRPr="004419F6">
        <w:rPr>
          <w:rStyle w:val="apple-converted-space"/>
          <w:sz w:val="20"/>
          <w:szCs w:val="20"/>
        </w:rPr>
        <w:t>.</w:t>
      </w:r>
      <w:r w:rsidRPr="004419F6">
        <w:rPr>
          <w:rStyle w:val="apple-converted-space"/>
          <w:sz w:val="20"/>
          <w:szCs w:val="20"/>
        </w:rPr>
        <w:t xml:space="preserve"> педагогический университет. </w:t>
      </w:r>
      <w:r w:rsidRPr="004419F6">
        <w:rPr>
          <w:sz w:val="20"/>
          <w:szCs w:val="20"/>
        </w:rPr>
        <w:t>Политический «</w:t>
      </w:r>
      <w:proofErr w:type="spellStart"/>
      <w:r w:rsidRPr="004419F6">
        <w:rPr>
          <w:sz w:val="20"/>
          <w:szCs w:val="20"/>
        </w:rPr>
        <w:t>каминг-аут</w:t>
      </w:r>
      <w:proofErr w:type="spellEnd"/>
      <w:r w:rsidRPr="004419F6">
        <w:rPr>
          <w:sz w:val="20"/>
          <w:szCs w:val="20"/>
        </w:rPr>
        <w:t xml:space="preserve">»: варианты актуализации и трансформации биографии политиков как инструмент создания </w:t>
      </w:r>
      <w:proofErr w:type="spellStart"/>
      <w:r w:rsidRPr="004419F6">
        <w:rPr>
          <w:sz w:val="20"/>
          <w:szCs w:val="20"/>
        </w:rPr>
        <w:t>провокативной</w:t>
      </w:r>
      <w:proofErr w:type="spellEnd"/>
      <w:r w:rsidRPr="004419F6">
        <w:rPr>
          <w:sz w:val="20"/>
          <w:szCs w:val="20"/>
        </w:rPr>
        <w:t xml:space="preserve"> коммуникации в массмедиа.</w:t>
      </w:r>
    </w:p>
    <w:p w:rsidR="005C056C" w:rsidRPr="004419F6" w:rsidRDefault="005C056C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4419F6">
        <w:rPr>
          <w:rStyle w:val="apple-converted-space"/>
          <w:i/>
          <w:sz w:val="20"/>
          <w:szCs w:val="20"/>
        </w:rPr>
        <w:t>Березнякова</w:t>
      </w:r>
      <w:proofErr w:type="spellEnd"/>
      <w:r w:rsidRPr="004419F6">
        <w:rPr>
          <w:rStyle w:val="apple-converted-space"/>
          <w:i/>
          <w:sz w:val="20"/>
          <w:szCs w:val="20"/>
        </w:rPr>
        <w:t xml:space="preserve"> К.С.,</w:t>
      </w:r>
      <w:r w:rsidRPr="004419F6">
        <w:rPr>
          <w:rStyle w:val="apple-converted-space"/>
          <w:sz w:val="20"/>
          <w:szCs w:val="20"/>
        </w:rPr>
        <w:t xml:space="preserve"> </w:t>
      </w:r>
      <w:r w:rsidR="009C5C74" w:rsidRPr="004419F6">
        <w:rPr>
          <w:sz w:val="20"/>
          <w:szCs w:val="20"/>
        </w:rPr>
        <w:t>Новосибирский национальный исследовательский госуниве</w:t>
      </w:r>
      <w:r w:rsidR="009C5C74" w:rsidRPr="004419F6">
        <w:rPr>
          <w:sz w:val="20"/>
          <w:szCs w:val="20"/>
        </w:rPr>
        <w:t>р</w:t>
      </w:r>
      <w:r w:rsidR="009C5C74" w:rsidRPr="004419F6">
        <w:rPr>
          <w:sz w:val="20"/>
          <w:szCs w:val="20"/>
        </w:rPr>
        <w:t xml:space="preserve">ситет. </w:t>
      </w:r>
      <w:r w:rsidRPr="004419F6">
        <w:rPr>
          <w:sz w:val="20"/>
          <w:szCs w:val="20"/>
        </w:rPr>
        <w:t>Семиотический метод и метод языкового поля как способы интерпрет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ции фотопроектов</w:t>
      </w:r>
      <w:r w:rsidR="009C5C74" w:rsidRPr="004419F6">
        <w:rPr>
          <w:sz w:val="20"/>
          <w:szCs w:val="20"/>
        </w:rPr>
        <w:t>.</w:t>
      </w:r>
    </w:p>
    <w:p w:rsidR="004D7DE5" w:rsidRPr="004419F6" w:rsidRDefault="004D7DE5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Крамер</w:t>
      </w:r>
      <w:proofErr w:type="spellEnd"/>
      <w:r w:rsidRPr="004419F6">
        <w:rPr>
          <w:i/>
          <w:sz w:val="20"/>
          <w:szCs w:val="20"/>
        </w:rPr>
        <w:t xml:space="preserve"> А.Ю.,</w:t>
      </w:r>
      <w:r w:rsidRPr="004419F6">
        <w:rPr>
          <w:sz w:val="20"/>
          <w:szCs w:val="20"/>
        </w:rPr>
        <w:t xml:space="preserve"> </w:t>
      </w:r>
      <w:proofErr w:type="spellStart"/>
      <w:r w:rsidRPr="00904E5B">
        <w:rPr>
          <w:sz w:val="20"/>
          <w:szCs w:val="20"/>
          <w:highlight w:val="yellow"/>
        </w:rPr>
        <w:t>СПбГУПТД</w:t>
      </w:r>
      <w:proofErr w:type="spellEnd"/>
      <w:r w:rsidR="00B6513D" w:rsidRPr="00904E5B">
        <w:rPr>
          <w:sz w:val="20"/>
          <w:szCs w:val="20"/>
          <w:highlight w:val="yellow"/>
        </w:rPr>
        <w:t>.</w:t>
      </w:r>
      <w:r w:rsidR="00B6513D" w:rsidRPr="004419F6">
        <w:t xml:space="preserve"> </w:t>
      </w:r>
      <w:r w:rsidRPr="004419F6">
        <w:rPr>
          <w:sz w:val="20"/>
          <w:szCs w:val="20"/>
        </w:rPr>
        <w:t>Журналистика «</w:t>
      </w:r>
      <w:proofErr w:type="spellStart"/>
      <w:r w:rsidRPr="004419F6">
        <w:rPr>
          <w:sz w:val="20"/>
          <w:szCs w:val="20"/>
        </w:rPr>
        <w:t>in</w:t>
      </w:r>
      <w:proofErr w:type="spell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a</w:t>
      </w:r>
      <w:proofErr w:type="spell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Strange</w:t>
      </w:r>
      <w:proofErr w:type="spell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Land</w:t>
      </w:r>
      <w:proofErr w:type="spellEnd"/>
      <w:r w:rsidRPr="004419F6">
        <w:rPr>
          <w:sz w:val="20"/>
          <w:szCs w:val="20"/>
        </w:rPr>
        <w:t>» (или еще раз о технологиях и отчуждении).</w:t>
      </w:r>
    </w:p>
    <w:p w:rsidR="00F42464" w:rsidRPr="004419F6" w:rsidRDefault="00B6513D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Данилова С.</w:t>
      </w:r>
      <w:r w:rsidR="00F42464" w:rsidRPr="004419F6">
        <w:rPr>
          <w:i/>
          <w:sz w:val="20"/>
          <w:szCs w:val="20"/>
        </w:rPr>
        <w:t>А.,</w:t>
      </w:r>
      <w:r w:rsidR="00F42464" w:rsidRPr="004419F6">
        <w:rPr>
          <w:sz w:val="20"/>
          <w:szCs w:val="20"/>
        </w:rPr>
        <w:t xml:space="preserve"> СПбГУ. </w:t>
      </w:r>
      <w:proofErr w:type="spellStart"/>
      <w:r w:rsidR="00F42464" w:rsidRPr="004419F6">
        <w:rPr>
          <w:sz w:val="20"/>
          <w:szCs w:val="20"/>
        </w:rPr>
        <w:t>Геймификация</w:t>
      </w:r>
      <w:proofErr w:type="spellEnd"/>
      <w:r w:rsidR="00F42464" w:rsidRPr="004419F6">
        <w:rPr>
          <w:sz w:val="20"/>
          <w:szCs w:val="20"/>
        </w:rPr>
        <w:t xml:space="preserve"> в коммуникативных практиках совр</w:t>
      </w:r>
      <w:r w:rsidR="00F42464" w:rsidRPr="004419F6">
        <w:rPr>
          <w:sz w:val="20"/>
          <w:szCs w:val="20"/>
        </w:rPr>
        <w:t>е</w:t>
      </w:r>
      <w:r w:rsidR="00F42464" w:rsidRPr="004419F6">
        <w:rPr>
          <w:sz w:val="20"/>
          <w:szCs w:val="20"/>
        </w:rPr>
        <w:t>менного поэта.</w:t>
      </w:r>
    </w:p>
    <w:p w:rsidR="00DC1598" w:rsidRPr="004419F6" w:rsidRDefault="00DC1598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Чебаненко В.В.,</w:t>
      </w:r>
      <w:r w:rsidRPr="004419F6">
        <w:rPr>
          <w:sz w:val="20"/>
          <w:szCs w:val="20"/>
        </w:rPr>
        <w:t xml:space="preserve"> РУДН.</w:t>
      </w:r>
      <w:r w:rsidR="00B75AD4"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Геймификация</w:t>
      </w:r>
      <w:proofErr w:type="spellEnd"/>
      <w:r w:rsidRPr="004419F6">
        <w:rPr>
          <w:sz w:val="20"/>
          <w:szCs w:val="20"/>
        </w:rPr>
        <w:t xml:space="preserve"> как инструмент личного </w:t>
      </w:r>
      <w:proofErr w:type="spellStart"/>
      <w:r w:rsidRPr="004419F6">
        <w:rPr>
          <w:sz w:val="20"/>
          <w:szCs w:val="20"/>
        </w:rPr>
        <w:t>брендинга</w:t>
      </w:r>
      <w:proofErr w:type="spellEnd"/>
      <w:r w:rsidRPr="004419F6">
        <w:rPr>
          <w:sz w:val="20"/>
          <w:szCs w:val="20"/>
        </w:rPr>
        <w:t xml:space="preserve"> на примере Владимира Зеленского.</w:t>
      </w:r>
    </w:p>
    <w:p w:rsidR="009530FF" w:rsidRPr="004419F6" w:rsidRDefault="009628F8" w:rsidP="005E5EB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 xml:space="preserve">Ярных В.И., </w:t>
      </w:r>
      <w:r w:rsidRPr="004419F6">
        <w:rPr>
          <w:sz w:val="20"/>
          <w:szCs w:val="20"/>
        </w:rPr>
        <w:t>МГПУ. Бренд-журналистика как основа модели информационного влияния.</w:t>
      </w:r>
    </w:p>
    <w:p w:rsidR="0025437C" w:rsidRPr="004419F6" w:rsidRDefault="0025437C" w:rsidP="0025437C">
      <w:pPr>
        <w:shd w:val="clear" w:color="auto" w:fill="FFFFFF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Березняков Д.В., Козлов С.В.,</w:t>
      </w:r>
      <w:r w:rsidRPr="004419F6">
        <w:rPr>
          <w:sz w:val="20"/>
          <w:szCs w:val="20"/>
        </w:rPr>
        <w:t xml:space="preserve"> Сибирский институт управления </w:t>
      </w:r>
      <w:proofErr w:type="spellStart"/>
      <w:r w:rsidRPr="004419F6">
        <w:rPr>
          <w:sz w:val="20"/>
          <w:szCs w:val="20"/>
        </w:rPr>
        <w:t>РАНХиГС</w:t>
      </w:r>
      <w:proofErr w:type="spellEnd"/>
      <w:r w:rsidRPr="004419F6">
        <w:rPr>
          <w:sz w:val="20"/>
          <w:szCs w:val="20"/>
        </w:rPr>
        <w:t>. М</w:t>
      </w:r>
      <w:r w:rsidRPr="004419F6">
        <w:rPr>
          <w:sz w:val="20"/>
          <w:szCs w:val="20"/>
        </w:rPr>
        <w:t>е</w:t>
      </w:r>
      <w:r w:rsidRPr="004419F6">
        <w:rPr>
          <w:sz w:val="20"/>
          <w:szCs w:val="20"/>
        </w:rPr>
        <w:t>диа и аудитории в коммуникативном механизме постсоветской политики пам</w:t>
      </w:r>
      <w:r w:rsidRPr="004419F6">
        <w:rPr>
          <w:sz w:val="20"/>
          <w:szCs w:val="20"/>
        </w:rPr>
        <w:t>я</w:t>
      </w:r>
      <w:r w:rsidRPr="004419F6">
        <w:rPr>
          <w:sz w:val="20"/>
          <w:szCs w:val="20"/>
        </w:rPr>
        <w:t>ти: украинский ракурс.</w:t>
      </w:r>
    </w:p>
    <w:p w:rsidR="00983377" w:rsidRPr="004419F6" w:rsidRDefault="00983377" w:rsidP="005E5EBC">
      <w:pPr>
        <w:pStyle w:val="af6"/>
        <w:tabs>
          <w:tab w:val="left" w:pos="21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419F6">
        <w:rPr>
          <w:rFonts w:ascii="Times New Roman" w:hAnsi="Times New Roman" w:cs="Times New Roman"/>
          <w:i/>
          <w:sz w:val="20"/>
          <w:szCs w:val="20"/>
        </w:rPr>
        <w:t>Меньшикова Г.А.,</w:t>
      </w:r>
      <w:r w:rsidRPr="004419F6">
        <w:rPr>
          <w:rFonts w:ascii="Times New Roman" w:hAnsi="Times New Roman" w:cs="Times New Roman"/>
          <w:sz w:val="20"/>
          <w:szCs w:val="20"/>
        </w:rPr>
        <w:t xml:space="preserve"> СПбГУ. </w:t>
      </w:r>
      <w:r w:rsidRPr="004419F6">
        <w:rPr>
          <w:rFonts w:ascii="Times New Roman" w:eastAsia="Times New Roman" w:hAnsi="Times New Roman" w:cs="Times New Roman"/>
          <w:sz w:val="20"/>
          <w:szCs w:val="20"/>
        </w:rPr>
        <w:t>Российские СМИ как воспитатель гражданской ко</w:t>
      </w:r>
      <w:r w:rsidRPr="004419F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4419F6">
        <w:rPr>
          <w:rFonts w:ascii="Times New Roman" w:eastAsia="Times New Roman" w:hAnsi="Times New Roman" w:cs="Times New Roman"/>
          <w:sz w:val="20"/>
          <w:szCs w:val="20"/>
        </w:rPr>
        <w:t>петентности населения</w:t>
      </w:r>
      <w:r w:rsidRPr="004419F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1598" w:rsidRPr="004419F6" w:rsidRDefault="00DC1598" w:rsidP="00860932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lastRenderedPageBreak/>
        <w:t>Нугуманов</w:t>
      </w:r>
      <w:proofErr w:type="spellEnd"/>
      <w:r w:rsidRPr="004419F6">
        <w:rPr>
          <w:i/>
          <w:sz w:val="20"/>
          <w:szCs w:val="20"/>
        </w:rPr>
        <w:t xml:space="preserve"> Р.Р.,</w:t>
      </w:r>
      <w:r w:rsidRPr="004419F6">
        <w:rPr>
          <w:sz w:val="20"/>
          <w:szCs w:val="20"/>
        </w:rPr>
        <w:t xml:space="preserve"> Российский исламский институт (Казань). Анализ отражения проблем цивилизации на сайте государственного информационного агентства ТАСС.</w:t>
      </w:r>
    </w:p>
    <w:p w:rsidR="003C5A0B" w:rsidRPr="004419F6" w:rsidRDefault="003C5A0B" w:rsidP="00860932">
      <w:pPr>
        <w:pStyle w:val="af3"/>
        <w:spacing w:beforeAutospacing="0" w:afterAutospacing="0"/>
        <w:rPr>
          <w:sz w:val="20"/>
          <w:szCs w:val="20"/>
        </w:rPr>
      </w:pPr>
      <w:r w:rsidRPr="004419F6">
        <w:rPr>
          <w:i/>
          <w:sz w:val="20"/>
          <w:szCs w:val="20"/>
        </w:rPr>
        <w:t>Прокофьева В.Ю.,</w:t>
      </w:r>
      <w:r w:rsidRPr="004419F6">
        <w:rPr>
          <w:sz w:val="20"/>
          <w:szCs w:val="20"/>
        </w:rPr>
        <w:t xml:space="preserve"> </w:t>
      </w:r>
      <w:proofErr w:type="spellStart"/>
      <w:r w:rsidR="00860932" w:rsidRPr="004419F6">
        <w:rPr>
          <w:sz w:val="20"/>
          <w:szCs w:val="20"/>
        </w:rPr>
        <w:t>СПбГИКиТ</w:t>
      </w:r>
      <w:proofErr w:type="spellEnd"/>
      <w:r w:rsidRPr="004419F6">
        <w:rPr>
          <w:sz w:val="20"/>
          <w:szCs w:val="20"/>
        </w:rPr>
        <w:t xml:space="preserve">. </w:t>
      </w:r>
      <w:r w:rsidRPr="004419F6">
        <w:rPr>
          <w:kern w:val="3"/>
          <w:sz w:val="20"/>
          <w:szCs w:val="20"/>
          <w:lang w:eastAsia="zh-CN" w:bidi="hi-IN"/>
        </w:rPr>
        <w:t>Журналистика соучастия – журналистика без политики.</w:t>
      </w:r>
    </w:p>
    <w:p w:rsidR="003C5A0B" w:rsidRPr="004419F6" w:rsidRDefault="003C5A0B" w:rsidP="00860932">
      <w:pPr>
        <w:shd w:val="clear" w:color="auto" w:fill="FFFFFF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Малышев А.А.,</w:t>
      </w:r>
      <w:r w:rsidRPr="004419F6">
        <w:rPr>
          <w:sz w:val="20"/>
          <w:szCs w:val="20"/>
        </w:rPr>
        <w:t xml:space="preserve"> СПбГУ. Евгений Ловчев </w:t>
      </w:r>
      <w:r w:rsidRPr="004419F6">
        <w:rPr>
          <w:sz w:val="20"/>
          <w:szCs w:val="20"/>
          <w:lang w:val="en-US"/>
        </w:rPr>
        <w:t>vs</w:t>
      </w:r>
      <w:r w:rsidRPr="004419F6">
        <w:rPr>
          <w:sz w:val="20"/>
          <w:szCs w:val="20"/>
        </w:rPr>
        <w:t xml:space="preserve">. Андрей Аршавин: перипетии одной футбольной репутации в </w:t>
      </w:r>
      <w:proofErr w:type="spellStart"/>
      <w:r w:rsidRPr="004419F6">
        <w:rPr>
          <w:sz w:val="20"/>
          <w:szCs w:val="20"/>
        </w:rPr>
        <w:t>речеведческом</w:t>
      </w:r>
      <w:proofErr w:type="spellEnd"/>
      <w:r w:rsidRPr="004419F6">
        <w:rPr>
          <w:sz w:val="20"/>
          <w:szCs w:val="20"/>
        </w:rPr>
        <w:t xml:space="preserve"> аспекте.</w:t>
      </w:r>
    </w:p>
    <w:p w:rsidR="009A162A" w:rsidRPr="004419F6" w:rsidRDefault="009A162A" w:rsidP="00860932">
      <w:pPr>
        <w:jc w:val="both"/>
        <w:rPr>
          <w:sz w:val="20"/>
          <w:szCs w:val="20"/>
        </w:rPr>
      </w:pPr>
      <w:r w:rsidRPr="004419F6">
        <w:rPr>
          <w:rFonts w:eastAsia="Calibri"/>
          <w:i/>
          <w:sz w:val="20"/>
          <w:szCs w:val="20"/>
        </w:rPr>
        <w:t>Алексеева Т.И.,</w:t>
      </w:r>
      <w:r w:rsidRPr="004419F6">
        <w:rPr>
          <w:rFonts w:eastAsia="Calibri"/>
          <w:sz w:val="20"/>
          <w:szCs w:val="20"/>
        </w:rPr>
        <w:t xml:space="preserve"> </w:t>
      </w:r>
      <w:r w:rsidRPr="004419F6">
        <w:rPr>
          <w:sz w:val="20"/>
          <w:szCs w:val="20"/>
        </w:rPr>
        <w:t>PR-Info.ru (Москва).</w:t>
      </w:r>
      <w:r w:rsidR="00B75AD4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 xml:space="preserve">Тексты. Контексты. Гипертекст. </w:t>
      </w:r>
      <w:proofErr w:type="spellStart"/>
      <w:r w:rsidRPr="004419F6">
        <w:rPr>
          <w:sz w:val="20"/>
          <w:szCs w:val="20"/>
        </w:rPr>
        <w:t>Психол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гизация</w:t>
      </w:r>
      <w:proofErr w:type="spellEnd"/>
      <w:r w:rsidRPr="004419F6">
        <w:rPr>
          <w:sz w:val="20"/>
          <w:szCs w:val="20"/>
        </w:rPr>
        <w:t xml:space="preserve"> и </w:t>
      </w:r>
      <w:proofErr w:type="spellStart"/>
      <w:r w:rsidRPr="004419F6">
        <w:rPr>
          <w:sz w:val="20"/>
          <w:szCs w:val="20"/>
        </w:rPr>
        <w:t>сетевизация</w:t>
      </w:r>
      <w:proofErr w:type="spellEnd"/>
      <w:r w:rsidRPr="004419F6">
        <w:rPr>
          <w:sz w:val="20"/>
          <w:szCs w:val="20"/>
        </w:rPr>
        <w:t xml:space="preserve"> коммуникационного пространства.</w:t>
      </w:r>
    </w:p>
    <w:p w:rsidR="00191845" w:rsidRPr="004419F6" w:rsidRDefault="00191845" w:rsidP="00860932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Биюмена</w:t>
      </w:r>
      <w:proofErr w:type="spellEnd"/>
      <w:r w:rsidRPr="004419F6">
        <w:rPr>
          <w:i/>
          <w:sz w:val="20"/>
          <w:szCs w:val="20"/>
        </w:rPr>
        <w:t xml:space="preserve"> А.А</w:t>
      </w:r>
      <w:r w:rsidRPr="004419F6">
        <w:rPr>
          <w:sz w:val="20"/>
          <w:szCs w:val="20"/>
        </w:rPr>
        <w:t xml:space="preserve">., </w:t>
      </w:r>
      <w:r w:rsidR="000C1A77" w:rsidRPr="000C1A77">
        <w:rPr>
          <w:sz w:val="20"/>
          <w:szCs w:val="20"/>
          <w:highlight w:val="yellow"/>
          <w:shd w:val="clear" w:color="auto" w:fill="FFFFFF"/>
        </w:rPr>
        <w:t>Белорусский</w:t>
      </w:r>
      <w:r w:rsidRPr="000C1A77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 xml:space="preserve">госуниверситет </w:t>
      </w:r>
      <w:r w:rsidRPr="000C1A77">
        <w:rPr>
          <w:strike/>
          <w:sz w:val="20"/>
          <w:szCs w:val="20"/>
          <w:highlight w:val="yellow"/>
        </w:rPr>
        <w:t>(Беларусь)</w:t>
      </w:r>
      <w:r w:rsidRPr="004419F6">
        <w:rPr>
          <w:sz w:val="20"/>
          <w:szCs w:val="20"/>
        </w:rPr>
        <w:t>. Ценностные ориент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 xml:space="preserve">ции </w:t>
      </w:r>
      <w:proofErr w:type="gramStart"/>
      <w:r w:rsidRPr="004419F6">
        <w:rPr>
          <w:sz w:val="20"/>
          <w:szCs w:val="20"/>
        </w:rPr>
        <w:t>советского</w:t>
      </w:r>
      <w:proofErr w:type="gramEnd"/>
      <w:r w:rsidRPr="004419F6">
        <w:rPr>
          <w:sz w:val="20"/>
          <w:szCs w:val="20"/>
        </w:rPr>
        <w:t xml:space="preserve"> печатного </w:t>
      </w:r>
      <w:proofErr w:type="spellStart"/>
      <w:r w:rsidRPr="004419F6">
        <w:rPr>
          <w:sz w:val="20"/>
          <w:szCs w:val="20"/>
        </w:rPr>
        <w:t>медиадискурса</w:t>
      </w:r>
      <w:proofErr w:type="spellEnd"/>
      <w:r w:rsidRPr="004419F6">
        <w:rPr>
          <w:sz w:val="20"/>
          <w:szCs w:val="20"/>
        </w:rPr>
        <w:t>.</w:t>
      </w:r>
    </w:p>
    <w:p w:rsidR="007D6EB9" w:rsidRPr="000C1A77" w:rsidRDefault="00205B84" w:rsidP="00860932">
      <w:pPr>
        <w:jc w:val="both"/>
        <w:rPr>
          <w:i/>
          <w:strike/>
          <w:sz w:val="20"/>
          <w:szCs w:val="20"/>
        </w:rPr>
      </w:pPr>
      <w:r w:rsidRPr="000C1A77">
        <w:rPr>
          <w:strike/>
          <w:sz w:val="20"/>
          <w:szCs w:val="20"/>
          <w:highlight w:val="yellow"/>
        </w:rPr>
        <w:t xml:space="preserve">Ярных В.И. МПГУ. </w:t>
      </w:r>
      <w:r w:rsidRPr="000C1A77">
        <w:rPr>
          <w:strike/>
          <w:color w:val="000000" w:themeColor="text1"/>
          <w:sz w:val="20"/>
          <w:szCs w:val="20"/>
          <w:highlight w:val="yellow"/>
        </w:rPr>
        <w:t>Бренд-журналистика как основа модели информационного влияния.</w:t>
      </w:r>
    </w:p>
    <w:p w:rsidR="008508CE" w:rsidRPr="004419F6" w:rsidRDefault="008508CE">
      <w:pPr>
        <w:jc w:val="both"/>
        <w:rPr>
          <w:sz w:val="20"/>
          <w:szCs w:val="20"/>
        </w:rPr>
      </w:pPr>
      <w:bookmarkStart w:id="0" w:name="_GoBack"/>
      <w:bookmarkEnd w:id="0"/>
    </w:p>
    <w:p w:rsidR="005E5EBC" w:rsidRPr="004419F6" w:rsidRDefault="005E5EBC">
      <w:pPr>
        <w:jc w:val="both"/>
        <w:rPr>
          <w:sz w:val="20"/>
          <w:szCs w:val="20"/>
        </w:rPr>
      </w:pPr>
    </w:p>
    <w:p w:rsidR="008508CE" w:rsidRPr="004419F6" w:rsidRDefault="008508CE">
      <w:pPr>
        <w:jc w:val="both"/>
        <w:rPr>
          <w:b/>
          <w:sz w:val="20"/>
          <w:szCs w:val="20"/>
        </w:rPr>
      </w:pPr>
      <w:r w:rsidRPr="004419F6">
        <w:rPr>
          <w:b/>
        </w:rPr>
        <w:t xml:space="preserve">Секция </w:t>
      </w:r>
      <w:r w:rsidR="001F31FD" w:rsidRPr="004419F6">
        <w:rPr>
          <w:b/>
        </w:rPr>
        <w:t>«Гуманистические контексты журналистики»</w:t>
      </w:r>
      <w:r w:rsidRPr="004419F6">
        <w:rPr>
          <w:sz w:val="20"/>
          <w:szCs w:val="20"/>
        </w:rPr>
        <w:t xml:space="preserve">. </w:t>
      </w:r>
      <w:r w:rsidR="008A28BA" w:rsidRPr="004419F6">
        <w:rPr>
          <w:b/>
          <w:sz w:val="20"/>
          <w:szCs w:val="20"/>
        </w:rPr>
        <w:t>Ауд. 302</w:t>
      </w:r>
      <w:r w:rsidRPr="004419F6">
        <w:rPr>
          <w:b/>
          <w:sz w:val="20"/>
          <w:szCs w:val="20"/>
        </w:rPr>
        <w:t>.</w:t>
      </w:r>
      <w:r w:rsidR="001F31FD" w:rsidRPr="004419F6">
        <w:rPr>
          <w:b/>
          <w:sz w:val="20"/>
          <w:szCs w:val="20"/>
        </w:rPr>
        <w:t xml:space="preserve"> </w:t>
      </w:r>
      <w:r w:rsidR="008A28BA" w:rsidRPr="004419F6">
        <w:rPr>
          <w:b/>
          <w:sz w:val="20"/>
          <w:szCs w:val="20"/>
        </w:rPr>
        <w:t>13.00.</w:t>
      </w:r>
    </w:p>
    <w:p w:rsidR="00CB4CC0" w:rsidRPr="004419F6" w:rsidRDefault="00CB4CC0">
      <w:pPr>
        <w:jc w:val="both"/>
      </w:pPr>
      <w:r w:rsidRPr="004419F6">
        <w:rPr>
          <w:sz w:val="20"/>
          <w:szCs w:val="20"/>
        </w:rPr>
        <w:t xml:space="preserve">Ведущий </w:t>
      </w:r>
      <w:r w:rsidRPr="004419F6">
        <w:rPr>
          <w:i/>
          <w:sz w:val="20"/>
          <w:szCs w:val="20"/>
        </w:rPr>
        <w:t>А. Н. Гришанина</w:t>
      </w:r>
      <w:r w:rsidRPr="004419F6">
        <w:rPr>
          <w:sz w:val="20"/>
          <w:szCs w:val="20"/>
        </w:rPr>
        <w:t xml:space="preserve"> </w:t>
      </w:r>
    </w:p>
    <w:p w:rsidR="008A28BA" w:rsidRPr="004419F6" w:rsidRDefault="008A28BA">
      <w:pPr>
        <w:jc w:val="both"/>
        <w:rPr>
          <w:b/>
          <w:i/>
          <w:sz w:val="20"/>
          <w:szCs w:val="20"/>
        </w:rPr>
      </w:pPr>
    </w:p>
    <w:p w:rsidR="005D2700" w:rsidRPr="004419F6" w:rsidRDefault="005D2700" w:rsidP="005E5E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Силантьев К.В.,</w:t>
      </w:r>
      <w:r w:rsidRPr="004419F6">
        <w:rPr>
          <w:sz w:val="20"/>
          <w:szCs w:val="20"/>
        </w:rPr>
        <w:t xml:space="preserve"> СПбГУ. Информационные службы и политика: с самого начала рядом.</w:t>
      </w:r>
    </w:p>
    <w:p w:rsidR="00386E44" w:rsidRPr="004419F6" w:rsidRDefault="00386E44" w:rsidP="005E5EBC">
      <w:pPr>
        <w:tabs>
          <w:tab w:val="left" w:pos="426"/>
        </w:tabs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Быстрова А.В.,</w:t>
      </w:r>
      <w:r w:rsidRPr="004419F6">
        <w:rPr>
          <w:sz w:val="20"/>
          <w:szCs w:val="20"/>
        </w:rPr>
        <w:t xml:space="preserve"> СПбГУ. Журналист как гражданин.</w:t>
      </w:r>
    </w:p>
    <w:p w:rsidR="00570638" w:rsidRPr="004419F6" w:rsidRDefault="00570638" w:rsidP="005E5EBC">
      <w:pPr>
        <w:tabs>
          <w:tab w:val="left" w:pos="426"/>
        </w:tabs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Смолярова А.С.,</w:t>
      </w:r>
      <w:r w:rsidRPr="004419F6">
        <w:rPr>
          <w:sz w:val="20"/>
          <w:szCs w:val="20"/>
        </w:rPr>
        <w:t xml:space="preserve"> СПбГУ. Политические темы в </w:t>
      </w:r>
      <w:proofErr w:type="gramStart"/>
      <w:r w:rsidRPr="004419F6">
        <w:rPr>
          <w:sz w:val="20"/>
          <w:szCs w:val="20"/>
        </w:rPr>
        <w:t>русскоязычных</w:t>
      </w:r>
      <w:proofErr w:type="gram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телеграм-каналах</w:t>
      </w:r>
      <w:proofErr w:type="spellEnd"/>
      <w:r w:rsidRPr="004419F6">
        <w:rPr>
          <w:sz w:val="20"/>
          <w:szCs w:val="20"/>
        </w:rPr>
        <w:t xml:space="preserve"> о миграции.</w:t>
      </w:r>
    </w:p>
    <w:p w:rsidR="00E75938" w:rsidRPr="004419F6" w:rsidRDefault="005140C8" w:rsidP="003A2402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Медведева А.Д.,</w:t>
      </w:r>
      <w:r w:rsidRPr="004419F6">
        <w:rPr>
          <w:sz w:val="20"/>
          <w:szCs w:val="20"/>
        </w:rPr>
        <w:t xml:space="preserve"> СПбГУ. Искусственный интеллект в журналистике.</w:t>
      </w:r>
    </w:p>
    <w:p w:rsidR="00CD7C17" w:rsidRPr="004419F6" w:rsidRDefault="00CD7C17" w:rsidP="005E5EBC">
      <w:pPr>
        <w:suppressAutoHyphens/>
        <w:jc w:val="both"/>
        <w:rPr>
          <w:rFonts w:eastAsia="SimSun"/>
          <w:bCs/>
          <w:kern w:val="1"/>
          <w:sz w:val="20"/>
          <w:szCs w:val="20"/>
          <w:lang w:eastAsia="zh-CN" w:bidi="hi-IN"/>
        </w:rPr>
      </w:pPr>
      <w:proofErr w:type="spellStart"/>
      <w:r w:rsidRPr="004419F6">
        <w:rPr>
          <w:i/>
          <w:sz w:val="20"/>
          <w:szCs w:val="20"/>
        </w:rPr>
        <w:t>Алякринская</w:t>
      </w:r>
      <w:proofErr w:type="spellEnd"/>
      <w:r w:rsidRPr="004419F6">
        <w:rPr>
          <w:i/>
          <w:sz w:val="20"/>
          <w:szCs w:val="20"/>
        </w:rPr>
        <w:t xml:space="preserve"> М.А.,</w:t>
      </w:r>
      <w:r w:rsidRPr="004419F6">
        <w:rPr>
          <w:sz w:val="20"/>
          <w:szCs w:val="20"/>
        </w:rPr>
        <w:t xml:space="preserve"> СЗИУ </w:t>
      </w:r>
      <w:proofErr w:type="spellStart"/>
      <w:r w:rsidRPr="004419F6">
        <w:rPr>
          <w:sz w:val="20"/>
          <w:szCs w:val="20"/>
        </w:rPr>
        <w:t>РАНХиГС</w:t>
      </w:r>
      <w:proofErr w:type="spellEnd"/>
      <w:r w:rsidRPr="004419F6">
        <w:rPr>
          <w:sz w:val="20"/>
          <w:szCs w:val="20"/>
        </w:rPr>
        <w:t xml:space="preserve">. </w:t>
      </w:r>
      <w:r w:rsidRPr="004419F6">
        <w:rPr>
          <w:rFonts w:eastAsia="SimSun"/>
          <w:bCs/>
          <w:kern w:val="1"/>
          <w:sz w:val="20"/>
          <w:szCs w:val="20"/>
          <w:lang w:eastAsia="zh-CN" w:bidi="hi-IN"/>
        </w:rPr>
        <w:t xml:space="preserve">Мифология как </w:t>
      </w:r>
      <w:proofErr w:type="spellStart"/>
      <w:r w:rsidRPr="004419F6">
        <w:rPr>
          <w:rFonts w:eastAsia="SimSun"/>
          <w:bCs/>
          <w:kern w:val="1"/>
          <w:sz w:val="20"/>
          <w:szCs w:val="20"/>
          <w:lang w:eastAsia="zh-CN" w:bidi="hi-IN"/>
        </w:rPr>
        <w:t>фактология</w:t>
      </w:r>
      <w:proofErr w:type="spellEnd"/>
      <w:r w:rsidRPr="004419F6">
        <w:rPr>
          <w:rFonts w:eastAsia="SimSun"/>
          <w:bCs/>
          <w:kern w:val="1"/>
          <w:sz w:val="20"/>
          <w:szCs w:val="20"/>
          <w:lang w:eastAsia="zh-CN" w:bidi="hi-IN"/>
        </w:rPr>
        <w:t>: городской миф в петербургской журналистике.</w:t>
      </w:r>
    </w:p>
    <w:p w:rsidR="003A2402" w:rsidRPr="004419F6" w:rsidRDefault="003A2402" w:rsidP="005E5EBC">
      <w:pPr>
        <w:suppressAutoHyphens/>
        <w:jc w:val="both"/>
        <w:rPr>
          <w:b/>
          <w:sz w:val="20"/>
          <w:szCs w:val="20"/>
        </w:rPr>
      </w:pPr>
      <w:r w:rsidRPr="004419F6">
        <w:rPr>
          <w:i/>
          <w:sz w:val="20"/>
          <w:szCs w:val="20"/>
        </w:rPr>
        <w:t>Архипова Н.Ю.,</w:t>
      </w:r>
      <w:r w:rsidRPr="004419F6">
        <w:rPr>
          <w:sz w:val="20"/>
          <w:szCs w:val="20"/>
        </w:rPr>
        <w:t xml:space="preserve"> СПбГУ. Формы репрезентации мифологии советского периода в современных СМИ.</w:t>
      </w:r>
    </w:p>
    <w:p w:rsidR="00E828D5" w:rsidRPr="004419F6" w:rsidRDefault="00E828D5" w:rsidP="005E5EBC">
      <w:pPr>
        <w:jc w:val="both"/>
        <w:rPr>
          <w:sz w:val="20"/>
          <w:szCs w:val="20"/>
        </w:rPr>
      </w:pPr>
      <w:r w:rsidRPr="004419F6">
        <w:rPr>
          <w:rFonts w:eastAsia="Calibri"/>
          <w:i/>
          <w:sz w:val="20"/>
          <w:szCs w:val="20"/>
        </w:rPr>
        <w:t>Курушкин С.В.,</w:t>
      </w:r>
      <w:r w:rsidRPr="004419F6">
        <w:rPr>
          <w:rFonts w:eastAsia="Calibri"/>
          <w:sz w:val="20"/>
          <w:szCs w:val="20"/>
        </w:rPr>
        <w:t xml:space="preserve"> СПбГУ. </w:t>
      </w:r>
      <w:proofErr w:type="spellStart"/>
      <w:r w:rsidRPr="004419F6">
        <w:rPr>
          <w:sz w:val="20"/>
          <w:szCs w:val="20"/>
        </w:rPr>
        <w:t>Гиперлокальные</w:t>
      </w:r>
      <w:proofErr w:type="spellEnd"/>
      <w:r w:rsidRPr="004419F6">
        <w:rPr>
          <w:sz w:val="20"/>
          <w:szCs w:val="20"/>
        </w:rPr>
        <w:t xml:space="preserve"> медиа и гражданская журналистика в условиях цифрового соседства.</w:t>
      </w:r>
    </w:p>
    <w:p w:rsidR="005D2700" w:rsidRPr="004419F6" w:rsidRDefault="005D2700" w:rsidP="005E5EBC">
      <w:pPr>
        <w:jc w:val="both"/>
        <w:rPr>
          <w:rFonts w:eastAsia="Calibri"/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Юсупзянова</w:t>
      </w:r>
      <w:proofErr w:type="spellEnd"/>
      <w:r w:rsidRPr="004419F6">
        <w:rPr>
          <w:i/>
          <w:sz w:val="20"/>
          <w:szCs w:val="20"/>
        </w:rPr>
        <w:t xml:space="preserve"> Н.Р.,</w:t>
      </w:r>
      <w:r w:rsidRPr="004419F6">
        <w:rPr>
          <w:sz w:val="20"/>
          <w:szCs w:val="20"/>
        </w:rPr>
        <w:t xml:space="preserve"> СПбГУ. </w:t>
      </w:r>
      <w:r w:rsidRPr="004419F6">
        <w:rPr>
          <w:rFonts w:eastAsia="Calibri"/>
          <w:sz w:val="20"/>
          <w:szCs w:val="20"/>
        </w:rPr>
        <w:t>Культура познания как ресурс противодействия лж</w:t>
      </w:r>
      <w:r w:rsidRPr="004419F6">
        <w:rPr>
          <w:rFonts w:eastAsia="Calibri"/>
          <w:sz w:val="20"/>
          <w:szCs w:val="20"/>
        </w:rPr>
        <w:t>е</w:t>
      </w:r>
      <w:r w:rsidRPr="004419F6">
        <w:rPr>
          <w:rFonts w:eastAsia="Calibri"/>
          <w:sz w:val="20"/>
          <w:szCs w:val="20"/>
        </w:rPr>
        <w:t>науке в цифровой медийной среде.</w:t>
      </w:r>
    </w:p>
    <w:p w:rsidR="004D1120" w:rsidRPr="004419F6" w:rsidRDefault="004D1120" w:rsidP="005E5EBC">
      <w:pPr>
        <w:jc w:val="both"/>
        <w:rPr>
          <w:rFonts w:eastAsia="Calibri"/>
          <w:sz w:val="20"/>
          <w:szCs w:val="20"/>
        </w:rPr>
      </w:pPr>
      <w:proofErr w:type="spellStart"/>
      <w:r w:rsidRPr="004419F6">
        <w:rPr>
          <w:rFonts w:eastAsia="Calibri"/>
          <w:i/>
          <w:sz w:val="20"/>
          <w:szCs w:val="20"/>
        </w:rPr>
        <w:t>Нижельская</w:t>
      </w:r>
      <w:proofErr w:type="spellEnd"/>
      <w:r w:rsidRPr="004419F6">
        <w:rPr>
          <w:rFonts w:eastAsia="Calibri"/>
          <w:i/>
          <w:sz w:val="20"/>
          <w:szCs w:val="20"/>
        </w:rPr>
        <w:t xml:space="preserve"> И.А.,</w:t>
      </w:r>
      <w:r w:rsidRPr="004419F6">
        <w:rPr>
          <w:sz w:val="20"/>
          <w:szCs w:val="20"/>
        </w:rPr>
        <w:t xml:space="preserve"> Пресс-служба МВД по Республике Татарстан.</w:t>
      </w:r>
      <w:r w:rsidRPr="004419F6">
        <w:rPr>
          <w:rFonts w:eastAsia="Calibri"/>
          <w:sz w:val="20"/>
          <w:szCs w:val="20"/>
        </w:rPr>
        <w:t xml:space="preserve"> </w:t>
      </w:r>
      <w:r w:rsidRPr="004419F6">
        <w:rPr>
          <w:sz w:val="20"/>
          <w:szCs w:val="20"/>
        </w:rPr>
        <w:t>Гуманистич</w:t>
      </w:r>
      <w:r w:rsidRPr="004419F6">
        <w:rPr>
          <w:sz w:val="20"/>
          <w:szCs w:val="20"/>
        </w:rPr>
        <w:t>е</w:t>
      </w:r>
      <w:r w:rsidRPr="004419F6">
        <w:rPr>
          <w:sz w:val="20"/>
          <w:szCs w:val="20"/>
        </w:rPr>
        <w:t>ские принципы освещения в СМИ преступлений против жизни и здоровья.</w:t>
      </w:r>
    </w:p>
    <w:p w:rsidR="0036626F" w:rsidRPr="004419F6" w:rsidRDefault="005D2700" w:rsidP="005E5EBC">
      <w:pPr>
        <w:jc w:val="both"/>
        <w:rPr>
          <w:rFonts w:eastAsia="Calibri"/>
          <w:sz w:val="20"/>
          <w:szCs w:val="20"/>
        </w:rPr>
      </w:pPr>
      <w:r w:rsidRPr="004419F6">
        <w:rPr>
          <w:rFonts w:eastAsia="Calibri"/>
          <w:i/>
          <w:sz w:val="20"/>
          <w:szCs w:val="20"/>
        </w:rPr>
        <w:t xml:space="preserve">Истомина А. </w:t>
      </w:r>
      <w:r w:rsidR="006754BC" w:rsidRPr="004419F6">
        <w:rPr>
          <w:rFonts w:eastAsia="Calibri"/>
          <w:i/>
          <w:sz w:val="20"/>
          <w:szCs w:val="20"/>
        </w:rPr>
        <w:t>И.,</w:t>
      </w:r>
      <w:r w:rsidR="006754BC" w:rsidRPr="004419F6">
        <w:rPr>
          <w:rFonts w:eastAsia="Calibri"/>
          <w:sz w:val="20"/>
          <w:szCs w:val="20"/>
        </w:rPr>
        <w:t xml:space="preserve"> СПбГУ. </w:t>
      </w:r>
      <w:r w:rsidR="006754BC" w:rsidRPr="004419F6">
        <w:rPr>
          <w:sz w:val="20"/>
          <w:szCs w:val="20"/>
        </w:rPr>
        <w:t>Телевизионные документальные фильмы XXI века: диффузия жанров.</w:t>
      </w:r>
    </w:p>
    <w:p w:rsidR="0025437C" w:rsidRPr="004419F6" w:rsidRDefault="0025437C" w:rsidP="0025437C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Серова С.А.,</w:t>
      </w:r>
      <w:r w:rsidRPr="004419F6">
        <w:rPr>
          <w:sz w:val="20"/>
          <w:szCs w:val="20"/>
        </w:rPr>
        <w:t xml:space="preserve"> Тамбовский госуниверситет им. Г. Р. Державина. Политические </w:t>
      </w:r>
      <w:proofErr w:type="spellStart"/>
      <w:r w:rsidRPr="004419F6">
        <w:rPr>
          <w:sz w:val="20"/>
          <w:szCs w:val="20"/>
        </w:rPr>
        <w:t>фейки</w:t>
      </w:r>
      <w:proofErr w:type="spellEnd"/>
      <w:r w:rsidRPr="004419F6">
        <w:rPr>
          <w:sz w:val="20"/>
          <w:szCs w:val="20"/>
        </w:rPr>
        <w:t xml:space="preserve"> </w:t>
      </w:r>
      <w:proofErr w:type="gramStart"/>
      <w:r w:rsidRPr="004419F6">
        <w:rPr>
          <w:sz w:val="20"/>
          <w:szCs w:val="20"/>
        </w:rPr>
        <w:t>в</w:t>
      </w:r>
      <w:proofErr w:type="gramEnd"/>
      <w:r w:rsidRPr="004419F6">
        <w:rPr>
          <w:sz w:val="20"/>
          <w:szCs w:val="20"/>
        </w:rPr>
        <w:t xml:space="preserve"> </w:t>
      </w:r>
      <w:proofErr w:type="gramStart"/>
      <w:r w:rsidRPr="004419F6">
        <w:rPr>
          <w:sz w:val="20"/>
          <w:szCs w:val="20"/>
        </w:rPr>
        <w:t>региональных</w:t>
      </w:r>
      <w:proofErr w:type="gramEnd"/>
      <w:r w:rsidRPr="004419F6">
        <w:rPr>
          <w:sz w:val="20"/>
          <w:szCs w:val="20"/>
        </w:rPr>
        <w:t xml:space="preserve"> медиа: их источники и механизмы распространения.</w:t>
      </w:r>
    </w:p>
    <w:p w:rsidR="0025437C" w:rsidRPr="004419F6" w:rsidRDefault="0025437C" w:rsidP="0025437C">
      <w:pPr>
        <w:jc w:val="both"/>
        <w:rPr>
          <w:sz w:val="20"/>
          <w:szCs w:val="20"/>
        </w:rPr>
      </w:pPr>
      <w:r w:rsidRPr="004419F6">
        <w:rPr>
          <w:rStyle w:val="s5"/>
          <w:i/>
          <w:sz w:val="20"/>
          <w:szCs w:val="20"/>
        </w:rPr>
        <w:t>Свердлов С.А.,</w:t>
      </w:r>
      <w:r w:rsidRPr="004419F6">
        <w:rPr>
          <w:rStyle w:val="s5"/>
          <w:sz w:val="20"/>
          <w:szCs w:val="20"/>
        </w:rPr>
        <w:t xml:space="preserve"> УРФУ. Роль и образ медиа на стыке аналогового и цифрового поколений.</w:t>
      </w:r>
    </w:p>
    <w:p w:rsidR="008A1B75" w:rsidRPr="004419F6" w:rsidRDefault="008A1B75" w:rsidP="005E5EBC">
      <w:pPr>
        <w:rPr>
          <w:sz w:val="20"/>
          <w:szCs w:val="20"/>
        </w:rPr>
      </w:pPr>
      <w:r w:rsidRPr="004419F6">
        <w:rPr>
          <w:i/>
          <w:sz w:val="20"/>
          <w:szCs w:val="20"/>
        </w:rPr>
        <w:lastRenderedPageBreak/>
        <w:t>Колганова Е.С.,</w:t>
      </w:r>
      <w:r w:rsidRPr="004419F6">
        <w:rPr>
          <w:sz w:val="20"/>
          <w:szCs w:val="20"/>
        </w:rPr>
        <w:t xml:space="preserve"> СПбГУ. </w:t>
      </w:r>
      <w:proofErr w:type="spellStart"/>
      <w:r w:rsidRPr="004419F6">
        <w:rPr>
          <w:sz w:val="20"/>
          <w:szCs w:val="20"/>
        </w:rPr>
        <w:t>Идеологизация</w:t>
      </w:r>
      <w:proofErr w:type="spellEnd"/>
      <w:r w:rsidRPr="004419F6">
        <w:rPr>
          <w:sz w:val="20"/>
          <w:szCs w:val="20"/>
        </w:rPr>
        <w:t xml:space="preserve"> искусства в журналистике.</w:t>
      </w:r>
    </w:p>
    <w:p w:rsidR="0083445F" w:rsidRPr="004419F6" w:rsidRDefault="0083445F" w:rsidP="005E5EBC">
      <w:pPr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Сабынина</w:t>
      </w:r>
      <w:proofErr w:type="spellEnd"/>
      <w:r w:rsidRPr="004419F6">
        <w:rPr>
          <w:i/>
          <w:sz w:val="20"/>
          <w:szCs w:val="20"/>
        </w:rPr>
        <w:t xml:space="preserve"> А.А., </w:t>
      </w:r>
      <w:r w:rsidRPr="004419F6">
        <w:rPr>
          <w:sz w:val="20"/>
          <w:szCs w:val="20"/>
        </w:rPr>
        <w:t>СПбГУ. Эффективность использования новостных ценностей.</w:t>
      </w:r>
    </w:p>
    <w:p w:rsidR="00E75938" w:rsidRPr="004419F6" w:rsidRDefault="004610A4" w:rsidP="005E5E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Пантина А.В.,</w:t>
      </w:r>
      <w:r w:rsidRPr="004419F6">
        <w:rPr>
          <w:sz w:val="20"/>
          <w:szCs w:val="20"/>
        </w:rPr>
        <w:t xml:space="preserve"> СПбГУ. Формирование </w:t>
      </w:r>
      <w:proofErr w:type="spellStart"/>
      <w:r w:rsidRPr="004419F6">
        <w:rPr>
          <w:sz w:val="20"/>
          <w:szCs w:val="20"/>
        </w:rPr>
        <w:t>медийного</w:t>
      </w:r>
      <w:proofErr w:type="spellEnd"/>
      <w:r w:rsidRPr="004419F6">
        <w:rPr>
          <w:sz w:val="20"/>
          <w:szCs w:val="20"/>
        </w:rPr>
        <w:t xml:space="preserve"> образа современного имм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>гранта.</w:t>
      </w:r>
    </w:p>
    <w:p w:rsidR="003A2402" w:rsidRPr="004419F6" w:rsidRDefault="003A2402" w:rsidP="005E5E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Евсеев А.Ю.,</w:t>
      </w:r>
      <w:r w:rsidRPr="004419F6">
        <w:rPr>
          <w:sz w:val="20"/>
          <w:szCs w:val="20"/>
        </w:rPr>
        <w:t xml:space="preserve"> СЗИУ </w:t>
      </w:r>
      <w:proofErr w:type="spellStart"/>
      <w:r w:rsidRPr="004419F6">
        <w:rPr>
          <w:sz w:val="20"/>
          <w:szCs w:val="20"/>
        </w:rPr>
        <w:t>РАНХиГС</w:t>
      </w:r>
      <w:proofErr w:type="spellEnd"/>
      <w:r w:rsidRPr="004419F6">
        <w:rPr>
          <w:sz w:val="20"/>
          <w:szCs w:val="20"/>
        </w:rPr>
        <w:t>. Формирование образа Северного Кавказа в ро</w:t>
      </w:r>
      <w:r w:rsidRPr="004419F6">
        <w:rPr>
          <w:sz w:val="20"/>
          <w:szCs w:val="20"/>
        </w:rPr>
        <w:t>с</w:t>
      </w:r>
      <w:r w:rsidRPr="004419F6">
        <w:rPr>
          <w:sz w:val="20"/>
          <w:szCs w:val="20"/>
        </w:rPr>
        <w:t>сийских СМИ.</w:t>
      </w:r>
    </w:p>
    <w:p w:rsidR="005E5EBC" w:rsidRPr="004419F6" w:rsidRDefault="005E5EBC" w:rsidP="005E5EBC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Гуреева</w:t>
      </w:r>
      <w:proofErr w:type="spellEnd"/>
      <w:r w:rsidRPr="004419F6">
        <w:rPr>
          <w:i/>
          <w:sz w:val="20"/>
          <w:szCs w:val="20"/>
        </w:rPr>
        <w:t xml:space="preserve"> А.Н.,</w:t>
      </w:r>
      <w:r w:rsidRPr="004419F6">
        <w:rPr>
          <w:sz w:val="20"/>
          <w:szCs w:val="20"/>
        </w:rPr>
        <w:t xml:space="preserve"> МГУ </w:t>
      </w:r>
      <w:r w:rsidR="00435F5E" w:rsidRPr="004419F6">
        <w:rPr>
          <w:sz w:val="20"/>
          <w:szCs w:val="20"/>
        </w:rPr>
        <w:t>им.</w:t>
      </w:r>
      <w:r w:rsidRPr="004419F6">
        <w:rPr>
          <w:sz w:val="20"/>
          <w:szCs w:val="20"/>
        </w:rPr>
        <w:t xml:space="preserve"> </w:t>
      </w:r>
      <w:r w:rsidR="00435F5E" w:rsidRPr="004419F6">
        <w:rPr>
          <w:sz w:val="20"/>
          <w:szCs w:val="20"/>
        </w:rPr>
        <w:t>М. В.</w:t>
      </w:r>
      <w:r w:rsidRPr="004419F6">
        <w:rPr>
          <w:sz w:val="20"/>
          <w:szCs w:val="20"/>
        </w:rPr>
        <w:t xml:space="preserve"> Ломоносова. </w:t>
      </w:r>
      <w:proofErr w:type="spellStart"/>
      <w:r w:rsidRPr="004419F6">
        <w:rPr>
          <w:sz w:val="20"/>
          <w:szCs w:val="20"/>
        </w:rPr>
        <w:t>Медиаактивность</w:t>
      </w:r>
      <w:proofErr w:type="spellEnd"/>
      <w:r w:rsidRPr="004419F6">
        <w:rPr>
          <w:sz w:val="20"/>
          <w:szCs w:val="20"/>
        </w:rPr>
        <w:t xml:space="preserve"> российской мол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дежи как основной драйвер медиатизации политики.</w:t>
      </w:r>
    </w:p>
    <w:p w:rsidR="005E5EBC" w:rsidRPr="000C1A77" w:rsidRDefault="005E5EBC" w:rsidP="005E5EBC">
      <w:pPr>
        <w:jc w:val="both"/>
        <w:rPr>
          <w:strike/>
          <w:sz w:val="20"/>
          <w:szCs w:val="20"/>
        </w:rPr>
      </w:pPr>
      <w:r w:rsidRPr="000C1A77">
        <w:rPr>
          <w:i/>
          <w:strike/>
          <w:sz w:val="20"/>
          <w:szCs w:val="20"/>
          <w:highlight w:val="yellow"/>
        </w:rPr>
        <w:t>Якова Т.С.,</w:t>
      </w:r>
      <w:r w:rsidRPr="000C1A77">
        <w:rPr>
          <w:strike/>
          <w:sz w:val="20"/>
          <w:szCs w:val="20"/>
          <w:highlight w:val="yellow"/>
        </w:rPr>
        <w:t xml:space="preserve"> МГУ </w:t>
      </w:r>
      <w:r w:rsidR="00435F5E" w:rsidRPr="000C1A77">
        <w:rPr>
          <w:strike/>
          <w:sz w:val="20"/>
          <w:szCs w:val="20"/>
          <w:highlight w:val="yellow"/>
        </w:rPr>
        <w:t>им.</w:t>
      </w:r>
      <w:r w:rsidRPr="000C1A77">
        <w:rPr>
          <w:strike/>
          <w:sz w:val="20"/>
          <w:szCs w:val="20"/>
          <w:highlight w:val="yellow"/>
        </w:rPr>
        <w:t xml:space="preserve"> </w:t>
      </w:r>
      <w:r w:rsidR="00435F5E" w:rsidRPr="000C1A77">
        <w:rPr>
          <w:strike/>
          <w:sz w:val="20"/>
          <w:szCs w:val="20"/>
          <w:highlight w:val="yellow"/>
        </w:rPr>
        <w:t>М. В.</w:t>
      </w:r>
      <w:r w:rsidRPr="000C1A77">
        <w:rPr>
          <w:strike/>
          <w:sz w:val="20"/>
          <w:szCs w:val="20"/>
          <w:highlight w:val="yellow"/>
        </w:rPr>
        <w:t xml:space="preserve"> Ломоносова. Массмедиа и международные конфли</w:t>
      </w:r>
      <w:r w:rsidRPr="000C1A77">
        <w:rPr>
          <w:strike/>
          <w:sz w:val="20"/>
          <w:szCs w:val="20"/>
          <w:highlight w:val="yellow"/>
        </w:rPr>
        <w:t>к</w:t>
      </w:r>
      <w:r w:rsidRPr="000C1A77">
        <w:rPr>
          <w:strike/>
          <w:sz w:val="20"/>
          <w:szCs w:val="20"/>
          <w:highlight w:val="yellow"/>
        </w:rPr>
        <w:t>ты: гуманистический контекст.</w:t>
      </w:r>
    </w:p>
    <w:p w:rsidR="005E5EBC" w:rsidRPr="004419F6" w:rsidRDefault="005E5EBC" w:rsidP="005E5E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Филина Я.А.,</w:t>
      </w:r>
      <w:r w:rsidRPr="004419F6">
        <w:rPr>
          <w:sz w:val="20"/>
          <w:szCs w:val="20"/>
        </w:rPr>
        <w:t xml:space="preserve"> СПбГУ. Детство </w:t>
      </w:r>
      <w:r w:rsidRPr="004419F6">
        <w:rPr>
          <w:sz w:val="20"/>
          <w:szCs w:val="20"/>
          <w:lang w:val="en-US"/>
        </w:rPr>
        <w:t>XXI</w:t>
      </w:r>
      <w:r w:rsidRPr="004419F6">
        <w:rPr>
          <w:sz w:val="20"/>
          <w:szCs w:val="20"/>
        </w:rPr>
        <w:t xml:space="preserve"> века: отражение в </w:t>
      </w:r>
      <w:proofErr w:type="gramStart"/>
      <w:r w:rsidRPr="004419F6">
        <w:rPr>
          <w:sz w:val="20"/>
          <w:szCs w:val="20"/>
        </w:rPr>
        <w:t>российском</w:t>
      </w:r>
      <w:proofErr w:type="gram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медиапр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странстве</w:t>
      </w:r>
      <w:proofErr w:type="spellEnd"/>
      <w:r w:rsidRPr="004419F6">
        <w:rPr>
          <w:sz w:val="20"/>
          <w:szCs w:val="20"/>
        </w:rPr>
        <w:t>.</w:t>
      </w:r>
    </w:p>
    <w:p w:rsidR="005E5EBC" w:rsidRPr="004419F6" w:rsidRDefault="005E5EBC" w:rsidP="005E5EBC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Цзинь</w:t>
      </w:r>
      <w:proofErr w:type="spellEnd"/>
      <w:r w:rsidRPr="004419F6">
        <w:rPr>
          <w:i/>
          <w:sz w:val="20"/>
          <w:szCs w:val="20"/>
        </w:rPr>
        <w:t xml:space="preserve"> </w:t>
      </w:r>
      <w:proofErr w:type="spellStart"/>
      <w:r w:rsidRPr="004419F6">
        <w:rPr>
          <w:i/>
          <w:sz w:val="20"/>
          <w:szCs w:val="20"/>
        </w:rPr>
        <w:t>Хань</w:t>
      </w:r>
      <w:proofErr w:type="spellEnd"/>
      <w:r w:rsidRPr="004419F6">
        <w:rPr>
          <w:i/>
          <w:sz w:val="20"/>
          <w:szCs w:val="20"/>
        </w:rPr>
        <w:t>,</w:t>
      </w:r>
      <w:r w:rsidRPr="004419F6">
        <w:rPr>
          <w:sz w:val="20"/>
          <w:szCs w:val="20"/>
        </w:rPr>
        <w:t xml:space="preserve"> СПбГУ. Направления влияния новых медиа на процесс социализ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>ции подростков.</w:t>
      </w:r>
    </w:p>
    <w:p w:rsidR="005E5EBC" w:rsidRPr="004419F6" w:rsidRDefault="005E5EBC" w:rsidP="000E1CCE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Тюрина Д.Ю.,</w:t>
      </w:r>
      <w:r w:rsidRPr="004419F6">
        <w:rPr>
          <w:sz w:val="20"/>
          <w:szCs w:val="20"/>
        </w:rPr>
        <w:t xml:space="preserve"> СПбГУ. Журналистика в </w:t>
      </w:r>
      <w:proofErr w:type="spellStart"/>
      <w:r w:rsidRPr="004419F6">
        <w:rPr>
          <w:sz w:val="20"/>
          <w:szCs w:val="20"/>
        </w:rPr>
        <w:t>блогосфере</w:t>
      </w:r>
      <w:proofErr w:type="spellEnd"/>
      <w:r w:rsidRPr="004419F6">
        <w:rPr>
          <w:sz w:val="20"/>
          <w:szCs w:val="20"/>
        </w:rPr>
        <w:t>: «приличия» и «неприл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>чия».</w:t>
      </w:r>
    </w:p>
    <w:p w:rsidR="005E5EBC" w:rsidRPr="004419F6" w:rsidRDefault="005E5EBC" w:rsidP="006754BC">
      <w:pPr>
        <w:pStyle w:val="af3"/>
        <w:spacing w:beforeAutospacing="0" w:afterAutospacing="0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Скорнякова С.С.,</w:t>
      </w:r>
      <w:r w:rsidRPr="004419F6">
        <w:rPr>
          <w:sz w:val="20"/>
          <w:szCs w:val="20"/>
        </w:rPr>
        <w:t xml:space="preserve"> </w:t>
      </w:r>
      <w:proofErr w:type="spellStart"/>
      <w:r w:rsidR="000E1CCE" w:rsidRPr="000C1A77">
        <w:rPr>
          <w:sz w:val="20"/>
          <w:szCs w:val="20"/>
          <w:highlight w:val="yellow"/>
        </w:rPr>
        <w:t>СПбПУ</w:t>
      </w:r>
      <w:proofErr w:type="spellEnd"/>
      <w:r w:rsidRPr="004419F6">
        <w:rPr>
          <w:sz w:val="20"/>
          <w:szCs w:val="20"/>
        </w:rPr>
        <w:t xml:space="preserve"> Петра Великого. Гендерные стереотипы в росси</w:t>
      </w:r>
      <w:r w:rsidRPr="004419F6">
        <w:rPr>
          <w:sz w:val="20"/>
          <w:szCs w:val="20"/>
        </w:rPr>
        <w:t>й</w:t>
      </w:r>
      <w:r w:rsidRPr="004419F6">
        <w:rPr>
          <w:sz w:val="20"/>
          <w:szCs w:val="20"/>
        </w:rPr>
        <w:t>ской политической журналистике.</w:t>
      </w:r>
    </w:p>
    <w:p w:rsidR="005E5EBC" w:rsidRPr="004419F6" w:rsidRDefault="005E5EBC" w:rsidP="000E1CCE">
      <w:pPr>
        <w:jc w:val="both"/>
        <w:rPr>
          <w:sz w:val="20"/>
          <w:szCs w:val="20"/>
          <w:shd w:val="clear" w:color="auto" w:fill="FFFFFF"/>
        </w:rPr>
      </w:pPr>
      <w:r w:rsidRPr="004419F6">
        <w:rPr>
          <w:i/>
          <w:sz w:val="20"/>
          <w:szCs w:val="20"/>
        </w:rPr>
        <w:t>Щукина А. В.,</w:t>
      </w:r>
      <w:r w:rsidRPr="004419F6">
        <w:rPr>
          <w:sz w:val="20"/>
          <w:szCs w:val="20"/>
        </w:rPr>
        <w:t xml:space="preserve"> СПбГУ. </w:t>
      </w:r>
      <w:r w:rsidRPr="004419F6">
        <w:rPr>
          <w:sz w:val="20"/>
          <w:szCs w:val="20"/>
          <w:shd w:val="clear" w:color="auto" w:fill="FFFFFF"/>
        </w:rPr>
        <w:t>Отражение благотворительной деятельности в совреме</w:t>
      </w:r>
      <w:r w:rsidRPr="004419F6">
        <w:rPr>
          <w:sz w:val="20"/>
          <w:szCs w:val="20"/>
          <w:shd w:val="clear" w:color="auto" w:fill="FFFFFF"/>
        </w:rPr>
        <w:t>н</w:t>
      </w:r>
      <w:r w:rsidRPr="004419F6">
        <w:rPr>
          <w:sz w:val="20"/>
          <w:szCs w:val="20"/>
          <w:shd w:val="clear" w:color="auto" w:fill="FFFFFF"/>
        </w:rPr>
        <w:t>ных СМИ.</w:t>
      </w:r>
    </w:p>
    <w:p w:rsidR="005E5EBC" w:rsidRPr="004419F6" w:rsidRDefault="005E5EBC" w:rsidP="005E5EBC">
      <w:pPr>
        <w:jc w:val="both"/>
        <w:rPr>
          <w:rFonts w:eastAsia="Calibri"/>
          <w:sz w:val="20"/>
          <w:szCs w:val="20"/>
        </w:rPr>
      </w:pPr>
      <w:r w:rsidRPr="004419F6">
        <w:rPr>
          <w:i/>
          <w:sz w:val="20"/>
          <w:szCs w:val="20"/>
        </w:rPr>
        <w:t>Андреева Ю.В.,</w:t>
      </w:r>
      <w:r w:rsidRPr="004419F6">
        <w:rPr>
          <w:sz w:val="20"/>
          <w:szCs w:val="20"/>
        </w:rPr>
        <w:t xml:space="preserve"> Казанский </w:t>
      </w:r>
      <w:r w:rsidR="00697C0D" w:rsidRPr="00697C0D">
        <w:rPr>
          <w:sz w:val="20"/>
          <w:szCs w:val="20"/>
          <w:highlight w:val="yellow"/>
        </w:rPr>
        <w:t>(Приволжский)</w:t>
      </w:r>
      <w:r w:rsidR="00697C0D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>федеральный университет. Эффе</w:t>
      </w:r>
      <w:r w:rsidRPr="004419F6">
        <w:rPr>
          <w:sz w:val="20"/>
          <w:szCs w:val="20"/>
        </w:rPr>
        <w:t>к</w:t>
      </w:r>
      <w:r w:rsidRPr="004419F6">
        <w:rPr>
          <w:sz w:val="20"/>
          <w:szCs w:val="20"/>
        </w:rPr>
        <w:t>т</w:t>
      </w:r>
      <w:r w:rsidR="006754BC" w:rsidRPr="004419F6">
        <w:rPr>
          <w:sz w:val="20"/>
          <w:szCs w:val="20"/>
        </w:rPr>
        <w:t>ивные стратегии само</w:t>
      </w:r>
      <w:r w:rsidRPr="004419F6">
        <w:rPr>
          <w:sz w:val="20"/>
          <w:szCs w:val="20"/>
        </w:rPr>
        <w:t>развития</w:t>
      </w:r>
      <w:r w:rsidR="00B75AD4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>журналиста в цифровую эпоху.</w:t>
      </w:r>
    </w:p>
    <w:p w:rsidR="005E5EBC" w:rsidRPr="004419F6" w:rsidRDefault="005E5EBC" w:rsidP="005E5E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Забелина С.Е.,</w:t>
      </w:r>
      <w:r w:rsidRPr="004419F6">
        <w:rPr>
          <w:sz w:val="20"/>
          <w:szCs w:val="20"/>
        </w:rPr>
        <w:t xml:space="preserve"> РГГУ (Москва). Языковые средства выразительности в заголо</w:t>
      </w:r>
      <w:r w:rsidRPr="004419F6">
        <w:rPr>
          <w:sz w:val="20"/>
          <w:szCs w:val="20"/>
        </w:rPr>
        <w:t>в</w:t>
      </w:r>
      <w:r w:rsidRPr="004419F6">
        <w:rPr>
          <w:sz w:val="20"/>
          <w:szCs w:val="20"/>
        </w:rPr>
        <w:t xml:space="preserve">ках </w:t>
      </w:r>
      <w:proofErr w:type="gramStart"/>
      <w:r w:rsidRPr="004419F6">
        <w:rPr>
          <w:sz w:val="20"/>
          <w:szCs w:val="20"/>
        </w:rPr>
        <w:t>ин</w:t>
      </w:r>
      <w:r w:rsidR="000E1CCE" w:rsidRPr="004419F6">
        <w:rPr>
          <w:sz w:val="20"/>
          <w:szCs w:val="20"/>
        </w:rPr>
        <w:t>тернет-</w:t>
      </w:r>
      <w:r w:rsidRPr="004419F6">
        <w:rPr>
          <w:sz w:val="20"/>
          <w:szCs w:val="20"/>
        </w:rPr>
        <w:t>СМИ</w:t>
      </w:r>
      <w:proofErr w:type="gramEnd"/>
      <w:r w:rsidRPr="004419F6">
        <w:rPr>
          <w:sz w:val="20"/>
          <w:szCs w:val="20"/>
        </w:rPr>
        <w:t>.</w:t>
      </w:r>
    </w:p>
    <w:p w:rsidR="005E5EBC" w:rsidRPr="004419F6" w:rsidRDefault="005E5EBC" w:rsidP="005E5EBC">
      <w:pPr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Лелис</w:t>
      </w:r>
      <w:proofErr w:type="spellEnd"/>
      <w:r w:rsidRPr="004419F6">
        <w:rPr>
          <w:i/>
          <w:sz w:val="20"/>
          <w:szCs w:val="20"/>
        </w:rPr>
        <w:t xml:space="preserve"> Е.И.,</w:t>
      </w:r>
      <w:r w:rsidR="00B75AD4" w:rsidRPr="004419F6">
        <w:rPr>
          <w:sz w:val="20"/>
          <w:szCs w:val="20"/>
        </w:rPr>
        <w:t xml:space="preserve"> </w:t>
      </w:r>
      <w:proofErr w:type="spellStart"/>
      <w:r w:rsidR="00E2731D" w:rsidRPr="004419F6">
        <w:rPr>
          <w:sz w:val="20"/>
          <w:szCs w:val="20"/>
        </w:rPr>
        <w:t>СПбГИКиТ</w:t>
      </w:r>
      <w:proofErr w:type="spellEnd"/>
      <w:r w:rsidRPr="004419F6">
        <w:rPr>
          <w:sz w:val="20"/>
          <w:szCs w:val="20"/>
        </w:rPr>
        <w:t>. Потенциал Интернета в развитии образования как в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прос образовательной журналистики.</w:t>
      </w:r>
    </w:p>
    <w:p w:rsidR="005E5EBC" w:rsidRPr="004419F6" w:rsidRDefault="005E5EBC" w:rsidP="005E5EBC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Салимов</w:t>
      </w:r>
      <w:proofErr w:type="spellEnd"/>
      <w:r w:rsidRPr="004419F6">
        <w:rPr>
          <w:i/>
          <w:sz w:val="20"/>
          <w:szCs w:val="20"/>
        </w:rPr>
        <w:t xml:space="preserve"> Д. М.,</w:t>
      </w:r>
      <w:r w:rsidRPr="004419F6">
        <w:rPr>
          <w:sz w:val="20"/>
          <w:szCs w:val="20"/>
        </w:rPr>
        <w:t xml:space="preserve"> Северн</w:t>
      </w:r>
      <w:r w:rsidR="00BC7221" w:rsidRPr="004419F6">
        <w:rPr>
          <w:sz w:val="20"/>
          <w:szCs w:val="20"/>
        </w:rPr>
        <w:t>ый</w:t>
      </w:r>
      <w:r w:rsidRPr="004419F6">
        <w:rPr>
          <w:sz w:val="20"/>
          <w:szCs w:val="20"/>
        </w:rPr>
        <w:t xml:space="preserve"> (Арктическ</w:t>
      </w:r>
      <w:r w:rsidR="00BC7221" w:rsidRPr="004419F6">
        <w:rPr>
          <w:sz w:val="20"/>
          <w:szCs w:val="20"/>
        </w:rPr>
        <w:t>ий</w:t>
      </w:r>
      <w:r w:rsidRPr="004419F6">
        <w:rPr>
          <w:sz w:val="20"/>
          <w:szCs w:val="20"/>
        </w:rPr>
        <w:t>) федеральн</w:t>
      </w:r>
      <w:r w:rsidR="00BC7221" w:rsidRPr="004419F6">
        <w:rPr>
          <w:sz w:val="20"/>
          <w:szCs w:val="20"/>
        </w:rPr>
        <w:t>ый</w:t>
      </w:r>
      <w:r w:rsidRPr="004419F6">
        <w:rPr>
          <w:sz w:val="20"/>
          <w:szCs w:val="20"/>
        </w:rPr>
        <w:t xml:space="preserve"> университет им</w:t>
      </w:r>
      <w:r w:rsidR="00BC7221" w:rsidRPr="004419F6">
        <w:rPr>
          <w:sz w:val="20"/>
          <w:szCs w:val="20"/>
        </w:rPr>
        <w:t>.</w:t>
      </w:r>
      <w:r w:rsidRPr="004419F6">
        <w:rPr>
          <w:sz w:val="20"/>
          <w:szCs w:val="20"/>
        </w:rPr>
        <w:t xml:space="preserve"> М.</w:t>
      </w:r>
      <w:r w:rsidR="00BC7221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>В. Ломоносова. Политика и журналистика: взаимодействие и противостояние</w:t>
      </w:r>
      <w:r w:rsidR="00B75AD4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>(на примере Республики</w:t>
      </w:r>
      <w:r w:rsidR="00B75AD4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>Таджикистан).</w:t>
      </w:r>
    </w:p>
    <w:p w:rsidR="005E5EBC" w:rsidRPr="004419F6" w:rsidRDefault="005E5EBC" w:rsidP="005E5E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Горина Е.В.,</w:t>
      </w:r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УрФУ</w:t>
      </w:r>
      <w:proofErr w:type="spellEnd"/>
      <w:r w:rsidR="000E1CCE" w:rsidRPr="004419F6">
        <w:rPr>
          <w:sz w:val="20"/>
          <w:szCs w:val="20"/>
        </w:rPr>
        <w:t xml:space="preserve"> им. Б. Н. Ельцина</w:t>
      </w:r>
      <w:r w:rsidRPr="004419F6">
        <w:rPr>
          <w:sz w:val="20"/>
          <w:szCs w:val="20"/>
        </w:rPr>
        <w:t>. Особенности подачи палестино-израильского конфликта в российских СМИ.</w:t>
      </w:r>
    </w:p>
    <w:p w:rsidR="003A2402" w:rsidRPr="004419F6" w:rsidRDefault="003A2402" w:rsidP="005E5EBC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Кащук</w:t>
      </w:r>
      <w:proofErr w:type="spellEnd"/>
      <w:r w:rsidRPr="004419F6">
        <w:rPr>
          <w:i/>
          <w:sz w:val="20"/>
          <w:szCs w:val="20"/>
        </w:rPr>
        <w:t xml:space="preserve"> А.А.,</w:t>
      </w:r>
      <w:r w:rsidRPr="004419F6">
        <w:rPr>
          <w:sz w:val="20"/>
          <w:szCs w:val="20"/>
        </w:rPr>
        <w:t xml:space="preserve"> СЗИУ </w:t>
      </w:r>
      <w:proofErr w:type="spellStart"/>
      <w:r w:rsidRPr="004419F6">
        <w:rPr>
          <w:sz w:val="20"/>
          <w:szCs w:val="20"/>
        </w:rPr>
        <w:t>РАНХиГС</w:t>
      </w:r>
      <w:proofErr w:type="spellEnd"/>
      <w:r w:rsidRPr="004419F6">
        <w:rPr>
          <w:sz w:val="20"/>
          <w:szCs w:val="20"/>
        </w:rPr>
        <w:t>. Вооруженные конфликты и этические принципы их освещения в СМИ.</w:t>
      </w:r>
    </w:p>
    <w:p w:rsidR="00191845" w:rsidRPr="004419F6" w:rsidRDefault="005E5EBC" w:rsidP="00191845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Бескровная А.С., Соколова А.О.,</w:t>
      </w:r>
      <w:r w:rsidRPr="004419F6">
        <w:rPr>
          <w:sz w:val="20"/>
          <w:szCs w:val="20"/>
        </w:rPr>
        <w:t xml:space="preserve"> СПбГУ. Позитивные функции конфликта в журналистике на примере </w:t>
      </w:r>
      <w:proofErr w:type="spellStart"/>
      <w:r w:rsidRPr="004419F6">
        <w:rPr>
          <w:sz w:val="20"/>
          <w:szCs w:val="20"/>
        </w:rPr>
        <w:t>видеоинтервью</w:t>
      </w:r>
      <w:proofErr w:type="spellEnd"/>
      <w:r w:rsidRPr="004419F6">
        <w:rPr>
          <w:sz w:val="20"/>
          <w:szCs w:val="20"/>
        </w:rPr>
        <w:t>.</w:t>
      </w:r>
      <w:r w:rsidR="00191845" w:rsidRPr="004419F6">
        <w:rPr>
          <w:sz w:val="20"/>
          <w:szCs w:val="20"/>
        </w:rPr>
        <w:t xml:space="preserve"> </w:t>
      </w:r>
    </w:p>
    <w:p w:rsidR="00753927" w:rsidRPr="004419F6" w:rsidRDefault="00753927" w:rsidP="00191845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Виноградова К.В.</w:t>
      </w:r>
      <w:r w:rsidRPr="004419F6">
        <w:rPr>
          <w:sz w:val="20"/>
          <w:szCs w:val="20"/>
        </w:rPr>
        <w:t xml:space="preserve"> СЗИУ </w:t>
      </w:r>
      <w:proofErr w:type="spellStart"/>
      <w:r w:rsidRPr="004419F6">
        <w:rPr>
          <w:sz w:val="20"/>
          <w:szCs w:val="20"/>
        </w:rPr>
        <w:t>РАНХиГС</w:t>
      </w:r>
      <w:proofErr w:type="spellEnd"/>
      <w:r w:rsidRPr="004419F6">
        <w:rPr>
          <w:sz w:val="20"/>
          <w:szCs w:val="20"/>
        </w:rPr>
        <w:t xml:space="preserve">. </w:t>
      </w:r>
      <w:r w:rsidR="00191845" w:rsidRPr="004419F6">
        <w:rPr>
          <w:sz w:val="20"/>
          <w:szCs w:val="20"/>
        </w:rPr>
        <w:t xml:space="preserve">Психологическое воздействие на аудиторию при освещении трагических событий в СМИ. </w:t>
      </w:r>
    </w:p>
    <w:p w:rsidR="000D4AA1" w:rsidRPr="004419F6" w:rsidRDefault="006754BC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Бережная М.А.,</w:t>
      </w:r>
      <w:r w:rsidRPr="004419F6">
        <w:rPr>
          <w:sz w:val="20"/>
          <w:szCs w:val="20"/>
        </w:rPr>
        <w:t xml:space="preserve"> МДК ЦПКиО им. С. М. Кирова. </w:t>
      </w:r>
      <w:proofErr w:type="spellStart"/>
      <w:r w:rsidRPr="004419F6">
        <w:rPr>
          <w:sz w:val="20"/>
          <w:szCs w:val="20"/>
        </w:rPr>
        <w:t>Арт-проекты</w:t>
      </w:r>
      <w:proofErr w:type="spellEnd"/>
      <w:r w:rsidRPr="004419F6">
        <w:rPr>
          <w:sz w:val="20"/>
          <w:szCs w:val="20"/>
        </w:rPr>
        <w:t xml:space="preserve"> в </w:t>
      </w:r>
      <w:proofErr w:type="spellStart"/>
      <w:r w:rsidRPr="004419F6">
        <w:rPr>
          <w:sz w:val="20"/>
          <w:szCs w:val="20"/>
        </w:rPr>
        <w:t>медиасреде</w:t>
      </w:r>
      <w:proofErr w:type="spellEnd"/>
      <w:r w:rsidRPr="004419F6">
        <w:rPr>
          <w:sz w:val="20"/>
          <w:szCs w:val="20"/>
        </w:rPr>
        <w:t>.</w:t>
      </w:r>
    </w:p>
    <w:p w:rsidR="00191845" w:rsidRPr="004419F6" w:rsidRDefault="00191845" w:rsidP="00191845">
      <w:pPr>
        <w:shd w:val="clear" w:color="auto" w:fill="FFFFFF"/>
        <w:spacing w:line="276" w:lineRule="auto"/>
        <w:jc w:val="both"/>
        <w:rPr>
          <w:rStyle w:val="apple-converted-space"/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Маслеева</w:t>
      </w:r>
      <w:proofErr w:type="spellEnd"/>
      <w:r w:rsidRPr="004419F6">
        <w:rPr>
          <w:i/>
          <w:sz w:val="20"/>
          <w:szCs w:val="20"/>
        </w:rPr>
        <w:t xml:space="preserve"> В.В.,</w:t>
      </w:r>
      <w:r w:rsidRPr="004419F6">
        <w:rPr>
          <w:sz w:val="20"/>
          <w:szCs w:val="20"/>
        </w:rPr>
        <w:t xml:space="preserve"> СПбГУ. </w:t>
      </w:r>
      <w:r w:rsidRPr="004419F6">
        <w:rPr>
          <w:rStyle w:val="apple-converted-space"/>
          <w:sz w:val="20"/>
          <w:szCs w:val="20"/>
        </w:rPr>
        <w:t>Культурное наследие в журналистике XXI века: пота</w:t>
      </w:r>
      <w:r w:rsidRPr="004419F6">
        <w:rPr>
          <w:rStyle w:val="apple-converted-space"/>
          <w:sz w:val="20"/>
          <w:szCs w:val="20"/>
        </w:rPr>
        <w:t>н</w:t>
      </w:r>
      <w:r w:rsidRPr="004419F6">
        <w:rPr>
          <w:rStyle w:val="apple-converted-space"/>
          <w:sz w:val="20"/>
          <w:szCs w:val="20"/>
        </w:rPr>
        <w:t>цуем?</w:t>
      </w:r>
    </w:p>
    <w:p w:rsidR="00191845" w:rsidRPr="004419F6" w:rsidRDefault="00191845" w:rsidP="00191845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lastRenderedPageBreak/>
        <w:t>Шестакова Э. Г.,</w:t>
      </w:r>
      <w:r w:rsidRPr="004419F6">
        <w:rPr>
          <w:sz w:val="20"/>
          <w:szCs w:val="20"/>
        </w:rPr>
        <w:t xml:space="preserve"> профессор-исследователь (Донецк). Социально-повседневные и идеологические ценности </w:t>
      </w:r>
      <w:proofErr w:type="gramStart"/>
      <w:r w:rsidRPr="004419F6">
        <w:rPr>
          <w:sz w:val="20"/>
          <w:szCs w:val="20"/>
        </w:rPr>
        <w:t>кулинарного</w:t>
      </w:r>
      <w:proofErr w:type="gram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медиадискурса</w:t>
      </w:r>
      <w:proofErr w:type="spellEnd"/>
      <w:r w:rsidRPr="004419F6">
        <w:rPr>
          <w:sz w:val="20"/>
          <w:szCs w:val="20"/>
        </w:rPr>
        <w:t>.</w:t>
      </w:r>
    </w:p>
    <w:p w:rsidR="00191845" w:rsidRPr="004419F6" w:rsidRDefault="00191845" w:rsidP="00191845">
      <w:pPr>
        <w:jc w:val="both"/>
        <w:rPr>
          <w:sz w:val="20"/>
          <w:szCs w:val="20"/>
        </w:rPr>
      </w:pPr>
      <w:proofErr w:type="spellStart"/>
      <w:r w:rsidRPr="004419F6">
        <w:rPr>
          <w:bCs/>
          <w:i/>
          <w:sz w:val="20"/>
          <w:szCs w:val="20"/>
        </w:rPr>
        <w:t>Сельников</w:t>
      </w:r>
      <w:proofErr w:type="spellEnd"/>
      <w:r w:rsidRPr="004419F6">
        <w:rPr>
          <w:bCs/>
          <w:i/>
          <w:sz w:val="20"/>
          <w:szCs w:val="20"/>
        </w:rPr>
        <w:t xml:space="preserve"> В.В.</w:t>
      </w:r>
      <w:r w:rsidRPr="004419F6">
        <w:rPr>
          <w:bCs/>
          <w:sz w:val="20"/>
          <w:szCs w:val="20"/>
        </w:rPr>
        <w:t xml:space="preserve">, </w:t>
      </w:r>
      <w:r w:rsidRPr="004419F6">
        <w:rPr>
          <w:sz w:val="20"/>
          <w:szCs w:val="20"/>
        </w:rPr>
        <w:t xml:space="preserve">ООО «Импульс» (Новый Уренгой). Использование социальных сетей в политической коммуникации (на примере социальной сети </w:t>
      </w:r>
      <w:proofErr w:type="spellStart"/>
      <w:r w:rsidRPr="004419F6">
        <w:rPr>
          <w:sz w:val="20"/>
          <w:szCs w:val="20"/>
        </w:rPr>
        <w:t>Instagram</w:t>
      </w:r>
      <w:proofErr w:type="spellEnd"/>
      <w:r w:rsidRPr="004419F6">
        <w:rPr>
          <w:sz w:val="20"/>
          <w:szCs w:val="20"/>
        </w:rPr>
        <w:t>).</w:t>
      </w:r>
    </w:p>
    <w:p w:rsidR="004419F6" w:rsidRPr="004419F6" w:rsidRDefault="004419F6" w:rsidP="004419F6">
      <w:pPr>
        <w:spacing w:line="276" w:lineRule="auto"/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>Александров Е.В.,</w:t>
      </w:r>
      <w:r w:rsidRPr="004419F6">
        <w:rPr>
          <w:sz w:val="20"/>
          <w:szCs w:val="20"/>
        </w:rPr>
        <w:t xml:space="preserve"> МГУ им. М. В. Ломоносова. Визуальная антропология как метод телевизионной журналистики.</w:t>
      </w:r>
    </w:p>
    <w:p w:rsidR="004419F6" w:rsidRPr="004419F6" w:rsidRDefault="004419F6" w:rsidP="004419F6">
      <w:pPr>
        <w:jc w:val="both"/>
        <w:rPr>
          <w:sz w:val="20"/>
          <w:szCs w:val="20"/>
        </w:rPr>
      </w:pPr>
      <w:proofErr w:type="spellStart"/>
      <w:r w:rsidRPr="004419F6">
        <w:rPr>
          <w:i/>
          <w:sz w:val="20"/>
          <w:szCs w:val="20"/>
        </w:rPr>
        <w:t>Войтик</w:t>
      </w:r>
      <w:proofErr w:type="spellEnd"/>
      <w:r w:rsidRPr="004419F6">
        <w:rPr>
          <w:i/>
          <w:sz w:val="20"/>
          <w:szCs w:val="20"/>
        </w:rPr>
        <w:t xml:space="preserve"> Е.А.,</w:t>
      </w:r>
      <w:r w:rsidRPr="004419F6">
        <w:rPr>
          <w:sz w:val="20"/>
          <w:szCs w:val="20"/>
        </w:rPr>
        <w:t xml:space="preserve"> Томский национальный госуниверситет. Оценка иностранными журналистами российского спорта: гуманитарный аспект.</w:t>
      </w:r>
    </w:p>
    <w:p w:rsidR="004419F6" w:rsidRPr="004419F6" w:rsidRDefault="004419F6" w:rsidP="004419F6">
      <w:pPr>
        <w:jc w:val="both"/>
        <w:rPr>
          <w:sz w:val="20"/>
          <w:szCs w:val="20"/>
        </w:rPr>
      </w:pPr>
      <w:r w:rsidRPr="004419F6">
        <w:rPr>
          <w:i/>
          <w:sz w:val="20"/>
          <w:szCs w:val="20"/>
        </w:rPr>
        <w:t xml:space="preserve">Го </w:t>
      </w:r>
      <w:proofErr w:type="spellStart"/>
      <w:r w:rsidRPr="004419F6">
        <w:rPr>
          <w:i/>
          <w:sz w:val="20"/>
          <w:szCs w:val="20"/>
        </w:rPr>
        <w:t>Хуэйянь</w:t>
      </w:r>
      <w:proofErr w:type="spellEnd"/>
      <w:r w:rsidRPr="004419F6">
        <w:rPr>
          <w:i/>
          <w:sz w:val="20"/>
          <w:szCs w:val="20"/>
        </w:rPr>
        <w:t>,</w:t>
      </w:r>
      <w:r w:rsidRPr="004419F6">
        <w:rPr>
          <w:sz w:val="20"/>
          <w:szCs w:val="20"/>
        </w:rPr>
        <w:t xml:space="preserve"> СПбГУ. Влияние и формирование современного образования жу</w:t>
      </w:r>
      <w:r w:rsidRPr="004419F6">
        <w:rPr>
          <w:sz w:val="20"/>
          <w:szCs w:val="20"/>
        </w:rPr>
        <w:t>р</w:t>
      </w:r>
      <w:r w:rsidRPr="004419F6">
        <w:rPr>
          <w:sz w:val="20"/>
          <w:szCs w:val="20"/>
        </w:rPr>
        <w:t>налистики на профессию журналистов.</w:t>
      </w:r>
    </w:p>
    <w:p w:rsidR="004419F6" w:rsidRPr="004419F6" w:rsidRDefault="004419F6" w:rsidP="004419F6">
      <w:pPr>
        <w:pStyle w:val="af3"/>
        <w:spacing w:beforeAutospacing="0" w:afterAutospacing="0"/>
        <w:jc w:val="both"/>
        <w:rPr>
          <w:b/>
          <w:sz w:val="20"/>
          <w:szCs w:val="20"/>
        </w:rPr>
      </w:pPr>
      <w:r w:rsidRPr="004419F6">
        <w:rPr>
          <w:i/>
          <w:sz w:val="20"/>
          <w:szCs w:val="20"/>
        </w:rPr>
        <w:t>Иванищева О.Н.,</w:t>
      </w:r>
      <w:r w:rsidRPr="004419F6">
        <w:rPr>
          <w:sz w:val="20"/>
          <w:szCs w:val="20"/>
        </w:rPr>
        <w:t xml:space="preserve"> Арктический госуниверситет (Мурманск). «Журналисты ос</w:t>
      </w:r>
      <w:r w:rsidRPr="004419F6">
        <w:rPr>
          <w:sz w:val="20"/>
          <w:szCs w:val="20"/>
        </w:rPr>
        <w:t>у</w:t>
      </w:r>
      <w:r w:rsidRPr="004419F6">
        <w:rPr>
          <w:sz w:val="20"/>
          <w:szCs w:val="20"/>
        </w:rPr>
        <w:t xml:space="preserve">ждают, а народу нравится»: иной взгляд на региональные </w:t>
      </w:r>
      <w:proofErr w:type="spellStart"/>
      <w:r w:rsidRPr="004419F6">
        <w:rPr>
          <w:sz w:val="20"/>
          <w:szCs w:val="20"/>
        </w:rPr>
        <w:t>фейковые</w:t>
      </w:r>
      <w:proofErr w:type="spellEnd"/>
      <w:r w:rsidRPr="004419F6">
        <w:rPr>
          <w:sz w:val="20"/>
          <w:szCs w:val="20"/>
        </w:rPr>
        <w:t xml:space="preserve"> новости.</w:t>
      </w:r>
    </w:p>
    <w:p w:rsidR="004419F6" w:rsidRPr="004419F6" w:rsidRDefault="004419F6" w:rsidP="00191845">
      <w:pPr>
        <w:jc w:val="both"/>
        <w:rPr>
          <w:sz w:val="20"/>
          <w:szCs w:val="20"/>
        </w:rPr>
      </w:pPr>
    </w:p>
    <w:p w:rsidR="000D4AA1" w:rsidRPr="004419F6" w:rsidRDefault="000D4AA1">
      <w:pPr>
        <w:jc w:val="both"/>
        <w:rPr>
          <w:sz w:val="20"/>
          <w:szCs w:val="20"/>
        </w:rPr>
      </w:pPr>
    </w:p>
    <w:p w:rsidR="008508CE" w:rsidRPr="004419F6" w:rsidRDefault="008508CE">
      <w:pPr>
        <w:jc w:val="both"/>
        <w:rPr>
          <w:b/>
          <w:sz w:val="20"/>
          <w:szCs w:val="20"/>
        </w:rPr>
      </w:pPr>
      <w:r w:rsidRPr="004419F6">
        <w:rPr>
          <w:b/>
          <w:sz w:val="20"/>
          <w:szCs w:val="20"/>
        </w:rPr>
        <w:t xml:space="preserve">Участвуют: </w:t>
      </w:r>
    </w:p>
    <w:p w:rsidR="00D136BC" w:rsidRPr="004419F6" w:rsidRDefault="00D136BC" w:rsidP="00010C04">
      <w:pPr>
        <w:tabs>
          <w:tab w:val="left" w:pos="1477"/>
          <w:tab w:val="left" w:pos="5739"/>
        </w:tabs>
        <w:spacing w:line="276" w:lineRule="auto"/>
        <w:jc w:val="both"/>
        <w:rPr>
          <w:sz w:val="20"/>
          <w:szCs w:val="20"/>
        </w:rPr>
      </w:pPr>
      <w:r w:rsidRPr="004419F6">
        <w:rPr>
          <w:bCs/>
          <w:sz w:val="20"/>
          <w:szCs w:val="20"/>
        </w:rPr>
        <w:t xml:space="preserve">Я. Е. Каневская </w:t>
      </w:r>
      <w:r w:rsidRPr="004419F6">
        <w:rPr>
          <w:sz w:val="20"/>
          <w:szCs w:val="20"/>
        </w:rPr>
        <w:t xml:space="preserve">(РГГУ), Д. С. </w:t>
      </w:r>
      <w:proofErr w:type="spellStart"/>
      <w:r w:rsidRPr="004419F6">
        <w:rPr>
          <w:sz w:val="20"/>
          <w:szCs w:val="20"/>
        </w:rPr>
        <w:t>Гнедаш</w:t>
      </w:r>
      <w:proofErr w:type="spellEnd"/>
      <w:r w:rsidRPr="004419F6">
        <w:rPr>
          <w:sz w:val="20"/>
          <w:szCs w:val="20"/>
        </w:rPr>
        <w:t xml:space="preserve"> (Оренбургский областной детско-юношеский многопрофильный центр); Е. В. </w:t>
      </w:r>
      <w:proofErr w:type="spellStart"/>
      <w:r w:rsidRPr="004419F6">
        <w:rPr>
          <w:sz w:val="20"/>
          <w:szCs w:val="20"/>
        </w:rPr>
        <w:t>Гнедаш</w:t>
      </w:r>
      <w:proofErr w:type="spellEnd"/>
      <w:r w:rsidRPr="004419F6">
        <w:rPr>
          <w:sz w:val="20"/>
          <w:szCs w:val="20"/>
        </w:rPr>
        <w:t xml:space="preserve"> (Оренбургский областной детско-юношеский многопрофильный центр); </w:t>
      </w:r>
      <w:proofErr w:type="gramStart"/>
      <w:r w:rsidRPr="004419F6">
        <w:rPr>
          <w:sz w:val="20"/>
          <w:szCs w:val="20"/>
        </w:rPr>
        <w:t xml:space="preserve">Е. Я. </w:t>
      </w:r>
      <w:r w:rsidRPr="004419F6">
        <w:rPr>
          <w:bCs/>
          <w:sz w:val="20"/>
          <w:szCs w:val="20"/>
        </w:rPr>
        <w:t>Яковлева (</w:t>
      </w:r>
      <w:r w:rsidRPr="004419F6">
        <w:rPr>
          <w:sz w:val="20"/>
          <w:szCs w:val="20"/>
        </w:rPr>
        <w:t>Казанский инн</w:t>
      </w:r>
      <w:r w:rsidRPr="004419F6">
        <w:rPr>
          <w:sz w:val="20"/>
          <w:szCs w:val="20"/>
        </w:rPr>
        <w:t>о</w:t>
      </w:r>
      <w:r w:rsidRPr="004419F6">
        <w:rPr>
          <w:sz w:val="20"/>
          <w:szCs w:val="20"/>
        </w:rPr>
        <w:t>вационный университет им. В.</w:t>
      </w:r>
      <w:r w:rsidR="00E2731D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 xml:space="preserve">Г. </w:t>
      </w:r>
      <w:proofErr w:type="spellStart"/>
      <w:r w:rsidRPr="004419F6">
        <w:rPr>
          <w:sz w:val="20"/>
          <w:szCs w:val="20"/>
        </w:rPr>
        <w:t>Тимирясова</w:t>
      </w:r>
      <w:proofErr w:type="spellEnd"/>
      <w:r w:rsidRPr="004419F6">
        <w:rPr>
          <w:sz w:val="20"/>
          <w:szCs w:val="20"/>
        </w:rPr>
        <w:t xml:space="preserve">), А. С. </w:t>
      </w:r>
      <w:proofErr w:type="spellStart"/>
      <w:r w:rsidRPr="004419F6">
        <w:rPr>
          <w:bCs/>
          <w:sz w:val="20"/>
          <w:szCs w:val="20"/>
        </w:rPr>
        <w:t>Юферева</w:t>
      </w:r>
      <w:proofErr w:type="spellEnd"/>
      <w:r w:rsidRPr="004419F6">
        <w:rPr>
          <w:bCs/>
          <w:sz w:val="20"/>
          <w:szCs w:val="20"/>
        </w:rPr>
        <w:t xml:space="preserve"> (</w:t>
      </w:r>
      <w:r w:rsidRPr="004419F6">
        <w:rPr>
          <w:sz w:val="20"/>
          <w:szCs w:val="20"/>
        </w:rPr>
        <w:t>Уральский ф</w:t>
      </w:r>
      <w:r w:rsidRPr="004419F6">
        <w:rPr>
          <w:sz w:val="20"/>
          <w:szCs w:val="20"/>
        </w:rPr>
        <w:t>е</w:t>
      </w:r>
      <w:r w:rsidRPr="004419F6">
        <w:rPr>
          <w:sz w:val="20"/>
          <w:szCs w:val="20"/>
        </w:rPr>
        <w:t xml:space="preserve">деральный университет), Ю. С. </w:t>
      </w:r>
      <w:r w:rsidRPr="004419F6">
        <w:rPr>
          <w:bCs/>
          <w:sz w:val="20"/>
          <w:szCs w:val="20"/>
        </w:rPr>
        <w:t>Кухаренко (</w:t>
      </w:r>
      <w:r w:rsidRPr="004419F6">
        <w:rPr>
          <w:sz w:val="20"/>
          <w:szCs w:val="20"/>
        </w:rPr>
        <w:t>Уральский федеральный универс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 xml:space="preserve">тет), Д. И. </w:t>
      </w:r>
      <w:proofErr w:type="spellStart"/>
      <w:r w:rsidRPr="004419F6">
        <w:rPr>
          <w:bCs/>
          <w:sz w:val="20"/>
          <w:szCs w:val="20"/>
        </w:rPr>
        <w:t>Баклагина</w:t>
      </w:r>
      <w:proofErr w:type="spellEnd"/>
      <w:r w:rsidRPr="004419F6">
        <w:rPr>
          <w:bCs/>
          <w:sz w:val="20"/>
          <w:szCs w:val="20"/>
        </w:rPr>
        <w:t xml:space="preserve"> (</w:t>
      </w:r>
      <w:proofErr w:type="spellStart"/>
      <w:r w:rsidR="00E2731D" w:rsidRPr="004419F6">
        <w:rPr>
          <w:sz w:val="20"/>
          <w:szCs w:val="20"/>
        </w:rPr>
        <w:t>УрФУ</w:t>
      </w:r>
      <w:proofErr w:type="spellEnd"/>
      <w:r w:rsidR="00E2731D" w:rsidRPr="004419F6">
        <w:rPr>
          <w:sz w:val="20"/>
          <w:szCs w:val="20"/>
        </w:rPr>
        <w:t xml:space="preserve"> им. Б. Н. Ельцина</w:t>
      </w:r>
      <w:r w:rsidRPr="004419F6">
        <w:rPr>
          <w:sz w:val="20"/>
          <w:szCs w:val="20"/>
        </w:rPr>
        <w:t xml:space="preserve">), Л. Г. </w:t>
      </w:r>
      <w:r w:rsidRPr="004419F6">
        <w:rPr>
          <w:bCs/>
          <w:sz w:val="20"/>
          <w:szCs w:val="20"/>
        </w:rPr>
        <w:t>Егорова</w:t>
      </w:r>
      <w:r w:rsidRPr="004419F6">
        <w:rPr>
          <w:sz w:val="20"/>
          <w:szCs w:val="20"/>
        </w:rPr>
        <w:t xml:space="preserve"> (КФУ </w:t>
      </w:r>
      <w:r w:rsidR="00435F5E" w:rsidRPr="004419F6">
        <w:rPr>
          <w:sz w:val="20"/>
          <w:szCs w:val="20"/>
        </w:rPr>
        <w:t>им.</w:t>
      </w:r>
      <w:r w:rsidRPr="004419F6">
        <w:rPr>
          <w:sz w:val="20"/>
          <w:szCs w:val="20"/>
        </w:rPr>
        <w:t xml:space="preserve"> В. И. Вернадского), А. С. Литовская (Воронежский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В. И. Левин (Пензенский </w:t>
      </w:r>
      <w:r w:rsidR="00E2731D" w:rsidRPr="004419F6">
        <w:rPr>
          <w:sz w:val="20"/>
          <w:szCs w:val="20"/>
        </w:rPr>
        <w:t>гос.</w:t>
      </w:r>
      <w:r w:rsidRPr="004419F6">
        <w:rPr>
          <w:sz w:val="20"/>
          <w:szCs w:val="20"/>
        </w:rPr>
        <w:t xml:space="preserve"> технологический университет), </w:t>
      </w:r>
      <w:r w:rsidRPr="004419F6">
        <w:rPr>
          <w:sz w:val="20"/>
          <w:szCs w:val="20"/>
          <w:highlight w:val="white"/>
        </w:rPr>
        <w:t xml:space="preserve">А. В. </w:t>
      </w:r>
      <w:r w:rsidRPr="004419F6">
        <w:rPr>
          <w:sz w:val="20"/>
          <w:szCs w:val="20"/>
        </w:rPr>
        <w:t xml:space="preserve">Липатова (ТИСБИ), Я. И. </w:t>
      </w:r>
      <w:proofErr w:type="spellStart"/>
      <w:r w:rsidRPr="004419F6">
        <w:rPr>
          <w:sz w:val="20"/>
          <w:szCs w:val="20"/>
        </w:rPr>
        <w:t>Батаева</w:t>
      </w:r>
      <w:proofErr w:type="spellEnd"/>
      <w:r w:rsidRPr="004419F6">
        <w:rPr>
          <w:sz w:val="20"/>
          <w:szCs w:val="20"/>
        </w:rPr>
        <w:t xml:space="preserve"> (Воронежский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>), С.</w:t>
      </w:r>
      <w:proofErr w:type="gramEnd"/>
      <w:r w:rsidRPr="004419F6">
        <w:rPr>
          <w:sz w:val="20"/>
          <w:szCs w:val="20"/>
        </w:rPr>
        <w:t xml:space="preserve"> </w:t>
      </w:r>
      <w:proofErr w:type="gramStart"/>
      <w:r w:rsidRPr="004419F6">
        <w:rPr>
          <w:sz w:val="20"/>
          <w:szCs w:val="20"/>
        </w:rPr>
        <w:t xml:space="preserve">Л. </w:t>
      </w:r>
      <w:proofErr w:type="spellStart"/>
      <w:r w:rsidRPr="004419F6">
        <w:rPr>
          <w:sz w:val="20"/>
          <w:szCs w:val="20"/>
        </w:rPr>
        <w:t>Страшнов</w:t>
      </w:r>
      <w:proofErr w:type="spellEnd"/>
      <w:r w:rsidRPr="004419F6">
        <w:rPr>
          <w:sz w:val="20"/>
          <w:szCs w:val="20"/>
        </w:rPr>
        <w:t xml:space="preserve"> (Ивановский </w:t>
      </w:r>
      <w:r w:rsidR="00E2731D" w:rsidRPr="004419F6">
        <w:rPr>
          <w:sz w:val="20"/>
          <w:szCs w:val="20"/>
        </w:rPr>
        <w:t>госун</w:t>
      </w:r>
      <w:r w:rsidR="00E2731D" w:rsidRPr="004419F6">
        <w:rPr>
          <w:sz w:val="20"/>
          <w:szCs w:val="20"/>
        </w:rPr>
        <w:t>и</w:t>
      </w:r>
      <w:r w:rsidR="00E2731D" w:rsidRPr="004419F6">
        <w:rPr>
          <w:sz w:val="20"/>
          <w:szCs w:val="20"/>
        </w:rPr>
        <w:t>верситет</w:t>
      </w:r>
      <w:r w:rsidRPr="004419F6">
        <w:rPr>
          <w:sz w:val="20"/>
          <w:szCs w:val="20"/>
        </w:rPr>
        <w:t xml:space="preserve">), Е. А. Пахомова (Волжский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 водного транспорта), А. А. </w:t>
      </w:r>
      <w:proofErr w:type="spellStart"/>
      <w:r w:rsidRPr="004419F6">
        <w:rPr>
          <w:sz w:val="20"/>
          <w:szCs w:val="20"/>
        </w:rPr>
        <w:t>Фоменков</w:t>
      </w:r>
      <w:proofErr w:type="spellEnd"/>
      <w:r w:rsidRPr="004419F6">
        <w:rPr>
          <w:sz w:val="20"/>
          <w:szCs w:val="20"/>
        </w:rPr>
        <w:t xml:space="preserve"> (Нижегородский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Т. </w:t>
      </w:r>
      <w:proofErr w:type="spellStart"/>
      <w:r w:rsidRPr="004419F6">
        <w:rPr>
          <w:sz w:val="20"/>
          <w:szCs w:val="20"/>
        </w:rPr>
        <w:t>Армаган</w:t>
      </w:r>
      <w:proofErr w:type="spellEnd"/>
      <w:r w:rsidRPr="004419F6">
        <w:rPr>
          <w:sz w:val="20"/>
          <w:szCs w:val="20"/>
        </w:rPr>
        <w:t xml:space="preserve"> (Крымский инженерно-педагогический университет), В. А. </w:t>
      </w:r>
      <w:proofErr w:type="spellStart"/>
      <w:r w:rsidRPr="004419F6">
        <w:rPr>
          <w:rFonts w:eastAsia="Calibri"/>
          <w:sz w:val="20"/>
          <w:szCs w:val="20"/>
        </w:rPr>
        <w:t>Корелин</w:t>
      </w:r>
      <w:proofErr w:type="spellEnd"/>
      <w:r w:rsidRPr="004419F6">
        <w:rPr>
          <w:rFonts w:eastAsia="Calibri"/>
          <w:sz w:val="20"/>
          <w:szCs w:val="20"/>
        </w:rPr>
        <w:t xml:space="preserve"> (САФУ), К. В. </w:t>
      </w:r>
      <w:r w:rsidRPr="004419F6">
        <w:rPr>
          <w:sz w:val="20"/>
          <w:szCs w:val="20"/>
        </w:rPr>
        <w:t>Баринова (Дальн</w:t>
      </w:r>
      <w:r w:rsidRPr="004419F6">
        <w:rPr>
          <w:sz w:val="20"/>
          <w:szCs w:val="20"/>
        </w:rPr>
        <w:t>е</w:t>
      </w:r>
      <w:r w:rsidRPr="004419F6">
        <w:rPr>
          <w:sz w:val="20"/>
          <w:szCs w:val="20"/>
        </w:rPr>
        <w:t>восточный федеральный университет), И. В. Упоров (Краснодарский универс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 xml:space="preserve">тет МВД России), Д. А. </w:t>
      </w:r>
      <w:proofErr w:type="spellStart"/>
      <w:r w:rsidRPr="004419F6">
        <w:rPr>
          <w:sz w:val="20"/>
          <w:szCs w:val="20"/>
        </w:rPr>
        <w:t>Бакеева</w:t>
      </w:r>
      <w:proofErr w:type="spellEnd"/>
      <w:r w:rsidRPr="004419F6">
        <w:rPr>
          <w:sz w:val="20"/>
          <w:szCs w:val="20"/>
        </w:rPr>
        <w:t xml:space="preserve"> (Национальный исследовательский Мордовский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П. Д. Синенко (Национальный исследовательский Мордовский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В. М. </w:t>
      </w:r>
      <w:r w:rsidRPr="004419F6">
        <w:rPr>
          <w:rFonts w:eastAsia="Calibri"/>
          <w:sz w:val="20"/>
          <w:szCs w:val="20"/>
        </w:rPr>
        <w:t xml:space="preserve">Новоселова (Хакасский </w:t>
      </w:r>
      <w:r w:rsidR="00E2731D" w:rsidRPr="004419F6">
        <w:rPr>
          <w:rFonts w:eastAsia="Calibri"/>
          <w:sz w:val="20"/>
          <w:szCs w:val="20"/>
        </w:rPr>
        <w:t>госуниверситет</w:t>
      </w:r>
      <w:r w:rsidRPr="004419F6">
        <w:rPr>
          <w:rFonts w:eastAsia="Calibri"/>
          <w:sz w:val="20"/>
          <w:szCs w:val="20"/>
        </w:rPr>
        <w:t xml:space="preserve">), Д. С. </w:t>
      </w:r>
      <w:r w:rsidRPr="004419F6">
        <w:rPr>
          <w:sz w:val="20"/>
          <w:szCs w:val="20"/>
        </w:rPr>
        <w:t>Иванова</w:t>
      </w:r>
      <w:proofErr w:type="gramEnd"/>
      <w:r w:rsidRPr="004419F6">
        <w:rPr>
          <w:sz w:val="20"/>
          <w:szCs w:val="20"/>
        </w:rPr>
        <w:t xml:space="preserve"> (</w:t>
      </w:r>
      <w:proofErr w:type="gramStart"/>
      <w:r w:rsidRPr="004419F6">
        <w:rPr>
          <w:sz w:val="20"/>
          <w:szCs w:val="20"/>
        </w:rPr>
        <w:t>СПбГУ), В. Ю. Прокофьева (</w:t>
      </w:r>
      <w:proofErr w:type="spellStart"/>
      <w:r w:rsidRPr="004419F6">
        <w:rPr>
          <w:sz w:val="20"/>
          <w:szCs w:val="20"/>
        </w:rPr>
        <w:t>СПбГИКиТ</w:t>
      </w:r>
      <w:proofErr w:type="spellEnd"/>
      <w:r w:rsidRPr="004419F6">
        <w:rPr>
          <w:sz w:val="20"/>
          <w:szCs w:val="20"/>
        </w:rPr>
        <w:t>), К. Р. Каримова (Казанский (Пр</w:t>
      </w:r>
      <w:r w:rsidRPr="004419F6">
        <w:rPr>
          <w:sz w:val="20"/>
          <w:szCs w:val="20"/>
        </w:rPr>
        <w:t>и</w:t>
      </w:r>
      <w:r w:rsidRPr="004419F6">
        <w:rPr>
          <w:sz w:val="20"/>
          <w:szCs w:val="20"/>
        </w:rPr>
        <w:t xml:space="preserve">волжский) федеральный университет), Д. В. </w:t>
      </w:r>
      <w:proofErr w:type="spellStart"/>
      <w:r w:rsidRPr="004419F6">
        <w:rPr>
          <w:sz w:val="20"/>
          <w:szCs w:val="20"/>
        </w:rPr>
        <w:t>Руденкин</w:t>
      </w:r>
      <w:proofErr w:type="spellEnd"/>
      <w:r w:rsidRPr="004419F6">
        <w:rPr>
          <w:sz w:val="20"/>
          <w:szCs w:val="20"/>
        </w:rPr>
        <w:t xml:space="preserve"> (</w:t>
      </w:r>
      <w:proofErr w:type="spellStart"/>
      <w:r w:rsidR="00E2731D" w:rsidRPr="004419F6">
        <w:rPr>
          <w:sz w:val="20"/>
          <w:szCs w:val="20"/>
        </w:rPr>
        <w:t>УрФУ</w:t>
      </w:r>
      <w:proofErr w:type="spellEnd"/>
      <w:r w:rsidR="00E2731D" w:rsidRPr="004419F6">
        <w:rPr>
          <w:sz w:val="20"/>
          <w:szCs w:val="20"/>
        </w:rPr>
        <w:t xml:space="preserve"> им. Б. Н. Ельц</w:t>
      </w:r>
      <w:r w:rsidR="00E2731D" w:rsidRPr="004419F6">
        <w:rPr>
          <w:sz w:val="20"/>
          <w:szCs w:val="20"/>
        </w:rPr>
        <w:t>и</w:t>
      </w:r>
      <w:r w:rsidR="00E2731D" w:rsidRPr="004419F6">
        <w:rPr>
          <w:sz w:val="20"/>
          <w:szCs w:val="20"/>
        </w:rPr>
        <w:t>на</w:t>
      </w:r>
      <w:r w:rsidRPr="004419F6">
        <w:rPr>
          <w:sz w:val="20"/>
          <w:szCs w:val="20"/>
        </w:rPr>
        <w:t xml:space="preserve">), С. И. </w:t>
      </w:r>
      <w:proofErr w:type="spellStart"/>
      <w:r w:rsidRPr="004419F6">
        <w:rPr>
          <w:sz w:val="20"/>
          <w:szCs w:val="20"/>
        </w:rPr>
        <w:t>Гусельникова</w:t>
      </w:r>
      <w:proofErr w:type="spellEnd"/>
      <w:r w:rsidRPr="004419F6">
        <w:rPr>
          <w:sz w:val="20"/>
          <w:szCs w:val="20"/>
        </w:rPr>
        <w:t xml:space="preserve"> (</w:t>
      </w:r>
      <w:r w:rsidRPr="004419F6">
        <w:rPr>
          <w:rFonts w:eastAsia="Calibri"/>
          <w:sz w:val="20"/>
          <w:szCs w:val="20"/>
        </w:rPr>
        <w:t xml:space="preserve">Хакасский </w:t>
      </w:r>
      <w:r w:rsidR="00E2731D" w:rsidRPr="004419F6">
        <w:rPr>
          <w:rFonts w:eastAsia="Calibri"/>
          <w:sz w:val="20"/>
          <w:szCs w:val="20"/>
        </w:rPr>
        <w:t>госуниверситет</w:t>
      </w:r>
      <w:r w:rsidRPr="004419F6">
        <w:rPr>
          <w:rFonts w:eastAsia="Calibri"/>
          <w:sz w:val="20"/>
          <w:szCs w:val="20"/>
        </w:rPr>
        <w:t xml:space="preserve">), </w:t>
      </w:r>
      <w:proofErr w:type="spellStart"/>
      <w:r w:rsidRPr="004419F6">
        <w:rPr>
          <w:sz w:val="20"/>
          <w:szCs w:val="20"/>
        </w:rPr>
        <w:t>Цзинь</w:t>
      </w:r>
      <w:proofErr w:type="spellEnd"/>
      <w:r w:rsidRPr="004419F6">
        <w:rPr>
          <w:sz w:val="20"/>
          <w:szCs w:val="20"/>
        </w:rPr>
        <w:t xml:space="preserve"> </w:t>
      </w:r>
      <w:proofErr w:type="spellStart"/>
      <w:r w:rsidRPr="004419F6">
        <w:rPr>
          <w:sz w:val="20"/>
          <w:szCs w:val="20"/>
        </w:rPr>
        <w:t>Хань</w:t>
      </w:r>
      <w:proofErr w:type="spellEnd"/>
      <w:r w:rsidRPr="004419F6">
        <w:rPr>
          <w:sz w:val="20"/>
          <w:szCs w:val="20"/>
        </w:rPr>
        <w:t xml:space="preserve"> (МГУ), В. К. </w:t>
      </w:r>
      <w:proofErr w:type="spellStart"/>
      <w:r w:rsidRPr="004419F6">
        <w:rPr>
          <w:sz w:val="20"/>
          <w:szCs w:val="20"/>
        </w:rPr>
        <w:t>Шулева</w:t>
      </w:r>
      <w:proofErr w:type="spellEnd"/>
      <w:r w:rsidRPr="004419F6">
        <w:rPr>
          <w:sz w:val="20"/>
          <w:szCs w:val="20"/>
        </w:rPr>
        <w:t xml:space="preserve"> (РГСУ), Л. С. Яковлева (Сибирский федеральный университет), А. А. </w:t>
      </w:r>
      <w:proofErr w:type="spellStart"/>
      <w:r w:rsidRPr="004419F6">
        <w:rPr>
          <w:sz w:val="20"/>
          <w:szCs w:val="20"/>
        </w:rPr>
        <w:t>Андрияненко</w:t>
      </w:r>
      <w:proofErr w:type="spellEnd"/>
      <w:r w:rsidRPr="004419F6">
        <w:rPr>
          <w:sz w:val="20"/>
          <w:szCs w:val="20"/>
        </w:rPr>
        <w:t xml:space="preserve"> (РГСУ), А. В. Бондарь (СПбГУ), И. В. Белова (САФУ), Е. А. Аверьянова (Дальневосточный федеральный университет), Э. В. </w:t>
      </w:r>
      <w:proofErr w:type="spellStart"/>
      <w:r w:rsidRPr="004419F6">
        <w:rPr>
          <w:sz w:val="20"/>
          <w:szCs w:val="20"/>
        </w:rPr>
        <w:t>Самородова</w:t>
      </w:r>
      <w:proofErr w:type="spellEnd"/>
      <w:r w:rsidRPr="004419F6">
        <w:rPr>
          <w:sz w:val="20"/>
          <w:szCs w:val="20"/>
        </w:rPr>
        <w:t xml:space="preserve"> (</w:t>
      </w:r>
      <w:r w:rsidR="00E2731D" w:rsidRPr="004419F6">
        <w:rPr>
          <w:sz w:val="20"/>
          <w:szCs w:val="20"/>
        </w:rPr>
        <w:t>МГУ</w:t>
      </w:r>
      <w:proofErr w:type="gramEnd"/>
      <w:r w:rsidR="00E2731D" w:rsidRPr="004419F6">
        <w:rPr>
          <w:sz w:val="20"/>
          <w:szCs w:val="20"/>
        </w:rPr>
        <w:t xml:space="preserve"> </w:t>
      </w:r>
      <w:proofErr w:type="gramStart"/>
      <w:r w:rsidR="00E2731D" w:rsidRPr="004419F6">
        <w:rPr>
          <w:sz w:val="20"/>
          <w:szCs w:val="20"/>
        </w:rPr>
        <w:t>им. М. В. Ломоносова</w:t>
      </w:r>
      <w:r w:rsidRPr="004419F6">
        <w:rPr>
          <w:sz w:val="20"/>
          <w:szCs w:val="20"/>
        </w:rPr>
        <w:t xml:space="preserve">), Н. Л. </w:t>
      </w:r>
      <w:proofErr w:type="spellStart"/>
      <w:r w:rsidRPr="004419F6">
        <w:rPr>
          <w:sz w:val="20"/>
          <w:szCs w:val="20"/>
        </w:rPr>
        <w:t>Грейдина</w:t>
      </w:r>
      <w:proofErr w:type="spellEnd"/>
      <w:r w:rsidRPr="004419F6">
        <w:rPr>
          <w:sz w:val="20"/>
          <w:szCs w:val="20"/>
        </w:rPr>
        <w:t xml:space="preserve"> (Пятигорский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А. </w:t>
      </w:r>
      <w:r w:rsidRPr="004419F6">
        <w:rPr>
          <w:sz w:val="20"/>
          <w:szCs w:val="20"/>
        </w:rPr>
        <w:lastRenderedPageBreak/>
        <w:t xml:space="preserve">С. </w:t>
      </w:r>
      <w:proofErr w:type="spellStart"/>
      <w:r w:rsidRPr="004419F6">
        <w:rPr>
          <w:sz w:val="20"/>
          <w:szCs w:val="20"/>
        </w:rPr>
        <w:t>Бояршинова</w:t>
      </w:r>
      <w:proofErr w:type="spellEnd"/>
      <w:r w:rsidRPr="004419F6">
        <w:rPr>
          <w:sz w:val="20"/>
          <w:szCs w:val="20"/>
        </w:rPr>
        <w:t xml:space="preserve"> (</w:t>
      </w:r>
      <w:r w:rsidR="00E2731D" w:rsidRPr="004419F6">
        <w:rPr>
          <w:sz w:val="20"/>
          <w:szCs w:val="20"/>
        </w:rPr>
        <w:t>Т</w:t>
      </w:r>
      <w:r w:rsidRPr="004419F6">
        <w:rPr>
          <w:sz w:val="20"/>
          <w:szCs w:val="20"/>
        </w:rPr>
        <w:t xml:space="preserve">елеканал РЕН ТВ), З. Ш. </w:t>
      </w:r>
      <w:proofErr w:type="spellStart"/>
      <w:r w:rsidRPr="004419F6">
        <w:rPr>
          <w:sz w:val="20"/>
          <w:szCs w:val="20"/>
        </w:rPr>
        <w:t>Абдукаххарова</w:t>
      </w:r>
      <w:proofErr w:type="spellEnd"/>
      <w:r w:rsidRPr="004419F6">
        <w:rPr>
          <w:sz w:val="20"/>
          <w:szCs w:val="20"/>
        </w:rPr>
        <w:t xml:space="preserve"> (Университет </w:t>
      </w:r>
      <w:r w:rsidR="00E2731D" w:rsidRPr="004419F6">
        <w:rPr>
          <w:sz w:val="20"/>
          <w:szCs w:val="20"/>
        </w:rPr>
        <w:t>ж</w:t>
      </w:r>
      <w:r w:rsidRPr="004419F6">
        <w:rPr>
          <w:sz w:val="20"/>
          <w:szCs w:val="20"/>
        </w:rPr>
        <w:t>урн</w:t>
      </w:r>
      <w:r w:rsidRPr="004419F6">
        <w:rPr>
          <w:sz w:val="20"/>
          <w:szCs w:val="20"/>
        </w:rPr>
        <w:t>а</w:t>
      </w:r>
      <w:r w:rsidRPr="004419F6">
        <w:rPr>
          <w:sz w:val="20"/>
          <w:szCs w:val="20"/>
        </w:rPr>
        <w:t xml:space="preserve">листики и массовых коммуникаций Узбекистана), А. Х. Комарова (НИУ ВШЭ), А. А. </w:t>
      </w:r>
      <w:proofErr w:type="spellStart"/>
      <w:r w:rsidRPr="004419F6">
        <w:rPr>
          <w:sz w:val="20"/>
          <w:szCs w:val="20"/>
        </w:rPr>
        <w:t>Градюшко</w:t>
      </w:r>
      <w:proofErr w:type="spellEnd"/>
      <w:r w:rsidRPr="004419F6">
        <w:rPr>
          <w:sz w:val="20"/>
          <w:szCs w:val="20"/>
        </w:rPr>
        <w:t xml:space="preserve"> (Белорусский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В. С. </w:t>
      </w:r>
      <w:proofErr w:type="spellStart"/>
      <w:r w:rsidRPr="004419F6">
        <w:rPr>
          <w:sz w:val="20"/>
          <w:szCs w:val="20"/>
        </w:rPr>
        <w:t>Байдина</w:t>
      </w:r>
      <w:proofErr w:type="spellEnd"/>
      <w:r w:rsidRPr="004419F6">
        <w:rPr>
          <w:sz w:val="20"/>
          <w:szCs w:val="20"/>
        </w:rPr>
        <w:t xml:space="preserve"> (Национальный исследовательский Томский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Г. Н. </w:t>
      </w:r>
      <w:proofErr w:type="spellStart"/>
      <w:r w:rsidRPr="004419F6">
        <w:rPr>
          <w:sz w:val="20"/>
          <w:szCs w:val="20"/>
        </w:rPr>
        <w:t>Москалевич</w:t>
      </w:r>
      <w:proofErr w:type="spellEnd"/>
      <w:r w:rsidRPr="004419F6">
        <w:rPr>
          <w:sz w:val="20"/>
          <w:szCs w:val="20"/>
        </w:rPr>
        <w:t xml:space="preserve"> (Минский и</w:t>
      </w:r>
      <w:r w:rsidRPr="004419F6">
        <w:rPr>
          <w:sz w:val="20"/>
          <w:szCs w:val="20"/>
        </w:rPr>
        <w:t>н</w:t>
      </w:r>
      <w:r w:rsidRPr="004419F6">
        <w:rPr>
          <w:sz w:val="20"/>
          <w:szCs w:val="20"/>
        </w:rPr>
        <w:t xml:space="preserve">новационный университет), Р. Е. </w:t>
      </w:r>
      <w:proofErr w:type="spellStart"/>
      <w:r w:rsidRPr="004419F6">
        <w:rPr>
          <w:sz w:val="20"/>
          <w:szCs w:val="20"/>
        </w:rPr>
        <w:t>Тельпов</w:t>
      </w:r>
      <w:proofErr w:type="spellEnd"/>
      <w:r w:rsidRPr="004419F6">
        <w:rPr>
          <w:sz w:val="20"/>
          <w:szCs w:val="20"/>
        </w:rPr>
        <w:t xml:space="preserve"> (Гос.</w:t>
      </w:r>
      <w:proofErr w:type="gramEnd"/>
      <w:r w:rsidRPr="004419F6">
        <w:rPr>
          <w:sz w:val="20"/>
          <w:szCs w:val="20"/>
        </w:rPr>
        <w:t xml:space="preserve"> </w:t>
      </w:r>
      <w:proofErr w:type="gramStart"/>
      <w:r w:rsidRPr="004419F6">
        <w:rPr>
          <w:sz w:val="20"/>
          <w:szCs w:val="20"/>
        </w:rPr>
        <w:t>ИРЯ им. А.</w:t>
      </w:r>
      <w:r w:rsidR="00E2731D" w:rsidRPr="004419F6">
        <w:rPr>
          <w:sz w:val="20"/>
          <w:szCs w:val="20"/>
        </w:rPr>
        <w:t xml:space="preserve"> </w:t>
      </w:r>
      <w:r w:rsidRPr="004419F6">
        <w:rPr>
          <w:sz w:val="20"/>
          <w:szCs w:val="20"/>
        </w:rPr>
        <w:t xml:space="preserve">С. Пушкина), К. Н. </w:t>
      </w:r>
      <w:proofErr w:type="spellStart"/>
      <w:r w:rsidRPr="004419F6">
        <w:rPr>
          <w:sz w:val="20"/>
          <w:szCs w:val="20"/>
        </w:rPr>
        <w:t>Цимбаев</w:t>
      </w:r>
      <w:proofErr w:type="spellEnd"/>
      <w:r w:rsidRPr="004419F6">
        <w:rPr>
          <w:sz w:val="20"/>
          <w:szCs w:val="20"/>
        </w:rPr>
        <w:t xml:space="preserve"> (РГГУ), А. П. Данилов (Чувашский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А. А. Данилов (Чувашский </w:t>
      </w:r>
      <w:r w:rsidR="00E2731D" w:rsidRPr="004419F6">
        <w:rPr>
          <w:sz w:val="20"/>
          <w:szCs w:val="20"/>
        </w:rPr>
        <w:t>госуниверситет</w:t>
      </w:r>
      <w:r w:rsidRPr="004419F6">
        <w:rPr>
          <w:sz w:val="20"/>
          <w:szCs w:val="20"/>
        </w:rPr>
        <w:t xml:space="preserve">), В. П. Комиссаров (Чувашский </w:t>
      </w:r>
      <w:r w:rsidR="00E2731D" w:rsidRPr="004419F6">
        <w:rPr>
          <w:sz w:val="20"/>
          <w:szCs w:val="20"/>
        </w:rPr>
        <w:t>госуниверситет</w:t>
      </w:r>
      <w:r w:rsidR="00191845" w:rsidRPr="004419F6">
        <w:rPr>
          <w:sz w:val="20"/>
          <w:szCs w:val="20"/>
        </w:rPr>
        <w:t>).</w:t>
      </w:r>
      <w:proofErr w:type="gramEnd"/>
    </w:p>
    <w:p w:rsidR="00BC7221" w:rsidRPr="004419F6" w:rsidRDefault="00BC7221" w:rsidP="00BC7221">
      <w:pPr>
        <w:pStyle w:val="af3"/>
        <w:spacing w:beforeAutospacing="0" w:afterAutospacing="0"/>
        <w:jc w:val="both"/>
        <w:rPr>
          <w:b/>
          <w:sz w:val="20"/>
          <w:szCs w:val="20"/>
        </w:rPr>
      </w:pPr>
    </w:p>
    <w:p w:rsidR="00BC7221" w:rsidRPr="004419F6" w:rsidRDefault="00BC7221" w:rsidP="00BC7221">
      <w:pPr>
        <w:pStyle w:val="af3"/>
        <w:spacing w:beforeAutospacing="0" w:afterAutospacing="0"/>
        <w:jc w:val="both"/>
        <w:rPr>
          <w:sz w:val="20"/>
          <w:szCs w:val="20"/>
        </w:rPr>
      </w:pPr>
    </w:p>
    <w:p w:rsidR="00BC7221" w:rsidRPr="004419F6" w:rsidRDefault="00BC7221" w:rsidP="00010C04">
      <w:pPr>
        <w:tabs>
          <w:tab w:val="left" w:pos="1477"/>
          <w:tab w:val="left" w:pos="5739"/>
        </w:tabs>
        <w:spacing w:line="276" w:lineRule="auto"/>
        <w:jc w:val="both"/>
        <w:rPr>
          <w:sz w:val="20"/>
          <w:szCs w:val="20"/>
        </w:rPr>
      </w:pPr>
    </w:p>
    <w:p w:rsidR="00D136BC" w:rsidRPr="004419F6" w:rsidRDefault="00D136BC" w:rsidP="00D136BC">
      <w:pPr>
        <w:jc w:val="both"/>
        <w:rPr>
          <w:sz w:val="20"/>
          <w:szCs w:val="20"/>
        </w:rPr>
      </w:pPr>
    </w:p>
    <w:p w:rsidR="00EF76B5" w:rsidRPr="004419F6" w:rsidRDefault="00EF76B5">
      <w:pPr>
        <w:jc w:val="both"/>
        <w:rPr>
          <w:sz w:val="20"/>
          <w:szCs w:val="20"/>
        </w:rPr>
      </w:pPr>
    </w:p>
    <w:p w:rsidR="007D6EB9" w:rsidRPr="004419F6" w:rsidRDefault="00645CBC">
      <w:pPr>
        <w:pStyle w:val="slist"/>
        <w:spacing w:before="150" w:beforeAutospacing="0" w:after="150" w:afterAutospacing="0"/>
        <w:ind w:right="60"/>
        <w:jc w:val="both"/>
      </w:pPr>
      <w:r w:rsidRPr="004419F6">
        <w:rPr>
          <w:sz w:val="20"/>
          <w:szCs w:val="20"/>
          <w:shd w:val="clear" w:color="auto" w:fill="FFFFFF"/>
        </w:rPr>
        <w:t>Справки по организационным вопросам: научный отдел Института «Высшая школа журналистики и массовых коммуникаций» СПбГУ, Марченко Але</w:t>
      </w:r>
      <w:r w:rsidRPr="004419F6">
        <w:rPr>
          <w:sz w:val="20"/>
          <w:szCs w:val="20"/>
          <w:shd w:val="clear" w:color="auto" w:fill="FFFFFF"/>
        </w:rPr>
        <w:t>к</w:t>
      </w:r>
      <w:r w:rsidRPr="004419F6">
        <w:rPr>
          <w:sz w:val="20"/>
          <w:szCs w:val="20"/>
          <w:shd w:val="clear" w:color="auto" w:fill="FFFFFF"/>
        </w:rPr>
        <w:t xml:space="preserve">сандр Николаевич, </w:t>
      </w:r>
      <w:hyperlink r:id="rId7">
        <w:r w:rsidRPr="004419F6">
          <w:rPr>
            <w:rStyle w:val="-"/>
            <w:color w:val="auto"/>
            <w:sz w:val="20"/>
            <w:szCs w:val="20"/>
            <w:highlight w:val="white"/>
            <w:u w:val="none"/>
          </w:rPr>
          <w:t>nauka@jf.pu.ru</w:t>
        </w:r>
      </w:hyperlink>
      <w:r w:rsidRPr="004419F6">
        <w:rPr>
          <w:sz w:val="20"/>
          <w:szCs w:val="20"/>
          <w:shd w:val="clear" w:color="auto" w:fill="FFFFFF"/>
        </w:rPr>
        <w:t>, тел. +78123636615.</w:t>
      </w:r>
    </w:p>
    <w:p w:rsidR="007D6EB9" w:rsidRPr="004419F6" w:rsidRDefault="00645CBC">
      <w:pPr>
        <w:pStyle w:val="slist"/>
        <w:spacing w:before="150" w:beforeAutospacing="0" w:after="150" w:afterAutospacing="0"/>
        <w:ind w:right="60"/>
        <w:jc w:val="both"/>
      </w:pPr>
      <w:r w:rsidRPr="004419F6">
        <w:rPr>
          <w:rStyle w:val="a8"/>
          <w:b/>
          <w:bCs/>
          <w:sz w:val="20"/>
          <w:szCs w:val="20"/>
        </w:rPr>
        <w:t xml:space="preserve">Прием статей для публикации (РИНЦ) — </w:t>
      </w:r>
      <w:r w:rsidRPr="004419F6">
        <w:rPr>
          <w:rStyle w:val="a6"/>
          <w:b w:val="0"/>
          <w:sz w:val="20"/>
          <w:szCs w:val="20"/>
          <w:highlight w:val="white"/>
        </w:rPr>
        <w:t>до 20 декабря 2019 г.</w:t>
      </w:r>
      <w:r w:rsidRPr="004419F6">
        <w:rPr>
          <w:sz w:val="20"/>
          <w:szCs w:val="20"/>
          <w:highlight w:val="white"/>
        </w:rPr>
        <w:t> </w:t>
      </w:r>
    </w:p>
    <w:p w:rsidR="007D6EB9" w:rsidRPr="004419F6" w:rsidRDefault="00645CBC">
      <w:pPr>
        <w:pStyle w:val="slist"/>
        <w:spacing w:before="150" w:beforeAutospacing="0" w:after="150" w:afterAutospacing="0"/>
        <w:ind w:right="60"/>
        <w:jc w:val="both"/>
      </w:pPr>
      <w:r w:rsidRPr="004419F6">
        <w:rPr>
          <w:sz w:val="20"/>
          <w:szCs w:val="20"/>
          <w:highlight w:val="white"/>
        </w:rPr>
        <w:t>Статьи принимаются на электронные адреса:</w:t>
      </w:r>
      <w:r w:rsidR="00B75AD4" w:rsidRPr="004419F6">
        <w:rPr>
          <w:sz w:val="20"/>
          <w:szCs w:val="20"/>
          <w:highlight w:val="white"/>
        </w:rPr>
        <w:t xml:space="preserve"> </w:t>
      </w:r>
      <w:hyperlink r:id="rId8">
        <w:r w:rsidRPr="004419F6">
          <w:rPr>
            <w:rStyle w:val="-"/>
            <w:color w:val="auto"/>
            <w:sz w:val="20"/>
            <w:szCs w:val="20"/>
            <w:highlight w:val="white"/>
            <w:u w:val="none"/>
          </w:rPr>
          <w:t>yana-philina@yandex.ru</w:t>
        </w:r>
      </w:hyperlink>
      <w:hyperlink>
        <w:r w:rsidRPr="004419F6">
          <w:rPr>
            <w:sz w:val="20"/>
            <w:szCs w:val="20"/>
            <w:highlight w:val="white"/>
          </w:rPr>
          <w:t xml:space="preserve">. </w:t>
        </w:r>
      </w:hyperlink>
      <w:hyperlink r:id="rId9">
        <w:r w:rsidRPr="004419F6">
          <w:rPr>
            <w:rStyle w:val="-"/>
            <w:color w:val="auto"/>
            <w:sz w:val="20"/>
            <w:szCs w:val="20"/>
            <w:highlight w:val="white"/>
            <w:u w:val="none"/>
          </w:rPr>
          <w:t>j21@spbu.ru</w:t>
        </w:r>
      </w:hyperlink>
    </w:p>
    <w:p w:rsidR="007D6EB9" w:rsidRPr="004419F6" w:rsidRDefault="00645CBC">
      <w:pPr>
        <w:spacing w:before="150" w:after="150"/>
        <w:ind w:right="60"/>
        <w:jc w:val="both"/>
      </w:pPr>
      <w:r w:rsidRPr="004419F6">
        <w:rPr>
          <w:sz w:val="20"/>
          <w:szCs w:val="20"/>
          <w:highlight w:val="white"/>
        </w:rPr>
        <w:t xml:space="preserve">Правила оформления: </w:t>
      </w:r>
      <w:hyperlink r:id="rId10">
        <w:r w:rsidRPr="004419F6">
          <w:rPr>
            <w:rStyle w:val="-"/>
            <w:color w:val="auto"/>
            <w:sz w:val="20"/>
            <w:szCs w:val="20"/>
            <w:highlight w:val="white"/>
          </w:rPr>
          <w:t>http://jf.spbu.ru/actions/5093/5570.html</w:t>
        </w:r>
      </w:hyperlink>
      <w:r w:rsidRPr="004419F6">
        <w:rPr>
          <w:sz w:val="20"/>
          <w:szCs w:val="20"/>
          <w:highlight w:val="white"/>
        </w:rPr>
        <w:t xml:space="preserve"> </w:t>
      </w:r>
    </w:p>
    <w:sectPr w:rsidR="007D6EB9" w:rsidRPr="004419F6" w:rsidSect="00D3315D">
      <w:pgSz w:w="16838" w:h="11906" w:orient="landscape"/>
      <w:pgMar w:top="1134" w:right="1134" w:bottom="1134" w:left="1134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1F4E"/>
    <w:multiLevelType w:val="hybridMultilevel"/>
    <w:tmpl w:val="4EB8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8CF"/>
    <w:multiLevelType w:val="hybridMultilevel"/>
    <w:tmpl w:val="CDB4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A2712"/>
    <w:multiLevelType w:val="hybridMultilevel"/>
    <w:tmpl w:val="1A4E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A1E7F"/>
    <w:multiLevelType w:val="hybridMultilevel"/>
    <w:tmpl w:val="2C14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6EB9"/>
    <w:rsid w:val="00001168"/>
    <w:rsid w:val="00010C04"/>
    <w:rsid w:val="00032728"/>
    <w:rsid w:val="00062355"/>
    <w:rsid w:val="00064E52"/>
    <w:rsid w:val="00071E5B"/>
    <w:rsid w:val="00085CC8"/>
    <w:rsid w:val="000A18C4"/>
    <w:rsid w:val="000A4D3F"/>
    <w:rsid w:val="000B124A"/>
    <w:rsid w:val="000C1A77"/>
    <w:rsid w:val="000D4AA1"/>
    <w:rsid w:val="000D7604"/>
    <w:rsid w:val="000E1CCE"/>
    <w:rsid w:val="00102B71"/>
    <w:rsid w:val="00103701"/>
    <w:rsid w:val="001160FC"/>
    <w:rsid w:val="00122A9B"/>
    <w:rsid w:val="001322F4"/>
    <w:rsid w:val="00135D5E"/>
    <w:rsid w:val="0017256D"/>
    <w:rsid w:val="001826B4"/>
    <w:rsid w:val="00183D6E"/>
    <w:rsid w:val="00191845"/>
    <w:rsid w:val="001A0F1F"/>
    <w:rsid w:val="001A6AA0"/>
    <w:rsid w:val="001A7277"/>
    <w:rsid w:val="001E05CB"/>
    <w:rsid w:val="001E19D1"/>
    <w:rsid w:val="001F31FD"/>
    <w:rsid w:val="001F7654"/>
    <w:rsid w:val="00205B84"/>
    <w:rsid w:val="0025437C"/>
    <w:rsid w:val="00265F87"/>
    <w:rsid w:val="0027057E"/>
    <w:rsid w:val="00271A97"/>
    <w:rsid w:val="002B1865"/>
    <w:rsid w:val="002F349A"/>
    <w:rsid w:val="003178F9"/>
    <w:rsid w:val="00321038"/>
    <w:rsid w:val="00321883"/>
    <w:rsid w:val="00363C09"/>
    <w:rsid w:val="0036626F"/>
    <w:rsid w:val="00386E44"/>
    <w:rsid w:val="003A2402"/>
    <w:rsid w:val="003C5A0B"/>
    <w:rsid w:val="003F62FA"/>
    <w:rsid w:val="0040788B"/>
    <w:rsid w:val="00435F5E"/>
    <w:rsid w:val="004360CB"/>
    <w:rsid w:val="0043730F"/>
    <w:rsid w:val="004419F6"/>
    <w:rsid w:val="004610A4"/>
    <w:rsid w:val="00465645"/>
    <w:rsid w:val="0049017A"/>
    <w:rsid w:val="004D1120"/>
    <w:rsid w:val="004D39CF"/>
    <w:rsid w:val="004D7DE5"/>
    <w:rsid w:val="004F3F67"/>
    <w:rsid w:val="005140C8"/>
    <w:rsid w:val="00531C20"/>
    <w:rsid w:val="0055746B"/>
    <w:rsid w:val="00570638"/>
    <w:rsid w:val="00574D75"/>
    <w:rsid w:val="005C056C"/>
    <w:rsid w:val="005D2700"/>
    <w:rsid w:val="005E5EBC"/>
    <w:rsid w:val="005F6EBC"/>
    <w:rsid w:val="00606472"/>
    <w:rsid w:val="00606A98"/>
    <w:rsid w:val="006071DE"/>
    <w:rsid w:val="00612AF0"/>
    <w:rsid w:val="006144AD"/>
    <w:rsid w:val="00631D98"/>
    <w:rsid w:val="00645CBC"/>
    <w:rsid w:val="00670198"/>
    <w:rsid w:val="0067178B"/>
    <w:rsid w:val="006754BC"/>
    <w:rsid w:val="00697C0D"/>
    <w:rsid w:val="006B2C35"/>
    <w:rsid w:val="006B6F69"/>
    <w:rsid w:val="006F042F"/>
    <w:rsid w:val="00731F31"/>
    <w:rsid w:val="00753927"/>
    <w:rsid w:val="00782CBA"/>
    <w:rsid w:val="007B371A"/>
    <w:rsid w:val="007D6EB9"/>
    <w:rsid w:val="00816592"/>
    <w:rsid w:val="0083445F"/>
    <w:rsid w:val="008508CE"/>
    <w:rsid w:val="00860932"/>
    <w:rsid w:val="008707A0"/>
    <w:rsid w:val="008A1B75"/>
    <w:rsid w:val="008A28BA"/>
    <w:rsid w:val="008C04C9"/>
    <w:rsid w:val="008D0680"/>
    <w:rsid w:val="008D2E69"/>
    <w:rsid w:val="00902F41"/>
    <w:rsid w:val="0090331D"/>
    <w:rsid w:val="00904E5B"/>
    <w:rsid w:val="009530FF"/>
    <w:rsid w:val="009628F8"/>
    <w:rsid w:val="00967EB9"/>
    <w:rsid w:val="00983377"/>
    <w:rsid w:val="009A162A"/>
    <w:rsid w:val="009A5FD5"/>
    <w:rsid w:val="009B0800"/>
    <w:rsid w:val="009C4D67"/>
    <w:rsid w:val="009C5C74"/>
    <w:rsid w:val="009E7D1A"/>
    <w:rsid w:val="00A37D91"/>
    <w:rsid w:val="00A4127C"/>
    <w:rsid w:val="00A550E8"/>
    <w:rsid w:val="00A57E6C"/>
    <w:rsid w:val="00A721DE"/>
    <w:rsid w:val="00A968DA"/>
    <w:rsid w:val="00AF0D7C"/>
    <w:rsid w:val="00AF4A94"/>
    <w:rsid w:val="00B053AC"/>
    <w:rsid w:val="00B3282D"/>
    <w:rsid w:val="00B52A27"/>
    <w:rsid w:val="00B6513D"/>
    <w:rsid w:val="00B75AD4"/>
    <w:rsid w:val="00B84850"/>
    <w:rsid w:val="00B93976"/>
    <w:rsid w:val="00BC7221"/>
    <w:rsid w:val="00BE076A"/>
    <w:rsid w:val="00C30BB5"/>
    <w:rsid w:val="00C450D1"/>
    <w:rsid w:val="00C63087"/>
    <w:rsid w:val="00C75F52"/>
    <w:rsid w:val="00CB4CC0"/>
    <w:rsid w:val="00CC695B"/>
    <w:rsid w:val="00CD7C17"/>
    <w:rsid w:val="00CE05B4"/>
    <w:rsid w:val="00CE6392"/>
    <w:rsid w:val="00CE7779"/>
    <w:rsid w:val="00CF1EAE"/>
    <w:rsid w:val="00D022F3"/>
    <w:rsid w:val="00D07B19"/>
    <w:rsid w:val="00D1260D"/>
    <w:rsid w:val="00D136BC"/>
    <w:rsid w:val="00D3315D"/>
    <w:rsid w:val="00D42FF5"/>
    <w:rsid w:val="00D45361"/>
    <w:rsid w:val="00D75A0C"/>
    <w:rsid w:val="00D76030"/>
    <w:rsid w:val="00D94548"/>
    <w:rsid w:val="00DC1598"/>
    <w:rsid w:val="00DE41B9"/>
    <w:rsid w:val="00E2731D"/>
    <w:rsid w:val="00E353DA"/>
    <w:rsid w:val="00E60C5A"/>
    <w:rsid w:val="00E719A7"/>
    <w:rsid w:val="00E75938"/>
    <w:rsid w:val="00E774DD"/>
    <w:rsid w:val="00E82890"/>
    <w:rsid w:val="00E828D5"/>
    <w:rsid w:val="00E852B7"/>
    <w:rsid w:val="00E85A7C"/>
    <w:rsid w:val="00E866CF"/>
    <w:rsid w:val="00E9031E"/>
    <w:rsid w:val="00E94325"/>
    <w:rsid w:val="00EB0E95"/>
    <w:rsid w:val="00EF1865"/>
    <w:rsid w:val="00EF76B5"/>
    <w:rsid w:val="00F12BC2"/>
    <w:rsid w:val="00F251A6"/>
    <w:rsid w:val="00F42464"/>
    <w:rsid w:val="00F5042D"/>
    <w:rsid w:val="00F5305F"/>
    <w:rsid w:val="00F60834"/>
    <w:rsid w:val="00F62432"/>
    <w:rsid w:val="00F641BB"/>
    <w:rsid w:val="00F9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AB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51AB0"/>
  </w:style>
  <w:style w:type="character" w:customStyle="1" w:styleId="a4">
    <w:name w:val="Нижний колонтитул Знак"/>
    <w:basedOn w:val="a0"/>
    <w:uiPriority w:val="99"/>
    <w:qFormat/>
    <w:rsid w:val="00D51AB0"/>
  </w:style>
  <w:style w:type="character" w:customStyle="1" w:styleId="10">
    <w:name w:val="Заголовок 1 Знак"/>
    <w:basedOn w:val="a0"/>
    <w:link w:val="1"/>
    <w:uiPriority w:val="9"/>
    <w:qFormat/>
    <w:rsid w:val="00D51AB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Знак"/>
    <w:basedOn w:val="a0"/>
    <w:qFormat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qFormat/>
    <w:rsid w:val="00D51AB0"/>
    <w:rPr>
      <w:rFonts w:cs="Times New Roman"/>
    </w:rPr>
  </w:style>
  <w:style w:type="character" w:styleId="a6">
    <w:name w:val="Strong"/>
    <w:uiPriority w:val="22"/>
    <w:qFormat/>
    <w:rsid w:val="00D51A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3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uiPriority w:val="99"/>
    <w:unhideWhenUsed/>
    <w:rsid w:val="004D252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49BA"/>
  </w:style>
  <w:style w:type="character" w:customStyle="1" w:styleId="a7">
    <w:name w:val="Обычный (веб) Знак"/>
    <w:uiPriority w:val="99"/>
    <w:qFormat/>
    <w:locked/>
    <w:rsid w:val="00107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321883"/>
    <w:rPr>
      <w:color w:val="auto"/>
      <w:sz w:val="20"/>
      <w:szCs w:val="20"/>
      <w:shd w:val="clear" w:color="auto" w:fill="FFFFFF"/>
    </w:rPr>
  </w:style>
  <w:style w:type="character" w:customStyle="1" w:styleId="ListLabel120">
    <w:name w:val="ListLabel 120"/>
    <w:qFormat/>
    <w:rsid w:val="00321883"/>
    <w:rPr>
      <w:color w:val="auto"/>
      <w:sz w:val="28"/>
      <w:szCs w:val="28"/>
      <w:u w:val="none"/>
    </w:rPr>
  </w:style>
  <w:style w:type="character" w:customStyle="1" w:styleId="ListLabel117">
    <w:name w:val="ListLabel 117"/>
    <w:qFormat/>
    <w:rsid w:val="00321883"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customStyle="1" w:styleId="ListLabel119">
    <w:name w:val="ListLabel 119"/>
    <w:qFormat/>
    <w:rsid w:val="0032188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a8">
    <w:name w:val="Emphasis"/>
    <w:basedOn w:val="a0"/>
    <w:qFormat/>
    <w:rsid w:val="00321883"/>
    <w:rPr>
      <w:i/>
      <w:iCs/>
    </w:rPr>
  </w:style>
  <w:style w:type="character" w:customStyle="1" w:styleId="a9">
    <w:name w:val="Маркеры списка"/>
    <w:qFormat/>
    <w:rsid w:val="00321883"/>
    <w:rPr>
      <w:rFonts w:ascii="OpenSymbol" w:eastAsia="OpenSymbol" w:hAnsi="OpenSymbol" w:cs="OpenSymbol"/>
    </w:rPr>
  </w:style>
  <w:style w:type="character" w:customStyle="1" w:styleId="ListLabel113">
    <w:name w:val="ListLabel 113"/>
    <w:qFormat/>
    <w:rsid w:val="00321883"/>
    <w:rPr>
      <w:rFonts w:ascii="Times New Roman" w:hAnsi="Times New Roman" w:cs="Times New Roman"/>
      <w:color w:val="auto"/>
      <w:sz w:val="28"/>
      <w:szCs w:val="28"/>
    </w:rPr>
  </w:style>
  <w:style w:type="paragraph" w:customStyle="1" w:styleId="aa">
    <w:name w:val="Заголовок"/>
    <w:basedOn w:val="a"/>
    <w:next w:val="ab"/>
    <w:qFormat/>
    <w:rsid w:val="003218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rsid w:val="00321883"/>
    <w:pPr>
      <w:spacing w:after="140" w:line="276" w:lineRule="auto"/>
    </w:pPr>
  </w:style>
  <w:style w:type="paragraph" w:styleId="ac">
    <w:name w:val="List"/>
    <w:basedOn w:val="ab"/>
    <w:rsid w:val="00321883"/>
    <w:rPr>
      <w:rFonts w:cs="Arial"/>
    </w:rPr>
  </w:style>
  <w:style w:type="paragraph" w:styleId="ad">
    <w:name w:val="caption"/>
    <w:basedOn w:val="a"/>
    <w:qFormat/>
    <w:rsid w:val="00321883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321883"/>
    <w:pPr>
      <w:suppressLineNumbers/>
    </w:pPr>
    <w:rPr>
      <w:rFonts w:cs="Arial"/>
    </w:rPr>
  </w:style>
  <w:style w:type="paragraph" w:styleId="af">
    <w:name w:val="header"/>
    <w:basedOn w:val="a"/>
    <w:uiPriority w:val="99"/>
    <w:unhideWhenUsed/>
    <w:rsid w:val="00D51AB0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51AB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D51AB0"/>
    <w:pPr>
      <w:ind w:left="720"/>
      <w:contextualSpacing/>
    </w:pPr>
  </w:style>
  <w:style w:type="paragraph" w:styleId="af2">
    <w:name w:val="Plain Text"/>
    <w:basedOn w:val="a"/>
    <w:qFormat/>
    <w:rsid w:val="00D51AB0"/>
    <w:pPr>
      <w:spacing w:beforeAutospacing="1" w:afterAutospacing="1"/>
    </w:pPr>
  </w:style>
  <w:style w:type="paragraph" w:styleId="af3">
    <w:name w:val="Normal (Web)"/>
    <w:basedOn w:val="a"/>
    <w:uiPriority w:val="99"/>
    <w:unhideWhenUsed/>
    <w:qFormat/>
    <w:rsid w:val="004B45A8"/>
    <w:pPr>
      <w:spacing w:beforeAutospacing="1" w:afterAutospacing="1"/>
    </w:pPr>
  </w:style>
  <w:style w:type="paragraph" w:customStyle="1" w:styleId="d2e5eaf1f2e2e7e0e4e0ededeeecf4eef0ece0f2e5">
    <w:name w:val="Тd2еe5кeaсf1тf2 вe2 зe7аe0дe4аe0нedнedоeeмec фf4оeeрf0мecаe0тf2еe5"/>
    <w:basedOn w:val="a"/>
    <w:uiPriority w:val="99"/>
    <w:qFormat/>
    <w:rsid w:val="00F96E73"/>
    <w:pPr>
      <w:widowControl w:val="0"/>
    </w:pPr>
    <w:rPr>
      <w:rFonts w:ascii="Liberation Mono" w:hAnsi="Liberation Mono" w:cs="Liberation Mono"/>
      <w:sz w:val="20"/>
      <w:szCs w:val="20"/>
    </w:rPr>
  </w:style>
  <w:style w:type="paragraph" w:customStyle="1" w:styleId="one">
    <w:name w:val="one"/>
    <w:qFormat/>
    <w:rsid w:val="003B41DF"/>
    <w:pPr>
      <w:suppressAutoHyphens/>
      <w:spacing w:before="28" w:after="28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11">
    <w:name w:val="Обычный1"/>
    <w:qFormat/>
    <w:rsid w:val="002A255D"/>
    <w:pPr>
      <w:contextualSpacing/>
    </w:pPr>
    <w:rPr>
      <w:rFonts w:ascii="Arial" w:eastAsia="Arial" w:hAnsi="Arial" w:cs="Arial"/>
      <w:sz w:val="24"/>
      <w:lang w:eastAsia="ru-RU"/>
    </w:rPr>
  </w:style>
  <w:style w:type="paragraph" w:customStyle="1" w:styleId="af4">
    <w:name w:val="正文"/>
    <w:qFormat/>
    <w:rsid w:val="00090ACE"/>
    <w:rPr>
      <w:rFonts w:ascii="Helvetica Neue" w:eastAsia="Arial Unicode MS" w:hAnsi="Helvetica Neue" w:cs="Arial Unicode MS"/>
      <w:color w:val="000000"/>
      <w:sz w:val="24"/>
      <w:lang w:eastAsia="ru-RU"/>
    </w:rPr>
  </w:style>
  <w:style w:type="paragraph" w:customStyle="1" w:styleId="21">
    <w:name w:val="小标题 2"/>
    <w:next w:val="af4"/>
    <w:qFormat/>
    <w:rsid w:val="00090ACE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lang w:eastAsia="ru-RU"/>
    </w:rPr>
  </w:style>
  <w:style w:type="paragraph" w:customStyle="1" w:styleId="slist">
    <w:name w:val="slist"/>
    <w:basedOn w:val="a"/>
    <w:qFormat/>
    <w:rsid w:val="00321883"/>
    <w:pPr>
      <w:spacing w:beforeAutospacing="1" w:afterAutospacing="1"/>
    </w:pPr>
  </w:style>
  <w:style w:type="paragraph" w:customStyle="1" w:styleId="msonormalmailrucssattributepostfix">
    <w:name w:val="msonormal_mailru_css_attribute_postfix"/>
    <w:basedOn w:val="a"/>
    <w:qFormat/>
    <w:rsid w:val="00321883"/>
    <w:pPr>
      <w:spacing w:beforeAutospacing="1" w:afterAutospacing="1"/>
    </w:pPr>
  </w:style>
  <w:style w:type="table" w:styleId="af5">
    <w:name w:val="Table Grid"/>
    <w:basedOn w:val="a1"/>
    <w:uiPriority w:val="59"/>
    <w:rsid w:val="00231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2">
    <w:name w:val="ListLabel 22"/>
    <w:qFormat/>
    <w:rsid w:val="00967EB9"/>
    <w:rPr>
      <w:rFonts w:ascii="Times New Roman" w:hAnsi="Times New Roman" w:cs="Times New Roman"/>
      <w:sz w:val="24"/>
      <w:shd w:val="clear" w:color="auto" w:fill="FFFFFF"/>
    </w:rPr>
  </w:style>
  <w:style w:type="character" w:customStyle="1" w:styleId="s5">
    <w:name w:val="s5"/>
    <w:basedOn w:val="a0"/>
    <w:rsid w:val="00A4127C"/>
  </w:style>
  <w:style w:type="paragraph" w:styleId="af6">
    <w:name w:val="No Spacing"/>
    <w:uiPriority w:val="1"/>
    <w:qFormat/>
    <w:rsid w:val="00983377"/>
    <w:rPr>
      <w:sz w:val="22"/>
    </w:rPr>
  </w:style>
  <w:style w:type="character" w:customStyle="1" w:styleId="FontStyle12">
    <w:name w:val="Font Style12"/>
    <w:uiPriority w:val="99"/>
    <w:rsid w:val="00CE05B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AB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51AB0"/>
  </w:style>
  <w:style w:type="character" w:customStyle="1" w:styleId="a4">
    <w:name w:val="Нижний колонтитул Знак"/>
    <w:basedOn w:val="a0"/>
    <w:uiPriority w:val="99"/>
    <w:qFormat/>
    <w:rsid w:val="00D51AB0"/>
  </w:style>
  <w:style w:type="character" w:customStyle="1" w:styleId="10">
    <w:name w:val="Заголовок 1 Знак"/>
    <w:basedOn w:val="a0"/>
    <w:link w:val="1"/>
    <w:uiPriority w:val="9"/>
    <w:qFormat/>
    <w:rsid w:val="00D51AB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Знак"/>
    <w:basedOn w:val="a0"/>
    <w:qFormat/>
    <w:rsid w:val="00D51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qFormat/>
    <w:rsid w:val="00D51AB0"/>
    <w:rPr>
      <w:rFonts w:cs="Times New Roman"/>
    </w:rPr>
  </w:style>
  <w:style w:type="character" w:styleId="a6">
    <w:name w:val="Strong"/>
    <w:uiPriority w:val="22"/>
    <w:qFormat/>
    <w:rsid w:val="00D51A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3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uiPriority w:val="99"/>
    <w:unhideWhenUsed/>
    <w:rsid w:val="004D252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49BA"/>
  </w:style>
  <w:style w:type="character" w:customStyle="1" w:styleId="a7">
    <w:name w:val="Обычный (веб) Знак"/>
    <w:uiPriority w:val="99"/>
    <w:qFormat/>
    <w:locked/>
    <w:rsid w:val="00107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auto"/>
      <w:sz w:val="20"/>
      <w:szCs w:val="20"/>
      <w:shd w:val="clear" w:color="auto" w:fill="FFFFFF"/>
    </w:rPr>
  </w:style>
  <w:style w:type="character" w:customStyle="1" w:styleId="ListLabel120">
    <w:name w:val="ListLabel 120"/>
    <w:qFormat/>
    <w:rPr>
      <w:color w:val="auto"/>
      <w:sz w:val="28"/>
      <w:szCs w:val="28"/>
      <w:u w:val="none"/>
    </w:rPr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8"/>
      <w:szCs w:val="28"/>
      <w:highlight w:val="white"/>
      <w:lang w:val="en-US"/>
    </w:rPr>
  </w:style>
  <w:style w:type="character" w:customStyle="1" w:styleId="ListLabel119">
    <w:name w:val="ListLabel 119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  <w:highlight w:val="white"/>
      <w:u w:val="none"/>
      <w:effect w:val="none"/>
      <w:lang w:val="ru-RU"/>
    </w:rPr>
  </w:style>
  <w:style w:type="character" w:styleId="a8">
    <w:name w:val="Emphasis"/>
    <w:basedOn w:val="a0"/>
    <w:qFormat/>
    <w:rPr>
      <w:i/>
      <w:iCs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3">
    <w:name w:val="ListLabel 113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uiPriority w:val="99"/>
    <w:unhideWhenUsed/>
    <w:rsid w:val="00D51AB0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51AB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D51AB0"/>
    <w:pPr>
      <w:ind w:left="720"/>
      <w:contextualSpacing/>
    </w:pPr>
  </w:style>
  <w:style w:type="paragraph" w:styleId="af2">
    <w:name w:val="Plain Text"/>
    <w:basedOn w:val="a"/>
    <w:qFormat/>
    <w:rsid w:val="00D51AB0"/>
    <w:pPr>
      <w:spacing w:beforeAutospacing="1" w:afterAutospacing="1"/>
    </w:pPr>
  </w:style>
  <w:style w:type="paragraph" w:styleId="af3">
    <w:name w:val="Normal (Web)"/>
    <w:basedOn w:val="a"/>
    <w:uiPriority w:val="99"/>
    <w:unhideWhenUsed/>
    <w:qFormat/>
    <w:rsid w:val="004B45A8"/>
    <w:pPr>
      <w:spacing w:beforeAutospacing="1" w:afterAutospacing="1"/>
    </w:pPr>
  </w:style>
  <w:style w:type="paragraph" w:customStyle="1" w:styleId="d2e5eaf1f2e2e7e0e4e0ededeeecf4eef0ece0f2e5">
    <w:name w:val="Тd2еe5кeaсf1тf2 вe2 зe7аe0дe4аe0нedнedоeeмec фf4оeeрf0мecаe0тf2еe5"/>
    <w:basedOn w:val="a"/>
    <w:uiPriority w:val="99"/>
    <w:qFormat/>
    <w:rsid w:val="00F96E73"/>
    <w:pPr>
      <w:widowControl w:val="0"/>
    </w:pPr>
    <w:rPr>
      <w:rFonts w:ascii="Liberation Mono" w:hAnsi="Liberation Mono" w:cs="Liberation Mono"/>
      <w:sz w:val="20"/>
      <w:szCs w:val="20"/>
    </w:rPr>
  </w:style>
  <w:style w:type="paragraph" w:customStyle="1" w:styleId="one">
    <w:name w:val="one"/>
    <w:qFormat/>
    <w:rsid w:val="003B41DF"/>
    <w:pPr>
      <w:suppressAutoHyphens/>
      <w:spacing w:before="28" w:after="28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11">
    <w:name w:val="Обычный1"/>
    <w:qFormat/>
    <w:rsid w:val="002A255D"/>
    <w:pPr>
      <w:contextualSpacing/>
    </w:pPr>
    <w:rPr>
      <w:rFonts w:ascii="Arial" w:eastAsia="Arial" w:hAnsi="Arial" w:cs="Arial"/>
      <w:sz w:val="24"/>
      <w:lang w:eastAsia="ru-RU"/>
    </w:rPr>
  </w:style>
  <w:style w:type="paragraph" w:customStyle="1" w:styleId="af4">
    <w:name w:val="正文"/>
    <w:qFormat/>
    <w:rsid w:val="00090ACE"/>
    <w:rPr>
      <w:rFonts w:ascii="Helvetica Neue" w:eastAsia="Arial Unicode MS" w:hAnsi="Helvetica Neue" w:cs="Arial Unicode MS"/>
      <w:color w:val="000000"/>
      <w:sz w:val="24"/>
      <w:lang w:eastAsia="ru-RU"/>
    </w:rPr>
  </w:style>
  <w:style w:type="paragraph" w:customStyle="1" w:styleId="21">
    <w:name w:val="小标题 2"/>
    <w:next w:val="af4"/>
    <w:qFormat/>
    <w:rsid w:val="00090ACE"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lang w:eastAsia="ru-RU"/>
    </w:rPr>
  </w:style>
  <w:style w:type="paragraph" w:customStyle="1" w:styleId="slist">
    <w:name w:val="slist"/>
    <w:basedOn w:val="a"/>
    <w:qFormat/>
    <w:pPr>
      <w:spacing w:beforeAutospacing="1" w:afterAutospacing="1"/>
    </w:p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</w:style>
  <w:style w:type="table" w:styleId="af5">
    <w:name w:val="Table Grid"/>
    <w:basedOn w:val="a1"/>
    <w:uiPriority w:val="59"/>
    <w:rsid w:val="0023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2">
    <w:name w:val="ListLabel 22"/>
    <w:qFormat/>
    <w:rsid w:val="00967EB9"/>
    <w:rPr>
      <w:rFonts w:ascii="Times New Roman" w:hAnsi="Times New Roman" w:cs="Times New Roman"/>
      <w:sz w:val="24"/>
      <w:shd w:val="clear" w:color="auto" w:fill="FFFFFF"/>
    </w:rPr>
  </w:style>
  <w:style w:type="character" w:customStyle="1" w:styleId="s5">
    <w:name w:val="s5"/>
    <w:basedOn w:val="a0"/>
    <w:rsid w:val="00A4127C"/>
  </w:style>
  <w:style w:type="paragraph" w:styleId="af6">
    <w:name w:val="No Spacing"/>
    <w:uiPriority w:val="1"/>
    <w:qFormat/>
    <w:rsid w:val="00983377"/>
    <w:rPr>
      <w:sz w:val="22"/>
    </w:rPr>
  </w:style>
  <w:style w:type="character" w:customStyle="1" w:styleId="FontStyle12">
    <w:name w:val="Font Style12"/>
    <w:uiPriority w:val="99"/>
    <w:rsid w:val="00CE05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-philin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auka@jf.p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-philin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riel-252@yandex.ru" TargetMode="External"/><Relationship Id="rId10" Type="http://schemas.openxmlformats.org/officeDocument/2006/relationships/hyperlink" Target="http://jf.spbu.ru/actions/5093/55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21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4</cp:revision>
  <cp:lastPrinted>2018-10-24T18:05:00Z</cp:lastPrinted>
  <dcterms:created xsi:type="dcterms:W3CDTF">2019-11-19T06:40:00Z</dcterms:created>
  <dcterms:modified xsi:type="dcterms:W3CDTF">2019-11-19T06:56:00Z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