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9C" w:rsidRPr="0033119C" w:rsidRDefault="0045208E" w:rsidP="0033119C">
      <w:pPr>
        <w:pStyle w:val="a5"/>
        <w:jc w:val="center"/>
        <w:rPr>
          <w:b/>
        </w:rPr>
      </w:pPr>
      <w:r>
        <w:rPr>
          <w:b/>
        </w:rPr>
        <w:t>Информация о п</w:t>
      </w:r>
      <w:r w:rsidR="0033119C" w:rsidRPr="0033119C">
        <w:rPr>
          <w:b/>
        </w:rPr>
        <w:t>убликаци</w:t>
      </w:r>
      <w:r>
        <w:rPr>
          <w:b/>
        </w:rPr>
        <w:t>ях</w:t>
      </w:r>
      <w:r w:rsidR="0033119C" w:rsidRPr="0033119C">
        <w:rPr>
          <w:b/>
        </w:rPr>
        <w:t xml:space="preserve"> </w:t>
      </w:r>
      <w:r>
        <w:rPr>
          <w:b/>
        </w:rPr>
        <w:t xml:space="preserve">и выступлениях </w:t>
      </w:r>
      <w:r w:rsidR="0033119C" w:rsidRPr="0033119C">
        <w:rPr>
          <w:b/>
        </w:rPr>
        <w:t>обучающихся СПбГУ-участников гранта по темати</w:t>
      </w:r>
      <w:bookmarkStart w:id="0" w:name="_GoBack"/>
      <w:bookmarkEnd w:id="0"/>
      <w:r w:rsidR="0033119C" w:rsidRPr="0033119C">
        <w:rPr>
          <w:b/>
        </w:rPr>
        <w:t>ке проекта</w:t>
      </w:r>
    </w:p>
    <w:p w:rsidR="0033119C" w:rsidRDefault="0033119C" w:rsidP="00756417">
      <w:pPr>
        <w:pStyle w:val="a5"/>
      </w:pPr>
    </w:p>
    <w:p w:rsidR="00756417" w:rsidRDefault="00756417" w:rsidP="00756417">
      <w:pPr>
        <w:pStyle w:val="a5"/>
      </w:pPr>
      <w:r>
        <w:t xml:space="preserve">1. </w:t>
      </w:r>
      <w:proofErr w:type="spellStart"/>
      <w:r>
        <w:t>Вешкурцева</w:t>
      </w:r>
      <w:proofErr w:type="spellEnd"/>
      <w:r>
        <w:t xml:space="preserve"> У.К. Новый шелковый путь: история концепции и ее место политике Китая / «Развитие современной экономики России»: Материалы работы Международной весенней конференции молодых </w:t>
      </w:r>
      <w:proofErr w:type="spellStart"/>
      <w:r>
        <w:t>учёныхэкономистов</w:t>
      </w:r>
      <w:proofErr w:type="spellEnd"/>
      <w:r>
        <w:t xml:space="preserve">, Санкт-Петербург, 20 апреля 2019 г. / </w:t>
      </w:r>
      <w:proofErr w:type="spellStart"/>
      <w:proofErr w:type="gramStart"/>
      <w:r>
        <w:t>Редкол</w:t>
      </w:r>
      <w:proofErr w:type="spellEnd"/>
      <w:r>
        <w:t>.:</w:t>
      </w:r>
      <w:proofErr w:type="gramEnd"/>
      <w:r>
        <w:t xml:space="preserve"> Ю.Н. </w:t>
      </w:r>
      <w:proofErr w:type="spellStart"/>
      <w:r>
        <w:t>Гузов</w:t>
      </w:r>
      <w:proofErr w:type="spellEnd"/>
      <w:r>
        <w:t xml:space="preserve"> (отв. ред.), О.Л. </w:t>
      </w:r>
      <w:proofErr w:type="spellStart"/>
      <w:r>
        <w:t>Маргания</w:t>
      </w:r>
      <w:proofErr w:type="spellEnd"/>
      <w:r>
        <w:t xml:space="preserve">, В.О. Титов, А.В. </w:t>
      </w:r>
      <w:proofErr w:type="spellStart"/>
      <w:r>
        <w:t>Воронцовский</w:t>
      </w:r>
      <w:proofErr w:type="spellEnd"/>
      <w:r>
        <w:t xml:space="preserve"> [и др.].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Скифия-Принт</w:t>
      </w:r>
      <w:proofErr w:type="spellEnd"/>
      <w:r>
        <w:t>, 2019. С.96-97.</w:t>
      </w:r>
    </w:p>
    <w:p w:rsidR="00756417" w:rsidRDefault="00756417" w:rsidP="00756417">
      <w:pPr>
        <w:pStyle w:val="a5"/>
      </w:pPr>
      <w:r>
        <w:t xml:space="preserve">2. </w:t>
      </w:r>
      <w:proofErr w:type="spellStart"/>
      <w:r>
        <w:t>Денькович</w:t>
      </w:r>
      <w:proofErr w:type="spellEnd"/>
      <w:r>
        <w:t xml:space="preserve"> М.С. </w:t>
      </w:r>
      <w:r w:rsidRPr="001D55E0">
        <w:t xml:space="preserve">Продвижение </w:t>
      </w:r>
      <w:proofErr w:type="spellStart"/>
      <w:r w:rsidRPr="001D55E0">
        <w:t>санкционной</w:t>
      </w:r>
      <w:proofErr w:type="spellEnd"/>
      <w:r w:rsidRPr="001D55E0">
        <w:t xml:space="preserve"> повестки российской внесистемной оппозицией на Западе</w:t>
      </w:r>
      <w:r w:rsidR="0033119C">
        <w:t xml:space="preserve">. Доклад на конференции </w:t>
      </w:r>
      <w:r>
        <w:t>«</w:t>
      </w:r>
      <w:r w:rsidRPr="001D55E0">
        <w:t>Мировые процессы и внутренняя политика России»</w:t>
      </w:r>
      <w:r>
        <w:t xml:space="preserve"> (23 апреля 2019 г., г. Иваново).</w:t>
      </w:r>
      <w:r w:rsidRPr="001D55E0">
        <w:t xml:space="preserve"> </w:t>
      </w:r>
      <w:proofErr w:type="spellStart"/>
      <w:r>
        <w:t>ИвГУ</w:t>
      </w:r>
      <w:proofErr w:type="spellEnd"/>
      <w:r>
        <w:t>, Ивановское представительств</w:t>
      </w:r>
      <w:r w:rsidRPr="001D55E0">
        <w:t xml:space="preserve"> Совета молодых политологов Российско</w:t>
      </w:r>
      <w:r>
        <w:t>й ассоциации политической науки.</w:t>
      </w:r>
    </w:p>
    <w:p w:rsidR="00756417" w:rsidRDefault="00756417" w:rsidP="00756417">
      <w:pPr>
        <w:pStyle w:val="a5"/>
      </w:pPr>
      <w:r>
        <w:t>Диплом за лучший доклад.</w:t>
      </w:r>
      <w:r>
        <w:br/>
      </w:r>
      <w:hyperlink r:id="rId4" w:history="1">
        <w:r>
          <w:rPr>
            <w:rStyle w:val="a7"/>
          </w:rPr>
          <w:t>http://ivanovo.ac.ru/about_the_university/news/4417/</w:t>
        </w:r>
      </w:hyperlink>
    </w:p>
    <w:p w:rsidR="0033119C" w:rsidRDefault="0033119C" w:rsidP="0033119C">
      <w:pPr>
        <w:pStyle w:val="a5"/>
      </w:pPr>
      <w:r>
        <w:t xml:space="preserve">Публикация по результатам доклада: </w:t>
      </w:r>
      <w:proofErr w:type="spellStart"/>
      <w:r>
        <w:t>Денькович</w:t>
      </w:r>
      <w:proofErr w:type="spellEnd"/>
      <w:r>
        <w:t xml:space="preserve"> М. С. Продвижение </w:t>
      </w:r>
      <w:proofErr w:type="spellStart"/>
      <w:r>
        <w:t>санкционной</w:t>
      </w:r>
      <w:proofErr w:type="spellEnd"/>
      <w:r>
        <w:t xml:space="preserve"> повестки российской внесистемной оппозицией на</w:t>
      </w:r>
      <w:r>
        <w:t xml:space="preserve"> </w:t>
      </w:r>
      <w:r>
        <w:t xml:space="preserve">Западе // </w:t>
      </w:r>
      <w:proofErr w:type="spellStart"/>
      <w:r>
        <w:t>Nauka.meДоступ</w:t>
      </w:r>
      <w:proofErr w:type="spellEnd"/>
      <w:r>
        <w:t xml:space="preserve"> для зарегистрированных пользователей. URL:</w:t>
      </w:r>
      <w:r>
        <w:t xml:space="preserve"> </w:t>
      </w:r>
      <w:r>
        <w:t>http://ras.jes.su/nauka/s241328880005388-0-1 (дата обращения: 20.11.2019)</w:t>
      </w:r>
    </w:p>
    <w:p w:rsidR="00494CAA" w:rsidRDefault="00756417" w:rsidP="00FE0F1C">
      <w:pPr>
        <w:pStyle w:val="a5"/>
      </w:pPr>
      <w:r>
        <w:t xml:space="preserve">3. </w:t>
      </w:r>
      <w:proofErr w:type="spellStart"/>
      <w:r w:rsidR="00FE0F1C" w:rsidRPr="00076EB0">
        <w:t>Джабадари</w:t>
      </w:r>
      <w:proofErr w:type="spellEnd"/>
      <w:r w:rsidR="00FE0F1C" w:rsidRPr="00076EB0">
        <w:t xml:space="preserve"> Г.В. Проявление «мягкой» силы в антироссийской </w:t>
      </w:r>
      <w:proofErr w:type="spellStart"/>
      <w:r w:rsidR="00FE0F1C" w:rsidRPr="00076EB0">
        <w:t>санкционной</w:t>
      </w:r>
      <w:proofErr w:type="spellEnd"/>
      <w:r w:rsidR="00FE0F1C" w:rsidRPr="00076EB0">
        <w:t xml:space="preserve"> кампании в ра</w:t>
      </w:r>
      <w:r w:rsidR="005524D1">
        <w:t>мках энергетической политики ЕС /</w:t>
      </w:r>
      <w:r w:rsidR="00FE0F1C" w:rsidRPr="00076EB0">
        <w:t xml:space="preserve"> </w:t>
      </w:r>
      <w:proofErr w:type="spellStart"/>
      <w:r w:rsidR="00FE0F1C" w:rsidRPr="00076EB0">
        <w:t>W</w:t>
      </w:r>
      <w:r w:rsidR="00760458" w:rsidRPr="00076EB0">
        <w:t>orld</w:t>
      </w:r>
      <w:proofErr w:type="spellEnd"/>
      <w:r w:rsidR="00760458" w:rsidRPr="00076EB0">
        <w:t xml:space="preserve"> </w:t>
      </w:r>
      <w:proofErr w:type="spellStart"/>
      <w:r w:rsidR="00FE0F1C" w:rsidRPr="00076EB0">
        <w:t>S</w:t>
      </w:r>
      <w:r w:rsidR="00760458" w:rsidRPr="00076EB0">
        <w:t>cienc</w:t>
      </w:r>
      <w:r w:rsidR="00760458">
        <w:t>e</w:t>
      </w:r>
      <w:proofErr w:type="spellEnd"/>
      <w:r w:rsidR="00760458">
        <w:t xml:space="preserve">: </w:t>
      </w:r>
      <w:proofErr w:type="spellStart"/>
      <w:r w:rsidR="00760458">
        <w:t>Problems</w:t>
      </w:r>
      <w:proofErr w:type="spellEnd"/>
      <w:r w:rsidR="00760458">
        <w:t xml:space="preserve"> </w:t>
      </w:r>
      <w:proofErr w:type="spellStart"/>
      <w:r w:rsidR="00760458">
        <w:t>and</w:t>
      </w:r>
      <w:proofErr w:type="spellEnd"/>
      <w:r w:rsidR="00760458">
        <w:t xml:space="preserve"> </w:t>
      </w:r>
      <w:proofErr w:type="spellStart"/>
      <w:r w:rsidR="00760458">
        <w:t>Innovations</w:t>
      </w:r>
      <w:proofErr w:type="spellEnd"/>
      <w:r w:rsidR="00760458">
        <w:t>: сб.</w:t>
      </w:r>
      <w:r w:rsidR="00FE0F1C" w:rsidRPr="00076EB0">
        <w:t xml:space="preserve"> статей XXXI Международной научно-практической конференции. В 2 ч. Ч. 2. Пенз</w:t>
      </w:r>
      <w:r w:rsidR="00760458">
        <w:t>а: МЦНС «Наука и Просвещение»,</w:t>
      </w:r>
      <w:r w:rsidR="00FE0F1C" w:rsidRPr="00076EB0">
        <w:t xml:space="preserve"> 2019.</w:t>
      </w:r>
      <w:r w:rsidR="00760458">
        <w:t xml:space="preserve"> С.</w:t>
      </w:r>
      <w:r w:rsidR="00FE0F1C" w:rsidRPr="00076EB0">
        <w:t xml:space="preserve"> 219-223</w:t>
      </w:r>
      <w:r w:rsidR="00760458">
        <w:t>.</w:t>
      </w:r>
    </w:p>
    <w:p w:rsidR="00FE0F1C" w:rsidRDefault="00756417" w:rsidP="00FE0F1C">
      <w:pPr>
        <w:pStyle w:val="a5"/>
      </w:pPr>
      <w:r>
        <w:t xml:space="preserve">4. </w:t>
      </w:r>
      <w:proofErr w:type="spellStart"/>
      <w:r w:rsidR="00FE0F1C">
        <w:t>Д</w:t>
      </w:r>
      <w:r w:rsidR="00760458">
        <w:t>жабадари</w:t>
      </w:r>
      <w:proofErr w:type="spellEnd"/>
      <w:r w:rsidR="00760458">
        <w:t xml:space="preserve"> Г.В. </w:t>
      </w:r>
      <w:r w:rsidR="00FE0F1C" w:rsidRPr="00076EB0">
        <w:t>Сирийский конфликт как элемент «мягкой» силы в анти</w:t>
      </w:r>
      <w:r w:rsidR="00760458">
        <w:t xml:space="preserve">российской </w:t>
      </w:r>
      <w:proofErr w:type="spellStart"/>
      <w:r w:rsidR="00760458">
        <w:t>санкционной</w:t>
      </w:r>
      <w:proofErr w:type="spellEnd"/>
      <w:r w:rsidR="00760458">
        <w:t xml:space="preserve"> кампании / </w:t>
      </w:r>
      <w:r w:rsidR="00FE0F1C" w:rsidRPr="00076EB0">
        <w:t>Сборник избранных статей по матер</w:t>
      </w:r>
      <w:r w:rsidR="00183451">
        <w:t>иалам научных конференций ГНИИ «</w:t>
      </w:r>
      <w:proofErr w:type="spellStart"/>
      <w:r w:rsidR="00183451">
        <w:t>Нацразвитие</w:t>
      </w:r>
      <w:proofErr w:type="spellEnd"/>
      <w:r w:rsidR="00183451">
        <w:t xml:space="preserve">» </w:t>
      </w:r>
      <w:r w:rsidR="00760458">
        <w:t xml:space="preserve">(Санкт-Петербург, </w:t>
      </w:r>
      <w:r w:rsidR="00183451">
        <w:t>а</w:t>
      </w:r>
      <w:r w:rsidR="00760458">
        <w:t>прель 2019).</w:t>
      </w:r>
      <w:r w:rsidR="00FE0F1C" w:rsidRPr="00076EB0">
        <w:t xml:space="preserve"> </w:t>
      </w:r>
      <w:proofErr w:type="gramStart"/>
      <w:r w:rsidR="00FE0F1C" w:rsidRPr="00076EB0">
        <w:t>СПб.:</w:t>
      </w:r>
      <w:proofErr w:type="gramEnd"/>
      <w:r w:rsidR="00FE0F1C" w:rsidRPr="00076EB0">
        <w:t xml:space="preserve"> ГНИИ «</w:t>
      </w:r>
      <w:proofErr w:type="spellStart"/>
      <w:r w:rsidR="00FE0F1C" w:rsidRPr="00076EB0">
        <w:t>На</w:t>
      </w:r>
      <w:r w:rsidR="00FE0F1C">
        <w:t>цр</w:t>
      </w:r>
      <w:r w:rsidR="00760458">
        <w:t>азвитие</w:t>
      </w:r>
      <w:proofErr w:type="spellEnd"/>
      <w:r w:rsidR="00760458">
        <w:t>», 2019. С. 387-390.</w:t>
      </w:r>
    </w:p>
    <w:p w:rsidR="001D55E0" w:rsidRDefault="001D55E0" w:rsidP="005524D1">
      <w:pPr>
        <w:pStyle w:val="a5"/>
      </w:pPr>
    </w:p>
    <w:sectPr w:rsidR="001D55E0" w:rsidSect="0083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F1C"/>
    <w:rsid w:val="00025081"/>
    <w:rsid w:val="000268D7"/>
    <w:rsid w:val="00030EB6"/>
    <w:rsid w:val="00065084"/>
    <w:rsid w:val="0006789A"/>
    <w:rsid w:val="000E3A30"/>
    <w:rsid w:val="000E77F5"/>
    <w:rsid w:val="00130AF0"/>
    <w:rsid w:val="00183451"/>
    <w:rsid w:val="001857D5"/>
    <w:rsid w:val="001D437F"/>
    <w:rsid w:val="001D55E0"/>
    <w:rsid w:val="001D6040"/>
    <w:rsid w:val="001F7FD8"/>
    <w:rsid w:val="002129EE"/>
    <w:rsid w:val="0023166A"/>
    <w:rsid w:val="002770A8"/>
    <w:rsid w:val="002B56EB"/>
    <w:rsid w:val="00326AE4"/>
    <w:rsid w:val="0033119C"/>
    <w:rsid w:val="0037701A"/>
    <w:rsid w:val="003A1C67"/>
    <w:rsid w:val="0045208E"/>
    <w:rsid w:val="0045664A"/>
    <w:rsid w:val="00494CAA"/>
    <w:rsid w:val="004B292E"/>
    <w:rsid w:val="004B6DFA"/>
    <w:rsid w:val="004C34E8"/>
    <w:rsid w:val="004C4383"/>
    <w:rsid w:val="00535FCC"/>
    <w:rsid w:val="005524D1"/>
    <w:rsid w:val="00595029"/>
    <w:rsid w:val="005F71FD"/>
    <w:rsid w:val="0065702D"/>
    <w:rsid w:val="007031C1"/>
    <w:rsid w:val="007050CA"/>
    <w:rsid w:val="007468F7"/>
    <w:rsid w:val="007548BF"/>
    <w:rsid w:val="00756417"/>
    <w:rsid w:val="00760458"/>
    <w:rsid w:val="00775A6E"/>
    <w:rsid w:val="007769C6"/>
    <w:rsid w:val="00794170"/>
    <w:rsid w:val="007976E3"/>
    <w:rsid w:val="007D4687"/>
    <w:rsid w:val="007E4222"/>
    <w:rsid w:val="007F547F"/>
    <w:rsid w:val="00830586"/>
    <w:rsid w:val="0085435F"/>
    <w:rsid w:val="00876CFC"/>
    <w:rsid w:val="00897CBD"/>
    <w:rsid w:val="008D0C94"/>
    <w:rsid w:val="008D6568"/>
    <w:rsid w:val="00912E12"/>
    <w:rsid w:val="00964605"/>
    <w:rsid w:val="009A0FA9"/>
    <w:rsid w:val="009B57C6"/>
    <w:rsid w:val="00A020EC"/>
    <w:rsid w:val="00A278FA"/>
    <w:rsid w:val="00A41ADA"/>
    <w:rsid w:val="00A52D9E"/>
    <w:rsid w:val="00A7778D"/>
    <w:rsid w:val="00A9143F"/>
    <w:rsid w:val="00A979CE"/>
    <w:rsid w:val="00AB3928"/>
    <w:rsid w:val="00B24527"/>
    <w:rsid w:val="00BE78BA"/>
    <w:rsid w:val="00BF2811"/>
    <w:rsid w:val="00C01C12"/>
    <w:rsid w:val="00C1700D"/>
    <w:rsid w:val="00C301A9"/>
    <w:rsid w:val="00C454C8"/>
    <w:rsid w:val="00C772B0"/>
    <w:rsid w:val="00C8428C"/>
    <w:rsid w:val="00CB259D"/>
    <w:rsid w:val="00CD0CA7"/>
    <w:rsid w:val="00CD0DE4"/>
    <w:rsid w:val="00CD3E1B"/>
    <w:rsid w:val="00D54D65"/>
    <w:rsid w:val="00D634BC"/>
    <w:rsid w:val="00DC20EC"/>
    <w:rsid w:val="00DC2510"/>
    <w:rsid w:val="00DC5233"/>
    <w:rsid w:val="00E10088"/>
    <w:rsid w:val="00E27349"/>
    <w:rsid w:val="00E366B1"/>
    <w:rsid w:val="00E44F1D"/>
    <w:rsid w:val="00E54CB2"/>
    <w:rsid w:val="00EC2929"/>
    <w:rsid w:val="00EE0E2E"/>
    <w:rsid w:val="00EF6F7B"/>
    <w:rsid w:val="00EF7EFE"/>
    <w:rsid w:val="00F13A34"/>
    <w:rsid w:val="00F24847"/>
    <w:rsid w:val="00FB16A5"/>
    <w:rsid w:val="00FC2056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0157B-B800-4C4C-A84A-E851DB5F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86"/>
  </w:style>
  <w:style w:type="paragraph" w:styleId="1">
    <w:name w:val="heading 1"/>
    <w:basedOn w:val="a"/>
    <w:next w:val="a"/>
    <w:link w:val="10"/>
    <w:uiPriority w:val="9"/>
    <w:qFormat/>
    <w:rsid w:val="00912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ост"/>
    <w:basedOn w:val="1"/>
    <w:link w:val="a4"/>
    <w:qFormat/>
    <w:rsid w:val="00912E12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theme="minorBidi"/>
      <w:color w:val="auto"/>
      <w:kern w:val="36"/>
      <w:szCs w:val="48"/>
    </w:rPr>
  </w:style>
  <w:style w:type="character" w:customStyle="1" w:styleId="a4">
    <w:name w:val="Заголовок гост Знак"/>
    <w:basedOn w:val="10"/>
    <w:link w:val="a3"/>
    <w:rsid w:val="00912E12"/>
    <w:rPr>
      <w:rFonts w:ascii="Times New Roman" w:eastAsiaTheme="majorEastAsia" w:hAnsi="Times New Roman" w:cstheme="majorBidi"/>
      <w:b/>
      <w:bCs/>
      <w:color w:val="365F91" w:themeColor="accent1" w:themeShade="BF"/>
      <w:kern w:val="36"/>
      <w:sz w:val="28"/>
      <w:szCs w:val="48"/>
    </w:rPr>
  </w:style>
  <w:style w:type="character" w:customStyle="1" w:styleId="10">
    <w:name w:val="Заголовок 1 Знак"/>
    <w:basedOn w:val="a0"/>
    <w:link w:val="1"/>
    <w:uiPriority w:val="9"/>
    <w:rsid w:val="00912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Гост"/>
    <w:basedOn w:val="a"/>
    <w:link w:val="a6"/>
    <w:qFormat/>
    <w:rsid w:val="00912E1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Гост Знак"/>
    <w:basedOn w:val="a0"/>
    <w:link w:val="a5"/>
    <w:rsid w:val="00912E12"/>
    <w:rPr>
      <w:rFonts w:ascii="Times New Roman" w:eastAsia="Times New Roman" w:hAnsi="Times New Roman"/>
      <w:sz w:val="28"/>
      <w:szCs w:val="24"/>
    </w:rPr>
  </w:style>
  <w:style w:type="character" w:styleId="a7">
    <w:name w:val="Hyperlink"/>
    <w:basedOn w:val="a0"/>
    <w:uiPriority w:val="99"/>
    <w:semiHidden/>
    <w:unhideWhenUsed/>
    <w:rsid w:val="00776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ovo.ac.ru/about_the_university/news/44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Gjorzh</dc:creator>
  <cp:lastModifiedBy>Соколовская Елена</cp:lastModifiedBy>
  <cp:revision>6</cp:revision>
  <dcterms:created xsi:type="dcterms:W3CDTF">2019-06-20T18:37:00Z</dcterms:created>
  <dcterms:modified xsi:type="dcterms:W3CDTF">2019-11-20T11:38:00Z</dcterms:modified>
</cp:coreProperties>
</file>