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E8" w:rsidRDefault="00D410E8" w:rsidP="00D410E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bookmarkStart w:id="0" w:name="_GoBack"/>
      <w:bookmarkEnd w:id="0"/>
    </w:p>
    <w:p w:rsidR="00D410E8" w:rsidRDefault="00D410E8" w:rsidP="00D410E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D410E8" w:rsidRDefault="00D410E8" w:rsidP="00D410E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D410E8" w:rsidRPr="00D410E8" w:rsidRDefault="00D410E8" w:rsidP="00D410E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410E8">
        <w:rPr>
          <w:rFonts w:ascii="Times New Roman" w:hAnsi="Times New Roman" w:cs="Times New Roman"/>
          <w:b/>
          <w:sz w:val="18"/>
          <w:szCs w:val="18"/>
          <w:lang w:val="en-US"/>
        </w:rPr>
        <w:t>C</w:t>
      </w:r>
      <w:proofErr w:type="spellStart"/>
      <w:r w:rsidRPr="00D410E8">
        <w:rPr>
          <w:rFonts w:ascii="Times New Roman" w:hAnsi="Times New Roman" w:cs="Times New Roman"/>
          <w:b/>
          <w:sz w:val="18"/>
          <w:szCs w:val="18"/>
        </w:rPr>
        <w:t>татья</w:t>
      </w:r>
      <w:proofErr w:type="spellEnd"/>
      <w:r w:rsidRPr="00D410E8">
        <w:rPr>
          <w:rFonts w:ascii="Times New Roman" w:hAnsi="Times New Roman" w:cs="Times New Roman"/>
          <w:b/>
          <w:sz w:val="18"/>
          <w:szCs w:val="18"/>
        </w:rPr>
        <w:t xml:space="preserve"> подготовлена при поддержке гранта на НИР за счёт средств СПбГУ</w:t>
      </w:r>
    </w:p>
    <w:p w:rsidR="00D410E8" w:rsidRPr="00D410E8" w:rsidRDefault="00D410E8" w:rsidP="00D410E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410E8">
        <w:rPr>
          <w:rFonts w:ascii="Times New Roman" w:hAnsi="Times New Roman" w:cs="Times New Roman"/>
          <w:b/>
          <w:sz w:val="18"/>
          <w:szCs w:val="18"/>
        </w:rPr>
        <w:t>«</w:t>
      </w:r>
      <w:r w:rsidRPr="00D410E8">
        <w:rPr>
          <w:rFonts w:ascii="Times New Roman" w:hAnsi="Times New Roman" w:cs="Times New Roman"/>
          <w:b/>
          <w:sz w:val="18"/>
          <w:szCs w:val="18"/>
          <w:lang w:val="en-US"/>
        </w:rPr>
        <w:t>HUM</w:t>
      </w:r>
      <w:r w:rsidRPr="00D410E8">
        <w:rPr>
          <w:rFonts w:ascii="Times New Roman" w:hAnsi="Times New Roman" w:cs="Times New Roman"/>
          <w:b/>
          <w:sz w:val="18"/>
          <w:szCs w:val="18"/>
        </w:rPr>
        <w:t>_2018-2019: Арт-Рынок Петербурга: между ценностью и ценой»</w:t>
      </w:r>
    </w:p>
    <w:p w:rsidR="00D410E8" w:rsidRPr="00D410E8" w:rsidRDefault="00D410E8" w:rsidP="00D410E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40D0" w:rsidRPr="002C76FB" w:rsidRDefault="00AC0765" w:rsidP="002C7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FB">
        <w:rPr>
          <w:rFonts w:ascii="Times New Roman" w:hAnsi="Times New Roman" w:cs="Times New Roman"/>
          <w:b/>
          <w:sz w:val="28"/>
          <w:szCs w:val="28"/>
        </w:rPr>
        <w:t>Прорывное позиционирование арт-объектов: Понятие, подходы, проблемы</w:t>
      </w:r>
    </w:p>
    <w:p w:rsidR="00AC0765" w:rsidRPr="00B11B8C" w:rsidRDefault="00AC0765" w:rsidP="00AC076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1B8C">
        <w:rPr>
          <w:rFonts w:ascii="Times New Roman" w:hAnsi="Times New Roman" w:cs="Times New Roman"/>
          <w:b/>
          <w:i/>
          <w:sz w:val="28"/>
          <w:szCs w:val="28"/>
        </w:rPr>
        <w:t xml:space="preserve">В.Ю. </w:t>
      </w:r>
      <w:proofErr w:type="spellStart"/>
      <w:r w:rsidRPr="00B11B8C">
        <w:rPr>
          <w:rFonts w:ascii="Times New Roman" w:hAnsi="Times New Roman" w:cs="Times New Roman"/>
          <w:b/>
          <w:i/>
          <w:sz w:val="28"/>
          <w:szCs w:val="28"/>
        </w:rPr>
        <w:t>Пашкус</w:t>
      </w:r>
      <w:proofErr w:type="spellEnd"/>
      <w:r w:rsidRPr="00B11B8C">
        <w:rPr>
          <w:rFonts w:ascii="Times New Roman" w:hAnsi="Times New Roman" w:cs="Times New Roman"/>
          <w:b/>
          <w:i/>
          <w:sz w:val="28"/>
          <w:szCs w:val="28"/>
        </w:rPr>
        <w:t>, А.А. Кольцова, Ю.</w:t>
      </w:r>
      <w:r w:rsidR="00B11B8C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B11B8C">
        <w:rPr>
          <w:rFonts w:ascii="Times New Roman" w:hAnsi="Times New Roman" w:cs="Times New Roman"/>
          <w:b/>
          <w:i/>
          <w:sz w:val="28"/>
          <w:szCs w:val="28"/>
        </w:rPr>
        <w:t>. Мальцева, А.В. Волкова</w:t>
      </w:r>
    </w:p>
    <w:p w:rsidR="004119CF" w:rsidRDefault="004119CF" w:rsidP="004119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19CF" w:rsidRDefault="004119CF" w:rsidP="004119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Ключевые слова:</w:t>
      </w:r>
      <w:r>
        <w:rPr>
          <w:rFonts w:ascii="Times New Roman" w:hAnsi="Times New Roman"/>
          <w:sz w:val="28"/>
          <w:szCs w:val="28"/>
        </w:rPr>
        <w:t xml:space="preserve"> арт-рынок, </w:t>
      </w:r>
      <w:r>
        <w:rPr>
          <w:rFonts w:ascii="Times New Roman" w:hAnsi="Times New Roman" w:cs="Times New Roman"/>
          <w:sz w:val="28"/>
          <w:szCs w:val="28"/>
        </w:rPr>
        <w:t xml:space="preserve">арт-объект, </w:t>
      </w:r>
      <w:r w:rsidR="00A0394B">
        <w:rPr>
          <w:rFonts w:ascii="Times New Roman" w:hAnsi="Times New Roman"/>
          <w:sz w:val="28"/>
          <w:szCs w:val="28"/>
        </w:rPr>
        <w:t>маркетинговые стратегии</w:t>
      </w:r>
      <w:r>
        <w:rPr>
          <w:rFonts w:ascii="Times New Roman" w:hAnsi="Times New Roman"/>
          <w:sz w:val="28"/>
          <w:szCs w:val="28"/>
        </w:rPr>
        <w:t>, ценность, цена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9CF" w:rsidRDefault="004119CF" w:rsidP="004119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119CF" w:rsidRDefault="003D01D0" w:rsidP="004119CF">
      <w:pPr>
        <w:pStyle w:val="1"/>
        <w:spacing w:before="0" w:after="0" w:line="360" w:lineRule="auto"/>
        <w:rPr>
          <w:color w:val="000000"/>
          <w:sz w:val="28"/>
          <w:szCs w:val="28"/>
        </w:rPr>
      </w:pPr>
      <w:hyperlink r:id="rId9" w:tgtFrame="_blank" w:history="1">
        <w:proofErr w:type="spellStart"/>
        <w:r w:rsidR="004119CF">
          <w:rPr>
            <w:rStyle w:val="a7"/>
            <w:color w:val="000000"/>
            <w:sz w:val="28"/>
            <w:szCs w:val="28"/>
            <w:lang w:val="en-US"/>
          </w:rPr>
          <w:t>RePEc</w:t>
        </w:r>
        <w:proofErr w:type="spellEnd"/>
      </w:hyperlink>
      <w:r w:rsidR="004119CF">
        <w:rPr>
          <w:color w:val="000000"/>
          <w:sz w:val="28"/>
          <w:szCs w:val="28"/>
        </w:rPr>
        <w:t xml:space="preserve">: </w:t>
      </w:r>
      <w:r w:rsidR="004119CF">
        <w:rPr>
          <w:color w:val="000000"/>
          <w:sz w:val="28"/>
          <w:szCs w:val="28"/>
          <w:lang w:val="fr-FR"/>
        </w:rPr>
        <w:t>Z</w:t>
      </w:r>
      <w:r w:rsidR="004119CF">
        <w:rPr>
          <w:color w:val="000000"/>
          <w:sz w:val="28"/>
          <w:szCs w:val="28"/>
        </w:rPr>
        <w:t>11</w:t>
      </w:r>
    </w:p>
    <w:p w:rsidR="00AC0765" w:rsidRDefault="00AC0765"/>
    <w:p w:rsidR="00AC0765" w:rsidRPr="00D410E8" w:rsidRDefault="00AC0765" w:rsidP="00AC0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мир – это мир неощутимых активов, мир, где меняются правила ведения бизнеса и факторы конкурентоспособности компаний. </w:t>
      </w:r>
      <w:r w:rsidRPr="00D410E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>Алиаскарова</w:t>
      </w:r>
      <w:proofErr w:type="spellEnd"/>
      <w:r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>, 2017</w:t>
      </w:r>
      <w:r w:rsidRPr="00D410E8">
        <w:rPr>
          <w:rFonts w:ascii="Times New Roman" w:hAnsi="Times New Roman" w:cs="Times New Roman"/>
          <w:sz w:val="28"/>
          <w:szCs w:val="28"/>
        </w:rPr>
        <w:t xml:space="preserve">] При этом, неощутимые активы (имидж, бренд и пр.) имеют разную значимость на различных рынках. </w:t>
      </w:r>
      <w:proofErr w:type="gramStart"/>
      <w:r w:rsidRPr="00D410E8">
        <w:rPr>
          <w:rFonts w:ascii="Times New Roman" w:hAnsi="Times New Roman" w:cs="Times New Roman"/>
          <w:sz w:val="28"/>
          <w:szCs w:val="28"/>
        </w:rPr>
        <w:t>К  самым необычным из них относится и рассматриваемый в данной работе арт-рынок.</w:t>
      </w:r>
      <w:proofErr w:type="gramEnd"/>
    </w:p>
    <w:p w:rsidR="00AC0765" w:rsidRPr="00D410E8" w:rsidRDefault="00247C4F" w:rsidP="00AC0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0E8">
        <w:rPr>
          <w:rFonts w:ascii="Times New Roman" w:hAnsi="Times New Roman" w:cs="Times New Roman"/>
          <w:sz w:val="28"/>
          <w:szCs w:val="28"/>
        </w:rPr>
        <w:t xml:space="preserve">С </w:t>
      </w:r>
      <w:r w:rsidR="00AC0765" w:rsidRPr="00D410E8">
        <w:rPr>
          <w:rFonts w:ascii="Times New Roman" w:hAnsi="Times New Roman" w:cs="Times New Roman"/>
          <w:sz w:val="28"/>
          <w:szCs w:val="28"/>
        </w:rPr>
        <w:t>2017 год</w:t>
      </w:r>
      <w:r w:rsidRPr="00D410E8">
        <w:rPr>
          <w:rFonts w:ascii="Times New Roman" w:hAnsi="Times New Roman" w:cs="Times New Roman"/>
          <w:sz w:val="28"/>
          <w:szCs w:val="28"/>
        </w:rPr>
        <w:t xml:space="preserve">а можно однозначно постулировать, что </w:t>
      </w:r>
      <w:r w:rsidR="00AC0765" w:rsidRPr="00D410E8">
        <w:rPr>
          <w:rFonts w:ascii="Times New Roman" w:hAnsi="Times New Roman" w:cs="Times New Roman"/>
          <w:sz w:val="28"/>
          <w:szCs w:val="28"/>
        </w:rPr>
        <w:t xml:space="preserve">рост арт-рынка определяется не «капризами миллиардеров», а стратегической политикой музеев, делающих покупки подобного рода исходя из имиджа и в надежде на появление новых денежных потоков от посетителей и иных заинтересованных сторон, индуцированных данными инвестициями. </w:t>
      </w:r>
      <w:r w:rsidR="00D96A18" w:rsidRPr="00D410E8">
        <w:rPr>
          <w:rFonts w:ascii="Times New Roman" w:hAnsi="Times New Roman" w:cs="Times New Roman"/>
          <w:sz w:val="28"/>
          <w:szCs w:val="28"/>
        </w:rPr>
        <w:t xml:space="preserve">[Кольцова] </w:t>
      </w:r>
      <w:r w:rsidR="00AC0765" w:rsidRPr="00D410E8">
        <w:rPr>
          <w:rFonts w:ascii="Times New Roman" w:hAnsi="Times New Roman" w:cs="Times New Roman"/>
          <w:sz w:val="28"/>
          <w:szCs w:val="28"/>
        </w:rPr>
        <w:t xml:space="preserve">Зачастую, </w:t>
      </w:r>
      <w:proofErr w:type="spellStart"/>
      <w:r w:rsidR="00AC0765" w:rsidRPr="00D410E8">
        <w:rPr>
          <w:rFonts w:ascii="Times New Roman" w:hAnsi="Times New Roman" w:cs="Times New Roman"/>
          <w:sz w:val="28"/>
          <w:szCs w:val="28"/>
        </w:rPr>
        <w:t>проактивные</w:t>
      </w:r>
      <w:proofErr w:type="spellEnd"/>
      <w:r w:rsidR="00AC0765" w:rsidRPr="00D410E8">
        <w:rPr>
          <w:rFonts w:ascii="Times New Roman" w:hAnsi="Times New Roman" w:cs="Times New Roman"/>
          <w:sz w:val="28"/>
          <w:szCs w:val="28"/>
        </w:rPr>
        <w:t xml:space="preserve"> маркетинговые стратегии приносят музеям значительные дивиденды и порождают появление высокодоходных («прорывных») музейных проектов. [</w:t>
      </w:r>
      <w:r w:rsidR="00AC0765"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>Селиванова, 2016</w:t>
      </w:r>
      <w:r w:rsidR="00AC0765" w:rsidRPr="00D410E8">
        <w:rPr>
          <w:rFonts w:ascii="Times New Roman" w:hAnsi="Times New Roman" w:cs="Times New Roman"/>
          <w:sz w:val="28"/>
          <w:szCs w:val="28"/>
        </w:rPr>
        <w:t>] Поэтому, исследование проблем арт-рынка и является в настоящее время таким актуальным.</w:t>
      </w:r>
    </w:p>
    <w:p w:rsidR="00AC0765" w:rsidRPr="00D410E8" w:rsidRDefault="00AC0765" w:rsidP="00AC0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0E8">
        <w:rPr>
          <w:rFonts w:ascii="Times New Roman" w:hAnsi="Times New Roman" w:cs="Times New Roman"/>
          <w:sz w:val="28"/>
          <w:szCs w:val="28"/>
        </w:rPr>
        <w:t>Говоря о ценности произведений искусства</w:t>
      </w:r>
      <w:r w:rsidR="004119CF" w:rsidRPr="00D410E8">
        <w:rPr>
          <w:rFonts w:ascii="Times New Roman" w:hAnsi="Times New Roman" w:cs="Times New Roman"/>
          <w:sz w:val="28"/>
          <w:szCs w:val="28"/>
        </w:rPr>
        <w:t xml:space="preserve"> как арт-объектов</w:t>
      </w:r>
      <w:r w:rsidRPr="00D410E8">
        <w:rPr>
          <w:rFonts w:ascii="Times New Roman" w:hAnsi="Times New Roman" w:cs="Times New Roman"/>
          <w:sz w:val="28"/>
          <w:szCs w:val="28"/>
        </w:rPr>
        <w:t xml:space="preserve">, следует учитывать, что они не являются предметами острой необходимости, не входят ни в первую, ни во вторую «потребительские корзины». Их место в шкале потребностей зависит от уровня развития культуры в обществе, от степени благосостояния и образованности населения. Ценность арт-объектов, по сути, не сводится к какой-либо специфической мере, поэтому и отсутствует какая-либо возможность введения непротиворечивой единицы измерения. </w:t>
      </w:r>
      <w:r w:rsidR="00D96A18" w:rsidRPr="00D410E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96A18" w:rsidRPr="00D410E8">
        <w:rPr>
          <w:rFonts w:ascii="Times New Roman" w:hAnsi="Times New Roman" w:cs="Times New Roman"/>
          <w:sz w:val="28"/>
          <w:szCs w:val="28"/>
          <w:lang w:val="en-US"/>
        </w:rPr>
        <w:t>Baumol</w:t>
      </w:r>
      <w:proofErr w:type="spellEnd"/>
      <w:r w:rsidR="00D96A18" w:rsidRPr="00D410E8">
        <w:rPr>
          <w:rFonts w:ascii="Times New Roman" w:hAnsi="Times New Roman" w:cs="Times New Roman"/>
          <w:sz w:val="28"/>
          <w:szCs w:val="28"/>
        </w:rPr>
        <w:t xml:space="preserve">] </w:t>
      </w:r>
      <w:r w:rsidRPr="00D410E8">
        <w:rPr>
          <w:rFonts w:ascii="Times New Roman" w:hAnsi="Times New Roman" w:cs="Times New Roman"/>
          <w:sz w:val="28"/>
          <w:szCs w:val="28"/>
        </w:rPr>
        <w:t xml:space="preserve">Покупатели следуют своим предпочтениям, исходя из </w:t>
      </w:r>
      <w:r w:rsidRPr="00D410E8">
        <w:rPr>
          <w:rFonts w:ascii="Times New Roman" w:hAnsi="Times New Roman" w:cs="Times New Roman"/>
          <w:sz w:val="28"/>
          <w:szCs w:val="28"/>
        </w:rPr>
        <w:lastRenderedPageBreak/>
        <w:t>осведомленности о достоинстве вещей и доверия к ценам, перенесенного из хозяйственной практики. Таким образом, сама цена включается в ценность. «Чем дороже произведение искусства – тем, по мнению общественности, оно ценнее». [</w:t>
      </w:r>
      <w:proofErr w:type="spellStart"/>
      <w:r w:rsidRPr="00D410E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Velthuis</w:t>
      </w:r>
      <w:proofErr w:type="spellEnd"/>
      <w:r w:rsidRPr="00D410E8">
        <w:rPr>
          <w:rFonts w:ascii="Times New Roman" w:hAnsi="Times New Roman" w:cs="Times New Roman"/>
          <w:sz w:val="28"/>
          <w:szCs w:val="28"/>
        </w:rPr>
        <w:t xml:space="preserve"> с. 161] Такая ситуация возникает в связи с тем, что большинство покупателей на арт-рынке не являются экспертами в области искусства и не могут самостоятельно определить художественную ценность каждого конкретного произведения, следовательно, делают вывод о его ценности, исходя из цены и судят о состояни</w:t>
      </w:r>
      <w:r w:rsidR="004119CF" w:rsidRPr="00D410E8">
        <w:rPr>
          <w:rFonts w:ascii="Times New Roman" w:hAnsi="Times New Roman" w:cs="Times New Roman"/>
          <w:sz w:val="28"/>
          <w:szCs w:val="28"/>
        </w:rPr>
        <w:t>и</w:t>
      </w:r>
      <w:r w:rsidRPr="00D410E8">
        <w:rPr>
          <w:rFonts w:ascii="Times New Roman" w:hAnsi="Times New Roman" w:cs="Times New Roman"/>
          <w:sz w:val="28"/>
          <w:szCs w:val="28"/>
        </w:rPr>
        <w:t xml:space="preserve"> рынк</w:t>
      </w:r>
      <w:r w:rsidR="00846B60" w:rsidRPr="00D410E8">
        <w:rPr>
          <w:rFonts w:ascii="Times New Roman" w:hAnsi="Times New Roman" w:cs="Times New Roman"/>
          <w:sz w:val="28"/>
          <w:szCs w:val="28"/>
        </w:rPr>
        <w:t>а</w:t>
      </w:r>
      <w:r w:rsidRPr="00D410E8">
        <w:rPr>
          <w:rFonts w:ascii="Times New Roman" w:hAnsi="Times New Roman" w:cs="Times New Roman"/>
          <w:sz w:val="28"/>
          <w:szCs w:val="28"/>
        </w:rPr>
        <w:t xml:space="preserve"> по индексу </w:t>
      </w:r>
      <w:proofErr w:type="spellStart"/>
      <w:r w:rsidRPr="00D410E8">
        <w:rPr>
          <w:rFonts w:ascii="Times New Roman" w:hAnsi="Times New Roman"/>
          <w:sz w:val="28"/>
          <w:szCs w:val="28"/>
        </w:rPr>
        <w:t>Мозеса-Мея</w:t>
      </w:r>
      <w:proofErr w:type="spellEnd"/>
      <w:r w:rsidRPr="00D410E8">
        <w:rPr>
          <w:rFonts w:ascii="Times New Roman" w:hAnsi="Times New Roman" w:cs="Times New Roman"/>
          <w:sz w:val="28"/>
          <w:szCs w:val="28"/>
        </w:rPr>
        <w:t>.</w:t>
      </w:r>
    </w:p>
    <w:p w:rsidR="00AC0765" w:rsidRPr="00D410E8" w:rsidRDefault="00AC0765" w:rsidP="00AC0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0E8">
        <w:rPr>
          <w:rFonts w:ascii="Times New Roman" w:hAnsi="Times New Roman" w:cs="Times New Roman"/>
          <w:sz w:val="28"/>
          <w:szCs w:val="28"/>
        </w:rPr>
        <w:t>Отметим, «что установившаяся единожды рыночная цена предмета искусства, как правило, может перемещаться лишь вверх, ведь если бы цена какого-либо памятника существенным образом снизилась за определенный промежуток времени, то автоматически девальвации подлежала бы его художественная ценность, а значит, и репутация арт-рынка в целом, поставившего первоначальную оценку.» [</w:t>
      </w:r>
      <w:proofErr w:type="spellStart"/>
      <w:r w:rsidR="002C76FB" w:rsidRPr="00D410E8">
        <w:rPr>
          <w:rFonts w:ascii="Times New Roman" w:hAnsi="Times New Roman" w:cs="Times New Roman"/>
          <w:sz w:val="28"/>
          <w:szCs w:val="28"/>
          <w:lang w:val="en-US"/>
        </w:rPr>
        <w:t>Kolycheva</w:t>
      </w:r>
      <w:proofErr w:type="spellEnd"/>
      <w:r w:rsidR="00A0394B"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>, 2018</w:t>
      </w:r>
      <w:r w:rsidRPr="00D410E8">
        <w:rPr>
          <w:rFonts w:ascii="Times New Roman" w:hAnsi="Times New Roman" w:cs="Times New Roman"/>
          <w:sz w:val="28"/>
          <w:szCs w:val="28"/>
        </w:rPr>
        <w:t>] В отличие от других рынков культурных продуктов, – литературы или музыки, – успех на рынке</w:t>
      </w:r>
      <w:proofErr w:type="gramEnd"/>
      <w:r w:rsidRPr="00D410E8">
        <w:rPr>
          <w:rFonts w:ascii="Times New Roman" w:hAnsi="Times New Roman" w:cs="Times New Roman"/>
          <w:sz w:val="28"/>
          <w:szCs w:val="28"/>
        </w:rPr>
        <w:t xml:space="preserve"> искусства измеряется ростом цен, а не объемом продаж. Рост цен на работы художника говорит тем самым о развитии его карьеры или о признании его творчества миром искусства; одновременно с этим рост цен позволяет коллекционерам чувствовать себя в безопасности насчет приобретений, которые они уже сделали или собираются сделать в будущем. Позитивные значения роста цен побуждают дилеров максимизировать цены, а не прибыль: повышение цен воспринимается как знак успеха или гарантия качества работы.</w:t>
      </w:r>
      <w:r w:rsidRPr="00D410E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410E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>Вельтус</w:t>
      </w:r>
      <w:proofErr w:type="spellEnd"/>
      <w:r w:rsidRPr="00D410E8">
        <w:rPr>
          <w:rFonts w:ascii="Times New Roman" w:hAnsi="Times New Roman" w:cs="Times New Roman"/>
          <w:sz w:val="28"/>
          <w:szCs w:val="28"/>
        </w:rPr>
        <w:t>, с. 45] Цены на произведения искусства не только существуют как экономические индикаторы эстетического качества, но также выполняют значимую роль в установлении определённого социального порядка. При помощи цен дилеры сохраняют стабильность на рынке. [</w:t>
      </w:r>
      <w:proofErr w:type="spellStart"/>
      <w:r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>Фархатдинов</w:t>
      </w:r>
      <w:proofErr w:type="spellEnd"/>
      <w:r w:rsidRPr="00D410E8">
        <w:rPr>
          <w:rFonts w:ascii="Times New Roman" w:hAnsi="Times New Roman" w:cs="Times New Roman"/>
          <w:sz w:val="28"/>
          <w:szCs w:val="28"/>
        </w:rPr>
        <w:t>, с. 138]</w:t>
      </w:r>
    </w:p>
    <w:p w:rsidR="00AC0765" w:rsidRPr="00D410E8" w:rsidRDefault="00AC0765" w:rsidP="00AC0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0E8">
        <w:rPr>
          <w:rFonts w:ascii="Times New Roman" w:hAnsi="Times New Roman" w:cs="Times New Roman"/>
          <w:sz w:val="28"/>
          <w:szCs w:val="28"/>
        </w:rPr>
        <w:t xml:space="preserve">Факт признания за художником права на неудачу, неопределенность результатов его творчества (в том числе и экономических) указывает на то, что априорно признается и </w:t>
      </w:r>
      <w:proofErr w:type="spellStart"/>
      <w:r w:rsidRPr="00D410E8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D410E8">
        <w:rPr>
          <w:rFonts w:ascii="Times New Roman" w:hAnsi="Times New Roman" w:cs="Times New Roman"/>
          <w:sz w:val="28"/>
          <w:szCs w:val="28"/>
        </w:rPr>
        <w:t xml:space="preserve"> творческого процесса, студийных и экспериментальных работ, не получающих, как правило, ни общественного признания, ни сколько-нибудь значимой стоимостной оценки. То есть сами по себе затраты труда здесь не являются определяющими, как в ситуации со многими другими видами товаров. </w:t>
      </w:r>
      <w:proofErr w:type="gramStart"/>
      <w:r w:rsidRPr="00D410E8">
        <w:rPr>
          <w:rFonts w:ascii="Times New Roman" w:hAnsi="Times New Roman" w:cs="Times New Roman"/>
          <w:sz w:val="28"/>
          <w:szCs w:val="28"/>
        </w:rPr>
        <w:t>Значительно большую</w:t>
      </w:r>
      <w:proofErr w:type="gramEnd"/>
      <w:r w:rsidRPr="00D410E8">
        <w:rPr>
          <w:rFonts w:ascii="Times New Roman" w:hAnsi="Times New Roman" w:cs="Times New Roman"/>
          <w:sz w:val="28"/>
          <w:szCs w:val="28"/>
        </w:rPr>
        <w:t xml:space="preserve"> роль играет время, которое другие посвящают тому, чтобы познакомиться с произведением искусства. Следовательно, чем более привлекателен данный продукт в глазах общества, чем </w:t>
      </w:r>
      <w:proofErr w:type="gramStart"/>
      <w:r w:rsidRPr="00D410E8">
        <w:rPr>
          <w:rFonts w:ascii="Times New Roman" w:hAnsi="Times New Roman" w:cs="Times New Roman"/>
          <w:sz w:val="28"/>
          <w:szCs w:val="28"/>
        </w:rPr>
        <w:t>большей</w:t>
      </w:r>
      <w:proofErr w:type="gramEnd"/>
      <w:r w:rsidRPr="00D410E8">
        <w:rPr>
          <w:rFonts w:ascii="Times New Roman" w:hAnsi="Times New Roman" w:cs="Times New Roman"/>
          <w:sz w:val="28"/>
          <w:szCs w:val="28"/>
        </w:rPr>
        <w:t xml:space="preserve"> ценность его наделяют сами потребители, тем большую стоимость он приобретает. Объем стоимости будет возрастать до </w:t>
      </w:r>
      <w:r w:rsidRPr="00D410E8">
        <w:rPr>
          <w:rFonts w:ascii="Times New Roman" w:hAnsi="Times New Roman" w:cs="Times New Roman"/>
          <w:sz w:val="28"/>
          <w:szCs w:val="28"/>
        </w:rPr>
        <w:lastRenderedPageBreak/>
        <w:t>тех пор, пока данное произведение удовлетворяет эстетическим потребностям общества, как бы обрастая все большей и большей ценностью, наделяемой все новыми потребителями. Возможно, именно с этим связано увеличение стоимости картин старых мастеров.</w:t>
      </w:r>
    </w:p>
    <w:p w:rsidR="00AC0765" w:rsidRPr="00D410E8" w:rsidRDefault="00AC0765" w:rsidP="00AC0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0E8">
        <w:rPr>
          <w:rFonts w:ascii="Times New Roman" w:hAnsi="Times New Roman" w:cs="Times New Roman"/>
          <w:sz w:val="28"/>
          <w:szCs w:val="28"/>
        </w:rPr>
        <w:t xml:space="preserve">Искусством является все, что участники арт-рынка признают таковым. Особенно ярко эта идея демонстрируется в современном, так называемом концептуальном искусстве, когда, по сути, продается не арт-объект, а идея, заложенная в него. Доказательством тому служит, например, творчество Марселя </w:t>
      </w:r>
      <w:proofErr w:type="spellStart"/>
      <w:r w:rsidRPr="00D410E8">
        <w:rPr>
          <w:rFonts w:ascii="Times New Roman" w:hAnsi="Times New Roman" w:cs="Times New Roman"/>
          <w:sz w:val="28"/>
          <w:szCs w:val="28"/>
        </w:rPr>
        <w:t>Дюшана</w:t>
      </w:r>
      <w:proofErr w:type="spellEnd"/>
      <w:r w:rsidRPr="00D410E8">
        <w:rPr>
          <w:rFonts w:ascii="Times New Roman" w:hAnsi="Times New Roman" w:cs="Times New Roman"/>
          <w:sz w:val="28"/>
          <w:szCs w:val="28"/>
        </w:rPr>
        <w:t>, в частности его «Фонтан» 1917 года, представляющий собой перевернутый писсуар, наделенный названием и именем автора. [</w:t>
      </w:r>
      <w:proofErr w:type="spellStart"/>
      <w:r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>Досси</w:t>
      </w:r>
      <w:proofErr w:type="spellEnd"/>
      <w:r w:rsidRPr="00D410E8">
        <w:rPr>
          <w:rFonts w:ascii="Times New Roman" w:hAnsi="Times New Roman" w:cs="Times New Roman"/>
          <w:sz w:val="28"/>
          <w:szCs w:val="28"/>
        </w:rPr>
        <w:t xml:space="preserve">, с. 218] Ценность этому предмету придают не его физические характеристики, а то, чем наделил его сначала автор: идеей, заключенной в названии, и своим именем, – а затем общественность, причем в большей степени. Значительные трудности при оценке произведений искусства представляют инсталляции, </w:t>
      </w:r>
      <w:proofErr w:type="spellStart"/>
      <w:r w:rsidRPr="00D410E8">
        <w:rPr>
          <w:rFonts w:ascii="Times New Roman" w:hAnsi="Times New Roman" w:cs="Times New Roman"/>
          <w:sz w:val="28"/>
          <w:szCs w:val="28"/>
        </w:rPr>
        <w:t>перфомансы</w:t>
      </w:r>
      <w:proofErr w:type="spellEnd"/>
      <w:r w:rsidRPr="00D41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0E8">
        <w:rPr>
          <w:rFonts w:ascii="Times New Roman" w:hAnsi="Times New Roman" w:cs="Times New Roman"/>
          <w:sz w:val="28"/>
          <w:szCs w:val="28"/>
        </w:rPr>
        <w:t>хэпеннинги</w:t>
      </w:r>
      <w:proofErr w:type="spellEnd"/>
      <w:r w:rsidRPr="00D410E8">
        <w:rPr>
          <w:rFonts w:ascii="Times New Roman" w:hAnsi="Times New Roman" w:cs="Times New Roman"/>
          <w:sz w:val="28"/>
          <w:szCs w:val="28"/>
        </w:rPr>
        <w:t>, т.е. все то, что составляет довольно значительную часть современного концептуального искусства. Они не являются предметами как таковыми, т.е. не могут составить часть чьей-то коллекции или просто существовать после самого арт-явления. По его окончании остаются только копии – кадры видео и фотосъемки, которые не представляют значимую ценность сами по себе. Инвесторы, меценаты зачастую участвуют в создании подобного события в качестве спонсоров, что повышает их значимость в арт-среде, соответственно положительно влияет и на стоимость произведений искусства, находящихся в их собственности.</w:t>
      </w:r>
    </w:p>
    <w:p w:rsidR="00AC0765" w:rsidRPr="00D410E8" w:rsidRDefault="00AC0765" w:rsidP="00AC0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0E8">
        <w:rPr>
          <w:rFonts w:ascii="Times New Roman" w:hAnsi="Times New Roman" w:cs="Times New Roman"/>
          <w:sz w:val="28"/>
          <w:szCs w:val="28"/>
        </w:rPr>
        <w:t>В крупном арт-бизнесе многие произведения, поступающие на продажу, искусственно наделяются ценностью. Одним из методов осуществления аукционной деятельности является создание моды на художника, стиль, период в истории искусства, что делает их чрезвычайно доходными. Для этого применяются самые разнообразные средства: подключаются профессиональные ассоциации арт-дилеров, а самое главное – средства массовой рекламы (телевидение, пресса, радио, профессиональные арт-издания). Помимо этого, «делается ряд демонстративных продаж по искусственно завышенным ценам, при этом аукционы нередко приобретают эти вещи сами у себя (что в принципе запрещено)». [</w:t>
      </w:r>
      <w:r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>Лазарев</w:t>
      </w:r>
      <w:r w:rsidRPr="00D410E8">
        <w:rPr>
          <w:rFonts w:ascii="Times New Roman" w:hAnsi="Times New Roman" w:cs="Times New Roman"/>
          <w:sz w:val="28"/>
          <w:szCs w:val="28"/>
        </w:rPr>
        <w:t>, с. 57] Цель всех предпринимаемых спекуляций состоит в том, чтобы в сознании общественности устоялось мнение, что рекламируемый художник или стиль является наиболее выгодным и перспективным для вложения капитала.</w:t>
      </w:r>
      <w:r w:rsidR="004119CF" w:rsidRPr="00D410E8">
        <w:rPr>
          <w:rFonts w:ascii="Times New Roman" w:hAnsi="Times New Roman" w:cs="Times New Roman"/>
          <w:sz w:val="28"/>
          <w:szCs w:val="28"/>
        </w:rPr>
        <w:t xml:space="preserve"> Однако, для достижения успеха необходимо правильное позиционирование, которое позволит использовать все ключевые характеристика арт-объекта.</w:t>
      </w:r>
    </w:p>
    <w:p w:rsidR="002C76FB" w:rsidRPr="00D410E8" w:rsidRDefault="002C76FB" w:rsidP="00AC07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765" w:rsidRPr="00D410E8" w:rsidRDefault="00AC0765" w:rsidP="00AC07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0E8">
        <w:rPr>
          <w:rFonts w:ascii="Times New Roman" w:hAnsi="Times New Roman" w:cs="Times New Roman"/>
          <w:b/>
          <w:sz w:val="28"/>
          <w:szCs w:val="28"/>
        </w:rPr>
        <w:t>Модель</w:t>
      </w:r>
      <w:r w:rsidR="004119CF" w:rsidRPr="00D410E8">
        <w:rPr>
          <w:rFonts w:ascii="Times New Roman" w:hAnsi="Times New Roman" w:cs="Times New Roman"/>
          <w:b/>
          <w:sz w:val="28"/>
          <w:szCs w:val="28"/>
        </w:rPr>
        <w:t xml:space="preserve"> прорывного позиционирования арт-объектов</w:t>
      </w:r>
    </w:p>
    <w:p w:rsidR="00B54299" w:rsidRPr="00D410E8" w:rsidRDefault="00B54299" w:rsidP="002C76FB">
      <w:pPr>
        <w:tabs>
          <w:tab w:val="left" w:pos="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0E8">
        <w:rPr>
          <w:rFonts w:ascii="Times New Roman" w:hAnsi="Times New Roman"/>
          <w:sz w:val="28"/>
          <w:szCs w:val="28"/>
        </w:rPr>
        <w:t xml:space="preserve">Одним из инструментов </w:t>
      </w:r>
      <w:r w:rsidR="004119CF" w:rsidRPr="00D410E8">
        <w:rPr>
          <w:rFonts w:ascii="Times New Roman" w:hAnsi="Times New Roman"/>
          <w:sz w:val="28"/>
          <w:szCs w:val="28"/>
        </w:rPr>
        <w:t>маркетинговой</w:t>
      </w:r>
      <w:r w:rsidRPr="00D410E8">
        <w:rPr>
          <w:rFonts w:ascii="Times New Roman" w:hAnsi="Times New Roman"/>
          <w:sz w:val="28"/>
          <w:szCs w:val="28"/>
        </w:rPr>
        <w:t xml:space="preserve"> политики, который способен в значительной степени повлиять на инвестиционную привлек</w:t>
      </w:r>
      <w:r w:rsidR="004119CF" w:rsidRPr="00D410E8">
        <w:rPr>
          <w:rFonts w:ascii="Times New Roman" w:hAnsi="Times New Roman"/>
          <w:sz w:val="28"/>
          <w:szCs w:val="28"/>
        </w:rPr>
        <w:t>ательность и бренд арт-объектов</w:t>
      </w:r>
      <w:r w:rsidRPr="00D410E8">
        <w:rPr>
          <w:rFonts w:ascii="Times New Roman" w:hAnsi="Times New Roman"/>
          <w:sz w:val="28"/>
          <w:szCs w:val="28"/>
        </w:rPr>
        <w:t xml:space="preserve"> является </w:t>
      </w:r>
      <w:r w:rsidR="004119CF" w:rsidRPr="00D410E8">
        <w:rPr>
          <w:rFonts w:ascii="Times New Roman" w:hAnsi="Times New Roman"/>
          <w:sz w:val="28"/>
          <w:szCs w:val="28"/>
        </w:rPr>
        <w:t xml:space="preserve">модель </w:t>
      </w:r>
      <w:r w:rsidRPr="00D410E8">
        <w:rPr>
          <w:rFonts w:ascii="Times New Roman" w:hAnsi="Times New Roman"/>
          <w:sz w:val="28"/>
          <w:szCs w:val="28"/>
        </w:rPr>
        <w:t>прорывно</w:t>
      </w:r>
      <w:r w:rsidR="004119CF" w:rsidRPr="00D410E8">
        <w:rPr>
          <w:rFonts w:ascii="Times New Roman" w:hAnsi="Times New Roman"/>
          <w:sz w:val="28"/>
          <w:szCs w:val="28"/>
        </w:rPr>
        <w:t>го</w:t>
      </w:r>
      <w:r w:rsidRPr="00D410E8">
        <w:rPr>
          <w:rFonts w:ascii="Times New Roman" w:hAnsi="Times New Roman"/>
          <w:sz w:val="28"/>
          <w:szCs w:val="28"/>
        </w:rPr>
        <w:t xml:space="preserve"> позиционировани</w:t>
      </w:r>
      <w:r w:rsidR="004119CF" w:rsidRPr="00D410E8">
        <w:rPr>
          <w:rFonts w:ascii="Times New Roman" w:hAnsi="Times New Roman"/>
          <w:sz w:val="28"/>
          <w:szCs w:val="28"/>
        </w:rPr>
        <w:t>я,</w:t>
      </w:r>
      <w:r w:rsidRPr="00D410E8">
        <w:rPr>
          <w:rFonts w:ascii="Times New Roman" w:hAnsi="Times New Roman"/>
          <w:sz w:val="28"/>
          <w:szCs w:val="28"/>
        </w:rPr>
        <w:t xml:space="preserve"> основан</w:t>
      </w:r>
      <w:r w:rsidR="004119CF" w:rsidRPr="00D410E8">
        <w:rPr>
          <w:rFonts w:ascii="Times New Roman" w:hAnsi="Times New Roman"/>
          <w:sz w:val="28"/>
          <w:szCs w:val="28"/>
        </w:rPr>
        <w:t>ная</w:t>
      </w:r>
      <w:r w:rsidRPr="00D410E8">
        <w:rPr>
          <w:rFonts w:ascii="Times New Roman" w:hAnsi="Times New Roman"/>
          <w:sz w:val="28"/>
          <w:szCs w:val="28"/>
        </w:rPr>
        <w:t xml:space="preserve"> на позиционировании </w:t>
      </w:r>
      <w:r w:rsidR="004119CF" w:rsidRPr="00D410E8">
        <w:rPr>
          <w:rFonts w:ascii="Times New Roman" w:hAnsi="Times New Roman"/>
          <w:sz w:val="28"/>
          <w:szCs w:val="28"/>
        </w:rPr>
        <w:t>арт-</w:t>
      </w:r>
      <w:r w:rsidRPr="00D410E8">
        <w:rPr>
          <w:rFonts w:ascii="Times New Roman" w:hAnsi="Times New Roman"/>
          <w:sz w:val="28"/>
          <w:szCs w:val="28"/>
        </w:rPr>
        <w:t>объекта в пространстве дизайн</w:t>
      </w:r>
      <w:r w:rsidRPr="00D410E8">
        <w:rPr>
          <w:rFonts w:ascii="Times New Roman" w:hAnsi="Times New Roman"/>
          <w:sz w:val="28"/>
          <w:szCs w:val="28"/>
        </w:rPr>
        <w:sym w:font="Symbol" w:char="F02D"/>
      </w:r>
      <w:r w:rsidRPr="00D410E8">
        <w:rPr>
          <w:rFonts w:ascii="Times New Roman" w:hAnsi="Times New Roman"/>
          <w:sz w:val="28"/>
          <w:szCs w:val="28"/>
        </w:rPr>
        <w:t>технологии.</w:t>
      </w:r>
      <w:r w:rsidR="004119CF" w:rsidRPr="00D410E8">
        <w:rPr>
          <w:rFonts w:ascii="Times New Roman" w:hAnsi="Times New Roman"/>
          <w:sz w:val="28"/>
          <w:szCs w:val="28"/>
        </w:rPr>
        <w:t xml:space="preserve"> Впервые данная</w:t>
      </w:r>
      <w:r w:rsidR="004119CF" w:rsidRPr="00D410E8">
        <w:rPr>
          <w:rFonts w:ascii="Times New Roman" w:hAnsi="Times New Roman" w:cs="Times New Roman"/>
          <w:sz w:val="28"/>
          <w:szCs w:val="28"/>
        </w:rPr>
        <w:t xml:space="preserve"> </w:t>
      </w:r>
      <w:r w:rsidR="004119CF" w:rsidRPr="00D410E8">
        <w:rPr>
          <w:rFonts w:ascii="Times New Roman" w:hAnsi="Times New Roman"/>
          <w:sz w:val="28"/>
          <w:szCs w:val="28"/>
        </w:rPr>
        <w:t xml:space="preserve">модель была предложена в 2001 года Джонатаном </w:t>
      </w:r>
      <w:proofErr w:type="spellStart"/>
      <w:r w:rsidR="004119CF" w:rsidRPr="00D410E8">
        <w:rPr>
          <w:rFonts w:ascii="Times New Roman" w:hAnsi="Times New Roman"/>
          <w:sz w:val="28"/>
          <w:szCs w:val="28"/>
        </w:rPr>
        <w:t>Кейганом</w:t>
      </w:r>
      <w:proofErr w:type="spellEnd"/>
      <w:r w:rsidR="004119CF" w:rsidRPr="00D410E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119CF" w:rsidRPr="00D410E8">
        <w:rPr>
          <w:rFonts w:ascii="Times New Roman" w:hAnsi="Times New Roman"/>
          <w:sz w:val="28"/>
          <w:szCs w:val="28"/>
        </w:rPr>
        <w:t>Крейгом</w:t>
      </w:r>
      <w:proofErr w:type="spellEnd"/>
      <w:r w:rsidR="004119CF" w:rsidRPr="00D41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19CF" w:rsidRPr="00D410E8">
        <w:rPr>
          <w:rFonts w:ascii="Times New Roman" w:hAnsi="Times New Roman"/>
          <w:sz w:val="28"/>
          <w:szCs w:val="28"/>
        </w:rPr>
        <w:t>Вогелем</w:t>
      </w:r>
      <w:proofErr w:type="spellEnd"/>
      <w:r w:rsidR="004119CF" w:rsidRPr="00D410E8">
        <w:rPr>
          <w:rFonts w:ascii="Times New Roman" w:hAnsi="Times New Roman"/>
          <w:sz w:val="28"/>
          <w:szCs w:val="28"/>
        </w:rPr>
        <w:t xml:space="preserve"> и за прошедшие годы наглядно продемонстрировала свою эффективность.</w:t>
      </w:r>
      <w:r w:rsidR="004C2A72" w:rsidRPr="00D410E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E03491" w:rsidRPr="00D410E8">
        <w:rPr>
          <w:rFonts w:ascii="Times New Roman" w:hAnsi="Times New Roman" w:cs="Times New Roman"/>
          <w:sz w:val="28"/>
          <w:szCs w:val="28"/>
          <w:lang w:val="en-US"/>
        </w:rPr>
        <w:t>Cagan</w:t>
      </w:r>
      <w:proofErr w:type="spellEnd"/>
      <w:r w:rsidR="004C2A72" w:rsidRPr="00D410E8">
        <w:rPr>
          <w:rFonts w:ascii="Times New Roman" w:hAnsi="Times New Roman" w:cs="Times New Roman"/>
          <w:sz w:val="28"/>
          <w:szCs w:val="28"/>
        </w:rPr>
        <w:t>]</w:t>
      </w:r>
    </w:p>
    <w:p w:rsidR="00B54299" w:rsidRPr="00D410E8" w:rsidRDefault="00B54299" w:rsidP="002C76FB">
      <w:pPr>
        <w:tabs>
          <w:tab w:val="left" w:pos="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0E8">
        <w:rPr>
          <w:rFonts w:ascii="Times New Roman" w:hAnsi="Times New Roman"/>
          <w:sz w:val="28"/>
          <w:szCs w:val="28"/>
        </w:rPr>
        <w:t>В основе уникальных характеристик арт-объекта находится соотношение между сформированным им дизайном (стилем) и вовлеченными в его продвижение технологическими решениями и инновациями. Это соотношение может быть продемонстрировано на следующей матрице (см. рис. 1):</w:t>
      </w:r>
    </w:p>
    <w:p w:rsidR="00B54299" w:rsidRPr="00D410E8" w:rsidRDefault="00B54299" w:rsidP="00B54299">
      <w:pPr>
        <w:tabs>
          <w:tab w:val="left" w:pos="2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4299" w:rsidRPr="00D410E8" w:rsidRDefault="00B54299" w:rsidP="00B54299">
      <w:pPr>
        <w:tabs>
          <w:tab w:val="left" w:pos="220"/>
        </w:tabs>
        <w:ind w:firstLine="1560"/>
        <w:jc w:val="both"/>
        <w:rPr>
          <w:rFonts w:ascii="Calibri" w:hAnsi="Calibri"/>
        </w:rPr>
      </w:pPr>
      <w:r w:rsidRPr="00D410E8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6D99D5" wp14:editId="1EB32911">
                <wp:simplePos x="0" y="0"/>
                <wp:positionH relativeFrom="column">
                  <wp:posOffset>1722755</wp:posOffset>
                </wp:positionH>
                <wp:positionV relativeFrom="paragraph">
                  <wp:posOffset>-635</wp:posOffset>
                </wp:positionV>
                <wp:extent cx="0" cy="1945640"/>
                <wp:effectExtent l="76200" t="38100" r="57150" b="1651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5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13E8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135.65pt;margin-top:-.05pt;width:0;height:153.2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">
                <v:stroke endarrow="block"/>
              </v:shape>
            </w:pict>
          </mc:Fallback>
        </mc:AlternateContent>
      </w:r>
      <w:r w:rsidRPr="00D410E8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3B3CDA" wp14:editId="2D9A6292">
                <wp:simplePos x="0" y="0"/>
                <wp:positionH relativeFrom="column">
                  <wp:posOffset>1744980</wp:posOffset>
                </wp:positionH>
                <wp:positionV relativeFrom="paragraph">
                  <wp:posOffset>1949450</wp:posOffset>
                </wp:positionV>
                <wp:extent cx="4111625" cy="635"/>
                <wp:effectExtent l="0" t="76200" r="22225" b="9461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1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9ACD0B" id="Прямая со стрелкой 44" o:spid="_x0000_s1026" type="#_x0000_t32" style="position:absolute;margin-left:137.4pt;margin-top:153.5pt;width:323.7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">
                <v:stroke endarrow="block"/>
              </v:shape>
            </w:pict>
          </mc:Fallback>
        </mc:AlternateContent>
      </w:r>
      <w:r w:rsidRPr="00D410E8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C439AF" wp14:editId="00E59C5C">
                <wp:simplePos x="0" y="0"/>
                <wp:positionH relativeFrom="column">
                  <wp:posOffset>1744980</wp:posOffset>
                </wp:positionH>
                <wp:positionV relativeFrom="paragraph">
                  <wp:posOffset>80645</wp:posOffset>
                </wp:positionV>
                <wp:extent cx="3533140" cy="1778000"/>
                <wp:effectExtent l="0" t="0" r="10160" b="1270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14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4DC12A" id="Прямоугольник 43" o:spid="_x0000_s1026" style="position:absolute;margin-left:137.4pt;margin-top:6.35pt;width:278.2pt;height:14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"/>
            </w:pict>
          </mc:Fallback>
        </mc:AlternateContent>
      </w:r>
      <w:r w:rsidRPr="00D410E8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AC283A" wp14:editId="7E8FF263">
                <wp:simplePos x="0" y="0"/>
                <wp:positionH relativeFrom="column">
                  <wp:posOffset>1744980</wp:posOffset>
                </wp:positionH>
                <wp:positionV relativeFrom="paragraph">
                  <wp:posOffset>80645</wp:posOffset>
                </wp:positionV>
                <wp:extent cx="1638935" cy="889000"/>
                <wp:effectExtent l="0" t="0" r="18415" b="2540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299" w:rsidRDefault="00B54299" w:rsidP="00B54299">
                            <w:pPr>
                              <w:jc w:val="center"/>
                            </w:pPr>
                          </w:p>
                          <w:p w:rsidR="00B54299" w:rsidRDefault="00B54299" w:rsidP="00B5429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Арт-объекты «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Кич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left:0;text-align:left;margin-left:137.4pt;margin-top:6.35pt;width:129.05pt;height:7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">
                <v:textbox>
                  <w:txbxContent>
                    <w:p w:rsidR="00B54299" w:rsidRDefault="00B54299" w:rsidP="00B54299">
                      <w:pPr>
                        <w:jc w:val="center"/>
                      </w:pPr>
                    </w:p>
                    <w:p w:rsidR="00B54299" w:rsidRDefault="00B54299" w:rsidP="00B5429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Арт-объекты «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Кич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Pr="00D410E8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52C9F1" wp14:editId="4A1A2274">
                <wp:simplePos x="0" y="0"/>
                <wp:positionH relativeFrom="column">
                  <wp:posOffset>1744980</wp:posOffset>
                </wp:positionH>
                <wp:positionV relativeFrom="paragraph">
                  <wp:posOffset>971550</wp:posOffset>
                </wp:positionV>
                <wp:extent cx="1638935" cy="955040"/>
                <wp:effectExtent l="0" t="0" r="18415" b="1651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299" w:rsidRDefault="00B54299" w:rsidP="00B5429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54299" w:rsidRDefault="00B54299" w:rsidP="00B5429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Арт-объекты «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генерики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7" style="position:absolute;left:0;text-align:left;margin-left:137.4pt;margin-top:76.5pt;width:129.05pt;height:7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">
                <v:textbox>
                  <w:txbxContent>
                    <w:p w:rsidR="00B54299" w:rsidRDefault="00B54299" w:rsidP="00B5429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54299" w:rsidRDefault="00B54299" w:rsidP="00B5429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Арт-объекты «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генерики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Pr="00D410E8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A89860" wp14:editId="49EA8BB7">
                <wp:simplePos x="0" y="0"/>
                <wp:positionH relativeFrom="column">
                  <wp:posOffset>3383915</wp:posOffset>
                </wp:positionH>
                <wp:positionV relativeFrom="paragraph">
                  <wp:posOffset>971550</wp:posOffset>
                </wp:positionV>
                <wp:extent cx="1894205" cy="955040"/>
                <wp:effectExtent l="0" t="0" r="10795" b="1651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20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299" w:rsidRDefault="00B54299" w:rsidP="00B54299"/>
                          <w:p w:rsidR="00B54299" w:rsidRDefault="00B54299" w:rsidP="00B54299">
                            <w:pPr>
                              <w:jc w:val="center"/>
                            </w:pPr>
                            <w:proofErr w:type="gramStart"/>
                            <w:r>
                              <w:t>Новаторские</w:t>
                            </w:r>
                            <w:proofErr w:type="gramEnd"/>
                            <w:r>
                              <w:t xml:space="preserve"> арт-объекты для узкого сегмента рынка</w:t>
                            </w:r>
                          </w:p>
                          <w:p w:rsidR="00B54299" w:rsidRDefault="00B54299" w:rsidP="00B5429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8" style="position:absolute;left:0;text-align:left;margin-left:266.45pt;margin-top:76.5pt;width:149.15pt;height:7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">
                <v:textbox>
                  <w:txbxContent>
                    <w:p w:rsidR="00B54299" w:rsidRDefault="00B54299" w:rsidP="00B54299"/>
                    <w:p w:rsidR="00B54299" w:rsidRDefault="00B54299" w:rsidP="00B54299">
                      <w:pPr>
                        <w:jc w:val="center"/>
                      </w:pPr>
                      <w:proofErr w:type="gramStart"/>
                      <w:r>
                        <w:t>Новаторские</w:t>
                      </w:r>
                      <w:proofErr w:type="gramEnd"/>
                      <w:r>
                        <w:t xml:space="preserve"> арт-объекты для узкого сегмента рынка</w:t>
                      </w:r>
                    </w:p>
                    <w:p w:rsidR="00B54299" w:rsidRDefault="00B54299" w:rsidP="00B5429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410E8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FEDA73" wp14:editId="5D0F47FD">
                <wp:simplePos x="0" y="0"/>
                <wp:positionH relativeFrom="column">
                  <wp:posOffset>3526790</wp:posOffset>
                </wp:positionH>
                <wp:positionV relativeFrom="paragraph">
                  <wp:posOffset>121920</wp:posOffset>
                </wp:positionV>
                <wp:extent cx="1894205" cy="963295"/>
                <wp:effectExtent l="209550" t="209550" r="48895" b="4635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20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B54299" w:rsidRDefault="00B54299" w:rsidP="00B5429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4299" w:rsidRDefault="00B54299" w:rsidP="00B542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«ПРОРЫВНЫЕ» арт-объекты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9" style="position:absolute;left:0;text-align:left;margin-left:277.7pt;margin-top:9.6pt;width:149.15pt;height:7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">
                <o:extrusion v:ext="view" color="white" on="t" viewpoint="-34.72222mm" viewpointorigin="-.5" skewangle="-45" lightposition="-50000" lightposition2="50000"/>
                <v:textbox>
                  <w:txbxContent>
                    <w:p w:rsidR="00B54299" w:rsidRDefault="00B54299" w:rsidP="00B54299">
                      <w:pPr>
                        <w:jc w:val="center"/>
                        <w:rPr>
                          <w:b/>
                        </w:rPr>
                      </w:pPr>
                    </w:p>
                    <w:p w:rsidR="00B54299" w:rsidRDefault="00B54299" w:rsidP="00B5429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«ПРОРЫВНЫЕ» арт-объекты </w:t>
                      </w:r>
                    </w:p>
                  </w:txbxContent>
                </v:textbox>
              </v:rect>
            </w:pict>
          </mc:Fallback>
        </mc:AlternateContent>
      </w:r>
      <w:r w:rsidRPr="00D410E8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49A96D" wp14:editId="5AF57F61">
                <wp:simplePos x="0" y="0"/>
                <wp:positionH relativeFrom="column">
                  <wp:posOffset>794385</wp:posOffset>
                </wp:positionH>
                <wp:positionV relativeFrom="paragraph">
                  <wp:posOffset>80645</wp:posOffset>
                </wp:positionV>
                <wp:extent cx="746125" cy="2157730"/>
                <wp:effectExtent l="0" t="0" r="15875" b="1397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215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299" w:rsidRDefault="00B54299" w:rsidP="00B5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Уровень дизайна (стиля)</w:t>
                            </w:r>
                          </w:p>
                          <w:p w:rsidR="00B54299" w:rsidRDefault="00B54299" w:rsidP="00B542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54299" w:rsidRDefault="00B54299" w:rsidP="00B54299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t>Низкий                     Высокий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0" style="position:absolute;left:0;text-align:left;margin-left:62.55pt;margin-top:6.35pt;width:58.75pt;height:16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" strokecolor="white">
                <v:textbox style="layout-flow:vertical;mso-layout-flow-alt:bottom-to-top">
                  <w:txbxContent>
                    <w:p w:rsidR="00B54299" w:rsidRDefault="00B54299" w:rsidP="00B542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Уровень дизайна (стиля)</w:t>
                      </w:r>
                    </w:p>
                    <w:p w:rsidR="00B54299" w:rsidRDefault="00B54299" w:rsidP="00B5429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B54299" w:rsidRDefault="00B54299" w:rsidP="00B54299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t>Низкий                     Высокий</w:t>
                      </w:r>
                    </w:p>
                  </w:txbxContent>
                </v:textbox>
              </v:rect>
            </w:pict>
          </mc:Fallback>
        </mc:AlternateContent>
      </w:r>
      <w:r w:rsidRPr="00D410E8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24A2B4" wp14:editId="73828D88">
                <wp:simplePos x="0" y="0"/>
                <wp:positionH relativeFrom="column">
                  <wp:posOffset>1540510</wp:posOffset>
                </wp:positionH>
                <wp:positionV relativeFrom="paragraph">
                  <wp:posOffset>2042160</wp:posOffset>
                </wp:positionV>
                <wp:extent cx="4133850" cy="489585"/>
                <wp:effectExtent l="0" t="0" r="19050" b="2476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299" w:rsidRDefault="00B54299" w:rsidP="00B5429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Низкий                                                            Высокий</w:t>
                            </w:r>
                          </w:p>
                          <w:p w:rsidR="00B54299" w:rsidRDefault="00B54299" w:rsidP="00B542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Уровень технологий (новаций)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1" style="position:absolute;left:0;text-align:left;margin-left:121.3pt;margin-top:160.8pt;width:325.5pt;height:3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" strokecolor="white">
                <v:textbox>
                  <w:txbxContent>
                    <w:p w:rsidR="00B54299" w:rsidRDefault="00B54299" w:rsidP="00B54299">
                      <w:pPr>
                        <w:spacing w:after="0" w:line="240" w:lineRule="auto"/>
                        <w:jc w:val="center"/>
                      </w:pPr>
                      <w:r>
                        <w:t>Низкий                                                            Высокий</w:t>
                      </w:r>
                    </w:p>
                    <w:p w:rsidR="00B54299" w:rsidRDefault="00B54299" w:rsidP="00B542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Уровень технологий (новаций)</w:t>
                      </w:r>
                    </w:p>
                  </w:txbxContent>
                </v:textbox>
              </v:rect>
            </w:pict>
          </mc:Fallback>
        </mc:AlternateContent>
      </w:r>
    </w:p>
    <w:p w:rsidR="00B54299" w:rsidRPr="00D410E8" w:rsidRDefault="00B54299" w:rsidP="00B54299">
      <w:pPr>
        <w:tabs>
          <w:tab w:val="left" w:pos="220"/>
        </w:tabs>
        <w:ind w:firstLine="1560"/>
        <w:jc w:val="both"/>
      </w:pPr>
    </w:p>
    <w:p w:rsidR="00B54299" w:rsidRPr="00D410E8" w:rsidRDefault="00B54299" w:rsidP="00B54299">
      <w:pPr>
        <w:tabs>
          <w:tab w:val="left" w:pos="220"/>
        </w:tabs>
        <w:ind w:firstLine="1560"/>
        <w:jc w:val="both"/>
      </w:pPr>
    </w:p>
    <w:p w:rsidR="00B54299" w:rsidRPr="00D410E8" w:rsidRDefault="00B54299" w:rsidP="00B54299">
      <w:pPr>
        <w:tabs>
          <w:tab w:val="left" w:pos="220"/>
        </w:tabs>
        <w:ind w:firstLine="1560"/>
        <w:jc w:val="both"/>
      </w:pPr>
    </w:p>
    <w:p w:rsidR="00B54299" w:rsidRPr="00D410E8" w:rsidRDefault="00B54299" w:rsidP="00B54299">
      <w:pPr>
        <w:tabs>
          <w:tab w:val="left" w:pos="220"/>
        </w:tabs>
        <w:ind w:firstLine="1560"/>
        <w:jc w:val="both"/>
      </w:pPr>
    </w:p>
    <w:p w:rsidR="00B54299" w:rsidRPr="00D410E8" w:rsidRDefault="00B54299" w:rsidP="00B54299">
      <w:pPr>
        <w:tabs>
          <w:tab w:val="left" w:pos="220"/>
        </w:tabs>
        <w:ind w:firstLine="1560"/>
        <w:jc w:val="both"/>
      </w:pPr>
    </w:p>
    <w:p w:rsidR="00B54299" w:rsidRPr="00D410E8" w:rsidRDefault="00B54299" w:rsidP="00B54299">
      <w:pPr>
        <w:tabs>
          <w:tab w:val="left" w:pos="220"/>
        </w:tabs>
        <w:ind w:firstLine="1560"/>
        <w:jc w:val="both"/>
      </w:pPr>
    </w:p>
    <w:p w:rsidR="00B54299" w:rsidRPr="00D410E8" w:rsidRDefault="00B54299" w:rsidP="00B54299">
      <w:pPr>
        <w:tabs>
          <w:tab w:val="left" w:pos="220"/>
        </w:tabs>
        <w:ind w:firstLine="1560"/>
        <w:jc w:val="both"/>
      </w:pPr>
    </w:p>
    <w:p w:rsidR="00B54299" w:rsidRPr="00D410E8" w:rsidRDefault="00B54299" w:rsidP="00B54299">
      <w:pPr>
        <w:tabs>
          <w:tab w:val="left" w:pos="2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4299" w:rsidRPr="00D410E8" w:rsidRDefault="00B54299" w:rsidP="002C76FB">
      <w:p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0E8">
        <w:rPr>
          <w:rFonts w:ascii="Times New Roman" w:hAnsi="Times New Roman"/>
          <w:sz w:val="28"/>
          <w:szCs w:val="28"/>
        </w:rPr>
        <w:t xml:space="preserve">Рисунок 1. Модифицированная карта позиционирования по Дж. </w:t>
      </w:r>
      <w:proofErr w:type="spellStart"/>
      <w:r w:rsidRPr="00D410E8">
        <w:rPr>
          <w:rFonts w:ascii="Times New Roman" w:hAnsi="Times New Roman"/>
          <w:sz w:val="28"/>
          <w:szCs w:val="28"/>
        </w:rPr>
        <w:t>Кейгану</w:t>
      </w:r>
      <w:proofErr w:type="spellEnd"/>
      <w:r w:rsidRPr="00D410E8">
        <w:rPr>
          <w:rFonts w:ascii="Times New Roman" w:hAnsi="Times New Roman"/>
          <w:sz w:val="28"/>
          <w:szCs w:val="28"/>
        </w:rPr>
        <w:t xml:space="preserve"> и Г. </w:t>
      </w:r>
      <w:proofErr w:type="spellStart"/>
      <w:r w:rsidRPr="00D410E8">
        <w:rPr>
          <w:rFonts w:ascii="Times New Roman" w:hAnsi="Times New Roman"/>
          <w:sz w:val="28"/>
          <w:szCs w:val="28"/>
        </w:rPr>
        <w:t>Вогелю</w:t>
      </w:r>
      <w:proofErr w:type="spellEnd"/>
      <w:r w:rsidRPr="00D410E8">
        <w:rPr>
          <w:rFonts w:ascii="Times New Roman" w:hAnsi="Times New Roman"/>
          <w:sz w:val="28"/>
          <w:szCs w:val="28"/>
        </w:rPr>
        <w:t xml:space="preserve"> </w:t>
      </w:r>
      <w:r w:rsidR="00C10F28" w:rsidRPr="00D410E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10F28" w:rsidRPr="00D410E8">
        <w:rPr>
          <w:rFonts w:ascii="Times New Roman" w:hAnsi="Times New Roman" w:cs="Times New Roman"/>
          <w:sz w:val="28"/>
          <w:szCs w:val="28"/>
        </w:rPr>
        <w:t>Пашкус</w:t>
      </w:r>
      <w:proofErr w:type="spellEnd"/>
      <w:r w:rsidR="00C10F28" w:rsidRPr="00D410E8">
        <w:rPr>
          <w:rFonts w:ascii="Times New Roman" w:hAnsi="Times New Roman" w:cs="Times New Roman"/>
          <w:sz w:val="28"/>
          <w:szCs w:val="28"/>
        </w:rPr>
        <w:t xml:space="preserve"> 201</w:t>
      </w:r>
      <w:r w:rsidR="00B11B8C" w:rsidRPr="00D410E8">
        <w:rPr>
          <w:rFonts w:ascii="Times New Roman" w:hAnsi="Times New Roman" w:cs="Times New Roman"/>
          <w:sz w:val="28"/>
          <w:szCs w:val="28"/>
        </w:rPr>
        <w:t>9</w:t>
      </w:r>
      <w:r w:rsidR="00C10F28" w:rsidRPr="00D410E8">
        <w:rPr>
          <w:rFonts w:ascii="Times New Roman" w:hAnsi="Times New Roman" w:cs="Times New Roman"/>
          <w:sz w:val="28"/>
          <w:szCs w:val="28"/>
        </w:rPr>
        <w:t>]</w:t>
      </w:r>
    </w:p>
    <w:p w:rsidR="00B54299" w:rsidRPr="00D410E8" w:rsidRDefault="004119CF" w:rsidP="002C76FB">
      <w:pPr>
        <w:tabs>
          <w:tab w:val="left" w:pos="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0E8">
        <w:rPr>
          <w:rFonts w:ascii="Times New Roman" w:hAnsi="Times New Roman"/>
          <w:sz w:val="28"/>
          <w:szCs w:val="28"/>
        </w:rPr>
        <w:t>При реализации стратегии прорывного позиционирования на арт-рынке необходимо начать с определения рыночной конъюнктуры потенциального объекта.</w:t>
      </w:r>
      <w:r w:rsidR="00E03491" w:rsidRPr="00D410E8">
        <w:rPr>
          <w:rFonts w:ascii="Times New Roman" w:hAnsi="Times New Roman"/>
          <w:sz w:val="28"/>
          <w:szCs w:val="28"/>
        </w:rPr>
        <w:t xml:space="preserve"> </w:t>
      </w:r>
      <w:r w:rsidR="00B54299" w:rsidRPr="00D410E8">
        <w:rPr>
          <w:rFonts w:ascii="Times New Roman" w:hAnsi="Times New Roman"/>
          <w:sz w:val="28"/>
          <w:szCs w:val="28"/>
        </w:rPr>
        <w:t xml:space="preserve">Матрица имеет четыре квадранта в соответствии с комбинацией стилистических и технологических (инновационных) факторов. </w:t>
      </w:r>
      <w:r w:rsidR="00E03491" w:rsidRPr="00D410E8">
        <w:rPr>
          <w:rFonts w:ascii="Times New Roman" w:hAnsi="Times New Roman"/>
          <w:sz w:val="28"/>
          <w:szCs w:val="28"/>
        </w:rPr>
        <w:t>Она</w:t>
      </w:r>
      <w:r w:rsidR="00B54299" w:rsidRPr="00D410E8">
        <w:rPr>
          <w:rFonts w:ascii="Times New Roman" w:hAnsi="Times New Roman"/>
          <w:sz w:val="28"/>
          <w:szCs w:val="28"/>
        </w:rPr>
        <w:t xml:space="preserve"> позволяет подразделить все продвигаемые объекты на четыре группы, для каждой из которых предложить свои подходы позиционирования и свои рыночные стратегии. </w:t>
      </w:r>
      <w:r w:rsidRPr="00D410E8">
        <w:rPr>
          <w:rFonts w:ascii="Times New Roman" w:hAnsi="Times New Roman"/>
          <w:sz w:val="28"/>
          <w:szCs w:val="28"/>
        </w:rPr>
        <w:t xml:space="preserve">Каждая из этих групп может включать в себя как однозначно </w:t>
      </w:r>
      <w:r w:rsidR="00E03491" w:rsidRPr="00D410E8">
        <w:rPr>
          <w:rFonts w:ascii="Times New Roman" w:hAnsi="Times New Roman"/>
          <w:sz w:val="28"/>
          <w:szCs w:val="28"/>
        </w:rPr>
        <w:t>выигрышные</w:t>
      </w:r>
      <w:r w:rsidRPr="00D410E8">
        <w:rPr>
          <w:rFonts w:ascii="Times New Roman" w:hAnsi="Times New Roman"/>
          <w:sz w:val="28"/>
          <w:szCs w:val="28"/>
        </w:rPr>
        <w:t xml:space="preserve">, так и </w:t>
      </w:r>
      <w:r w:rsidR="00E03491" w:rsidRPr="00D410E8">
        <w:rPr>
          <w:rFonts w:ascii="Times New Roman" w:hAnsi="Times New Roman"/>
          <w:sz w:val="28"/>
          <w:szCs w:val="28"/>
        </w:rPr>
        <w:t>проигрышные</w:t>
      </w:r>
      <w:r w:rsidRPr="00D410E8">
        <w:rPr>
          <w:rFonts w:ascii="Times New Roman" w:hAnsi="Times New Roman"/>
          <w:sz w:val="28"/>
          <w:szCs w:val="28"/>
        </w:rPr>
        <w:t xml:space="preserve"> позиции.</w:t>
      </w:r>
      <w:r w:rsidR="00E03491" w:rsidRPr="00D410E8">
        <w:rPr>
          <w:rFonts w:ascii="Times New Roman" w:hAnsi="Times New Roman"/>
          <w:sz w:val="28"/>
          <w:szCs w:val="28"/>
        </w:rPr>
        <w:t xml:space="preserve"> В случае возникающих при позиционировании проблем (не четкая выраженность того фактора)</w:t>
      </w:r>
      <w:r w:rsidR="00AC0F6D" w:rsidRPr="00D410E8">
        <w:rPr>
          <w:rFonts w:ascii="Times New Roman" w:hAnsi="Times New Roman"/>
          <w:sz w:val="28"/>
          <w:szCs w:val="28"/>
        </w:rPr>
        <w:t xml:space="preserve"> решение о попадании того или иного объекта в соответствующее поле решается с помощью Метода анализа иерархий.</w:t>
      </w:r>
      <w:r w:rsidRPr="00D410E8">
        <w:rPr>
          <w:rFonts w:ascii="Times New Roman" w:hAnsi="Times New Roman"/>
          <w:sz w:val="28"/>
          <w:szCs w:val="28"/>
        </w:rPr>
        <w:t xml:space="preserve"> </w:t>
      </w:r>
      <w:r w:rsidR="00B54299" w:rsidRPr="00D410E8">
        <w:rPr>
          <w:rFonts w:ascii="Times New Roman" w:hAnsi="Times New Roman"/>
          <w:sz w:val="28"/>
          <w:szCs w:val="28"/>
        </w:rPr>
        <w:t>Рассмотрим применение инструмента прорывного позиционирования применительно к арт-объектам.</w:t>
      </w:r>
    </w:p>
    <w:p w:rsidR="00AC0765" w:rsidRPr="00D410E8" w:rsidRDefault="00AC0765" w:rsidP="002C76FB">
      <w:pPr>
        <w:spacing w:line="240" w:lineRule="auto"/>
      </w:pPr>
    </w:p>
    <w:p w:rsidR="00AC0765" w:rsidRPr="00D410E8" w:rsidRDefault="00B54299" w:rsidP="002C76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0E8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B11B8C" w:rsidRPr="00D410E8">
        <w:rPr>
          <w:rFonts w:ascii="Times New Roman" w:hAnsi="Times New Roman" w:cs="Times New Roman"/>
          <w:b/>
          <w:sz w:val="28"/>
          <w:szCs w:val="28"/>
        </w:rPr>
        <w:t xml:space="preserve"> позиционирования в соответствии с модифицированной картой позиционирования Кейгана-Вогеля</w:t>
      </w:r>
    </w:p>
    <w:p w:rsidR="00B54299" w:rsidRPr="00D410E8" w:rsidRDefault="00B54299" w:rsidP="002C76FB">
      <w:pPr>
        <w:tabs>
          <w:tab w:val="left" w:pos="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0E8">
        <w:rPr>
          <w:rFonts w:ascii="Times New Roman" w:hAnsi="Times New Roman"/>
          <w:sz w:val="28"/>
          <w:szCs w:val="28"/>
        </w:rPr>
        <w:t>Примером арт-объектов «генериков» могут быть акварели петербургского художника Владимира Румянцева</w:t>
      </w:r>
      <w:r w:rsidR="00AC0F6D" w:rsidRPr="00D410E8">
        <w:rPr>
          <w:rFonts w:ascii="Times New Roman" w:hAnsi="Times New Roman"/>
          <w:sz w:val="28"/>
          <w:szCs w:val="28"/>
        </w:rPr>
        <w:t>, рисующего котиков в петербургском окружении</w:t>
      </w:r>
      <w:r w:rsidRPr="00D410E8">
        <w:rPr>
          <w:rFonts w:ascii="Times New Roman" w:hAnsi="Times New Roman"/>
          <w:sz w:val="28"/>
          <w:szCs w:val="28"/>
        </w:rPr>
        <w:t xml:space="preserve">. Работы этого художника имеют огромную аудиторию почитателей, они растиражированы в Интернете, </w:t>
      </w:r>
      <w:r w:rsidR="00AC0F6D" w:rsidRPr="00D410E8">
        <w:rPr>
          <w:rFonts w:ascii="Times New Roman" w:hAnsi="Times New Roman"/>
          <w:sz w:val="28"/>
          <w:szCs w:val="28"/>
        </w:rPr>
        <w:t xml:space="preserve">туристы активно покупают его </w:t>
      </w:r>
      <w:proofErr w:type="gramStart"/>
      <w:r w:rsidR="00AC0F6D" w:rsidRPr="00D410E8">
        <w:rPr>
          <w:rFonts w:ascii="Times New Roman" w:hAnsi="Times New Roman"/>
          <w:sz w:val="28"/>
          <w:szCs w:val="28"/>
        </w:rPr>
        <w:t>работы</w:t>
      </w:r>
      <w:proofErr w:type="gramEnd"/>
      <w:r w:rsidR="00AC0F6D" w:rsidRPr="00D410E8">
        <w:rPr>
          <w:rFonts w:ascii="Times New Roman" w:hAnsi="Times New Roman"/>
          <w:sz w:val="28"/>
          <w:szCs w:val="28"/>
        </w:rPr>
        <w:t xml:space="preserve"> представленные на сувенирной </w:t>
      </w:r>
      <w:r w:rsidRPr="00D410E8">
        <w:rPr>
          <w:rFonts w:ascii="Times New Roman" w:hAnsi="Times New Roman"/>
          <w:sz w:val="28"/>
          <w:szCs w:val="28"/>
        </w:rPr>
        <w:t xml:space="preserve">продукции Санкт-Петербурга, используются для иллюстраций, печатаются на предметах обихода. В тоже время глобальной художественной известности этот автор не получил, он не вошел в </w:t>
      </w:r>
      <w:r w:rsidR="00AC0F6D" w:rsidRPr="00D410E8">
        <w:rPr>
          <w:rFonts w:ascii="Times New Roman" w:hAnsi="Times New Roman"/>
          <w:sz w:val="28"/>
          <w:szCs w:val="28"/>
        </w:rPr>
        <w:t>«</w:t>
      </w:r>
      <w:r w:rsidRPr="00D410E8">
        <w:rPr>
          <w:rFonts w:ascii="Times New Roman" w:hAnsi="Times New Roman"/>
          <w:sz w:val="28"/>
          <w:szCs w:val="28"/>
        </w:rPr>
        <w:t>струю арт-моды</w:t>
      </w:r>
      <w:r w:rsidR="00AC0F6D" w:rsidRPr="00D410E8">
        <w:rPr>
          <w:rFonts w:ascii="Times New Roman" w:hAnsi="Times New Roman"/>
          <w:sz w:val="28"/>
          <w:szCs w:val="28"/>
        </w:rPr>
        <w:t>»</w:t>
      </w:r>
      <w:r w:rsidRPr="00D410E8">
        <w:rPr>
          <w:rFonts w:ascii="Times New Roman" w:hAnsi="Times New Roman"/>
          <w:sz w:val="28"/>
          <w:szCs w:val="28"/>
        </w:rPr>
        <w:t xml:space="preserve"> и не привлекает значительных профессиональных инвестиций.</w:t>
      </w:r>
    </w:p>
    <w:p w:rsidR="00B54299" w:rsidRPr="00D410E8" w:rsidRDefault="00B54299" w:rsidP="002C76FB">
      <w:pPr>
        <w:tabs>
          <w:tab w:val="left" w:pos="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0E8">
        <w:rPr>
          <w:rFonts w:ascii="Times New Roman" w:hAnsi="Times New Roman"/>
          <w:sz w:val="28"/>
          <w:szCs w:val="28"/>
        </w:rPr>
        <w:t xml:space="preserve">Обычно новаторские арт-объекты предназначены для узкого целевого сегмента, что ограничивает </w:t>
      </w:r>
      <w:r w:rsidR="00AC0F6D" w:rsidRPr="00D410E8">
        <w:rPr>
          <w:rFonts w:ascii="Times New Roman" w:hAnsi="Times New Roman"/>
          <w:sz w:val="28"/>
          <w:szCs w:val="28"/>
        </w:rPr>
        <w:t xml:space="preserve">их </w:t>
      </w:r>
      <w:r w:rsidRPr="00D410E8">
        <w:rPr>
          <w:rFonts w:ascii="Times New Roman" w:hAnsi="Times New Roman"/>
          <w:sz w:val="28"/>
          <w:szCs w:val="28"/>
        </w:rPr>
        <w:t xml:space="preserve">инвестиционную привлекательность. Они приобретаются исключительно ценителями данного направления или работ данного автора. В эти арт-объекты инвестируют в основном серьезные коллекционеры. Профессиональные инвесторы арт-рынка могут рассматривать эти объекты, как неплохой объект вложения капитала, так как спрос на эти произведения вполне устойчив в своей потребительской группе. В тоже время доходность инвестиций по данным арт-объектам не очень высока в силу того, что спрос на них практически неизменен, они хорошо предсказуемы и по ним не возникает спонтанного роста спроса. </w:t>
      </w:r>
    </w:p>
    <w:p w:rsidR="00B54299" w:rsidRPr="00D410E8" w:rsidRDefault="00B54299" w:rsidP="002C76FB">
      <w:pPr>
        <w:tabs>
          <w:tab w:val="left" w:pos="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0E8">
        <w:rPr>
          <w:rFonts w:ascii="Times New Roman" w:hAnsi="Times New Roman"/>
          <w:sz w:val="28"/>
          <w:szCs w:val="28"/>
        </w:rPr>
        <w:t xml:space="preserve">Примером </w:t>
      </w:r>
      <w:proofErr w:type="gramStart"/>
      <w:r w:rsidRPr="00D410E8">
        <w:rPr>
          <w:rFonts w:ascii="Times New Roman" w:hAnsi="Times New Roman"/>
          <w:sz w:val="28"/>
          <w:szCs w:val="28"/>
        </w:rPr>
        <w:t>новаторских</w:t>
      </w:r>
      <w:proofErr w:type="gramEnd"/>
      <w:r w:rsidRPr="00D410E8">
        <w:rPr>
          <w:rFonts w:ascii="Times New Roman" w:hAnsi="Times New Roman"/>
          <w:sz w:val="28"/>
          <w:szCs w:val="28"/>
        </w:rPr>
        <w:t xml:space="preserve"> арт-объектов являются работы немецкого художника</w:t>
      </w:r>
      <w:r w:rsidRPr="00D410E8">
        <w:rPr>
          <w:rFonts w:ascii="Times New Roman" w:hAnsi="Times New Roman"/>
          <w:sz w:val="28"/>
          <w:szCs w:val="28"/>
        </w:rPr>
        <w:sym w:font="Symbol" w:char="F02D"/>
      </w:r>
      <w:r w:rsidRPr="00D410E8">
        <w:rPr>
          <w:rFonts w:ascii="Times New Roman" w:hAnsi="Times New Roman"/>
          <w:sz w:val="28"/>
          <w:szCs w:val="28"/>
        </w:rPr>
        <w:t xml:space="preserve">сказочника Фридриха </w:t>
      </w:r>
      <w:proofErr w:type="spellStart"/>
      <w:r w:rsidRPr="00D410E8">
        <w:rPr>
          <w:rFonts w:ascii="Times New Roman" w:hAnsi="Times New Roman"/>
          <w:sz w:val="28"/>
          <w:szCs w:val="28"/>
        </w:rPr>
        <w:t>Хехельмана</w:t>
      </w:r>
      <w:proofErr w:type="spellEnd"/>
      <w:r w:rsidRPr="00D410E8">
        <w:rPr>
          <w:rFonts w:ascii="Times New Roman" w:hAnsi="Times New Roman"/>
          <w:sz w:val="28"/>
          <w:szCs w:val="28"/>
        </w:rPr>
        <w:t>. Художник</w:t>
      </w:r>
      <w:r w:rsidRPr="00D410E8">
        <w:rPr>
          <w:rFonts w:ascii="Times New Roman" w:hAnsi="Times New Roman"/>
          <w:sz w:val="28"/>
          <w:szCs w:val="28"/>
        </w:rPr>
        <w:sym w:font="Symbol" w:char="F02D"/>
      </w:r>
      <w:r w:rsidRPr="00D410E8">
        <w:rPr>
          <w:rFonts w:ascii="Times New Roman" w:hAnsi="Times New Roman"/>
          <w:sz w:val="28"/>
          <w:szCs w:val="28"/>
        </w:rPr>
        <w:t xml:space="preserve">новатор, разработавший собственную технологию акварельного рисунка на пластиковом покрытии, иллюстрирующий книги сказок и создающий удивительные фантазийные образы в своих работах. Подобные произведения будут вызывать значительное притяжение, но инвестиционные мотивы, по которым осуществляется потенциальная оценка и инвестиционная привлекательность арт-объекта, </w:t>
      </w:r>
      <w:r w:rsidR="00AC0F6D" w:rsidRPr="00D410E8">
        <w:rPr>
          <w:rFonts w:ascii="Times New Roman" w:hAnsi="Times New Roman"/>
          <w:sz w:val="28"/>
          <w:szCs w:val="28"/>
        </w:rPr>
        <w:t xml:space="preserve">так же </w:t>
      </w:r>
      <w:r w:rsidRPr="00D410E8">
        <w:rPr>
          <w:rFonts w:ascii="Times New Roman" w:hAnsi="Times New Roman"/>
          <w:sz w:val="28"/>
          <w:szCs w:val="28"/>
        </w:rPr>
        <w:t>возникают только у ограниченного круга ценителей этих работ.</w:t>
      </w:r>
    </w:p>
    <w:p w:rsidR="00AC0F6D" w:rsidRPr="00D410E8" w:rsidRDefault="00B54299" w:rsidP="002C76FB">
      <w:pPr>
        <w:tabs>
          <w:tab w:val="left" w:pos="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0E8">
        <w:rPr>
          <w:rFonts w:ascii="Times New Roman" w:hAnsi="Times New Roman"/>
          <w:sz w:val="28"/>
          <w:szCs w:val="28"/>
        </w:rPr>
        <w:t>В противоположность, арт-объекты</w:t>
      </w:r>
      <w:r w:rsidR="00AC0F6D" w:rsidRPr="00D410E8">
        <w:rPr>
          <w:rFonts w:ascii="Times New Roman" w:hAnsi="Times New Roman"/>
          <w:sz w:val="28"/>
          <w:szCs w:val="28"/>
        </w:rPr>
        <w:t>, позиционируемые как</w:t>
      </w:r>
      <w:r w:rsidRPr="00D410E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D410E8">
        <w:rPr>
          <w:rFonts w:ascii="Times New Roman" w:hAnsi="Times New Roman"/>
          <w:sz w:val="28"/>
          <w:szCs w:val="28"/>
        </w:rPr>
        <w:t>кич</w:t>
      </w:r>
      <w:proofErr w:type="gramEnd"/>
      <w:r w:rsidRPr="00D410E8">
        <w:rPr>
          <w:rFonts w:ascii="Times New Roman" w:hAnsi="Times New Roman"/>
          <w:sz w:val="28"/>
          <w:szCs w:val="28"/>
        </w:rPr>
        <w:t xml:space="preserve">» сфокусированы на высоком уровне стиля и дизайна. </w:t>
      </w:r>
      <w:r w:rsidR="00AC0F6D" w:rsidRPr="00D410E8">
        <w:rPr>
          <w:rFonts w:ascii="Times New Roman" w:hAnsi="Times New Roman"/>
          <w:sz w:val="28"/>
          <w:szCs w:val="28"/>
        </w:rPr>
        <w:t xml:space="preserve">Жан </w:t>
      </w:r>
      <w:proofErr w:type="spellStart"/>
      <w:r w:rsidR="00AC0F6D" w:rsidRPr="00D410E8">
        <w:rPr>
          <w:rFonts w:ascii="Times New Roman" w:hAnsi="Times New Roman"/>
          <w:sz w:val="28"/>
          <w:szCs w:val="28"/>
        </w:rPr>
        <w:t>Бодрийяр</w:t>
      </w:r>
      <w:proofErr w:type="spellEnd"/>
      <w:r w:rsidR="00AC0F6D" w:rsidRPr="00D410E8">
        <w:rPr>
          <w:rFonts w:ascii="Times New Roman" w:hAnsi="Times New Roman"/>
          <w:sz w:val="28"/>
          <w:szCs w:val="28"/>
        </w:rPr>
        <w:t xml:space="preserve"> утверждает, что </w:t>
      </w:r>
      <w:proofErr w:type="gramStart"/>
      <w:r w:rsidR="00AC0F6D" w:rsidRPr="00D410E8">
        <w:rPr>
          <w:rFonts w:ascii="Times New Roman" w:hAnsi="Times New Roman"/>
          <w:sz w:val="28"/>
          <w:szCs w:val="28"/>
        </w:rPr>
        <w:t>кич</w:t>
      </w:r>
      <w:proofErr w:type="gramEnd"/>
      <w:r w:rsidR="00AC0F6D" w:rsidRPr="00D410E8">
        <w:rPr>
          <w:rFonts w:ascii="Times New Roman" w:hAnsi="Times New Roman"/>
          <w:sz w:val="28"/>
          <w:szCs w:val="28"/>
        </w:rPr>
        <w:t xml:space="preserve"> «определяется преимущественно как </w:t>
      </w:r>
      <w:proofErr w:type="spellStart"/>
      <w:r w:rsidR="00AC0F6D" w:rsidRPr="00D410E8">
        <w:rPr>
          <w:rFonts w:ascii="Times New Roman" w:hAnsi="Times New Roman"/>
          <w:sz w:val="28"/>
          <w:szCs w:val="28"/>
        </w:rPr>
        <w:t>псевдообъект</w:t>
      </w:r>
      <w:proofErr w:type="spellEnd"/>
      <w:r w:rsidR="00AC0F6D" w:rsidRPr="00D410E8">
        <w:rPr>
          <w:rFonts w:ascii="Times New Roman" w:hAnsi="Times New Roman"/>
          <w:sz w:val="28"/>
          <w:szCs w:val="28"/>
        </w:rPr>
        <w:t>, то есть как симуляция, копия, искусственный объект, стереотип; для него характерна как бедность в том, что касается реального значения, так и чрезмерное изобилие знаков, аллегорических референций, разнородных коннотаций, экзальтация в деталях и насыщенность деталями». [</w:t>
      </w:r>
      <w:proofErr w:type="spellStart"/>
      <w:r w:rsidR="00AC0F6D" w:rsidRPr="00D410E8">
        <w:rPr>
          <w:rFonts w:ascii="Times New Roman" w:hAnsi="Times New Roman"/>
          <w:sz w:val="28"/>
          <w:szCs w:val="28"/>
        </w:rPr>
        <w:t>Бодрийяр</w:t>
      </w:r>
      <w:proofErr w:type="spellEnd"/>
      <w:r w:rsidR="00AC0F6D" w:rsidRPr="00D410E8">
        <w:rPr>
          <w:rFonts w:ascii="Times New Roman" w:hAnsi="Times New Roman"/>
          <w:sz w:val="28"/>
          <w:szCs w:val="28"/>
        </w:rPr>
        <w:t xml:space="preserve">] </w:t>
      </w:r>
    </w:p>
    <w:p w:rsidR="00B54299" w:rsidRPr="00D410E8" w:rsidRDefault="00B54299" w:rsidP="002C76FB">
      <w:pPr>
        <w:tabs>
          <w:tab w:val="left" w:pos="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0E8">
        <w:rPr>
          <w:rFonts w:ascii="Times New Roman" w:hAnsi="Times New Roman"/>
          <w:sz w:val="28"/>
          <w:szCs w:val="28"/>
        </w:rPr>
        <w:t>Большинство этих арт-объектов, что называется, «попали в струю» и вознеслись в рейтинге продаж веяниями моды. В тоже время, как правило, они плохо предсказуемы и спрос на них неустойчив. Следовательно, по этим объектам стоит рассчитывать только на краткосрочные инвестиции, но в период пика моды они приносить значительные доходы инвестору.</w:t>
      </w:r>
    </w:p>
    <w:p w:rsidR="00B54299" w:rsidRPr="00D410E8" w:rsidRDefault="00B54299" w:rsidP="002C76FB">
      <w:pPr>
        <w:tabs>
          <w:tab w:val="left" w:pos="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0E8">
        <w:rPr>
          <w:rFonts w:ascii="Times New Roman" w:hAnsi="Times New Roman"/>
          <w:sz w:val="28"/>
          <w:szCs w:val="28"/>
        </w:rPr>
        <w:lastRenderedPageBreak/>
        <w:t>Большая часть предметов современного искусства продвигается в соответствии с данной позицией матрицы дизайн</w:t>
      </w:r>
      <w:r w:rsidRPr="00D410E8">
        <w:rPr>
          <w:rFonts w:ascii="Times New Roman" w:hAnsi="Times New Roman"/>
          <w:sz w:val="28"/>
          <w:szCs w:val="28"/>
        </w:rPr>
        <w:sym w:font="Symbol" w:char="F02D"/>
      </w:r>
      <w:r w:rsidRPr="00D410E8">
        <w:rPr>
          <w:rFonts w:ascii="Times New Roman" w:hAnsi="Times New Roman"/>
          <w:sz w:val="28"/>
          <w:szCs w:val="28"/>
        </w:rPr>
        <w:t>технологии. В этих работах грандиозное сосредоточие пафоса при зачастую полном отсутствии художественного содержания и техники исполнения. В тоже время, если автору или представляющему его работу лицу или аукционному дому удается убедить крупных коллекционеров в том, что именно эта работа будет в тренде моды в ближайшие годы, то она может многократно вырасти в цене по отношению к первичной продаже.</w:t>
      </w:r>
    </w:p>
    <w:p w:rsidR="00B54299" w:rsidRPr="00D410E8" w:rsidRDefault="00B54299" w:rsidP="002C76FB">
      <w:pPr>
        <w:tabs>
          <w:tab w:val="left" w:pos="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0E8">
        <w:rPr>
          <w:rFonts w:ascii="Times New Roman" w:hAnsi="Times New Roman"/>
          <w:sz w:val="28"/>
          <w:szCs w:val="28"/>
        </w:rPr>
        <w:t>Примерами чрезвычайно удачных арт-объектов «</w:t>
      </w:r>
      <w:proofErr w:type="gramStart"/>
      <w:r w:rsidRPr="00D410E8">
        <w:rPr>
          <w:rFonts w:ascii="Times New Roman" w:hAnsi="Times New Roman"/>
          <w:sz w:val="28"/>
          <w:szCs w:val="28"/>
        </w:rPr>
        <w:t>кич</w:t>
      </w:r>
      <w:proofErr w:type="gramEnd"/>
      <w:r w:rsidRPr="00D410E8">
        <w:rPr>
          <w:rFonts w:ascii="Times New Roman" w:hAnsi="Times New Roman"/>
          <w:sz w:val="28"/>
          <w:szCs w:val="28"/>
        </w:rPr>
        <w:t>» является пресловутый «Черный квадрат» Казимира Малевича или «Крик» Эдварда Мунка. Большинство же объектов данной категории долгое время не остаются в поле внимания, их цена резко падает и рынок по ним резко «</w:t>
      </w:r>
      <w:proofErr w:type="spellStart"/>
      <w:r w:rsidRPr="00D410E8">
        <w:rPr>
          <w:rFonts w:ascii="Times New Roman" w:hAnsi="Times New Roman"/>
          <w:sz w:val="28"/>
          <w:szCs w:val="28"/>
        </w:rPr>
        <w:t>схлопывается</w:t>
      </w:r>
      <w:proofErr w:type="spellEnd"/>
      <w:r w:rsidRPr="00D410E8">
        <w:rPr>
          <w:rFonts w:ascii="Times New Roman" w:hAnsi="Times New Roman"/>
          <w:sz w:val="28"/>
          <w:szCs w:val="28"/>
        </w:rPr>
        <w:t>» (перестает существовать).</w:t>
      </w:r>
    </w:p>
    <w:p w:rsidR="00B54299" w:rsidRPr="00D410E8" w:rsidRDefault="00B54299" w:rsidP="002C76FB">
      <w:pPr>
        <w:tabs>
          <w:tab w:val="left" w:pos="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0E8">
        <w:rPr>
          <w:rFonts w:ascii="Times New Roman" w:hAnsi="Times New Roman"/>
          <w:sz w:val="28"/>
          <w:szCs w:val="28"/>
        </w:rPr>
        <w:t>Максимальное сочетание технологических (инновационных) свойств и стиля характерно для «прорывных» арт-объектов. Эти объекты формируют для потребителя и инвестора дополнительную «ценность», за счет которой они и становятся высоко востребованными. При правильном формировании дополнительных ценностных свойств арт-объект или территория могут рассчитывать на более чем среднюю конкурентоспособность.</w:t>
      </w:r>
    </w:p>
    <w:p w:rsidR="00B54299" w:rsidRPr="00D410E8" w:rsidRDefault="00AC0F6D" w:rsidP="002C76FB">
      <w:pPr>
        <w:tabs>
          <w:tab w:val="left" w:pos="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0E8">
        <w:rPr>
          <w:rFonts w:ascii="Times New Roman" w:hAnsi="Times New Roman"/>
          <w:sz w:val="28"/>
          <w:szCs w:val="28"/>
        </w:rPr>
        <w:t xml:space="preserve">Как утверждает Маргарита </w:t>
      </w:r>
      <w:proofErr w:type="spellStart"/>
      <w:r w:rsidRPr="00D410E8">
        <w:rPr>
          <w:rFonts w:ascii="Times New Roman" w:hAnsi="Times New Roman"/>
          <w:sz w:val="28"/>
          <w:szCs w:val="28"/>
        </w:rPr>
        <w:t>Пашкус</w:t>
      </w:r>
      <w:proofErr w:type="spellEnd"/>
      <w:r w:rsidRPr="00D410E8">
        <w:rPr>
          <w:rFonts w:ascii="Times New Roman" w:hAnsi="Times New Roman"/>
          <w:sz w:val="28"/>
          <w:szCs w:val="28"/>
        </w:rPr>
        <w:t>, в</w:t>
      </w:r>
      <w:r w:rsidR="00B54299" w:rsidRPr="00D410E8">
        <w:rPr>
          <w:rFonts w:ascii="Times New Roman" w:hAnsi="Times New Roman"/>
          <w:sz w:val="28"/>
          <w:szCs w:val="28"/>
        </w:rPr>
        <w:t xml:space="preserve"> этот квадрант попадает, например, картины Франциско Гойи. Этот автор, также, как и Леонардо</w:t>
      </w:r>
      <w:proofErr w:type="gramStart"/>
      <w:r w:rsidR="00B54299" w:rsidRPr="00D410E8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B54299" w:rsidRPr="00D410E8">
        <w:rPr>
          <w:rFonts w:ascii="Times New Roman" w:hAnsi="Times New Roman"/>
          <w:sz w:val="28"/>
          <w:szCs w:val="28"/>
        </w:rPr>
        <w:t xml:space="preserve">а Винчи использовал совершенно новую для своего времени художественную технику, что позволяет говорить о нем, как бесспорном новаторе. Кроме того, он сформировал принципиально новую ценность художественной работы, сделав ее инструментом политической и социальной сатиры. </w:t>
      </w:r>
      <w:r w:rsidRPr="00D410E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410E8">
        <w:rPr>
          <w:rFonts w:ascii="Times New Roman" w:hAnsi="Times New Roman" w:cs="Times New Roman"/>
          <w:sz w:val="28"/>
          <w:szCs w:val="28"/>
        </w:rPr>
        <w:t>Пашкус</w:t>
      </w:r>
      <w:proofErr w:type="spellEnd"/>
      <w:r w:rsidRPr="00D410E8">
        <w:rPr>
          <w:rFonts w:ascii="Times New Roman" w:hAnsi="Times New Roman" w:cs="Times New Roman"/>
          <w:sz w:val="28"/>
          <w:szCs w:val="28"/>
        </w:rPr>
        <w:t xml:space="preserve"> 2019] </w:t>
      </w:r>
      <w:r w:rsidR="00B54299" w:rsidRPr="00D410E8">
        <w:rPr>
          <w:rFonts w:ascii="Times New Roman" w:hAnsi="Times New Roman"/>
          <w:sz w:val="28"/>
          <w:szCs w:val="28"/>
        </w:rPr>
        <w:t xml:space="preserve">Так, знаменитая серия офортов Гойи – </w:t>
      </w:r>
      <w:proofErr w:type="spellStart"/>
      <w:r w:rsidR="00B54299" w:rsidRPr="00D410E8">
        <w:rPr>
          <w:rFonts w:ascii="Times New Roman" w:hAnsi="Times New Roman"/>
          <w:sz w:val="28"/>
          <w:szCs w:val="28"/>
        </w:rPr>
        <w:t>Капричос</w:t>
      </w:r>
      <w:proofErr w:type="spellEnd"/>
      <w:r w:rsidR="00B54299" w:rsidRPr="00D410E8">
        <w:rPr>
          <w:rFonts w:ascii="Times New Roman" w:hAnsi="Times New Roman"/>
          <w:sz w:val="28"/>
          <w:szCs w:val="28"/>
        </w:rPr>
        <w:t xml:space="preserve"> - представляется ярко выраженной сатирой на политические, социальные и религиозные порядки. Самой известной работой серии является «Сон разума рождает чудовищ», которая стала своеобразным афоризмом глупости. Тем самым, Франциск Гойя создал принципиально новое направление в живописи и стал эталоном, для всех последующих поколений художников.</w:t>
      </w:r>
    </w:p>
    <w:p w:rsidR="00AC0F6D" w:rsidRPr="00D410E8" w:rsidRDefault="00AC0F6D" w:rsidP="00AC07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765" w:rsidRPr="00D410E8" w:rsidRDefault="00AC0765" w:rsidP="00AC07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0E8">
        <w:rPr>
          <w:rFonts w:ascii="Times New Roman" w:hAnsi="Times New Roman" w:cs="Times New Roman"/>
          <w:b/>
          <w:sz w:val="28"/>
          <w:szCs w:val="28"/>
        </w:rPr>
        <w:t>Дискуссия</w:t>
      </w:r>
    </w:p>
    <w:p w:rsidR="00AC0F6D" w:rsidRPr="00D410E8" w:rsidRDefault="00AC0F6D" w:rsidP="00AC0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0E8">
        <w:rPr>
          <w:rFonts w:ascii="Times New Roman" w:hAnsi="Times New Roman" w:cs="Times New Roman"/>
          <w:sz w:val="28"/>
          <w:szCs w:val="28"/>
        </w:rPr>
        <w:t>Модель прорывного позиционирования очень удачно вписывается в реалии арт-рынка, однако успешная р</w:t>
      </w:r>
      <w:r w:rsidR="009F1706" w:rsidRPr="00D410E8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Pr="00D410E8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9F1706" w:rsidRPr="00D410E8">
        <w:rPr>
          <w:rFonts w:ascii="Times New Roman" w:hAnsi="Times New Roman" w:cs="Times New Roman"/>
          <w:sz w:val="28"/>
          <w:szCs w:val="28"/>
        </w:rPr>
        <w:t>концепции на арт-рынке связана с преодолением ряда препятствий</w:t>
      </w:r>
      <w:r w:rsidR="00A0394B" w:rsidRPr="00D410E8">
        <w:rPr>
          <w:rFonts w:ascii="Times New Roman" w:hAnsi="Times New Roman" w:cs="Times New Roman"/>
          <w:sz w:val="28"/>
          <w:szCs w:val="28"/>
        </w:rPr>
        <w:t>: проблема цены, несовершенная конкуренция и высокая монополизация рынка, свободная невоспроизводимость и ограниченная рациональность</w:t>
      </w:r>
      <w:r w:rsidR="009F1706" w:rsidRPr="00D410E8">
        <w:rPr>
          <w:rFonts w:ascii="Times New Roman" w:hAnsi="Times New Roman" w:cs="Times New Roman"/>
          <w:sz w:val="28"/>
          <w:szCs w:val="28"/>
        </w:rPr>
        <w:t xml:space="preserve">. </w:t>
      </w:r>
      <w:r w:rsidR="00A0394B" w:rsidRPr="00D41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94B" w:rsidRPr="00D410E8">
        <w:rPr>
          <w:rFonts w:ascii="Times New Roman" w:hAnsi="Times New Roman" w:cs="Times New Roman"/>
          <w:sz w:val="28"/>
          <w:szCs w:val="28"/>
        </w:rPr>
        <w:t>Расмматрим</w:t>
      </w:r>
      <w:proofErr w:type="spellEnd"/>
      <w:r w:rsidR="00A0394B" w:rsidRPr="00D410E8">
        <w:rPr>
          <w:rFonts w:ascii="Times New Roman" w:hAnsi="Times New Roman" w:cs="Times New Roman"/>
          <w:sz w:val="28"/>
          <w:szCs w:val="28"/>
        </w:rPr>
        <w:t xml:space="preserve"> эти проблемы подробнее.</w:t>
      </w:r>
    </w:p>
    <w:p w:rsidR="00AC0765" w:rsidRPr="00D410E8" w:rsidRDefault="009F1706" w:rsidP="00AC0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0E8">
        <w:rPr>
          <w:rFonts w:ascii="Times New Roman" w:hAnsi="Times New Roman" w:cs="Times New Roman"/>
          <w:sz w:val="28"/>
          <w:szCs w:val="28"/>
        </w:rPr>
        <w:t>Во-первых,</w:t>
      </w:r>
      <w:r w:rsidR="00A5573B" w:rsidRPr="00D410E8">
        <w:rPr>
          <w:rFonts w:ascii="Times New Roman" w:hAnsi="Times New Roman" w:cs="Times New Roman"/>
          <w:sz w:val="28"/>
          <w:szCs w:val="28"/>
        </w:rPr>
        <w:t xml:space="preserve"> проблемы ценообразования</w:t>
      </w:r>
      <w:r w:rsidR="009B1E5E" w:rsidRPr="00D410E8">
        <w:rPr>
          <w:rFonts w:ascii="Times New Roman" w:hAnsi="Times New Roman" w:cs="Times New Roman"/>
          <w:sz w:val="28"/>
          <w:szCs w:val="28"/>
        </w:rPr>
        <w:t>.</w:t>
      </w:r>
      <w:r w:rsidR="00AC0765" w:rsidRPr="00D410E8">
        <w:rPr>
          <w:rFonts w:ascii="Times New Roman" w:hAnsi="Times New Roman" w:cs="Times New Roman"/>
          <w:sz w:val="28"/>
          <w:szCs w:val="28"/>
        </w:rPr>
        <w:t xml:space="preserve"> Особенность арт-рынка состоит в том, что помимо объективных факторов, существует огромное множество субъективных, которые влияют на итоговую цену в гораздо большей степени. </w:t>
      </w:r>
      <w:r w:rsidR="00A5573B" w:rsidRPr="00D410E8">
        <w:t xml:space="preserve">Как отмечает Валерия </w:t>
      </w:r>
      <w:proofErr w:type="spellStart"/>
      <w:r w:rsidR="00A5573B" w:rsidRPr="00D410E8">
        <w:t>Колычева</w:t>
      </w:r>
      <w:proofErr w:type="spellEnd"/>
      <w:r w:rsidR="00A5573B" w:rsidRPr="00D410E8">
        <w:t xml:space="preserve">, </w:t>
      </w:r>
      <w:r w:rsidR="00A5573B" w:rsidRPr="00D410E8">
        <w:rPr>
          <w:rFonts w:ascii="Times New Roman" w:hAnsi="Times New Roman" w:cs="Times New Roman"/>
          <w:sz w:val="28"/>
          <w:szCs w:val="28"/>
        </w:rPr>
        <w:t xml:space="preserve">«любые количественно </w:t>
      </w:r>
      <w:r w:rsidR="00A5573B" w:rsidRPr="00D410E8">
        <w:rPr>
          <w:rFonts w:ascii="Times New Roman" w:hAnsi="Times New Roman" w:cs="Times New Roman"/>
          <w:sz w:val="28"/>
          <w:szCs w:val="28"/>
        </w:rPr>
        <w:lastRenderedPageBreak/>
        <w:t>обоснованные факторы ценообразования здесь могут иметь лишь усредненный характер, «так как оценку такого товара, как предмет искусства, сопровождает эффект крайностей, нарушающий баланс цены». [</w:t>
      </w:r>
      <w:proofErr w:type="spellStart"/>
      <w:r w:rsidR="002C76FB" w:rsidRPr="00D410E8">
        <w:rPr>
          <w:rFonts w:ascii="Times New Roman" w:hAnsi="Times New Roman" w:cs="Times New Roman"/>
          <w:sz w:val="28"/>
          <w:szCs w:val="28"/>
          <w:lang w:val="en-US"/>
        </w:rPr>
        <w:t>Kolycheva</w:t>
      </w:r>
      <w:proofErr w:type="spellEnd"/>
      <w:r w:rsidR="002C76FB" w:rsidRPr="00D410E8">
        <w:rPr>
          <w:rFonts w:ascii="Times New Roman" w:hAnsi="Times New Roman" w:cs="Times New Roman"/>
          <w:sz w:val="28"/>
          <w:szCs w:val="28"/>
        </w:rPr>
        <w:t>, 2017</w:t>
      </w:r>
      <w:r w:rsidR="00A5573B" w:rsidRPr="00D410E8">
        <w:rPr>
          <w:rFonts w:ascii="Times New Roman" w:hAnsi="Times New Roman" w:cs="Times New Roman"/>
          <w:sz w:val="28"/>
          <w:szCs w:val="28"/>
        </w:rPr>
        <w:t xml:space="preserve">] Более того, следует помнить о гедонистическом мотиве участников рынка, не позволяющем установить сколько-нибудь точную цену на основе рациональных соображений. </w:t>
      </w:r>
    </w:p>
    <w:p w:rsidR="009B1E5E" w:rsidRPr="00D410E8" w:rsidRDefault="00846B60" w:rsidP="00AC0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0E8">
        <w:rPr>
          <w:rFonts w:ascii="Times New Roman" w:hAnsi="Times New Roman" w:cs="Times New Roman"/>
          <w:sz w:val="28"/>
          <w:szCs w:val="28"/>
        </w:rPr>
        <w:t>С</w:t>
      </w:r>
      <w:r w:rsidR="00AC0765" w:rsidRPr="00D410E8">
        <w:rPr>
          <w:rFonts w:ascii="Times New Roman" w:hAnsi="Times New Roman" w:cs="Times New Roman"/>
          <w:sz w:val="28"/>
          <w:szCs w:val="28"/>
        </w:rPr>
        <w:t xml:space="preserve">праведливости ради, стоит отметить, что все действительно значимые произведения, которые могли бы побить существующие рекорды цен, уже находятся, как правило, в собраниях крупнейших музеев и в ближайшем будущем они явно не станут объектами арт-рынка. </w:t>
      </w:r>
      <w:r w:rsidR="009B1E5E" w:rsidRPr="00D410E8">
        <w:rPr>
          <w:rFonts w:ascii="Times New Roman" w:hAnsi="Times New Roman" w:cs="Times New Roman"/>
          <w:sz w:val="28"/>
          <w:szCs w:val="28"/>
        </w:rPr>
        <w:t xml:space="preserve">Тем более, когда на свободный рынок попадает </w:t>
      </w:r>
      <w:proofErr w:type="gramStart"/>
      <w:r w:rsidR="009B1E5E" w:rsidRPr="00D410E8">
        <w:rPr>
          <w:rFonts w:ascii="Times New Roman" w:hAnsi="Times New Roman" w:cs="Times New Roman"/>
          <w:sz w:val="28"/>
          <w:szCs w:val="28"/>
        </w:rPr>
        <w:t>картина</w:t>
      </w:r>
      <w:proofErr w:type="gramEnd"/>
      <w:r w:rsidR="009B1E5E" w:rsidRPr="00D410E8">
        <w:rPr>
          <w:rFonts w:ascii="Times New Roman" w:hAnsi="Times New Roman" w:cs="Times New Roman"/>
          <w:sz w:val="28"/>
          <w:szCs w:val="28"/>
        </w:rPr>
        <w:t xml:space="preserve"> принадлежащая кисти известного художника, то спрос на нее зачастую может быть крайне высоком из-за дефицита признанных рынком и потребителями мастеров (особенно – старых мастеров). [</w:t>
      </w:r>
      <w:r w:rsidR="009B1E5E"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>Арутюнова</w:t>
      </w:r>
      <w:r w:rsidR="009B1E5E" w:rsidRPr="00D410E8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E112E1" w:rsidRPr="00D410E8" w:rsidRDefault="00E112E1" w:rsidP="00AC0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0E8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A5573B" w:rsidRPr="00D410E8">
        <w:rPr>
          <w:rFonts w:ascii="Times New Roman" w:hAnsi="Times New Roman" w:cs="Times New Roman"/>
          <w:sz w:val="28"/>
          <w:szCs w:val="28"/>
        </w:rPr>
        <w:t>несовершенная конкуренция и значительная монополизация рын</w:t>
      </w:r>
      <w:r w:rsidRPr="00D410E8">
        <w:rPr>
          <w:rFonts w:ascii="Times New Roman" w:hAnsi="Times New Roman" w:cs="Times New Roman"/>
          <w:sz w:val="28"/>
          <w:szCs w:val="28"/>
        </w:rPr>
        <w:t>к</w:t>
      </w:r>
      <w:r w:rsidR="00A5573B" w:rsidRPr="00D410E8">
        <w:rPr>
          <w:rFonts w:ascii="Times New Roman" w:hAnsi="Times New Roman" w:cs="Times New Roman"/>
          <w:sz w:val="28"/>
          <w:szCs w:val="28"/>
        </w:rPr>
        <w:t>а</w:t>
      </w:r>
      <w:r w:rsidR="00B5086F" w:rsidRPr="00D410E8">
        <w:rPr>
          <w:rFonts w:ascii="Times New Roman" w:hAnsi="Times New Roman" w:cs="Times New Roman"/>
          <w:sz w:val="28"/>
          <w:szCs w:val="28"/>
        </w:rPr>
        <w:t xml:space="preserve">. </w:t>
      </w:r>
      <w:r w:rsidR="00A5573B" w:rsidRPr="00D410E8">
        <w:rPr>
          <w:rFonts w:ascii="Times New Roman" w:hAnsi="Times New Roman" w:cs="Times New Roman"/>
          <w:sz w:val="28"/>
          <w:szCs w:val="28"/>
        </w:rPr>
        <w:t xml:space="preserve">Как отмечает Светлана Матвиенко, </w:t>
      </w:r>
      <w:r w:rsidR="00B5086F" w:rsidRPr="00D410E8">
        <w:rPr>
          <w:rFonts w:ascii="Times New Roman" w:hAnsi="Times New Roman" w:cs="Times New Roman"/>
          <w:sz w:val="28"/>
          <w:szCs w:val="28"/>
        </w:rPr>
        <w:t>«</w:t>
      </w:r>
      <w:r w:rsidR="00A5573B" w:rsidRPr="00D410E8">
        <w:rPr>
          <w:rFonts w:ascii="Times New Roman" w:hAnsi="Times New Roman" w:cs="Times New Roman"/>
          <w:sz w:val="28"/>
          <w:szCs w:val="28"/>
        </w:rPr>
        <w:t>к</w:t>
      </w:r>
      <w:r w:rsidR="00B5086F" w:rsidRPr="00D410E8">
        <w:rPr>
          <w:rFonts w:ascii="Times New Roman" w:hAnsi="Times New Roman" w:cs="Times New Roman"/>
          <w:sz w:val="28"/>
          <w:szCs w:val="28"/>
        </w:rPr>
        <w:t>онкуренция несовершенна по причинам уникальности товаров, ограниченности предметов искусства и конфиденциальности совершаемых сделок». [</w:t>
      </w:r>
      <w:r w:rsidR="00B5086F"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>Матвиенко</w:t>
      </w:r>
      <w:r w:rsidR="00B5086F" w:rsidRPr="00D410E8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="00B5086F"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>Ашенфелтер</w:t>
      </w:r>
      <w:proofErr w:type="spellEnd"/>
      <w:r w:rsidR="00B5086F"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5086F"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>Грэдди</w:t>
      </w:r>
      <w:proofErr w:type="spellEnd"/>
      <w:r w:rsidR="00B5086F"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приводят отличные примеры несовершенства рынка и рыночной власти, которая реализуется, например, через сговоры на аукционах. [</w:t>
      </w:r>
      <w:proofErr w:type="spellStart"/>
      <w:r w:rsidR="00B5086F" w:rsidRPr="00D410E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Ashenfelter</w:t>
      </w:r>
      <w:proofErr w:type="spellEnd"/>
      <w:r w:rsidR="00B5086F"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5086F" w:rsidRPr="00D410E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Graddy</w:t>
      </w:r>
      <w:proofErr w:type="spellEnd"/>
      <w:r w:rsidR="00B5086F"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>]</w:t>
      </w:r>
    </w:p>
    <w:p w:rsidR="00A5573B" w:rsidRPr="00D410E8" w:rsidRDefault="00A5573B" w:rsidP="00AC0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0E8">
        <w:rPr>
          <w:rFonts w:ascii="Times New Roman" w:hAnsi="Times New Roman" w:cs="Times New Roman"/>
          <w:sz w:val="28"/>
          <w:szCs w:val="28"/>
        </w:rPr>
        <w:t xml:space="preserve">В-третьих, свободная невоспроизводимость арт-объектов и ограниченная рациональность. Как отмечает Маргарита </w:t>
      </w:r>
      <w:proofErr w:type="spellStart"/>
      <w:r w:rsidRPr="00D410E8">
        <w:rPr>
          <w:rFonts w:ascii="Times New Roman" w:hAnsi="Times New Roman" w:cs="Times New Roman"/>
          <w:sz w:val="28"/>
          <w:szCs w:val="28"/>
        </w:rPr>
        <w:t>Пашкус</w:t>
      </w:r>
      <w:proofErr w:type="spellEnd"/>
      <w:r w:rsidRPr="00D410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410E8">
        <w:rPr>
          <w:rFonts w:ascii="Times New Roman" w:hAnsi="Times New Roman" w:cs="Times New Roman"/>
          <w:sz w:val="28"/>
          <w:szCs w:val="28"/>
        </w:rPr>
        <w:t>арт-объекты</w:t>
      </w:r>
      <w:proofErr w:type="gramEnd"/>
      <w:r w:rsidRPr="00D410E8">
        <w:rPr>
          <w:rFonts w:ascii="Times New Roman" w:hAnsi="Times New Roman" w:cs="Times New Roman"/>
          <w:sz w:val="28"/>
          <w:szCs w:val="28"/>
        </w:rPr>
        <w:t xml:space="preserve"> как правило свободно невоспроизводимы (воспроизведение может рассматриваться как подделка или воспроизведение дает арт-объект, воспринимаемый как принципиально новый). [</w:t>
      </w:r>
      <w:proofErr w:type="spellStart"/>
      <w:r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>Пашкус</w:t>
      </w:r>
      <w:proofErr w:type="spellEnd"/>
      <w:r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>, 201</w:t>
      </w:r>
      <w:r w:rsidR="003C15C3"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410E8">
        <w:rPr>
          <w:rFonts w:ascii="Times New Roman" w:hAnsi="Times New Roman" w:cs="Times New Roman"/>
          <w:sz w:val="28"/>
          <w:szCs w:val="28"/>
        </w:rPr>
        <w:t>] А отсутствие устойчивых представлений о художественной пользе как таковой приводят к невозможности применения теории рационального потребления. [</w:t>
      </w:r>
      <w:proofErr w:type="spellStart"/>
      <w:r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>Алмакучуков</w:t>
      </w:r>
      <w:proofErr w:type="spellEnd"/>
      <w:r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>, 2014</w:t>
      </w:r>
      <w:r w:rsidRPr="00D410E8">
        <w:rPr>
          <w:rFonts w:ascii="Times New Roman" w:hAnsi="Times New Roman" w:cs="Times New Roman"/>
          <w:sz w:val="28"/>
          <w:szCs w:val="28"/>
        </w:rPr>
        <w:t xml:space="preserve">] Цена сама является компонентой ценности предметов искусства, они приобретаются в большей степени вопреки обычным рациональным соображениям. Поэтому, специфика продвижения и ценообразования на произведения искусства роднит их с </w:t>
      </w:r>
      <w:r w:rsidRPr="00D410E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luxury</w:t>
      </w:r>
      <w:r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>-благами. [</w:t>
      </w:r>
      <w:proofErr w:type="spellStart"/>
      <w:r w:rsidRPr="00D410E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Nueno</w:t>
      </w:r>
      <w:proofErr w:type="spellEnd"/>
      <w:r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10E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Quelch</w:t>
      </w:r>
      <w:proofErr w:type="spellEnd"/>
      <w:r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>]</w:t>
      </w:r>
    </w:p>
    <w:p w:rsidR="009B1E5E" w:rsidRPr="00D410E8" w:rsidRDefault="00A5573B" w:rsidP="00A557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0E8">
        <w:rPr>
          <w:rFonts w:ascii="Times New Roman" w:hAnsi="Times New Roman" w:cs="Times New Roman"/>
          <w:sz w:val="28"/>
          <w:szCs w:val="28"/>
        </w:rPr>
        <w:t xml:space="preserve">В-четвертых, информационная асимметрия рынка. </w:t>
      </w:r>
      <w:r w:rsidR="00AC0765" w:rsidRPr="00D410E8">
        <w:rPr>
          <w:rFonts w:ascii="Times New Roman" w:hAnsi="Times New Roman" w:cs="Times New Roman"/>
          <w:sz w:val="28"/>
          <w:szCs w:val="28"/>
        </w:rPr>
        <w:t>Нет устойчивого представления ни о собственных потребностях, ни способности арт-продукта удовлетворить их. Информация на арт-рынке заведомо необъективна, так как зависит от субъективных критериев, «творческой компоненты». [</w:t>
      </w:r>
      <w:proofErr w:type="spellStart"/>
      <w:r w:rsidR="00AC0765" w:rsidRPr="00D410E8">
        <w:rPr>
          <w:rFonts w:ascii="Times New Roman" w:hAnsi="Times New Roman" w:cs="Times New Roman"/>
          <w:sz w:val="28"/>
          <w:szCs w:val="28"/>
        </w:rPr>
        <w:t>Пашкус</w:t>
      </w:r>
      <w:proofErr w:type="spellEnd"/>
      <w:r w:rsidR="00AC0765" w:rsidRPr="00D410E8">
        <w:rPr>
          <w:rFonts w:ascii="Times New Roman" w:hAnsi="Times New Roman" w:cs="Times New Roman"/>
          <w:sz w:val="28"/>
          <w:szCs w:val="28"/>
        </w:rPr>
        <w:t xml:space="preserve"> 2016] Кроме того, она умышленно необъективна, так как рынок заинтересован в информационной подмене. Разрыв экспертного и </w:t>
      </w:r>
      <w:r w:rsidR="00AC0765" w:rsidRPr="00D410E8">
        <w:rPr>
          <w:rFonts w:ascii="Times New Roman" w:hAnsi="Times New Roman" w:cs="Times New Roman"/>
          <w:sz w:val="28"/>
          <w:szCs w:val="28"/>
        </w:rPr>
        <w:lastRenderedPageBreak/>
        <w:t>обыденного представлений дает почву посредникам (галереям, аукционным домам) для спекулятивных действий по накрутке цены и формирования моды. Сегодня популярным на рынке искусства можно сделать что угодно, ведь истинную ценность того или иного произведения знают немногие специалисты, а покупатели в большей своей массе могут ориентироваться лишь на собственные интуицию и предположения. [</w:t>
      </w:r>
      <w:proofErr w:type="spellStart"/>
      <w:r w:rsidR="00AC0765" w:rsidRPr="00D410E8">
        <w:rPr>
          <w:rFonts w:ascii="Times New Roman" w:hAnsi="Times New Roman" w:cs="Times New Roman"/>
          <w:sz w:val="28"/>
          <w:szCs w:val="28"/>
        </w:rPr>
        <w:t>Пашкус</w:t>
      </w:r>
      <w:proofErr w:type="spellEnd"/>
      <w:r w:rsidR="00AC0765" w:rsidRPr="00D410E8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AC0765" w:rsidRPr="00D410E8">
        <w:rPr>
          <w:rFonts w:ascii="Times New Roman" w:hAnsi="Times New Roman" w:cs="Times New Roman"/>
          <w:sz w:val="28"/>
          <w:szCs w:val="28"/>
        </w:rPr>
        <w:t>Пашкус</w:t>
      </w:r>
      <w:proofErr w:type="spellEnd"/>
      <w:r w:rsidR="00AC0765" w:rsidRPr="00D410E8">
        <w:rPr>
          <w:rFonts w:ascii="Times New Roman" w:hAnsi="Times New Roman" w:cs="Times New Roman"/>
          <w:sz w:val="28"/>
          <w:szCs w:val="28"/>
        </w:rPr>
        <w:t xml:space="preserve"> М.В.]</w:t>
      </w:r>
      <w:r w:rsidR="009B1E5E" w:rsidRPr="00D410E8">
        <w:rPr>
          <w:rFonts w:ascii="Times New Roman" w:hAnsi="Times New Roman" w:cs="Times New Roman"/>
          <w:sz w:val="28"/>
          <w:szCs w:val="28"/>
        </w:rPr>
        <w:t xml:space="preserve"> </w:t>
      </w:r>
      <w:r w:rsidR="00A0394B" w:rsidRPr="00D410E8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9B1E5E" w:rsidRPr="00D410E8">
        <w:rPr>
          <w:rFonts w:ascii="Times New Roman" w:hAnsi="Times New Roman" w:cs="Times New Roman"/>
          <w:sz w:val="28"/>
          <w:szCs w:val="28"/>
        </w:rPr>
        <w:t>«</w:t>
      </w:r>
      <w:r w:rsidR="00A0394B" w:rsidRPr="00D410E8">
        <w:rPr>
          <w:rFonts w:ascii="Times New Roman" w:hAnsi="Times New Roman" w:cs="Times New Roman"/>
          <w:sz w:val="28"/>
          <w:szCs w:val="28"/>
        </w:rPr>
        <w:t>н</w:t>
      </w:r>
      <w:r w:rsidR="009B1E5E" w:rsidRPr="00D410E8">
        <w:rPr>
          <w:rFonts w:ascii="Times New Roman" w:hAnsi="Times New Roman" w:cs="Times New Roman"/>
          <w:sz w:val="28"/>
          <w:szCs w:val="28"/>
        </w:rPr>
        <w:t>изкая ликвидность и высокой волатильности на рынке произведений искусства наряду с непрозрачностью оценок стоимости предметов искусства». [Водопьянова и др., 2018]</w:t>
      </w:r>
    </w:p>
    <w:p w:rsidR="00A0394B" w:rsidRPr="00D410E8" w:rsidRDefault="00A0394B" w:rsidP="00A557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0E8">
        <w:rPr>
          <w:rFonts w:ascii="Times New Roman" w:hAnsi="Times New Roman" w:cs="Times New Roman"/>
          <w:sz w:val="28"/>
          <w:szCs w:val="28"/>
        </w:rPr>
        <w:t>Таким образом, уточнение и улучшение предложенного подхода требует новых исследований, которые учли бы все эти факторы.</w:t>
      </w:r>
    </w:p>
    <w:p w:rsidR="00A0394B" w:rsidRPr="00D410E8" w:rsidRDefault="00A0394B"/>
    <w:p w:rsidR="00AC0765" w:rsidRPr="00D410E8" w:rsidRDefault="002C76FB" w:rsidP="002C76F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0E8">
        <w:rPr>
          <w:rFonts w:ascii="Times New Roman" w:hAnsi="Times New Roman" w:cs="Times New Roman"/>
          <w:b/>
          <w:sz w:val="28"/>
          <w:szCs w:val="28"/>
        </w:rPr>
        <w:t>З</w:t>
      </w:r>
      <w:r w:rsidR="00B54299" w:rsidRPr="00D410E8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B54299" w:rsidRPr="00D410E8" w:rsidRDefault="00A0394B">
      <w:pPr>
        <w:rPr>
          <w:rFonts w:ascii="Times New Roman" w:hAnsi="Times New Roman" w:cs="Times New Roman"/>
          <w:sz w:val="28"/>
          <w:szCs w:val="28"/>
        </w:rPr>
      </w:pPr>
      <w:r w:rsidRPr="00D410E8">
        <w:rPr>
          <w:rFonts w:ascii="Times New Roman" w:hAnsi="Times New Roman" w:cs="Times New Roman"/>
          <w:sz w:val="28"/>
          <w:szCs w:val="28"/>
        </w:rPr>
        <w:t>Арт-рынок в современной экономике представляет собой пока еще слабо исследованное явление. Сам арт-рынок имеет высокую специфичность по сравнению с другими компонентами экономической системы общества. «Данная специфика обусловлена, прежде всего, особенностями произведений искусства как коммерческих ценностей, а также сложностью формирования цены на них и хаотичностью спроса, подверженного влиянию различных субъективных факторов, в частности моде.» [</w:t>
      </w:r>
      <w:proofErr w:type="spellStart"/>
      <w:r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>Алмакучуков</w:t>
      </w:r>
      <w:proofErr w:type="spellEnd"/>
      <w:r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>, 2015</w:t>
      </w:r>
      <w:r w:rsidRPr="00D410E8">
        <w:rPr>
          <w:rFonts w:ascii="Times New Roman" w:hAnsi="Times New Roman" w:cs="Times New Roman"/>
          <w:sz w:val="28"/>
          <w:szCs w:val="28"/>
        </w:rPr>
        <w:t xml:space="preserve">] Таким образом, модель прорывного позиционирования позволяет улучшить процесс продвижения </w:t>
      </w:r>
      <w:proofErr w:type="gramStart"/>
      <w:r w:rsidRPr="00D410E8">
        <w:rPr>
          <w:rFonts w:ascii="Times New Roman" w:hAnsi="Times New Roman" w:cs="Times New Roman"/>
          <w:sz w:val="28"/>
          <w:szCs w:val="28"/>
        </w:rPr>
        <w:t>арт-объектов</w:t>
      </w:r>
      <w:proofErr w:type="gramEnd"/>
      <w:r w:rsidRPr="00D410E8">
        <w:rPr>
          <w:rFonts w:ascii="Times New Roman" w:hAnsi="Times New Roman" w:cs="Times New Roman"/>
          <w:sz w:val="28"/>
          <w:szCs w:val="28"/>
        </w:rPr>
        <w:t xml:space="preserve"> и позволяет более активно развивать арт-рынок: роль арт-рынка в развитии экономики и в перспективном экономическом росте может быть весьма значительной.</w:t>
      </w:r>
    </w:p>
    <w:p w:rsidR="00A0394B" w:rsidRPr="00D410E8" w:rsidRDefault="00A0394B">
      <w:r w:rsidRPr="00D410E8">
        <w:rPr>
          <w:rFonts w:ascii="Times New Roman" w:hAnsi="Times New Roman" w:cs="Times New Roman"/>
          <w:sz w:val="28"/>
          <w:szCs w:val="28"/>
        </w:rPr>
        <w:t xml:space="preserve">Несмотря на то, что применение модели прорывного позиционирования к арт-объектам представляется весьма перспективным, существует ряд проблем, </w:t>
      </w:r>
      <w:r w:rsidR="003C15C3" w:rsidRPr="00D410E8">
        <w:rPr>
          <w:rFonts w:ascii="Times New Roman" w:hAnsi="Times New Roman" w:cs="Times New Roman"/>
          <w:sz w:val="28"/>
          <w:szCs w:val="28"/>
        </w:rPr>
        <w:t xml:space="preserve">возникающих из-за определенных  специфических черт арт-рынка. Вместе с тем, дальнейшие исследования должны способствовать развитию арт-рынка и, вслед за ним, социально-культурной сферы, </w:t>
      </w:r>
      <w:proofErr w:type="gramStart"/>
      <w:r w:rsidR="003C15C3" w:rsidRPr="00D410E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3C15C3" w:rsidRPr="00D410E8">
        <w:rPr>
          <w:rFonts w:ascii="Times New Roman" w:hAnsi="Times New Roman" w:cs="Times New Roman"/>
          <w:sz w:val="28"/>
          <w:szCs w:val="28"/>
        </w:rPr>
        <w:t xml:space="preserve"> безусловно повышает конкурентоспособность экономики. </w:t>
      </w:r>
    </w:p>
    <w:p w:rsidR="00A0394B" w:rsidRPr="00D410E8" w:rsidRDefault="00A0394B"/>
    <w:p w:rsidR="002C76FB" w:rsidRPr="00D410E8" w:rsidRDefault="002C76FB" w:rsidP="002C76F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0E8">
        <w:rPr>
          <w:rFonts w:ascii="Times New Roman" w:hAnsi="Times New Roman" w:cs="Times New Roman"/>
          <w:b/>
          <w:sz w:val="28"/>
          <w:szCs w:val="28"/>
        </w:rPr>
        <w:t>References</w:t>
      </w:r>
      <w:proofErr w:type="spellEnd"/>
    </w:p>
    <w:p w:rsidR="00B54299" w:rsidRPr="00D410E8" w:rsidRDefault="00B54299" w:rsidP="00846B60">
      <w:pPr>
        <w:pStyle w:val="a4"/>
        <w:numPr>
          <w:ilvl w:val="0"/>
          <w:numId w:val="4"/>
        </w:numPr>
        <w:spacing w:before="60" w:after="6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0E8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Pr="00D410E8">
        <w:rPr>
          <w:rFonts w:ascii="Times New Roman" w:hAnsi="Times New Roman" w:cs="Times New Roman"/>
          <w:sz w:val="28"/>
          <w:szCs w:val="28"/>
        </w:rPr>
        <w:t xml:space="preserve"> Ж. Общество потребления. Его мифы и структуры. М.: Культурная революция, Республика, 2006. 269 с.</w:t>
      </w:r>
    </w:p>
    <w:p w:rsidR="00B54299" w:rsidRPr="00D410E8" w:rsidRDefault="00B54299" w:rsidP="00846B60">
      <w:pPr>
        <w:pStyle w:val="a4"/>
        <w:numPr>
          <w:ilvl w:val="0"/>
          <w:numId w:val="4"/>
        </w:numPr>
        <w:spacing w:before="60" w:after="6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Cagan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 J., Vogel C.M. Creating Breakthrough Products. Innovation from Product Planning to Program Approval. – FT Press, 2001. – 336</w:t>
      </w:r>
    </w:p>
    <w:p w:rsidR="00D15414" w:rsidRPr="00D410E8" w:rsidRDefault="00D15414" w:rsidP="00846B60">
      <w:pPr>
        <w:pStyle w:val="a4"/>
        <w:numPr>
          <w:ilvl w:val="0"/>
          <w:numId w:val="4"/>
        </w:numPr>
        <w:spacing w:before="60" w:after="6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10E8">
        <w:rPr>
          <w:rFonts w:ascii="Times New Roman" w:hAnsi="Times New Roman" w:cs="Times New Roman"/>
          <w:sz w:val="28"/>
          <w:szCs w:val="28"/>
          <w:lang w:val="en-US"/>
        </w:rPr>
        <w:lastRenderedPageBreak/>
        <w:t>Keller K.L. Strategic Brand Management: Building, Measuring, and Managing Brand Equity. – 4th Ed. – Pearson, 2012. – 608 p</w:t>
      </w:r>
    </w:p>
    <w:p w:rsidR="00D15414" w:rsidRPr="00D410E8" w:rsidRDefault="00D15414" w:rsidP="00846B60">
      <w:pPr>
        <w:pStyle w:val="a4"/>
        <w:numPr>
          <w:ilvl w:val="0"/>
          <w:numId w:val="4"/>
        </w:numPr>
        <w:spacing w:before="60" w:after="6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Nueno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 J.L., </w:t>
      </w: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Quelch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 J.A. The mass marketing of luxury // Business Horizons. – 1998. – Vol. 41, </w:t>
      </w: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Iss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>. 6. – P. 61–68.</w:t>
      </w:r>
    </w:p>
    <w:p w:rsidR="00D15414" w:rsidRPr="00D410E8" w:rsidRDefault="00D15414" w:rsidP="00846B60">
      <w:pPr>
        <w:pStyle w:val="a4"/>
        <w:numPr>
          <w:ilvl w:val="0"/>
          <w:numId w:val="4"/>
        </w:numPr>
        <w:spacing w:before="60" w:after="6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Velthuis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 O. Talking prices: symbolic meanings of prices on the market for contemporary art. – Princeton and Oxford: Princeton University Press, 2013.  </w:t>
      </w:r>
      <w:r w:rsidRPr="00D410E8">
        <w:rPr>
          <w:rFonts w:ascii="Times New Roman" w:hAnsi="Times New Roman" w:cs="Times New Roman"/>
          <w:sz w:val="28"/>
          <w:szCs w:val="28"/>
        </w:rPr>
        <w:t>– 288 р.</w:t>
      </w:r>
    </w:p>
    <w:p w:rsidR="007147C2" w:rsidRPr="00D410E8" w:rsidRDefault="007147C2" w:rsidP="00846B60">
      <w:pPr>
        <w:pStyle w:val="a4"/>
        <w:numPr>
          <w:ilvl w:val="0"/>
          <w:numId w:val="4"/>
        </w:numPr>
        <w:spacing w:before="60" w:after="6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Aliaskarova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410E8">
        <w:rPr>
          <w:rFonts w:ascii="Times New Roman" w:hAnsi="Times New Roman" w:cs="Times New Roman"/>
          <w:sz w:val="28"/>
          <w:szCs w:val="28"/>
        </w:rPr>
        <w:t>А</w:t>
      </w:r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. (2017) New Economy: New Reality and Motivation of Consumers. </w:t>
      </w:r>
      <w:proofErr w:type="spellStart"/>
      <w:r w:rsidRPr="00D410E8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D410E8">
        <w:rPr>
          <w:rFonts w:ascii="Times New Roman" w:hAnsi="Times New Roman" w:cs="Times New Roman"/>
          <w:sz w:val="28"/>
          <w:szCs w:val="28"/>
        </w:rPr>
        <w:t xml:space="preserve"> MBA. </w:t>
      </w:r>
      <w:proofErr w:type="spellStart"/>
      <w:r w:rsidRPr="00D410E8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D41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0E8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D41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0E8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D41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0E8">
        <w:rPr>
          <w:rFonts w:ascii="Times New Roman" w:hAnsi="Times New Roman" w:cs="Times New Roman"/>
          <w:sz w:val="28"/>
          <w:szCs w:val="28"/>
        </w:rPr>
        <w:t>Firms</w:t>
      </w:r>
      <w:proofErr w:type="spellEnd"/>
      <w:r w:rsidRPr="00D41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0E8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D410E8">
        <w:rPr>
          <w:rFonts w:ascii="Times New Roman" w:hAnsi="Times New Roman" w:cs="Times New Roman"/>
          <w:sz w:val="28"/>
          <w:szCs w:val="28"/>
        </w:rPr>
        <w:t xml:space="preserve">. 7, </w:t>
      </w:r>
      <w:proofErr w:type="spellStart"/>
      <w:r w:rsidRPr="00D410E8">
        <w:rPr>
          <w:rFonts w:ascii="Times New Roman" w:hAnsi="Times New Roman" w:cs="Times New Roman"/>
          <w:sz w:val="28"/>
          <w:szCs w:val="28"/>
        </w:rPr>
        <w:t>iss</w:t>
      </w:r>
      <w:proofErr w:type="spellEnd"/>
      <w:r w:rsidRPr="00D410E8">
        <w:rPr>
          <w:rFonts w:ascii="Times New Roman" w:hAnsi="Times New Roman" w:cs="Times New Roman"/>
          <w:sz w:val="28"/>
          <w:szCs w:val="28"/>
        </w:rPr>
        <w:t xml:space="preserve">. 1, </w:t>
      </w:r>
      <w:proofErr w:type="spellStart"/>
      <w:r w:rsidRPr="00D410E8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D410E8">
        <w:rPr>
          <w:rFonts w:ascii="Times New Roman" w:hAnsi="Times New Roman" w:cs="Times New Roman"/>
          <w:sz w:val="28"/>
          <w:szCs w:val="28"/>
        </w:rPr>
        <w:t>. 5-15.</w:t>
      </w:r>
    </w:p>
    <w:p w:rsidR="002C76FB" w:rsidRPr="00D410E8" w:rsidRDefault="002C76FB" w:rsidP="002C76FB">
      <w:pPr>
        <w:pStyle w:val="a4"/>
        <w:numPr>
          <w:ilvl w:val="0"/>
          <w:numId w:val="4"/>
        </w:numPr>
        <w:spacing w:before="60" w:after="6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Koltsovа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Starobinskaya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 N.M., </w:t>
      </w: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Chekmarev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 O.P. (2018) Art Market: Distinctive Features and Value of Art Objects. Marketing MBA. Journal Marketing Management Firms, vol. 9, </w:t>
      </w: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iss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>. 4, pp. 34-53.</w:t>
      </w:r>
    </w:p>
    <w:p w:rsidR="002C76FB" w:rsidRPr="00D410E8" w:rsidRDefault="002C76FB" w:rsidP="002C76FB">
      <w:pPr>
        <w:pStyle w:val="a4"/>
        <w:numPr>
          <w:ilvl w:val="0"/>
          <w:numId w:val="4"/>
        </w:numPr>
        <w:spacing w:before="60" w:after="6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Almakuchukov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 K.M. (2014) Features of the distribution of cultural benefits // Initiatives of the XXI century. – </w:t>
      </w: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Iss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>. 2. – Pp. 84-87.</w:t>
      </w:r>
    </w:p>
    <w:p w:rsidR="002C76FB" w:rsidRPr="00D410E8" w:rsidRDefault="002C76FB" w:rsidP="002C76FB">
      <w:pPr>
        <w:pStyle w:val="a4"/>
        <w:numPr>
          <w:ilvl w:val="0"/>
          <w:numId w:val="4"/>
        </w:numPr>
        <w:spacing w:before="60" w:after="6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Almakuchukov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 K.M. (2015) Phenomenological analysis of culture: new subject areas of marketing in the field of culture // </w:t>
      </w: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Vestnik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 of TNU. – </w:t>
      </w: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Iss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>. 2/1. – Pp. 8-12.</w:t>
      </w:r>
    </w:p>
    <w:p w:rsidR="002C76FB" w:rsidRPr="00D410E8" w:rsidRDefault="002C76FB" w:rsidP="002C76FB">
      <w:pPr>
        <w:pStyle w:val="a4"/>
        <w:numPr>
          <w:ilvl w:val="0"/>
          <w:numId w:val="4"/>
        </w:numPr>
        <w:spacing w:before="60" w:after="6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Arutyunova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 A. (2015) The Art Market in the 21st Century: the Space of Artistic Experiment / Nat. researches University “Higher School of Economics”. – Moscow: Publishing House of the Higher School of Economics.</w:t>
      </w:r>
    </w:p>
    <w:p w:rsidR="00461265" w:rsidRPr="00D410E8" w:rsidRDefault="00461265" w:rsidP="00846B60">
      <w:pPr>
        <w:pStyle w:val="a4"/>
        <w:numPr>
          <w:ilvl w:val="0"/>
          <w:numId w:val="4"/>
        </w:numPr>
        <w:spacing w:before="60" w:after="6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Veltus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 O. (2008) Symbolic Values of Price: Constructing the Value of Contemporary Art in the Amsterdam and New York Galleries // Economic Sociology. – Vol. 9, </w:t>
      </w: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Iss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>. 3. – Pp. 33–59</w:t>
      </w:r>
    </w:p>
    <w:p w:rsidR="00D15414" w:rsidRPr="00D410E8" w:rsidRDefault="00D15414" w:rsidP="00846B60">
      <w:pPr>
        <w:pStyle w:val="a4"/>
        <w:numPr>
          <w:ilvl w:val="0"/>
          <w:numId w:val="4"/>
        </w:numPr>
        <w:spacing w:before="60" w:after="6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0E8">
        <w:rPr>
          <w:rFonts w:ascii="Times New Roman" w:hAnsi="Times New Roman" w:cs="Times New Roman"/>
          <w:sz w:val="28"/>
          <w:szCs w:val="28"/>
        </w:rPr>
        <w:t>Досси</w:t>
      </w:r>
      <w:proofErr w:type="spellEnd"/>
      <w:r w:rsidRPr="00D410E8">
        <w:rPr>
          <w:rFonts w:ascii="Times New Roman" w:hAnsi="Times New Roman" w:cs="Times New Roman"/>
          <w:sz w:val="28"/>
          <w:szCs w:val="28"/>
        </w:rPr>
        <w:t xml:space="preserve"> П. Продано! Искусство и деньги. – СПб: </w:t>
      </w:r>
      <w:proofErr w:type="spellStart"/>
      <w:r w:rsidRPr="00D410E8">
        <w:rPr>
          <w:rFonts w:ascii="Times New Roman" w:hAnsi="Times New Roman" w:cs="Times New Roman"/>
          <w:sz w:val="28"/>
          <w:szCs w:val="28"/>
        </w:rPr>
        <w:t>Лимбус</w:t>
      </w:r>
      <w:proofErr w:type="spellEnd"/>
      <w:r w:rsidRPr="00D410E8">
        <w:rPr>
          <w:rFonts w:ascii="Times New Roman" w:hAnsi="Times New Roman" w:cs="Times New Roman"/>
          <w:sz w:val="28"/>
          <w:szCs w:val="28"/>
        </w:rPr>
        <w:t>-Пресс, 2017. – 288 с.</w:t>
      </w:r>
    </w:p>
    <w:p w:rsidR="00D15414" w:rsidRPr="00D410E8" w:rsidRDefault="00D15414" w:rsidP="00846B60">
      <w:pPr>
        <w:pStyle w:val="a4"/>
        <w:numPr>
          <w:ilvl w:val="0"/>
          <w:numId w:val="4"/>
        </w:numPr>
        <w:spacing w:before="60" w:after="6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10E8">
        <w:rPr>
          <w:rFonts w:ascii="Times New Roman" w:hAnsi="Times New Roman" w:cs="Times New Roman"/>
          <w:sz w:val="28"/>
          <w:szCs w:val="28"/>
        </w:rPr>
        <w:t>Лазарев К.А. Аукцион в системе мирового художественного рынка // Художественный рынок как объект гуманитарного знания. – СПб</w:t>
      </w:r>
      <w:proofErr w:type="gramStart"/>
      <w:r w:rsidRPr="00D410E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D410E8"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 w:rsidRPr="00D410E8">
        <w:rPr>
          <w:rFonts w:ascii="Times New Roman" w:hAnsi="Times New Roman" w:cs="Times New Roman"/>
          <w:sz w:val="28"/>
          <w:szCs w:val="28"/>
        </w:rPr>
        <w:t>, 2004. – С. 53-60. </w:t>
      </w:r>
    </w:p>
    <w:p w:rsidR="00461265" w:rsidRPr="00D410E8" w:rsidRDefault="00461265" w:rsidP="00461265">
      <w:pPr>
        <w:pStyle w:val="a4"/>
        <w:numPr>
          <w:ilvl w:val="0"/>
          <w:numId w:val="4"/>
        </w:numPr>
        <w:spacing w:before="60" w:after="6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Matvienko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 S. (2011) Promotion of an art product // Modern problems of the Russian and foreign economies. Collection of scientific works of young researchers / Ed. by N.M. </w:t>
      </w: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Starobinskaya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. – St. Petersburg: </w:t>
      </w: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KultInformPress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Рp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>. 180-185.</w:t>
      </w:r>
    </w:p>
    <w:p w:rsidR="00461265" w:rsidRPr="00D410E8" w:rsidRDefault="00461265" w:rsidP="00461265">
      <w:pPr>
        <w:pStyle w:val="a4"/>
        <w:numPr>
          <w:ilvl w:val="0"/>
          <w:numId w:val="4"/>
        </w:numPr>
        <w:spacing w:before="60" w:after="6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Pashkus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 M.V. (2016) Analysis of the investment attractiveness of the art market objects // Marketing МВА. Marketing management of the firms. – Vol. 7, </w:t>
      </w: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Iss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>. 3. – Pp. 18-39.</w:t>
      </w:r>
    </w:p>
    <w:p w:rsidR="00461265" w:rsidRPr="00D410E8" w:rsidRDefault="00461265" w:rsidP="00461265">
      <w:pPr>
        <w:pStyle w:val="a4"/>
        <w:numPr>
          <w:ilvl w:val="0"/>
          <w:numId w:val="4"/>
        </w:numPr>
        <w:spacing w:before="60" w:after="6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Pashkus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 N.A., </w:t>
      </w: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Pashkus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 M.V. (2013) Strategies for investing in the art market: features of evaluation and approaches to it // Strategic Management. – </w:t>
      </w: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Iss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>. 4. – Pp. 294-304.</w:t>
      </w:r>
    </w:p>
    <w:p w:rsidR="00B11B8C" w:rsidRPr="00D410E8" w:rsidRDefault="00B11B8C" w:rsidP="00B11B8C">
      <w:pPr>
        <w:pStyle w:val="a4"/>
        <w:numPr>
          <w:ilvl w:val="0"/>
          <w:numId w:val="4"/>
        </w:numPr>
        <w:spacing w:before="60" w:after="6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0E8">
        <w:rPr>
          <w:rFonts w:ascii="Times New Roman" w:hAnsi="Times New Roman" w:cs="Times New Roman"/>
          <w:sz w:val="28"/>
          <w:szCs w:val="28"/>
        </w:rPr>
        <w:lastRenderedPageBreak/>
        <w:t>Пашкус</w:t>
      </w:r>
      <w:proofErr w:type="spellEnd"/>
      <w:r w:rsidRPr="00D410E8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gramStart"/>
      <w:r w:rsidRPr="00D410E8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D410E8">
        <w:rPr>
          <w:rFonts w:ascii="Times New Roman" w:hAnsi="Times New Roman" w:cs="Times New Roman"/>
          <w:sz w:val="28"/>
          <w:szCs w:val="28"/>
        </w:rPr>
        <w:t xml:space="preserve"> арт-рынок: </w:t>
      </w:r>
      <w:r w:rsidR="00132F5D" w:rsidRPr="00D410E8">
        <w:rPr>
          <w:rFonts w:ascii="Times New Roman" w:eastAsia="Times New Roman" w:hAnsi="Times New Roman" w:cs="Times New Roman"/>
          <w:sz w:val="28"/>
          <w:szCs w:val="28"/>
        </w:rPr>
        <w:t>организация, институциональная структура и государственное регулирование</w:t>
      </w:r>
      <w:r w:rsidRPr="00D410E8">
        <w:rPr>
          <w:rFonts w:ascii="Times New Roman" w:hAnsi="Times New Roman" w:cs="Times New Roman"/>
          <w:sz w:val="28"/>
          <w:szCs w:val="28"/>
        </w:rPr>
        <w:t>. Диссертация на соискание ученой степени кандидата экономических наук / Специальность  08.00.01 «Экономическая теория». СПб</w:t>
      </w:r>
      <w:proofErr w:type="gramStart"/>
      <w:r w:rsidRPr="00D410E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410E8">
        <w:rPr>
          <w:rFonts w:ascii="Times New Roman" w:hAnsi="Times New Roman" w:cs="Times New Roman"/>
          <w:sz w:val="28"/>
          <w:szCs w:val="28"/>
        </w:rPr>
        <w:t>СПбГУ, 20</w:t>
      </w:r>
      <w:r w:rsidR="00132F5D" w:rsidRPr="00D410E8">
        <w:rPr>
          <w:rFonts w:ascii="Times New Roman" w:hAnsi="Times New Roman" w:cs="Times New Roman"/>
          <w:sz w:val="28"/>
          <w:szCs w:val="28"/>
        </w:rPr>
        <w:t>20</w:t>
      </w:r>
      <w:r w:rsidRPr="00D410E8">
        <w:rPr>
          <w:rFonts w:ascii="Times New Roman" w:hAnsi="Times New Roman" w:cs="Times New Roman"/>
          <w:sz w:val="28"/>
          <w:szCs w:val="28"/>
        </w:rPr>
        <w:t>. – 1</w:t>
      </w:r>
      <w:r w:rsidR="00132F5D" w:rsidRPr="00D410E8">
        <w:rPr>
          <w:rFonts w:ascii="Times New Roman" w:hAnsi="Times New Roman" w:cs="Times New Roman"/>
          <w:sz w:val="28"/>
          <w:szCs w:val="28"/>
        </w:rPr>
        <w:t>98</w:t>
      </w:r>
      <w:r w:rsidRPr="00D410E8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61265" w:rsidRPr="00D410E8" w:rsidRDefault="00461265" w:rsidP="00461265">
      <w:pPr>
        <w:pStyle w:val="a4"/>
        <w:numPr>
          <w:ilvl w:val="0"/>
          <w:numId w:val="4"/>
        </w:numPr>
        <w:spacing w:before="60" w:after="6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Selivanova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Yu.V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>. (2016) Proactive marketing in the development of the state literary museum "XX century": exhibition direction of work // Management in the sphere of culture and media communications: innovative approaches and technologies: Materials of the III International Scientific and Practical Conference. – St. Petersburg: St. Petersburg State Institute of Cinema and Television. – Pp. 219-223.</w:t>
      </w:r>
    </w:p>
    <w:p w:rsidR="00461265" w:rsidRPr="00D410E8" w:rsidRDefault="00461265" w:rsidP="00461265">
      <w:pPr>
        <w:pStyle w:val="a4"/>
        <w:numPr>
          <w:ilvl w:val="0"/>
          <w:numId w:val="4"/>
        </w:numPr>
        <w:spacing w:before="60" w:after="6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Farhatdinov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 N.G. (2011) Art as a commodity: old and new research perspectives // Economic sociology. – Vol. 12, No. 3. – Pp. 127-144.</w:t>
      </w:r>
    </w:p>
    <w:p w:rsidR="00CB662F" w:rsidRPr="00D410E8" w:rsidRDefault="00CB662F" w:rsidP="00846B60">
      <w:pPr>
        <w:pStyle w:val="a4"/>
        <w:numPr>
          <w:ilvl w:val="0"/>
          <w:numId w:val="4"/>
        </w:numPr>
        <w:spacing w:before="60" w:after="6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410E8">
        <w:rPr>
          <w:rFonts w:ascii="Times New Roman" w:hAnsi="Times New Roman" w:cs="Times New Roman"/>
          <w:sz w:val="28"/>
          <w:szCs w:val="28"/>
          <w:lang w:val="en-US"/>
        </w:rPr>
        <w:t>Kolycheva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  V</w:t>
      </w:r>
      <w:proofErr w:type="gram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. A.  On  the  methods  of  price  fluctuations  analysis  in  the  art  market. St. Petersburg University Journal of Economic Studies, 2018, vol. 34, </w:t>
      </w: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iss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>. 4, pp. 591–618.</w:t>
      </w:r>
    </w:p>
    <w:p w:rsidR="00B419A0" w:rsidRPr="00D410E8" w:rsidRDefault="00B419A0" w:rsidP="00846B60">
      <w:pPr>
        <w:pStyle w:val="a4"/>
        <w:numPr>
          <w:ilvl w:val="0"/>
          <w:numId w:val="4"/>
        </w:numPr>
        <w:spacing w:before="60" w:after="6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Kolycheva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 V. A. </w:t>
      </w: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Profi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 table and losing art-investments: a statistical analysis of the </w:t>
      </w: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profi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tability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>. St Petersburg University Journal of Economic Studies, 2017, vol. 33, issue</w:t>
      </w:r>
      <w:proofErr w:type="gramStart"/>
      <w:r w:rsidRPr="00D410E8">
        <w:rPr>
          <w:rFonts w:ascii="Times New Roman" w:hAnsi="Times New Roman" w:cs="Times New Roman"/>
          <w:sz w:val="28"/>
          <w:szCs w:val="28"/>
          <w:lang w:val="en-US"/>
        </w:rPr>
        <w:t>  4</w:t>
      </w:r>
      <w:proofErr w:type="gram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, pp.  </w:t>
      </w:r>
      <w:r w:rsidRPr="00D410E8">
        <w:rPr>
          <w:rFonts w:ascii="Times New Roman" w:hAnsi="Times New Roman" w:cs="Times New Roman"/>
          <w:sz w:val="28"/>
          <w:szCs w:val="28"/>
        </w:rPr>
        <w:t>641–657.</w:t>
      </w:r>
    </w:p>
    <w:p w:rsidR="00846B60" w:rsidRPr="00D410E8" w:rsidRDefault="00846B60" w:rsidP="009F1706">
      <w:pPr>
        <w:pStyle w:val="a4"/>
        <w:numPr>
          <w:ilvl w:val="0"/>
          <w:numId w:val="4"/>
        </w:numPr>
        <w:spacing w:before="60" w:after="6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Baumol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 W.J. Unnatural Value: Or Art Investment as Floating </w:t>
      </w:r>
      <w:proofErr w:type="spellStart"/>
      <w:r w:rsidRPr="00D410E8">
        <w:rPr>
          <w:rFonts w:ascii="Times New Roman" w:hAnsi="Times New Roman" w:cs="Times New Roman"/>
          <w:sz w:val="28"/>
          <w:szCs w:val="28"/>
          <w:lang w:val="en-US"/>
        </w:rPr>
        <w:t>Grap</w:t>
      </w:r>
      <w:proofErr w:type="spellEnd"/>
      <w:r w:rsidRPr="00D410E8">
        <w:rPr>
          <w:rFonts w:ascii="Times New Roman" w:hAnsi="Times New Roman" w:cs="Times New Roman"/>
          <w:sz w:val="28"/>
          <w:szCs w:val="28"/>
          <w:lang w:val="en-US"/>
        </w:rPr>
        <w:t xml:space="preserve"> Game // American Economic Review. 1986. Vol. 76. No. 2. P. 10–14.</w:t>
      </w:r>
    </w:p>
    <w:p w:rsidR="00846B60" w:rsidRPr="00D410E8" w:rsidRDefault="009F1706" w:rsidP="00846B60">
      <w:pPr>
        <w:pStyle w:val="a4"/>
        <w:numPr>
          <w:ilvl w:val="0"/>
          <w:numId w:val="4"/>
        </w:numPr>
        <w:spacing w:before="60" w:after="6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0E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Ashenfelter</w:t>
      </w:r>
      <w:proofErr w:type="spellEnd"/>
      <w:r w:rsidRPr="00D410E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O., </w:t>
      </w:r>
      <w:proofErr w:type="spellStart"/>
      <w:r w:rsidRPr="00D410E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Graddy</w:t>
      </w:r>
      <w:proofErr w:type="spellEnd"/>
      <w:r w:rsidRPr="00D410E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K. Price-Fixing Conspiracy: Auctions at Sotheby's and Christie's // National Bureau of Economic Research Working Paper. September</w:t>
      </w:r>
      <w:r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2004. </w:t>
      </w:r>
      <w:r w:rsidRPr="00D410E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No</w:t>
      </w:r>
      <w:r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10795. </w:t>
      </w:r>
      <w:r w:rsidRPr="00D410E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D410E8">
        <w:rPr>
          <w:rFonts w:ascii="Times New Roman" w:eastAsia="Calibri" w:hAnsi="Times New Roman" w:cs="Times New Roman"/>
          <w:sz w:val="28"/>
          <w:szCs w:val="28"/>
          <w:lang w:eastAsia="ru-RU"/>
        </w:rPr>
        <w:t>. 1–26.</w:t>
      </w:r>
    </w:p>
    <w:p w:rsidR="009F1706" w:rsidRPr="00D410E8" w:rsidRDefault="009F1706" w:rsidP="009F1706">
      <w:pPr>
        <w:pStyle w:val="a4"/>
        <w:numPr>
          <w:ilvl w:val="0"/>
          <w:numId w:val="4"/>
        </w:numPr>
        <w:spacing w:before="60" w:after="60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spellStart"/>
      <w:r w:rsidRPr="00D410E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Vodopianova</w:t>
      </w:r>
      <w:proofErr w:type="spellEnd"/>
      <w:r w:rsidRPr="00D410E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A.I., </w:t>
      </w:r>
      <w:proofErr w:type="spellStart"/>
      <w:r w:rsidRPr="00D410E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Leonova</w:t>
      </w:r>
      <w:proofErr w:type="spellEnd"/>
      <w:r w:rsidRPr="00D410E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L.A., Novak A.E. The art market: Features of investing in works of pictorial art. St Petersburg University Journal of Economic Studies, 2018, vol. 34, issue 1, pp. 95–11</w:t>
      </w:r>
    </w:p>
    <w:p w:rsidR="00230358" w:rsidRPr="00132F5D" w:rsidRDefault="00230358">
      <w:pPr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sectPr w:rsidR="00230358" w:rsidRPr="00132F5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D0" w:rsidRDefault="003D01D0" w:rsidP="00B54299">
      <w:pPr>
        <w:spacing w:after="0" w:line="240" w:lineRule="auto"/>
      </w:pPr>
      <w:r>
        <w:separator/>
      </w:r>
    </w:p>
  </w:endnote>
  <w:endnote w:type="continuationSeparator" w:id="0">
    <w:p w:rsidR="003D01D0" w:rsidRDefault="003D01D0" w:rsidP="00B5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D0" w:rsidRDefault="003D01D0" w:rsidP="00B54299">
      <w:pPr>
        <w:spacing w:after="0" w:line="240" w:lineRule="auto"/>
      </w:pPr>
      <w:r>
        <w:separator/>
      </w:r>
    </w:p>
  </w:footnote>
  <w:footnote w:type="continuationSeparator" w:id="0">
    <w:p w:rsidR="003D01D0" w:rsidRDefault="003D01D0" w:rsidP="00B5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E8" w:rsidRPr="00D410E8" w:rsidRDefault="00D410E8">
    <w:pPr>
      <w:pStyle w:val="a8"/>
    </w:pPr>
    <w:r>
      <w:t xml:space="preserve">Принято в печать в № 41 </w:t>
    </w:r>
    <w:r>
      <w:rPr>
        <w:lang w:val="en-US"/>
      </w:rPr>
      <w:t>STUDIA</w:t>
    </w:r>
    <w:r w:rsidRPr="00D410E8">
      <w:t xml:space="preserve"> </w:t>
    </w:r>
    <w:r>
      <w:rPr>
        <w:lang w:val="en-US"/>
      </w:rPr>
      <w:t>CULTURAE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9F0"/>
    <w:multiLevelType w:val="hybridMultilevel"/>
    <w:tmpl w:val="B3426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325D0D"/>
    <w:multiLevelType w:val="hybridMultilevel"/>
    <w:tmpl w:val="B3426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016CE9"/>
    <w:multiLevelType w:val="hybridMultilevel"/>
    <w:tmpl w:val="B3426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B25C29"/>
    <w:multiLevelType w:val="hybridMultilevel"/>
    <w:tmpl w:val="B3426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F70060"/>
    <w:multiLevelType w:val="hybridMultilevel"/>
    <w:tmpl w:val="0EFE79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747B71"/>
    <w:multiLevelType w:val="hybridMultilevel"/>
    <w:tmpl w:val="B3426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5"/>
    <w:rsid w:val="0000538B"/>
    <w:rsid w:val="0004658D"/>
    <w:rsid w:val="00051B0F"/>
    <w:rsid w:val="000C1439"/>
    <w:rsid w:val="00132F5D"/>
    <w:rsid w:val="00153899"/>
    <w:rsid w:val="00230358"/>
    <w:rsid w:val="00247C4F"/>
    <w:rsid w:val="00297B85"/>
    <w:rsid w:val="002C76FB"/>
    <w:rsid w:val="003C15C3"/>
    <w:rsid w:val="003D01D0"/>
    <w:rsid w:val="003D7B74"/>
    <w:rsid w:val="004119CF"/>
    <w:rsid w:val="00461265"/>
    <w:rsid w:val="004C2A72"/>
    <w:rsid w:val="00615105"/>
    <w:rsid w:val="007147C2"/>
    <w:rsid w:val="00846B60"/>
    <w:rsid w:val="00851B1C"/>
    <w:rsid w:val="008960BA"/>
    <w:rsid w:val="008D0058"/>
    <w:rsid w:val="00943E9A"/>
    <w:rsid w:val="009B1E5E"/>
    <w:rsid w:val="009F1706"/>
    <w:rsid w:val="00A0394B"/>
    <w:rsid w:val="00A5573B"/>
    <w:rsid w:val="00AC0765"/>
    <w:rsid w:val="00AC0F6D"/>
    <w:rsid w:val="00B11B8C"/>
    <w:rsid w:val="00B419A0"/>
    <w:rsid w:val="00B5086F"/>
    <w:rsid w:val="00B54299"/>
    <w:rsid w:val="00B740D0"/>
    <w:rsid w:val="00C10F28"/>
    <w:rsid w:val="00C1135C"/>
    <w:rsid w:val="00CB662F"/>
    <w:rsid w:val="00CD5C5C"/>
    <w:rsid w:val="00D15414"/>
    <w:rsid w:val="00D410E8"/>
    <w:rsid w:val="00D96A18"/>
    <w:rsid w:val="00E03491"/>
    <w:rsid w:val="00E112E1"/>
    <w:rsid w:val="00E1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,Знак сноски 1,Текст сноски Знак Знак Знак Знак Знак Знак"/>
    <w:basedOn w:val="a0"/>
    <w:unhideWhenUsed/>
    <w:rsid w:val="00AC0765"/>
    <w:rPr>
      <w:vertAlign w:val="superscript"/>
    </w:rPr>
  </w:style>
  <w:style w:type="paragraph" w:styleId="a4">
    <w:name w:val="List Paragraph"/>
    <w:basedOn w:val="a"/>
    <w:uiPriority w:val="99"/>
    <w:qFormat/>
    <w:rsid w:val="00AC0765"/>
    <w:pPr>
      <w:ind w:left="720"/>
      <w:contextualSpacing/>
    </w:pPr>
  </w:style>
  <w:style w:type="paragraph" w:styleId="a5">
    <w:name w:val="footnote text"/>
    <w:aliases w:val="Footnote Text Char,-++,single space,Text poznámky pod čiarou 007,Schriftart: 9 pt,Schriftart: 10 pt,Schriftart: 8 pt,_Poznámka pod čiarou,Table_Footnote_last,Текст сноски-FN,Oaeno niinee-FN,Oaeno niinee Ciae,Footnote Text Char Знак Знак"/>
    <w:basedOn w:val="a"/>
    <w:link w:val="a6"/>
    <w:unhideWhenUsed/>
    <w:rsid w:val="00B542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6">
    <w:name w:val="Текст сноски Знак"/>
    <w:aliases w:val="Footnote Text Char Знак,-++ Знак,single space Знак,Text poznámky pod čiarou 007 Знак,Schriftart: 9 pt Знак,Schriftart: 10 pt Знак,Schriftart: 8 pt Знак,_Poznámka pod čiarou Знак,Table_Footnote_last Знак,Текст сноски-FN Знак"/>
    <w:basedOn w:val="a0"/>
    <w:link w:val="a5"/>
    <w:rsid w:val="00B54299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54299"/>
    <w:rPr>
      <w:color w:val="0000FF"/>
      <w:u w:val="single"/>
    </w:rPr>
  </w:style>
  <w:style w:type="paragraph" w:customStyle="1" w:styleId="1">
    <w:name w:val="Обычный (веб)1"/>
    <w:basedOn w:val="a"/>
    <w:rsid w:val="004119CF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41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0E8"/>
  </w:style>
  <w:style w:type="paragraph" w:styleId="aa">
    <w:name w:val="footer"/>
    <w:basedOn w:val="a"/>
    <w:link w:val="ab"/>
    <w:uiPriority w:val="99"/>
    <w:unhideWhenUsed/>
    <w:rsid w:val="00D41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,Знак сноски 1,Текст сноски Знак Знак Знак Знак Знак Знак"/>
    <w:basedOn w:val="a0"/>
    <w:unhideWhenUsed/>
    <w:rsid w:val="00AC0765"/>
    <w:rPr>
      <w:vertAlign w:val="superscript"/>
    </w:rPr>
  </w:style>
  <w:style w:type="paragraph" w:styleId="a4">
    <w:name w:val="List Paragraph"/>
    <w:basedOn w:val="a"/>
    <w:uiPriority w:val="99"/>
    <w:qFormat/>
    <w:rsid w:val="00AC0765"/>
    <w:pPr>
      <w:ind w:left="720"/>
      <w:contextualSpacing/>
    </w:pPr>
  </w:style>
  <w:style w:type="paragraph" w:styleId="a5">
    <w:name w:val="footnote text"/>
    <w:aliases w:val="Footnote Text Char,-++,single space,Text poznámky pod čiarou 007,Schriftart: 9 pt,Schriftart: 10 pt,Schriftart: 8 pt,_Poznámka pod čiarou,Table_Footnote_last,Текст сноски-FN,Oaeno niinee-FN,Oaeno niinee Ciae,Footnote Text Char Знак Знак"/>
    <w:basedOn w:val="a"/>
    <w:link w:val="a6"/>
    <w:unhideWhenUsed/>
    <w:rsid w:val="00B542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6">
    <w:name w:val="Текст сноски Знак"/>
    <w:aliases w:val="Footnote Text Char Знак,-++ Знак,single space Знак,Text poznámky pod čiarou 007 Знак,Schriftart: 9 pt Знак,Schriftart: 10 pt Знак,Schriftart: 8 pt Знак,_Poznámka pod čiarou Знак,Table_Footnote_last Знак,Текст сноски-FN Знак"/>
    <w:basedOn w:val="a0"/>
    <w:link w:val="a5"/>
    <w:rsid w:val="00B54299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54299"/>
    <w:rPr>
      <w:color w:val="0000FF"/>
      <w:u w:val="single"/>
    </w:rPr>
  </w:style>
  <w:style w:type="paragraph" w:customStyle="1" w:styleId="1">
    <w:name w:val="Обычный (веб)1"/>
    <w:basedOn w:val="a"/>
    <w:rsid w:val="004119CF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41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0E8"/>
  </w:style>
  <w:style w:type="paragraph" w:styleId="aa">
    <w:name w:val="footer"/>
    <w:basedOn w:val="a"/>
    <w:link w:val="ab"/>
    <w:uiPriority w:val="99"/>
    <w:unhideWhenUsed/>
    <w:rsid w:val="00D41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8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rketing-mba.ru/RePEc/Classified%20by%20Journal%20of%20Economic%20Literature%20(JEL)%20codes.t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887F-E574-4C96-85DC-FF44762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2875</Words>
  <Characters>19697</Characters>
  <Application>Microsoft Office Word</Application>
  <DocSecurity>0</DocSecurity>
  <Lines>345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2019-11-19T15:45:00Z</dcterms:created>
  <dcterms:modified xsi:type="dcterms:W3CDTF">2019-11-19T18:25:00Z</dcterms:modified>
</cp:coreProperties>
</file>