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B1" w:rsidRPr="00A12DDC" w:rsidRDefault="00C028B1" w:rsidP="00A4571A">
      <w:pPr>
        <w:spacing w:after="0" w:line="240" w:lineRule="auto"/>
        <w:jc w:val="center"/>
        <w:rPr>
          <w:rFonts w:ascii="Times New Roman" w:hAnsi="Times New Roman" w:cs="Times New Roman"/>
          <w:sz w:val="24"/>
          <w:szCs w:val="24"/>
        </w:rPr>
      </w:pPr>
      <w:r w:rsidRPr="00A12DDC">
        <w:rPr>
          <w:rFonts w:ascii="Times New Roman" w:hAnsi="Times New Roman" w:cs="Times New Roman"/>
          <w:sz w:val="24"/>
          <w:szCs w:val="24"/>
        </w:rPr>
        <w:t>Итоговый отчет по гранту РФФИ</w:t>
      </w:r>
    </w:p>
    <w:p w:rsidR="004A070A" w:rsidRPr="00A12DDC" w:rsidRDefault="004A070A" w:rsidP="00A4571A">
      <w:pPr>
        <w:spacing w:after="0" w:line="240" w:lineRule="auto"/>
        <w:jc w:val="center"/>
        <w:rPr>
          <w:rFonts w:ascii="Times New Roman" w:hAnsi="Times New Roman" w:cs="Times New Roman"/>
          <w:sz w:val="24"/>
          <w:szCs w:val="24"/>
        </w:rPr>
      </w:pPr>
    </w:p>
    <w:p w:rsidR="00A4571A" w:rsidRPr="00A12DDC" w:rsidRDefault="00C028B1" w:rsidP="00A4571A">
      <w:pPr>
        <w:spacing w:after="0" w:line="240" w:lineRule="auto"/>
        <w:jc w:val="center"/>
        <w:rPr>
          <w:rFonts w:ascii="Times New Roman" w:hAnsi="Times New Roman" w:cs="Times New Roman"/>
          <w:sz w:val="24"/>
          <w:szCs w:val="24"/>
        </w:rPr>
      </w:pPr>
      <w:r w:rsidRPr="00A12DDC">
        <w:rPr>
          <w:rFonts w:ascii="Times New Roman" w:hAnsi="Times New Roman" w:cs="Times New Roman"/>
          <w:sz w:val="24"/>
          <w:szCs w:val="24"/>
        </w:rPr>
        <w:t>Роль классификации в возникновении ограничений</w:t>
      </w:r>
    </w:p>
    <w:p w:rsidR="00C028B1" w:rsidRPr="00A12DDC" w:rsidRDefault="00C028B1" w:rsidP="00A4571A">
      <w:pPr>
        <w:spacing w:after="0" w:line="240" w:lineRule="auto"/>
        <w:jc w:val="center"/>
        <w:rPr>
          <w:rFonts w:ascii="Times New Roman" w:hAnsi="Times New Roman" w:cs="Times New Roman"/>
          <w:sz w:val="24"/>
          <w:szCs w:val="24"/>
        </w:rPr>
      </w:pPr>
      <w:r w:rsidRPr="00A12DDC">
        <w:rPr>
          <w:rFonts w:ascii="Times New Roman" w:hAnsi="Times New Roman" w:cs="Times New Roman"/>
          <w:sz w:val="24"/>
          <w:szCs w:val="24"/>
        </w:rPr>
        <w:t xml:space="preserve">в </w:t>
      </w:r>
      <w:proofErr w:type="gramStart"/>
      <w:r w:rsidRPr="00A12DDC">
        <w:rPr>
          <w:rFonts w:ascii="Times New Roman" w:hAnsi="Times New Roman" w:cs="Times New Roman"/>
          <w:sz w:val="24"/>
          <w:szCs w:val="24"/>
        </w:rPr>
        <w:t>познавательной</w:t>
      </w:r>
      <w:proofErr w:type="gramEnd"/>
      <w:r w:rsidRPr="00A12DDC">
        <w:rPr>
          <w:rFonts w:ascii="Times New Roman" w:hAnsi="Times New Roman" w:cs="Times New Roman"/>
          <w:sz w:val="24"/>
          <w:szCs w:val="24"/>
        </w:rPr>
        <w:t xml:space="preserve"> деятельности человека</w:t>
      </w:r>
    </w:p>
    <w:p w:rsidR="00A4571A" w:rsidRPr="00A12DDC" w:rsidRDefault="00A4571A" w:rsidP="00A4571A">
      <w:pPr>
        <w:spacing w:after="0" w:line="240" w:lineRule="auto"/>
        <w:jc w:val="center"/>
        <w:rPr>
          <w:rFonts w:ascii="Times New Roman" w:hAnsi="Times New Roman" w:cs="Times New Roman"/>
          <w:sz w:val="24"/>
          <w:szCs w:val="24"/>
        </w:rPr>
      </w:pPr>
    </w:p>
    <w:p w:rsidR="00C028B1" w:rsidRPr="00A12DDC" w:rsidRDefault="00C028B1" w:rsidP="00A4571A">
      <w:pPr>
        <w:spacing w:after="0" w:line="240" w:lineRule="auto"/>
        <w:jc w:val="center"/>
        <w:rPr>
          <w:rFonts w:ascii="Times New Roman" w:hAnsi="Times New Roman" w:cs="Times New Roman"/>
          <w:sz w:val="24"/>
          <w:szCs w:val="24"/>
        </w:rPr>
      </w:pPr>
      <w:r w:rsidRPr="00A12DDC">
        <w:rPr>
          <w:rFonts w:ascii="Times New Roman" w:hAnsi="Times New Roman" w:cs="Times New Roman"/>
          <w:sz w:val="24"/>
          <w:szCs w:val="24"/>
        </w:rPr>
        <w:t>По гранту РФФИ</w:t>
      </w:r>
    </w:p>
    <w:p w:rsidR="00C028B1" w:rsidRPr="00A12DDC" w:rsidRDefault="00C028B1" w:rsidP="00A4571A">
      <w:pPr>
        <w:spacing w:after="0" w:line="240" w:lineRule="auto"/>
        <w:jc w:val="center"/>
        <w:rPr>
          <w:rFonts w:ascii="Times New Roman" w:hAnsi="Times New Roman" w:cs="Times New Roman"/>
          <w:sz w:val="24"/>
          <w:szCs w:val="24"/>
        </w:rPr>
      </w:pPr>
      <w:r w:rsidRPr="00A12DDC">
        <w:rPr>
          <w:rFonts w:ascii="Times New Roman" w:hAnsi="Times New Roman" w:cs="Times New Roman"/>
          <w:sz w:val="24"/>
          <w:szCs w:val="24"/>
        </w:rPr>
        <w:t>(№ 16-06-00858 от 20.04.2016)</w:t>
      </w:r>
    </w:p>
    <w:p w:rsidR="00C028B1" w:rsidRPr="00A12DDC" w:rsidRDefault="00C028B1" w:rsidP="00A4571A">
      <w:pPr>
        <w:spacing w:after="0" w:line="240" w:lineRule="auto"/>
        <w:jc w:val="center"/>
        <w:rPr>
          <w:rFonts w:ascii="Times New Roman" w:hAnsi="Times New Roman" w:cs="Times New Roman"/>
          <w:sz w:val="24"/>
          <w:szCs w:val="24"/>
        </w:rPr>
      </w:pPr>
    </w:p>
    <w:p w:rsidR="00C028B1" w:rsidRPr="00A12DDC" w:rsidRDefault="00C028B1" w:rsidP="00A4571A">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Руководитель: </w:t>
      </w:r>
      <w:r w:rsidR="00A4571A" w:rsidRPr="00A12DDC">
        <w:rPr>
          <w:rFonts w:ascii="Times New Roman" w:hAnsi="Times New Roman" w:cs="Times New Roman"/>
          <w:sz w:val="24"/>
          <w:szCs w:val="24"/>
        </w:rPr>
        <w:t>Аллахвердов В</w:t>
      </w:r>
      <w:r w:rsidR="004A070A" w:rsidRPr="00A12DDC">
        <w:rPr>
          <w:rFonts w:ascii="Times New Roman" w:hAnsi="Times New Roman" w:cs="Times New Roman"/>
          <w:sz w:val="24"/>
          <w:szCs w:val="24"/>
        </w:rPr>
        <w:t>иктор Михайлович.</w:t>
      </w:r>
    </w:p>
    <w:p w:rsidR="00C028B1" w:rsidRPr="00A12DDC" w:rsidRDefault="00C028B1" w:rsidP="004A4044">
      <w:pPr>
        <w:spacing w:line="240" w:lineRule="auto"/>
        <w:ind w:firstLine="709"/>
        <w:jc w:val="center"/>
        <w:rPr>
          <w:rFonts w:ascii="Times New Roman" w:hAnsi="Times New Roman" w:cs="Times New Roman"/>
          <w:sz w:val="24"/>
          <w:szCs w:val="24"/>
        </w:rPr>
      </w:pPr>
    </w:p>
    <w:p w:rsidR="00C028B1" w:rsidRPr="00A12DDC" w:rsidRDefault="00C028B1" w:rsidP="004A4044">
      <w:pPr>
        <w:spacing w:line="240" w:lineRule="auto"/>
        <w:ind w:firstLine="709"/>
        <w:jc w:val="center"/>
        <w:rPr>
          <w:rFonts w:ascii="Times New Roman" w:hAnsi="Times New Roman" w:cs="Times New Roman"/>
          <w:sz w:val="24"/>
          <w:szCs w:val="24"/>
        </w:rPr>
      </w:pPr>
    </w:p>
    <w:p w:rsidR="00D04164" w:rsidRPr="00A12DDC" w:rsidRDefault="00D04164" w:rsidP="004A4044">
      <w:pPr>
        <w:spacing w:line="240" w:lineRule="auto"/>
        <w:ind w:firstLine="709"/>
        <w:jc w:val="center"/>
        <w:rPr>
          <w:rFonts w:ascii="Times New Roman" w:hAnsi="Times New Roman" w:cs="Times New Roman"/>
          <w:sz w:val="24"/>
          <w:szCs w:val="24"/>
        </w:rPr>
      </w:pPr>
      <w:r w:rsidRPr="00A12DDC">
        <w:rPr>
          <w:rFonts w:ascii="Times New Roman" w:hAnsi="Times New Roman" w:cs="Times New Roman"/>
          <w:sz w:val="24"/>
          <w:szCs w:val="24"/>
        </w:rPr>
        <w:t>Реферат</w:t>
      </w:r>
    </w:p>
    <w:p w:rsidR="00D04164" w:rsidRPr="00A12DDC" w:rsidRDefault="00D04164" w:rsidP="004A4044">
      <w:pPr>
        <w:spacing w:line="240" w:lineRule="auto"/>
        <w:ind w:firstLine="709"/>
        <w:jc w:val="both"/>
        <w:rPr>
          <w:rFonts w:ascii="Times New Roman" w:hAnsi="Times New Roman" w:cs="Times New Roman"/>
          <w:sz w:val="24"/>
          <w:szCs w:val="24"/>
        </w:rPr>
      </w:pPr>
      <w:proofErr w:type="gramStart"/>
      <w:r w:rsidRPr="00A12DDC">
        <w:rPr>
          <w:rFonts w:ascii="Times New Roman" w:hAnsi="Times New Roman" w:cs="Times New Roman"/>
          <w:sz w:val="24"/>
          <w:szCs w:val="24"/>
        </w:rPr>
        <w:t xml:space="preserve">Проект </w:t>
      </w:r>
      <w:r w:rsidR="004A070A" w:rsidRPr="00A12DDC">
        <w:rPr>
          <w:rFonts w:ascii="Times New Roman" w:hAnsi="Times New Roman" w:cs="Times New Roman"/>
          <w:sz w:val="24"/>
          <w:szCs w:val="24"/>
        </w:rPr>
        <w:t xml:space="preserve">был </w:t>
      </w:r>
      <w:r w:rsidRPr="00A12DDC">
        <w:rPr>
          <w:rFonts w:ascii="Times New Roman" w:hAnsi="Times New Roman" w:cs="Times New Roman"/>
          <w:sz w:val="24"/>
          <w:szCs w:val="24"/>
        </w:rPr>
        <w:t>направлен на изучение роли категоризации/классификации в возникновении ограничений в познавательной деятельности человека.</w:t>
      </w:r>
      <w:proofErr w:type="gramEnd"/>
      <w:r w:rsidRPr="00A12DDC">
        <w:rPr>
          <w:rFonts w:ascii="Times New Roman" w:hAnsi="Times New Roman" w:cs="Times New Roman"/>
          <w:sz w:val="24"/>
          <w:szCs w:val="24"/>
        </w:rPr>
        <w:t xml:space="preserve"> Классификация рассматривается как необходимый процесс, обеспечивающий работу сознания и </w:t>
      </w:r>
      <w:proofErr w:type="gramStart"/>
      <w:r w:rsidRPr="00A12DDC">
        <w:rPr>
          <w:rFonts w:ascii="Times New Roman" w:hAnsi="Times New Roman" w:cs="Times New Roman"/>
          <w:sz w:val="24"/>
          <w:szCs w:val="24"/>
        </w:rPr>
        <w:t>познавательной</w:t>
      </w:r>
      <w:proofErr w:type="gramEnd"/>
      <w:r w:rsidRPr="00A12DDC">
        <w:rPr>
          <w:rFonts w:ascii="Times New Roman" w:hAnsi="Times New Roman" w:cs="Times New Roman"/>
          <w:sz w:val="24"/>
          <w:szCs w:val="24"/>
        </w:rPr>
        <w:t xml:space="preserve"> деятельности. Рассмотрен процесс классификации при решении разнообразных когнитивных задач, выявлены особенности и схожие черты данного процесса в различных проблемных ситуациях. Классификация </w:t>
      </w:r>
      <w:r w:rsidR="00923D7A" w:rsidRPr="00A12DDC">
        <w:rPr>
          <w:rFonts w:ascii="Times New Roman" w:hAnsi="Times New Roman" w:cs="Times New Roman"/>
          <w:sz w:val="24"/>
          <w:szCs w:val="24"/>
        </w:rPr>
        <w:t>рассматривалась</w:t>
      </w:r>
      <w:r w:rsidRPr="00A12DDC">
        <w:rPr>
          <w:rFonts w:ascii="Times New Roman" w:hAnsi="Times New Roman" w:cs="Times New Roman"/>
          <w:sz w:val="24"/>
          <w:szCs w:val="24"/>
        </w:rPr>
        <w:t xml:space="preserve"> как процесс, порождающий ограничения, особое внимание </w:t>
      </w:r>
      <w:r w:rsidR="00923D7A" w:rsidRPr="00A12DDC">
        <w:rPr>
          <w:rFonts w:ascii="Times New Roman" w:hAnsi="Times New Roman" w:cs="Times New Roman"/>
          <w:sz w:val="24"/>
          <w:szCs w:val="24"/>
        </w:rPr>
        <w:t>уделялось</w:t>
      </w:r>
      <w:r w:rsidRPr="00A12DDC">
        <w:rPr>
          <w:rFonts w:ascii="Times New Roman" w:hAnsi="Times New Roman" w:cs="Times New Roman"/>
          <w:sz w:val="24"/>
          <w:szCs w:val="24"/>
        </w:rPr>
        <w:t xml:space="preserve"> определению границ осознаваемого/неосознаваемого и значению этих границ при решении сенсорных, сенсомоторных, мнемических, перцептивных и мыслительных задач. </w:t>
      </w:r>
      <w:r w:rsidR="002A1691" w:rsidRPr="00A12DDC">
        <w:rPr>
          <w:rFonts w:ascii="Times New Roman" w:hAnsi="Times New Roman" w:cs="Times New Roman"/>
          <w:sz w:val="24"/>
          <w:szCs w:val="24"/>
        </w:rPr>
        <w:t>Исследовалось</w:t>
      </w:r>
      <w:r w:rsidRPr="00A12DDC">
        <w:rPr>
          <w:rFonts w:ascii="Times New Roman" w:hAnsi="Times New Roman" w:cs="Times New Roman"/>
          <w:sz w:val="24"/>
          <w:szCs w:val="24"/>
        </w:rPr>
        <w:t xml:space="preserve"> предположение о том, что в ситуациях, субъективно рассматриваемых как тождественные (т.е. в ситуациях, которые человек относит к одному классу), семантическая категоризация приводит не только к фокусировке внимания на одних признаках, но и к активному подавлению процессов, связанных с обработкой других признаков. Исследование процесса классообразования, подвижности границ классов, возможности перемещения объектов и явлений из класса в класс, механизмов принятия решения в задачах классификации </w:t>
      </w:r>
      <w:r w:rsidR="002A1691" w:rsidRPr="00A12DDC">
        <w:rPr>
          <w:rFonts w:ascii="Times New Roman" w:hAnsi="Times New Roman" w:cs="Times New Roman"/>
          <w:sz w:val="24"/>
          <w:szCs w:val="24"/>
        </w:rPr>
        <w:t>позволило</w:t>
      </w:r>
      <w:r w:rsidRPr="00A12DDC">
        <w:rPr>
          <w:rFonts w:ascii="Times New Roman" w:hAnsi="Times New Roman" w:cs="Times New Roman"/>
          <w:sz w:val="24"/>
          <w:szCs w:val="24"/>
        </w:rPr>
        <w:t xml:space="preserve"> расширить представления о познавательных возможностях человека, определить факторы, повышающие и снижающие эффективность в процессе решения когнитивных задач разного уровня, определить способы влияния на эту эффективность. Полученные результаты могут применяться в разных сферах: обучение, операторская деятельность по обнаружению и различению сигнала, различные способы переработки и использования информации, запоминания и хранения информации и т.</w:t>
      </w:r>
      <w:r w:rsidR="002A1691" w:rsidRPr="00A12DDC">
        <w:rPr>
          <w:rFonts w:ascii="Times New Roman" w:hAnsi="Times New Roman" w:cs="Times New Roman"/>
          <w:sz w:val="24"/>
          <w:szCs w:val="24"/>
        </w:rPr>
        <w:t xml:space="preserve"> </w:t>
      </w:r>
      <w:r w:rsidRPr="00A12DDC">
        <w:rPr>
          <w:rFonts w:ascii="Times New Roman" w:hAnsi="Times New Roman" w:cs="Times New Roman"/>
          <w:sz w:val="24"/>
          <w:szCs w:val="24"/>
        </w:rPr>
        <w:t>д.</w:t>
      </w:r>
    </w:p>
    <w:p w:rsidR="00D04164" w:rsidRPr="00A12DDC" w:rsidRDefault="00D04164" w:rsidP="004A4044">
      <w:pPr>
        <w:spacing w:line="240" w:lineRule="auto"/>
        <w:ind w:firstLine="709"/>
        <w:rPr>
          <w:rFonts w:ascii="Times New Roman" w:hAnsi="Times New Roman" w:cs="Times New Roman"/>
          <w:sz w:val="24"/>
          <w:szCs w:val="24"/>
        </w:rPr>
      </w:pPr>
      <w:r w:rsidRPr="00A12DDC">
        <w:rPr>
          <w:rFonts w:ascii="Times New Roman" w:hAnsi="Times New Roman" w:cs="Times New Roman"/>
          <w:sz w:val="24"/>
          <w:szCs w:val="24"/>
        </w:rPr>
        <w:br w:type="page"/>
      </w:r>
    </w:p>
    <w:p w:rsidR="00D04164" w:rsidRPr="00A12DDC" w:rsidRDefault="00D04164" w:rsidP="004A4044">
      <w:pPr>
        <w:spacing w:line="240" w:lineRule="auto"/>
        <w:ind w:firstLine="709"/>
        <w:jc w:val="center"/>
        <w:rPr>
          <w:rFonts w:ascii="Times New Roman" w:hAnsi="Times New Roman" w:cs="Times New Roman"/>
          <w:sz w:val="24"/>
          <w:szCs w:val="24"/>
        </w:rPr>
      </w:pPr>
      <w:r w:rsidRPr="00A12DDC">
        <w:rPr>
          <w:rFonts w:ascii="Times New Roman" w:hAnsi="Times New Roman" w:cs="Times New Roman"/>
          <w:sz w:val="24"/>
          <w:szCs w:val="24"/>
        </w:rPr>
        <w:lastRenderedPageBreak/>
        <w:t>Введение</w:t>
      </w:r>
    </w:p>
    <w:p w:rsidR="00D04164" w:rsidRPr="00A12DDC" w:rsidRDefault="00D0416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В исследовании соединяются две крупные проблемы, стоящие перед психологической наукой. Первая – проблема категоризации.  Харнард (2005) утверждает: сам по себе процесс познания является категоризацией. Для Брунера (1977) процесс восприятия немыслим без отнесения к классам. Лакофф (2004) называет категоризацию основным способом организации опыта, </w:t>
      </w:r>
      <w:proofErr w:type="spellStart"/>
      <w:r w:rsidRPr="00A12DDC">
        <w:rPr>
          <w:rFonts w:ascii="Times New Roman" w:hAnsi="Times New Roman" w:cs="Times New Roman"/>
          <w:sz w:val="24"/>
          <w:szCs w:val="24"/>
        </w:rPr>
        <w:t>Коен</w:t>
      </w:r>
      <w:proofErr w:type="spellEnd"/>
      <w:r w:rsidRPr="00A12DDC">
        <w:rPr>
          <w:rFonts w:ascii="Times New Roman" w:hAnsi="Times New Roman" w:cs="Times New Roman"/>
          <w:sz w:val="24"/>
          <w:szCs w:val="24"/>
        </w:rPr>
        <w:t xml:space="preserve"> и </w:t>
      </w:r>
      <w:proofErr w:type="spellStart"/>
      <w:r w:rsidRPr="00A12DDC">
        <w:rPr>
          <w:rFonts w:ascii="Times New Roman" w:hAnsi="Times New Roman" w:cs="Times New Roman"/>
          <w:sz w:val="24"/>
          <w:szCs w:val="24"/>
        </w:rPr>
        <w:t>Лефевр</w:t>
      </w:r>
      <w:proofErr w:type="spellEnd"/>
      <w:r w:rsidRPr="00A12DDC">
        <w:rPr>
          <w:rFonts w:ascii="Times New Roman" w:hAnsi="Times New Roman" w:cs="Times New Roman"/>
          <w:sz w:val="24"/>
          <w:szCs w:val="24"/>
        </w:rPr>
        <w:t xml:space="preserve"> (</w:t>
      </w:r>
      <w:proofErr w:type="spellStart"/>
      <w:r w:rsidRPr="00A12DDC">
        <w:rPr>
          <w:rFonts w:ascii="Times New Roman" w:hAnsi="Times New Roman" w:cs="Times New Roman"/>
          <w:sz w:val="24"/>
          <w:szCs w:val="24"/>
        </w:rPr>
        <w:t>Cohen</w:t>
      </w:r>
      <w:proofErr w:type="spellEnd"/>
      <w:r w:rsidRPr="00A12DDC">
        <w:rPr>
          <w:rFonts w:ascii="Times New Roman" w:hAnsi="Times New Roman" w:cs="Times New Roman"/>
          <w:sz w:val="24"/>
          <w:szCs w:val="24"/>
        </w:rPr>
        <w:t xml:space="preserve">, </w:t>
      </w:r>
      <w:proofErr w:type="spellStart"/>
      <w:r w:rsidRPr="00A12DDC">
        <w:rPr>
          <w:rFonts w:ascii="Times New Roman" w:hAnsi="Times New Roman" w:cs="Times New Roman"/>
          <w:sz w:val="24"/>
          <w:szCs w:val="24"/>
        </w:rPr>
        <w:t>Lefebvre</w:t>
      </w:r>
      <w:proofErr w:type="spellEnd"/>
      <w:r w:rsidRPr="00A12DDC">
        <w:rPr>
          <w:rFonts w:ascii="Times New Roman" w:hAnsi="Times New Roman" w:cs="Times New Roman"/>
          <w:sz w:val="24"/>
          <w:szCs w:val="24"/>
        </w:rPr>
        <w:t xml:space="preserve">, 2005) </w:t>
      </w:r>
      <w:r w:rsidR="004B008E" w:rsidRPr="00A12DDC">
        <w:rPr>
          <w:rFonts w:ascii="Times New Roman" w:hAnsi="Times New Roman" w:cs="Times New Roman"/>
          <w:sz w:val="24"/>
          <w:szCs w:val="24"/>
        </w:rPr>
        <w:t>–</w:t>
      </w:r>
      <w:r w:rsidRPr="00A12DDC">
        <w:rPr>
          <w:rFonts w:ascii="Times New Roman" w:hAnsi="Times New Roman" w:cs="Times New Roman"/>
          <w:sz w:val="24"/>
          <w:szCs w:val="24"/>
        </w:rPr>
        <w:t xml:space="preserve"> «базисом для построения наших знаний о мире». </w:t>
      </w:r>
      <w:proofErr w:type="gramStart"/>
      <w:r w:rsidRPr="00A12DDC">
        <w:rPr>
          <w:rFonts w:ascii="Times New Roman" w:hAnsi="Times New Roman" w:cs="Times New Roman"/>
          <w:sz w:val="24"/>
          <w:szCs w:val="24"/>
        </w:rPr>
        <w:t xml:space="preserve">Категоризация (понимаемая в широком смысле как «психологическая операция по переработке информации, которая приводит к разбиению некоторого множества сигналов на отдельные подмножества </w:t>
      </w:r>
      <w:r w:rsidR="004B008E" w:rsidRPr="00A12DDC">
        <w:rPr>
          <w:rFonts w:ascii="Times New Roman" w:hAnsi="Times New Roman" w:cs="Times New Roman"/>
          <w:sz w:val="24"/>
          <w:szCs w:val="24"/>
        </w:rPr>
        <w:t>–</w:t>
      </w:r>
      <w:r w:rsidRPr="00A12DDC">
        <w:rPr>
          <w:rFonts w:ascii="Times New Roman" w:hAnsi="Times New Roman" w:cs="Times New Roman"/>
          <w:sz w:val="24"/>
          <w:szCs w:val="24"/>
        </w:rPr>
        <w:t xml:space="preserve"> категории или классы» </w:t>
      </w:r>
      <w:r w:rsidR="004B008E" w:rsidRPr="00A12DDC">
        <w:rPr>
          <w:rFonts w:ascii="Times New Roman" w:hAnsi="Times New Roman" w:cs="Times New Roman"/>
          <w:sz w:val="24"/>
          <w:szCs w:val="24"/>
        </w:rPr>
        <w:t>–</w:t>
      </w:r>
      <w:r w:rsidRPr="00A12DDC">
        <w:rPr>
          <w:rFonts w:ascii="Times New Roman" w:hAnsi="Times New Roman" w:cs="Times New Roman"/>
          <w:sz w:val="24"/>
          <w:szCs w:val="24"/>
        </w:rPr>
        <w:t xml:space="preserve"> ср. Душков и др., 2005) позволяет осуществлять базовые познавательные акты: отождествление нетождественного путем приравнивания разных членов одного класса друг к другу; и различение неразличимого путем отнесения одинаковых элементов в разные классы.</w:t>
      </w:r>
      <w:proofErr w:type="gramEnd"/>
      <w:r w:rsidRPr="00A12DDC">
        <w:rPr>
          <w:rFonts w:ascii="Times New Roman" w:hAnsi="Times New Roman" w:cs="Times New Roman"/>
          <w:sz w:val="24"/>
          <w:szCs w:val="24"/>
        </w:rPr>
        <w:t xml:space="preserve"> Однако сих пор нет ясного теоретического описания того, как происходит процесс отнесения к классам и категориям, как </w:t>
      </w:r>
      <w:proofErr w:type="gramStart"/>
      <w:r w:rsidRPr="00A12DDC">
        <w:rPr>
          <w:rFonts w:ascii="Times New Roman" w:hAnsi="Times New Roman" w:cs="Times New Roman"/>
          <w:sz w:val="24"/>
          <w:szCs w:val="24"/>
        </w:rPr>
        <w:t>устанавливаются и меняются</w:t>
      </w:r>
      <w:proofErr w:type="gramEnd"/>
      <w:r w:rsidRPr="00A12DDC">
        <w:rPr>
          <w:rFonts w:ascii="Times New Roman" w:hAnsi="Times New Roman" w:cs="Times New Roman"/>
          <w:sz w:val="24"/>
          <w:szCs w:val="24"/>
        </w:rPr>
        <w:t xml:space="preserve"> границы классов. А потому нет ясного ответа на вопрос, являются ли процессы классификации однородными </w:t>
      </w:r>
      <w:r w:rsidR="004B008E" w:rsidRPr="00A12DDC">
        <w:rPr>
          <w:rFonts w:ascii="Times New Roman" w:hAnsi="Times New Roman" w:cs="Times New Roman"/>
          <w:sz w:val="24"/>
          <w:szCs w:val="24"/>
        </w:rPr>
        <w:t>–</w:t>
      </w:r>
      <w:r w:rsidRPr="00A12DDC">
        <w:rPr>
          <w:rFonts w:ascii="Times New Roman" w:hAnsi="Times New Roman" w:cs="Times New Roman"/>
          <w:sz w:val="24"/>
          <w:szCs w:val="24"/>
        </w:rPr>
        <w:t xml:space="preserve"> например, отличается ли принципиально семантическая категоризация от других процессов классификации.  Вторая проблема </w:t>
      </w:r>
      <w:r w:rsidR="004B008E" w:rsidRPr="00A12DDC">
        <w:rPr>
          <w:rFonts w:ascii="Times New Roman" w:hAnsi="Times New Roman" w:cs="Times New Roman"/>
          <w:sz w:val="24"/>
          <w:szCs w:val="24"/>
        </w:rPr>
        <w:t>–</w:t>
      </w:r>
      <w:r w:rsidRPr="00A12DDC">
        <w:rPr>
          <w:rFonts w:ascii="Times New Roman" w:hAnsi="Times New Roman" w:cs="Times New Roman"/>
          <w:sz w:val="24"/>
          <w:szCs w:val="24"/>
        </w:rPr>
        <w:t xml:space="preserve"> о природе ограничений, наложенных на возможности сознания по приему, хранению и переработке информации. Попытки объяснения этих ограничений чаще всего исходят из представления о том, что они изначально предопределены (заданы структурой мозга или организма). Однако в многочисленных исследованиях экспериментально показано, что мозг воспринимает, </w:t>
      </w:r>
      <w:proofErr w:type="gramStart"/>
      <w:r w:rsidRPr="00A12DDC">
        <w:rPr>
          <w:rFonts w:ascii="Times New Roman" w:hAnsi="Times New Roman" w:cs="Times New Roman"/>
          <w:sz w:val="24"/>
          <w:szCs w:val="24"/>
        </w:rPr>
        <w:t>хранит и перерабатывает</w:t>
      </w:r>
      <w:proofErr w:type="gramEnd"/>
      <w:r w:rsidRPr="00A12DDC">
        <w:rPr>
          <w:rFonts w:ascii="Times New Roman" w:hAnsi="Times New Roman" w:cs="Times New Roman"/>
          <w:sz w:val="24"/>
          <w:szCs w:val="24"/>
        </w:rPr>
        <w:t xml:space="preserve"> гораздо больше информации, чем человек осознает. Мы </w:t>
      </w:r>
      <w:r w:rsidR="00E039C5" w:rsidRPr="00A12DDC">
        <w:rPr>
          <w:rFonts w:ascii="Times New Roman" w:hAnsi="Times New Roman" w:cs="Times New Roman"/>
          <w:sz w:val="24"/>
          <w:szCs w:val="24"/>
        </w:rPr>
        <w:t>исходили</w:t>
      </w:r>
      <w:r w:rsidRPr="00A12DDC">
        <w:rPr>
          <w:rFonts w:ascii="Times New Roman" w:hAnsi="Times New Roman" w:cs="Times New Roman"/>
          <w:sz w:val="24"/>
          <w:szCs w:val="24"/>
        </w:rPr>
        <w:t xml:space="preserve"> из представления, что ограничения на возможности сознания формируются, прежде вс</w:t>
      </w:r>
      <w:r w:rsidR="00F124B1" w:rsidRPr="00A12DDC">
        <w:rPr>
          <w:rFonts w:ascii="Times New Roman" w:hAnsi="Times New Roman" w:cs="Times New Roman"/>
          <w:sz w:val="24"/>
          <w:szCs w:val="24"/>
        </w:rPr>
        <w:t>е</w:t>
      </w:r>
      <w:r w:rsidRPr="00A12DDC">
        <w:rPr>
          <w:rFonts w:ascii="Times New Roman" w:hAnsi="Times New Roman" w:cs="Times New Roman"/>
          <w:sz w:val="24"/>
          <w:szCs w:val="24"/>
        </w:rPr>
        <w:t xml:space="preserve">го, в процессе познавательной деятельности. В частности, процессы отождествления нетождественного и различения неразличимого, необходимо включены в любой акт категоризации. Однако о связи этих процессов с возникновением ограничений на когнитивные возможности сознания обычно вообще не говорится. Мы </w:t>
      </w:r>
      <w:r w:rsidR="00E039C5" w:rsidRPr="00A12DDC">
        <w:rPr>
          <w:rFonts w:ascii="Times New Roman" w:hAnsi="Times New Roman" w:cs="Times New Roman"/>
          <w:sz w:val="24"/>
          <w:szCs w:val="24"/>
        </w:rPr>
        <w:t>предполагали</w:t>
      </w:r>
      <w:r w:rsidRPr="00A12DDC">
        <w:rPr>
          <w:rFonts w:ascii="Times New Roman" w:hAnsi="Times New Roman" w:cs="Times New Roman"/>
          <w:sz w:val="24"/>
          <w:szCs w:val="24"/>
        </w:rPr>
        <w:t xml:space="preserve">, что между эффектом категориальности и ограничениями, наложенными на возможности осознания, имеется тесная взаимосвязь, а потому проблема ограничений и проблема категоризации должны рассматриваться вместе. </w:t>
      </w:r>
    </w:p>
    <w:p w:rsidR="004A4044" w:rsidRPr="00A12DDC" w:rsidRDefault="004A4044" w:rsidP="004A4044">
      <w:pPr>
        <w:spacing w:after="0" w:line="240" w:lineRule="auto"/>
        <w:ind w:firstLine="709"/>
        <w:jc w:val="both"/>
        <w:rPr>
          <w:rFonts w:ascii="Times New Roman" w:hAnsi="Times New Roman" w:cs="Times New Roman"/>
          <w:sz w:val="24"/>
          <w:szCs w:val="24"/>
        </w:rPr>
      </w:pPr>
      <w:proofErr w:type="gramStart"/>
      <w:r w:rsidRPr="00A12DDC">
        <w:rPr>
          <w:rFonts w:ascii="Times New Roman" w:hAnsi="Times New Roman" w:cs="Times New Roman"/>
          <w:sz w:val="24"/>
          <w:szCs w:val="24"/>
        </w:rPr>
        <w:t>Главной целью данного проекта являлось описание роли категоризации/классификации в возникновении ограничений в познавательной деятельности человека.</w:t>
      </w:r>
      <w:proofErr w:type="gramEnd"/>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Такая цель предполагала:</w:t>
      </w:r>
    </w:p>
    <w:p w:rsidR="004A4044" w:rsidRPr="00A12DDC" w:rsidRDefault="004A4044" w:rsidP="00E039C5">
      <w:pPr>
        <w:pStyle w:val="a9"/>
        <w:numPr>
          <w:ilvl w:val="0"/>
          <w:numId w:val="1"/>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 xml:space="preserve">исследование роли категоризации при определении границ осознаваемого в процессе решения широкого круга когнитивных задач: сенсорные и сенсомоторные задачи, </w:t>
      </w:r>
      <w:proofErr w:type="spellStart"/>
      <w:r w:rsidRPr="00A12DDC">
        <w:rPr>
          <w:rFonts w:ascii="Times New Roman" w:hAnsi="Times New Roman" w:cs="Times New Roman"/>
          <w:sz w:val="24"/>
          <w:szCs w:val="24"/>
        </w:rPr>
        <w:t>мнемические</w:t>
      </w:r>
      <w:proofErr w:type="spellEnd"/>
      <w:r w:rsidRPr="00A12DDC">
        <w:rPr>
          <w:rFonts w:ascii="Times New Roman" w:hAnsi="Times New Roman" w:cs="Times New Roman"/>
          <w:sz w:val="24"/>
          <w:szCs w:val="24"/>
        </w:rPr>
        <w:t xml:space="preserve">, </w:t>
      </w:r>
      <w:proofErr w:type="spellStart"/>
      <w:r w:rsidRPr="00A12DDC">
        <w:rPr>
          <w:rFonts w:ascii="Times New Roman" w:hAnsi="Times New Roman" w:cs="Times New Roman"/>
          <w:sz w:val="24"/>
          <w:szCs w:val="24"/>
        </w:rPr>
        <w:t>перцептивные</w:t>
      </w:r>
      <w:proofErr w:type="spellEnd"/>
      <w:r w:rsidRPr="00A12DDC">
        <w:rPr>
          <w:rFonts w:ascii="Times New Roman" w:hAnsi="Times New Roman" w:cs="Times New Roman"/>
          <w:sz w:val="24"/>
          <w:szCs w:val="24"/>
        </w:rPr>
        <w:t>, мыслительные задачи</w:t>
      </w:r>
      <w:r w:rsidR="00E83B02" w:rsidRPr="00A12DDC">
        <w:rPr>
          <w:rFonts w:ascii="Times New Roman" w:hAnsi="Times New Roman" w:cs="Times New Roman"/>
          <w:sz w:val="24"/>
          <w:szCs w:val="24"/>
        </w:rPr>
        <w:t>;</w:t>
      </w:r>
    </w:p>
    <w:p w:rsidR="004A4044" w:rsidRPr="00A12DDC" w:rsidRDefault="004A4044" w:rsidP="00E039C5">
      <w:pPr>
        <w:pStyle w:val="a9"/>
        <w:numPr>
          <w:ilvl w:val="0"/>
          <w:numId w:val="1"/>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проверка гипотез о том, что в ситуациях, субъективно рассматриваемых как тождественные (т.</w:t>
      </w:r>
      <w:r w:rsidR="00E83B02" w:rsidRPr="00A12DDC">
        <w:rPr>
          <w:rFonts w:ascii="Times New Roman" w:hAnsi="Times New Roman" w:cs="Times New Roman"/>
          <w:sz w:val="24"/>
          <w:szCs w:val="24"/>
        </w:rPr>
        <w:t xml:space="preserve"> </w:t>
      </w:r>
      <w:r w:rsidRPr="00A12DDC">
        <w:rPr>
          <w:rFonts w:ascii="Times New Roman" w:hAnsi="Times New Roman" w:cs="Times New Roman"/>
          <w:sz w:val="24"/>
          <w:szCs w:val="24"/>
        </w:rPr>
        <w:t>е. в ситуациях, которые человек относит к одному классу), категоризация приводит не только к фокусировке внимания на одних признаках, но и к активному подавлению процессов, связанных с обработкой других признаков.</w:t>
      </w:r>
    </w:p>
    <w:p w:rsidR="004A4044" w:rsidRPr="00A12DDC" w:rsidRDefault="00E83B02"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Были проведены</w:t>
      </w:r>
      <w:r w:rsidR="002A2172" w:rsidRPr="00A12DDC">
        <w:rPr>
          <w:rFonts w:ascii="Times New Roman" w:hAnsi="Times New Roman" w:cs="Times New Roman"/>
          <w:sz w:val="24"/>
          <w:szCs w:val="24"/>
        </w:rPr>
        <w:t xml:space="preserve"> исследования по </w:t>
      </w:r>
      <w:r w:rsidR="004A4044" w:rsidRPr="00A12DDC">
        <w:rPr>
          <w:rFonts w:ascii="Times New Roman" w:hAnsi="Times New Roman" w:cs="Times New Roman"/>
          <w:sz w:val="24"/>
          <w:szCs w:val="24"/>
        </w:rPr>
        <w:t>следующи</w:t>
      </w:r>
      <w:r w:rsidR="002A2172" w:rsidRPr="00A12DDC">
        <w:rPr>
          <w:rFonts w:ascii="Times New Roman" w:hAnsi="Times New Roman" w:cs="Times New Roman"/>
          <w:sz w:val="24"/>
          <w:szCs w:val="24"/>
        </w:rPr>
        <w:t>м направлениям</w:t>
      </w:r>
      <w:r w:rsidR="004A4044" w:rsidRPr="00A12DDC">
        <w:rPr>
          <w:rFonts w:ascii="Times New Roman" w:hAnsi="Times New Roman" w:cs="Times New Roman"/>
          <w:sz w:val="24"/>
          <w:szCs w:val="24"/>
        </w:rPr>
        <w:t>:</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1. Проведение исследования процесса различения субъективно неразличаемых стимулов, определение роли перцептивного контекста, инструкции, прошлого опыта, установки и других факторов, благодаря которым стимулы попадают в класс тождественных либо различных объектов.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2. Исследование подвижности границ категорий при восприятии объектов, расположенных на расстоянии, которое субъективно кажется различным.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3. Исследование категоризации в мнемических процессах, в том числе, через призму эффекта ложных воспоминаний – особый материал для исследования тех </w:t>
      </w:r>
      <w:r w:rsidRPr="00A12DDC">
        <w:rPr>
          <w:rFonts w:ascii="Times New Roman" w:hAnsi="Times New Roman" w:cs="Times New Roman"/>
          <w:sz w:val="24"/>
          <w:szCs w:val="24"/>
        </w:rPr>
        <w:lastRenderedPageBreak/>
        <w:t>ситуаций, в которых испытуемые ошибочно относят некоторые события к категории «воспоминания».</w:t>
      </w:r>
    </w:p>
    <w:p w:rsidR="004A4044" w:rsidRPr="00A12DDC" w:rsidRDefault="002A2172"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5. П</w:t>
      </w:r>
      <w:r w:rsidR="004A4044" w:rsidRPr="00A12DDC">
        <w:rPr>
          <w:rFonts w:ascii="Times New Roman" w:hAnsi="Times New Roman" w:cs="Times New Roman"/>
          <w:sz w:val="24"/>
          <w:szCs w:val="24"/>
        </w:rPr>
        <w:t xml:space="preserve">роведено исследование установки на глобальную/локальную обработку стимулов и ее влияния на извлечение имплицитного знания при выполнении задач перцептивной категоризации. </w:t>
      </w:r>
    </w:p>
    <w:p w:rsidR="00D0416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6. Изучение влияния неспецифической обратной связи, возникающей в процессе решения одних задач на классификацию, на одновременное решение других задач, изучение роли категоризации стимула в формировании негативного </w:t>
      </w:r>
      <w:proofErr w:type="spellStart"/>
      <w:r w:rsidRPr="00A12DDC">
        <w:rPr>
          <w:rFonts w:ascii="Times New Roman" w:hAnsi="Times New Roman" w:cs="Times New Roman"/>
          <w:sz w:val="24"/>
          <w:szCs w:val="24"/>
        </w:rPr>
        <w:t>прайминг-эффекта</w:t>
      </w:r>
      <w:proofErr w:type="spellEnd"/>
      <w:r w:rsidRPr="00A12DDC">
        <w:rPr>
          <w:rFonts w:ascii="Times New Roman" w:hAnsi="Times New Roman" w:cs="Times New Roman"/>
          <w:sz w:val="24"/>
          <w:szCs w:val="24"/>
        </w:rPr>
        <w:t xml:space="preserve"> </w:t>
      </w:r>
      <w:r w:rsidR="00E83B02" w:rsidRPr="00A12DDC">
        <w:rPr>
          <w:rFonts w:ascii="Times New Roman" w:hAnsi="Times New Roman" w:cs="Times New Roman"/>
          <w:sz w:val="24"/>
          <w:szCs w:val="24"/>
        </w:rPr>
        <w:t>–</w:t>
      </w:r>
      <w:r w:rsidRPr="00A12DDC">
        <w:rPr>
          <w:rFonts w:ascii="Times New Roman" w:hAnsi="Times New Roman" w:cs="Times New Roman"/>
          <w:sz w:val="24"/>
          <w:szCs w:val="24"/>
        </w:rPr>
        <w:t xml:space="preserve"> замедления реакции на стимул после предъявления идентичного или связанного с ним стимула на подпороговом уровне или в условиях намеренного игнорирования.</w:t>
      </w:r>
    </w:p>
    <w:p w:rsidR="002A2172" w:rsidRPr="00A12DDC" w:rsidRDefault="002A2172" w:rsidP="004A4044">
      <w:pPr>
        <w:spacing w:after="0" w:line="240" w:lineRule="auto"/>
        <w:ind w:firstLine="709"/>
        <w:jc w:val="center"/>
        <w:rPr>
          <w:rFonts w:ascii="Times New Roman" w:hAnsi="Times New Roman" w:cs="Times New Roman"/>
          <w:sz w:val="24"/>
          <w:szCs w:val="24"/>
        </w:rPr>
      </w:pPr>
    </w:p>
    <w:p w:rsidR="00D04164" w:rsidRPr="00A12DDC" w:rsidRDefault="00F124B1" w:rsidP="00E83B02">
      <w:pPr>
        <w:spacing w:after="120" w:line="240" w:lineRule="auto"/>
        <w:jc w:val="center"/>
        <w:rPr>
          <w:rFonts w:ascii="Times New Roman" w:hAnsi="Times New Roman" w:cs="Times New Roman"/>
          <w:sz w:val="24"/>
          <w:szCs w:val="24"/>
        </w:rPr>
      </w:pPr>
      <w:r w:rsidRPr="00A12DDC">
        <w:rPr>
          <w:rFonts w:ascii="Times New Roman" w:hAnsi="Times New Roman" w:cs="Times New Roman"/>
          <w:sz w:val="24"/>
          <w:szCs w:val="24"/>
        </w:rPr>
        <w:t>О</w:t>
      </w:r>
      <w:r w:rsidR="00D04164" w:rsidRPr="00A12DDC">
        <w:rPr>
          <w:rFonts w:ascii="Times New Roman" w:hAnsi="Times New Roman" w:cs="Times New Roman"/>
          <w:sz w:val="24"/>
          <w:szCs w:val="24"/>
        </w:rPr>
        <w:t>сновная часть</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В 2016 году было проведено исследование процесса различения субъективно не различаемых стимулов, определение роли перцептивного контекста, инструкции, прошлого опыта, благодаря которым стимулы попадают в класс тождественных либо различных объектов, кроме того</w:t>
      </w:r>
      <w:proofErr w:type="gramStart"/>
      <w:r w:rsidRPr="00A12DDC">
        <w:rPr>
          <w:rFonts w:ascii="Times New Roman" w:hAnsi="Times New Roman" w:cs="Times New Roman"/>
          <w:sz w:val="24"/>
          <w:szCs w:val="24"/>
        </w:rPr>
        <w:t>.</w:t>
      </w:r>
      <w:proofErr w:type="gramEnd"/>
      <w:r w:rsidRPr="00A12DDC">
        <w:rPr>
          <w:rFonts w:ascii="Times New Roman" w:hAnsi="Times New Roman" w:cs="Times New Roman"/>
          <w:sz w:val="24"/>
          <w:szCs w:val="24"/>
        </w:rPr>
        <w:t xml:space="preserve"> </w:t>
      </w:r>
      <w:proofErr w:type="gramStart"/>
      <w:r w:rsidRPr="00A12DDC">
        <w:rPr>
          <w:rFonts w:ascii="Times New Roman" w:hAnsi="Times New Roman" w:cs="Times New Roman"/>
          <w:sz w:val="24"/>
          <w:szCs w:val="24"/>
        </w:rPr>
        <w:t>и</w:t>
      </w:r>
      <w:proofErr w:type="gramEnd"/>
      <w:r w:rsidRPr="00A12DDC">
        <w:rPr>
          <w:rFonts w:ascii="Times New Roman" w:hAnsi="Times New Roman" w:cs="Times New Roman"/>
          <w:sz w:val="24"/>
          <w:szCs w:val="24"/>
        </w:rPr>
        <w:t xml:space="preserve">зучена роль факторов, оказывающих влияние на категоризацию прайма, в возникновении негативного прайминг-эффекта.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Проверялась гипотеза о том, что границы классов неосознаваемого и осознаваемого подвижны и не являются раз и навсегда установленными. При изменении классифицирования изменяются классы и границы классов, что оказывает влияние на пороги, измеряемые в психофизических экспериментах. Поскольку классифицирование может происходить под влиянием различных факторов, таких как прошлый опыт, установка, перцептивный контекст и т.</w:t>
      </w:r>
      <w:r w:rsidR="00E83B02" w:rsidRPr="00A12DDC">
        <w:rPr>
          <w:rFonts w:ascii="Times New Roman" w:hAnsi="Times New Roman" w:cs="Times New Roman"/>
          <w:sz w:val="24"/>
          <w:szCs w:val="24"/>
        </w:rPr>
        <w:t xml:space="preserve"> д.</w:t>
      </w:r>
      <w:r w:rsidRPr="00A12DDC">
        <w:rPr>
          <w:rFonts w:ascii="Times New Roman" w:hAnsi="Times New Roman" w:cs="Times New Roman"/>
          <w:sz w:val="24"/>
          <w:szCs w:val="24"/>
        </w:rPr>
        <w:t xml:space="preserve">, а порог – это граница в данных определенных условиях при данной классификации, то порог может быть изменен за счет изменения классификации, а не только за счет физических параметров стимула и условий наблюдения.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На основании результатов проведенных экспериментов были сделаны выводы о том, что </w:t>
      </w:r>
      <w:proofErr w:type="gramStart"/>
      <w:r w:rsidRPr="00A12DDC">
        <w:rPr>
          <w:rFonts w:ascii="Times New Roman" w:hAnsi="Times New Roman" w:cs="Times New Roman"/>
          <w:sz w:val="24"/>
          <w:szCs w:val="24"/>
        </w:rPr>
        <w:t>что</w:t>
      </w:r>
      <w:proofErr w:type="gramEnd"/>
      <w:r w:rsidRPr="00A12DDC">
        <w:rPr>
          <w:rFonts w:ascii="Times New Roman" w:hAnsi="Times New Roman" w:cs="Times New Roman"/>
          <w:sz w:val="24"/>
          <w:szCs w:val="24"/>
        </w:rPr>
        <w:t xml:space="preserve"> стимулы, находящиеся за границей осознания, различаются неосознанно и по-разному влияют на решение связанных с ними когнитивных задач, возможно создание неосознаваемого негативного прайм-стимула, и хотя сам стимул не осознается, но класс, к которому он отнесен, окажет влияние на эффективность решения последующих задач.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Неосознаваемая классификация проявляется и при решении сенсорных задач. В том случае, если для двух одинаковых объектов удавалось создать разные классы за счет установки, иллюзии, или инструкции, обнаруживалось различие в эффективности решения задачи обнаружения и различения для двух объектов, равных по физическим параметрам. Поскольку Границы категорий могут меняться в зависимости от способа классификации, то один и тот же объект может попасть то в один, то в другой класс, а это может, в свою очередь способствовать или мешать процессу обнаружения или различения объектов, что и было показано в приведенных экспериментах</w:t>
      </w:r>
    </w:p>
    <w:p w:rsidR="004A4044" w:rsidRPr="00A12DDC" w:rsidRDefault="004A4044" w:rsidP="004A4044">
      <w:pPr>
        <w:spacing w:after="0" w:line="240" w:lineRule="auto"/>
        <w:ind w:firstLine="709"/>
        <w:jc w:val="both"/>
        <w:rPr>
          <w:rFonts w:ascii="Times New Roman" w:hAnsi="Times New Roman" w:cs="Times New Roman"/>
          <w:sz w:val="24"/>
          <w:szCs w:val="24"/>
        </w:rPr>
      </w:pPr>
      <w:proofErr w:type="gramStart"/>
      <w:r w:rsidRPr="00A12DDC">
        <w:rPr>
          <w:rFonts w:ascii="Times New Roman" w:hAnsi="Times New Roman" w:cs="Times New Roman"/>
          <w:sz w:val="24"/>
          <w:szCs w:val="24"/>
        </w:rPr>
        <w:t>На этапе 2017 при описании роли категоризации/классификации в возникновении ограничений в познавательной деятельности человека, был изучен процесс решения мнемических и мыслительных задач.</w:t>
      </w:r>
      <w:proofErr w:type="gramEnd"/>
    </w:p>
    <w:p w:rsidR="004A4044" w:rsidRPr="00A12DDC" w:rsidRDefault="004A4044" w:rsidP="004A4044">
      <w:pPr>
        <w:spacing w:after="0" w:line="240" w:lineRule="auto"/>
        <w:ind w:firstLine="709"/>
        <w:jc w:val="both"/>
        <w:rPr>
          <w:rFonts w:ascii="Times New Roman" w:hAnsi="Times New Roman" w:cs="Times New Roman"/>
          <w:sz w:val="24"/>
          <w:szCs w:val="24"/>
        </w:rPr>
      </w:pPr>
      <w:proofErr w:type="gramStart"/>
      <w:r w:rsidRPr="00A12DDC">
        <w:rPr>
          <w:rFonts w:ascii="Times New Roman" w:hAnsi="Times New Roman" w:cs="Times New Roman"/>
          <w:sz w:val="24"/>
          <w:szCs w:val="24"/>
        </w:rPr>
        <w:t>Проверка гипотез о том, что в ситуациях, субъективно рассматриваемых как тождественные (т.</w:t>
      </w:r>
      <w:r w:rsidR="00DC1B20" w:rsidRPr="00A12DDC">
        <w:rPr>
          <w:rFonts w:ascii="Times New Roman" w:hAnsi="Times New Roman" w:cs="Times New Roman"/>
          <w:sz w:val="24"/>
          <w:szCs w:val="24"/>
        </w:rPr>
        <w:t xml:space="preserve"> </w:t>
      </w:r>
      <w:r w:rsidRPr="00A12DDC">
        <w:rPr>
          <w:rFonts w:ascii="Times New Roman" w:hAnsi="Times New Roman" w:cs="Times New Roman"/>
          <w:sz w:val="24"/>
          <w:szCs w:val="24"/>
        </w:rPr>
        <w:t>е. в ситуациях, которые человек относит к одному классу), категоризация приводит не только к фокусировке внимания на одних признаках, но и к активному подавлению процессов, связанных с обработкой других признаков показала, что действительно, при решении мнемических задач категоризация может приводить к подавлению отдельных признаков (например, утрачивается информация о</w:t>
      </w:r>
      <w:proofErr w:type="gramEnd"/>
      <w:r w:rsidRPr="00A12DDC">
        <w:rPr>
          <w:rFonts w:ascii="Times New Roman" w:hAnsi="Times New Roman" w:cs="Times New Roman"/>
          <w:sz w:val="24"/>
          <w:szCs w:val="24"/>
        </w:rPr>
        <w:t xml:space="preserve"> </w:t>
      </w:r>
      <w:proofErr w:type="gramStart"/>
      <w:r w:rsidRPr="00A12DDC">
        <w:rPr>
          <w:rFonts w:ascii="Times New Roman" w:hAnsi="Times New Roman" w:cs="Times New Roman"/>
          <w:sz w:val="24"/>
          <w:szCs w:val="24"/>
        </w:rPr>
        <w:t>способе</w:t>
      </w:r>
      <w:proofErr w:type="gramEnd"/>
      <w:r w:rsidRPr="00A12DDC">
        <w:rPr>
          <w:rFonts w:ascii="Times New Roman" w:hAnsi="Times New Roman" w:cs="Times New Roman"/>
          <w:sz w:val="24"/>
          <w:szCs w:val="24"/>
        </w:rPr>
        <w:t xml:space="preserve"> предъявления материала, но сохраняется информация о его факте его предъявления). Удалось подтвердить ранее полученные результаты, свидетельствующие о существовании категоризации неосознаваемых стимулов и реализовать эффект негативного прайминга </w:t>
      </w:r>
      <w:r w:rsidRPr="00A12DDC">
        <w:rPr>
          <w:rFonts w:ascii="Times New Roman" w:hAnsi="Times New Roman" w:cs="Times New Roman"/>
          <w:sz w:val="24"/>
          <w:szCs w:val="24"/>
        </w:rPr>
        <w:lastRenderedPageBreak/>
        <w:t>при помощи стимулов, отнесенных к классу «ошибочных» стимулов. Выявлена роль стратегии в процессе усвоения категорий, по всей видимости, применение рациональной или интуитивной стратегии по-разному сказывается на процессе усвоения категорий. Этот факт необходимо учитывать в экспериментах связанных с процессом категоризации, поскольку эффективность решения задач может быть связана с применением определенной стратегии.</w:t>
      </w:r>
    </w:p>
    <w:p w:rsidR="004A4044" w:rsidRPr="00A12DDC" w:rsidRDefault="002A2172" w:rsidP="00DC1B20">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В </w:t>
      </w:r>
      <w:r w:rsidR="004A4044" w:rsidRPr="00A12DDC">
        <w:rPr>
          <w:rFonts w:ascii="Times New Roman" w:hAnsi="Times New Roman" w:cs="Times New Roman"/>
          <w:sz w:val="24"/>
          <w:szCs w:val="24"/>
        </w:rPr>
        <w:t>2018 году исследовани</w:t>
      </w:r>
      <w:r w:rsidR="0051617B" w:rsidRPr="00A12DDC">
        <w:rPr>
          <w:rFonts w:ascii="Times New Roman" w:hAnsi="Times New Roman" w:cs="Times New Roman"/>
          <w:sz w:val="24"/>
          <w:szCs w:val="24"/>
        </w:rPr>
        <w:t>я</w:t>
      </w:r>
      <w:r w:rsidR="004A4044" w:rsidRPr="00A12DDC">
        <w:rPr>
          <w:rFonts w:ascii="Times New Roman" w:hAnsi="Times New Roman" w:cs="Times New Roman"/>
          <w:sz w:val="24"/>
          <w:szCs w:val="24"/>
        </w:rPr>
        <w:t xml:space="preserve"> были сосредоточены на изучении роли социального взаимодействия в процессе категоризации. При этом мы продолжили исследования </w:t>
      </w:r>
      <w:proofErr w:type="spellStart"/>
      <w:r w:rsidR="004A4044" w:rsidRPr="00A12DDC">
        <w:rPr>
          <w:rFonts w:ascii="Times New Roman" w:hAnsi="Times New Roman" w:cs="Times New Roman"/>
          <w:sz w:val="24"/>
          <w:szCs w:val="24"/>
        </w:rPr>
        <w:t>прайминг</w:t>
      </w:r>
      <w:r w:rsidR="0051617B" w:rsidRPr="00A12DDC">
        <w:rPr>
          <w:rFonts w:ascii="Times New Roman" w:hAnsi="Times New Roman" w:cs="Times New Roman"/>
          <w:sz w:val="24"/>
          <w:szCs w:val="24"/>
        </w:rPr>
        <w:t>-</w:t>
      </w:r>
      <w:r w:rsidR="004A4044" w:rsidRPr="00A12DDC">
        <w:rPr>
          <w:rFonts w:ascii="Times New Roman" w:hAnsi="Times New Roman" w:cs="Times New Roman"/>
          <w:sz w:val="24"/>
          <w:szCs w:val="24"/>
        </w:rPr>
        <w:t>эффектов</w:t>
      </w:r>
      <w:proofErr w:type="spellEnd"/>
      <w:r w:rsidR="004A4044" w:rsidRPr="00A12DDC">
        <w:rPr>
          <w:rFonts w:ascii="Times New Roman" w:hAnsi="Times New Roman" w:cs="Times New Roman"/>
          <w:sz w:val="24"/>
          <w:szCs w:val="24"/>
        </w:rPr>
        <w:t xml:space="preserve"> и проявления их в последующей категоризации стимулов, эффекта генерации и категориальной иллюзии (проявления категоризации в мнемической деятельности).</w:t>
      </w:r>
    </w:p>
    <w:p w:rsidR="004A4044" w:rsidRPr="00A12DDC" w:rsidRDefault="004A4044" w:rsidP="001610D5">
      <w:pPr>
        <w:pStyle w:val="a9"/>
        <w:numPr>
          <w:ilvl w:val="0"/>
          <w:numId w:val="2"/>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 xml:space="preserve">Исследования </w:t>
      </w:r>
      <w:proofErr w:type="spellStart"/>
      <w:r w:rsidRPr="00A12DDC">
        <w:rPr>
          <w:rFonts w:ascii="Times New Roman" w:hAnsi="Times New Roman" w:cs="Times New Roman"/>
          <w:sz w:val="24"/>
          <w:szCs w:val="24"/>
        </w:rPr>
        <w:t>прайминг-эффектов</w:t>
      </w:r>
      <w:proofErr w:type="spellEnd"/>
      <w:r w:rsidRPr="00A12DDC">
        <w:rPr>
          <w:rFonts w:ascii="Times New Roman" w:hAnsi="Times New Roman" w:cs="Times New Roman"/>
          <w:sz w:val="24"/>
          <w:szCs w:val="24"/>
        </w:rPr>
        <w:t xml:space="preserve">. Проведены исследования влияния </w:t>
      </w:r>
      <w:r w:rsidR="004326AF" w:rsidRPr="00A12DDC">
        <w:rPr>
          <w:rFonts w:ascii="Times New Roman" w:hAnsi="Times New Roman" w:cs="Times New Roman"/>
          <w:sz w:val="24"/>
          <w:szCs w:val="24"/>
        </w:rPr>
        <w:t>«</w:t>
      </w:r>
      <w:r w:rsidRPr="00A12DDC">
        <w:rPr>
          <w:rFonts w:ascii="Times New Roman" w:hAnsi="Times New Roman" w:cs="Times New Roman"/>
          <w:sz w:val="24"/>
          <w:szCs w:val="24"/>
        </w:rPr>
        <w:t>верного</w:t>
      </w:r>
      <w:r w:rsidR="004326AF" w:rsidRPr="00A12DDC">
        <w:rPr>
          <w:rFonts w:ascii="Times New Roman" w:hAnsi="Times New Roman" w:cs="Times New Roman"/>
          <w:sz w:val="24"/>
          <w:szCs w:val="24"/>
        </w:rPr>
        <w:t>»</w:t>
      </w:r>
      <w:r w:rsidRPr="00A12DDC">
        <w:rPr>
          <w:rFonts w:ascii="Times New Roman" w:hAnsi="Times New Roman" w:cs="Times New Roman"/>
          <w:sz w:val="24"/>
          <w:szCs w:val="24"/>
        </w:rPr>
        <w:t xml:space="preserve"> или </w:t>
      </w:r>
      <w:r w:rsidR="004326AF" w:rsidRPr="00A12DDC">
        <w:rPr>
          <w:rFonts w:ascii="Times New Roman" w:hAnsi="Times New Roman" w:cs="Times New Roman"/>
          <w:sz w:val="24"/>
          <w:szCs w:val="24"/>
        </w:rPr>
        <w:t>«</w:t>
      </w:r>
      <w:r w:rsidRPr="00A12DDC">
        <w:rPr>
          <w:rFonts w:ascii="Times New Roman" w:hAnsi="Times New Roman" w:cs="Times New Roman"/>
          <w:sz w:val="24"/>
          <w:szCs w:val="24"/>
        </w:rPr>
        <w:t>ошибочного</w:t>
      </w:r>
      <w:r w:rsidR="004326AF" w:rsidRPr="00A12DDC">
        <w:rPr>
          <w:rFonts w:ascii="Times New Roman" w:hAnsi="Times New Roman" w:cs="Times New Roman"/>
          <w:sz w:val="24"/>
          <w:szCs w:val="24"/>
        </w:rPr>
        <w:t>»</w:t>
      </w:r>
      <w:r w:rsidRPr="00A12DDC">
        <w:rPr>
          <w:rFonts w:ascii="Times New Roman" w:hAnsi="Times New Roman" w:cs="Times New Roman"/>
          <w:sz w:val="24"/>
          <w:szCs w:val="24"/>
        </w:rPr>
        <w:t xml:space="preserve"> контекста на скорость решения арифметических примеров.</w:t>
      </w:r>
    </w:p>
    <w:p w:rsidR="004326AF" w:rsidRPr="00A12DDC" w:rsidRDefault="004A4044" w:rsidP="001610D5">
      <w:pPr>
        <w:pStyle w:val="a9"/>
        <w:numPr>
          <w:ilvl w:val="0"/>
          <w:numId w:val="2"/>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Изучен негативный эффект соответствия.</w:t>
      </w:r>
    </w:p>
    <w:p w:rsidR="004A4044" w:rsidRPr="00A12DDC" w:rsidRDefault="001610D5"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1</w:t>
      </w:r>
      <w:r w:rsidR="004326AF" w:rsidRPr="00A12DDC">
        <w:rPr>
          <w:rFonts w:ascii="Times New Roman" w:hAnsi="Times New Roman" w:cs="Times New Roman"/>
          <w:sz w:val="24"/>
          <w:szCs w:val="24"/>
        </w:rPr>
        <w:t>.</w:t>
      </w:r>
      <w:r w:rsidR="004326AF" w:rsidRPr="00A12DDC">
        <w:rPr>
          <w:rFonts w:ascii="Times New Roman" w:hAnsi="Times New Roman" w:cs="Times New Roman"/>
          <w:sz w:val="24"/>
          <w:szCs w:val="24"/>
        </w:rPr>
        <w:tab/>
        <w:t>И</w:t>
      </w:r>
      <w:r w:rsidR="004A4044" w:rsidRPr="00A12DDC">
        <w:rPr>
          <w:rFonts w:ascii="Times New Roman" w:hAnsi="Times New Roman" w:cs="Times New Roman"/>
          <w:sz w:val="24"/>
          <w:szCs w:val="24"/>
        </w:rPr>
        <w:t xml:space="preserve">сследование влияния </w:t>
      </w:r>
      <w:r w:rsidR="00655567" w:rsidRPr="00A12DDC">
        <w:rPr>
          <w:rFonts w:ascii="Times New Roman" w:hAnsi="Times New Roman" w:cs="Times New Roman"/>
          <w:sz w:val="24"/>
          <w:szCs w:val="24"/>
        </w:rPr>
        <w:t>«</w:t>
      </w:r>
      <w:r w:rsidR="004A4044" w:rsidRPr="00A12DDC">
        <w:rPr>
          <w:rFonts w:ascii="Times New Roman" w:hAnsi="Times New Roman" w:cs="Times New Roman"/>
          <w:sz w:val="24"/>
          <w:szCs w:val="24"/>
        </w:rPr>
        <w:t>верного</w:t>
      </w:r>
      <w:r w:rsidR="00655567" w:rsidRPr="00A12DDC">
        <w:rPr>
          <w:rFonts w:ascii="Times New Roman" w:hAnsi="Times New Roman" w:cs="Times New Roman"/>
          <w:sz w:val="24"/>
          <w:szCs w:val="24"/>
        </w:rPr>
        <w:t>»</w:t>
      </w:r>
      <w:r w:rsidR="004A4044" w:rsidRPr="00A12DDC">
        <w:rPr>
          <w:rFonts w:ascii="Times New Roman" w:hAnsi="Times New Roman" w:cs="Times New Roman"/>
          <w:sz w:val="24"/>
          <w:szCs w:val="24"/>
        </w:rPr>
        <w:t xml:space="preserve"> или </w:t>
      </w:r>
      <w:r w:rsidR="00655567" w:rsidRPr="00A12DDC">
        <w:rPr>
          <w:rFonts w:ascii="Times New Roman" w:hAnsi="Times New Roman" w:cs="Times New Roman"/>
          <w:sz w:val="24"/>
          <w:szCs w:val="24"/>
        </w:rPr>
        <w:t>«</w:t>
      </w:r>
      <w:r w:rsidR="004A4044" w:rsidRPr="00A12DDC">
        <w:rPr>
          <w:rFonts w:ascii="Times New Roman" w:hAnsi="Times New Roman" w:cs="Times New Roman"/>
          <w:sz w:val="24"/>
          <w:szCs w:val="24"/>
        </w:rPr>
        <w:t>ошибочного</w:t>
      </w:r>
      <w:r w:rsidR="00655567" w:rsidRPr="00A12DDC">
        <w:rPr>
          <w:rFonts w:ascii="Times New Roman" w:hAnsi="Times New Roman" w:cs="Times New Roman"/>
          <w:sz w:val="24"/>
          <w:szCs w:val="24"/>
        </w:rPr>
        <w:t>»</w:t>
      </w:r>
      <w:r w:rsidR="004A4044" w:rsidRPr="00A12DDC">
        <w:rPr>
          <w:rFonts w:ascii="Times New Roman" w:hAnsi="Times New Roman" w:cs="Times New Roman"/>
          <w:sz w:val="24"/>
          <w:szCs w:val="24"/>
        </w:rPr>
        <w:t xml:space="preserve"> контекста на скорость решения арифметических примеров. В эксперименте приняло участие 19 человек: 14 жен., 5 муж.; 18-36 лет (</w:t>
      </w:r>
      <w:proofErr w:type="gramStart"/>
      <w:r w:rsidR="004A4044" w:rsidRPr="00A12DDC">
        <w:rPr>
          <w:rFonts w:ascii="Times New Roman" w:hAnsi="Times New Roman" w:cs="Times New Roman"/>
          <w:sz w:val="24"/>
          <w:szCs w:val="24"/>
        </w:rPr>
        <w:t>ср</w:t>
      </w:r>
      <w:proofErr w:type="gramEnd"/>
      <w:r w:rsidR="004A4044" w:rsidRPr="00A12DDC">
        <w:rPr>
          <w:rFonts w:ascii="Times New Roman" w:hAnsi="Times New Roman" w:cs="Times New Roman"/>
          <w:sz w:val="24"/>
          <w:szCs w:val="24"/>
        </w:rPr>
        <w:t xml:space="preserve">. 23,9).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Гипотеза. Ожидалось, что при предъявлении верного прайма целевая задача будет быстрее неосознанно категоризоваться как решенная, что будет ускорять ответы испытуемых.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Методика.</w:t>
      </w:r>
      <w:r w:rsidR="001610D5" w:rsidRPr="00A12DDC">
        <w:rPr>
          <w:rFonts w:ascii="Times New Roman" w:hAnsi="Times New Roman" w:cs="Times New Roman"/>
          <w:sz w:val="24"/>
          <w:szCs w:val="24"/>
        </w:rPr>
        <w:t xml:space="preserve"> </w:t>
      </w:r>
      <w:r w:rsidRPr="00A12DDC">
        <w:rPr>
          <w:rFonts w:ascii="Times New Roman" w:hAnsi="Times New Roman" w:cs="Times New Roman"/>
          <w:sz w:val="24"/>
          <w:szCs w:val="24"/>
        </w:rPr>
        <w:t xml:space="preserve">Испытуемые решали арифметические примеры на сложение двузначных чисел (напр.,«12 + 25», «17 + 12», «19 + 27»). Через 400 мс после начала предъявления целевого примера, на 17 мс с маскировкой предъявлялся другой арифметический пример с верным или ошибочным ответом (напр., «8 + 4 = 12», «6 + 2 = 9»). Так как ответы в целевой задаче и в задаче-прайме никогда не совпадали, </w:t>
      </w:r>
      <w:proofErr w:type="gramStart"/>
      <w:r w:rsidRPr="00A12DDC">
        <w:rPr>
          <w:rFonts w:ascii="Times New Roman" w:hAnsi="Times New Roman" w:cs="Times New Roman"/>
          <w:sz w:val="24"/>
          <w:szCs w:val="24"/>
        </w:rPr>
        <w:t>прямого</w:t>
      </w:r>
      <w:proofErr w:type="gramEnd"/>
      <w:r w:rsidRPr="00A12DDC">
        <w:rPr>
          <w:rFonts w:ascii="Times New Roman" w:hAnsi="Times New Roman" w:cs="Times New Roman"/>
          <w:sz w:val="24"/>
          <w:szCs w:val="24"/>
        </w:rPr>
        <w:t xml:space="preserve"> прайминг-эффекта прайм оказывать не мог.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Результаты. Простые (</w:t>
      </w:r>
      <w:r w:rsidR="001610D5" w:rsidRPr="00A12DDC">
        <w:rPr>
          <w:rFonts w:ascii="Times New Roman" w:hAnsi="Times New Roman" w:cs="Times New Roman"/>
          <w:sz w:val="24"/>
          <w:szCs w:val="24"/>
        </w:rPr>
        <w:t>«</w:t>
      </w:r>
      <w:r w:rsidRPr="00A12DDC">
        <w:rPr>
          <w:rFonts w:ascii="Times New Roman" w:hAnsi="Times New Roman" w:cs="Times New Roman"/>
          <w:sz w:val="24"/>
          <w:szCs w:val="24"/>
        </w:rPr>
        <w:t>быстрые</w:t>
      </w:r>
      <w:r w:rsidR="001610D5" w:rsidRPr="00A12DDC">
        <w:rPr>
          <w:rFonts w:ascii="Times New Roman" w:hAnsi="Times New Roman" w:cs="Times New Roman"/>
          <w:sz w:val="24"/>
          <w:szCs w:val="24"/>
        </w:rPr>
        <w:t>»</w:t>
      </w:r>
      <w:r w:rsidRPr="00A12DDC">
        <w:rPr>
          <w:rFonts w:ascii="Times New Roman" w:hAnsi="Times New Roman" w:cs="Times New Roman"/>
          <w:sz w:val="24"/>
          <w:szCs w:val="24"/>
        </w:rPr>
        <w:t>) целевые задачи действительно решались после предъявления верного прайма быстрее, чем в контрольном условии. Однако для сложных (</w:t>
      </w:r>
      <w:r w:rsidR="001610D5" w:rsidRPr="00A12DDC">
        <w:rPr>
          <w:rFonts w:ascii="Times New Roman" w:hAnsi="Times New Roman" w:cs="Times New Roman"/>
          <w:sz w:val="24"/>
          <w:szCs w:val="24"/>
        </w:rPr>
        <w:t>«</w:t>
      </w:r>
      <w:r w:rsidRPr="00A12DDC">
        <w:rPr>
          <w:rFonts w:ascii="Times New Roman" w:hAnsi="Times New Roman" w:cs="Times New Roman"/>
          <w:sz w:val="24"/>
          <w:szCs w:val="24"/>
        </w:rPr>
        <w:t>медленных</w:t>
      </w:r>
      <w:r w:rsidR="001610D5" w:rsidRPr="00A12DDC">
        <w:rPr>
          <w:rFonts w:ascii="Times New Roman" w:hAnsi="Times New Roman" w:cs="Times New Roman"/>
          <w:sz w:val="24"/>
          <w:szCs w:val="24"/>
        </w:rPr>
        <w:t>»</w:t>
      </w:r>
      <w:r w:rsidRPr="00A12DDC">
        <w:rPr>
          <w:rFonts w:ascii="Times New Roman" w:hAnsi="Times New Roman" w:cs="Times New Roman"/>
          <w:sz w:val="24"/>
          <w:szCs w:val="24"/>
        </w:rPr>
        <w:t xml:space="preserve">) целевых задач был обнаружен обратный эффект.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2.</w:t>
      </w:r>
      <w:r w:rsidRPr="00A12DDC">
        <w:rPr>
          <w:rFonts w:ascii="Times New Roman" w:hAnsi="Times New Roman" w:cs="Times New Roman"/>
          <w:sz w:val="24"/>
          <w:szCs w:val="24"/>
        </w:rPr>
        <w:tab/>
        <w:t>Изучение негативного эффекта соответствия.</w:t>
      </w:r>
      <w:r w:rsidR="001123E4" w:rsidRPr="00A12DDC">
        <w:rPr>
          <w:rFonts w:ascii="Times New Roman" w:hAnsi="Times New Roman" w:cs="Times New Roman"/>
          <w:sz w:val="24"/>
          <w:szCs w:val="24"/>
        </w:rPr>
        <w:t xml:space="preserve"> </w:t>
      </w:r>
      <w:r w:rsidRPr="00A12DDC">
        <w:rPr>
          <w:rFonts w:ascii="Times New Roman" w:hAnsi="Times New Roman" w:cs="Times New Roman"/>
          <w:sz w:val="24"/>
          <w:szCs w:val="24"/>
        </w:rPr>
        <w:t xml:space="preserve">Негативный эффект соответствия возникает при предъявлении простых стимулов, требующих бинарного ответа, таких как стрелки, направленные вправо или влево. Согласно основному подходу к объяснению негативного эффекта соответствия, этот эффект возникает из-за торможения ответа, который был автоматически активирован при предъявлении прайма (Eimer, Schlaghecken 2003). Мы предполагаем, что негативный эффект соответствия, может быть связан с тем, что маскированный прайм классифицируется как неосознаваемый, из-за чего осознание связанной с ним цели замедляется. Если это так, то данный эффект должен возникать даже тогда, когда возникновение моторного прайминга невозможно, т.к. требуемый моторный ответ для всех целей идентичен (т.е. его торможение или активация не могут привести к различию времени реакции в конгруэнтных и неконгруэнтных пробах).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Выборка и методика.</w:t>
      </w:r>
      <w:r w:rsidR="001123E4" w:rsidRPr="00A12DDC">
        <w:rPr>
          <w:rFonts w:ascii="Times New Roman" w:hAnsi="Times New Roman" w:cs="Times New Roman"/>
          <w:sz w:val="24"/>
          <w:szCs w:val="24"/>
        </w:rPr>
        <w:t xml:space="preserve"> </w:t>
      </w:r>
      <w:r w:rsidRPr="00A12DDC">
        <w:rPr>
          <w:rFonts w:ascii="Times New Roman" w:hAnsi="Times New Roman" w:cs="Times New Roman"/>
          <w:sz w:val="24"/>
          <w:szCs w:val="24"/>
        </w:rPr>
        <w:t>Было проведено два эксперимента, в которых испытуемым на 100 мс предъявлялись направленные вправо или влево стрелки.</w:t>
      </w:r>
      <w:r w:rsidR="001123E4" w:rsidRPr="00A12DDC">
        <w:rPr>
          <w:rFonts w:ascii="Times New Roman" w:hAnsi="Times New Roman" w:cs="Times New Roman"/>
          <w:sz w:val="24"/>
          <w:szCs w:val="24"/>
        </w:rPr>
        <w:t xml:space="preserve"> </w:t>
      </w:r>
      <w:r w:rsidRPr="00A12DDC">
        <w:rPr>
          <w:rFonts w:ascii="Times New Roman" w:hAnsi="Times New Roman" w:cs="Times New Roman"/>
          <w:sz w:val="24"/>
          <w:szCs w:val="24"/>
        </w:rPr>
        <w:t>В эксперименте 1 приняло участие 13 человек (11 жен., 2 муж., возраст 17</w:t>
      </w:r>
      <w:r w:rsidR="001123E4" w:rsidRPr="00A12DDC">
        <w:rPr>
          <w:rFonts w:ascii="Times New Roman" w:hAnsi="Times New Roman" w:cs="Times New Roman"/>
          <w:sz w:val="24"/>
          <w:szCs w:val="24"/>
        </w:rPr>
        <w:t>–</w:t>
      </w:r>
      <w:r w:rsidRPr="00A12DDC">
        <w:rPr>
          <w:rFonts w:ascii="Times New Roman" w:hAnsi="Times New Roman" w:cs="Times New Roman"/>
          <w:sz w:val="24"/>
          <w:szCs w:val="24"/>
        </w:rPr>
        <w:t>21, ср. возраст 19), в эксперименте 2</w:t>
      </w:r>
      <w:r w:rsidR="001123E4" w:rsidRPr="00A12DDC">
        <w:rPr>
          <w:rFonts w:ascii="Times New Roman" w:hAnsi="Times New Roman" w:cs="Times New Roman"/>
          <w:sz w:val="24"/>
          <w:szCs w:val="24"/>
        </w:rPr>
        <w:t>–</w:t>
      </w:r>
      <w:r w:rsidRPr="00A12DDC">
        <w:rPr>
          <w:rFonts w:ascii="Times New Roman" w:hAnsi="Times New Roman" w:cs="Times New Roman"/>
          <w:sz w:val="24"/>
          <w:szCs w:val="24"/>
        </w:rPr>
        <w:t xml:space="preserve">21 человек (16 жен., 5 муж., возраст 18-30 лет, ср. возраст </w:t>
      </w:r>
      <w:proofErr w:type="gramStart"/>
      <w:r w:rsidRPr="00A12DDC">
        <w:rPr>
          <w:rFonts w:ascii="Times New Roman" w:hAnsi="Times New Roman" w:cs="Times New Roman"/>
          <w:sz w:val="24"/>
          <w:szCs w:val="24"/>
        </w:rPr>
        <w:t>возраст</w:t>
      </w:r>
      <w:proofErr w:type="gramEnd"/>
      <w:r w:rsidRPr="00A12DDC">
        <w:rPr>
          <w:rFonts w:ascii="Times New Roman" w:hAnsi="Times New Roman" w:cs="Times New Roman"/>
          <w:sz w:val="24"/>
          <w:szCs w:val="24"/>
        </w:rPr>
        <w:t xml:space="preserve"> 21,2).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Было проведено два эксперимента, в которых испытуемым на 100 мс предъявлялись направленные вправо или влево стрелки. Перед каждой целевой стрелкой на 17 мс с маскировкой предъявлялась стрелка-прайм, которая могла совпадать или не совпадать с целевой. Варьировался интервал между появлением прайма и появлением цели, т.к. известно, что негативный эффект соответствия возникает, когда этот интервал превышает 100 мс. </w:t>
      </w:r>
      <w:proofErr w:type="gramStart"/>
      <w:r w:rsidRPr="00A12DDC">
        <w:rPr>
          <w:rFonts w:ascii="Times New Roman" w:hAnsi="Times New Roman" w:cs="Times New Roman"/>
          <w:sz w:val="24"/>
          <w:szCs w:val="24"/>
        </w:rPr>
        <w:t xml:space="preserve">Также варьировался способ ответа: испытуемым нужно было либо </w:t>
      </w:r>
      <w:r w:rsidRPr="00A12DDC">
        <w:rPr>
          <w:rFonts w:ascii="Times New Roman" w:hAnsi="Times New Roman" w:cs="Times New Roman"/>
          <w:sz w:val="24"/>
          <w:szCs w:val="24"/>
        </w:rPr>
        <w:lastRenderedPageBreak/>
        <w:t>нажать на клавишу, соответствующую направлению целевой стрелки (условие «разные ответы», либо, опознав стрелку, вначале нажать на клавишу «пробел» (фиксировалось время нажатия), и лишь потом указать, куда была направлена стрелка (условие «один ответ»).</w:t>
      </w:r>
      <w:proofErr w:type="gramEnd"/>
      <w:r w:rsidRPr="00A12DDC">
        <w:rPr>
          <w:rFonts w:ascii="Times New Roman" w:hAnsi="Times New Roman" w:cs="Times New Roman"/>
          <w:sz w:val="24"/>
          <w:szCs w:val="24"/>
        </w:rPr>
        <w:t xml:space="preserve"> </w:t>
      </w:r>
      <w:proofErr w:type="gramStart"/>
      <w:r w:rsidRPr="00A12DDC">
        <w:rPr>
          <w:rFonts w:ascii="Times New Roman" w:hAnsi="Times New Roman" w:cs="Times New Roman"/>
          <w:sz w:val="24"/>
          <w:szCs w:val="24"/>
        </w:rPr>
        <w:t xml:space="preserve">Предполагалось, что во втором случае негативный прайминг, связанный с торможением моторного ответа, не должен был проявиться, зато прайминг, связанный с классификацией прайма как неосознаваемого, мог бы быть зафиксирован. </w:t>
      </w:r>
      <w:proofErr w:type="gramEnd"/>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Результаты. В эксперименте 2, как и ожидалось, в условии с долгим интервалом между появлением прайма и появлением цели (167 мс) был обнаружен значимый негативный прайминг-эффект, который наблюдался как в условии, когда разным направлениям стрелки соответствовали разные ответы, так и тогда, когда ответ был только один. В условии с коротким интервалом (67 мс) значимый позитивный прайминг наблюдался только для условия «разные ответы».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Эксперимент 1 отличался от эксперимента 2 типом маски </w:t>
      </w:r>
      <w:r w:rsidR="001123E4" w:rsidRPr="00A12DDC">
        <w:rPr>
          <w:rFonts w:ascii="Times New Roman" w:hAnsi="Times New Roman" w:cs="Times New Roman"/>
          <w:sz w:val="24"/>
          <w:szCs w:val="24"/>
        </w:rPr>
        <w:t>–</w:t>
      </w:r>
      <w:r w:rsidRPr="00A12DDC">
        <w:rPr>
          <w:rFonts w:ascii="Times New Roman" w:hAnsi="Times New Roman" w:cs="Times New Roman"/>
          <w:sz w:val="24"/>
          <w:szCs w:val="24"/>
        </w:rPr>
        <w:t xml:space="preserve"> помимо обратной маскировки прайма использовалась также </w:t>
      </w:r>
      <w:proofErr w:type="gramStart"/>
      <w:r w:rsidRPr="00A12DDC">
        <w:rPr>
          <w:rFonts w:ascii="Times New Roman" w:hAnsi="Times New Roman" w:cs="Times New Roman"/>
          <w:sz w:val="24"/>
          <w:szCs w:val="24"/>
        </w:rPr>
        <w:t>прямая</w:t>
      </w:r>
      <w:proofErr w:type="gramEnd"/>
      <w:r w:rsidRPr="00A12DDC">
        <w:rPr>
          <w:rFonts w:ascii="Times New Roman" w:hAnsi="Times New Roman" w:cs="Times New Roman"/>
          <w:sz w:val="24"/>
          <w:szCs w:val="24"/>
        </w:rPr>
        <w:t xml:space="preserve">. В этом эксперименте, </w:t>
      </w:r>
      <w:proofErr w:type="gramStart"/>
      <w:r w:rsidRPr="00A12DDC">
        <w:rPr>
          <w:rFonts w:ascii="Times New Roman" w:hAnsi="Times New Roman" w:cs="Times New Roman"/>
          <w:sz w:val="24"/>
          <w:szCs w:val="24"/>
        </w:rPr>
        <w:t>вопреки</w:t>
      </w:r>
      <w:proofErr w:type="gramEnd"/>
      <w:r w:rsidRPr="00A12DDC">
        <w:rPr>
          <w:rFonts w:ascii="Times New Roman" w:hAnsi="Times New Roman" w:cs="Times New Roman"/>
          <w:sz w:val="24"/>
          <w:szCs w:val="24"/>
        </w:rPr>
        <w:t xml:space="preserve"> ожиданиями, для всех условий был обнаружен значимый позитивный прайминг-эффект. С точки зрения концепции торможения моторного ответа (Eimer, Schlaghecken 2003) можно предположить, что дополнительная маска снижает уровень активации прайма, и этого уровня оказывается недостаточно для возникновения ответного торможения. Но тогда можно было бы ожидать, что для короткого интервала позитивный прайминг при наличии прямой маски также будет выражен слабее. Наблюдался, однако, обратный эффект. Но ранее нам удавалось обнаружить негативный эффект соответствия при наличии прямой маски, при использовании существенно более долгого интервала между праймом и целью. Известно также, что на время, требуемое для возникновения негативного эффекта соответствия, может влиять размер стимулов, а также положение прайма (центр / периферия зрения) (Lingnau, Vorberg, 2005). Мы можем предположить, что двойная маскировка увеличивала время, требуемое для идентификации прайма и классификации его как неосознаваемого.</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Выводы. Исследование </w:t>
      </w:r>
      <w:proofErr w:type="spellStart"/>
      <w:r w:rsidRPr="00A12DDC">
        <w:rPr>
          <w:rFonts w:ascii="Times New Roman" w:hAnsi="Times New Roman" w:cs="Times New Roman"/>
          <w:sz w:val="24"/>
          <w:szCs w:val="24"/>
        </w:rPr>
        <w:t>прайминг-эффектов</w:t>
      </w:r>
      <w:proofErr w:type="spellEnd"/>
      <w:r w:rsidRPr="00A12DDC">
        <w:rPr>
          <w:rFonts w:ascii="Times New Roman" w:hAnsi="Times New Roman" w:cs="Times New Roman"/>
          <w:sz w:val="24"/>
          <w:szCs w:val="24"/>
        </w:rPr>
        <w:t xml:space="preserve"> позволило обнаружить, что не только содержание прайма, но его класс (верный/неверный) может изменять эффективность решения задачи. Исследование отнесения прайминга к классу осознаваемого или неосознаваемого не позволило сделать однозначного вывода о механизме такой классификации, гипотеы не </w:t>
      </w:r>
      <w:proofErr w:type="gramStart"/>
      <w:r w:rsidRPr="00A12DDC">
        <w:rPr>
          <w:rFonts w:ascii="Times New Roman" w:hAnsi="Times New Roman" w:cs="Times New Roman"/>
          <w:sz w:val="24"/>
          <w:szCs w:val="24"/>
        </w:rPr>
        <w:t>подтвердились</w:t>
      </w:r>
      <w:proofErr w:type="gramEnd"/>
      <w:r w:rsidRPr="00A12DDC">
        <w:rPr>
          <w:rFonts w:ascii="Times New Roman" w:hAnsi="Times New Roman" w:cs="Times New Roman"/>
          <w:sz w:val="24"/>
          <w:szCs w:val="24"/>
        </w:rPr>
        <w:t xml:space="preserve"> требуется продолжение исследования.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Продолжение изучения процесса категоризации при решении мнемических задач было реализовано в следующих исследованиях:</w:t>
      </w:r>
    </w:p>
    <w:p w:rsidR="004A4044" w:rsidRPr="00A12DDC" w:rsidRDefault="004A4044" w:rsidP="009D58E3">
      <w:pPr>
        <w:pStyle w:val="a9"/>
        <w:numPr>
          <w:ilvl w:val="0"/>
          <w:numId w:val="4"/>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Исследование закономерностей принятия решения об источнике сгенерированной в совместном взаимодействии информации.</w:t>
      </w:r>
    </w:p>
    <w:p w:rsidR="004A4044" w:rsidRPr="00A12DDC" w:rsidRDefault="004A4044" w:rsidP="009D58E3">
      <w:pPr>
        <w:pStyle w:val="a9"/>
        <w:numPr>
          <w:ilvl w:val="0"/>
          <w:numId w:val="4"/>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Исследование категориальной иллюзии.</w:t>
      </w:r>
    </w:p>
    <w:p w:rsidR="009D58E3" w:rsidRPr="00A12DDC" w:rsidRDefault="009D58E3" w:rsidP="004A4044">
      <w:pPr>
        <w:spacing w:after="0" w:line="240" w:lineRule="auto"/>
        <w:ind w:firstLine="709"/>
        <w:jc w:val="both"/>
        <w:rPr>
          <w:rFonts w:ascii="Times New Roman" w:hAnsi="Times New Roman" w:cs="Times New Roman"/>
          <w:sz w:val="24"/>
          <w:szCs w:val="24"/>
        </w:rPr>
      </w:pP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1.</w:t>
      </w:r>
      <w:r w:rsidRPr="00A12DDC">
        <w:rPr>
          <w:rFonts w:ascii="Times New Roman" w:hAnsi="Times New Roman" w:cs="Times New Roman"/>
          <w:sz w:val="24"/>
          <w:szCs w:val="24"/>
        </w:rPr>
        <w:tab/>
        <w:t>Исследование закономерностей принятия решения об источнике сгенерированной в совместном взаимодействии информации. На предыдущих этапах проекта в экспериментах для создания ситуации возникновения «общей мысли», т.е. случая, когда мысль «витала в воздухе», но не была высказана никем из партнеров, мы использовали ДРМ-парадигму формирования иллюзорных воспоминаний (Roediger, McDermott, 1995). В этой парадигме испытуемым предъявляется список слов (целей), ассоциативно связанных с одним ключевым словом, само ключевое слово при этом не предъявляется, в дальнейшем испытуемые узнают ключевые слова, как ранее предъявленные. Во всех наших экспериментах испытуемые поочередно произносили слова из ДРМ-списков, а на этапе тестирования требовалось определить, кто именно (Я или Партнер) произносил указанное слово. На этом этапе предъявлялись целевые и ключевые стимулы.</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Ранее были проверены гипотезы о том, что испытуемые будут атрибутировать себе сгенерированные, но не вербализованные в процессе совместного взаимодействия </w:t>
      </w:r>
      <w:r w:rsidRPr="00A12DDC">
        <w:rPr>
          <w:rFonts w:ascii="Times New Roman" w:hAnsi="Times New Roman" w:cs="Times New Roman"/>
          <w:sz w:val="24"/>
          <w:szCs w:val="24"/>
        </w:rPr>
        <w:lastRenderedPageBreak/>
        <w:t>ключевые стимулы, кроме того, мы выясняли вклад процессов генерации и мониторинга источника в обнаруженный эффект. Результаты свидетельствуют в пользу преимущественной роли эффекта генерации: сгенерированные стимулы помнятся лучше и, как следствие, их появление на этапе тестирования сопровождается чувством знакомости, которое ошибочно трактуется как сигнал о том, что стимул был произнесен самим человеком.</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Цель следующего эксперимента заключалась в том, чтобы проверить, действительно ли эффект атрибуции себе ключевых стимулов сопровождается ростом уверенности. Также мы решили воспроизвести обнаруженный эффект в условиях реального взаимодействия партнеров. </w:t>
      </w:r>
    </w:p>
    <w:p w:rsidR="004A4044" w:rsidRPr="00A12DDC" w:rsidRDefault="002A2172"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Гипотеза и методика</w:t>
      </w:r>
      <w:r w:rsidR="009D58E3" w:rsidRPr="00A12DDC">
        <w:rPr>
          <w:rFonts w:ascii="Times New Roman" w:hAnsi="Times New Roman" w:cs="Times New Roman"/>
          <w:sz w:val="24"/>
          <w:szCs w:val="24"/>
        </w:rPr>
        <w:t xml:space="preserve">. </w:t>
      </w:r>
      <w:r w:rsidR="004A4044" w:rsidRPr="00A12DDC">
        <w:rPr>
          <w:rFonts w:ascii="Times New Roman" w:hAnsi="Times New Roman" w:cs="Times New Roman"/>
          <w:sz w:val="24"/>
          <w:szCs w:val="24"/>
        </w:rPr>
        <w:t>Приписывание себе ключевых стимулов будет сопровождаться ростом уверенности в ответе</w:t>
      </w:r>
      <w:r w:rsidR="009D58E3" w:rsidRPr="00A12DDC">
        <w:rPr>
          <w:rFonts w:ascii="Times New Roman" w:hAnsi="Times New Roman" w:cs="Times New Roman"/>
          <w:sz w:val="24"/>
          <w:szCs w:val="24"/>
        </w:rPr>
        <w:t>.</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Испытуемые работали в парах, поочередно вытаскивая карточки со словами из пачки, и озвучивали их, показывая партнеру. Спустя неделю, на первом этапе тестирования они индивидуально выполняли задачу определения источника целевых и ключевых стимулов, а также оценивали уверенность в своем ответе. На втором этапе перед ними стояла задача договориться: стимулы предъявлялись по одному, испытуемым требовалось вынести совместное решение: кто из них ранее называл этот стимул. Затем следовал третий этап: испытуемые снова выполняли задачу индивидуально. </w:t>
      </w:r>
      <w:proofErr w:type="gramStart"/>
      <w:r w:rsidRPr="00A12DDC">
        <w:rPr>
          <w:rFonts w:ascii="Times New Roman" w:hAnsi="Times New Roman" w:cs="Times New Roman"/>
          <w:sz w:val="24"/>
          <w:szCs w:val="24"/>
        </w:rPr>
        <w:t xml:space="preserve">Мы ожидали, что приписывание себе ключевых стимулов будет сопровождаться ростом уверенности в ответе, а также предполагали, что в случае, если каждый из партнеров атрибутировал стимул себе, то на этапе совместного принятия решений это проявится в более долгом обсуждении, а в последующем индивидуальном тестировании испытуемые вновь будут атрибутировать ключевые стимулы себе, вне зависимости от общего решения. </w:t>
      </w:r>
      <w:proofErr w:type="gramEnd"/>
    </w:p>
    <w:p w:rsidR="004A4044" w:rsidRPr="00A12DDC" w:rsidRDefault="002A2172"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Результаты.</w:t>
      </w:r>
      <w:r w:rsidR="009D58E3" w:rsidRPr="00A12DDC">
        <w:rPr>
          <w:rFonts w:ascii="Times New Roman" w:hAnsi="Times New Roman" w:cs="Times New Roman"/>
          <w:sz w:val="24"/>
          <w:szCs w:val="24"/>
        </w:rPr>
        <w:t xml:space="preserve"> </w:t>
      </w:r>
      <w:r w:rsidR="004A4044" w:rsidRPr="00A12DDC">
        <w:rPr>
          <w:rFonts w:ascii="Times New Roman" w:hAnsi="Times New Roman" w:cs="Times New Roman"/>
          <w:sz w:val="24"/>
          <w:szCs w:val="24"/>
        </w:rPr>
        <w:t>При первом индивидуальном тестировании испытуемые чаще атрибутировали ключевые стимулы себе (70%), чем партнеру (30%), это значимо отличалось от ответов по целевым стимулам, ответы по которым были на уровне случайного угадывания (</w:t>
      </w:r>
      <w:proofErr w:type="gramStart"/>
      <w:r w:rsidR="004A4044" w:rsidRPr="00A12DDC">
        <w:rPr>
          <w:rFonts w:ascii="Times New Roman" w:hAnsi="Times New Roman" w:cs="Times New Roman"/>
          <w:sz w:val="24"/>
          <w:szCs w:val="24"/>
        </w:rPr>
        <w:t>р</w:t>
      </w:r>
      <w:proofErr w:type="gramEnd"/>
      <w:r w:rsidR="004A4044" w:rsidRPr="00A12DDC">
        <w:rPr>
          <w:rFonts w:ascii="Times New Roman" w:hAnsi="Times New Roman" w:cs="Times New Roman"/>
          <w:sz w:val="24"/>
          <w:szCs w:val="24"/>
        </w:rPr>
        <w:t>=0</w:t>
      </w:r>
      <w:r w:rsidR="009D58E3" w:rsidRPr="00A12DDC">
        <w:rPr>
          <w:rFonts w:ascii="Times New Roman" w:hAnsi="Times New Roman" w:cs="Times New Roman"/>
          <w:sz w:val="24"/>
          <w:szCs w:val="24"/>
        </w:rPr>
        <w:t>,</w:t>
      </w:r>
      <w:r w:rsidR="004A4044" w:rsidRPr="00A12DDC">
        <w:rPr>
          <w:rFonts w:ascii="Times New Roman" w:hAnsi="Times New Roman" w:cs="Times New Roman"/>
          <w:sz w:val="24"/>
          <w:szCs w:val="24"/>
        </w:rPr>
        <w:t>001). Все ответы по атрибуции себе, вне зависимости от типа стимула, давались увереннее, чем ответы по атрибуции другому (</w:t>
      </w:r>
      <w:proofErr w:type="gramStart"/>
      <w:r w:rsidR="004A4044" w:rsidRPr="00A12DDC">
        <w:rPr>
          <w:rFonts w:ascii="Times New Roman" w:hAnsi="Times New Roman" w:cs="Times New Roman"/>
          <w:sz w:val="24"/>
          <w:szCs w:val="24"/>
        </w:rPr>
        <w:t>р</w:t>
      </w:r>
      <w:proofErr w:type="gramEnd"/>
      <w:r w:rsidR="004A4044" w:rsidRPr="00A12DDC">
        <w:rPr>
          <w:rFonts w:ascii="Times New Roman" w:hAnsi="Times New Roman" w:cs="Times New Roman"/>
          <w:sz w:val="24"/>
          <w:szCs w:val="24"/>
        </w:rPr>
        <w:t>=0</w:t>
      </w:r>
      <w:r w:rsidR="009D58E3" w:rsidRPr="00A12DDC">
        <w:rPr>
          <w:rFonts w:ascii="Times New Roman" w:hAnsi="Times New Roman" w:cs="Times New Roman"/>
          <w:sz w:val="24"/>
          <w:szCs w:val="24"/>
        </w:rPr>
        <w:t>,</w:t>
      </w:r>
      <w:r w:rsidR="004A4044" w:rsidRPr="00A12DDC">
        <w:rPr>
          <w:rFonts w:ascii="Times New Roman" w:hAnsi="Times New Roman" w:cs="Times New Roman"/>
          <w:sz w:val="24"/>
          <w:szCs w:val="24"/>
        </w:rPr>
        <w:t>001), однако искомого взаимодействия обнаружено не было. Также не было обнаружено статистически значимых отличий по времени обсуждения ключевых стимулов в ситуации конфликта атрибуций (</w:t>
      </w:r>
      <w:proofErr w:type="gramStart"/>
      <w:r w:rsidR="004A4044" w:rsidRPr="00A12DDC">
        <w:rPr>
          <w:rFonts w:ascii="Times New Roman" w:hAnsi="Times New Roman" w:cs="Times New Roman"/>
          <w:sz w:val="24"/>
          <w:szCs w:val="24"/>
        </w:rPr>
        <w:t>р</w:t>
      </w:r>
      <w:proofErr w:type="gramEnd"/>
      <w:r w:rsidR="004A4044" w:rsidRPr="00A12DDC">
        <w:rPr>
          <w:rFonts w:ascii="Times New Roman" w:hAnsi="Times New Roman" w:cs="Times New Roman"/>
          <w:sz w:val="24"/>
          <w:szCs w:val="24"/>
        </w:rPr>
        <w:t>=0</w:t>
      </w:r>
      <w:r w:rsidR="009D58E3" w:rsidRPr="00A12DDC">
        <w:rPr>
          <w:rFonts w:ascii="Times New Roman" w:hAnsi="Times New Roman" w:cs="Times New Roman"/>
          <w:sz w:val="24"/>
          <w:szCs w:val="24"/>
        </w:rPr>
        <w:t>,</w:t>
      </w:r>
      <w:r w:rsidR="004A4044" w:rsidRPr="00A12DDC">
        <w:rPr>
          <w:rFonts w:ascii="Times New Roman" w:hAnsi="Times New Roman" w:cs="Times New Roman"/>
          <w:sz w:val="24"/>
          <w:szCs w:val="24"/>
        </w:rPr>
        <w:t xml:space="preserve">318). При повторном индивидуальном тестировании испытуемые опирались на совместно принятое решение по всем типам стимулов. </w:t>
      </w:r>
    </w:p>
    <w:p w:rsidR="004A4044" w:rsidRPr="00A12DDC" w:rsidRDefault="002A2172"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Выводы. </w:t>
      </w:r>
      <w:r w:rsidR="004A4044" w:rsidRPr="00A12DDC">
        <w:rPr>
          <w:rFonts w:ascii="Times New Roman" w:hAnsi="Times New Roman" w:cs="Times New Roman"/>
          <w:sz w:val="24"/>
          <w:szCs w:val="24"/>
        </w:rPr>
        <w:t xml:space="preserve">По результатам трех проведенных экспериментов мы можем констатировать, что устойчиво проявляется эффект </w:t>
      </w:r>
      <w:proofErr w:type="gramStart"/>
      <w:r w:rsidR="004A4044" w:rsidRPr="00A12DDC">
        <w:rPr>
          <w:rFonts w:ascii="Times New Roman" w:hAnsi="Times New Roman" w:cs="Times New Roman"/>
          <w:sz w:val="24"/>
          <w:szCs w:val="24"/>
        </w:rPr>
        <w:t>я-атрибуции</w:t>
      </w:r>
      <w:proofErr w:type="gramEnd"/>
      <w:r w:rsidR="004A4044" w:rsidRPr="00A12DDC">
        <w:rPr>
          <w:rFonts w:ascii="Times New Roman" w:hAnsi="Times New Roman" w:cs="Times New Roman"/>
          <w:sz w:val="24"/>
          <w:szCs w:val="24"/>
        </w:rPr>
        <w:t xml:space="preserve"> стимулов, сгенерированных, но не вербализованных в процессе совместного взаимодействия, причем как в условиях имитированного, так и реального взаимодействия. Можно предположить, что атрибуция себе опирается на некий метакогнитивный сигнал, источником, которого, вероятно, является большая доступность информации, а не объективная правильность ответа.</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Важнейшие результаты, полученные при реализации </w:t>
      </w:r>
      <w:r w:rsidR="009D58E3" w:rsidRPr="00A12DDC">
        <w:rPr>
          <w:rFonts w:ascii="Times New Roman" w:hAnsi="Times New Roman" w:cs="Times New Roman"/>
          <w:sz w:val="24"/>
          <w:szCs w:val="24"/>
        </w:rPr>
        <w:t>п</w:t>
      </w:r>
      <w:r w:rsidRPr="00A12DDC">
        <w:rPr>
          <w:rFonts w:ascii="Times New Roman" w:hAnsi="Times New Roman" w:cs="Times New Roman"/>
          <w:sz w:val="24"/>
          <w:szCs w:val="24"/>
        </w:rPr>
        <w:t>роекта:</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1.</w:t>
      </w:r>
      <w:r w:rsidRPr="00A12DDC">
        <w:rPr>
          <w:rFonts w:ascii="Times New Roman" w:hAnsi="Times New Roman" w:cs="Times New Roman"/>
          <w:sz w:val="24"/>
          <w:szCs w:val="24"/>
        </w:rPr>
        <w:tab/>
        <w:t xml:space="preserve">Выявлена роль категоризации при определении границ осознаваемого в процессе решения широкого круга когнитивных задач: сенсорные и сенсомоторные задачи, </w:t>
      </w:r>
      <w:proofErr w:type="spellStart"/>
      <w:r w:rsidRPr="00A12DDC">
        <w:rPr>
          <w:rFonts w:ascii="Times New Roman" w:hAnsi="Times New Roman" w:cs="Times New Roman"/>
          <w:sz w:val="24"/>
          <w:szCs w:val="24"/>
        </w:rPr>
        <w:t>мнемические</w:t>
      </w:r>
      <w:proofErr w:type="spellEnd"/>
      <w:r w:rsidRPr="00A12DDC">
        <w:rPr>
          <w:rFonts w:ascii="Times New Roman" w:hAnsi="Times New Roman" w:cs="Times New Roman"/>
          <w:sz w:val="24"/>
          <w:szCs w:val="24"/>
        </w:rPr>
        <w:t xml:space="preserve">, </w:t>
      </w:r>
      <w:proofErr w:type="spellStart"/>
      <w:r w:rsidRPr="00A12DDC">
        <w:rPr>
          <w:rFonts w:ascii="Times New Roman" w:hAnsi="Times New Roman" w:cs="Times New Roman"/>
          <w:sz w:val="24"/>
          <w:szCs w:val="24"/>
        </w:rPr>
        <w:t>перцептивные</w:t>
      </w:r>
      <w:proofErr w:type="spellEnd"/>
      <w:r w:rsidRPr="00A12DDC">
        <w:rPr>
          <w:rFonts w:ascii="Times New Roman" w:hAnsi="Times New Roman" w:cs="Times New Roman"/>
          <w:sz w:val="24"/>
          <w:szCs w:val="24"/>
        </w:rPr>
        <w:t>, мыслительные задачи.</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2.</w:t>
      </w:r>
      <w:r w:rsidRPr="00A12DDC">
        <w:rPr>
          <w:rFonts w:ascii="Times New Roman" w:hAnsi="Times New Roman" w:cs="Times New Roman"/>
          <w:sz w:val="24"/>
          <w:szCs w:val="24"/>
        </w:rPr>
        <w:tab/>
        <w:t xml:space="preserve">Стимулы, находящиеся за границей осознания, различаются неосознанно и влияют на решение связанных с ними когнитивных задач, возможно создание неосознаваемого негативного прайм-стимула, </w:t>
      </w:r>
      <w:proofErr w:type="gramStart"/>
      <w:r w:rsidRPr="00A12DDC">
        <w:rPr>
          <w:rFonts w:ascii="Times New Roman" w:hAnsi="Times New Roman" w:cs="Times New Roman"/>
          <w:sz w:val="24"/>
          <w:szCs w:val="24"/>
        </w:rPr>
        <w:t>и</w:t>
      </w:r>
      <w:proofErr w:type="gramEnd"/>
      <w:r w:rsidRPr="00A12DDC">
        <w:rPr>
          <w:rFonts w:ascii="Times New Roman" w:hAnsi="Times New Roman" w:cs="Times New Roman"/>
          <w:sz w:val="24"/>
          <w:szCs w:val="24"/>
        </w:rPr>
        <w:t xml:space="preserve"> хотя сам стимул не осознается, но класс, к которому он отнесен, окажет влияние на эффективность решения последующих задач.</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3.</w:t>
      </w:r>
      <w:r w:rsidRPr="00A12DDC">
        <w:rPr>
          <w:rFonts w:ascii="Times New Roman" w:hAnsi="Times New Roman" w:cs="Times New Roman"/>
          <w:sz w:val="24"/>
          <w:szCs w:val="24"/>
        </w:rPr>
        <w:tab/>
        <w:t xml:space="preserve">Неосознаваемая категоризация приводит к формированию различных классов прайминг-стимулов, например, как в наших исследованиях отнесение стимулов к классу «ошибочных» приводило к формированию негативного прайминг-эффекта, а предъявление стимулов, сопровождающихся правильным ответом (даже на подпороговом </w:t>
      </w:r>
      <w:r w:rsidRPr="00A12DDC">
        <w:rPr>
          <w:rFonts w:ascii="Times New Roman" w:hAnsi="Times New Roman" w:cs="Times New Roman"/>
          <w:sz w:val="24"/>
          <w:szCs w:val="24"/>
        </w:rPr>
        <w:lastRenderedPageBreak/>
        <w:t>уровне) способствовало повышению эффективности решения когнитивных (в данном случае, арифметических) задач.</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4.</w:t>
      </w:r>
      <w:r w:rsidRPr="00A12DDC">
        <w:rPr>
          <w:rFonts w:ascii="Times New Roman" w:hAnsi="Times New Roman" w:cs="Times New Roman"/>
          <w:sz w:val="24"/>
          <w:szCs w:val="24"/>
        </w:rPr>
        <w:tab/>
        <w:t>Неосознаваемая классификация проявляется и при решении сенсорных задач. В том случае, если для двух одинаковых объектов удавалось создать разные классы за счет установки, иллюзии, или инструкции, обнаруживалось различие в эффективности решения задачи обнаружения и различения для двух объектов, равных по физическим параметрам.</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5.</w:t>
      </w:r>
      <w:r w:rsidRPr="00A12DDC">
        <w:rPr>
          <w:rFonts w:ascii="Times New Roman" w:hAnsi="Times New Roman" w:cs="Times New Roman"/>
          <w:sz w:val="24"/>
          <w:szCs w:val="24"/>
        </w:rPr>
        <w:tab/>
        <w:t>Границы категорий могут меняться в зависимости от способа классификации, один и тот же объект может попасть то в один, то в другой класс (</w:t>
      </w:r>
      <w:proofErr w:type="gramStart"/>
      <w:r w:rsidRPr="00A12DDC">
        <w:rPr>
          <w:rFonts w:ascii="Times New Roman" w:hAnsi="Times New Roman" w:cs="Times New Roman"/>
          <w:sz w:val="24"/>
          <w:szCs w:val="24"/>
        </w:rPr>
        <w:t>больше-меньше</w:t>
      </w:r>
      <w:proofErr w:type="gramEnd"/>
      <w:r w:rsidRPr="00A12DDC">
        <w:rPr>
          <w:rFonts w:ascii="Times New Roman" w:hAnsi="Times New Roman" w:cs="Times New Roman"/>
          <w:sz w:val="24"/>
          <w:szCs w:val="24"/>
        </w:rPr>
        <w:t>, ближе-дальше, тяжелее-легче), а это может, в свою очередь меняет эффективность решения задачи обнаружения или различения объектов.</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6.</w:t>
      </w:r>
      <w:r w:rsidRPr="00A12DDC">
        <w:rPr>
          <w:rFonts w:ascii="Times New Roman" w:hAnsi="Times New Roman" w:cs="Times New Roman"/>
          <w:sz w:val="24"/>
          <w:szCs w:val="24"/>
        </w:rPr>
        <w:tab/>
      </w:r>
      <w:proofErr w:type="gramStart"/>
      <w:r w:rsidRPr="00A12DDC">
        <w:rPr>
          <w:rFonts w:ascii="Times New Roman" w:hAnsi="Times New Roman" w:cs="Times New Roman"/>
          <w:sz w:val="24"/>
          <w:szCs w:val="24"/>
        </w:rPr>
        <w:t>В ситуациях, субъективно рассматриваемых как тождественные (т.е. в ситуациях, которые человек относит к одному классу), категоризация приводит не только к фокусировке внимания на одних признаках, но и к активному подавлению процессов, связанных с обработкой других признаков, например, при решении мнемических задач категоризация может приводить к подавлению отдельных признаков (например, утрачивается информация о способе предъявления материала, но сохраняется информация о</w:t>
      </w:r>
      <w:proofErr w:type="gramEnd"/>
      <w:r w:rsidRPr="00A12DDC">
        <w:rPr>
          <w:rFonts w:ascii="Times New Roman" w:hAnsi="Times New Roman" w:cs="Times New Roman"/>
          <w:sz w:val="24"/>
          <w:szCs w:val="24"/>
        </w:rPr>
        <w:t xml:space="preserve"> его </w:t>
      </w:r>
      <w:proofErr w:type="gramStart"/>
      <w:r w:rsidRPr="00A12DDC">
        <w:rPr>
          <w:rFonts w:ascii="Times New Roman" w:hAnsi="Times New Roman" w:cs="Times New Roman"/>
          <w:sz w:val="24"/>
          <w:szCs w:val="24"/>
        </w:rPr>
        <w:t>факте</w:t>
      </w:r>
      <w:proofErr w:type="gramEnd"/>
      <w:r w:rsidRPr="00A12DDC">
        <w:rPr>
          <w:rFonts w:ascii="Times New Roman" w:hAnsi="Times New Roman" w:cs="Times New Roman"/>
          <w:sz w:val="24"/>
          <w:szCs w:val="24"/>
        </w:rPr>
        <w:t xml:space="preserve"> его предъявления). </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7.</w:t>
      </w:r>
      <w:r w:rsidRPr="00A12DDC">
        <w:rPr>
          <w:rFonts w:ascii="Times New Roman" w:hAnsi="Times New Roman" w:cs="Times New Roman"/>
          <w:sz w:val="24"/>
          <w:szCs w:val="24"/>
        </w:rPr>
        <w:tab/>
        <w:t xml:space="preserve">Выявлена роль стратегии в процессе усвоения категорий, по всей видимости, применение рациональной или интуитивной стратегии по </w:t>
      </w:r>
      <w:proofErr w:type="gramStart"/>
      <w:r w:rsidRPr="00A12DDC">
        <w:rPr>
          <w:rFonts w:ascii="Times New Roman" w:hAnsi="Times New Roman" w:cs="Times New Roman"/>
          <w:sz w:val="24"/>
          <w:szCs w:val="24"/>
        </w:rPr>
        <w:t>-р</w:t>
      </w:r>
      <w:proofErr w:type="gramEnd"/>
      <w:r w:rsidRPr="00A12DDC">
        <w:rPr>
          <w:rFonts w:ascii="Times New Roman" w:hAnsi="Times New Roman" w:cs="Times New Roman"/>
          <w:sz w:val="24"/>
          <w:szCs w:val="24"/>
        </w:rPr>
        <w:t>азному сказывается на процессе усвоения категорий, эффективность решения задач может быть связана с применением определенной стратегии (испытуемые с интуитивным стилем более эффективны в ситуации короткого времени предъявления, однако у них возникают сложности с экспликацией признаков категорий, а для рационального типа характерно повышение точности и более частая экспликация признаков категорий при увеличении времени предъявления)</w:t>
      </w:r>
    </w:p>
    <w:p w:rsidR="000E4BD1" w:rsidRPr="00A12DDC" w:rsidRDefault="000E4BD1" w:rsidP="004A4044">
      <w:pPr>
        <w:tabs>
          <w:tab w:val="left" w:pos="1764"/>
        </w:tabs>
        <w:spacing w:after="0" w:line="240" w:lineRule="auto"/>
        <w:ind w:firstLine="709"/>
        <w:jc w:val="both"/>
        <w:rPr>
          <w:rFonts w:ascii="Times New Roman" w:hAnsi="Times New Roman" w:cs="Times New Roman"/>
          <w:sz w:val="24"/>
          <w:szCs w:val="24"/>
        </w:rPr>
      </w:pPr>
    </w:p>
    <w:p w:rsidR="003B692A" w:rsidRPr="00A12DDC" w:rsidRDefault="004A4044" w:rsidP="004A4044">
      <w:pPr>
        <w:spacing w:after="0" w:line="240" w:lineRule="auto"/>
        <w:ind w:firstLine="709"/>
        <w:jc w:val="center"/>
        <w:rPr>
          <w:rFonts w:ascii="Times New Roman" w:hAnsi="Times New Roman" w:cs="Times New Roman"/>
          <w:sz w:val="24"/>
          <w:szCs w:val="24"/>
        </w:rPr>
      </w:pPr>
      <w:r w:rsidRPr="00A12DDC">
        <w:rPr>
          <w:rFonts w:ascii="Times New Roman" w:hAnsi="Times New Roman" w:cs="Times New Roman"/>
          <w:sz w:val="24"/>
          <w:szCs w:val="24"/>
        </w:rPr>
        <w:t>Заключение</w:t>
      </w:r>
    </w:p>
    <w:p w:rsidR="002A2172" w:rsidRPr="00A12DDC" w:rsidRDefault="002A2172" w:rsidP="002A2172">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За три года </w:t>
      </w:r>
      <w:r w:rsidR="00960435" w:rsidRPr="00A12DDC">
        <w:rPr>
          <w:rFonts w:ascii="Times New Roman" w:hAnsi="Times New Roman" w:cs="Times New Roman"/>
          <w:sz w:val="24"/>
          <w:szCs w:val="24"/>
        </w:rPr>
        <w:t>про</w:t>
      </w:r>
      <w:r w:rsidRPr="00A12DDC">
        <w:rPr>
          <w:rFonts w:ascii="Times New Roman" w:hAnsi="Times New Roman" w:cs="Times New Roman"/>
          <w:sz w:val="24"/>
          <w:szCs w:val="24"/>
        </w:rPr>
        <w:t>ведения проекта были реализованы следующие направления работы:</w:t>
      </w:r>
    </w:p>
    <w:p w:rsidR="002A2172" w:rsidRPr="00A12DDC" w:rsidRDefault="002A2172" w:rsidP="00960435">
      <w:pPr>
        <w:pStyle w:val="a9"/>
        <w:numPr>
          <w:ilvl w:val="0"/>
          <w:numId w:val="6"/>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выявление возможности классификации неосознаваемых стимулов и влияние такой классификации на решение когнитивных задач, а так же роль классификации при решении сенсорных задач, продемонстрировано изменение эффективности решения сенсорной задачи при смене класса, в который попадает целевой объект задачи.</w:t>
      </w:r>
    </w:p>
    <w:p w:rsidR="002A2172" w:rsidRPr="00A12DDC" w:rsidRDefault="002A2172" w:rsidP="00960435">
      <w:pPr>
        <w:pStyle w:val="a9"/>
        <w:numPr>
          <w:ilvl w:val="0"/>
          <w:numId w:val="6"/>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 xml:space="preserve">исследование процесса классификации и расширения/сужения ограничений при решении различных когнитивных задач и в различных условиях. </w:t>
      </w:r>
    </w:p>
    <w:p w:rsidR="002A2172" w:rsidRPr="00A12DDC" w:rsidRDefault="002A2172" w:rsidP="00960435">
      <w:pPr>
        <w:pStyle w:val="a9"/>
        <w:numPr>
          <w:ilvl w:val="0"/>
          <w:numId w:val="6"/>
        </w:numPr>
        <w:spacing w:after="0" w:line="240" w:lineRule="auto"/>
        <w:jc w:val="both"/>
        <w:rPr>
          <w:rFonts w:ascii="Times New Roman" w:hAnsi="Times New Roman" w:cs="Times New Roman"/>
          <w:sz w:val="24"/>
          <w:szCs w:val="24"/>
        </w:rPr>
      </w:pPr>
      <w:r w:rsidRPr="00A12DDC">
        <w:rPr>
          <w:rFonts w:ascii="Times New Roman" w:hAnsi="Times New Roman" w:cs="Times New Roman"/>
          <w:sz w:val="24"/>
          <w:szCs w:val="24"/>
        </w:rPr>
        <w:t>-</w:t>
      </w:r>
      <w:r w:rsidR="00960435" w:rsidRPr="00A12DDC">
        <w:rPr>
          <w:rFonts w:ascii="Times New Roman" w:hAnsi="Times New Roman" w:cs="Times New Roman"/>
          <w:sz w:val="24"/>
          <w:szCs w:val="24"/>
        </w:rPr>
        <w:t>и</w:t>
      </w:r>
      <w:r w:rsidRPr="00A12DDC">
        <w:rPr>
          <w:rFonts w:ascii="Times New Roman" w:hAnsi="Times New Roman" w:cs="Times New Roman"/>
          <w:sz w:val="24"/>
          <w:szCs w:val="24"/>
        </w:rPr>
        <w:t>зучение роли социального взаимодействия в процессе категоризации, прайминг эффектов и проявления их в последующей категоризации стимулов, эффекта генерации и категориальной иллюзии (проявления категоризации в мнемической деятельности), а так же роли стратегии при усвоении категорий.</w:t>
      </w:r>
    </w:p>
    <w:p w:rsidR="002A2172" w:rsidRPr="00A12DDC" w:rsidRDefault="002A2172" w:rsidP="002A2172">
      <w:pPr>
        <w:spacing w:after="0" w:line="240" w:lineRule="auto"/>
        <w:ind w:firstLine="709"/>
        <w:jc w:val="both"/>
        <w:rPr>
          <w:rFonts w:ascii="Times New Roman" w:hAnsi="Times New Roman" w:cs="Times New Roman"/>
          <w:sz w:val="24"/>
          <w:szCs w:val="24"/>
        </w:rPr>
      </w:pPr>
      <w:proofErr w:type="gramStart"/>
      <w:r w:rsidRPr="00A12DDC">
        <w:rPr>
          <w:rFonts w:ascii="Times New Roman" w:hAnsi="Times New Roman" w:cs="Times New Roman"/>
          <w:sz w:val="24"/>
          <w:szCs w:val="24"/>
        </w:rPr>
        <w:t xml:space="preserve">Разработаны </w:t>
      </w:r>
      <w:r w:rsidR="0075561B" w:rsidRPr="00A12DDC">
        <w:rPr>
          <w:rFonts w:ascii="Times New Roman" w:hAnsi="Times New Roman" w:cs="Times New Roman"/>
          <w:sz w:val="24"/>
          <w:szCs w:val="24"/>
        </w:rPr>
        <w:t>и опробованы</w:t>
      </w:r>
      <w:r w:rsidRPr="00A12DDC">
        <w:rPr>
          <w:rFonts w:ascii="Times New Roman" w:hAnsi="Times New Roman" w:cs="Times New Roman"/>
          <w:sz w:val="24"/>
          <w:szCs w:val="24"/>
        </w:rPr>
        <w:t xml:space="preserve"> оригинальные методики исследования когнитивных процессов:</w:t>
      </w:r>
      <w:r w:rsidR="0075561B" w:rsidRPr="00A12DDC">
        <w:rPr>
          <w:rFonts w:ascii="Times New Roman" w:hAnsi="Times New Roman" w:cs="Times New Roman"/>
          <w:sz w:val="24"/>
          <w:szCs w:val="24"/>
        </w:rPr>
        <w:t xml:space="preserve"> </w:t>
      </w:r>
      <w:r w:rsidRPr="00A12DDC">
        <w:rPr>
          <w:rFonts w:ascii="Times New Roman" w:hAnsi="Times New Roman" w:cs="Times New Roman"/>
          <w:sz w:val="24"/>
          <w:szCs w:val="24"/>
        </w:rPr>
        <w:t>методики изучения роли установки, инструкции,</w:t>
      </w:r>
      <w:r w:rsidR="0075561B" w:rsidRPr="00A12DDC">
        <w:rPr>
          <w:rFonts w:ascii="Times New Roman" w:hAnsi="Times New Roman" w:cs="Times New Roman"/>
          <w:sz w:val="24"/>
          <w:szCs w:val="24"/>
        </w:rPr>
        <w:t xml:space="preserve"> </w:t>
      </w:r>
      <w:r w:rsidRPr="00A12DDC">
        <w:rPr>
          <w:rFonts w:ascii="Times New Roman" w:hAnsi="Times New Roman" w:cs="Times New Roman"/>
          <w:sz w:val="24"/>
          <w:szCs w:val="24"/>
        </w:rPr>
        <w:t>перцептивного контекста на процессы обнаружения и различения сигналов, методики исследования влияния вербализации на функционирование имплицитного знания в задачах перцептивной категоризации, роли стратегии испытуемого (аналитическая/ холистическая) в усвоении и применении имплицитных знаний, методики, позволяющие учитывать процессы категоризации при изучении мнемических процессов и оценить вклад процессов категоризации в особенности</w:t>
      </w:r>
      <w:proofErr w:type="gramEnd"/>
      <w:r w:rsidRPr="00A12DDC">
        <w:rPr>
          <w:rFonts w:ascii="Times New Roman" w:hAnsi="Times New Roman" w:cs="Times New Roman"/>
          <w:sz w:val="24"/>
          <w:szCs w:val="24"/>
        </w:rPr>
        <w:t xml:space="preserve"> сохранения и извлечения информации из памяти. </w:t>
      </w:r>
    </w:p>
    <w:p w:rsidR="002A2172" w:rsidRPr="00A12DDC" w:rsidRDefault="002A2172" w:rsidP="002A2172">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Были выявлены особенности процессов классификации и категоризации при решении широкого круга когнитивных задач: показана роль категоризации при определении границ осознаваемого, влияние на сенсорные пороги, эффективность </w:t>
      </w:r>
      <w:r w:rsidRPr="00A12DDC">
        <w:rPr>
          <w:rFonts w:ascii="Times New Roman" w:hAnsi="Times New Roman" w:cs="Times New Roman"/>
          <w:sz w:val="24"/>
          <w:szCs w:val="24"/>
        </w:rPr>
        <w:lastRenderedPageBreak/>
        <w:t xml:space="preserve">решения сенсомоторных задач, на ограничения объемов перерабатываемой информации при решении мнемических, перцептивных и мыслительных задач. </w:t>
      </w:r>
      <w:proofErr w:type="gramStart"/>
      <w:r w:rsidRPr="00A12DDC">
        <w:rPr>
          <w:rFonts w:ascii="Times New Roman" w:hAnsi="Times New Roman" w:cs="Times New Roman"/>
          <w:sz w:val="24"/>
          <w:szCs w:val="24"/>
        </w:rPr>
        <w:t>Использование оригинальных методик позволило определить возможности и ограничения создания позитивных и негативных прайминг-эффектов на основе разнообразного стимульного материала и варьирования времени предъявления при решении различных когнитивных задач, реализовать возможность изменения сенсорных порогов (как дифференциальных, так и абсолютных) за счет изменения границ классов стимулов, а не только из физических параметров, выявить ограничения при решении мнемических задач, связанные не столько с формой</w:t>
      </w:r>
      <w:proofErr w:type="gramEnd"/>
      <w:r w:rsidRPr="00A12DDC">
        <w:rPr>
          <w:rFonts w:ascii="Times New Roman" w:hAnsi="Times New Roman" w:cs="Times New Roman"/>
          <w:sz w:val="24"/>
          <w:szCs w:val="24"/>
        </w:rPr>
        <w:t xml:space="preserve"> или количеством запоминаемого материала, сколько с неизбежностью подавления обработки одних признаков при фокусировке внимания на других (формирования класса осознаваемых и неосознаваемых стимулов), определить роль стратегии в процессе усвоения категорий.</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Результаты</w:t>
      </w:r>
      <w:r w:rsidR="002A2172" w:rsidRPr="00A12DDC">
        <w:rPr>
          <w:rFonts w:ascii="Times New Roman" w:hAnsi="Times New Roman" w:cs="Times New Roman"/>
          <w:sz w:val="24"/>
          <w:szCs w:val="24"/>
        </w:rPr>
        <w:t xml:space="preserve"> данного исследования</w:t>
      </w:r>
      <w:r w:rsidRPr="00A12DDC">
        <w:rPr>
          <w:rFonts w:ascii="Times New Roman" w:hAnsi="Times New Roman" w:cs="Times New Roman"/>
          <w:sz w:val="24"/>
          <w:szCs w:val="24"/>
        </w:rPr>
        <w:t xml:space="preserve"> могут быть использованы в учебном процессе, </w:t>
      </w:r>
      <w:proofErr w:type="gramStart"/>
      <w:r w:rsidRPr="00A12DDC">
        <w:rPr>
          <w:rFonts w:ascii="Times New Roman" w:hAnsi="Times New Roman" w:cs="Times New Roman"/>
          <w:sz w:val="24"/>
          <w:szCs w:val="24"/>
        </w:rPr>
        <w:t>про</w:t>
      </w:r>
      <w:proofErr w:type="gramEnd"/>
      <w:r w:rsidRPr="00A12DDC">
        <w:rPr>
          <w:rFonts w:ascii="Times New Roman" w:hAnsi="Times New Roman" w:cs="Times New Roman"/>
          <w:sz w:val="24"/>
          <w:szCs w:val="24"/>
        </w:rPr>
        <w:t xml:space="preserve"> </w:t>
      </w:r>
      <w:proofErr w:type="gramStart"/>
      <w:r w:rsidRPr="00A12DDC">
        <w:rPr>
          <w:rFonts w:ascii="Times New Roman" w:hAnsi="Times New Roman" w:cs="Times New Roman"/>
          <w:sz w:val="24"/>
          <w:szCs w:val="24"/>
        </w:rPr>
        <w:t>обучении</w:t>
      </w:r>
      <w:proofErr w:type="gramEnd"/>
      <w:r w:rsidRPr="00A12DDC">
        <w:rPr>
          <w:rFonts w:ascii="Times New Roman" w:hAnsi="Times New Roman" w:cs="Times New Roman"/>
          <w:sz w:val="24"/>
          <w:szCs w:val="24"/>
        </w:rPr>
        <w:t xml:space="preserve"> специалистов в области психологии, биологии, медицины и когнитивной науки.</w:t>
      </w:r>
      <w:r w:rsidR="006C23FD" w:rsidRPr="00A12DDC">
        <w:rPr>
          <w:rFonts w:ascii="Times New Roman" w:hAnsi="Times New Roman" w:cs="Times New Roman"/>
          <w:sz w:val="24"/>
          <w:szCs w:val="24"/>
        </w:rPr>
        <w:t xml:space="preserve"> </w:t>
      </w:r>
      <w:r w:rsidRPr="00A12DDC">
        <w:rPr>
          <w:rFonts w:ascii="Times New Roman" w:hAnsi="Times New Roman" w:cs="Times New Roman"/>
          <w:sz w:val="24"/>
          <w:szCs w:val="24"/>
        </w:rPr>
        <w:t xml:space="preserve">Результаты могут быть использованы в различных сферах деятельности человека, где необходимо управление вниманием, восприятием, запоминанием, а особенно </w:t>
      </w:r>
      <w:r w:rsidR="006C23FD" w:rsidRPr="00A12DDC">
        <w:rPr>
          <w:rFonts w:ascii="Times New Roman" w:hAnsi="Times New Roman" w:cs="Times New Roman"/>
          <w:sz w:val="24"/>
          <w:szCs w:val="24"/>
        </w:rPr>
        <w:t>–</w:t>
      </w:r>
      <w:r w:rsidRPr="00A12DDC">
        <w:rPr>
          <w:rFonts w:ascii="Times New Roman" w:hAnsi="Times New Roman" w:cs="Times New Roman"/>
          <w:sz w:val="24"/>
          <w:szCs w:val="24"/>
        </w:rPr>
        <w:t xml:space="preserve"> в процессе научения.</w:t>
      </w:r>
    </w:p>
    <w:p w:rsidR="004A4044" w:rsidRPr="00A12DDC" w:rsidRDefault="004A4044" w:rsidP="004A4044">
      <w:pPr>
        <w:spacing w:after="0" w:line="240" w:lineRule="auto"/>
        <w:ind w:firstLine="709"/>
        <w:jc w:val="both"/>
        <w:rPr>
          <w:rFonts w:ascii="Times New Roman" w:hAnsi="Times New Roman" w:cs="Times New Roman"/>
          <w:sz w:val="24"/>
          <w:szCs w:val="24"/>
        </w:rPr>
      </w:pPr>
      <w:r w:rsidRPr="00A12DDC">
        <w:rPr>
          <w:rFonts w:ascii="Times New Roman" w:hAnsi="Times New Roman" w:cs="Times New Roman"/>
          <w:sz w:val="24"/>
          <w:szCs w:val="24"/>
        </w:rPr>
        <w:t xml:space="preserve">При изучении и определении факторов отнесения объектов к классу обнаруживаемых или нет, продемонстрирована возможность менять способность обнаружения наблюдателя, не меняя физических характеристик объекта, аналогично, не изменяя содержания запоминаемого материала, </w:t>
      </w:r>
      <w:proofErr w:type="gramStart"/>
      <w:r w:rsidRPr="00A12DDC">
        <w:rPr>
          <w:rFonts w:ascii="Times New Roman" w:hAnsi="Times New Roman" w:cs="Times New Roman"/>
          <w:sz w:val="24"/>
          <w:szCs w:val="24"/>
        </w:rPr>
        <w:t>возможно</w:t>
      </w:r>
      <w:proofErr w:type="gramEnd"/>
      <w:r w:rsidRPr="00A12DDC">
        <w:rPr>
          <w:rFonts w:ascii="Times New Roman" w:hAnsi="Times New Roman" w:cs="Times New Roman"/>
          <w:sz w:val="24"/>
          <w:szCs w:val="24"/>
        </w:rPr>
        <w:t xml:space="preserve"> менять результат воспроизведения, увеличивать или снижать соотношение ложных и истинных воспоминаний. Факторы, влияющие на такие когнитивные процессы как внимание, восприятие, память определенно оказывают воздействие на процессы научения. Таким образом, полученные </w:t>
      </w:r>
      <w:proofErr w:type="gramStart"/>
      <w:r w:rsidRPr="00A12DDC">
        <w:rPr>
          <w:rFonts w:ascii="Times New Roman" w:hAnsi="Times New Roman" w:cs="Times New Roman"/>
          <w:sz w:val="24"/>
          <w:szCs w:val="24"/>
        </w:rPr>
        <w:t>закономерности</w:t>
      </w:r>
      <w:proofErr w:type="gramEnd"/>
      <w:r w:rsidRPr="00A12DDC">
        <w:rPr>
          <w:rFonts w:ascii="Times New Roman" w:hAnsi="Times New Roman" w:cs="Times New Roman"/>
          <w:sz w:val="24"/>
          <w:szCs w:val="24"/>
        </w:rPr>
        <w:t xml:space="preserve"> в конечном счете могут быть применены в виде специальных приемов или техник изменения эффективности когнитивной деятельности человека</w:t>
      </w:r>
    </w:p>
    <w:sectPr w:rsidR="004A4044" w:rsidRPr="00A12DDC" w:rsidSect="009021E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C9" w:rsidRDefault="00FF3DC9" w:rsidP="00B05809">
      <w:pPr>
        <w:spacing w:after="0" w:line="240" w:lineRule="auto"/>
      </w:pPr>
      <w:r>
        <w:separator/>
      </w:r>
    </w:p>
  </w:endnote>
  <w:endnote w:type="continuationSeparator" w:id="0">
    <w:p w:rsidR="00FF3DC9" w:rsidRDefault="00FF3DC9" w:rsidP="00B0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8" w:rsidRDefault="009021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097603"/>
      <w:docPartObj>
        <w:docPartGallery w:val="Page Numbers (Bottom of Page)"/>
        <w:docPartUnique/>
      </w:docPartObj>
    </w:sdtPr>
    <w:sdtContent>
      <w:bookmarkStart w:id="0" w:name="_GoBack" w:displacedByCustomXml="prev"/>
      <w:bookmarkEnd w:id="0" w:displacedByCustomXml="prev"/>
      <w:p w:rsidR="00B05809" w:rsidRDefault="00B735C6">
        <w:pPr>
          <w:pStyle w:val="a7"/>
          <w:jc w:val="center"/>
        </w:pPr>
        <w:r>
          <w:fldChar w:fldCharType="begin"/>
        </w:r>
        <w:r w:rsidR="00B05809">
          <w:instrText>PAGE   \* MERGEFORMAT</w:instrText>
        </w:r>
        <w:r>
          <w:fldChar w:fldCharType="separate"/>
        </w:r>
        <w:r w:rsidR="009021E8">
          <w:rPr>
            <w:noProof/>
          </w:rPr>
          <w:t>2</w:t>
        </w:r>
        <w:r>
          <w:fldChar w:fldCharType="end"/>
        </w:r>
      </w:p>
    </w:sdtContent>
  </w:sdt>
  <w:p w:rsidR="00B05809" w:rsidRDefault="00B058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8" w:rsidRDefault="009021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C9" w:rsidRDefault="00FF3DC9" w:rsidP="00B05809">
      <w:pPr>
        <w:spacing w:after="0" w:line="240" w:lineRule="auto"/>
      </w:pPr>
      <w:r>
        <w:separator/>
      </w:r>
    </w:p>
  </w:footnote>
  <w:footnote w:type="continuationSeparator" w:id="0">
    <w:p w:rsidR="00FF3DC9" w:rsidRDefault="00FF3DC9" w:rsidP="00B05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8" w:rsidRDefault="009021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8" w:rsidRDefault="009021E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E8" w:rsidRDefault="009021E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626"/>
    <w:multiLevelType w:val="hybridMultilevel"/>
    <w:tmpl w:val="818441B6"/>
    <w:lvl w:ilvl="0" w:tplc="A92A6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435A16"/>
    <w:multiLevelType w:val="hybridMultilevel"/>
    <w:tmpl w:val="7F30F1CE"/>
    <w:lvl w:ilvl="0" w:tplc="ADE251F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C4700C"/>
    <w:multiLevelType w:val="hybridMultilevel"/>
    <w:tmpl w:val="A3FEED0E"/>
    <w:lvl w:ilvl="0" w:tplc="A92A6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D109D3"/>
    <w:multiLevelType w:val="hybridMultilevel"/>
    <w:tmpl w:val="2A068F92"/>
    <w:lvl w:ilvl="0" w:tplc="A92A6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C73073"/>
    <w:multiLevelType w:val="hybridMultilevel"/>
    <w:tmpl w:val="CA5E1EB2"/>
    <w:lvl w:ilvl="0" w:tplc="A92A64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7276779"/>
    <w:multiLevelType w:val="hybridMultilevel"/>
    <w:tmpl w:val="1F7EA9C8"/>
    <w:lvl w:ilvl="0" w:tplc="D1BC9A5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8348B"/>
    <w:rsid w:val="00011C96"/>
    <w:rsid w:val="00022A66"/>
    <w:rsid w:val="000550A8"/>
    <w:rsid w:val="000C5A7B"/>
    <w:rsid w:val="000E06D1"/>
    <w:rsid w:val="000E4BD1"/>
    <w:rsid w:val="001123E4"/>
    <w:rsid w:val="001610D5"/>
    <w:rsid w:val="001A6572"/>
    <w:rsid w:val="002061D3"/>
    <w:rsid w:val="0024141E"/>
    <w:rsid w:val="002A1691"/>
    <w:rsid w:val="002A2172"/>
    <w:rsid w:val="002B1D28"/>
    <w:rsid w:val="003026EB"/>
    <w:rsid w:val="00361927"/>
    <w:rsid w:val="00370DE8"/>
    <w:rsid w:val="003A6A58"/>
    <w:rsid w:val="003B692A"/>
    <w:rsid w:val="003C354C"/>
    <w:rsid w:val="004326AF"/>
    <w:rsid w:val="004A070A"/>
    <w:rsid w:val="004A4044"/>
    <w:rsid w:val="004B008E"/>
    <w:rsid w:val="004C7BA8"/>
    <w:rsid w:val="004D390D"/>
    <w:rsid w:val="004E6548"/>
    <w:rsid w:val="0051617B"/>
    <w:rsid w:val="00537E89"/>
    <w:rsid w:val="005A7E2E"/>
    <w:rsid w:val="005C6B8E"/>
    <w:rsid w:val="00605564"/>
    <w:rsid w:val="00655567"/>
    <w:rsid w:val="0068348B"/>
    <w:rsid w:val="006C23FD"/>
    <w:rsid w:val="00703883"/>
    <w:rsid w:val="0075561B"/>
    <w:rsid w:val="00796C67"/>
    <w:rsid w:val="007E7E1D"/>
    <w:rsid w:val="00845D2E"/>
    <w:rsid w:val="009021E8"/>
    <w:rsid w:val="009164B5"/>
    <w:rsid w:val="00923D7A"/>
    <w:rsid w:val="00960435"/>
    <w:rsid w:val="009A304F"/>
    <w:rsid w:val="009C42F5"/>
    <w:rsid w:val="009D58E3"/>
    <w:rsid w:val="00A12DDC"/>
    <w:rsid w:val="00A4571A"/>
    <w:rsid w:val="00B05809"/>
    <w:rsid w:val="00B06565"/>
    <w:rsid w:val="00B333F0"/>
    <w:rsid w:val="00B409F2"/>
    <w:rsid w:val="00B735C6"/>
    <w:rsid w:val="00B95693"/>
    <w:rsid w:val="00BA5B02"/>
    <w:rsid w:val="00BB5444"/>
    <w:rsid w:val="00BD173F"/>
    <w:rsid w:val="00C028B1"/>
    <w:rsid w:val="00C15DB2"/>
    <w:rsid w:val="00C36C24"/>
    <w:rsid w:val="00C51011"/>
    <w:rsid w:val="00C9382E"/>
    <w:rsid w:val="00D04164"/>
    <w:rsid w:val="00D56188"/>
    <w:rsid w:val="00D740EB"/>
    <w:rsid w:val="00DC1B20"/>
    <w:rsid w:val="00E039C5"/>
    <w:rsid w:val="00E83B02"/>
    <w:rsid w:val="00EB235E"/>
    <w:rsid w:val="00EF2207"/>
    <w:rsid w:val="00F01768"/>
    <w:rsid w:val="00F124B1"/>
    <w:rsid w:val="00F5304F"/>
    <w:rsid w:val="00FD0DD6"/>
    <w:rsid w:val="00FF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E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7E1D"/>
    <w:rPr>
      <w:rFonts w:ascii="Segoe UI" w:hAnsi="Segoe UI" w:cs="Segoe UI"/>
      <w:sz w:val="18"/>
      <w:szCs w:val="18"/>
    </w:rPr>
  </w:style>
  <w:style w:type="character" w:customStyle="1" w:styleId="editorid">
    <w:name w:val="editor_id"/>
    <w:basedOn w:val="a0"/>
    <w:rsid w:val="00022A66"/>
  </w:style>
  <w:style w:type="paragraph" w:styleId="a5">
    <w:name w:val="header"/>
    <w:basedOn w:val="a"/>
    <w:link w:val="a6"/>
    <w:uiPriority w:val="99"/>
    <w:unhideWhenUsed/>
    <w:rsid w:val="00B058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5809"/>
  </w:style>
  <w:style w:type="paragraph" w:styleId="a7">
    <w:name w:val="footer"/>
    <w:basedOn w:val="a"/>
    <w:link w:val="a8"/>
    <w:uiPriority w:val="99"/>
    <w:unhideWhenUsed/>
    <w:rsid w:val="00B058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5809"/>
  </w:style>
  <w:style w:type="paragraph" w:styleId="a9">
    <w:name w:val="List Paragraph"/>
    <w:basedOn w:val="a"/>
    <w:uiPriority w:val="34"/>
    <w:qFormat/>
    <w:rsid w:val="00E039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3822</Words>
  <Characters>21787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Инга Альбертовна</dc:creator>
  <cp:lastModifiedBy>Филимоненко</cp:lastModifiedBy>
  <cp:revision>2</cp:revision>
  <cp:lastPrinted>2019-07-03T12:40:00Z</cp:lastPrinted>
  <dcterms:created xsi:type="dcterms:W3CDTF">2019-10-14T06:39:00Z</dcterms:created>
  <dcterms:modified xsi:type="dcterms:W3CDTF">2019-10-14T06:39:00Z</dcterms:modified>
</cp:coreProperties>
</file>