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06" w:rsidRPr="00CC3AEB" w:rsidRDefault="00603806" w:rsidP="00422995">
      <w:pPr>
        <w:pStyle w:val="2"/>
        <w:spacing w:line="360" w:lineRule="auto"/>
        <w:ind w:firstLineChars="0" w:firstLine="0"/>
        <w:jc w:val="both"/>
        <w:rPr>
          <w:rFonts w:cs="Times New Roman"/>
          <w:b w:val="0"/>
          <w:sz w:val="26"/>
          <w:szCs w:val="26"/>
          <w:lang w:val="ru-RU"/>
        </w:rPr>
      </w:pPr>
      <w:bookmarkStart w:id="0" w:name="_GoBack"/>
      <w:bookmarkEnd w:id="0"/>
      <w:r w:rsidRPr="00CC3AEB">
        <w:rPr>
          <w:rFonts w:cs="Times New Roman"/>
          <w:b w:val="0"/>
          <w:sz w:val="26"/>
          <w:szCs w:val="26"/>
          <w:lang w:val="ru-RU"/>
        </w:rPr>
        <w:t>УДК 81-</w:t>
      </w:r>
      <w:r w:rsidR="009C3DB6" w:rsidRPr="00CC3AEB">
        <w:rPr>
          <w:rFonts w:cs="Times New Roman"/>
          <w:b w:val="0"/>
          <w:sz w:val="26"/>
          <w:szCs w:val="26"/>
          <w:lang w:val="ru-RU"/>
        </w:rPr>
        <w:t>13</w:t>
      </w:r>
    </w:p>
    <w:p w:rsidR="00603806" w:rsidRPr="00CC3AEB" w:rsidRDefault="002C3D56" w:rsidP="0011774A">
      <w:pPr>
        <w:spacing w:after="0" w:line="360" w:lineRule="auto"/>
        <w:jc w:val="center"/>
        <w:rPr>
          <w:b/>
          <w:caps/>
          <w:sz w:val="32"/>
          <w:szCs w:val="32"/>
        </w:rPr>
      </w:pPr>
      <w:r w:rsidRPr="00CC3AEB">
        <w:rPr>
          <w:rFonts w:ascii="Times New Roman" w:hAnsi="Times New Roman" w:cs="Times New Roman"/>
          <w:b/>
          <w:sz w:val="32"/>
          <w:szCs w:val="32"/>
        </w:rPr>
        <w:t>ОГОВОРКА КАК СПЕЦИФИЧЕСКАЯ СОСТАВЛЯЮЩАЯ УСТНОЙ СПОНТАННОЙ РЕЧИ</w:t>
      </w:r>
      <w:r w:rsidR="008922E8" w:rsidRPr="00CC3AEB">
        <w:rPr>
          <w:rFonts w:ascii="Times New Roman" w:hAnsi="Times New Roman" w:cs="Times New Roman"/>
          <w:b/>
          <w:sz w:val="32"/>
          <w:szCs w:val="32"/>
        </w:rPr>
        <w:t xml:space="preserve"> (</w:t>
      </w:r>
      <w:r w:rsidR="008922E8" w:rsidRPr="00CC3AEB">
        <w:rPr>
          <w:rFonts w:ascii="Times New Roman" w:hAnsi="Times New Roman"/>
          <w:b/>
          <w:sz w:val="32"/>
          <w:szCs w:val="32"/>
        </w:rPr>
        <w:t>МОНОЛОГ </w:t>
      </w:r>
      <w:r w:rsidR="008922E8" w:rsidRPr="00CC3AEB">
        <w:rPr>
          <w:rFonts w:ascii="Times New Roman" w:hAnsi="Times New Roman"/>
          <w:b/>
          <w:sz w:val="32"/>
          <w:szCs w:val="32"/>
          <w:lang w:val="en-US"/>
        </w:rPr>
        <w:t>VS</w:t>
      </w:r>
      <w:r w:rsidR="008922E8" w:rsidRPr="00CC3AEB">
        <w:rPr>
          <w:rFonts w:ascii="Times New Roman" w:hAnsi="Times New Roman"/>
          <w:b/>
          <w:sz w:val="32"/>
          <w:szCs w:val="32"/>
        </w:rPr>
        <w:t> ДИАЛОГ</w:t>
      </w:r>
      <w:r w:rsidR="008922E8" w:rsidRPr="00CC3AEB">
        <w:rPr>
          <w:rFonts w:ascii="Times New Roman" w:hAnsi="Times New Roman" w:cs="Times New Roman"/>
          <w:b/>
          <w:sz w:val="32"/>
          <w:szCs w:val="32"/>
        </w:rPr>
        <w:t>)</w:t>
      </w:r>
    </w:p>
    <w:p w:rsidR="00603806" w:rsidRPr="00CC3AEB" w:rsidRDefault="00422995" w:rsidP="00422995">
      <w:pPr>
        <w:spacing w:after="0" w:line="360" w:lineRule="auto"/>
        <w:rPr>
          <w:rFonts w:ascii="Times New Roman" w:hAnsi="Times New Roman" w:cs="Times New Roman"/>
          <w:b/>
          <w:sz w:val="28"/>
          <w:szCs w:val="28"/>
        </w:rPr>
      </w:pPr>
      <w:bookmarkStart w:id="1" w:name="_Hlk500674990"/>
      <w:r w:rsidRPr="00CC3AEB">
        <w:rPr>
          <w:rFonts w:ascii="Times New Roman" w:hAnsi="Times New Roman" w:cs="Times New Roman"/>
          <w:b/>
          <w:sz w:val="28"/>
          <w:szCs w:val="28"/>
        </w:rPr>
        <w:t>Юлия Олеговна Завадская</w:t>
      </w:r>
    </w:p>
    <w:p w:rsidR="00603806" w:rsidRPr="00CC3AEB" w:rsidRDefault="00422995" w:rsidP="00E34397">
      <w:pPr>
        <w:pStyle w:val="1"/>
        <w:rPr>
          <w:color w:val="auto"/>
        </w:rPr>
      </w:pPr>
      <w:r w:rsidRPr="00CC3AEB">
        <w:rPr>
          <w:bCs/>
          <w:iCs/>
          <w:color w:val="auto"/>
        </w:rPr>
        <w:t xml:space="preserve">студентка </w:t>
      </w:r>
      <w:r w:rsidRPr="00CC3AEB">
        <w:t>филологического факультета</w:t>
      </w:r>
    </w:p>
    <w:p w:rsidR="00603806" w:rsidRPr="00CC3AEB" w:rsidRDefault="00603806" w:rsidP="00E34397">
      <w:pPr>
        <w:pStyle w:val="1"/>
      </w:pPr>
      <w:r w:rsidRPr="00CC3AEB">
        <w:t>Санкт-Петербургский государственный университет</w:t>
      </w:r>
    </w:p>
    <w:p w:rsidR="00603806" w:rsidRPr="00CC3AEB" w:rsidRDefault="00603806" w:rsidP="00E34397">
      <w:pPr>
        <w:pStyle w:val="1"/>
        <w:rPr>
          <w:bCs/>
          <w:iCs/>
        </w:rPr>
      </w:pPr>
      <w:r w:rsidRPr="00CC3AEB">
        <w:t xml:space="preserve">199034, </w:t>
      </w:r>
      <w:r w:rsidR="00147DB2" w:rsidRPr="00CC3AEB">
        <w:t>Россия, г. </w:t>
      </w:r>
      <w:r w:rsidRPr="00CC3AEB">
        <w:t>Санкт-Петербург, Университетская наб., 11</w:t>
      </w:r>
      <w:r w:rsidR="00147DB2" w:rsidRPr="00CC3AEB">
        <w:t>.</w:t>
      </w:r>
      <w:r w:rsidR="00422995" w:rsidRPr="00CC3AEB">
        <w:t>yuliya.zavadskaya.1997@mail.ru</w:t>
      </w:r>
    </w:p>
    <w:p w:rsidR="00422995" w:rsidRPr="00CC3AEB" w:rsidRDefault="00603806" w:rsidP="00422995">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SPIN-</w:t>
      </w:r>
      <w:r w:rsidRPr="00CC3AEB">
        <w:rPr>
          <w:rFonts w:ascii="Times New Roman" w:hAnsi="Times New Roman" w:cs="Times New Roman"/>
          <w:sz w:val="24"/>
          <w:szCs w:val="24"/>
        </w:rPr>
        <w:t>код</w:t>
      </w:r>
      <w:r w:rsidRPr="00CC3AEB">
        <w:rPr>
          <w:rFonts w:ascii="Times New Roman" w:hAnsi="Times New Roman" w:cs="Times New Roman"/>
          <w:sz w:val="24"/>
          <w:szCs w:val="24"/>
          <w:lang w:val="en-US"/>
        </w:rPr>
        <w:t>:</w:t>
      </w:r>
      <w:hyperlink r:id="rId8" w:tooltip="Персональная карточка автора" w:history="1">
        <w:r w:rsidR="002B39DA" w:rsidRPr="00CC3AEB">
          <w:rPr>
            <w:rStyle w:val="ab"/>
            <w:rFonts w:ascii="Times New Roman" w:hAnsi="Times New Roman" w:cs="Times New Roman"/>
            <w:color w:val="auto"/>
            <w:sz w:val="24"/>
            <w:szCs w:val="24"/>
            <w:u w:val="none"/>
            <w:lang w:val="en-US"/>
          </w:rPr>
          <w:t>6572-9220</w:t>
        </w:r>
      </w:hyperlink>
    </w:p>
    <w:p w:rsidR="00603806" w:rsidRPr="00CC3AEB" w:rsidRDefault="00603806" w:rsidP="00422995">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 xml:space="preserve">ORCID: </w:t>
      </w:r>
      <w:r w:rsidR="00147DB2" w:rsidRPr="00CC3AEB">
        <w:rPr>
          <w:rFonts w:ascii="Arial" w:hAnsi="Arial" w:cs="Arial"/>
          <w:sz w:val="21"/>
          <w:szCs w:val="21"/>
          <w:shd w:val="clear" w:color="auto" w:fill="F9F9F9"/>
          <w:lang w:val="en-US"/>
        </w:rPr>
        <w:t>https://orcid.org/0000-0001-7894-7657</w:t>
      </w:r>
    </w:p>
    <w:p w:rsidR="00603806" w:rsidRPr="00CC3AEB" w:rsidRDefault="00603806" w:rsidP="00E34397">
      <w:pPr>
        <w:pStyle w:val="1"/>
        <w:rPr>
          <w:bCs/>
          <w:iCs/>
        </w:rPr>
      </w:pPr>
      <w:r w:rsidRPr="00CC3AEB">
        <w:rPr>
          <w:lang w:val="en-US"/>
        </w:rPr>
        <w:t>ResearcherID</w:t>
      </w:r>
      <w:r w:rsidRPr="00CC3AEB">
        <w:t xml:space="preserve">: </w:t>
      </w:r>
      <w:r w:rsidR="00030B7C" w:rsidRPr="00CC3AEB">
        <w:rPr>
          <w:lang w:val="en-US"/>
        </w:rPr>
        <w:t>U</w:t>
      </w:r>
      <w:r w:rsidR="00030B7C" w:rsidRPr="00CC3AEB">
        <w:t>-4726-2018</w:t>
      </w:r>
    </w:p>
    <w:bookmarkEnd w:id="1"/>
    <w:p w:rsidR="009C3DB6" w:rsidRPr="00CC3AEB" w:rsidRDefault="009C3DB6" w:rsidP="00422995">
      <w:pPr>
        <w:spacing w:after="0" w:line="360" w:lineRule="auto"/>
        <w:rPr>
          <w:rFonts w:ascii="Times New Roman" w:hAnsi="Times New Roman" w:cs="Times New Roman"/>
          <w:b/>
          <w:sz w:val="28"/>
          <w:szCs w:val="28"/>
        </w:rPr>
      </w:pPr>
      <w:r w:rsidRPr="00CC3AEB">
        <w:rPr>
          <w:rFonts w:ascii="Times New Roman" w:hAnsi="Times New Roman" w:cs="Times New Roman"/>
          <w:b/>
          <w:sz w:val="28"/>
          <w:szCs w:val="28"/>
        </w:rPr>
        <w:t>Наталья Викторовна Богданова-Бегларян</w:t>
      </w:r>
    </w:p>
    <w:p w:rsidR="009C3DB6" w:rsidRPr="00CC3AEB" w:rsidRDefault="009C3DB6" w:rsidP="00422995">
      <w:pPr>
        <w:spacing w:after="0" w:line="360" w:lineRule="auto"/>
        <w:rPr>
          <w:rFonts w:ascii="Times New Roman" w:hAnsi="Times New Roman" w:cs="Times New Roman"/>
          <w:b/>
          <w:sz w:val="24"/>
          <w:szCs w:val="24"/>
        </w:rPr>
      </w:pPr>
      <w:r w:rsidRPr="00CC3AEB">
        <w:rPr>
          <w:rFonts w:ascii="Times New Roman" w:hAnsi="Times New Roman" w:cs="Times New Roman"/>
          <w:b/>
          <w:sz w:val="24"/>
          <w:szCs w:val="24"/>
        </w:rPr>
        <w:t>д. филол. н., профессор кафедры русского языка</w:t>
      </w:r>
    </w:p>
    <w:p w:rsidR="009C3DB6" w:rsidRPr="00CC3AEB" w:rsidRDefault="009C3DB6" w:rsidP="00422995">
      <w:pPr>
        <w:spacing w:after="0" w:line="360" w:lineRule="auto"/>
        <w:rPr>
          <w:rFonts w:ascii="Times New Roman" w:hAnsi="Times New Roman" w:cs="Times New Roman"/>
          <w:b/>
          <w:sz w:val="24"/>
          <w:szCs w:val="24"/>
        </w:rPr>
      </w:pPr>
      <w:r w:rsidRPr="00CC3AEB">
        <w:rPr>
          <w:rFonts w:ascii="Times New Roman" w:hAnsi="Times New Roman" w:cs="Times New Roman"/>
          <w:b/>
          <w:sz w:val="24"/>
          <w:szCs w:val="24"/>
        </w:rPr>
        <w:t>Санкт-Петербургский государственный университет</w:t>
      </w:r>
    </w:p>
    <w:p w:rsidR="009C3DB6" w:rsidRPr="00CC3AEB" w:rsidRDefault="009C3DB6" w:rsidP="00422995">
      <w:pPr>
        <w:spacing w:after="0" w:line="360" w:lineRule="auto"/>
        <w:rPr>
          <w:rFonts w:ascii="Times New Roman" w:hAnsi="Times New Roman" w:cs="Times New Roman"/>
          <w:sz w:val="24"/>
          <w:szCs w:val="24"/>
        </w:rPr>
      </w:pPr>
      <w:r w:rsidRPr="00CC3AEB">
        <w:rPr>
          <w:rFonts w:ascii="Times New Roman" w:hAnsi="Times New Roman" w:cs="Times New Roman"/>
          <w:sz w:val="24"/>
          <w:szCs w:val="24"/>
        </w:rPr>
        <w:t xml:space="preserve">199034, </w:t>
      </w:r>
      <w:r w:rsidR="00147DB2" w:rsidRPr="00CC3AEB">
        <w:rPr>
          <w:rFonts w:ascii="Times New Roman" w:hAnsi="Times New Roman" w:cs="Times New Roman"/>
          <w:sz w:val="24"/>
          <w:szCs w:val="24"/>
        </w:rPr>
        <w:t>Россия, г. С</w:t>
      </w:r>
      <w:r w:rsidRPr="00CC3AEB">
        <w:rPr>
          <w:rFonts w:ascii="Times New Roman" w:hAnsi="Times New Roman" w:cs="Times New Roman"/>
          <w:sz w:val="24"/>
          <w:szCs w:val="24"/>
        </w:rPr>
        <w:t>анкт-Петербург, Университетская наб., 11</w:t>
      </w:r>
      <w:r w:rsidR="00147DB2" w:rsidRPr="00CC3AEB">
        <w:rPr>
          <w:rFonts w:ascii="Times New Roman" w:hAnsi="Times New Roman" w:cs="Times New Roman"/>
          <w:sz w:val="24"/>
          <w:szCs w:val="24"/>
        </w:rPr>
        <w:t>.</w:t>
      </w:r>
      <w:r w:rsidR="00422995" w:rsidRPr="00CC3AEB">
        <w:rPr>
          <w:rFonts w:ascii="Times New Roman" w:hAnsi="Times New Roman" w:cs="Times New Roman"/>
          <w:sz w:val="24"/>
          <w:szCs w:val="24"/>
        </w:rPr>
        <w:t>n.bogdanova@spbu.ru</w:t>
      </w:r>
    </w:p>
    <w:p w:rsidR="009C3DB6" w:rsidRPr="00CC3AEB" w:rsidRDefault="009C3DB6" w:rsidP="00422995">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SPIN-</w:t>
      </w:r>
      <w:r w:rsidRPr="00CC3AEB">
        <w:rPr>
          <w:rFonts w:ascii="Times New Roman" w:hAnsi="Times New Roman" w:cs="Times New Roman"/>
          <w:sz w:val="24"/>
          <w:szCs w:val="24"/>
        </w:rPr>
        <w:t>код</w:t>
      </w:r>
      <w:r w:rsidRPr="00CC3AEB">
        <w:rPr>
          <w:rFonts w:ascii="Times New Roman" w:hAnsi="Times New Roman" w:cs="Times New Roman"/>
          <w:sz w:val="24"/>
          <w:szCs w:val="24"/>
          <w:lang w:val="en-US"/>
        </w:rPr>
        <w:t>: 67740937</w:t>
      </w:r>
    </w:p>
    <w:p w:rsidR="009C3DB6" w:rsidRPr="00CC3AEB" w:rsidRDefault="009C3DB6" w:rsidP="00422995">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 xml:space="preserve">ORCID: </w:t>
      </w:r>
      <w:r w:rsidR="00147DB2" w:rsidRPr="00CC3AEB">
        <w:rPr>
          <w:rFonts w:ascii="Times New Roman" w:hAnsi="Times New Roman" w:cs="Times New Roman"/>
          <w:sz w:val="24"/>
          <w:szCs w:val="24"/>
          <w:shd w:val="clear" w:color="auto" w:fill="F9F9F9"/>
          <w:lang w:val="en-US"/>
        </w:rPr>
        <w:t>https://orcid.org/0000-0002-7652-0358</w:t>
      </w:r>
    </w:p>
    <w:p w:rsidR="009C3DB6" w:rsidRPr="00CC3AEB" w:rsidRDefault="009C3DB6" w:rsidP="00422995">
      <w:pPr>
        <w:spacing w:after="0" w:line="360" w:lineRule="auto"/>
        <w:rPr>
          <w:rFonts w:ascii="Times New Roman" w:hAnsi="Times New Roman" w:cs="Times New Roman"/>
          <w:sz w:val="24"/>
          <w:szCs w:val="24"/>
        </w:rPr>
      </w:pPr>
      <w:r w:rsidRPr="00CC3AEB">
        <w:rPr>
          <w:rFonts w:ascii="Times New Roman" w:hAnsi="Times New Roman" w:cs="Times New Roman"/>
          <w:sz w:val="24"/>
          <w:szCs w:val="24"/>
          <w:lang w:val="en-US"/>
        </w:rPr>
        <w:t>ResearcherID</w:t>
      </w:r>
      <w:r w:rsidRPr="00CC3AEB">
        <w:rPr>
          <w:rFonts w:ascii="Times New Roman" w:hAnsi="Times New Roman" w:cs="Times New Roman"/>
          <w:sz w:val="24"/>
          <w:szCs w:val="24"/>
        </w:rPr>
        <w:t xml:space="preserve">: </w:t>
      </w:r>
      <w:r w:rsidRPr="00CC3AEB">
        <w:rPr>
          <w:rFonts w:ascii="Times New Roman" w:hAnsi="Times New Roman" w:cs="Times New Roman"/>
          <w:sz w:val="24"/>
          <w:szCs w:val="24"/>
          <w:lang w:val="en-US"/>
        </w:rPr>
        <w:t>M</w:t>
      </w:r>
      <w:r w:rsidRPr="00CC3AEB">
        <w:rPr>
          <w:rFonts w:ascii="Times New Roman" w:hAnsi="Times New Roman" w:cs="Times New Roman"/>
          <w:sz w:val="24"/>
          <w:szCs w:val="24"/>
        </w:rPr>
        <w:t>-9042-2013</w:t>
      </w:r>
    </w:p>
    <w:p w:rsidR="009C3DB6" w:rsidRPr="00CC3AEB" w:rsidRDefault="009C3DB6" w:rsidP="00422995">
      <w:pPr>
        <w:spacing w:after="0" w:line="360" w:lineRule="auto"/>
        <w:rPr>
          <w:rFonts w:ascii="Times New Roman" w:hAnsi="Times New Roman" w:cs="Times New Roman"/>
          <w:color w:val="000000"/>
          <w:sz w:val="24"/>
          <w:szCs w:val="24"/>
          <w:shd w:val="clear" w:color="auto" w:fill="FFFFFF"/>
        </w:rPr>
      </w:pPr>
      <w:r w:rsidRPr="00CC3AEB">
        <w:rPr>
          <w:rFonts w:ascii="Times New Roman" w:hAnsi="Times New Roman" w:cs="Times New Roman"/>
          <w:color w:val="000000"/>
          <w:sz w:val="24"/>
          <w:szCs w:val="24"/>
          <w:shd w:val="clear" w:color="auto" w:fill="FFFFFF"/>
          <w:lang w:val="en-US"/>
        </w:rPr>
        <w:t>ScopusID</w:t>
      </w:r>
      <w:r w:rsidRPr="00CC3AEB">
        <w:rPr>
          <w:rFonts w:ascii="Times New Roman" w:hAnsi="Times New Roman" w:cs="Times New Roman"/>
          <w:color w:val="000000"/>
          <w:sz w:val="24"/>
          <w:szCs w:val="24"/>
          <w:shd w:val="clear" w:color="auto" w:fill="FFFFFF"/>
        </w:rPr>
        <w:t>: 56292096800</w:t>
      </w:r>
    </w:p>
    <w:p w:rsidR="00851C7F" w:rsidRPr="00CC3AEB" w:rsidRDefault="00851C7F" w:rsidP="00422995">
      <w:pPr>
        <w:spacing w:after="0" w:line="360" w:lineRule="auto"/>
        <w:rPr>
          <w:rFonts w:ascii="Times New Roman" w:hAnsi="Times New Roman" w:cs="Times New Roman"/>
          <w:sz w:val="24"/>
          <w:szCs w:val="24"/>
        </w:rPr>
      </w:pPr>
      <w:r w:rsidRPr="00CC3AEB">
        <w:rPr>
          <w:rFonts w:ascii="Times New Roman" w:hAnsi="Times New Roman" w:cs="Times New Roman"/>
          <w:color w:val="000000"/>
          <w:sz w:val="24"/>
          <w:szCs w:val="24"/>
          <w:shd w:val="clear" w:color="auto" w:fill="FFFFFF"/>
        </w:rPr>
        <w:t>Статья поступила в редакцию 7.11.2018</w:t>
      </w:r>
    </w:p>
    <w:p w:rsidR="00422995" w:rsidRPr="00CC3AEB" w:rsidRDefault="008922E8" w:rsidP="00D76551">
      <w:pPr>
        <w:spacing w:after="0" w:line="360" w:lineRule="auto"/>
        <w:ind w:firstLineChars="101" w:firstLine="283"/>
        <w:jc w:val="both"/>
        <w:rPr>
          <w:rFonts w:ascii="Times New Roman" w:hAnsi="Times New Roman" w:cs="Times New Roman"/>
          <w:sz w:val="28"/>
          <w:szCs w:val="28"/>
        </w:rPr>
      </w:pPr>
      <w:r w:rsidRPr="00CC3AEB">
        <w:rPr>
          <w:rFonts w:ascii="Times New Roman" w:hAnsi="Times New Roman" w:cs="Times New Roman"/>
          <w:sz w:val="28"/>
          <w:szCs w:val="28"/>
        </w:rPr>
        <w:t>Исследование устной спонтанной речи любого языка невозможно без обращения к таким е</w:t>
      </w:r>
      <w:r w:rsidR="00FC132C" w:rsidRPr="00CC3AEB">
        <w:rPr>
          <w:rFonts w:ascii="Times New Roman" w:hAnsi="Times New Roman" w:cs="Times New Roman"/>
          <w:sz w:val="28"/>
          <w:szCs w:val="28"/>
        </w:rPr>
        <w:t>е</w:t>
      </w:r>
      <w:r w:rsidRPr="00CC3AEB">
        <w:rPr>
          <w:rFonts w:ascii="Times New Roman" w:hAnsi="Times New Roman" w:cs="Times New Roman"/>
          <w:sz w:val="28"/>
          <w:szCs w:val="28"/>
        </w:rPr>
        <w:t xml:space="preserve"> элементам, которые традиционной лингвистикой обычно </w:t>
      </w:r>
      <w:r w:rsidR="00452E27" w:rsidRPr="00CC3AEB">
        <w:rPr>
          <w:rFonts w:ascii="Times New Roman" w:hAnsi="Times New Roman" w:cs="Times New Roman"/>
          <w:sz w:val="28"/>
          <w:szCs w:val="28"/>
        </w:rPr>
        <w:t>оцениваются</w:t>
      </w:r>
      <w:r w:rsidRPr="00CC3AEB">
        <w:rPr>
          <w:rFonts w:ascii="Times New Roman" w:hAnsi="Times New Roman" w:cs="Times New Roman"/>
          <w:sz w:val="28"/>
          <w:szCs w:val="28"/>
        </w:rPr>
        <w:t xml:space="preserve"> как «отрицательн</w:t>
      </w:r>
      <w:r w:rsidR="001A017E" w:rsidRPr="00CC3AEB">
        <w:rPr>
          <w:rFonts w:ascii="Times New Roman" w:hAnsi="Times New Roman" w:cs="Times New Roman"/>
          <w:sz w:val="28"/>
          <w:szCs w:val="28"/>
        </w:rPr>
        <w:t>ый» материал. Анализ входящих в</w:t>
      </w:r>
      <w:r w:rsidR="00E34397" w:rsidRPr="00CC3AEB">
        <w:rPr>
          <w:rFonts w:ascii="Times New Roman" w:hAnsi="Times New Roman" w:cs="Times New Roman"/>
          <w:sz w:val="28"/>
          <w:szCs w:val="28"/>
        </w:rPr>
        <w:t xml:space="preserve"> </w:t>
      </w:r>
      <w:r w:rsidRPr="00CC3AEB">
        <w:rPr>
          <w:rFonts w:ascii="Times New Roman" w:hAnsi="Times New Roman" w:cs="Times New Roman"/>
          <w:sz w:val="28"/>
          <w:szCs w:val="28"/>
        </w:rPr>
        <w:t xml:space="preserve">этот перечень </w:t>
      </w:r>
      <w:r w:rsidRPr="00CC3AEB">
        <w:rPr>
          <w:rFonts w:ascii="Times New Roman" w:hAnsi="Times New Roman" w:cs="Times New Roman"/>
          <w:i/>
          <w:sz w:val="28"/>
          <w:szCs w:val="28"/>
        </w:rPr>
        <w:t>речевых сбоев</w:t>
      </w:r>
      <w:r w:rsidRPr="00CC3AEB">
        <w:rPr>
          <w:rFonts w:ascii="Times New Roman" w:hAnsi="Times New Roman" w:cs="Times New Roman"/>
          <w:sz w:val="28"/>
          <w:szCs w:val="28"/>
        </w:rPr>
        <w:t xml:space="preserve">, совершенных </w:t>
      </w:r>
      <w:r w:rsidR="001A017E" w:rsidRPr="00CC3AEB">
        <w:rPr>
          <w:rFonts w:ascii="Times New Roman" w:hAnsi="Times New Roman" w:cs="Times New Roman"/>
          <w:sz w:val="28"/>
          <w:szCs w:val="28"/>
        </w:rPr>
        <w:t xml:space="preserve">говорящими, </w:t>
      </w:r>
      <w:r w:rsidRPr="00CC3AEB">
        <w:rPr>
          <w:rFonts w:ascii="Times New Roman" w:hAnsi="Times New Roman" w:cs="Times New Roman"/>
          <w:sz w:val="28"/>
          <w:szCs w:val="28"/>
        </w:rPr>
        <w:t>носителями русского языка, представляется необходимым для создания максимально полной картины современного состояния разговорной речи и</w:t>
      </w:r>
      <w:r w:rsidR="00452E27" w:rsidRPr="00CC3AEB">
        <w:rPr>
          <w:rFonts w:ascii="Times New Roman" w:hAnsi="Times New Roman" w:cs="Times New Roman"/>
          <w:sz w:val="28"/>
          <w:szCs w:val="28"/>
        </w:rPr>
        <w:t>, соответственно, языка в </w:t>
      </w:r>
      <w:r w:rsidRPr="00CC3AEB">
        <w:rPr>
          <w:rFonts w:ascii="Times New Roman" w:hAnsi="Times New Roman" w:cs="Times New Roman"/>
          <w:sz w:val="28"/>
          <w:szCs w:val="28"/>
        </w:rPr>
        <w:t xml:space="preserve">представлении его носителя. В </w:t>
      </w:r>
      <w:r w:rsidR="00D76551" w:rsidRPr="00CC3AEB">
        <w:rPr>
          <w:rFonts w:ascii="Times New Roman" w:hAnsi="Times New Roman" w:cs="Times New Roman"/>
          <w:sz w:val="28"/>
          <w:szCs w:val="28"/>
        </w:rPr>
        <w:t>статье</w:t>
      </w:r>
      <w:r w:rsidR="00E34397" w:rsidRPr="00CC3AEB">
        <w:rPr>
          <w:rFonts w:ascii="Times New Roman" w:hAnsi="Times New Roman" w:cs="Times New Roman"/>
          <w:sz w:val="28"/>
          <w:szCs w:val="28"/>
        </w:rPr>
        <w:t xml:space="preserve"> </w:t>
      </w:r>
      <w:r w:rsidR="00D76551" w:rsidRPr="00CC3AEB">
        <w:rPr>
          <w:rFonts w:ascii="Times New Roman" w:hAnsi="Times New Roman" w:cs="Times New Roman"/>
          <w:sz w:val="28"/>
          <w:szCs w:val="28"/>
        </w:rPr>
        <w:t>анализируются</w:t>
      </w:r>
      <w:r w:rsidRPr="00CC3AEB">
        <w:rPr>
          <w:rFonts w:ascii="Times New Roman" w:hAnsi="Times New Roman" w:cs="Times New Roman"/>
          <w:sz w:val="28"/>
          <w:szCs w:val="28"/>
        </w:rPr>
        <w:t xml:space="preserve"> оговорки, </w:t>
      </w:r>
      <w:r w:rsidR="00D76551" w:rsidRPr="00CC3AEB">
        <w:rPr>
          <w:rFonts w:ascii="Times New Roman" w:hAnsi="Times New Roman" w:cs="Times New Roman"/>
          <w:sz w:val="28"/>
          <w:szCs w:val="28"/>
        </w:rPr>
        <w:t>относящиеся к разным</w:t>
      </w:r>
      <w:r w:rsidRPr="00CC3AEB">
        <w:rPr>
          <w:rFonts w:ascii="Times New Roman" w:hAnsi="Times New Roman" w:cs="Times New Roman"/>
          <w:sz w:val="28"/>
          <w:szCs w:val="28"/>
        </w:rPr>
        <w:t xml:space="preserve"> уровням языка (фонети</w:t>
      </w:r>
      <w:r w:rsidR="00452E27" w:rsidRPr="00CC3AEB">
        <w:rPr>
          <w:rFonts w:ascii="Times New Roman" w:hAnsi="Times New Roman" w:cs="Times New Roman"/>
          <w:sz w:val="28"/>
          <w:szCs w:val="28"/>
        </w:rPr>
        <w:t>ческие</w:t>
      </w:r>
      <w:r w:rsidRPr="00CC3AEB">
        <w:rPr>
          <w:rFonts w:ascii="Times New Roman" w:hAnsi="Times New Roman" w:cs="Times New Roman"/>
          <w:sz w:val="28"/>
          <w:szCs w:val="28"/>
        </w:rPr>
        <w:t>, лекси</w:t>
      </w:r>
      <w:r w:rsidR="00452E27" w:rsidRPr="00CC3AEB">
        <w:rPr>
          <w:rFonts w:ascii="Times New Roman" w:hAnsi="Times New Roman" w:cs="Times New Roman"/>
          <w:sz w:val="28"/>
          <w:szCs w:val="28"/>
        </w:rPr>
        <w:t>ческие</w:t>
      </w:r>
      <w:r w:rsidRPr="00CC3AEB">
        <w:rPr>
          <w:rFonts w:ascii="Times New Roman" w:hAnsi="Times New Roman" w:cs="Times New Roman"/>
          <w:sz w:val="28"/>
          <w:szCs w:val="28"/>
        </w:rPr>
        <w:t>, граммати</w:t>
      </w:r>
      <w:r w:rsidR="00452E27" w:rsidRPr="00CC3AEB">
        <w:rPr>
          <w:rFonts w:ascii="Times New Roman" w:hAnsi="Times New Roman" w:cs="Times New Roman"/>
          <w:sz w:val="28"/>
          <w:szCs w:val="28"/>
        </w:rPr>
        <w:t>ческие</w:t>
      </w:r>
      <w:r w:rsidRPr="00CC3AEB">
        <w:rPr>
          <w:rFonts w:ascii="Times New Roman" w:hAnsi="Times New Roman" w:cs="Times New Roman"/>
          <w:sz w:val="28"/>
          <w:szCs w:val="28"/>
        </w:rPr>
        <w:t xml:space="preserve">), </w:t>
      </w:r>
      <w:r w:rsidR="004879A3" w:rsidRPr="00CC3AEB">
        <w:rPr>
          <w:rFonts w:ascii="Times New Roman" w:hAnsi="Times New Roman" w:cs="Times New Roman"/>
          <w:sz w:val="28"/>
          <w:szCs w:val="28"/>
        </w:rPr>
        <w:t xml:space="preserve">а также </w:t>
      </w:r>
      <w:r w:rsidRPr="00CC3AEB">
        <w:rPr>
          <w:rFonts w:ascii="Times New Roman" w:hAnsi="Times New Roman" w:cs="Times New Roman"/>
          <w:sz w:val="28"/>
          <w:szCs w:val="28"/>
        </w:rPr>
        <w:t xml:space="preserve">обозначены возможные причины их появления. </w:t>
      </w:r>
      <w:r w:rsidR="00D76551" w:rsidRPr="00CC3AEB">
        <w:rPr>
          <w:rFonts w:ascii="Times New Roman" w:hAnsi="Times New Roman"/>
          <w:sz w:val="28"/>
          <w:szCs w:val="28"/>
        </w:rPr>
        <w:t>Исследование проведено на базе двух корпусов устной речи: корпуса повседневной русской речи «Один речевой день» (ОРД, преимущественно диалоги и полилоги) и блока речи медиков из «Сбалансированн</w:t>
      </w:r>
      <w:r w:rsidR="00452E27" w:rsidRPr="00CC3AEB">
        <w:rPr>
          <w:rFonts w:ascii="Times New Roman" w:hAnsi="Times New Roman"/>
          <w:sz w:val="28"/>
          <w:szCs w:val="28"/>
        </w:rPr>
        <w:t>ой</w:t>
      </w:r>
      <w:r w:rsidR="00D76551" w:rsidRPr="00CC3AEB">
        <w:rPr>
          <w:rFonts w:ascii="Times New Roman" w:hAnsi="Times New Roman"/>
          <w:sz w:val="28"/>
          <w:szCs w:val="28"/>
        </w:rPr>
        <w:t xml:space="preserve"> аннотированн</w:t>
      </w:r>
      <w:r w:rsidR="00452E27" w:rsidRPr="00CC3AEB">
        <w:rPr>
          <w:rFonts w:ascii="Times New Roman" w:hAnsi="Times New Roman"/>
          <w:sz w:val="28"/>
          <w:szCs w:val="28"/>
        </w:rPr>
        <w:t>ой</w:t>
      </w:r>
      <w:r w:rsidR="00D76551" w:rsidRPr="00CC3AEB">
        <w:rPr>
          <w:rFonts w:ascii="Times New Roman" w:hAnsi="Times New Roman"/>
          <w:sz w:val="28"/>
          <w:szCs w:val="28"/>
        </w:rPr>
        <w:t xml:space="preserve"> текстотек</w:t>
      </w:r>
      <w:r w:rsidR="00452E27" w:rsidRPr="00CC3AEB">
        <w:rPr>
          <w:rFonts w:ascii="Times New Roman" w:hAnsi="Times New Roman"/>
          <w:sz w:val="28"/>
          <w:szCs w:val="28"/>
        </w:rPr>
        <w:t>и</w:t>
      </w:r>
      <w:r w:rsidR="00D76551" w:rsidRPr="00CC3AEB">
        <w:rPr>
          <w:rFonts w:ascii="Times New Roman" w:hAnsi="Times New Roman"/>
          <w:sz w:val="28"/>
          <w:szCs w:val="28"/>
        </w:rPr>
        <w:t xml:space="preserve">» (САТ, </w:t>
      </w:r>
      <w:r w:rsidR="00D76551" w:rsidRPr="00CC3AEB">
        <w:rPr>
          <w:rFonts w:ascii="Times New Roman" w:hAnsi="Times New Roman"/>
          <w:sz w:val="28"/>
          <w:szCs w:val="28"/>
        </w:rPr>
        <w:lastRenderedPageBreak/>
        <w:t>исключительно монологи). Пользовательский</w:t>
      </w:r>
      <w:r w:rsidR="00E34397" w:rsidRPr="00CC3AEB">
        <w:rPr>
          <w:rFonts w:ascii="Times New Roman" w:hAnsi="Times New Roman"/>
          <w:sz w:val="28"/>
          <w:szCs w:val="28"/>
        </w:rPr>
        <w:t xml:space="preserve"> </w:t>
      </w:r>
      <w:r w:rsidR="00D76551" w:rsidRPr="00CC3AEB">
        <w:rPr>
          <w:rFonts w:ascii="Times New Roman" w:hAnsi="Times New Roman"/>
          <w:sz w:val="28"/>
          <w:szCs w:val="28"/>
        </w:rPr>
        <w:t>подкорпус составил 250 единиц в</w:t>
      </w:r>
      <w:r w:rsidR="00452E27" w:rsidRPr="00CC3AEB">
        <w:rPr>
          <w:rFonts w:ascii="Times New Roman" w:hAnsi="Times New Roman"/>
          <w:sz w:val="28"/>
          <w:szCs w:val="28"/>
        </w:rPr>
        <w:t> </w:t>
      </w:r>
      <w:r w:rsidR="00D76551" w:rsidRPr="00CC3AEB">
        <w:rPr>
          <w:rFonts w:ascii="Times New Roman" w:hAnsi="Times New Roman"/>
          <w:sz w:val="28"/>
          <w:szCs w:val="28"/>
        </w:rPr>
        <w:t>контекстах</w:t>
      </w:r>
      <w:r w:rsidR="00452E27" w:rsidRPr="00CC3AEB">
        <w:rPr>
          <w:rFonts w:ascii="Times New Roman" w:hAnsi="Times New Roman"/>
          <w:sz w:val="28"/>
          <w:szCs w:val="28"/>
        </w:rPr>
        <w:t xml:space="preserve"> и</w:t>
      </w:r>
      <w:r w:rsidR="00E34397" w:rsidRPr="00CC3AEB">
        <w:rPr>
          <w:rFonts w:ascii="Times New Roman" w:hAnsi="Times New Roman"/>
          <w:sz w:val="28"/>
          <w:szCs w:val="28"/>
        </w:rPr>
        <w:t xml:space="preserve"> </w:t>
      </w:r>
      <w:r w:rsidR="00452E27" w:rsidRPr="00CC3AEB">
        <w:rPr>
          <w:rFonts w:ascii="Times New Roman" w:hAnsi="Times New Roman"/>
          <w:sz w:val="28"/>
          <w:szCs w:val="28"/>
        </w:rPr>
        <w:t xml:space="preserve">строго </w:t>
      </w:r>
      <w:r w:rsidR="00D76551" w:rsidRPr="00CC3AEB">
        <w:rPr>
          <w:rFonts w:ascii="Times New Roman" w:hAnsi="Times New Roman"/>
          <w:sz w:val="28"/>
          <w:szCs w:val="28"/>
        </w:rPr>
        <w:t>сбалансирован по соотношению диалогических и</w:t>
      </w:r>
      <w:r w:rsidR="00452E27" w:rsidRPr="00CC3AEB">
        <w:rPr>
          <w:rFonts w:ascii="Times New Roman" w:hAnsi="Times New Roman"/>
          <w:sz w:val="28"/>
          <w:szCs w:val="28"/>
        </w:rPr>
        <w:t> </w:t>
      </w:r>
      <w:r w:rsidR="00D76551" w:rsidRPr="00CC3AEB">
        <w:rPr>
          <w:rFonts w:ascii="Times New Roman" w:hAnsi="Times New Roman"/>
          <w:sz w:val="28"/>
          <w:szCs w:val="28"/>
        </w:rPr>
        <w:t>монологических текстов (126 и 124 соответственно). Можно заключить, что настоящее исследование опирается на материалы, которые в данный момент наиболее полно и адекватно отражают специфику устной спонтанной речи в ее живом проявлении, как монологическом, так и диалогическом/полилогическом</w:t>
      </w:r>
      <w:r w:rsidR="00452E27" w:rsidRPr="00CC3AEB">
        <w:rPr>
          <w:rFonts w:ascii="Times New Roman" w:hAnsi="Times New Roman"/>
          <w:sz w:val="28"/>
          <w:szCs w:val="28"/>
        </w:rPr>
        <w:t>.</w:t>
      </w:r>
      <w:r w:rsidR="00E34397" w:rsidRPr="00CC3AEB">
        <w:rPr>
          <w:rFonts w:ascii="Times New Roman" w:hAnsi="Times New Roman"/>
          <w:sz w:val="28"/>
          <w:szCs w:val="28"/>
        </w:rPr>
        <w:t xml:space="preserve"> </w:t>
      </w:r>
      <w:r w:rsidRPr="00CC3AEB">
        <w:rPr>
          <w:rFonts w:ascii="Times New Roman" w:hAnsi="Times New Roman" w:cs="Times New Roman"/>
          <w:sz w:val="28"/>
          <w:szCs w:val="28"/>
        </w:rPr>
        <w:t>Кроме того, благодаря специфике корпусов, использованных в качестве источник</w:t>
      </w:r>
      <w:r w:rsidR="00835574" w:rsidRPr="00CC3AEB">
        <w:rPr>
          <w:rFonts w:ascii="Times New Roman" w:hAnsi="Times New Roman" w:cs="Times New Roman"/>
          <w:sz w:val="28"/>
          <w:szCs w:val="28"/>
        </w:rPr>
        <w:t>а</w:t>
      </w:r>
      <w:r w:rsidR="004879A3" w:rsidRPr="00CC3AEB">
        <w:rPr>
          <w:rFonts w:ascii="Times New Roman" w:hAnsi="Times New Roman" w:cs="Times New Roman"/>
          <w:sz w:val="28"/>
          <w:szCs w:val="28"/>
        </w:rPr>
        <w:t xml:space="preserve"> материала</w:t>
      </w:r>
      <w:r w:rsidRPr="00CC3AEB">
        <w:rPr>
          <w:rFonts w:ascii="Times New Roman" w:hAnsi="Times New Roman" w:cs="Times New Roman"/>
          <w:sz w:val="28"/>
          <w:szCs w:val="28"/>
        </w:rPr>
        <w:t xml:space="preserve">, сделаны </w:t>
      </w:r>
      <w:r w:rsidR="00D76551" w:rsidRPr="00CC3AEB">
        <w:rPr>
          <w:rFonts w:ascii="Times New Roman" w:hAnsi="Times New Roman" w:cs="Times New Roman"/>
          <w:sz w:val="28"/>
          <w:szCs w:val="28"/>
        </w:rPr>
        <w:t>некотор</w:t>
      </w:r>
      <w:r w:rsidRPr="00CC3AEB">
        <w:rPr>
          <w:rFonts w:ascii="Times New Roman" w:hAnsi="Times New Roman" w:cs="Times New Roman"/>
          <w:sz w:val="28"/>
          <w:szCs w:val="28"/>
        </w:rPr>
        <w:t>ые выводы</w:t>
      </w:r>
      <w:r w:rsidR="00452E27" w:rsidRPr="00CC3AEB">
        <w:rPr>
          <w:rFonts w:ascii="Times New Roman" w:hAnsi="Times New Roman" w:cs="Times New Roman"/>
          <w:sz w:val="28"/>
          <w:szCs w:val="28"/>
        </w:rPr>
        <w:t xml:space="preserve"> о частоте появления оговорок </w:t>
      </w:r>
      <w:r w:rsidR="004879A3" w:rsidRPr="00CC3AEB">
        <w:rPr>
          <w:rFonts w:ascii="Times New Roman" w:hAnsi="Times New Roman" w:cs="Times New Roman"/>
          <w:sz w:val="28"/>
          <w:szCs w:val="28"/>
        </w:rPr>
        <w:t xml:space="preserve">отдельно </w:t>
      </w:r>
      <w:r w:rsidR="00452E27" w:rsidRPr="00CC3AEB">
        <w:rPr>
          <w:rFonts w:ascii="Times New Roman" w:hAnsi="Times New Roman" w:cs="Times New Roman"/>
          <w:sz w:val="28"/>
          <w:szCs w:val="28"/>
        </w:rPr>
        <w:t>в</w:t>
      </w:r>
      <w:r w:rsidR="00E34397" w:rsidRPr="00CC3AEB">
        <w:rPr>
          <w:rFonts w:ascii="Times New Roman" w:hAnsi="Times New Roman" w:cs="Times New Roman"/>
          <w:sz w:val="28"/>
          <w:szCs w:val="28"/>
        </w:rPr>
        <w:t xml:space="preserve"> </w:t>
      </w:r>
      <w:r w:rsidRPr="00CC3AEB">
        <w:rPr>
          <w:rFonts w:ascii="Times New Roman" w:hAnsi="Times New Roman" w:cs="Times New Roman"/>
          <w:sz w:val="28"/>
          <w:szCs w:val="28"/>
        </w:rPr>
        <w:t xml:space="preserve">монологе и диалоге. </w:t>
      </w:r>
      <w:r w:rsidR="00452E27" w:rsidRPr="00CC3AEB">
        <w:rPr>
          <w:rFonts w:ascii="Times New Roman" w:hAnsi="Times New Roman" w:cs="Times New Roman"/>
          <w:sz w:val="28"/>
          <w:szCs w:val="28"/>
        </w:rPr>
        <w:t>Д</w:t>
      </w:r>
      <w:r w:rsidRPr="00CC3AEB">
        <w:rPr>
          <w:rFonts w:ascii="Times New Roman" w:hAnsi="Times New Roman" w:cs="Times New Roman"/>
          <w:sz w:val="28"/>
          <w:szCs w:val="28"/>
        </w:rPr>
        <w:t xml:space="preserve">анное противопоставление двух </w:t>
      </w:r>
      <w:r w:rsidR="00D76551" w:rsidRPr="00CC3AEB">
        <w:rPr>
          <w:rFonts w:ascii="Times New Roman" w:hAnsi="Times New Roman" w:cs="Times New Roman"/>
          <w:sz w:val="28"/>
          <w:szCs w:val="28"/>
        </w:rPr>
        <w:t>форм</w:t>
      </w:r>
      <w:r w:rsidRPr="00CC3AEB">
        <w:rPr>
          <w:rFonts w:ascii="Times New Roman" w:hAnsi="Times New Roman" w:cs="Times New Roman"/>
          <w:sz w:val="28"/>
          <w:szCs w:val="28"/>
        </w:rPr>
        <w:t xml:space="preserve"> живой речи оказывается существенным фактором, по-разному влияющим на появление оговорок в речи говорящего. </w:t>
      </w:r>
      <w:r w:rsidR="00D76551" w:rsidRPr="00CC3AEB">
        <w:rPr>
          <w:rFonts w:ascii="Times New Roman" w:hAnsi="Times New Roman" w:cs="Times New Roman"/>
          <w:sz w:val="28"/>
          <w:szCs w:val="28"/>
        </w:rPr>
        <w:t>Анализ материала показал</w:t>
      </w:r>
      <w:r w:rsidR="00452E27" w:rsidRPr="00CC3AEB">
        <w:rPr>
          <w:rFonts w:ascii="Times New Roman" w:hAnsi="Times New Roman" w:cs="Times New Roman"/>
          <w:sz w:val="28"/>
          <w:szCs w:val="28"/>
        </w:rPr>
        <w:t>, что в </w:t>
      </w:r>
      <w:r w:rsidRPr="00CC3AEB">
        <w:rPr>
          <w:rFonts w:ascii="Times New Roman" w:hAnsi="Times New Roman" w:cs="Times New Roman"/>
          <w:sz w:val="28"/>
          <w:szCs w:val="28"/>
        </w:rPr>
        <w:t xml:space="preserve">монологе человек оговаривается чаще. Скорее всего, это связано со спецификой </w:t>
      </w:r>
      <w:r w:rsidR="00D76551" w:rsidRPr="00CC3AEB">
        <w:rPr>
          <w:rFonts w:ascii="Times New Roman" w:hAnsi="Times New Roman" w:cs="Times New Roman"/>
          <w:sz w:val="28"/>
          <w:szCs w:val="28"/>
        </w:rPr>
        <w:t xml:space="preserve">экспериментальной речи (речи на видимый диктофон), </w:t>
      </w:r>
      <w:r w:rsidR="00452E27" w:rsidRPr="00CC3AEB">
        <w:rPr>
          <w:rFonts w:ascii="Times New Roman" w:hAnsi="Times New Roman" w:cs="Times New Roman"/>
          <w:sz w:val="28"/>
          <w:szCs w:val="28"/>
        </w:rPr>
        <w:t xml:space="preserve">однозначно </w:t>
      </w:r>
      <w:r w:rsidR="00D76551" w:rsidRPr="00CC3AEB">
        <w:rPr>
          <w:rFonts w:ascii="Times New Roman" w:hAnsi="Times New Roman" w:cs="Times New Roman"/>
          <w:sz w:val="28"/>
          <w:szCs w:val="28"/>
        </w:rPr>
        <w:t>менее естественной по сравнению с повседневным общением информантов ОРД</w:t>
      </w:r>
      <w:r w:rsidR="00422995" w:rsidRPr="00CC3AEB">
        <w:rPr>
          <w:rFonts w:ascii="Times New Roman" w:hAnsi="Times New Roman" w:cs="Times New Roman"/>
          <w:sz w:val="28"/>
          <w:szCs w:val="28"/>
        </w:rPr>
        <w:t>.</w:t>
      </w:r>
    </w:p>
    <w:p w:rsidR="00422995" w:rsidRPr="00CC3AEB" w:rsidRDefault="00422995" w:rsidP="0039122E">
      <w:pPr>
        <w:spacing w:after="0" w:line="360" w:lineRule="auto"/>
        <w:ind w:firstLineChars="252" w:firstLine="708"/>
        <w:jc w:val="both"/>
        <w:rPr>
          <w:rFonts w:ascii="Times New Roman" w:hAnsi="Times New Roman" w:cs="Times New Roman"/>
          <w:sz w:val="28"/>
          <w:szCs w:val="28"/>
        </w:rPr>
      </w:pPr>
      <w:r w:rsidRPr="00CC3AEB">
        <w:rPr>
          <w:rFonts w:ascii="Times New Roman" w:hAnsi="Times New Roman" w:cs="Times New Roman"/>
          <w:b/>
          <w:i/>
          <w:sz w:val="28"/>
          <w:szCs w:val="28"/>
        </w:rPr>
        <w:t>Ключевые слова</w:t>
      </w:r>
      <w:r w:rsidRPr="00CC3AEB">
        <w:rPr>
          <w:rFonts w:ascii="Times New Roman" w:hAnsi="Times New Roman" w:cs="Times New Roman"/>
          <w:b/>
          <w:sz w:val="28"/>
          <w:szCs w:val="28"/>
        </w:rPr>
        <w:t>:</w:t>
      </w:r>
      <w:r w:rsidRPr="00CC3AEB">
        <w:rPr>
          <w:rFonts w:ascii="Times New Roman" w:hAnsi="Times New Roman" w:cs="Times New Roman"/>
          <w:sz w:val="28"/>
          <w:szCs w:val="28"/>
        </w:rPr>
        <w:t xml:space="preserve"> повседневная речь; звуковой корпус; </w:t>
      </w:r>
      <w:r w:rsidR="009B431C" w:rsidRPr="00CC3AEB">
        <w:rPr>
          <w:rFonts w:ascii="Times New Roman" w:hAnsi="Times New Roman" w:cs="Times New Roman"/>
          <w:sz w:val="28"/>
          <w:szCs w:val="28"/>
        </w:rPr>
        <w:t>речевой сбой, оговорка, монолог, диалог</w:t>
      </w:r>
      <w:r w:rsidRPr="00CC3AEB">
        <w:rPr>
          <w:rFonts w:ascii="Times New Roman" w:hAnsi="Times New Roman" w:cs="Times New Roman"/>
          <w:sz w:val="28"/>
          <w:szCs w:val="28"/>
        </w:rPr>
        <w:t>.</w:t>
      </w:r>
    </w:p>
    <w:p w:rsidR="00422995" w:rsidRPr="00CC3AEB" w:rsidRDefault="00422995" w:rsidP="0000574A">
      <w:pPr>
        <w:keepNext/>
        <w:spacing w:after="0" w:line="360" w:lineRule="auto"/>
        <w:jc w:val="center"/>
        <w:rPr>
          <w:rFonts w:ascii="Times New Roman" w:hAnsi="Times New Roman" w:cs="Times New Roman"/>
          <w:b/>
          <w:sz w:val="24"/>
          <w:szCs w:val="24"/>
          <w:lang w:val="en-US"/>
        </w:rPr>
      </w:pPr>
      <w:r w:rsidRPr="00CC3AEB">
        <w:rPr>
          <w:rFonts w:ascii="Times New Roman" w:hAnsi="Times New Roman" w:cs="Times New Roman"/>
          <w:b/>
          <w:sz w:val="24"/>
          <w:szCs w:val="24"/>
          <w:lang w:val="en-US"/>
        </w:rPr>
        <w:t xml:space="preserve">SLIPS OF </w:t>
      </w:r>
      <w:r w:rsidR="001D00AA" w:rsidRPr="00CC3AEB">
        <w:rPr>
          <w:rFonts w:ascii="Times New Roman" w:hAnsi="Times New Roman" w:cs="Times New Roman"/>
          <w:b/>
          <w:sz w:val="24"/>
          <w:szCs w:val="24"/>
          <w:lang w:val="en-US"/>
        </w:rPr>
        <w:t xml:space="preserve">THE </w:t>
      </w:r>
      <w:r w:rsidRPr="00CC3AEB">
        <w:rPr>
          <w:rFonts w:ascii="Times New Roman" w:hAnsi="Times New Roman" w:cs="Times New Roman"/>
          <w:b/>
          <w:sz w:val="24"/>
          <w:szCs w:val="24"/>
          <w:lang w:val="en-US"/>
        </w:rPr>
        <w:t>TONGUE AS A SPECIFIC COMPONENT OF ORAL SPONTANEOUS SPEECH</w:t>
      </w:r>
      <w:r w:rsidR="00CC5C5F" w:rsidRPr="00CC3AEB">
        <w:rPr>
          <w:rFonts w:ascii="Times New Roman" w:hAnsi="Times New Roman" w:cs="Times New Roman"/>
          <w:b/>
          <w:sz w:val="24"/>
          <w:szCs w:val="24"/>
          <w:lang w:val="en-US"/>
        </w:rPr>
        <w:t xml:space="preserve"> (</w:t>
      </w:r>
      <w:r w:rsidR="00CC5C5F" w:rsidRPr="00CC3AEB">
        <w:rPr>
          <w:rStyle w:val="shorttext"/>
          <w:rFonts w:ascii="Times New Roman" w:hAnsi="Times New Roman" w:cs="Times New Roman"/>
          <w:b/>
          <w:sz w:val="24"/>
          <w:szCs w:val="24"/>
          <w:lang w:val="en-US"/>
        </w:rPr>
        <w:t>MONOLOGUE VS DIALOGUE)</w:t>
      </w:r>
    </w:p>
    <w:p w:rsidR="0000574A" w:rsidRPr="00CC3AEB" w:rsidRDefault="0000574A" w:rsidP="0000574A">
      <w:pPr>
        <w:spacing w:after="0" w:line="360" w:lineRule="auto"/>
        <w:rPr>
          <w:rFonts w:ascii="Times New Roman" w:hAnsi="Times New Roman" w:cs="Times New Roman"/>
          <w:b/>
          <w:sz w:val="24"/>
          <w:szCs w:val="24"/>
          <w:lang w:val="en-US"/>
        </w:rPr>
      </w:pPr>
      <w:r w:rsidRPr="00CC3AEB">
        <w:rPr>
          <w:rFonts w:ascii="Times New Roman" w:hAnsi="Times New Roman" w:cs="Times New Roman"/>
          <w:b/>
          <w:sz w:val="24"/>
          <w:szCs w:val="24"/>
          <w:lang w:val="en-US"/>
        </w:rPr>
        <w:t>Juliya O. Zavadskaya</w:t>
      </w:r>
    </w:p>
    <w:p w:rsidR="0000574A" w:rsidRPr="00CC3AEB" w:rsidRDefault="0000574A" w:rsidP="0000574A">
      <w:pPr>
        <w:spacing w:after="0" w:line="360" w:lineRule="auto"/>
        <w:rPr>
          <w:rStyle w:val="shorttext"/>
          <w:rFonts w:ascii="Times New Roman" w:hAnsi="Times New Roman" w:cs="Times New Roman"/>
          <w:b/>
          <w:sz w:val="24"/>
          <w:szCs w:val="24"/>
          <w:lang w:val="en-US"/>
        </w:rPr>
      </w:pPr>
      <w:r w:rsidRPr="00CC3AEB">
        <w:rPr>
          <w:rFonts w:ascii="Times New Roman" w:hAnsi="Times New Roman" w:cs="Times New Roman"/>
          <w:b/>
          <w:sz w:val="24"/>
          <w:szCs w:val="24"/>
          <w:lang w:val="en-US"/>
        </w:rPr>
        <w:t xml:space="preserve">Student in the </w:t>
      </w:r>
      <w:r w:rsidRPr="00CC3AEB">
        <w:rPr>
          <w:rStyle w:val="shorttext"/>
          <w:rFonts w:ascii="Times New Roman" w:hAnsi="Times New Roman" w:cs="Times New Roman"/>
          <w:b/>
          <w:sz w:val="24"/>
          <w:szCs w:val="24"/>
          <w:lang w:val="en-US"/>
        </w:rPr>
        <w:t>Faculty of Philology</w:t>
      </w:r>
    </w:p>
    <w:p w:rsidR="0000574A" w:rsidRPr="00CC3AEB" w:rsidRDefault="0000574A" w:rsidP="0000574A">
      <w:pPr>
        <w:spacing w:after="0" w:line="360" w:lineRule="auto"/>
        <w:rPr>
          <w:rFonts w:ascii="Times New Roman" w:hAnsi="Times New Roman" w:cs="Times New Roman"/>
          <w:b/>
          <w:sz w:val="24"/>
          <w:szCs w:val="24"/>
          <w:lang w:val="en-US"/>
        </w:rPr>
      </w:pPr>
      <w:r w:rsidRPr="00CC3AEB">
        <w:rPr>
          <w:rFonts w:ascii="Times New Roman" w:hAnsi="Times New Roman" w:cs="Times New Roman"/>
          <w:b/>
          <w:sz w:val="24"/>
          <w:szCs w:val="24"/>
          <w:lang w:val="en-US"/>
        </w:rPr>
        <w:t xml:space="preserve">Saint-Petersburg </w:t>
      </w:r>
      <w:r w:rsidRPr="00CC3AEB">
        <w:rPr>
          <w:rFonts w:ascii="Times New Roman" w:hAnsi="Times New Roman" w:cs="Times New Roman"/>
          <w:b/>
          <w:sz w:val="24"/>
          <w:szCs w:val="24"/>
          <w:lang w:val="en-GB"/>
        </w:rPr>
        <w:t>StateUniversity</w:t>
      </w:r>
    </w:p>
    <w:p w:rsidR="00E34397" w:rsidRPr="00CC3AEB" w:rsidRDefault="004373B4" w:rsidP="00E34397">
      <w:pPr>
        <w:pStyle w:val="1"/>
        <w:rPr>
          <w:lang w:val="en-US"/>
        </w:rPr>
      </w:pPr>
      <w:bookmarkStart w:id="2" w:name="_Hlk529801597"/>
      <w:r w:rsidRPr="00CC3AEB">
        <w:rPr>
          <w:lang w:val="en-US"/>
        </w:rPr>
        <w:t>11, UniversitetskayaEnbankment, St.Petersburg, 199034, Russian Federation</w:t>
      </w:r>
      <w:bookmarkEnd w:id="2"/>
    </w:p>
    <w:p w:rsidR="005C057F" w:rsidRPr="00CC3AEB" w:rsidRDefault="005C057F" w:rsidP="00E34397">
      <w:pPr>
        <w:pStyle w:val="1"/>
        <w:rPr>
          <w:bCs/>
          <w:iCs/>
          <w:lang w:val="en-US"/>
        </w:rPr>
      </w:pPr>
      <w:r w:rsidRPr="00CC3AEB">
        <w:rPr>
          <w:lang w:val="en-US"/>
        </w:rPr>
        <w:t>yuliya.zavadskaya.1997@mail.ru</w:t>
      </w:r>
    </w:p>
    <w:p w:rsidR="00851C7F" w:rsidRPr="00CC3AEB" w:rsidRDefault="00851C7F" w:rsidP="00851C7F">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SPIN-</w:t>
      </w:r>
      <w:r w:rsidRPr="00CC3AEB">
        <w:rPr>
          <w:rFonts w:ascii="Times New Roman" w:hAnsi="Times New Roman" w:cs="Times New Roman"/>
          <w:sz w:val="24"/>
          <w:szCs w:val="24"/>
        </w:rPr>
        <w:t>код</w:t>
      </w:r>
      <w:r w:rsidRPr="00CC3AEB">
        <w:rPr>
          <w:rFonts w:ascii="Times New Roman" w:hAnsi="Times New Roman" w:cs="Times New Roman"/>
          <w:sz w:val="24"/>
          <w:szCs w:val="24"/>
          <w:lang w:val="en-US"/>
        </w:rPr>
        <w:t xml:space="preserve">: </w:t>
      </w:r>
      <w:hyperlink r:id="rId9" w:tooltip="Персональная карточка автора" w:history="1">
        <w:r w:rsidRPr="00CC3AEB">
          <w:rPr>
            <w:rStyle w:val="ab"/>
            <w:rFonts w:ascii="Times New Roman" w:hAnsi="Times New Roman" w:cs="Times New Roman"/>
            <w:color w:val="auto"/>
            <w:sz w:val="24"/>
            <w:szCs w:val="24"/>
            <w:u w:val="none"/>
            <w:lang w:val="en-US"/>
          </w:rPr>
          <w:t>6572-9220</w:t>
        </w:r>
      </w:hyperlink>
    </w:p>
    <w:p w:rsidR="00851C7F" w:rsidRPr="00CC3AEB" w:rsidRDefault="00851C7F" w:rsidP="00851C7F">
      <w:pPr>
        <w:spacing w:after="0" w:line="360" w:lineRule="auto"/>
        <w:rPr>
          <w:rFonts w:ascii="Times New Roman" w:hAnsi="Times New Roman" w:cs="Times New Roman"/>
          <w:sz w:val="24"/>
          <w:szCs w:val="24"/>
          <w:lang w:val="es-ES_tradnl"/>
        </w:rPr>
      </w:pPr>
      <w:r w:rsidRPr="00CC3AEB">
        <w:rPr>
          <w:rFonts w:ascii="Times New Roman" w:hAnsi="Times New Roman" w:cs="Times New Roman"/>
          <w:sz w:val="24"/>
          <w:szCs w:val="24"/>
          <w:lang w:val="es-ES_tradnl"/>
        </w:rPr>
        <w:t xml:space="preserve">ORCID: </w:t>
      </w:r>
      <w:r w:rsidRPr="00CC3AEB">
        <w:rPr>
          <w:rFonts w:ascii="Arial" w:hAnsi="Arial" w:cs="Arial"/>
          <w:sz w:val="21"/>
          <w:szCs w:val="21"/>
          <w:shd w:val="clear" w:color="auto" w:fill="F9F9F9"/>
          <w:lang w:val="es-ES_tradnl"/>
        </w:rPr>
        <w:t>https://orcid.org/0000-0001-7894-7657</w:t>
      </w:r>
    </w:p>
    <w:p w:rsidR="00851C7F" w:rsidRPr="00CC3AEB" w:rsidRDefault="00851C7F" w:rsidP="00E34397">
      <w:pPr>
        <w:pStyle w:val="1"/>
        <w:rPr>
          <w:bCs/>
          <w:iCs/>
          <w:lang w:val="es-ES_tradnl"/>
        </w:rPr>
      </w:pPr>
      <w:r w:rsidRPr="00CC3AEB">
        <w:rPr>
          <w:lang w:val="es-ES_tradnl"/>
        </w:rPr>
        <w:t>Researcher ID: U-4726-2018</w:t>
      </w:r>
    </w:p>
    <w:p w:rsidR="00851C7F" w:rsidRPr="00CC3AEB" w:rsidRDefault="00851C7F" w:rsidP="0000574A">
      <w:pPr>
        <w:spacing w:after="0" w:line="360" w:lineRule="auto"/>
        <w:rPr>
          <w:rFonts w:ascii="Times New Roman" w:hAnsi="Times New Roman" w:cs="Times New Roman"/>
          <w:b/>
          <w:sz w:val="24"/>
          <w:szCs w:val="24"/>
          <w:lang w:val="es-ES_tradnl"/>
        </w:rPr>
      </w:pPr>
    </w:p>
    <w:p w:rsidR="0000574A" w:rsidRPr="00CC3AEB" w:rsidRDefault="0000574A" w:rsidP="0000574A">
      <w:pPr>
        <w:spacing w:after="0" w:line="360" w:lineRule="auto"/>
        <w:rPr>
          <w:rFonts w:ascii="Times New Roman" w:hAnsi="Times New Roman" w:cs="Times New Roman"/>
          <w:b/>
          <w:sz w:val="24"/>
          <w:szCs w:val="24"/>
          <w:lang w:val="en-US"/>
        </w:rPr>
      </w:pPr>
      <w:r w:rsidRPr="00CC3AEB">
        <w:rPr>
          <w:rFonts w:ascii="Times New Roman" w:hAnsi="Times New Roman" w:cs="Times New Roman"/>
          <w:b/>
          <w:sz w:val="24"/>
          <w:szCs w:val="24"/>
          <w:lang w:val="en-US"/>
        </w:rPr>
        <w:t>Natalia V. Bogdanova-Beglarian</w:t>
      </w:r>
    </w:p>
    <w:p w:rsidR="0000574A" w:rsidRPr="00CC3AEB" w:rsidRDefault="0000574A" w:rsidP="0000574A">
      <w:pPr>
        <w:spacing w:after="0" w:line="360" w:lineRule="auto"/>
        <w:rPr>
          <w:rFonts w:ascii="Times New Roman" w:hAnsi="Times New Roman" w:cs="Times New Roman"/>
          <w:b/>
          <w:sz w:val="24"/>
          <w:szCs w:val="24"/>
          <w:lang w:val="en-US"/>
        </w:rPr>
      </w:pPr>
      <w:r w:rsidRPr="00CC3AEB">
        <w:rPr>
          <w:rFonts w:ascii="Times New Roman" w:hAnsi="Times New Roman" w:cs="Times New Roman"/>
          <w:b/>
          <w:sz w:val="24"/>
          <w:szCs w:val="24"/>
          <w:lang w:val="en-GB"/>
        </w:rPr>
        <w:t>Professor of Russian Language Department</w:t>
      </w:r>
    </w:p>
    <w:p w:rsidR="0000574A" w:rsidRPr="00CC3AEB" w:rsidRDefault="0000574A" w:rsidP="0000574A">
      <w:pPr>
        <w:spacing w:after="0" w:line="360" w:lineRule="auto"/>
        <w:rPr>
          <w:rFonts w:ascii="Times New Roman" w:hAnsi="Times New Roman" w:cs="Times New Roman"/>
          <w:b/>
          <w:sz w:val="24"/>
          <w:szCs w:val="24"/>
          <w:lang w:val="en-GB"/>
        </w:rPr>
      </w:pPr>
      <w:r w:rsidRPr="00CC3AEB">
        <w:rPr>
          <w:rFonts w:ascii="Times New Roman" w:hAnsi="Times New Roman" w:cs="Times New Roman"/>
          <w:b/>
          <w:sz w:val="24"/>
          <w:szCs w:val="24"/>
          <w:lang w:val="en-US"/>
        </w:rPr>
        <w:t xml:space="preserve">Saint-Petersburg </w:t>
      </w:r>
      <w:r w:rsidRPr="00CC3AEB">
        <w:rPr>
          <w:rFonts w:ascii="Times New Roman" w:hAnsi="Times New Roman" w:cs="Times New Roman"/>
          <w:b/>
          <w:sz w:val="24"/>
          <w:szCs w:val="24"/>
          <w:lang w:val="en-GB"/>
        </w:rPr>
        <w:t>StateUniversity</w:t>
      </w:r>
    </w:p>
    <w:p w:rsidR="00E34397" w:rsidRPr="00CC3AEB" w:rsidRDefault="004373B4" w:rsidP="0000574A">
      <w:pPr>
        <w:spacing w:after="0" w:line="360" w:lineRule="auto"/>
        <w:rPr>
          <w:rFonts w:ascii="Times New Roman" w:eastAsia="TimesNewRomanPSMT" w:hAnsi="Times New Roman" w:cs="Times New Roman"/>
          <w:b/>
          <w:sz w:val="24"/>
          <w:szCs w:val="24"/>
          <w:lang w:val="en-US"/>
        </w:rPr>
      </w:pPr>
      <w:r w:rsidRPr="00CC3AEB">
        <w:rPr>
          <w:rFonts w:ascii="Times New Roman" w:eastAsia="TimesNewRomanPSMT" w:hAnsi="Times New Roman" w:cs="Times New Roman"/>
          <w:b/>
          <w:sz w:val="24"/>
          <w:szCs w:val="24"/>
          <w:lang w:val="en-US"/>
        </w:rPr>
        <w:t>11, UniversitetskayaEnbankment, St.Petersb</w:t>
      </w:r>
      <w:r w:rsidR="00E34397" w:rsidRPr="00CC3AEB">
        <w:rPr>
          <w:rFonts w:ascii="Times New Roman" w:eastAsia="TimesNewRomanPSMT" w:hAnsi="Times New Roman" w:cs="Times New Roman"/>
          <w:b/>
          <w:sz w:val="24"/>
          <w:szCs w:val="24"/>
          <w:lang w:val="en-US"/>
        </w:rPr>
        <w:t>urg, 199034, Russian Federation</w:t>
      </w:r>
    </w:p>
    <w:p w:rsidR="005C057F" w:rsidRPr="00CC3AEB" w:rsidRDefault="005C057F" w:rsidP="0000574A">
      <w:pPr>
        <w:spacing w:after="0" w:line="360" w:lineRule="auto"/>
        <w:rPr>
          <w:rFonts w:ascii="Times New Roman" w:hAnsi="Times New Roman" w:cs="Times New Roman"/>
          <w:b/>
          <w:sz w:val="24"/>
          <w:szCs w:val="24"/>
          <w:lang w:val="en-US"/>
        </w:rPr>
      </w:pPr>
      <w:r w:rsidRPr="00CC3AEB">
        <w:rPr>
          <w:rFonts w:ascii="Times New Roman" w:hAnsi="Times New Roman" w:cs="Times New Roman"/>
          <w:sz w:val="24"/>
          <w:szCs w:val="24"/>
          <w:lang w:val="en-US"/>
        </w:rPr>
        <w:lastRenderedPageBreak/>
        <w:t>n.bogdanova@spbu.ru</w:t>
      </w:r>
    </w:p>
    <w:p w:rsidR="00851C7F" w:rsidRPr="00CC3AEB" w:rsidRDefault="00851C7F" w:rsidP="00851C7F">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 xml:space="preserve">ORCID: </w:t>
      </w:r>
      <w:r w:rsidRPr="00CC3AEB">
        <w:rPr>
          <w:rFonts w:ascii="Arial" w:hAnsi="Arial" w:cs="Arial"/>
          <w:sz w:val="21"/>
          <w:szCs w:val="21"/>
          <w:shd w:val="clear" w:color="auto" w:fill="F9F9F9"/>
          <w:lang w:val="en-US"/>
        </w:rPr>
        <w:t>https://orcid.org/0000-0002-7652-0358</w:t>
      </w:r>
    </w:p>
    <w:p w:rsidR="00851C7F" w:rsidRPr="00CC3AEB" w:rsidRDefault="00851C7F" w:rsidP="00851C7F">
      <w:pPr>
        <w:spacing w:after="0" w:line="360" w:lineRule="auto"/>
        <w:rPr>
          <w:rFonts w:ascii="Times New Roman" w:hAnsi="Times New Roman" w:cs="Times New Roman"/>
          <w:sz w:val="24"/>
          <w:szCs w:val="24"/>
          <w:lang w:val="en-US"/>
        </w:rPr>
      </w:pPr>
      <w:r w:rsidRPr="00CC3AEB">
        <w:rPr>
          <w:rFonts w:ascii="Times New Roman" w:hAnsi="Times New Roman" w:cs="Times New Roman"/>
          <w:sz w:val="24"/>
          <w:szCs w:val="24"/>
          <w:lang w:val="en-US"/>
        </w:rPr>
        <w:t>ResearcherID: M-9042-2013</w:t>
      </w:r>
    </w:p>
    <w:p w:rsidR="00851C7F" w:rsidRPr="00CC3AEB" w:rsidRDefault="00851C7F" w:rsidP="00851C7F">
      <w:pPr>
        <w:spacing w:after="0" w:line="360" w:lineRule="auto"/>
        <w:rPr>
          <w:rFonts w:ascii="Times New Roman" w:hAnsi="Times New Roman" w:cs="Times New Roman"/>
          <w:color w:val="000000"/>
          <w:sz w:val="24"/>
          <w:szCs w:val="24"/>
          <w:shd w:val="clear" w:color="auto" w:fill="FFFFFF"/>
          <w:lang w:val="en-US"/>
        </w:rPr>
      </w:pPr>
      <w:r w:rsidRPr="00CC3AEB">
        <w:rPr>
          <w:rFonts w:ascii="Times New Roman" w:hAnsi="Times New Roman" w:cs="Times New Roman"/>
          <w:color w:val="000000"/>
          <w:sz w:val="24"/>
          <w:szCs w:val="24"/>
          <w:shd w:val="clear" w:color="auto" w:fill="FFFFFF"/>
          <w:lang w:val="en-US"/>
        </w:rPr>
        <w:t>ScopusID: 56292096800</w:t>
      </w:r>
    </w:p>
    <w:p w:rsidR="005C057F" w:rsidRPr="00CC3AEB" w:rsidRDefault="005C057F" w:rsidP="00851C7F">
      <w:pPr>
        <w:spacing w:after="0" w:line="360" w:lineRule="auto"/>
        <w:rPr>
          <w:rFonts w:ascii="Times New Roman" w:hAnsi="Times New Roman" w:cs="Times New Roman"/>
          <w:color w:val="000000"/>
          <w:sz w:val="24"/>
          <w:szCs w:val="24"/>
          <w:shd w:val="clear" w:color="auto" w:fill="FFFFFF"/>
          <w:lang w:val="en-US"/>
        </w:rPr>
      </w:pPr>
    </w:p>
    <w:p w:rsidR="00851C7F" w:rsidRPr="00CC3AEB" w:rsidRDefault="00851C7F" w:rsidP="00851C7F">
      <w:pPr>
        <w:spacing w:after="0" w:line="360" w:lineRule="auto"/>
        <w:rPr>
          <w:rFonts w:ascii="Times New Roman" w:hAnsi="Times New Roman" w:cs="Times New Roman"/>
          <w:sz w:val="24"/>
          <w:szCs w:val="24"/>
          <w:lang w:val="en-US"/>
        </w:rPr>
      </w:pPr>
      <w:r w:rsidRPr="00CC3AEB">
        <w:rPr>
          <w:rFonts w:ascii="Times New Roman" w:hAnsi="Times New Roman" w:cs="Times New Roman"/>
          <w:color w:val="000000"/>
          <w:sz w:val="24"/>
          <w:szCs w:val="24"/>
          <w:shd w:val="clear" w:color="auto" w:fill="FFFFFF"/>
          <w:lang w:val="en-US"/>
        </w:rPr>
        <w:t>Submitted 7.11.2018</w:t>
      </w:r>
    </w:p>
    <w:p w:rsidR="00851C7F" w:rsidRPr="00CC3AEB" w:rsidRDefault="00851C7F" w:rsidP="002B39DA">
      <w:pPr>
        <w:spacing w:after="0" w:line="360" w:lineRule="auto"/>
        <w:ind w:firstLineChars="252" w:firstLine="706"/>
        <w:jc w:val="both"/>
        <w:rPr>
          <w:rFonts w:ascii="Times New Roman" w:hAnsi="Times New Roman" w:cs="Times New Roman"/>
          <w:sz w:val="28"/>
          <w:szCs w:val="28"/>
          <w:lang w:val="en-US"/>
        </w:rPr>
      </w:pPr>
    </w:p>
    <w:p w:rsidR="002B39DA" w:rsidRPr="00CC3AEB" w:rsidRDefault="002B39DA" w:rsidP="002B39DA">
      <w:pPr>
        <w:spacing w:after="0" w:line="360" w:lineRule="auto"/>
        <w:ind w:firstLineChars="252" w:firstLine="706"/>
        <w:jc w:val="both"/>
        <w:rPr>
          <w:rFonts w:ascii="Times New Roman" w:hAnsi="Times New Roman" w:cs="Times New Roman"/>
          <w:sz w:val="28"/>
          <w:szCs w:val="28"/>
          <w:lang w:val="en-US"/>
        </w:rPr>
      </w:pPr>
      <w:r w:rsidRPr="00CC3AEB">
        <w:rPr>
          <w:rFonts w:ascii="Times New Roman" w:hAnsi="Times New Roman" w:cs="Times New Roman"/>
          <w:sz w:val="28"/>
          <w:szCs w:val="28"/>
          <w:lang w:val="en-US"/>
        </w:rPr>
        <w:t xml:space="preserve">The study of oral spontaneous speech of any language is impossible without reference to its elements, which are usually named by traditional linguistics as "negative" material. Analysis of this list of speech failures committed by speakers, native speakers of the Russian language, seems necessary to create the most complete picture of the current state of spoken language and, accordingly, the language in the native speaker’s representation. The article analyzes slips of tongue relating to different levels of language (phonetic, lexical, grammatical), identifies possible reasons of their occurrence. The study was conducted on the basis of two corpuses of oral speech: the corpus of everyday Russian speech "One </w:t>
      </w:r>
      <w:r w:rsidR="0072011D" w:rsidRPr="00CC3AEB">
        <w:rPr>
          <w:rFonts w:ascii="Times New Roman" w:hAnsi="Times New Roman" w:cs="Times New Roman"/>
          <w:color w:val="000000"/>
          <w:sz w:val="28"/>
          <w:szCs w:val="28"/>
          <w:lang w:val="en-US"/>
        </w:rPr>
        <w:t>Speaker’s Day</w:t>
      </w:r>
      <w:r w:rsidRPr="00CC3AEB">
        <w:rPr>
          <w:rFonts w:ascii="Times New Roman" w:hAnsi="Times New Roman" w:cs="Times New Roman"/>
          <w:sz w:val="28"/>
          <w:szCs w:val="28"/>
          <w:lang w:val="en-US"/>
        </w:rPr>
        <w:t>" (O</w:t>
      </w:r>
      <w:r w:rsidR="004879A3" w:rsidRPr="00CC3AEB">
        <w:rPr>
          <w:rFonts w:ascii="Times New Roman" w:hAnsi="Times New Roman" w:cs="Times New Roman"/>
          <w:sz w:val="28"/>
          <w:szCs w:val="28"/>
          <w:lang w:val="en-US"/>
        </w:rPr>
        <w:t>R</w:t>
      </w:r>
      <w:r w:rsidRPr="00CC3AEB">
        <w:rPr>
          <w:rFonts w:ascii="Times New Roman" w:hAnsi="Times New Roman" w:cs="Times New Roman"/>
          <w:sz w:val="28"/>
          <w:szCs w:val="28"/>
          <w:lang w:val="en-US"/>
        </w:rPr>
        <w:t xml:space="preserve">D, mainly dialogues and polylogues) and the block of speech of </w:t>
      </w:r>
      <w:r w:rsidR="004879A3" w:rsidRPr="00CC3AEB">
        <w:rPr>
          <w:rStyle w:val="shorttext"/>
          <w:rFonts w:ascii="Times New Roman" w:hAnsi="Times New Roman" w:cs="Times New Roman"/>
          <w:sz w:val="28"/>
          <w:szCs w:val="28"/>
          <w:lang w:val="en-US"/>
        </w:rPr>
        <w:t>medic</w:t>
      </w:r>
      <w:r w:rsidRPr="00CC3AEB">
        <w:rPr>
          <w:rFonts w:ascii="Times New Roman" w:hAnsi="Times New Roman" w:cs="Times New Roman"/>
          <w:sz w:val="28"/>
          <w:szCs w:val="28"/>
          <w:lang w:val="en-US"/>
        </w:rPr>
        <w:t xml:space="preserve"> from the "Balanced annotated text library" (SAT, exclusively monologues). The user's subcorpus</w:t>
      </w:r>
      <w:r w:rsidR="00E34397" w:rsidRPr="00CC3AEB">
        <w:rPr>
          <w:rFonts w:ascii="Times New Roman" w:hAnsi="Times New Roman" w:cs="Times New Roman"/>
          <w:sz w:val="28"/>
          <w:szCs w:val="28"/>
          <w:lang w:val="en-US"/>
        </w:rPr>
        <w:t xml:space="preserve"> </w:t>
      </w:r>
      <w:r w:rsidR="004879A3" w:rsidRPr="00CC3AEB">
        <w:rPr>
          <w:rStyle w:val="shorttext"/>
          <w:rFonts w:ascii="Times New Roman" w:hAnsi="Times New Roman" w:cs="Times New Roman"/>
          <w:sz w:val="28"/>
          <w:szCs w:val="28"/>
          <w:lang w:val="en-US"/>
        </w:rPr>
        <w:t>includes</w:t>
      </w:r>
      <w:r w:rsidRPr="00CC3AEB">
        <w:rPr>
          <w:rFonts w:ascii="Times New Roman" w:hAnsi="Times New Roman" w:cs="Times New Roman"/>
          <w:sz w:val="28"/>
          <w:szCs w:val="28"/>
          <w:lang w:val="en-US"/>
        </w:rPr>
        <w:t xml:space="preserve"> 250 units in contexts and is strictly balanced by the ratio of</w:t>
      </w:r>
      <w:r w:rsidR="00E34397" w:rsidRPr="00CC3AEB">
        <w:rPr>
          <w:rFonts w:ascii="Times New Roman" w:hAnsi="Times New Roman" w:cs="Times New Roman"/>
          <w:sz w:val="28"/>
          <w:szCs w:val="28"/>
          <w:lang w:val="en-US"/>
        </w:rPr>
        <w:t xml:space="preserve"> </w:t>
      </w:r>
      <w:r w:rsidR="00B305FE" w:rsidRPr="00CC3AEB">
        <w:rPr>
          <w:rFonts w:ascii="Times New Roman" w:hAnsi="Times New Roman" w:cs="Times New Roman"/>
          <w:sz w:val="28"/>
          <w:szCs w:val="28"/>
          <w:lang w:val="en-US"/>
        </w:rPr>
        <w:t>d</w:t>
      </w:r>
      <w:r w:rsidRPr="00CC3AEB">
        <w:rPr>
          <w:rFonts w:ascii="Times New Roman" w:hAnsi="Times New Roman" w:cs="Times New Roman"/>
          <w:sz w:val="28"/>
          <w:szCs w:val="28"/>
          <w:lang w:val="en-US"/>
        </w:rPr>
        <w:t xml:space="preserve">ialogic and monologic texts (126 and 124 respectively). It can be concluded that the present study is based on materials that currently most fully and adequately reflect the specifics of oral spontaneous speech in its living manifestation, both monological and dialogical/polylogical. In addition, due to the specifics of the buildings used as sources, some conclusions are made about the frequency of the appearance of </w:t>
      </w:r>
      <w:r w:rsidR="00B305FE" w:rsidRPr="00CC3AEB">
        <w:rPr>
          <w:rFonts w:ascii="Times New Roman" w:hAnsi="Times New Roman" w:cs="Times New Roman"/>
          <w:sz w:val="28"/>
          <w:szCs w:val="28"/>
          <w:lang w:val="en-US"/>
        </w:rPr>
        <w:t>slips of tongue</w:t>
      </w:r>
      <w:r w:rsidRPr="00CC3AEB">
        <w:rPr>
          <w:rFonts w:ascii="Times New Roman" w:hAnsi="Times New Roman" w:cs="Times New Roman"/>
          <w:sz w:val="28"/>
          <w:szCs w:val="28"/>
          <w:lang w:val="en-US"/>
        </w:rPr>
        <w:t xml:space="preserve"> in the monologue and dialogue separately. This juxtaposition of the two forms of living speech is a significant factor, differently influencing the appearance of reservations in the speech of the speaker. Analysis of the material showed th</w:t>
      </w:r>
      <w:r w:rsidR="00B305FE" w:rsidRPr="00CC3AEB">
        <w:rPr>
          <w:rFonts w:ascii="Times New Roman" w:hAnsi="Times New Roman" w:cs="Times New Roman"/>
          <w:sz w:val="28"/>
          <w:szCs w:val="28"/>
          <w:lang w:val="en-US"/>
        </w:rPr>
        <w:t xml:space="preserve">at in the monologue a person makes mistakes </w:t>
      </w:r>
      <w:r w:rsidRPr="00CC3AEB">
        <w:rPr>
          <w:rFonts w:ascii="Times New Roman" w:hAnsi="Times New Roman" w:cs="Times New Roman"/>
          <w:sz w:val="28"/>
          <w:szCs w:val="28"/>
          <w:lang w:val="en-US"/>
        </w:rPr>
        <w:t xml:space="preserve">more often. Most likely, this is due to the specifics of experimental speech (speech on a visible voice recorder), definitely less natural than the daily communication of informants of the </w:t>
      </w:r>
      <w:r w:rsidR="00B305FE" w:rsidRPr="00CC3AEB">
        <w:rPr>
          <w:rFonts w:ascii="Times New Roman" w:hAnsi="Times New Roman" w:cs="Times New Roman"/>
          <w:sz w:val="28"/>
          <w:szCs w:val="28"/>
          <w:lang w:val="en-US"/>
        </w:rPr>
        <w:t>O</w:t>
      </w:r>
      <w:r w:rsidR="004879A3" w:rsidRPr="00CC3AEB">
        <w:rPr>
          <w:rFonts w:ascii="Times New Roman" w:hAnsi="Times New Roman" w:cs="Times New Roman"/>
          <w:sz w:val="28"/>
          <w:szCs w:val="28"/>
          <w:lang w:val="en-US"/>
        </w:rPr>
        <w:t>R</w:t>
      </w:r>
      <w:r w:rsidR="00B305FE" w:rsidRPr="00CC3AEB">
        <w:rPr>
          <w:rFonts w:ascii="Times New Roman" w:hAnsi="Times New Roman" w:cs="Times New Roman"/>
          <w:sz w:val="28"/>
          <w:szCs w:val="28"/>
          <w:lang w:val="en-US"/>
        </w:rPr>
        <w:t>D</w:t>
      </w:r>
      <w:r w:rsidRPr="00CC3AEB">
        <w:rPr>
          <w:rFonts w:ascii="Times New Roman" w:hAnsi="Times New Roman" w:cs="Times New Roman"/>
          <w:sz w:val="28"/>
          <w:szCs w:val="28"/>
          <w:lang w:val="en-US"/>
        </w:rPr>
        <w:t>.</w:t>
      </w:r>
    </w:p>
    <w:p w:rsidR="0000574A" w:rsidRPr="00CC3AEB" w:rsidRDefault="0000574A" w:rsidP="002B39DA">
      <w:pPr>
        <w:spacing w:after="0" w:line="360" w:lineRule="auto"/>
        <w:ind w:firstLineChars="252" w:firstLine="708"/>
        <w:jc w:val="both"/>
        <w:rPr>
          <w:rFonts w:ascii="Times New Roman" w:hAnsi="Times New Roman" w:cs="Times New Roman"/>
          <w:color w:val="000000"/>
          <w:sz w:val="28"/>
          <w:szCs w:val="28"/>
          <w:shd w:val="clear" w:color="auto" w:fill="FFFFFF"/>
          <w:lang w:val="en-US"/>
        </w:rPr>
      </w:pPr>
      <w:r w:rsidRPr="00CC3AEB">
        <w:rPr>
          <w:rFonts w:ascii="Times New Roman" w:hAnsi="Times New Roman" w:cs="Times New Roman"/>
          <w:b/>
          <w:i/>
          <w:color w:val="000000"/>
          <w:sz w:val="28"/>
          <w:szCs w:val="28"/>
          <w:shd w:val="clear" w:color="auto" w:fill="FFFFFF"/>
          <w:lang w:val="en-US"/>
        </w:rPr>
        <w:lastRenderedPageBreak/>
        <w:t>Key words</w:t>
      </w:r>
      <w:r w:rsidRPr="00CC3AEB">
        <w:rPr>
          <w:rFonts w:ascii="Times New Roman" w:hAnsi="Times New Roman" w:cs="Times New Roman"/>
          <w:color w:val="000000"/>
          <w:sz w:val="28"/>
          <w:szCs w:val="28"/>
          <w:shd w:val="clear" w:color="auto" w:fill="FFFFFF"/>
          <w:lang w:val="en-US"/>
        </w:rPr>
        <w:t>: colloquial speech</w:t>
      </w:r>
      <w:r w:rsidRPr="00CC3AEB">
        <w:rPr>
          <w:rFonts w:ascii="Times New Roman" w:hAnsi="Times New Roman" w:cs="Times New Roman"/>
          <w:sz w:val="28"/>
          <w:szCs w:val="28"/>
          <w:lang w:val="en-US"/>
        </w:rPr>
        <w:t>;</w:t>
      </w:r>
      <w:r w:rsidRPr="00CC3AEB">
        <w:rPr>
          <w:rFonts w:ascii="Times New Roman" w:hAnsi="Times New Roman" w:cs="Times New Roman"/>
          <w:color w:val="000000"/>
          <w:sz w:val="28"/>
          <w:szCs w:val="28"/>
          <w:shd w:val="clear" w:color="auto" w:fill="FFFFFF"/>
          <w:lang w:val="en-US"/>
        </w:rPr>
        <w:t xml:space="preserve"> speech corpus</w:t>
      </w:r>
      <w:r w:rsidRPr="00CC3AEB">
        <w:rPr>
          <w:rFonts w:ascii="Times New Roman" w:hAnsi="Times New Roman" w:cs="Times New Roman"/>
          <w:sz w:val="28"/>
          <w:szCs w:val="28"/>
          <w:lang w:val="en-US"/>
        </w:rPr>
        <w:t>;</w:t>
      </w:r>
      <w:r w:rsidR="00B305FE" w:rsidRPr="00CC3AEB">
        <w:rPr>
          <w:rFonts w:ascii="Times New Roman" w:hAnsi="Times New Roman" w:cs="Times New Roman"/>
          <w:color w:val="000000"/>
          <w:sz w:val="28"/>
          <w:szCs w:val="28"/>
          <w:shd w:val="clear" w:color="auto" w:fill="FFFFFF"/>
          <w:lang w:val="en-US"/>
        </w:rPr>
        <w:t xml:space="preserve"> speech failure; slip of tongue; monologue; dialogue.</w:t>
      </w:r>
    </w:p>
    <w:p w:rsidR="0000574A" w:rsidRPr="00CC3AEB" w:rsidRDefault="0000574A" w:rsidP="0039122E">
      <w:pPr>
        <w:pStyle w:val="ac"/>
        <w:shd w:val="clear" w:color="auto" w:fill="FFFFFF"/>
        <w:spacing w:before="0" w:beforeAutospacing="0" w:after="0" w:afterAutospacing="0" w:line="360" w:lineRule="auto"/>
        <w:ind w:firstLineChars="252" w:firstLine="708"/>
        <w:jc w:val="both"/>
        <w:rPr>
          <w:color w:val="000000"/>
          <w:sz w:val="28"/>
          <w:szCs w:val="28"/>
          <w:lang w:val="en-US"/>
        </w:rPr>
      </w:pPr>
      <w:r w:rsidRPr="00CC3AEB">
        <w:rPr>
          <w:b/>
          <w:color w:val="000000"/>
          <w:sz w:val="28"/>
          <w:szCs w:val="28"/>
        </w:rPr>
        <w:t>Просьба ссылаться на эту статью</w:t>
      </w:r>
      <w:r w:rsidR="000A13F6" w:rsidRPr="00CC3AEB">
        <w:rPr>
          <w:b/>
          <w:color w:val="000000"/>
          <w:sz w:val="28"/>
          <w:szCs w:val="28"/>
        </w:rPr>
        <w:t xml:space="preserve"> </w:t>
      </w:r>
      <w:r w:rsidR="00147DB2" w:rsidRPr="00CC3AEB">
        <w:rPr>
          <w:b/>
          <w:color w:val="000000"/>
          <w:sz w:val="28"/>
          <w:szCs w:val="28"/>
        </w:rPr>
        <w:t>в русскоязычных источниках следующим образом</w:t>
      </w:r>
      <w:r w:rsidRPr="00CC3AEB">
        <w:rPr>
          <w:b/>
          <w:color w:val="000000"/>
          <w:sz w:val="28"/>
          <w:szCs w:val="28"/>
        </w:rPr>
        <w:t>:</w:t>
      </w:r>
      <w:r w:rsidRPr="00CC3AEB">
        <w:rPr>
          <w:color w:val="000000"/>
          <w:sz w:val="28"/>
          <w:szCs w:val="28"/>
        </w:rPr>
        <w:t xml:space="preserve"> Завадская Ю. О., Богданова-Бегларян</w:t>
      </w:r>
      <w:r w:rsidRPr="00CC3AEB">
        <w:rPr>
          <w:color w:val="000000"/>
          <w:sz w:val="28"/>
          <w:szCs w:val="28"/>
          <w:lang w:val="en-US"/>
        </w:rPr>
        <w:t> </w:t>
      </w:r>
      <w:r w:rsidRPr="00CC3AEB">
        <w:rPr>
          <w:color w:val="000000"/>
          <w:sz w:val="28"/>
          <w:szCs w:val="28"/>
        </w:rPr>
        <w:t xml:space="preserve">Н. В. </w:t>
      </w:r>
      <w:r w:rsidRPr="00CC3AEB">
        <w:rPr>
          <w:sz w:val="28"/>
          <w:szCs w:val="28"/>
        </w:rPr>
        <w:t>Оговорка как специфическая составляющая устной спонтанной речи</w:t>
      </w:r>
      <w:r w:rsidR="000A13F6" w:rsidRPr="00CC3AEB">
        <w:rPr>
          <w:sz w:val="28"/>
          <w:szCs w:val="28"/>
        </w:rPr>
        <w:t xml:space="preserve"> </w:t>
      </w:r>
      <w:r w:rsidR="00CC5C5F" w:rsidRPr="00CC3AEB">
        <w:rPr>
          <w:sz w:val="28"/>
          <w:szCs w:val="28"/>
        </w:rPr>
        <w:t>(</w:t>
      </w:r>
      <w:r w:rsidR="0011774A" w:rsidRPr="00CC3AEB">
        <w:rPr>
          <w:sz w:val="28"/>
          <w:szCs w:val="28"/>
        </w:rPr>
        <w:t xml:space="preserve">монолог </w:t>
      </w:r>
      <w:r w:rsidR="0011774A" w:rsidRPr="00CC3AEB">
        <w:rPr>
          <w:sz w:val="28"/>
          <w:szCs w:val="28"/>
          <w:lang w:val="en-US"/>
        </w:rPr>
        <w:t>vs</w:t>
      </w:r>
      <w:r w:rsidR="0011774A" w:rsidRPr="00CC3AEB">
        <w:rPr>
          <w:sz w:val="28"/>
          <w:szCs w:val="28"/>
        </w:rPr>
        <w:t xml:space="preserve"> диалог</w:t>
      </w:r>
      <w:r w:rsidR="00CC5C5F" w:rsidRPr="00CC3AEB">
        <w:rPr>
          <w:sz w:val="28"/>
          <w:szCs w:val="28"/>
        </w:rPr>
        <w:t>)</w:t>
      </w:r>
      <w:r w:rsidR="000A13F6" w:rsidRPr="00CC3AEB">
        <w:rPr>
          <w:sz w:val="28"/>
          <w:szCs w:val="28"/>
        </w:rPr>
        <w:t xml:space="preserve"> </w:t>
      </w:r>
      <w:r w:rsidRPr="00CC3AEB">
        <w:rPr>
          <w:color w:val="000000"/>
          <w:sz w:val="28"/>
          <w:szCs w:val="28"/>
        </w:rPr>
        <w:t>// Вестник Пермского университета. Российская</w:t>
      </w:r>
      <w:r w:rsidR="000A13F6" w:rsidRPr="00CC3AEB">
        <w:rPr>
          <w:color w:val="000000"/>
          <w:sz w:val="28"/>
          <w:szCs w:val="28"/>
          <w:lang w:val="en-US"/>
        </w:rPr>
        <w:t xml:space="preserve"> </w:t>
      </w:r>
      <w:r w:rsidRPr="00CC3AEB">
        <w:rPr>
          <w:color w:val="000000"/>
          <w:sz w:val="28"/>
          <w:szCs w:val="28"/>
        </w:rPr>
        <w:t>и</w:t>
      </w:r>
      <w:r w:rsidR="000A13F6" w:rsidRPr="00CC3AEB">
        <w:rPr>
          <w:color w:val="000000"/>
          <w:sz w:val="28"/>
          <w:szCs w:val="28"/>
          <w:lang w:val="en-US"/>
        </w:rPr>
        <w:t xml:space="preserve"> </w:t>
      </w:r>
      <w:r w:rsidRPr="00CC3AEB">
        <w:rPr>
          <w:color w:val="000000"/>
          <w:sz w:val="28"/>
          <w:szCs w:val="28"/>
        </w:rPr>
        <w:t>зарубежная</w:t>
      </w:r>
      <w:r w:rsidR="000A13F6" w:rsidRPr="00CC3AEB">
        <w:rPr>
          <w:color w:val="000000"/>
          <w:sz w:val="28"/>
          <w:szCs w:val="28"/>
          <w:lang w:val="en-US"/>
        </w:rPr>
        <w:t xml:space="preserve"> </w:t>
      </w:r>
      <w:r w:rsidRPr="00CC3AEB">
        <w:rPr>
          <w:color w:val="000000"/>
          <w:sz w:val="28"/>
          <w:szCs w:val="28"/>
        </w:rPr>
        <w:t>филология</w:t>
      </w:r>
      <w:r w:rsidRPr="00CC3AEB">
        <w:rPr>
          <w:color w:val="000000"/>
          <w:sz w:val="28"/>
          <w:szCs w:val="28"/>
          <w:lang w:val="en-US"/>
        </w:rPr>
        <w:t xml:space="preserve">, 2019. </w:t>
      </w:r>
      <w:r w:rsidRPr="00CC3AEB">
        <w:rPr>
          <w:color w:val="000000"/>
          <w:sz w:val="28"/>
          <w:szCs w:val="28"/>
        </w:rPr>
        <w:t>Том</w:t>
      </w:r>
      <w:r w:rsidRPr="00CC3AEB">
        <w:rPr>
          <w:color w:val="000000"/>
          <w:sz w:val="28"/>
          <w:szCs w:val="28"/>
          <w:lang w:val="en-US"/>
        </w:rPr>
        <w:t xml:space="preserve"> …. </w:t>
      </w:r>
      <w:r w:rsidRPr="00CC3AEB">
        <w:rPr>
          <w:color w:val="000000"/>
          <w:sz w:val="28"/>
          <w:szCs w:val="28"/>
        </w:rPr>
        <w:t>Вып</w:t>
      </w:r>
      <w:r w:rsidRPr="00CC3AEB">
        <w:rPr>
          <w:color w:val="000000"/>
          <w:sz w:val="28"/>
          <w:szCs w:val="28"/>
          <w:lang w:val="en-US"/>
        </w:rPr>
        <w:t xml:space="preserve">. …. </w:t>
      </w:r>
      <w:r w:rsidRPr="00CC3AEB">
        <w:rPr>
          <w:color w:val="000000"/>
          <w:sz w:val="28"/>
          <w:szCs w:val="28"/>
        </w:rPr>
        <w:t>С</w:t>
      </w:r>
      <w:r w:rsidRPr="00CC3AEB">
        <w:rPr>
          <w:color w:val="000000"/>
          <w:sz w:val="28"/>
          <w:szCs w:val="28"/>
          <w:lang w:val="en-US"/>
        </w:rPr>
        <w:t>. …-….</w:t>
      </w:r>
    </w:p>
    <w:p w:rsidR="0000574A" w:rsidRPr="00CC3AEB" w:rsidRDefault="0000574A" w:rsidP="0039122E">
      <w:pPr>
        <w:spacing w:after="0" w:line="360" w:lineRule="auto"/>
        <w:ind w:firstLineChars="252" w:firstLine="708"/>
        <w:jc w:val="both"/>
        <w:rPr>
          <w:rFonts w:ascii="Times New Roman" w:hAnsi="Times New Roman" w:cs="Times New Roman"/>
          <w:sz w:val="28"/>
          <w:szCs w:val="28"/>
          <w:lang w:val="en-US"/>
        </w:rPr>
      </w:pPr>
      <w:r w:rsidRPr="00CC3AEB">
        <w:rPr>
          <w:rFonts w:ascii="Times New Roman" w:hAnsi="Times New Roman" w:cs="Times New Roman"/>
          <w:b/>
          <w:color w:val="000000"/>
          <w:sz w:val="28"/>
          <w:szCs w:val="28"/>
          <w:lang w:val="en-US"/>
        </w:rPr>
        <w:t>Please</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cite</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this</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article</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in</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English</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b/>
          <w:color w:val="000000"/>
          <w:sz w:val="28"/>
          <w:szCs w:val="28"/>
          <w:lang w:val="en-US"/>
        </w:rPr>
        <w:t>as:</w:t>
      </w:r>
      <w:r w:rsidR="000A13F6" w:rsidRPr="00CC3AEB">
        <w:rPr>
          <w:rFonts w:ascii="Times New Roman" w:hAnsi="Times New Roman" w:cs="Times New Roman"/>
          <w:b/>
          <w:color w:val="000000"/>
          <w:sz w:val="28"/>
          <w:szCs w:val="28"/>
          <w:lang w:val="en-US"/>
        </w:rPr>
        <w:t xml:space="preserve"> </w:t>
      </w:r>
      <w:r w:rsidRPr="00CC3AEB">
        <w:rPr>
          <w:rFonts w:ascii="Times New Roman" w:hAnsi="Times New Roman" w:cs="Times New Roman"/>
          <w:color w:val="000000"/>
          <w:sz w:val="28"/>
          <w:szCs w:val="28"/>
          <w:lang w:val="en-US"/>
        </w:rPr>
        <w:t>Zavadskaya Ju.</w:t>
      </w:r>
      <w:r w:rsidR="007C3F81" w:rsidRPr="00CC3AEB">
        <w:rPr>
          <w:rFonts w:ascii="Times New Roman" w:hAnsi="Times New Roman" w:cs="Times New Roman"/>
          <w:color w:val="000000"/>
          <w:sz w:val="28"/>
          <w:szCs w:val="28"/>
          <w:lang w:val="en-US"/>
        </w:rPr>
        <w:t> O</w:t>
      </w:r>
      <w:r w:rsidRPr="00CC3AEB">
        <w:rPr>
          <w:rFonts w:ascii="Times New Roman" w:hAnsi="Times New Roman" w:cs="Times New Roman"/>
          <w:color w:val="000000"/>
          <w:sz w:val="28"/>
          <w:szCs w:val="28"/>
          <w:lang w:val="en-US"/>
        </w:rPr>
        <w:t xml:space="preserve">, Bogdanova-Beglarian N. V. </w:t>
      </w:r>
      <w:r w:rsidR="00DB4D7F" w:rsidRPr="00CC3AEB">
        <w:rPr>
          <w:rFonts w:ascii="Times New Roman" w:hAnsi="Times New Roman" w:cs="Times New Roman"/>
          <w:color w:val="000000"/>
          <w:sz w:val="28"/>
          <w:szCs w:val="28"/>
        </w:rPr>
        <w:t>О</w:t>
      </w:r>
      <w:r w:rsidR="00DB4D7F" w:rsidRPr="00CC3AEB">
        <w:rPr>
          <w:rFonts w:ascii="Times New Roman" w:hAnsi="Times New Roman" w:cs="Times New Roman"/>
          <w:sz w:val="28"/>
          <w:szCs w:val="28"/>
          <w:lang w:val="en-US"/>
        </w:rPr>
        <w:t>govorka</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kak</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specificheskaja</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sostavl’ajushchaja</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ustnoj</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spontannoj</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rechi</w:t>
      </w:r>
      <w:r w:rsidR="00E34397" w:rsidRPr="00CC3AEB">
        <w:rPr>
          <w:rFonts w:ascii="Times New Roman" w:hAnsi="Times New Roman" w:cs="Times New Roman"/>
          <w:sz w:val="28"/>
          <w:szCs w:val="28"/>
          <w:lang w:val="en-US"/>
        </w:rPr>
        <w:t xml:space="preserve"> </w:t>
      </w:r>
      <w:r w:rsidR="00DB4D7F" w:rsidRPr="00CC3AEB">
        <w:rPr>
          <w:rFonts w:ascii="Times New Roman" w:hAnsi="Times New Roman" w:cs="Times New Roman"/>
          <w:sz w:val="28"/>
          <w:szCs w:val="28"/>
          <w:lang w:val="en-US"/>
        </w:rPr>
        <w:t>(</w:t>
      </w:r>
      <w:r w:rsidR="00DB4D7F" w:rsidRPr="00CC3AEB">
        <w:rPr>
          <w:rStyle w:val="shorttext"/>
          <w:rFonts w:ascii="Times New Roman" w:hAnsi="Times New Roman" w:cs="Times New Roman"/>
          <w:sz w:val="28"/>
          <w:szCs w:val="28"/>
          <w:lang w:val="en-US"/>
        </w:rPr>
        <w:t>monolog</w:t>
      </w:r>
      <w:r w:rsidR="00E34397" w:rsidRPr="00CC3AEB">
        <w:rPr>
          <w:rStyle w:val="shorttext"/>
          <w:rFonts w:ascii="Times New Roman" w:hAnsi="Times New Roman" w:cs="Times New Roman"/>
          <w:sz w:val="28"/>
          <w:szCs w:val="28"/>
          <w:lang w:val="en-US"/>
        </w:rPr>
        <w:t xml:space="preserve"> </w:t>
      </w:r>
      <w:r w:rsidR="00DB4D7F" w:rsidRPr="00CC3AEB">
        <w:rPr>
          <w:rStyle w:val="shorttext"/>
          <w:rFonts w:ascii="Times New Roman" w:hAnsi="Times New Roman" w:cs="Times New Roman"/>
          <w:sz w:val="28"/>
          <w:szCs w:val="28"/>
          <w:lang w:val="en-US"/>
        </w:rPr>
        <w:t>vs</w:t>
      </w:r>
      <w:r w:rsidR="00E34397" w:rsidRPr="00CC3AEB">
        <w:rPr>
          <w:rStyle w:val="shorttext"/>
          <w:rFonts w:ascii="Times New Roman" w:hAnsi="Times New Roman" w:cs="Times New Roman"/>
          <w:sz w:val="28"/>
          <w:szCs w:val="28"/>
          <w:lang w:val="en-US"/>
        </w:rPr>
        <w:t xml:space="preserve"> </w:t>
      </w:r>
      <w:r w:rsidR="00DB4D7F" w:rsidRPr="00CC3AEB">
        <w:rPr>
          <w:rStyle w:val="shorttext"/>
          <w:rFonts w:ascii="Times New Roman" w:hAnsi="Times New Roman" w:cs="Times New Roman"/>
          <w:sz w:val="28"/>
          <w:szCs w:val="28"/>
          <w:lang w:val="en-US"/>
        </w:rPr>
        <w:t>dialog)</w:t>
      </w:r>
      <w:r w:rsidR="00E34397" w:rsidRPr="00CC3AEB">
        <w:rPr>
          <w:rStyle w:val="shorttext"/>
          <w:rFonts w:ascii="Times New Roman" w:hAnsi="Times New Roman" w:cs="Times New Roman"/>
          <w:sz w:val="28"/>
          <w:szCs w:val="28"/>
          <w:lang w:val="en-US"/>
        </w:rPr>
        <w:t xml:space="preserve"> </w:t>
      </w:r>
      <w:r w:rsidRPr="00CC3AEB">
        <w:rPr>
          <w:rFonts w:ascii="Times New Roman" w:hAnsi="Times New Roman" w:cs="Times New Roman"/>
          <w:color w:val="000000"/>
          <w:sz w:val="28"/>
          <w:szCs w:val="28"/>
          <w:lang w:val="en-US"/>
        </w:rPr>
        <w:t>[</w:t>
      </w:r>
      <w:r w:rsidR="003D131D" w:rsidRPr="00CC3AEB">
        <w:rPr>
          <w:rFonts w:ascii="Times New Roman" w:hAnsi="Times New Roman" w:cs="Times New Roman"/>
          <w:sz w:val="28"/>
          <w:szCs w:val="28"/>
          <w:lang w:val="en-US"/>
        </w:rPr>
        <w:t>Slips</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of</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Tongue</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as</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a</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Specific</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Component</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of</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Oral</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Spontaneous</w:t>
      </w:r>
      <w:r w:rsidR="00E34397" w:rsidRPr="00CC3AEB">
        <w:rPr>
          <w:rFonts w:ascii="Times New Roman" w:hAnsi="Times New Roman" w:cs="Times New Roman"/>
          <w:sz w:val="28"/>
          <w:szCs w:val="28"/>
          <w:lang w:val="en-US"/>
        </w:rPr>
        <w:t xml:space="preserve"> </w:t>
      </w:r>
      <w:r w:rsidR="003D131D" w:rsidRPr="00CC3AEB">
        <w:rPr>
          <w:rFonts w:ascii="Times New Roman" w:hAnsi="Times New Roman" w:cs="Times New Roman"/>
          <w:sz w:val="28"/>
          <w:szCs w:val="28"/>
          <w:lang w:val="en-US"/>
        </w:rPr>
        <w:t>Speech</w:t>
      </w:r>
      <w:r w:rsidR="00E34397" w:rsidRPr="00CC3AEB">
        <w:rPr>
          <w:rFonts w:ascii="Times New Roman" w:hAnsi="Times New Roman" w:cs="Times New Roman"/>
          <w:sz w:val="28"/>
          <w:szCs w:val="28"/>
          <w:lang w:val="en-US"/>
        </w:rPr>
        <w:t xml:space="preserve"> </w:t>
      </w:r>
      <w:r w:rsidR="00CC5C5F" w:rsidRPr="00CC3AEB">
        <w:rPr>
          <w:rFonts w:ascii="Times New Roman" w:hAnsi="Times New Roman" w:cs="Times New Roman"/>
          <w:b/>
          <w:sz w:val="28"/>
          <w:szCs w:val="28"/>
          <w:lang w:val="en-US"/>
        </w:rPr>
        <w:t>(</w:t>
      </w:r>
      <w:r w:rsidR="00DB4D7F" w:rsidRPr="00CC3AEB">
        <w:rPr>
          <w:rStyle w:val="shorttext"/>
          <w:rFonts w:ascii="Times New Roman" w:hAnsi="Times New Roman" w:cs="Times New Roman"/>
          <w:sz w:val="28"/>
          <w:szCs w:val="28"/>
          <w:lang w:val="en-US"/>
        </w:rPr>
        <w:t>Monologue</w:t>
      </w:r>
      <w:r w:rsidR="00E34397" w:rsidRPr="00CC3AEB">
        <w:rPr>
          <w:rStyle w:val="shorttext"/>
          <w:rFonts w:ascii="Times New Roman" w:hAnsi="Times New Roman" w:cs="Times New Roman"/>
          <w:sz w:val="28"/>
          <w:szCs w:val="28"/>
          <w:lang w:val="en-US"/>
        </w:rPr>
        <w:t xml:space="preserve"> </w:t>
      </w:r>
      <w:r w:rsidR="00DB4D7F" w:rsidRPr="00CC3AEB">
        <w:rPr>
          <w:rStyle w:val="shorttext"/>
          <w:rFonts w:ascii="Times New Roman" w:hAnsi="Times New Roman" w:cs="Times New Roman"/>
          <w:sz w:val="28"/>
          <w:szCs w:val="28"/>
          <w:lang w:val="en-US"/>
        </w:rPr>
        <w:t>vs</w:t>
      </w:r>
      <w:r w:rsidR="00E34397" w:rsidRPr="00CC3AEB">
        <w:rPr>
          <w:rStyle w:val="shorttext"/>
          <w:rFonts w:ascii="Times New Roman" w:hAnsi="Times New Roman" w:cs="Times New Roman"/>
          <w:sz w:val="28"/>
          <w:szCs w:val="28"/>
          <w:lang w:val="en-US"/>
        </w:rPr>
        <w:t xml:space="preserve"> </w:t>
      </w:r>
      <w:r w:rsidR="00DB4D7F" w:rsidRPr="00CC3AEB">
        <w:rPr>
          <w:rStyle w:val="shorttext"/>
          <w:rFonts w:ascii="Times New Roman" w:hAnsi="Times New Roman" w:cs="Times New Roman"/>
          <w:sz w:val="28"/>
          <w:szCs w:val="28"/>
          <w:lang w:val="en-US"/>
        </w:rPr>
        <w:t>Dialogue</w:t>
      </w:r>
      <w:r w:rsidR="00CC5C5F" w:rsidRPr="00CC3AEB">
        <w:rPr>
          <w:rStyle w:val="shorttext"/>
          <w:rFonts w:ascii="Times New Roman" w:hAnsi="Times New Roman" w:cs="Times New Roman"/>
          <w:b/>
          <w:sz w:val="28"/>
          <w:szCs w:val="28"/>
          <w:lang w:val="en-US"/>
        </w:rPr>
        <w:t>)</w:t>
      </w:r>
      <w:r w:rsidRPr="00CC3AEB">
        <w:rPr>
          <w:rFonts w:ascii="Times New Roman" w:hAnsi="Times New Roman" w:cs="Times New Roman"/>
          <w:color w:val="000000"/>
          <w:sz w:val="28"/>
          <w:szCs w:val="28"/>
          <w:lang w:val="en-US"/>
        </w:rPr>
        <w:t xml:space="preserve">]. </w:t>
      </w:r>
      <w:r w:rsidRPr="00CC3AEB">
        <w:rPr>
          <w:rFonts w:ascii="Times New Roman" w:hAnsi="Times New Roman" w:cs="Times New Roman"/>
          <w:i/>
          <w:color w:val="000000"/>
          <w:sz w:val="28"/>
          <w:szCs w:val="28"/>
          <w:lang w:val="en-US"/>
        </w:rPr>
        <w:t>Vestnik</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Permskogo</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universiteta.</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Rossi</w:t>
      </w:r>
      <w:r w:rsidR="008922E8" w:rsidRPr="00CC3AEB">
        <w:rPr>
          <w:rFonts w:ascii="Times New Roman" w:hAnsi="Times New Roman" w:cs="Times New Roman"/>
          <w:i/>
          <w:color w:val="000000"/>
          <w:sz w:val="28"/>
          <w:szCs w:val="28"/>
          <w:lang w:val="en-US"/>
        </w:rPr>
        <w:t>j</w:t>
      </w:r>
      <w:r w:rsidRPr="00CC3AEB">
        <w:rPr>
          <w:rFonts w:ascii="Times New Roman" w:hAnsi="Times New Roman" w:cs="Times New Roman"/>
          <w:i/>
          <w:color w:val="000000"/>
          <w:sz w:val="28"/>
          <w:szCs w:val="28"/>
          <w:lang w:val="en-US"/>
        </w:rPr>
        <w:t>ska</w:t>
      </w:r>
      <w:r w:rsidR="0011774A" w:rsidRPr="00CC3AEB">
        <w:rPr>
          <w:rFonts w:ascii="Times New Roman" w:hAnsi="Times New Roman" w:cs="Times New Roman"/>
          <w:i/>
          <w:color w:val="000000"/>
          <w:sz w:val="28"/>
          <w:szCs w:val="28"/>
          <w:lang w:val="en-US"/>
        </w:rPr>
        <w:t>y</w:t>
      </w:r>
      <w:r w:rsidRPr="00CC3AEB">
        <w:rPr>
          <w:rFonts w:ascii="Times New Roman" w:hAnsi="Times New Roman" w:cs="Times New Roman"/>
          <w:i/>
          <w:color w:val="000000"/>
          <w:sz w:val="28"/>
          <w:szCs w:val="28"/>
          <w:lang w:val="en-US"/>
        </w:rPr>
        <w:t>a</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i</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zarubezhna</w:t>
      </w:r>
      <w:r w:rsidR="0011774A" w:rsidRPr="00CC3AEB">
        <w:rPr>
          <w:rFonts w:ascii="Times New Roman" w:hAnsi="Times New Roman" w:cs="Times New Roman"/>
          <w:i/>
          <w:color w:val="000000"/>
          <w:sz w:val="28"/>
          <w:szCs w:val="28"/>
          <w:lang w:val="en-US"/>
        </w:rPr>
        <w:t>y</w:t>
      </w:r>
      <w:r w:rsidRPr="00CC3AEB">
        <w:rPr>
          <w:rFonts w:ascii="Times New Roman" w:hAnsi="Times New Roman" w:cs="Times New Roman"/>
          <w:i/>
          <w:color w:val="000000"/>
          <w:sz w:val="28"/>
          <w:szCs w:val="28"/>
          <w:lang w:val="en-US"/>
        </w:rPr>
        <w:t>a</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i/>
          <w:color w:val="000000"/>
          <w:sz w:val="28"/>
          <w:szCs w:val="28"/>
          <w:lang w:val="en-US"/>
        </w:rPr>
        <w:t>filologi</w:t>
      </w:r>
      <w:r w:rsidR="0011774A" w:rsidRPr="00CC3AEB">
        <w:rPr>
          <w:rFonts w:ascii="Times New Roman" w:hAnsi="Times New Roman" w:cs="Times New Roman"/>
          <w:i/>
          <w:color w:val="000000"/>
          <w:sz w:val="28"/>
          <w:szCs w:val="28"/>
          <w:lang w:val="en-US"/>
        </w:rPr>
        <w:t>y</w:t>
      </w:r>
      <w:r w:rsidRPr="00CC3AEB">
        <w:rPr>
          <w:rFonts w:ascii="Times New Roman" w:hAnsi="Times New Roman" w:cs="Times New Roman"/>
          <w:i/>
          <w:color w:val="000000"/>
          <w:sz w:val="28"/>
          <w:szCs w:val="28"/>
          <w:lang w:val="en-US"/>
        </w:rPr>
        <w:t>a</w:t>
      </w:r>
      <w:r w:rsidR="00E34397" w:rsidRPr="00CC3AEB">
        <w:rPr>
          <w:rFonts w:ascii="Times New Roman" w:hAnsi="Times New Roman" w:cs="Times New Roman"/>
          <w:i/>
          <w:color w:val="000000"/>
          <w:sz w:val="28"/>
          <w:szCs w:val="28"/>
          <w:lang w:val="en-US"/>
        </w:rPr>
        <w:t xml:space="preserve"> </w:t>
      </w:r>
      <w:r w:rsidRPr="00CC3AEB">
        <w:rPr>
          <w:rFonts w:ascii="Times New Roman" w:hAnsi="Times New Roman" w:cs="Times New Roman"/>
          <w:sz w:val="28"/>
          <w:szCs w:val="28"/>
          <w:lang w:val="en-US"/>
        </w:rPr>
        <w:t>[Perm</w:t>
      </w:r>
      <w:r w:rsidR="00E34397" w:rsidRPr="00CC3AEB">
        <w:rPr>
          <w:rFonts w:ascii="Times New Roman" w:hAnsi="Times New Roman" w:cs="Times New Roman"/>
          <w:sz w:val="28"/>
          <w:szCs w:val="28"/>
          <w:lang w:val="en-US"/>
        </w:rPr>
        <w:t xml:space="preserve"> </w:t>
      </w:r>
      <w:r w:rsidRPr="00CC3AEB">
        <w:rPr>
          <w:rFonts w:ascii="Times New Roman" w:hAnsi="Times New Roman" w:cs="Times New Roman"/>
          <w:sz w:val="28"/>
          <w:szCs w:val="28"/>
          <w:lang w:val="en-US"/>
        </w:rPr>
        <w:t>University</w:t>
      </w:r>
      <w:r w:rsidR="00E34397" w:rsidRPr="00CC3AEB">
        <w:rPr>
          <w:rFonts w:ascii="Times New Roman" w:hAnsi="Times New Roman" w:cs="Times New Roman"/>
          <w:sz w:val="28"/>
          <w:szCs w:val="28"/>
          <w:lang w:val="en-US"/>
        </w:rPr>
        <w:t xml:space="preserve"> </w:t>
      </w:r>
      <w:r w:rsidRPr="00CC3AEB">
        <w:rPr>
          <w:rFonts w:ascii="Times New Roman" w:hAnsi="Times New Roman" w:cs="Times New Roman"/>
          <w:sz w:val="28"/>
          <w:szCs w:val="28"/>
          <w:lang w:val="en-US"/>
        </w:rPr>
        <w:t>Herald. Russian</w:t>
      </w:r>
      <w:r w:rsidR="00E34397" w:rsidRPr="00CC3AEB">
        <w:rPr>
          <w:rFonts w:ascii="Times New Roman" w:hAnsi="Times New Roman" w:cs="Times New Roman"/>
          <w:sz w:val="28"/>
          <w:szCs w:val="28"/>
          <w:lang w:val="en-US"/>
        </w:rPr>
        <w:t xml:space="preserve"> </w:t>
      </w:r>
      <w:r w:rsidRPr="00CC3AEB">
        <w:rPr>
          <w:rFonts w:ascii="Times New Roman" w:hAnsi="Times New Roman" w:cs="Times New Roman"/>
          <w:sz w:val="28"/>
          <w:szCs w:val="28"/>
          <w:lang w:val="en-US"/>
        </w:rPr>
        <w:t>and</w:t>
      </w:r>
      <w:r w:rsidR="00E34397" w:rsidRPr="00CC3AEB">
        <w:rPr>
          <w:rFonts w:ascii="Times New Roman" w:hAnsi="Times New Roman" w:cs="Times New Roman"/>
          <w:sz w:val="28"/>
          <w:szCs w:val="28"/>
          <w:lang w:val="en-US"/>
        </w:rPr>
        <w:t xml:space="preserve"> </w:t>
      </w:r>
      <w:r w:rsidRPr="00CC3AEB">
        <w:rPr>
          <w:rFonts w:ascii="Times New Roman" w:hAnsi="Times New Roman" w:cs="Times New Roman"/>
          <w:sz w:val="28"/>
          <w:szCs w:val="28"/>
          <w:lang w:val="en-US"/>
        </w:rPr>
        <w:t>Foreign</w:t>
      </w:r>
      <w:r w:rsidR="00E34397" w:rsidRPr="00CC3AEB">
        <w:rPr>
          <w:rFonts w:ascii="Times New Roman" w:hAnsi="Times New Roman" w:cs="Times New Roman"/>
          <w:sz w:val="28"/>
          <w:szCs w:val="28"/>
          <w:lang w:val="en-US"/>
        </w:rPr>
        <w:t xml:space="preserve"> </w:t>
      </w:r>
      <w:r w:rsidRPr="00CC3AEB">
        <w:rPr>
          <w:rFonts w:ascii="Times New Roman" w:hAnsi="Times New Roman" w:cs="Times New Roman"/>
          <w:sz w:val="28"/>
          <w:szCs w:val="28"/>
          <w:lang w:val="en-US"/>
        </w:rPr>
        <w:t xml:space="preserve">Philology], </w:t>
      </w:r>
      <w:r w:rsidRPr="00CC3AEB">
        <w:rPr>
          <w:rFonts w:ascii="Times New Roman" w:hAnsi="Times New Roman" w:cs="Times New Roman"/>
          <w:color w:val="000000"/>
          <w:sz w:val="28"/>
          <w:szCs w:val="28"/>
          <w:lang w:val="en-US"/>
        </w:rPr>
        <w:t>201</w:t>
      </w:r>
      <w:r w:rsidR="003D131D" w:rsidRPr="00CC3AEB">
        <w:rPr>
          <w:rFonts w:ascii="Times New Roman" w:hAnsi="Times New Roman" w:cs="Times New Roman"/>
          <w:color w:val="000000"/>
          <w:sz w:val="28"/>
          <w:szCs w:val="28"/>
          <w:lang w:val="en-US"/>
        </w:rPr>
        <w:t>9</w:t>
      </w:r>
      <w:r w:rsidRPr="00CC3AEB">
        <w:rPr>
          <w:rFonts w:ascii="Times New Roman" w:hAnsi="Times New Roman" w:cs="Times New Roman"/>
          <w:color w:val="000000"/>
          <w:sz w:val="28"/>
          <w:szCs w:val="28"/>
          <w:lang w:val="en-US"/>
        </w:rPr>
        <w:t>.</w:t>
      </w:r>
      <w:r w:rsidR="00E34397" w:rsidRPr="00CC3AEB">
        <w:rPr>
          <w:rFonts w:ascii="Times New Roman" w:hAnsi="Times New Roman" w:cs="Times New Roman"/>
          <w:color w:val="000000"/>
          <w:sz w:val="28"/>
          <w:szCs w:val="28"/>
        </w:rPr>
        <w:t xml:space="preserve"> </w:t>
      </w:r>
      <w:r w:rsidRPr="00CC3AEB">
        <w:rPr>
          <w:rStyle w:val="apple-converted-space"/>
          <w:rFonts w:ascii="Times New Roman" w:hAnsi="Times New Roman"/>
          <w:color w:val="000000"/>
          <w:sz w:val="28"/>
          <w:szCs w:val="28"/>
          <w:lang w:val="en-US"/>
        </w:rPr>
        <w:t>Vol. ….</w:t>
      </w:r>
      <w:r w:rsidR="00E34397" w:rsidRPr="00CC3AEB">
        <w:rPr>
          <w:rStyle w:val="apple-converted-space"/>
          <w:rFonts w:ascii="Times New Roman" w:hAnsi="Times New Roman"/>
          <w:color w:val="000000"/>
          <w:sz w:val="28"/>
          <w:szCs w:val="28"/>
        </w:rPr>
        <w:t xml:space="preserve"> </w:t>
      </w:r>
      <w:r w:rsidRPr="00CC3AEB">
        <w:rPr>
          <w:rStyle w:val="apple-converted-space"/>
          <w:rFonts w:ascii="Times New Roman" w:hAnsi="Times New Roman"/>
          <w:color w:val="000000"/>
          <w:sz w:val="28"/>
          <w:szCs w:val="28"/>
          <w:lang w:val="en-US"/>
        </w:rPr>
        <w:t>I</w:t>
      </w:r>
      <w:r w:rsidRPr="00CC3AEB">
        <w:rPr>
          <w:rFonts w:ascii="Times New Roman" w:hAnsi="Times New Roman" w:cs="Times New Roman"/>
          <w:color w:val="000000"/>
          <w:sz w:val="28"/>
          <w:szCs w:val="28"/>
          <w:lang w:val="en-US"/>
        </w:rPr>
        <w:t>ss</w:t>
      </w:r>
      <w:r w:rsidR="003D131D" w:rsidRPr="00CC3AEB">
        <w:rPr>
          <w:rFonts w:ascii="Times New Roman" w:hAnsi="Times New Roman" w:cs="Times New Roman"/>
          <w:color w:val="000000"/>
          <w:sz w:val="28"/>
          <w:szCs w:val="28"/>
          <w:lang w:val="en-US"/>
        </w:rPr>
        <w:t>.</w:t>
      </w:r>
      <w:r w:rsidRPr="00CC3AEB">
        <w:rPr>
          <w:rFonts w:ascii="Times New Roman" w:hAnsi="Times New Roman" w:cs="Times New Roman"/>
          <w:color w:val="000000"/>
          <w:sz w:val="28"/>
          <w:szCs w:val="28"/>
          <w:lang w:val="en-US"/>
        </w:rPr>
        <w:t> …. Pp. …–….</w:t>
      </w:r>
    </w:p>
    <w:p w:rsidR="0011774A" w:rsidRPr="00CC3AEB" w:rsidRDefault="0011774A" w:rsidP="0011774A">
      <w:pPr>
        <w:pStyle w:val="a3"/>
        <w:keepNext/>
        <w:numPr>
          <w:ilvl w:val="0"/>
          <w:numId w:val="19"/>
        </w:numPr>
        <w:spacing w:after="0" w:line="360" w:lineRule="auto"/>
        <w:ind w:left="0" w:firstLine="0"/>
        <w:contextualSpacing w:val="0"/>
        <w:jc w:val="center"/>
        <w:rPr>
          <w:rFonts w:ascii="Times New Roman" w:hAnsi="Times New Roman"/>
          <w:b/>
          <w:sz w:val="28"/>
          <w:szCs w:val="28"/>
          <w:lang w:val="en-US"/>
        </w:rPr>
      </w:pPr>
      <w:r w:rsidRPr="00CC3AEB">
        <w:rPr>
          <w:rFonts w:ascii="Times New Roman" w:hAnsi="Times New Roman"/>
          <w:b/>
          <w:i/>
          <w:sz w:val="28"/>
          <w:szCs w:val="28"/>
        </w:rPr>
        <w:t>Введение</w:t>
      </w:r>
    </w:p>
    <w:p w:rsidR="00D802D5" w:rsidRPr="00CC3AEB" w:rsidRDefault="00D802D5"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rPr>
        <w:t>Важн</w:t>
      </w:r>
      <w:r w:rsidR="00CB73FD" w:rsidRPr="00CC3AEB">
        <w:rPr>
          <w:rFonts w:ascii="Times New Roman" w:hAnsi="Times New Roman"/>
          <w:sz w:val="28"/>
        </w:rPr>
        <w:t>ой</w:t>
      </w:r>
      <w:r w:rsidR="00E34397" w:rsidRPr="00CC3AEB">
        <w:rPr>
          <w:rFonts w:ascii="Times New Roman" w:hAnsi="Times New Roman"/>
          <w:sz w:val="28"/>
        </w:rPr>
        <w:t xml:space="preserve"> </w:t>
      </w:r>
      <w:r w:rsidR="00CB73FD" w:rsidRPr="00CC3AEB">
        <w:rPr>
          <w:rFonts w:ascii="Times New Roman" w:hAnsi="Times New Roman"/>
          <w:sz w:val="28"/>
        </w:rPr>
        <w:t>и</w:t>
      </w:r>
      <w:r w:rsidR="00E34397" w:rsidRPr="00CC3AEB">
        <w:rPr>
          <w:rFonts w:ascii="Times New Roman" w:hAnsi="Times New Roman"/>
          <w:sz w:val="28"/>
        </w:rPr>
        <w:t xml:space="preserve"> </w:t>
      </w:r>
      <w:r w:rsidR="00D844CB" w:rsidRPr="00CC3AEB">
        <w:rPr>
          <w:rFonts w:ascii="Times New Roman" w:hAnsi="Times New Roman"/>
          <w:sz w:val="28"/>
        </w:rPr>
        <w:t xml:space="preserve">практически </w:t>
      </w:r>
      <w:r w:rsidR="00CB73FD" w:rsidRPr="00CC3AEB">
        <w:rPr>
          <w:rFonts w:ascii="Times New Roman" w:hAnsi="Times New Roman"/>
          <w:sz w:val="28"/>
        </w:rPr>
        <w:t xml:space="preserve">неизбежной особенностью </w:t>
      </w:r>
      <w:r w:rsidRPr="00CC3AEB">
        <w:rPr>
          <w:rFonts w:ascii="Times New Roman" w:hAnsi="Times New Roman"/>
          <w:sz w:val="28"/>
        </w:rPr>
        <w:t xml:space="preserve">устной спонтанной речи </w:t>
      </w:r>
      <w:r w:rsidR="0065104B" w:rsidRPr="00CC3AEB">
        <w:rPr>
          <w:rFonts w:ascii="Times New Roman" w:hAnsi="Times New Roman"/>
          <w:sz w:val="28"/>
        </w:rPr>
        <w:t xml:space="preserve">(СР) </w:t>
      </w:r>
      <w:r w:rsidRPr="00CC3AEB">
        <w:rPr>
          <w:rFonts w:ascii="Times New Roman" w:hAnsi="Times New Roman"/>
          <w:sz w:val="28"/>
        </w:rPr>
        <w:t xml:space="preserve">является наличие в </w:t>
      </w:r>
      <w:r w:rsidR="00CB73FD" w:rsidRPr="00CC3AEB">
        <w:rPr>
          <w:rFonts w:ascii="Times New Roman" w:hAnsi="Times New Roman"/>
          <w:sz w:val="28"/>
        </w:rPr>
        <w:t>ней</w:t>
      </w:r>
      <w:r w:rsidR="00E34397" w:rsidRPr="00CC3AEB">
        <w:rPr>
          <w:rFonts w:ascii="Times New Roman" w:hAnsi="Times New Roman"/>
          <w:sz w:val="28"/>
        </w:rPr>
        <w:t xml:space="preserve"> </w:t>
      </w:r>
      <w:r w:rsidRPr="00CC3AEB">
        <w:rPr>
          <w:rFonts w:ascii="Times New Roman" w:hAnsi="Times New Roman"/>
          <w:sz w:val="28"/>
        </w:rPr>
        <w:t xml:space="preserve">так называемых </w:t>
      </w:r>
      <w:r w:rsidRPr="00CC3AEB">
        <w:rPr>
          <w:rFonts w:ascii="Times New Roman" w:hAnsi="Times New Roman"/>
          <w:i/>
          <w:sz w:val="28"/>
        </w:rPr>
        <w:t>оговорок</w:t>
      </w:r>
      <w:r w:rsidRPr="00CC3AEB">
        <w:rPr>
          <w:rFonts w:ascii="Times New Roman" w:hAnsi="Times New Roman"/>
          <w:sz w:val="28"/>
        </w:rPr>
        <w:t xml:space="preserve">. </w:t>
      </w:r>
      <w:r w:rsidR="00D844CB" w:rsidRPr="00CC3AEB">
        <w:rPr>
          <w:rFonts w:ascii="Times New Roman" w:hAnsi="Times New Roman"/>
          <w:sz w:val="28"/>
        </w:rPr>
        <w:t>В традиционной лингвистике, ориентированной прежде всего на литературно-письменный язык, т</w:t>
      </w:r>
      <w:r w:rsidRPr="00CC3AEB">
        <w:rPr>
          <w:rFonts w:ascii="Times New Roman" w:hAnsi="Times New Roman"/>
          <w:sz w:val="28"/>
        </w:rPr>
        <w:t>акого рода явления обычно объединяют под рубрикой «речевые сбои»</w:t>
      </w:r>
      <w:r w:rsidR="00FC132C" w:rsidRPr="00CC3AEB">
        <w:rPr>
          <w:rFonts w:ascii="Times New Roman" w:hAnsi="Times New Roman"/>
          <w:sz w:val="28"/>
        </w:rPr>
        <w:t>,</w:t>
      </w:r>
      <w:r w:rsidR="004879A3" w:rsidRPr="00CC3AEB">
        <w:rPr>
          <w:rFonts w:ascii="Times New Roman" w:hAnsi="Times New Roman"/>
          <w:sz w:val="28"/>
        </w:rPr>
        <w:t xml:space="preserve"> и </w:t>
      </w:r>
      <w:r w:rsidR="009D5702" w:rsidRPr="00CC3AEB">
        <w:rPr>
          <w:rFonts w:ascii="Times New Roman" w:hAnsi="Times New Roman"/>
          <w:sz w:val="28"/>
        </w:rPr>
        <w:t>они</w:t>
      </w:r>
      <w:r w:rsidR="00E34397" w:rsidRPr="00CC3AEB">
        <w:rPr>
          <w:rFonts w:ascii="Times New Roman" w:hAnsi="Times New Roman"/>
          <w:sz w:val="28"/>
        </w:rPr>
        <w:t xml:space="preserve"> </w:t>
      </w:r>
      <w:r w:rsidRPr="00CC3AEB">
        <w:rPr>
          <w:rFonts w:ascii="Times New Roman" w:hAnsi="Times New Roman"/>
          <w:sz w:val="28"/>
        </w:rPr>
        <w:t>редко</w:t>
      </w:r>
      <w:r w:rsidR="00E34397" w:rsidRPr="00CC3AEB">
        <w:rPr>
          <w:rFonts w:ascii="Times New Roman" w:hAnsi="Times New Roman"/>
          <w:sz w:val="28"/>
        </w:rPr>
        <w:t xml:space="preserve"> </w:t>
      </w:r>
      <w:r w:rsidR="00D844CB" w:rsidRPr="00CC3AEB">
        <w:rPr>
          <w:rFonts w:ascii="Times New Roman" w:hAnsi="Times New Roman"/>
          <w:sz w:val="28"/>
          <w:szCs w:val="28"/>
        </w:rPr>
        <w:t>становя</w:t>
      </w:r>
      <w:r w:rsidRPr="00CC3AEB">
        <w:rPr>
          <w:rFonts w:ascii="Times New Roman" w:hAnsi="Times New Roman"/>
          <w:sz w:val="28"/>
          <w:szCs w:val="28"/>
        </w:rPr>
        <w:t>тся самостоятельным объектом изучения, ср.: «В свете корпусной идеологии совершенно по-новому предстают приоритеты лингвистической теории. Теоретическая лингвистика последних десятилетий затратила огромные усилия на анализ сложных синтаксических явлений. Однако с</w:t>
      </w:r>
      <w:r w:rsidR="000A13F6" w:rsidRPr="00CC3AEB">
        <w:rPr>
          <w:rFonts w:ascii="Times New Roman" w:hAnsi="Times New Roman"/>
          <w:sz w:val="28"/>
          <w:szCs w:val="28"/>
        </w:rPr>
        <w:t xml:space="preserve"> </w:t>
      </w:r>
      <w:r w:rsidRPr="00CC3AEB">
        <w:rPr>
          <w:rFonts w:ascii="Times New Roman" w:hAnsi="Times New Roman"/>
          <w:sz w:val="28"/>
          <w:szCs w:val="28"/>
        </w:rPr>
        <w:t xml:space="preserve">точки зрения корпусного подхода эта работа не всегда полезна, поскольку многие такие явления в речевой реальности не обнаруживаются или обнаруживаются крайне редко. В то же время исключительно частотные явления устной речи, такие как хезитации, </w:t>
      </w:r>
      <w:r w:rsidRPr="00CC3AEB">
        <w:rPr>
          <w:rFonts w:ascii="Times New Roman" w:hAnsi="Times New Roman"/>
          <w:i/>
          <w:sz w:val="28"/>
          <w:szCs w:val="28"/>
        </w:rPr>
        <w:t>речевые сбои</w:t>
      </w:r>
      <w:r w:rsidR="00E34397" w:rsidRPr="00CC3AEB">
        <w:rPr>
          <w:rFonts w:ascii="Times New Roman" w:hAnsi="Times New Roman"/>
          <w:i/>
          <w:sz w:val="28"/>
          <w:szCs w:val="28"/>
        </w:rPr>
        <w:t xml:space="preserve"> </w:t>
      </w:r>
      <w:r w:rsidR="00D844CB" w:rsidRPr="00CC3AEB">
        <w:rPr>
          <w:rFonts w:ascii="Times New Roman" w:hAnsi="Times New Roman"/>
          <w:sz w:val="28"/>
          <w:szCs w:val="28"/>
        </w:rPr>
        <w:t xml:space="preserve">(курсив наш. – </w:t>
      </w:r>
      <w:r w:rsidR="00D844CB" w:rsidRPr="00CC3AEB">
        <w:rPr>
          <w:rFonts w:ascii="Times New Roman" w:hAnsi="Times New Roman"/>
          <w:i/>
          <w:sz w:val="28"/>
          <w:szCs w:val="28"/>
        </w:rPr>
        <w:t>Ю. З., Н. Б.-Б.</w:t>
      </w:r>
      <w:r w:rsidR="00D844CB" w:rsidRPr="00CC3AEB">
        <w:rPr>
          <w:rFonts w:ascii="Times New Roman" w:hAnsi="Times New Roman"/>
          <w:sz w:val="28"/>
          <w:szCs w:val="28"/>
        </w:rPr>
        <w:t>)</w:t>
      </w:r>
      <w:r w:rsidRPr="00CC3AEB">
        <w:rPr>
          <w:rFonts w:ascii="Times New Roman" w:hAnsi="Times New Roman"/>
          <w:sz w:val="28"/>
          <w:szCs w:val="28"/>
        </w:rPr>
        <w:t>, регуляторные дискурсивные маркеры, парцелляции и т. д., практически не зам</w:t>
      </w:r>
      <w:r w:rsidR="003054A6" w:rsidRPr="00CC3AEB">
        <w:rPr>
          <w:rFonts w:ascii="Times New Roman" w:hAnsi="Times New Roman"/>
          <w:sz w:val="28"/>
          <w:szCs w:val="28"/>
        </w:rPr>
        <w:t>ечены лингвистической теорией» [</w:t>
      </w:r>
      <w:r w:rsidRPr="00CC3AEB">
        <w:rPr>
          <w:rFonts w:ascii="Times New Roman" w:hAnsi="Times New Roman"/>
          <w:sz w:val="28"/>
          <w:szCs w:val="28"/>
        </w:rPr>
        <w:t>Кибрик, Подлесская</w:t>
      </w:r>
      <w:r w:rsidR="003054A6" w:rsidRPr="00CC3AEB">
        <w:rPr>
          <w:rFonts w:ascii="Times New Roman" w:hAnsi="Times New Roman"/>
          <w:sz w:val="28"/>
          <w:szCs w:val="28"/>
        </w:rPr>
        <w:t xml:space="preserve"> 2009: 27]</w:t>
      </w:r>
      <w:r w:rsidRPr="00CC3AEB">
        <w:rPr>
          <w:rFonts w:ascii="Times New Roman" w:hAnsi="Times New Roman"/>
          <w:sz w:val="28"/>
          <w:szCs w:val="28"/>
        </w:rPr>
        <w:t>. Чаще всего речевые</w:t>
      </w:r>
      <w:r w:rsidRPr="00CC3AEB">
        <w:rPr>
          <w:rFonts w:ascii="Times New Roman" w:hAnsi="Times New Roman"/>
          <w:sz w:val="28"/>
        </w:rPr>
        <w:t xml:space="preserve"> сбои рассматриваются как досадная помеха, «замутнение» исходного языкового материала, доступного лингвист</w:t>
      </w:r>
      <w:r w:rsidR="003054A6" w:rsidRPr="00CC3AEB">
        <w:rPr>
          <w:rFonts w:ascii="Times New Roman" w:hAnsi="Times New Roman"/>
          <w:sz w:val="28"/>
        </w:rPr>
        <w:t>ическому наблюдению [</w:t>
      </w:r>
      <w:r w:rsidR="0065104B" w:rsidRPr="00CC3AEB">
        <w:rPr>
          <w:rFonts w:ascii="Times New Roman" w:hAnsi="Times New Roman"/>
          <w:sz w:val="28"/>
        </w:rPr>
        <w:t>они же</w:t>
      </w:r>
      <w:r w:rsidR="003054A6" w:rsidRPr="00CC3AEB">
        <w:rPr>
          <w:rFonts w:ascii="Times New Roman" w:hAnsi="Times New Roman"/>
          <w:sz w:val="28"/>
        </w:rPr>
        <w:t xml:space="preserve"> 2007]</w:t>
      </w:r>
      <w:r w:rsidRPr="00CC3AEB">
        <w:rPr>
          <w:rFonts w:ascii="Times New Roman" w:hAnsi="Times New Roman"/>
          <w:sz w:val="28"/>
        </w:rPr>
        <w:t>. Одна</w:t>
      </w:r>
      <w:r w:rsidR="0065104B" w:rsidRPr="00CC3AEB">
        <w:rPr>
          <w:rFonts w:ascii="Times New Roman" w:hAnsi="Times New Roman"/>
          <w:sz w:val="28"/>
        </w:rPr>
        <w:t xml:space="preserve">ко </w:t>
      </w:r>
      <w:r w:rsidR="0065104B" w:rsidRPr="00CC3AEB">
        <w:rPr>
          <w:rFonts w:ascii="Times New Roman" w:hAnsi="Times New Roman"/>
          <w:sz w:val="28"/>
        </w:rPr>
        <w:lastRenderedPageBreak/>
        <w:t>исследование речевых сбоев и</w:t>
      </w:r>
      <w:r w:rsidR="000A13F6" w:rsidRPr="00CC3AEB">
        <w:rPr>
          <w:rFonts w:ascii="Times New Roman" w:hAnsi="Times New Roman"/>
          <w:sz w:val="28"/>
        </w:rPr>
        <w:t xml:space="preserve"> </w:t>
      </w:r>
      <w:r w:rsidRPr="00CC3AEB">
        <w:rPr>
          <w:rFonts w:ascii="Times New Roman" w:hAnsi="Times New Roman"/>
          <w:sz w:val="28"/>
        </w:rPr>
        <w:t>взаимодействующих с ними явлений (</w:t>
      </w:r>
      <w:r w:rsidR="009D5702" w:rsidRPr="00CC3AEB">
        <w:rPr>
          <w:rFonts w:ascii="Times New Roman" w:hAnsi="Times New Roman"/>
          <w:sz w:val="28"/>
        </w:rPr>
        <w:t xml:space="preserve">например, </w:t>
      </w:r>
      <w:r w:rsidR="0065104B" w:rsidRPr="00CC3AEB">
        <w:rPr>
          <w:rFonts w:ascii="Times New Roman" w:hAnsi="Times New Roman"/>
          <w:sz w:val="28"/>
        </w:rPr>
        <w:t>реакция на них говорящего и</w:t>
      </w:r>
      <w:r w:rsidR="000A13F6" w:rsidRPr="00CC3AEB">
        <w:rPr>
          <w:rFonts w:ascii="Times New Roman" w:hAnsi="Times New Roman"/>
          <w:sz w:val="28"/>
        </w:rPr>
        <w:t xml:space="preserve"> </w:t>
      </w:r>
      <w:r w:rsidR="0065104B" w:rsidRPr="00CC3AEB">
        <w:rPr>
          <w:rFonts w:ascii="Times New Roman" w:hAnsi="Times New Roman"/>
          <w:sz w:val="28"/>
        </w:rPr>
        <w:t xml:space="preserve">осуществляемая им </w:t>
      </w:r>
      <w:r w:rsidRPr="00CC3AEB">
        <w:rPr>
          <w:rFonts w:ascii="Times New Roman" w:hAnsi="Times New Roman"/>
          <w:sz w:val="28"/>
        </w:rPr>
        <w:t>самокоррекци</w:t>
      </w:r>
      <w:r w:rsidR="0065104B" w:rsidRPr="00CC3AEB">
        <w:rPr>
          <w:rFonts w:ascii="Times New Roman" w:hAnsi="Times New Roman"/>
          <w:sz w:val="28"/>
        </w:rPr>
        <w:t xml:space="preserve">я, </w:t>
      </w:r>
      <w:r w:rsidR="009D5702" w:rsidRPr="00CC3AEB">
        <w:rPr>
          <w:rFonts w:ascii="Times New Roman" w:hAnsi="Times New Roman"/>
          <w:sz w:val="28"/>
        </w:rPr>
        <w:t>сочетание с </w:t>
      </w:r>
      <w:r w:rsidRPr="00CC3AEB">
        <w:rPr>
          <w:rFonts w:ascii="Times New Roman" w:hAnsi="Times New Roman"/>
          <w:sz w:val="28"/>
        </w:rPr>
        <w:t>другими элементами СР</w:t>
      </w:r>
      <w:r w:rsidR="000A13F6" w:rsidRPr="00CC3AEB">
        <w:rPr>
          <w:rFonts w:ascii="Times New Roman" w:hAnsi="Times New Roman"/>
          <w:sz w:val="28"/>
        </w:rPr>
        <w:t xml:space="preserve"> </w:t>
      </w:r>
      <w:r w:rsidR="0065104B" w:rsidRPr="00CC3AEB">
        <w:rPr>
          <w:rFonts w:ascii="Times New Roman" w:hAnsi="Times New Roman"/>
          <w:sz w:val="28"/>
        </w:rPr>
        <w:t>и</w:t>
      </w:r>
      <w:r w:rsidR="000A13F6" w:rsidRPr="00CC3AEB">
        <w:rPr>
          <w:rFonts w:ascii="Times New Roman" w:hAnsi="Times New Roman"/>
          <w:sz w:val="28"/>
        </w:rPr>
        <w:t xml:space="preserve"> </w:t>
      </w:r>
      <w:r w:rsidR="0065104B" w:rsidRPr="00CC3AEB">
        <w:rPr>
          <w:rFonts w:ascii="Times New Roman" w:hAnsi="Times New Roman"/>
          <w:sz w:val="28"/>
        </w:rPr>
        <w:t>проч.</w:t>
      </w:r>
      <w:r w:rsidRPr="00CC3AEB">
        <w:rPr>
          <w:rFonts w:ascii="Times New Roman" w:hAnsi="Times New Roman"/>
          <w:sz w:val="28"/>
        </w:rPr>
        <w:t xml:space="preserve">) </w:t>
      </w:r>
      <w:r w:rsidR="0065104B" w:rsidRPr="00CC3AEB">
        <w:rPr>
          <w:rFonts w:ascii="Times New Roman" w:hAnsi="Times New Roman"/>
          <w:sz w:val="28"/>
        </w:rPr>
        <w:t>дает</w:t>
      </w:r>
      <w:r w:rsidR="000A13F6" w:rsidRPr="00CC3AEB">
        <w:rPr>
          <w:rFonts w:ascii="Times New Roman" w:hAnsi="Times New Roman"/>
          <w:sz w:val="28"/>
        </w:rPr>
        <w:t xml:space="preserve"> </w:t>
      </w:r>
      <w:r w:rsidR="00835574" w:rsidRPr="00CC3AEB">
        <w:rPr>
          <w:rFonts w:ascii="Times New Roman" w:hAnsi="Times New Roman"/>
          <w:sz w:val="28"/>
        </w:rPr>
        <w:t>исследователю б</w:t>
      </w:r>
      <w:r w:rsidRPr="00CC3AEB">
        <w:rPr>
          <w:rFonts w:ascii="Times New Roman" w:hAnsi="Times New Roman"/>
          <w:sz w:val="28"/>
        </w:rPr>
        <w:t>есценны</w:t>
      </w:r>
      <w:r w:rsidR="0065104B" w:rsidRPr="00CC3AEB">
        <w:rPr>
          <w:rFonts w:ascii="Times New Roman" w:hAnsi="Times New Roman"/>
          <w:sz w:val="28"/>
        </w:rPr>
        <w:t>й</w:t>
      </w:r>
      <w:r w:rsidRPr="00CC3AEB">
        <w:rPr>
          <w:rFonts w:ascii="Times New Roman" w:hAnsi="Times New Roman"/>
          <w:sz w:val="28"/>
        </w:rPr>
        <w:t xml:space="preserve"> материал </w:t>
      </w:r>
      <w:r w:rsidR="0065104B" w:rsidRPr="00CC3AEB">
        <w:rPr>
          <w:rFonts w:ascii="Times New Roman" w:hAnsi="Times New Roman"/>
          <w:sz w:val="28"/>
        </w:rPr>
        <w:t>для</w:t>
      </w:r>
      <w:r w:rsidR="000A13F6" w:rsidRPr="00CC3AEB">
        <w:rPr>
          <w:rFonts w:ascii="Times New Roman" w:hAnsi="Times New Roman"/>
          <w:sz w:val="28"/>
        </w:rPr>
        <w:t xml:space="preserve"> </w:t>
      </w:r>
      <w:r w:rsidRPr="00CC3AEB">
        <w:rPr>
          <w:rFonts w:ascii="Times New Roman" w:hAnsi="Times New Roman"/>
          <w:sz w:val="28"/>
        </w:rPr>
        <w:t>изучени</w:t>
      </w:r>
      <w:r w:rsidR="0065104B" w:rsidRPr="00CC3AEB">
        <w:rPr>
          <w:rFonts w:ascii="Times New Roman" w:hAnsi="Times New Roman"/>
          <w:sz w:val="28"/>
        </w:rPr>
        <w:t>я</w:t>
      </w:r>
      <w:r w:rsidR="000A13F6" w:rsidRPr="00CC3AEB">
        <w:rPr>
          <w:rFonts w:ascii="Times New Roman" w:hAnsi="Times New Roman"/>
          <w:sz w:val="28"/>
        </w:rPr>
        <w:t xml:space="preserve"> </w:t>
      </w:r>
      <w:r w:rsidR="00FC132C" w:rsidRPr="00CC3AEB">
        <w:rPr>
          <w:rFonts w:ascii="Times New Roman" w:hAnsi="Times New Roman"/>
          <w:sz w:val="28"/>
        </w:rPr>
        <w:t>механизма</w:t>
      </w:r>
      <w:r w:rsidR="000A13F6" w:rsidRPr="00CC3AEB">
        <w:rPr>
          <w:rFonts w:ascii="Times New Roman" w:hAnsi="Times New Roman"/>
          <w:sz w:val="28"/>
        </w:rPr>
        <w:t xml:space="preserve"> </w:t>
      </w:r>
      <w:r w:rsidRPr="00CC3AEB">
        <w:rPr>
          <w:rFonts w:ascii="Times New Roman" w:hAnsi="Times New Roman"/>
          <w:sz w:val="28"/>
        </w:rPr>
        <w:t xml:space="preserve">порождения речи </w:t>
      </w:r>
      <w:r w:rsidR="0065104B" w:rsidRPr="00CC3AEB">
        <w:rPr>
          <w:rFonts w:ascii="Times New Roman" w:hAnsi="Times New Roman"/>
          <w:sz w:val="28"/>
        </w:rPr>
        <w:t>и ее анализа в</w:t>
      </w:r>
      <w:r w:rsidR="000A13F6" w:rsidRPr="00CC3AEB">
        <w:rPr>
          <w:rFonts w:ascii="Times New Roman" w:hAnsi="Times New Roman"/>
          <w:sz w:val="28"/>
        </w:rPr>
        <w:t xml:space="preserve"> </w:t>
      </w:r>
      <w:r w:rsidR="0065104B" w:rsidRPr="00CC3AEB">
        <w:rPr>
          <w:rFonts w:ascii="Times New Roman" w:hAnsi="Times New Roman"/>
          <w:sz w:val="28"/>
        </w:rPr>
        <w:t>различных аспектах</w:t>
      </w:r>
      <w:r w:rsidR="00835574" w:rsidRPr="00CC3AEB">
        <w:rPr>
          <w:rFonts w:ascii="Times New Roman" w:hAnsi="Times New Roman"/>
          <w:sz w:val="28"/>
        </w:rPr>
        <w:t>, в </w:t>
      </w:r>
      <w:r w:rsidRPr="00CC3AEB">
        <w:rPr>
          <w:rFonts w:ascii="Times New Roman" w:hAnsi="Times New Roman"/>
          <w:sz w:val="28"/>
        </w:rPr>
        <w:t>рамках не только лингвистики, н</w:t>
      </w:r>
      <w:r w:rsidR="00835574" w:rsidRPr="00CC3AEB">
        <w:rPr>
          <w:rFonts w:ascii="Times New Roman" w:hAnsi="Times New Roman"/>
          <w:sz w:val="28"/>
        </w:rPr>
        <w:t>о и смежных дисциплин (социо- и </w:t>
      </w:r>
      <w:r w:rsidRPr="00CC3AEB">
        <w:rPr>
          <w:rFonts w:ascii="Times New Roman" w:hAnsi="Times New Roman"/>
          <w:sz w:val="28"/>
        </w:rPr>
        <w:t>психолингвистик</w:t>
      </w:r>
      <w:r w:rsidR="0065104B" w:rsidRPr="00CC3AEB">
        <w:rPr>
          <w:rFonts w:ascii="Times New Roman" w:hAnsi="Times New Roman"/>
          <w:sz w:val="28"/>
        </w:rPr>
        <w:t>и</w:t>
      </w:r>
      <w:r w:rsidRPr="00CC3AEB">
        <w:rPr>
          <w:rFonts w:ascii="Times New Roman" w:hAnsi="Times New Roman"/>
          <w:sz w:val="28"/>
        </w:rPr>
        <w:t>, логопеди</w:t>
      </w:r>
      <w:r w:rsidR="0065104B" w:rsidRPr="00CC3AEB">
        <w:rPr>
          <w:rFonts w:ascii="Times New Roman" w:hAnsi="Times New Roman"/>
          <w:sz w:val="28"/>
        </w:rPr>
        <w:t>и</w:t>
      </w:r>
      <w:r w:rsidRPr="00CC3AEB">
        <w:rPr>
          <w:rFonts w:ascii="Times New Roman" w:hAnsi="Times New Roman"/>
          <w:sz w:val="28"/>
        </w:rPr>
        <w:t xml:space="preserve"> и т. п.), </w:t>
      </w:r>
      <w:r w:rsidRPr="00CC3AEB">
        <w:rPr>
          <w:rFonts w:ascii="Times New Roman" w:hAnsi="Times New Roman"/>
          <w:sz w:val="28"/>
          <w:szCs w:val="28"/>
        </w:rPr>
        <w:t>ср</w:t>
      </w:r>
      <w:r w:rsidR="00835574" w:rsidRPr="00CC3AEB">
        <w:rPr>
          <w:rFonts w:ascii="Times New Roman" w:hAnsi="Times New Roman"/>
          <w:sz w:val="28"/>
          <w:szCs w:val="28"/>
        </w:rPr>
        <w:t>.: «Не подлежит сомнению, что с </w:t>
      </w:r>
      <w:r w:rsidRPr="00CC3AEB">
        <w:rPr>
          <w:rFonts w:ascii="Times New Roman" w:hAnsi="Times New Roman"/>
          <w:sz w:val="28"/>
          <w:szCs w:val="28"/>
        </w:rPr>
        <w:t>точки зрения речетворческих процессов (т. е. нашей речевой деятельности) ошибки речи особенно показательны: они-то и раскрывают механизм этих процессов; они зачастую дают ключ к пониманию причин исторических изменений в языке. Для настоящего лингвиста-теоретика, для которого вопросы “как” и</w:t>
      </w:r>
      <w:r w:rsidR="000A13F6" w:rsidRPr="00CC3AEB">
        <w:rPr>
          <w:rFonts w:ascii="Times New Roman" w:hAnsi="Times New Roman"/>
          <w:sz w:val="28"/>
          <w:szCs w:val="28"/>
        </w:rPr>
        <w:t xml:space="preserve"> </w:t>
      </w:r>
      <w:r w:rsidRPr="00CC3AEB">
        <w:rPr>
          <w:rFonts w:ascii="Times New Roman" w:hAnsi="Times New Roman"/>
          <w:sz w:val="28"/>
          <w:szCs w:val="28"/>
        </w:rPr>
        <w:t>“почему” являются самыми важными, ошибки речи оказы</w:t>
      </w:r>
      <w:r w:rsidR="003054A6" w:rsidRPr="00CC3AEB">
        <w:rPr>
          <w:rFonts w:ascii="Times New Roman" w:hAnsi="Times New Roman"/>
          <w:sz w:val="28"/>
          <w:szCs w:val="28"/>
        </w:rPr>
        <w:t>ваются драгоценным материалом» [</w:t>
      </w:r>
      <w:r w:rsidRPr="00CC3AEB">
        <w:rPr>
          <w:rFonts w:ascii="Times New Roman" w:hAnsi="Times New Roman"/>
          <w:sz w:val="28"/>
          <w:szCs w:val="28"/>
        </w:rPr>
        <w:t>Щерба</w:t>
      </w:r>
      <w:r w:rsidR="000A13F6" w:rsidRPr="00CC3AEB">
        <w:rPr>
          <w:rFonts w:ascii="Times New Roman" w:hAnsi="Times New Roman"/>
          <w:sz w:val="28"/>
          <w:szCs w:val="28"/>
        </w:rPr>
        <w:t xml:space="preserve"> </w:t>
      </w:r>
      <w:r w:rsidR="003054A6" w:rsidRPr="00CC3AEB">
        <w:rPr>
          <w:rFonts w:ascii="Times New Roman" w:hAnsi="Times New Roman"/>
          <w:sz w:val="28"/>
          <w:szCs w:val="28"/>
        </w:rPr>
        <w:t>1958: 76]</w:t>
      </w:r>
      <w:r w:rsidR="00146640" w:rsidRPr="00CC3AEB">
        <w:rPr>
          <w:rFonts w:ascii="Times New Roman" w:hAnsi="Times New Roman"/>
          <w:sz w:val="28"/>
          <w:szCs w:val="28"/>
        </w:rPr>
        <w:t>;</w:t>
      </w:r>
      <w:r w:rsidR="0065104B" w:rsidRPr="00CC3AEB">
        <w:rPr>
          <w:rFonts w:ascii="Times New Roman" w:hAnsi="Times New Roman"/>
          <w:sz w:val="28"/>
          <w:szCs w:val="28"/>
        </w:rPr>
        <w:t xml:space="preserve"> </w:t>
      </w:r>
      <w:r w:rsidR="00146640" w:rsidRPr="00CC3AEB">
        <w:rPr>
          <w:rFonts w:ascii="Times New Roman" w:hAnsi="Times New Roman"/>
          <w:sz w:val="28"/>
          <w:szCs w:val="28"/>
        </w:rPr>
        <w:t>«Смена ролей, повторы, наложения речи (</w:t>
      </w:r>
      <w:r w:rsidR="00146640" w:rsidRPr="00CC3AEB">
        <w:rPr>
          <w:rFonts w:ascii="Times New Roman" w:hAnsi="Times New Roman"/>
          <w:sz w:val="28"/>
          <w:szCs w:val="28"/>
          <w:lang w:val="en-US"/>
        </w:rPr>
        <w:t>overlap</w:t>
      </w:r>
      <w:r w:rsidR="00146640" w:rsidRPr="00CC3AEB">
        <w:rPr>
          <w:rFonts w:ascii="Times New Roman" w:hAnsi="Times New Roman"/>
          <w:sz w:val="28"/>
          <w:szCs w:val="28"/>
        </w:rPr>
        <w:t>), прерывания собеседников, устные высказывания, выходящие за рамки отдельных предложений [</w:t>
      </w:r>
      <w:r w:rsidR="00146640" w:rsidRPr="00CC3AEB">
        <w:rPr>
          <w:rFonts w:ascii="Times New Roman" w:hAnsi="Times New Roman"/>
          <w:sz w:val="28"/>
          <w:szCs w:val="28"/>
          <w:lang w:val="en-US"/>
        </w:rPr>
        <w:t>Schegloff</w:t>
      </w:r>
      <w:r w:rsidR="000A13F6" w:rsidRPr="00CC3AEB">
        <w:rPr>
          <w:rFonts w:ascii="Times New Roman" w:hAnsi="Times New Roman"/>
          <w:sz w:val="28"/>
          <w:szCs w:val="28"/>
        </w:rPr>
        <w:t xml:space="preserve"> </w:t>
      </w:r>
      <w:r w:rsidR="00146640" w:rsidRPr="00CC3AEB">
        <w:rPr>
          <w:rFonts w:ascii="Times New Roman" w:hAnsi="Times New Roman"/>
          <w:sz w:val="28"/>
          <w:szCs w:val="28"/>
        </w:rPr>
        <w:t>2006:</w:t>
      </w:r>
      <w:r w:rsidR="000A13F6" w:rsidRPr="00CC3AEB">
        <w:rPr>
          <w:rFonts w:ascii="Times New Roman" w:hAnsi="Times New Roman"/>
          <w:sz w:val="28"/>
          <w:szCs w:val="28"/>
        </w:rPr>
        <w:t xml:space="preserve"> </w:t>
      </w:r>
      <w:r w:rsidR="00146640" w:rsidRPr="00CC3AEB">
        <w:rPr>
          <w:rFonts w:ascii="Times New Roman" w:hAnsi="Times New Roman"/>
          <w:sz w:val="28"/>
          <w:szCs w:val="28"/>
        </w:rPr>
        <w:t>1], и др. явления устной речи, в том числе оговорки, создают необходимость формирования новых теоретических основ дискурса» [</w:t>
      </w:r>
      <w:r w:rsidR="00146640" w:rsidRPr="00CC3AEB">
        <w:rPr>
          <w:rFonts w:ascii="Times New Roman" w:hAnsi="Times New Roman"/>
          <w:sz w:val="28"/>
          <w:szCs w:val="28"/>
          <w:lang w:val="en-US"/>
        </w:rPr>
        <w:t>Blommaert</w:t>
      </w:r>
      <w:r w:rsidR="000A13F6" w:rsidRPr="00CC3AEB">
        <w:rPr>
          <w:rFonts w:ascii="Times New Roman" w:hAnsi="Times New Roman"/>
          <w:sz w:val="28"/>
          <w:szCs w:val="28"/>
        </w:rPr>
        <w:t xml:space="preserve"> </w:t>
      </w:r>
      <w:r w:rsidR="00146640" w:rsidRPr="00CC3AEB">
        <w:rPr>
          <w:rFonts w:ascii="Times New Roman" w:hAnsi="Times New Roman"/>
          <w:sz w:val="28"/>
          <w:szCs w:val="28"/>
        </w:rPr>
        <w:t>2011:</w:t>
      </w:r>
      <w:r w:rsidR="000A13F6" w:rsidRPr="00CC3AEB">
        <w:rPr>
          <w:rFonts w:ascii="Times New Roman" w:hAnsi="Times New Roman"/>
          <w:sz w:val="28"/>
          <w:szCs w:val="28"/>
        </w:rPr>
        <w:t xml:space="preserve"> </w:t>
      </w:r>
      <w:r w:rsidR="00146640" w:rsidRPr="00CC3AEB">
        <w:rPr>
          <w:rFonts w:ascii="Times New Roman" w:hAnsi="Times New Roman"/>
          <w:sz w:val="28"/>
          <w:szCs w:val="28"/>
        </w:rPr>
        <w:t xml:space="preserve">122]. </w:t>
      </w:r>
      <w:r w:rsidR="0065104B" w:rsidRPr="00CC3AEB">
        <w:rPr>
          <w:rFonts w:ascii="Times New Roman" w:hAnsi="Times New Roman"/>
          <w:sz w:val="28"/>
          <w:szCs w:val="28"/>
        </w:rPr>
        <w:t>Эти соображения и</w:t>
      </w:r>
      <w:r w:rsidR="000A13F6" w:rsidRPr="00CC3AEB">
        <w:rPr>
          <w:rFonts w:ascii="Times New Roman" w:hAnsi="Times New Roman"/>
          <w:sz w:val="28"/>
          <w:szCs w:val="28"/>
        </w:rPr>
        <w:t xml:space="preserve"> </w:t>
      </w:r>
      <w:r w:rsidR="0065104B" w:rsidRPr="00CC3AEB">
        <w:rPr>
          <w:rFonts w:ascii="Times New Roman" w:hAnsi="Times New Roman"/>
          <w:sz w:val="28"/>
          <w:szCs w:val="28"/>
        </w:rPr>
        <w:t>стали главной причиной обращения в настоящем исследовании к мате</w:t>
      </w:r>
      <w:r w:rsidR="00835574" w:rsidRPr="00CC3AEB">
        <w:rPr>
          <w:rFonts w:ascii="Times New Roman" w:hAnsi="Times New Roman"/>
          <w:sz w:val="28"/>
          <w:szCs w:val="28"/>
        </w:rPr>
        <w:t>риалу оговорок в</w:t>
      </w:r>
      <w:r w:rsidR="000A13F6" w:rsidRPr="00CC3AEB">
        <w:rPr>
          <w:rFonts w:ascii="Times New Roman" w:hAnsi="Times New Roman"/>
          <w:sz w:val="28"/>
          <w:szCs w:val="28"/>
        </w:rPr>
        <w:t xml:space="preserve"> </w:t>
      </w:r>
      <w:r w:rsidR="0065104B" w:rsidRPr="00CC3AEB">
        <w:rPr>
          <w:rFonts w:ascii="Times New Roman" w:hAnsi="Times New Roman"/>
          <w:sz w:val="28"/>
          <w:szCs w:val="28"/>
        </w:rPr>
        <w:t>повседневной русской речи.</w:t>
      </w:r>
    </w:p>
    <w:p w:rsidR="0065104B" w:rsidRPr="00CC3AEB" w:rsidRDefault="0065104B" w:rsidP="0065104B">
      <w:pPr>
        <w:pStyle w:val="a3"/>
        <w:keepNext/>
        <w:numPr>
          <w:ilvl w:val="0"/>
          <w:numId w:val="19"/>
        </w:numPr>
        <w:spacing w:after="0" w:line="360" w:lineRule="auto"/>
        <w:ind w:left="0" w:firstLine="0"/>
        <w:contextualSpacing w:val="0"/>
        <w:jc w:val="center"/>
        <w:rPr>
          <w:rFonts w:ascii="Times New Roman" w:hAnsi="Times New Roman"/>
          <w:b/>
          <w:sz w:val="28"/>
          <w:szCs w:val="28"/>
          <w:lang w:val="en-US"/>
        </w:rPr>
      </w:pPr>
      <w:r w:rsidRPr="00CC3AEB">
        <w:rPr>
          <w:rFonts w:ascii="Times New Roman" w:hAnsi="Times New Roman"/>
          <w:b/>
          <w:i/>
          <w:sz w:val="28"/>
          <w:szCs w:val="28"/>
        </w:rPr>
        <w:t>О понятии оговорки</w:t>
      </w:r>
    </w:p>
    <w:p w:rsidR="00D802D5" w:rsidRPr="00CC3AEB" w:rsidRDefault="00D802D5" w:rsidP="0011774A">
      <w:pPr>
        <w:spacing w:after="0" w:line="360" w:lineRule="auto"/>
        <w:ind w:firstLineChars="101" w:firstLine="283"/>
        <w:jc w:val="both"/>
        <w:rPr>
          <w:rFonts w:ascii="Times New Roman" w:hAnsi="Times New Roman"/>
          <w:sz w:val="28"/>
        </w:rPr>
      </w:pPr>
      <w:r w:rsidRPr="00CC3AEB">
        <w:rPr>
          <w:rFonts w:ascii="Times New Roman" w:hAnsi="Times New Roman"/>
          <w:i/>
          <w:sz w:val="28"/>
        </w:rPr>
        <w:t>О</w:t>
      </w:r>
      <w:r w:rsidR="0065104B" w:rsidRPr="00CC3AEB">
        <w:rPr>
          <w:rFonts w:ascii="Times New Roman" w:hAnsi="Times New Roman"/>
          <w:i/>
          <w:sz w:val="28"/>
        </w:rPr>
        <w:t xml:space="preserve">говорка </w:t>
      </w:r>
      <w:r w:rsidR="0065104B" w:rsidRPr="00CC3AEB">
        <w:rPr>
          <w:rFonts w:ascii="Times New Roman" w:hAnsi="Times New Roman"/>
          <w:sz w:val="28"/>
        </w:rPr>
        <w:t>является о</w:t>
      </w:r>
      <w:r w:rsidRPr="00CC3AEB">
        <w:rPr>
          <w:rFonts w:ascii="Times New Roman" w:hAnsi="Times New Roman"/>
          <w:sz w:val="28"/>
        </w:rPr>
        <w:t>дной из разновидностей речевого сбоя</w:t>
      </w:r>
      <w:r w:rsidR="003342DF" w:rsidRPr="00CC3AEB">
        <w:rPr>
          <w:rFonts w:ascii="Times New Roman" w:hAnsi="Times New Roman"/>
          <w:sz w:val="28"/>
        </w:rPr>
        <w:t>.</w:t>
      </w:r>
      <w:r w:rsidR="00146640" w:rsidRPr="00CC3AEB">
        <w:rPr>
          <w:rFonts w:ascii="Times New Roman" w:hAnsi="Times New Roman"/>
          <w:sz w:val="28"/>
        </w:rPr>
        <w:t xml:space="preserve"> </w:t>
      </w:r>
      <w:r w:rsidR="003342DF" w:rsidRPr="00CC3AEB">
        <w:rPr>
          <w:rFonts w:ascii="Times New Roman" w:hAnsi="Times New Roman"/>
          <w:sz w:val="28"/>
        </w:rPr>
        <w:t xml:space="preserve">С </w:t>
      </w:r>
      <w:r w:rsidR="00146640" w:rsidRPr="00CC3AEB">
        <w:rPr>
          <w:rFonts w:ascii="Times New Roman" w:hAnsi="Times New Roman"/>
          <w:sz w:val="28"/>
        </w:rPr>
        <w:t>фонетической точки зрения, к нарушениям беглости речи (</w:t>
      </w:r>
      <w:r w:rsidR="00146640" w:rsidRPr="00CC3AEB">
        <w:rPr>
          <w:rFonts w:ascii="Times New Roman" w:hAnsi="Times New Roman"/>
          <w:i/>
          <w:iCs/>
          <w:sz w:val="28"/>
          <w:lang w:val="en-US"/>
        </w:rPr>
        <w:t>disfluencies</w:t>
      </w:r>
      <w:r w:rsidR="00146640" w:rsidRPr="00CC3AEB">
        <w:rPr>
          <w:rFonts w:ascii="Times New Roman" w:hAnsi="Times New Roman"/>
          <w:sz w:val="28"/>
        </w:rPr>
        <w:t>) Д.</w:t>
      </w:r>
      <w:r w:rsidR="00146640" w:rsidRPr="00CC3AEB">
        <w:rPr>
          <w:rFonts w:ascii="Times New Roman" w:hAnsi="Times New Roman"/>
          <w:sz w:val="28"/>
          <w:lang w:val="en-US"/>
        </w:rPr>
        <w:t> </w:t>
      </w:r>
      <w:r w:rsidR="00146640" w:rsidRPr="00CC3AEB">
        <w:rPr>
          <w:rFonts w:ascii="Times New Roman" w:hAnsi="Times New Roman"/>
          <w:sz w:val="28"/>
        </w:rPr>
        <w:t>Вердоник, М.</w:t>
      </w:r>
      <w:r w:rsidR="00146640" w:rsidRPr="00CC3AEB">
        <w:rPr>
          <w:rFonts w:ascii="Times New Roman" w:hAnsi="Times New Roman"/>
          <w:sz w:val="28"/>
          <w:lang w:val="en-US"/>
        </w:rPr>
        <w:t> </w:t>
      </w:r>
      <w:r w:rsidR="00146640" w:rsidRPr="00CC3AEB">
        <w:rPr>
          <w:rFonts w:ascii="Times New Roman" w:hAnsi="Times New Roman"/>
          <w:sz w:val="28"/>
        </w:rPr>
        <w:t>Ройк и М.</w:t>
      </w:r>
      <w:r w:rsidR="00146640" w:rsidRPr="00CC3AEB">
        <w:rPr>
          <w:rFonts w:ascii="Times New Roman" w:hAnsi="Times New Roman"/>
          <w:sz w:val="28"/>
          <w:lang w:val="en-US"/>
        </w:rPr>
        <w:t> </w:t>
      </w:r>
      <w:r w:rsidR="00146640" w:rsidRPr="00CC3AEB">
        <w:rPr>
          <w:rFonts w:ascii="Times New Roman" w:hAnsi="Times New Roman"/>
          <w:sz w:val="28"/>
        </w:rPr>
        <w:t>Стабей относят повторы, коррекции,</w:t>
      </w:r>
      <w:r w:rsidR="003342DF" w:rsidRPr="00CC3AEB">
        <w:rPr>
          <w:rFonts w:ascii="Times New Roman" w:hAnsi="Times New Roman"/>
          <w:sz w:val="28"/>
        </w:rPr>
        <w:t xml:space="preserve"> </w:t>
      </w:r>
      <w:r w:rsidR="00146640" w:rsidRPr="00CC3AEB">
        <w:rPr>
          <w:rFonts w:ascii="Times New Roman" w:hAnsi="Times New Roman"/>
          <w:bCs/>
          <w:sz w:val="28"/>
        </w:rPr>
        <w:t>фальстарты</w:t>
      </w:r>
      <w:r w:rsidR="003342DF" w:rsidRPr="00CC3AEB">
        <w:rPr>
          <w:rFonts w:ascii="Times New Roman" w:hAnsi="Times New Roman"/>
          <w:sz w:val="28"/>
        </w:rPr>
        <w:t>, незаполненные и </w:t>
      </w:r>
      <w:r w:rsidR="00146640" w:rsidRPr="00CC3AEB">
        <w:rPr>
          <w:rFonts w:ascii="Times New Roman" w:hAnsi="Times New Roman"/>
          <w:sz w:val="28"/>
        </w:rPr>
        <w:t>заполненные паузы</w:t>
      </w:r>
      <w:r w:rsidR="003342DF" w:rsidRPr="00CC3AEB">
        <w:rPr>
          <w:rFonts w:ascii="Times New Roman" w:hAnsi="Times New Roman"/>
          <w:sz w:val="28"/>
        </w:rPr>
        <w:t xml:space="preserve"> хезитации</w:t>
      </w:r>
      <w:r w:rsidR="00146640" w:rsidRPr="00CC3AEB">
        <w:rPr>
          <w:rFonts w:ascii="Times New Roman" w:hAnsi="Times New Roman"/>
          <w:sz w:val="28"/>
        </w:rPr>
        <w:t>, неразборчивые высказывания, технические перерывы, смен</w:t>
      </w:r>
      <w:r w:rsidR="003342DF" w:rsidRPr="00CC3AEB">
        <w:rPr>
          <w:rFonts w:ascii="Times New Roman" w:hAnsi="Times New Roman"/>
          <w:sz w:val="28"/>
        </w:rPr>
        <w:t>у</w:t>
      </w:r>
      <w:r w:rsidR="00146640" w:rsidRPr="00CC3AEB">
        <w:rPr>
          <w:rFonts w:ascii="Times New Roman" w:hAnsi="Times New Roman"/>
          <w:sz w:val="28"/>
        </w:rPr>
        <w:t xml:space="preserve"> ролей в диалоге</w:t>
      </w:r>
      <w:r w:rsidR="003342DF" w:rsidRPr="00CC3AEB">
        <w:rPr>
          <w:rFonts w:ascii="Times New Roman" w:hAnsi="Times New Roman"/>
          <w:sz w:val="28"/>
        </w:rPr>
        <w:t xml:space="preserve"> [Verdonik et al. 2007: </w:t>
      </w:r>
      <w:r w:rsidR="00146640" w:rsidRPr="00CC3AEB">
        <w:rPr>
          <w:rFonts w:ascii="Times New Roman" w:hAnsi="Times New Roman"/>
          <w:sz w:val="28"/>
        </w:rPr>
        <w:t>3].</w:t>
      </w:r>
      <w:r w:rsidR="003342DF" w:rsidRPr="00CC3AEB">
        <w:rPr>
          <w:rFonts w:ascii="Times New Roman" w:hAnsi="Times New Roman"/>
          <w:sz w:val="28"/>
        </w:rPr>
        <w:t xml:space="preserve"> </w:t>
      </w:r>
      <w:r w:rsidR="00146640" w:rsidRPr="00CC3AEB">
        <w:rPr>
          <w:rFonts w:ascii="Times New Roman" w:hAnsi="Times New Roman"/>
          <w:sz w:val="28"/>
        </w:rPr>
        <w:t>Надо полагать,</w:t>
      </w:r>
      <w:r w:rsidR="003342DF" w:rsidRPr="00CC3AEB">
        <w:rPr>
          <w:rFonts w:ascii="Times New Roman" w:hAnsi="Times New Roman"/>
          <w:sz w:val="28"/>
        </w:rPr>
        <w:t xml:space="preserve"> </w:t>
      </w:r>
      <w:r w:rsidR="00146640" w:rsidRPr="00CC3AEB">
        <w:rPr>
          <w:rFonts w:ascii="Times New Roman" w:hAnsi="Times New Roman"/>
          <w:bCs/>
          <w:sz w:val="28"/>
        </w:rPr>
        <w:t>оговорки</w:t>
      </w:r>
      <w:r w:rsidR="003342DF" w:rsidRPr="00CC3AEB">
        <w:rPr>
          <w:rFonts w:ascii="Times New Roman" w:hAnsi="Times New Roman"/>
          <w:sz w:val="28"/>
        </w:rPr>
        <w:t xml:space="preserve"> </w:t>
      </w:r>
      <w:r w:rsidR="00146640" w:rsidRPr="00CC3AEB">
        <w:rPr>
          <w:rFonts w:ascii="Times New Roman" w:hAnsi="Times New Roman"/>
          <w:sz w:val="28"/>
        </w:rPr>
        <w:t>находятся в числе именно таких явлений разговорной речи</w:t>
      </w:r>
      <w:r w:rsidRPr="00CC3AEB">
        <w:rPr>
          <w:rFonts w:ascii="Times New Roman" w:hAnsi="Times New Roman"/>
          <w:sz w:val="28"/>
        </w:rPr>
        <w:t xml:space="preserve">. </w:t>
      </w:r>
      <w:r w:rsidR="00835574" w:rsidRPr="00CC3AEB">
        <w:rPr>
          <w:rFonts w:ascii="Times New Roman" w:hAnsi="Times New Roman"/>
          <w:sz w:val="28"/>
        </w:rPr>
        <w:t>При этом</w:t>
      </w:r>
      <w:r w:rsidRPr="00CC3AEB">
        <w:rPr>
          <w:rFonts w:ascii="Times New Roman" w:hAnsi="Times New Roman"/>
          <w:sz w:val="28"/>
        </w:rPr>
        <w:t xml:space="preserve"> речевой сбой выступает в роли так называ</w:t>
      </w:r>
      <w:r w:rsidR="003342DF" w:rsidRPr="00CC3AEB">
        <w:rPr>
          <w:rFonts w:ascii="Times New Roman" w:hAnsi="Times New Roman"/>
          <w:sz w:val="28"/>
        </w:rPr>
        <w:t>емого гиперонима по отношению к </w:t>
      </w:r>
      <w:r w:rsidRPr="00CC3AEB">
        <w:rPr>
          <w:rFonts w:ascii="Times New Roman" w:hAnsi="Times New Roman"/>
          <w:sz w:val="28"/>
        </w:rPr>
        <w:t xml:space="preserve">оговорке, охватывая случаи и грамматических (изменение </w:t>
      </w:r>
      <w:r w:rsidR="00835574" w:rsidRPr="00CC3AEB">
        <w:rPr>
          <w:rFonts w:ascii="Times New Roman" w:hAnsi="Times New Roman"/>
          <w:sz w:val="28"/>
        </w:rPr>
        <w:t>форм падежа, числа, времени и</w:t>
      </w:r>
      <w:r w:rsidR="003342DF" w:rsidRPr="00CC3AEB">
        <w:rPr>
          <w:rFonts w:ascii="Times New Roman" w:hAnsi="Times New Roman"/>
          <w:sz w:val="28"/>
        </w:rPr>
        <w:t xml:space="preserve"> </w:t>
      </w:r>
      <w:r w:rsidRPr="00CC3AEB">
        <w:rPr>
          <w:rFonts w:ascii="Times New Roman" w:hAnsi="Times New Roman"/>
          <w:sz w:val="28"/>
        </w:rPr>
        <w:t>т. п.), и фонетических (мена фонем,</w:t>
      </w:r>
      <w:r w:rsidR="009D5702" w:rsidRPr="00CC3AEB">
        <w:rPr>
          <w:rFonts w:ascii="Times New Roman" w:hAnsi="Times New Roman"/>
          <w:sz w:val="28"/>
        </w:rPr>
        <w:t xml:space="preserve"> их добавление или удаление), и</w:t>
      </w:r>
      <w:r w:rsidR="003342DF" w:rsidRPr="00CC3AEB">
        <w:rPr>
          <w:rFonts w:ascii="Times New Roman" w:hAnsi="Times New Roman"/>
          <w:sz w:val="28"/>
        </w:rPr>
        <w:t xml:space="preserve"> </w:t>
      </w:r>
      <w:r w:rsidR="008B5672" w:rsidRPr="00CC3AEB">
        <w:rPr>
          <w:rFonts w:ascii="Times New Roman" w:hAnsi="Times New Roman"/>
          <w:sz w:val="28"/>
        </w:rPr>
        <w:t>лексико-</w:t>
      </w:r>
      <w:r w:rsidRPr="00CC3AEB">
        <w:rPr>
          <w:rFonts w:ascii="Times New Roman" w:hAnsi="Times New Roman"/>
          <w:sz w:val="28"/>
        </w:rPr>
        <w:t xml:space="preserve">семантических ошибок (например, употребление наречия </w:t>
      </w:r>
      <w:r w:rsidRPr="00CC3AEB">
        <w:rPr>
          <w:rFonts w:ascii="Times New Roman" w:hAnsi="Times New Roman"/>
          <w:i/>
          <w:sz w:val="28"/>
        </w:rPr>
        <w:t>завтра</w:t>
      </w:r>
      <w:r w:rsidRPr="00CC3AEB">
        <w:rPr>
          <w:rFonts w:ascii="Times New Roman" w:hAnsi="Times New Roman"/>
          <w:sz w:val="28"/>
        </w:rPr>
        <w:t xml:space="preserve"> вместо </w:t>
      </w:r>
      <w:r w:rsidRPr="00CC3AEB">
        <w:rPr>
          <w:rFonts w:ascii="Times New Roman" w:hAnsi="Times New Roman"/>
          <w:i/>
          <w:sz w:val="28"/>
        </w:rPr>
        <w:t>сегодня</w:t>
      </w:r>
      <w:r w:rsidRPr="00CC3AEB">
        <w:rPr>
          <w:rFonts w:ascii="Times New Roman" w:hAnsi="Times New Roman"/>
          <w:sz w:val="28"/>
        </w:rPr>
        <w:t>).</w:t>
      </w:r>
    </w:p>
    <w:p w:rsidR="00D802D5" w:rsidRPr="00CC3AEB" w:rsidRDefault="00D802D5" w:rsidP="0011774A">
      <w:pPr>
        <w:spacing w:after="0" w:line="360" w:lineRule="auto"/>
        <w:ind w:firstLineChars="101" w:firstLine="283"/>
        <w:jc w:val="both"/>
        <w:rPr>
          <w:rFonts w:ascii="Times New Roman" w:hAnsi="Times New Roman"/>
          <w:sz w:val="28"/>
        </w:rPr>
      </w:pPr>
      <w:r w:rsidRPr="00CC3AEB">
        <w:rPr>
          <w:rFonts w:ascii="Times New Roman" w:hAnsi="Times New Roman"/>
          <w:sz w:val="28"/>
        </w:rPr>
        <w:lastRenderedPageBreak/>
        <w:t>В толковых словарях русского языка оговорка чаще всего трактуется как «непроизвольная ошибка в речи; слово, фраза, ошибочно ск</w:t>
      </w:r>
      <w:r w:rsidR="003054A6" w:rsidRPr="00CC3AEB">
        <w:rPr>
          <w:rFonts w:ascii="Times New Roman" w:hAnsi="Times New Roman"/>
          <w:sz w:val="28"/>
        </w:rPr>
        <w:t>азанные вместо других, нужных» [</w:t>
      </w:r>
      <w:r w:rsidRPr="00CC3AEB">
        <w:rPr>
          <w:rFonts w:ascii="Times New Roman" w:hAnsi="Times New Roman"/>
          <w:sz w:val="28"/>
        </w:rPr>
        <w:t>Ефремова</w:t>
      </w:r>
      <w:r w:rsidR="003054A6" w:rsidRPr="00CC3AEB">
        <w:rPr>
          <w:rFonts w:ascii="Times New Roman" w:hAnsi="Times New Roman"/>
          <w:sz w:val="28"/>
        </w:rPr>
        <w:t xml:space="preserve"> 2005: 155</w:t>
      </w:r>
      <w:r w:rsidR="00835574" w:rsidRPr="00CC3AEB">
        <w:rPr>
          <w:rFonts w:ascii="Times New Roman" w:hAnsi="Times New Roman"/>
          <w:sz w:val="28"/>
        </w:rPr>
        <w:t xml:space="preserve">; </w:t>
      </w:r>
      <w:r w:rsidR="002E28D8" w:rsidRPr="00CC3AEB">
        <w:rPr>
          <w:rFonts w:ascii="Times New Roman" w:hAnsi="Times New Roman"/>
          <w:sz w:val="28"/>
        </w:rPr>
        <w:t>2000</w:t>
      </w:r>
      <w:r w:rsidR="009659A0" w:rsidRPr="00CC3AEB">
        <w:rPr>
          <w:rFonts w:ascii="Times New Roman" w:hAnsi="Times New Roman"/>
          <w:sz w:val="28"/>
        </w:rPr>
        <w:t>: 298])</w:t>
      </w:r>
      <w:r w:rsidR="009659A0" w:rsidRPr="00CC3AEB">
        <w:rPr>
          <w:rFonts w:ascii="Times New Roman" w:hAnsi="Times New Roman"/>
          <w:sz w:val="28"/>
          <w:vertAlign w:val="superscript"/>
        </w:rPr>
        <w:t>1</w:t>
      </w:r>
      <w:r w:rsidR="009659A0" w:rsidRPr="00CC3AEB">
        <w:rPr>
          <w:rFonts w:ascii="Times New Roman" w:hAnsi="Times New Roman"/>
          <w:sz w:val="28"/>
        </w:rPr>
        <w:t>.</w:t>
      </w:r>
      <w:r w:rsidRPr="00CC3AEB">
        <w:rPr>
          <w:rFonts w:ascii="Times New Roman" w:hAnsi="Times New Roman"/>
          <w:sz w:val="28"/>
        </w:rPr>
        <w:t>В настоящем исследовании</w:t>
      </w:r>
      <w:r w:rsidR="00FC132C" w:rsidRPr="00CC3AEB">
        <w:rPr>
          <w:rFonts w:ascii="Times New Roman" w:hAnsi="Times New Roman"/>
          <w:sz w:val="28"/>
        </w:rPr>
        <w:t>, вслед за В. И. Подлесской [</w:t>
      </w:r>
      <w:r w:rsidR="0009061E" w:rsidRPr="00CC3AEB">
        <w:rPr>
          <w:rFonts w:ascii="Times New Roman" w:hAnsi="Times New Roman"/>
          <w:sz w:val="28"/>
        </w:rPr>
        <w:t>Подлесская 2014</w:t>
      </w:r>
      <w:r w:rsidR="00FC132C" w:rsidRPr="00CC3AEB">
        <w:rPr>
          <w:rFonts w:ascii="Times New Roman" w:hAnsi="Times New Roman"/>
          <w:sz w:val="28"/>
        </w:rPr>
        <w:t>]</w:t>
      </w:r>
      <w:r w:rsidR="0009061E" w:rsidRPr="00CC3AEB">
        <w:rPr>
          <w:rFonts w:ascii="Times New Roman" w:hAnsi="Times New Roman"/>
          <w:sz w:val="28"/>
        </w:rPr>
        <w:t>,</w:t>
      </w:r>
      <w:r w:rsidRPr="00CC3AEB">
        <w:rPr>
          <w:rFonts w:ascii="Times New Roman" w:hAnsi="Times New Roman"/>
          <w:sz w:val="28"/>
        </w:rPr>
        <w:t xml:space="preserve"> оговорк</w:t>
      </w:r>
      <w:r w:rsidR="009D5702" w:rsidRPr="00CC3AEB">
        <w:rPr>
          <w:rFonts w:ascii="Times New Roman" w:hAnsi="Times New Roman"/>
          <w:sz w:val="28"/>
        </w:rPr>
        <w:t>а понимается следующим</w:t>
      </w:r>
      <w:r w:rsidRPr="00CC3AEB">
        <w:rPr>
          <w:rFonts w:ascii="Times New Roman" w:hAnsi="Times New Roman"/>
          <w:sz w:val="28"/>
        </w:rPr>
        <w:t xml:space="preserve"> образом:</w:t>
      </w:r>
    </w:p>
    <w:p w:rsidR="00D802D5" w:rsidRPr="00CC3AEB" w:rsidRDefault="00D802D5" w:rsidP="008922E8">
      <w:pPr>
        <w:pStyle w:val="a3"/>
        <w:numPr>
          <w:ilvl w:val="0"/>
          <w:numId w:val="1"/>
        </w:numPr>
        <w:spacing w:after="0" w:line="360" w:lineRule="auto"/>
        <w:ind w:left="0" w:firstLine="207"/>
        <w:contextualSpacing w:val="0"/>
        <w:jc w:val="both"/>
        <w:rPr>
          <w:rFonts w:ascii="Times New Roman" w:hAnsi="Times New Roman"/>
          <w:sz w:val="28"/>
        </w:rPr>
      </w:pPr>
      <w:r w:rsidRPr="00CC3AEB">
        <w:rPr>
          <w:rFonts w:ascii="Times New Roman" w:hAnsi="Times New Roman"/>
          <w:sz w:val="28"/>
        </w:rPr>
        <w:t xml:space="preserve">фрагмент, который не имеет отношения к исходному речевому намерению говорящего. Например, человек произносит слово, фонетически близкое к задуманному, но по смыслу абсолютное неуместное, типа </w:t>
      </w:r>
      <w:r w:rsidRPr="00CC3AEB">
        <w:rPr>
          <w:rFonts w:ascii="Times New Roman" w:hAnsi="Times New Roman"/>
          <w:b/>
          <w:i/>
          <w:sz w:val="28"/>
        </w:rPr>
        <w:t>закачать</w:t>
      </w:r>
      <w:r w:rsidRPr="00CC3AEB">
        <w:rPr>
          <w:rFonts w:ascii="Times New Roman" w:hAnsi="Times New Roman"/>
          <w:i/>
          <w:sz w:val="28"/>
        </w:rPr>
        <w:t xml:space="preserve"> рукава</w:t>
      </w:r>
      <w:r w:rsidR="003342DF" w:rsidRPr="00CC3AEB">
        <w:rPr>
          <w:rFonts w:ascii="Times New Roman" w:hAnsi="Times New Roman"/>
          <w:i/>
          <w:sz w:val="28"/>
        </w:rPr>
        <w:t xml:space="preserve"> </w:t>
      </w:r>
      <w:r w:rsidRPr="00CC3AEB">
        <w:rPr>
          <w:rFonts w:ascii="Times New Roman" w:hAnsi="Times New Roman"/>
          <w:sz w:val="28"/>
        </w:rPr>
        <w:t xml:space="preserve">вместо </w:t>
      </w:r>
      <w:r w:rsidRPr="00CC3AEB">
        <w:rPr>
          <w:rFonts w:ascii="Times New Roman" w:hAnsi="Times New Roman"/>
          <w:b/>
          <w:i/>
          <w:sz w:val="28"/>
        </w:rPr>
        <w:t>закатать</w:t>
      </w:r>
      <w:r w:rsidRPr="00CC3AEB">
        <w:rPr>
          <w:rFonts w:ascii="Times New Roman" w:hAnsi="Times New Roman"/>
          <w:i/>
          <w:sz w:val="28"/>
        </w:rPr>
        <w:t xml:space="preserve"> рукава</w:t>
      </w:r>
      <w:r w:rsidRPr="00CC3AEB">
        <w:rPr>
          <w:rFonts w:ascii="Times New Roman" w:hAnsi="Times New Roman"/>
          <w:sz w:val="28"/>
        </w:rPr>
        <w:t>. В лингвистике для такого феномена используется термин «малапропизм» – лексико-стилистическая ошибка, выражающаяся в замене одного слова другим, которое сходно по звучанию, но</w:t>
      </w:r>
      <w:r w:rsidR="003054A6" w:rsidRPr="00CC3AEB">
        <w:rPr>
          <w:rFonts w:ascii="Times New Roman" w:hAnsi="Times New Roman"/>
          <w:sz w:val="28"/>
        </w:rPr>
        <w:t xml:space="preserve"> абсолютно неуместно по смыслу [</w:t>
      </w:r>
      <w:r w:rsidRPr="00CC3AEB">
        <w:rPr>
          <w:rFonts w:ascii="Times New Roman" w:hAnsi="Times New Roman"/>
          <w:sz w:val="28"/>
        </w:rPr>
        <w:t>Ивлева</w:t>
      </w:r>
      <w:r w:rsidR="003054A6" w:rsidRPr="00CC3AEB">
        <w:rPr>
          <w:rFonts w:ascii="Times New Roman" w:hAnsi="Times New Roman"/>
          <w:sz w:val="28"/>
        </w:rPr>
        <w:t xml:space="preserve"> 2010: 148]</w:t>
      </w:r>
      <w:r w:rsidRPr="00CC3AEB">
        <w:rPr>
          <w:rFonts w:ascii="Times New Roman" w:hAnsi="Times New Roman"/>
          <w:sz w:val="28"/>
        </w:rPr>
        <w:t>;</w:t>
      </w:r>
    </w:p>
    <w:p w:rsidR="00D802D5" w:rsidRPr="00CC3AEB" w:rsidRDefault="00D802D5" w:rsidP="008922E8">
      <w:pPr>
        <w:pStyle w:val="a3"/>
        <w:numPr>
          <w:ilvl w:val="0"/>
          <w:numId w:val="1"/>
        </w:numPr>
        <w:spacing w:after="0" w:line="360" w:lineRule="auto"/>
        <w:ind w:left="0" w:firstLine="207"/>
        <w:contextualSpacing w:val="0"/>
        <w:jc w:val="both"/>
        <w:rPr>
          <w:rFonts w:ascii="Times New Roman" w:hAnsi="Times New Roman"/>
          <w:sz w:val="28"/>
        </w:rPr>
      </w:pPr>
      <w:r w:rsidRPr="00CC3AEB">
        <w:rPr>
          <w:rFonts w:ascii="Times New Roman" w:hAnsi="Times New Roman"/>
          <w:sz w:val="28"/>
        </w:rPr>
        <w:t xml:space="preserve">последовательность звуков, которая вообще не является осмысленной. Например, </w:t>
      </w:r>
      <w:r w:rsidRPr="00CC3AEB">
        <w:rPr>
          <w:rFonts w:ascii="Times New Roman" w:hAnsi="Times New Roman"/>
          <w:i/>
          <w:sz w:val="28"/>
        </w:rPr>
        <w:t xml:space="preserve">вместе мы </w:t>
      </w:r>
      <w:r w:rsidRPr="00CC3AEB">
        <w:rPr>
          <w:rFonts w:ascii="Times New Roman" w:hAnsi="Times New Roman"/>
          <w:b/>
          <w:i/>
          <w:sz w:val="28"/>
        </w:rPr>
        <w:t>вмесело</w:t>
      </w:r>
      <w:r w:rsidRPr="00CC3AEB">
        <w:rPr>
          <w:rFonts w:ascii="Times New Roman" w:hAnsi="Times New Roman"/>
          <w:i/>
          <w:sz w:val="28"/>
        </w:rPr>
        <w:t xml:space="preserve"> шагали</w:t>
      </w:r>
      <w:r w:rsidR="003342DF" w:rsidRPr="00CC3AEB">
        <w:rPr>
          <w:rFonts w:ascii="Times New Roman" w:hAnsi="Times New Roman"/>
          <w:i/>
          <w:sz w:val="28"/>
        </w:rPr>
        <w:t xml:space="preserve"> </w:t>
      </w:r>
      <w:r w:rsidRPr="00CC3AEB">
        <w:rPr>
          <w:rFonts w:ascii="Times New Roman" w:hAnsi="Times New Roman"/>
          <w:sz w:val="28"/>
        </w:rPr>
        <w:t>вм</w:t>
      </w:r>
      <w:r w:rsidR="008B5672" w:rsidRPr="00CC3AEB">
        <w:rPr>
          <w:rFonts w:ascii="Times New Roman" w:hAnsi="Times New Roman"/>
          <w:sz w:val="28"/>
        </w:rPr>
        <w:t>.</w:t>
      </w:r>
      <w:r w:rsidR="003342DF" w:rsidRPr="00CC3AEB">
        <w:rPr>
          <w:rFonts w:ascii="Times New Roman" w:hAnsi="Times New Roman"/>
          <w:sz w:val="28"/>
        </w:rPr>
        <w:t xml:space="preserve"> </w:t>
      </w:r>
      <w:r w:rsidRPr="00CC3AEB">
        <w:rPr>
          <w:rFonts w:ascii="Times New Roman" w:hAnsi="Times New Roman"/>
          <w:b/>
          <w:i/>
          <w:sz w:val="28"/>
        </w:rPr>
        <w:t>весело</w:t>
      </w:r>
      <w:r w:rsidRPr="00CC3AEB">
        <w:rPr>
          <w:rFonts w:ascii="Times New Roman" w:hAnsi="Times New Roman"/>
          <w:i/>
          <w:sz w:val="28"/>
        </w:rPr>
        <w:t xml:space="preserve"> шагали</w:t>
      </w:r>
      <w:r w:rsidRPr="00CC3AEB">
        <w:rPr>
          <w:rFonts w:ascii="Times New Roman" w:hAnsi="Times New Roman"/>
          <w:sz w:val="28"/>
        </w:rPr>
        <w:t xml:space="preserve">. Чаще всего такое происходит под влиянием предшествующей звуковой последовательности; так, упомянутое </w:t>
      </w:r>
      <w:r w:rsidRPr="00CC3AEB">
        <w:rPr>
          <w:rFonts w:ascii="Times New Roman" w:hAnsi="Times New Roman"/>
          <w:i/>
          <w:sz w:val="28"/>
        </w:rPr>
        <w:t>вмесело</w:t>
      </w:r>
      <w:r w:rsidRPr="00CC3AEB">
        <w:rPr>
          <w:rFonts w:ascii="Times New Roman" w:hAnsi="Times New Roman"/>
          <w:sz w:val="28"/>
        </w:rPr>
        <w:t xml:space="preserve"> возникло из-за того, что ему предшествовало слово </w:t>
      </w:r>
      <w:r w:rsidRPr="00CC3AEB">
        <w:rPr>
          <w:rFonts w:ascii="Times New Roman" w:hAnsi="Times New Roman"/>
          <w:i/>
          <w:sz w:val="28"/>
        </w:rPr>
        <w:t>вместе</w:t>
      </w:r>
      <w:r w:rsidRPr="00CC3AEB">
        <w:rPr>
          <w:rFonts w:ascii="Times New Roman" w:hAnsi="Times New Roman"/>
          <w:sz w:val="28"/>
        </w:rPr>
        <w:t xml:space="preserve"> и говорящий не успел перенастроить цепочку команд, которая должна была поступить артикуляционному аппарату. Лингвисты в таких случаях говорят об эффекте «прайминга» (активация специфических ассоциаций в памяти) (см., например:</w:t>
      </w:r>
      <w:r w:rsidR="003342DF" w:rsidRPr="00CC3AEB">
        <w:rPr>
          <w:rFonts w:ascii="Times New Roman" w:hAnsi="Times New Roman"/>
          <w:sz w:val="28"/>
        </w:rPr>
        <w:t xml:space="preserve"> [</w:t>
      </w:r>
      <w:r w:rsidRPr="00CC3AEB">
        <w:rPr>
          <w:rFonts w:ascii="Times New Roman" w:hAnsi="Times New Roman"/>
          <w:sz w:val="28"/>
        </w:rPr>
        <w:t>Русакова 2012</w:t>
      </w:r>
      <w:r w:rsidR="003342DF" w:rsidRPr="00CC3AEB">
        <w:rPr>
          <w:rFonts w:ascii="Times New Roman" w:hAnsi="Times New Roman"/>
          <w:sz w:val="28"/>
        </w:rPr>
        <w:t>]</w:t>
      </w:r>
      <w:r w:rsidRPr="00CC3AEB">
        <w:rPr>
          <w:rFonts w:ascii="Times New Roman" w:hAnsi="Times New Roman"/>
          <w:sz w:val="28"/>
        </w:rPr>
        <w:t>).</w:t>
      </w:r>
    </w:p>
    <w:p w:rsidR="00D802D5" w:rsidRPr="00CC3AEB" w:rsidRDefault="00D802D5" w:rsidP="0011774A">
      <w:pPr>
        <w:spacing w:after="0" w:line="360" w:lineRule="auto"/>
        <w:ind w:firstLineChars="101" w:firstLine="283"/>
        <w:jc w:val="both"/>
        <w:rPr>
          <w:rFonts w:ascii="Times New Roman" w:hAnsi="Times New Roman"/>
          <w:sz w:val="28"/>
        </w:rPr>
      </w:pPr>
      <w:r w:rsidRPr="00CC3AEB">
        <w:rPr>
          <w:rFonts w:ascii="Times New Roman" w:hAnsi="Times New Roman"/>
          <w:sz w:val="28"/>
        </w:rPr>
        <w:t>Определения, представленные выше, можно дополнить другим, данным М. В. Русаковой: «под речевым сбоем понимается широкий комплекс фиксируемых в речи явлений, оценка кот</w:t>
      </w:r>
      <w:r w:rsidR="00D25A3A" w:rsidRPr="00CC3AEB">
        <w:rPr>
          <w:rFonts w:ascii="Times New Roman" w:hAnsi="Times New Roman"/>
          <w:sz w:val="28"/>
        </w:rPr>
        <w:t>орых говорящими располагается в</w:t>
      </w:r>
      <w:r w:rsidR="00D25A3A" w:rsidRPr="00CC3AEB">
        <w:rPr>
          <w:rFonts w:ascii="Times New Roman" w:hAnsi="Times New Roman"/>
          <w:sz w:val="28"/>
          <w:lang w:val="en-US"/>
        </w:rPr>
        <w:t> </w:t>
      </w:r>
      <w:r w:rsidRPr="00CC3AEB">
        <w:rPr>
          <w:rFonts w:ascii="Times New Roman" w:hAnsi="Times New Roman"/>
          <w:sz w:val="28"/>
        </w:rPr>
        <w:t xml:space="preserve">континууме от “так сказать по-русски невозможно” до “лучше было бы сказать по-другому”» </w:t>
      </w:r>
      <w:r w:rsidR="003054A6" w:rsidRPr="00CC3AEB">
        <w:rPr>
          <w:rFonts w:ascii="Times New Roman" w:hAnsi="Times New Roman"/>
          <w:sz w:val="28"/>
        </w:rPr>
        <w:t>[</w:t>
      </w:r>
      <w:r w:rsidR="003342DF" w:rsidRPr="00CC3AEB">
        <w:rPr>
          <w:rFonts w:ascii="Times New Roman" w:hAnsi="Times New Roman"/>
          <w:sz w:val="28"/>
        </w:rPr>
        <w:t>там же</w:t>
      </w:r>
      <w:r w:rsidR="003054A6" w:rsidRPr="00CC3AEB">
        <w:rPr>
          <w:rFonts w:ascii="Times New Roman" w:hAnsi="Times New Roman"/>
          <w:sz w:val="28"/>
        </w:rPr>
        <w:t>: 46]</w:t>
      </w:r>
      <w:r w:rsidRPr="00CC3AEB">
        <w:rPr>
          <w:rFonts w:ascii="Times New Roman" w:hAnsi="Times New Roman"/>
          <w:sz w:val="28"/>
        </w:rPr>
        <w:t>.</w:t>
      </w:r>
    </w:p>
    <w:p w:rsidR="00D25A3A" w:rsidRPr="00CC3AEB" w:rsidRDefault="00D25A3A" w:rsidP="00D25A3A">
      <w:pPr>
        <w:pStyle w:val="a3"/>
        <w:keepNext/>
        <w:numPr>
          <w:ilvl w:val="0"/>
          <w:numId w:val="19"/>
        </w:numPr>
        <w:spacing w:after="0" w:line="360" w:lineRule="auto"/>
        <w:ind w:left="0" w:firstLine="0"/>
        <w:contextualSpacing w:val="0"/>
        <w:jc w:val="center"/>
        <w:rPr>
          <w:rFonts w:ascii="Times New Roman" w:hAnsi="Times New Roman"/>
          <w:b/>
          <w:sz w:val="28"/>
          <w:szCs w:val="28"/>
          <w:lang w:val="en-US"/>
        </w:rPr>
      </w:pPr>
      <w:r w:rsidRPr="00CC3AEB">
        <w:rPr>
          <w:rFonts w:ascii="Times New Roman" w:hAnsi="Times New Roman"/>
          <w:b/>
          <w:i/>
          <w:sz w:val="28"/>
          <w:szCs w:val="28"/>
        </w:rPr>
        <w:t>Материал исследования</w:t>
      </w:r>
    </w:p>
    <w:p w:rsidR="00B84F44" w:rsidRPr="00CC3AEB" w:rsidRDefault="00B84F44"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Настоящее исследование проведено на базе двух </w:t>
      </w:r>
      <w:r w:rsidR="00D25A3A" w:rsidRPr="00CC3AEB">
        <w:rPr>
          <w:rFonts w:ascii="Times New Roman" w:hAnsi="Times New Roman"/>
          <w:sz w:val="28"/>
          <w:szCs w:val="28"/>
        </w:rPr>
        <w:t>корпусов устной речи</w:t>
      </w:r>
      <w:r w:rsidRPr="00CC3AEB">
        <w:rPr>
          <w:rFonts w:ascii="Times New Roman" w:hAnsi="Times New Roman"/>
          <w:sz w:val="28"/>
          <w:szCs w:val="28"/>
        </w:rPr>
        <w:t>:</w:t>
      </w:r>
    </w:p>
    <w:p w:rsidR="00B84F44" w:rsidRPr="00CC3AEB" w:rsidRDefault="00D25A3A" w:rsidP="008922E8">
      <w:pPr>
        <w:numPr>
          <w:ilvl w:val="0"/>
          <w:numId w:val="2"/>
        </w:numPr>
        <w:spacing w:after="0" w:line="360" w:lineRule="auto"/>
        <w:ind w:left="426"/>
        <w:jc w:val="both"/>
        <w:rPr>
          <w:rFonts w:ascii="Times New Roman" w:hAnsi="Times New Roman"/>
          <w:sz w:val="28"/>
          <w:szCs w:val="28"/>
        </w:rPr>
      </w:pPr>
      <w:r w:rsidRPr="00CC3AEB">
        <w:rPr>
          <w:rFonts w:ascii="Times New Roman" w:hAnsi="Times New Roman"/>
          <w:sz w:val="28"/>
          <w:szCs w:val="28"/>
        </w:rPr>
        <w:t>корпус повседневной русской речи</w:t>
      </w:r>
      <w:r w:rsidR="00B84F44" w:rsidRPr="00CC3AEB">
        <w:rPr>
          <w:rFonts w:ascii="Times New Roman" w:hAnsi="Times New Roman"/>
          <w:sz w:val="28"/>
          <w:szCs w:val="28"/>
        </w:rPr>
        <w:t xml:space="preserve"> «Один речевой день» (ОРД) – преимущественно диалоги и полилоги</w:t>
      </w:r>
      <w:r w:rsidRPr="00CC3AEB">
        <w:rPr>
          <w:rFonts w:ascii="Times New Roman" w:hAnsi="Times New Roman"/>
          <w:sz w:val="28"/>
          <w:szCs w:val="28"/>
        </w:rPr>
        <w:t xml:space="preserve"> (см. подробнее:</w:t>
      </w:r>
      <w:r w:rsidR="003342DF" w:rsidRPr="00CC3AEB">
        <w:rPr>
          <w:rFonts w:ascii="Times New Roman" w:hAnsi="Times New Roman"/>
          <w:sz w:val="28"/>
          <w:szCs w:val="28"/>
        </w:rPr>
        <w:t xml:space="preserve"> </w:t>
      </w:r>
      <w:r w:rsidRPr="00CC3AEB">
        <w:rPr>
          <w:rFonts w:ascii="Times New Roman" w:hAnsi="Times New Roman"/>
          <w:sz w:val="28"/>
          <w:szCs w:val="28"/>
        </w:rPr>
        <w:t>[Asinovsky</w:t>
      </w:r>
      <w:r w:rsidR="003342DF" w:rsidRPr="00CC3AEB">
        <w:rPr>
          <w:rFonts w:ascii="Times New Roman" w:hAnsi="Times New Roman"/>
          <w:sz w:val="28"/>
          <w:szCs w:val="28"/>
        </w:rPr>
        <w:t xml:space="preserve"> </w:t>
      </w:r>
      <w:r w:rsidRPr="00CC3AEB">
        <w:rPr>
          <w:rFonts w:ascii="Times New Roman" w:hAnsi="Times New Roman"/>
          <w:sz w:val="28"/>
          <w:szCs w:val="28"/>
          <w:lang w:val="en-US"/>
        </w:rPr>
        <w:t>et</w:t>
      </w:r>
      <w:r w:rsidR="003342DF" w:rsidRPr="00CC3AEB">
        <w:rPr>
          <w:rFonts w:ascii="Times New Roman" w:hAnsi="Times New Roman"/>
          <w:sz w:val="28"/>
          <w:szCs w:val="28"/>
        </w:rPr>
        <w:t xml:space="preserve"> </w:t>
      </w:r>
      <w:r w:rsidRPr="00CC3AEB">
        <w:rPr>
          <w:rFonts w:ascii="Times New Roman" w:hAnsi="Times New Roman"/>
          <w:sz w:val="28"/>
          <w:szCs w:val="28"/>
          <w:lang w:val="en-US"/>
        </w:rPr>
        <w:t>al</w:t>
      </w:r>
      <w:r w:rsidRPr="00CC3AEB">
        <w:rPr>
          <w:rFonts w:ascii="Times New Roman" w:hAnsi="Times New Roman"/>
          <w:sz w:val="28"/>
          <w:szCs w:val="28"/>
        </w:rPr>
        <w:t xml:space="preserve">. 2009; </w:t>
      </w:r>
      <w:r w:rsidR="00A6431E" w:rsidRPr="00CC3AEB">
        <w:rPr>
          <w:rFonts w:ascii="Times New Roman" w:hAnsi="Times New Roman"/>
          <w:color w:val="000000"/>
          <w:sz w:val="28"/>
          <w:szCs w:val="28"/>
          <w:shd w:val="clear" w:color="auto" w:fill="FFFFFF"/>
        </w:rPr>
        <w:t>Звуковой</w:t>
      </w:r>
      <w:r w:rsidR="003342DF" w:rsidRPr="00CC3AEB">
        <w:rPr>
          <w:rFonts w:ascii="Times New Roman" w:hAnsi="Times New Roman"/>
          <w:color w:val="000000"/>
          <w:sz w:val="28"/>
          <w:szCs w:val="28"/>
          <w:shd w:val="clear" w:color="auto" w:fill="FFFFFF"/>
        </w:rPr>
        <w:t xml:space="preserve"> </w:t>
      </w:r>
      <w:r w:rsidR="00A6431E" w:rsidRPr="00CC3AEB">
        <w:rPr>
          <w:rFonts w:ascii="Times New Roman" w:hAnsi="Times New Roman"/>
          <w:color w:val="000000"/>
          <w:sz w:val="28"/>
          <w:szCs w:val="28"/>
          <w:shd w:val="clear" w:color="auto" w:fill="FFFFFF"/>
        </w:rPr>
        <w:t xml:space="preserve">корпус… 2013; </w:t>
      </w:r>
      <w:r w:rsidRPr="00CC3AEB">
        <w:rPr>
          <w:rFonts w:ascii="Times New Roman" w:hAnsi="Times New Roman"/>
          <w:color w:val="000000"/>
          <w:sz w:val="28"/>
          <w:szCs w:val="28"/>
          <w:shd w:val="clear" w:color="auto" w:fill="FFFFFF"/>
        </w:rPr>
        <w:t>Богданова-Бегларян и др. 2015, 2017</w:t>
      </w:r>
      <w:r w:rsidR="00A6431E" w:rsidRPr="00CC3AEB">
        <w:rPr>
          <w:rFonts w:ascii="Times New Roman" w:hAnsi="Times New Roman"/>
          <w:color w:val="000000"/>
          <w:sz w:val="28"/>
          <w:szCs w:val="28"/>
          <w:shd w:val="clear" w:color="auto" w:fill="FFFFFF"/>
        </w:rPr>
        <w:t xml:space="preserve">а; </w:t>
      </w:r>
      <w:r w:rsidR="00A6431E" w:rsidRPr="00CC3AEB">
        <w:rPr>
          <w:rFonts w:ascii="Times New Roman" w:hAnsi="Times New Roman"/>
          <w:color w:val="000000"/>
          <w:sz w:val="28"/>
          <w:szCs w:val="28"/>
          <w:shd w:val="clear" w:color="auto" w:fill="FFFFFF"/>
        </w:rPr>
        <w:lastRenderedPageBreak/>
        <w:t>Русский язык… 2016</w:t>
      </w:r>
      <w:r w:rsidRPr="00CC3AEB">
        <w:rPr>
          <w:rFonts w:ascii="Times New Roman" w:hAnsi="Times New Roman"/>
          <w:sz w:val="28"/>
          <w:szCs w:val="28"/>
        </w:rPr>
        <w:t>])</w:t>
      </w:r>
      <w:r w:rsidR="00B84F44" w:rsidRPr="00CC3AEB">
        <w:rPr>
          <w:rFonts w:ascii="Times New Roman" w:hAnsi="Times New Roman"/>
          <w:sz w:val="28"/>
          <w:szCs w:val="28"/>
        </w:rPr>
        <w:t>;</w:t>
      </w:r>
      <w:r w:rsidR="006D486E" w:rsidRPr="00CC3AEB">
        <w:rPr>
          <w:rFonts w:ascii="Times New Roman" w:hAnsi="Times New Roman"/>
          <w:sz w:val="28"/>
          <w:szCs w:val="28"/>
        </w:rPr>
        <w:t xml:space="preserve"> </w:t>
      </w:r>
      <w:r w:rsidR="00A6431E" w:rsidRPr="00CC3AEB">
        <w:rPr>
          <w:rFonts w:ascii="Times New Roman" w:hAnsi="Times New Roman"/>
          <w:sz w:val="28"/>
          <w:szCs w:val="28"/>
        </w:rPr>
        <w:t>для анализа из корпуса извлечено 126 </w:t>
      </w:r>
      <w:r w:rsidR="00DE2C69" w:rsidRPr="00CC3AEB">
        <w:rPr>
          <w:rFonts w:ascii="Times New Roman" w:hAnsi="Times New Roman"/>
          <w:sz w:val="28"/>
          <w:szCs w:val="28"/>
        </w:rPr>
        <w:t xml:space="preserve">контекстов с исследуемыми </w:t>
      </w:r>
      <w:r w:rsidR="00A6431E" w:rsidRPr="00CC3AEB">
        <w:rPr>
          <w:rFonts w:ascii="Times New Roman" w:hAnsi="Times New Roman"/>
          <w:sz w:val="28"/>
          <w:szCs w:val="28"/>
        </w:rPr>
        <w:t>единиц</w:t>
      </w:r>
      <w:r w:rsidR="00DE2C69" w:rsidRPr="00CC3AEB">
        <w:rPr>
          <w:rFonts w:ascii="Times New Roman" w:hAnsi="Times New Roman"/>
          <w:sz w:val="28"/>
          <w:szCs w:val="28"/>
        </w:rPr>
        <w:t>ами</w:t>
      </w:r>
      <w:r w:rsidRPr="00CC3AEB">
        <w:rPr>
          <w:rFonts w:ascii="Times New Roman" w:hAnsi="Times New Roman"/>
          <w:sz w:val="28"/>
          <w:szCs w:val="28"/>
        </w:rPr>
        <w:t>;</w:t>
      </w:r>
    </w:p>
    <w:p w:rsidR="00B84F44" w:rsidRPr="00CC3AEB" w:rsidRDefault="00972780" w:rsidP="008922E8">
      <w:pPr>
        <w:numPr>
          <w:ilvl w:val="0"/>
          <w:numId w:val="2"/>
        </w:numPr>
        <w:spacing w:after="0" w:line="360" w:lineRule="auto"/>
        <w:ind w:left="426"/>
        <w:jc w:val="both"/>
        <w:rPr>
          <w:rFonts w:ascii="Times New Roman" w:hAnsi="Times New Roman"/>
          <w:sz w:val="28"/>
          <w:szCs w:val="28"/>
        </w:rPr>
      </w:pPr>
      <w:r w:rsidRPr="00CC3AEB">
        <w:rPr>
          <w:rFonts w:ascii="Times New Roman" w:hAnsi="Times New Roman"/>
          <w:sz w:val="28"/>
          <w:szCs w:val="28"/>
        </w:rPr>
        <w:t>блок речи медиков (</w:t>
      </w:r>
      <w:r w:rsidRPr="00CC3AEB">
        <w:rPr>
          <w:rFonts w:ascii="Times New Roman" w:hAnsi="Times New Roman"/>
          <w:sz w:val="28"/>
          <w:szCs w:val="28"/>
          <w:lang w:val="en-US"/>
        </w:rPr>
        <w:t>MED</w:t>
      </w:r>
      <w:r w:rsidRPr="00CC3AEB">
        <w:rPr>
          <w:rFonts w:ascii="Times New Roman" w:hAnsi="Times New Roman"/>
          <w:sz w:val="28"/>
          <w:szCs w:val="28"/>
        </w:rPr>
        <w:t xml:space="preserve">) из </w:t>
      </w:r>
      <w:r w:rsidR="00D25A3A" w:rsidRPr="00CC3AEB">
        <w:rPr>
          <w:rFonts w:ascii="Times New Roman" w:hAnsi="Times New Roman"/>
          <w:sz w:val="28"/>
          <w:szCs w:val="28"/>
        </w:rPr>
        <w:t>корпус</w:t>
      </w:r>
      <w:r w:rsidRPr="00CC3AEB">
        <w:rPr>
          <w:rFonts w:ascii="Times New Roman" w:hAnsi="Times New Roman"/>
          <w:sz w:val="28"/>
          <w:szCs w:val="28"/>
        </w:rPr>
        <w:t>а</w:t>
      </w:r>
      <w:r w:rsidR="00D25A3A" w:rsidRPr="00CC3AEB">
        <w:rPr>
          <w:rFonts w:ascii="Times New Roman" w:hAnsi="Times New Roman"/>
          <w:sz w:val="28"/>
          <w:szCs w:val="28"/>
        </w:rPr>
        <w:t xml:space="preserve"> монологической русской речи «С</w:t>
      </w:r>
      <w:r w:rsidR="00B84F44" w:rsidRPr="00CC3AEB">
        <w:rPr>
          <w:rFonts w:ascii="Times New Roman" w:hAnsi="Times New Roman"/>
          <w:sz w:val="28"/>
          <w:szCs w:val="28"/>
        </w:rPr>
        <w:t>балансированная аннотированная текстотека</w:t>
      </w:r>
      <w:r w:rsidR="00D25A3A" w:rsidRPr="00CC3AEB">
        <w:rPr>
          <w:rFonts w:ascii="Times New Roman" w:hAnsi="Times New Roman"/>
          <w:sz w:val="28"/>
          <w:szCs w:val="28"/>
        </w:rPr>
        <w:t>»</w:t>
      </w:r>
      <w:r w:rsidR="00B84F44" w:rsidRPr="00CC3AEB">
        <w:rPr>
          <w:rFonts w:ascii="Times New Roman" w:hAnsi="Times New Roman"/>
          <w:sz w:val="28"/>
          <w:szCs w:val="28"/>
        </w:rPr>
        <w:t xml:space="preserve"> (САТ) – исключительно монологи</w:t>
      </w:r>
      <w:r w:rsidR="00D25A3A" w:rsidRPr="00CC3AEB">
        <w:rPr>
          <w:rFonts w:ascii="Times New Roman" w:hAnsi="Times New Roman"/>
          <w:sz w:val="28"/>
          <w:szCs w:val="28"/>
        </w:rPr>
        <w:t xml:space="preserve"> (см. подробнее</w:t>
      </w:r>
      <w:r w:rsidRPr="00CC3AEB">
        <w:rPr>
          <w:rFonts w:ascii="Times New Roman" w:hAnsi="Times New Roman"/>
          <w:sz w:val="28"/>
          <w:szCs w:val="28"/>
        </w:rPr>
        <w:t xml:space="preserve"> о САТ</w:t>
      </w:r>
      <w:r w:rsidR="00D25A3A" w:rsidRPr="00CC3AEB">
        <w:rPr>
          <w:rFonts w:ascii="Times New Roman" w:hAnsi="Times New Roman"/>
          <w:sz w:val="28"/>
          <w:szCs w:val="28"/>
        </w:rPr>
        <w:t>:</w:t>
      </w:r>
      <w:r w:rsidR="0057574E" w:rsidRPr="00CC3AEB">
        <w:rPr>
          <w:rFonts w:ascii="Times New Roman" w:hAnsi="Times New Roman"/>
          <w:sz w:val="28"/>
          <w:szCs w:val="28"/>
        </w:rPr>
        <w:t xml:space="preserve"> </w:t>
      </w:r>
      <w:r w:rsidR="00D25A3A" w:rsidRPr="00CC3AEB">
        <w:rPr>
          <w:rFonts w:ascii="Times New Roman" w:hAnsi="Times New Roman"/>
          <w:sz w:val="28"/>
          <w:szCs w:val="28"/>
        </w:rPr>
        <w:t>[</w:t>
      </w:r>
      <w:r w:rsidR="00A6431E" w:rsidRPr="00CC3AEB">
        <w:rPr>
          <w:rFonts w:ascii="Times New Roman" w:hAnsi="Times New Roman"/>
          <w:color w:val="000000"/>
          <w:sz w:val="28"/>
          <w:szCs w:val="28"/>
          <w:shd w:val="clear" w:color="auto" w:fill="FFFFFF"/>
        </w:rPr>
        <w:t>Богданова и</w:t>
      </w:r>
      <w:r w:rsidR="003342DF" w:rsidRPr="00CC3AEB">
        <w:rPr>
          <w:rFonts w:ascii="Times New Roman" w:hAnsi="Times New Roman"/>
          <w:color w:val="000000"/>
          <w:sz w:val="28"/>
          <w:szCs w:val="28"/>
          <w:shd w:val="clear" w:color="auto" w:fill="FFFFFF"/>
        </w:rPr>
        <w:t xml:space="preserve"> </w:t>
      </w:r>
      <w:r w:rsidR="00A6431E" w:rsidRPr="00CC3AEB">
        <w:rPr>
          <w:rFonts w:ascii="Times New Roman" w:hAnsi="Times New Roman"/>
          <w:color w:val="000000"/>
          <w:sz w:val="28"/>
          <w:szCs w:val="28"/>
          <w:shd w:val="clear" w:color="auto" w:fill="FFFFFF"/>
        </w:rPr>
        <w:t>др. 2008; Звуковой</w:t>
      </w:r>
      <w:r w:rsidR="003342DF" w:rsidRPr="00CC3AEB">
        <w:rPr>
          <w:rFonts w:ascii="Times New Roman" w:hAnsi="Times New Roman"/>
          <w:color w:val="000000"/>
          <w:sz w:val="28"/>
          <w:szCs w:val="28"/>
          <w:shd w:val="clear" w:color="auto" w:fill="FFFFFF"/>
        </w:rPr>
        <w:t xml:space="preserve"> </w:t>
      </w:r>
      <w:r w:rsidR="00A6431E" w:rsidRPr="00CC3AEB">
        <w:rPr>
          <w:rFonts w:ascii="Times New Roman" w:hAnsi="Times New Roman"/>
          <w:color w:val="000000"/>
          <w:sz w:val="28"/>
          <w:szCs w:val="28"/>
          <w:shd w:val="clear" w:color="auto" w:fill="FFFFFF"/>
        </w:rPr>
        <w:t>корпус… 2013; Богданова-Бегларян</w:t>
      </w:r>
      <w:r w:rsidR="003342DF" w:rsidRPr="00CC3AEB">
        <w:rPr>
          <w:rFonts w:ascii="Times New Roman" w:hAnsi="Times New Roman"/>
          <w:color w:val="000000"/>
          <w:sz w:val="28"/>
          <w:szCs w:val="28"/>
          <w:shd w:val="clear" w:color="auto" w:fill="FFFFFF"/>
        </w:rPr>
        <w:t xml:space="preserve"> </w:t>
      </w:r>
      <w:r w:rsidR="00A6431E" w:rsidRPr="00CC3AEB">
        <w:rPr>
          <w:rFonts w:ascii="Times New Roman" w:hAnsi="Times New Roman"/>
          <w:color w:val="000000"/>
          <w:sz w:val="28"/>
          <w:szCs w:val="28"/>
          <w:shd w:val="clear" w:color="auto" w:fill="FFFFFF"/>
        </w:rPr>
        <w:t>и</w:t>
      </w:r>
      <w:r w:rsidR="003342DF" w:rsidRPr="00CC3AEB">
        <w:rPr>
          <w:rFonts w:ascii="Times New Roman" w:hAnsi="Times New Roman"/>
          <w:color w:val="000000"/>
          <w:sz w:val="28"/>
          <w:szCs w:val="28"/>
          <w:shd w:val="clear" w:color="auto" w:fill="FFFFFF"/>
        </w:rPr>
        <w:t xml:space="preserve"> </w:t>
      </w:r>
      <w:r w:rsidR="00A6431E" w:rsidRPr="00CC3AEB">
        <w:rPr>
          <w:rFonts w:ascii="Times New Roman" w:hAnsi="Times New Roman"/>
          <w:color w:val="000000"/>
          <w:sz w:val="28"/>
          <w:szCs w:val="28"/>
          <w:shd w:val="clear" w:color="auto" w:fill="FFFFFF"/>
        </w:rPr>
        <w:t>др. 2017б</w:t>
      </w:r>
      <w:r w:rsidR="00D25A3A" w:rsidRPr="00CC3AEB">
        <w:rPr>
          <w:rFonts w:ascii="Times New Roman" w:hAnsi="Times New Roman"/>
          <w:sz w:val="28"/>
          <w:szCs w:val="28"/>
        </w:rPr>
        <w:t xml:space="preserve">]); </w:t>
      </w:r>
      <w:r w:rsidR="00A6431E" w:rsidRPr="00CC3AEB">
        <w:rPr>
          <w:rFonts w:ascii="Times New Roman" w:hAnsi="Times New Roman"/>
          <w:sz w:val="28"/>
          <w:szCs w:val="28"/>
        </w:rPr>
        <w:t xml:space="preserve">для анализа из корпуса извлечено </w:t>
      </w:r>
      <w:r w:rsidR="00D25A3A" w:rsidRPr="00CC3AEB">
        <w:rPr>
          <w:rFonts w:ascii="Times New Roman" w:hAnsi="Times New Roman"/>
          <w:sz w:val="28"/>
          <w:szCs w:val="28"/>
        </w:rPr>
        <w:t>124 </w:t>
      </w:r>
      <w:r w:rsidR="00DE2C69" w:rsidRPr="00CC3AEB">
        <w:rPr>
          <w:rFonts w:ascii="Times New Roman" w:hAnsi="Times New Roman"/>
          <w:sz w:val="28"/>
          <w:szCs w:val="28"/>
        </w:rPr>
        <w:t>контекста с исследуемыми единицами</w:t>
      </w:r>
      <w:r w:rsidR="00B84F44" w:rsidRPr="00CC3AEB">
        <w:rPr>
          <w:rFonts w:ascii="Times New Roman" w:hAnsi="Times New Roman"/>
          <w:sz w:val="28"/>
          <w:szCs w:val="28"/>
        </w:rPr>
        <w:t>.</w:t>
      </w:r>
    </w:p>
    <w:p w:rsidR="001B6AF6" w:rsidRPr="00CC3AEB" w:rsidRDefault="00B84F44"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Таким образом, пользовательский</w:t>
      </w:r>
      <w:r w:rsidR="0057574E" w:rsidRPr="00CC3AEB">
        <w:rPr>
          <w:rFonts w:ascii="Times New Roman" w:hAnsi="Times New Roman"/>
          <w:sz w:val="28"/>
          <w:szCs w:val="28"/>
        </w:rPr>
        <w:t xml:space="preserve"> </w:t>
      </w:r>
      <w:r w:rsidRPr="00CC3AEB">
        <w:rPr>
          <w:rFonts w:ascii="Times New Roman" w:hAnsi="Times New Roman"/>
          <w:sz w:val="28"/>
          <w:szCs w:val="28"/>
        </w:rPr>
        <w:t xml:space="preserve">подкорпус материала составил 250 единиц в контекстах и представляется вполне сбалансированным по соотношению диалогических и монологических текстов. </w:t>
      </w:r>
      <w:r w:rsidR="00A6431E" w:rsidRPr="00CC3AEB">
        <w:rPr>
          <w:rFonts w:ascii="Times New Roman" w:hAnsi="Times New Roman"/>
          <w:sz w:val="28"/>
          <w:szCs w:val="28"/>
        </w:rPr>
        <w:t>М</w:t>
      </w:r>
      <w:r w:rsidR="001B6AF6" w:rsidRPr="00CC3AEB">
        <w:rPr>
          <w:rFonts w:ascii="Times New Roman" w:hAnsi="Times New Roman"/>
          <w:sz w:val="28"/>
          <w:szCs w:val="28"/>
        </w:rPr>
        <w:t xml:space="preserve">ожно заключить, что настоящее исследование опирается на материалы, которые в данный момент наиболее полно </w:t>
      </w:r>
      <w:r w:rsidR="00A6431E" w:rsidRPr="00CC3AEB">
        <w:rPr>
          <w:rFonts w:ascii="Times New Roman" w:hAnsi="Times New Roman"/>
          <w:sz w:val="28"/>
          <w:szCs w:val="28"/>
        </w:rPr>
        <w:t xml:space="preserve">и адекватно </w:t>
      </w:r>
      <w:r w:rsidR="001B6AF6" w:rsidRPr="00CC3AEB">
        <w:rPr>
          <w:rFonts w:ascii="Times New Roman" w:hAnsi="Times New Roman"/>
          <w:sz w:val="28"/>
          <w:szCs w:val="28"/>
        </w:rPr>
        <w:t xml:space="preserve">отражают специфику </w:t>
      </w:r>
      <w:r w:rsidR="001A4ABE" w:rsidRPr="00CC3AEB">
        <w:rPr>
          <w:rFonts w:ascii="Times New Roman" w:hAnsi="Times New Roman"/>
          <w:sz w:val="28"/>
          <w:szCs w:val="28"/>
        </w:rPr>
        <w:t xml:space="preserve">русской </w:t>
      </w:r>
      <w:r w:rsidR="001B6AF6" w:rsidRPr="00CC3AEB">
        <w:rPr>
          <w:rFonts w:ascii="Times New Roman" w:hAnsi="Times New Roman"/>
          <w:sz w:val="28"/>
          <w:szCs w:val="28"/>
        </w:rPr>
        <w:t xml:space="preserve">устной спонтанной речи в ее живом проявлении, </w:t>
      </w:r>
      <w:r w:rsidR="001A4ABE" w:rsidRPr="00CC3AEB">
        <w:rPr>
          <w:rFonts w:ascii="Times New Roman" w:hAnsi="Times New Roman"/>
          <w:sz w:val="28"/>
          <w:szCs w:val="28"/>
        </w:rPr>
        <w:t>как монологическом (САТ), так и </w:t>
      </w:r>
      <w:r w:rsidR="001B6AF6" w:rsidRPr="00CC3AEB">
        <w:rPr>
          <w:rFonts w:ascii="Times New Roman" w:hAnsi="Times New Roman"/>
          <w:sz w:val="28"/>
          <w:szCs w:val="28"/>
        </w:rPr>
        <w:t>диалогическом/полилогическом (ОРД).</w:t>
      </w:r>
    </w:p>
    <w:p w:rsidR="00A6431E" w:rsidRPr="00CC3AEB" w:rsidRDefault="00A6431E" w:rsidP="00A6431E">
      <w:pPr>
        <w:pStyle w:val="a3"/>
        <w:keepNext/>
        <w:numPr>
          <w:ilvl w:val="0"/>
          <w:numId w:val="19"/>
        </w:numPr>
        <w:spacing w:after="0" w:line="360" w:lineRule="auto"/>
        <w:ind w:left="0" w:firstLine="0"/>
        <w:contextualSpacing w:val="0"/>
        <w:jc w:val="center"/>
        <w:rPr>
          <w:rFonts w:ascii="Times New Roman" w:hAnsi="Times New Roman"/>
          <w:b/>
          <w:sz w:val="28"/>
          <w:szCs w:val="28"/>
        </w:rPr>
      </w:pPr>
      <w:r w:rsidRPr="00CC3AEB">
        <w:rPr>
          <w:rFonts w:ascii="Times New Roman" w:hAnsi="Times New Roman"/>
          <w:b/>
          <w:i/>
          <w:sz w:val="28"/>
          <w:szCs w:val="28"/>
        </w:rPr>
        <w:t>Типология оговорок в устной спонтанной речи</w:t>
      </w:r>
    </w:p>
    <w:p w:rsidR="001B6AF6" w:rsidRPr="00CC3AEB" w:rsidRDefault="001B6AF6"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На основе анализа </w:t>
      </w:r>
      <w:r w:rsidR="00A6431E" w:rsidRPr="00CC3AEB">
        <w:rPr>
          <w:rFonts w:ascii="Times New Roman" w:hAnsi="Times New Roman"/>
          <w:sz w:val="28"/>
          <w:szCs w:val="28"/>
        </w:rPr>
        <w:t xml:space="preserve">материала </w:t>
      </w:r>
      <w:r w:rsidRPr="00CC3AEB">
        <w:rPr>
          <w:rFonts w:ascii="Times New Roman" w:hAnsi="Times New Roman"/>
          <w:sz w:val="28"/>
          <w:szCs w:val="28"/>
        </w:rPr>
        <w:t>пользовательского подкорпуса</w:t>
      </w:r>
      <w:r w:rsidR="0057574E" w:rsidRPr="00CC3AEB">
        <w:rPr>
          <w:rFonts w:ascii="Times New Roman" w:hAnsi="Times New Roman"/>
          <w:sz w:val="28"/>
          <w:szCs w:val="28"/>
        </w:rPr>
        <w:t xml:space="preserve"> </w:t>
      </w:r>
      <w:r w:rsidR="00A6431E" w:rsidRPr="00CC3AEB">
        <w:rPr>
          <w:rFonts w:ascii="Times New Roman" w:hAnsi="Times New Roman"/>
          <w:sz w:val="28"/>
          <w:szCs w:val="28"/>
        </w:rPr>
        <w:t>оказалось воз</w:t>
      </w:r>
      <w:r w:rsidRPr="00CC3AEB">
        <w:rPr>
          <w:rFonts w:ascii="Times New Roman" w:hAnsi="Times New Roman"/>
          <w:sz w:val="28"/>
          <w:szCs w:val="28"/>
        </w:rPr>
        <w:t>можн</w:t>
      </w:r>
      <w:r w:rsidR="00A6431E" w:rsidRPr="00CC3AEB">
        <w:rPr>
          <w:rFonts w:ascii="Times New Roman" w:hAnsi="Times New Roman"/>
          <w:sz w:val="28"/>
          <w:szCs w:val="28"/>
        </w:rPr>
        <w:t>ым</w:t>
      </w:r>
      <w:r w:rsidRPr="00CC3AEB">
        <w:rPr>
          <w:rFonts w:ascii="Times New Roman" w:hAnsi="Times New Roman"/>
          <w:sz w:val="28"/>
          <w:szCs w:val="28"/>
        </w:rPr>
        <w:t xml:space="preserve"> выделить следующие разряды оговорок</w:t>
      </w:r>
      <w:r w:rsidR="00240DD9" w:rsidRPr="00CC3AEB">
        <w:rPr>
          <w:rFonts w:ascii="Times New Roman" w:hAnsi="Times New Roman"/>
          <w:sz w:val="28"/>
          <w:szCs w:val="28"/>
          <w:vertAlign w:val="superscript"/>
        </w:rPr>
        <w:t>2</w:t>
      </w:r>
      <w:r w:rsidRPr="00CC3AEB">
        <w:rPr>
          <w:rFonts w:ascii="Times New Roman" w:hAnsi="Times New Roman"/>
          <w:sz w:val="28"/>
          <w:szCs w:val="28"/>
        </w:rPr>
        <w:t>:</w:t>
      </w:r>
    </w:p>
    <w:p w:rsidR="001B6AF6" w:rsidRPr="00CC3AEB" w:rsidRDefault="001B6AF6" w:rsidP="008922E8">
      <w:pPr>
        <w:numPr>
          <w:ilvl w:val="0"/>
          <w:numId w:val="3"/>
        </w:numPr>
        <w:spacing w:after="0" w:line="360" w:lineRule="auto"/>
        <w:ind w:left="567"/>
        <w:jc w:val="both"/>
        <w:rPr>
          <w:rFonts w:ascii="Times New Roman" w:hAnsi="Times New Roman"/>
          <w:sz w:val="28"/>
          <w:szCs w:val="28"/>
        </w:rPr>
      </w:pPr>
      <w:r w:rsidRPr="00CC3AEB">
        <w:rPr>
          <w:rFonts w:ascii="Times New Roman" w:hAnsi="Times New Roman"/>
          <w:sz w:val="28"/>
          <w:szCs w:val="28"/>
        </w:rPr>
        <w:t>фонетические (</w:t>
      </w:r>
      <w:r w:rsidR="00240DD9" w:rsidRPr="00CC3AEB">
        <w:rPr>
          <w:rFonts w:ascii="Times New Roman" w:hAnsi="Times New Roman"/>
          <w:sz w:val="28"/>
          <w:szCs w:val="28"/>
        </w:rPr>
        <w:t xml:space="preserve">изменение или </w:t>
      </w:r>
      <w:r w:rsidRPr="00CC3AEB">
        <w:rPr>
          <w:rFonts w:ascii="Times New Roman" w:hAnsi="Times New Roman"/>
          <w:sz w:val="28"/>
          <w:szCs w:val="28"/>
        </w:rPr>
        <w:t>деформация фонетической оболочки слова);</w:t>
      </w:r>
    </w:p>
    <w:p w:rsidR="001B6AF6" w:rsidRPr="00CC3AEB" w:rsidRDefault="001B6AF6" w:rsidP="008922E8">
      <w:pPr>
        <w:numPr>
          <w:ilvl w:val="0"/>
          <w:numId w:val="3"/>
        </w:numPr>
        <w:spacing w:after="0" w:line="360" w:lineRule="auto"/>
        <w:ind w:left="567"/>
        <w:jc w:val="both"/>
        <w:rPr>
          <w:rFonts w:ascii="Times New Roman" w:hAnsi="Times New Roman"/>
          <w:sz w:val="28"/>
          <w:szCs w:val="28"/>
        </w:rPr>
      </w:pPr>
      <w:r w:rsidRPr="00CC3AEB">
        <w:rPr>
          <w:rFonts w:ascii="Times New Roman" w:hAnsi="Times New Roman"/>
          <w:sz w:val="28"/>
          <w:szCs w:val="28"/>
        </w:rPr>
        <w:t>лексические (замена «правильного» слова единицей</w:t>
      </w:r>
      <w:r w:rsidR="0057574E" w:rsidRPr="00CC3AEB">
        <w:rPr>
          <w:rFonts w:ascii="Times New Roman" w:hAnsi="Times New Roman"/>
          <w:sz w:val="28"/>
          <w:szCs w:val="28"/>
        </w:rPr>
        <w:t xml:space="preserve"> </w:t>
      </w:r>
      <w:r w:rsidR="006E497F" w:rsidRPr="00CC3AEB">
        <w:rPr>
          <w:rFonts w:ascii="Times New Roman" w:hAnsi="Times New Roman"/>
          <w:sz w:val="28"/>
          <w:szCs w:val="28"/>
        </w:rPr>
        <w:t>с</w:t>
      </w:r>
      <w:r w:rsidR="0057574E" w:rsidRPr="00CC3AEB">
        <w:rPr>
          <w:rFonts w:ascii="Times New Roman" w:hAnsi="Times New Roman"/>
          <w:sz w:val="28"/>
          <w:szCs w:val="28"/>
        </w:rPr>
        <w:t xml:space="preserve"> </w:t>
      </w:r>
      <w:r w:rsidR="00240DD9" w:rsidRPr="00CC3AEB">
        <w:rPr>
          <w:rFonts w:ascii="Times New Roman" w:hAnsi="Times New Roman"/>
          <w:sz w:val="28"/>
          <w:szCs w:val="28"/>
        </w:rPr>
        <w:t>другим</w:t>
      </w:r>
      <w:r w:rsidRPr="00CC3AEB">
        <w:rPr>
          <w:rFonts w:ascii="Times New Roman" w:hAnsi="Times New Roman"/>
          <w:sz w:val="28"/>
          <w:szCs w:val="28"/>
        </w:rPr>
        <w:t xml:space="preserve"> лексическим значением);</w:t>
      </w:r>
    </w:p>
    <w:p w:rsidR="007E0410" w:rsidRPr="00CC3AEB" w:rsidRDefault="001B6AF6" w:rsidP="008922E8">
      <w:pPr>
        <w:numPr>
          <w:ilvl w:val="0"/>
          <w:numId w:val="3"/>
        </w:numPr>
        <w:spacing w:after="0" w:line="360" w:lineRule="auto"/>
        <w:ind w:left="567"/>
        <w:jc w:val="both"/>
        <w:rPr>
          <w:rFonts w:ascii="Times New Roman" w:hAnsi="Times New Roman"/>
          <w:sz w:val="28"/>
          <w:szCs w:val="28"/>
        </w:rPr>
      </w:pPr>
      <w:r w:rsidRPr="00CC3AEB">
        <w:rPr>
          <w:rFonts w:ascii="Times New Roman" w:hAnsi="Times New Roman"/>
          <w:sz w:val="28"/>
          <w:szCs w:val="28"/>
        </w:rPr>
        <w:t>грамматические (употреб</w:t>
      </w:r>
      <w:r w:rsidR="007E0410" w:rsidRPr="00CC3AEB">
        <w:rPr>
          <w:rFonts w:ascii="Times New Roman" w:hAnsi="Times New Roman"/>
          <w:sz w:val="28"/>
          <w:szCs w:val="28"/>
        </w:rPr>
        <w:t>ление неправильной формы слова);</w:t>
      </w:r>
    </w:p>
    <w:p w:rsidR="00DE2C69" w:rsidRPr="00CC3AEB" w:rsidRDefault="00DE2C69" w:rsidP="00DE2C69">
      <w:pPr>
        <w:spacing w:after="0" w:line="360" w:lineRule="auto"/>
        <w:ind w:firstLine="284"/>
        <w:jc w:val="both"/>
        <w:rPr>
          <w:rFonts w:ascii="Times New Roman" w:hAnsi="Times New Roman"/>
          <w:sz w:val="28"/>
          <w:szCs w:val="28"/>
        </w:rPr>
      </w:pPr>
      <w:r w:rsidRPr="00CC3AEB">
        <w:rPr>
          <w:rFonts w:ascii="Times New Roman" w:hAnsi="Times New Roman"/>
          <w:sz w:val="28"/>
          <w:szCs w:val="28"/>
        </w:rPr>
        <w:t>Количественное соотношение выделенных разрядов представлено на рис. 1.</w:t>
      </w:r>
    </w:p>
    <w:p w:rsidR="00DE2C69" w:rsidRPr="00CC3AEB" w:rsidRDefault="00A90EB4" w:rsidP="006E497F">
      <w:pPr>
        <w:keepNext/>
        <w:spacing w:after="0" w:line="360" w:lineRule="auto"/>
        <w:ind w:firstLine="284"/>
        <w:jc w:val="both"/>
      </w:pPr>
      <w:r w:rsidRPr="00CC3AEB">
        <w:rPr>
          <w:noProof/>
          <w:lang w:eastAsia="ru-RU"/>
        </w:rPr>
        <w:lastRenderedPageBreak/>
        <w:drawing>
          <wp:inline distT="0" distB="0" distL="0" distR="0">
            <wp:extent cx="5486400" cy="2895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1BA4" w:rsidRPr="00CC3AEB" w:rsidRDefault="00B51BA4" w:rsidP="00B51BA4">
      <w:pPr>
        <w:spacing w:before="120" w:after="120" w:line="240" w:lineRule="auto"/>
        <w:jc w:val="center"/>
        <w:rPr>
          <w:rFonts w:ascii="Times New Roman" w:hAnsi="Times New Roman"/>
          <w:i/>
          <w:sz w:val="28"/>
          <w:szCs w:val="28"/>
        </w:rPr>
      </w:pPr>
      <w:r w:rsidRPr="00CC3AEB">
        <w:rPr>
          <w:rFonts w:ascii="Times New Roman" w:hAnsi="Times New Roman"/>
          <w:i/>
          <w:sz w:val="28"/>
          <w:szCs w:val="28"/>
        </w:rPr>
        <w:t>Рис. 1. Количественное соотношение разрядов оговорок в материале исследования</w:t>
      </w:r>
    </w:p>
    <w:p w:rsidR="00435CCC" w:rsidRPr="00CC3AEB" w:rsidRDefault="00240DD9" w:rsidP="00435CCC">
      <w:pPr>
        <w:spacing w:after="0" w:line="360" w:lineRule="auto"/>
        <w:ind w:firstLine="284"/>
        <w:jc w:val="both"/>
        <w:rPr>
          <w:rFonts w:ascii="Times New Roman" w:hAnsi="Times New Roman"/>
          <w:sz w:val="28"/>
          <w:szCs w:val="28"/>
        </w:rPr>
      </w:pPr>
      <w:r w:rsidRPr="00CC3AEB">
        <w:rPr>
          <w:rFonts w:ascii="Times New Roman" w:hAnsi="Times New Roman"/>
          <w:sz w:val="28"/>
          <w:szCs w:val="28"/>
        </w:rPr>
        <w:t>Рассмотрим все эти разновидности в обоих типах речи – монологе и диалоге.</w:t>
      </w:r>
    </w:p>
    <w:p w:rsidR="00240DD9" w:rsidRPr="00CC3AEB" w:rsidRDefault="00240DD9" w:rsidP="00240DD9">
      <w:pPr>
        <w:pStyle w:val="a3"/>
        <w:keepNext/>
        <w:numPr>
          <w:ilvl w:val="1"/>
          <w:numId w:val="19"/>
        </w:numPr>
        <w:spacing w:after="0" w:line="360" w:lineRule="auto"/>
        <w:ind w:left="0" w:firstLine="0"/>
        <w:contextualSpacing w:val="0"/>
        <w:jc w:val="center"/>
        <w:rPr>
          <w:rFonts w:ascii="Times New Roman" w:hAnsi="Times New Roman"/>
          <w:b/>
          <w:sz w:val="28"/>
          <w:szCs w:val="28"/>
        </w:rPr>
      </w:pPr>
      <w:r w:rsidRPr="00CC3AEB">
        <w:rPr>
          <w:rFonts w:ascii="Times New Roman" w:hAnsi="Times New Roman"/>
          <w:b/>
          <w:i/>
          <w:sz w:val="28"/>
          <w:szCs w:val="28"/>
        </w:rPr>
        <w:t>Фонетические оговорки</w:t>
      </w:r>
    </w:p>
    <w:p w:rsidR="001B6AF6" w:rsidRPr="00CC3AEB" w:rsidRDefault="001B6AF6"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Фонетические оговорки являются самым «простым» в реализации речевым сбоем. Очевидно, что артикуляционный аппарат человека не может работать идеально и иногда дает сбои. Именно связь с артикуляцией и</w:t>
      </w:r>
      <w:r w:rsidR="0057574E" w:rsidRPr="00CC3AEB">
        <w:rPr>
          <w:rFonts w:ascii="Times New Roman" w:hAnsi="Times New Roman"/>
          <w:sz w:val="28"/>
          <w:szCs w:val="28"/>
        </w:rPr>
        <w:t xml:space="preserve"> </w:t>
      </w:r>
      <w:r w:rsidRPr="00CC3AEB">
        <w:rPr>
          <w:rFonts w:ascii="Times New Roman" w:hAnsi="Times New Roman"/>
          <w:sz w:val="28"/>
          <w:szCs w:val="28"/>
        </w:rPr>
        <w:t>является основной причиной появления в речи оговорок, относящихся к</w:t>
      </w:r>
      <w:r w:rsidR="0057574E" w:rsidRPr="00CC3AEB">
        <w:rPr>
          <w:rFonts w:ascii="Times New Roman" w:hAnsi="Times New Roman"/>
          <w:sz w:val="28"/>
          <w:szCs w:val="28"/>
        </w:rPr>
        <w:t xml:space="preserve"> </w:t>
      </w:r>
      <w:r w:rsidRPr="00CC3AEB">
        <w:rPr>
          <w:rFonts w:ascii="Times New Roman" w:hAnsi="Times New Roman"/>
          <w:sz w:val="28"/>
          <w:szCs w:val="28"/>
        </w:rPr>
        <w:t>разряду</w:t>
      </w:r>
      <w:r w:rsidR="0057574E" w:rsidRPr="00CC3AEB">
        <w:rPr>
          <w:rFonts w:ascii="Times New Roman" w:hAnsi="Times New Roman"/>
          <w:sz w:val="28"/>
          <w:szCs w:val="28"/>
        </w:rPr>
        <w:t xml:space="preserve"> </w:t>
      </w:r>
      <w:r w:rsidRPr="00CC3AEB">
        <w:rPr>
          <w:rFonts w:ascii="Times New Roman" w:hAnsi="Times New Roman"/>
          <w:sz w:val="28"/>
          <w:szCs w:val="28"/>
        </w:rPr>
        <w:t>фонетических.</w:t>
      </w:r>
      <w:r w:rsidR="0057574E" w:rsidRPr="00CC3AEB">
        <w:rPr>
          <w:rFonts w:ascii="Times New Roman" w:hAnsi="Times New Roman"/>
          <w:sz w:val="28"/>
          <w:szCs w:val="28"/>
        </w:rPr>
        <w:t xml:space="preserve"> </w:t>
      </w:r>
      <w:r w:rsidRPr="00CC3AEB">
        <w:rPr>
          <w:rFonts w:ascii="Times New Roman" w:hAnsi="Times New Roman"/>
          <w:sz w:val="28"/>
          <w:szCs w:val="28"/>
        </w:rPr>
        <w:t>Рассмотрим подробнее на примерах:</w:t>
      </w:r>
    </w:p>
    <w:p w:rsidR="001B6AF6" w:rsidRPr="00CC3AEB" w:rsidRDefault="001B6AF6" w:rsidP="00240DD9">
      <w:pPr>
        <w:numPr>
          <w:ilvl w:val="0"/>
          <w:numId w:val="4"/>
        </w:numPr>
        <w:spacing w:after="120" w:line="240" w:lineRule="auto"/>
        <w:ind w:left="851" w:hanging="567"/>
        <w:jc w:val="both"/>
        <w:rPr>
          <w:rFonts w:ascii="Times New Roman" w:hAnsi="Times New Roman"/>
          <w:i/>
          <w:sz w:val="28"/>
          <w:szCs w:val="28"/>
        </w:rPr>
      </w:pPr>
      <w:r w:rsidRPr="00CC3AEB">
        <w:rPr>
          <w:rFonts w:ascii="Times New Roman" w:hAnsi="Times New Roman"/>
          <w:i/>
          <w:sz w:val="28"/>
          <w:szCs w:val="28"/>
        </w:rPr>
        <w:t xml:space="preserve">значит затем он отправляется на лыжную </w:t>
      </w:r>
      <w:r w:rsidRPr="00CC3AEB">
        <w:rPr>
          <w:rFonts w:ascii="Times New Roman" w:hAnsi="Times New Roman"/>
          <w:b/>
          <w:i/>
          <w:sz w:val="28"/>
          <w:szCs w:val="28"/>
        </w:rPr>
        <w:t>погу</w:t>
      </w:r>
      <w:r w:rsidRPr="00CC3AEB">
        <w:rPr>
          <w:rFonts w:ascii="Times New Roman" w:hAnsi="Times New Roman"/>
          <w:i/>
          <w:sz w:val="28"/>
          <w:szCs w:val="28"/>
        </w:rPr>
        <w:t xml:space="preserve">… </w:t>
      </w:r>
      <w:r w:rsidRPr="00CC3AEB">
        <w:rPr>
          <w:rFonts w:ascii="Times New Roman" w:hAnsi="Times New Roman"/>
          <w:b/>
          <w:i/>
          <w:sz w:val="28"/>
          <w:szCs w:val="28"/>
        </w:rPr>
        <w:t>прогулку</w:t>
      </w:r>
      <w:r w:rsidRPr="00CC3AEB">
        <w:rPr>
          <w:rFonts w:ascii="Times New Roman" w:hAnsi="Times New Roman"/>
          <w:i/>
          <w:sz w:val="28"/>
          <w:szCs w:val="28"/>
        </w:rPr>
        <w:t xml:space="preserve"> и непонятно для чего у него вместе с лыжами и с палками в руке / чемодан </w:t>
      </w:r>
      <w:r w:rsidRPr="00CC3AEB">
        <w:rPr>
          <w:rFonts w:ascii="Times New Roman" w:hAnsi="Times New Roman"/>
          <w:sz w:val="28"/>
          <w:szCs w:val="28"/>
        </w:rPr>
        <w:t>[САТ; И28Б, описание сюж.]</w:t>
      </w:r>
      <w:r w:rsidR="00240DD9" w:rsidRPr="00CC3AEB">
        <w:rPr>
          <w:rFonts w:ascii="Times New Roman" w:hAnsi="Times New Roman"/>
          <w:sz w:val="28"/>
          <w:szCs w:val="28"/>
          <w:vertAlign w:val="superscript"/>
        </w:rPr>
        <w:t>3</w:t>
      </w:r>
      <w:r w:rsidRPr="00CC3AEB">
        <w:rPr>
          <w:rFonts w:ascii="Times New Roman" w:hAnsi="Times New Roman"/>
          <w:sz w:val="28"/>
          <w:szCs w:val="28"/>
        </w:rPr>
        <w:t>;</w:t>
      </w:r>
    </w:p>
    <w:p w:rsidR="001B6AF6" w:rsidRPr="00CC3AEB" w:rsidRDefault="001B6AF6" w:rsidP="00240DD9">
      <w:pPr>
        <w:numPr>
          <w:ilvl w:val="0"/>
          <w:numId w:val="4"/>
        </w:numPr>
        <w:spacing w:after="120" w:line="240" w:lineRule="auto"/>
        <w:ind w:left="851" w:hanging="567"/>
        <w:jc w:val="both"/>
        <w:rPr>
          <w:rFonts w:ascii="Times New Roman" w:hAnsi="Times New Roman"/>
          <w:i/>
          <w:sz w:val="28"/>
          <w:szCs w:val="28"/>
        </w:rPr>
      </w:pPr>
      <w:r w:rsidRPr="00CC3AEB">
        <w:rPr>
          <w:rFonts w:ascii="Times New Roman" w:hAnsi="Times New Roman"/>
          <w:i/>
          <w:sz w:val="28"/>
          <w:szCs w:val="28"/>
        </w:rPr>
        <w:t xml:space="preserve">это старый </w:t>
      </w:r>
      <w:r w:rsidRPr="00CC3AEB">
        <w:rPr>
          <w:rFonts w:ascii="Times New Roman" w:hAnsi="Times New Roman"/>
          <w:b/>
          <w:i/>
          <w:sz w:val="28"/>
          <w:szCs w:val="28"/>
        </w:rPr>
        <w:t>пору</w:t>
      </w:r>
      <w:r w:rsidRPr="00CC3AEB">
        <w:rPr>
          <w:rFonts w:ascii="Times New Roman" w:hAnsi="Times New Roman"/>
          <w:i/>
          <w:sz w:val="28"/>
          <w:szCs w:val="28"/>
        </w:rPr>
        <w:t xml:space="preserve">… / </w:t>
      </w:r>
      <w:r w:rsidRPr="00CC3AEB">
        <w:rPr>
          <w:rFonts w:ascii="Times New Roman" w:hAnsi="Times New Roman"/>
          <w:b/>
          <w:i/>
          <w:sz w:val="28"/>
          <w:szCs w:val="28"/>
        </w:rPr>
        <w:t>полуразвалившийся</w:t>
      </w:r>
      <w:r w:rsidR="0057574E" w:rsidRPr="00CC3AEB">
        <w:rPr>
          <w:rFonts w:ascii="Times New Roman" w:hAnsi="Times New Roman"/>
          <w:b/>
          <w:i/>
          <w:sz w:val="28"/>
          <w:szCs w:val="28"/>
        </w:rPr>
        <w:t xml:space="preserve"> </w:t>
      </w:r>
      <w:r w:rsidRPr="00CC3AEB">
        <w:rPr>
          <w:rFonts w:ascii="Times New Roman" w:hAnsi="Times New Roman"/>
          <w:i/>
          <w:sz w:val="28"/>
          <w:szCs w:val="28"/>
        </w:rPr>
        <w:t xml:space="preserve">дом / возможно там кто-то жил / но сейчас он оставлен и пуст </w:t>
      </w:r>
      <w:r w:rsidRPr="00CC3AEB">
        <w:rPr>
          <w:rFonts w:ascii="Times New Roman" w:hAnsi="Times New Roman"/>
          <w:sz w:val="28"/>
          <w:szCs w:val="28"/>
        </w:rPr>
        <w:t>[САТ; И22А, описание несюж.];</w:t>
      </w:r>
    </w:p>
    <w:p w:rsidR="001B6AF6" w:rsidRPr="00CC3AEB" w:rsidRDefault="001B6AF6" w:rsidP="00240DD9">
      <w:pPr>
        <w:numPr>
          <w:ilvl w:val="0"/>
          <w:numId w:val="4"/>
        </w:numPr>
        <w:spacing w:after="120" w:line="240" w:lineRule="auto"/>
        <w:ind w:left="851" w:hanging="567"/>
        <w:jc w:val="both"/>
        <w:rPr>
          <w:rFonts w:ascii="Times New Roman" w:hAnsi="Times New Roman"/>
          <w:i/>
          <w:sz w:val="28"/>
          <w:szCs w:val="28"/>
        </w:rPr>
      </w:pPr>
      <w:r w:rsidRPr="00CC3AEB">
        <w:rPr>
          <w:rFonts w:ascii="Times New Roman" w:hAnsi="Times New Roman"/>
          <w:i/>
          <w:sz w:val="28"/>
          <w:szCs w:val="28"/>
        </w:rPr>
        <w:t xml:space="preserve">а(:) / это (...) москвичи ко мне приезжали / я почему спрашивала что тебя до... дома бу... будешь ты или нет // *П тут вот / ночью я их вписывала // и они накупили / *П какого-то конопляного пива // как оно *В / </w:t>
      </w:r>
      <w:r w:rsidR="00936783" w:rsidRPr="00CC3AEB">
        <w:rPr>
          <w:rFonts w:ascii="Times New Roman" w:hAnsi="Times New Roman"/>
          <w:i/>
          <w:sz w:val="28"/>
          <w:szCs w:val="28"/>
        </w:rPr>
        <w:t>Х</w:t>
      </w:r>
      <w:r w:rsidRPr="00CC3AEB">
        <w:rPr>
          <w:rFonts w:ascii="Times New Roman" w:hAnsi="Times New Roman"/>
          <w:i/>
          <w:sz w:val="28"/>
          <w:szCs w:val="28"/>
        </w:rPr>
        <w:t xml:space="preserve">ан... </w:t>
      </w:r>
      <w:r w:rsidR="00936783" w:rsidRPr="00CC3AEB">
        <w:rPr>
          <w:rFonts w:ascii="Times New Roman" w:hAnsi="Times New Roman"/>
          <w:i/>
          <w:sz w:val="28"/>
          <w:szCs w:val="28"/>
        </w:rPr>
        <w:t>Х</w:t>
      </w:r>
      <w:r w:rsidRPr="00CC3AEB">
        <w:rPr>
          <w:rFonts w:ascii="Times New Roman" w:hAnsi="Times New Roman"/>
          <w:i/>
          <w:sz w:val="28"/>
          <w:szCs w:val="28"/>
        </w:rPr>
        <w:t xml:space="preserve">... </w:t>
      </w:r>
      <w:r w:rsidRPr="00CC3AEB">
        <w:rPr>
          <w:rFonts w:ascii="Times New Roman" w:hAnsi="Times New Roman"/>
          <w:b/>
          <w:i/>
          <w:sz w:val="28"/>
          <w:szCs w:val="28"/>
        </w:rPr>
        <w:t>Ханблютте</w:t>
      </w:r>
      <w:r w:rsidRPr="00CC3AEB">
        <w:rPr>
          <w:rFonts w:ascii="Times New Roman" w:hAnsi="Times New Roman"/>
          <w:i/>
          <w:sz w:val="28"/>
          <w:szCs w:val="28"/>
        </w:rPr>
        <w:t xml:space="preserve"> / </w:t>
      </w:r>
      <w:r w:rsidRPr="00CC3AEB">
        <w:rPr>
          <w:rFonts w:ascii="Times New Roman" w:hAnsi="Times New Roman"/>
          <w:b/>
          <w:i/>
          <w:sz w:val="28"/>
          <w:szCs w:val="28"/>
        </w:rPr>
        <w:t>Ханплютте</w:t>
      </w:r>
      <w:r w:rsidRPr="00CC3AEB">
        <w:rPr>
          <w:rFonts w:ascii="Times New Roman" w:hAnsi="Times New Roman"/>
          <w:i/>
          <w:sz w:val="28"/>
          <w:szCs w:val="28"/>
        </w:rPr>
        <w:t xml:space="preserve"> / не помню как называется </w:t>
      </w:r>
      <w:r w:rsidRPr="00CC3AEB">
        <w:rPr>
          <w:rFonts w:ascii="Times New Roman" w:hAnsi="Times New Roman"/>
          <w:sz w:val="28"/>
          <w:szCs w:val="28"/>
        </w:rPr>
        <w:t>[ОРД; И1]</w:t>
      </w:r>
      <w:r w:rsidR="00DB7D16" w:rsidRPr="00CC3AEB">
        <w:rPr>
          <w:rFonts w:ascii="Times New Roman" w:hAnsi="Times New Roman"/>
          <w:sz w:val="28"/>
          <w:szCs w:val="28"/>
          <w:vertAlign w:val="superscript"/>
        </w:rPr>
        <w:t>4</w:t>
      </w:r>
      <w:r w:rsidRPr="00CC3AEB">
        <w:rPr>
          <w:rFonts w:ascii="Times New Roman" w:hAnsi="Times New Roman"/>
          <w:i/>
          <w:sz w:val="28"/>
          <w:szCs w:val="28"/>
        </w:rPr>
        <w:t>.</w:t>
      </w:r>
    </w:p>
    <w:p w:rsidR="001B6AF6" w:rsidRPr="00CC3AEB" w:rsidRDefault="001B6AF6"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Данные примеры хорошо иллюстрируют суть фонетических оговорок и</w:t>
      </w:r>
      <w:r w:rsidR="00111D61" w:rsidRPr="00CC3AEB">
        <w:rPr>
          <w:rFonts w:ascii="Times New Roman" w:hAnsi="Times New Roman"/>
          <w:sz w:val="28"/>
          <w:szCs w:val="28"/>
        </w:rPr>
        <w:t xml:space="preserve"> </w:t>
      </w:r>
      <w:r w:rsidRPr="00CC3AEB">
        <w:rPr>
          <w:rFonts w:ascii="Times New Roman" w:hAnsi="Times New Roman"/>
          <w:sz w:val="28"/>
          <w:szCs w:val="28"/>
        </w:rPr>
        <w:t xml:space="preserve">их возможные причины. В контексте (1) можно видеть, что говорящий «выкидывает» из слова </w:t>
      </w:r>
      <w:r w:rsidRPr="00CC3AEB">
        <w:rPr>
          <w:rFonts w:ascii="Times New Roman" w:hAnsi="Times New Roman"/>
          <w:i/>
          <w:sz w:val="28"/>
          <w:szCs w:val="28"/>
        </w:rPr>
        <w:t>прогулка</w:t>
      </w:r>
      <w:r w:rsidR="0057574E" w:rsidRPr="00CC3AEB">
        <w:rPr>
          <w:rFonts w:ascii="Times New Roman" w:hAnsi="Times New Roman"/>
          <w:i/>
          <w:sz w:val="28"/>
          <w:szCs w:val="28"/>
        </w:rPr>
        <w:t xml:space="preserve"> </w:t>
      </w:r>
      <w:r w:rsidRPr="00CC3AEB">
        <w:rPr>
          <w:rFonts w:ascii="Times New Roman" w:hAnsi="Times New Roman"/>
          <w:sz w:val="28"/>
          <w:szCs w:val="28"/>
        </w:rPr>
        <w:t>сонорный /</w:t>
      </w:r>
      <w:r w:rsidRPr="00CC3AEB">
        <w:rPr>
          <w:rFonts w:ascii="Times New Roman" w:hAnsi="Times New Roman"/>
          <w:sz w:val="28"/>
          <w:szCs w:val="28"/>
          <w:lang w:val="en-US"/>
        </w:rPr>
        <w:t>r</w:t>
      </w:r>
      <w:r w:rsidRPr="00CC3AEB">
        <w:rPr>
          <w:rFonts w:ascii="Times New Roman" w:hAnsi="Times New Roman"/>
          <w:sz w:val="28"/>
          <w:szCs w:val="28"/>
        </w:rPr>
        <w:t>/.</w:t>
      </w:r>
      <w:r w:rsidR="0057574E" w:rsidRPr="00CC3AEB">
        <w:rPr>
          <w:rFonts w:ascii="Times New Roman" w:hAnsi="Times New Roman"/>
          <w:sz w:val="28"/>
          <w:szCs w:val="28"/>
        </w:rPr>
        <w:t xml:space="preserve"> </w:t>
      </w:r>
      <w:r w:rsidR="00627405" w:rsidRPr="00CC3AEB">
        <w:rPr>
          <w:rFonts w:ascii="Times New Roman" w:hAnsi="Times New Roman"/>
          <w:sz w:val="28"/>
          <w:szCs w:val="28"/>
        </w:rPr>
        <w:t>Можно предположить, что в </w:t>
      </w:r>
      <w:r w:rsidRPr="00CC3AEB">
        <w:rPr>
          <w:rFonts w:ascii="Times New Roman" w:hAnsi="Times New Roman"/>
          <w:sz w:val="28"/>
          <w:szCs w:val="28"/>
        </w:rPr>
        <w:t>сознании информанта существует связь данного существительного с</w:t>
      </w:r>
      <w:r w:rsidR="0057574E" w:rsidRPr="00CC3AEB">
        <w:rPr>
          <w:rFonts w:ascii="Times New Roman" w:hAnsi="Times New Roman"/>
          <w:sz w:val="28"/>
          <w:szCs w:val="28"/>
        </w:rPr>
        <w:t xml:space="preserve"> </w:t>
      </w:r>
      <w:r w:rsidRPr="00CC3AEB">
        <w:rPr>
          <w:rFonts w:ascii="Times New Roman" w:hAnsi="Times New Roman"/>
          <w:sz w:val="28"/>
          <w:szCs w:val="28"/>
        </w:rPr>
        <w:t>глаголом</w:t>
      </w:r>
      <w:r w:rsidR="0057574E" w:rsidRPr="00CC3AEB">
        <w:rPr>
          <w:rFonts w:ascii="Times New Roman" w:hAnsi="Times New Roman"/>
          <w:sz w:val="28"/>
          <w:szCs w:val="28"/>
        </w:rPr>
        <w:t xml:space="preserve"> </w:t>
      </w:r>
      <w:r w:rsidRPr="00CC3AEB">
        <w:rPr>
          <w:rFonts w:ascii="Times New Roman" w:hAnsi="Times New Roman"/>
          <w:i/>
          <w:sz w:val="28"/>
          <w:szCs w:val="28"/>
        </w:rPr>
        <w:lastRenderedPageBreak/>
        <w:t>погулять</w:t>
      </w:r>
      <w:r w:rsidRPr="00CC3AEB">
        <w:rPr>
          <w:rFonts w:ascii="Times New Roman" w:hAnsi="Times New Roman"/>
          <w:sz w:val="28"/>
          <w:szCs w:val="28"/>
        </w:rPr>
        <w:t>, что и привело к появлению оговорки</w:t>
      </w:r>
      <w:r w:rsidR="00936783" w:rsidRPr="00CC3AEB">
        <w:rPr>
          <w:rFonts w:ascii="Times New Roman" w:hAnsi="Times New Roman"/>
          <w:sz w:val="28"/>
          <w:szCs w:val="28"/>
        </w:rPr>
        <w:t>, которая, таким образом, может быть отнесена еще и к разряду лексико-грамматических речевых сбоев</w:t>
      </w:r>
      <w:r w:rsidR="00835574" w:rsidRPr="00CC3AEB">
        <w:rPr>
          <w:rFonts w:ascii="Times New Roman" w:hAnsi="Times New Roman"/>
          <w:sz w:val="28"/>
          <w:szCs w:val="28"/>
          <w:vertAlign w:val="superscript"/>
        </w:rPr>
        <w:t>5</w:t>
      </w:r>
      <w:r w:rsidR="00936783" w:rsidRPr="00CC3AEB">
        <w:rPr>
          <w:rFonts w:ascii="Times New Roman" w:hAnsi="Times New Roman"/>
          <w:sz w:val="28"/>
          <w:szCs w:val="28"/>
        </w:rPr>
        <w:t>.</w:t>
      </w:r>
    </w:p>
    <w:p w:rsidR="00936783" w:rsidRPr="00CC3AEB" w:rsidRDefault="001B6AF6" w:rsidP="0011774A">
      <w:pPr>
        <w:spacing w:after="0" w:line="360" w:lineRule="auto"/>
        <w:ind w:firstLineChars="101" w:firstLine="283"/>
        <w:jc w:val="both"/>
        <w:rPr>
          <w:rFonts w:ascii="Times New Roman" w:hAnsi="Times New Roman" w:cs="Times New Roman"/>
          <w:sz w:val="28"/>
          <w:szCs w:val="28"/>
        </w:rPr>
      </w:pPr>
      <w:r w:rsidRPr="00CC3AEB">
        <w:rPr>
          <w:rFonts w:ascii="Times New Roman" w:hAnsi="Times New Roman"/>
          <w:sz w:val="28"/>
          <w:szCs w:val="28"/>
        </w:rPr>
        <w:t>Ошибочное употребление того же звука</w:t>
      </w:r>
      <w:r w:rsidR="00111D61" w:rsidRPr="00CC3AEB">
        <w:rPr>
          <w:rFonts w:ascii="Times New Roman" w:hAnsi="Times New Roman"/>
          <w:sz w:val="28"/>
          <w:szCs w:val="28"/>
        </w:rPr>
        <w:t xml:space="preserve"> </w:t>
      </w:r>
      <w:r w:rsidR="00627405" w:rsidRPr="00CC3AEB">
        <w:rPr>
          <w:rFonts w:ascii="Times New Roman" w:hAnsi="Times New Roman"/>
          <w:sz w:val="28"/>
          <w:szCs w:val="28"/>
        </w:rPr>
        <w:t>/</w:t>
      </w:r>
      <w:r w:rsidR="00627405" w:rsidRPr="00CC3AEB">
        <w:rPr>
          <w:rFonts w:ascii="Times New Roman" w:hAnsi="Times New Roman"/>
          <w:sz w:val="28"/>
          <w:szCs w:val="28"/>
          <w:lang w:val="en-US"/>
        </w:rPr>
        <w:t>r</w:t>
      </w:r>
      <w:r w:rsidR="00627405" w:rsidRPr="00CC3AEB">
        <w:rPr>
          <w:rFonts w:ascii="Times New Roman" w:hAnsi="Times New Roman"/>
          <w:sz w:val="28"/>
          <w:szCs w:val="28"/>
        </w:rPr>
        <w:t>/</w:t>
      </w:r>
      <w:r w:rsidRPr="00CC3AEB">
        <w:rPr>
          <w:rFonts w:ascii="Times New Roman" w:hAnsi="Times New Roman"/>
          <w:sz w:val="28"/>
          <w:szCs w:val="28"/>
        </w:rPr>
        <w:t xml:space="preserve"> обнаруживается и в контексте (2). Однако причины данной</w:t>
      </w:r>
      <w:r w:rsidR="00111D61" w:rsidRPr="00CC3AEB">
        <w:rPr>
          <w:rFonts w:ascii="Times New Roman" w:hAnsi="Times New Roman"/>
          <w:sz w:val="28"/>
          <w:szCs w:val="28"/>
        </w:rPr>
        <w:t xml:space="preserve"> </w:t>
      </w:r>
      <w:r w:rsidR="00755F50" w:rsidRPr="00CC3AEB">
        <w:rPr>
          <w:rFonts w:ascii="Times New Roman" w:hAnsi="Times New Roman"/>
          <w:sz w:val="28"/>
          <w:szCs w:val="28"/>
        </w:rPr>
        <w:t>ошибки, как представляется,</w:t>
      </w:r>
      <w:r w:rsidR="00111D61" w:rsidRPr="00CC3AEB">
        <w:rPr>
          <w:rFonts w:ascii="Times New Roman" w:hAnsi="Times New Roman"/>
          <w:sz w:val="28"/>
          <w:szCs w:val="28"/>
        </w:rPr>
        <w:t xml:space="preserve"> </w:t>
      </w:r>
      <w:r w:rsidRPr="00CC3AEB">
        <w:rPr>
          <w:rFonts w:ascii="Times New Roman" w:hAnsi="Times New Roman"/>
          <w:sz w:val="28"/>
          <w:szCs w:val="28"/>
        </w:rPr>
        <w:t xml:space="preserve">более очевидны. Слово </w:t>
      </w:r>
      <w:r w:rsidRPr="00CC3AEB">
        <w:rPr>
          <w:rFonts w:ascii="Times New Roman" w:hAnsi="Times New Roman"/>
          <w:i/>
          <w:sz w:val="28"/>
          <w:szCs w:val="28"/>
        </w:rPr>
        <w:t>полуразвалившийся</w:t>
      </w:r>
      <w:r w:rsidRPr="00CC3AEB">
        <w:rPr>
          <w:rFonts w:ascii="Times New Roman" w:hAnsi="Times New Roman"/>
          <w:sz w:val="28"/>
          <w:szCs w:val="28"/>
        </w:rPr>
        <w:t xml:space="preserve"> уже содержит в себе /</w:t>
      </w:r>
      <w:r w:rsidRPr="00CC3AEB">
        <w:rPr>
          <w:rFonts w:ascii="Times New Roman" w:hAnsi="Times New Roman"/>
          <w:sz w:val="28"/>
          <w:szCs w:val="28"/>
          <w:lang w:val="en-US"/>
        </w:rPr>
        <w:t>r</w:t>
      </w:r>
      <w:r w:rsidRPr="00CC3AEB">
        <w:rPr>
          <w:rFonts w:ascii="Times New Roman" w:hAnsi="Times New Roman"/>
          <w:sz w:val="28"/>
          <w:szCs w:val="28"/>
        </w:rPr>
        <w:t>/ в</w:t>
      </w:r>
      <w:r w:rsidR="00111D61" w:rsidRPr="00CC3AEB">
        <w:rPr>
          <w:rFonts w:ascii="Times New Roman" w:hAnsi="Times New Roman"/>
          <w:sz w:val="28"/>
          <w:szCs w:val="28"/>
        </w:rPr>
        <w:t xml:space="preserve"> </w:t>
      </w:r>
      <w:r w:rsidRPr="00CC3AEB">
        <w:rPr>
          <w:rFonts w:ascii="Times New Roman" w:hAnsi="Times New Roman"/>
          <w:sz w:val="28"/>
          <w:szCs w:val="28"/>
        </w:rPr>
        <w:t>следующем слоге</w:t>
      </w:r>
      <w:r w:rsidR="00627405" w:rsidRPr="00CC3AEB">
        <w:rPr>
          <w:rFonts w:ascii="Times New Roman" w:hAnsi="Times New Roman"/>
          <w:sz w:val="28"/>
          <w:szCs w:val="28"/>
        </w:rPr>
        <w:t xml:space="preserve">. Видимо, говорящий </w:t>
      </w:r>
      <w:r w:rsidR="00B51BA4" w:rsidRPr="00CC3AEB">
        <w:rPr>
          <w:rFonts w:ascii="Times New Roman" w:hAnsi="Times New Roman"/>
          <w:sz w:val="28"/>
          <w:szCs w:val="28"/>
        </w:rPr>
        <w:t>«</w:t>
      </w:r>
      <w:r w:rsidR="00627405" w:rsidRPr="00CC3AEB">
        <w:rPr>
          <w:rFonts w:ascii="Times New Roman" w:hAnsi="Times New Roman"/>
          <w:sz w:val="28"/>
          <w:szCs w:val="28"/>
        </w:rPr>
        <w:t>готовится</w:t>
      </w:r>
      <w:r w:rsidR="00B51BA4" w:rsidRPr="00CC3AEB">
        <w:rPr>
          <w:rFonts w:ascii="Times New Roman" w:hAnsi="Times New Roman"/>
          <w:sz w:val="28"/>
          <w:szCs w:val="28"/>
        </w:rPr>
        <w:t>»</w:t>
      </w:r>
      <w:r w:rsidR="00111D61" w:rsidRPr="00CC3AEB">
        <w:rPr>
          <w:rFonts w:ascii="Times New Roman" w:hAnsi="Times New Roman"/>
          <w:sz w:val="28"/>
          <w:szCs w:val="28"/>
        </w:rPr>
        <w:t xml:space="preserve"> </w:t>
      </w:r>
      <w:r w:rsidR="00627405" w:rsidRPr="00CC3AEB">
        <w:rPr>
          <w:rFonts w:ascii="Times New Roman" w:hAnsi="Times New Roman"/>
          <w:sz w:val="28"/>
          <w:szCs w:val="28"/>
        </w:rPr>
        <w:t>к</w:t>
      </w:r>
      <w:r w:rsidR="00111D61" w:rsidRPr="00CC3AEB">
        <w:rPr>
          <w:rFonts w:ascii="Times New Roman" w:hAnsi="Times New Roman"/>
          <w:sz w:val="28"/>
          <w:szCs w:val="28"/>
        </w:rPr>
        <w:t xml:space="preserve"> артикуляции</w:t>
      </w:r>
      <w:r w:rsidRPr="00CC3AEB">
        <w:rPr>
          <w:rFonts w:ascii="Times New Roman" w:hAnsi="Times New Roman"/>
          <w:sz w:val="28"/>
          <w:szCs w:val="28"/>
        </w:rPr>
        <w:t xml:space="preserve"> д</w:t>
      </w:r>
      <w:r w:rsidR="00755F50" w:rsidRPr="00CC3AEB">
        <w:rPr>
          <w:rFonts w:ascii="Times New Roman" w:hAnsi="Times New Roman"/>
          <w:sz w:val="28"/>
          <w:szCs w:val="28"/>
        </w:rPr>
        <w:t xml:space="preserve">анного звука и произносит его </w:t>
      </w:r>
      <w:r w:rsidR="00755F50" w:rsidRPr="00CC3AEB">
        <w:rPr>
          <w:rFonts w:ascii="Times New Roman" w:hAnsi="Times New Roman" w:cs="Times New Roman"/>
          <w:sz w:val="28"/>
          <w:szCs w:val="28"/>
        </w:rPr>
        <w:t>с </w:t>
      </w:r>
      <w:r w:rsidRPr="00CC3AEB">
        <w:rPr>
          <w:rFonts w:ascii="Times New Roman" w:hAnsi="Times New Roman" w:cs="Times New Roman"/>
          <w:sz w:val="28"/>
          <w:szCs w:val="28"/>
        </w:rPr>
        <w:t>некоторым опережением</w:t>
      </w:r>
      <w:r w:rsidR="00111D61" w:rsidRPr="00CC3AEB">
        <w:rPr>
          <w:rFonts w:ascii="Times New Roman" w:hAnsi="Times New Roman" w:cs="Times New Roman"/>
          <w:sz w:val="28"/>
          <w:szCs w:val="28"/>
        </w:rPr>
        <w:t xml:space="preserve">, осуществляя своеобразную </w:t>
      </w:r>
      <w:r w:rsidR="00111D61" w:rsidRPr="00CC3AEB">
        <w:rPr>
          <w:rFonts w:ascii="Times New Roman" w:hAnsi="Times New Roman" w:cs="Times New Roman"/>
          <w:i/>
          <w:sz w:val="28"/>
          <w:szCs w:val="28"/>
        </w:rPr>
        <w:t>преднастройку</w:t>
      </w:r>
      <w:r w:rsidR="00111D61" w:rsidRPr="00CC3AEB">
        <w:rPr>
          <w:rFonts w:ascii="Times New Roman" w:hAnsi="Times New Roman" w:cs="Times New Roman"/>
          <w:sz w:val="28"/>
          <w:szCs w:val="28"/>
        </w:rPr>
        <w:t>, связанную с прогнозированием речевой цепи (идея сформулирована Е. В. Ерофеевой в личной беседе)</w:t>
      </w:r>
      <w:r w:rsidRPr="00CC3AEB">
        <w:rPr>
          <w:rFonts w:ascii="Times New Roman" w:hAnsi="Times New Roman" w:cs="Times New Roman"/>
          <w:sz w:val="28"/>
          <w:szCs w:val="28"/>
        </w:rPr>
        <w:t>. Такую причину можно охарактеризовать как</w:t>
      </w:r>
      <w:r w:rsidRPr="00CC3AEB">
        <w:rPr>
          <w:rFonts w:ascii="Times New Roman" w:hAnsi="Times New Roman"/>
          <w:sz w:val="28"/>
          <w:szCs w:val="28"/>
        </w:rPr>
        <w:t xml:space="preserve"> влияние контекста. К тому же </w:t>
      </w:r>
      <w:r w:rsidR="00755F50" w:rsidRPr="00CC3AEB">
        <w:rPr>
          <w:rFonts w:ascii="Times New Roman" w:hAnsi="Times New Roman"/>
          <w:sz w:val="28"/>
          <w:szCs w:val="28"/>
        </w:rPr>
        <w:t xml:space="preserve">сонорные </w:t>
      </w:r>
      <w:r w:rsidRPr="00CC3AEB">
        <w:rPr>
          <w:rFonts w:ascii="Times New Roman" w:hAnsi="Times New Roman"/>
          <w:sz w:val="28"/>
          <w:szCs w:val="28"/>
        </w:rPr>
        <w:t>/</w:t>
      </w:r>
      <w:r w:rsidRPr="00CC3AEB">
        <w:rPr>
          <w:rFonts w:ascii="Times New Roman" w:hAnsi="Times New Roman"/>
          <w:sz w:val="28"/>
          <w:szCs w:val="28"/>
          <w:lang w:val="en-US"/>
        </w:rPr>
        <w:t>l</w:t>
      </w:r>
      <w:r w:rsidRPr="00CC3AEB">
        <w:rPr>
          <w:rFonts w:ascii="Times New Roman" w:hAnsi="Times New Roman"/>
          <w:sz w:val="28"/>
          <w:szCs w:val="28"/>
        </w:rPr>
        <w:t>/ и /</w:t>
      </w:r>
      <w:r w:rsidRPr="00CC3AEB">
        <w:rPr>
          <w:rFonts w:ascii="Times New Roman" w:hAnsi="Times New Roman"/>
          <w:sz w:val="28"/>
          <w:szCs w:val="28"/>
          <w:lang w:val="en-US"/>
        </w:rPr>
        <w:t>r</w:t>
      </w:r>
      <w:r w:rsidRPr="00CC3AEB">
        <w:rPr>
          <w:rFonts w:ascii="Times New Roman" w:hAnsi="Times New Roman"/>
          <w:sz w:val="28"/>
          <w:szCs w:val="28"/>
        </w:rPr>
        <w:t>/ обладают схожими характеристиками –</w:t>
      </w:r>
      <w:r w:rsidR="00111D61" w:rsidRPr="00CC3AEB">
        <w:rPr>
          <w:rFonts w:ascii="Times New Roman" w:hAnsi="Times New Roman"/>
          <w:sz w:val="28"/>
          <w:szCs w:val="28"/>
        </w:rPr>
        <w:t xml:space="preserve"> </w:t>
      </w:r>
      <w:r w:rsidR="00755F50" w:rsidRPr="00CC3AEB">
        <w:rPr>
          <w:rFonts w:ascii="Times New Roman" w:hAnsi="Times New Roman"/>
          <w:sz w:val="28"/>
          <w:szCs w:val="28"/>
        </w:rPr>
        <w:t xml:space="preserve">это </w:t>
      </w:r>
      <w:r w:rsidRPr="00CC3AEB">
        <w:rPr>
          <w:rFonts w:ascii="Times New Roman" w:hAnsi="Times New Roman"/>
          <w:sz w:val="28"/>
          <w:szCs w:val="28"/>
        </w:rPr>
        <w:t>чисто фонетическо</w:t>
      </w:r>
      <w:r w:rsidR="00936783" w:rsidRPr="00CC3AEB">
        <w:rPr>
          <w:rFonts w:ascii="Times New Roman" w:hAnsi="Times New Roman"/>
          <w:sz w:val="28"/>
          <w:szCs w:val="28"/>
        </w:rPr>
        <w:t xml:space="preserve">е основание для речевого сбоя. Наконец, слово </w:t>
      </w:r>
      <w:r w:rsidR="00936783" w:rsidRPr="00CC3AEB">
        <w:rPr>
          <w:rFonts w:ascii="Times New Roman" w:hAnsi="Times New Roman" w:cs="Times New Roman"/>
          <w:i/>
          <w:sz w:val="28"/>
          <w:szCs w:val="28"/>
        </w:rPr>
        <w:t>полуразвалившийся </w:t>
      </w:r>
      <w:r w:rsidR="00936783" w:rsidRPr="00CC3AEB">
        <w:rPr>
          <w:rFonts w:ascii="Times New Roman" w:hAnsi="Times New Roman" w:cs="Times New Roman"/>
          <w:sz w:val="28"/>
          <w:szCs w:val="28"/>
        </w:rPr>
        <w:t>– достаточно длинное (7 слогов</w:t>
      </w:r>
      <w:r w:rsidR="0001425E" w:rsidRPr="00CC3AEB">
        <w:rPr>
          <w:rFonts w:ascii="Times New Roman" w:hAnsi="Times New Roman" w:cs="Times New Roman"/>
          <w:sz w:val="28"/>
          <w:szCs w:val="28"/>
        </w:rPr>
        <w:t xml:space="preserve">, при том что в среднем русское слово содержит </w:t>
      </w:r>
      <w:r w:rsidR="00686C5D" w:rsidRPr="00CC3AEB">
        <w:rPr>
          <w:rFonts w:ascii="Times New Roman" w:hAnsi="Times New Roman" w:cs="Times New Roman"/>
          <w:sz w:val="28"/>
          <w:szCs w:val="28"/>
        </w:rPr>
        <w:t>не более 5</w:t>
      </w:r>
      <w:r w:rsidR="0001425E" w:rsidRPr="00CC3AEB">
        <w:rPr>
          <w:rFonts w:ascii="Times New Roman" w:hAnsi="Times New Roman" w:cs="Times New Roman"/>
          <w:sz w:val="28"/>
          <w:szCs w:val="28"/>
        </w:rPr>
        <w:t xml:space="preserve"> слог</w:t>
      </w:r>
      <w:r w:rsidR="00686C5D" w:rsidRPr="00CC3AEB">
        <w:rPr>
          <w:rFonts w:ascii="Times New Roman" w:hAnsi="Times New Roman" w:cs="Times New Roman"/>
          <w:sz w:val="28"/>
          <w:szCs w:val="28"/>
        </w:rPr>
        <w:t>ов</w:t>
      </w:r>
      <w:r w:rsidR="00111D61" w:rsidRPr="00CC3AEB">
        <w:rPr>
          <w:rFonts w:ascii="Times New Roman" w:hAnsi="Times New Roman" w:cs="Times New Roman"/>
          <w:sz w:val="28"/>
          <w:szCs w:val="28"/>
        </w:rPr>
        <w:t xml:space="preserve"> </w:t>
      </w:r>
      <w:r w:rsidR="0001425E" w:rsidRPr="00CC3AEB">
        <w:rPr>
          <w:rFonts w:ascii="Times New Roman" w:hAnsi="Times New Roman" w:cs="Times New Roman"/>
          <w:sz w:val="28"/>
          <w:szCs w:val="28"/>
        </w:rPr>
        <w:t>[</w:t>
      </w:r>
      <w:r w:rsidR="00686C5D" w:rsidRPr="00CC3AEB">
        <w:rPr>
          <w:rFonts w:ascii="Times New Roman" w:hAnsi="Times New Roman" w:cs="Times New Roman"/>
          <w:sz w:val="28"/>
          <w:szCs w:val="28"/>
        </w:rPr>
        <w:t>Уровни языка… 1986: 170</w:t>
      </w:r>
      <w:r w:rsidR="0001425E" w:rsidRPr="00CC3AEB">
        <w:rPr>
          <w:rFonts w:ascii="Times New Roman" w:hAnsi="Times New Roman" w:cs="Times New Roman"/>
          <w:sz w:val="28"/>
          <w:szCs w:val="28"/>
        </w:rPr>
        <w:t>]</w:t>
      </w:r>
      <w:r w:rsidR="00936783" w:rsidRPr="00CC3AEB">
        <w:rPr>
          <w:rFonts w:ascii="Times New Roman" w:hAnsi="Times New Roman" w:cs="Times New Roman"/>
          <w:sz w:val="28"/>
          <w:szCs w:val="28"/>
        </w:rPr>
        <w:t xml:space="preserve">) и уже потому трудное для произнесения, что стало проблемой </w:t>
      </w:r>
      <w:r w:rsidR="00B51BA4" w:rsidRPr="00CC3AEB">
        <w:rPr>
          <w:rFonts w:ascii="Times New Roman" w:hAnsi="Times New Roman" w:cs="Times New Roman"/>
          <w:sz w:val="28"/>
          <w:szCs w:val="28"/>
        </w:rPr>
        <w:t>даже для информанта из группы А</w:t>
      </w:r>
      <w:r w:rsidR="00111D61" w:rsidRPr="00CC3AEB">
        <w:rPr>
          <w:rFonts w:ascii="Times New Roman" w:hAnsi="Times New Roman" w:cs="Times New Roman"/>
          <w:sz w:val="28"/>
          <w:szCs w:val="28"/>
        </w:rPr>
        <w:t xml:space="preserve"> </w:t>
      </w:r>
      <w:r w:rsidR="00936783" w:rsidRPr="00CC3AEB">
        <w:rPr>
          <w:rFonts w:ascii="Times New Roman" w:hAnsi="Times New Roman" w:cs="Times New Roman"/>
          <w:sz w:val="28"/>
          <w:szCs w:val="28"/>
        </w:rPr>
        <w:t>(с</w:t>
      </w:r>
      <w:r w:rsidR="00111D61" w:rsidRPr="00CC3AEB">
        <w:rPr>
          <w:rFonts w:ascii="Times New Roman" w:hAnsi="Times New Roman" w:cs="Times New Roman"/>
          <w:sz w:val="28"/>
          <w:szCs w:val="28"/>
        </w:rPr>
        <w:t xml:space="preserve"> </w:t>
      </w:r>
      <w:r w:rsidR="00936783" w:rsidRPr="00CC3AEB">
        <w:rPr>
          <w:rFonts w:ascii="Times New Roman" w:hAnsi="Times New Roman" w:cs="Times New Roman"/>
          <w:sz w:val="28"/>
          <w:szCs w:val="28"/>
        </w:rPr>
        <w:t>высоким УРК).</w:t>
      </w:r>
    </w:p>
    <w:p w:rsidR="001B6AF6" w:rsidRPr="00CC3AEB" w:rsidRDefault="001B6AF6" w:rsidP="00357BFE">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Подобная ситуация наблюдается и в примере (3), где человек пытается вспомнить </w:t>
      </w:r>
      <w:r w:rsidR="00357BFE" w:rsidRPr="00CC3AEB">
        <w:rPr>
          <w:rFonts w:ascii="Times New Roman" w:hAnsi="Times New Roman"/>
          <w:sz w:val="28"/>
          <w:szCs w:val="28"/>
        </w:rPr>
        <w:t xml:space="preserve">(и в результате не только не </w:t>
      </w:r>
      <w:r w:rsidR="00755F50" w:rsidRPr="00CC3AEB">
        <w:rPr>
          <w:rFonts w:ascii="Times New Roman" w:hAnsi="Times New Roman"/>
          <w:sz w:val="28"/>
          <w:szCs w:val="28"/>
        </w:rPr>
        <w:t>при</w:t>
      </w:r>
      <w:r w:rsidR="00357BFE" w:rsidRPr="00CC3AEB">
        <w:rPr>
          <w:rFonts w:ascii="Times New Roman" w:hAnsi="Times New Roman"/>
          <w:sz w:val="28"/>
          <w:szCs w:val="28"/>
        </w:rPr>
        <w:t>поми</w:t>
      </w:r>
      <w:r w:rsidR="00B51BA4" w:rsidRPr="00CC3AEB">
        <w:rPr>
          <w:rFonts w:ascii="Times New Roman" w:hAnsi="Times New Roman"/>
          <w:sz w:val="28"/>
          <w:szCs w:val="28"/>
        </w:rPr>
        <w:t>нает правильного названия, но и </w:t>
      </w:r>
      <w:r w:rsidR="00357BFE" w:rsidRPr="00CC3AEB">
        <w:rPr>
          <w:rFonts w:ascii="Times New Roman" w:hAnsi="Times New Roman"/>
          <w:sz w:val="28"/>
          <w:szCs w:val="28"/>
        </w:rPr>
        <w:t xml:space="preserve">вербализует эту проблему: </w:t>
      </w:r>
      <w:r w:rsidR="00357BFE" w:rsidRPr="00CC3AEB">
        <w:rPr>
          <w:rFonts w:ascii="Times New Roman" w:hAnsi="Times New Roman"/>
          <w:i/>
          <w:sz w:val="28"/>
          <w:szCs w:val="28"/>
        </w:rPr>
        <w:t>не помню как называется</w:t>
      </w:r>
      <w:r w:rsidR="00357BFE" w:rsidRPr="00CC3AEB">
        <w:rPr>
          <w:rFonts w:ascii="Times New Roman" w:hAnsi="Times New Roman"/>
          <w:sz w:val="28"/>
          <w:szCs w:val="28"/>
        </w:rPr>
        <w:t>)</w:t>
      </w:r>
      <w:r w:rsidR="00111D61" w:rsidRPr="00CC3AEB">
        <w:rPr>
          <w:rFonts w:ascii="Times New Roman" w:hAnsi="Times New Roman"/>
          <w:sz w:val="28"/>
          <w:szCs w:val="28"/>
        </w:rPr>
        <w:t xml:space="preserve"> </w:t>
      </w:r>
      <w:r w:rsidR="00B51BA4" w:rsidRPr="00CC3AEB">
        <w:rPr>
          <w:rFonts w:ascii="Times New Roman" w:hAnsi="Times New Roman"/>
          <w:sz w:val="28"/>
          <w:szCs w:val="28"/>
        </w:rPr>
        <w:t>иностранное и, </w:t>
      </w:r>
      <w:r w:rsidRPr="00CC3AEB">
        <w:rPr>
          <w:rFonts w:ascii="Times New Roman" w:hAnsi="Times New Roman"/>
          <w:sz w:val="28"/>
          <w:szCs w:val="28"/>
        </w:rPr>
        <w:t xml:space="preserve">соответственно, малознакомое </w:t>
      </w:r>
      <w:r w:rsidR="002F06C2" w:rsidRPr="00CC3AEB">
        <w:rPr>
          <w:rFonts w:ascii="Times New Roman" w:hAnsi="Times New Roman"/>
          <w:sz w:val="28"/>
          <w:szCs w:val="28"/>
        </w:rPr>
        <w:t>имя собственное</w:t>
      </w:r>
      <w:r w:rsidRPr="00CC3AEB">
        <w:rPr>
          <w:rFonts w:ascii="Times New Roman" w:hAnsi="Times New Roman"/>
          <w:sz w:val="28"/>
          <w:szCs w:val="28"/>
        </w:rPr>
        <w:t xml:space="preserve"> (что уже является одной из причин оговорки) и заменяет правильную глух</w:t>
      </w:r>
      <w:r w:rsidR="00821472" w:rsidRPr="00CC3AEB">
        <w:rPr>
          <w:rFonts w:ascii="Times New Roman" w:hAnsi="Times New Roman"/>
          <w:sz w:val="28"/>
          <w:szCs w:val="28"/>
        </w:rPr>
        <w:t>ое</w:t>
      </w:r>
      <w:r w:rsidRPr="00CC3AEB">
        <w:rPr>
          <w:rFonts w:ascii="Times New Roman" w:hAnsi="Times New Roman"/>
          <w:sz w:val="28"/>
          <w:szCs w:val="28"/>
        </w:rPr>
        <w:t xml:space="preserve"> /</w:t>
      </w:r>
      <w:r w:rsidRPr="00CC3AEB">
        <w:rPr>
          <w:rFonts w:ascii="Times New Roman" w:hAnsi="Times New Roman"/>
          <w:sz w:val="28"/>
          <w:szCs w:val="28"/>
          <w:lang w:val="en-US"/>
        </w:rPr>
        <w:t>p</w:t>
      </w:r>
      <w:r w:rsidRPr="00CC3AEB">
        <w:rPr>
          <w:rFonts w:ascii="Times New Roman" w:hAnsi="Times New Roman"/>
          <w:sz w:val="28"/>
          <w:szCs w:val="28"/>
        </w:rPr>
        <w:t>/ звонк</w:t>
      </w:r>
      <w:r w:rsidR="00821472" w:rsidRPr="00CC3AEB">
        <w:rPr>
          <w:rFonts w:ascii="Times New Roman" w:hAnsi="Times New Roman"/>
          <w:sz w:val="28"/>
          <w:szCs w:val="28"/>
        </w:rPr>
        <w:t>им</w:t>
      </w:r>
      <w:r w:rsidRPr="00CC3AEB">
        <w:rPr>
          <w:rFonts w:ascii="Times New Roman" w:hAnsi="Times New Roman"/>
          <w:sz w:val="28"/>
          <w:szCs w:val="28"/>
        </w:rPr>
        <w:t xml:space="preserve"> /</w:t>
      </w:r>
      <w:r w:rsidRPr="00CC3AEB">
        <w:rPr>
          <w:rFonts w:ascii="Times New Roman" w:hAnsi="Times New Roman"/>
          <w:sz w:val="28"/>
          <w:szCs w:val="28"/>
          <w:lang w:val="en-US"/>
        </w:rPr>
        <w:t>b</w:t>
      </w:r>
      <w:r w:rsidRPr="00CC3AEB">
        <w:rPr>
          <w:rFonts w:ascii="Times New Roman" w:hAnsi="Times New Roman"/>
          <w:sz w:val="28"/>
          <w:szCs w:val="28"/>
        </w:rPr>
        <w:t>/. Стоит отметить, что такие замены достаточно частотны среди фонетических оговорок.</w:t>
      </w:r>
    </w:p>
    <w:p w:rsidR="00EB7392" w:rsidRPr="00CC3AEB" w:rsidRDefault="00EB7392" w:rsidP="00357BFE">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Из рисунка 1 видно, что фонетические оговорки составляют </w:t>
      </w:r>
      <w:r w:rsidR="00821472" w:rsidRPr="00CC3AEB">
        <w:rPr>
          <w:rFonts w:ascii="Times New Roman" w:hAnsi="Times New Roman"/>
          <w:sz w:val="28"/>
          <w:szCs w:val="28"/>
        </w:rPr>
        <w:t xml:space="preserve">более чем </w:t>
      </w:r>
      <w:r w:rsidRPr="00CC3AEB">
        <w:rPr>
          <w:rFonts w:ascii="Times New Roman" w:hAnsi="Times New Roman"/>
          <w:sz w:val="28"/>
          <w:szCs w:val="28"/>
        </w:rPr>
        <w:t>четверть (2</w:t>
      </w:r>
      <w:r w:rsidR="0072011D" w:rsidRPr="00CC3AEB">
        <w:rPr>
          <w:rFonts w:ascii="Times New Roman" w:hAnsi="Times New Roman"/>
          <w:sz w:val="28"/>
          <w:szCs w:val="28"/>
        </w:rPr>
        <w:t>6</w:t>
      </w:r>
      <w:r w:rsidRPr="00CC3AEB">
        <w:rPr>
          <w:rFonts w:ascii="Times New Roman" w:hAnsi="Times New Roman"/>
          <w:sz w:val="28"/>
          <w:szCs w:val="28"/>
        </w:rPr>
        <w:t> %) всего пользовательского подкорпуса, что свидетельствует об их высокой частотности в русской устной спонтанной речи в целом.</w:t>
      </w:r>
    </w:p>
    <w:p w:rsidR="00357BFE" w:rsidRPr="00CC3AEB" w:rsidRDefault="00357BFE" w:rsidP="00357BFE">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Показательными представляются </w:t>
      </w:r>
      <w:r w:rsidR="002F06C2" w:rsidRPr="00CC3AEB">
        <w:rPr>
          <w:rFonts w:ascii="Times New Roman" w:hAnsi="Times New Roman"/>
          <w:sz w:val="28"/>
          <w:szCs w:val="28"/>
        </w:rPr>
        <w:t>и</w:t>
      </w:r>
      <w:r w:rsidR="00111D61" w:rsidRPr="00CC3AEB">
        <w:rPr>
          <w:rFonts w:ascii="Times New Roman" w:hAnsi="Times New Roman"/>
          <w:sz w:val="28"/>
          <w:szCs w:val="28"/>
        </w:rPr>
        <w:t xml:space="preserve"> </w:t>
      </w:r>
      <w:r w:rsidR="00821472" w:rsidRPr="00CC3AEB">
        <w:rPr>
          <w:rFonts w:ascii="Times New Roman" w:hAnsi="Times New Roman"/>
          <w:sz w:val="28"/>
          <w:szCs w:val="28"/>
        </w:rPr>
        <w:t>данные о</w:t>
      </w:r>
      <w:r w:rsidRPr="00CC3AEB">
        <w:rPr>
          <w:rFonts w:ascii="Times New Roman" w:hAnsi="Times New Roman"/>
          <w:sz w:val="28"/>
          <w:szCs w:val="28"/>
        </w:rPr>
        <w:t xml:space="preserve"> средней частот</w:t>
      </w:r>
      <w:r w:rsidR="00821472" w:rsidRPr="00CC3AEB">
        <w:rPr>
          <w:rFonts w:ascii="Times New Roman" w:hAnsi="Times New Roman"/>
          <w:sz w:val="28"/>
          <w:szCs w:val="28"/>
        </w:rPr>
        <w:t>е</w:t>
      </w:r>
      <w:r w:rsidRPr="00CC3AEB">
        <w:rPr>
          <w:rFonts w:ascii="Times New Roman" w:hAnsi="Times New Roman"/>
          <w:sz w:val="28"/>
          <w:szCs w:val="28"/>
        </w:rPr>
        <w:t xml:space="preserve"> появления фонетических оговорок в диалогической и</w:t>
      </w:r>
      <w:r w:rsidR="00111D61" w:rsidRPr="00CC3AEB">
        <w:rPr>
          <w:rFonts w:ascii="Times New Roman" w:hAnsi="Times New Roman"/>
          <w:sz w:val="28"/>
          <w:szCs w:val="28"/>
        </w:rPr>
        <w:t xml:space="preserve"> </w:t>
      </w:r>
      <w:r w:rsidRPr="00CC3AEB">
        <w:rPr>
          <w:rFonts w:ascii="Times New Roman" w:hAnsi="Times New Roman"/>
          <w:sz w:val="28"/>
          <w:szCs w:val="28"/>
        </w:rPr>
        <w:t>монологической речи. Так, общий объем исследуемой части корпуса ОРД составляет 131 059 словоформ (с учетом знаков расшифровки). Следовательно, средняя вероятность появления фонетической оговорки в диалоге равна 0,02 %. В</w:t>
      </w:r>
      <w:r w:rsidR="00111D61" w:rsidRPr="00CC3AEB">
        <w:rPr>
          <w:rFonts w:ascii="Times New Roman" w:hAnsi="Times New Roman"/>
          <w:sz w:val="28"/>
          <w:szCs w:val="28"/>
        </w:rPr>
        <w:t xml:space="preserve"> </w:t>
      </w:r>
      <w:r w:rsidRPr="00CC3AEB">
        <w:rPr>
          <w:rFonts w:ascii="Times New Roman" w:hAnsi="Times New Roman"/>
          <w:sz w:val="28"/>
          <w:szCs w:val="28"/>
        </w:rPr>
        <w:t xml:space="preserve">монологической речи показатели несколько отличаются: анализируемая часть корпуса САТ включает </w:t>
      </w:r>
      <w:r w:rsidRPr="00CC3AEB">
        <w:rPr>
          <w:rFonts w:ascii="Times New Roman" w:hAnsi="Times New Roman"/>
          <w:sz w:val="28"/>
          <w:szCs w:val="28"/>
        </w:rPr>
        <w:lastRenderedPageBreak/>
        <w:t>42 222 словоформы, и, таким образом, частотность фонетических сбоев рассматри</w:t>
      </w:r>
      <w:r w:rsidR="00821472" w:rsidRPr="00CC3AEB">
        <w:rPr>
          <w:rFonts w:ascii="Times New Roman" w:hAnsi="Times New Roman"/>
          <w:sz w:val="28"/>
          <w:szCs w:val="28"/>
        </w:rPr>
        <w:t>ваемого типа – 0,08 %. Однако с учетом того, что информантов в </w:t>
      </w:r>
      <w:r w:rsidRPr="00CC3AEB">
        <w:rPr>
          <w:rFonts w:ascii="Times New Roman" w:hAnsi="Times New Roman"/>
          <w:sz w:val="28"/>
          <w:szCs w:val="28"/>
        </w:rPr>
        <w:t xml:space="preserve">САТ оказалось практически в два раза больше, </w:t>
      </w:r>
      <w:r w:rsidR="00686C5D" w:rsidRPr="00CC3AEB">
        <w:rPr>
          <w:rFonts w:ascii="Times New Roman" w:hAnsi="Times New Roman"/>
          <w:sz w:val="28"/>
          <w:szCs w:val="28"/>
        </w:rPr>
        <w:t xml:space="preserve">чем в ОРД, </w:t>
      </w:r>
      <w:r w:rsidRPr="00CC3AEB">
        <w:rPr>
          <w:rFonts w:ascii="Times New Roman" w:hAnsi="Times New Roman"/>
          <w:sz w:val="28"/>
          <w:szCs w:val="28"/>
        </w:rPr>
        <w:t>представляется логичным разделить полученный результат пополам. В</w:t>
      </w:r>
      <w:r w:rsidR="00111D61" w:rsidRPr="00CC3AEB">
        <w:rPr>
          <w:rFonts w:ascii="Times New Roman" w:hAnsi="Times New Roman"/>
          <w:sz w:val="28"/>
          <w:szCs w:val="28"/>
        </w:rPr>
        <w:t xml:space="preserve"> </w:t>
      </w:r>
      <w:r w:rsidRPr="00CC3AEB">
        <w:rPr>
          <w:rFonts w:ascii="Times New Roman" w:hAnsi="Times New Roman"/>
          <w:sz w:val="28"/>
          <w:szCs w:val="28"/>
        </w:rPr>
        <w:t>итоге частота/вероятность появлен</w:t>
      </w:r>
      <w:r w:rsidR="00686C5D" w:rsidRPr="00CC3AEB">
        <w:rPr>
          <w:rFonts w:ascii="Times New Roman" w:hAnsi="Times New Roman"/>
          <w:sz w:val="28"/>
          <w:szCs w:val="28"/>
        </w:rPr>
        <w:t>ия фонетической оговорки в</w:t>
      </w:r>
      <w:r w:rsidR="00111D61" w:rsidRPr="00CC3AEB">
        <w:rPr>
          <w:rFonts w:ascii="Times New Roman" w:hAnsi="Times New Roman"/>
          <w:sz w:val="28"/>
          <w:szCs w:val="28"/>
        </w:rPr>
        <w:t xml:space="preserve"> </w:t>
      </w:r>
      <w:r w:rsidRPr="00CC3AEB">
        <w:rPr>
          <w:rFonts w:ascii="Times New Roman" w:hAnsi="Times New Roman"/>
          <w:sz w:val="28"/>
          <w:szCs w:val="28"/>
        </w:rPr>
        <w:t>монологе составляет приблизительно 0,04 %, что в два раза превосходит аналогичный показатель по диалогу.</w:t>
      </w:r>
    </w:p>
    <w:p w:rsidR="008B6D31" w:rsidRPr="00CC3AEB" w:rsidRDefault="00DB7D16" w:rsidP="008B6D31">
      <w:pPr>
        <w:pStyle w:val="a3"/>
        <w:keepNext/>
        <w:numPr>
          <w:ilvl w:val="1"/>
          <w:numId w:val="19"/>
        </w:numPr>
        <w:spacing w:after="0" w:line="360" w:lineRule="auto"/>
        <w:ind w:left="0" w:firstLine="0"/>
        <w:contextualSpacing w:val="0"/>
        <w:jc w:val="center"/>
        <w:rPr>
          <w:rFonts w:ascii="Times New Roman" w:hAnsi="Times New Roman"/>
          <w:b/>
          <w:sz w:val="28"/>
          <w:szCs w:val="28"/>
        </w:rPr>
      </w:pPr>
      <w:r w:rsidRPr="00CC3AEB">
        <w:rPr>
          <w:rFonts w:ascii="Times New Roman" w:hAnsi="Times New Roman"/>
          <w:b/>
          <w:i/>
          <w:sz w:val="28"/>
          <w:szCs w:val="28"/>
        </w:rPr>
        <w:t>Лекс</w:t>
      </w:r>
      <w:r w:rsidR="008B6D31" w:rsidRPr="00CC3AEB">
        <w:rPr>
          <w:rFonts w:ascii="Times New Roman" w:hAnsi="Times New Roman"/>
          <w:b/>
          <w:i/>
          <w:sz w:val="28"/>
          <w:szCs w:val="28"/>
        </w:rPr>
        <w:t>ические оговорки</w:t>
      </w:r>
    </w:p>
    <w:p w:rsidR="00EB7392" w:rsidRPr="00CC3AEB" w:rsidRDefault="00EB7392"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Под лексическими оговорками</w:t>
      </w:r>
      <w:r w:rsidR="00111D61" w:rsidRPr="00CC3AEB">
        <w:rPr>
          <w:rFonts w:ascii="Times New Roman" w:hAnsi="Times New Roman"/>
          <w:sz w:val="28"/>
          <w:szCs w:val="28"/>
        </w:rPr>
        <w:t xml:space="preserve"> </w:t>
      </w:r>
      <w:r w:rsidR="00357BFE" w:rsidRPr="00CC3AEB">
        <w:rPr>
          <w:rFonts w:ascii="Times New Roman" w:hAnsi="Times New Roman"/>
          <w:sz w:val="28"/>
          <w:szCs w:val="28"/>
        </w:rPr>
        <w:t>мы</w:t>
      </w:r>
      <w:r w:rsidRPr="00CC3AEB">
        <w:rPr>
          <w:rFonts w:ascii="Times New Roman" w:hAnsi="Times New Roman"/>
          <w:sz w:val="28"/>
          <w:szCs w:val="28"/>
        </w:rPr>
        <w:t xml:space="preserve"> понима</w:t>
      </w:r>
      <w:r w:rsidR="00357BFE" w:rsidRPr="00CC3AEB">
        <w:rPr>
          <w:rFonts w:ascii="Times New Roman" w:hAnsi="Times New Roman"/>
          <w:sz w:val="28"/>
          <w:szCs w:val="28"/>
        </w:rPr>
        <w:t>ем</w:t>
      </w:r>
      <w:r w:rsidRPr="00CC3AEB">
        <w:rPr>
          <w:rFonts w:ascii="Times New Roman" w:hAnsi="Times New Roman"/>
          <w:sz w:val="28"/>
          <w:szCs w:val="28"/>
        </w:rPr>
        <w:t xml:space="preserve"> такие речевые сбои, которые можно охарактеризовать как употребление</w:t>
      </w:r>
      <w:r w:rsidR="00111D61" w:rsidRPr="00CC3AEB">
        <w:rPr>
          <w:rFonts w:ascii="Times New Roman" w:hAnsi="Times New Roman"/>
          <w:sz w:val="28"/>
          <w:szCs w:val="28"/>
        </w:rPr>
        <w:t xml:space="preserve"> </w:t>
      </w:r>
      <w:r w:rsidRPr="00CC3AEB">
        <w:rPr>
          <w:rFonts w:ascii="Times New Roman" w:hAnsi="Times New Roman"/>
          <w:i/>
          <w:sz w:val="28"/>
          <w:szCs w:val="28"/>
        </w:rPr>
        <w:t>не того</w:t>
      </w:r>
      <w:r w:rsidRPr="00CC3AEB">
        <w:rPr>
          <w:rFonts w:ascii="Times New Roman" w:hAnsi="Times New Roman"/>
          <w:sz w:val="28"/>
          <w:szCs w:val="28"/>
        </w:rPr>
        <w:t xml:space="preserve"> слова</w:t>
      </w:r>
      <w:r w:rsidR="00357BFE" w:rsidRPr="00CC3AEB">
        <w:rPr>
          <w:rFonts w:ascii="Times New Roman" w:hAnsi="Times New Roman"/>
          <w:sz w:val="28"/>
          <w:szCs w:val="28"/>
        </w:rPr>
        <w:t>, ср.</w:t>
      </w:r>
      <w:r w:rsidRPr="00CC3AEB">
        <w:rPr>
          <w:rFonts w:ascii="Times New Roman" w:hAnsi="Times New Roman"/>
          <w:sz w:val="28"/>
          <w:szCs w:val="28"/>
        </w:rPr>
        <w:t>:</w:t>
      </w:r>
    </w:p>
    <w:p w:rsidR="00EB7392" w:rsidRPr="00CC3AEB" w:rsidRDefault="00EB7392" w:rsidP="00DB7D16">
      <w:pPr>
        <w:pStyle w:val="a3"/>
        <w:numPr>
          <w:ilvl w:val="0"/>
          <w:numId w:val="4"/>
        </w:numPr>
        <w:spacing w:after="120" w:line="240" w:lineRule="auto"/>
        <w:ind w:left="715" w:hanging="431"/>
        <w:contextualSpacing w:val="0"/>
        <w:jc w:val="both"/>
        <w:rPr>
          <w:rFonts w:ascii="Times New Roman" w:hAnsi="Times New Roman"/>
          <w:sz w:val="28"/>
          <w:szCs w:val="28"/>
        </w:rPr>
      </w:pPr>
      <w:r w:rsidRPr="00CC3AEB">
        <w:rPr>
          <w:rFonts w:ascii="Times New Roman" w:hAnsi="Times New Roman"/>
          <w:i/>
          <w:sz w:val="28"/>
          <w:szCs w:val="28"/>
        </w:rPr>
        <w:t xml:space="preserve">вот ты </w:t>
      </w:r>
      <w:r w:rsidRPr="00CC3AEB">
        <w:rPr>
          <w:rFonts w:ascii="Times New Roman" w:hAnsi="Times New Roman"/>
          <w:b/>
          <w:i/>
          <w:sz w:val="28"/>
          <w:szCs w:val="28"/>
        </w:rPr>
        <w:t>пос</w:t>
      </w:r>
      <w:r w:rsidRPr="00CC3AEB">
        <w:rPr>
          <w:rFonts w:ascii="Times New Roman" w:hAnsi="Times New Roman"/>
          <w:i/>
          <w:sz w:val="28"/>
          <w:szCs w:val="28"/>
        </w:rPr>
        <w:t xml:space="preserve">... </w:t>
      </w:r>
      <w:r w:rsidRPr="00CC3AEB">
        <w:rPr>
          <w:rFonts w:ascii="Times New Roman" w:hAnsi="Times New Roman"/>
          <w:b/>
          <w:i/>
          <w:sz w:val="28"/>
          <w:szCs w:val="28"/>
        </w:rPr>
        <w:t>обрати внимание</w:t>
      </w:r>
      <w:r w:rsidRPr="00CC3AEB">
        <w:rPr>
          <w:rFonts w:ascii="Times New Roman" w:hAnsi="Times New Roman"/>
          <w:i/>
          <w:sz w:val="28"/>
          <w:szCs w:val="28"/>
        </w:rPr>
        <w:t xml:space="preserve"> / что (э...) постоянно с</w:t>
      </w:r>
      <w:r w:rsidR="00DB7D16" w:rsidRPr="00CC3AEB">
        <w:rPr>
          <w:rFonts w:ascii="Times New Roman" w:hAnsi="Times New Roman"/>
          <w:i/>
          <w:sz w:val="28"/>
          <w:szCs w:val="28"/>
        </w:rPr>
        <w:t>..</w:t>
      </w:r>
      <w:r w:rsidRPr="00CC3AEB">
        <w:rPr>
          <w:rFonts w:ascii="Times New Roman" w:hAnsi="Times New Roman"/>
          <w:i/>
          <w:sz w:val="28"/>
          <w:szCs w:val="28"/>
        </w:rPr>
        <w:t>. слышится то</w:t>
      </w:r>
      <w:r w:rsidR="00111D61" w:rsidRPr="00CC3AEB">
        <w:rPr>
          <w:rFonts w:ascii="Times New Roman" w:hAnsi="Times New Roman"/>
          <w:i/>
          <w:sz w:val="28"/>
          <w:szCs w:val="28"/>
        </w:rPr>
        <w:t xml:space="preserve"> </w:t>
      </w:r>
      <w:r w:rsidRPr="00CC3AEB">
        <w:rPr>
          <w:rFonts w:ascii="Times New Roman" w:hAnsi="Times New Roman"/>
          <w:i/>
          <w:sz w:val="28"/>
          <w:szCs w:val="28"/>
        </w:rPr>
        <w:t xml:space="preserve">/ что компания делает для нас всё </w:t>
      </w:r>
      <w:r w:rsidRPr="00CC3AEB">
        <w:rPr>
          <w:rFonts w:ascii="Times New Roman" w:hAnsi="Times New Roman"/>
          <w:sz w:val="28"/>
          <w:szCs w:val="28"/>
        </w:rPr>
        <w:t>[ОРД; И3];</w:t>
      </w:r>
    </w:p>
    <w:p w:rsidR="00EB7392" w:rsidRPr="00CC3AEB" w:rsidRDefault="00EB7392" w:rsidP="00DB7D16">
      <w:pPr>
        <w:pStyle w:val="a3"/>
        <w:numPr>
          <w:ilvl w:val="0"/>
          <w:numId w:val="4"/>
        </w:numPr>
        <w:spacing w:after="120" w:line="240" w:lineRule="auto"/>
        <w:ind w:left="715" w:hanging="431"/>
        <w:contextualSpacing w:val="0"/>
        <w:jc w:val="both"/>
        <w:rPr>
          <w:rFonts w:ascii="Times New Roman" w:hAnsi="Times New Roman"/>
          <w:i/>
          <w:sz w:val="28"/>
          <w:szCs w:val="28"/>
        </w:rPr>
      </w:pPr>
      <w:r w:rsidRPr="00CC3AEB">
        <w:rPr>
          <w:rFonts w:ascii="Times New Roman" w:hAnsi="Times New Roman"/>
          <w:i/>
          <w:sz w:val="28"/>
          <w:szCs w:val="28"/>
        </w:rPr>
        <w:t>Татьяну_</w:t>
      </w:r>
      <w:r w:rsidRPr="00CC3AEB">
        <w:rPr>
          <w:rFonts w:ascii="Times New Roman" w:hAnsi="Times New Roman"/>
          <w:b/>
          <w:i/>
          <w:sz w:val="28"/>
          <w:szCs w:val="28"/>
        </w:rPr>
        <w:t>Михайловну%</w:t>
      </w:r>
      <w:r w:rsidRPr="00CC3AEB">
        <w:rPr>
          <w:rFonts w:ascii="Times New Roman" w:hAnsi="Times New Roman"/>
          <w:i/>
          <w:sz w:val="28"/>
          <w:szCs w:val="28"/>
        </w:rPr>
        <w:t xml:space="preserve"> / *П ой // Татьяну% / *П </w:t>
      </w:r>
      <w:r w:rsidRPr="00CC3AEB">
        <w:rPr>
          <w:rFonts w:ascii="Times New Roman" w:hAnsi="Times New Roman"/>
          <w:b/>
          <w:i/>
          <w:sz w:val="28"/>
          <w:szCs w:val="28"/>
        </w:rPr>
        <w:t>Николаевну%</w:t>
      </w:r>
      <w:r w:rsidRPr="00CC3AEB">
        <w:rPr>
          <w:rFonts w:ascii="Times New Roman" w:hAnsi="Times New Roman"/>
          <w:i/>
          <w:sz w:val="28"/>
          <w:szCs w:val="28"/>
        </w:rPr>
        <w:t xml:space="preserve"> / я</w:t>
      </w:r>
      <w:r w:rsidR="00111D61" w:rsidRPr="00CC3AEB">
        <w:rPr>
          <w:rFonts w:ascii="Times New Roman" w:hAnsi="Times New Roman"/>
          <w:i/>
          <w:sz w:val="28"/>
          <w:szCs w:val="28"/>
        </w:rPr>
        <w:t xml:space="preserve"> </w:t>
      </w:r>
      <w:r w:rsidRPr="00CC3AEB">
        <w:rPr>
          <w:rFonts w:ascii="Times New Roman" w:hAnsi="Times New Roman"/>
          <w:i/>
          <w:sz w:val="28"/>
          <w:szCs w:val="28"/>
        </w:rPr>
        <w:t xml:space="preserve">очень просила прийти / и выступить // *П она *Н / # у неё очень хороший / отзыв </w:t>
      </w:r>
      <w:r w:rsidRPr="00CC3AEB">
        <w:rPr>
          <w:rFonts w:ascii="Times New Roman" w:hAnsi="Times New Roman"/>
          <w:sz w:val="28"/>
          <w:szCs w:val="28"/>
        </w:rPr>
        <w:t>[ОРД; Ж1 # И14]</w:t>
      </w:r>
      <w:r w:rsidR="00821472" w:rsidRPr="00CC3AEB">
        <w:rPr>
          <w:rFonts w:ascii="Times New Roman" w:hAnsi="Times New Roman"/>
          <w:sz w:val="28"/>
          <w:szCs w:val="28"/>
          <w:vertAlign w:val="superscript"/>
        </w:rPr>
        <w:t>6</w:t>
      </w:r>
      <w:r w:rsidRPr="00CC3AEB">
        <w:rPr>
          <w:rFonts w:ascii="Times New Roman" w:hAnsi="Times New Roman"/>
          <w:sz w:val="28"/>
          <w:szCs w:val="28"/>
        </w:rPr>
        <w:t>.</w:t>
      </w:r>
    </w:p>
    <w:p w:rsidR="00BE1C4D" w:rsidRPr="00CC3AEB" w:rsidRDefault="00FD0C4E" w:rsidP="004700E8">
      <w:pPr>
        <w:spacing w:after="0" w:line="360" w:lineRule="auto"/>
        <w:ind w:firstLine="284"/>
        <w:jc w:val="both"/>
        <w:rPr>
          <w:rFonts w:ascii="Times New Roman" w:hAnsi="Times New Roman"/>
          <w:sz w:val="28"/>
          <w:szCs w:val="28"/>
        </w:rPr>
      </w:pPr>
      <w:r w:rsidRPr="00CC3AEB">
        <w:rPr>
          <w:rFonts w:ascii="Times New Roman" w:hAnsi="Times New Roman"/>
          <w:sz w:val="28"/>
          <w:szCs w:val="28"/>
        </w:rPr>
        <w:t>П</w:t>
      </w:r>
      <w:r w:rsidR="00EB7392" w:rsidRPr="00CC3AEB">
        <w:rPr>
          <w:rFonts w:ascii="Times New Roman" w:hAnsi="Times New Roman"/>
          <w:sz w:val="28"/>
          <w:szCs w:val="28"/>
        </w:rPr>
        <w:t>риведенны</w:t>
      </w:r>
      <w:r w:rsidRPr="00CC3AEB">
        <w:rPr>
          <w:rFonts w:ascii="Times New Roman" w:hAnsi="Times New Roman"/>
          <w:sz w:val="28"/>
          <w:szCs w:val="28"/>
        </w:rPr>
        <w:t>е</w:t>
      </w:r>
      <w:r w:rsidR="00EB7392" w:rsidRPr="00CC3AEB">
        <w:rPr>
          <w:rFonts w:ascii="Times New Roman" w:hAnsi="Times New Roman"/>
          <w:sz w:val="28"/>
          <w:szCs w:val="28"/>
        </w:rPr>
        <w:t xml:space="preserve"> контекст</w:t>
      </w:r>
      <w:r w:rsidRPr="00CC3AEB">
        <w:rPr>
          <w:rFonts w:ascii="Times New Roman" w:hAnsi="Times New Roman"/>
          <w:sz w:val="28"/>
          <w:szCs w:val="28"/>
        </w:rPr>
        <w:t>ы</w:t>
      </w:r>
      <w:r w:rsidR="00EB7392" w:rsidRPr="00CC3AEB">
        <w:rPr>
          <w:rFonts w:ascii="Times New Roman" w:hAnsi="Times New Roman"/>
          <w:sz w:val="28"/>
          <w:szCs w:val="28"/>
        </w:rPr>
        <w:t xml:space="preserve"> иллюстрируют суть лексических оговорок. Так,</w:t>
      </w:r>
      <w:r w:rsidRPr="00CC3AEB">
        <w:rPr>
          <w:rFonts w:ascii="Times New Roman" w:hAnsi="Times New Roman"/>
          <w:sz w:val="28"/>
          <w:szCs w:val="28"/>
        </w:rPr>
        <w:t xml:space="preserve"> в </w:t>
      </w:r>
      <w:r w:rsidR="00EB7392" w:rsidRPr="00CC3AEB">
        <w:rPr>
          <w:rFonts w:ascii="Times New Roman" w:hAnsi="Times New Roman"/>
          <w:sz w:val="28"/>
          <w:szCs w:val="28"/>
        </w:rPr>
        <w:t xml:space="preserve">примере (4) говорящий заменяет показавшийся ему неправильным или неуместным </w:t>
      </w:r>
      <w:r w:rsidR="00821472" w:rsidRPr="00CC3AEB">
        <w:rPr>
          <w:rFonts w:ascii="Times New Roman" w:hAnsi="Times New Roman"/>
          <w:sz w:val="28"/>
          <w:szCs w:val="28"/>
        </w:rPr>
        <w:t>в</w:t>
      </w:r>
      <w:r w:rsidR="00EB7392" w:rsidRPr="00CC3AEB">
        <w:rPr>
          <w:rFonts w:ascii="Times New Roman" w:hAnsi="Times New Roman"/>
          <w:sz w:val="28"/>
          <w:szCs w:val="28"/>
        </w:rPr>
        <w:t xml:space="preserve"> данно</w:t>
      </w:r>
      <w:r w:rsidR="00821472" w:rsidRPr="00CC3AEB">
        <w:rPr>
          <w:rFonts w:ascii="Times New Roman" w:hAnsi="Times New Roman"/>
          <w:sz w:val="28"/>
          <w:szCs w:val="28"/>
        </w:rPr>
        <w:t>м</w:t>
      </w:r>
      <w:r w:rsidR="00EB7392" w:rsidRPr="00CC3AEB">
        <w:rPr>
          <w:rFonts w:ascii="Times New Roman" w:hAnsi="Times New Roman"/>
          <w:sz w:val="28"/>
          <w:szCs w:val="28"/>
        </w:rPr>
        <w:t xml:space="preserve"> контекст</w:t>
      </w:r>
      <w:r w:rsidR="00821472" w:rsidRPr="00CC3AEB">
        <w:rPr>
          <w:rFonts w:ascii="Times New Roman" w:hAnsi="Times New Roman"/>
          <w:sz w:val="28"/>
          <w:szCs w:val="28"/>
        </w:rPr>
        <w:t>е</w:t>
      </w:r>
      <w:r w:rsidR="00EB7392" w:rsidRPr="00CC3AEB">
        <w:rPr>
          <w:rFonts w:ascii="Times New Roman" w:hAnsi="Times New Roman"/>
          <w:sz w:val="28"/>
          <w:szCs w:val="28"/>
        </w:rPr>
        <w:t xml:space="preserve"> императив </w:t>
      </w:r>
      <w:r w:rsidR="00EB7392" w:rsidRPr="00CC3AEB">
        <w:rPr>
          <w:rFonts w:ascii="Times New Roman" w:hAnsi="Times New Roman"/>
          <w:i/>
          <w:sz w:val="28"/>
          <w:szCs w:val="28"/>
        </w:rPr>
        <w:t>посмотри</w:t>
      </w:r>
      <w:r w:rsidR="00EB7392" w:rsidRPr="00CC3AEB">
        <w:rPr>
          <w:rFonts w:ascii="Times New Roman" w:hAnsi="Times New Roman"/>
          <w:sz w:val="28"/>
          <w:szCs w:val="28"/>
        </w:rPr>
        <w:t xml:space="preserve"> на устойчивое словосочетание </w:t>
      </w:r>
      <w:r w:rsidR="00EB7392" w:rsidRPr="00CC3AEB">
        <w:rPr>
          <w:rFonts w:ascii="Times New Roman" w:hAnsi="Times New Roman"/>
          <w:i/>
          <w:sz w:val="28"/>
          <w:szCs w:val="28"/>
        </w:rPr>
        <w:t>обрати внимание</w:t>
      </w:r>
      <w:r w:rsidR="00EB7392" w:rsidRPr="00CC3AEB">
        <w:rPr>
          <w:rFonts w:ascii="Times New Roman" w:hAnsi="Times New Roman"/>
          <w:sz w:val="28"/>
          <w:szCs w:val="28"/>
        </w:rPr>
        <w:t>. В этом случае самоисправление</w:t>
      </w:r>
      <w:r w:rsidR="00111D61" w:rsidRPr="00CC3AEB">
        <w:rPr>
          <w:rFonts w:ascii="Times New Roman" w:hAnsi="Times New Roman"/>
          <w:sz w:val="28"/>
          <w:szCs w:val="28"/>
        </w:rPr>
        <w:t xml:space="preserve"> </w:t>
      </w:r>
      <w:r w:rsidR="00EB7392" w:rsidRPr="00CC3AEB">
        <w:rPr>
          <w:rFonts w:ascii="Times New Roman" w:hAnsi="Times New Roman"/>
          <w:sz w:val="28"/>
          <w:szCs w:val="28"/>
        </w:rPr>
        <w:t>мож</w:t>
      </w:r>
      <w:r w:rsidRPr="00CC3AEB">
        <w:rPr>
          <w:rFonts w:ascii="Times New Roman" w:hAnsi="Times New Roman"/>
          <w:sz w:val="28"/>
          <w:szCs w:val="28"/>
        </w:rPr>
        <w:t>но</w:t>
      </w:r>
      <w:r w:rsidR="00111D61" w:rsidRPr="00CC3AEB">
        <w:rPr>
          <w:rFonts w:ascii="Times New Roman" w:hAnsi="Times New Roman"/>
          <w:sz w:val="28"/>
          <w:szCs w:val="28"/>
        </w:rPr>
        <w:t xml:space="preserve"> </w:t>
      </w:r>
      <w:r w:rsidR="00EB7392" w:rsidRPr="00CC3AEB">
        <w:rPr>
          <w:rFonts w:ascii="Times New Roman" w:hAnsi="Times New Roman"/>
          <w:sz w:val="28"/>
          <w:szCs w:val="28"/>
        </w:rPr>
        <w:t>считать</w:t>
      </w:r>
      <w:r w:rsidR="00111D61" w:rsidRPr="00CC3AEB">
        <w:rPr>
          <w:rFonts w:ascii="Times New Roman" w:hAnsi="Times New Roman"/>
          <w:sz w:val="28"/>
          <w:szCs w:val="28"/>
        </w:rPr>
        <w:t xml:space="preserve"> </w:t>
      </w:r>
      <w:r w:rsidR="002F06C2" w:rsidRPr="00CC3AEB">
        <w:rPr>
          <w:rFonts w:ascii="Times New Roman" w:hAnsi="Times New Roman"/>
          <w:sz w:val="28"/>
          <w:szCs w:val="28"/>
        </w:rPr>
        <w:t>в</w:t>
      </w:r>
      <w:r w:rsidR="00111D61" w:rsidRPr="00CC3AEB">
        <w:rPr>
          <w:rFonts w:ascii="Times New Roman" w:hAnsi="Times New Roman"/>
          <w:sz w:val="28"/>
          <w:szCs w:val="28"/>
        </w:rPr>
        <w:t xml:space="preserve"> </w:t>
      </w:r>
      <w:r w:rsidR="002F06C2" w:rsidRPr="00CC3AEB">
        <w:rPr>
          <w:rFonts w:ascii="Times New Roman" w:hAnsi="Times New Roman"/>
          <w:sz w:val="28"/>
          <w:szCs w:val="28"/>
        </w:rPr>
        <w:t>какой-то степени гиперкорректным</w:t>
      </w:r>
      <w:r w:rsidRPr="00CC3AEB">
        <w:rPr>
          <w:rFonts w:ascii="Times New Roman" w:hAnsi="Times New Roman"/>
          <w:sz w:val="28"/>
          <w:szCs w:val="28"/>
        </w:rPr>
        <w:t>:</w:t>
      </w:r>
      <w:r w:rsidR="002F06C2" w:rsidRPr="00CC3AEB">
        <w:rPr>
          <w:rFonts w:ascii="Times New Roman" w:hAnsi="Times New Roman"/>
          <w:sz w:val="28"/>
          <w:szCs w:val="28"/>
        </w:rPr>
        <w:t xml:space="preserve"> замена правильного на «еще более правильное</w:t>
      </w:r>
      <w:r w:rsidR="00111D61" w:rsidRPr="00CC3AEB">
        <w:rPr>
          <w:rFonts w:ascii="Times New Roman" w:hAnsi="Times New Roman"/>
          <w:sz w:val="28"/>
          <w:szCs w:val="28"/>
        </w:rPr>
        <w:t>»</w:t>
      </w:r>
      <w:r w:rsidR="00BE1C4D" w:rsidRPr="00CC3AEB">
        <w:rPr>
          <w:rFonts w:ascii="Times New Roman" w:hAnsi="Times New Roman"/>
          <w:sz w:val="28"/>
          <w:szCs w:val="28"/>
        </w:rPr>
        <w:t>.</w:t>
      </w:r>
    </w:p>
    <w:p w:rsidR="00EB7392" w:rsidRPr="00CC3AEB" w:rsidRDefault="00FD0C4E" w:rsidP="004700E8">
      <w:pPr>
        <w:spacing w:after="0" w:line="360" w:lineRule="auto"/>
        <w:ind w:firstLine="284"/>
        <w:jc w:val="both"/>
        <w:rPr>
          <w:rFonts w:ascii="Times New Roman" w:hAnsi="Times New Roman"/>
          <w:sz w:val="28"/>
          <w:szCs w:val="28"/>
        </w:rPr>
      </w:pPr>
      <w:r w:rsidRPr="00CC3AEB">
        <w:rPr>
          <w:rFonts w:ascii="Times New Roman" w:hAnsi="Times New Roman"/>
          <w:sz w:val="28"/>
          <w:szCs w:val="28"/>
        </w:rPr>
        <w:t>Вполне о</w:t>
      </w:r>
      <w:r w:rsidR="00EB7392" w:rsidRPr="00CC3AEB">
        <w:rPr>
          <w:rFonts w:ascii="Times New Roman" w:hAnsi="Times New Roman"/>
          <w:sz w:val="28"/>
          <w:szCs w:val="28"/>
        </w:rPr>
        <w:t xml:space="preserve">бъективно можно оценить причину </w:t>
      </w:r>
      <w:r w:rsidR="00F0024E" w:rsidRPr="00CC3AEB">
        <w:rPr>
          <w:rFonts w:ascii="Times New Roman" w:hAnsi="Times New Roman"/>
          <w:sz w:val="28"/>
          <w:szCs w:val="28"/>
        </w:rPr>
        <w:t>оговорки в</w:t>
      </w:r>
      <w:r w:rsidR="00111D61" w:rsidRPr="00CC3AEB">
        <w:rPr>
          <w:rFonts w:ascii="Times New Roman" w:hAnsi="Times New Roman"/>
          <w:sz w:val="28"/>
          <w:szCs w:val="28"/>
        </w:rPr>
        <w:t xml:space="preserve"> </w:t>
      </w:r>
      <w:r w:rsidR="00EB7392" w:rsidRPr="00CC3AEB">
        <w:rPr>
          <w:rFonts w:ascii="Times New Roman" w:hAnsi="Times New Roman"/>
          <w:sz w:val="28"/>
          <w:szCs w:val="28"/>
        </w:rPr>
        <w:t xml:space="preserve">примере (5). Здесь говорящий </w:t>
      </w:r>
      <w:r w:rsidR="008A589A" w:rsidRPr="00CC3AEB">
        <w:rPr>
          <w:rFonts w:ascii="Times New Roman" w:hAnsi="Times New Roman"/>
          <w:sz w:val="28"/>
          <w:szCs w:val="28"/>
        </w:rPr>
        <w:t xml:space="preserve">(на этот раз </w:t>
      </w:r>
      <w:r w:rsidR="000A69E2" w:rsidRPr="00CC3AEB">
        <w:rPr>
          <w:rFonts w:ascii="Times New Roman" w:hAnsi="Times New Roman"/>
          <w:sz w:val="28"/>
          <w:szCs w:val="28"/>
        </w:rPr>
        <w:t xml:space="preserve">не информант ОРД, а его </w:t>
      </w:r>
      <w:r w:rsidR="008A589A" w:rsidRPr="00CC3AEB">
        <w:rPr>
          <w:rFonts w:ascii="Times New Roman" w:hAnsi="Times New Roman"/>
          <w:sz w:val="28"/>
          <w:szCs w:val="28"/>
        </w:rPr>
        <w:t>коммуникант)</w:t>
      </w:r>
      <w:r w:rsidR="00BE1C4D" w:rsidRPr="00CC3AEB">
        <w:rPr>
          <w:rFonts w:ascii="Times New Roman" w:hAnsi="Times New Roman"/>
          <w:sz w:val="28"/>
          <w:szCs w:val="28"/>
        </w:rPr>
        <w:t xml:space="preserve"> ошибается в </w:t>
      </w:r>
      <w:r w:rsidR="00EB7392" w:rsidRPr="00CC3AEB">
        <w:rPr>
          <w:rFonts w:ascii="Times New Roman" w:hAnsi="Times New Roman"/>
          <w:sz w:val="28"/>
          <w:szCs w:val="28"/>
        </w:rPr>
        <w:t xml:space="preserve">употреблении </w:t>
      </w:r>
      <w:r w:rsidR="002F06C2" w:rsidRPr="00CC3AEB">
        <w:rPr>
          <w:rFonts w:ascii="Times New Roman" w:hAnsi="Times New Roman"/>
          <w:sz w:val="28"/>
          <w:szCs w:val="28"/>
        </w:rPr>
        <w:t>имени собственного (отчества) и</w:t>
      </w:r>
      <w:r w:rsidR="00111D61" w:rsidRPr="00CC3AEB">
        <w:rPr>
          <w:rFonts w:ascii="Times New Roman" w:hAnsi="Times New Roman"/>
          <w:sz w:val="28"/>
          <w:szCs w:val="28"/>
        </w:rPr>
        <w:t xml:space="preserve"> </w:t>
      </w:r>
      <w:r w:rsidR="00EB7392" w:rsidRPr="00CC3AEB">
        <w:rPr>
          <w:rFonts w:ascii="Times New Roman" w:hAnsi="Times New Roman"/>
          <w:sz w:val="28"/>
          <w:szCs w:val="28"/>
        </w:rPr>
        <w:t>исправляет себя (</w:t>
      </w:r>
      <w:r w:rsidR="00EB7392" w:rsidRPr="00CC3AEB">
        <w:rPr>
          <w:rFonts w:ascii="Times New Roman" w:hAnsi="Times New Roman"/>
          <w:i/>
          <w:sz w:val="28"/>
          <w:szCs w:val="28"/>
        </w:rPr>
        <w:t>Михайловна</w:t>
      </w:r>
      <w:r w:rsidR="00EB7392" w:rsidRPr="00CC3AEB">
        <w:rPr>
          <w:rFonts w:ascii="Times New Roman" w:hAnsi="Times New Roman"/>
          <w:sz w:val="28"/>
          <w:szCs w:val="28"/>
        </w:rPr>
        <w:t xml:space="preserve"> заменяется на</w:t>
      </w:r>
      <w:r w:rsidR="00111D61" w:rsidRPr="00CC3AEB">
        <w:rPr>
          <w:rFonts w:ascii="Times New Roman" w:hAnsi="Times New Roman"/>
          <w:sz w:val="28"/>
          <w:szCs w:val="28"/>
        </w:rPr>
        <w:t xml:space="preserve"> </w:t>
      </w:r>
      <w:r w:rsidR="00EB7392" w:rsidRPr="00CC3AEB">
        <w:rPr>
          <w:rFonts w:ascii="Times New Roman" w:hAnsi="Times New Roman"/>
          <w:i/>
          <w:sz w:val="28"/>
          <w:szCs w:val="28"/>
        </w:rPr>
        <w:t>Николаевна</w:t>
      </w:r>
      <w:r w:rsidR="00EB7392" w:rsidRPr="00CC3AEB">
        <w:rPr>
          <w:rFonts w:ascii="Times New Roman" w:hAnsi="Times New Roman"/>
          <w:sz w:val="28"/>
          <w:szCs w:val="28"/>
        </w:rPr>
        <w:t>). Н</w:t>
      </w:r>
      <w:r w:rsidR="00F0024E" w:rsidRPr="00CC3AEB">
        <w:rPr>
          <w:rFonts w:ascii="Times New Roman" w:hAnsi="Times New Roman"/>
          <w:sz w:val="28"/>
          <w:szCs w:val="28"/>
        </w:rPr>
        <w:t>адо</w:t>
      </w:r>
      <w:r w:rsidR="00EB7392" w:rsidRPr="00CC3AEB">
        <w:rPr>
          <w:rFonts w:ascii="Times New Roman" w:hAnsi="Times New Roman"/>
          <w:sz w:val="28"/>
          <w:szCs w:val="28"/>
        </w:rPr>
        <w:t xml:space="preserve"> отметить, что ошибки в использовании имен собственных достаточно распространены в </w:t>
      </w:r>
      <w:r w:rsidR="002F06C2" w:rsidRPr="00CC3AEB">
        <w:rPr>
          <w:rFonts w:ascii="Times New Roman" w:hAnsi="Times New Roman"/>
          <w:sz w:val="28"/>
          <w:szCs w:val="28"/>
        </w:rPr>
        <w:t xml:space="preserve">повседневной </w:t>
      </w:r>
      <w:r w:rsidR="00EB7392" w:rsidRPr="00CC3AEB">
        <w:rPr>
          <w:rFonts w:ascii="Times New Roman" w:hAnsi="Times New Roman"/>
          <w:sz w:val="28"/>
          <w:szCs w:val="28"/>
        </w:rPr>
        <w:t>устной речи.</w:t>
      </w:r>
    </w:p>
    <w:p w:rsidR="00EB7392" w:rsidRPr="00CC3AEB" w:rsidRDefault="002F06C2"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Р</w:t>
      </w:r>
      <w:r w:rsidR="00EB7392" w:rsidRPr="00CC3AEB">
        <w:rPr>
          <w:rFonts w:ascii="Times New Roman" w:hAnsi="Times New Roman"/>
          <w:sz w:val="28"/>
          <w:szCs w:val="28"/>
        </w:rPr>
        <w:t xml:space="preserve">ечевые сбои лексического характера </w:t>
      </w:r>
      <w:r w:rsidR="00F0024E" w:rsidRPr="00CC3AEB">
        <w:rPr>
          <w:rFonts w:ascii="Times New Roman" w:hAnsi="Times New Roman"/>
          <w:sz w:val="28"/>
          <w:szCs w:val="28"/>
        </w:rPr>
        <w:t>составля</w:t>
      </w:r>
      <w:r w:rsidR="00EB7392" w:rsidRPr="00CC3AEB">
        <w:rPr>
          <w:rFonts w:ascii="Times New Roman" w:hAnsi="Times New Roman"/>
          <w:sz w:val="28"/>
          <w:szCs w:val="28"/>
        </w:rPr>
        <w:t>ют 3</w:t>
      </w:r>
      <w:r w:rsidR="00BE1C4D" w:rsidRPr="00CC3AEB">
        <w:rPr>
          <w:rFonts w:ascii="Times New Roman" w:hAnsi="Times New Roman"/>
          <w:sz w:val="28"/>
          <w:szCs w:val="28"/>
        </w:rPr>
        <w:t>7</w:t>
      </w:r>
      <w:r w:rsidRPr="00CC3AEB">
        <w:rPr>
          <w:rFonts w:ascii="Times New Roman" w:hAnsi="Times New Roman"/>
          <w:sz w:val="28"/>
          <w:szCs w:val="28"/>
        </w:rPr>
        <w:t> </w:t>
      </w:r>
      <w:r w:rsidR="00EB7392" w:rsidRPr="00CC3AEB">
        <w:rPr>
          <w:rFonts w:ascii="Times New Roman" w:hAnsi="Times New Roman"/>
          <w:sz w:val="28"/>
          <w:szCs w:val="28"/>
        </w:rPr>
        <w:t>% всего пользовательского подкорпуса</w:t>
      </w:r>
      <w:r w:rsidRPr="00CC3AEB">
        <w:rPr>
          <w:rFonts w:ascii="Times New Roman" w:hAnsi="Times New Roman"/>
          <w:sz w:val="28"/>
          <w:szCs w:val="28"/>
        </w:rPr>
        <w:t xml:space="preserve"> (см. рис. 1)</w:t>
      </w:r>
      <w:r w:rsidR="00EB7392" w:rsidRPr="00CC3AEB">
        <w:rPr>
          <w:rFonts w:ascii="Times New Roman" w:hAnsi="Times New Roman"/>
          <w:sz w:val="28"/>
          <w:szCs w:val="28"/>
        </w:rPr>
        <w:t>.</w:t>
      </w:r>
      <w:r w:rsidRPr="00CC3AEB">
        <w:rPr>
          <w:rFonts w:ascii="Times New Roman" w:hAnsi="Times New Roman"/>
          <w:sz w:val="28"/>
          <w:szCs w:val="28"/>
        </w:rPr>
        <w:t xml:space="preserve"> При этом средняя вероятность появления та</w:t>
      </w:r>
      <w:r w:rsidR="00EB7392" w:rsidRPr="00CC3AEB">
        <w:rPr>
          <w:rFonts w:ascii="Times New Roman" w:hAnsi="Times New Roman"/>
          <w:sz w:val="28"/>
          <w:szCs w:val="28"/>
        </w:rPr>
        <w:t xml:space="preserve">кой оговорки в диалоге </w:t>
      </w:r>
      <w:r w:rsidRPr="00CC3AEB">
        <w:rPr>
          <w:rFonts w:ascii="Times New Roman" w:hAnsi="Times New Roman"/>
          <w:sz w:val="28"/>
          <w:szCs w:val="28"/>
        </w:rPr>
        <w:t xml:space="preserve">и монологе примерно одинакова: </w:t>
      </w:r>
      <w:r w:rsidR="00EB7392" w:rsidRPr="00CC3AEB">
        <w:rPr>
          <w:rFonts w:ascii="Times New Roman" w:hAnsi="Times New Roman"/>
          <w:sz w:val="28"/>
          <w:szCs w:val="28"/>
        </w:rPr>
        <w:t>0,03</w:t>
      </w:r>
      <w:r w:rsidRPr="00CC3AEB">
        <w:rPr>
          <w:rFonts w:ascii="Times New Roman" w:hAnsi="Times New Roman"/>
          <w:sz w:val="28"/>
          <w:szCs w:val="28"/>
        </w:rPr>
        <w:t xml:space="preserve"> и </w:t>
      </w:r>
      <w:r w:rsidR="00EB7392" w:rsidRPr="00CC3AEB">
        <w:rPr>
          <w:rFonts w:ascii="Times New Roman" w:hAnsi="Times New Roman"/>
          <w:sz w:val="28"/>
          <w:szCs w:val="28"/>
        </w:rPr>
        <w:t>0,04</w:t>
      </w:r>
      <w:r w:rsidRPr="00CC3AEB">
        <w:rPr>
          <w:rFonts w:ascii="Times New Roman" w:hAnsi="Times New Roman"/>
          <w:sz w:val="28"/>
          <w:szCs w:val="28"/>
        </w:rPr>
        <w:t> </w:t>
      </w:r>
      <w:r w:rsidR="00EB7392" w:rsidRPr="00CC3AEB">
        <w:rPr>
          <w:rFonts w:ascii="Times New Roman" w:hAnsi="Times New Roman"/>
          <w:sz w:val="28"/>
          <w:szCs w:val="28"/>
        </w:rPr>
        <w:t>%</w:t>
      </w:r>
      <w:r w:rsidRPr="00CC3AEB">
        <w:rPr>
          <w:rFonts w:ascii="Times New Roman" w:hAnsi="Times New Roman"/>
          <w:sz w:val="28"/>
          <w:szCs w:val="28"/>
        </w:rPr>
        <w:t xml:space="preserve"> соответственно</w:t>
      </w:r>
      <w:r w:rsidR="00EB7392" w:rsidRPr="00CC3AEB">
        <w:rPr>
          <w:rFonts w:ascii="Times New Roman" w:hAnsi="Times New Roman"/>
          <w:sz w:val="28"/>
          <w:szCs w:val="28"/>
        </w:rPr>
        <w:t>.</w:t>
      </w:r>
    </w:p>
    <w:p w:rsidR="00DB5F21" w:rsidRPr="00CC3AEB" w:rsidRDefault="00DB5F21"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lastRenderedPageBreak/>
        <w:t xml:space="preserve">К возможным причинам появления </w:t>
      </w:r>
      <w:r w:rsidR="002F06C2" w:rsidRPr="00CC3AEB">
        <w:rPr>
          <w:rFonts w:ascii="Times New Roman" w:hAnsi="Times New Roman"/>
          <w:sz w:val="28"/>
          <w:szCs w:val="28"/>
        </w:rPr>
        <w:t xml:space="preserve">лексической </w:t>
      </w:r>
      <w:r w:rsidRPr="00CC3AEB">
        <w:rPr>
          <w:rFonts w:ascii="Times New Roman" w:hAnsi="Times New Roman"/>
          <w:sz w:val="28"/>
          <w:szCs w:val="28"/>
        </w:rPr>
        <w:t xml:space="preserve">оговорки можно отнести </w:t>
      </w:r>
      <w:r w:rsidR="00F0024E" w:rsidRPr="00CC3AEB">
        <w:rPr>
          <w:rFonts w:ascii="Times New Roman" w:hAnsi="Times New Roman"/>
          <w:sz w:val="28"/>
          <w:szCs w:val="28"/>
        </w:rPr>
        <w:t xml:space="preserve">также </w:t>
      </w:r>
      <w:r w:rsidRPr="00CC3AEB">
        <w:rPr>
          <w:rFonts w:ascii="Times New Roman" w:hAnsi="Times New Roman"/>
          <w:sz w:val="28"/>
          <w:szCs w:val="28"/>
        </w:rPr>
        <w:t>частот</w:t>
      </w:r>
      <w:r w:rsidR="008A589A" w:rsidRPr="00CC3AEB">
        <w:rPr>
          <w:rFonts w:ascii="Times New Roman" w:hAnsi="Times New Roman"/>
          <w:sz w:val="28"/>
          <w:szCs w:val="28"/>
        </w:rPr>
        <w:t>ность</w:t>
      </w:r>
      <w:r w:rsidRPr="00CC3AEB">
        <w:rPr>
          <w:rFonts w:ascii="Times New Roman" w:hAnsi="Times New Roman"/>
          <w:sz w:val="28"/>
          <w:szCs w:val="28"/>
        </w:rPr>
        <w:t xml:space="preserve"> слова, произнесенного по ошибке, в языке в целом. Наиболее информативным </w:t>
      </w:r>
      <w:r w:rsidR="002F06C2" w:rsidRPr="00CC3AEB">
        <w:rPr>
          <w:rFonts w:ascii="Times New Roman" w:hAnsi="Times New Roman"/>
          <w:sz w:val="28"/>
          <w:szCs w:val="28"/>
        </w:rPr>
        <w:t xml:space="preserve">источником </w:t>
      </w:r>
      <w:r w:rsidRPr="00CC3AEB">
        <w:rPr>
          <w:rFonts w:ascii="Times New Roman" w:hAnsi="Times New Roman"/>
          <w:sz w:val="28"/>
          <w:szCs w:val="28"/>
        </w:rPr>
        <w:t xml:space="preserve">в этом плане </w:t>
      </w:r>
      <w:r w:rsidR="002F06C2" w:rsidRPr="00CC3AEB">
        <w:rPr>
          <w:rFonts w:ascii="Times New Roman" w:hAnsi="Times New Roman"/>
          <w:sz w:val="28"/>
          <w:szCs w:val="28"/>
        </w:rPr>
        <w:t>явля</w:t>
      </w:r>
      <w:r w:rsidRPr="00CC3AEB">
        <w:rPr>
          <w:rFonts w:ascii="Times New Roman" w:hAnsi="Times New Roman"/>
          <w:sz w:val="28"/>
          <w:szCs w:val="28"/>
        </w:rPr>
        <w:t>ется «Новый частотный</w:t>
      </w:r>
      <w:r w:rsidR="002F06C2" w:rsidRPr="00CC3AEB">
        <w:rPr>
          <w:rFonts w:ascii="Times New Roman" w:hAnsi="Times New Roman"/>
          <w:sz w:val="28"/>
          <w:szCs w:val="28"/>
        </w:rPr>
        <w:t xml:space="preserve"> словарь русской лексики»</w:t>
      </w:r>
      <w:r w:rsidR="00BE1C4D" w:rsidRPr="00CC3AEB">
        <w:rPr>
          <w:rFonts w:ascii="Times New Roman" w:hAnsi="Times New Roman"/>
          <w:sz w:val="28"/>
          <w:szCs w:val="28"/>
        </w:rPr>
        <w:t xml:space="preserve"> О. Н. Ляшевской и </w:t>
      </w:r>
      <w:r w:rsidRPr="00CC3AEB">
        <w:rPr>
          <w:rFonts w:ascii="Times New Roman" w:hAnsi="Times New Roman"/>
          <w:sz w:val="28"/>
          <w:szCs w:val="28"/>
        </w:rPr>
        <w:t>С. А. Шаров</w:t>
      </w:r>
      <w:r w:rsidR="002F06C2" w:rsidRPr="00CC3AEB">
        <w:rPr>
          <w:rFonts w:ascii="Times New Roman" w:hAnsi="Times New Roman"/>
          <w:sz w:val="28"/>
          <w:szCs w:val="28"/>
        </w:rPr>
        <w:t>а</w:t>
      </w:r>
      <w:r w:rsidR="00111D61" w:rsidRPr="00CC3AEB">
        <w:rPr>
          <w:rFonts w:ascii="Times New Roman" w:hAnsi="Times New Roman"/>
          <w:sz w:val="28"/>
          <w:szCs w:val="28"/>
        </w:rPr>
        <w:t xml:space="preserve"> </w:t>
      </w:r>
      <w:r w:rsidR="002F06C2" w:rsidRPr="00CC3AEB">
        <w:rPr>
          <w:rFonts w:ascii="Times New Roman" w:hAnsi="Times New Roman"/>
          <w:sz w:val="28"/>
          <w:szCs w:val="28"/>
        </w:rPr>
        <w:t>[Ляшевская, Шаров</w:t>
      </w:r>
      <w:r w:rsidR="00850E5C" w:rsidRPr="00CC3AEB">
        <w:rPr>
          <w:rFonts w:ascii="Times New Roman" w:hAnsi="Times New Roman"/>
          <w:sz w:val="28"/>
          <w:szCs w:val="28"/>
        </w:rPr>
        <w:t xml:space="preserve"> </w:t>
      </w:r>
      <w:r w:rsidR="007A4E96" w:rsidRPr="00CC3AEB">
        <w:rPr>
          <w:rFonts w:ascii="Times New Roman" w:hAnsi="Times New Roman"/>
          <w:sz w:val="28"/>
          <w:szCs w:val="28"/>
        </w:rPr>
        <w:t>2009</w:t>
      </w:r>
      <w:r w:rsidR="002F06C2" w:rsidRPr="00CC3AEB">
        <w:rPr>
          <w:rFonts w:ascii="Times New Roman" w:hAnsi="Times New Roman"/>
          <w:sz w:val="28"/>
          <w:szCs w:val="28"/>
        </w:rPr>
        <w:t>]</w:t>
      </w:r>
      <w:r w:rsidRPr="00CC3AEB">
        <w:rPr>
          <w:rFonts w:ascii="Times New Roman" w:hAnsi="Times New Roman"/>
          <w:sz w:val="28"/>
          <w:szCs w:val="28"/>
        </w:rPr>
        <w:t>.</w:t>
      </w:r>
      <w:r w:rsidR="00111D61" w:rsidRPr="00CC3AEB">
        <w:rPr>
          <w:rFonts w:ascii="Times New Roman" w:hAnsi="Times New Roman"/>
          <w:sz w:val="28"/>
          <w:szCs w:val="28"/>
        </w:rPr>
        <w:t xml:space="preserve"> </w:t>
      </w:r>
      <w:r w:rsidRPr="00CC3AEB">
        <w:rPr>
          <w:rFonts w:ascii="Times New Roman" w:hAnsi="Times New Roman"/>
          <w:sz w:val="28"/>
          <w:szCs w:val="28"/>
        </w:rPr>
        <w:t>Для п</w:t>
      </w:r>
      <w:r w:rsidR="005D3B88" w:rsidRPr="00CC3AEB">
        <w:rPr>
          <w:rFonts w:ascii="Times New Roman" w:hAnsi="Times New Roman"/>
          <w:sz w:val="28"/>
          <w:szCs w:val="28"/>
        </w:rPr>
        <w:t>роверки</w:t>
      </w:r>
      <w:r w:rsidRPr="00CC3AEB">
        <w:rPr>
          <w:rFonts w:ascii="Times New Roman" w:hAnsi="Times New Roman"/>
          <w:sz w:val="28"/>
          <w:szCs w:val="28"/>
        </w:rPr>
        <w:t xml:space="preserve"> гипотезы о влиянии частоты слова на появление оговорки были использованы данные </w:t>
      </w:r>
      <w:r w:rsidR="005D3B88" w:rsidRPr="00CC3AEB">
        <w:rPr>
          <w:rFonts w:ascii="Times New Roman" w:hAnsi="Times New Roman"/>
          <w:sz w:val="28"/>
          <w:szCs w:val="28"/>
        </w:rPr>
        <w:t xml:space="preserve">этого </w:t>
      </w:r>
      <w:r w:rsidRPr="00CC3AEB">
        <w:rPr>
          <w:rFonts w:ascii="Times New Roman" w:hAnsi="Times New Roman"/>
          <w:sz w:val="28"/>
          <w:szCs w:val="28"/>
        </w:rPr>
        <w:t xml:space="preserve">словаря. </w:t>
      </w:r>
      <w:r w:rsidR="00755F50" w:rsidRPr="00CC3AEB">
        <w:rPr>
          <w:rFonts w:ascii="Times New Roman" w:hAnsi="Times New Roman"/>
          <w:sz w:val="28"/>
          <w:szCs w:val="28"/>
        </w:rPr>
        <w:t>И</w:t>
      </w:r>
      <w:r w:rsidRPr="00CC3AEB">
        <w:rPr>
          <w:rFonts w:ascii="Times New Roman" w:hAnsi="Times New Roman"/>
          <w:sz w:val="28"/>
          <w:szCs w:val="28"/>
        </w:rPr>
        <w:t xml:space="preserve">з 74-х единиц </w:t>
      </w:r>
      <w:r w:rsidR="00755F50" w:rsidRPr="00CC3AEB">
        <w:rPr>
          <w:rFonts w:ascii="Times New Roman" w:hAnsi="Times New Roman"/>
          <w:sz w:val="28"/>
          <w:szCs w:val="28"/>
        </w:rPr>
        <w:t>пользовательского подкорпуса</w:t>
      </w:r>
      <w:r w:rsidR="00111D61" w:rsidRPr="00CC3AEB">
        <w:rPr>
          <w:rFonts w:ascii="Times New Roman" w:hAnsi="Times New Roman"/>
          <w:sz w:val="28"/>
          <w:szCs w:val="28"/>
        </w:rPr>
        <w:t xml:space="preserve"> </w:t>
      </w:r>
      <w:r w:rsidRPr="00CC3AEB">
        <w:rPr>
          <w:rFonts w:ascii="Times New Roman" w:hAnsi="Times New Roman"/>
          <w:sz w:val="28"/>
          <w:szCs w:val="28"/>
        </w:rPr>
        <w:t xml:space="preserve">57 </w:t>
      </w:r>
      <w:r w:rsidR="00755F50" w:rsidRPr="00CC3AEB">
        <w:rPr>
          <w:rFonts w:ascii="Times New Roman" w:hAnsi="Times New Roman"/>
          <w:sz w:val="28"/>
          <w:szCs w:val="28"/>
        </w:rPr>
        <w:t>(</w:t>
      </w:r>
      <w:r w:rsidR="002607EE" w:rsidRPr="00CC3AEB">
        <w:rPr>
          <w:rFonts w:ascii="Times New Roman" w:hAnsi="Times New Roman"/>
          <w:sz w:val="28"/>
          <w:szCs w:val="28"/>
        </w:rPr>
        <w:t>77 %</w:t>
      </w:r>
      <w:r w:rsidR="00755F50" w:rsidRPr="00CC3AEB">
        <w:rPr>
          <w:rFonts w:ascii="Times New Roman" w:hAnsi="Times New Roman"/>
          <w:sz w:val="28"/>
          <w:szCs w:val="28"/>
        </w:rPr>
        <w:t>)</w:t>
      </w:r>
      <w:r w:rsidRPr="00CC3AEB">
        <w:rPr>
          <w:rFonts w:ascii="Times New Roman" w:hAnsi="Times New Roman"/>
          <w:sz w:val="28"/>
          <w:szCs w:val="28"/>
        </w:rPr>
        <w:t xml:space="preserve"> обнаружи</w:t>
      </w:r>
      <w:r w:rsidR="002607EE" w:rsidRPr="00CC3AEB">
        <w:rPr>
          <w:rFonts w:ascii="Times New Roman" w:hAnsi="Times New Roman"/>
          <w:sz w:val="28"/>
          <w:szCs w:val="28"/>
        </w:rPr>
        <w:t>лись</w:t>
      </w:r>
      <w:r w:rsidRPr="00CC3AEB">
        <w:rPr>
          <w:rFonts w:ascii="Times New Roman" w:hAnsi="Times New Roman"/>
          <w:sz w:val="28"/>
          <w:szCs w:val="28"/>
        </w:rPr>
        <w:t xml:space="preserve"> в данном частотном списке</w:t>
      </w:r>
      <w:r w:rsidR="002607EE" w:rsidRPr="00CC3AEB">
        <w:rPr>
          <w:rFonts w:ascii="Times New Roman" w:hAnsi="Times New Roman"/>
          <w:sz w:val="28"/>
          <w:szCs w:val="28"/>
        </w:rPr>
        <w:t xml:space="preserve">, что дало </w:t>
      </w:r>
      <w:r w:rsidR="003B1202" w:rsidRPr="00CC3AEB">
        <w:rPr>
          <w:rFonts w:ascii="Times New Roman" w:hAnsi="Times New Roman"/>
          <w:sz w:val="28"/>
          <w:szCs w:val="28"/>
        </w:rPr>
        <w:t>возможность</w:t>
      </w:r>
      <w:r w:rsidR="002607EE" w:rsidRPr="00CC3AEB">
        <w:rPr>
          <w:rFonts w:ascii="Times New Roman" w:hAnsi="Times New Roman"/>
          <w:sz w:val="28"/>
          <w:szCs w:val="28"/>
        </w:rPr>
        <w:t xml:space="preserve"> провести соответствующую проверку. Рассмотрим примеры.</w:t>
      </w:r>
    </w:p>
    <w:p w:rsidR="002607EE" w:rsidRPr="00CC3AEB" w:rsidRDefault="0059479B" w:rsidP="0059479B">
      <w:pPr>
        <w:pStyle w:val="a3"/>
        <w:numPr>
          <w:ilvl w:val="0"/>
          <w:numId w:val="4"/>
        </w:numPr>
        <w:spacing w:after="120" w:line="240" w:lineRule="auto"/>
        <w:ind w:left="709" w:hanging="425"/>
        <w:contextualSpacing w:val="0"/>
        <w:jc w:val="both"/>
        <w:rPr>
          <w:rFonts w:ascii="Times New Roman" w:hAnsi="Times New Roman"/>
          <w:i/>
          <w:sz w:val="28"/>
          <w:szCs w:val="28"/>
        </w:rPr>
      </w:pPr>
      <w:r w:rsidRPr="00CC3AEB">
        <w:rPr>
          <w:rFonts w:ascii="Times New Roman" w:hAnsi="Times New Roman"/>
          <w:i/>
          <w:sz w:val="28"/>
          <w:szCs w:val="28"/>
        </w:rPr>
        <w:t xml:space="preserve">в центре картины / в </w:t>
      </w:r>
      <w:r w:rsidRPr="00CC3AEB">
        <w:rPr>
          <w:rFonts w:ascii="Times New Roman" w:hAnsi="Times New Roman"/>
          <w:b/>
          <w:i/>
          <w:sz w:val="28"/>
          <w:szCs w:val="28"/>
        </w:rPr>
        <w:t>св</w:t>
      </w:r>
      <w:r w:rsidRPr="00CC3AEB">
        <w:rPr>
          <w:rFonts w:ascii="Times New Roman" w:hAnsi="Times New Roman"/>
          <w:i/>
          <w:sz w:val="28"/>
          <w:szCs w:val="28"/>
        </w:rPr>
        <w:t xml:space="preserve">… в </w:t>
      </w:r>
      <w:r w:rsidRPr="00CC3AEB">
        <w:rPr>
          <w:rFonts w:ascii="Times New Roman" w:hAnsi="Times New Roman"/>
          <w:b/>
          <w:i/>
          <w:sz w:val="28"/>
          <w:szCs w:val="28"/>
        </w:rPr>
        <w:t>тени</w:t>
      </w:r>
      <w:r w:rsidRPr="00CC3AEB">
        <w:rPr>
          <w:rFonts w:ascii="Times New Roman" w:hAnsi="Times New Roman"/>
          <w:i/>
          <w:sz w:val="28"/>
          <w:szCs w:val="28"/>
        </w:rPr>
        <w:t xml:space="preserve"> старых лип спрятался спряталась маленькая деревянная построечка // в виде погреба</w:t>
      </w:r>
      <w:r w:rsidR="00111D61" w:rsidRPr="00CC3AEB">
        <w:rPr>
          <w:rFonts w:ascii="Times New Roman" w:hAnsi="Times New Roman"/>
          <w:i/>
          <w:sz w:val="28"/>
          <w:szCs w:val="28"/>
        </w:rPr>
        <w:t xml:space="preserve"> </w:t>
      </w:r>
      <w:r w:rsidRPr="00CC3AEB">
        <w:rPr>
          <w:rFonts w:ascii="Times New Roman" w:hAnsi="Times New Roman"/>
          <w:sz w:val="28"/>
          <w:szCs w:val="28"/>
        </w:rPr>
        <w:t xml:space="preserve">[САТ; </w:t>
      </w:r>
      <w:r w:rsidR="000634C2" w:rsidRPr="00CC3AEB">
        <w:rPr>
          <w:rFonts w:ascii="Times New Roman" w:hAnsi="Times New Roman"/>
          <w:sz w:val="28"/>
          <w:szCs w:val="28"/>
        </w:rPr>
        <w:t>И29В</w:t>
      </w:r>
      <w:r w:rsidR="003B1202" w:rsidRPr="00CC3AEB">
        <w:rPr>
          <w:rFonts w:ascii="Times New Roman" w:hAnsi="Times New Roman"/>
          <w:sz w:val="28"/>
          <w:szCs w:val="28"/>
        </w:rPr>
        <w:t>, описание несюж.</w:t>
      </w:r>
      <w:r w:rsidRPr="00CC3AEB">
        <w:rPr>
          <w:rFonts w:ascii="Times New Roman" w:hAnsi="Times New Roman"/>
          <w:sz w:val="28"/>
          <w:szCs w:val="28"/>
        </w:rPr>
        <w:t>];</w:t>
      </w:r>
    </w:p>
    <w:p w:rsidR="0059479B" w:rsidRPr="00CC3AEB" w:rsidRDefault="0059479B" w:rsidP="0059479B">
      <w:pPr>
        <w:pStyle w:val="a3"/>
        <w:numPr>
          <w:ilvl w:val="0"/>
          <w:numId w:val="4"/>
        </w:numPr>
        <w:spacing w:after="120" w:line="240" w:lineRule="auto"/>
        <w:ind w:left="709" w:hanging="425"/>
        <w:contextualSpacing w:val="0"/>
        <w:jc w:val="both"/>
        <w:rPr>
          <w:rFonts w:ascii="Times New Roman" w:hAnsi="Times New Roman"/>
          <w:sz w:val="28"/>
          <w:szCs w:val="28"/>
        </w:rPr>
      </w:pPr>
      <w:r w:rsidRPr="00CC3AEB">
        <w:rPr>
          <w:rFonts w:ascii="Times New Roman" w:hAnsi="Times New Roman"/>
          <w:i/>
          <w:sz w:val="28"/>
          <w:szCs w:val="28"/>
        </w:rPr>
        <w:t xml:space="preserve">действительно // </w:t>
      </w:r>
      <w:r w:rsidRPr="00CC3AEB">
        <w:rPr>
          <w:rFonts w:ascii="Times New Roman" w:hAnsi="Times New Roman"/>
          <w:b/>
          <w:i/>
          <w:sz w:val="28"/>
          <w:szCs w:val="28"/>
        </w:rPr>
        <w:t>картина</w:t>
      </w:r>
      <w:r w:rsidRPr="00CC3AEB">
        <w:rPr>
          <w:rFonts w:ascii="Times New Roman" w:hAnsi="Times New Roman"/>
          <w:i/>
          <w:sz w:val="28"/>
          <w:szCs w:val="28"/>
        </w:rPr>
        <w:t xml:space="preserve"> / </w:t>
      </w:r>
      <w:r w:rsidRPr="00CC3AEB">
        <w:rPr>
          <w:rFonts w:ascii="Times New Roman" w:hAnsi="Times New Roman"/>
          <w:b/>
          <w:i/>
          <w:sz w:val="28"/>
          <w:szCs w:val="28"/>
        </w:rPr>
        <w:t>картинка</w:t>
      </w:r>
      <w:r w:rsidRPr="00CC3AEB">
        <w:rPr>
          <w:rFonts w:ascii="Times New Roman" w:hAnsi="Times New Roman"/>
          <w:i/>
          <w:sz w:val="28"/>
          <w:szCs w:val="28"/>
        </w:rPr>
        <w:t xml:space="preserve"> не врала // солнце сияет // э э белоснежные склоны гор / просто манят</w:t>
      </w:r>
      <w:r w:rsidR="00111D61" w:rsidRPr="00CC3AEB">
        <w:rPr>
          <w:rFonts w:ascii="Times New Roman" w:hAnsi="Times New Roman"/>
          <w:i/>
          <w:sz w:val="28"/>
          <w:szCs w:val="28"/>
        </w:rPr>
        <w:t xml:space="preserve"> </w:t>
      </w:r>
      <w:r w:rsidRPr="00CC3AEB">
        <w:rPr>
          <w:rFonts w:ascii="Times New Roman" w:hAnsi="Times New Roman"/>
          <w:sz w:val="28"/>
          <w:szCs w:val="28"/>
        </w:rPr>
        <w:t xml:space="preserve">[САТ; </w:t>
      </w:r>
      <w:r w:rsidR="000634C2" w:rsidRPr="00CC3AEB">
        <w:rPr>
          <w:rFonts w:ascii="Times New Roman" w:hAnsi="Times New Roman"/>
          <w:sz w:val="28"/>
          <w:szCs w:val="28"/>
        </w:rPr>
        <w:t>И22А</w:t>
      </w:r>
      <w:r w:rsidR="003B1202" w:rsidRPr="00CC3AEB">
        <w:rPr>
          <w:rFonts w:ascii="Times New Roman" w:hAnsi="Times New Roman"/>
          <w:sz w:val="28"/>
          <w:szCs w:val="28"/>
        </w:rPr>
        <w:t>, описание несюж.</w:t>
      </w:r>
      <w:r w:rsidRPr="00CC3AEB">
        <w:rPr>
          <w:rFonts w:ascii="Times New Roman" w:hAnsi="Times New Roman"/>
          <w:sz w:val="28"/>
          <w:szCs w:val="28"/>
        </w:rPr>
        <w:t>];</w:t>
      </w:r>
    </w:p>
    <w:p w:rsidR="0059479B" w:rsidRPr="00CC3AEB" w:rsidRDefault="0059479B" w:rsidP="0059479B">
      <w:pPr>
        <w:pStyle w:val="a3"/>
        <w:numPr>
          <w:ilvl w:val="0"/>
          <w:numId w:val="4"/>
        </w:numPr>
        <w:spacing w:after="120" w:line="240" w:lineRule="auto"/>
        <w:ind w:left="709" w:hanging="425"/>
        <w:contextualSpacing w:val="0"/>
        <w:jc w:val="both"/>
        <w:rPr>
          <w:rFonts w:ascii="Times New Roman" w:hAnsi="Times New Roman"/>
          <w:sz w:val="28"/>
          <w:szCs w:val="28"/>
        </w:rPr>
      </w:pPr>
      <w:r w:rsidRPr="00CC3AEB">
        <w:rPr>
          <w:rFonts w:ascii="Times New Roman" w:hAnsi="Times New Roman"/>
          <w:i/>
          <w:sz w:val="28"/>
          <w:szCs w:val="28"/>
        </w:rPr>
        <w:t xml:space="preserve">надо / использовать / этот совет // потому что что-то женщины не стали на него обращать внимание на работе / и / недолго думая он </w:t>
      </w:r>
      <w:r w:rsidRPr="00CC3AEB">
        <w:rPr>
          <w:rFonts w:ascii="Times New Roman" w:hAnsi="Times New Roman"/>
          <w:b/>
          <w:i/>
          <w:sz w:val="28"/>
          <w:szCs w:val="28"/>
        </w:rPr>
        <w:t>пошёл</w:t>
      </w:r>
      <w:r w:rsidR="00111D61" w:rsidRPr="00CC3AEB">
        <w:rPr>
          <w:rFonts w:ascii="Times New Roman" w:hAnsi="Times New Roman"/>
          <w:b/>
          <w:i/>
          <w:sz w:val="28"/>
          <w:szCs w:val="28"/>
        </w:rPr>
        <w:t xml:space="preserve"> </w:t>
      </w:r>
      <w:r w:rsidRPr="00CC3AEB">
        <w:rPr>
          <w:rFonts w:ascii="Times New Roman" w:hAnsi="Times New Roman"/>
          <w:b/>
          <w:i/>
          <w:sz w:val="28"/>
          <w:szCs w:val="28"/>
        </w:rPr>
        <w:t>отправился</w:t>
      </w:r>
      <w:r w:rsidRPr="00CC3AEB">
        <w:rPr>
          <w:rFonts w:ascii="Times New Roman" w:hAnsi="Times New Roman"/>
          <w:i/>
          <w:sz w:val="28"/>
          <w:szCs w:val="28"/>
        </w:rPr>
        <w:t xml:space="preserve"> в магазин</w:t>
      </w:r>
      <w:r w:rsidR="00111D61" w:rsidRPr="00CC3AEB">
        <w:rPr>
          <w:rFonts w:ascii="Times New Roman" w:hAnsi="Times New Roman"/>
          <w:i/>
          <w:sz w:val="28"/>
          <w:szCs w:val="28"/>
        </w:rPr>
        <w:t xml:space="preserve"> </w:t>
      </w:r>
      <w:r w:rsidRPr="00CC3AEB">
        <w:rPr>
          <w:rFonts w:ascii="Times New Roman" w:hAnsi="Times New Roman"/>
          <w:sz w:val="28"/>
          <w:szCs w:val="28"/>
        </w:rPr>
        <w:t xml:space="preserve">[САТ; </w:t>
      </w:r>
      <w:r w:rsidR="003B1202" w:rsidRPr="00CC3AEB">
        <w:rPr>
          <w:rFonts w:ascii="Times New Roman" w:hAnsi="Times New Roman"/>
          <w:sz w:val="28"/>
          <w:szCs w:val="28"/>
        </w:rPr>
        <w:t>И</w:t>
      </w:r>
      <w:r w:rsidR="000634C2" w:rsidRPr="00CC3AEB">
        <w:rPr>
          <w:rFonts w:ascii="Times New Roman" w:hAnsi="Times New Roman"/>
          <w:sz w:val="28"/>
          <w:szCs w:val="28"/>
        </w:rPr>
        <w:t>9Б</w:t>
      </w:r>
      <w:r w:rsidR="003B1202" w:rsidRPr="00CC3AEB">
        <w:rPr>
          <w:rFonts w:ascii="Times New Roman" w:hAnsi="Times New Roman"/>
          <w:sz w:val="28"/>
          <w:szCs w:val="28"/>
        </w:rPr>
        <w:t>, описание сюж.</w:t>
      </w:r>
      <w:r w:rsidRPr="00CC3AEB">
        <w:rPr>
          <w:rFonts w:ascii="Times New Roman" w:hAnsi="Times New Roman"/>
          <w:sz w:val="28"/>
          <w:szCs w:val="28"/>
        </w:rPr>
        <w:t>].</w:t>
      </w:r>
    </w:p>
    <w:p w:rsidR="00500D8C" w:rsidRPr="00CC3AEB" w:rsidRDefault="00C566BD"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Примеры </w:t>
      </w:r>
      <w:r w:rsidR="00500D8C" w:rsidRPr="00CC3AEB">
        <w:rPr>
          <w:rFonts w:ascii="Times New Roman" w:hAnsi="Times New Roman"/>
          <w:sz w:val="28"/>
          <w:szCs w:val="28"/>
        </w:rPr>
        <w:t>(6)-(</w:t>
      </w:r>
      <w:r w:rsidR="003B1202" w:rsidRPr="00CC3AEB">
        <w:rPr>
          <w:rFonts w:ascii="Times New Roman" w:hAnsi="Times New Roman"/>
          <w:sz w:val="28"/>
          <w:szCs w:val="28"/>
        </w:rPr>
        <w:t>8</w:t>
      </w:r>
      <w:r w:rsidR="00500D8C" w:rsidRPr="00CC3AEB">
        <w:rPr>
          <w:rFonts w:ascii="Times New Roman" w:hAnsi="Times New Roman"/>
          <w:sz w:val="28"/>
          <w:szCs w:val="28"/>
        </w:rPr>
        <w:t xml:space="preserve">) </w:t>
      </w:r>
      <w:r w:rsidRPr="00CC3AEB">
        <w:rPr>
          <w:rFonts w:ascii="Times New Roman" w:hAnsi="Times New Roman"/>
          <w:sz w:val="28"/>
          <w:szCs w:val="28"/>
        </w:rPr>
        <w:t xml:space="preserve">иллюстрируют случаи </w:t>
      </w:r>
      <w:r w:rsidR="003B1202" w:rsidRPr="00CC3AEB">
        <w:rPr>
          <w:rFonts w:ascii="Times New Roman" w:hAnsi="Times New Roman"/>
          <w:sz w:val="28"/>
          <w:szCs w:val="28"/>
        </w:rPr>
        <w:t xml:space="preserve">первоначального </w:t>
      </w:r>
      <w:r w:rsidRPr="00CC3AEB">
        <w:rPr>
          <w:rFonts w:ascii="Times New Roman" w:hAnsi="Times New Roman"/>
          <w:sz w:val="28"/>
          <w:szCs w:val="28"/>
        </w:rPr>
        <w:t>выбора говорящим ошибочного</w:t>
      </w:r>
      <w:r w:rsidR="00E61E4A" w:rsidRPr="00CC3AEB">
        <w:rPr>
          <w:rFonts w:ascii="Times New Roman" w:hAnsi="Times New Roman"/>
          <w:sz w:val="28"/>
          <w:szCs w:val="28"/>
        </w:rPr>
        <w:t xml:space="preserve"> (с</w:t>
      </w:r>
      <w:r w:rsidR="00111D61" w:rsidRPr="00CC3AEB">
        <w:rPr>
          <w:rFonts w:ascii="Times New Roman" w:hAnsi="Times New Roman"/>
          <w:sz w:val="28"/>
          <w:szCs w:val="28"/>
        </w:rPr>
        <w:t xml:space="preserve"> </w:t>
      </w:r>
      <w:r w:rsidR="00E61E4A" w:rsidRPr="00CC3AEB">
        <w:rPr>
          <w:rFonts w:ascii="Times New Roman" w:hAnsi="Times New Roman"/>
          <w:sz w:val="28"/>
          <w:szCs w:val="28"/>
        </w:rPr>
        <w:t>разных точек зрения)</w:t>
      </w:r>
      <w:r w:rsidRPr="00CC3AEB">
        <w:rPr>
          <w:rFonts w:ascii="Times New Roman" w:hAnsi="Times New Roman"/>
          <w:sz w:val="28"/>
          <w:szCs w:val="28"/>
        </w:rPr>
        <w:t>, но более частот</w:t>
      </w:r>
      <w:r w:rsidR="003B1202" w:rsidRPr="00CC3AEB">
        <w:rPr>
          <w:rFonts w:ascii="Times New Roman" w:hAnsi="Times New Roman"/>
          <w:sz w:val="28"/>
          <w:szCs w:val="28"/>
        </w:rPr>
        <w:t>ного слова. Так, в </w:t>
      </w:r>
      <w:r w:rsidR="005A41CA" w:rsidRPr="00CC3AEB">
        <w:rPr>
          <w:rFonts w:ascii="Times New Roman" w:hAnsi="Times New Roman"/>
          <w:sz w:val="28"/>
          <w:szCs w:val="28"/>
        </w:rPr>
        <w:t>контексте (6</w:t>
      </w:r>
      <w:r w:rsidRPr="00CC3AEB">
        <w:rPr>
          <w:rFonts w:ascii="Times New Roman" w:hAnsi="Times New Roman"/>
          <w:sz w:val="28"/>
          <w:szCs w:val="28"/>
        </w:rPr>
        <w:t xml:space="preserve">) информант </w:t>
      </w:r>
      <w:r w:rsidR="003B1202" w:rsidRPr="00CC3AEB">
        <w:rPr>
          <w:rFonts w:ascii="Times New Roman" w:hAnsi="Times New Roman"/>
          <w:sz w:val="28"/>
          <w:szCs w:val="28"/>
        </w:rPr>
        <w:t xml:space="preserve">в первый момент </w:t>
      </w:r>
      <w:r w:rsidR="008A589A" w:rsidRPr="00CC3AEB">
        <w:rPr>
          <w:rFonts w:ascii="Times New Roman" w:hAnsi="Times New Roman"/>
          <w:sz w:val="28"/>
          <w:szCs w:val="28"/>
        </w:rPr>
        <w:t xml:space="preserve">(машинально, автоматически, подсознательно) </w:t>
      </w:r>
      <w:r w:rsidRPr="00CC3AEB">
        <w:rPr>
          <w:rFonts w:ascii="Times New Roman" w:hAnsi="Times New Roman"/>
          <w:sz w:val="28"/>
          <w:szCs w:val="28"/>
        </w:rPr>
        <w:t xml:space="preserve">использует вместо правильного </w:t>
      </w:r>
      <w:r w:rsidR="00E61E4A" w:rsidRPr="00CC3AEB">
        <w:rPr>
          <w:rFonts w:ascii="Times New Roman" w:hAnsi="Times New Roman"/>
          <w:sz w:val="28"/>
          <w:szCs w:val="28"/>
        </w:rPr>
        <w:t>(действительно правильного в</w:t>
      </w:r>
      <w:r w:rsidR="008A589A" w:rsidRPr="00CC3AEB">
        <w:rPr>
          <w:rFonts w:ascii="Times New Roman" w:hAnsi="Times New Roman"/>
          <w:sz w:val="28"/>
          <w:szCs w:val="28"/>
        </w:rPr>
        <w:t> </w:t>
      </w:r>
      <w:r w:rsidR="00E61E4A" w:rsidRPr="00CC3AEB">
        <w:rPr>
          <w:rFonts w:ascii="Times New Roman" w:hAnsi="Times New Roman"/>
          <w:sz w:val="28"/>
          <w:szCs w:val="28"/>
        </w:rPr>
        <w:t xml:space="preserve">описании конкретного изображения!) слова </w:t>
      </w:r>
      <w:r w:rsidRPr="00CC3AEB">
        <w:rPr>
          <w:rFonts w:ascii="Times New Roman" w:hAnsi="Times New Roman"/>
          <w:i/>
          <w:sz w:val="28"/>
          <w:szCs w:val="28"/>
        </w:rPr>
        <w:t>тень</w:t>
      </w:r>
      <w:r w:rsidR="00111D61" w:rsidRPr="00CC3AEB">
        <w:rPr>
          <w:rFonts w:ascii="Times New Roman" w:hAnsi="Times New Roman"/>
          <w:i/>
          <w:sz w:val="28"/>
          <w:szCs w:val="28"/>
        </w:rPr>
        <w:t xml:space="preserve"> </w:t>
      </w:r>
      <w:r w:rsidR="008A589A" w:rsidRPr="00CC3AEB">
        <w:rPr>
          <w:rFonts w:ascii="Times New Roman" w:hAnsi="Times New Roman"/>
          <w:sz w:val="28"/>
          <w:szCs w:val="28"/>
        </w:rPr>
        <w:t>его</w:t>
      </w:r>
      <w:r w:rsidR="00111D61" w:rsidRPr="00CC3AEB">
        <w:rPr>
          <w:rFonts w:ascii="Times New Roman" w:hAnsi="Times New Roman"/>
          <w:sz w:val="28"/>
          <w:szCs w:val="28"/>
        </w:rPr>
        <w:t xml:space="preserve"> </w:t>
      </w:r>
      <w:r w:rsidRPr="00CC3AEB">
        <w:rPr>
          <w:rFonts w:ascii="Times New Roman" w:hAnsi="Times New Roman"/>
          <w:sz w:val="28"/>
          <w:szCs w:val="28"/>
        </w:rPr>
        <w:t xml:space="preserve">антоним </w:t>
      </w:r>
      <w:r w:rsidRPr="00CC3AEB">
        <w:rPr>
          <w:rFonts w:ascii="Times New Roman" w:hAnsi="Times New Roman"/>
          <w:i/>
          <w:sz w:val="28"/>
          <w:szCs w:val="28"/>
        </w:rPr>
        <w:t>свет</w:t>
      </w:r>
      <w:r w:rsidRPr="00CC3AEB">
        <w:rPr>
          <w:rFonts w:ascii="Times New Roman" w:hAnsi="Times New Roman"/>
          <w:sz w:val="28"/>
          <w:szCs w:val="28"/>
        </w:rPr>
        <w:t xml:space="preserve">, который оказывается </w:t>
      </w:r>
      <w:r w:rsidR="00E61E4A" w:rsidRPr="00CC3AEB">
        <w:rPr>
          <w:rFonts w:ascii="Times New Roman" w:hAnsi="Times New Roman"/>
          <w:sz w:val="28"/>
          <w:szCs w:val="28"/>
        </w:rPr>
        <w:t xml:space="preserve">в языке </w:t>
      </w:r>
      <w:r w:rsidRPr="00CC3AEB">
        <w:rPr>
          <w:rFonts w:ascii="Times New Roman" w:hAnsi="Times New Roman"/>
          <w:sz w:val="28"/>
          <w:szCs w:val="28"/>
        </w:rPr>
        <w:t>практически в десять раз частотнее</w:t>
      </w:r>
      <w:r w:rsidR="00500D8C" w:rsidRPr="00CC3AEB">
        <w:rPr>
          <w:rFonts w:ascii="Times New Roman" w:hAnsi="Times New Roman"/>
          <w:sz w:val="28"/>
          <w:szCs w:val="28"/>
        </w:rPr>
        <w:t xml:space="preserve">: 219.2 </w:t>
      </w:r>
      <w:r w:rsidR="00500D8C" w:rsidRPr="00CC3AEB">
        <w:rPr>
          <w:rFonts w:ascii="Times New Roman" w:hAnsi="Times New Roman"/>
          <w:sz w:val="28"/>
          <w:szCs w:val="28"/>
          <w:lang w:val="en-US"/>
        </w:rPr>
        <w:t>vs</w:t>
      </w:r>
      <w:r w:rsidR="00500D8C" w:rsidRPr="00CC3AEB">
        <w:rPr>
          <w:rFonts w:ascii="Times New Roman" w:hAnsi="Times New Roman"/>
          <w:sz w:val="28"/>
          <w:szCs w:val="28"/>
        </w:rPr>
        <w:t xml:space="preserve"> 22.7ipm (instances</w:t>
      </w:r>
      <w:r w:rsidR="00111D61" w:rsidRPr="00CC3AEB">
        <w:rPr>
          <w:rFonts w:ascii="Times New Roman" w:hAnsi="Times New Roman"/>
          <w:sz w:val="28"/>
          <w:szCs w:val="28"/>
        </w:rPr>
        <w:t xml:space="preserve"> </w:t>
      </w:r>
      <w:r w:rsidR="00500D8C" w:rsidRPr="00CC3AEB">
        <w:rPr>
          <w:rFonts w:ascii="Times New Roman" w:hAnsi="Times New Roman"/>
          <w:sz w:val="28"/>
          <w:szCs w:val="28"/>
        </w:rPr>
        <w:t>per</w:t>
      </w:r>
      <w:r w:rsidR="00111D61" w:rsidRPr="00CC3AEB">
        <w:rPr>
          <w:rFonts w:ascii="Times New Roman" w:hAnsi="Times New Roman"/>
          <w:sz w:val="28"/>
          <w:szCs w:val="28"/>
        </w:rPr>
        <w:t xml:space="preserve"> </w:t>
      </w:r>
      <w:r w:rsidR="00500D8C" w:rsidRPr="00CC3AEB">
        <w:rPr>
          <w:rFonts w:ascii="Times New Roman" w:hAnsi="Times New Roman"/>
          <w:sz w:val="28"/>
          <w:szCs w:val="28"/>
        </w:rPr>
        <w:t>million</w:t>
      </w:r>
      <w:r w:rsidR="00111D61" w:rsidRPr="00CC3AEB">
        <w:rPr>
          <w:rFonts w:ascii="Times New Roman" w:hAnsi="Times New Roman"/>
          <w:sz w:val="28"/>
          <w:szCs w:val="28"/>
        </w:rPr>
        <w:t xml:space="preserve"> </w:t>
      </w:r>
      <w:r w:rsidR="00500D8C" w:rsidRPr="00CC3AEB">
        <w:rPr>
          <w:rFonts w:ascii="Times New Roman" w:hAnsi="Times New Roman"/>
          <w:sz w:val="28"/>
          <w:szCs w:val="28"/>
        </w:rPr>
        <w:t>words).</w:t>
      </w:r>
    </w:p>
    <w:p w:rsidR="00D80B75" w:rsidRPr="00CC3AEB" w:rsidRDefault="00C566BD"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В следующем примере </w:t>
      </w:r>
      <w:r w:rsidR="00500D8C" w:rsidRPr="00CC3AEB">
        <w:rPr>
          <w:rFonts w:ascii="Times New Roman" w:hAnsi="Times New Roman"/>
          <w:sz w:val="28"/>
          <w:szCs w:val="28"/>
        </w:rPr>
        <w:t xml:space="preserve">(7) </w:t>
      </w:r>
      <w:r w:rsidRPr="00CC3AEB">
        <w:rPr>
          <w:rFonts w:ascii="Times New Roman" w:hAnsi="Times New Roman"/>
          <w:sz w:val="28"/>
          <w:szCs w:val="28"/>
        </w:rPr>
        <w:t xml:space="preserve">говорящий использует </w:t>
      </w:r>
      <w:r w:rsidR="003B1202" w:rsidRPr="00CC3AEB">
        <w:rPr>
          <w:rFonts w:ascii="Times New Roman" w:hAnsi="Times New Roman"/>
          <w:sz w:val="28"/>
          <w:szCs w:val="28"/>
        </w:rPr>
        <w:t xml:space="preserve">подряд </w:t>
      </w:r>
      <w:r w:rsidRPr="00CC3AEB">
        <w:rPr>
          <w:rFonts w:ascii="Times New Roman" w:hAnsi="Times New Roman"/>
          <w:sz w:val="28"/>
          <w:szCs w:val="28"/>
        </w:rPr>
        <w:t>два однокоренных слова</w:t>
      </w:r>
      <w:r w:rsidR="00500D8C" w:rsidRPr="00CC3AEB">
        <w:rPr>
          <w:rFonts w:ascii="Times New Roman" w:hAnsi="Times New Roman"/>
          <w:sz w:val="28"/>
          <w:szCs w:val="28"/>
        </w:rPr>
        <w:t xml:space="preserve"> (</w:t>
      </w:r>
      <w:r w:rsidR="00500D8C" w:rsidRPr="00CC3AEB">
        <w:rPr>
          <w:rFonts w:ascii="Times New Roman" w:hAnsi="Times New Roman"/>
          <w:i/>
          <w:sz w:val="28"/>
          <w:szCs w:val="28"/>
        </w:rPr>
        <w:t xml:space="preserve">картина </w:t>
      </w:r>
      <w:r w:rsidR="00500D8C" w:rsidRPr="00CC3AEB">
        <w:rPr>
          <w:rFonts w:ascii="Times New Roman" w:hAnsi="Times New Roman"/>
          <w:sz w:val="28"/>
          <w:szCs w:val="28"/>
        </w:rPr>
        <w:t>и</w:t>
      </w:r>
      <w:r w:rsidR="00500D8C" w:rsidRPr="00CC3AEB">
        <w:rPr>
          <w:rFonts w:ascii="Times New Roman" w:hAnsi="Times New Roman"/>
          <w:i/>
          <w:sz w:val="28"/>
          <w:szCs w:val="28"/>
        </w:rPr>
        <w:t xml:space="preserve"> картинка</w:t>
      </w:r>
      <w:r w:rsidR="00500D8C" w:rsidRPr="00CC3AEB">
        <w:rPr>
          <w:rFonts w:ascii="Times New Roman" w:hAnsi="Times New Roman"/>
          <w:sz w:val="28"/>
          <w:szCs w:val="28"/>
        </w:rPr>
        <w:t>)</w:t>
      </w:r>
      <w:r w:rsidRPr="00CC3AEB">
        <w:rPr>
          <w:rFonts w:ascii="Times New Roman" w:hAnsi="Times New Roman"/>
          <w:sz w:val="28"/>
          <w:szCs w:val="28"/>
        </w:rPr>
        <w:t xml:space="preserve">, которые различаются </w:t>
      </w:r>
      <w:r w:rsidR="00053BD9" w:rsidRPr="00CC3AEB">
        <w:rPr>
          <w:rFonts w:ascii="Times New Roman" w:hAnsi="Times New Roman"/>
          <w:sz w:val="28"/>
          <w:szCs w:val="28"/>
        </w:rPr>
        <w:t>семантически</w:t>
      </w:r>
      <w:r w:rsidRPr="00CC3AEB">
        <w:rPr>
          <w:rFonts w:ascii="Times New Roman" w:hAnsi="Times New Roman"/>
          <w:sz w:val="28"/>
          <w:szCs w:val="28"/>
        </w:rPr>
        <w:t xml:space="preserve">. </w:t>
      </w:r>
      <w:r w:rsidR="00500D8C" w:rsidRPr="00CC3AEB">
        <w:rPr>
          <w:rFonts w:ascii="Times New Roman" w:hAnsi="Times New Roman"/>
          <w:sz w:val="28"/>
          <w:szCs w:val="28"/>
        </w:rPr>
        <w:t>Данный</w:t>
      </w:r>
      <w:r w:rsidR="00850E5C" w:rsidRPr="00CC3AEB">
        <w:rPr>
          <w:rFonts w:ascii="Times New Roman" w:hAnsi="Times New Roman"/>
          <w:sz w:val="28"/>
          <w:szCs w:val="28"/>
        </w:rPr>
        <w:t xml:space="preserve"> </w:t>
      </w:r>
      <w:r w:rsidRPr="00CC3AEB">
        <w:rPr>
          <w:rFonts w:ascii="Times New Roman" w:hAnsi="Times New Roman"/>
          <w:sz w:val="28"/>
          <w:szCs w:val="28"/>
        </w:rPr>
        <w:t xml:space="preserve">пример </w:t>
      </w:r>
      <w:r w:rsidR="00500D8C" w:rsidRPr="00CC3AEB">
        <w:rPr>
          <w:rFonts w:ascii="Times New Roman" w:hAnsi="Times New Roman"/>
          <w:sz w:val="28"/>
          <w:szCs w:val="28"/>
        </w:rPr>
        <w:t>– из</w:t>
      </w:r>
      <w:r w:rsidRPr="00CC3AEB">
        <w:rPr>
          <w:rFonts w:ascii="Times New Roman" w:hAnsi="Times New Roman"/>
          <w:sz w:val="28"/>
          <w:szCs w:val="28"/>
        </w:rPr>
        <w:t xml:space="preserve"> корпус</w:t>
      </w:r>
      <w:r w:rsidR="00500D8C" w:rsidRPr="00CC3AEB">
        <w:rPr>
          <w:rFonts w:ascii="Times New Roman" w:hAnsi="Times New Roman"/>
          <w:sz w:val="28"/>
          <w:szCs w:val="28"/>
        </w:rPr>
        <w:t>а</w:t>
      </w:r>
      <w:r w:rsidRPr="00CC3AEB">
        <w:rPr>
          <w:rFonts w:ascii="Times New Roman" w:hAnsi="Times New Roman"/>
          <w:sz w:val="28"/>
          <w:szCs w:val="28"/>
        </w:rPr>
        <w:t xml:space="preserve"> САТ, </w:t>
      </w:r>
      <w:r w:rsidR="00500D8C" w:rsidRPr="00CC3AEB">
        <w:rPr>
          <w:rFonts w:ascii="Times New Roman" w:hAnsi="Times New Roman"/>
          <w:sz w:val="28"/>
          <w:szCs w:val="28"/>
        </w:rPr>
        <w:t xml:space="preserve">информант </w:t>
      </w:r>
      <w:r w:rsidRPr="00CC3AEB">
        <w:rPr>
          <w:rFonts w:ascii="Times New Roman" w:hAnsi="Times New Roman"/>
          <w:sz w:val="28"/>
          <w:szCs w:val="28"/>
        </w:rPr>
        <w:t xml:space="preserve">описывает </w:t>
      </w:r>
      <w:r w:rsidR="00500D8C" w:rsidRPr="00CC3AEB">
        <w:rPr>
          <w:rFonts w:ascii="Times New Roman" w:hAnsi="Times New Roman"/>
          <w:sz w:val="28"/>
          <w:szCs w:val="28"/>
        </w:rPr>
        <w:t>рисунок Х. </w:t>
      </w:r>
      <w:r w:rsidRPr="00CC3AEB">
        <w:rPr>
          <w:rFonts w:ascii="Times New Roman" w:hAnsi="Times New Roman"/>
          <w:sz w:val="28"/>
          <w:szCs w:val="28"/>
        </w:rPr>
        <w:t xml:space="preserve">Бидструпа «Здоровый отдых»), </w:t>
      </w:r>
      <w:r w:rsidR="00500D8C" w:rsidRPr="00CC3AEB">
        <w:rPr>
          <w:rFonts w:ascii="Times New Roman" w:hAnsi="Times New Roman"/>
          <w:sz w:val="28"/>
          <w:szCs w:val="28"/>
        </w:rPr>
        <w:t xml:space="preserve">который </w:t>
      </w:r>
      <w:r w:rsidRPr="00CC3AEB">
        <w:rPr>
          <w:rFonts w:ascii="Times New Roman" w:hAnsi="Times New Roman"/>
          <w:sz w:val="28"/>
          <w:szCs w:val="28"/>
        </w:rPr>
        <w:t xml:space="preserve">невозможно назвать </w:t>
      </w:r>
      <w:r w:rsidRPr="00CC3AEB">
        <w:rPr>
          <w:rFonts w:ascii="Times New Roman" w:hAnsi="Times New Roman"/>
          <w:i/>
          <w:sz w:val="28"/>
          <w:szCs w:val="28"/>
        </w:rPr>
        <w:t>картиной</w:t>
      </w:r>
      <w:r w:rsidRPr="00CC3AEB">
        <w:rPr>
          <w:rFonts w:ascii="Times New Roman" w:hAnsi="Times New Roman"/>
          <w:sz w:val="28"/>
          <w:szCs w:val="28"/>
        </w:rPr>
        <w:t xml:space="preserve"> в том значении, которое дается словарями</w:t>
      </w:r>
      <w:r w:rsidR="00821472" w:rsidRPr="00CC3AEB">
        <w:rPr>
          <w:rFonts w:ascii="Times New Roman" w:hAnsi="Times New Roman"/>
          <w:sz w:val="28"/>
          <w:szCs w:val="28"/>
          <w:vertAlign w:val="superscript"/>
        </w:rPr>
        <w:t>7</w:t>
      </w:r>
      <w:r w:rsidRPr="00CC3AEB">
        <w:rPr>
          <w:rFonts w:ascii="Times New Roman" w:hAnsi="Times New Roman"/>
          <w:sz w:val="28"/>
          <w:szCs w:val="28"/>
        </w:rPr>
        <w:t xml:space="preserve">. </w:t>
      </w:r>
      <w:r w:rsidR="00500D8C" w:rsidRPr="00CC3AEB">
        <w:rPr>
          <w:rFonts w:ascii="Times New Roman" w:hAnsi="Times New Roman"/>
          <w:sz w:val="28"/>
          <w:szCs w:val="28"/>
        </w:rPr>
        <w:t>С</w:t>
      </w:r>
      <w:r w:rsidRPr="00CC3AEB">
        <w:rPr>
          <w:rFonts w:ascii="Times New Roman" w:hAnsi="Times New Roman"/>
          <w:sz w:val="28"/>
          <w:szCs w:val="28"/>
        </w:rPr>
        <w:t xml:space="preserve">уществительное </w:t>
      </w:r>
      <w:r w:rsidRPr="00CC3AEB">
        <w:rPr>
          <w:rFonts w:ascii="Times New Roman" w:hAnsi="Times New Roman"/>
          <w:i/>
          <w:sz w:val="28"/>
          <w:szCs w:val="28"/>
        </w:rPr>
        <w:t>картинка</w:t>
      </w:r>
      <w:r w:rsidR="00500D8C" w:rsidRPr="00CC3AEB">
        <w:rPr>
          <w:rFonts w:ascii="Times New Roman" w:hAnsi="Times New Roman"/>
          <w:sz w:val="28"/>
          <w:szCs w:val="28"/>
        </w:rPr>
        <w:t xml:space="preserve"> (‘</w:t>
      </w:r>
      <w:r w:rsidR="00500D8C" w:rsidRPr="00CC3AEB">
        <w:rPr>
          <w:rFonts w:ascii="Times New Roman" w:hAnsi="Times New Roman" w:cs="Times New Roman"/>
          <w:sz w:val="28"/>
          <w:szCs w:val="28"/>
        </w:rPr>
        <w:t>иллюстрация, рисунок в книге или отдельный рисунок’</w:t>
      </w:r>
      <w:r w:rsidR="00500D8C" w:rsidRPr="00CC3AEB">
        <w:rPr>
          <w:rFonts w:ascii="Times New Roman" w:hAnsi="Times New Roman"/>
          <w:sz w:val="28"/>
          <w:szCs w:val="28"/>
        </w:rPr>
        <w:t>) [</w:t>
      </w:r>
      <w:r w:rsidR="00500D8C" w:rsidRPr="00CC3AEB">
        <w:rPr>
          <w:rFonts w:ascii="Times New Roman" w:hAnsi="Times New Roman" w:cs="Times New Roman"/>
          <w:sz w:val="28"/>
          <w:szCs w:val="28"/>
        </w:rPr>
        <w:t>Ожегов</w:t>
      </w:r>
      <w:r w:rsidR="00D80B75" w:rsidRPr="00CC3AEB">
        <w:rPr>
          <w:rFonts w:ascii="Times New Roman" w:hAnsi="Times New Roman" w:cs="Times New Roman"/>
          <w:sz w:val="28"/>
          <w:szCs w:val="28"/>
        </w:rPr>
        <w:t>, Шведова</w:t>
      </w:r>
      <w:r w:rsidR="00850E5C" w:rsidRPr="00CC3AEB">
        <w:rPr>
          <w:rFonts w:ascii="Times New Roman" w:hAnsi="Times New Roman" w:cs="Times New Roman"/>
          <w:sz w:val="28"/>
          <w:szCs w:val="28"/>
        </w:rPr>
        <w:t xml:space="preserve"> </w:t>
      </w:r>
      <w:r w:rsidR="00D80B75" w:rsidRPr="00CC3AEB">
        <w:rPr>
          <w:rFonts w:ascii="Times New Roman" w:hAnsi="Times New Roman" w:cs="Times New Roman"/>
          <w:sz w:val="28"/>
          <w:szCs w:val="28"/>
        </w:rPr>
        <w:t>1999</w:t>
      </w:r>
      <w:r w:rsidR="00500D8C" w:rsidRPr="00CC3AEB">
        <w:rPr>
          <w:rFonts w:ascii="Times New Roman" w:hAnsi="Times New Roman" w:cs="Times New Roman"/>
          <w:sz w:val="28"/>
          <w:szCs w:val="28"/>
        </w:rPr>
        <w:t>: 654</w:t>
      </w:r>
      <w:r w:rsidR="00500D8C" w:rsidRPr="00CC3AEB">
        <w:rPr>
          <w:rFonts w:ascii="Times New Roman" w:hAnsi="Times New Roman"/>
          <w:sz w:val="28"/>
          <w:szCs w:val="28"/>
        </w:rPr>
        <w:t>]</w:t>
      </w:r>
      <w:r w:rsidRPr="00CC3AEB">
        <w:rPr>
          <w:rFonts w:ascii="Times New Roman" w:hAnsi="Times New Roman"/>
          <w:sz w:val="28"/>
          <w:szCs w:val="28"/>
        </w:rPr>
        <w:t xml:space="preserve"> представляется более уместным </w:t>
      </w:r>
      <w:r w:rsidR="00D80B75" w:rsidRPr="00CC3AEB">
        <w:rPr>
          <w:rFonts w:ascii="Times New Roman" w:hAnsi="Times New Roman"/>
          <w:sz w:val="28"/>
          <w:szCs w:val="28"/>
        </w:rPr>
        <w:t>в этом контексте</w:t>
      </w:r>
      <w:r w:rsidR="003B1202" w:rsidRPr="00CC3AEB">
        <w:rPr>
          <w:rFonts w:ascii="Times New Roman" w:hAnsi="Times New Roman"/>
          <w:sz w:val="28"/>
          <w:szCs w:val="28"/>
        </w:rPr>
        <w:t>, почему информант и производит коррекцию</w:t>
      </w:r>
      <w:r w:rsidRPr="00CC3AEB">
        <w:rPr>
          <w:rFonts w:ascii="Times New Roman" w:hAnsi="Times New Roman"/>
          <w:sz w:val="28"/>
          <w:szCs w:val="28"/>
        </w:rPr>
        <w:t xml:space="preserve">. </w:t>
      </w:r>
      <w:r w:rsidR="008A589A" w:rsidRPr="00CC3AEB">
        <w:rPr>
          <w:rFonts w:ascii="Times New Roman" w:hAnsi="Times New Roman"/>
          <w:sz w:val="28"/>
          <w:szCs w:val="28"/>
        </w:rPr>
        <w:t>И снова</w:t>
      </w:r>
      <w:r w:rsidR="00D80B75" w:rsidRPr="00CC3AEB">
        <w:rPr>
          <w:rFonts w:ascii="Times New Roman" w:hAnsi="Times New Roman"/>
          <w:sz w:val="28"/>
          <w:szCs w:val="28"/>
        </w:rPr>
        <w:t xml:space="preserve"> слово </w:t>
      </w:r>
      <w:r w:rsidRPr="00CC3AEB">
        <w:rPr>
          <w:rFonts w:ascii="Times New Roman" w:hAnsi="Times New Roman"/>
          <w:i/>
          <w:sz w:val="28"/>
          <w:szCs w:val="28"/>
        </w:rPr>
        <w:t>картина</w:t>
      </w:r>
      <w:r w:rsidR="00850E5C" w:rsidRPr="00CC3AEB">
        <w:rPr>
          <w:rFonts w:ascii="Times New Roman" w:hAnsi="Times New Roman"/>
          <w:i/>
          <w:sz w:val="28"/>
          <w:szCs w:val="28"/>
        </w:rPr>
        <w:t xml:space="preserve"> </w:t>
      </w:r>
      <w:r w:rsidR="008A589A" w:rsidRPr="00CC3AEB">
        <w:rPr>
          <w:rFonts w:ascii="Times New Roman" w:hAnsi="Times New Roman"/>
          <w:sz w:val="28"/>
          <w:szCs w:val="28"/>
        </w:rPr>
        <w:t>оказывается несколько</w:t>
      </w:r>
      <w:r w:rsidRPr="00CC3AEB">
        <w:rPr>
          <w:rFonts w:ascii="Times New Roman" w:hAnsi="Times New Roman"/>
          <w:sz w:val="28"/>
          <w:szCs w:val="28"/>
        </w:rPr>
        <w:t xml:space="preserve"> более </w:t>
      </w:r>
      <w:r w:rsidRPr="00CC3AEB">
        <w:rPr>
          <w:rFonts w:ascii="Times New Roman" w:hAnsi="Times New Roman"/>
          <w:sz w:val="28"/>
          <w:szCs w:val="28"/>
        </w:rPr>
        <w:lastRenderedPageBreak/>
        <w:t>частотн</w:t>
      </w:r>
      <w:r w:rsidR="008A589A" w:rsidRPr="00CC3AEB">
        <w:rPr>
          <w:rFonts w:ascii="Times New Roman" w:hAnsi="Times New Roman"/>
          <w:sz w:val="28"/>
          <w:szCs w:val="28"/>
        </w:rPr>
        <w:t>ым</w:t>
      </w:r>
      <w:r w:rsidR="00D80B75" w:rsidRPr="00CC3AEB">
        <w:rPr>
          <w:rFonts w:ascii="Times New Roman" w:hAnsi="Times New Roman"/>
          <w:sz w:val="28"/>
          <w:szCs w:val="28"/>
        </w:rPr>
        <w:t xml:space="preserve">, чем </w:t>
      </w:r>
      <w:r w:rsidR="00D80B75" w:rsidRPr="00CC3AEB">
        <w:rPr>
          <w:rFonts w:ascii="Times New Roman" w:hAnsi="Times New Roman"/>
          <w:i/>
          <w:sz w:val="28"/>
          <w:szCs w:val="28"/>
        </w:rPr>
        <w:t>картинка</w:t>
      </w:r>
      <w:r w:rsidRPr="00CC3AEB">
        <w:rPr>
          <w:rFonts w:ascii="Times New Roman" w:hAnsi="Times New Roman"/>
          <w:sz w:val="28"/>
          <w:szCs w:val="28"/>
        </w:rPr>
        <w:t xml:space="preserve"> (68</w:t>
      </w:r>
      <w:r w:rsidR="000C6EE0" w:rsidRPr="00CC3AEB">
        <w:rPr>
          <w:rFonts w:ascii="Times New Roman" w:hAnsi="Times New Roman"/>
          <w:sz w:val="28"/>
          <w:szCs w:val="28"/>
        </w:rPr>
        <w:t>.</w:t>
      </w:r>
      <w:r w:rsidR="00053BD9" w:rsidRPr="00CC3AEB">
        <w:rPr>
          <w:rFonts w:ascii="Times New Roman" w:hAnsi="Times New Roman"/>
          <w:sz w:val="28"/>
          <w:szCs w:val="28"/>
        </w:rPr>
        <w:t>0</w:t>
      </w:r>
      <w:r w:rsidR="00850E5C" w:rsidRPr="00CC3AEB">
        <w:rPr>
          <w:rFonts w:ascii="Times New Roman" w:hAnsi="Times New Roman"/>
          <w:sz w:val="28"/>
          <w:szCs w:val="28"/>
        </w:rPr>
        <w:t xml:space="preserve"> </w:t>
      </w:r>
      <w:r w:rsidR="00D80B75" w:rsidRPr="00CC3AEB">
        <w:rPr>
          <w:rFonts w:ascii="Times New Roman" w:hAnsi="Times New Roman"/>
          <w:sz w:val="28"/>
          <w:szCs w:val="28"/>
          <w:lang w:val="en-US"/>
        </w:rPr>
        <w:t>vs</w:t>
      </w:r>
      <w:r w:rsidR="00850E5C" w:rsidRPr="00CC3AEB">
        <w:rPr>
          <w:rFonts w:ascii="Times New Roman" w:hAnsi="Times New Roman"/>
          <w:sz w:val="28"/>
          <w:szCs w:val="28"/>
        </w:rPr>
        <w:t xml:space="preserve"> </w:t>
      </w:r>
      <w:r w:rsidRPr="00CC3AEB">
        <w:rPr>
          <w:rFonts w:ascii="Times New Roman" w:hAnsi="Times New Roman"/>
          <w:sz w:val="28"/>
          <w:szCs w:val="28"/>
        </w:rPr>
        <w:t>49</w:t>
      </w:r>
      <w:r w:rsidR="000C6EE0" w:rsidRPr="00CC3AEB">
        <w:rPr>
          <w:rFonts w:ascii="Times New Roman" w:hAnsi="Times New Roman"/>
          <w:sz w:val="28"/>
          <w:szCs w:val="28"/>
        </w:rPr>
        <w:t>.</w:t>
      </w:r>
      <w:r w:rsidR="00053BD9" w:rsidRPr="00CC3AEB">
        <w:rPr>
          <w:rFonts w:ascii="Times New Roman" w:hAnsi="Times New Roman"/>
          <w:sz w:val="28"/>
          <w:szCs w:val="28"/>
        </w:rPr>
        <w:t>1</w:t>
      </w:r>
      <w:r w:rsidRPr="00CC3AEB">
        <w:rPr>
          <w:rFonts w:ascii="Times New Roman" w:hAnsi="Times New Roman"/>
          <w:sz w:val="28"/>
          <w:szCs w:val="28"/>
        </w:rPr>
        <w:t>), что и могло спровоцироват</w:t>
      </w:r>
      <w:r w:rsidR="00D80B75" w:rsidRPr="00CC3AEB">
        <w:rPr>
          <w:rFonts w:ascii="Times New Roman" w:hAnsi="Times New Roman"/>
          <w:sz w:val="28"/>
          <w:szCs w:val="28"/>
        </w:rPr>
        <w:t>ь подобную оговорку.</w:t>
      </w:r>
    </w:p>
    <w:p w:rsidR="000C6EE0" w:rsidRPr="00CC3AEB" w:rsidRDefault="008A589A"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Наконец, в</w:t>
      </w:r>
      <w:r w:rsidR="00C566BD" w:rsidRPr="00CC3AEB">
        <w:rPr>
          <w:rFonts w:ascii="Times New Roman" w:hAnsi="Times New Roman"/>
          <w:sz w:val="28"/>
          <w:szCs w:val="28"/>
        </w:rPr>
        <w:t xml:space="preserve"> последнем примере </w:t>
      </w:r>
      <w:r w:rsidR="005A41CA" w:rsidRPr="00CC3AEB">
        <w:rPr>
          <w:rFonts w:ascii="Times New Roman" w:hAnsi="Times New Roman"/>
          <w:sz w:val="28"/>
          <w:szCs w:val="28"/>
        </w:rPr>
        <w:t>(8</w:t>
      </w:r>
      <w:r w:rsidR="00C566BD" w:rsidRPr="00CC3AEB">
        <w:rPr>
          <w:rFonts w:ascii="Times New Roman" w:hAnsi="Times New Roman"/>
          <w:sz w:val="28"/>
          <w:szCs w:val="28"/>
        </w:rPr>
        <w:t xml:space="preserve">) говорящий вместо намного более частотного глагола </w:t>
      </w:r>
      <w:r w:rsidR="00C566BD" w:rsidRPr="00CC3AEB">
        <w:rPr>
          <w:rFonts w:ascii="Times New Roman" w:hAnsi="Times New Roman"/>
          <w:i/>
          <w:sz w:val="28"/>
          <w:szCs w:val="28"/>
        </w:rPr>
        <w:t>пойти</w:t>
      </w:r>
      <w:r w:rsidR="00E15C3D" w:rsidRPr="00CC3AEB">
        <w:rPr>
          <w:rFonts w:ascii="Times New Roman" w:hAnsi="Times New Roman"/>
          <w:i/>
          <w:sz w:val="28"/>
          <w:szCs w:val="28"/>
        </w:rPr>
        <w:t xml:space="preserve"> </w:t>
      </w:r>
      <w:r w:rsidR="000C6EE0" w:rsidRPr="00CC3AEB">
        <w:rPr>
          <w:rFonts w:ascii="Times New Roman" w:hAnsi="Times New Roman"/>
          <w:sz w:val="28"/>
          <w:szCs w:val="28"/>
        </w:rPr>
        <w:t xml:space="preserve">(1936.5) </w:t>
      </w:r>
      <w:r w:rsidR="00053BD9" w:rsidRPr="00CC3AEB">
        <w:rPr>
          <w:rFonts w:ascii="Times New Roman" w:hAnsi="Times New Roman"/>
          <w:sz w:val="28"/>
          <w:szCs w:val="28"/>
        </w:rPr>
        <w:t xml:space="preserve">использует </w:t>
      </w:r>
      <w:r w:rsidR="00E61E4A" w:rsidRPr="00CC3AEB">
        <w:rPr>
          <w:rFonts w:ascii="Times New Roman" w:hAnsi="Times New Roman"/>
          <w:sz w:val="28"/>
          <w:szCs w:val="28"/>
        </w:rPr>
        <w:t xml:space="preserve">в ходе самокоррекции его малочастотный </w:t>
      </w:r>
      <w:r w:rsidR="00C566BD" w:rsidRPr="00CC3AEB">
        <w:rPr>
          <w:rFonts w:ascii="Times New Roman" w:hAnsi="Times New Roman"/>
          <w:sz w:val="28"/>
          <w:szCs w:val="28"/>
        </w:rPr>
        <w:t xml:space="preserve">синоним </w:t>
      </w:r>
      <w:r w:rsidR="00C566BD" w:rsidRPr="00CC3AEB">
        <w:rPr>
          <w:rFonts w:ascii="Times New Roman" w:hAnsi="Times New Roman"/>
          <w:i/>
          <w:sz w:val="28"/>
          <w:szCs w:val="28"/>
        </w:rPr>
        <w:t>отправиться</w:t>
      </w:r>
      <w:r w:rsidR="00E15C3D" w:rsidRPr="00CC3AEB">
        <w:rPr>
          <w:rFonts w:ascii="Times New Roman" w:hAnsi="Times New Roman"/>
          <w:i/>
          <w:sz w:val="28"/>
          <w:szCs w:val="28"/>
        </w:rPr>
        <w:t xml:space="preserve"> </w:t>
      </w:r>
      <w:r w:rsidR="000C6EE0" w:rsidRPr="00CC3AEB">
        <w:rPr>
          <w:rFonts w:ascii="Times New Roman" w:hAnsi="Times New Roman"/>
          <w:sz w:val="28"/>
          <w:szCs w:val="28"/>
        </w:rPr>
        <w:t>(11.3)</w:t>
      </w:r>
      <w:r w:rsidR="00C566BD" w:rsidRPr="00CC3AEB">
        <w:rPr>
          <w:rFonts w:ascii="Times New Roman" w:hAnsi="Times New Roman"/>
          <w:sz w:val="28"/>
          <w:szCs w:val="28"/>
        </w:rPr>
        <w:t xml:space="preserve">. Вероятно, это связано со спецификой </w:t>
      </w:r>
      <w:r w:rsidR="000A69E2" w:rsidRPr="00CC3AEB">
        <w:rPr>
          <w:rFonts w:ascii="Times New Roman" w:hAnsi="Times New Roman"/>
          <w:sz w:val="28"/>
          <w:szCs w:val="28"/>
        </w:rPr>
        <w:t xml:space="preserve">корпуса </w:t>
      </w:r>
      <w:r w:rsidR="00C566BD" w:rsidRPr="00CC3AEB">
        <w:rPr>
          <w:rFonts w:ascii="Times New Roman" w:hAnsi="Times New Roman"/>
          <w:sz w:val="28"/>
          <w:szCs w:val="28"/>
        </w:rPr>
        <w:t>САТ</w:t>
      </w:r>
      <w:r w:rsidR="000C6EE0" w:rsidRPr="00CC3AEB">
        <w:rPr>
          <w:rFonts w:ascii="Times New Roman" w:hAnsi="Times New Roman"/>
          <w:sz w:val="28"/>
          <w:szCs w:val="28"/>
        </w:rPr>
        <w:t xml:space="preserve">: </w:t>
      </w:r>
      <w:r w:rsidR="00C566BD" w:rsidRPr="00CC3AEB">
        <w:rPr>
          <w:rFonts w:ascii="Times New Roman" w:hAnsi="Times New Roman"/>
          <w:sz w:val="28"/>
          <w:szCs w:val="28"/>
        </w:rPr>
        <w:t>человек выполняет некоторое речевое задание</w:t>
      </w:r>
      <w:r w:rsidR="000C6EE0" w:rsidRPr="00CC3AEB">
        <w:rPr>
          <w:rFonts w:ascii="Times New Roman" w:hAnsi="Times New Roman"/>
          <w:sz w:val="28"/>
          <w:szCs w:val="28"/>
        </w:rPr>
        <w:t xml:space="preserve">, говорит на </w:t>
      </w:r>
      <w:r w:rsidR="00450FAF" w:rsidRPr="00CC3AEB">
        <w:rPr>
          <w:rFonts w:ascii="Times New Roman" w:hAnsi="Times New Roman"/>
          <w:sz w:val="28"/>
          <w:szCs w:val="28"/>
        </w:rPr>
        <w:t xml:space="preserve">видимый </w:t>
      </w:r>
      <w:r w:rsidR="000C6EE0" w:rsidRPr="00CC3AEB">
        <w:rPr>
          <w:rFonts w:ascii="Times New Roman" w:hAnsi="Times New Roman"/>
          <w:sz w:val="28"/>
          <w:szCs w:val="28"/>
        </w:rPr>
        <w:t>диктофон</w:t>
      </w:r>
      <w:r w:rsidR="00030E83" w:rsidRPr="00CC3AEB">
        <w:rPr>
          <w:rFonts w:ascii="Times New Roman" w:hAnsi="Times New Roman"/>
          <w:sz w:val="28"/>
          <w:szCs w:val="28"/>
        </w:rPr>
        <w:t xml:space="preserve"> и</w:t>
      </w:r>
      <w:r w:rsidR="00E15C3D" w:rsidRPr="00CC3AEB">
        <w:rPr>
          <w:rFonts w:ascii="Times New Roman" w:hAnsi="Times New Roman"/>
          <w:sz w:val="28"/>
          <w:szCs w:val="28"/>
        </w:rPr>
        <w:t xml:space="preserve"> </w:t>
      </w:r>
      <w:r w:rsidR="000C6EE0" w:rsidRPr="00CC3AEB">
        <w:rPr>
          <w:rFonts w:ascii="Times New Roman" w:hAnsi="Times New Roman"/>
          <w:sz w:val="28"/>
          <w:szCs w:val="28"/>
        </w:rPr>
        <w:t xml:space="preserve">потому </w:t>
      </w:r>
      <w:r w:rsidR="00C566BD" w:rsidRPr="00CC3AEB">
        <w:rPr>
          <w:rFonts w:ascii="Times New Roman" w:hAnsi="Times New Roman"/>
          <w:sz w:val="28"/>
          <w:szCs w:val="28"/>
        </w:rPr>
        <w:t xml:space="preserve">старается говорить </w:t>
      </w:r>
      <w:r w:rsidR="000C6EE0" w:rsidRPr="00CC3AEB">
        <w:rPr>
          <w:rFonts w:ascii="Times New Roman" w:hAnsi="Times New Roman"/>
          <w:sz w:val="28"/>
          <w:szCs w:val="28"/>
        </w:rPr>
        <w:t>лучше, чем обычно</w:t>
      </w:r>
      <w:r w:rsidR="00450FAF" w:rsidRPr="00CC3AEB">
        <w:rPr>
          <w:rFonts w:ascii="Times New Roman" w:hAnsi="Times New Roman"/>
          <w:sz w:val="28"/>
          <w:szCs w:val="28"/>
        </w:rPr>
        <w:t xml:space="preserve">, </w:t>
      </w:r>
      <w:r w:rsidR="003F13CB" w:rsidRPr="00CC3AEB">
        <w:rPr>
          <w:rFonts w:ascii="Times New Roman" w:hAnsi="Times New Roman"/>
          <w:sz w:val="28"/>
          <w:szCs w:val="28"/>
        </w:rPr>
        <w:t xml:space="preserve">без нужды </w:t>
      </w:r>
      <w:r w:rsidR="00450FAF" w:rsidRPr="00CC3AEB">
        <w:rPr>
          <w:rFonts w:ascii="Times New Roman" w:hAnsi="Times New Roman"/>
          <w:sz w:val="28"/>
          <w:szCs w:val="28"/>
        </w:rPr>
        <w:t>демонстрируя богатство своего лексикона</w:t>
      </w:r>
      <w:r w:rsidR="000C6EE0" w:rsidRPr="00CC3AEB">
        <w:rPr>
          <w:rFonts w:ascii="Times New Roman" w:hAnsi="Times New Roman"/>
          <w:sz w:val="28"/>
          <w:szCs w:val="28"/>
        </w:rPr>
        <w:t xml:space="preserve"> (</w:t>
      </w:r>
      <w:r w:rsidR="008E01C1" w:rsidRPr="00CC3AEB">
        <w:rPr>
          <w:rFonts w:ascii="Times New Roman" w:hAnsi="Times New Roman"/>
          <w:sz w:val="28"/>
          <w:szCs w:val="28"/>
        </w:rPr>
        <w:t xml:space="preserve">срабатывает </w:t>
      </w:r>
      <w:r w:rsidR="000C6EE0" w:rsidRPr="00CC3AEB">
        <w:rPr>
          <w:rFonts w:ascii="Times New Roman" w:hAnsi="Times New Roman"/>
          <w:sz w:val="28"/>
          <w:szCs w:val="28"/>
        </w:rPr>
        <w:t>«эффект микрофона»)</w:t>
      </w:r>
      <w:r w:rsidR="00821472" w:rsidRPr="00CC3AEB">
        <w:rPr>
          <w:rFonts w:ascii="Times New Roman" w:hAnsi="Times New Roman"/>
          <w:sz w:val="28"/>
          <w:szCs w:val="28"/>
          <w:vertAlign w:val="superscript"/>
        </w:rPr>
        <w:t>8</w:t>
      </w:r>
      <w:r w:rsidR="000C6EE0" w:rsidRPr="00CC3AEB">
        <w:rPr>
          <w:rFonts w:ascii="Times New Roman" w:hAnsi="Times New Roman"/>
          <w:sz w:val="28"/>
          <w:szCs w:val="28"/>
        </w:rPr>
        <w:t>.</w:t>
      </w:r>
    </w:p>
    <w:p w:rsidR="00AC10F7" w:rsidRPr="00CC3AEB" w:rsidRDefault="00AC10F7"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Видно, что во всех случаях более частотное слово произносится </w:t>
      </w:r>
      <w:r w:rsidR="00821472" w:rsidRPr="00CC3AEB">
        <w:rPr>
          <w:rFonts w:ascii="Times New Roman" w:hAnsi="Times New Roman"/>
          <w:sz w:val="28"/>
          <w:szCs w:val="28"/>
        </w:rPr>
        <w:t xml:space="preserve">первым, </w:t>
      </w:r>
      <w:r w:rsidRPr="00CC3AEB">
        <w:rPr>
          <w:rFonts w:ascii="Times New Roman" w:hAnsi="Times New Roman"/>
          <w:sz w:val="28"/>
          <w:szCs w:val="28"/>
        </w:rPr>
        <w:t>автоматически, как лежащее на поверхности ментального лексикона говорящего (</w:t>
      </w:r>
      <w:r w:rsidRPr="00CC3AEB">
        <w:rPr>
          <w:rFonts w:ascii="Times New Roman" w:hAnsi="Times New Roman"/>
          <w:i/>
          <w:sz w:val="28"/>
          <w:szCs w:val="28"/>
        </w:rPr>
        <w:t>воспроизводится</w:t>
      </w:r>
      <w:r w:rsidRPr="00CC3AEB">
        <w:rPr>
          <w:rFonts w:ascii="Times New Roman" w:hAnsi="Times New Roman"/>
          <w:sz w:val="28"/>
          <w:szCs w:val="28"/>
        </w:rPr>
        <w:t>), а менее частотное – после некоторых ментальных усилий (</w:t>
      </w:r>
      <w:r w:rsidRPr="00CC3AEB">
        <w:rPr>
          <w:rFonts w:ascii="Times New Roman" w:hAnsi="Times New Roman"/>
          <w:i/>
          <w:sz w:val="28"/>
          <w:szCs w:val="28"/>
        </w:rPr>
        <w:t>производится</w:t>
      </w:r>
      <w:r w:rsidRPr="00CC3AEB">
        <w:rPr>
          <w:rFonts w:ascii="Times New Roman" w:hAnsi="Times New Roman"/>
          <w:sz w:val="28"/>
          <w:szCs w:val="28"/>
        </w:rPr>
        <w:t>).</w:t>
      </w:r>
    </w:p>
    <w:p w:rsidR="00C566BD" w:rsidRPr="00CC3AEB" w:rsidRDefault="000C6EE0"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В</w:t>
      </w:r>
      <w:r w:rsidR="00E15C3D" w:rsidRPr="00CC3AEB">
        <w:rPr>
          <w:rFonts w:ascii="Times New Roman" w:hAnsi="Times New Roman"/>
          <w:sz w:val="28"/>
          <w:szCs w:val="28"/>
        </w:rPr>
        <w:t xml:space="preserve"> </w:t>
      </w:r>
      <w:r w:rsidR="00C566BD" w:rsidRPr="00CC3AEB">
        <w:rPr>
          <w:rFonts w:ascii="Times New Roman" w:hAnsi="Times New Roman"/>
          <w:sz w:val="28"/>
          <w:szCs w:val="28"/>
        </w:rPr>
        <w:t>пользовательском</w:t>
      </w:r>
      <w:r w:rsidR="00E15C3D" w:rsidRPr="00CC3AEB">
        <w:rPr>
          <w:rFonts w:ascii="Times New Roman" w:hAnsi="Times New Roman"/>
          <w:sz w:val="28"/>
          <w:szCs w:val="28"/>
        </w:rPr>
        <w:t xml:space="preserve"> </w:t>
      </w:r>
      <w:r w:rsidR="00C566BD" w:rsidRPr="00CC3AEB">
        <w:rPr>
          <w:rFonts w:ascii="Times New Roman" w:hAnsi="Times New Roman"/>
          <w:sz w:val="28"/>
          <w:szCs w:val="28"/>
        </w:rPr>
        <w:t xml:space="preserve">подкорпусе были обнаружены </w:t>
      </w:r>
      <w:r w:rsidRPr="00CC3AEB">
        <w:rPr>
          <w:rFonts w:ascii="Times New Roman" w:hAnsi="Times New Roman"/>
          <w:sz w:val="28"/>
          <w:szCs w:val="28"/>
        </w:rPr>
        <w:t xml:space="preserve">и </w:t>
      </w:r>
      <w:r w:rsidR="00C566BD" w:rsidRPr="00CC3AEB">
        <w:rPr>
          <w:rFonts w:ascii="Times New Roman" w:hAnsi="Times New Roman"/>
          <w:sz w:val="28"/>
          <w:szCs w:val="28"/>
        </w:rPr>
        <w:t>случаи оговорок</w:t>
      </w:r>
      <w:r w:rsidR="00821472" w:rsidRPr="00CC3AEB">
        <w:rPr>
          <w:rFonts w:ascii="Times New Roman" w:hAnsi="Times New Roman"/>
          <w:sz w:val="28"/>
          <w:szCs w:val="28"/>
        </w:rPr>
        <w:t xml:space="preserve"> прямо противоположного толка,</w:t>
      </w:r>
      <w:r w:rsidR="00C566BD" w:rsidRPr="00CC3AEB">
        <w:rPr>
          <w:rFonts w:ascii="Times New Roman" w:hAnsi="Times New Roman"/>
          <w:sz w:val="28"/>
          <w:szCs w:val="28"/>
        </w:rPr>
        <w:t xml:space="preserve"> при которых говорящий</w:t>
      </w:r>
      <w:r w:rsidR="00E15C3D" w:rsidRPr="00CC3AEB">
        <w:rPr>
          <w:rFonts w:ascii="Times New Roman" w:hAnsi="Times New Roman"/>
          <w:sz w:val="28"/>
          <w:szCs w:val="28"/>
        </w:rPr>
        <w:t xml:space="preserve"> </w:t>
      </w:r>
      <w:r w:rsidR="00C566BD" w:rsidRPr="00CC3AEB">
        <w:rPr>
          <w:rFonts w:ascii="Times New Roman" w:hAnsi="Times New Roman"/>
          <w:sz w:val="28"/>
          <w:szCs w:val="28"/>
        </w:rPr>
        <w:t>с</w:t>
      </w:r>
      <w:r w:rsidR="00450FAF" w:rsidRPr="00CC3AEB">
        <w:rPr>
          <w:rFonts w:ascii="Times New Roman" w:hAnsi="Times New Roman"/>
          <w:sz w:val="28"/>
          <w:szCs w:val="28"/>
        </w:rPr>
        <w:t>начал</w:t>
      </w:r>
      <w:r w:rsidR="00C566BD" w:rsidRPr="00CC3AEB">
        <w:rPr>
          <w:rFonts w:ascii="Times New Roman" w:hAnsi="Times New Roman"/>
          <w:sz w:val="28"/>
          <w:szCs w:val="28"/>
        </w:rPr>
        <w:t xml:space="preserve">а </w:t>
      </w:r>
      <w:r w:rsidR="00030E83" w:rsidRPr="00CC3AEB">
        <w:rPr>
          <w:rFonts w:ascii="Times New Roman" w:hAnsi="Times New Roman"/>
          <w:sz w:val="28"/>
          <w:szCs w:val="28"/>
        </w:rPr>
        <w:t xml:space="preserve">по каким-то причинам </w:t>
      </w:r>
      <w:r w:rsidR="00C566BD" w:rsidRPr="00CC3AEB">
        <w:rPr>
          <w:rFonts w:ascii="Times New Roman" w:hAnsi="Times New Roman"/>
          <w:sz w:val="28"/>
          <w:szCs w:val="28"/>
        </w:rPr>
        <w:t>употребля</w:t>
      </w:r>
      <w:r w:rsidR="00450FAF" w:rsidRPr="00CC3AEB">
        <w:rPr>
          <w:rFonts w:ascii="Times New Roman" w:hAnsi="Times New Roman"/>
          <w:sz w:val="28"/>
          <w:szCs w:val="28"/>
        </w:rPr>
        <w:t>ет</w:t>
      </w:r>
      <w:r w:rsidR="00C566BD" w:rsidRPr="00CC3AEB">
        <w:rPr>
          <w:rFonts w:ascii="Times New Roman" w:hAnsi="Times New Roman"/>
          <w:sz w:val="28"/>
          <w:szCs w:val="28"/>
        </w:rPr>
        <w:t xml:space="preserve"> менее частотное слово, а затем зам</w:t>
      </w:r>
      <w:r w:rsidR="008E01C1" w:rsidRPr="00CC3AEB">
        <w:rPr>
          <w:rFonts w:ascii="Times New Roman" w:hAnsi="Times New Roman"/>
          <w:sz w:val="28"/>
          <w:szCs w:val="28"/>
        </w:rPr>
        <w:t>еня</w:t>
      </w:r>
      <w:r w:rsidR="00450FAF" w:rsidRPr="00CC3AEB">
        <w:rPr>
          <w:rFonts w:ascii="Times New Roman" w:hAnsi="Times New Roman"/>
          <w:sz w:val="28"/>
          <w:szCs w:val="28"/>
        </w:rPr>
        <w:t>ет</w:t>
      </w:r>
      <w:r w:rsidR="008E01C1" w:rsidRPr="00CC3AEB">
        <w:rPr>
          <w:rFonts w:ascii="Times New Roman" w:hAnsi="Times New Roman"/>
          <w:sz w:val="28"/>
          <w:szCs w:val="28"/>
        </w:rPr>
        <w:t xml:space="preserve"> его на более </w:t>
      </w:r>
      <w:r w:rsidR="00450FAF" w:rsidRPr="00CC3AEB">
        <w:rPr>
          <w:rFonts w:ascii="Times New Roman" w:hAnsi="Times New Roman"/>
          <w:sz w:val="28"/>
          <w:szCs w:val="28"/>
        </w:rPr>
        <w:t>употребительное</w:t>
      </w:r>
      <w:r w:rsidR="008E01C1" w:rsidRPr="00CC3AEB">
        <w:rPr>
          <w:rFonts w:ascii="Times New Roman" w:hAnsi="Times New Roman"/>
          <w:sz w:val="28"/>
          <w:szCs w:val="28"/>
        </w:rPr>
        <w:t>, ср.:</w:t>
      </w:r>
    </w:p>
    <w:p w:rsidR="005F09A0" w:rsidRPr="00CC3AEB" w:rsidRDefault="005A41CA" w:rsidP="005F09A0">
      <w:pPr>
        <w:spacing w:after="120" w:line="240" w:lineRule="auto"/>
        <w:ind w:left="709" w:hanging="567"/>
        <w:jc w:val="both"/>
        <w:rPr>
          <w:rFonts w:ascii="Times New Roman" w:hAnsi="Times New Roman"/>
          <w:sz w:val="28"/>
          <w:szCs w:val="28"/>
        </w:rPr>
      </w:pPr>
      <w:r w:rsidRPr="00CC3AEB">
        <w:rPr>
          <w:rFonts w:ascii="Times New Roman" w:hAnsi="Times New Roman"/>
          <w:sz w:val="28"/>
          <w:szCs w:val="28"/>
        </w:rPr>
        <w:t>9</w:t>
      </w:r>
      <w:r w:rsidR="00450FAF" w:rsidRPr="00CC3AEB">
        <w:rPr>
          <w:rFonts w:ascii="Times New Roman" w:hAnsi="Times New Roman"/>
          <w:sz w:val="28"/>
          <w:szCs w:val="28"/>
        </w:rPr>
        <w:t>)</w:t>
      </w:r>
      <w:r w:rsidR="00450FAF" w:rsidRPr="00CC3AEB">
        <w:rPr>
          <w:rFonts w:ascii="Times New Roman" w:hAnsi="Times New Roman"/>
          <w:sz w:val="28"/>
          <w:szCs w:val="28"/>
        </w:rPr>
        <w:tab/>
      </w:r>
      <w:r w:rsidR="00C566BD" w:rsidRPr="00CC3AEB">
        <w:rPr>
          <w:rFonts w:ascii="Times New Roman" w:hAnsi="Times New Roman"/>
          <w:i/>
          <w:sz w:val="28"/>
          <w:szCs w:val="28"/>
        </w:rPr>
        <w:t xml:space="preserve">окружив дерево мы долго ждали </w:t>
      </w:r>
      <w:r w:rsidR="00C566BD" w:rsidRPr="00CC3AEB">
        <w:rPr>
          <w:rFonts w:ascii="Times New Roman" w:hAnsi="Times New Roman"/>
          <w:b/>
          <w:i/>
          <w:sz w:val="28"/>
          <w:szCs w:val="28"/>
        </w:rPr>
        <w:t>по</w:t>
      </w:r>
      <w:r w:rsidR="00C566BD" w:rsidRPr="00CC3AEB">
        <w:rPr>
          <w:rFonts w:ascii="Times New Roman" w:hAnsi="Times New Roman"/>
          <w:i/>
          <w:sz w:val="28"/>
          <w:szCs w:val="28"/>
        </w:rPr>
        <w:t xml:space="preserve">… / </w:t>
      </w:r>
      <w:r w:rsidR="00C566BD" w:rsidRPr="00CC3AEB">
        <w:rPr>
          <w:rFonts w:ascii="Times New Roman" w:hAnsi="Times New Roman"/>
          <w:b/>
          <w:i/>
          <w:sz w:val="28"/>
          <w:szCs w:val="28"/>
        </w:rPr>
        <w:t>когда</w:t>
      </w:r>
      <w:r w:rsidR="00C566BD" w:rsidRPr="00CC3AEB">
        <w:rPr>
          <w:rFonts w:ascii="Times New Roman" w:hAnsi="Times New Roman"/>
          <w:i/>
          <w:sz w:val="28"/>
          <w:szCs w:val="28"/>
        </w:rPr>
        <w:t xml:space="preserve"> кот спустится вниз </w:t>
      </w:r>
      <w:r w:rsidR="00C566BD" w:rsidRPr="00CC3AEB">
        <w:rPr>
          <w:rFonts w:ascii="Times New Roman" w:hAnsi="Times New Roman"/>
          <w:sz w:val="28"/>
          <w:szCs w:val="28"/>
        </w:rPr>
        <w:t>[САТ; 11А; пересказ сюж</w:t>
      </w:r>
      <w:r w:rsidR="00450FAF" w:rsidRPr="00CC3AEB">
        <w:rPr>
          <w:rFonts w:ascii="Times New Roman" w:hAnsi="Times New Roman"/>
          <w:sz w:val="28"/>
          <w:szCs w:val="28"/>
        </w:rPr>
        <w:t>.</w:t>
      </w:r>
      <w:r w:rsidR="000C6EE0" w:rsidRPr="00CC3AEB">
        <w:rPr>
          <w:rFonts w:ascii="Times New Roman" w:hAnsi="Times New Roman"/>
          <w:sz w:val="28"/>
          <w:szCs w:val="28"/>
        </w:rPr>
        <w:t>];</w:t>
      </w:r>
    </w:p>
    <w:p w:rsidR="005F09A0" w:rsidRPr="00CC3AEB" w:rsidRDefault="005F09A0" w:rsidP="005F09A0">
      <w:pPr>
        <w:spacing w:after="120" w:line="240" w:lineRule="auto"/>
        <w:ind w:left="709" w:hanging="567"/>
        <w:jc w:val="both"/>
        <w:rPr>
          <w:rFonts w:ascii="Times New Roman" w:hAnsi="Times New Roman"/>
          <w:i/>
          <w:sz w:val="28"/>
          <w:szCs w:val="28"/>
        </w:rPr>
      </w:pPr>
      <w:r w:rsidRPr="00CC3AEB">
        <w:rPr>
          <w:rFonts w:ascii="Times New Roman" w:hAnsi="Times New Roman"/>
          <w:sz w:val="28"/>
          <w:szCs w:val="28"/>
        </w:rPr>
        <w:t>10)</w:t>
      </w:r>
      <w:r w:rsidRPr="00CC3AEB">
        <w:rPr>
          <w:rFonts w:ascii="Times New Roman" w:hAnsi="Times New Roman"/>
          <w:sz w:val="28"/>
          <w:szCs w:val="28"/>
        </w:rPr>
        <w:tab/>
      </w:r>
      <w:r w:rsidRPr="00CC3AEB">
        <w:rPr>
          <w:rFonts w:ascii="Times New Roman" w:hAnsi="Times New Roman"/>
          <w:i/>
          <w:sz w:val="28"/>
          <w:szCs w:val="28"/>
        </w:rPr>
        <w:t xml:space="preserve">угу // @ кусочек мяты ! @ вкусный / он (...) в пластмассовой / прозрачной (...) </w:t>
      </w:r>
      <w:r w:rsidRPr="00CC3AEB">
        <w:rPr>
          <w:rFonts w:ascii="Times New Roman" w:hAnsi="Times New Roman"/>
          <w:b/>
          <w:i/>
          <w:sz w:val="28"/>
          <w:szCs w:val="28"/>
        </w:rPr>
        <w:t>упако</w:t>
      </w:r>
      <w:r w:rsidRPr="00CC3AEB">
        <w:rPr>
          <w:rFonts w:ascii="Times New Roman" w:hAnsi="Times New Roman"/>
          <w:i/>
          <w:sz w:val="28"/>
          <w:szCs w:val="28"/>
        </w:rPr>
        <w:t xml:space="preserve">... </w:t>
      </w:r>
      <w:r w:rsidRPr="00CC3AEB">
        <w:rPr>
          <w:rFonts w:ascii="Times New Roman" w:hAnsi="Times New Roman"/>
          <w:b/>
          <w:i/>
          <w:sz w:val="28"/>
          <w:szCs w:val="28"/>
        </w:rPr>
        <w:t>коробочке</w:t>
      </w:r>
      <w:r w:rsidRPr="00CC3AEB">
        <w:rPr>
          <w:rFonts w:ascii="Times New Roman" w:hAnsi="Times New Roman"/>
          <w:i/>
          <w:sz w:val="28"/>
          <w:szCs w:val="28"/>
        </w:rPr>
        <w:t xml:space="preserve"> такой ... # ой слушай / а у меня шампанское кончилось ! </w:t>
      </w:r>
      <w:r w:rsidRPr="00CC3AEB">
        <w:rPr>
          <w:rFonts w:ascii="Times New Roman" w:hAnsi="Times New Roman"/>
          <w:sz w:val="28"/>
          <w:szCs w:val="28"/>
        </w:rPr>
        <w:t>[ОРД; И4#Р1#Ж1].</w:t>
      </w:r>
    </w:p>
    <w:p w:rsidR="003F13CB" w:rsidRPr="00CC3AEB" w:rsidRDefault="003F13CB"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Частотность союза </w:t>
      </w:r>
      <w:r w:rsidRPr="00CC3AEB">
        <w:rPr>
          <w:rFonts w:ascii="Times New Roman" w:hAnsi="Times New Roman"/>
          <w:i/>
          <w:sz w:val="28"/>
          <w:szCs w:val="28"/>
        </w:rPr>
        <w:t>пока</w:t>
      </w:r>
      <w:r w:rsidRPr="00CC3AEB">
        <w:rPr>
          <w:rFonts w:ascii="Times New Roman" w:hAnsi="Times New Roman"/>
          <w:sz w:val="28"/>
          <w:szCs w:val="28"/>
        </w:rPr>
        <w:t xml:space="preserve"> из примера (9) составляет 356.6, а союза </w:t>
      </w:r>
      <w:r w:rsidRPr="00CC3AEB">
        <w:rPr>
          <w:rFonts w:ascii="Times New Roman" w:hAnsi="Times New Roman"/>
          <w:i/>
          <w:sz w:val="28"/>
          <w:szCs w:val="28"/>
        </w:rPr>
        <w:t>когда</w:t>
      </w:r>
      <w:r w:rsidRPr="00CC3AEB">
        <w:rPr>
          <w:rFonts w:ascii="Times New Roman" w:hAnsi="Times New Roman"/>
          <w:sz w:val="28"/>
          <w:szCs w:val="28"/>
        </w:rPr>
        <w:t>, употребленного в качестве более «правильного» и удовлетворившего говорящего, – 2315.7.</w:t>
      </w:r>
      <w:r w:rsidR="00030E83" w:rsidRPr="00CC3AEB">
        <w:rPr>
          <w:rFonts w:ascii="Times New Roman" w:hAnsi="Times New Roman"/>
          <w:sz w:val="28"/>
          <w:szCs w:val="28"/>
        </w:rPr>
        <w:t xml:space="preserve"> Заменив союз, информант фактически перестроил и грамматику всей фразы: союз </w:t>
      </w:r>
      <w:r w:rsidR="00030E83" w:rsidRPr="00CC3AEB">
        <w:rPr>
          <w:rFonts w:ascii="Times New Roman" w:hAnsi="Times New Roman"/>
          <w:i/>
          <w:sz w:val="28"/>
          <w:szCs w:val="28"/>
        </w:rPr>
        <w:t>пока</w:t>
      </w:r>
      <w:r w:rsidR="00030E83" w:rsidRPr="00CC3AEB">
        <w:rPr>
          <w:rFonts w:ascii="Times New Roman" w:hAnsi="Times New Roman"/>
          <w:sz w:val="28"/>
          <w:szCs w:val="28"/>
        </w:rPr>
        <w:t xml:space="preserve"> требовал бы отрицательной формы сказуемого в придаточном предложении: </w:t>
      </w:r>
      <w:r w:rsidR="00030E83" w:rsidRPr="00CC3AEB">
        <w:rPr>
          <w:rFonts w:ascii="Times New Roman" w:hAnsi="Times New Roman"/>
          <w:i/>
          <w:sz w:val="28"/>
          <w:szCs w:val="28"/>
        </w:rPr>
        <w:t xml:space="preserve">ждали, </w:t>
      </w:r>
      <w:r w:rsidR="00030E83" w:rsidRPr="00CC3AEB">
        <w:rPr>
          <w:rFonts w:ascii="Times New Roman" w:hAnsi="Times New Roman"/>
          <w:b/>
          <w:i/>
          <w:sz w:val="28"/>
          <w:szCs w:val="28"/>
        </w:rPr>
        <w:t xml:space="preserve">пока </w:t>
      </w:r>
      <w:r w:rsidR="00030E83" w:rsidRPr="00CC3AEB">
        <w:rPr>
          <w:rFonts w:ascii="Times New Roman" w:hAnsi="Times New Roman"/>
          <w:i/>
          <w:sz w:val="28"/>
          <w:szCs w:val="28"/>
        </w:rPr>
        <w:t>кот</w:t>
      </w:r>
      <w:r w:rsidR="00030E83" w:rsidRPr="00CC3AEB">
        <w:rPr>
          <w:rFonts w:ascii="Times New Roman" w:hAnsi="Times New Roman"/>
          <w:b/>
          <w:i/>
          <w:sz w:val="28"/>
          <w:szCs w:val="28"/>
        </w:rPr>
        <w:t xml:space="preserve"> не</w:t>
      </w:r>
      <w:r w:rsidR="00030E83" w:rsidRPr="00CC3AEB">
        <w:rPr>
          <w:rFonts w:ascii="Times New Roman" w:hAnsi="Times New Roman"/>
          <w:i/>
          <w:sz w:val="28"/>
          <w:szCs w:val="28"/>
        </w:rPr>
        <w:t xml:space="preserve"> спустится</w:t>
      </w:r>
      <w:r w:rsidR="00030E83" w:rsidRPr="00CC3AEB">
        <w:rPr>
          <w:rFonts w:ascii="Times New Roman" w:hAnsi="Times New Roman"/>
          <w:sz w:val="28"/>
          <w:szCs w:val="28"/>
        </w:rPr>
        <w:t xml:space="preserve">. После замены </w:t>
      </w:r>
      <w:r w:rsidR="00030E83" w:rsidRPr="00CC3AEB">
        <w:rPr>
          <w:rFonts w:ascii="Times New Roman" w:hAnsi="Times New Roman"/>
          <w:i/>
          <w:sz w:val="28"/>
          <w:szCs w:val="28"/>
        </w:rPr>
        <w:t>пока</w:t>
      </w:r>
      <w:r w:rsidR="00E15C3D" w:rsidRPr="00CC3AEB">
        <w:rPr>
          <w:rFonts w:ascii="Times New Roman" w:hAnsi="Times New Roman"/>
          <w:i/>
          <w:sz w:val="28"/>
          <w:szCs w:val="28"/>
        </w:rPr>
        <w:t xml:space="preserve"> </w:t>
      </w:r>
      <w:r w:rsidR="00030E83" w:rsidRPr="00CC3AEB">
        <w:rPr>
          <w:rFonts w:ascii="Times New Roman" w:hAnsi="Times New Roman"/>
          <w:sz w:val="28"/>
          <w:szCs w:val="28"/>
        </w:rPr>
        <w:t>на</w:t>
      </w:r>
      <w:r w:rsidR="00E15C3D" w:rsidRPr="00CC3AEB">
        <w:rPr>
          <w:rFonts w:ascii="Times New Roman" w:hAnsi="Times New Roman"/>
          <w:sz w:val="28"/>
          <w:szCs w:val="28"/>
        </w:rPr>
        <w:t xml:space="preserve"> </w:t>
      </w:r>
      <w:r w:rsidR="00030E83" w:rsidRPr="00CC3AEB">
        <w:rPr>
          <w:rFonts w:ascii="Times New Roman" w:hAnsi="Times New Roman"/>
          <w:i/>
          <w:sz w:val="28"/>
          <w:szCs w:val="28"/>
        </w:rPr>
        <w:t>когда</w:t>
      </w:r>
      <w:r w:rsidR="00030E83" w:rsidRPr="00CC3AEB">
        <w:rPr>
          <w:rFonts w:ascii="Times New Roman" w:hAnsi="Times New Roman"/>
          <w:sz w:val="28"/>
          <w:szCs w:val="28"/>
        </w:rPr>
        <w:t xml:space="preserve"> отрицательная форма предиката перестала быть необходимой. Здесь лексическая оговорка начинает пересекаться с грамматической (см. </w:t>
      </w:r>
      <w:r w:rsidR="000A69E2" w:rsidRPr="00CC3AEB">
        <w:rPr>
          <w:rFonts w:ascii="Times New Roman" w:hAnsi="Times New Roman"/>
          <w:sz w:val="28"/>
          <w:szCs w:val="28"/>
        </w:rPr>
        <w:t xml:space="preserve">ниже </w:t>
      </w:r>
      <w:r w:rsidR="00030E83" w:rsidRPr="00CC3AEB">
        <w:rPr>
          <w:rFonts w:ascii="Times New Roman" w:hAnsi="Times New Roman"/>
          <w:sz w:val="28"/>
          <w:szCs w:val="28"/>
        </w:rPr>
        <w:t>п. 4.3).</w:t>
      </w:r>
    </w:p>
    <w:p w:rsidR="005F09A0" w:rsidRPr="00CC3AEB" w:rsidRDefault="005F09A0"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lastRenderedPageBreak/>
        <w:t>В</w:t>
      </w:r>
      <w:r w:rsidR="001D339A" w:rsidRPr="00CC3AEB">
        <w:rPr>
          <w:rFonts w:ascii="Times New Roman" w:hAnsi="Times New Roman"/>
          <w:sz w:val="28"/>
          <w:szCs w:val="28"/>
        </w:rPr>
        <w:t xml:space="preserve"> примере (1</w:t>
      </w:r>
      <w:r w:rsidRPr="00CC3AEB">
        <w:rPr>
          <w:rFonts w:ascii="Times New Roman" w:hAnsi="Times New Roman"/>
          <w:sz w:val="28"/>
          <w:szCs w:val="28"/>
        </w:rPr>
        <w:t>0</w:t>
      </w:r>
      <w:r w:rsidR="00C566BD" w:rsidRPr="00CC3AEB">
        <w:rPr>
          <w:rFonts w:ascii="Times New Roman" w:hAnsi="Times New Roman"/>
          <w:sz w:val="28"/>
          <w:szCs w:val="28"/>
        </w:rPr>
        <w:t xml:space="preserve">) женщина-информант начинает произносить слово </w:t>
      </w:r>
      <w:r w:rsidR="00C566BD" w:rsidRPr="00CC3AEB">
        <w:rPr>
          <w:rFonts w:ascii="Times New Roman" w:hAnsi="Times New Roman"/>
          <w:i/>
          <w:sz w:val="28"/>
          <w:szCs w:val="28"/>
        </w:rPr>
        <w:t>упаковка</w:t>
      </w:r>
      <w:r w:rsidR="00C566BD" w:rsidRPr="00CC3AEB">
        <w:rPr>
          <w:rFonts w:ascii="Times New Roman" w:hAnsi="Times New Roman"/>
          <w:sz w:val="28"/>
          <w:szCs w:val="28"/>
        </w:rPr>
        <w:t xml:space="preserve"> (13.9), но обрывает себя и отдает предпочтение </w:t>
      </w:r>
      <w:r w:rsidRPr="00CC3AEB">
        <w:rPr>
          <w:rFonts w:ascii="Times New Roman" w:hAnsi="Times New Roman"/>
          <w:sz w:val="28"/>
          <w:szCs w:val="28"/>
        </w:rPr>
        <w:t xml:space="preserve">более частотному </w:t>
      </w:r>
      <w:r w:rsidR="00C566BD" w:rsidRPr="00CC3AEB">
        <w:rPr>
          <w:rFonts w:ascii="Times New Roman" w:hAnsi="Times New Roman"/>
          <w:sz w:val="28"/>
          <w:szCs w:val="28"/>
        </w:rPr>
        <w:t xml:space="preserve">существительному </w:t>
      </w:r>
      <w:r w:rsidR="00C566BD" w:rsidRPr="00CC3AEB">
        <w:rPr>
          <w:rFonts w:ascii="Times New Roman" w:hAnsi="Times New Roman"/>
          <w:i/>
          <w:sz w:val="28"/>
          <w:szCs w:val="28"/>
        </w:rPr>
        <w:t>коробочка</w:t>
      </w:r>
      <w:r w:rsidRPr="00CC3AEB">
        <w:rPr>
          <w:rFonts w:ascii="Times New Roman" w:hAnsi="Times New Roman"/>
          <w:sz w:val="28"/>
          <w:szCs w:val="28"/>
        </w:rPr>
        <w:t xml:space="preserve"> (23.9).</w:t>
      </w:r>
      <w:r w:rsidR="00E15C3D" w:rsidRPr="00CC3AEB">
        <w:rPr>
          <w:rFonts w:ascii="Times New Roman" w:hAnsi="Times New Roman"/>
          <w:sz w:val="28"/>
          <w:szCs w:val="28"/>
        </w:rPr>
        <w:t xml:space="preserve"> </w:t>
      </w:r>
      <w:r w:rsidR="00AC10F7" w:rsidRPr="00CC3AEB">
        <w:rPr>
          <w:rFonts w:ascii="Times New Roman" w:hAnsi="Times New Roman"/>
          <w:sz w:val="28"/>
          <w:szCs w:val="28"/>
        </w:rPr>
        <w:t xml:space="preserve">Последнее существительное оказывается не только более частотным, но и более конкретным: уменьш. к ‘небольшой ящичек (из картона, жести и т. п.), обычно с крышкой’ [МАС 1986: 105] </w:t>
      </w:r>
      <w:r w:rsidR="00AC10F7" w:rsidRPr="00CC3AEB">
        <w:rPr>
          <w:rFonts w:ascii="Times New Roman" w:hAnsi="Times New Roman"/>
          <w:sz w:val="28"/>
          <w:szCs w:val="28"/>
          <w:lang w:val="en-US"/>
        </w:rPr>
        <w:t>vs</w:t>
      </w:r>
      <w:r w:rsidR="00AC10F7" w:rsidRPr="00CC3AEB">
        <w:rPr>
          <w:rFonts w:ascii="Times New Roman" w:hAnsi="Times New Roman"/>
          <w:sz w:val="28"/>
          <w:szCs w:val="28"/>
        </w:rPr>
        <w:t xml:space="preserve"> ‘какой-то материал, обшивка, тара и т. п., в которые упаковывают вещи, товары’ [МАС 1988: 500].</w:t>
      </w:r>
      <w:r w:rsidR="00180B8C" w:rsidRPr="00CC3AEB">
        <w:rPr>
          <w:rFonts w:ascii="Times New Roman" w:hAnsi="Times New Roman"/>
          <w:sz w:val="28"/>
          <w:szCs w:val="28"/>
        </w:rPr>
        <w:t xml:space="preserve"> Конкретизация </w:t>
      </w:r>
      <w:r w:rsidR="00180B8C" w:rsidRPr="00CC3AEB">
        <w:rPr>
          <w:rFonts w:ascii="Times New Roman" w:hAnsi="Times New Roman"/>
          <w:i/>
          <w:sz w:val="28"/>
          <w:szCs w:val="28"/>
        </w:rPr>
        <w:t>упаковки</w:t>
      </w:r>
      <w:r w:rsidR="00180B8C" w:rsidRPr="00CC3AEB">
        <w:rPr>
          <w:rFonts w:ascii="Times New Roman" w:hAnsi="Times New Roman"/>
          <w:sz w:val="28"/>
          <w:szCs w:val="28"/>
        </w:rPr>
        <w:t xml:space="preserve"> сопровождается еще и употреблением изобразительного прагматического маркера</w:t>
      </w:r>
      <w:r w:rsidR="007545B9" w:rsidRPr="00CC3AEB">
        <w:rPr>
          <w:rFonts w:ascii="Times New Roman" w:hAnsi="Times New Roman"/>
          <w:sz w:val="28"/>
          <w:szCs w:val="28"/>
          <w:vertAlign w:val="superscript"/>
        </w:rPr>
        <w:t>9</w:t>
      </w:r>
      <w:r w:rsidR="00E15C3D" w:rsidRPr="00CC3AEB">
        <w:rPr>
          <w:rFonts w:ascii="Times New Roman" w:hAnsi="Times New Roman"/>
          <w:sz w:val="28"/>
          <w:szCs w:val="28"/>
          <w:vertAlign w:val="superscript"/>
        </w:rPr>
        <w:t xml:space="preserve"> </w:t>
      </w:r>
      <w:r w:rsidR="00180B8C" w:rsidRPr="00CC3AEB">
        <w:rPr>
          <w:rFonts w:ascii="Times New Roman" w:hAnsi="Times New Roman"/>
          <w:i/>
          <w:sz w:val="28"/>
          <w:szCs w:val="28"/>
        </w:rPr>
        <w:t>такой</w:t>
      </w:r>
      <w:r w:rsidR="00180B8C" w:rsidRPr="00CC3AEB">
        <w:rPr>
          <w:rFonts w:ascii="Times New Roman" w:hAnsi="Times New Roman"/>
          <w:sz w:val="28"/>
          <w:szCs w:val="28"/>
        </w:rPr>
        <w:t>, который</w:t>
      </w:r>
      <w:r w:rsidR="007F6DD3" w:rsidRPr="00CC3AEB">
        <w:rPr>
          <w:rFonts w:ascii="Times New Roman" w:hAnsi="Times New Roman"/>
          <w:sz w:val="28"/>
          <w:szCs w:val="28"/>
        </w:rPr>
        <w:t xml:space="preserve"> «</w:t>
      </w:r>
      <w:r w:rsidR="007F6DD3" w:rsidRPr="00CC3AEB">
        <w:rPr>
          <w:rFonts w:ascii="Times New Roman" w:hAnsi="Times New Roman" w:cs="Times New Roman"/>
          <w:sz w:val="28"/>
          <w:szCs w:val="28"/>
        </w:rPr>
        <w:t>появляется в речи, когда говорящий чувствует необходимость в характеристике, оценке предмета, но не может выразить ее самостоятельным словом &lt;…&gt; или когда говорящий дает дополнительную оценку при описании</w:t>
      </w:r>
      <w:r w:rsidR="007F6DD3" w:rsidRPr="00CC3AEB">
        <w:rPr>
          <w:rFonts w:ascii="Times New Roman" w:hAnsi="Times New Roman"/>
          <w:sz w:val="28"/>
          <w:szCs w:val="28"/>
        </w:rPr>
        <w:t>» [Шклярук 2018]. Не исключено, что использование этого маркера сопровождалось еще и некоторыми жестами говорящего, что, впрочем, можно только пре</w:t>
      </w:r>
      <w:r w:rsidR="000A69E2" w:rsidRPr="00CC3AEB">
        <w:rPr>
          <w:rFonts w:ascii="Times New Roman" w:hAnsi="Times New Roman"/>
          <w:sz w:val="28"/>
          <w:szCs w:val="28"/>
        </w:rPr>
        <w:t>д</w:t>
      </w:r>
      <w:r w:rsidR="007F6DD3" w:rsidRPr="00CC3AEB">
        <w:rPr>
          <w:rFonts w:ascii="Times New Roman" w:hAnsi="Times New Roman"/>
          <w:sz w:val="28"/>
          <w:szCs w:val="28"/>
        </w:rPr>
        <w:t>полагать.</w:t>
      </w:r>
    </w:p>
    <w:p w:rsidR="006B16BC" w:rsidRPr="00CC3AEB" w:rsidRDefault="00C566BD"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Количественный анализ</w:t>
      </w:r>
      <w:r w:rsidR="00E15C3D" w:rsidRPr="00CC3AEB">
        <w:rPr>
          <w:rFonts w:ascii="Times New Roman" w:hAnsi="Times New Roman"/>
          <w:sz w:val="28"/>
          <w:szCs w:val="28"/>
        </w:rPr>
        <w:t xml:space="preserve"> </w:t>
      </w:r>
      <w:r w:rsidR="005F09A0" w:rsidRPr="00CC3AEB">
        <w:rPr>
          <w:rFonts w:ascii="Times New Roman" w:hAnsi="Times New Roman"/>
          <w:sz w:val="28"/>
          <w:szCs w:val="28"/>
        </w:rPr>
        <w:t xml:space="preserve">показал, </w:t>
      </w:r>
      <w:r w:rsidR="003B1202" w:rsidRPr="00CC3AEB">
        <w:rPr>
          <w:rFonts w:ascii="Times New Roman" w:hAnsi="Times New Roman"/>
          <w:sz w:val="28"/>
          <w:szCs w:val="28"/>
        </w:rPr>
        <w:t xml:space="preserve">однако, </w:t>
      </w:r>
      <w:r w:rsidR="005F09A0" w:rsidRPr="00CC3AEB">
        <w:rPr>
          <w:rFonts w:ascii="Times New Roman" w:hAnsi="Times New Roman"/>
          <w:sz w:val="28"/>
          <w:szCs w:val="28"/>
        </w:rPr>
        <w:t>что</w:t>
      </w:r>
      <w:r w:rsidR="00E15C3D" w:rsidRPr="00CC3AEB">
        <w:rPr>
          <w:rFonts w:ascii="Times New Roman" w:hAnsi="Times New Roman"/>
          <w:sz w:val="28"/>
          <w:szCs w:val="28"/>
        </w:rPr>
        <w:t xml:space="preserve"> </w:t>
      </w:r>
      <w:r w:rsidR="003B1202" w:rsidRPr="00CC3AEB">
        <w:rPr>
          <w:rFonts w:ascii="Times New Roman" w:hAnsi="Times New Roman"/>
          <w:sz w:val="28"/>
          <w:szCs w:val="28"/>
        </w:rPr>
        <w:t xml:space="preserve">такие случаи редки и </w:t>
      </w:r>
      <w:r w:rsidRPr="00CC3AEB">
        <w:rPr>
          <w:rFonts w:ascii="Times New Roman" w:hAnsi="Times New Roman"/>
          <w:sz w:val="28"/>
          <w:szCs w:val="28"/>
        </w:rPr>
        <w:t>91</w:t>
      </w:r>
      <w:r w:rsidR="005F09A0" w:rsidRPr="00CC3AEB">
        <w:rPr>
          <w:rFonts w:ascii="Times New Roman" w:hAnsi="Times New Roman"/>
          <w:sz w:val="28"/>
          <w:szCs w:val="28"/>
        </w:rPr>
        <w:t> </w:t>
      </w:r>
      <w:r w:rsidRPr="00CC3AEB">
        <w:rPr>
          <w:rFonts w:ascii="Times New Roman" w:hAnsi="Times New Roman"/>
          <w:sz w:val="28"/>
          <w:szCs w:val="28"/>
        </w:rPr>
        <w:t xml:space="preserve">% </w:t>
      </w:r>
      <w:r w:rsidR="005F09A0" w:rsidRPr="00CC3AEB">
        <w:rPr>
          <w:rFonts w:ascii="Times New Roman" w:hAnsi="Times New Roman"/>
          <w:sz w:val="28"/>
          <w:szCs w:val="28"/>
        </w:rPr>
        <w:t>лексических оговорок</w:t>
      </w:r>
      <w:r w:rsidRPr="00CC3AEB">
        <w:rPr>
          <w:rFonts w:ascii="Times New Roman" w:hAnsi="Times New Roman"/>
          <w:sz w:val="28"/>
          <w:szCs w:val="28"/>
        </w:rPr>
        <w:t xml:space="preserve"> совершается </w:t>
      </w:r>
      <w:r w:rsidR="003B1202" w:rsidRPr="00CC3AEB">
        <w:rPr>
          <w:rFonts w:ascii="Times New Roman" w:hAnsi="Times New Roman"/>
          <w:sz w:val="28"/>
          <w:szCs w:val="28"/>
        </w:rPr>
        <w:t xml:space="preserve">с заменой </w:t>
      </w:r>
      <w:r w:rsidRPr="00CC3AEB">
        <w:rPr>
          <w:rFonts w:ascii="Times New Roman" w:hAnsi="Times New Roman"/>
          <w:sz w:val="28"/>
          <w:szCs w:val="28"/>
        </w:rPr>
        <w:t>более частотно</w:t>
      </w:r>
      <w:r w:rsidR="003B1202" w:rsidRPr="00CC3AEB">
        <w:rPr>
          <w:rFonts w:ascii="Times New Roman" w:hAnsi="Times New Roman"/>
          <w:sz w:val="28"/>
          <w:szCs w:val="28"/>
        </w:rPr>
        <w:t>го слова, которое первым «приходит на язык» говорящему</w:t>
      </w:r>
      <w:r w:rsidR="007F6DD3" w:rsidRPr="00CC3AEB">
        <w:rPr>
          <w:rFonts w:ascii="Times New Roman" w:hAnsi="Times New Roman"/>
          <w:sz w:val="28"/>
          <w:szCs w:val="28"/>
        </w:rPr>
        <w:t xml:space="preserve">(автоматически воспроизводится) </w:t>
      </w:r>
      <w:r w:rsidR="003B1202" w:rsidRPr="00CC3AEB">
        <w:rPr>
          <w:rFonts w:ascii="Times New Roman" w:hAnsi="Times New Roman"/>
          <w:sz w:val="28"/>
          <w:szCs w:val="28"/>
        </w:rPr>
        <w:t xml:space="preserve">– на </w:t>
      </w:r>
      <w:r w:rsidRPr="00CC3AEB">
        <w:rPr>
          <w:rFonts w:ascii="Times New Roman" w:hAnsi="Times New Roman"/>
          <w:sz w:val="28"/>
          <w:szCs w:val="28"/>
        </w:rPr>
        <w:t>менее частотное</w:t>
      </w:r>
      <w:r w:rsidR="007F6DD3" w:rsidRPr="00CC3AEB">
        <w:rPr>
          <w:rFonts w:ascii="Times New Roman" w:hAnsi="Times New Roman"/>
          <w:sz w:val="28"/>
          <w:szCs w:val="28"/>
        </w:rPr>
        <w:t xml:space="preserve"> (сознательно производится)</w:t>
      </w:r>
      <w:r w:rsidR="006B16BC" w:rsidRPr="00CC3AEB">
        <w:rPr>
          <w:rFonts w:ascii="Times New Roman" w:hAnsi="Times New Roman"/>
          <w:sz w:val="28"/>
          <w:szCs w:val="28"/>
        </w:rPr>
        <w:t>.</w:t>
      </w:r>
    </w:p>
    <w:p w:rsidR="006B16BC" w:rsidRPr="00CC3AEB" w:rsidRDefault="006B16BC" w:rsidP="006B16BC">
      <w:pPr>
        <w:pStyle w:val="a3"/>
        <w:keepNext/>
        <w:numPr>
          <w:ilvl w:val="1"/>
          <w:numId w:val="19"/>
        </w:numPr>
        <w:spacing w:after="0" w:line="360" w:lineRule="auto"/>
        <w:ind w:left="0" w:firstLine="0"/>
        <w:contextualSpacing w:val="0"/>
        <w:jc w:val="center"/>
        <w:rPr>
          <w:rFonts w:ascii="Times New Roman" w:hAnsi="Times New Roman"/>
          <w:b/>
          <w:sz w:val="28"/>
          <w:szCs w:val="28"/>
        </w:rPr>
      </w:pPr>
      <w:r w:rsidRPr="00CC3AEB">
        <w:rPr>
          <w:rFonts w:ascii="Times New Roman" w:hAnsi="Times New Roman"/>
          <w:b/>
          <w:i/>
          <w:sz w:val="28"/>
          <w:szCs w:val="28"/>
        </w:rPr>
        <w:t>Грамматические оговорки</w:t>
      </w:r>
    </w:p>
    <w:p w:rsidR="00EB7392" w:rsidRPr="00CC3AEB" w:rsidRDefault="00803A0E"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Под</w:t>
      </w:r>
      <w:r w:rsidR="00E15C3D" w:rsidRPr="00CC3AEB">
        <w:rPr>
          <w:rFonts w:ascii="Times New Roman" w:hAnsi="Times New Roman"/>
          <w:sz w:val="28"/>
          <w:szCs w:val="28"/>
        </w:rPr>
        <w:t xml:space="preserve"> </w:t>
      </w:r>
      <w:r w:rsidR="00EB7392" w:rsidRPr="00CC3AEB">
        <w:rPr>
          <w:rFonts w:ascii="Times New Roman" w:hAnsi="Times New Roman"/>
          <w:i/>
          <w:sz w:val="28"/>
          <w:szCs w:val="28"/>
        </w:rPr>
        <w:t>грамматически</w:t>
      </w:r>
      <w:r w:rsidRPr="00CC3AEB">
        <w:rPr>
          <w:rFonts w:ascii="Times New Roman" w:hAnsi="Times New Roman"/>
          <w:i/>
          <w:sz w:val="28"/>
          <w:szCs w:val="28"/>
        </w:rPr>
        <w:t xml:space="preserve">ми оговорками </w:t>
      </w:r>
      <w:r w:rsidRPr="00CC3AEB">
        <w:rPr>
          <w:rFonts w:ascii="Times New Roman" w:hAnsi="Times New Roman"/>
          <w:sz w:val="28"/>
          <w:szCs w:val="28"/>
        </w:rPr>
        <w:t>в</w:t>
      </w:r>
      <w:r w:rsidR="00EB7392" w:rsidRPr="00CC3AEB">
        <w:rPr>
          <w:rFonts w:ascii="Times New Roman" w:hAnsi="Times New Roman"/>
          <w:sz w:val="28"/>
          <w:szCs w:val="28"/>
        </w:rPr>
        <w:t xml:space="preserve"> настоящей работе понимаются речевые сбои, обнаруживающие в себе неправильное (с точки зрения контекста или грамматики языка) употребление какой-либо формы слова</w:t>
      </w:r>
      <w:r w:rsidR="008011B8" w:rsidRPr="00CC3AEB">
        <w:rPr>
          <w:rFonts w:ascii="Times New Roman" w:hAnsi="Times New Roman"/>
          <w:sz w:val="28"/>
          <w:szCs w:val="28"/>
        </w:rPr>
        <w:t>, ср.</w:t>
      </w:r>
      <w:r w:rsidRPr="00CC3AEB">
        <w:rPr>
          <w:rFonts w:ascii="Times New Roman" w:hAnsi="Times New Roman"/>
          <w:sz w:val="28"/>
          <w:szCs w:val="28"/>
        </w:rPr>
        <w:t>:</w:t>
      </w:r>
    </w:p>
    <w:p w:rsidR="00EB7392" w:rsidRPr="00CC3AEB" w:rsidRDefault="001D339A" w:rsidP="008011B8">
      <w:pPr>
        <w:spacing w:after="120" w:line="240" w:lineRule="auto"/>
        <w:ind w:left="709" w:hanging="567"/>
        <w:jc w:val="both"/>
        <w:rPr>
          <w:rFonts w:ascii="Times New Roman" w:hAnsi="Times New Roman"/>
          <w:sz w:val="28"/>
          <w:szCs w:val="28"/>
        </w:rPr>
      </w:pPr>
      <w:r w:rsidRPr="00CC3AEB">
        <w:rPr>
          <w:rFonts w:ascii="Times New Roman" w:hAnsi="Times New Roman"/>
          <w:sz w:val="28"/>
          <w:szCs w:val="28"/>
        </w:rPr>
        <w:t>1</w:t>
      </w:r>
      <w:r w:rsidR="008011B8" w:rsidRPr="00CC3AEB">
        <w:rPr>
          <w:rFonts w:ascii="Times New Roman" w:hAnsi="Times New Roman"/>
          <w:sz w:val="28"/>
          <w:szCs w:val="28"/>
        </w:rPr>
        <w:t>1)</w:t>
      </w:r>
      <w:r w:rsidR="008011B8" w:rsidRPr="00CC3AEB">
        <w:rPr>
          <w:rFonts w:ascii="Times New Roman" w:hAnsi="Times New Roman"/>
          <w:sz w:val="28"/>
          <w:szCs w:val="28"/>
        </w:rPr>
        <w:tab/>
      </w:r>
      <w:r w:rsidR="00EB7392" w:rsidRPr="00CC3AEB">
        <w:rPr>
          <w:rFonts w:ascii="Times New Roman" w:hAnsi="Times New Roman"/>
          <w:i/>
          <w:sz w:val="28"/>
          <w:szCs w:val="28"/>
        </w:rPr>
        <w:t xml:space="preserve">значит у нас появился </w:t>
      </w:r>
      <w:r w:rsidR="00EB7392" w:rsidRPr="00CC3AEB">
        <w:rPr>
          <w:rFonts w:ascii="Times New Roman" w:hAnsi="Times New Roman"/>
          <w:b/>
          <w:i/>
          <w:sz w:val="28"/>
          <w:szCs w:val="28"/>
        </w:rPr>
        <w:t>рыжих</w:t>
      </w:r>
      <w:r w:rsidR="00E15C3D" w:rsidRPr="00CC3AEB">
        <w:rPr>
          <w:rFonts w:ascii="Times New Roman" w:hAnsi="Times New Roman"/>
          <w:b/>
          <w:i/>
          <w:sz w:val="28"/>
          <w:szCs w:val="28"/>
        </w:rPr>
        <w:t xml:space="preserve"> </w:t>
      </w:r>
      <w:r w:rsidR="00EB7392" w:rsidRPr="00CC3AEB">
        <w:rPr>
          <w:rFonts w:ascii="Times New Roman" w:hAnsi="Times New Roman"/>
          <w:b/>
          <w:i/>
          <w:sz w:val="28"/>
          <w:szCs w:val="28"/>
        </w:rPr>
        <w:t>рыжий</w:t>
      </w:r>
      <w:r w:rsidR="00EB7392" w:rsidRPr="00CC3AEB">
        <w:rPr>
          <w:rFonts w:ascii="Times New Roman" w:hAnsi="Times New Roman"/>
          <w:i/>
          <w:sz w:val="28"/>
          <w:szCs w:val="28"/>
        </w:rPr>
        <w:t xml:space="preserve"> кот который воровал у нас всё что можно </w:t>
      </w:r>
      <w:r w:rsidR="00EB7392" w:rsidRPr="00CC3AEB">
        <w:rPr>
          <w:rFonts w:ascii="Times New Roman" w:hAnsi="Times New Roman"/>
          <w:sz w:val="28"/>
          <w:szCs w:val="28"/>
        </w:rPr>
        <w:t>[САТ; 31В; пересказ сюж</w:t>
      </w:r>
      <w:r w:rsidR="008011B8" w:rsidRPr="00CC3AEB">
        <w:rPr>
          <w:rFonts w:ascii="Times New Roman" w:hAnsi="Times New Roman"/>
          <w:sz w:val="28"/>
          <w:szCs w:val="28"/>
        </w:rPr>
        <w:t>.</w:t>
      </w:r>
      <w:r w:rsidR="00EB7392" w:rsidRPr="00CC3AEB">
        <w:rPr>
          <w:rFonts w:ascii="Times New Roman" w:hAnsi="Times New Roman"/>
          <w:sz w:val="28"/>
          <w:szCs w:val="28"/>
        </w:rPr>
        <w:t>];</w:t>
      </w:r>
    </w:p>
    <w:p w:rsidR="00EB7392" w:rsidRPr="00CC3AEB" w:rsidRDefault="001D339A" w:rsidP="008011B8">
      <w:pPr>
        <w:spacing w:after="120" w:line="240" w:lineRule="auto"/>
        <w:ind w:left="709" w:hanging="567"/>
        <w:jc w:val="both"/>
        <w:rPr>
          <w:rFonts w:ascii="Times New Roman" w:hAnsi="Times New Roman"/>
          <w:i/>
          <w:sz w:val="28"/>
          <w:szCs w:val="28"/>
        </w:rPr>
      </w:pPr>
      <w:r w:rsidRPr="00CC3AEB">
        <w:rPr>
          <w:rFonts w:ascii="Times New Roman" w:hAnsi="Times New Roman"/>
          <w:sz w:val="28"/>
          <w:szCs w:val="28"/>
        </w:rPr>
        <w:t>1</w:t>
      </w:r>
      <w:r w:rsidR="008011B8" w:rsidRPr="00CC3AEB">
        <w:rPr>
          <w:rFonts w:ascii="Times New Roman" w:hAnsi="Times New Roman"/>
          <w:sz w:val="28"/>
          <w:szCs w:val="28"/>
        </w:rPr>
        <w:t>2)</w:t>
      </w:r>
      <w:r w:rsidR="008011B8" w:rsidRPr="00CC3AEB">
        <w:rPr>
          <w:rFonts w:ascii="Times New Roman" w:hAnsi="Times New Roman"/>
          <w:sz w:val="28"/>
          <w:szCs w:val="28"/>
        </w:rPr>
        <w:tab/>
      </w:r>
      <w:r w:rsidR="00EB7392" w:rsidRPr="00CC3AEB">
        <w:rPr>
          <w:rFonts w:ascii="Times New Roman" w:hAnsi="Times New Roman"/>
          <w:i/>
          <w:sz w:val="28"/>
          <w:szCs w:val="28"/>
        </w:rPr>
        <w:t xml:space="preserve">с </w:t>
      </w:r>
      <w:r w:rsidR="00EB7392" w:rsidRPr="00CC3AEB">
        <w:rPr>
          <w:rFonts w:ascii="Times New Roman" w:hAnsi="Times New Roman"/>
          <w:b/>
          <w:i/>
          <w:sz w:val="28"/>
          <w:szCs w:val="28"/>
        </w:rPr>
        <w:t>нашей</w:t>
      </w:r>
      <w:r w:rsidR="00EB7392" w:rsidRPr="00CC3AEB">
        <w:rPr>
          <w:rFonts w:ascii="Times New Roman" w:hAnsi="Times New Roman"/>
          <w:i/>
          <w:sz w:val="28"/>
          <w:szCs w:val="28"/>
        </w:rPr>
        <w:t xml:space="preserve"> кто-то / с </w:t>
      </w:r>
      <w:r w:rsidR="00EB7392" w:rsidRPr="00CC3AEB">
        <w:rPr>
          <w:rFonts w:ascii="Times New Roman" w:hAnsi="Times New Roman"/>
          <w:b/>
          <w:i/>
          <w:sz w:val="28"/>
          <w:szCs w:val="28"/>
        </w:rPr>
        <w:t>нашего</w:t>
      </w:r>
      <w:r w:rsidR="00EB7392" w:rsidRPr="00CC3AEB">
        <w:rPr>
          <w:rFonts w:ascii="Times New Roman" w:hAnsi="Times New Roman"/>
          <w:i/>
          <w:sz w:val="28"/>
          <w:szCs w:val="28"/>
        </w:rPr>
        <w:t xml:space="preserve"> учёного совета могут кто-то сделать // # вы знаете что ? да возьмите вы вот такую вот (эту самую) хорошую какую-нибудь / (...) замазочку</w:t>
      </w:r>
      <w:r w:rsidR="00E15C3D" w:rsidRPr="00CC3AEB">
        <w:rPr>
          <w:rFonts w:ascii="Times New Roman" w:hAnsi="Times New Roman"/>
          <w:i/>
          <w:sz w:val="28"/>
          <w:szCs w:val="28"/>
        </w:rPr>
        <w:t xml:space="preserve"> </w:t>
      </w:r>
      <w:r w:rsidR="00EB7392" w:rsidRPr="00CC3AEB">
        <w:rPr>
          <w:rFonts w:ascii="Times New Roman" w:hAnsi="Times New Roman"/>
          <w:sz w:val="28"/>
          <w:szCs w:val="28"/>
        </w:rPr>
        <w:t>[ОРД; И14].</w:t>
      </w:r>
    </w:p>
    <w:p w:rsidR="00B429BB" w:rsidRPr="00CC3AEB" w:rsidRDefault="00EB7392"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Представленные контексты демонстрируют, что в процессе порождения речи говорящий может столкнуться с грамматическими </w:t>
      </w:r>
      <w:r w:rsidR="008011B8" w:rsidRPr="00CC3AEB">
        <w:rPr>
          <w:rFonts w:ascii="Times New Roman" w:hAnsi="Times New Roman"/>
          <w:sz w:val="28"/>
          <w:szCs w:val="28"/>
        </w:rPr>
        <w:t>проблемами</w:t>
      </w:r>
      <w:r w:rsidRPr="00CC3AEB">
        <w:rPr>
          <w:rFonts w:ascii="Times New Roman" w:hAnsi="Times New Roman"/>
          <w:sz w:val="28"/>
          <w:szCs w:val="28"/>
        </w:rPr>
        <w:t xml:space="preserve"> разного </w:t>
      </w:r>
      <w:r w:rsidR="008011B8" w:rsidRPr="00CC3AEB">
        <w:rPr>
          <w:rFonts w:ascii="Times New Roman" w:hAnsi="Times New Roman"/>
          <w:sz w:val="28"/>
          <w:szCs w:val="28"/>
        </w:rPr>
        <w:t>тип</w:t>
      </w:r>
      <w:r w:rsidRPr="00CC3AEB">
        <w:rPr>
          <w:rFonts w:ascii="Times New Roman" w:hAnsi="Times New Roman"/>
          <w:sz w:val="28"/>
          <w:szCs w:val="28"/>
        </w:rPr>
        <w:t xml:space="preserve">а. Так, </w:t>
      </w:r>
      <w:r w:rsidR="008011B8" w:rsidRPr="00CC3AEB">
        <w:rPr>
          <w:rFonts w:ascii="Times New Roman" w:hAnsi="Times New Roman"/>
          <w:sz w:val="28"/>
          <w:szCs w:val="28"/>
        </w:rPr>
        <w:t xml:space="preserve">речевой сбой </w:t>
      </w:r>
      <w:r w:rsidRPr="00CC3AEB">
        <w:rPr>
          <w:rFonts w:ascii="Times New Roman" w:hAnsi="Times New Roman"/>
          <w:sz w:val="28"/>
          <w:szCs w:val="28"/>
        </w:rPr>
        <w:t xml:space="preserve">в </w:t>
      </w:r>
      <w:r w:rsidR="008011B8" w:rsidRPr="00CC3AEB">
        <w:rPr>
          <w:rFonts w:ascii="Times New Roman" w:hAnsi="Times New Roman"/>
          <w:sz w:val="28"/>
          <w:szCs w:val="28"/>
        </w:rPr>
        <w:t>пример</w:t>
      </w:r>
      <w:r w:rsidR="001D339A" w:rsidRPr="00CC3AEB">
        <w:rPr>
          <w:rFonts w:ascii="Times New Roman" w:hAnsi="Times New Roman"/>
          <w:sz w:val="28"/>
          <w:szCs w:val="28"/>
        </w:rPr>
        <w:t>е (1</w:t>
      </w:r>
      <w:r w:rsidR="008011B8" w:rsidRPr="00CC3AEB">
        <w:rPr>
          <w:rFonts w:ascii="Times New Roman" w:hAnsi="Times New Roman"/>
          <w:sz w:val="28"/>
          <w:szCs w:val="28"/>
        </w:rPr>
        <w:t>1</w:t>
      </w:r>
      <w:r w:rsidRPr="00CC3AEB">
        <w:rPr>
          <w:rFonts w:ascii="Times New Roman" w:hAnsi="Times New Roman"/>
          <w:sz w:val="28"/>
          <w:szCs w:val="28"/>
        </w:rPr>
        <w:t>) заключа</w:t>
      </w:r>
      <w:r w:rsidR="008011B8" w:rsidRPr="00CC3AEB">
        <w:rPr>
          <w:rFonts w:ascii="Times New Roman" w:hAnsi="Times New Roman"/>
          <w:sz w:val="28"/>
          <w:szCs w:val="28"/>
        </w:rPr>
        <w:t>ет</w:t>
      </w:r>
      <w:r w:rsidRPr="00CC3AEB">
        <w:rPr>
          <w:rFonts w:ascii="Times New Roman" w:hAnsi="Times New Roman"/>
          <w:sz w:val="28"/>
          <w:szCs w:val="28"/>
        </w:rPr>
        <w:t xml:space="preserve">ся в неправильном выборе </w:t>
      </w:r>
      <w:r w:rsidR="008011B8" w:rsidRPr="00CC3AEB">
        <w:rPr>
          <w:rFonts w:ascii="Times New Roman" w:hAnsi="Times New Roman"/>
          <w:sz w:val="28"/>
          <w:szCs w:val="28"/>
        </w:rPr>
        <w:t>формы</w:t>
      </w:r>
      <w:r w:rsidRPr="00CC3AEB">
        <w:rPr>
          <w:rFonts w:ascii="Times New Roman" w:hAnsi="Times New Roman"/>
          <w:sz w:val="28"/>
          <w:szCs w:val="28"/>
        </w:rPr>
        <w:t xml:space="preserve"> числа </w:t>
      </w:r>
      <w:r w:rsidR="008011B8" w:rsidRPr="00CC3AEB">
        <w:rPr>
          <w:rFonts w:ascii="Times New Roman" w:hAnsi="Times New Roman"/>
          <w:sz w:val="28"/>
          <w:szCs w:val="28"/>
        </w:rPr>
        <w:t xml:space="preserve">и падежа </w:t>
      </w:r>
      <w:r w:rsidR="00AF2C86" w:rsidRPr="00CC3AEB">
        <w:rPr>
          <w:rFonts w:ascii="Times New Roman" w:hAnsi="Times New Roman"/>
          <w:sz w:val="28"/>
          <w:szCs w:val="28"/>
        </w:rPr>
        <w:t>имени прилагательного</w:t>
      </w:r>
      <w:r w:rsidR="008011B8" w:rsidRPr="00CC3AEB">
        <w:rPr>
          <w:rFonts w:ascii="Times New Roman" w:hAnsi="Times New Roman"/>
          <w:sz w:val="28"/>
          <w:szCs w:val="28"/>
        </w:rPr>
        <w:t xml:space="preserve">: </w:t>
      </w:r>
      <w:r w:rsidRPr="00CC3AEB">
        <w:rPr>
          <w:rFonts w:ascii="Times New Roman" w:hAnsi="Times New Roman"/>
          <w:sz w:val="28"/>
          <w:szCs w:val="28"/>
        </w:rPr>
        <w:t>Р./В.</w:t>
      </w:r>
      <w:r w:rsidR="008011B8" w:rsidRPr="00CC3AEB">
        <w:rPr>
          <w:rFonts w:ascii="Times New Roman" w:hAnsi="Times New Roman"/>
          <w:sz w:val="28"/>
          <w:szCs w:val="28"/>
        </w:rPr>
        <w:t> </w:t>
      </w:r>
      <w:r w:rsidRPr="00CC3AEB">
        <w:rPr>
          <w:rFonts w:ascii="Times New Roman" w:hAnsi="Times New Roman"/>
          <w:sz w:val="28"/>
          <w:szCs w:val="28"/>
        </w:rPr>
        <w:t>п.</w:t>
      </w:r>
      <w:r w:rsidR="008011B8" w:rsidRPr="00CC3AEB">
        <w:rPr>
          <w:rFonts w:ascii="Times New Roman" w:hAnsi="Times New Roman"/>
          <w:sz w:val="28"/>
          <w:szCs w:val="28"/>
        </w:rPr>
        <w:t>, мн. ч.</w:t>
      </w:r>
      <w:r w:rsidR="00E15C3D" w:rsidRPr="00CC3AEB">
        <w:rPr>
          <w:rFonts w:ascii="Times New Roman" w:hAnsi="Times New Roman"/>
          <w:sz w:val="28"/>
          <w:szCs w:val="28"/>
        </w:rPr>
        <w:t xml:space="preserve"> </w:t>
      </w:r>
      <w:r w:rsidR="00AF2C86" w:rsidRPr="00CC3AEB">
        <w:rPr>
          <w:rFonts w:ascii="Times New Roman" w:hAnsi="Times New Roman"/>
          <w:sz w:val="28"/>
          <w:szCs w:val="28"/>
        </w:rPr>
        <w:t>(</w:t>
      </w:r>
      <w:r w:rsidR="00AF2C86" w:rsidRPr="00CC3AEB">
        <w:rPr>
          <w:rFonts w:ascii="Times New Roman" w:hAnsi="Times New Roman"/>
          <w:i/>
          <w:sz w:val="28"/>
          <w:szCs w:val="28"/>
        </w:rPr>
        <w:t>рыжих</w:t>
      </w:r>
      <w:r w:rsidR="00AF2C86" w:rsidRPr="00CC3AEB">
        <w:rPr>
          <w:rFonts w:ascii="Times New Roman" w:hAnsi="Times New Roman"/>
          <w:sz w:val="28"/>
          <w:szCs w:val="28"/>
        </w:rPr>
        <w:t xml:space="preserve">) </w:t>
      </w:r>
      <w:r w:rsidRPr="00CC3AEB">
        <w:rPr>
          <w:rFonts w:ascii="Times New Roman" w:hAnsi="Times New Roman"/>
          <w:sz w:val="28"/>
          <w:szCs w:val="28"/>
        </w:rPr>
        <w:t>вм</w:t>
      </w:r>
      <w:r w:rsidR="00AF2C86" w:rsidRPr="00CC3AEB">
        <w:rPr>
          <w:rFonts w:ascii="Times New Roman" w:hAnsi="Times New Roman"/>
          <w:sz w:val="28"/>
          <w:szCs w:val="28"/>
        </w:rPr>
        <w:t>.</w:t>
      </w:r>
      <w:r w:rsidRPr="00CC3AEB">
        <w:rPr>
          <w:rFonts w:ascii="Times New Roman" w:hAnsi="Times New Roman"/>
          <w:sz w:val="28"/>
          <w:szCs w:val="28"/>
        </w:rPr>
        <w:t xml:space="preserve"> И.</w:t>
      </w:r>
      <w:r w:rsidR="00BE1C4D" w:rsidRPr="00CC3AEB">
        <w:rPr>
          <w:rFonts w:ascii="Times New Roman" w:hAnsi="Times New Roman"/>
          <w:sz w:val="28"/>
          <w:szCs w:val="28"/>
        </w:rPr>
        <w:t> </w:t>
      </w:r>
      <w:r w:rsidRPr="00CC3AEB">
        <w:rPr>
          <w:rFonts w:ascii="Times New Roman" w:hAnsi="Times New Roman"/>
          <w:sz w:val="28"/>
          <w:szCs w:val="28"/>
        </w:rPr>
        <w:t>п.</w:t>
      </w:r>
      <w:r w:rsidR="008011B8" w:rsidRPr="00CC3AEB">
        <w:rPr>
          <w:rFonts w:ascii="Times New Roman" w:hAnsi="Times New Roman"/>
          <w:sz w:val="28"/>
          <w:szCs w:val="28"/>
        </w:rPr>
        <w:t>, ед. ч.</w:t>
      </w:r>
      <w:r w:rsidR="00E15C3D" w:rsidRPr="00CC3AEB">
        <w:rPr>
          <w:rFonts w:ascii="Times New Roman" w:hAnsi="Times New Roman"/>
          <w:sz w:val="28"/>
          <w:szCs w:val="28"/>
        </w:rPr>
        <w:t xml:space="preserve"> </w:t>
      </w:r>
      <w:r w:rsidR="00AF2C86" w:rsidRPr="00CC3AEB">
        <w:rPr>
          <w:rFonts w:ascii="Times New Roman" w:hAnsi="Times New Roman"/>
          <w:sz w:val="28"/>
          <w:szCs w:val="28"/>
        </w:rPr>
        <w:lastRenderedPageBreak/>
        <w:t>(</w:t>
      </w:r>
      <w:r w:rsidR="00AF2C86" w:rsidRPr="00CC3AEB">
        <w:rPr>
          <w:rFonts w:ascii="Times New Roman" w:hAnsi="Times New Roman"/>
          <w:i/>
          <w:sz w:val="28"/>
          <w:szCs w:val="28"/>
        </w:rPr>
        <w:t>рыжий</w:t>
      </w:r>
      <w:r w:rsidR="00AF2C86" w:rsidRPr="00CC3AEB">
        <w:rPr>
          <w:rFonts w:ascii="Times New Roman" w:hAnsi="Times New Roman"/>
          <w:sz w:val="28"/>
          <w:szCs w:val="28"/>
        </w:rPr>
        <w:t xml:space="preserve">). </w:t>
      </w:r>
      <w:r w:rsidRPr="00CC3AEB">
        <w:rPr>
          <w:rFonts w:ascii="Times New Roman" w:hAnsi="Times New Roman"/>
          <w:sz w:val="28"/>
          <w:szCs w:val="28"/>
        </w:rPr>
        <w:t xml:space="preserve">В следующем же примере </w:t>
      </w:r>
      <w:r w:rsidR="00AF2C86" w:rsidRPr="00CC3AEB">
        <w:rPr>
          <w:rFonts w:ascii="Times New Roman" w:hAnsi="Times New Roman"/>
          <w:sz w:val="28"/>
          <w:szCs w:val="28"/>
        </w:rPr>
        <w:t xml:space="preserve">(12) </w:t>
      </w:r>
      <w:r w:rsidRPr="00CC3AEB">
        <w:rPr>
          <w:rFonts w:ascii="Times New Roman" w:hAnsi="Times New Roman"/>
          <w:sz w:val="28"/>
          <w:szCs w:val="28"/>
        </w:rPr>
        <w:t xml:space="preserve">ошибка заключается в неправильном употреблении </w:t>
      </w:r>
      <w:r w:rsidR="00AF2C86" w:rsidRPr="00CC3AEB">
        <w:rPr>
          <w:rFonts w:ascii="Times New Roman" w:hAnsi="Times New Roman"/>
          <w:sz w:val="28"/>
          <w:szCs w:val="28"/>
        </w:rPr>
        <w:t>формы</w:t>
      </w:r>
      <w:r w:rsidR="00E15C3D" w:rsidRPr="00CC3AEB">
        <w:rPr>
          <w:rFonts w:ascii="Times New Roman" w:hAnsi="Times New Roman"/>
          <w:sz w:val="28"/>
          <w:szCs w:val="28"/>
        </w:rPr>
        <w:t xml:space="preserve"> </w:t>
      </w:r>
      <w:r w:rsidRPr="00CC3AEB">
        <w:rPr>
          <w:rFonts w:ascii="Times New Roman" w:hAnsi="Times New Roman"/>
          <w:sz w:val="28"/>
          <w:szCs w:val="28"/>
        </w:rPr>
        <w:t xml:space="preserve">рода </w:t>
      </w:r>
      <w:r w:rsidR="00B429BB" w:rsidRPr="00CC3AEB">
        <w:rPr>
          <w:rFonts w:ascii="Times New Roman" w:hAnsi="Times New Roman"/>
          <w:sz w:val="28"/>
          <w:szCs w:val="28"/>
        </w:rPr>
        <w:t xml:space="preserve">местоименного </w:t>
      </w:r>
      <w:r w:rsidRPr="00CC3AEB">
        <w:rPr>
          <w:rFonts w:ascii="Times New Roman" w:hAnsi="Times New Roman"/>
          <w:sz w:val="28"/>
          <w:szCs w:val="28"/>
        </w:rPr>
        <w:t>прилагательного</w:t>
      </w:r>
      <w:r w:rsidR="00B429BB" w:rsidRPr="00CC3AEB">
        <w:rPr>
          <w:rFonts w:ascii="Times New Roman" w:hAnsi="Times New Roman"/>
          <w:sz w:val="28"/>
          <w:szCs w:val="28"/>
        </w:rPr>
        <w:t xml:space="preserve">: </w:t>
      </w:r>
      <w:r w:rsidR="00B429BB" w:rsidRPr="00CC3AEB">
        <w:rPr>
          <w:rFonts w:ascii="Times New Roman" w:hAnsi="Times New Roman"/>
          <w:i/>
          <w:sz w:val="28"/>
          <w:szCs w:val="28"/>
        </w:rPr>
        <w:t>с нашей</w:t>
      </w:r>
      <w:r w:rsidR="00E15C3D" w:rsidRPr="00CC3AEB">
        <w:rPr>
          <w:rFonts w:ascii="Times New Roman" w:hAnsi="Times New Roman"/>
          <w:i/>
          <w:sz w:val="28"/>
          <w:szCs w:val="28"/>
        </w:rPr>
        <w:t xml:space="preserve"> </w:t>
      </w:r>
      <w:r w:rsidR="00B429BB" w:rsidRPr="00CC3AEB">
        <w:rPr>
          <w:rFonts w:ascii="Times New Roman" w:hAnsi="Times New Roman"/>
          <w:sz w:val="28"/>
          <w:szCs w:val="28"/>
        </w:rPr>
        <w:t xml:space="preserve">вм. </w:t>
      </w:r>
      <w:r w:rsidR="00B429BB" w:rsidRPr="00CC3AEB">
        <w:rPr>
          <w:rFonts w:ascii="Times New Roman" w:hAnsi="Times New Roman"/>
          <w:i/>
          <w:sz w:val="28"/>
          <w:szCs w:val="28"/>
        </w:rPr>
        <w:t>с</w:t>
      </w:r>
      <w:r w:rsidR="00BE1C4D" w:rsidRPr="00CC3AEB">
        <w:rPr>
          <w:rFonts w:ascii="Times New Roman" w:hAnsi="Times New Roman"/>
          <w:i/>
          <w:sz w:val="28"/>
          <w:szCs w:val="28"/>
        </w:rPr>
        <w:t> </w:t>
      </w:r>
      <w:r w:rsidR="00B429BB" w:rsidRPr="00CC3AEB">
        <w:rPr>
          <w:rFonts w:ascii="Times New Roman" w:hAnsi="Times New Roman"/>
          <w:i/>
          <w:sz w:val="28"/>
          <w:szCs w:val="28"/>
        </w:rPr>
        <w:t>нашего</w:t>
      </w:r>
      <w:r w:rsidR="00B429BB" w:rsidRPr="00CC3AEB">
        <w:rPr>
          <w:rFonts w:ascii="Times New Roman" w:hAnsi="Times New Roman"/>
          <w:sz w:val="28"/>
          <w:szCs w:val="28"/>
        </w:rPr>
        <w:t xml:space="preserve">. Последующее определяемое существительное </w:t>
      </w:r>
      <w:r w:rsidR="00B429BB" w:rsidRPr="00CC3AEB">
        <w:rPr>
          <w:rFonts w:ascii="Times New Roman" w:hAnsi="Times New Roman"/>
          <w:i/>
          <w:sz w:val="28"/>
          <w:szCs w:val="28"/>
        </w:rPr>
        <w:t>совета</w:t>
      </w:r>
      <w:r w:rsidR="00B429BB" w:rsidRPr="00CC3AEB">
        <w:rPr>
          <w:rFonts w:ascii="Times New Roman" w:hAnsi="Times New Roman"/>
          <w:sz w:val="28"/>
          <w:szCs w:val="28"/>
        </w:rPr>
        <w:t xml:space="preserve"> проясняет причину этой оговорки: не исключено</w:t>
      </w:r>
      <w:r w:rsidR="002D389A" w:rsidRPr="00CC3AEB">
        <w:rPr>
          <w:rFonts w:ascii="Times New Roman" w:hAnsi="Times New Roman"/>
          <w:sz w:val="28"/>
          <w:szCs w:val="28"/>
        </w:rPr>
        <w:t>, что сначала говорящий думал о </w:t>
      </w:r>
      <w:r w:rsidR="00B429BB" w:rsidRPr="00CC3AEB">
        <w:rPr>
          <w:rFonts w:ascii="Times New Roman" w:hAnsi="Times New Roman"/>
          <w:i/>
          <w:sz w:val="28"/>
          <w:szCs w:val="28"/>
        </w:rPr>
        <w:t>кафедре</w:t>
      </w:r>
      <w:r w:rsidR="00B429BB" w:rsidRPr="00CC3AEB">
        <w:rPr>
          <w:rFonts w:ascii="Times New Roman" w:hAnsi="Times New Roman"/>
          <w:sz w:val="28"/>
          <w:szCs w:val="28"/>
        </w:rPr>
        <w:t xml:space="preserve">, а не о </w:t>
      </w:r>
      <w:r w:rsidR="00B429BB" w:rsidRPr="00CC3AEB">
        <w:rPr>
          <w:rFonts w:ascii="Times New Roman" w:hAnsi="Times New Roman"/>
          <w:i/>
          <w:sz w:val="28"/>
          <w:szCs w:val="28"/>
        </w:rPr>
        <w:t>совете</w:t>
      </w:r>
      <w:r w:rsidR="00B429BB" w:rsidRPr="00CC3AEB">
        <w:rPr>
          <w:rFonts w:ascii="Times New Roman" w:hAnsi="Times New Roman"/>
          <w:sz w:val="28"/>
          <w:szCs w:val="28"/>
        </w:rPr>
        <w:t>.</w:t>
      </w:r>
    </w:p>
    <w:p w:rsidR="00EB7392" w:rsidRPr="00CC3AEB" w:rsidRDefault="00B429BB"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Г</w:t>
      </w:r>
      <w:r w:rsidR="00EB7392" w:rsidRPr="00CC3AEB">
        <w:rPr>
          <w:rFonts w:ascii="Times New Roman" w:hAnsi="Times New Roman"/>
          <w:sz w:val="28"/>
          <w:szCs w:val="28"/>
        </w:rPr>
        <w:t>рамматические оговорки</w:t>
      </w:r>
      <w:r w:rsidR="007545B9" w:rsidRPr="00CC3AEB">
        <w:rPr>
          <w:rFonts w:ascii="Times New Roman" w:hAnsi="Times New Roman"/>
          <w:sz w:val="28"/>
          <w:szCs w:val="28"/>
        </w:rPr>
        <w:t>,</w:t>
      </w:r>
      <w:r w:rsidR="00E15C3D" w:rsidRPr="00CC3AEB">
        <w:rPr>
          <w:rFonts w:ascii="Times New Roman" w:hAnsi="Times New Roman"/>
          <w:sz w:val="28"/>
          <w:szCs w:val="28"/>
        </w:rPr>
        <w:t xml:space="preserve"> </w:t>
      </w:r>
      <w:r w:rsidR="002D389A" w:rsidRPr="00CC3AEB">
        <w:rPr>
          <w:rFonts w:ascii="Times New Roman" w:hAnsi="Times New Roman"/>
          <w:sz w:val="28"/>
          <w:szCs w:val="28"/>
        </w:rPr>
        <w:t>так</w:t>
      </w:r>
      <w:r w:rsidR="00E15C3D" w:rsidRPr="00CC3AEB">
        <w:rPr>
          <w:rFonts w:ascii="Times New Roman" w:hAnsi="Times New Roman"/>
          <w:sz w:val="28"/>
          <w:szCs w:val="28"/>
        </w:rPr>
        <w:t xml:space="preserve"> </w:t>
      </w:r>
      <w:r w:rsidR="002D389A" w:rsidRPr="00CC3AEB">
        <w:rPr>
          <w:rFonts w:ascii="Times New Roman" w:hAnsi="Times New Roman"/>
          <w:sz w:val="28"/>
          <w:szCs w:val="28"/>
        </w:rPr>
        <w:t>же</w:t>
      </w:r>
      <w:r w:rsidR="007545B9" w:rsidRPr="00CC3AEB">
        <w:rPr>
          <w:rFonts w:ascii="Times New Roman" w:hAnsi="Times New Roman"/>
          <w:sz w:val="28"/>
          <w:szCs w:val="28"/>
        </w:rPr>
        <w:t xml:space="preserve"> как лексические,</w:t>
      </w:r>
      <w:r w:rsidR="00E15C3D" w:rsidRPr="00CC3AEB">
        <w:rPr>
          <w:rFonts w:ascii="Times New Roman" w:hAnsi="Times New Roman"/>
          <w:sz w:val="28"/>
          <w:szCs w:val="28"/>
        </w:rPr>
        <w:t xml:space="preserve"> </w:t>
      </w:r>
      <w:r w:rsidRPr="00CC3AEB">
        <w:rPr>
          <w:rFonts w:ascii="Times New Roman" w:hAnsi="Times New Roman"/>
          <w:sz w:val="28"/>
          <w:szCs w:val="28"/>
        </w:rPr>
        <w:t>составили 3</w:t>
      </w:r>
      <w:r w:rsidR="002D389A" w:rsidRPr="00CC3AEB">
        <w:rPr>
          <w:rFonts w:ascii="Times New Roman" w:hAnsi="Times New Roman"/>
          <w:sz w:val="28"/>
          <w:szCs w:val="28"/>
        </w:rPr>
        <w:t>7</w:t>
      </w:r>
      <w:r w:rsidRPr="00CC3AEB">
        <w:rPr>
          <w:rFonts w:ascii="Times New Roman" w:hAnsi="Times New Roman"/>
          <w:sz w:val="28"/>
          <w:szCs w:val="28"/>
        </w:rPr>
        <w:t> % материала</w:t>
      </w:r>
      <w:r w:rsidR="00EB7392" w:rsidRPr="00CC3AEB">
        <w:rPr>
          <w:rFonts w:ascii="Times New Roman" w:hAnsi="Times New Roman"/>
          <w:sz w:val="28"/>
          <w:szCs w:val="28"/>
        </w:rPr>
        <w:t xml:space="preserve"> пользовательско</w:t>
      </w:r>
      <w:r w:rsidRPr="00CC3AEB">
        <w:rPr>
          <w:rFonts w:ascii="Times New Roman" w:hAnsi="Times New Roman"/>
          <w:sz w:val="28"/>
          <w:szCs w:val="28"/>
        </w:rPr>
        <w:t>го</w:t>
      </w:r>
      <w:r w:rsidR="00E15C3D" w:rsidRPr="00CC3AEB">
        <w:rPr>
          <w:rFonts w:ascii="Times New Roman" w:hAnsi="Times New Roman"/>
          <w:sz w:val="28"/>
          <w:szCs w:val="28"/>
        </w:rPr>
        <w:t xml:space="preserve"> </w:t>
      </w:r>
      <w:r w:rsidR="00EB7392" w:rsidRPr="00CC3AEB">
        <w:rPr>
          <w:rFonts w:ascii="Times New Roman" w:hAnsi="Times New Roman"/>
          <w:sz w:val="28"/>
          <w:szCs w:val="28"/>
        </w:rPr>
        <w:t>подкорпус</w:t>
      </w:r>
      <w:r w:rsidRPr="00CC3AEB">
        <w:rPr>
          <w:rFonts w:ascii="Times New Roman" w:hAnsi="Times New Roman"/>
          <w:sz w:val="28"/>
          <w:szCs w:val="28"/>
        </w:rPr>
        <w:t>а</w:t>
      </w:r>
      <w:r w:rsidR="00EB7392" w:rsidRPr="00CC3AEB">
        <w:rPr>
          <w:rFonts w:ascii="Times New Roman" w:hAnsi="Times New Roman"/>
          <w:sz w:val="28"/>
          <w:szCs w:val="28"/>
        </w:rPr>
        <w:t xml:space="preserve"> (</w:t>
      </w:r>
      <w:r w:rsidRPr="00CC3AEB">
        <w:rPr>
          <w:rFonts w:ascii="Times New Roman" w:hAnsi="Times New Roman"/>
          <w:sz w:val="28"/>
          <w:szCs w:val="28"/>
        </w:rPr>
        <w:t>см. рис. 1</w:t>
      </w:r>
      <w:r w:rsidR="00EB7392" w:rsidRPr="00CC3AEB">
        <w:rPr>
          <w:rFonts w:ascii="Times New Roman" w:hAnsi="Times New Roman"/>
          <w:sz w:val="28"/>
          <w:szCs w:val="28"/>
        </w:rPr>
        <w:t>)</w:t>
      </w:r>
      <w:r w:rsidRPr="00CC3AEB">
        <w:rPr>
          <w:rFonts w:ascii="Times New Roman" w:hAnsi="Times New Roman"/>
          <w:sz w:val="28"/>
          <w:szCs w:val="28"/>
        </w:rPr>
        <w:t>, что вполне соответствует наблюдениям других исследователей, ср.:</w:t>
      </w:r>
      <w:r w:rsidR="00EB7392" w:rsidRPr="00CC3AEB">
        <w:rPr>
          <w:rFonts w:ascii="Times New Roman" w:hAnsi="Times New Roman"/>
          <w:sz w:val="28"/>
          <w:szCs w:val="28"/>
        </w:rPr>
        <w:t xml:space="preserve"> «Из 500 различного рода </w:t>
      </w:r>
      <w:r w:rsidRPr="00CC3AEB">
        <w:rPr>
          <w:rFonts w:ascii="Times New Roman" w:hAnsi="Times New Roman"/>
          <w:sz w:val="28"/>
          <w:szCs w:val="28"/>
        </w:rPr>
        <w:t>“</w:t>
      </w:r>
      <w:r w:rsidR="00EB7392" w:rsidRPr="00CC3AEB">
        <w:rPr>
          <w:rFonts w:ascii="Times New Roman" w:hAnsi="Times New Roman"/>
          <w:sz w:val="28"/>
          <w:szCs w:val="28"/>
        </w:rPr>
        <w:t>неправильностей</w:t>
      </w:r>
      <w:r w:rsidRPr="00CC3AEB">
        <w:rPr>
          <w:rFonts w:ascii="Times New Roman" w:hAnsi="Times New Roman"/>
          <w:sz w:val="28"/>
          <w:szCs w:val="28"/>
        </w:rPr>
        <w:t>”</w:t>
      </w:r>
      <w:r w:rsidR="00EB7392" w:rsidRPr="00CC3AEB">
        <w:rPr>
          <w:rFonts w:ascii="Times New Roman" w:hAnsi="Times New Roman"/>
          <w:sz w:val="28"/>
          <w:szCs w:val="28"/>
        </w:rPr>
        <w:t>, встретившихся в устной спонтанной речи на русском языке, 120 – почти четверть – связаны с нестандартным оформлением словоформы в различных морфологических категориях.&lt;…&gt; Это неудивительно: механизмы ре</w:t>
      </w:r>
      <w:r w:rsidR="002D389A" w:rsidRPr="00CC3AEB">
        <w:rPr>
          <w:rFonts w:ascii="Times New Roman" w:hAnsi="Times New Roman"/>
          <w:sz w:val="28"/>
          <w:szCs w:val="28"/>
        </w:rPr>
        <w:t>чевой деятельности, связанные с </w:t>
      </w:r>
      <w:r w:rsidR="00EB7392" w:rsidRPr="00CC3AEB">
        <w:rPr>
          <w:rFonts w:ascii="Times New Roman" w:hAnsi="Times New Roman"/>
          <w:sz w:val="28"/>
          <w:szCs w:val="28"/>
        </w:rPr>
        <w:t>морфологическим оформлением словоформы, являются, с одной стороны, неотъемле</w:t>
      </w:r>
      <w:r w:rsidRPr="00CC3AEB">
        <w:rPr>
          <w:rFonts w:ascii="Times New Roman" w:hAnsi="Times New Roman"/>
          <w:sz w:val="28"/>
          <w:szCs w:val="28"/>
        </w:rPr>
        <w:t>мой частью синтаксирования, а</w:t>
      </w:r>
      <w:r w:rsidR="00E15C3D" w:rsidRPr="00CC3AEB">
        <w:rPr>
          <w:rFonts w:ascii="Times New Roman" w:hAnsi="Times New Roman"/>
          <w:sz w:val="28"/>
          <w:szCs w:val="28"/>
        </w:rPr>
        <w:t xml:space="preserve"> </w:t>
      </w:r>
      <w:r w:rsidRPr="00CC3AEB">
        <w:rPr>
          <w:rFonts w:ascii="Times New Roman" w:hAnsi="Times New Roman"/>
          <w:sz w:val="28"/>
          <w:szCs w:val="28"/>
        </w:rPr>
        <w:t>с</w:t>
      </w:r>
      <w:r w:rsidR="00E15C3D" w:rsidRPr="00CC3AEB">
        <w:rPr>
          <w:rFonts w:ascii="Times New Roman" w:hAnsi="Times New Roman"/>
          <w:sz w:val="28"/>
          <w:szCs w:val="28"/>
        </w:rPr>
        <w:t xml:space="preserve"> </w:t>
      </w:r>
      <w:r w:rsidR="00EB7392" w:rsidRPr="00CC3AEB">
        <w:rPr>
          <w:rFonts w:ascii="Times New Roman" w:hAnsi="Times New Roman"/>
          <w:sz w:val="28"/>
          <w:szCs w:val="28"/>
        </w:rPr>
        <w:t>друг</w:t>
      </w:r>
      <w:r w:rsidRPr="00CC3AEB">
        <w:rPr>
          <w:rFonts w:ascii="Times New Roman" w:hAnsi="Times New Roman"/>
          <w:sz w:val="28"/>
          <w:szCs w:val="28"/>
        </w:rPr>
        <w:t>ой </w:t>
      </w:r>
      <w:r w:rsidR="00B7037C" w:rsidRPr="00CC3AEB">
        <w:rPr>
          <w:rFonts w:ascii="Times New Roman" w:hAnsi="Times New Roman"/>
          <w:sz w:val="28"/>
          <w:szCs w:val="28"/>
        </w:rPr>
        <w:t>– действуют в рамках слова» [</w:t>
      </w:r>
      <w:r w:rsidR="00EB7392" w:rsidRPr="00CC3AEB">
        <w:rPr>
          <w:rFonts w:ascii="Times New Roman" w:hAnsi="Times New Roman"/>
          <w:sz w:val="28"/>
          <w:szCs w:val="28"/>
        </w:rPr>
        <w:t>Русакова</w:t>
      </w:r>
      <w:r w:rsidR="00E15C3D" w:rsidRPr="00CC3AEB">
        <w:rPr>
          <w:rFonts w:ascii="Times New Roman" w:hAnsi="Times New Roman"/>
          <w:sz w:val="28"/>
          <w:szCs w:val="28"/>
        </w:rPr>
        <w:t xml:space="preserve"> </w:t>
      </w:r>
      <w:r w:rsidRPr="00CC3AEB">
        <w:rPr>
          <w:rFonts w:ascii="Times New Roman" w:hAnsi="Times New Roman"/>
          <w:sz w:val="28"/>
          <w:szCs w:val="28"/>
        </w:rPr>
        <w:t>2012</w:t>
      </w:r>
      <w:r w:rsidR="00B7037C" w:rsidRPr="00CC3AEB">
        <w:rPr>
          <w:rFonts w:ascii="Times New Roman" w:hAnsi="Times New Roman"/>
          <w:sz w:val="28"/>
          <w:szCs w:val="28"/>
        </w:rPr>
        <w:t>: 40]</w:t>
      </w:r>
      <w:r w:rsidRPr="00CC3AEB">
        <w:rPr>
          <w:rFonts w:ascii="Times New Roman" w:hAnsi="Times New Roman"/>
          <w:sz w:val="28"/>
          <w:szCs w:val="28"/>
        </w:rPr>
        <w:t>.</w:t>
      </w:r>
    </w:p>
    <w:p w:rsidR="001D7051" w:rsidRPr="00CC3AEB" w:rsidRDefault="00EB7392"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Несмотря на то что и в монологе, и в диалоге количество грамматических оговорок абсолютно равное (по 38 единиц в каждом</w:t>
      </w:r>
      <w:r w:rsidR="00B429BB" w:rsidRPr="00CC3AEB">
        <w:rPr>
          <w:rFonts w:ascii="Times New Roman" w:hAnsi="Times New Roman"/>
          <w:sz w:val="28"/>
          <w:szCs w:val="28"/>
        </w:rPr>
        <w:t xml:space="preserve"> случае</w:t>
      </w:r>
      <w:r w:rsidRPr="00CC3AEB">
        <w:rPr>
          <w:rFonts w:ascii="Times New Roman" w:hAnsi="Times New Roman"/>
          <w:sz w:val="28"/>
          <w:szCs w:val="28"/>
        </w:rPr>
        <w:t xml:space="preserve">), их частотность </w:t>
      </w:r>
      <w:r w:rsidR="00966977" w:rsidRPr="00CC3AEB">
        <w:rPr>
          <w:rFonts w:ascii="Times New Roman" w:hAnsi="Times New Roman"/>
          <w:sz w:val="28"/>
          <w:szCs w:val="28"/>
        </w:rPr>
        <w:t>существенн</w:t>
      </w:r>
      <w:r w:rsidR="00B429BB" w:rsidRPr="00CC3AEB">
        <w:rPr>
          <w:rFonts w:ascii="Times New Roman" w:hAnsi="Times New Roman"/>
          <w:sz w:val="28"/>
          <w:szCs w:val="28"/>
        </w:rPr>
        <w:t>о</w:t>
      </w:r>
      <w:r w:rsidR="00E15C3D" w:rsidRPr="00CC3AEB">
        <w:rPr>
          <w:rFonts w:ascii="Times New Roman" w:hAnsi="Times New Roman"/>
          <w:sz w:val="28"/>
          <w:szCs w:val="28"/>
        </w:rPr>
        <w:t xml:space="preserve"> </w:t>
      </w:r>
      <w:r w:rsidR="00B429BB" w:rsidRPr="00CC3AEB">
        <w:rPr>
          <w:rFonts w:ascii="Times New Roman" w:hAnsi="Times New Roman"/>
          <w:sz w:val="28"/>
          <w:szCs w:val="28"/>
        </w:rPr>
        <w:t>раз</w:t>
      </w:r>
      <w:r w:rsidRPr="00CC3AEB">
        <w:rPr>
          <w:rFonts w:ascii="Times New Roman" w:hAnsi="Times New Roman"/>
          <w:sz w:val="28"/>
          <w:szCs w:val="28"/>
        </w:rPr>
        <w:t>лича</w:t>
      </w:r>
      <w:r w:rsidR="00B429BB" w:rsidRPr="00CC3AEB">
        <w:rPr>
          <w:rFonts w:ascii="Times New Roman" w:hAnsi="Times New Roman"/>
          <w:sz w:val="28"/>
          <w:szCs w:val="28"/>
        </w:rPr>
        <w:t>е</w:t>
      </w:r>
      <w:r w:rsidRPr="00CC3AEB">
        <w:rPr>
          <w:rFonts w:ascii="Times New Roman" w:hAnsi="Times New Roman"/>
          <w:sz w:val="28"/>
          <w:szCs w:val="28"/>
        </w:rPr>
        <w:t>тся</w:t>
      </w:r>
      <w:r w:rsidR="00966977" w:rsidRPr="00CC3AEB">
        <w:rPr>
          <w:rFonts w:ascii="Times New Roman" w:hAnsi="Times New Roman"/>
          <w:sz w:val="28"/>
          <w:szCs w:val="28"/>
        </w:rPr>
        <w:t>:</w:t>
      </w:r>
      <w:r w:rsidR="00E15C3D" w:rsidRPr="00CC3AEB">
        <w:rPr>
          <w:rFonts w:ascii="Times New Roman" w:hAnsi="Times New Roman"/>
          <w:sz w:val="28"/>
          <w:szCs w:val="28"/>
        </w:rPr>
        <w:t xml:space="preserve"> </w:t>
      </w:r>
      <w:r w:rsidR="00966977" w:rsidRPr="00CC3AEB">
        <w:rPr>
          <w:rFonts w:ascii="Times New Roman" w:hAnsi="Times New Roman"/>
          <w:sz w:val="28"/>
          <w:szCs w:val="28"/>
        </w:rPr>
        <w:t>с</w:t>
      </w:r>
      <w:r w:rsidRPr="00CC3AEB">
        <w:rPr>
          <w:rFonts w:ascii="Times New Roman" w:hAnsi="Times New Roman"/>
          <w:sz w:val="28"/>
          <w:szCs w:val="28"/>
        </w:rPr>
        <w:t xml:space="preserve">редняя вероятность появления грамматической оговорки в диалоге </w:t>
      </w:r>
      <w:r w:rsidR="00B429BB" w:rsidRPr="00CC3AEB">
        <w:rPr>
          <w:rFonts w:ascii="Times New Roman" w:hAnsi="Times New Roman"/>
          <w:sz w:val="28"/>
          <w:szCs w:val="28"/>
        </w:rPr>
        <w:t xml:space="preserve">оказалась </w:t>
      </w:r>
      <w:r w:rsidRPr="00CC3AEB">
        <w:rPr>
          <w:rFonts w:ascii="Times New Roman" w:hAnsi="Times New Roman"/>
          <w:sz w:val="28"/>
          <w:szCs w:val="28"/>
        </w:rPr>
        <w:t>равна 0,02</w:t>
      </w:r>
      <w:r w:rsidR="00B429BB" w:rsidRPr="00CC3AEB">
        <w:rPr>
          <w:rFonts w:ascii="Times New Roman" w:hAnsi="Times New Roman"/>
          <w:sz w:val="28"/>
          <w:szCs w:val="28"/>
        </w:rPr>
        <w:t> </w:t>
      </w:r>
      <w:r w:rsidRPr="00CC3AEB">
        <w:rPr>
          <w:rFonts w:ascii="Times New Roman" w:hAnsi="Times New Roman"/>
          <w:sz w:val="28"/>
          <w:szCs w:val="28"/>
        </w:rPr>
        <w:t>%</w:t>
      </w:r>
      <w:r w:rsidR="00966977" w:rsidRPr="00CC3AEB">
        <w:rPr>
          <w:rFonts w:ascii="Times New Roman" w:hAnsi="Times New Roman"/>
          <w:sz w:val="28"/>
          <w:szCs w:val="28"/>
        </w:rPr>
        <w:t xml:space="preserve">, в монологе же, где информантов было </w:t>
      </w:r>
      <w:r w:rsidRPr="00CC3AEB">
        <w:rPr>
          <w:rFonts w:ascii="Times New Roman" w:hAnsi="Times New Roman"/>
          <w:sz w:val="28"/>
          <w:szCs w:val="28"/>
        </w:rPr>
        <w:t xml:space="preserve">практически в два раза больше, </w:t>
      </w:r>
      <w:r w:rsidR="00966977" w:rsidRPr="00CC3AEB">
        <w:rPr>
          <w:rFonts w:ascii="Times New Roman" w:hAnsi="Times New Roman"/>
          <w:sz w:val="28"/>
          <w:szCs w:val="28"/>
        </w:rPr>
        <w:t>–</w:t>
      </w:r>
      <w:r w:rsidRPr="00CC3AEB">
        <w:rPr>
          <w:rFonts w:ascii="Times New Roman" w:hAnsi="Times New Roman"/>
          <w:sz w:val="28"/>
          <w:szCs w:val="28"/>
        </w:rPr>
        <w:t xml:space="preserve"> 0,045</w:t>
      </w:r>
      <w:r w:rsidR="00966977" w:rsidRPr="00CC3AEB">
        <w:rPr>
          <w:rFonts w:ascii="Times New Roman" w:hAnsi="Times New Roman"/>
          <w:sz w:val="28"/>
          <w:szCs w:val="28"/>
        </w:rPr>
        <w:t> </w:t>
      </w:r>
      <w:r w:rsidRPr="00CC3AEB">
        <w:rPr>
          <w:rFonts w:ascii="Times New Roman" w:hAnsi="Times New Roman"/>
          <w:sz w:val="28"/>
          <w:szCs w:val="28"/>
        </w:rPr>
        <w:t>%.</w:t>
      </w:r>
      <w:r w:rsidR="00966977" w:rsidRPr="00CC3AEB">
        <w:rPr>
          <w:rFonts w:ascii="Times New Roman" w:hAnsi="Times New Roman"/>
          <w:sz w:val="28"/>
          <w:szCs w:val="28"/>
        </w:rPr>
        <w:t xml:space="preserve"> Э</w:t>
      </w:r>
      <w:r w:rsidR="001D7051" w:rsidRPr="00CC3AEB">
        <w:rPr>
          <w:rFonts w:ascii="Times New Roman" w:hAnsi="Times New Roman"/>
          <w:sz w:val="28"/>
          <w:szCs w:val="28"/>
        </w:rPr>
        <w:t xml:space="preserve">то </w:t>
      </w:r>
      <w:r w:rsidR="00966977" w:rsidRPr="00CC3AEB">
        <w:rPr>
          <w:rFonts w:ascii="Times New Roman" w:hAnsi="Times New Roman"/>
          <w:sz w:val="28"/>
          <w:szCs w:val="28"/>
        </w:rPr>
        <w:t>может быть связано как с </w:t>
      </w:r>
      <w:r w:rsidR="001D7051" w:rsidRPr="00CC3AEB">
        <w:rPr>
          <w:rFonts w:ascii="Times New Roman" w:hAnsi="Times New Roman"/>
          <w:sz w:val="28"/>
          <w:szCs w:val="28"/>
        </w:rPr>
        <w:t xml:space="preserve">более высоким темпом </w:t>
      </w:r>
      <w:r w:rsidR="00966977" w:rsidRPr="00CC3AEB">
        <w:rPr>
          <w:rFonts w:ascii="Times New Roman" w:hAnsi="Times New Roman"/>
          <w:sz w:val="28"/>
          <w:szCs w:val="28"/>
        </w:rPr>
        <w:t xml:space="preserve">диалогической </w:t>
      </w:r>
      <w:r w:rsidR="001D7051" w:rsidRPr="00CC3AEB">
        <w:rPr>
          <w:rFonts w:ascii="Times New Roman" w:hAnsi="Times New Roman"/>
          <w:sz w:val="28"/>
          <w:szCs w:val="28"/>
        </w:rPr>
        <w:t xml:space="preserve">речи, так и с тем, что </w:t>
      </w:r>
      <w:r w:rsidR="00966977" w:rsidRPr="00CC3AEB">
        <w:rPr>
          <w:rFonts w:ascii="Times New Roman" w:hAnsi="Times New Roman"/>
          <w:sz w:val="28"/>
          <w:szCs w:val="28"/>
        </w:rPr>
        <w:t>в</w:t>
      </w:r>
      <w:r w:rsidR="001D7051" w:rsidRPr="00CC3AEB">
        <w:rPr>
          <w:rFonts w:ascii="Times New Roman" w:hAnsi="Times New Roman"/>
          <w:sz w:val="28"/>
          <w:szCs w:val="28"/>
        </w:rPr>
        <w:t xml:space="preserve"> диалоге говорящи</w:t>
      </w:r>
      <w:r w:rsidR="00966977" w:rsidRPr="00CC3AEB">
        <w:rPr>
          <w:rFonts w:ascii="Times New Roman" w:hAnsi="Times New Roman"/>
          <w:sz w:val="28"/>
          <w:szCs w:val="28"/>
        </w:rPr>
        <w:t>й</w:t>
      </w:r>
      <w:r w:rsidR="001D7051" w:rsidRPr="00CC3AEB">
        <w:rPr>
          <w:rFonts w:ascii="Times New Roman" w:hAnsi="Times New Roman"/>
          <w:sz w:val="28"/>
          <w:szCs w:val="28"/>
        </w:rPr>
        <w:t>, скорее, стрем</w:t>
      </w:r>
      <w:r w:rsidR="00966977" w:rsidRPr="00CC3AEB">
        <w:rPr>
          <w:rFonts w:ascii="Times New Roman" w:hAnsi="Times New Roman"/>
          <w:sz w:val="28"/>
          <w:szCs w:val="28"/>
        </w:rPr>
        <w:t>и</w:t>
      </w:r>
      <w:r w:rsidR="001D7051" w:rsidRPr="00CC3AEB">
        <w:rPr>
          <w:rFonts w:ascii="Times New Roman" w:hAnsi="Times New Roman"/>
          <w:sz w:val="28"/>
          <w:szCs w:val="28"/>
        </w:rPr>
        <w:t>тся лучше донести информацию</w:t>
      </w:r>
      <w:r w:rsidR="00966977" w:rsidRPr="00CC3AEB">
        <w:rPr>
          <w:rFonts w:ascii="Times New Roman" w:hAnsi="Times New Roman"/>
          <w:sz w:val="28"/>
          <w:szCs w:val="28"/>
        </w:rPr>
        <w:t xml:space="preserve"> до собеседника</w:t>
      </w:r>
      <w:r w:rsidR="001D7051" w:rsidRPr="00CC3AEB">
        <w:rPr>
          <w:rFonts w:ascii="Times New Roman" w:hAnsi="Times New Roman"/>
          <w:sz w:val="28"/>
          <w:szCs w:val="28"/>
        </w:rPr>
        <w:t>, чем контролировать свою речь.</w:t>
      </w:r>
      <w:r w:rsidR="00E15C3D" w:rsidRPr="00CC3AEB">
        <w:rPr>
          <w:rFonts w:ascii="Times New Roman" w:hAnsi="Times New Roman"/>
          <w:sz w:val="28"/>
          <w:szCs w:val="28"/>
        </w:rPr>
        <w:t xml:space="preserve"> </w:t>
      </w:r>
      <w:r w:rsidR="00966977" w:rsidRPr="00CC3AEB">
        <w:rPr>
          <w:rFonts w:ascii="Times New Roman" w:hAnsi="Times New Roman"/>
          <w:sz w:val="28"/>
          <w:szCs w:val="28"/>
        </w:rPr>
        <w:t>Диалогическая речь информантов ОРД в принципе более естественна (и менее устойчива перед возможными ошибками), чем экспериментальная монологическая речь информантов САТ (о степенях естественности спонтанной речи см.: [Звуковой корпус… 2013]).</w:t>
      </w:r>
    </w:p>
    <w:p w:rsidR="005427B5" w:rsidRPr="00CC3AEB" w:rsidRDefault="00966977"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И снова можно предположить, что</w:t>
      </w:r>
      <w:r w:rsidR="005427B5" w:rsidRPr="00CC3AEB">
        <w:rPr>
          <w:rFonts w:ascii="Times New Roman" w:hAnsi="Times New Roman"/>
          <w:sz w:val="28"/>
          <w:szCs w:val="28"/>
        </w:rPr>
        <w:t xml:space="preserve"> одной из причин появления </w:t>
      </w:r>
      <w:r w:rsidRPr="00CC3AEB">
        <w:rPr>
          <w:rFonts w:ascii="Times New Roman" w:hAnsi="Times New Roman"/>
          <w:sz w:val="28"/>
          <w:szCs w:val="28"/>
        </w:rPr>
        <w:t xml:space="preserve">грамматических </w:t>
      </w:r>
      <w:r w:rsidR="005427B5" w:rsidRPr="00CC3AEB">
        <w:rPr>
          <w:rFonts w:ascii="Times New Roman" w:hAnsi="Times New Roman"/>
          <w:sz w:val="28"/>
          <w:szCs w:val="28"/>
        </w:rPr>
        <w:t>речевых сбоев является частотность той или иной словоформы. Источником искомой информации послужил «Частотный словарь словоформ русского языка (проек</w:t>
      </w:r>
      <w:r w:rsidRPr="00CC3AEB">
        <w:rPr>
          <w:rFonts w:ascii="Times New Roman" w:hAnsi="Times New Roman"/>
          <w:sz w:val="28"/>
          <w:szCs w:val="28"/>
        </w:rPr>
        <w:t>т)» А. </w:t>
      </w:r>
      <w:r w:rsidR="005427B5" w:rsidRPr="00CC3AEB">
        <w:rPr>
          <w:rFonts w:ascii="Times New Roman" w:hAnsi="Times New Roman"/>
          <w:sz w:val="28"/>
          <w:szCs w:val="28"/>
        </w:rPr>
        <w:t>В.</w:t>
      </w:r>
      <w:r w:rsidRPr="00CC3AEB">
        <w:rPr>
          <w:rFonts w:ascii="Times New Roman" w:hAnsi="Times New Roman"/>
          <w:sz w:val="28"/>
          <w:szCs w:val="28"/>
        </w:rPr>
        <w:t> </w:t>
      </w:r>
      <w:r w:rsidR="005427B5" w:rsidRPr="00CC3AEB">
        <w:rPr>
          <w:rFonts w:ascii="Times New Roman" w:hAnsi="Times New Roman"/>
          <w:sz w:val="28"/>
          <w:szCs w:val="28"/>
        </w:rPr>
        <w:t>Венцов</w:t>
      </w:r>
      <w:r w:rsidRPr="00CC3AEB">
        <w:rPr>
          <w:rFonts w:ascii="Times New Roman" w:hAnsi="Times New Roman"/>
          <w:sz w:val="28"/>
          <w:szCs w:val="28"/>
        </w:rPr>
        <w:t>а и Е. </w:t>
      </w:r>
      <w:r w:rsidR="005427B5" w:rsidRPr="00CC3AEB">
        <w:rPr>
          <w:rFonts w:ascii="Times New Roman" w:hAnsi="Times New Roman"/>
          <w:sz w:val="28"/>
          <w:szCs w:val="28"/>
        </w:rPr>
        <w:t>В.</w:t>
      </w:r>
      <w:r w:rsidRPr="00CC3AEB">
        <w:rPr>
          <w:rFonts w:ascii="Times New Roman" w:hAnsi="Times New Roman"/>
          <w:sz w:val="28"/>
          <w:szCs w:val="28"/>
        </w:rPr>
        <w:t> </w:t>
      </w:r>
      <w:r w:rsidR="005427B5" w:rsidRPr="00CC3AEB">
        <w:rPr>
          <w:rFonts w:ascii="Times New Roman" w:hAnsi="Times New Roman"/>
          <w:sz w:val="28"/>
          <w:szCs w:val="28"/>
        </w:rPr>
        <w:t>Грудевой</w:t>
      </w:r>
      <w:r w:rsidR="00E15C3D" w:rsidRPr="00CC3AEB">
        <w:rPr>
          <w:rFonts w:ascii="Times New Roman" w:hAnsi="Times New Roman"/>
          <w:sz w:val="28"/>
          <w:szCs w:val="28"/>
        </w:rPr>
        <w:t xml:space="preserve"> </w:t>
      </w:r>
      <w:r w:rsidRPr="00CC3AEB">
        <w:rPr>
          <w:rFonts w:ascii="Times New Roman" w:hAnsi="Times New Roman"/>
          <w:sz w:val="28"/>
          <w:szCs w:val="28"/>
        </w:rPr>
        <w:t xml:space="preserve">[Венцов, </w:t>
      </w:r>
      <w:r w:rsidRPr="00CC3AEB">
        <w:rPr>
          <w:rFonts w:ascii="Times New Roman" w:hAnsi="Times New Roman"/>
          <w:sz w:val="28"/>
          <w:szCs w:val="28"/>
        </w:rPr>
        <w:lastRenderedPageBreak/>
        <w:t>Грудева</w:t>
      </w:r>
      <w:r w:rsidR="00E15C3D" w:rsidRPr="00CC3AEB">
        <w:rPr>
          <w:rFonts w:ascii="Times New Roman" w:hAnsi="Times New Roman"/>
          <w:sz w:val="28"/>
          <w:szCs w:val="28"/>
        </w:rPr>
        <w:t xml:space="preserve"> </w:t>
      </w:r>
      <w:r w:rsidR="005427B5" w:rsidRPr="00CC3AEB">
        <w:rPr>
          <w:rFonts w:ascii="Times New Roman" w:hAnsi="Times New Roman"/>
          <w:sz w:val="28"/>
          <w:szCs w:val="28"/>
        </w:rPr>
        <w:t>2008</w:t>
      </w:r>
      <w:r w:rsidRPr="00CC3AEB">
        <w:rPr>
          <w:rFonts w:ascii="Times New Roman" w:hAnsi="Times New Roman"/>
          <w:sz w:val="28"/>
          <w:szCs w:val="28"/>
        </w:rPr>
        <w:t>]</w:t>
      </w:r>
      <w:r w:rsidR="0057515D" w:rsidRPr="00CC3AEB">
        <w:rPr>
          <w:rFonts w:ascii="Times New Roman" w:hAnsi="Times New Roman"/>
          <w:sz w:val="28"/>
          <w:szCs w:val="28"/>
        </w:rPr>
        <w:t xml:space="preserve"> – «</w:t>
      </w:r>
      <w:r w:rsidR="005427B5" w:rsidRPr="00CC3AEB">
        <w:rPr>
          <w:rFonts w:ascii="Times New Roman" w:hAnsi="Times New Roman"/>
          <w:sz w:val="28"/>
          <w:szCs w:val="28"/>
        </w:rPr>
        <w:t>перв</w:t>
      </w:r>
      <w:r w:rsidR="0057515D" w:rsidRPr="00CC3AEB">
        <w:rPr>
          <w:rFonts w:ascii="Times New Roman" w:hAnsi="Times New Roman"/>
          <w:sz w:val="28"/>
          <w:szCs w:val="28"/>
        </w:rPr>
        <w:t>ая</w:t>
      </w:r>
      <w:r w:rsidR="005427B5" w:rsidRPr="00CC3AEB">
        <w:rPr>
          <w:rFonts w:ascii="Times New Roman" w:hAnsi="Times New Roman"/>
          <w:sz w:val="28"/>
          <w:szCs w:val="28"/>
        </w:rPr>
        <w:t xml:space="preserve"> в истории составления частотных словарей русского языка попытк</w:t>
      </w:r>
      <w:r w:rsidR="0057515D" w:rsidRPr="00CC3AEB">
        <w:rPr>
          <w:rFonts w:ascii="Times New Roman" w:hAnsi="Times New Roman"/>
          <w:sz w:val="28"/>
          <w:szCs w:val="28"/>
        </w:rPr>
        <w:t>а</w:t>
      </w:r>
      <w:r w:rsidR="005427B5" w:rsidRPr="00CC3AEB">
        <w:rPr>
          <w:rFonts w:ascii="Times New Roman" w:hAnsi="Times New Roman"/>
          <w:sz w:val="28"/>
          <w:szCs w:val="28"/>
        </w:rPr>
        <w:t xml:space="preserve"> организовать по частоте встречаемости не лексемы, а ак</w:t>
      </w:r>
      <w:r w:rsidR="00B7037C" w:rsidRPr="00CC3AEB">
        <w:rPr>
          <w:rFonts w:ascii="Times New Roman" w:hAnsi="Times New Roman"/>
          <w:sz w:val="28"/>
          <w:szCs w:val="28"/>
        </w:rPr>
        <w:t>центно размеченные словоформы» [</w:t>
      </w:r>
      <w:r w:rsidR="00916C76" w:rsidRPr="00CC3AEB">
        <w:rPr>
          <w:rFonts w:ascii="Times New Roman" w:hAnsi="Times New Roman"/>
          <w:sz w:val="28"/>
          <w:szCs w:val="28"/>
        </w:rPr>
        <w:t>там же</w:t>
      </w:r>
      <w:r w:rsidR="00B7037C" w:rsidRPr="00CC3AEB">
        <w:rPr>
          <w:rFonts w:ascii="Times New Roman" w:hAnsi="Times New Roman"/>
          <w:sz w:val="28"/>
          <w:szCs w:val="28"/>
        </w:rPr>
        <w:t>: 2]</w:t>
      </w:r>
      <w:r w:rsidR="005427B5" w:rsidRPr="00CC3AEB">
        <w:rPr>
          <w:rFonts w:ascii="Times New Roman" w:hAnsi="Times New Roman"/>
          <w:sz w:val="28"/>
          <w:szCs w:val="28"/>
        </w:rPr>
        <w:t>.</w:t>
      </w:r>
      <w:r w:rsidR="00E15C3D" w:rsidRPr="00CC3AEB">
        <w:rPr>
          <w:rFonts w:ascii="Times New Roman" w:hAnsi="Times New Roman"/>
          <w:sz w:val="28"/>
          <w:szCs w:val="28"/>
        </w:rPr>
        <w:t xml:space="preserve"> </w:t>
      </w:r>
      <w:r w:rsidR="0057515D" w:rsidRPr="00CC3AEB">
        <w:rPr>
          <w:rFonts w:ascii="Times New Roman" w:hAnsi="Times New Roman"/>
          <w:sz w:val="28"/>
          <w:szCs w:val="28"/>
        </w:rPr>
        <w:t>Попробуем проверить на материале пользовательского</w:t>
      </w:r>
      <w:r w:rsidR="00E15C3D" w:rsidRPr="00CC3AEB">
        <w:rPr>
          <w:rFonts w:ascii="Times New Roman" w:hAnsi="Times New Roman"/>
          <w:sz w:val="28"/>
          <w:szCs w:val="28"/>
        </w:rPr>
        <w:t xml:space="preserve"> </w:t>
      </w:r>
      <w:r w:rsidR="0057515D" w:rsidRPr="00CC3AEB">
        <w:rPr>
          <w:rFonts w:ascii="Times New Roman" w:hAnsi="Times New Roman"/>
          <w:sz w:val="28"/>
          <w:szCs w:val="28"/>
        </w:rPr>
        <w:t>подкорпуса и эту гипотезу.</w:t>
      </w:r>
    </w:p>
    <w:p w:rsidR="005427B5" w:rsidRPr="00CC3AEB" w:rsidRDefault="00755E50" w:rsidP="0057515D">
      <w:pPr>
        <w:spacing w:after="120" w:line="240" w:lineRule="auto"/>
        <w:ind w:left="709" w:hanging="567"/>
        <w:jc w:val="both"/>
        <w:rPr>
          <w:rFonts w:ascii="Times New Roman" w:hAnsi="Times New Roman"/>
          <w:i/>
          <w:sz w:val="28"/>
          <w:szCs w:val="28"/>
        </w:rPr>
      </w:pPr>
      <w:r w:rsidRPr="00CC3AEB">
        <w:rPr>
          <w:rFonts w:ascii="Times New Roman" w:hAnsi="Times New Roman"/>
          <w:sz w:val="28"/>
          <w:szCs w:val="28"/>
        </w:rPr>
        <w:t>1</w:t>
      </w:r>
      <w:r w:rsidR="0057515D" w:rsidRPr="00CC3AEB">
        <w:rPr>
          <w:rFonts w:ascii="Times New Roman" w:hAnsi="Times New Roman"/>
          <w:sz w:val="28"/>
          <w:szCs w:val="28"/>
        </w:rPr>
        <w:t>4</w:t>
      </w:r>
      <w:r w:rsidR="005427B5" w:rsidRPr="00CC3AEB">
        <w:rPr>
          <w:rFonts w:ascii="Times New Roman" w:hAnsi="Times New Roman"/>
          <w:sz w:val="28"/>
          <w:szCs w:val="28"/>
        </w:rPr>
        <w:t>)</w:t>
      </w:r>
      <w:r w:rsidR="0057515D" w:rsidRPr="00CC3AEB">
        <w:rPr>
          <w:rFonts w:ascii="Times New Roman" w:hAnsi="Times New Roman"/>
          <w:i/>
          <w:sz w:val="28"/>
          <w:szCs w:val="28"/>
        </w:rPr>
        <w:tab/>
      </w:r>
      <w:r w:rsidR="005427B5" w:rsidRPr="00CC3AEB">
        <w:rPr>
          <w:rFonts w:ascii="Times New Roman" w:hAnsi="Times New Roman"/>
          <w:i/>
          <w:sz w:val="28"/>
          <w:szCs w:val="28"/>
        </w:rPr>
        <w:t xml:space="preserve">мы () это самое уже / *П вчера / в... они </w:t>
      </w:r>
      <w:r w:rsidR="0057515D" w:rsidRPr="00CC3AEB">
        <w:rPr>
          <w:rFonts w:ascii="Times New Roman" w:hAnsi="Times New Roman"/>
          <w:i/>
          <w:sz w:val="28"/>
          <w:szCs w:val="28"/>
        </w:rPr>
        <w:t>вышли из зала заседания // *П я </w:t>
      </w:r>
      <w:r w:rsidR="005427B5" w:rsidRPr="00CC3AEB">
        <w:rPr>
          <w:rFonts w:ascii="Times New Roman" w:hAnsi="Times New Roman"/>
          <w:b/>
          <w:i/>
          <w:sz w:val="28"/>
          <w:szCs w:val="28"/>
        </w:rPr>
        <w:t>говорит</w:t>
      </w:r>
      <w:r w:rsidR="005427B5" w:rsidRPr="00CC3AEB">
        <w:rPr>
          <w:rFonts w:ascii="Times New Roman" w:hAnsi="Times New Roman"/>
          <w:i/>
          <w:sz w:val="28"/>
          <w:szCs w:val="28"/>
        </w:rPr>
        <w:t xml:space="preserve"> ... *П я </w:t>
      </w:r>
      <w:r w:rsidR="005427B5" w:rsidRPr="00CC3AEB">
        <w:rPr>
          <w:rFonts w:ascii="Times New Roman" w:hAnsi="Times New Roman"/>
          <w:b/>
          <w:i/>
          <w:sz w:val="28"/>
          <w:szCs w:val="28"/>
        </w:rPr>
        <w:t>говорю</w:t>
      </w:r>
      <w:r w:rsidR="005427B5" w:rsidRPr="00CC3AEB">
        <w:rPr>
          <w:rFonts w:ascii="Times New Roman" w:hAnsi="Times New Roman"/>
          <w:i/>
          <w:sz w:val="28"/>
          <w:szCs w:val="28"/>
        </w:rPr>
        <w:t xml:space="preserve"> / Коля / тебя прессуют // *П я говорю /</w:t>
      </w:r>
      <w:r w:rsidR="0057515D" w:rsidRPr="00CC3AEB">
        <w:rPr>
          <w:rFonts w:ascii="Times New Roman" w:hAnsi="Times New Roman"/>
          <w:i/>
          <w:sz w:val="28"/>
          <w:szCs w:val="28"/>
        </w:rPr>
        <w:t xml:space="preserve"> а чего ты правду не скажешь ? </w:t>
      </w:r>
      <w:r w:rsidR="005427B5" w:rsidRPr="00CC3AEB">
        <w:rPr>
          <w:rFonts w:ascii="Times New Roman" w:hAnsi="Times New Roman"/>
          <w:i/>
          <w:sz w:val="28"/>
          <w:szCs w:val="28"/>
        </w:rPr>
        <w:t>что твоя мать</w:t>
      </w:r>
      <w:r w:rsidR="0057515D" w:rsidRPr="00CC3AEB">
        <w:rPr>
          <w:rFonts w:ascii="Times New Roman" w:hAnsi="Times New Roman"/>
          <w:i/>
          <w:sz w:val="28"/>
          <w:szCs w:val="28"/>
        </w:rPr>
        <w:t xml:space="preserve"> ... @ *Н ты ему как бы жена </w:t>
      </w:r>
      <w:r w:rsidR="00CA4CDD" w:rsidRPr="00CC3AEB">
        <w:rPr>
          <w:rFonts w:ascii="Times New Roman" w:hAnsi="Times New Roman"/>
          <w:sz w:val="28"/>
          <w:szCs w:val="28"/>
        </w:rPr>
        <w:t>[</w:t>
      </w:r>
      <w:r w:rsidR="005427B5" w:rsidRPr="00CC3AEB">
        <w:rPr>
          <w:rFonts w:ascii="Times New Roman" w:hAnsi="Times New Roman"/>
          <w:sz w:val="28"/>
          <w:szCs w:val="28"/>
        </w:rPr>
        <w:t>ОРД; И6]</w:t>
      </w:r>
      <w:r w:rsidR="0057515D" w:rsidRPr="00CC3AEB">
        <w:rPr>
          <w:rFonts w:ascii="Times New Roman" w:hAnsi="Times New Roman"/>
          <w:i/>
          <w:sz w:val="28"/>
          <w:szCs w:val="28"/>
        </w:rPr>
        <w:t>.</w:t>
      </w:r>
    </w:p>
    <w:p w:rsidR="005427B5" w:rsidRPr="00CC3AEB" w:rsidRDefault="005427B5"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Реализация оговорки посредством неправильного употребления </w:t>
      </w:r>
      <w:r w:rsidR="0057515D" w:rsidRPr="00CC3AEB">
        <w:rPr>
          <w:rFonts w:ascii="Times New Roman" w:hAnsi="Times New Roman"/>
          <w:sz w:val="28"/>
          <w:szCs w:val="28"/>
        </w:rPr>
        <w:t>формы</w:t>
      </w:r>
      <w:r w:rsidR="00E15C3D" w:rsidRPr="00CC3AEB">
        <w:rPr>
          <w:rFonts w:ascii="Times New Roman" w:hAnsi="Times New Roman"/>
          <w:sz w:val="28"/>
          <w:szCs w:val="28"/>
        </w:rPr>
        <w:t xml:space="preserve"> </w:t>
      </w:r>
      <w:r w:rsidR="0002723D" w:rsidRPr="00CC3AEB">
        <w:rPr>
          <w:rFonts w:ascii="Times New Roman" w:hAnsi="Times New Roman"/>
          <w:sz w:val="28"/>
          <w:szCs w:val="28"/>
        </w:rPr>
        <w:t>лица представлена в примере (</w:t>
      </w:r>
      <w:r w:rsidR="00755E50" w:rsidRPr="00CC3AEB">
        <w:rPr>
          <w:rFonts w:ascii="Times New Roman" w:hAnsi="Times New Roman"/>
          <w:sz w:val="28"/>
          <w:szCs w:val="28"/>
        </w:rPr>
        <w:t>1</w:t>
      </w:r>
      <w:r w:rsidR="0057515D" w:rsidRPr="00CC3AEB">
        <w:rPr>
          <w:rFonts w:ascii="Times New Roman" w:hAnsi="Times New Roman"/>
          <w:sz w:val="28"/>
          <w:szCs w:val="28"/>
        </w:rPr>
        <w:t>4</w:t>
      </w:r>
      <w:r w:rsidRPr="00CC3AEB">
        <w:rPr>
          <w:rFonts w:ascii="Times New Roman" w:hAnsi="Times New Roman"/>
          <w:sz w:val="28"/>
          <w:szCs w:val="28"/>
        </w:rPr>
        <w:t xml:space="preserve">). </w:t>
      </w:r>
      <w:r w:rsidR="0057515D" w:rsidRPr="00CC3AEB">
        <w:rPr>
          <w:rFonts w:ascii="Times New Roman" w:hAnsi="Times New Roman"/>
          <w:sz w:val="28"/>
          <w:szCs w:val="28"/>
        </w:rPr>
        <w:t>Г</w:t>
      </w:r>
      <w:r w:rsidRPr="00CC3AEB">
        <w:rPr>
          <w:rFonts w:ascii="Times New Roman" w:hAnsi="Times New Roman"/>
          <w:sz w:val="28"/>
          <w:szCs w:val="28"/>
        </w:rPr>
        <w:t xml:space="preserve">оворящий произносит местоимение </w:t>
      </w:r>
      <w:r w:rsidRPr="00CC3AEB">
        <w:rPr>
          <w:rFonts w:ascii="Times New Roman" w:hAnsi="Times New Roman"/>
          <w:i/>
          <w:sz w:val="28"/>
          <w:szCs w:val="28"/>
        </w:rPr>
        <w:t>я</w:t>
      </w:r>
      <w:r w:rsidRPr="00CC3AEB">
        <w:rPr>
          <w:rFonts w:ascii="Times New Roman" w:hAnsi="Times New Roman"/>
          <w:sz w:val="28"/>
          <w:szCs w:val="28"/>
        </w:rPr>
        <w:t>, но за ним следует глагол-сказуемое, не согласованн</w:t>
      </w:r>
      <w:r w:rsidR="0057515D" w:rsidRPr="00CC3AEB">
        <w:rPr>
          <w:rFonts w:ascii="Times New Roman" w:hAnsi="Times New Roman"/>
          <w:sz w:val="28"/>
          <w:szCs w:val="28"/>
        </w:rPr>
        <w:t>ое</w:t>
      </w:r>
      <w:r w:rsidRPr="00CC3AEB">
        <w:rPr>
          <w:rFonts w:ascii="Times New Roman" w:hAnsi="Times New Roman"/>
          <w:sz w:val="28"/>
          <w:szCs w:val="28"/>
        </w:rPr>
        <w:t xml:space="preserve"> по лицу с подлежащим (</w:t>
      </w:r>
      <w:r w:rsidRPr="00CC3AEB">
        <w:rPr>
          <w:rFonts w:ascii="Times New Roman" w:hAnsi="Times New Roman"/>
          <w:i/>
          <w:sz w:val="28"/>
          <w:szCs w:val="28"/>
        </w:rPr>
        <w:t>говорит</w:t>
      </w:r>
      <w:r w:rsidRPr="00CC3AEB">
        <w:rPr>
          <w:rFonts w:ascii="Times New Roman" w:hAnsi="Times New Roman"/>
          <w:sz w:val="28"/>
          <w:szCs w:val="28"/>
        </w:rPr>
        <w:t xml:space="preserve">). Объяснить причины появления такого речевого сбоя можно двумя взаимосвязанными факторами. </w:t>
      </w:r>
      <w:r w:rsidR="00683955" w:rsidRPr="00CC3AEB">
        <w:rPr>
          <w:rFonts w:ascii="Times New Roman" w:hAnsi="Times New Roman"/>
          <w:sz w:val="28"/>
          <w:szCs w:val="28"/>
        </w:rPr>
        <w:t>Во-первых,</w:t>
      </w:r>
      <w:r w:rsidRPr="00CC3AEB">
        <w:rPr>
          <w:rFonts w:ascii="Times New Roman" w:hAnsi="Times New Roman"/>
          <w:sz w:val="28"/>
          <w:szCs w:val="28"/>
        </w:rPr>
        <w:t xml:space="preserve"> это </w:t>
      </w:r>
      <w:r w:rsidR="00DC518F" w:rsidRPr="00CC3AEB">
        <w:rPr>
          <w:rFonts w:ascii="Times New Roman" w:hAnsi="Times New Roman"/>
          <w:sz w:val="28"/>
          <w:szCs w:val="28"/>
        </w:rPr>
        <w:t>возможное</w:t>
      </w:r>
      <w:r w:rsidR="00E15C3D" w:rsidRPr="00CC3AEB">
        <w:rPr>
          <w:rFonts w:ascii="Times New Roman" w:hAnsi="Times New Roman"/>
          <w:sz w:val="28"/>
          <w:szCs w:val="28"/>
        </w:rPr>
        <w:t xml:space="preserve"> </w:t>
      </w:r>
      <w:r w:rsidRPr="00CC3AEB">
        <w:rPr>
          <w:rFonts w:ascii="Times New Roman" w:hAnsi="Times New Roman"/>
          <w:sz w:val="28"/>
          <w:szCs w:val="28"/>
        </w:rPr>
        <w:t>влияние того</w:t>
      </w:r>
      <w:r w:rsidR="00E15C3D" w:rsidRPr="00CC3AEB">
        <w:rPr>
          <w:rFonts w:ascii="Times New Roman" w:hAnsi="Times New Roman"/>
          <w:sz w:val="28"/>
          <w:szCs w:val="28"/>
        </w:rPr>
        <w:t xml:space="preserve"> </w:t>
      </w:r>
      <w:r w:rsidR="00DC518F" w:rsidRPr="00CC3AEB">
        <w:rPr>
          <w:rFonts w:ascii="Times New Roman" w:hAnsi="Times New Roman"/>
          <w:sz w:val="28"/>
          <w:szCs w:val="28"/>
        </w:rPr>
        <w:t>факта</w:t>
      </w:r>
      <w:r w:rsidRPr="00CC3AEB">
        <w:rPr>
          <w:rFonts w:ascii="Times New Roman" w:hAnsi="Times New Roman"/>
          <w:sz w:val="28"/>
          <w:szCs w:val="28"/>
        </w:rPr>
        <w:t xml:space="preserve">, </w:t>
      </w:r>
      <w:r w:rsidR="00DC518F" w:rsidRPr="00CC3AEB">
        <w:rPr>
          <w:rFonts w:ascii="Times New Roman" w:hAnsi="Times New Roman"/>
          <w:sz w:val="28"/>
          <w:szCs w:val="28"/>
        </w:rPr>
        <w:t>что</w:t>
      </w:r>
      <w:r w:rsidR="00E15C3D" w:rsidRPr="00CC3AEB">
        <w:rPr>
          <w:rFonts w:ascii="Times New Roman" w:hAnsi="Times New Roman"/>
          <w:sz w:val="28"/>
          <w:szCs w:val="28"/>
        </w:rPr>
        <w:t xml:space="preserve"> </w:t>
      </w:r>
      <w:r w:rsidR="00DC518F" w:rsidRPr="00CC3AEB">
        <w:rPr>
          <w:rFonts w:ascii="Times New Roman" w:hAnsi="Times New Roman"/>
          <w:sz w:val="28"/>
          <w:szCs w:val="28"/>
        </w:rPr>
        <w:t>в устной речи</w:t>
      </w:r>
      <w:r w:rsidRPr="00CC3AEB">
        <w:rPr>
          <w:rFonts w:ascii="Times New Roman" w:hAnsi="Times New Roman"/>
          <w:sz w:val="28"/>
          <w:szCs w:val="28"/>
        </w:rPr>
        <w:t xml:space="preserve"> (особенно в непубличных ситуациях) человек </w:t>
      </w:r>
      <w:r w:rsidR="00DC518F" w:rsidRPr="00CC3AEB">
        <w:rPr>
          <w:rFonts w:ascii="Times New Roman" w:hAnsi="Times New Roman"/>
          <w:sz w:val="28"/>
          <w:szCs w:val="28"/>
        </w:rPr>
        <w:t>часто</w:t>
      </w:r>
      <w:r w:rsidR="00E15C3D" w:rsidRPr="00CC3AEB">
        <w:rPr>
          <w:rFonts w:ascii="Times New Roman" w:hAnsi="Times New Roman"/>
          <w:sz w:val="28"/>
          <w:szCs w:val="28"/>
        </w:rPr>
        <w:t xml:space="preserve"> </w:t>
      </w:r>
      <w:r w:rsidRPr="00CC3AEB">
        <w:rPr>
          <w:rFonts w:ascii="Times New Roman" w:hAnsi="Times New Roman"/>
          <w:sz w:val="28"/>
          <w:szCs w:val="28"/>
        </w:rPr>
        <w:t>передает слова другого</w:t>
      </w:r>
      <w:r w:rsidR="00DC518F" w:rsidRPr="00CC3AEB">
        <w:rPr>
          <w:rFonts w:ascii="Times New Roman" w:hAnsi="Times New Roman"/>
          <w:sz w:val="28"/>
          <w:szCs w:val="28"/>
        </w:rPr>
        <w:t>, употребляя при этом</w:t>
      </w:r>
      <w:r w:rsidRPr="00CC3AEB">
        <w:rPr>
          <w:rFonts w:ascii="Times New Roman" w:hAnsi="Times New Roman"/>
          <w:sz w:val="28"/>
          <w:szCs w:val="28"/>
        </w:rPr>
        <w:t xml:space="preserve"> маркер</w:t>
      </w:r>
      <w:r w:rsidR="00DC518F" w:rsidRPr="00CC3AEB">
        <w:rPr>
          <w:rFonts w:ascii="Times New Roman" w:hAnsi="Times New Roman"/>
          <w:sz w:val="28"/>
          <w:szCs w:val="28"/>
        </w:rPr>
        <w:t>-ксенопоказатель</w:t>
      </w:r>
      <w:r w:rsidR="00DC518F" w:rsidRPr="00CC3AEB">
        <w:rPr>
          <w:rFonts w:ascii="Times New Roman" w:hAnsi="Times New Roman"/>
          <w:i/>
          <w:sz w:val="28"/>
          <w:szCs w:val="28"/>
        </w:rPr>
        <w:t xml:space="preserve"> говорит</w:t>
      </w:r>
      <w:r w:rsidRPr="00CC3AEB">
        <w:rPr>
          <w:rFonts w:ascii="Times New Roman" w:hAnsi="Times New Roman"/>
          <w:sz w:val="28"/>
          <w:szCs w:val="28"/>
        </w:rPr>
        <w:t>. Кроме того</w:t>
      </w:r>
      <w:r w:rsidR="00E15C3D" w:rsidRPr="00CC3AEB">
        <w:rPr>
          <w:rFonts w:ascii="Times New Roman" w:hAnsi="Times New Roman"/>
          <w:sz w:val="28"/>
          <w:szCs w:val="28"/>
        </w:rPr>
        <w:t xml:space="preserve"> </w:t>
      </w:r>
      <w:r w:rsidR="008A012F" w:rsidRPr="00CC3AEB">
        <w:rPr>
          <w:rFonts w:ascii="Times New Roman" w:hAnsi="Times New Roman"/>
          <w:sz w:val="28"/>
          <w:szCs w:val="28"/>
        </w:rPr>
        <w:t>(</w:t>
      </w:r>
      <w:r w:rsidR="00683955" w:rsidRPr="00CC3AEB">
        <w:rPr>
          <w:rFonts w:ascii="Times New Roman" w:hAnsi="Times New Roman"/>
          <w:sz w:val="28"/>
          <w:szCs w:val="28"/>
        </w:rPr>
        <w:t>во-вторых</w:t>
      </w:r>
      <w:r w:rsidR="008A012F" w:rsidRPr="00CC3AEB">
        <w:rPr>
          <w:rFonts w:ascii="Times New Roman" w:hAnsi="Times New Roman"/>
          <w:sz w:val="28"/>
          <w:szCs w:val="28"/>
        </w:rPr>
        <w:t>)</w:t>
      </w:r>
      <w:r w:rsidRPr="00CC3AEB">
        <w:rPr>
          <w:rFonts w:ascii="Times New Roman" w:hAnsi="Times New Roman"/>
          <w:sz w:val="28"/>
          <w:szCs w:val="28"/>
        </w:rPr>
        <w:t>, по данным «Частотного словаря словоформ…»</w:t>
      </w:r>
      <w:r w:rsidR="00DC518F" w:rsidRPr="00CC3AEB">
        <w:rPr>
          <w:rFonts w:ascii="Times New Roman" w:hAnsi="Times New Roman"/>
          <w:sz w:val="28"/>
          <w:szCs w:val="28"/>
        </w:rPr>
        <w:t>,</w:t>
      </w:r>
      <w:r w:rsidR="00E15C3D" w:rsidRPr="00CC3AEB">
        <w:rPr>
          <w:rFonts w:ascii="Times New Roman" w:hAnsi="Times New Roman"/>
          <w:sz w:val="28"/>
          <w:szCs w:val="28"/>
        </w:rPr>
        <w:t xml:space="preserve"> </w:t>
      </w:r>
      <w:r w:rsidR="00DC518F" w:rsidRPr="00CC3AEB">
        <w:rPr>
          <w:rFonts w:ascii="Times New Roman" w:hAnsi="Times New Roman"/>
          <w:sz w:val="28"/>
          <w:szCs w:val="28"/>
        </w:rPr>
        <w:t>эта</w:t>
      </w:r>
      <w:r w:rsidR="00E15C3D" w:rsidRPr="00CC3AEB">
        <w:rPr>
          <w:rFonts w:ascii="Times New Roman" w:hAnsi="Times New Roman"/>
          <w:sz w:val="28"/>
          <w:szCs w:val="28"/>
        </w:rPr>
        <w:t xml:space="preserve"> </w:t>
      </w:r>
      <w:r w:rsidRPr="00CC3AEB">
        <w:rPr>
          <w:rFonts w:ascii="Times New Roman" w:hAnsi="Times New Roman"/>
          <w:sz w:val="28"/>
          <w:szCs w:val="28"/>
        </w:rPr>
        <w:t xml:space="preserve">форма оказывается в два раза частотнее формы </w:t>
      </w:r>
      <w:r w:rsidRPr="00CC3AEB">
        <w:rPr>
          <w:rFonts w:ascii="Times New Roman" w:hAnsi="Times New Roman"/>
          <w:i/>
          <w:sz w:val="28"/>
          <w:szCs w:val="28"/>
        </w:rPr>
        <w:t>говорю</w:t>
      </w:r>
      <w:r w:rsidR="00DC518F" w:rsidRPr="00CC3AEB">
        <w:rPr>
          <w:rFonts w:ascii="Times New Roman" w:hAnsi="Times New Roman"/>
          <w:sz w:val="28"/>
          <w:szCs w:val="28"/>
        </w:rPr>
        <w:t>.</w:t>
      </w:r>
    </w:p>
    <w:p w:rsidR="00612AE2" w:rsidRPr="00CC3AEB" w:rsidRDefault="00755E50" w:rsidP="0057515D">
      <w:pPr>
        <w:spacing w:after="120" w:line="240" w:lineRule="auto"/>
        <w:ind w:left="709" w:hanging="567"/>
        <w:jc w:val="both"/>
        <w:rPr>
          <w:rFonts w:ascii="Times New Roman" w:hAnsi="Times New Roman"/>
          <w:i/>
          <w:sz w:val="28"/>
          <w:szCs w:val="28"/>
        </w:rPr>
      </w:pPr>
      <w:r w:rsidRPr="00CC3AEB">
        <w:rPr>
          <w:rFonts w:ascii="Times New Roman" w:hAnsi="Times New Roman"/>
          <w:sz w:val="28"/>
          <w:szCs w:val="28"/>
        </w:rPr>
        <w:t>1</w:t>
      </w:r>
      <w:r w:rsidR="0057515D" w:rsidRPr="00CC3AEB">
        <w:rPr>
          <w:rFonts w:ascii="Times New Roman" w:hAnsi="Times New Roman"/>
          <w:sz w:val="28"/>
          <w:szCs w:val="28"/>
        </w:rPr>
        <w:t>5</w:t>
      </w:r>
      <w:r w:rsidR="00612AE2" w:rsidRPr="00CC3AEB">
        <w:rPr>
          <w:rFonts w:ascii="Times New Roman" w:hAnsi="Times New Roman"/>
          <w:sz w:val="28"/>
          <w:szCs w:val="28"/>
        </w:rPr>
        <w:t>)</w:t>
      </w:r>
      <w:r w:rsidR="0057515D" w:rsidRPr="00CC3AEB">
        <w:rPr>
          <w:rFonts w:ascii="Times New Roman" w:hAnsi="Times New Roman"/>
          <w:i/>
          <w:sz w:val="28"/>
          <w:szCs w:val="28"/>
        </w:rPr>
        <w:tab/>
      </w:r>
      <w:r w:rsidR="00612AE2" w:rsidRPr="00CC3AEB">
        <w:rPr>
          <w:rFonts w:ascii="Times New Roman" w:hAnsi="Times New Roman"/>
          <w:i/>
          <w:sz w:val="28"/>
          <w:szCs w:val="28"/>
        </w:rPr>
        <w:t xml:space="preserve">а(:) с переплётом ? я сегодня не сдала / но я </w:t>
      </w:r>
      <w:r w:rsidR="00612AE2" w:rsidRPr="00CC3AEB">
        <w:rPr>
          <w:rFonts w:ascii="Times New Roman" w:hAnsi="Times New Roman"/>
          <w:i/>
          <w:sz w:val="28"/>
          <w:szCs w:val="28"/>
          <w:u w:val="single"/>
        </w:rPr>
        <w:t>буду</w:t>
      </w:r>
      <w:r w:rsidR="00612AE2" w:rsidRPr="00CC3AEB">
        <w:rPr>
          <w:rFonts w:ascii="Times New Roman" w:hAnsi="Times New Roman"/>
          <w:i/>
          <w:sz w:val="28"/>
          <w:szCs w:val="28"/>
        </w:rPr>
        <w:t xml:space="preserve"> завтра / срочно </w:t>
      </w:r>
      <w:r w:rsidR="00612AE2" w:rsidRPr="00CC3AEB">
        <w:rPr>
          <w:rFonts w:ascii="Times New Roman" w:hAnsi="Times New Roman"/>
          <w:b/>
          <w:i/>
          <w:sz w:val="28"/>
          <w:szCs w:val="28"/>
        </w:rPr>
        <w:t>сдела</w:t>
      </w:r>
      <w:r w:rsidR="00612AE2" w:rsidRPr="00CC3AEB">
        <w:rPr>
          <w:rFonts w:ascii="Times New Roman" w:hAnsi="Times New Roman"/>
          <w:i/>
          <w:sz w:val="28"/>
          <w:szCs w:val="28"/>
        </w:rPr>
        <w:t xml:space="preserve">... </w:t>
      </w:r>
      <w:r w:rsidR="00612AE2" w:rsidRPr="00CC3AEB">
        <w:rPr>
          <w:rFonts w:ascii="Times New Roman" w:hAnsi="Times New Roman"/>
          <w:b/>
          <w:i/>
          <w:sz w:val="28"/>
          <w:szCs w:val="28"/>
        </w:rPr>
        <w:t>делать</w:t>
      </w:r>
      <w:r w:rsidR="00612AE2" w:rsidRPr="00CC3AEB">
        <w:rPr>
          <w:rFonts w:ascii="Times New Roman" w:hAnsi="Times New Roman"/>
          <w:i/>
          <w:sz w:val="28"/>
          <w:szCs w:val="28"/>
        </w:rPr>
        <w:t xml:space="preserve"> это </w:t>
      </w:r>
      <w:r w:rsidR="00612AE2" w:rsidRPr="00CC3AEB">
        <w:rPr>
          <w:rFonts w:ascii="Times New Roman" w:hAnsi="Times New Roman"/>
          <w:sz w:val="28"/>
          <w:szCs w:val="28"/>
        </w:rPr>
        <w:t>[ОРД; И14]</w:t>
      </w:r>
      <w:r w:rsidR="00612AE2" w:rsidRPr="00CC3AEB">
        <w:rPr>
          <w:rFonts w:ascii="Times New Roman" w:hAnsi="Times New Roman"/>
          <w:i/>
          <w:sz w:val="28"/>
          <w:szCs w:val="28"/>
        </w:rPr>
        <w:t>.</w:t>
      </w:r>
    </w:p>
    <w:p w:rsidR="00612AE2" w:rsidRPr="00CC3AEB" w:rsidRDefault="00612AE2"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 xml:space="preserve">В примере </w:t>
      </w:r>
      <w:r w:rsidR="008A012F" w:rsidRPr="00CC3AEB">
        <w:rPr>
          <w:rFonts w:ascii="Times New Roman" w:hAnsi="Times New Roman"/>
          <w:sz w:val="28"/>
          <w:szCs w:val="28"/>
        </w:rPr>
        <w:t>(15)</w:t>
      </w:r>
      <w:r w:rsidR="00E15C3D" w:rsidRPr="00CC3AEB">
        <w:rPr>
          <w:rFonts w:ascii="Times New Roman" w:hAnsi="Times New Roman"/>
          <w:sz w:val="28"/>
          <w:szCs w:val="28"/>
        </w:rPr>
        <w:t xml:space="preserve"> </w:t>
      </w:r>
      <w:r w:rsidRPr="00CC3AEB">
        <w:rPr>
          <w:rFonts w:ascii="Times New Roman" w:hAnsi="Times New Roman"/>
          <w:sz w:val="28"/>
          <w:szCs w:val="28"/>
        </w:rPr>
        <w:t>говорящий неправильно использует глагол</w:t>
      </w:r>
      <w:r w:rsidR="007D100F" w:rsidRPr="00CC3AEB">
        <w:rPr>
          <w:rFonts w:ascii="Times New Roman" w:hAnsi="Times New Roman"/>
          <w:sz w:val="28"/>
          <w:szCs w:val="28"/>
        </w:rPr>
        <w:t>ы</w:t>
      </w:r>
      <w:r w:rsidR="00E15C3D" w:rsidRPr="00CC3AEB">
        <w:rPr>
          <w:rFonts w:ascii="Times New Roman" w:hAnsi="Times New Roman"/>
          <w:sz w:val="28"/>
          <w:szCs w:val="28"/>
        </w:rPr>
        <w:t xml:space="preserve"> </w:t>
      </w:r>
      <w:r w:rsidRPr="00CC3AEB">
        <w:rPr>
          <w:rFonts w:ascii="Times New Roman" w:hAnsi="Times New Roman"/>
          <w:i/>
          <w:sz w:val="28"/>
          <w:szCs w:val="28"/>
        </w:rPr>
        <w:t>сделать</w:t>
      </w:r>
      <w:r w:rsidR="008A012F" w:rsidRPr="00CC3AEB">
        <w:rPr>
          <w:rFonts w:ascii="Times New Roman" w:hAnsi="Times New Roman"/>
          <w:i/>
          <w:sz w:val="28"/>
          <w:szCs w:val="28"/>
        </w:rPr>
        <w:t>/</w:t>
      </w:r>
      <w:r w:rsidRPr="00CC3AEB">
        <w:rPr>
          <w:rFonts w:ascii="Times New Roman" w:hAnsi="Times New Roman"/>
          <w:i/>
          <w:sz w:val="28"/>
          <w:szCs w:val="28"/>
        </w:rPr>
        <w:t>делать</w:t>
      </w:r>
      <w:r w:rsidRPr="00CC3AEB">
        <w:rPr>
          <w:rFonts w:ascii="Times New Roman" w:hAnsi="Times New Roman"/>
          <w:sz w:val="28"/>
          <w:szCs w:val="28"/>
        </w:rPr>
        <w:t>, составляющи</w:t>
      </w:r>
      <w:r w:rsidR="007D100F" w:rsidRPr="00CC3AEB">
        <w:rPr>
          <w:rFonts w:ascii="Times New Roman" w:hAnsi="Times New Roman"/>
          <w:sz w:val="28"/>
          <w:szCs w:val="28"/>
        </w:rPr>
        <w:t>е</w:t>
      </w:r>
      <w:r w:rsidRPr="00CC3AEB">
        <w:rPr>
          <w:rFonts w:ascii="Times New Roman" w:hAnsi="Times New Roman"/>
          <w:sz w:val="28"/>
          <w:szCs w:val="28"/>
        </w:rPr>
        <w:t xml:space="preserve"> видовую пару. </w:t>
      </w:r>
      <w:r w:rsidR="007D100F" w:rsidRPr="00CC3AEB">
        <w:rPr>
          <w:rFonts w:ascii="Times New Roman" w:hAnsi="Times New Roman"/>
          <w:sz w:val="28"/>
          <w:szCs w:val="28"/>
        </w:rPr>
        <w:t>П</w:t>
      </w:r>
      <w:r w:rsidR="0096406D" w:rsidRPr="00CC3AEB">
        <w:rPr>
          <w:rFonts w:ascii="Times New Roman" w:hAnsi="Times New Roman"/>
          <w:sz w:val="28"/>
          <w:szCs w:val="28"/>
        </w:rPr>
        <w:t>о данным «Частотного словаря словоформ…», глагол</w:t>
      </w:r>
      <w:r w:rsidR="00E15C3D" w:rsidRPr="00CC3AEB">
        <w:rPr>
          <w:rFonts w:ascii="Times New Roman" w:hAnsi="Times New Roman"/>
          <w:sz w:val="28"/>
          <w:szCs w:val="28"/>
        </w:rPr>
        <w:t xml:space="preserve"> </w:t>
      </w:r>
      <w:r w:rsidRPr="00CC3AEB">
        <w:rPr>
          <w:rFonts w:ascii="Times New Roman" w:hAnsi="Times New Roman"/>
          <w:i/>
          <w:sz w:val="28"/>
          <w:szCs w:val="28"/>
        </w:rPr>
        <w:t>сделать</w:t>
      </w:r>
      <w:r w:rsidRPr="00CC3AEB">
        <w:rPr>
          <w:rFonts w:ascii="Times New Roman" w:hAnsi="Times New Roman"/>
          <w:sz w:val="28"/>
          <w:szCs w:val="28"/>
        </w:rPr>
        <w:t xml:space="preserve"> оказывается менее употребительн</w:t>
      </w:r>
      <w:r w:rsidR="0096406D" w:rsidRPr="00CC3AEB">
        <w:rPr>
          <w:rFonts w:ascii="Times New Roman" w:hAnsi="Times New Roman"/>
          <w:sz w:val="28"/>
          <w:szCs w:val="28"/>
        </w:rPr>
        <w:t>ым</w:t>
      </w:r>
      <w:r w:rsidR="007D100F" w:rsidRPr="00CC3AEB">
        <w:rPr>
          <w:rFonts w:ascii="Times New Roman" w:hAnsi="Times New Roman"/>
          <w:sz w:val="28"/>
          <w:szCs w:val="28"/>
        </w:rPr>
        <w:t>, однако именно с него говорящий начинает «выбор» правильной формы в своей реплике</w:t>
      </w:r>
      <w:r w:rsidRPr="00CC3AEB">
        <w:rPr>
          <w:rFonts w:ascii="Times New Roman" w:hAnsi="Times New Roman"/>
          <w:sz w:val="28"/>
          <w:szCs w:val="28"/>
        </w:rPr>
        <w:t xml:space="preserve">. </w:t>
      </w:r>
      <w:r w:rsidR="007D100F" w:rsidRPr="00CC3AEB">
        <w:rPr>
          <w:rFonts w:ascii="Times New Roman" w:hAnsi="Times New Roman"/>
          <w:sz w:val="28"/>
          <w:szCs w:val="28"/>
        </w:rPr>
        <w:t xml:space="preserve">Хотя после уже произнесенного </w:t>
      </w:r>
      <w:r w:rsidR="007D100F" w:rsidRPr="00CC3AEB">
        <w:rPr>
          <w:rFonts w:ascii="Times New Roman" w:hAnsi="Times New Roman"/>
          <w:i/>
          <w:sz w:val="28"/>
          <w:szCs w:val="28"/>
        </w:rPr>
        <w:t>буду</w:t>
      </w:r>
      <w:r w:rsidR="007D100F" w:rsidRPr="00CC3AEB">
        <w:rPr>
          <w:rFonts w:ascii="Times New Roman" w:hAnsi="Times New Roman"/>
          <w:sz w:val="28"/>
          <w:szCs w:val="28"/>
        </w:rPr>
        <w:t xml:space="preserve">, первого компонента аналитической формы будущего времени, он, конечно, должен использовать форму </w:t>
      </w:r>
      <w:r w:rsidR="007D100F" w:rsidRPr="00CC3AEB">
        <w:rPr>
          <w:rFonts w:ascii="Times New Roman" w:hAnsi="Times New Roman"/>
          <w:i/>
          <w:sz w:val="28"/>
          <w:szCs w:val="28"/>
        </w:rPr>
        <w:t>делать</w:t>
      </w:r>
      <w:r w:rsidR="007D100F" w:rsidRPr="00CC3AEB">
        <w:rPr>
          <w:rFonts w:ascii="Times New Roman" w:hAnsi="Times New Roman"/>
          <w:sz w:val="28"/>
          <w:szCs w:val="28"/>
        </w:rPr>
        <w:t xml:space="preserve">, а не </w:t>
      </w:r>
      <w:r w:rsidR="007D100F" w:rsidRPr="00CC3AEB">
        <w:rPr>
          <w:rFonts w:ascii="Times New Roman" w:hAnsi="Times New Roman"/>
          <w:i/>
          <w:sz w:val="28"/>
          <w:szCs w:val="28"/>
        </w:rPr>
        <w:t>сделать</w:t>
      </w:r>
      <w:r w:rsidR="007D100F" w:rsidRPr="00CC3AEB">
        <w:rPr>
          <w:rFonts w:ascii="Times New Roman" w:hAnsi="Times New Roman"/>
          <w:sz w:val="28"/>
          <w:szCs w:val="28"/>
        </w:rPr>
        <w:t>. Ср., впрочем, наблюдения М. В. Воронец:</w:t>
      </w:r>
      <w:r w:rsidR="00E15C3D" w:rsidRPr="00CC3AEB">
        <w:rPr>
          <w:rFonts w:ascii="Times New Roman" w:hAnsi="Times New Roman"/>
          <w:sz w:val="28"/>
          <w:szCs w:val="28"/>
        </w:rPr>
        <w:t xml:space="preserve"> </w:t>
      </w:r>
      <w:r w:rsidRPr="00CC3AEB">
        <w:rPr>
          <w:rFonts w:ascii="Times New Roman" w:hAnsi="Times New Roman"/>
          <w:sz w:val="28"/>
          <w:szCs w:val="28"/>
        </w:rPr>
        <w:t>«Вне зависимости от типа контекста несовершенный вид используется, если говорящему нужно привлечь внимание к самому действию. Когда достаточно указания на предел, после которого наступило новое состояние, выбира</w:t>
      </w:r>
      <w:r w:rsidR="00CA4CDD" w:rsidRPr="00CC3AEB">
        <w:rPr>
          <w:rFonts w:ascii="Times New Roman" w:hAnsi="Times New Roman"/>
          <w:sz w:val="28"/>
          <w:szCs w:val="28"/>
        </w:rPr>
        <w:t>ется глагол совершенного вида» [</w:t>
      </w:r>
      <w:r w:rsidRPr="00CC3AEB">
        <w:rPr>
          <w:rFonts w:ascii="Times New Roman" w:hAnsi="Times New Roman"/>
          <w:sz w:val="28"/>
          <w:szCs w:val="28"/>
        </w:rPr>
        <w:t>Воронец</w:t>
      </w:r>
      <w:r w:rsidR="00E15C3D" w:rsidRPr="00CC3AEB">
        <w:rPr>
          <w:rFonts w:ascii="Times New Roman" w:hAnsi="Times New Roman"/>
          <w:sz w:val="28"/>
          <w:szCs w:val="28"/>
        </w:rPr>
        <w:t xml:space="preserve"> </w:t>
      </w:r>
      <w:r w:rsidR="00DA7A0D" w:rsidRPr="00CC3AEB">
        <w:rPr>
          <w:rFonts w:ascii="Times New Roman" w:hAnsi="Times New Roman"/>
          <w:sz w:val="28"/>
          <w:szCs w:val="28"/>
        </w:rPr>
        <w:t>2</w:t>
      </w:r>
      <w:r w:rsidR="00683955" w:rsidRPr="00CC3AEB">
        <w:rPr>
          <w:rFonts w:ascii="Times New Roman" w:hAnsi="Times New Roman"/>
          <w:sz w:val="28"/>
          <w:szCs w:val="28"/>
        </w:rPr>
        <w:t>015</w:t>
      </w:r>
      <w:r w:rsidR="00CA4CDD" w:rsidRPr="00CC3AEB">
        <w:rPr>
          <w:rFonts w:ascii="Times New Roman" w:hAnsi="Times New Roman"/>
          <w:sz w:val="28"/>
          <w:szCs w:val="28"/>
        </w:rPr>
        <w:t>: 24]</w:t>
      </w:r>
      <w:r w:rsidRPr="00CC3AEB">
        <w:rPr>
          <w:rFonts w:ascii="Times New Roman" w:hAnsi="Times New Roman"/>
          <w:sz w:val="28"/>
          <w:szCs w:val="28"/>
        </w:rPr>
        <w:t xml:space="preserve">. </w:t>
      </w:r>
      <w:r w:rsidR="007D100F" w:rsidRPr="00CC3AEB">
        <w:rPr>
          <w:rFonts w:ascii="Times New Roman" w:hAnsi="Times New Roman"/>
          <w:sz w:val="28"/>
          <w:szCs w:val="28"/>
        </w:rPr>
        <w:t>С учетом этого наблюдения</w:t>
      </w:r>
      <w:r w:rsidRPr="00CC3AEB">
        <w:rPr>
          <w:rFonts w:ascii="Times New Roman" w:hAnsi="Times New Roman"/>
          <w:sz w:val="28"/>
          <w:szCs w:val="28"/>
        </w:rPr>
        <w:t xml:space="preserve"> можно предположить, что в конкретном примере говорящий, заранее уверенны</w:t>
      </w:r>
      <w:r w:rsidR="00683955" w:rsidRPr="00CC3AEB">
        <w:rPr>
          <w:rFonts w:ascii="Times New Roman" w:hAnsi="Times New Roman"/>
          <w:sz w:val="28"/>
          <w:szCs w:val="28"/>
        </w:rPr>
        <w:t>й</w:t>
      </w:r>
      <w:r w:rsidRPr="00CC3AEB">
        <w:rPr>
          <w:rFonts w:ascii="Times New Roman" w:hAnsi="Times New Roman"/>
          <w:sz w:val="28"/>
          <w:szCs w:val="28"/>
        </w:rPr>
        <w:t xml:space="preserve"> в выполнении обещанного</w:t>
      </w:r>
      <w:r w:rsidR="00E15C3D" w:rsidRPr="00CC3AEB">
        <w:rPr>
          <w:rFonts w:ascii="Times New Roman" w:hAnsi="Times New Roman"/>
          <w:sz w:val="28"/>
          <w:szCs w:val="28"/>
        </w:rPr>
        <w:t xml:space="preserve"> </w:t>
      </w:r>
      <w:r w:rsidR="007D100F" w:rsidRPr="00CC3AEB">
        <w:rPr>
          <w:rFonts w:ascii="Times New Roman" w:hAnsi="Times New Roman"/>
          <w:sz w:val="28"/>
          <w:szCs w:val="28"/>
        </w:rPr>
        <w:t>и</w:t>
      </w:r>
      <w:r w:rsidR="00E15C3D" w:rsidRPr="00CC3AEB">
        <w:rPr>
          <w:rFonts w:ascii="Times New Roman" w:hAnsi="Times New Roman"/>
          <w:sz w:val="28"/>
          <w:szCs w:val="28"/>
        </w:rPr>
        <w:t xml:space="preserve"> </w:t>
      </w:r>
      <w:r w:rsidR="007D100F" w:rsidRPr="00CC3AEB">
        <w:rPr>
          <w:rFonts w:ascii="Times New Roman" w:hAnsi="Times New Roman"/>
          <w:sz w:val="28"/>
          <w:szCs w:val="28"/>
        </w:rPr>
        <w:t xml:space="preserve">под </w:t>
      </w:r>
      <w:r w:rsidR="007D100F" w:rsidRPr="00CC3AEB">
        <w:rPr>
          <w:rFonts w:ascii="Times New Roman" w:hAnsi="Times New Roman"/>
          <w:sz w:val="28"/>
          <w:szCs w:val="28"/>
        </w:rPr>
        <w:lastRenderedPageBreak/>
        <w:t xml:space="preserve">влиянием наречия </w:t>
      </w:r>
      <w:r w:rsidR="007D100F" w:rsidRPr="00CC3AEB">
        <w:rPr>
          <w:rFonts w:ascii="Times New Roman" w:hAnsi="Times New Roman"/>
          <w:i/>
          <w:sz w:val="28"/>
          <w:szCs w:val="28"/>
        </w:rPr>
        <w:t>завтра</w:t>
      </w:r>
      <w:r w:rsidR="007D100F" w:rsidRPr="00CC3AEB">
        <w:rPr>
          <w:rFonts w:ascii="Times New Roman" w:hAnsi="Times New Roman"/>
          <w:sz w:val="28"/>
          <w:szCs w:val="28"/>
        </w:rPr>
        <w:t>, то есть некоего временн</w:t>
      </w:r>
      <w:r w:rsidR="007D100F" w:rsidRPr="00CC3AEB">
        <w:rPr>
          <w:rFonts w:ascii="Times New Roman" w:hAnsi="Times New Roman" w:cs="Times New Roman"/>
          <w:sz w:val="28"/>
          <w:szCs w:val="28"/>
        </w:rPr>
        <w:t>ó</w:t>
      </w:r>
      <w:r w:rsidR="007D100F" w:rsidRPr="00CC3AEB">
        <w:rPr>
          <w:rFonts w:ascii="Times New Roman" w:hAnsi="Times New Roman"/>
          <w:sz w:val="28"/>
          <w:szCs w:val="28"/>
        </w:rPr>
        <w:t>го предела действия</w:t>
      </w:r>
      <w:r w:rsidRPr="00CC3AEB">
        <w:rPr>
          <w:rFonts w:ascii="Times New Roman" w:hAnsi="Times New Roman"/>
          <w:sz w:val="28"/>
          <w:szCs w:val="28"/>
        </w:rPr>
        <w:t xml:space="preserve">, </w:t>
      </w:r>
      <w:r w:rsidR="007D100F" w:rsidRPr="00CC3AEB">
        <w:rPr>
          <w:rFonts w:ascii="Times New Roman" w:hAnsi="Times New Roman"/>
          <w:sz w:val="28"/>
          <w:szCs w:val="28"/>
        </w:rPr>
        <w:t>использует именно</w:t>
      </w:r>
      <w:r w:rsidR="00E15C3D" w:rsidRPr="00CC3AEB">
        <w:rPr>
          <w:rFonts w:ascii="Times New Roman" w:hAnsi="Times New Roman"/>
          <w:sz w:val="28"/>
          <w:szCs w:val="28"/>
        </w:rPr>
        <w:t xml:space="preserve"> </w:t>
      </w:r>
      <w:r w:rsidRPr="00CC3AEB">
        <w:rPr>
          <w:rFonts w:ascii="Times New Roman" w:hAnsi="Times New Roman"/>
          <w:sz w:val="28"/>
          <w:szCs w:val="28"/>
        </w:rPr>
        <w:t>глагол совершенного вида</w:t>
      </w:r>
      <w:r w:rsidR="0096406D" w:rsidRPr="00CC3AEB">
        <w:rPr>
          <w:rFonts w:ascii="Times New Roman" w:hAnsi="Times New Roman"/>
          <w:sz w:val="28"/>
          <w:szCs w:val="28"/>
        </w:rPr>
        <w:t>.</w:t>
      </w:r>
    </w:p>
    <w:p w:rsidR="007D100F" w:rsidRPr="00CC3AEB" w:rsidRDefault="007D100F" w:rsidP="0011774A">
      <w:pPr>
        <w:spacing w:after="0" w:line="360" w:lineRule="auto"/>
        <w:ind w:firstLineChars="101" w:firstLine="283"/>
        <w:jc w:val="both"/>
        <w:rPr>
          <w:rFonts w:ascii="Times New Roman" w:hAnsi="Times New Roman"/>
          <w:sz w:val="28"/>
          <w:szCs w:val="28"/>
        </w:rPr>
      </w:pPr>
      <w:r w:rsidRPr="00CC3AEB">
        <w:rPr>
          <w:rFonts w:ascii="Times New Roman" w:hAnsi="Times New Roman"/>
          <w:sz w:val="28"/>
          <w:szCs w:val="28"/>
        </w:rPr>
        <w:t>Впрочем, думается, что вопрос о влиянии частотности грамматических форм на их употребление в случаях речевого сбоя (пр</w:t>
      </w:r>
      <w:r w:rsidR="00683955" w:rsidRPr="00CC3AEB">
        <w:rPr>
          <w:rFonts w:ascii="Times New Roman" w:hAnsi="Times New Roman"/>
          <w:sz w:val="28"/>
          <w:szCs w:val="28"/>
        </w:rPr>
        <w:t>и</w:t>
      </w:r>
      <w:r w:rsidRPr="00CC3AEB">
        <w:rPr>
          <w:rFonts w:ascii="Times New Roman" w:hAnsi="Times New Roman"/>
          <w:sz w:val="28"/>
          <w:szCs w:val="28"/>
        </w:rPr>
        <w:t xml:space="preserve"> появлении грамматической оговорки) еще предстоит проработать более тщательно.</w:t>
      </w:r>
    </w:p>
    <w:p w:rsidR="00AF2C86" w:rsidRPr="00CC3AEB" w:rsidRDefault="00AF2C86" w:rsidP="00AF2C86">
      <w:pPr>
        <w:pStyle w:val="a3"/>
        <w:keepNext/>
        <w:numPr>
          <w:ilvl w:val="0"/>
          <w:numId w:val="19"/>
        </w:numPr>
        <w:spacing w:after="0" w:line="360" w:lineRule="auto"/>
        <w:ind w:left="0" w:firstLine="0"/>
        <w:contextualSpacing w:val="0"/>
        <w:jc w:val="center"/>
        <w:rPr>
          <w:rFonts w:ascii="Times New Roman" w:hAnsi="Times New Roman"/>
          <w:b/>
          <w:sz w:val="28"/>
          <w:szCs w:val="28"/>
        </w:rPr>
      </w:pPr>
      <w:r w:rsidRPr="00CC3AEB">
        <w:rPr>
          <w:rFonts w:ascii="Times New Roman" w:hAnsi="Times New Roman"/>
          <w:b/>
          <w:i/>
          <w:sz w:val="28"/>
          <w:szCs w:val="28"/>
        </w:rPr>
        <w:t>Заключение</w:t>
      </w:r>
    </w:p>
    <w:p w:rsidR="007545B9" w:rsidRPr="00CC3AEB" w:rsidRDefault="00755E50" w:rsidP="00683955">
      <w:pPr>
        <w:spacing w:after="0" w:line="360" w:lineRule="auto"/>
        <w:ind w:firstLineChars="101" w:firstLine="283"/>
        <w:jc w:val="both"/>
        <w:rPr>
          <w:rFonts w:ascii="Times New Roman" w:hAnsi="Times New Roman"/>
          <w:sz w:val="28"/>
        </w:rPr>
      </w:pPr>
      <w:r w:rsidRPr="00CC3AEB">
        <w:rPr>
          <w:rFonts w:ascii="Times New Roman" w:hAnsi="Times New Roman"/>
          <w:sz w:val="28"/>
          <w:szCs w:val="28"/>
        </w:rPr>
        <w:t xml:space="preserve">Устная спонтанная речь может быть описана с разных точек зрения. Современные </w:t>
      </w:r>
      <w:r w:rsidR="007D100F" w:rsidRPr="00CC3AEB">
        <w:rPr>
          <w:rFonts w:ascii="Times New Roman" w:hAnsi="Times New Roman"/>
          <w:sz w:val="28"/>
          <w:szCs w:val="28"/>
        </w:rPr>
        <w:t xml:space="preserve">речевые </w:t>
      </w:r>
      <w:r w:rsidRPr="00CC3AEB">
        <w:rPr>
          <w:rFonts w:ascii="Times New Roman" w:hAnsi="Times New Roman"/>
          <w:sz w:val="28"/>
          <w:szCs w:val="28"/>
        </w:rPr>
        <w:t xml:space="preserve">корпусы способствуют развитию </w:t>
      </w:r>
      <w:r w:rsidR="007D100F" w:rsidRPr="00CC3AEB">
        <w:rPr>
          <w:rFonts w:ascii="Times New Roman" w:hAnsi="Times New Roman"/>
          <w:sz w:val="28"/>
          <w:szCs w:val="28"/>
        </w:rPr>
        <w:t>лингвисти</w:t>
      </w:r>
      <w:r w:rsidRPr="00CC3AEB">
        <w:rPr>
          <w:rFonts w:ascii="Times New Roman" w:hAnsi="Times New Roman"/>
          <w:sz w:val="28"/>
          <w:szCs w:val="28"/>
        </w:rPr>
        <w:t>ки в этом направлении. В частности, исследование таких специфичных компонентов</w:t>
      </w:r>
      <w:r w:rsidR="007D100F" w:rsidRPr="00CC3AEB">
        <w:rPr>
          <w:rFonts w:ascii="Times New Roman" w:hAnsi="Times New Roman"/>
          <w:sz w:val="28"/>
          <w:szCs w:val="28"/>
        </w:rPr>
        <w:t xml:space="preserve"> СР</w:t>
      </w:r>
      <w:r w:rsidRPr="00CC3AEB">
        <w:rPr>
          <w:rFonts w:ascii="Times New Roman" w:hAnsi="Times New Roman"/>
          <w:sz w:val="28"/>
          <w:szCs w:val="28"/>
        </w:rPr>
        <w:t>, как оговорки, представляется важным объектом внимания коллоквиалистов.</w:t>
      </w:r>
      <w:r w:rsidR="00E15C3D" w:rsidRPr="00CC3AEB">
        <w:rPr>
          <w:rFonts w:ascii="Times New Roman" w:hAnsi="Times New Roman"/>
          <w:sz w:val="28"/>
          <w:szCs w:val="28"/>
        </w:rPr>
        <w:t xml:space="preserve"> </w:t>
      </w:r>
      <w:r w:rsidR="00593921" w:rsidRPr="00CC3AEB">
        <w:rPr>
          <w:rFonts w:ascii="Times New Roman" w:hAnsi="Times New Roman"/>
          <w:sz w:val="28"/>
          <w:szCs w:val="28"/>
        </w:rPr>
        <w:t xml:space="preserve">Анализ </w:t>
      </w:r>
      <w:r w:rsidR="00C574B7" w:rsidRPr="00CC3AEB">
        <w:rPr>
          <w:rFonts w:ascii="Times New Roman" w:hAnsi="Times New Roman"/>
          <w:sz w:val="28"/>
          <w:szCs w:val="28"/>
        </w:rPr>
        <w:t>материала</w:t>
      </w:r>
      <w:r w:rsidR="00E15C3D" w:rsidRPr="00CC3AEB">
        <w:rPr>
          <w:rFonts w:ascii="Times New Roman" w:hAnsi="Times New Roman"/>
          <w:sz w:val="28"/>
          <w:szCs w:val="28"/>
        </w:rPr>
        <w:t xml:space="preserve"> </w:t>
      </w:r>
      <w:r w:rsidR="00593921" w:rsidRPr="00CC3AEB">
        <w:rPr>
          <w:rFonts w:ascii="Times New Roman" w:hAnsi="Times New Roman"/>
          <w:sz w:val="28"/>
          <w:szCs w:val="28"/>
        </w:rPr>
        <w:t>пользовательского подкорпуса</w:t>
      </w:r>
      <w:r w:rsidR="00E15C3D" w:rsidRPr="00CC3AEB">
        <w:rPr>
          <w:rFonts w:ascii="Times New Roman" w:hAnsi="Times New Roman"/>
          <w:sz w:val="28"/>
          <w:szCs w:val="28"/>
        </w:rPr>
        <w:t xml:space="preserve"> </w:t>
      </w:r>
      <w:r w:rsidR="00C574B7" w:rsidRPr="00CC3AEB">
        <w:rPr>
          <w:rFonts w:ascii="Times New Roman" w:hAnsi="Times New Roman"/>
          <w:sz w:val="28"/>
          <w:szCs w:val="28"/>
        </w:rPr>
        <w:t>в настоящем исследовании</w:t>
      </w:r>
      <w:r w:rsidR="00E15C3D" w:rsidRPr="00CC3AEB">
        <w:rPr>
          <w:rFonts w:ascii="Times New Roman" w:hAnsi="Times New Roman"/>
          <w:sz w:val="28"/>
          <w:szCs w:val="28"/>
        </w:rPr>
        <w:t xml:space="preserve"> </w:t>
      </w:r>
      <w:r w:rsidR="00593921" w:rsidRPr="00CC3AEB">
        <w:rPr>
          <w:rFonts w:ascii="Times New Roman" w:hAnsi="Times New Roman"/>
          <w:sz w:val="28"/>
          <w:szCs w:val="28"/>
        </w:rPr>
        <w:t>позволяет сделать вывод, что оговорки</w:t>
      </w:r>
      <w:r w:rsidR="00683955" w:rsidRPr="00CC3AEB">
        <w:rPr>
          <w:rFonts w:ascii="Times New Roman" w:hAnsi="Times New Roman"/>
          <w:sz w:val="28"/>
          <w:szCs w:val="28"/>
        </w:rPr>
        <w:t>, особенно фонетические и грамматические,</w:t>
      </w:r>
      <w:r w:rsidR="00593921" w:rsidRPr="00CC3AEB">
        <w:rPr>
          <w:rFonts w:ascii="Times New Roman" w:hAnsi="Times New Roman"/>
          <w:sz w:val="28"/>
          <w:szCs w:val="28"/>
        </w:rPr>
        <w:t xml:space="preserve"> в монологе появляются </w:t>
      </w:r>
      <w:r w:rsidR="00C574B7" w:rsidRPr="00CC3AEB">
        <w:rPr>
          <w:rFonts w:ascii="Times New Roman" w:hAnsi="Times New Roman"/>
          <w:sz w:val="28"/>
          <w:szCs w:val="28"/>
        </w:rPr>
        <w:t>в среднем</w:t>
      </w:r>
      <w:r w:rsidR="00E15C3D" w:rsidRPr="00CC3AEB">
        <w:rPr>
          <w:rFonts w:ascii="Times New Roman" w:hAnsi="Times New Roman"/>
          <w:sz w:val="28"/>
          <w:szCs w:val="28"/>
        </w:rPr>
        <w:t xml:space="preserve"> </w:t>
      </w:r>
      <w:r w:rsidR="00683955" w:rsidRPr="00CC3AEB">
        <w:rPr>
          <w:rFonts w:ascii="Times New Roman" w:hAnsi="Times New Roman"/>
          <w:sz w:val="28"/>
          <w:szCs w:val="28"/>
        </w:rPr>
        <w:t>в два раза чаще, чем в </w:t>
      </w:r>
      <w:r w:rsidR="00593921" w:rsidRPr="00CC3AEB">
        <w:rPr>
          <w:rFonts w:ascii="Times New Roman" w:hAnsi="Times New Roman"/>
          <w:sz w:val="28"/>
          <w:szCs w:val="28"/>
        </w:rPr>
        <w:t>диалогической речи. Это может быть связано со спецификой корпуса САТ (информанты выполняют р</w:t>
      </w:r>
      <w:r w:rsidR="00C574B7" w:rsidRPr="00CC3AEB">
        <w:rPr>
          <w:rFonts w:ascii="Times New Roman" w:hAnsi="Times New Roman"/>
          <w:sz w:val="28"/>
          <w:szCs w:val="28"/>
        </w:rPr>
        <w:t>ечевое задание), что приводит к</w:t>
      </w:r>
      <w:r w:rsidR="00E15C3D" w:rsidRPr="00CC3AEB">
        <w:rPr>
          <w:rFonts w:ascii="Times New Roman" w:hAnsi="Times New Roman"/>
          <w:sz w:val="28"/>
          <w:szCs w:val="28"/>
        </w:rPr>
        <w:t xml:space="preserve"> </w:t>
      </w:r>
      <w:r w:rsidR="00C574B7" w:rsidRPr="00CC3AEB">
        <w:rPr>
          <w:rFonts w:ascii="Times New Roman" w:hAnsi="Times New Roman"/>
          <w:sz w:val="28"/>
          <w:szCs w:val="28"/>
        </w:rPr>
        <w:t>излишней тщательности и порой к</w:t>
      </w:r>
      <w:r w:rsidR="00E15C3D" w:rsidRPr="00CC3AEB">
        <w:rPr>
          <w:rFonts w:ascii="Times New Roman" w:hAnsi="Times New Roman"/>
          <w:sz w:val="28"/>
          <w:szCs w:val="28"/>
        </w:rPr>
        <w:t xml:space="preserve"> </w:t>
      </w:r>
      <w:r w:rsidR="00593921" w:rsidRPr="00CC3AEB">
        <w:rPr>
          <w:rFonts w:ascii="Times New Roman" w:hAnsi="Times New Roman"/>
          <w:sz w:val="28"/>
          <w:szCs w:val="28"/>
        </w:rPr>
        <w:t xml:space="preserve">гиперкоррекции. Кроме того, </w:t>
      </w:r>
      <w:r w:rsidR="00593921" w:rsidRPr="00CC3AEB">
        <w:rPr>
          <w:rFonts w:ascii="Times New Roman" w:hAnsi="Times New Roman"/>
          <w:sz w:val="28"/>
        </w:rPr>
        <w:t xml:space="preserve">появление оговорок может быть объяснено различными причинами. </w:t>
      </w:r>
      <w:r w:rsidR="00C574B7" w:rsidRPr="00CC3AEB">
        <w:rPr>
          <w:rFonts w:ascii="Times New Roman" w:hAnsi="Times New Roman"/>
          <w:sz w:val="28"/>
        </w:rPr>
        <w:t>Главной причиной</w:t>
      </w:r>
      <w:r w:rsidR="00593921" w:rsidRPr="00CC3AEB">
        <w:rPr>
          <w:rFonts w:ascii="Times New Roman" w:hAnsi="Times New Roman"/>
          <w:sz w:val="28"/>
        </w:rPr>
        <w:t xml:space="preserve"> фонетических оговорок </w:t>
      </w:r>
      <w:r w:rsidR="00C574B7" w:rsidRPr="00CC3AEB">
        <w:rPr>
          <w:rFonts w:ascii="Times New Roman" w:hAnsi="Times New Roman"/>
          <w:sz w:val="28"/>
        </w:rPr>
        <w:t xml:space="preserve">становится </w:t>
      </w:r>
      <w:r w:rsidR="00593921" w:rsidRPr="00CC3AEB">
        <w:rPr>
          <w:rFonts w:ascii="Times New Roman" w:hAnsi="Times New Roman"/>
          <w:sz w:val="28"/>
        </w:rPr>
        <w:t xml:space="preserve">влияние работы артикуляционного аппарата </w:t>
      </w:r>
      <w:r w:rsidR="00C574B7" w:rsidRPr="00CC3AEB">
        <w:rPr>
          <w:rFonts w:ascii="Times New Roman" w:hAnsi="Times New Roman"/>
          <w:sz w:val="28"/>
        </w:rPr>
        <w:t>и</w:t>
      </w:r>
      <w:r w:rsidR="00683955" w:rsidRPr="00CC3AEB">
        <w:rPr>
          <w:rFonts w:ascii="Times New Roman" w:hAnsi="Times New Roman"/>
          <w:sz w:val="28"/>
        </w:rPr>
        <w:t xml:space="preserve"> фонетического</w:t>
      </w:r>
      <w:r w:rsidR="00C574B7" w:rsidRPr="00CC3AEB">
        <w:rPr>
          <w:rFonts w:ascii="Times New Roman" w:hAnsi="Times New Roman"/>
          <w:sz w:val="28"/>
        </w:rPr>
        <w:t xml:space="preserve"> контекста</w:t>
      </w:r>
      <w:r w:rsidR="00593921" w:rsidRPr="00CC3AEB">
        <w:rPr>
          <w:rFonts w:ascii="Times New Roman" w:hAnsi="Times New Roman"/>
          <w:sz w:val="28"/>
        </w:rPr>
        <w:t xml:space="preserve">, </w:t>
      </w:r>
      <w:r w:rsidR="00C574B7" w:rsidRPr="00CC3AEB">
        <w:rPr>
          <w:rFonts w:ascii="Times New Roman" w:hAnsi="Times New Roman"/>
          <w:sz w:val="28"/>
        </w:rPr>
        <w:t>причина</w:t>
      </w:r>
      <w:r w:rsidR="00593921" w:rsidRPr="00CC3AEB">
        <w:rPr>
          <w:rFonts w:ascii="Times New Roman" w:hAnsi="Times New Roman"/>
          <w:sz w:val="28"/>
        </w:rPr>
        <w:t xml:space="preserve"> лексических </w:t>
      </w:r>
      <w:r w:rsidR="00C574B7" w:rsidRPr="00CC3AEB">
        <w:rPr>
          <w:rFonts w:ascii="Times New Roman" w:hAnsi="Times New Roman"/>
          <w:sz w:val="28"/>
        </w:rPr>
        <w:t>и отчасти грамматических оговорок</w:t>
      </w:r>
      <w:r w:rsidR="00E15C3D" w:rsidRPr="00CC3AEB">
        <w:rPr>
          <w:rFonts w:ascii="Times New Roman" w:hAnsi="Times New Roman"/>
          <w:sz w:val="28"/>
        </w:rPr>
        <w:t xml:space="preserve"> </w:t>
      </w:r>
      <w:r w:rsidR="00593921" w:rsidRPr="00CC3AEB">
        <w:rPr>
          <w:rFonts w:ascii="Times New Roman" w:hAnsi="Times New Roman"/>
          <w:sz w:val="28"/>
        </w:rPr>
        <w:t xml:space="preserve">– частотность того или иного слова </w:t>
      </w:r>
      <w:r w:rsidR="00C574B7" w:rsidRPr="00CC3AEB">
        <w:rPr>
          <w:rFonts w:ascii="Times New Roman" w:hAnsi="Times New Roman"/>
          <w:sz w:val="28"/>
        </w:rPr>
        <w:t>или формы</w:t>
      </w:r>
      <w:r w:rsidR="00E15C3D" w:rsidRPr="00CC3AEB">
        <w:rPr>
          <w:rFonts w:ascii="Times New Roman" w:hAnsi="Times New Roman"/>
          <w:sz w:val="28"/>
        </w:rPr>
        <w:t xml:space="preserve"> </w:t>
      </w:r>
      <w:r w:rsidR="007545B9" w:rsidRPr="00CC3AEB">
        <w:rPr>
          <w:rFonts w:ascii="Times New Roman" w:hAnsi="Times New Roman"/>
          <w:sz w:val="28"/>
        </w:rPr>
        <w:t>в языке в целом.</w:t>
      </w:r>
    </w:p>
    <w:p w:rsidR="00094664" w:rsidRPr="00CC3AEB" w:rsidRDefault="00094664" w:rsidP="00683955">
      <w:pPr>
        <w:spacing w:after="0" w:line="360" w:lineRule="auto"/>
        <w:ind w:firstLineChars="101" w:firstLine="283"/>
        <w:jc w:val="both"/>
        <w:rPr>
          <w:rFonts w:ascii="Times New Roman" w:hAnsi="Times New Roman" w:cs="Times New Roman"/>
          <w:sz w:val="28"/>
          <w:szCs w:val="28"/>
        </w:rPr>
      </w:pPr>
      <w:r w:rsidRPr="00CC3AEB">
        <w:rPr>
          <w:rFonts w:ascii="Times New Roman" w:hAnsi="Times New Roman"/>
          <w:sz w:val="28"/>
        </w:rPr>
        <w:t xml:space="preserve">Говоря о практической значимости исследования оговорок в устном дискурсе, можно отметить, что это важно, например, для совершенствования систем автоматического распознавания речи. Так, </w:t>
      </w:r>
      <w:r w:rsidR="00BC0A49" w:rsidRPr="00CC3AEB">
        <w:rPr>
          <w:rFonts w:ascii="Times New Roman" w:hAnsi="Times New Roman"/>
          <w:sz w:val="28"/>
        </w:rPr>
        <w:t xml:space="preserve">в западной литературе не раз отмечалось, что если дискурсивные маркеры, будучи информативно значимыми речевыми фрагментами, часто являются вполне надежными индикаторами смысловых границ и облегчают работу программ распознавания, то другие явления разговорной речи, напротив, затрудняют ее и даже создают серьезные проблемы для разработчиков таких программ: например, междометия, заполненные паузы хезитации, предложения, построенные не по классическим правилам грамматики, а лишь отдельные фразы, фальстарты </w:t>
      </w:r>
      <w:r w:rsidR="00BC0A49" w:rsidRPr="00CC3AEB">
        <w:rPr>
          <w:rFonts w:ascii="Times New Roman" w:hAnsi="Times New Roman" w:cs="Times New Roman"/>
          <w:sz w:val="28"/>
          <w:szCs w:val="28"/>
        </w:rPr>
        <w:lastRenderedPageBreak/>
        <w:t>(в том числе оговорки) и др. [</w:t>
      </w:r>
      <w:r w:rsidR="00BC0A49" w:rsidRPr="00CC3AEB">
        <w:rPr>
          <w:rFonts w:ascii="Times New Roman" w:hAnsi="Times New Roman" w:cs="Times New Roman"/>
          <w:sz w:val="28"/>
          <w:szCs w:val="28"/>
          <w:lang w:val="en-US"/>
        </w:rPr>
        <w:t>Ward</w:t>
      </w:r>
      <w:r w:rsidR="00BC0A49" w:rsidRPr="00CC3AEB">
        <w:rPr>
          <w:rFonts w:ascii="Times New Roman" w:hAnsi="Times New Roman" w:cs="Times New Roman"/>
          <w:sz w:val="28"/>
          <w:szCs w:val="28"/>
        </w:rPr>
        <w:t xml:space="preserve"> 1989; </w:t>
      </w:r>
      <w:r w:rsidR="00BC0A49" w:rsidRPr="00CC3AEB">
        <w:rPr>
          <w:rFonts w:ascii="Times New Roman" w:hAnsi="Times New Roman" w:cs="Times New Roman"/>
          <w:sz w:val="28"/>
          <w:szCs w:val="28"/>
          <w:lang w:val="en-US"/>
        </w:rPr>
        <w:t>Popesku</w:t>
      </w:r>
      <w:r w:rsidR="00BC0A49" w:rsidRPr="00CC3AEB">
        <w:rPr>
          <w:rFonts w:ascii="Times New Roman" w:hAnsi="Times New Roman" w:cs="Times New Roman"/>
          <w:sz w:val="28"/>
          <w:szCs w:val="28"/>
        </w:rPr>
        <w:t>-</w:t>
      </w:r>
      <w:r w:rsidR="00BC0A49" w:rsidRPr="00CC3AEB">
        <w:rPr>
          <w:rFonts w:ascii="Times New Roman" w:hAnsi="Times New Roman" w:cs="Times New Roman"/>
          <w:sz w:val="28"/>
          <w:szCs w:val="28"/>
          <w:lang w:val="en-US"/>
        </w:rPr>
        <w:t>Belis</w:t>
      </w:r>
      <w:r w:rsidR="00BC0A49" w:rsidRPr="00CC3AEB">
        <w:rPr>
          <w:rFonts w:ascii="Times New Roman" w:hAnsi="Times New Roman" w:cs="Times New Roman"/>
          <w:sz w:val="28"/>
          <w:szCs w:val="28"/>
        </w:rPr>
        <w:t xml:space="preserve">, </w:t>
      </w:r>
      <w:r w:rsidR="00BC0A49" w:rsidRPr="00CC3AEB">
        <w:rPr>
          <w:rFonts w:ascii="Times New Roman" w:hAnsi="Times New Roman" w:cs="Times New Roman"/>
          <w:sz w:val="28"/>
          <w:szCs w:val="28"/>
          <w:lang w:val="en-US"/>
        </w:rPr>
        <w:t>Zufferey</w:t>
      </w:r>
      <w:r w:rsidR="00BC0A49" w:rsidRPr="00CC3AEB">
        <w:rPr>
          <w:rFonts w:ascii="Times New Roman" w:hAnsi="Times New Roman" w:cs="Times New Roman"/>
          <w:sz w:val="28"/>
          <w:szCs w:val="28"/>
        </w:rPr>
        <w:t xml:space="preserve"> 2011</w:t>
      </w:r>
      <w:r w:rsidR="003517E0" w:rsidRPr="00CC3AEB">
        <w:rPr>
          <w:rFonts w:ascii="Times New Roman" w:hAnsi="Times New Roman" w:cs="Times New Roman"/>
          <w:sz w:val="28"/>
          <w:szCs w:val="28"/>
        </w:rPr>
        <w:t xml:space="preserve">; </w:t>
      </w:r>
      <w:r w:rsidR="00BC0A49" w:rsidRPr="00CC3AEB">
        <w:rPr>
          <w:rFonts w:ascii="Times New Roman" w:hAnsi="Times New Roman" w:cs="Times New Roman"/>
          <w:sz w:val="28"/>
          <w:szCs w:val="28"/>
          <w:lang w:val="en-US"/>
        </w:rPr>
        <w:t>Beliao</w:t>
      </w:r>
      <w:r w:rsidR="00BC0A49" w:rsidRPr="00CC3AEB">
        <w:rPr>
          <w:rFonts w:ascii="Times New Roman" w:hAnsi="Times New Roman" w:cs="Times New Roman"/>
          <w:sz w:val="28"/>
          <w:szCs w:val="28"/>
        </w:rPr>
        <w:t xml:space="preserve">, </w:t>
      </w:r>
      <w:r w:rsidR="00BC0A49" w:rsidRPr="00CC3AEB">
        <w:rPr>
          <w:rFonts w:ascii="Times New Roman" w:hAnsi="Times New Roman" w:cs="Times New Roman"/>
          <w:sz w:val="28"/>
          <w:szCs w:val="28"/>
          <w:lang w:val="en-US"/>
        </w:rPr>
        <w:t>Lacheret</w:t>
      </w:r>
      <w:r w:rsidR="003517E0" w:rsidRPr="00CC3AEB">
        <w:rPr>
          <w:rFonts w:ascii="Times New Roman" w:hAnsi="Times New Roman" w:cs="Times New Roman"/>
          <w:sz w:val="28"/>
          <w:szCs w:val="28"/>
        </w:rPr>
        <w:t xml:space="preserve"> 2013</w:t>
      </w:r>
      <w:r w:rsidR="00BC0A49" w:rsidRPr="00CC3AEB">
        <w:rPr>
          <w:rFonts w:ascii="Times New Roman" w:hAnsi="Times New Roman" w:cs="Times New Roman"/>
          <w:sz w:val="28"/>
          <w:szCs w:val="28"/>
        </w:rPr>
        <w:t>].</w:t>
      </w:r>
    </w:p>
    <w:p w:rsidR="00593921" w:rsidRPr="00CC3AEB" w:rsidRDefault="00683955" w:rsidP="00683955">
      <w:pPr>
        <w:spacing w:after="0" w:line="360" w:lineRule="auto"/>
        <w:ind w:firstLineChars="101" w:firstLine="283"/>
        <w:jc w:val="both"/>
        <w:rPr>
          <w:rFonts w:ascii="Times New Roman" w:hAnsi="Times New Roman"/>
          <w:sz w:val="28"/>
        </w:rPr>
      </w:pPr>
      <w:r w:rsidRPr="00CC3AEB">
        <w:rPr>
          <w:rFonts w:ascii="Times New Roman" w:hAnsi="Times New Roman"/>
          <w:sz w:val="28"/>
        </w:rPr>
        <w:t>В</w:t>
      </w:r>
      <w:r w:rsidR="00E15C3D" w:rsidRPr="00CC3AEB">
        <w:rPr>
          <w:rFonts w:ascii="Times New Roman" w:hAnsi="Times New Roman"/>
          <w:sz w:val="28"/>
        </w:rPr>
        <w:t xml:space="preserve"> </w:t>
      </w:r>
      <w:r w:rsidR="00B26D57" w:rsidRPr="00CC3AEB">
        <w:rPr>
          <w:rFonts w:ascii="Times New Roman" w:hAnsi="Times New Roman"/>
          <w:sz w:val="28"/>
        </w:rPr>
        <w:t>перспективах настоящего исследования – установление корреляции между различными типами оговорок, с одной стороны, и характеристиками говорящего (гендер, возраст, профессия, психотип, темп речи и проч.), а</w:t>
      </w:r>
      <w:r w:rsidR="00E15C3D" w:rsidRPr="00CC3AEB">
        <w:rPr>
          <w:rFonts w:ascii="Times New Roman" w:hAnsi="Times New Roman"/>
          <w:sz w:val="28"/>
        </w:rPr>
        <w:t xml:space="preserve"> </w:t>
      </w:r>
      <w:r w:rsidR="00B26D57" w:rsidRPr="00CC3AEB">
        <w:rPr>
          <w:rFonts w:ascii="Times New Roman" w:hAnsi="Times New Roman"/>
          <w:sz w:val="28"/>
        </w:rPr>
        <w:t>также характеристиками коммуникативной ситуации (ее место, наличие собеседника, социальные роли говорящих и проч.), с другой.</w:t>
      </w:r>
    </w:p>
    <w:p w:rsidR="008922E8" w:rsidRPr="00CC3AEB" w:rsidRDefault="008922E8" w:rsidP="00147DB2">
      <w:pPr>
        <w:keepNext/>
        <w:spacing w:after="0" w:line="360" w:lineRule="auto"/>
        <w:rPr>
          <w:rFonts w:ascii="Times New Roman" w:hAnsi="Times New Roman" w:cs="Times New Roman"/>
          <w:b/>
          <w:sz w:val="28"/>
          <w:szCs w:val="28"/>
        </w:rPr>
      </w:pPr>
      <w:r w:rsidRPr="00CC3AEB">
        <w:rPr>
          <w:rFonts w:ascii="Times New Roman" w:hAnsi="Times New Roman" w:cs="Times New Roman"/>
          <w:b/>
          <w:sz w:val="28"/>
          <w:szCs w:val="28"/>
        </w:rPr>
        <w:t>Примечания</w:t>
      </w:r>
    </w:p>
    <w:p w:rsidR="008922E8" w:rsidRPr="00CC3AEB" w:rsidRDefault="009D5702"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sz w:val="28"/>
          <w:szCs w:val="28"/>
          <w:vertAlign w:val="superscript"/>
        </w:rPr>
        <w:t>1</w:t>
      </w:r>
      <w:r w:rsidR="00E15C3D" w:rsidRPr="00CC3AEB">
        <w:rPr>
          <w:rFonts w:ascii="Times New Roman" w:hAnsi="Times New Roman"/>
          <w:sz w:val="28"/>
          <w:szCs w:val="28"/>
          <w:vertAlign w:val="superscript"/>
        </w:rPr>
        <w:t xml:space="preserve"> </w:t>
      </w:r>
      <w:r w:rsidR="009659A0" w:rsidRPr="00CC3AEB">
        <w:rPr>
          <w:rFonts w:ascii="Times New Roman" w:hAnsi="Times New Roman" w:cs="Times New Roman"/>
          <w:sz w:val="28"/>
          <w:szCs w:val="28"/>
        </w:rPr>
        <w:t>Ср. и другое</w:t>
      </w:r>
      <w:r w:rsidRPr="00CC3AEB">
        <w:rPr>
          <w:rFonts w:ascii="Times New Roman" w:hAnsi="Times New Roman" w:cs="Times New Roman"/>
          <w:sz w:val="28"/>
          <w:szCs w:val="28"/>
        </w:rPr>
        <w:t xml:space="preserve"> значение слова </w:t>
      </w:r>
      <w:r w:rsidRPr="00CC3AEB">
        <w:rPr>
          <w:rFonts w:ascii="Times New Roman" w:hAnsi="Times New Roman" w:cs="Times New Roman"/>
          <w:i/>
          <w:sz w:val="28"/>
          <w:szCs w:val="28"/>
        </w:rPr>
        <w:t>оговорка</w:t>
      </w:r>
      <w:r w:rsidRPr="00CC3AEB">
        <w:rPr>
          <w:rFonts w:ascii="Times New Roman" w:hAnsi="Times New Roman" w:cs="Times New Roman"/>
          <w:sz w:val="28"/>
          <w:szCs w:val="28"/>
        </w:rPr>
        <w:t>: ‘разъяснительное замечание, поправка, дополнение к сказанному или написанному’ [Ефремова 2005: 155</w:t>
      </w:r>
      <w:r w:rsidR="009659A0" w:rsidRPr="00CC3AEB">
        <w:rPr>
          <w:rFonts w:ascii="Times New Roman" w:hAnsi="Times New Roman" w:cs="Times New Roman"/>
          <w:sz w:val="28"/>
          <w:szCs w:val="28"/>
        </w:rPr>
        <w:t xml:space="preserve">; </w:t>
      </w:r>
      <w:r w:rsidR="002E28D8" w:rsidRPr="00CC3AEB">
        <w:rPr>
          <w:rFonts w:ascii="Times New Roman" w:hAnsi="Times New Roman"/>
          <w:sz w:val="28"/>
        </w:rPr>
        <w:t>2000</w:t>
      </w:r>
      <w:r w:rsidR="009659A0" w:rsidRPr="00CC3AEB">
        <w:rPr>
          <w:rFonts w:ascii="Times New Roman" w:hAnsi="Times New Roman"/>
          <w:sz w:val="28"/>
        </w:rPr>
        <w:t>: 298</w:t>
      </w:r>
      <w:r w:rsidR="009659A0" w:rsidRPr="00CC3AEB">
        <w:rPr>
          <w:rFonts w:ascii="Times New Roman" w:hAnsi="Times New Roman" w:cs="Times New Roman"/>
          <w:sz w:val="28"/>
          <w:szCs w:val="28"/>
        </w:rPr>
        <w:t xml:space="preserve">], </w:t>
      </w:r>
      <w:r w:rsidRPr="00CC3AEB">
        <w:rPr>
          <w:rFonts w:ascii="Times New Roman" w:hAnsi="Times New Roman" w:cs="Times New Roman"/>
          <w:sz w:val="28"/>
          <w:szCs w:val="28"/>
        </w:rPr>
        <w:t>но это значение нас в данном случае не интересует.</w:t>
      </w:r>
    </w:p>
    <w:p w:rsidR="00240DD9" w:rsidRPr="00CC3AEB" w:rsidRDefault="00240DD9" w:rsidP="009D5702">
      <w:pPr>
        <w:spacing w:after="0" w:line="360" w:lineRule="auto"/>
        <w:ind w:firstLine="284"/>
        <w:jc w:val="both"/>
        <w:rPr>
          <w:rFonts w:ascii="Times New Roman" w:hAnsi="Times New Roman"/>
          <w:sz w:val="28"/>
          <w:szCs w:val="28"/>
        </w:rPr>
      </w:pPr>
      <w:r w:rsidRPr="00CC3AEB">
        <w:rPr>
          <w:rFonts w:ascii="Times New Roman" w:hAnsi="Times New Roman" w:cs="Times New Roman"/>
          <w:sz w:val="28"/>
          <w:szCs w:val="28"/>
          <w:vertAlign w:val="superscript"/>
        </w:rPr>
        <w:t>2</w:t>
      </w:r>
      <w:r w:rsidR="00E15C3D" w:rsidRPr="00CC3AEB">
        <w:rPr>
          <w:rFonts w:ascii="Times New Roman" w:hAnsi="Times New Roman" w:cs="Times New Roman"/>
          <w:sz w:val="28"/>
          <w:szCs w:val="28"/>
          <w:vertAlign w:val="superscript"/>
        </w:rPr>
        <w:t xml:space="preserve"> </w:t>
      </w:r>
      <w:r w:rsidRPr="00CC3AEB">
        <w:rPr>
          <w:rFonts w:ascii="Times New Roman" w:hAnsi="Times New Roman"/>
          <w:sz w:val="28"/>
          <w:szCs w:val="28"/>
        </w:rPr>
        <w:t xml:space="preserve">Под </w:t>
      </w:r>
      <w:r w:rsidRPr="00CC3AEB">
        <w:rPr>
          <w:rFonts w:ascii="Times New Roman" w:hAnsi="Times New Roman"/>
          <w:i/>
          <w:sz w:val="28"/>
          <w:szCs w:val="28"/>
        </w:rPr>
        <w:t>разрядом оговорки</w:t>
      </w:r>
      <w:r w:rsidRPr="00CC3AEB">
        <w:rPr>
          <w:rFonts w:ascii="Times New Roman" w:hAnsi="Times New Roman"/>
          <w:sz w:val="28"/>
          <w:szCs w:val="28"/>
        </w:rPr>
        <w:t xml:space="preserve"> в работе понимается принадлежность речевого сбоя к тому или иному уровню языка.</w:t>
      </w:r>
    </w:p>
    <w:p w:rsidR="00240DD9" w:rsidRPr="00CC3AEB" w:rsidRDefault="00240DD9" w:rsidP="009D5702">
      <w:pPr>
        <w:spacing w:after="0" w:line="360" w:lineRule="auto"/>
        <w:ind w:firstLine="284"/>
        <w:jc w:val="both"/>
        <w:rPr>
          <w:rFonts w:ascii="Times New Roman" w:hAnsi="Times New Roman"/>
          <w:sz w:val="28"/>
          <w:szCs w:val="28"/>
        </w:rPr>
      </w:pPr>
      <w:r w:rsidRPr="00CC3AEB">
        <w:rPr>
          <w:rFonts w:ascii="Times New Roman" w:hAnsi="Times New Roman"/>
          <w:sz w:val="28"/>
          <w:szCs w:val="28"/>
          <w:vertAlign w:val="superscript"/>
        </w:rPr>
        <w:t>3</w:t>
      </w:r>
      <w:r w:rsidR="00E15C3D" w:rsidRPr="00CC3AEB">
        <w:rPr>
          <w:rFonts w:ascii="Times New Roman" w:hAnsi="Times New Roman"/>
          <w:sz w:val="28"/>
          <w:szCs w:val="28"/>
          <w:vertAlign w:val="superscript"/>
        </w:rPr>
        <w:t xml:space="preserve"> </w:t>
      </w:r>
      <w:r w:rsidRPr="00CC3AEB">
        <w:rPr>
          <w:rFonts w:ascii="Times New Roman" w:hAnsi="Times New Roman"/>
          <w:sz w:val="28"/>
          <w:szCs w:val="28"/>
        </w:rPr>
        <w:t>Все примеры в работе атрибутируются с указанием корпуса (САТ или ОРД), а также номера информанта: И1, И2 и т. д. Для материала САТ рядом с номером информанта указывается также уровень его речевой компетенции (УРК): А (высокий, врачи-преподаватели), Б (средний, практикующие врачи) и В (низкий, медсестры). Подробнее о составе информантов-медиков см.: [</w:t>
      </w:r>
      <w:r w:rsidR="00233EEF" w:rsidRPr="00CC3AEB">
        <w:rPr>
          <w:rFonts w:ascii="Times New Roman" w:hAnsi="Times New Roman"/>
          <w:sz w:val="28"/>
          <w:szCs w:val="28"/>
        </w:rPr>
        <w:t>Бродт</w:t>
      </w:r>
      <w:r w:rsidR="00E15C3D" w:rsidRPr="00CC3AEB">
        <w:rPr>
          <w:rFonts w:ascii="Times New Roman" w:hAnsi="Times New Roman"/>
          <w:sz w:val="28"/>
          <w:szCs w:val="28"/>
        </w:rPr>
        <w:t xml:space="preserve"> </w:t>
      </w:r>
      <w:r w:rsidR="00233EEF" w:rsidRPr="00CC3AEB">
        <w:rPr>
          <w:rFonts w:ascii="Times New Roman" w:hAnsi="Times New Roman"/>
          <w:sz w:val="28"/>
          <w:szCs w:val="28"/>
        </w:rPr>
        <w:t xml:space="preserve">2007; </w:t>
      </w:r>
      <w:r w:rsidRPr="00CC3AEB">
        <w:rPr>
          <w:rFonts w:ascii="Times New Roman" w:hAnsi="Times New Roman"/>
          <w:sz w:val="28"/>
          <w:szCs w:val="28"/>
        </w:rPr>
        <w:t>Звуковой корпус… 2013]. Для текстов из САТ атрибуция содержит также указание на тип монолога: пересказ</w:t>
      </w:r>
      <w:r w:rsidR="00E15C3D" w:rsidRPr="00CC3AEB">
        <w:rPr>
          <w:rFonts w:ascii="Times New Roman" w:hAnsi="Times New Roman"/>
          <w:sz w:val="28"/>
          <w:szCs w:val="28"/>
        </w:rPr>
        <w:t xml:space="preserve"> </w:t>
      </w:r>
      <w:r w:rsidR="00972780" w:rsidRPr="00CC3AEB">
        <w:rPr>
          <w:rFonts w:ascii="Times New Roman" w:hAnsi="Times New Roman"/>
          <w:sz w:val="28"/>
          <w:szCs w:val="28"/>
        </w:rPr>
        <w:t xml:space="preserve">прочитанного текста </w:t>
      </w:r>
      <w:r w:rsidRPr="00CC3AEB">
        <w:rPr>
          <w:rFonts w:ascii="Times New Roman" w:hAnsi="Times New Roman"/>
          <w:sz w:val="28"/>
          <w:szCs w:val="28"/>
        </w:rPr>
        <w:t>(сюжетн</w:t>
      </w:r>
      <w:r w:rsidR="00972780" w:rsidRPr="00CC3AEB">
        <w:rPr>
          <w:rFonts w:ascii="Times New Roman" w:hAnsi="Times New Roman"/>
          <w:sz w:val="28"/>
          <w:szCs w:val="28"/>
        </w:rPr>
        <w:t>ого</w:t>
      </w:r>
      <w:r w:rsidRPr="00CC3AEB">
        <w:rPr>
          <w:rFonts w:ascii="Times New Roman" w:hAnsi="Times New Roman"/>
          <w:sz w:val="28"/>
          <w:szCs w:val="28"/>
        </w:rPr>
        <w:t xml:space="preserve"> или несюжетн</w:t>
      </w:r>
      <w:r w:rsidR="00972780" w:rsidRPr="00CC3AEB">
        <w:rPr>
          <w:rFonts w:ascii="Times New Roman" w:hAnsi="Times New Roman"/>
          <w:sz w:val="28"/>
          <w:szCs w:val="28"/>
        </w:rPr>
        <w:t>ого</w:t>
      </w:r>
      <w:r w:rsidRPr="00CC3AEB">
        <w:rPr>
          <w:rFonts w:ascii="Times New Roman" w:hAnsi="Times New Roman"/>
          <w:sz w:val="28"/>
          <w:szCs w:val="28"/>
        </w:rPr>
        <w:t xml:space="preserve">), описание изображения (сюжетного или несюжетного), </w:t>
      </w:r>
      <w:r w:rsidR="007545B9" w:rsidRPr="00CC3AEB">
        <w:rPr>
          <w:rFonts w:ascii="Times New Roman" w:hAnsi="Times New Roman"/>
          <w:sz w:val="28"/>
          <w:szCs w:val="28"/>
        </w:rPr>
        <w:t>свободный р</w:t>
      </w:r>
      <w:r w:rsidRPr="00CC3AEB">
        <w:rPr>
          <w:rFonts w:ascii="Times New Roman" w:hAnsi="Times New Roman"/>
          <w:sz w:val="28"/>
          <w:szCs w:val="28"/>
        </w:rPr>
        <w:t>ассказ.</w:t>
      </w:r>
    </w:p>
    <w:p w:rsidR="00936783" w:rsidRPr="00CC3AEB" w:rsidRDefault="00936783"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4</w:t>
      </w:r>
      <w:r w:rsidR="00E15C3D" w:rsidRPr="00CC3AEB">
        <w:rPr>
          <w:rFonts w:ascii="Times New Roman" w:hAnsi="Times New Roman" w:cs="Times New Roman"/>
          <w:sz w:val="28"/>
          <w:szCs w:val="28"/>
          <w:vertAlign w:val="superscript"/>
        </w:rPr>
        <w:t xml:space="preserve"> </w:t>
      </w:r>
      <w:r w:rsidRPr="00CC3AEB">
        <w:rPr>
          <w:rFonts w:ascii="Times New Roman" w:hAnsi="Times New Roman" w:cs="Times New Roman"/>
          <w:sz w:val="28"/>
          <w:szCs w:val="28"/>
        </w:rPr>
        <w:t xml:space="preserve">О специальных обозначениях в расшифровках </w:t>
      </w:r>
      <w:r w:rsidR="00CA2DD8" w:rsidRPr="00CC3AEB">
        <w:rPr>
          <w:rFonts w:ascii="Times New Roman" w:hAnsi="Times New Roman" w:cs="Times New Roman"/>
          <w:sz w:val="28"/>
          <w:szCs w:val="28"/>
        </w:rPr>
        <w:t>(</w:t>
      </w:r>
      <w:r w:rsidR="00CA2DD8" w:rsidRPr="00CC3AEB">
        <w:rPr>
          <w:rFonts w:ascii="Times New Roman" w:hAnsi="Times New Roman" w:cs="Times New Roman"/>
          <w:bCs/>
          <w:color w:val="000000"/>
          <w:sz w:val="28"/>
          <w:szCs w:val="28"/>
          <w:shd w:val="clear" w:color="auto" w:fill="FFFFFF"/>
        </w:rPr>
        <w:t>конвенциях дискурсивной транскрипции</w:t>
      </w:r>
      <w:r w:rsidR="00CA2DD8" w:rsidRPr="00CC3AEB">
        <w:rPr>
          <w:rFonts w:ascii="Times New Roman" w:hAnsi="Times New Roman" w:cs="Times New Roman"/>
          <w:sz w:val="28"/>
          <w:szCs w:val="28"/>
        </w:rPr>
        <w:t xml:space="preserve">) </w:t>
      </w:r>
      <w:r w:rsidRPr="00CC3AEB">
        <w:rPr>
          <w:rFonts w:ascii="Times New Roman" w:hAnsi="Times New Roman" w:cs="Times New Roman"/>
          <w:sz w:val="28"/>
          <w:szCs w:val="28"/>
        </w:rPr>
        <w:t>ОРД см. подробнее: [Русский</w:t>
      </w:r>
      <w:r w:rsidR="00916C76" w:rsidRPr="00CC3AEB">
        <w:rPr>
          <w:rFonts w:ascii="Times New Roman" w:hAnsi="Times New Roman" w:cs="Times New Roman"/>
          <w:sz w:val="28"/>
          <w:szCs w:val="28"/>
        </w:rPr>
        <w:t xml:space="preserve"> </w:t>
      </w:r>
      <w:r w:rsidRPr="00CC3AEB">
        <w:rPr>
          <w:rFonts w:ascii="Times New Roman" w:hAnsi="Times New Roman" w:cs="Times New Roman"/>
          <w:sz w:val="28"/>
          <w:szCs w:val="28"/>
        </w:rPr>
        <w:t>язык… 2016: 242-243].</w:t>
      </w:r>
    </w:p>
    <w:p w:rsidR="00821472" w:rsidRPr="00CC3AEB" w:rsidRDefault="00357BFE"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 xml:space="preserve">5 </w:t>
      </w:r>
      <w:r w:rsidR="00821472" w:rsidRPr="00CC3AEB">
        <w:rPr>
          <w:rFonts w:ascii="Times New Roman" w:hAnsi="Times New Roman" w:cs="Times New Roman"/>
          <w:sz w:val="28"/>
          <w:szCs w:val="28"/>
        </w:rPr>
        <w:t>Случаев такого рода, когда оговорка может быть отнесена сразу к нескольким разрядам, в материале исследования оказалось достаточно много.</w:t>
      </w:r>
      <w:r w:rsidR="00CA2DD8" w:rsidRPr="00CC3AEB">
        <w:rPr>
          <w:rFonts w:ascii="Times New Roman" w:hAnsi="Times New Roman" w:cs="Times New Roman"/>
          <w:sz w:val="28"/>
          <w:szCs w:val="28"/>
        </w:rPr>
        <w:t xml:space="preserve"> При подсчетах такие оговорки учитывались дважды.</w:t>
      </w:r>
    </w:p>
    <w:p w:rsidR="00357BFE" w:rsidRPr="00CC3AEB" w:rsidRDefault="00821472"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 xml:space="preserve">6 </w:t>
      </w:r>
      <w:r w:rsidR="00357BFE" w:rsidRPr="00CC3AEB">
        <w:rPr>
          <w:rFonts w:ascii="Times New Roman" w:hAnsi="Times New Roman" w:cs="Times New Roman"/>
          <w:sz w:val="28"/>
          <w:szCs w:val="28"/>
        </w:rPr>
        <w:t>Знак # в расшифровках ОРД означает мену говорящих</w:t>
      </w:r>
      <w:r w:rsidR="00CA2DD8" w:rsidRPr="00CC3AEB">
        <w:rPr>
          <w:rFonts w:ascii="Times New Roman" w:hAnsi="Times New Roman" w:cs="Times New Roman"/>
          <w:sz w:val="28"/>
          <w:szCs w:val="28"/>
        </w:rPr>
        <w:t>, знак @ – наложение их речи</w:t>
      </w:r>
      <w:r w:rsidR="00357BFE" w:rsidRPr="00CC3AEB">
        <w:rPr>
          <w:rFonts w:ascii="Times New Roman" w:hAnsi="Times New Roman" w:cs="Times New Roman"/>
          <w:sz w:val="28"/>
          <w:szCs w:val="28"/>
        </w:rPr>
        <w:t xml:space="preserve">. В атрибуции ко всем таким примерам указывается не только </w:t>
      </w:r>
      <w:r w:rsidR="00357BFE" w:rsidRPr="00CC3AEB">
        <w:rPr>
          <w:rFonts w:ascii="Times New Roman" w:hAnsi="Times New Roman" w:cs="Times New Roman"/>
          <w:sz w:val="28"/>
          <w:szCs w:val="28"/>
        </w:rPr>
        <w:lastRenderedPageBreak/>
        <w:t>информант (И), но и его собеседники: М (мужчина), Ж (женщина) или Р (ребенок).</w:t>
      </w:r>
    </w:p>
    <w:p w:rsidR="00500D8C" w:rsidRPr="00CC3AEB" w:rsidRDefault="00821472"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7</w:t>
      </w:r>
      <w:r w:rsidR="00E15C3D" w:rsidRPr="00CC3AEB">
        <w:rPr>
          <w:rFonts w:ascii="Times New Roman" w:hAnsi="Times New Roman" w:cs="Times New Roman"/>
          <w:sz w:val="28"/>
          <w:szCs w:val="28"/>
          <w:vertAlign w:val="superscript"/>
        </w:rPr>
        <w:t xml:space="preserve"> </w:t>
      </w:r>
      <w:r w:rsidR="00A60358" w:rsidRPr="00CC3AEB">
        <w:rPr>
          <w:rFonts w:ascii="Times New Roman" w:hAnsi="Times New Roman" w:cs="Times New Roman"/>
          <w:sz w:val="28"/>
          <w:szCs w:val="28"/>
        </w:rPr>
        <w:t>«</w:t>
      </w:r>
      <w:r w:rsidR="00500D8C" w:rsidRPr="00CC3AEB">
        <w:rPr>
          <w:rFonts w:ascii="Times New Roman" w:hAnsi="Times New Roman" w:cs="Times New Roman"/>
          <w:sz w:val="28"/>
          <w:szCs w:val="28"/>
        </w:rPr>
        <w:t xml:space="preserve">Картина </w:t>
      </w:r>
      <w:r w:rsidR="00A60358" w:rsidRPr="00CC3AEB">
        <w:rPr>
          <w:rFonts w:ascii="Times New Roman" w:hAnsi="Times New Roman" w:cs="Times New Roman"/>
          <w:sz w:val="28"/>
          <w:szCs w:val="28"/>
        </w:rPr>
        <w:t>– 1. Произведение живописи. 2. То же, что фильм. 3. </w:t>
      </w:r>
      <w:r w:rsidR="00500D8C" w:rsidRPr="00CC3AEB">
        <w:rPr>
          <w:rFonts w:ascii="Times New Roman" w:hAnsi="Times New Roman" w:cs="Times New Roman"/>
          <w:sz w:val="28"/>
          <w:szCs w:val="28"/>
        </w:rPr>
        <w:t xml:space="preserve">Изображение чего-н. в </w:t>
      </w:r>
      <w:r w:rsidR="00A60358" w:rsidRPr="00CC3AEB">
        <w:rPr>
          <w:rFonts w:ascii="Times New Roman" w:hAnsi="Times New Roman" w:cs="Times New Roman"/>
          <w:sz w:val="28"/>
          <w:szCs w:val="28"/>
        </w:rPr>
        <w:t>художественном произведении. 4. </w:t>
      </w:r>
      <w:r w:rsidR="00500D8C" w:rsidRPr="00CC3AEB">
        <w:rPr>
          <w:rFonts w:ascii="Times New Roman" w:hAnsi="Times New Roman" w:cs="Times New Roman"/>
          <w:sz w:val="28"/>
          <w:szCs w:val="28"/>
        </w:rPr>
        <w:t>То, что можно видеть, обозревать или представлят</w:t>
      </w:r>
      <w:r w:rsidR="00A60358" w:rsidRPr="00CC3AEB">
        <w:rPr>
          <w:rFonts w:ascii="Times New Roman" w:hAnsi="Times New Roman" w:cs="Times New Roman"/>
          <w:sz w:val="28"/>
          <w:szCs w:val="28"/>
        </w:rPr>
        <w:t>ь себе в конкретных образах. 5. </w:t>
      </w:r>
      <w:r w:rsidR="00500D8C" w:rsidRPr="00CC3AEB">
        <w:rPr>
          <w:rFonts w:ascii="Times New Roman" w:hAnsi="Times New Roman" w:cs="Times New Roman"/>
          <w:sz w:val="28"/>
          <w:szCs w:val="28"/>
        </w:rPr>
        <w:t>Вид, состояние, положение чего-н</w:t>
      </w:r>
      <w:r w:rsidR="00A60358" w:rsidRPr="00CC3AEB">
        <w:rPr>
          <w:rFonts w:ascii="Times New Roman" w:hAnsi="Times New Roman" w:cs="Times New Roman"/>
          <w:sz w:val="28"/>
          <w:szCs w:val="28"/>
        </w:rPr>
        <w:t>.»</w:t>
      </w:r>
      <w:r w:rsidR="00E15C3D" w:rsidRPr="00CC3AEB">
        <w:rPr>
          <w:rFonts w:ascii="Times New Roman" w:hAnsi="Times New Roman" w:cs="Times New Roman"/>
          <w:sz w:val="28"/>
          <w:szCs w:val="28"/>
        </w:rPr>
        <w:t xml:space="preserve"> </w:t>
      </w:r>
      <w:r w:rsidR="00A60358" w:rsidRPr="00CC3AEB">
        <w:rPr>
          <w:rFonts w:ascii="Times New Roman" w:hAnsi="Times New Roman" w:cs="Times New Roman"/>
          <w:sz w:val="28"/>
          <w:szCs w:val="28"/>
        </w:rPr>
        <w:t>[</w:t>
      </w:r>
      <w:r w:rsidR="00500D8C" w:rsidRPr="00CC3AEB">
        <w:rPr>
          <w:rFonts w:ascii="Times New Roman" w:hAnsi="Times New Roman" w:cs="Times New Roman"/>
          <w:sz w:val="28"/>
          <w:szCs w:val="28"/>
        </w:rPr>
        <w:t>Ожегов</w:t>
      </w:r>
      <w:r w:rsidR="00A60358" w:rsidRPr="00CC3AEB">
        <w:rPr>
          <w:rFonts w:ascii="Times New Roman" w:hAnsi="Times New Roman" w:cs="Times New Roman"/>
          <w:sz w:val="28"/>
          <w:szCs w:val="28"/>
        </w:rPr>
        <w:t>, Шведова</w:t>
      </w:r>
      <w:r w:rsidR="00E15C3D" w:rsidRPr="00CC3AEB">
        <w:rPr>
          <w:rFonts w:ascii="Times New Roman" w:hAnsi="Times New Roman" w:cs="Times New Roman"/>
          <w:sz w:val="28"/>
          <w:szCs w:val="28"/>
        </w:rPr>
        <w:t xml:space="preserve"> </w:t>
      </w:r>
      <w:r w:rsidR="00A60358" w:rsidRPr="00CC3AEB">
        <w:rPr>
          <w:rFonts w:ascii="Times New Roman" w:hAnsi="Times New Roman" w:cs="Times New Roman"/>
          <w:sz w:val="28"/>
          <w:szCs w:val="28"/>
        </w:rPr>
        <w:t>1999</w:t>
      </w:r>
      <w:r w:rsidR="00500D8C" w:rsidRPr="00CC3AEB">
        <w:rPr>
          <w:rFonts w:ascii="Times New Roman" w:hAnsi="Times New Roman" w:cs="Times New Roman"/>
          <w:sz w:val="28"/>
          <w:szCs w:val="28"/>
        </w:rPr>
        <w:t>: 654</w:t>
      </w:r>
      <w:r w:rsidR="00A60358" w:rsidRPr="00CC3AEB">
        <w:rPr>
          <w:rFonts w:ascii="Times New Roman" w:hAnsi="Times New Roman" w:cs="Times New Roman"/>
          <w:sz w:val="28"/>
          <w:szCs w:val="28"/>
        </w:rPr>
        <w:t>]</w:t>
      </w:r>
      <w:r w:rsidR="00500D8C" w:rsidRPr="00CC3AEB">
        <w:rPr>
          <w:rFonts w:ascii="Times New Roman" w:hAnsi="Times New Roman" w:cs="Times New Roman"/>
          <w:sz w:val="28"/>
          <w:szCs w:val="28"/>
        </w:rPr>
        <w:t>.</w:t>
      </w:r>
    </w:p>
    <w:p w:rsidR="000C6EE0" w:rsidRPr="00CC3AEB" w:rsidRDefault="00821472"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8</w:t>
      </w:r>
      <w:r w:rsidR="00E15C3D" w:rsidRPr="00CC3AEB">
        <w:rPr>
          <w:rFonts w:ascii="Times New Roman" w:hAnsi="Times New Roman" w:cs="Times New Roman"/>
          <w:sz w:val="28"/>
          <w:szCs w:val="28"/>
          <w:vertAlign w:val="superscript"/>
        </w:rPr>
        <w:t xml:space="preserve"> </w:t>
      </w:r>
      <w:r w:rsidR="000C6EE0" w:rsidRPr="00CC3AEB">
        <w:rPr>
          <w:rFonts w:ascii="Times New Roman" w:hAnsi="Times New Roman" w:cs="Times New Roman"/>
          <w:sz w:val="28"/>
          <w:szCs w:val="28"/>
        </w:rPr>
        <w:t>Ср.: «наличие микрофона влияет определенным образом на говорящего. Он оформляет свою речь более тщательно. Это касается прежде всего фонетики (для речи в микрофон характерно “дикторское” произношение, а также синтаксиса (меньше перестроек на ходу, самоп</w:t>
      </w:r>
      <w:r w:rsidR="00A60358" w:rsidRPr="00CC3AEB">
        <w:rPr>
          <w:rFonts w:ascii="Times New Roman" w:hAnsi="Times New Roman" w:cs="Times New Roman"/>
          <w:sz w:val="28"/>
          <w:szCs w:val="28"/>
        </w:rPr>
        <w:t>еребивов, поправок, колебаний и</w:t>
      </w:r>
      <w:r w:rsidR="00A60358" w:rsidRPr="00CC3AEB">
        <w:rPr>
          <w:rFonts w:ascii="Times New Roman" w:hAnsi="Times New Roman" w:cs="Times New Roman"/>
          <w:sz w:val="28"/>
          <w:szCs w:val="28"/>
          <w:lang w:val="en-US"/>
        </w:rPr>
        <w:t> </w:t>
      </w:r>
      <w:r w:rsidR="000C6EE0" w:rsidRPr="00CC3AEB">
        <w:rPr>
          <w:rFonts w:ascii="Times New Roman" w:hAnsi="Times New Roman" w:cs="Times New Roman"/>
          <w:sz w:val="28"/>
          <w:szCs w:val="28"/>
        </w:rPr>
        <w:t xml:space="preserve">проч.)» </w:t>
      </w:r>
      <w:r w:rsidR="00A60358" w:rsidRPr="00CC3AEB">
        <w:rPr>
          <w:rFonts w:ascii="Times New Roman" w:hAnsi="Times New Roman" w:cs="Times New Roman"/>
          <w:sz w:val="28"/>
          <w:szCs w:val="28"/>
        </w:rPr>
        <w:t>[</w:t>
      </w:r>
      <w:r w:rsidR="000C6EE0" w:rsidRPr="00CC3AEB">
        <w:rPr>
          <w:rFonts w:ascii="Times New Roman" w:hAnsi="Times New Roman" w:cs="Times New Roman"/>
          <w:sz w:val="28"/>
          <w:szCs w:val="28"/>
        </w:rPr>
        <w:t>Земская 1988: 24</w:t>
      </w:r>
      <w:r w:rsidR="00A60358" w:rsidRPr="00CC3AEB">
        <w:rPr>
          <w:rFonts w:ascii="Times New Roman" w:hAnsi="Times New Roman" w:cs="Times New Roman"/>
          <w:sz w:val="28"/>
          <w:szCs w:val="28"/>
        </w:rPr>
        <w:t>]</w:t>
      </w:r>
      <w:r w:rsidR="000C6EE0" w:rsidRPr="00CC3AEB">
        <w:rPr>
          <w:rFonts w:ascii="Times New Roman" w:hAnsi="Times New Roman" w:cs="Times New Roman"/>
          <w:sz w:val="28"/>
          <w:szCs w:val="28"/>
        </w:rPr>
        <w:t xml:space="preserve">. Л. В. Бондарко относит подобную речь к виду «тщательной» речевой деятельности </w:t>
      </w:r>
      <w:r w:rsidR="00A60358" w:rsidRPr="00CC3AEB">
        <w:rPr>
          <w:rFonts w:ascii="Times New Roman" w:hAnsi="Times New Roman" w:cs="Times New Roman"/>
          <w:sz w:val="28"/>
          <w:szCs w:val="28"/>
        </w:rPr>
        <w:t>[</w:t>
      </w:r>
      <w:r w:rsidR="000C6EE0" w:rsidRPr="00CC3AEB">
        <w:rPr>
          <w:rFonts w:ascii="Times New Roman" w:hAnsi="Times New Roman" w:cs="Times New Roman"/>
          <w:sz w:val="28"/>
          <w:szCs w:val="28"/>
        </w:rPr>
        <w:t>Бондарко 1998: 258</w:t>
      </w:r>
      <w:r w:rsidR="000C6EE0" w:rsidRPr="00CC3AEB">
        <w:rPr>
          <w:rFonts w:ascii="Times New Roman" w:hAnsi="Times New Roman" w:cs="Times New Roman"/>
          <w:sz w:val="28"/>
          <w:szCs w:val="28"/>
        </w:rPr>
        <w:noBreakHyphen/>
        <w:t>259</w:t>
      </w:r>
      <w:r w:rsidR="00A60358" w:rsidRPr="00CC3AEB">
        <w:rPr>
          <w:rFonts w:ascii="Times New Roman" w:hAnsi="Times New Roman" w:cs="Times New Roman"/>
          <w:sz w:val="28"/>
          <w:szCs w:val="28"/>
        </w:rPr>
        <w:t>].</w:t>
      </w:r>
    </w:p>
    <w:p w:rsidR="00180B8C" w:rsidRPr="00CC3AEB" w:rsidRDefault="00821472" w:rsidP="009D5702">
      <w:pPr>
        <w:spacing w:after="0" w:line="360" w:lineRule="auto"/>
        <w:ind w:firstLine="284"/>
        <w:jc w:val="both"/>
        <w:rPr>
          <w:rFonts w:ascii="Times New Roman" w:hAnsi="Times New Roman" w:cs="Times New Roman"/>
          <w:sz w:val="28"/>
          <w:szCs w:val="28"/>
        </w:rPr>
      </w:pPr>
      <w:r w:rsidRPr="00CC3AEB">
        <w:rPr>
          <w:rFonts w:ascii="Times New Roman" w:hAnsi="Times New Roman" w:cs="Times New Roman"/>
          <w:sz w:val="28"/>
          <w:szCs w:val="28"/>
          <w:vertAlign w:val="superscript"/>
        </w:rPr>
        <w:t>9</w:t>
      </w:r>
      <w:r w:rsidR="00E15C3D" w:rsidRPr="00CC3AEB">
        <w:rPr>
          <w:rFonts w:ascii="Times New Roman" w:hAnsi="Times New Roman" w:cs="Times New Roman"/>
          <w:sz w:val="28"/>
          <w:szCs w:val="28"/>
          <w:vertAlign w:val="superscript"/>
        </w:rPr>
        <w:t xml:space="preserve"> </w:t>
      </w:r>
      <w:r w:rsidR="00180B8C" w:rsidRPr="00CC3AEB">
        <w:rPr>
          <w:rFonts w:ascii="Times New Roman" w:hAnsi="Times New Roman" w:cs="Times New Roman"/>
          <w:sz w:val="28"/>
          <w:szCs w:val="28"/>
        </w:rPr>
        <w:t>О</w:t>
      </w:r>
      <w:r w:rsidR="00E15C3D" w:rsidRPr="00CC3AEB">
        <w:rPr>
          <w:rFonts w:ascii="Times New Roman" w:hAnsi="Times New Roman" w:cs="Times New Roman"/>
          <w:sz w:val="28"/>
          <w:szCs w:val="28"/>
        </w:rPr>
        <w:t xml:space="preserve"> </w:t>
      </w:r>
      <w:r w:rsidR="00180B8C" w:rsidRPr="00CC3AEB">
        <w:rPr>
          <w:rFonts w:ascii="Times New Roman" w:hAnsi="Times New Roman" w:cs="Times New Roman"/>
          <w:i/>
          <w:sz w:val="28"/>
          <w:szCs w:val="28"/>
        </w:rPr>
        <w:t>прагматических маркерах</w:t>
      </w:r>
      <w:r w:rsidR="00180B8C" w:rsidRPr="00CC3AEB">
        <w:rPr>
          <w:rFonts w:ascii="Times New Roman" w:hAnsi="Times New Roman" w:cs="Times New Roman"/>
          <w:sz w:val="28"/>
          <w:szCs w:val="28"/>
        </w:rPr>
        <w:t xml:space="preserve">, или </w:t>
      </w:r>
      <w:r w:rsidR="00180B8C" w:rsidRPr="00CC3AEB">
        <w:rPr>
          <w:rFonts w:ascii="Times New Roman" w:hAnsi="Times New Roman" w:cs="Times New Roman"/>
          <w:i/>
          <w:sz w:val="28"/>
          <w:szCs w:val="28"/>
        </w:rPr>
        <w:t>прагматемах</w:t>
      </w:r>
      <w:r w:rsidR="00180B8C" w:rsidRPr="00CC3AEB">
        <w:rPr>
          <w:rFonts w:ascii="Times New Roman" w:hAnsi="Times New Roman" w:cs="Times New Roman"/>
          <w:sz w:val="28"/>
          <w:szCs w:val="28"/>
        </w:rPr>
        <w:t>, см., например: [Богданова-Бегларян</w:t>
      </w:r>
      <w:r w:rsidR="00E15C3D" w:rsidRPr="00CC3AEB">
        <w:rPr>
          <w:rFonts w:ascii="Times New Roman" w:hAnsi="Times New Roman" w:cs="Times New Roman"/>
          <w:sz w:val="28"/>
          <w:szCs w:val="28"/>
        </w:rPr>
        <w:t xml:space="preserve"> </w:t>
      </w:r>
      <w:r w:rsidR="00180B8C" w:rsidRPr="00CC3AEB">
        <w:rPr>
          <w:rFonts w:ascii="Times New Roman" w:hAnsi="Times New Roman" w:cs="Times New Roman"/>
          <w:sz w:val="28"/>
          <w:szCs w:val="28"/>
        </w:rPr>
        <w:t xml:space="preserve">2014]. Об изобразительной функции слова </w:t>
      </w:r>
      <w:r w:rsidR="00180B8C" w:rsidRPr="00CC3AEB">
        <w:rPr>
          <w:rFonts w:ascii="Times New Roman" w:hAnsi="Times New Roman" w:cs="Times New Roman"/>
          <w:i/>
          <w:sz w:val="28"/>
          <w:szCs w:val="28"/>
        </w:rPr>
        <w:t>такой</w:t>
      </w:r>
      <w:r w:rsidR="00180B8C" w:rsidRPr="00CC3AEB">
        <w:rPr>
          <w:rFonts w:ascii="Times New Roman" w:hAnsi="Times New Roman" w:cs="Times New Roman"/>
          <w:sz w:val="28"/>
          <w:szCs w:val="28"/>
        </w:rPr>
        <w:t xml:space="preserve"> см.: [Шклярук 2018].</w:t>
      </w:r>
    </w:p>
    <w:p w:rsidR="000E6DD8" w:rsidRPr="00CC3AEB" w:rsidRDefault="008922E8" w:rsidP="00DB7D16">
      <w:pPr>
        <w:keepNext/>
        <w:spacing w:after="0" w:line="360" w:lineRule="auto"/>
        <w:ind w:firstLine="709"/>
        <w:jc w:val="center"/>
        <w:rPr>
          <w:rFonts w:ascii="Times New Roman" w:hAnsi="Times New Roman"/>
          <w:sz w:val="24"/>
        </w:rPr>
      </w:pPr>
      <w:r w:rsidRPr="00CC3AEB">
        <w:rPr>
          <w:rFonts w:ascii="Times New Roman" w:eastAsia="PTSerif-Regular" w:hAnsi="Times New Roman" w:cs="Times New Roman"/>
          <w:b/>
          <w:sz w:val="28"/>
          <w:szCs w:val="28"/>
        </w:rPr>
        <w:t>Список литературы</w:t>
      </w:r>
    </w:p>
    <w:p w:rsidR="00510F3F" w:rsidRPr="00CC3AEB" w:rsidRDefault="00510F3F" w:rsidP="00CA2DD8">
      <w:pPr>
        <w:spacing w:after="0" w:line="360" w:lineRule="auto"/>
        <w:ind w:firstLine="284"/>
        <w:jc w:val="both"/>
        <w:rPr>
          <w:rFonts w:ascii="Times New Roman" w:hAnsi="Times New Roman" w:cs="Times New Roman"/>
          <w:i/>
          <w:sz w:val="28"/>
          <w:szCs w:val="28"/>
        </w:rPr>
      </w:pPr>
      <w:r w:rsidRPr="00CC3AEB">
        <w:rPr>
          <w:rFonts w:ascii="Times New Roman" w:hAnsi="Times New Roman"/>
          <w:i/>
          <w:color w:val="000000"/>
          <w:sz w:val="28"/>
          <w:szCs w:val="28"/>
        </w:rPr>
        <w:t>Богданова Н. В.,</w:t>
      </w:r>
      <w:r w:rsidR="00E15C3D" w:rsidRPr="00CC3AEB">
        <w:rPr>
          <w:rFonts w:ascii="Times New Roman" w:hAnsi="Times New Roman"/>
          <w:i/>
          <w:color w:val="000000"/>
          <w:sz w:val="28"/>
          <w:szCs w:val="28"/>
        </w:rPr>
        <w:t xml:space="preserve"> </w:t>
      </w:r>
      <w:r w:rsidRPr="00CC3AEB">
        <w:rPr>
          <w:rFonts w:ascii="Times New Roman" w:hAnsi="Times New Roman"/>
          <w:i/>
          <w:sz w:val="28"/>
          <w:szCs w:val="28"/>
        </w:rPr>
        <w:t>Бродт И.</w:t>
      </w:r>
      <w:r w:rsidRPr="00CC3AEB">
        <w:rPr>
          <w:rFonts w:ascii="Times New Roman" w:hAnsi="Times New Roman"/>
          <w:i/>
          <w:sz w:val="28"/>
          <w:szCs w:val="28"/>
          <w:lang w:val="en-US"/>
        </w:rPr>
        <w:t> </w:t>
      </w:r>
      <w:r w:rsidRPr="00CC3AEB">
        <w:rPr>
          <w:rFonts w:ascii="Times New Roman" w:hAnsi="Times New Roman"/>
          <w:i/>
          <w:sz w:val="28"/>
          <w:szCs w:val="28"/>
        </w:rPr>
        <w:t>С., Куканова В.</w:t>
      </w:r>
      <w:r w:rsidRPr="00CC3AEB">
        <w:rPr>
          <w:rFonts w:ascii="Times New Roman" w:hAnsi="Times New Roman"/>
          <w:i/>
          <w:sz w:val="28"/>
          <w:szCs w:val="28"/>
          <w:lang w:val="en-US"/>
        </w:rPr>
        <w:t> </w:t>
      </w:r>
      <w:r w:rsidRPr="00CC3AEB">
        <w:rPr>
          <w:rFonts w:ascii="Times New Roman" w:hAnsi="Times New Roman"/>
          <w:i/>
          <w:sz w:val="28"/>
          <w:szCs w:val="28"/>
        </w:rPr>
        <w:t>В., Павлова О.</w:t>
      </w:r>
      <w:r w:rsidRPr="00CC3AEB">
        <w:rPr>
          <w:rFonts w:ascii="Times New Roman" w:hAnsi="Times New Roman"/>
          <w:i/>
          <w:sz w:val="28"/>
          <w:szCs w:val="28"/>
          <w:lang w:val="en-US"/>
        </w:rPr>
        <w:t> </w:t>
      </w:r>
      <w:r w:rsidRPr="00CC3AEB">
        <w:rPr>
          <w:rFonts w:ascii="Times New Roman" w:hAnsi="Times New Roman"/>
          <w:i/>
          <w:sz w:val="28"/>
          <w:szCs w:val="28"/>
        </w:rPr>
        <w:t>В., Сапунова Е.</w:t>
      </w:r>
      <w:r w:rsidRPr="00CC3AEB">
        <w:rPr>
          <w:rFonts w:ascii="Times New Roman" w:hAnsi="Times New Roman"/>
          <w:i/>
          <w:sz w:val="28"/>
          <w:szCs w:val="28"/>
          <w:lang w:val="en-US"/>
        </w:rPr>
        <w:t> </w:t>
      </w:r>
      <w:r w:rsidRPr="00CC3AEB">
        <w:rPr>
          <w:rFonts w:ascii="Times New Roman" w:hAnsi="Times New Roman"/>
          <w:i/>
          <w:sz w:val="28"/>
          <w:szCs w:val="28"/>
        </w:rPr>
        <w:t>М., Филиппова Н.</w:t>
      </w:r>
      <w:r w:rsidRPr="00CC3AEB">
        <w:rPr>
          <w:rFonts w:ascii="Times New Roman" w:hAnsi="Times New Roman"/>
          <w:i/>
          <w:sz w:val="28"/>
          <w:szCs w:val="28"/>
          <w:lang w:val="en-US"/>
        </w:rPr>
        <w:t> </w:t>
      </w:r>
      <w:r w:rsidRPr="00CC3AEB">
        <w:rPr>
          <w:rFonts w:ascii="Times New Roman" w:hAnsi="Times New Roman"/>
          <w:i/>
          <w:sz w:val="28"/>
          <w:szCs w:val="28"/>
        </w:rPr>
        <w:t>С.</w:t>
      </w:r>
      <w:r w:rsidRPr="00CC3AEB">
        <w:rPr>
          <w:rFonts w:ascii="Times New Roman" w:hAnsi="Times New Roman"/>
          <w:sz w:val="28"/>
          <w:szCs w:val="28"/>
        </w:rPr>
        <w:t xml:space="preserve"> О «корпусе» текстов живой речи: принципы формирования и возможности описания // Компьютерная лингвистика и интеллектуальные технологии. Вып. 7 (14). По материалам ежегодной международной конференции «Диалог» (2008) / Гл. ред. </w:t>
      </w:r>
      <w:r w:rsidRPr="00CC3AEB">
        <w:rPr>
          <w:rFonts w:ascii="Times New Roman" w:hAnsi="Times New Roman"/>
          <w:i/>
          <w:sz w:val="28"/>
          <w:szCs w:val="28"/>
        </w:rPr>
        <w:t>А. Е. Кибрик</w:t>
      </w:r>
      <w:r w:rsidRPr="00CC3AEB">
        <w:rPr>
          <w:rFonts w:ascii="Times New Roman" w:hAnsi="Times New Roman"/>
          <w:sz w:val="28"/>
          <w:szCs w:val="28"/>
        </w:rPr>
        <w:t>. М.: РГГУ, 2008. С. 57</w:t>
      </w:r>
      <w:r w:rsidRPr="00CC3AEB">
        <w:rPr>
          <w:rFonts w:ascii="Times New Roman" w:hAnsi="Times New Roman"/>
          <w:sz w:val="28"/>
          <w:szCs w:val="28"/>
        </w:rPr>
        <w:noBreakHyphen/>
        <w:t>61.</w:t>
      </w:r>
    </w:p>
    <w:p w:rsidR="00180B8C" w:rsidRPr="00CC3AEB" w:rsidRDefault="007F6DD3"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Богданова-Бегларян Н. В.</w:t>
      </w:r>
      <w:r w:rsidRPr="00CC3AEB">
        <w:rPr>
          <w:rFonts w:ascii="Times New Roman" w:hAnsi="Times New Roman"/>
          <w:sz w:val="28"/>
          <w:szCs w:val="28"/>
        </w:rPr>
        <w:t xml:space="preserve"> Прагматемы в устной речи: определение понятия и общая типология // Вестник Пермского университета. Российская и зарубежная филология. Вып. 3 (27), 2014. С. 7-20.</w:t>
      </w:r>
    </w:p>
    <w:p w:rsidR="00510F3F" w:rsidRPr="00CC3AEB" w:rsidRDefault="00510F3F"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Богданова-Бегларян Н. В., Асиновский А. С., Блинова О. В., Маркасова Е. В., Рыко А. И., Шерстинова Т. Ю.</w:t>
      </w:r>
      <w:r w:rsidRPr="00CC3AEB">
        <w:rPr>
          <w:rFonts w:ascii="Times New Roman" w:hAnsi="Times New Roman"/>
          <w:sz w:val="28"/>
          <w:szCs w:val="28"/>
        </w:rPr>
        <w:t xml:space="preserve"> Звуковой корпус русского языка: новая методология анализа устной речи // Язык и метод: Русский язык в лингвистических исследованиях </w:t>
      </w:r>
      <w:r w:rsidRPr="00CC3AEB">
        <w:rPr>
          <w:rFonts w:ascii="Times New Roman" w:hAnsi="Times New Roman"/>
          <w:sz w:val="28"/>
          <w:szCs w:val="28"/>
          <w:lang w:val="en-US"/>
        </w:rPr>
        <w:t>XXI</w:t>
      </w:r>
      <w:r w:rsidRPr="00CC3AEB">
        <w:rPr>
          <w:rFonts w:ascii="Times New Roman" w:hAnsi="Times New Roman"/>
          <w:sz w:val="28"/>
          <w:szCs w:val="28"/>
        </w:rPr>
        <w:t> века. Вып.</w:t>
      </w:r>
      <w:r w:rsidRPr="00CC3AEB">
        <w:rPr>
          <w:rFonts w:ascii="Times New Roman" w:hAnsi="Times New Roman"/>
          <w:sz w:val="28"/>
          <w:szCs w:val="28"/>
          <w:lang w:val="pl-PL"/>
        </w:rPr>
        <w:t> </w:t>
      </w:r>
      <w:r w:rsidRPr="00CC3AEB">
        <w:rPr>
          <w:rFonts w:ascii="Times New Roman" w:hAnsi="Times New Roman"/>
          <w:sz w:val="28"/>
          <w:szCs w:val="28"/>
        </w:rPr>
        <w:t>2 /</w:t>
      </w:r>
      <w:r w:rsidRPr="00CC3AEB">
        <w:rPr>
          <w:rFonts w:ascii="Times New Roman" w:hAnsi="Times New Roman"/>
          <w:sz w:val="28"/>
          <w:szCs w:val="28"/>
          <w:lang w:val="pl-PL"/>
        </w:rPr>
        <w:t> </w:t>
      </w:r>
      <w:r w:rsidRPr="00CC3AEB">
        <w:rPr>
          <w:rFonts w:ascii="Times New Roman" w:hAnsi="Times New Roman"/>
          <w:sz w:val="28"/>
          <w:szCs w:val="28"/>
        </w:rPr>
        <w:t>Ред. Д.</w:t>
      </w:r>
      <w:r w:rsidRPr="00CC3AEB">
        <w:rPr>
          <w:rFonts w:ascii="Times New Roman" w:hAnsi="Times New Roman"/>
          <w:sz w:val="28"/>
          <w:szCs w:val="28"/>
          <w:lang w:val="pl-PL"/>
        </w:rPr>
        <w:t> </w:t>
      </w:r>
      <w:r w:rsidRPr="00CC3AEB">
        <w:rPr>
          <w:rFonts w:ascii="Times New Roman" w:hAnsi="Times New Roman"/>
          <w:sz w:val="28"/>
          <w:szCs w:val="28"/>
        </w:rPr>
        <w:t>Шумска, К.</w:t>
      </w:r>
      <w:r w:rsidRPr="00CC3AEB">
        <w:rPr>
          <w:rFonts w:ascii="Times New Roman" w:hAnsi="Times New Roman"/>
          <w:sz w:val="28"/>
          <w:szCs w:val="28"/>
          <w:lang w:val="pl-PL"/>
        </w:rPr>
        <w:t> </w:t>
      </w:r>
      <w:r w:rsidRPr="00CC3AEB">
        <w:rPr>
          <w:rFonts w:ascii="Times New Roman" w:hAnsi="Times New Roman"/>
          <w:sz w:val="28"/>
          <w:szCs w:val="28"/>
        </w:rPr>
        <w:t>Озга</w:t>
      </w:r>
      <w:r w:rsidR="005B7528" w:rsidRPr="00CC3AEB">
        <w:rPr>
          <w:rFonts w:ascii="Times New Roman" w:hAnsi="Times New Roman"/>
          <w:sz w:val="28"/>
          <w:szCs w:val="28"/>
        </w:rPr>
        <w:t>.</w:t>
      </w:r>
      <w:r w:rsidR="00E15C3D" w:rsidRPr="00CC3AEB">
        <w:rPr>
          <w:rFonts w:ascii="Times New Roman" w:hAnsi="Times New Roman"/>
          <w:sz w:val="28"/>
          <w:szCs w:val="28"/>
        </w:rPr>
        <w:t xml:space="preserve"> </w:t>
      </w:r>
      <w:r w:rsidRPr="00CC3AEB">
        <w:rPr>
          <w:rFonts w:ascii="Times New Roman" w:hAnsi="Times New Roman"/>
          <w:color w:val="000000"/>
          <w:sz w:val="28"/>
          <w:szCs w:val="28"/>
          <w:shd w:val="clear" w:color="auto" w:fill="FFFFFF"/>
          <w:lang w:val="pl-PL"/>
        </w:rPr>
        <w:t>Krak</w:t>
      </w:r>
      <w:r w:rsidRPr="00CC3AEB">
        <w:rPr>
          <w:rFonts w:ascii="Times New Roman" w:hAnsi="Times New Roman"/>
          <w:color w:val="000000"/>
          <w:sz w:val="28"/>
          <w:szCs w:val="28"/>
          <w:shd w:val="clear" w:color="auto" w:fill="FFFFFF"/>
        </w:rPr>
        <w:t>ó</w:t>
      </w:r>
      <w:r w:rsidRPr="00CC3AEB">
        <w:rPr>
          <w:rFonts w:ascii="Times New Roman" w:hAnsi="Times New Roman"/>
          <w:color w:val="000000"/>
          <w:sz w:val="28"/>
          <w:szCs w:val="28"/>
          <w:shd w:val="clear" w:color="auto" w:fill="FFFFFF"/>
          <w:lang w:val="pl-PL"/>
        </w:rPr>
        <w:t>w</w:t>
      </w:r>
      <w:r w:rsidRPr="00CC3AEB">
        <w:rPr>
          <w:rFonts w:ascii="Times New Roman" w:hAnsi="Times New Roman"/>
          <w:color w:val="000000"/>
          <w:sz w:val="28"/>
          <w:szCs w:val="28"/>
          <w:shd w:val="clear" w:color="auto" w:fill="FFFFFF"/>
        </w:rPr>
        <w:t xml:space="preserve">, 2015. </w:t>
      </w:r>
      <w:r w:rsidRPr="00CC3AEB">
        <w:rPr>
          <w:rFonts w:ascii="Times New Roman" w:hAnsi="Times New Roman"/>
          <w:sz w:val="28"/>
          <w:szCs w:val="28"/>
        </w:rPr>
        <w:t>С.</w:t>
      </w:r>
      <w:r w:rsidRPr="00CC3AEB">
        <w:rPr>
          <w:rFonts w:ascii="Times New Roman" w:hAnsi="Times New Roman"/>
          <w:sz w:val="28"/>
          <w:szCs w:val="28"/>
          <w:lang w:val="pl-PL"/>
        </w:rPr>
        <w:t> </w:t>
      </w:r>
      <w:r w:rsidRPr="00CC3AEB">
        <w:rPr>
          <w:rFonts w:ascii="Times New Roman" w:hAnsi="Times New Roman"/>
          <w:sz w:val="28"/>
          <w:szCs w:val="28"/>
        </w:rPr>
        <w:t>357-372.</w:t>
      </w:r>
    </w:p>
    <w:p w:rsidR="00510F3F" w:rsidRPr="00CC3AEB" w:rsidRDefault="00510F3F" w:rsidP="00CA2DD8">
      <w:pPr>
        <w:spacing w:after="0" w:line="360" w:lineRule="auto"/>
        <w:ind w:firstLine="284"/>
        <w:jc w:val="both"/>
        <w:rPr>
          <w:rFonts w:ascii="Times New Roman" w:hAnsi="Times New Roman"/>
          <w:sz w:val="28"/>
          <w:szCs w:val="28"/>
          <w:shd w:val="clear" w:color="auto" w:fill="FFFFFF"/>
        </w:rPr>
      </w:pPr>
      <w:r w:rsidRPr="00CC3AEB">
        <w:rPr>
          <w:rFonts w:ascii="Times New Roman" w:hAnsi="Times New Roman"/>
          <w:i/>
          <w:sz w:val="28"/>
          <w:szCs w:val="28"/>
        </w:rPr>
        <w:lastRenderedPageBreak/>
        <w:t>Богданова-Бегларян Н. В., Шерстинова Т. Ю., Блинова О. В., Мартыненко Г. Я.</w:t>
      </w:r>
      <w:r w:rsidRPr="00CC3AEB">
        <w:rPr>
          <w:rFonts w:ascii="Times New Roman" w:hAnsi="Times New Roman"/>
          <w:bCs/>
          <w:sz w:val="28"/>
          <w:szCs w:val="28"/>
          <w:shd w:val="clear" w:color="auto" w:fill="FFFFFF"/>
        </w:rPr>
        <w:t>Корпус «Один речевой день» в исследованиях социолингвистической вариативности русской разговорной речи // </w:t>
      </w:r>
      <w:r w:rsidRPr="00CC3AEB">
        <w:rPr>
          <w:rFonts w:ascii="Times New Roman" w:hAnsi="Times New Roman"/>
          <w:sz w:val="28"/>
          <w:szCs w:val="28"/>
          <w:shd w:val="clear" w:color="auto" w:fill="FFFFFF"/>
        </w:rPr>
        <w:t>Анализ разговорной русской речи (АР</w:t>
      </w:r>
      <w:r w:rsidRPr="00CC3AEB">
        <w:rPr>
          <w:rFonts w:ascii="Times New Roman" w:hAnsi="Times New Roman"/>
          <w:sz w:val="28"/>
          <w:szCs w:val="28"/>
          <w:shd w:val="clear" w:color="auto" w:fill="FFFFFF"/>
          <w:vertAlign w:val="superscript"/>
        </w:rPr>
        <w:t>3</w:t>
      </w:r>
      <w:r w:rsidRPr="00CC3AEB">
        <w:rPr>
          <w:rFonts w:ascii="Times New Roman" w:hAnsi="Times New Roman"/>
          <w:sz w:val="28"/>
          <w:szCs w:val="28"/>
          <w:shd w:val="clear" w:color="auto" w:fill="FFFFFF"/>
        </w:rPr>
        <w:t xml:space="preserve">-2017): Труды седьмого междисциплинарного </w:t>
      </w:r>
      <w:r w:rsidRPr="00CC3AEB">
        <w:rPr>
          <w:rFonts w:ascii="Times New Roman" w:hAnsi="Times New Roman" w:cs="Times New Roman"/>
          <w:sz w:val="28"/>
          <w:szCs w:val="28"/>
          <w:shd w:val="clear" w:color="auto" w:fill="FFFFFF"/>
        </w:rPr>
        <w:t xml:space="preserve">семинара / Науч. ред. </w:t>
      </w:r>
      <w:r w:rsidRPr="00CC3AEB">
        <w:rPr>
          <w:rFonts w:ascii="Times New Roman" w:hAnsi="Times New Roman" w:cs="Times New Roman"/>
          <w:i/>
          <w:sz w:val="28"/>
          <w:szCs w:val="28"/>
          <w:shd w:val="clear" w:color="auto" w:fill="FFFFFF"/>
        </w:rPr>
        <w:t>Д. А. Кочаров, П. А. Скрелин</w:t>
      </w:r>
      <w:r w:rsidRPr="00CC3AEB">
        <w:rPr>
          <w:rFonts w:ascii="Times New Roman" w:hAnsi="Times New Roman" w:cs="Times New Roman"/>
          <w:sz w:val="28"/>
          <w:szCs w:val="28"/>
          <w:shd w:val="clear" w:color="auto" w:fill="FFFFFF"/>
        </w:rPr>
        <w:t xml:space="preserve">. СПб.: </w:t>
      </w:r>
      <w:r w:rsidR="00FC7E68" w:rsidRPr="00CC3AEB">
        <w:rPr>
          <w:rFonts w:ascii="Times New Roman" w:hAnsi="Times New Roman" w:cs="Times New Roman"/>
          <w:sz w:val="28"/>
          <w:szCs w:val="28"/>
          <w:shd w:val="clear" w:color="auto" w:fill="FFFFFF"/>
        </w:rPr>
        <w:t>Политехника-принт</w:t>
      </w:r>
      <w:r w:rsidRPr="00CC3AEB">
        <w:rPr>
          <w:rFonts w:ascii="Times New Roman" w:hAnsi="Times New Roman" w:cs="Times New Roman"/>
          <w:sz w:val="28"/>
          <w:szCs w:val="28"/>
          <w:shd w:val="clear" w:color="auto" w:fill="FFFFFF"/>
        </w:rPr>
        <w:t>,</w:t>
      </w:r>
      <w:r w:rsidRPr="00CC3AEB">
        <w:rPr>
          <w:rFonts w:ascii="Times New Roman" w:hAnsi="Times New Roman"/>
          <w:sz w:val="28"/>
          <w:szCs w:val="28"/>
          <w:shd w:val="clear" w:color="auto" w:fill="FFFFFF"/>
        </w:rPr>
        <w:t>2017а. С. 14-20.</w:t>
      </w:r>
    </w:p>
    <w:p w:rsidR="00510F3F" w:rsidRPr="00CC3AEB" w:rsidRDefault="00510F3F" w:rsidP="00CA2DD8">
      <w:pPr>
        <w:spacing w:after="0" w:line="360" w:lineRule="auto"/>
        <w:ind w:firstLine="284"/>
        <w:jc w:val="both"/>
        <w:rPr>
          <w:rFonts w:ascii="Times New Roman" w:hAnsi="Times New Roman" w:cs="Times New Roman"/>
          <w:i/>
          <w:sz w:val="28"/>
          <w:szCs w:val="28"/>
        </w:rPr>
      </w:pPr>
      <w:r w:rsidRPr="00CC3AEB">
        <w:rPr>
          <w:rFonts w:ascii="Times New Roman" w:hAnsi="Times New Roman"/>
          <w:i/>
          <w:sz w:val="28"/>
          <w:szCs w:val="28"/>
        </w:rPr>
        <w:t xml:space="preserve">Богданова-Бегларян Н. В., Шерстинова Т. Ю., Зайдес К. Д. </w:t>
      </w:r>
      <w:r w:rsidRPr="00CC3AEB">
        <w:rPr>
          <w:rFonts w:ascii="Times New Roman" w:hAnsi="Times New Roman"/>
          <w:sz w:val="28"/>
          <w:szCs w:val="28"/>
        </w:rPr>
        <w:t>Корпус «Сбалансированная Аннотированная Текстотека»: методика многоуровневого анал</w:t>
      </w:r>
      <w:r w:rsidR="00FC7E68" w:rsidRPr="00CC3AEB">
        <w:rPr>
          <w:rFonts w:ascii="Times New Roman" w:hAnsi="Times New Roman"/>
          <w:sz w:val="28"/>
          <w:szCs w:val="28"/>
        </w:rPr>
        <w:t>иза русской монологической речи</w:t>
      </w:r>
      <w:r w:rsidRPr="00CC3AEB">
        <w:rPr>
          <w:rFonts w:ascii="Times New Roman" w:hAnsi="Times New Roman"/>
          <w:bCs/>
          <w:sz w:val="28"/>
          <w:szCs w:val="28"/>
          <w:shd w:val="clear" w:color="auto" w:fill="FFFFFF"/>
        </w:rPr>
        <w:t>// </w:t>
      </w:r>
      <w:r w:rsidRPr="00CC3AEB">
        <w:rPr>
          <w:rFonts w:ascii="Times New Roman" w:hAnsi="Times New Roman"/>
          <w:sz w:val="28"/>
          <w:szCs w:val="28"/>
          <w:shd w:val="clear" w:color="auto" w:fill="FFFFFF"/>
        </w:rPr>
        <w:t>Анализ разговорной русской речи (АР</w:t>
      </w:r>
      <w:r w:rsidRPr="00CC3AEB">
        <w:rPr>
          <w:rFonts w:ascii="Times New Roman" w:hAnsi="Times New Roman"/>
          <w:sz w:val="28"/>
          <w:szCs w:val="28"/>
          <w:shd w:val="clear" w:color="auto" w:fill="FFFFFF"/>
          <w:vertAlign w:val="superscript"/>
        </w:rPr>
        <w:t>3</w:t>
      </w:r>
      <w:r w:rsidR="00FC7E68" w:rsidRPr="00CC3AEB">
        <w:rPr>
          <w:rFonts w:ascii="Times New Roman" w:hAnsi="Times New Roman"/>
          <w:sz w:val="28"/>
          <w:szCs w:val="28"/>
          <w:shd w:val="clear" w:color="auto" w:fill="FFFFFF"/>
        </w:rPr>
        <w:t>-</w:t>
      </w:r>
      <w:r w:rsidRPr="00CC3AEB">
        <w:rPr>
          <w:rFonts w:ascii="Times New Roman" w:hAnsi="Times New Roman"/>
          <w:sz w:val="28"/>
          <w:szCs w:val="28"/>
          <w:shd w:val="clear" w:color="auto" w:fill="FFFFFF"/>
        </w:rPr>
        <w:t xml:space="preserve">2017): Труды седьмого междисциплинарного семинара / Науч. ред. </w:t>
      </w:r>
      <w:r w:rsidRPr="00CC3AEB">
        <w:rPr>
          <w:rFonts w:ascii="Times New Roman" w:hAnsi="Times New Roman"/>
          <w:i/>
          <w:sz w:val="28"/>
          <w:szCs w:val="28"/>
          <w:shd w:val="clear" w:color="auto" w:fill="FFFFFF"/>
        </w:rPr>
        <w:t>Д. А. Кочаров, П. А. Скрелин</w:t>
      </w:r>
      <w:r w:rsidRPr="00CC3AEB">
        <w:rPr>
          <w:rFonts w:ascii="Times New Roman" w:hAnsi="Times New Roman"/>
          <w:sz w:val="28"/>
          <w:szCs w:val="28"/>
          <w:shd w:val="clear" w:color="auto" w:fill="FFFFFF"/>
        </w:rPr>
        <w:t>. СПб.</w:t>
      </w:r>
      <w:r w:rsidR="00FC7E68" w:rsidRPr="00CC3AEB">
        <w:rPr>
          <w:rFonts w:ascii="Times New Roman" w:hAnsi="Times New Roman"/>
          <w:sz w:val="28"/>
          <w:szCs w:val="28"/>
          <w:shd w:val="clear" w:color="auto" w:fill="FFFFFF"/>
        </w:rPr>
        <w:t xml:space="preserve">: </w:t>
      </w:r>
      <w:r w:rsidR="00FC7E68" w:rsidRPr="00CC3AEB">
        <w:rPr>
          <w:rFonts w:ascii="Times New Roman" w:hAnsi="Times New Roman" w:cs="Times New Roman"/>
          <w:sz w:val="28"/>
          <w:szCs w:val="28"/>
          <w:shd w:val="clear" w:color="auto" w:fill="FFFFFF"/>
        </w:rPr>
        <w:t>Политехника-принт</w:t>
      </w:r>
      <w:r w:rsidRPr="00CC3AEB">
        <w:rPr>
          <w:rFonts w:ascii="Times New Roman" w:hAnsi="Times New Roman"/>
          <w:sz w:val="28"/>
          <w:szCs w:val="28"/>
          <w:shd w:val="clear" w:color="auto" w:fill="FFFFFF"/>
        </w:rPr>
        <w:t>, 2017</w:t>
      </w:r>
      <w:r w:rsidR="00FC7E68" w:rsidRPr="00CC3AEB">
        <w:rPr>
          <w:rFonts w:ascii="Times New Roman" w:hAnsi="Times New Roman"/>
          <w:sz w:val="28"/>
          <w:szCs w:val="28"/>
          <w:shd w:val="clear" w:color="auto" w:fill="FFFFFF"/>
        </w:rPr>
        <w:t>б</w:t>
      </w:r>
      <w:r w:rsidRPr="00CC3AEB">
        <w:rPr>
          <w:rFonts w:ascii="Times New Roman" w:hAnsi="Times New Roman"/>
          <w:sz w:val="28"/>
          <w:szCs w:val="28"/>
          <w:shd w:val="clear" w:color="auto" w:fill="FFFFFF"/>
        </w:rPr>
        <w:t>. С. 8-13.</w:t>
      </w:r>
    </w:p>
    <w:p w:rsidR="00A60358" w:rsidRPr="00CC3AEB" w:rsidRDefault="00A6035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Бондарко Л. В</w:t>
      </w:r>
      <w:r w:rsidRPr="00CC3AEB">
        <w:rPr>
          <w:rFonts w:ascii="Times New Roman" w:hAnsi="Times New Roman"/>
          <w:sz w:val="28"/>
          <w:szCs w:val="28"/>
        </w:rPr>
        <w:t xml:space="preserve">. Фонетика современного русского языка. СПб.: </w:t>
      </w:r>
      <w:r w:rsidRPr="00CC3AEB">
        <w:rPr>
          <w:rStyle w:val="extended-textshort"/>
          <w:rFonts w:ascii="Times New Roman" w:hAnsi="Times New Roman" w:cs="Times New Roman"/>
          <w:sz w:val="28"/>
          <w:szCs w:val="28"/>
        </w:rPr>
        <w:t>Изд-во С.</w:t>
      </w:r>
      <w:r w:rsidRPr="00CC3AEB">
        <w:rPr>
          <w:rStyle w:val="extended-textshort"/>
          <w:rFonts w:ascii="Times New Roman" w:hAnsi="Times New Roman" w:cs="Times New Roman"/>
          <w:sz w:val="28"/>
          <w:szCs w:val="28"/>
        </w:rPr>
        <w:noBreakHyphen/>
      </w:r>
      <w:r w:rsidRPr="00CC3AEB">
        <w:rPr>
          <w:rStyle w:val="extended-textshort"/>
          <w:rFonts w:ascii="Times New Roman" w:hAnsi="Times New Roman" w:cs="Times New Roman"/>
          <w:bCs/>
          <w:sz w:val="28"/>
          <w:szCs w:val="28"/>
        </w:rPr>
        <w:t>Петербург</w:t>
      </w:r>
      <w:r w:rsidRPr="00CC3AEB">
        <w:rPr>
          <w:rStyle w:val="extended-textshort"/>
          <w:rFonts w:ascii="Times New Roman" w:hAnsi="Times New Roman" w:cs="Times New Roman"/>
          <w:sz w:val="28"/>
          <w:szCs w:val="28"/>
        </w:rPr>
        <w:t>.ун-та</w:t>
      </w:r>
      <w:r w:rsidRPr="00CC3AEB">
        <w:rPr>
          <w:rFonts w:ascii="Times New Roman" w:hAnsi="Times New Roman"/>
          <w:sz w:val="28"/>
          <w:szCs w:val="28"/>
        </w:rPr>
        <w:t>, 1998. 276 с.</w:t>
      </w:r>
    </w:p>
    <w:p w:rsidR="00683955" w:rsidRPr="00CC3AEB" w:rsidRDefault="00683955" w:rsidP="00CA2DD8">
      <w:pPr>
        <w:spacing w:after="0" w:line="360" w:lineRule="auto"/>
        <w:ind w:firstLine="284"/>
        <w:jc w:val="both"/>
        <w:rPr>
          <w:rFonts w:ascii="Times New Roman" w:hAnsi="Times New Roman"/>
          <w:i/>
          <w:sz w:val="28"/>
          <w:szCs w:val="28"/>
        </w:rPr>
      </w:pPr>
      <w:r w:rsidRPr="00CC3AEB">
        <w:rPr>
          <w:rFonts w:ascii="Times New Roman" w:hAnsi="Times New Roman"/>
          <w:i/>
          <w:sz w:val="28"/>
          <w:szCs w:val="28"/>
        </w:rPr>
        <w:t>Бродт И. С.</w:t>
      </w:r>
      <w:r w:rsidRPr="00CC3AEB">
        <w:rPr>
          <w:rFonts w:ascii="Times New Roman" w:hAnsi="Times New Roman"/>
          <w:sz w:val="28"/>
          <w:szCs w:val="28"/>
        </w:rPr>
        <w:t xml:space="preserve"> Спонтанный монолог в лингвистическом и социолингвистическом аспектах (на материале текстов разного типа).</w:t>
      </w:r>
      <w:r w:rsidR="00E15C3D" w:rsidRPr="00CC3AEB">
        <w:rPr>
          <w:rFonts w:ascii="Times New Roman" w:hAnsi="Times New Roman"/>
          <w:sz w:val="28"/>
          <w:szCs w:val="28"/>
        </w:rPr>
        <w:t xml:space="preserve"> </w:t>
      </w:r>
      <w:r w:rsidR="00233EEF" w:rsidRPr="00CC3AEB">
        <w:rPr>
          <w:rFonts w:ascii="Times New Roman" w:hAnsi="Times New Roman"/>
          <w:sz w:val="28"/>
          <w:szCs w:val="28"/>
        </w:rPr>
        <w:t>Дис. </w:t>
      </w:r>
      <w:r w:rsidRPr="00CC3AEB">
        <w:rPr>
          <w:rFonts w:ascii="Times New Roman" w:hAnsi="Times New Roman"/>
          <w:sz w:val="28"/>
          <w:szCs w:val="28"/>
        </w:rPr>
        <w:t>… канд. фил</w:t>
      </w:r>
      <w:r w:rsidR="00E15C3D" w:rsidRPr="00CC3AEB">
        <w:rPr>
          <w:rFonts w:ascii="Times New Roman" w:hAnsi="Times New Roman"/>
          <w:sz w:val="28"/>
          <w:szCs w:val="28"/>
        </w:rPr>
        <w:t>ол</w:t>
      </w:r>
      <w:r w:rsidRPr="00CC3AEB">
        <w:rPr>
          <w:rFonts w:ascii="Times New Roman" w:hAnsi="Times New Roman"/>
          <w:sz w:val="28"/>
          <w:szCs w:val="28"/>
        </w:rPr>
        <w:t>.</w:t>
      </w:r>
      <w:r w:rsidR="00E15C3D" w:rsidRPr="00CC3AEB">
        <w:rPr>
          <w:rFonts w:ascii="Times New Roman" w:hAnsi="Times New Roman"/>
          <w:sz w:val="28"/>
          <w:szCs w:val="28"/>
        </w:rPr>
        <w:t xml:space="preserve"> </w:t>
      </w:r>
      <w:r w:rsidRPr="00CC3AEB">
        <w:rPr>
          <w:rFonts w:ascii="Times New Roman" w:hAnsi="Times New Roman"/>
          <w:sz w:val="28"/>
          <w:szCs w:val="28"/>
        </w:rPr>
        <w:t>наук. СПб., 2007. 289 с. (машинопись).</w:t>
      </w:r>
    </w:p>
    <w:p w:rsidR="007C3F81" w:rsidRPr="00CC3AEB" w:rsidRDefault="00683955" w:rsidP="00CA2DD8">
      <w:pPr>
        <w:spacing w:after="0" w:line="360" w:lineRule="auto"/>
        <w:ind w:firstLine="284"/>
        <w:jc w:val="both"/>
        <w:rPr>
          <w:rFonts w:ascii="Times New Roman" w:hAnsi="Times New Roman"/>
          <w:sz w:val="28"/>
        </w:rPr>
      </w:pPr>
      <w:r w:rsidRPr="00CC3AEB">
        <w:rPr>
          <w:rFonts w:ascii="Times New Roman" w:hAnsi="Times New Roman"/>
          <w:i/>
          <w:sz w:val="28"/>
        </w:rPr>
        <w:t>Венцов </w:t>
      </w:r>
      <w:r w:rsidR="00513168" w:rsidRPr="00CC3AEB">
        <w:rPr>
          <w:rFonts w:ascii="Times New Roman" w:hAnsi="Times New Roman"/>
          <w:i/>
          <w:sz w:val="28"/>
        </w:rPr>
        <w:t>А.</w:t>
      </w:r>
      <w:r w:rsidRPr="00CC3AEB">
        <w:rPr>
          <w:rFonts w:ascii="Times New Roman" w:hAnsi="Times New Roman"/>
          <w:i/>
          <w:sz w:val="28"/>
        </w:rPr>
        <w:t> В., Грудева </w:t>
      </w:r>
      <w:r w:rsidR="00513168" w:rsidRPr="00CC3AEB">
        <w:rPr>
          <w:rFonts w:ascii="Times New Roman" w:hAnsi="Times New Roman"/>
          <w:i/>
          <w:sz w:val="28"/>
        </w:rPr>
        <w:t>Е.</w:t>
      </w:r>
      <w:r w:rsidRPr="00CC3AEB">
        <w:rPr>
          <w:rFonts w:ascii="Times New Roman" w:hAnsi="Times New Roman"/>
          <w:i/>
          <w:sz w:val="28"/>
        </w:rPr>
        <w:t> </w:t>
      </w:r>
      <w:r w:rsidR="00513168" w:rsidRPr="00CC3AEB">
        <w:rPr>
          <w:rFonts w:ascii="Times New Roman" w:hAnsi="Times New Roman"/>
          <w:i/>
          <w:sz w:val="28"/>
        </w:rPr>
        <w:t xml:space="preserve">В. </w:t>
      </w:r>
      <w:r w:rsidR="00513168" w:rsidRPr="00CC3AEB">
        <w:rPr>
          <w:rFonts w:ascii="Times New Roman" w:hAnsi="Times New Roman"/>
          <w:sz w:val="28"/>
        </w:rPr>
        <w:t>Частотный словарь словоформ русского языка: Прое</w:t>
      </w:r>
      <w:r w:rsidRPr="00CC3AEB">
        <w:rPr>
          <w:rFonts w:ascii="Times New Roman" w:hAnsi="Times New Roman"/>
          <w:sz w:val="28"/>
        </w:rPr>
        <w:t>кт. Череповец:</w:t>
      </w:r>
      <w:r w:rsidR="00E15C3D" w:rsidRPr="00CC3AEB">
        <w:rPr>
          <w:rFonts w:ascii="Times New Roman" w:hAnsi="Times New Roman"/>
          <w:sz w:val="28"/>
        </w:rPr>
        <w:t xml:space="preserve"> </w:t>
      </w:r>
      <w:r w:rsidR="007A4E96" w:rsidRPr="00CC3AEB">
        <w:rPr>
          <w:rFonts w:ascii="Times New Roman" w:hAnsi="Times New Roman"/>
          <w:sz w:val="28"/>
        </w:rPr>
        <w:t>Череповецкий гос</w:t>
      </w:r>
      <w:r w:rsidR="00233EEF" w:rsidRPr="00CC3AEB">
        <w:rPr>
          <w:rFonts w:ascii="Times New Roman" w:hAnsi="Times New Roman"/>
          <w:sz w:val="28"/>
        </w:rPr>
        <w:t>.</w:t>
      </w:r>
      <w:r w:rsidR="007A4E96" w:rsidRPr="00CC3AEB">
        <w:rPr>
          <w:rFonts w:ascii="Times New Roman" w:hAnsi="Times New Roman"/>
          <w:sz w:val="28"/>
        </w:rPr>
        <w:t xml:space="preserve"> ун</w:t>
      </w:r>
      <w:r w:rsidR="00233EEF" w:rsidRPr="00CC3AEB">
        <w:rPr>
          <w:rFonts w:ascii="Times New Roman" w:hAnsi="Times New Roman"/>
          <w:sz w:val="28"/>
        </w:rPr>
        <w:t>-</w:t>
      </w:r>
      <w:r w:rsidR="007A4E96" w:rsidRPr="00CC3AEB">
        <w:rPr>
          <w:rFonts w:ascii="Times New Roman" w:hAnsi="Times New Roman"/>
          <w:sz w:val="28"/>
        </w:rPr>
        <w:t>т</w:t>
      </w:r>
      <w:r w:rsidR="007C3F81" w:rsidRPr="00CC3AEB">
        <w:rPr>
          <w:rFonts w:ascii="Times New Roman" w:hAnsi="Times New Roman"/>
          <w:sz w:val="28"/>
        </w:rPr>
        <w:t>, 2008. 204</w:t>
      </w:r>
      <w:r w:rsidR="007C3F81" w:rsidRPr="00CC3AEB">
        <w:rPr>
          <w:rFonts w:ascii="Times New Roman" w:hAnsi="Times New Roman"/>
          <w:sz w:val="28"/>
          <w:lang w:val="en-US"/>
        </w:rPr>
        <w:t> </w:t>
      </w:r>
      <w:r w:rsidRPr="00CC3AEB">
        <w:rPr>
          <w:rFonts w:ascii="Times New Roman" w:hAnsi="Times New Roman"/>
          <w:sz w:val="28"/>
        </w:rPr>
        <w:t>с.</w:t>
      </w:r>
    </w:p>
    <w:p w:rsidR="00513168" w:rsidRPr="00CC3AEB" w:rsidRDefault="00683955" w:rsidP="00CA2DD8">
      <w:pPr>
        <w:spacing w:after="0" w:line="360" w:lineRule="auto"/>
        <w:ind w:firstLine="284"/>
        <w:jc w:val="both"/>
        <w:rPr>
          <w:rFonts w:ascii="Times New Roman" w:hAnsi="Times New Roman"/>
          <w:sz w:val="28"/>
          <w:szCs w:val="28"/>
        </w:rPr>
      </w:pPr>
      <w:r w:rsidRPr="00CC3AEB">
        <w:rPr>
          <w:rFonts w:ascii="Times New Roman" w:hAnsi="Times New Roman"/>
          <w:i/>
          <w:sz w:val="28"/>
        </w:rPr>
        <w:t>Воронец </w:t>
      </w:r>
      <w:r w:rsidR="00513168" w:rsidRPr="00CC3AEB">
        <w:rPr>
          <w:rFonts w:ascii="Times New Roman" w:hAnsi="Times New Roman"/>
          <w:i/>
          <w:sz w:val="28"/>
        </w:rPr>
        <w:t>М.</w:t>
      </w:r>
      <w:r w:rsidRPr="00CC3AEB">
        <w:rPr>
          <w:rFonts w:ascii="Times New Roman" w:hAnsi="Times New Roman"/>
          <w:i/>
          <w:sz w:val="28"/>
        </w:rPr>
        <w:t> </w:t>
      </w:r>
      <w:r w:rsidR="00513168" w:rsidRPr="00CC3AEB">
        <w:rPr>
          <w:rFonts w:ascii="Times New Roman" w:hAnsi="Times New Roman"/>
          <w:i/>
          <w:sz w:val="28"/>
          <w:szCs w:val="28"/>
        </w:rPr>
        <w:t>В</w:t>
      </w:r>
      <w:r w:rsidR="00513168" w:rsidRPr="00CC3AEB">
        <w:rPr>
          <w:rFonts w:ascii="Times New Roman" w:hAnsi="Times New Roman"/>
          <w:sz w:val="28"/>
          <w:szCs w:val="28"/>
        </w:rPr>
        <w:t xml:space="preserve">. Выбор глагола </w:t>
      </w:r>
      <w:r w:rsidR="00FC7E68" w:rsidRPr="00CC3AEB">
        <w:rPr>
          <w:rFonts w:ascii="Times New Roman" w:hAnsi="Times New Roman"/>
          <w:sz w:val="28"/>
          <w:szCs w:val="28"/>
        </w:rPr>
        <w:t>в условиях конкуренции видов // </w:t>
      </w:r>
      <w:r w:rsidR="00513168" w:rsidRPr="00CC3AEB">
        <w:rPr>
          <w:rFonts w:ascii="Times New Roman" w:hAnsi="Times New Roman"/>
          <w:sz w:val="28"/>
          <w:szCs w:val="28"/>
        </w:rPr>
        <w:t xml:space="preserve">Вестник Томского государственного университета. Томск, 2015. </w:t>
      </w:r>
      <w:r w:rsidR="00FC7E68" w:rsidRPr="00CC3AEB">
        <w:rPr>
          <w:rFonts w:ascii="Times New Roman" w:hAnsi="Times New Roman"/>
          <w:sz w:val="28"/>
          <w:szCs w:val="28"/>
        </w:rPr>
        <w:t>С. </w:t>
      </w:r>
      <w:r w:rsidR="00513168" w:rsidRPr="00CC3AEB">
        <w:rPr>
          <w:rFonts w:ascii="Times New Roman" w:hAnsi="Times New Roman"/>
          <w:sz w:val="28"/>
          <w:szCs w:val="28"/>
        </w:rPr>
        <w:t>21-27.</w:t>
      </w:r>
    </w:p>
    <w:p w:rsidR="00CB5F1B" w:rsidRPr="00CC3AEB" w:rsidRDefault="00CB5F1B"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Ефремова Т. Ф.</w:t>
      </w:r>
      <w:r w:rsidRPr="00CC3AEB">
        <w:rPr>
          <w:rFonts w:ascii="Times New Roman" w:hAnsi="Times New Roman"/>
          <w:sz w:val="28"/>
          <w:szCs w:val="28"/>
        </w:rPr>
        <w:t xml:space="preserve"> Новый словарь русского языка. Толково-образовательный. </w:t>
      </w:r>
      <w:r w:rsidRPr="00CC3AEB">
        <w:rPr>
          <w:rFonts w:ascii="Times New Roman" w:hAnsi="Times New Roman" w:cs="Times New Roman"/>
          <w:sz w:val="28"/>
          <w:szCs w:val="28"/>
        </w:rPr>
        <w:t>В</w:t>
      </w:r>
      <w:r w:rsidR="005B7528" w:rsidRPr="00CC3AEB">
        <w:rPr>
          <w:rFonts w:ascii="Times New Roman" w:hAnsi="Times New Roman"/>
          <w:sz w:val="28"/>
          <w:szCs w:val="28"/>
        </w:rPr>
        <w:t> </w:t>
      </w:r>
      <w:r w:rsidRPr="00CC3AEB">
        <w:rPr>
          <w:rFonts w:ascii="Times New Roman" w:hAnsi="Times New Roman"/>
          <w:sz w:val="28"/>
          <w:szCs w:val="28"/>
        </w:rPr>
        <w:t>2 томах. Том 2. М.: Русский язык, 2000. 1209 с.</w:t>
      </w:r>
    </w:p>
    <w:p w:rsidR="00513168" w:rsidRPr="00CC3AEB" w:rsidRDefault="00FC7E6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Ефремова </w:t>
      </w:r>
      <w:r w:rsidR="00513168" w:rsidRPr="00CC3AEB">
        <w:rPr>
          <w:rFonts w:ascii="Times New Roman" w:hAnsi="Times New Roman"/>
          <w:i/>
          <w:sz w:val="28"/>
          <w:szCs w:val="28"/>
        </w:rPr>
        <w:t>Т.</w:t>
      </w:r>
      <w:r w:rsidRPr="00CC3AEB">
        <w:rPr>
          <w:rFonts w:ascii="Times New Roman" w:hAnsi="Times New Roman"/>
          <w:i/>
          <w:sz w:val="28"/>
          <w:szCs w:val="28"/>
        </w:rPr>
        <w:t> </w:t>
      </w:r>
      <w:r w:rsidR="00513168" w:rsidRPr="00CC3AEB">
        <w:rPr>
          <w:rFonts w:ascii="Times New Roman" w:hAnsi="Times New Roman"/>
          <w:i/>
          <w:sz w:val="28"/>
          <w:szCs w:val="28"/>
        </w:rPr>
        <w:t>Ф.</w:t>
      </w:r>
      <w:r w:rsidR="00513168" w:rsidRPr="00CC3AEB">
        <w:rPr>
          <w:rFonts w:ascii="Times New Roman" w:hAnsi="Times New Roman"/>
          <w:sz w:val="28"/>
          <w:szCs w:val="28"/>
        </w:rPr>
        <w:t xml:space="preserve"> Современный толковый словарь русского языка. В 3 томах</w:t>
      </w:r>
      <w:r w:rsidR="00A60358" w:rsidRPr="00CC3AEB">
        <w:rPr>
          <w:rFonts w:ascii="Times New Roman" w:hAnsi="Times New Roman"/>
          <w:sz w:val="28"/>
          <w:szCs w:val="28"/>
        </w:rPr>
        <w:t>. Том 2. СПб</w:t>
      </w:r>
      <w:r w:rsidRPr="00CC3AEB">
        <w:rPr>
          <w:rFonts w:ascii="Times New Roman" w:hAnsi="Times New Roman"/>
          <w:sz w:val="28"/>
          <w:szCs w:val="28"/>
        </w:rPr>
        <w:t>.:</w:t>
      </w:r>
      <w:r w:rsidR="00E15C3D" w:rsidRPr="00CC3AEB">
        <w:rPr>
          <w:rFonts w:ascii="Times New Roman" w:hAnsi="Times New Roman"/>
          <w:sz w:val="28"/>
          <w:szCs w:val="28"/>
        </w:rPr>
        <w:t xml:space="preserve"> </w:t>
      </w:r>
      <w:r w:rsidR="007A4E96" w:rsidRPr="00CC3AEB">
        <w:rPr>
          <w:rFonts w:ascii="Times New Roman" w:hAnsi="Times New Roman"/>
          <w:sz w:val="28"/>
          <w:szCs w:val="28"/>
        </w:rPr>
        <w:t>Русский язык</w:t>
      </w:r>
      <w:r w:rsidR="00A60358" w:rsidRPr="00CC3AEB">
        <w:rPr>
          <w:rFonts w:ascii="Times New Roman" w:hAnsi="Times New Roman"/>
          <w:sz w:val="28"/>
          <w:szCs w:val="28"/>
        </w:rPr>
        <w:t>, 2005. 1168 с.</w:t>
      </w:r>
    </w:p>
    <w:p w:rsidR="00F40E1C" w:rsidRPr="00CC3AEB" w:rsidRDefault="00F40E1C"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Звуковой корпус</w:t>
      </w:r>
      <w:r w:rsidRPr="00CC3AEB">
        <w:rPr>
          <w:rFonts w:ascii="Times New Roman" w:hAnsi="Times New Roman"/>
          <w:sz w:val="28"/>
          <w:szCs w:val="28"/>
        </w:rPr>
        <w:t xml:space="preserve"> как материал для анализа русской речи. Коллективная монография.</w:t>
      </w:r>
      <w:r w:rsidR="00E15C3D" w:rsidRPr="00CC3AEB">
        <w:rPr>
          <w:rFonts w:ascii="Times New Roman" w:hAnsi="Times New Roman"/>
          <w:sz w:val="28"/>
          <w:szCs w:val="28"/>
        </w:rPr>
        <w:t xml:space="preserve"> Ч</w:t>
      </w:r>
      <w:r w:rsidRPr="00CC3AEB">
        <w:rPr>
          <w:rFonts w:ascii="Times New Roman" w:hAnsi="Times New Roman"/>
          <w:sz w:val="28"/>
          <w:szCs w:val="28"/>
        </w:rPr>
        <w:t xml:space="preserve">асть 1. Чтение. Пересказ. Описание / Отв. ред. </w:t>
      </w:r>
      <w:r w:rsidRPr="00CC3AEB">
        <w:rPr>
          <w:rFonts w:ascii="Times New Roman" w:hAnsi="Times New Roman"/>
          <w:i/>
          <w:sz w:val="28"/>
          <w:szCs w:val="28"/>
        </w:rPr>
        <w:t>Н. В. Богданова-Бегларян</w:t>
      </w:r>
      <w:r w:rsidRPr="00CC3AEB">
        <w:rPr>
          <w:rFonts w:ascii="Times New Roman" w:hAnsi="Times New Roman"/>
          <w:sz w:val="28"/>
          <w:szCs w:val="28"/>
        </w:rPr>
        <w:t>. СПб.: Филологический ф-т СПбГУ, 2013. 532 с.</w:t>
      </w:r>
    </w:p>
    <w:p w:rsidR="00A60358" w:rsidRPr="00CC3AEB" w:rsidRDefault="00A6035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Земская Е. А</w:t>
      </w:r>
      <w:r w:rsidRPr="00CC3AEB">
        <w:rPr>
          <w:rFonts w:ascii="Times New Roman" w:hAnsi="Times New Roman"/>
          <w:sz w:val="28"/>
          <w:szCs w:val="28"/>
        </w:rPr>
        <w:t xml:space="preserve">. Городская устная речь и задачи ее изучения // Разновидности городской устной речи / Отв. ред. </w:t>
      </w:r>
      <w:r w:rsidRPr="00CC3AEB">
        <w:rPr>
          <w:rFonts w:ascii="Times New Roman" w:hAnsi="Times New Roman"/>
          <w:i/>
          <w:sz w:val="28"/>
          <w:szCs w:val="28"/>
        </w:rPr>
        <w:t>Д. Н. Шмелев, Е. А. Земская</w:t>
      </w:r>
      <w:r w:rsidRPr="00CC3AEB">
        <w:rPr>
          <w:rFonts w:ascii="Times New Roman" w:hAnsi="Times New Roman"/>
          <w:sz w:val="28"/>
          <w:szCs w:val="28"/>
        </w:rPr>
        <w:t>. М.: Наука, 1988. С. 5</w:t>
      </w:r>
      <w:r w:rsidRPr="00CC3AEB">
        <w:rPr>
          <w:rFonts w:ascii="Times New Roman" w:hAnsi="Times New Roman"/>
          <w:sz w:val="28"/>
          <w:szCs w:val="28"/>
        </w:rPr>
        <w:noBreakHyphen/>
        <w:t>44.</w:t>
      </w:r>
    </w:p>
    <w:p w:rsidR="00513168" w:rsidRPr="00CC3AEB" w:rsidRDefault="00513168" w:rsidP="00CA2DD8">
      <w:pPr>
        <w:spacing w:after="0" w:line="360" w:lineRule="auto"/>
        <w:ind w:firstLine="284"/>
        <w:jc w:val="both"/>
        <w:rPr>
          <w:rFonts w:ascii="Times New Roman" w:eastAsiaTheme="majorEastAsia" w:hAnsi="Times New Roman"/>
          <w:bCs/>
          <w:sz w:val="28"/>
          <w:szCs w:val="28"/>
        </w:rPr>
      </w:pPr>
      <w:r w:rsidRPr="00CC3AEB">
        <w:rPr>
          <w:rFonts w:ascii="Times New Roman" w:hAnsi="Times New Roman"/>
          <w:i/>
          <w:sz w:val="28"/>
        </w:rPr>
        <w:lastRenderedPageBreak/>
        <w:t>Ивлева С. В.</w:t>
      </w:r>
      <w:r w:rsidR="00E15C3D" w:rsidRPr="00CC3AEB">
        <w:rPr>
          <w:rFonts w:ascii="Times New Roman" w:hAnsi="Times New Roman"/>
          <w:i/>
          <w:sz w:val="28"/>
        </w:rPr>
        <w:t xml:space="preserve"> </w:t>
      </w:r>
      <w:r w:rsidRPr="00CC3AEB">
        <w:rPr>
          <w:rFonts w:ascii="Times New Roman" w:hAnsi="Times New Roman"/>
          <w:sz w:val="28"/>
        </w:rPr>
        <w:t xml:space="preserve">Лингвосемиотические характеристики комического абсурда. Автореф. </w:t>
      </w:r>
      <w:r w:rsidR="00FC7E68" w:rsidRPr="00CC3AEB">
        <w:rPr>
          <w:rFonts w:ascii="Times New Roman" w:hAnsi="Times New Roman"/>
          <w:sz w:val="28"/>
        </w:rPr>
        <w:t>д</w:t>
      </w:r>
      <w:r w:rsidRPr="00CC3AEB">
        <w:rPr>
          <w:rFonts w:ascii="Times New Roman" w:hAnsi="Times New Roman"/>
          <w:sz w:val="28"/>
        </w:rPr>
        <w:t>ис</w:t>
      </w:r>
      <w:r w:rsidR="00FC7E68" w:rsidRPr="00CC3AEB">
        <w:rPr>
          <w:rFonts w:ascii="Times New Roman" w:hAnsi="Times New Roman"/>
          <w:sz w:val="28"/>
        </w:rPr>
        <w:t xml:space="preserve">. </w:t>
      </w:r>
      <w:r w:rsidRPr="00CC3AEB">
        <w:rPr>
          <w:rFonts w:ascii="Times New Roman" w:hAnsi="Times New Roman"/>
          <w:sz w:val="28"/>
        </w:rPr>
        <w:t xml:space="preserve">… канд. филол. наук. Волгоград, 2010. </w:t>
      </w:r>
      <w:r w:rsidR="005B7528" w:rsidRPr="00CC3AEB">
        <w:rPr>
          <w:rFonts w:ascii="Times New Roman" w:eastAsiaTheme="majorEastAsia" w:hAnsi="Times New Roman"/>
          <w:bCs/>
          <w:sz w:val="28"/>
          <w:szCs w:val="28"/>
        </w:rPr>
        <w:t>23 с</w:t>
      </w:r>
      <w:r w:rsidRPr="00CC3AEB">
        <w:rPr>
          <w:rFonts w:ascii="Times New Roman" w:eastAsiaTheme="majorEastAsia" w:hAnsi="Times New Roman"/>
          <w:bCs/>
          <w:sz w:val="28"/>
          <w:szCs w:val="28"/>
        </w:rPr>
        <w:t>.</w:t>
      </w:r>
    </w:p>
    <w:p w:rsidR="00042FD7" w:rsidRPr="00CC3AEB" w:rsidRDefault="00042FD7" w:rsidP="00CA2DD8">
      <w:pPr>
        <w:spacing w:after="0" w:line="360" w:lineRule="auto"/>
        <w:ind w:firstLine="284"/>
        <w:jc w:val="both"/>
        <w:rPr>
          <w:rFonts w:ascii="Times New Roman" w:hAnsi="Times New Roman"/>
          <w:sz w:val="28"/>
          <w:szCs w:val="28"/>
        </w:rPr>
      </w:pPr>
      <w:r w:rsidRPr="00CC3AEB">
        <w:rPr>
          <w:rFonts w:ascii="Times New Roman" w:hAnsi="Times New Roman"/>
          <w:i/>
          <w:sz w:val="28"/>
        </w:rPr>
        <w:t>Кибрик</w:t>
      </w:r>
      <w:r w:rsidRPr="00CC3AEB">
        <w:rPr>
          <w:rFonts w:ascii="Times New Roman" w:hAnsi="Times New Roman"/>
          <w:i/>
          <w:sz w:val="28"/>
          <w:lang w:val="en-US"/>
        </w:rPr>
        <w:t> </w:t>
      </w:r>
      <w:r w:rsidRPr="00CC3AEB">
        <w:rPr>
          <w:rFonts w:ascii="Times New Roman" w:hAnsi="Times New Roman"/>
          <w:i/>
          <w:sz w:val="28"/>
        </w:rPr>
        <w:t>А.</w:t>
      </w:r>
      <w:r w:rsidRPr="00CC3AEB">
        <w:rPr>
          <w:rFonts w:ascii="Times New Roman" w:hAnsi="Times New Roman"/>
          <w:i/>
          <w:sz w:val="28"/>
          <w:lang w:val="en-US"/>
        </w:rPr>
        <w:t> </w:t>
      </w:r>
      <w:r w:rsidRPr="00CC3AEB">
        <w:rPr>
          <w:rFonts w:ascii="Times New Roman" w:hAnsi="Times New Roman"/>
          <w:i/>
          <w:sz w:val="28"/>
        </w:rPr>
        <w:t>А</w:t>
      </w:r>
      <w:r w:rsidRPr="00CC3AEB">
        <w:rPr>
          <w:rFonts w:ascii="Times New Roman" w:hAnsi="Times New Roman"/>
          <w:sz w:val="28"/>
        </w:rPr>
        <w:t xml:space="preserve">., </w:t>
      </w:r>
      <w:r w:rsidRPr="00CC3AEB">
        <w:rPr>
          <w:rFonts w:ascii="Times New Roman" w:hAnsi="Times New Roman"/>
          <w:i/>
          <w:sz w:val="28"/>
        </w:rPr>
        <w:t>Подлесская</w:t>
      </w:r>
      <w:r w:rsidRPr="00CC3AEB">
        <w:rPr>
          <w:rFonts w:ascii="Times New Roman" w:hAnsi="Times New Roman"/>
          <w:i/>
          <w:sz w:val="28"/>
          <w:lang w:val="en-US"/>
        </w:rPr>
        <w:t> </w:t>
      </w:r>
      <w:r w:rsidRPr="00CC3AEB">
        <w:rPr>
          <w:rFonts w:ascii="Times New Roman" w:hAnsi="Times New Roman"/>
          <w:i/>
          <w:sz w:val="28"/>
        </w:rPr>
        <w:t>В.</w:t>
      </w:r>
      <w:r w:rsidRPr="00CC3AEB">
        <w:rPr>
          <w:rFonts w:ascii="Times New Roman" w:hAnsi="Times New Roman"/>
          <w:i/>
          <w:sz w:val="28"/>
          <w:lang w:val="en-US"/>
        </w:rPr>
        <w:t> </w:t>
      </w:r>
      <w:r w:rsidRPr="00CC3AEB">
        <w:rPr>
          <w:rFonts w:ascii="Times New Roman" w:hAnsi="Times New Roman"/>
          <w:i/>
          <w:sz w:val="28"/>
        </w:rPr>
        <w:t xml:space="preserve">И. </w:t>
      </w:r>
      <w:r w:rsidRPr="00CC3AEB">
        <w:rPr>
          <w:rFonts w:ascii="Times New Roman" w:hAnsi="Times New Roman"/>
          <w:sz w:val="28"/>
        </w:rPr>
        <w:t xml:space="preserve">Самоисправления говорящего и другие типы речевых сбоев как объект аннотирования в корпусах устной речи </w:t>
      </w:r>
      <w:r w:rsidRPr="00CC3AEB">
        <w:rPr>
          <w:rFonts w:ascii="Times New Roman" w:hAnsi="Times New Roman"/>
          <w:sz w:val="28"/>
          <w:szCs w:val="28"/>
          <w:shd w:val="clear" w:color="auto" w:fill="FFFFFF"/>
        </w:rPr>
        <w:t>// Научно-техническая информация. Сер</w:t>
      </w:r>
      <w:r w:rsidR="005B7528" w:rsidRPr="00CC3AEB">
        <w:rPr>
          <w:rFonts w:ascii="Times New Roman" w:hAnsi="Times New Roman"/>
          <w:sz w:val="28"/>
          <w:szCs w:val="28"/>
          <w:shd w:val="clear" w:color="auto" w:fill="FFFFFF"/>
        </w:rPr>
        <w:t>. </w:t>
      </w:r>
      <w:r w:rsidRPr="00CC3AEB">
        <w:rPr>
          <w:rFonts w:ascii="Times New Roman" w:hAnsi="Times New Roman"/>
          <w:sz w:val="28"/>
          <w:szCs w:val="28"/>
          <w:shd w:val="clear" w:color="auto" w:fill="FFFFFF"/>
        </w:rPr>
        <w:t>2.№ 23. М.,</w:t>
      </w:r>
      <w:r w:rsidRPr="00CC3AEB">
        <w:rPr>
          <w:rFonts w:ascii="Times New Roman" w:hAnsi="Times New Roman"/>
          <w:sz w:val="28"/>
          <w:szCs w:val="28"/>
        </w:rPr>
        <w:t xml:space="preserve"> 2007. С. 1-39.</w:t>
      </w:r>
    </w:p>
    <w:p w:rsidR="00513168" w:rsidRPr="00CC3AEB" w:rsidRDefault="0051316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 xml:space="preserve">Кибрик А. А., Подлесская В. И. </w:t>
      </w:r>
      <w:r w:rsidRPr="00CC3AEB">
        <w:rPr>
          <w:rFonts w:ascii="Times New Roman" w:hAnsi="Times New Roman"/>
          <w:sz w:val="28"/>
          <w:szCs w:val="28"/>
        </w:rPr>
        <w:t>(ред.). Рассказы о сновидениях. Корпусное исследование устного русского дискурса. М.</w:t>
      </w:r>
      <w:r w:rsidR="00FC7E68" w:rsidRPr="00CC3AEB">
        <w:rPr>
          <w:rFonts w:ascii="Times New Roman" w:hAnsi="Times New Roman"/>
          <w:sz w:val="28"/>
          <w:szCs w:val="28"/>
        </w:rPr>
        <w:t>:</w:t>
      </w:r>
      <w:r w:rsidR="00554432" w:rsidRPr="00CC3AEB">
        <w:rPr>
          <w:rFonts w:ascii="Times New Roman" w:hAnsi="Times New Roman"/>
          <w:sz w:val="28"/>
          <w:szCs w:val="28"/>
        </w:rPr>
        <w:t>Языки славянских культур</w:t>
      </w:r>
      <w:r w:rsidRPr="00CC3AEB">
        <w:rPr>
          <w:rFonts w:ascii="Times New Roman" w:hAnsi="Times New Roman"/>
          <w:sz w:val="28"/>
          <w:szCs w:val="28"/>
        </w:rPr>
        <w:t xml:space="preserve">, 2009. </w:t>
      </w:r>
      <w:r w:rsidRPr="00CC3AEB">
        <w:rPr>
          <w:rFonts w:ascii="Times New Roman" w:eastAsia="Times New Roman" w:hAnsi="Times New Roman"/>
          <w:color w:val="000000"/>
          <w:sz w:val="28"/>
          <w:szCs w:val="24"/>
          <w:lang w:eastAsia="ru-RU"/>
        </w:rPr>
        <w:t>736 с.</w:t>
      </w:r>
    </w:p>
    <w:p w:rsidR="00FC7E68" w:rsidRPr="00CC3AEB" w:rsidRDefault="00233EEF" w:rsidP="00CA2DD8">
      <w:pPr>
        <w:spacing w:after="0" w:line="360" w:lineRule="auto"/>
        <w:ind w:firstLine="284"/>
        <w:jc w:val="both"/>
        <w:rPr>
          <w:rFonts w:ascii="Times New Roman" w:hAnsi="Times New Roman"/>
          <w:sz w:val="28"/>
        </w:rPr>
      </w:pPr>
      <w:r w:rsidRPr="00CC3AEB">
        <w:rPr>
          <w:rFonts w:ascii="Times New Roman" w:hAnsi="Times New Roman"/>
          <w:i/>
          <w:sz w:val="28"/>
          <w:szCs w:val="28"/>
        </w:rPr>
        <w:t>Ляшевская </w:t>
      </w:r>
      <w:r w:rsidR="00554432" w:rsidRPr="00CC3AEB">
        <w:rPr>
          <w:rFonts w:ascii="Times New Roman" w:hAnsi="Times New Roman"/>
          <w:i/>
          <w:sz w:val="28"/>
          <w:szCs w:val="28"/>
        </w:rPr>
        <w:t>О.</w:t>
      </w:r>
      <w:r w:rsidRPr="00CC3AEB">
        <w:rPr>
          <w:rFonts w:ascii="Times New Roman" w:hAnsi="Times New Roman"/>
          <w:i/>
          <w:sz w:val="28"/>
          <w:szCs w:val="28"/>
        </w:rPr>
        <w:t> Н., Шаров </w:t>
      </w:r>
      <w:r w:rsidR="00554432" w:rsidRPr="00CC3AEB">
        <w:rPr>
          <w:rFonts w:ascii="Times New Roman" w:hAnsi="Times New Roman"/>
          <w:i/>
          <w:sz w:val="28"/>
          <w:szCs w:val="28"/>
        </w:rPr>
        <w:t>С.</w:t>
      </w:r>
      <w:r w:rsidRPr="00CC3AEB">
        <w:rPr>
          <w:rFonts w:ascii="Times New Roman" w:hAnsi="Times New Roman"/>
          <w:i/>
          <w:sz w:val="28"/>
          <w:szCs w:val="28"/>
        </w:rPr>
        <w:t> А.</w:t>
      </w:r>
      <w:r w:rsidR="00554432" w:rsidRPr="00CC3AEB">
        <w:rPr>
          <w:rFonts w:ascii="Times New Roman" w:hAnsi="Times New Roman"/>
          <w:sz w:val="28"/>
          <w:szCs w:val="28"/>
        </w:rPr>
        <w:t xml:space="preserve"> Частотный словарь современного русского языка</w:t>
      </w:r>
      <w:r w:rsidR="0090750C" w:rsidRPr="00CC3AEB">
        <w:rPr>
          <w:rFonts w:ascii="Times New Roman" w:hAnsi="Times New Roman"/>
          <w:sz w:val="28"/>
          <w:szCs w:val="28"/>
        </w:rPr>
        <w:t>(на материалах Национального корпуса русского языка). М.: Азбуковник, 2009. 1112 с.</w:t>
      </w:r>
    </w:p>
    <w:p w:rsidR="00F40E1C" w:rsidRPr="00CC3AEB" w:rsidRDefault="00F40E1C" w:rsidP="00CA2DD8">
      <w:pPr>
        <w:spacing w:after="0" w:line="360" w:lineRule="auto"/>
        <w:ind w:firstLine="284"/>
        <w:jc w:val="both"/>
        <w:rPr>
          <w:rFonts w:ascii="Times New Roman" w:hAnsi="Times New Roman"/>
          <w:sz w:val="28"/>
        </w:rPr>
      </w:pPr>
      <w:r w:rsidRPr="00CC3AEB">
        <w:rPr>
          <w:rFonts w:ascii="Times New Roman" w:hAnsi="Times New Roman"/>
          <w:i/>
          <w:sz w:val="28"/>
        </w:rPr>
        <w:t>МАС</w:t>
      </w:r>
      <w:r w:rsidRPr="00CC3AEB">
        <w:rPr>
          <w:rFonts w:ascii="Times New Roman" w:hAnsi="Times New Roman"/>
          <w:sz w:val="28"/>
        </w:rPr>
        <w:t xml:space="preserve"> – Словарь русского языка в 4 томах</w:t>
      </w:r>
      <w:r w:rsidRPr="00CC3AEB">
        <w:rPr>
          <w:rFonts w:ascii="Times New Roman" w:hAnsi="Times New Roman"/>
          <w:i/>
          <w:sz w:val="28"/>
        </w:rPr>
        <w:t>.</w:t>
      </w:r>
      <w:r w:rsidRPr="00CC3AEB">
        <w:rPr>
          <w:rFonts w:ascii="Times New Roman" w:hAnsi="Times New Roman"/>
          <w:sz w:val="28"/>
        </w:rPr>
        <w:t xml:space="preserve"> Том </w:t>
      </w:r>
      <w:r w:rsidRPr="00CC3AEB">
        <w:rPr>
          <w:rFonts w:ascii="Times New Roman" w:hAnsi="Times New Roman"/>
          <w:sz w:val="28"/>
          <w:lang w:val="en-US"/>
        </w:rPr>
        <w:t>II</w:t>
      </w:r>
      <w:r w:rsidRPr="00CC3AEB">
        <w:rPr>
          <w:rFonts w:ascii="Times New Roman" w:hAnsi="Times New Roman"/>
          <w:sz w:val="28"/>
        </w:rPr>
        <w:t xml:space="preserve">. К-О / Под ред. </w:t>
      </w:r>
      <w:r w:rsidRPr="00CC3AEB">
        <w:rPr>
          <w:rFonts w:ascii="Times New Roman" w:hAnsi="Times New Roman"/>
          <w:i/>
          <w:sz w:val="28"/>
        </w:rPr>
        <w:t>А. П. Евгеньевой</w:t>
      </w:r>
      <w:r w:rsidRPr="00CC3AEB">
        <w:rPr>
          <w:rFonts w:ascii="Times New Roman" w:hAnsi="Times New Roman"/>
          <w:sz w:val="28"/>
        </w:rPr>
        <w:t>. М.: Русский язык, 1986. 736 с.</w:t>
      </w:r>
    </w:p>
    <w:p w:rsidR="00042FD7" w:rsidRPr="00CC3AEB" w:rsidRDefault="00F40E1C" w:rsidP="00CA2DD8">
      <w:pPr>
        <w:spacing w:after="0" w:line="360" w:lineRule="auto"/>
        <w:ind w:firstLine="284"/>
        <w:jc w:val="both"/>
        <w:rPr>
          <w:rFonts w:ascii="Times New Roman" w:hAnsi="Times New Roman"/>
          <w:sz w:val="28"/>
        </w:rPr>
      </w:pPr>
      <w:r w:rsidRPr="00CC3AEB">
        <w:rPr>
          <w:rFonts w:ascii="Times New Roman" w:hAnsi="Times New Roman"/>
          <w:i/>
          <w:sz w:val="28"/>
        </w:rPr>
        <w:t>МАС</w:t>
      </w:r>
      <w:r w:rsidRPr="00CC3AEB">
        <w:rPr>
          <w:rFonts w:ascii="Times New Roman" w:hAnsi="Times New Roman"/>
          <w:sz w:val="28"/>
        </w:rPr>
        <w:t xml:space="preserve"> – Словарь русского языка в 4 томах</w:t>
      </w:r>
      <w:r w:rsidRPr="00CC3AEB">
        <w:rPr>
          <w:rFonts w:ascii="Times New Roman" w:hAnsi="Times New Roman"/>
          <w:i/>
          <w:sz w:val="28"/>
        </w:rPr>
        <w:t>.</w:t>
      </w:r>
      <w:r w:rsidRPr="00CC3AEB">
        <w:rPr>
          <w:rFonts w:ascii="Times New Roman" w:hAnsi="Times New Roman"/>
          <w:sz w:val="28"/>
        </w:rPr>
        <w:t xml:space="preserve"> Том </w:t>
      </w:r>
      <w:r w:rsidR="00042FD7" w:rsidRPr="00CC3AEB">
        <w:rPr>
          <w:rFonts w:ascii="Times New Roman" w:hAnsi="Times New Roman"/>
          <w:sz w:val="28"/>
          <w:lang w:val="en-US"/>
        </w:rPr>
        <w:t>IV</w:t>
      </w:r>
      <w:r w:rsidRPr="00CC3AEB">
        <w:rPr>
          <w:rFonts w:ascii="Times New Roman" w:hAnsi="Times New Roman"/>
          <w:sz w:val="28"/>
        </w:rPr>
        <w:t xml:space="preserve">. С-Я / Под ред. </w:t>
      </w:r>
      <w:r w:rsidRPr="00CC3AEB">
        <w:rPr>
          <w:rFonts w:ascii="Times New Roman" w:hAnsi="Times New Roman"/>
          <w:i/>
          <w:sz w:val="28"/>
        </w:rPr>
        <w:t>А. П. Евгеньевой</w:t>
      </w:r>
      <w:r w:rsidRPr="00CC3AEB">
        <w:rPr>
          <w:rFonts w:ascii="Times New Roman" w:hAnsi="Times New Roman"/>
          <w:sz w:val="28"/>
        </w:rPr>
        <w:t>. М.: Русский язык, 19</w:t>
      </w:r>
      <w:r w:rsidR="00042FD7" w:rsidRPr="00CC3AEB">
        <w:rPr>
          <w:rFonts w:ascii="Times New Roman" w:hAnsi="Times New Roman"/>
          <w:sz w:val="28"/>
        </w:rPr>
        <w:t>88</w:t>
      </w:r>
      <w:r w:rsidRPr="00CC3AEB">
        <w:rPr>
          <w:rFonts w:ascii="Times New Roman" w:hAnsi="Times New Roman"/>
          <w:sz w:val="28"/>
        </w:rPr>
        <w:t>. 79</w:t>
      </w:r>
      <w:r w:rsidR="00042FD7" w:rsidRPr="00CC3AEB">
        <w:rPr>
          <w:rFonts w:ascii="Times New Roman" w:hAnsi="Times New Roman"/>
          <w:sz w:val="28"/>
        </w:rPr>
        <w:t>6</w:t>
      </w:r>
      <w:r w:rsidRPr="00CC3AEB">
        <w:rPr>
          <w:rFonts w:ascii="Times New Roman" w:hAnsi="Times New Roman"/>
          <w:sz w:val="28"/>
        </w:rPr>
        <w:t xml:space="preserve"> с.</w:t>
      </w:r>
    </w:p>
    <w:p w:rsidR="00513168" w:rsidRPr="00CC3AEB" w:rsidRDefault="00513168" w:rsidP="00CA2DD8">
      <w:pPr>
        <w:spacing w:after="0" w:line="360" w:lineRule="auto"/>
        <w:ind w:firstLine="284"/>
        <w:jc w:val="both"/>
        <w:rPr>
          <w:rFonts w:ascii="Times New Roman" w:hAnsi="Times New Roman"/>
          <w:sz w:val="28"/>
        </w:rPr>
      </w:pPr>
      <w:r w:rsidRPr="00CC3AEB">
        <w:rPr>
          <w:rFonts w:ascii="Times New Roman" w:hAnsi="Times New Roman"/>
          <w:i/>
          <w:sz w:val="28"/>
        </w:rPr>
        <w:t>Ожегов С. И., Шведова Н. Ю</w:t>
      </w:r>
      <w:r w:rsidRPr="00CC3AEB">
        <w:rPr>
          <w:rFonts w:ascii="Times New Roman" w:hAnsi="Times New Roman"/>
          <w:sz w:val="28"/>
        </w:rPr>
        <w:t>. Толковый словарь русского языка. 4-е изд. М.</w:t>
      </w:r>
      <w:r w:rsidR="00FC7E68" w:rsidRPr="00CC3AEB">
        <w:rPr>
          <w:rFonts w:ascii="Times New Roman" w:hAnsi="Times New Roman"/>
          <w:sz w:val="28"/>
        </w:rPr>
        <w:t xml:space="preserve">: </w:t>
      </w:r>
      <w:r w:rsidR="0090750C" w:rsidRPr="00CC3AEB">
        <w:rPr>
          <w:rFonts w:ascii="Times New Roman" w:hAnsi="Times New Roman"/>
          <w:sz w:val="28"/>
        </w:rPr>
        <w:t>ИТИ Технологии</w:t>
      </w:r>
      <w:r w:rsidRPr="00CC3AEB">
        <w:rPr>
          <w:rFonts w:ascii="Times New Roman" w:hAnsi="Times New Roman"/>
          <w:sz w:val="28"/>
        </w:rPr>
        <w:t>, 1999. 944 с.</w:t>
      </w:r>
    </w:p>
    <w:p w:rsidR="0009061E" w:rsidRPr="00CC3AEB" w:rsidRDefault="0009061E" w:rsidP="00CA2DD8">
      <w:pPr>
        <w:spacing w:after="0" w:line="360" w:lineRule="auto"/>
        <w:ind w:firstLine="284"/>
        <w:jc w:val="both"/>
        <w:rPr>
          <w:rFonts w:ascii="Times New Roman" w:hAnsi="Times New Roman"/>
          <w:sz w:val="28"/>
        </w:rPr>
      </w:pPr>
      <w:r w:rsidRPr="00CC3AEB">
        <w:rPr>
          <w:rFonts w:ascii="Times New Roman" w:hAnsi="Times New Roman"/>
          <w:bCs/>
          <w:i/>
          <w:sz w:val="28"/>
          <w:szCs w:val="28"/>
          <w:shd w:val="clear" w:color="auto" w:fill="FFFFFF"/>
        </w:rPr>
        <w:t>Подлесская</w:t>
      </w:r>
      <w:r w:rsidRPr="00CC3AEB">
        <w:rPr>
          <w:rFonts w:ascii="Times New Roman" w:hAnsi="Times New Roman"/>
          <w:i/>
          <w:sz w:val="28"/>
          <w:szCs w:val="28"/>
          <w:shd w:val="clear" w:color="auto" w:fill="FFFFFF"/>
        </w:rPr>
        <w:t> </w:t>
      </w:r>
      <w:r w:rsidRPr="00CC3AEB">
        <w:rPr>
          <w:rFonts w:ascii="Times New Roman" w:hAnsi="Times New Roman"/>
          <w:bCs/>
          <w:i/>
          <w:sz w:val="28"/>
          <w:szCs w:val="28"/>
          <w:shd w:val="clear" w:color="auto" w:fill="FFFFFF"/>
        </w:rPr>
        <w:t>В</w:t>
      </w:r>
      <w:r w:rsidRPr="00CC3AEB">
        <w:rPr>
          <w:rFonts w:ascii="Times New Roman" w:hAnsi="Times New Roman"/>
          <w:i/>
          <w:sz w:val="28"/>
          <w:szCs w:val="28"/>
          <w:shd w:val="clear" w:color="auto" w:fill="FFFFFF"/>
        </w:rPr>
        <w:t>.</w:t>
      </w:r>
      <w:r w:rsidR="00A60358" w:rsidRPr="00CC3AEB">
        <w:rPr>
          <w:rFonts w:ascii="Times New Roman" w:hAnsi="Times New Roman"/>
          <w:i/>
          <w:sz w:val="28"/>
          <w:szCs w:val="28"/>
          <w:shd w:val="clear" w:color="auto" w:fill="FFFFFF"/>
        </w:rPr>
        <w:t> </w:t>
      </w:r>
      <w:r w:rsidRPr="00CC3AEB">
        <w:rPr>
          <w:rFonts w:ascii="Times New Roman" w:hAnsi="Times New Roman"/>
          <w:bCs/>
          <w:i/>
          <w:sz w:val="28"/>
          <w:szCs w:val="28"/>
          <w:shd w:val="clear" w:color="auto" w:fill="FFFFFF"/>
        </w:rPr>
        <w:t>И</w:t>
      </w:r>
      <w:r w:rsidRPr="00CC3AEB">
        <w:rPr>
          <w:rFonts w:ascii="Times New Roman" w:hAnsi="Times New Roman"/>
          <w:i/>
          <w:sz w:val="28"/>
          <w:szCs w:val="28"/>
          <w:shd w:val="clear" w:color="auto" w:fill="FFFFFF"/>
        </w:rPr>
        <w:t>.</w:t>
      </w:r>
      <w:r w:rsidRPr="00CC3AEB">
        <w:rPr>
          <w:rFonts w:ascii="Times New Roman" w:hAnsi="Times New Roman"/>
          <w:sz w:val="28"/>
          <w:szCs w:val="28"/>
          <w:shd w:val="clear" w:color="auto" w:fill="FFFFFF"/>
        </w:rPr>
        <w:t xml:space="preserve"> «То есть, не убили, а зарезали саблей»: самоисправления</w:t>
      </w:r>
      <w:r w:rsidR="00E15C3D" w:rsidRPr="00CC3AEB">
        <w:rPr>
          <w:rFonts w:ascii="Times New Roman" w:hAnsi="Times New Roman"/>
          <w:sz w:val="28"/>
          <w:szCs w:val="28"/>
          <w:shd w:val="clear" w:color="auto" w:fill="FFFFFF"/>
        </w:rPr>
        <w:t xml:space="preserve"> </w:t>
      </w:r>
      <w:r w:rsidRPr="00CC3AEB">
        <w:rPr>
          <w:rFonts w:ascii="Times New Roman" w:hAnsi="Times New Roman"/>
          <w:sz w:val="28"/>
          <w:szCs w:val="28"/>
          <w:shd w:val="clear" w:color="auto" w:fill="FFFFFF"/>
        </w:rPr>
        <w:t>г</w:t>
      </w:r>
      <w:r w:rsidR="00A60358" w:rsidRPr="00CC3AEB">
        <w:rPr>
          <w:rFonts w:ascii="Times New Roman" w:hAnsi="Times New Roman"/>
          <w:sz w:val="28"/>
          <w:szCs w:val="28"/>
          <w:shd w:val="clear" w:color="auto" w:fill="FFFFFF"/>
        </w:rPr>
        <w:t>оворящего в устных рассказах // Компьютерная лингвистика и </w:t>
      </w:r>
      <w:r w:rsidRPr="00CC3AEB">
        <w:rPr>
          <w:rFonts w:ascii="Times New Roman" w:hAnsi="Times New Roman"/>
          <w:sz w:val="28"/>
          <w:szCs w:val="28"/>
          <w:shd w:val="clear" w:color="auto" w:fill="FFFFFF"/>
        </w:rPr>
        <w:t>интеллектуальные технологии: По материалам ежегодной Международной конференции «Д</w:t>
      </w:r>
      <w:r w:rsidR="00A60358" w:rsidRPr="00CC3AEB">
        <w:rPr>
          <w:rFonts w:ascii="Times New Roman" w:hAnsi="Times New Roman"/>
          <w:sz w:val="28"/>
          <w:szCs w:val="28"/>
          <w:shd w:val="clear" w:color="auto" w:fill="FFFFFF"/>
        </w:rPr>
        <w:t>иалог» (Бекасово, 4-8 июня 2014 </w:t>
      </w:r>
      <w:r w:rsidRPr="00CC3AEB">
        <w:rPr>
          <w:rFonts w:ascii="Times New Roman" w:hAnsi="Times New Roman"/>
          <w:sz w:val="28"/>
          <w:szCs w:val="28"/>
          <w:shd w:val="clear" w:color="auto" w:fill="FFFFFF"/>
        </w:rPr>
        <w:t>г.). Вып</w:t>
      </w:r>
      <w:r w:rsidR="00A60358" w:rsidRPr="00CC3AEB">
        <w:rPr>
          <w:rFonts w:ascii="Times New Roman" w:hAnsi="Times New Roman"/>
          <w:sz w:val="28"/>
          <w:szCs w:val="28"/>
          <w:shd w:val="clear" w:color="auto" w:fill="FFFFFF"/>
        </w:rPr>
        <w:t>.</w:t>
      </w:r>
      <w:r w:rsidR="00A60358" w:rsidRPr="00CC3AEB">
        <w:rPr>
          <w:rFonts w:ascii="Times New Roman" w:hAnsi="Times New Roman"/>
          <w:sz w:val="28"/>
          <w:szCs w:val="28"/>
          <w:shd w:val="clear" w:color="auto" w:fill="FFFFFF"/>
          <w:lang w:val="en-US"/>
        </w:rPr>
        <w:t> </w:t>
      </w:r>
      <w:r w:rsidRPr="00CC3AEB">
        <w:rPr>
          <w:rFonts w:ascii="Times New Roman" w:hAnsi="Times New Roman"/>
          <w:sz w:val="28"/>
          <w:szCs w:val="28"/>
          <w:shd w:val="clear" w:color="auto" w:fill="FFFFFF"/>
        </w:rPr>
        <w:t>13 (20).</w:t>
      </w:r>
      <w:r w:rsidR="00A60358" w:rsidRPr="00CC3AEB">
        <w:rPr>
          <w:rFonts w:ascii="Times New Roman" w:hAnsi="Times New Roman"/>
          <w:sz w:val="28"/>
          <w:szCs w:val="28"/>
          <w:shd w:val="clear" w:color="auto" w:fill="FFFFFF"/>
        </w:rPr>
        <w:t>М.: РГГУ, 2014. С.</w:t>
      </w:r>
      <w:r w:rsidR="00A60358" w:rsidRPr="00CC3AEB">
        <w:rPr>
          <w:rFonts w:ascii="Times New Roman" w:hAnsi="Times New Roman"/>
          <w:sz w:val="28"/>
          <w:szCs w:val="28"/>
          <w:shd w:val="clear" w:color="auto" w:fill="FFFFFF"/>
          <w:lang w:val="en-US"/>
        </w:rPr>
        <w:t> </w:t>
      </w:r>
      <w:r w:rsidR="00A60358" w:rsidRPr="00CC3AEB">
        <w:rPr>
          <w:rFonts w:ascii="Times New Roman" w:hAnsi="Times New Roman"/>
          <w:sz w:val="28"/>
          <w:szCs w:val="28"/>
          <w:shd w:val="clear" w:color="auto" w:fill="FFFFFF"/>
        </w:rPr>
        <w:t>526-540.</w:t>
      </w:r>
    </w:p>
    <w:p w:rsidR="00513168" w:rsidRPr="00CC3AEB" w:rsidRDefault="0051316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Русакова М.</w:t>
      </w:r>
      <w:r w:rsidRPr="00CC3AEB">
        <w:rPr>
          <w:rFonts w:ascii="Times New Roman" w:hAnsi="Times New Roman"/>
          <w:sz w:val="28"/>
          <w:szCs w:val="28"/>
        </w:rPr>
        <w:t> </w:t>
      </w:r>
      <w:r w:rsidRPr="00CC3AEB">
        <w:rPr>
          <w:rFonts w:ascii="Times New Roman" w:hAnsi="Times New Roman"/>
          <w:i/>
          <w:sz w:val="28"/>
          <w:szCs w:val="28"/>
        </w:rPr>
        <w:t xml:space="preserve">В. </w:t>
      </w:r>
      <w:r w:rsidRPr="00CC3AEB">
        <w:rPr>
          <w:rFonts w:ascii="Times New Roman" w:hAnsi="Times New Roman"/>
          <w:sz w:val="28"/>
          <w:szCs w:val="28"/>
        </w:rPr>
        <w:t>Элементы антропоцентрической грамматики русского языка / </w:t>
      </w:r>
      <w:r w:rsidRPr="00CC3AEB">
        <w:rPr>
          <w:rFonts w:ascii="Times New Roman" w:hAnsi="Times New Roman"/>
          <w:sz w:val="28"/>
          <w:szCs w:val="28"/>
          <w:shd w:val="clear" w:color="auto" w:fill="FFFFFF"/>
        </w:rPr>
        <w:t>Ред.:</w:t>
      </w:r>
      <w:r w:rsidR="00E15C3D" w:rsidRPr="00CC3AEB">
        <w:rPr>
          <w:rFonts w:ascii="Times New Roman" w:hAnsi="Times New Roman"/>
          <w:sz w:val="28"/>
          <w:szCs w:val="28"/>
          <w:shd w:val="clear" w:color="auto" w:fill="FFFFFF"/>
        </w:rPr>
        <w:t xml:space="preserve"> </w:t>
      </w:r>
      <w:r w:rsidRPr="00CC3AEB">
        <w:rPr>
          <w:rFonts w:ascii="Times New Roman" w:hAnsi="Times New Roman"/>
          <w:bCs/>
          <w:i/>
          <w:sz w:val="28"/>
          <w:szCs w:val="28"/>
        </w:rPr>
        <w:t>М</w:t>
      </w:r>
      <w:r w:rsidRPr="00CC3AEB">
        <w:rPr>
          <w:rFonts w:ascii="Times New Roman" w:hAnsi="Times New Roman"/>
          <w:i/>
          <w:sz w:val="28"/>
          <w:szCs w:val="28"/>
          <w:shd w:val="clear" w:color="auto" w:fill="FFFFFF"/>
        </w:rPr>
        <w:t>. Д. Воейкова, H. H. Казанский, А. Ю. Русаков, С. С. Сай</w:t>
      </w:r>
      <w:r w:rsidRPr="00CC3AEB">
        <w:rPr>
          <w:rFonts w:ascii="Times New Roman" w:hAnsi="Times New Roman"/>
          <w:sz w:val="28"/>
          <w:szCs w:val="28"/>
        </w:rPr>
        <w:t>. М.</w:t>
      </w:r>
      <w:r w:rsidR="00FC7E68" w:rsidRPr="00CC3AEB">
        <w:rPr>
          <w:rFonts w:ascii="Times New Roman" w:hAnsi="Times New Roman"/>
          <w:sz w:val="28"/>
          <w:szCs w:val="28"/>
        </w:rPr>
        <w:t xml:space="preserve">: </w:t>
      </w:r>
      <w:r w:rsidR="0090750C" w:rsidRPr="00CC3AEB">
        <w:rPr>
          <w:rFonts w:ascii="Times New Roman" w:hAnsi="Times New Roman"/>
          <w:sz w:val="28"/>
          <w:szCs w:val="28"/>
        </w:rPr>
        <w:t>Языки славянской культуры</w:t>
      </w:r>
      <w:r w:rsidR="005B7528" w:rsidRPr="00CC3AEB">
        <w:rPr>
          <w:rFonts w:ascii="Times New Roman" w:hAnsi="Times New Roman"/>
          <w:sz w:val="28"/>
          <w:szCs w:val="28"/>
        </w:rPr>
        <w:t>, 2012.</w:t>
      </w:r>
      <w:r w:rsidRPr="00CC3AEB">
        <w:rPr>
          <w:rFonts w:ascii="Times New Roman" w:hAnsi="Times New Roman"/>
          <w:sz w:val="28"/>
          <w:szCs w:val="28"/>
        </w:rPr>
        <w:t xml:space="preserve"> 568 с.</w:t>
      </w:r>
    </w:p>
    <w:p w:rsidR="00F40E1C" w:rsidRPr="00CC3AEB" w:rsidRDefault="00F40E1C" w:rsidP="00CA2DD8">
      <w:pPr>
        <w:spacing w:after="0" w:line="360" w:lineRule="auto"/>
        <w:ind w:firstLine="284"/>
        <w:jc w:val="both"/>
        <w:rPr>
          <w:rFonts w:ascii="Times New Roman" w:hAnsi="Times New Roman"/>
          <w:sz w:val="28"/>
          <w:szCs w:val="28"/>
        </w:rPr>
      </w:pPr>
      <w:r w:rsidRPr="00CC3AEB">
        <w:rPr>
          <w:rFonts w:ascii="Times New Roman" w:hAnsi="Times New Roman"/>
          <w:i/>
          <w:color w:val="000000"/>
          <w:sz w:val="28"/>
          <w:szCs w:val="28"/>
          <w:shd w:val="clear" w:color="auto" w:fill="FFFFFF"/>
        </w:rPr>
        <w:t xml:space="preserve">Русский язык </w:t>
      </w:r>
      <w:r w:rsidRPr="00CC3AEB">
        <w:rPr>
          <w:rFonts w:ascii="Times New Roman" w:hAnsi="Times New Roman"/>
          <w:color w:val="000000"/>
          <w:sz w:val="28"/>
          <w:szCs w:val="28"/>
          <w:shd w:val="clear" w:color="auto" w:fill="FFFFFF"/>
        </w:rPr>
        <w:t xml:space="preserve">повседневного общения: особенности функционирования в разных социальных группах. Коллективная монография / Отв. ред. </w:t>
      </w:r>
      <w:r w:rsidRPr="00CC3AEB">
        <w:rPr>
          <w:rFonts w:ascii="Times New Roman" w:hAnsi="Times New Roman"/>
          <w:i/>
          <w:color w:val="000000"/>
          <w:sz w:val="28"/>
          <w:szCs w:val="28"/>
          <w:shd w:val="clear" w:color="auto" w:fill="FFFFFF"/>
        </w:rPr>
        <w:t>Н. В. </w:t>
      </w:r>
      <w:r w:rsidRPr="00CC3AEB">
        <w:rPr>
          <w:rFonts w:ascii="Times New Roman" w:hAnsi="Times New Roman"/>
          <w:i/>
          <w:sz w:val="28"/>
          <w:szCs w:val="28"/>
        </w:rPr>
        <w:t>Богданова-Бегларян</w:t>
      </w:r>
      <w:r w:rsidRPr="00CC3AEB">
        <w:rPr>
          <w:rFonts w:ascii="Times New Roman" w:hAnsi="Times New Roman"/>
          <w:color w:val="000000"/>
          <w:sz w:val="28"/>
          <w:szCs w:val="28"/>
          <w:shd w:val="clear" w:color="auto" w:fill="FFFFFF"/>
        </w:rPr>
        <w:t xml:space="preserve">. СПб.: ЛАЙКА, 2016. </w:t>
      </w:r>
      <w:r w:rsidRPr="00CC3AEB">
        <w:rPr>
          <w:rFonts w:ascii="Times New Roman" w:hAnsi="Times New Roman"/>
          <w:sz w:val="28"/>
          <w:szCs w:val="28"/>
        </w:rPr>
        <w:t>244 с.</w:t>
      </w:r>
    </w:p>
    <w:p w:rsidR="00FC4CFB" w:rsidRPr="00CC3AEB" w:rsidRDefault="00FC4CFB" w:rsidP="00CA2DD8">
      <w:pPr>
        <w:tabs>
          <w:tab w:val="left" w:pos="709"/>
        </w:tabs>
        <w:spacing w:after="0" w:line="360" w:lineRule="auto"/>
        <w:ind w:firstLine="284"/>
        <w:jc w:val="both"/>
        <w:rPr>
          <w:rFonts w:ascii="Times New Roman" w:hAnsi="Times New Roman"/>
          <w:sz w:val="28"/>
        </w:rPr>
      </w:pPr>
      <w:r w:rsidRPr="00CC3AEB">
        <w:rPr>
          <w:rFonts w:ascii="Times New Roman" w:hAnsi="Times New Roman"/>
          <w:i/>
          <w:sz w:val="28"/>
        </w:rPr>
        <w:lastRenderedPageBreak/>
        <w:t>Уровни языка</w:t>
      </w:r>
      <w:r w:rsidRPr="00CC3AEB">
        <w:rPr>
          <w:rFonts w:ascii="Times New Roman" w:hAnsi="Times New Roman"/>
          <w:sz w:val="28"/>
        </w:rPr>
        <w:t xml:space="preserve"> в речевой деятельности. В проблеме лингвистического обеспечения автоматического распознавания речи / Под ред. </w:t>
      </w:r>
      <w:r w:rsidRPr="00CC3AEB">
        <w:rPr>
          <w:rFonts w:ascii="Times New Roman" w:hAnsi="Times New Roman"/>
          <w:i/>
          <w:sz w:val="28"/>
        </w:rPr>
        <w:t>Л. В. Бондарко</w:t>
      </w:r>
      <w:r w:rsidRPr="00CC3AEB">
        <w:rPr>
          <w:rFonts w:ascii="Times New Roman" w:hAnsi="Times New Roman"/>
          <w:sz w:val="28"/>
        </w:rPr>
        <w:t>. Л.: Изд-во Ленинградского ун-та, 1986. 260 с.</w:t>
      </w:r>
    </w:p>
    <w:p w:rsidR="00180B8C" w:rsidRPr="00CC3AEB" w:rsidRDefault="00180B8C" w:rsidP="00CA2DD8">
      <w:pPr>
        <w:tabs>
          <w:tab w:val="left" w:pos="709"/>
        </w:tabs>
        <w:spacing w:after="0" w:line="360" w:lineRule="auto"/>
        <w:ind w:firstLine="284"/>
        <w:jc w:val="both"/>
        <w:rPr>
          <w:rFonts w:ascii="Times New Roman" w:hAnsi="Times New Roman"/>
          <w:sz w:val="28"/>
        </w:rPr>
      </w:pPr>
      <w:r w:rsidRPr="00CC3AEB">
        <w:rPr>
          <w:rFonts w:ascii="Times New Roman" w:hAnsi="Times New Roman"/>
          <w:i/>
          <w:sz w:val="28"/>
        </w:rPr>
        <w:t>Шклярук Е. Я.</w:t>
      </w:r>
      <w:r w:rsidR="00E15C3D" w:rsidRPr="00CC3AEB">
        <w:rPr>
          <w:rFonts w:ascii="Times New Roman" w:hAnsi="Times New Roman"/>
          <w:i/>
          <w:sz w:val="28"/>
        </w:rPr>
        <w:t xml:space="preserve"> </w:t>
      </w:r>
      <w:r w:rsidRPr="00CC3AEB">
        <w:rPr>
          <w:rFonts w:ascii="Times New Roman" w:hAnsi="Times New Roman" w:cs="Times New Roman"/>
          <w:i/>
          <w:sz w:val="28"/>
          <w:szCs w:val="28"/>
        </w:rPr>
        <w:t>Какой такой?</w:t>
      </w:r>
      <w:r w:rsidRPr="00CC3AEB">
        <w:rPr>
          <w:rFonts w:ascii="Times New Roman" w:hAnsi="Times New Roman" w:cs="Times New Roman"/>
          <w:sz w:val="28"/>
          <w:szCs w:val="28"/>
        </w:rPr>
        <w:t xml:space="preserve"> – об изобразительности в русской разговорной речи (на примере слова ТАКОЙ) // </w:t>
      </w:r>
      <w:r w:rsidRPr="00CC3AEB">
        <w:rPr>
          <w:rFonts w:ascii="Times New Roman" w:hAnsi="Times New Roman"/>
          <w:sz w:val="28"/>
          <w:szCs w:val="28"/>
        </w:rPr>
        <w:t xml:space="preserve">Русская филология 29: сборник научных работ молодых филологов. Тарту: Тартуский ун-т, 2018. </w:t>
      </w:r>
      <w:r w:rsidRPr="00CC3AEB">
        <w:rPr>
          <w:rFonts w:ascii="Times New Roman" w:hAnsi="Times New Roman" w:cs="Times New Roman"/>
          <w:sz w:val="28"/>
          <w:szCs w:val="28"/>
        </w:rPr>
        <w:t>В печати.</w:t>
      </w:r>
    </w:p>
    <w:p w:rsidR="004B495D" w:rsidRPr="00CC3AEB" w:rsidRDefault="00513168" w:rsidP="00CA2DD8">
      <w:pPr>
        <w:spacing w:after="0" w:line="360" w:lineRule="auto"/>
        <w:ind w:firstLine="284"/>
        <w:jc w:val="both"/>
        <w:rPr>
          <w:rFonts w:ascii="Times New Roman" w:hAnsi="Times New Roman"/>
          <w:sz w:val="28"/>
          <w:szCs w:val="28"/>
        </w:rPr>
      </w:pPr>
      <w:r w:rsidRPr="00CC3AEB">
        <w:rPr>
          <w:rFonts w:ascii="Times New Roman" w:hAnsi="Times New Roman"/>
          <w:i/>
          <w:sz w:val="28"/>
          <w:szCs w:val="28"/>
        </w:rPr>
        <w:t>Щерба Л. В.</w:t>
      </w:r>
      <w:r w:rsidRPr="00CC3AEB">
        <w:rPr>
          <w:rFonts w:ascii="Times New Roman" w:hAnsi="Times New Roman"/>
          <w:sz w:val="28"/>
          <w:szCs w:val="28"/>
        </w:rPr>
        <w:t xml:space="preserve"> Опыт общей теории лексикографии // </w:t>
      </w:r>
      <w:r w:rsidR="00FC7E68" w:rsidRPr="00CC3AEB">
        <w:rPr>
          <w:rFonts w:ascii="Times New Roman" w:hAnsi="Times New Roman"/>
          <w:i/>
          <w:sz w:val="28"/>
          <w:szCs w:val="28"/>
        </w:rPr>
        <w:t>Л. В. Щерба</w:t>
      </w:r>
      <w:r w:rsidR="00FC7E68" w:rsidRPr="00CC3AEB">
        <w:rPr>
          <w:rFonts w:ascii="Times New Roman" w:hAnsi="Times New Roman"/>
          <w:sz w:val="28"/>
          <w:szCs w:val="28"/>
        </w:rPr>
        <w:t>.</w:t>
      </w:r>
      <w:r w:rsidR="00E460AC" w:rsidRPr="00CC3AEB">
        <w:rPr>
          <w:rFonts w:ascii="Times New Roman" w:hAnsi="Times New Roman"/>
          <w:sz w:val="28"/>
          <w:szCs w:val="28"/>
        </w:rPr>
        <w:t xml:space="preserve"> </w:t>
      </w:r>
      <w:r w:rsidRPr="00CC3AEB">
        <w:rPr>
          <w:rFonts w:ascii="Times New Roman" w:hAnsi="Times New Roman"/>
          <w:sz w:val="28"/>
          <w:szCs w:val="28"/>
        </w:rPr>
        <w:t>Избранные работы по языкознанию и фонетике. Л.</w:t>
      </w:r>
      <w:r w:rsidR="00FC7E68" w:rsidRPr="00CC3AEB">
        <w:rPr>
          <w:rFonts w:ascii="Times New Roman" w:hAnsi="Times New Roman"/>
          <w:sz w:val="28"/>
          <w:szCs w:val="28"/>
        </w:rPr>
        <w:t xml:space="preserve">: </w:t>
      </w:r>
      <w:r w:rsidR="00053A53" w:rsidRPr="00CC3AEB">
        <w:rPr>
          <w:rFonts w:ascii="Times New Roman" w:hAnsi="Times New Roman"/>
          <w:sz w:val="28"/>
        </w:rPr>
        <w:t>Изд-во</w:t>
      </w:r>
      <w:r w:rsidR="00E460AC" w:rsidRPr="00CC3AEB">
        <w:rPr>
          <w:rFonts w:ascii="Times New Roman" w:hAnsi="Times New Roman"/>
          <w:sz w:val="28"/>
        </w:rPr>
        <w:t xml:space="preserve"> </w:t>
      </w:r>
      <w:r w:rsidR="00053A53" w:rsidRPr="00CC3AEB">
        <w:rPr>
          <w:rFonts w:ascii="Times New Roman" w:hAnsi="Times New Roman"/>
          <w:sz w:val="28"/>
        </w:rPr>
        <w:t>Ленинградского</w:t>
      </w:r>
      <w:r w:rsidR="00E460AC" w:rsidRPr="00CC3AEB">
        <w:rPr>
          <w:rFonts w:ascii="Times New Roman" w:hAnsi="Times New Roman"/>
          <w:sz w:val="28"/>
        </w:rPr>
        <w:t xml:space="preserve"> </w:t>
      </w:r>
      <w:r w:rsidR="00053A53" w:rsidRPr="00CC3AEB">
        <w:rPr>
          <w:rFonts w:ascii="Times New Roman" w:hAnsi="Times New Roman"/>
          <w:sz w:val="28"/>
        </w:rPr>
        <w:t>ун-та</w:t>
      </w:r>
      <w:r w:rsidR="00053A53" w:rsidRPr="00CC3AEB">
        <w:rPr>
          <w:rFonts w:ascii="Times New Roman" w:hAnsi="Times New Roman"/>
          <w:sz w:val="28"/>
          <w:szCs w:val="28"/>
        </w:rPr>
        <w:t>, 1958.</w:t>
      </w:r>
      <w:r w:rsidR="00E460AC" w:rsidRPr="00CC3AEB">
        <w:rPr>
          <w:rFonts w:ascii="Times New Roman" w:hAnsi="Times New Roman"/>
          <w:sz w:val="28"/>
          <w:szCs w:val="28"/>
        </w:rPr>
        <w:t xml:space="preserve"> </w:t>
      </w:r>
      <w:r w:rsidRPr="00CC3AEB">
        <w:rPr>
          <w:rFonts w:ascii="Times New Roman" w:hAnsi="Times New Roman"/>
          <w:sz w:val="28"/>
          <w:szCs w:val="28"/>
        </w:rPr>
        <w:t>С.</w:t>
      </w:r>
      <w:r w:rsidRPr="00CC3AEB">
        <w:rPr>
          <w:rFonts w:ascii="Times New Roman" w:hAnsi="Times New Roman"/>
          <w:sz w:val="28"/>
          <w:szCs w:val="28"/>
          <w:lang w:val="en-US"/>
        </w:rPr>
        <w:t> </w:t>
      </w:r>
      <w:r w:rsidRPr="00CC3AEB">
        <w:rPr>
          <w:rFonts w:ascii="Times New Roman" w:hAnsi="Times New Roman"/>
          <w:sz w:val="28"/>
          <w:szCs w:val="28"/>
        </w:rPr>
        <w:t>53-92.</w:t>
      </w:r>
    </w:p>
    <w:p w:rsidR="00F40E1C" w:rsidRPr="00CC3AEB" w:rsidRDefault="00F40E1C" w:rsidP="00CA2DD8">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Asinovsky</w:t>
      </w:r>
      <w:r w:rsidRPr="00CC3AEB">
        <w:rPr>
          <w:rFonts w:ascii="Times New Roman" w:hAnsi="Times New Roman"/>
          <w:i/>
          <w:sz w:val="28"/>
          <w:szCs w:val="28"/>
        </w:rPr>
        <w:t>,</w:t>
      </w:r>
      <w:r w:rsidRPr="00CC3AEB">
        <w:rPr>
          <w:rFonts w:ascii="Times New Roman" w:hAnsi="Times New Roman"/>
          <w:i/>
          <w:sz w:val="28"/>
          <w:szCs w:val="28"/>
          <w:lang w:val="en-US"/>
        </w:rPr>
        <w:t> </w:t>
      </w:r>
      <w:r w:rsidRPr="00CC3AEB">
        <w:rPr>
          <w:rFonts w:ascii="Times New Roman" w:hAnsi="Times New Roman"/>
          <w:i/>
          <w:sz w:val="28"/>
          <w:szCs w:val="28"/>
        </w:rPr>
        <w:t>А.,</w:t>
      </w:r>
      <w:r w:rsidR="00E460AC" w:rsidRPr="00CC3AEB">
        <w:rPr>
          <w:rFonts w:ascii="Times New Roman" w:hAnsi="Times New Roman"/>
          <w:i/>
          <w:sz w:val="28"/>
          <w:szCs w:val="28"/>
        </w:rPr>
        <w:t xml:space="preserve"> </w:t>
      </w:r>
      <w:r w:rsidRPr="00CC3AEB">
        <w:rPr>
          <w:rFonts w:ascii="Times New Roman" w:hAnsi="Times New Roman"/>
          <w:i/>
          <w:sz w:val="28"/>
          <w:szCs w:val="28"/>
          <w:lang w:val="en-US"/>
        </w:rPr>
        <w:t>Bogdanova</w:t>
      </w:r>
      <w:r w:rsidRPr="00CC3AEB">
        <w:rPr>
          <w:rFonts w:ascii="Times New Roman" w:hAnsi="Times New Roman"/>
          <w:i/>
          <w:sz w:val="28"/>
          <w:szCs w:val="28"/>
        </w:rPr>
        <w:t>,</w:t>
      </w:r>
      <w:r w:rsidRPr="00CC3AEB">
        <w:rPr>
          <w:rFonts w:ascii="Times New Roman" w:hAnsi="Times New Roman"/>
          <w:i/>
          <w:sz w:val="28"/>
          <w:szCs w:val="28"/>
          <w:lang w:val="en-US"/>
        </w:rPr>
        <w:t> N</w:t>
      </w:r>
      <w:r w:rsidRPr="00CC3AEB">
        <w:rPr>
          <w:rFonts w:ascii="Times New Roman" w:hAnsi="Times New Roman"/>
          <w:i/>
          <w:sz w:val="28"/>
          <w:szCs w:val="28"/>
        </w:rPr>
        <w:t xml:space="preserve">., </w:t>
      </w:r>
      <w:r w:rsidRPr="00CC3AEB">
        <w:rPr>
          <w:rFonts w:ascii="Times New Roman" w:hAnsi="Times New Roman"/>
          <w:i/>
          <w:sz w:val="28"/>
          <w:szCs w:val="28"/>
          <w:lang w:val="en-US"/>
        </w:rPr>
        <w:t>Rusakova</w:t>
      </w:r>
      <w:r w:rsidRPr="00CC3AEB">
        <w:rPr>
          <w:rFonts w:ascii="Times New Roman" w:hAnsi="Times New Roman"/>
          <w:i/>
          <w:sz w:val="28"/>
          <w:szCs w:val="28"/>
        </w:rPr>
        <w:t>,</w:t>
      </w:r>
      <w:r w:rsidRPr="00CC3AEB">
        <w:rPr>
          <w:rFonts w:ascii="Times New Roman" w:hAnsi="Times New Roman"/>
          <w:i/>
          <w:sz w:val="28"/>
          <w:szCs w:val="28"/>
          <w:lang w:val="en-US"/>
        </w:rPr>
        <w:t> </w:t>
      </w:r>
      <w:r w:rsidRPr="00CC3AEB">
        <w:rPr>
          <w:rFonts w:ascii="Times New Roman" w:hAnsi="Times New Roman"/>
          <w:i/>
          <w:sz w:val="28"/>
          <w:szCs w:val="28"/>
        </w:rPr>
        <w:t xml:space="preserve">М., </w:t>
      </w:r>
      <w:r w:rsidRPr="00CC3AEB">
        <w:rPr>
          <w:rFonts w:ascii="Times New Roman" w:hAnsi="Times New Roman"/>
          <w:i/>
          <w:sz w:val="28"/>
          <w:szCs w:val="28"/>
          <w:lang w:val="en-US"/>
        </w:rPr>
        <w:t>Ryko</w:t>
      </w:r>
      <w:r w:rsidRPr="00CC3AEB">
        <w:rPr>
          <w:rFonts w:ascii="Times New Roman" w:hAnsi="Times New Roman"/>
          <w:i/>
          <w:sz w:val="28"/>
          <w:szCs w:val="28"/>
        </w:rPr>
        <w:t>,</w:t>
      </w:r>
      <w:r w:rsidRPr="00CC3AEB">
        <w:rPr>
          <w:rFonts w:ascii="Times New Roman" w:hAnsi="Times New Roman"/>
          <w:i/>
          <w:sz w:val="28"/>
          <w:szCs w:val="28"/>
          <w:lang w:val="en-US"/>
        </w:rPr>
        <w:t> A</w:t>
      </w:r>
      <w:r w:rsidRPr="00CC3AEB">
        <w:rPr>
          <w:rFonts w:ascii="Times New Roman" w:hAnsi="Times New Roman"/>
          <w:i/>
          <w:sz w:val="28"/>
          <w:szCs w:val="28"/>
        </w:rPr>
        <w:t xml:space="preserve">., </w:t>
      </w:r>
      <w:r w:rsidRPr="00CC3AEB">
        <w:rPr>
          <w:rFonts w:ascii="Times New Roman" w:hAnsi="Times New Roman"/>
          <w:i/>
          <w:sz w:val="28"/>
          <w:szCs w:val="28"/>
          <w:lang w:val="en-US"/>
        </w:rPr>
        <w:t>Stepanova</w:t>
      </w:r>
      <w:r w:rsidRPr="00CC3AEB">
        <w:rPr>
          <w:rFonts w:ascii="Times New Roman" w:hAnsi="Times New Roman"/>
          <w:i/>
          <w:sz w:val="28"/>
          <w:szCs w:val="28"/>
        </w:rPr>
        <w:t>,</w:t>
      </w:r>
      <w:r w:rsidRPr="00CC3AEB">
        <w:rPr>
          <w:rFonts w:ascii="Times New Roman" w:hAnsi="Times New Roman"/>
          <w:i/>
          <w:sz w:val="28"/>
          <w:szCs w:val="28"/>
          <w:lang w:val="en-US"/>
        </w:rPr>
        <w:t> S</w:t>
      </w:r>
      <w:r w:rsidRPr="00CC3AEB">
        <w:rPr>
          <w:rFonts w:ascii="Times New Roman" w:hAnsi="Times New Roman"/>
          <w:i/>
          <w:sz w:val="28"/>
          <w:szCs w:val="28"/>
        </w:rPr>
        <w:t xml:space="preserve">., </w:t>
      </w:r>
      <w:r w:rsidRPr="00CC3AEB">
        <w:rPr>
          <w:rFonts w:ascii="Times New Roman" w:hAnsi="Times New Roman"/>
          <w:i/>
          <w:sz w:val="28"/>
          <w:szCs w:val="28"/>
          <w:lang w:val="en-US"/>
        </w:rPr>
        <w:t>Sherstinova</w:t>
      </w:r>
      <w:r w:rsidRPr="00CC3AEB">
        <w:rPr>
          <w:rFonts w:ascii="Times New Roman" w:hAnsi="Times New Roman"/>
          <w:i/>
          <w:sz w:val="28"/>
          <w:szCs w:val="28"/>
        </w:rPr>
        <w:t>,</w:t>
      </w:r>
      <w:r w:rsidRPr="00CC3AEB">
        <w:rPr>
          <w:rFonts w:ascii="Times New Roman" w:hAnsi="Times New Roman"/>
          <w:i/>
          <w:sz w:val="28"/>
          <w:szCs w:val="28"/>
          <w:lang w:val="en-US"/>
        </w:rPr>
        <w:t> T</w:t>
      </w:r>
      <w:r w:rsidRPr="00CC3AEB">
        <w:rPr>
          <w:rFonts w:ascii="Times New Roman" w:hAnsi="Times New Roman"/>
          <w:i/>
          <w:sz w:val="28"/>
          <w:szCs w:val="28"/>
        </w:rPr>
        <w:t>.</w:t>
      </w:r>
      <w:r w:rsidRPr="00CC3AEB">
        <w:rPr>
          <w:rFonts w:ascii="Times New Roman" w:hAnsi="Times New Roman"/>
          <w:sz w:val="28"/>
          <w:szCs w:val="28"/>
        </w:rPr>
        <w:t xml:space="preserve"> </w:t>
      </w:r>
      <w:r w:rsidRPr="00CC3AEB">
        <w:rPr>
          <w:rFonts w:ascii="Times New Roman" w:hAnsi="Times New Roman"/>
          <w:sz w:val="28"/>
          <w:szCs w:val="28"/>
          <w:lang w:val="en-US"/>
        </w:rPr>
        <w:t>The</w:t>
      </w:r>
      <w:r w:rsidRPr="00CC3AEB">
        <w:rPr>
          <w:rFonts w:ascii="Times New Roman" w:hAnsi="Times New Roman"/>
          <w:sz w:val="28"/>
          <w:szCs w:val="28"/>
        </w:rPr>
        <w:t xml:space="preserve"> </w:t>
      </w:r>
      <w:r w:rsidRPr="00CC3AEB">
        <w:rPr>
          <w:rFonts w:ascii="Times New Roman" w:hAnsi="Times New Roman"/>
          <w:sz w:val="28"/>
          <w:szCs w:val="28"/>
          <w:lang w:val="en-US"/>
        </w:rPr>
        <w:t>ORD</w:t>
      </w:r>
      <w:r w:rsidRPr="00CC3AEB">
        <w:rPr>
          <w:rFonts w:ascii="Times New Roman" w:hAnsi="Times New Roman"/>
          <w:sz w:val="28"/>
          <w:szCs w:val="28"/>
        </w:rPr>
        <w:t xml:space="preserve"> </w:t>
      </w:r>
      <w:r w:rsidRPr="00CC3AEB">
        <w:rPr>
          <w:rFonts w:ascii="Times New Roman" w:hAnsi="Times New Roman"/>
          <w:sz w:val="28"/>
          <w:szCs w:val="28"/>
          <w:lang w:val="en-US"/>
        </w:rPr>
        <w:t>Speech</w:t>
      </w:r>
      <w:r w:rsidRPr="00CC3AEB">
        <w:rPr>
          <w:rFonts w:ascii="Times New Roman" w:hAnsi="Times New Roman"/>
          <w:sz w:val="28"/>
          <w:szCs w:val="28"/>
        </w:rPr>
        <w:t xml:space="preserve"> </w:t>
      </w:r>
      <w:r w:rsidRPr="00CC3AEB">
        <w:rPr>
          <w:rFonts w:ascii="Times New Roman" w:hAnsi="Times New Roman"/>
          <w:sz w:val="28"/>
          <w:szCs w:val="28"/>
          <w:lang w:val="en-US"/>
        </w:rPr>
        <w:t>Corpus</w:t>
      </w:r>
      <w:r w:rsidRPr="00CC3AEB">
        <w:rPr>
          <w:rFonts w:ascii="Times New Roman" w:hAnsi="Times New Roman"/>
          <w:sz w:val="28"/>
          <w:szCs w:val="28"/>
        </w:rPr>
        <w:t xml:space="preserve"> </w:t>
      </w:r>
      <w:r w:rsidRPr="00CC3AEB">
        <w:rPr>
          <w:rFonts w:ascii="Times New Roman" w:hAnsi="Times New Roman"/>
          <w:sz w:val="28"/>
          <w:szCs w:val="28"/>
          <w:lang w:val="en-US"/>
        </w:rPr>
        <w:t>of</w:t>
      </w:r>
      <w:r w:rsidRPr="00CC3AEB">
        <w:rPr>
          <w:rFonts w:ascii="Times New Roman" w:hAnsi="Times New Roman"/>
          <w:sz w:val="28"/>
          <w:szCs w:val="28"/>
        </w:rPr>
        <w:t xml:space="preserve"> </w:t>
      </w:r>
      <w:r w:rsidRPr="00CC3AEB">
        <w:rPr>
          <w:rFonts w:ascii="Times New Roman" w:hAnsi="Times New Roman"/>
          <w:sz w:val="28"/>
          <w:szCs w:val="28"/>
          <w:lang w:val="en-US"/>
        </w:rPr>
        <w:t>Russian</w:t>
      </w:r>
      <w:r w:rsidRPr="00CC3AEB">
        <w:rPr>
          <w:rFonts w:ascii="Times New Roman" w:hAnsi="Times New Roman"/>
          <w:sz w:val="28"/>
          <w:szCs w:val="28"/>
        </w:rPr>
        <w:t xml:space="preserve"> </w:t>
      </w:r>
      <w:r w:rsidRPr="00CC3AEB">
        <w:rPr>
          <w:rFonts w:ascii="Times New Roman" w:hAnsi="Times New Roman"/>
          <w:sz w:val="28"/>
          <w:szCs w:val="28"/>
          <w:lang w:val="en-US"/>
        </w:rPr>
        <w:t>Everyday</w:t>
      </w:r>
      <w:r w:rsidRPr="00CC3AEB">
        <w:rPr>
          <w:rFonts w:ascii="Times New Roman" w:hAnsi="Times New Roman"/>
          <w:sz w:val="28"/>
          <w:szCs w:val="28"/>
        </w:rPr>
        <w:t xml:space="preserve"> </w:t>
      </w:r>
      <w:r w:rsidRPr="00CC3AEB">
        <w:rPr>
          <w:rFonts w:ascii="Times New Roman" w:hAnsi="Times New Roman"/>
          <w:sz w:val="28"/>
          <w:szCs w:val="28"/>
          <w:lang w:val="en-US"/>
        </w:rPr>
        <w:t>Communication</w:t>
      </w:r>
      <w:r w:rsidRPr="00CC3AEB">
        <w:rPr>
          <w:rFonts w:ascii="Times New Roman" w:hAnsi="Times New Roman"/>
          <w:sz w:val="28"/>
          <w:szCs w:val="28"/>
        </w:rPr>
        <w:t xml:space="preserve"> «</w:t>
      </w:r>
      <w:r w:rsidRPr="00CC3AEB">
        <w:rPr>
          <w:rFonts w:ascii="Times New Roman" w:hAnsi="Times New Roman"/>
          <w:sz w:val="28"/>
          <w:szCs w:val="28"/>
          <w:lang w:val="en-US"/>
        </w:rPr>
        <w:t>One</w:t>
      </w:r>
      <w:r w:rsidRPr="00CC3AEB">
        <w:rPr>
          <w:rFonts w:ascii="Times New Roman" w:hAnsi="Times New Roman"/>
          <w:sz w:val="28"/>
          <w:szCs w:val="28"/>
        </w:rPr>
        <w:t xml:space="preserve"> </w:t>
      </w:r>
      <w:r w:rsidRPr="00CC3AEB">
        <w:rPr>
          <w:rFonts w:ascii="Times New Roman" w:hAnsi="Times New Roman"/>
          <w:sz w:val="28"/>
          <w:szCs w:val="28"/>
          <w:lang w:val="en-US"/>
        </w:rPr>
        <w:t>Speaker</w:t>
      </w:r>
      <w:r w:rsidRPr="00CC3AEB">
        <w:rPr>
          <w:rFonts w:ascii="Times New Roman" w:hAnsi="Times New Roman"/>
          <w:sz w:val="28"/>
          <w:szCs w:val="28"/>
        </w:rPr>
        <w:t>'</w:t>
      </w:r>
      <w:r w:rsidRPr="00CC3AEB">
        <w:rPr>
          <w:rFonts w:ascii="Times New Roman" w:hAnsi="Times New Roman"/>
          <w:sz w:val="28"/>
          <w:szCs w:val="28"/>
          <w:lang w:val="en-US"/>
        </w:rPr>
        <w:t>s</w:t>
      </w:r>
      <w:r w:rsidRPr="00CC3AEB">
        <w:rPr>
          <w:rFonts w:ascii="Times New Roman" w:hAnsi="Times New Roman"/>
          <w:sz w:val="28"/>
          <w:szCs w:val="28"/>
        </w:rPr>
        <w:t xml:space="preserve"> </w:t>
      </w:r>
      <w:r w:rsidRPr="00CC3AEB">
        <w:rPr>
          <w:rFonts w:ascii="Times New Roman" w:hAnsi="Times New Roman"/>
          <w:sz w:val="28"/>
          <w:szCs w:val="28"/>
          <w:lang w:val="en-US"/>
        </w:rPr>
        <w:t>Day</w:t>
      </w:r>
      <w:r w:rsidRPr="00CC3AEB">
        <w:rPr>
          <w:rFonts w:ascii="Times New Roman" w:hAnsi="Times New Roman"/>
          <w:sz w:val="28"/>
          <w:szCs w:val="28"/>
        </w:rPr>
        <w:t xml:space="preserve">»: </w:t>
      </w:r>
      <w:r w:rsidRPr="00CC3AEB">
        <w:rPr>
          <w:rFonts w:ascii="Times New Roman" w:hAnsi="Times New Roman"/>
          <w:sz w:val="28"/>
          <w:szCs w:val="28"/>
          <w:lang w:val="en-US"/>
        </w:rPr>
        <w:t>Creation</w:t>
      </w:r>
      <w:r w:rsidRPr="00CC3AEB">
        <w:rPr>
          <w:rFonts w:ascii="Times New Roman" w:hAnsi="Times New Roman"/>
          <w:sz w:val="28"/>
          <w:szCs w:val="28"/>
        </w:rPr>
        <w:t xml:space="preserve"> </w:t>
      </w:r>
      <w:r w:rsidRPr="00CC3AEB">
        <w:rPr>
          <w:rFonts w:ascii="Times New Roman" w:hAnsi="Times New Roman"/>
          <w:sz w:val="28"/>
          <w:szCs w:val="28"/>
          <w:lang w:val="en-US"/>
        </w:rPr>
        <w:t>Principles</w:t>
      </w:r>
      <w:r w:rsidRPr="00CC3AEB">
        <w:rPr>
          <w:rFonts w:ascii="Times New Roman" w:hAnsi="Times New Roman"/>
          <w:sz w:val="28"/>
          <w:szCs w:val="28"/>
        </w:rPr>
        <w:t xml:space="preserve"> </w:t>
      </w:r>
      <w:r w:rsidRPr="00CC3AEB">
        <w:rPr>
          <w:rFonts w:ascii="Times New Roman" w:hAnsi="Times New Roman"/>
          <w:sz w:val="28"/>
          <w:szCs w:val="28"/>
          <w:lang w:val="en-US"/>
        </w:rPr>
        <w:t>and</w:t>
      </w:r>
      <w:r w:rsidRPr="00CC3AEB">
        <w:rPr>
          <w:rFonts w:ascii="Times New Roman" w:hAnsi="Times New Roman"/>
          <w:sz w:val="28"/>
          <w:szCs w:val="28"/>
        </w:rPr>
        <w:t xml:space="preserve"> </w:t>
      </w:r>
      <w:r w:rsidRPr="00CC3AEB">
        <w:rPr>
          <w:rFonts w:ascii="Times New Roman" w:hAnsi="Times New Roman"/>
          <w:sz w:val="28"/>
          <w:szCs w:val="28"/>
          <w:lang w:val="en-US"/>
        </w:rPr>
        <w:t>Annotation</w:t>
      </w:r>
      <w:r w:rsidRPr="00CC3AEB">
        <w:rPr>
          <w:rFonts w:ascii="Times New Roman" w:hAnsi="Times New Roman"/>
          <w:sz w:val="28"/>
          <w:szCs w:val="28"/>
        </w:rPr>
        <w:t xml:space="preserve"> /</w:t>
      </w:r>
      <w:r w:rsidRPr="00CC3AEB">
        <w:rPr>
          <w:rFonts w:ascii="Times New Roman" w:hAnsi="Times New Roman"/>
          <w:sz w:val="28"/>
          <w:szCs w:val="28"/>
          <w:lang w:val="en-US"/>
        </w:rPr>
        <w:t> </w:t>
      </w:r>
      <w:r w:rsidRPr="00CC3AEB">
        <w:rPr>
          <w:rFonts w:ascii="Times New Roman" w:hAnsi="Times New Roman"/>
          <w:i/>
          <w:sz w:val="28"/>
          <w:szCs w:val="28"/>
          <w:lang w:val="en-US"/>
        </w:rPr>
        <w:t>Matou</w:t>
      </w:r>
      <w:r w:rsidRPr="00CC3AEB">
        <w:rPr>
          <w:rFonts w:ascii="Times New Roman" w:hAnsi="Times New Roman"/>
          <w:i/>
          <w:sz w:val="28"/>
          <w:szCs w:val="28"/>
        </w:rPr>
        <w:t>š</w:t>
      </w:r>
      <w:r w:rsidRPr="00CC3AEB">
        <w:rPr>
          <w:rFonts w:ascii="Times New Roman" w:hAnsi="Times New Roman"/>
          <w:i/>
          <w:sz w:val="28"/>
          <w:szCs w:val="28"/>
          <w:lang w:val="en-US"/>
        </w:rPr>
        <w:t>ek</w:t>
      </w:r>
      <w:r w:rsidRPr="00CC3AEB">
        <w:rPr>
          <w:rFonts w:ascii="Times New Roman" w:hAnsi="Times New Roman"/>
          <w:i/>
          <w:sz w:val="28"/>
          <w:szCs w:val="28"/>
        </w:rPr>
        <w:t>,</w:t>
      </w:r>
      <w:r w:rsidRPr="00CC3AEB">
        <w:rPr>
          <w:rFonts w:ascii="Times New Roman" w:hAnsi="Times New Roman"/>
          <w:i/>
          <w:sz w:val="28"/>
          <w:szCs w:val="28"/>
          <w:lang w:val="en-US"/>
        </w:rPr>
        <w:t> V</w:t>
      </w:r>
      <w:r w:rsidRPr="00CC3AEB">
        <w:rPr>
          <w:rFonts w:ascii="Times New Roman" w:hAnsi="Times New Roman"/>
          <w:i/>
          <w:sz w:val="28"/>
          <w:szCs w:val="28"/>
        </w:rPr>
        <w:t xml:space="preserve">., </w:t>
      </w:r>
      <w:r w:rsidRPr="00CC3AEB">
        <w:rPr>
          <w:rFonts w:ascii="Times New Roman" w:hAnsi="Times New Roman"/>
          <w:i/>
          <w:sz w:val="28"/>
          <w:szCs w:val="28"/>
          <w:lang w:val="en-US"/>
        </w:rPr>
        <w:t>Mautner</w:t>
      </w:r>
      <w:r w:rsidRPr="00CC3AEB">
        <w:rPr>
          <w:rFonts w:ascii="Times New Roman" w:hAnsi="Times New Roman"/>
          <w:i/>
          <w:sz w:val="28"/>
          <w:szCs w:val="28"/>
        </w:rPr>
        <w:t>,</w:t>
      </w:r>
      <w:r w:rsidRPr="00CC3AEB">
        <w:rPr>
          <w:rFonts w:ascii="Times New Roman" w:hAnsi="Times New Roman"/>
          <w:i/>
          <w:sz w:val="28"/>
          <w:szCs w:val="28"/>
          <w:lang w:val="en-US"/>
        </w:rPr>
        <w:t> P</w:t>
      </w:r>
      <w:r w:rsidRPr="00CC3AEB">
        <w:rPr>
          <w:rFonts w:ascii="Times New Roman" w:hAnsi="Times New Roman"/>
          <w:i/>
          <w:sz w:val="28"/>
          <w:szCs w:val="28"/>
        </w:rPr>
        <w:t>.</w:t>
      </w:r>
      <w:r w:rsidRPr="00CC3AEB">
        <w:rPr>
          <w:rFonts w:ascii="Times New Roman" w:hAnsi="Times New Roman"/>
          <w:sz w:val="28"/>
          <w:szCs w:val="28"/>
        </w:rPr>
        <w:t xml:space="preserve"> (</w:t>
      </w:r>
      <w:r w:rsidRPr="00CC3AEB">
        <w:rPr>
          <w:rFonts w:ascii="Times New Roman" w:hAnsi="Times New Roman"/>
          <w:sz w:val="28"/>
          <w:szCs w:val="28"/>
          <w:lang w:val="en-US"/>
        </w:rPr>
        <w:t>eds</w:t>
      </w:r>
      <w:r w:rsidRPr="00CC3AEB">
        <w:rPr>
          <w:rFonts w:ascii="Times New Roman" w:hAnsi="Times New Roman"/>
          <w:sz w:val="28"/>
          <w:szCs w:val="28"/>
        </w:rPr>
        <w:t xml:space="preserve">.) </w:t>
      </w:r>
      <w:r w:rsidRPr="00CC3AEB">
        <w:rPr>
          <w:rFonts w:ascii="Times New Roman" w:hAnsi="Times New Roman"/>
          <w:sz w:val="28"/>
          <w:szCs w:val="28"/>
          <w:lang w:val="en-US"/>
        </w:rPr>
        <w:t>TSD 2009. LNAI, vol. 57292009. Springer, Berlin-Heidelberg, 2009. Pp. 250</w:t>
      </w:r>
      <w:r w:rsidR="005B7528" w:rsidRPr="00CC3AEB">
        <w:rPr>
          <w:rFonts w:ascii="Times New Roman" w:hAnsi="Times New Roman"/>
          <w:sz w:val="28"/>
          <w:szCs w:val="28"/>
          <w:lang w:val="en-US"/>
        </w:rPr>
        <w:noBreakHyphen/>
      </w:r>
      <w:r w:rsidRPr="00CC3AEB">
        <w:rPr>
          <w:rFonts w:ascii="Times New Roman" w:hAnsi="Times New Roman"/>
          <w:sz w:val="28"/>
          <w:szCs w:val="28"/>
          <w:lang w:val="en-US"/>
        </w:rPr>
        <w:t>257.</w:t>
      </w:r>
    </w:p>
    <w:p w:rsidR="003517E0" w:rsidRPr="00CC3AEB" w:rsidRDefault="003517E0" w:rsidP="00CA2DD8">
      <w:pPr>
        <w:spacing w:after="0" w:line="360" w:lineRule="auto"/>
        <w:ind w:firstLine="284"/>
        <w:jc w:val="both"/>
        <w:rPr>
          <w:rFonts w:ascii="Times New Roman" w:hAnsi="Times New Roman" w:cs="Times New Roman"/>
          <w:sz w:val="28"/>
          <w:szCs w:val="28"/>
          <w:lang w:val="en-US"/>
        </w:rPr>
      </w:pPr>
      <w:r w:rsidRPr="00CC3AEB">
        <w:rPr>
          <w:rFonts w:ascii="Times New Roman" w:hAnsi="Times New Roman" w:cs="Times New Roman"/>
          <w:i/>
          <w:sz w:val="28"/>
          <w:szCs w:val="28"/>
          <w:lang w:val="en-US"/>
        </w:rPr>
        <w:t>Beliao, J., Lacheret, A.</w:t>
      </w:r>
      <w:r w:rsidRPr="00CC3AEB">
        <w:rPr>
          <w:rFonts w:ascii="Times New Roman" w:hAnsi="Times New Roman" w:cs="Times New Roman"/>
          <w:sz w:val="28"/>
          <w:szCs w:val="28"/>
          <w:lang w:val="en-US"/>
        </w:rPr>
        <w:t xml:space="preserve"> Disfluency and Discursive Markers: When Prosody and Syntax Plan Discourse // DiSS 2013: The 6th Workshop on Disfluency in Spontaneous Speech, Stockholm, Sweden, 2013, 54 (1), pp. 5-9.</w:t>
      </w:r>
    </w:p>
    <w:p w:rsidR="00146640" w:rsidRPr="00CC3AEB" w:rsidRDefault="00E460AC" w:rsidP="00CA2DD8">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Blommaert, </w:t>
      </w:r>
      <w:r w:rsidR="00146640" w:rsidRPr="00CC3AEB">
        <w:rPr>
          <w:rFonts w:ascii="Times New Roman" w:hAnsi="Times New Roman"/>
          <w:i/>
          <w:sz w:val="28"/>
          <w:szCs w:val="28"/>
          <w:lang w:val="en-US"/>
        </w:rPr>
        <w:t>J.</w:t>
      </w:r>
      <w:r w:rsidR="00146640" w:rsidRPr="00CC3AEB">
        <w:rPr>
          <w:rFonts w:ascii="Times New Roman" w:hAnsi="Times New Roman"/>
          <w:sz w:val="28"/>
          <w:szCs w:val="28"/>
          <w:lang w:val="en-US"/>
        </w:rPr>
        <w:t xml:space="preserve"> The Cambridge Handbook of Sociolinguistics</w:t>
      </w:r>
      <w:r w:rsidRPr="00CC3AEB">
        <w:rPr>
          <w:rFonts w:ascii="Times New Roman" w:hAnsi="Times New Roman"/>
          <w:sz w:val="28"/>
          <w:szCs w:val="28"/>
          <w:lang w:val="en-US"/>
        </w:rPr>
        <w:t xml:space="preserve"> / </w:t>
      </w:r>
      <w:r w:rsidR="00146640" w:rsidRPr="00CC3AEB">
        <w:rPr>
          <w:rFonts w:ascii="Times New Roman" w:hAnsi="Times New Roman"/>
          <w:sz w:val="28"/>
          <w:szCs w:val="28"/>
          <w:lang w:val="en-US"/>
        </w:rPr>
        <w:t xml:space="preserve">Ed. by </w:t>
      </w:r>
      <w:r w:rsidR="00146640" w:rsidRPr="00CC3AEB">
        <w:rPr>
          <w:rFonts w:ascii="Times New Roman" w:hAnsi="Times New Roman"/>
          <w:i/>
          <w:sz w:val="28"/>
          <w:szCs w:val="28"/>
          <w:lang w:val="en-US"/>
        </w:rPr>
        <w:t>R</w:t>
      </w:r>
      <w:r w:rsidRPr="00CC3AEB">
        <w:rPr>
          <w:rFonts w:ascii="Times New Roman" w:hAnsi="Times New Roman"/>
          <w:i/>
          <w:sz w:val="28"/>
          <w:szCs w:val="28"/>
          <w:lang w:val="en-US"/>
        </w:rPr>
        <w:t>. </w:t>
      </w:r>
      <w:r w:rsidR="00146640" w:rsidRPr="00CC3AEB">
        <w:rPr>
          <w:rFonts w:ascii="Times New Roman" w:hAnsi="Times New Roman"/>
          <w:i/>
          <w:sz w:val="28"/>
          <w:szCs w:val="28"/>
          <w:lang w:val="en-US"/>
        </w:rPr>
        <w:t>Mesthrie</w:t>
      </w:r>
      <w:r w:rsidR="00146640" w:rsidRPr="00CC3AEB">
        <w:rPr>
          <w:rFonts w:ascii="Times New Roman" w:hAnsi="Times New Roman"/>
          <w:sz w:val="28"/>
          <w:szCs w:val="28"/>
          <w:lang w:val="en-US"/>
        </w:rPr>
        <w:t>. Cambridge Universit</w:t>
      </w:r>
      <w:r w:rsidRPr="00CC3AEB">
        <w:rPr>
          <w:rFonts w:ascii="Times New Roman" w:hAnsi="Times New Roman"/>
          <w:sz w:val="28"/>
          <w:szCs w:val="28"/>
          <w:lang w:val="en-US"/>
        </w:rPr>
        <w:t>y Press, Cambridge, The UK, 2011. Pp. </w:t>
      </w:r>
      <w:r w:rsidR="00146640" w:rsidRPr="00CC3AEB">
        <w:rPr>
          <w:rFonts w:ascii="Times New Roman" w:hAnsi="Times New Roman"/>
          <w:sz w:val="28"/>
          <w:szCs w:val="28"/>
          <w:lang w:val="en-US"/>
        </w:rPr>
        <w:t>122-138.</w:t>
      </w:r>
    </w:p>
    <w:p w:rsidR="00BA6D19" w:rsidRPr="00CC3AEB" w:rsidRDefault="00BA6D19" w:rsidP="00BA6D19">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Popescu-Belis, A., Zufferey, S.</w:t>
      </w:r>
      <w:r w:rsidRPr="00CC3AEB">
        <w:rPr>
          <w:rFonts w:ascii="Times New Roman" w:hAnsi="Times New Roman"/>
          <w:sz w:val="28"/>
          <w:szCs w:val="28"/>
          <w:lang w:val="en-US"/>
        </w:rPr>
        <w:t xml:space="preserve"> Automatic Identification of Discourse Markers in Dialogues: An In-Depth Study of </w:t>
      </w:r>
      <w:r w:rsidRPr="00CC3AEB">
        <w:rPr>
          <w:rFonts w:ascii="Times New Roman" w:hAnsi="Times New Roman"/>
          <w:i/>
          <w:sz w:val="28"/>
          <w:szCs w:val="28"/>
          <w:lang w:val="en-US"/>
        </w:rPr>
        <w:t>Like</w:t>
      </w:r>
      <w:r w:rsidRPr="00CC3AEB">
        <w:rPr>
          <w:rFonts w:ascii="Times New Roman" w:hAnsi="Times New Roman"/>
          <w:sz w:val="28"/>
          <w:szCs w:val="28"/>
          <w:lang w:val="en-US"/>
        </w:rPr>
        <w:t xml:space="preserve"> and </w:t>
      </w:r>
      <w:r w:rsidRPr="00CC3AEB">
        <w:rPr>
          <w:rFonts w:ascii="Times New Roman" w:hAnsi="Times New Roman"/>
          <w:i/>
          <w:sz w:val="28"/>
          <w:szCs w:val="28"/>
          <w:lang w:val="en-US"/>
        </w:rPr>
        <w:t>Well</w:t>
      </w:r>
      <w:r w:rsidRPr="00CC3AEB">
        <w:rPr>
          <w:rFonts w:ascii="Times New Roman" w:hAnsi="Times New Roman"/>
          <w:sz w:val="28"/>
          <w:szCs w:val="28"/>
          <w:lang w:val="en-US"/>
        </w:rPr>
        <w:t xml:space="preserve"> // Computer Speech and Language, Elsevier, The Netherlands, Vol. 25, Iss. 3, 2011, pp. 499-518.</w:t>
      </w:r>
    </w:p>
    <w:p w:rsidR="003517E0" w:rsidRPr="00CC3AEB" w:rsidRDefault="003517E0" w:rsidP="003517E0">
      <w:pPr>
        <w:spacing w:after="0" w:line="360" w:lineRule="auto"/>
        <w:ind w:firstLine="284"/>
        <w:jc w:val="both"/>
        <w:rPr>
          <w:rFonts w:ascii="Times New Roman" w:hAnsi="Times New Roman"/>
          <w:iCs/>
          <w:sz w:val="28"/>
          <w:szCs w:val="28"/>
          <w:lang w:val="en-US"/>
        </w:rPr>
      </w:pPr>
      <w:r w:rsidRPr="00CC3AEB">
        <w:rPr>
          <w:rFonts w:ascii="Times New Roman" w:hAnsi="Times New Roman"/>
          <w:i/>
          <w:iCs/>
          <w:sz w:val="28"/>
          <w:szCs w:val="28"/>
          <w:lang w:val="en-US"/>
        </w:rPr>
        <w:t>Schegloff, E. A.</w:t>
      </w:r>
      <w:r w:rsidRPr="00CC3AEB">
        <w:rPr>
          <w:rFonts w:ascii="Times New Roman" w:hAnsi="Times New Roman"/>
          <w:iCs/>
          <w:sz w:val="28"/>
          <w:szCs w:val="28"/>
          <w:lang w:val="en-US"/>
        </w:rPr>
        <w:t> Sequence Organization in Interaction. Cambridge University Press, Cambridge, The UK, 2006.</w:t>
      </w:r>
    </w:p>
    <w:p w:rsidR="00146640" w:rsidRPr="00CC3AEB" w:rsidRDefault="00E460AC" w:rsidP="00146640">
      <w:pPr>
        <w:spacing w:after="0" w:line="360" w:lineRule="auto"/>
        <w:ind w:firstLine="284"/>
        <w:jc w:val="both"/>
        <w:rPr>
          <w:rFonts w:ascii="Times New Roman" w:hAnsi="Times New Roman"/>
          <w:iCs/>
          <w:sz w:val="28"/>
          <w:szCs w:val="28"/>
          <w:lang w:val="en-US"/>
        </w:rPr>
      </w:pPr>
      <w:r w:rsidRPr="00CC3AEB">
        <w:rPr>
          <w:rFonts w:ascii="Times New Roman" w:hAnsi="Times New Roman"/>
          <w:i/>
          <w:iCs/>
          <w:sz w:val="28"/>
          <w:szCs w:val="28"/>
          <w:lang w:val="en-US"/>
        </w:rPr>
        <w:t>Verdonik, </w:t>
      </w:r>
      <w:r w:rsidR="00146640" w:rsidRPr="00CC3AEB">
        <w:rPr>
          <w:rFonts w:ascii="Times New Roman" w:hAnsi="Times New Roman"/>
          <w:i/>
          <w:iCs/>
          <w:sz w:val="28"/>
          <w:szCs w:val="28"/>
          <w:lang w:val="en-US"/>
        </w:rPr>
        <w:t>D., Roj</w:t>
      </w:r>
      <w:r w:rsidRPr="00CC3AEB">
        <w:rPr>
          <w:rFonts w:ascii="Times New Roman" w:hAnsi="Times New Roman"/>
          <w:i/>
          <w:iCs/>
          <w:sz w:val="28"/>
          <w:szCs w:val="28"/>
          <w:lang w:val="en-US"/>
        </w:rPr>
        <w:t>c, M., Stabej, </w:t>
      </w:r>
      <w:r w:rsidR="00146640" w:rsidRPr="00CC3AEB">
        <w:rPr>
          <w:rFonts w:ascii="Times New Roman" w:hAnsi="Times New Roman"/>
          <w:i/>
          <w:iCs/>
          <w:sz w:val="28"/>
          <w:szCs w:val="28"/>
          <w:lang w:val="en-US"/>
        </w:rPr>
        <w:t xml:space="preserve">M. </w:t>
      </w:r>
      <w:r w:rsidR="00146640" w:rsidRPr="00CC3AEB">
        <w:rPr>
          <w:rFonts w:ascii="Times New Roman" w:hAnsi="Times New Roman"/>
          <w:iCs/>
          <w:sz w:val="28"/>
          <w:szCs w:val="28"/>
          <w:lang w:val="en-US"/>
        </w:rPr>
        <w:t xml:space="preserve">Annotating </w:t>
      </w:r>
      <w:r w:rsidRPr="00CC3AEB">
        <w:rPr>
          <w:rFonts w:ascii="Times New Roman" w:hAnsi="Times New Roman"/>
          <w:iCs/>
          <w:sz w:val="28"/>
          <w:szCs w:val="28"/>
          <w:lang w:val="en-US"/>
        </w:rPr>
        <w:t>D</w:t>
      </w:r>
      <w:r w:rsidR="00146640" w:rsidRPr="00CC3AEB">
        <w:rPr>
          <w:rFonts w:ascii="Times New Roman" w:hAnsi="Times New Roman"/>
          <w:iCs/>
          <w:sz w:val="28"/>
          <w:szCs w:val="28"/>
          <w:lang w:val="en-US"/>
        </w:rPr>
        <w:t xml:space="preserve">iscourse </w:t>
      </w:r>
      <w:r w:rsidRPr="00CC3AEB">
        <w:rPr>
          <w:rFonts w:ascii="Times New Roman" w:hAnsi="Times New Roman"/>
          <w:iCs/>
          <w:sz w:val="28"/>
          <w:szCs w:val="28"/>
          <w:lang w:val="en-US"/>
        </w:rPr>
        <w:t>M</w:t>
      </w:r>
      <w:r w:rsidR="00146640" w:rsidRPr="00CC3AEB">
        <w:rPr>
          <w:rFonts w:ascii="Times New Roman" w:hAnsi="Times New Roman"/>
          <w:iCs/>
          <w:sz w:val="28"/>
          <w:szCs w:val="28"/>
          <w:lang w:val="en-US"/>
        </w:rPr>
        <w:t xml:space="preserve">arkers in </w:t>
      </w:r>
      <w:r w:rsidRPr="00CC3AEB">
        <w:rPr>
          <w:rFonts w:ascii="Times New Roman" w:hAnsi="Times New Roman"/>
          <w:iCs/>
          <w:sz w:val="28"/>
          <w:szCs w:val="28"/>
          <w:lang w:val="en-US"/>
        </w:rPr>
        <w:t>S</w:t>
      </w:r>
      <w:r w:rsidR="00146640" w:rsidRPr="00CC3AEB">
        <w:rPr>
          <w:rFonts w:ascii="Times New Roman" w:hAnsi="Times New Roman"/>
          <w:iCs/>
          <w:sz w:val="28"/>
          <w:szCs w:val="28"/>
          <w:lang w:val="en-US"/>
        </w:rPr>
        <w:t xml:space="preserve">pontaneous </w:t>
      </w:r>
      <w:r w:rsidRPr="00CC3AEB">
        <w:rPr>
          <w:rFonts w:ascii="Times New Roman" w:hAnsi="Times New Roman"/>
          <w:iCs/>
          <w:sz w:val="28"/>
          <w:szCs w:val="28"/>
          <w:lang w:val="en-US"/>
        </w:rPr>
        <w:t>S</w:t>
      </w:r>
      <w:r w:rsidR="00146640" w:rsidRPr="00CC3AEB">
        <w:rPr>
          <w:rFonts w:ascii="Times New Roman" w:hAnsi="Times New Roman"/>
          <w:iCs/>
          <w:sz w:val="28"/>
          <w:szCs w:val="28"/>
          <w:lang w:val="en-US"/>
        </w:rPr>
        <w:t xml:space="preserve">peech </w:t>
      </w:r>
      <w:r w:rsidRPr="00CC3AEB">
        <w:rPr>
          <w:rFonts w:ascii="Times New Roman" w:hAnsi="Times New Roman"/>
          <w:iCs/>
          <w:sz w:val="28"/>
          <w:szCs w:val="28"/>
          <w:lang w:val="en-US"/>
        </w:rPr>
        <w:t>C</w:t>
      </w:r>
      <w:r w:rsidR="00146640" w:rsidRPr="00CC3AEB">
        <w:rPr>
          <w:rFonts w:ascii="Times New Roman" w:hAnsi="Times New Roman"/>
          <w:iCs/>
          <w:sz w:val="28"/>
          <w:szCs w:val="28"/>
          <w:lang w:val="en-US"/>
        </w:rPr>
        <w:t xml:space="preserve">orpora on an </w:t>
      </w:r>
      <w:r w:rsidRPr="00CC3AEB">
        <w:rPr>
          <w:rFonts w:ascii="Times New Roman" w:hAnsi="Times New Roman"/>
          <w:iCs/>
          <w:sz w:val="28"/>
          <w:szCs w:val="28"/>
          <w:lang w:val="en-US"/>
        </w:rPr>
        <w:t>E</w:t>
      </w:r>
      <w:r w:rsidR="00146640" w:rsidRPr="00CC3AEB">
        <w:rPr>
          <w:rFonts w:ascii="Times New Roman" w:hAnsi="Times New Roman"/>
          <w:iCs/>
          <w:sz w:val="28"/>
          <w:szCs w:val="28"/>
          <w:lang w:val="en-US"/>
        </w:rPr>
        <w:t xml:space="preserve">xample for the Slovenian </w:t>
      </w:r>
      <w:r w:rsidRPr="00CC3AEB">
        <w:rPr>
          <w:rFonts w:ascii="Times New Roman" w:hAnsi="Times New Roman"/>
          <w:iCs/>
          <w:sz w:val="28"/>
          <w:szCs w:val="28"/>
          <w:lang w:val="en-US"/>
        </w:rPr>
        <w:t>Language // </w:t>
      </w:r>
      <w:r w:rsidR="00146640" w:rsidRPr="00CC3AEB">
        <w:rPr>
          <w:rFonts w:ascii="Times New Roman" w:hAnsi="Times New Roman"/>
          <w:iCs/>
          <w:sz w:val="28"/>
          <w:szCs w:val="28"/>
          <w:lang w:val="en-US"/>
        </w:rPr>
        <w:t>Language Resources and Evaluation, The Netherlands,</w:t>
      </w:r>
      <w:r w:rsidRPr="00CC3AEB">
        <w:rPr>
          <w:rFonts w:ascii="Times New Roman" w:hAnsi="Times New Roman"/>
          <w:iCs/>
          <w:sz w:val="28"/>
          <w:szCs w:val="28"/>
          <w:lang w:val="en-US"/>
        </w:rPr>
        <w:t xml:space="preserve"> </w:t>
      </w:r>
      <w:r w:rsidR="00146640" w:rsidRPr="00CC3AEB">
        <w:rPr>
          <w:rFonts w:ascii="Times New Roman" w:hAnsi="Times New Roman"/>
          <w:iCs/>
          <w:sz w:val="28"/>
          <w:szCs w:val="28"/>
          <w:lang w:val="en-US"/>
        </w:rPr>
        <w:t>41</w:t>
      </w:r>
      <w:r w:rsidRPr="00CC3AEB">
        <w:rPr>
          <w:rFonts w:ascii="Times New Roman" w:hAnsi="Times New Roman"/>
          <w:iCs/>
          <w:sz w:val="28"/>
          <w:szCs w:val="28"/>
          <w:lang w:val="en-US"/>
        </w:rPr>
        <w:t xml:space="preserve"> </w:t>
      </w:r>
      <w:r w:rsidR="00146640" w:rsidRPr="00CC3AEB">
        <w:rPr>
          <w:rFonts w:ascii="Times New Roman" w:hAnsi="Times New Roman"/>
          <w:iCs/>
          <w:sz w:val="28"/>
          <w:szCs w:val="28"/>
          <w:lang w:val="en-US"/>
        </w:rPr>
        <w:t xml:space="preserve">(2), </w:t>
      </w:r>
      <w:r w:rsidRPr="00CC3AEB">
        <w:rPr>
          <w:rFonts w:ascii="Times New Roman" w:hAnsi="Times New Roman"/>
          <w:iCs/>
          <w:sz w:val="28"/>
          <w:szCs w:val="28"/>
          <w:lang w:val="en-US"/>
        </w:rPr>
        <w:t>2007. Pp. </w:t>
      </w:r>
      <w:r w:rsidR="00146640" w:rsidRPr="00CC3AEB">
        <w:rPr>
          <w:rFonts w:ascii="Times New Roman" w:hAnsi="Times New Roman"/>
          <w:iCs/>
          <w:sz w:val="28"/>
          <w:szCs w:val="28"/>
          <w:lang w:val="en-US"/>
        </w:rPr>
        <w:t>147-180.</w:t>
      </w:r>
    </w:p>
    <w:p w:rsidR="00BA6D19" w:rsidRPr="00CC3AEB" w:rsidRDefault="00BA6D19" w:rsidP="00146640">
      <w:pPr>
        <w:spacing w:after="0" w:line="360" w:lineRule="auto"/>
        <w:ind w:firstLine="284"/>
        <w:jc w:val="both"/>
        <w:rPr>
          <w:rFonts w:ascii="Times New Roman" w:hAnsi="Times New Roman" w:cs="Times New Roman"/>
          <w:iCs/>
          <w:sz w:val="28"/>
          <w:szCs w:val="28"/>
          <w:lang w:val="en-US"/>
        </w:rPr>
      </w:pPr>
      <w:r w:rsidRPr="00CC3AEB">
        <w:rPr>
          <w:rFonts w:ascii="Times New Roman" w:hAnsi="Times New Roman" w:cs="Times New Roman"/>
          <w:i/>
          <w:sz w:val="28"/>
          <w:szCs w:val="28"/>
          <w:lang w:val="en-US"/>
        </w:rPr>
        <w:t>Ward, W.</w:t>
      </w:r>
      <w:r w:rsidRPr="00CC3AEB">
        <w:rPr>
          <w:rFonts w:ascii="Times New Roman" w:hAnsi="Times New Roman" w:cs="Times New Roman"/>
          <w:sz w:val="28"/>
          <w:szCs w:val="28"/>
          <w:lang w:val="en-US"/>
        </w:rPr>
        <w:t xml:space="preserve"> Understanding Spontaneous Speech // Proceeding of the Workshop on Speech and Natural Language, </w:t>
      </w:r>
      <w:r w:rsidRPr="00CC3AEB">
        <w:rPr>
          <w:rFonts w:ascii="Times New Roman" w:hAnsi="Times New Roman" w:cs="Times New Roman"/>
          <w:sz w:val="28"/>
          <w:szCs w:val="28"/>
          <w:shd w:val="clear" w:color="auto" w:fill="FFFFFF"/>
          <w:lang w:val="en-US"/>
        </w:rPr>
        <w:t>Philadelphia,</w:t>
      </w:r>
      <w:r w:rsidRPr="00CC3AEB">
        <w:rPr>
          <w:rFonts w:ascii="Times New Roman" w:hAnsi="Times New Roman" w:cs="Times New Roman"/>
          <w:sz w:val="28"/>
          <w:szCs w:val="28"/>
          <w:lang w:val="en-US"/>
        </w:rPr>
        <w:t xml:space="preserve"> The USA, 1989, pp. 137-141.</w:t>
      </w:r>
    </w:p>
    <w:p w:rsidR="0011774A" w:rsidRPr="00CC3AEB" w:rsidRDefault="008922E8" w:rsidP="002E28D8">
      <w:pPr>
        <w:pStyle w:val="21"/>
        <w:keepNext/>
        <w:spacing w:line="360" w:lineRule="auto"/>
        <w:ind w:left="284"/>
        <w:jc w:val="center"/>
        <w:rPr>
          <w:b/>
          <w:sz w:val="28"/>
          <w:szCs w:val="28"/>
          <w:lang w:val="en-US"/>
        </w:rPr>
      </w:pPr>
      <w:r w:rsidRPr="00CC3AEB">
        <w:rPr>
          <w:b/>
          <w:sz w:val="28"/>
          <w:szCs w:val="28"/>
          <w:lang w:val="en-US"/>
        </w:rPr>
        <w:lastRenderedPageBreak/>
        <w:t>References</w:t>
      </w:r>
    </w:p>
    <w:p w:rsidR="00B42D1D" w:rsidRPr="00CC3AEB" w:rsidRDefault="00B42D1D" w:rsidP="00CA2DD8">
      <w:pPr>
        <w:pStyle w:val="21"/>
        <w:spacing w:line="360" w:lineRule="auto"/>
        <w:ind w:firstLine="284"/>
        <w:rPr>
          <w:color w:val="7030A0"/>
          <w:sz w:val="28"/>
          <w:szCs w:val="28"/>
          <w:lang w:val="en-US"/>
        </w:rPr>
      </w:pPr>
      <w:r w:rsidRPr="00CC3AEB">
        <w:rPr>
          <w:sz w:val="28"/>
          <w:szCs w:val="28"/>
          <w:lang w:val="en-US"/>
        </w:rPr>
        <w:t>Asinovsky, </w:t>
      </w:r>
      <w:r w:rsidRPr="00CC3AEB">
        <w:rPr>
          <w:sz w:val="28"/>
          <w:szCs w:val="28"/>
        </w:rPr>
        <w:t>А</w:t>
      </w:r>
      <w:r w:rsidRPr="00CC3AEB">
        <w:rPr>
          <w:sz w:val="28"/>
          <w:szCs w:val="28"/>
          <w:lang w:val="en-US"/>
        </w:rPr>
        <w:t>., Bogdanova, N., Rusakova, </w:t>
      </w:r>
      <w:r w:rsidRPr="00CC3AEB">
        <w:rPr>
          <w:sz w:val="28"/>
          <w:szCs w:val="28"/>
        </w:rPr>
        <w:t>М</w:t>
      </w:r>
      <w:r w:rsidRPr="00CC3AEB">
        <w:rPr>
          <w:sz w:val="28"/>
          <w:szCs w:val="28"/>
          <w:lang w:val="en-US"/>
        </w:rPr>
        <w:t>., Ryko, A., Stepanova, S., Sherstinova, T.</w:t>
      </w:r>
      <w:r w:rsidR="00922CB0" w:rsidRPr="00CC3AEB">
        <w:rPr>
          <w:sz w:val="28"/>
          <w:szCs w:val="28"/>
          <w:lang w:val="en-US"/>
        </w:rPr>
        <w:t xml:space="preserve"> </w:t>
      </w:r>
      <w:r w:rsidRPr="00CC3AEB">
        <w:rPr>
          <w:i/>
          <w:sz w:val="28"/>
          <w:szCs w:val="28"/>
          <w:lang w:val="en-US"/>
        </w:rPr>
        <w:t>The ORD Speech Corpus of Russian Everyday Communication «One Speaker's Day»: Creation Principles and Annotation</w:t>
      </w:r>
      <w:r w:rsidRPr="00CC3AEB">
        <w:rPr>
          <w:sz w:val="28"/>
          <w:szCs w:val="28"/>
          <w:lang w:val="en-US"/>
        </w:rPr>
        <w:t xml:space="preserve"> / </w:t>
      </w:r>
      <w:r w:rsidRPr="00CC3AEB">
        <w:rPr>
          <w:i/>
          <w:sz w:val="28"/>
          <w:szCs w:val="28"/>
          <w:lang w:val="en-US"/>
        </w:rPr>
        <w:t>Matoušek, V., Mautner, P.</w:t>
      </w:r>
      <w:r w:rsidRPr="00CC3AEB">
        <w:rPr>
          <w:sz w:val="28"/>
          <w:szCs w:val="28"/>
          <w:lang w:val="en-US"/>
        </w:rPr>
        <w:t xml:space="preserve"> (eds.) TSD 2009. LNAI, vol. 57292009. Springer, Berlin-Heidelberg, 2009. Pp. 250</w:t>
      </w:r>
      <w:r w:rsidRPr="00CC3AEB">
        <w:rPr>
          <w:sz w:val="28"/>
          <w:szCs w:val="28"/>
          <w:lang w:val="en-US"/>
        </w:rPr>
        <w:noBreakHyphen/>
        <w:t>257</w:t>
      </w:r>
      <w:r w:rsidR="00E460AC" w:rsidRPr="00CC3AEB">
        <w:rPr>
          <w:sz w:val="28"/>
          <w:szCs w:val="28"/>
          <w:lang w:val="en-US"/>
        </w:rPr>
        <w:t xml:space="preserve"> </w:t>
      </w:r>
      <w:r w:rsidR="00147DB2" w:rsidRPr="00CC3AEB">
        <w:rPr>
          <w:color w:val="7030A0"/>
          <w:sz w:val="28"/>
          <w:szCs w:val="28"/>
          <w:lang w:val="en-US"/>
        </w:rPr>
        <w:t>(</w:t>
      </w:r>
      <w:r w:rsidR="00147DB2" w:rsidRPr="00CC3AEB">
        <w:rPr>
          <w:sz w:val="28"/>
          <w:szCs w:val="28"/>
          <w:lang w:val="en-US"/>
        </w:rPr>
        <w:t>In Russ</w:t>
      </w:r>
      <w:r w:rsidR="00147DB2" w:rsidRPr="00CC3AEB">
        <w:rPr>
          <w:color w:val="7030A0"/>
          <w:sz w:val="28"/>
          <w:szCs w:val="28"/>
          <w:lang w:val="en-US"/>
        </w:rPr>
        <w:t>.)</w:t>
      </w:r>
      <w:r w:rsidR="004359DD" w:rsidRPr="00CC3AEB">
        <w:rPr>
          <w:color w:val="7030A0"/>
          <w:sz w:val="28"/>
          <w:szCs w:val="28"/>
          <w:lang w:val="en-US"/>
        </w:rPr>
        <w:t>.</w:t>
      </w:r>
    </w:p>
    <w:p w:rsidR="002E28D8" w:rsidRPr="00CC3AEB" w:rsidRDefault="00053A53" w:rsidP="00CA2DD8">
      <w:pPr>
        <w:pStyle w:val="21"/>
        <w:spacing w:line="360" w:lineRule="auto"/>
        <w:ind w:firstLine="284"/>
        <w:rPr>
          <w:sz w:val="28"/>
          <w:szCs w:val="28"/>
          <w:lang w:val="en-US"/>
        </w:rPr>
      </w:pPr>
      <w:r w:rsidRPr="00CC3AEB">
        <w:rPr>
          <w:sz w:val="28"/>
          <w:szCs w:val="28"/>
          <w:lang w:val="en-US"/>
        </w:rPr>
        <w:t>Bogdanova, </w:t>
      </w:r>
      <w:r w:rsidR="002E28D8" w:rsidRPr="00CC3AEB">
        <w:rPr>
          <w:sz w:val="28"/>
          <w:szCs w:val="28"/>
          <w:lang w:val="en-US"/>
        </w:rPr>
        <w:t>N.</w:t>
      </w:r>
      <w:r w:rsidRPr="00CC3AEB">
        <w:rPr>
          <w:sz w:val="28"/>
          <w:szCs w:val="28"/>
          <w:lang w:val="en-US"/>
        </w:rPr>
        <w:t> V., Brodt, </w:t>
      </w:r>
      <w:r w:rsidR="002E28D8" w:rsidRPr="00CC3AEB">
        <w:rPr>
          <w:sz w:val="28"/>
          <w:szCs w:val="28"/>
          <w:lang w:val="en-US"/>
        </w:rPr>
        <w:t>I.</w:t>
      </w:r>
      <w:r w:rsidRPr="00CC3AEB">
        <w:rPr>
          <w:sz w:val="28"/>
          <w:szCs w:val="28"/>
          <w:lang w:val="en-US"/>
        </w:rPr>
        <w:t> S., Kukanova, </w:t>
      </w:r>
      <w:r w:rsidR="002E28D8" w:rsidRPr="00CC3AEB">
        <w:rPr>
          <w:sz w:val="28"/>
          <w:szCs w:val="28"/>
          <w:lang w:val="en-US"/>
        </w:rPr>
        <w:t>V.</w:t>
      </w:r>
      <w:r w:rsidRPr="00CC3AEB">
        <w:rPr>
          <w:sz w:val="28"/>
          <w:szCs w:val="28"/>
          <w:lang w:val="en-US"/>
        </w:rPr>
        <w:t> V., Pavlova, </w:t>
      </w:r>
      <w:r w:rsidR="002E28D8" w:rsidRPr="00CC3AEB">
        <w:rPr>
          <w:sz w:val="28"/>
          <w:szCs w:val="28"/>
          <w:lang w:val="en-US"/>
        </w:rPr>
        <w:t>O.</w:t>
      </w:r>
      <w:r w:rsidRPr="00CC3AEB">
        <w:rPr>
          <w:sz w:val="28"/>
          <w:szCs w:val="28"/>
          <w:lang w:val="en-US"/>
        </w:rPr>
        <w:t> V., Sapunova, </w:t>
      </w:r>
      <w:r w:rsidR="002E28D8" w:rsidRPr="00CC3AEB">
        <w:rPr>
          <w:sz w:val="28"/>
          <w:szCs w:val="28"/>
          <w:lang w:val="en-US"/>
        </w:rPr>
        <w:t>E.</w:t>
      </w:r>
      <w:r w:rsidRPr="00CC3AEB">
        <w:rPr>
          <w:sz w:val="28"/>
          <w:szCs w:val="28"/>
          <w:lang w:val="en-US"/>
        </w:rPr>
        <w:t> </w:t>
      </w:r>
      <w:r w:rsidR="002E28D8" w:rsidRPr="00CC3AEB">
        <w:rPr>
          <w:sz w:val="28"/>
          <w:szCs w:val="28"/>
          <w:lang w:val="en-US"/>
        </w:rPr>
        <w:t>M., Filip</w:t>
      </w:r>
      <w:r w:rsidRPr="00CC3AEB">
        <w:rPr>
          <w:sz w:val="28"/>
          <w:szCs w:val="28"/>
          <w:lang w:val="en-US"/>
        </w:rPr>
        <w:t>pova, </w:t>
      </w:r>
      <w:r w:rsidR="002E28D8" w:rsidRPr="00CC3AEB">
        <w:rPr>
          <w:sz w:val="28"/>
          <w:szCs w:val="28"/>
          <w:lang w:val="en-US"/>
        </w:rPr>
        <w:t>N.</w:t>
      </w:r>
      <w:r w:rsidRPr="00CC3AEB">
        <w:rPr>
          <w:sz w:val="28"/>
          <w:szCs w:val="28"/>
          <w:lang w:val="en-US"/>
        </w:rPr>
        <w:t xml:space="preserve"> S. </w:t>
      </w:r>
      <w:r w:rsidR="002E28D8" w:rsidRPr="00CC3AEB">
        <w:rPr>
          <w:i/>
          <w:sz w:val="28"/>
          <w:szCs w:val="28"/>
          <w:lang w:val="en-US"/>
        </w:rPr>
        <w:t>O «korpuse» tekstov</w:t>
      </w:r>
      <w:r w:rsidR="00922CB0" w:rsidRPr="00CC3AEB">
        <w:rPr>
          <w:i/>
          <w:sz w:val="28"/>
          <w:szCs w:val="28"/>
          <w:lang w:val="en-US"/>
        </w:rPr>
        <w:t xml:space="preserve"> </w:t>
      </w:r>
      <w:r w:rsidR="002E28D8" w:rsidRPr="00CC3AEB">
        <w:rPr>
          <w:i/>
          <w:sz w:val="28"/>
          <w:szCs w:val="28"/>
          <w:lang w:val="en-US"/>
        </w:rPr>
        <w:t>zhivoj</w:t>
      </w:r>
      <w:r w:rsidR="00922CB0" w:rsidRPr="00CC3AEB">
        <w:rPr>
          <w:i/>
          <w:sz w:val="28"/>
          <w:szCs w:val="28"/>
          <w:lang w:val="en-US"/>
        </w:rPr>
        <w:t xml:space="preserve"> </w:t>
      </w:r>
      <w:r w:rsidR="002E28D8" w:rsidRPr="00CC3AEB">
        <w:rPr>
          <w:i/>
          <w:sz w:val="28"/>
          <w:szCs w:val="28"/>
          <w:lang w:val="en-US"/>
        </w:rPr>
        <w:t>rechi: principy</w:t>
      </w:r>
      <w:r w:rsidR="00922CB0" w:rsidRPr="00CC3AEB">
        <w:rPr>
          <w:i/>
          <w:sz w:val="28"/>
          <w:szCs w:val="28"/>
          <w:lang w:val="en-US"/>
        </w:rPr>
        <w:t xml:space="preserve"> </w:t>
      </w:r>
      <w:r w:rsidR="002E28D8" w:rsidRPr="00CC3AEB">
        <w:rPr>
          <w:i/>
          <w:sz w:val="28"/>
          <w:szCs w:val="28"/>
          <w:lang w:val="en-US"/>
        </w:rPr>
        <w:t>formirovani</w:t>
      </w:r>
      <w:r w:rsidRPr="00CC3AEB">
        <w:rPr>
          <w:i/>
          <w:sz w:val="28"/>
          <w:szCs w:val="28"/>
          <w:lang w:val="en-US"/>
        </w:rPr>
        <w:t>a</w:t>
      </w:r>
      <w:r w:rsidR="00922CB0" w:rsidRPr="00CC3AEB">
        <w:rPr>
          <w:i/>
          <w:sz w:val="28"/>
          <w:szCs w:val="28"/>
          <w:lang w:val="en-US"/>
        </w:rPr>
        <w:t xml:space="preserve"> </w:t>
      </w:r>
      <w:r w:rsidR="0072011D" w:rsidRPr="00CC3AEB">
        <w:rPr>
          <w:i/>
          <w:sz w:val="28"/>
          <w:szCs w:val="28"/>
          <w:lang w:val="en-US"/>
        </w:rPr>
        <w:t>i </w:t>
      </w:r>
      <w:r w:rsidR="002E28D8" w:rsidRPr="00CC3AEB">
        <w:rPr>
          <w:i/>
          <w:sz w:val="28"/>
          <w:szCs w:val="28"/>
          <w:lang w:val="en-US"/>
        </w:rPr>
        <w:t>vozmozhnosti</w:t>
      </w:r>
      <w:r w:rsidR="00922CB0" w:rsidRPr="00CC3AEB">
        <w:rPr>
          <w:i/>
          <w:sz w:val="28"/>
          <w:szCs w:val="28"/>
          <w:lang w:val="en-US"/>
        </w:rPr>
        <w:t xml:space="preserve"> </w:t>
      </w:r>
      <w:r w:rsidR="002E28D8" w:rsidRPr="00CC3AEB">
        <w:rPr>
          <w:i/>
          <w:sz w:val="28"/>
          <w:szCs w:val="28"/>
          <w:lang w:val="en-US"/>
        </w:rPr>
        <w:t>o</w:t>
      </w:r>
      <w:r w:rsidRPr="00CC3AEB">
        <w:rPr>
          <w:i/>
          <w:sz w:val="28"/>
          <w:szCs w:val="28"/>
          <w:lang w:val="en-US"/>
        </w:rPr>
        <w:t>pisani</w:t>
      </w:r>
      <w:r w:rsidR="002E28D8" w:rsidRPr="00CC3AEB">
        <w:rPr>
          <w:i/>
          <w:sz w:val="28"/>
          <w:szCs w:val="28"/>
          <w:lang w:val="en-US"/>
        </w:rPr>
        <w:t>a</w:t>
      </w:r>
      <w:r w:rsidR="002E28D8" w:rsidRPr="00CC3AEB">
        <w:rPr>
          <w:sz w:val="28"/>
          <w:szCs w:val="28"/>
          <w:lang w:val="en-US"/>
        </w:rPr>
        <w:t xml:space="preserve"> [</w:t>
      </w:r>
      <w:r w:rsidRPr="00CC3AEB">
        <w:rPr>
          <w:sz w:val="28"/>
          <w:szCs w:val="28"/>
          <w:lang w:val="en-US"/>
        </w:rPr>
        <w:t>On</w:t>
      </w:r>
      <w:r w:rsidR="002E28D8" w:rsidRPr="00CC3AEB">
        <w:rPr>
          <w:sz w:val="28"/>
          <w:szCs w:val="28"/>
          <w:lang w:val="en-US"/>
        </w:rPr>
        <w:t xml:space="preserve"> the "</w:t>
      </w:r>
      <w:r w:rsidRPr="00CC3AEB">
        <w:rPr>
          <w:sz w:val="28"/>
          <w:szCs w:val="28"/>
          <w:lang w:val="en-US"/>
        </w:rPr>
        <w:t>C</w:t>
      </w:r>
      <w:r w:rsidR="002E28D8" w:rsidRPr="00CC3AEB">
        <w:rPr>
          <w:sz w:val="28"/>
          <w:szCs w:val="28"/>
          <w:lang w:val="en-US"/>
        </w:rPr>
        <w:t xml:space="preserve">orpus" of </w:t>
      </w:r>
      <w:r w:rsidRPr="00CC3AEB">
        <w:rPr>
          <w:sz w:val="28"/>
          <w:szCs w:val="28"/>
          <w:lang w:val="en-US"/>
        </w:rPr>
        <w:t>T</w:t>
      </w:r>
      <w:r w:rsidR="002E28D8" w:rsidRPr="00CC3AEB">
        <w:rPr>
          <w:sz w:val="28"/>
          <w:szCs w:val="28"/>
          <w:lang w:val="en-US"/>
        </w:rPr>
        <w:t xml:space="preserve">exts of </w:t>
      </w:r>
      <w:r w:rsidRPr="00CC3AEB">
        <w:rPr>
          <w:sz w:val="28"/>
          <w:szCs w:val="28"/>
          <w:lang w:val="en-US"/>
        </w:rPr>
        <w:t>LiveS</w:t>
      </w:r>
      <w:r w:rsidR="002E28D8" w:rsidRPr="00CC3AEB">
        <w:rPr>
          <w:sz w:val="28"/>
          <w:szCs w:val="28"/>
          <w:lang w:val="en-US"/>
        </w:rPr>
        <w:t xml:space="preserve">peech: </w:t>
      </w:r>
      <w:r w:rsidRPr="00CC3AEB">
        <w:rPr>
          <w:sz w:val="28"/>
          <w:szCs w:val="28"/>
          <w:lang w:val="en-US"/>
        </w:rPr>
        <w:t>P</w:t>
      </w:r>
      <w:r w:rsidR="002E28D8" w:rsidRPr="00CC3AEB">
        <w:rPr>
          <w:sz w:val="28"/>
          <w:szCs w:val="28"/>
          <w:lang w:val="en-US"/>
        </w:rPr>
        <w:t xml:space="preserve">rinciples of </w:t>
      </w:r>
      <w:r w:rsidRPr="00CC3AEB">
        <w:rPr>
          <w:sz w:val="28"/>
          <w:szCs w:val="28"/>
          <w:lang w:val="en-US"/>
        </w:rPr>
        <w:t>F</w:t>
      </w:r>
      <w:r w:rsidR="002E28D8" w:rsidRPr="00CC3AEB">
        <w:rPr>
          <w:sz w:val="28"/>
          <w:szCs w:val="28"/>
          <w:lang w:val="en-US"/>
        </w:rPr>
        <w:t xml:space="preserve">ormation and </w:t>
      </w:r>
      <w:r w:rsidRPr="00CC3AEB">
        <w:rPr>
          <w:sz w:val="28"/>
          <w:szCs w:val="28"/>
          <w:lang w:val="en-US"/>
        </w:rPr>
        <w:t>P</w:t>
      </w:r>
      <w:r w:rsidR="002E28D8" w:rsidRPr="00CC3AEB">
        <w:rPr>
          <w:sz w:val="28"/>
          <w:szCs w:val="28"/>
          <w:lang w:val="en-US"/>
        </w:rPr>
        <w:t>ossibilit</w:t>
      </w:r>
      <w:r w:rsidR="0072011D" w:rsidRPr="00CC3AEB">
        <w:rPr>
          <w:sz w:val="28"/>
          <w:szCs w:val="28"/>
          <w:lang w:val="en-US"/>
        </w:rPr>
        <w:t>ies</w:t>
      </w:r>
      <w:r w:rsidR="002E28D8" w:rsidRPr="00CC3AEB">
        <w:rPr>
          <w:sz w:val="28"/>
          <w:szCs w:val="28"/>
          <w:lang w:val="en-US"/>
        </w:rPr>
        <w:t xml:space="preserve"> of </w:t>
      </w:r>
      <w:r w:rsidRPr="00CC3AEB">
        <w:rPr>
          <w:sz w:val="28"/>
          <w:szCs w:val="28"/>
          <w:lang w:val="en-US"/>
        </w:rPr>
        <w:t>D</w:t>
      </w:r>
      <w:r w:rsidR="002E28D8" w:rsidRPr="00CC3AEB">
        <w:rPr>
          <w:sz w:val="28"/>
          <w:szCs w:val="28"/>
          <w:lang w:val="en-US"/>
        </w:rPr>
        <w:t>escription]. Dialogue</w:t>
      </w:r>
      <w:r w:rsidR="0072011D" w:rsidRPr="00CC3AEB">
        <w:rPr>
          <w:sz w:val="28"/>
          <w:szCs w:val="28"/>
          <w:lang w:val="en-US"/>
        </w:rPr>
        <w:t>.</w:t>
      </w:r>
      <w:r w:rsidR="00922CB0" w:rsidRPr="00CC3AEB">
        <w:rPr>
          <w:sz w:val="28"/>
          <w:szCs w:val="28"/>
          <w:lang w:val="en-US"/>
        </w:rPr>
        <w:t xml:space="preserve"> </w:t>
      </w:r>
      <w:r w:rsidR="0072011D" w:rsidRPr="00CC3AEB">
        <w:rPr>
          <w:sz w:val="28"/>
          <w:szCs w:val="28"/>
          <w:lang w:val="en-US"/>
        </w:rPr>
        <w:t>Iss</w:t>
      </w:r>
      <w:r w:rsidRPr="00CC3AEB">
        <w:rPr>
          <w:sz w:val="28"/>
          <w:szCs w:val="28"/>
          <w:lang w:val="en-US"/>
        </w:rPr>
        <w:t>. </w:t>
      </w:r>
      <w:r w:rsidR="002E28D8" w:rsidRPr="00CC3AEB">
        <w:rPr>
          <w:sz w:val="28"/>
          <w:szCs w:val="28"/>
          <w:lang w:val="en-US"/>
        </w:rPr>
        <w:t xml:space="preserve">7 (14). Moscow, </w:t>
      </w:r>
      <w:r w:rsidRPr="00CC3AEB">
        <w:rPr>
          <w:sz w:val="28"/>
          <w:szCs w:val="28"/>
          <w:lang w:val="en-US"/>
        </w:rPr>
        <w:t xml:space="preserve">2008, </w:t>
      </w:r>
      <w:r w:rsidR="00F00C54" w:rsidRPr="00CC3AEB">
        <w:rPr>
          <w:sz w:val="28"/>
          <w:szCs w:val="28"/>
          <w:lang w:val="en-US"/>
        </w:rPr>
        <w:t>p</w:t>
      </w:r>
      <w:r w:rsidRPr="00CC3AEB">
        <w:rPr>
          <w:sz w:val="28"/>
          <w:szCs w:val="28"/>
          <w:lang w:val="en-US"/>
        </w:rPr>
        <w:t>p. </w:t>
      </w:r>
      <w:r w:rsidR="002E28D8" w:rsidRPr="00CC3AEB">
        <w:rPr>
          <w:sz w:val="28"/>
          <w:szCs w:val="28"/>
          <w:lang w:val="en-US"/>
        </w:rPr>
        <w:t>57</w:t>
      </w:r>
      <w:r w:rsidRPr="00CC3AEB">
        <w:rPr>
          <w:sz w:val="28"/>
          <w:szCs w:val="28"/>
          <w:lang w:val="en-US"/>
        </w:rPr>
        <w:t>-</w:t>
      </w:r>
      <w:r w:rsidR="002E28D8" w:rsidRPr="00CC3AEB">
        <w:rPr>
          <w:sz w:val="28"/>
          <w:szCs w:val="28"/>
          <w:lang w:val="en-US"/>
        </w:rPr>
        <w:t>61 (</w:t>
      </w:r>
      <w:r w:rsidR="004373B4" w:rsidRPr="00CC3AEB">
        <w:rPr>
          <w:color w:val="7030A0"/>
          <w:sz w:val="28"/>
          <w:szCs w:val="28"/>
          <w:lang w:val="en-US"/>
        </w:rPr>
        <w:t>I</w:t>
      </w:r>
      <w:r w:rsidR="002E28D8" w:rsidRPr="00CC3AEB">
        <w:rPr>
          <w:sz w:val="28"/>
          <w:szCs w:val="28"/>
          <w:lang w:val="en-US"/>
        </w:rPr>
        <w:t>n Russ.).</w:t>
      </w:r>
    </w:p>
    <w:p w:rsidR="00587396" w:rsidRPr="00CC3AEB" w:rsidRDefault="00587396" w:rsidP="00587396">
      <w:pPr>
        <w:pStyle w:val="21"/>
        <w:spacing w:line="360" w:lineRule="auto"/>
        <w:ind w:firstLine="284"/>
        <w:rPr>
          <w:color w:val="000000"/>
          <w:sz w:val="28"/>
          <w:szCs w:val="28"/>
          <w:lang w:val="en-US"/>
        </w:rPr>
      </w:pPr>
      <w:r w:rsidRPr="00CC3AEB">
        <w:rPr>
          <w:color w:val="000000"/>
          <w:sz w:val="28"/>
          <w:szCs w:val="28"/>
          <w:lang w:val="en-US"/>
        </w:rPr>
        <w:t xml:space="preserve">Bogdanova-Beglarian, N. V. </w:t>
      </w:r>
      <w:r w:rsidRPr="00CC3AEB">
        <w:rPr>
          <w:i/>
          <w:color w:val="000000"/>
          <w:sz w:val="28"/>
          <w:szCs w:val="28"/>
          <w:lang w:val="en-US"/>
        </w:rPr>
        <w:t>Pragmatemy v ustnoj</w:t>
      </w:r>
      <w:r w:rsidR="00922CB0" w:rsidRPr="00CC3AEB">
        <w:rPr>
          <w:i/>
          <w:color w:val="000000"/>
          <w:sz w:val="28"/>
          <w:szCs w:val="28"/>
          <w:lang w:val="en-US"/>
        </w:rPr>
        <w:t xml:space="preserve"> </w:t>
      </w:r>
      <w:r w:rsidRPr="00CC3AEB">
        <w:rPr>
          <w:i/>
          <w:color w:val="000000"/>
          <w:sz w:val="28"/>
          <w:szCs w:val="28"/>
          <w:lang w:val="en-US"/>
        </w:rPr>
        <w:t>povsednevnoj</w:t>
      </w:r>
      <w:r w:rsidR="00922CB0" w:rsidRPr="00CC3AEB">
        <w:rPr>
          <w:i/>
          <w:color w:val="000000"/>
          <w:sz w:val="28"/>
          <w:szCs w:val="28"/>
          <w:lang w:val="en-US"/>
        </w:rPr>
        <w:t xml:space="preserve"> </w:t>
      </w:r>
      <w:r w:rsidRPr="00CC3AEB">
        <w:rPr>
          <w:i/>
          <w:color w:val="000000"/>
          <w:sz w:val="28"/>
          <w:szCs w:val="28"/>
          <w:lang w:val="en-US"/>
        </w:rPr>
        <w:t>rechi: opredelenie</w:t>
      </w:r>
      <w:r w:rsidR="00922CB0" w:rsidRPr="00CC3AEB">
        <w:rPr>
          <w:i/>
          <w:color w:val="000000"/>
          <w:sz w:val="28"/>
          <w:szCs w:val="28"/>
          <w:lang w:val="en-US"/>
        </w:rPr>
        <w:t xml:space="preserve"> </w:t>
      </w:r>
      <w:r w:rsidRPr="00CC3AEB">
        <w:rPr>
          <w:i/>
          <w:color w:val="000000"/>
          <w:sz w:val="28"/>
          <w:szCs w:val="28"/>
          <w:lang w:val="en-US"/>
        </w:rPr>
        <w:t>pon’atia</w:t>
      </w:r>
      <w:r w:rsidR="00922CB0" w:rsidRPr="00CC3AEB">
        <w:rPr>
          <w:i/>
          <w:color w:val="000000"/>
          <w:sz w:val="28"/>
          <w:szCs w:val="28"/>
          <w:lang w:val="en-US"/>
        </w:rPr>
        <w:t xml:space="preserve"> i </w:t>
      </w:r>
      <w:r w:rsidRPr="00CC3AEB">
        <w:rPr>
          <w:i/>
          <w:color w:val="000000"/>
          <w:sz w:val="28"/>
          <w:szCs w:val="28"/>
          <w:lang w:val="en-US"/>
        </w:rPr>
        <w:t>obshchaja</w:t>
      </w:r>
      <w:r w:rsidR="00922CB0" w:rsidRPr="00CC3AEB">
        <w:rPr>
          <w:i/>
          <w:color w:val="000000"/>
          <w:sz w:val="28"/>
          <w:szCs w:val="28"/>
          <w:lang w:val="en-US"/>
        </w:rPr>
        <w:t xml:space="preserve"> </w:t>
      </w:r>
      <w:r w:rsidRPr="00CC3AEB">
        <w:rPr>
          <w:i/>
          <w:color w:val="000000"/>
          <w:sz w:val="28"/>
          <w:szCs w:val="28"/>
          <w:lang w:val="en-US"/>
        </w:rPr>
        <w:t>tipologia</w:t>
      </w:r>
      <w:r w:rsidRPr="00CC3AEB">
        <w:rPr>
          <w:color w:val="000000"/>
          <w:sz w:val="28"/>
          <w:szCs w:val="28"/>
          <w:lang w:val="en-US"/>
        </w:rPr>
        <w:t xml:space="preserve"> [Pragmatemes in Oral Spontaneous Speech: Definition and Typology]. Russian and Foreign Philology, 2014, no. 3 (27), pp. 7–20 (</w:t>
      </w:r>
      <w:r w:rsidR="004373B4" w:rsidRPr="00CC3AEB">
        <w:rPr>
          <w:color w:val="7030A0"/>
          <w:sz w:val="28"/>
          <w:szCs w:val="28"/>
          <w:lang w:val="en-US"/>
        </w:rPr>
        <w:t>I</w:t>
      </w:r>
      <w:r w:rsidRPr="00CC3AEB">
        <w:rPr>
          <w:color w:val="000000"/>
          <w:sz w:val="28"/>
          <w:szCs w:val="28"/>
          <w:lang w:val="en-US"/>
        </w:rPr>
        <w:t>n Russ.).</w:t>
      </w:r>
    </w:p>
    <w:p w:rsidR="00587396" w:rsidRPr="00CC3AEB" w:rsidRDefault="00587396" w:rsidP="00CA2DD8">
      <w:pPr>
        <w:pStyle w:val="21"/>
        <w:spacing w:line="360" w:lineRule="auto"/>
        <w:ind w:firstLine="284"/>
        <w:rPr>
          <w:sz w:val="28"/>
          <w:szCs w:val="28"/>
          <w:lang w:val="en-US"/>
        </w:rPr>
      </w:pPr>
      <w:r w:rsidRPr="00CC3AEB">
        <w:rPr>
          <w:color w:val="000000"/>
          <w:sz w:val="28"/>
          <w:szCs w:val="28"/>
          <w:lang w:val="en-US"/>
        </w:rPr>
        <w:t>Bogdanova-Beglarian, N. V.</w:t>
      </w:r>
      <w:r w:rsidRPr="00CC3AEB">
        <w:rPr>
          <w:sz w:val="28"/>
          <w:szCs w:val="28"/>
          <w:lang w:val="en-US"/>
        </w:rPr>
        <w:t>, Asinovsky, A. S., Blinova, O. V., Markasova, E. V., Ryko, A. I., Sherstinova, T. Ju.</w:t>
      </w:r>
      <w:r w:rsidR="00922CB0" w:rsidRPr="00CC3AEB">
        <w:rPr>
          <w:sz w:val="28"/>
          <w:szCs w:val="28"/>
          <w:lang w:val="en-US"/>
        </w:rPr>
        <w:t xml:space="preserve"> </w:t>
      </w:r>
      <w:r w:rsidRPr="00CC3AEB">
        <w:rPr>
          <w:i/>
          <w:color w:val="000000"/>
          <w:sz w:val="28"/>
          <w:szCs w:val="28"/>
          <w:lang w:val="en-US"/>
        </w:rPr>
        <w:t>Zvukovoj</w:t>
      </w:r>
      <w:r w:rsidR="00922CB0" w:rsidRPr="00CC3AEB">
        <w:rPr>
          <w:i/>
          <w:color w:val="000000"/>
          <w:sz w:val="28"/>
          <w:szCs w:val="28"/>
          <w:lang w:val="en-US"/>
        </w:rPr>
        <w:t xml:space="preserve"> </w:t>
      </w:r>
      <w:r w:rsidRPr="00CC3AEB">
        <w:rPr>
          <w:i/>
          <w:color w:val="000000"/>
          <w:sz w:val="28"/>
          <w:szCs w:val="28"/>
          <w:lang w:val="en-US"/>
        </w:rPr>
        <w:t>korpus</w:t>
      </w:r>
      <w:r w:rsidR="00922CB0" w:rsidRPr="00CC3AEB">
        <w:rPr>
          <w:i/>
          <w:color w:val="000000"/>
          <w:sz w:val="28"/>
          <w:szCs w:val="28"/>
          <w:lang w:val="en-US"/>
        </w:rPr>
        <w:t xml:space="preserve"> </w:t>
      </w:r>
      <w:r w:rsidRPr="00CC3AEB">
        <w:rPr>
          <w:i/>
          <w:color w:val="000000"/>
          <w:sz w:val="28"/>
          <w:szCs w:val="28"/>
          <w:lang w:val="en-US"/>
        </w:rPr>
        <w:t>russkogo</w:t>
      </w:r>
      <w:r w:rsidR="00922CB0" w:rsidRPr="00CC3AEB">
        <w:rPr>
          <w:i/>
          <w:color w:val="000000"/>
          <w:sz w:val="28"/>
          <w:szCs w:val="28"/>
          <w:lang w:val="en-US"/>
        </w:rPr>
        <w:t xml:space="preserve"> </w:t>
      </w:r>
      <w:r w:rsidRPr="00CC3AEB">
        <w:rPr>
          <w:i/>
          <w:color w:val="000000"/>
          <w:sz w:val="28"/>
          <w:szCs w:val="28"/>
          <w:lang w:val="en-US"/>
        </w:rPr>
        <w:t>jazyka: novaja</w:t>
      </w:r>
      <w:r w:rsidR="00922CB0" w:rsidRPr="00CC3AEB">
        <w:rPr>
          <w:i/>
          <w:color w:val="000000"/>
          <w:sz w:val="28"/>
          <w:szCs w:val="28"/>
          <w:lang w:val="en-US"/>
        </w:rPr>
        <w:t xml:space="preserve"> </w:t>
      </w:r>
      <w:r w:rsidRPr="00CC3AEB">
        <w:rPr>
          <w:i/>
          <w:color w:val="000000"/>
          <w:sz w:val="28"/>
          <w:szCs w:val="28"/>
          <w:lang w:val="en-US"/>
        </w:rPr>
        <w:t>metodologia</w:t>
      </w:r>
      <w:r w:rsidR="00922CB0" w:rsidRPr="00CC3AEB">
        <w:rPr>
          <w:i/>
          <w:color w:val="000000"/>
          <w:sz w:val="28"/>
          <w:szCs w:val="28"/>
          <w:lang w:val="en-US"/>
        </w:rPr>
        <w:t xml:space="preserve"> </w:t>
      </w:r>
      <w:r w:rsidRPr="00CC3AEB">
        <w:rPr>
          <w:i/>
          <w:color w:val="000000"/>
          <w:sz w:val="28"/>
          <w:szCs w:val="28"/>
          <w:lang w:val="en-US"/>
        </w:rPr>
        <w:t>analiza</w:t>
      </w:r>
      <w:r w:rsidR="00922CB0" w:rsidRPr="00CC3AEB">
        <w:rPr>
          <w:i/>
          <w:color w:val="000000"/>
          <w:sz w:val="28"/>
          <w:szCs w:val="28"/>
          <w:lang w:val="en-US"/>
        </w:rPr>
        <w:t xml:space="preserve"> </w:t>
      </w:r>
      <w:r w:rsidRPr="00CC3AEB">
        <w:rPr>
          <w:i/>
          <w:color w:val="000000"/>
          <w:sz w:val="28"/>
          <w:szCs w:val="28"/>
          <w:lang w:val="en-US"/>
        </w:rPr>
        <w:t>ustnoj</w:t>
      </w:r>
      <w:r w:rsidR="00922CB0" w:rsidRPr="00CC3AEB">
        <w:rPr>
          <w:i/>
          <w:color w:val="000000"/>
          <w:sz w:val="28"/>
          <w:szCs w:val="28"/>
          <w:lang w:val="en-US"/>
        </w:rPr>
        <w:t xml:space="preserve"> </w:t>
      </w:r>
      <w:r w:rsidRPr="00CC3AEB">
        <w:rPr>
          <w:i/>
          <w:color w:val="000000"/>
          <w:sz w:val="28"/>
          <w:szCs w:val="28"/>
          <w:lang w:val="en-US"/>
        </w:rPr>
        <w:t>rechi</w:t>
      </w:r>
      <w:r w:rsidR="00922CB0" w:rsidRPr="00CC3AEB">
        <w:rPr>
          <w:i/>
          <w:color w:val="000000"/>
          <w:sz w:val="28"/>
          <w:szCs w:val="28"/>
          <w:lang w:val="en-US"/>
        </w:rPr>
        <w:t xml:space="preserve"> </w:t>
      </w:r>
      <w:r w:rsidRPr="00CC3AEB">
        <w:rPr>
          <w:color w:val="000000"/>
          <w:sz w:val="28"/>
          <w:szCs w:val="28"/>
          <w:lang w:val="en-US"/>
        </w:rPr>
        <w:t xml:space="preserve">[Speech Corpus of Russian Language: a New Methodology for Analyzing of Oral Speech]. </w:t>
      </w:r>
      <w:r w:rsidRPr="00CC3AEB">
        <w:rPr>
          <w:sz w:val="28"/>
          <w:szCs w:val="28"/>
          <w:lang w:val="en-US"/>
        </w:rPr>
        <w:t>Jazyk</w:t>
      </w:r>
      <w:r w:rsidR="00922CB0" w:rsidRPr="00CC3AEB">
        <w:rPr>
          <w:sz w:val="28"/>
          <w:szCs w:val="28"/>
          <w:lang w:val="en-US"/>
        </w:rPr>
        <w:t xml:space="preserve"> i </w:t>
      </w:r>
      <w:r w:rsidRPr="00CC3AEB">
        <w:rPr>
          <w:sz w:val="28"/>
          <w:szCs w:val="28"/>
          <w:lang w:val="en-US"/>
        </w:rPr>
        <w:t>metod: russkij</w:t>
      </w:r>
      <w:r w:rsidR="00922CB0" w:rsidRPr="00CC3AEB">
        <w:rPr>
          <w:sz w:val="28"/>
          <w:szCs w:val="28"/>
          <w:lang w:val="en-US"/>
        </w:rPr>
        <w:t xml:space="preserve"> </w:t>
      </w:r>
      <w:r w:rsidRPr="00CC3AEB">
        <w:rPr>
          <w:sz w:val="28"/>
          <w:szCs w:val="28"/>
          <w:lang w:val="en-US"/>
        </w:rPr>
        <w:t>jazyk v lingvisticheskikh</w:t>
      </w:r>
      <w:r w:rsidR="00922CB0" w:rsidRPr="00CC3AEB">
        <w:rPr>
          <w:sz w:val="28"/>
          <w:szCs w:val="28"/>
          <w:lang w:val="en-US"/>
        </w:rPr>
        <w:t xml:space="preserve"> </w:t>
      </w:r>
      <w:r w:rsidRPr="00CC3AEB">
        <w:rPr>
          <w:sz w:val="28"/>
          <w:szCs w:val="28"/>
          <w:lang w:val="en-US"/>
        </w:rPr>
        <w:t>issledovaniakh XXI veka [Language and Method: The Russian Language in the Linguistic Studies of the 21st Century]. Iss. 2.  </w:t>
      </w:r>
      <w:r w:rsidRPr="00CC3AEB">
        <w:rPr>
          <w:i/>
          <w:sz w:val="28"/>
          <w:szCs w:val="28"/>
          <w:lang w:val="en-US"/>
        </w:rPr>
        <w:t>Shumska, D., Ozga, K.</w:t>
      </w:r>
      <w:r w:rsidRPr="00CC3AEB">
        <w:rPr>
          <w:sz w:val="28"/>
          <w:szCs w:val="28"/>
          <w:lang w:val="en-US"/>
        </w:rPr>
        <w:t xml:space="preserve"> (eds.). </w:t>
      </w:r>
      <w:r w:rsidRPr="00CC3AEB">
        <w:rPr>
          <w:color w:val="000000"/>
          <w:sz w:val="28"/>
          <w:szCs w:val="28"/>
          <w:shd w:val="clear" w:color="auto" w:fill="FFFFFF"/>
          <w:lang w:val="en-US"/>
        </w:rPr>
        <w:t xml:space="preserve">Krakow. </w:t>
      </w:r>
      <w:r w:rsidRPr="00CC3AEB">
        <w:rPr>
          <w:sz w:val="28"/>
          <w:szCs w:val="28"/>
          <w:lang w:val="en-US"/>
        </w:rPr>
        <w:t xml:space="preserve">2015, pp. 357–372 </w:t>
      </w:r>
      <w:r w:rsidRPr="00CC3AEB">
        <w:rPr>
          <w:color w:val="000000"/>
          <w:sz w:val="28"/>
          <w:szCs w:val="28"/>
          <w:lang w:val="en-US"/>
        </w:rPr>
        <w:t>(</w:t>
      </w:r>
      <w:r w:rsidR="004373B4" w:rsidRPr="00CC3AEB">
        <w:rPr>
          <w:color w:val="000000"/>
          <w:sz w:val="28"/>
          <w:szCs w:val="28"/>
          <w:lang w:val="en-US"/>
        </w:rPr>
        <w:t>I</w:t>
      </w:r>
      <w:r w:rsidRPr="00CC3AEB">
        <w:rPr>
          <w:color w:val="000000"/>
          <w:sz w:val="28"/>
          <w:szCs w:val="28"/>
          <w:lang w:val="en-US"/>
        </w:rPr>
        <w:t>n Russ.)</w:t>
      </w:r>
      <w:r w:rsidR="004359DD" w:rsidRPr="00CC3AEB">
        <w:rPr>
          <w:color w:val="000000"/>
          <w:sz w:val="28"/>
          <w:szCs w:val="28"/>
          <w:lang w:val="en-US"/>
        </w:rPr>
        <w:t>.</w:t>
      </w:r>
    </w:p>
    <w:p w:rsidR="002E28D8" w:rsidRPr="00CC3AEB" w:rsidRDefault="002E28D8" w:rsidP="00CA2DD8">
      <w:pPr>
        <w:pStyle w:val="21"/>
        <w:spacing w:line="360" w:lineRule="auto"/>
        <w:ind w:firstLine="284"/>
        <w:rPr>
          <w:color w:val="000000"/>
          <w:sz w:val="28"/>
          <w:szCs w:val="28"/>
          <w:lang w:val="en-US"/>
        </w:rPr>
      </w:pPr>
      <w:r w:rsidRPr="00CC3AEB">
        <w:rPr>
          <w:color w:val="000000"/>
          <w:sz w:val="28"/>
          <w:szCs w:val="28"/>
          <w:lang w:val="en-US"/>
        </w:rPr>
        <w:t>Bogdanova-Beglarian</w:t>
      </w:r>
      <w:r w:rsidR="00F00C54" w:rsidRPr="00CC3AEB">
        <w:rPr>
          <w:color w:val="000000"/>
          <w:sz w:val="28"/>
          <w:szCs w:val="28"/>
          <w:lang w:val="en-US"/>
        </w:rPr>
        <w:t>, </w:t>
      </w:r>
      <w:r w:rsidRPr="00CC3AEB">
        <w:rPr>
          <w:color w:val="000000"/>
          <w:sz w:val="28"/>
          <w:szCs w:val="28"/>
          <w:lang w:val="en-US"/>
        </w:rPr>
        <w:t>N.</w:t>
      </w:r>
      <w:r w:rsidR="00F00C54" w:rsidRPr="00CC3AEB">
        <w:rPr>
          <w:color w:val="000000"/>
          <w:sz w:val="28"/>
          <w:szCs w:val="28"/>
          <w:lang w:val="en-US"/>
        </w:rPr>
        <w:t> V., Zaides, </w:t>
      </w:r>
      <w:r w:rsidRPr="00CC3AEB">
        <w:rPr>
          <w:color w:val="000000"/>
          <w:sz w:val="28"/>
          <w:szCs w:val="28"/>
          <w:lang w:val="en-US"/>
        </w:rPr>
        <w:t>K.</w:t>
      </w:r>
      <w:r w:rsidR="00F00C54" w:rsidRPr="00CC3AEB">
        <w:rPr>
          <w:color w:val="000000"/>
          <w:sz w:val="28"/>
          <w:szCs w:val="28"/>
          <w:lang w:val="en-US"/>
        </w:rPr>
        <w:t> </w:t>
      </w:r>
      <w:r w:rsidRPr="00CC3AEB">
        <w:rPr>
          <w:color w:val="000000"/>
          <w:sz w:val="28"/>
          <w:szCs w:val="28"/>
          <w:lang w:val="en-US"/>
        </w:rPr>
        <w:t>D., Sherstinova</w:t>
      </w:r>
      <w:r w:rsidR="00F00C54" w:rsidRPr="00CC3AEB">
        <w:rPr>
          <w:color w:val="000000"/>
          <w:sz w:val="28"/>
          <w:szCs w:val="28"/>
          <w:lang w:val="en-US"/>
        </w:rPr>
        <w:t>, </w:t>
      </w:r>
      <w:r w:rsidRPr="00CC3AEB">
        <w:rPr>
          <w:color w:val="000000"/>
          <w:sz w:val="28"/>
          <w:szCs w:val="28"/>
          <w:lang w:val="en-US"/>
        </w:rPr>
        <w:t>T.</w:t>
      </w:r>
      <w:r w:rsidR="00F00C54" w:rsidRPr="00CC3AEB">
        <w:rPr>
          <w:color w:val="000000"/>
          <w:sz w:val="28"/>
          <w:szCs w:val="28"/>
          <w:lang w:val="en-US"/>
        </w:rPr>
        <w:t> </w:t>
      </w:r>
      <w:r w:rsidRPr="00CC3AEB">
        <w:rPr>
          <w:color w:val="000000"/>
          <w:sz w:val="28"/>
          <w:szCs w:val="28"/>
          <w:lang w:val="en-US"/>
        </w:rPr>
        <w:t>Ju.</w:t>
      </w:r>
      <w:r w:rsidR="00922CB0" w:rsidRPr="00CC3AEB">
        <w:rPr>
          <w:color w:val="000000"/>
          <w:sz w:val="28"/>
          <w:szCs w:val="28"/>
          <w:lang w:val="en-US"/>
        </w:rPr>
        <w:t xml:space="preserve"> </w:t>
      </w:r>
      <w:r w:rsidRPr="00CC3AEB">
        <w:rPr>
          <w:i/>
          <w:color w:val="000000"/>
          <w:sz w:val="28"/>
          <w:szCs w:val="28"/>
          <w:lang w:val="en-US"/>
        </w:rPr>
        <w:t>Korpus «Sbalansirovannaja</w:t>
      </w:r>
      <w:r w:rsidR="00922CB0" w:rsidRPr="00CC3AEB">
        <w:rPr>
          <w:i/>
          <w:color w:val="000000"/>
          <w:sz w:val="28"/>
          <w:szCs w:val="28"/>
          <w:lang w:val="en-US"/>
        </w:rPr>
        <w:t xml:space="preserve"> </w:t>
      </w:r>
      <w:r w:rsidRPr="00CC3AEB">
        <w:rPr>
          <w:i/>
          <w:color w:val="000000"/>
          <w:sz w:val="28"/>
          <w:szCs w:val="28"/>
        </w:rPr>
        <w:t>А</w:t>
      </w:r>
      <w:r w:rsidRPr="00CC3AEB">
        <w:rPr>
          <w:i/>
          <w:color w:val="000000"/>
          <w:sz w:val="28"/>
          <w:szCs w:val="28"/>
          <w:lang w:val="en-US"/>
        </w:rPr>
        <w:t>nnotirovannaja</w:t>
      </w:r>
      <w:r w:rsidR="00922CB0" w:rsidRPr="00CC3AEB">
        <w:rPr>
          <w:i/>
          <w:color w:val="000000"/>
          <w:sz w:val="28"/>
          <w:szCs w:val="28"/>
          <w:lang w:val="en-US"/>
        </w:rPr>
        <w:t xml:space="preserve"> </w:t>
      </w:r>
      <w:r w:rsidRPr="00CC3AEB">
        <w:rPr>
          <w:i/>
          <w:color w:val="000000"/>
          <w:sz w:val="28"/>
          <w:szCs w:val="28"/>
          <w:lang w:val="en-US"/>
        </w:rPr>
        <w:t>Tekstoteka»: metodika</w:t>
      </w:r>
      <w:r w:rsidR="00922CB0" w:rsidRPr="00CC3AEB">
        <w:rPr>
          <w:i/>
          <w:color w:val="000000"/>
          <w:sz w:val="28"/>
          <w:szCs w:val="28"/>
          <w:lang w:val="en-US"/>
        </w:rPr>
        <w:t xml:space="preserve"> </w:t>
      </w:r>
      <w:r w:rsidRPr="00CC3AEB">
        <w:rPr>
          <w:i/>
          <w:color w:val="000000"/>
          <w:sz w:val="28"/>
          <w:szCs w:val="28"/>
          <w:lang w:val="en-US"/>
        </w:rPr>
        <w:t>mnogourovnevogo</w:t>
      </w:r>
      <w:r w:rsidR="00922CB0" w:rsidRPr="00CC3AEB">
        <w:rPr>
          <w:i/>
          <w:color w:val="000000"/>
          <w:sz w:val="28"/>
          <w:szCs w:val="28"/>
          <w:lang w:val="en-US"/>
        </w:rPr>
        <w:t xml:space="preserve"> </w:t>
      </w:r>
      <w:r w:rsidRPr="00CC3AEB">
        <w:rPr>
          <w:i/>
          <w:color w:val="000000"/>
          <w:sz w:val="28"/>
          <w:szCs w:val="28"/>
          <w:lang w:val="en-US"/>
        </w:rPr>
        <w:t>analiza</w:t>
      </w:r>
      <w:r w:rsidR="00922CB0" w:rsidRPr="00CC3AEB">
        <w:rPr>
          <w:i/>
          <w:color w:val="000000"/>
          <w:sz w:val="28"/>
          <w:szCs w:val="28"/>
          <w:lang w:val="en-US"/>
        </w:rPr>
        <w:t xml:space="preserve"> </w:t>
      </w:r>
      <w:r w:rsidRPr="00CC3AEB">
        <w:rPr>
          <w:i/>
          <w:color w:val="000000"/>
          <w:sz w:val="28"/>
          <w:szCs w:val="28"/>
          <w:lang w:val="en-US"/>
        </w:rPr>
        <w:t>russkoj</w:t>
      </w:r>
      <w:r w:rsidR="00922CB0" w:rsidRPr="00CC3AEB">
        <w:rPr>
          <w:i/>
          <w:color w:val="000000"/>
          <w:sz w:val="28"/>
          <w:szCs w:val="28"/>
          <w:lang w:val="en-US"/>
        </w:rPr>
        <w:t xml:space="preserve"> </w:t>
      </w:r>
      <w:r w:rsidRPr="00CC3AEB">
        <w:rPr>
          <w:i/>
          <w:color w:val="000000"/>
          <w:sz w:val="28"/>
          <w:szCs w:val="28"/>
          <w:lang w:val="en-US"/>
        </w:rPr>
        <w:t>monologicheskoj</w:t>
      </w:r>
      <w:r w:rsidR="00922CB0" w:rsidRPr="00CC3AEB">
        <w:rPr>
          <w:i/>
          <w:color w:val="000000"/>
          <w:sz w:val="28"/>
          <w:szCs w:val="28"/>
          <w:lang w:val="en-US"/>
        </w:rPr>
        <w:t xml:space="preserve"> </w:t>
      </w:r>
      <w:r w:rsidRPr="00CC3AEB">
        <w:rPr>
          <w:i/>
          <w:color w:val="000000"/>
          <w:sz w:val="28"/>
          <w:szCs w:val="28"/>
          <w:lang w:val="en-US"/>
        </w:rPr>
        <w:t>rechi</w:t>
      </w:r>
      <w:r w:rsidRPr="00CC3AEB">
        <w:rPr>
          <w:color w:val="000000"/>
          <w:sz w:val="28"/>
          <w:szCs w:val="28"/>
          <w:lang w:val="en-US"/>
        </w:rPr>
        <w:t xml:space="preserve"> [Corpus «Balanced An</w:t>
      </w:r>
      <w:r w:rsidR="00F00C54" w:rsidRPr="00CC3AEB">
        <w:rPr>
          <w:color w:val="000000"/>
          <w:sz w:val="28"/>
          <w:szCs w:val="28"/>
          <w:lang w:val="en-US"/>
        </w:rPr>
        <w:t>notated Collection of Texts»: a</w:t>
      </w:r>
      <w:r w:rsidR="00922CB0" w:rsidRPr="00CC3AEB">
        <w:rPr>
          <w:color w:val="000000"/>
          <w:sz w:val="28"/>
          <w:szCs w:val="28"/>
          <w:lang w:val="en-US"/>
        </w:rPr>
        <w:t xml:space="preserve"> </w:t>
      </w:r>
      <w:r w:rsidRPr="00CC3AEB">
        <w:rPr>
          <w:color w:val="000000"/>
          <w:sz w:val="28"/>
          <w:szCs w:val="28"/>
          <w:lang w:val="en-US"/>
        </w:rPr>
        <w:t>Methodology of Multilevel Analysis of Russian Monological Speech]. Analiz</w:t>
      </w:r>
      <w:r w:rsidR="00922CB0" w:rsidRPr="00CC3AEB">
        <w:rPr>
          <w:color w:val="000000"/>
          <w:sz w:val="28"/>
          <w:szCs w:val="28"/>
          <w:lang w:val="en-US"/>
        </w:rPr>
        <w:t xml:space="preserve"> </w:t>
      </w:r>
      <w:r w:rsidRPr="00CC3AEB">
        <w:rPr>
          <w:color w:val="000000"/>
          <w:sz w:val="28"/>
          <w:szCs w:val="28"/>
          <w:lang w:val="en-US"/>
        </w:rPr>
        <w:t>razgovornoj</w:t>
      </w:r>
      <w:r w:rsidR="00922CB0" w:rsidRPr="00CC3AEB">
        <w:rPr>
          <w:color w:val="000000"/>
          <w:sz w:val="28"/>
          <w:szCs w:val="28"/>
          <w:lang w:val="en-US"/>
        </w:rPr>
        <w:t xml:space="preserve"> </w:t>
      </w:r>
      <w:r w:rsidRPr="00CC3AEB">
        <w:rPr>
          <w:color w:val="000000"/>
          <w:sz w:val="28"/>
          <w:szCs w:val="28"/>
          <w:lang w:val="en-US"/>
        </w:rPr>
        <w:t>russkoj</w:t>
      </w:r>
      <w:r w:rsidR="00922CB0" w:rsidRPr="00CC3AEB">
        <w:rPr>
          <w:color w:val="000000"/>
          <w:sz w:val="28"/>
          <w:szCs w:val="28"/>
          <w:lang w:val="en-US"/>
        </w:rPr>
        <w:t xml:space="preserve"> </w:t>
      </w:r>
      <w:r w:rsidRPr="00CC3AEB">
        <w:rPr>
          <w:color w:val="000000"/>
          <w:sz w:val="28"/>
          <w:szCs w:val="28"/>
          <w:lang w:val="en-US"/>
        </w:rPr>
        <w:t>rechi (AR3-2017)</w:t>
      </w:r>
      <w:r w:rsidR="00DD0C34" w:rsidRPr="00CC3AEB">
        <w:rPr>
          <w:color w:val="000000"/>
          <w:sz w:val="28"/>
          <w:szCs w:val="28"/>
          <w:lang w:val="en-US"/>
        </w:rPr>
        <w:t>.</w:t>
      </w:r>
      <w:r w:rsidRPr="00CC3AEB">
        <w:rPr>
          <w:color w:val="000000"/>
          <w:sz w:val="28"/>
          <w:szCs w:val="28"/>
          <w:lang w:val="en-US"/>
        </w:rPr>
        <w:t xml:space="preserve"> Trudy sed’mogo</w:t>
      </w:r>
      <w:r w:rsidR="00922CB0" w:rsidRPr="00CC3AEB">
        <w:rPr>
          <w:color w:val="000000"/>
          <w:sz w:val="28"/>
          <w:szCs w:val="28"/>
          <w:lang w:val="en-US"/>
        </w:rPr>
        <w:t xml:space="preserve"> </w:t>
      </w:r>
      <w:r w:rsidRPr="00CC3AEB">
        <w:rPr>
          <w:color w:val="000000"/>
          <w:sz w:val="28"/>
          <w:szCs w:val="28"/>
          <w:lang w:val="en-US"/>
        </w:rPr>
        <w:t>mezhdisciplinarnogo</w:t>
      </w:r>
      <w:r w:rsidR="00922CB0" w:rsidRPr="00CC3AEB">
        <w:rPr>
          <w:color w:val="000000"/>
          <w:sz w:val="28"/>
          <w:szCs w:val="28"/>
          <w:lang w:val="en-US"/>
        </w:rPr>
        <w:t xml:space="preserve"> </w:t>
      </w:r>
      <w:r w:rsidRPr="00CC3AEB">
        <w:rPr>
          <w:color w:val="000000"/>
          <w:sz w:val="28"/>
          <w:szCs w:val="28"/>
          <w:lang w:val="en-US"/>
        </w:rPr>
        <w:t>seminara [Analysis of Spoken Russian Speech (AR3-2017)</w:t>
      </w:r>
      <w:r w:rsidR="00DD0C34" w:rsidRPr="00CC3AEB">
        <w:rPr>
          <w:color w:val="000000"/>
          <w:sz w:val="28"/>
          <w:szCs w:val="28"/>
          <w:lang w:val="en-US"/>
        </w:rPr>
        <w:t>.</w:t>
      </w:r>
      <w:r w:rsidRPr="00CC3AEB">
        <w:rPr>
          <w:color w:val="000000"/>
          <w:sz w:val="28"/>
          <w:szCs w:val="28"/>
          <w:lang w:val="en-US"/>
        </w:rPr>
        <w:t xml:space="preserve"> Proceedings of the 7th Interdisciplinary Seminar], St Petersburg, </w:t>
      </w:r>
      <w:r w:rsidR="00F00C54" w:rsidRPr="00CC3AEB">
        <w:rPr>
          <w:color w:val="000000"/>
          <w:sz w:val="28"/>
          <w:szCs w:val="28"/>
          <w:lang w:val="en-US"/>
        </w:rPr>
        <w:t>2017b, p</w:t>
      </w:r>
      <w:r w:rsidR="00DD0C34" w:rsidRPr="00CC3AEB">
        <w:rPr>
          <w:color w:val="000000"/>
          <w:sz w:val="28"/>
          <w:szCs w:val="28"/>
          <w:lang w:val="en-US"/>
        </w:rPr>
        <w:t>p. </w:t>
      </w:r>
      <w:r w:rsidRPr="00CC3AEB">
        <w:rPr>
          <w:color w:val="000000"/>
          <w:sz w:val="28"/>
          <w:szCs w:val="28"/>
          <w:lang w:val="en-US"/>
        </w:rPr>
        <w:t>8–13 (</w:t>
      </w:r>
      <w:r w:rsidR="004373B4" w:rsidRPr="00CC3AEB">
        <w:rPr>
          <w:color w:val="000000"/>
          <w:sz w:val="28"/>
          <w:szCs w:val="28"/>
          <w:lang w:val="en-US"/>
        </w:rPr>
        <w:t>I</w:t>
      </w:r>
      <w:r w:rsidRPr="00CC3AEB">
        <w:rPr>
          <w:color w:val="000000"/>
          <w:sz w:val="28"/>
          <w:szCs w:val="28"/>
          <w:lang w:val="en-US"/>
        </w:rPr>
        <w:t>n Russ.).</w:t>
      </w:r>
    </w:p>
    <w:p w:rsidR="00B42D1D" w:rsidRPr="00CC3AEB" w:rsidRDefault="00B42D1D" w:rsidP="00B42D1D">
      <w:pPr>
        <w:pStyle w:val="21"/>
        <w:spacing w:line="360" w:lineRule="auto"/>
        <w:ind w:firstLine="284"/>
        <w:rPr>
          <w:color w:val="000000"/>
          <w:sz w:val="28"/>
          <w:szCs w:val="28"/>
          <w:lang w:val="en-US"/>
        </w:rPr>
      </w:pPr>
      <w:r w:rsidRPr="00CC3AEB">
        <w:rPr>
          <w:color w:val="000000"/>
          <w:sz w:val="28"/>
          <w:szCs w:val="28"/>
          <w:lang w:val="en-US"/>
        </w:rPr>
        <w:lastRenderedPageBreak/>
        <w:t xml:space="preserve">Bogdanova-Beglarian, N. V., Sherstinova, T. Ju., Blinova, O. V., Martynenko, G. Ja. </w:t>
      </w:r>
      <w:r w:rsidRPr="00CC3AEB">
        <w:rPr>
          <w:i/>
          <w:color w:val="000000"/>
          <w:sz w:val="28"/>
          <w:szCs w:val="28"/>
          <w:lang w:val="en-US"/>
        </w:rPr>
        <w:t>Korpus «Odin rechevoj den’» v issledovaniakh</w:t>
      </w:r>
      <w:r w:rsidR="00922CB0" w:rsidRPr="00CC3AEB">
        <w:rPr>
          <w:i/>
          <w:color w:val="000000"/>
          <w:sz w:val="28"/>
          <w:szCs w:val="28"/>
          <w:lang w:val="en-US"/>
        </w:rPr>
        <w:t xml:space="preserve"> </w:t>
      </w:r>
      <w:r w:rsidRPr="00CC3AEB">
        <w:rPr>
          <w:i/>
          <w:color w:val="000000"/>
          <w:sz w:val="28"/>
          <w:szCs w:val="28"/>
          <w:lang w:val="en-US"/>
        </w:rPr>
        <w:t>sociolingvisticheskoj</w:t>
      </w:r>
      <w:r w:rsidR="00922CB0" w:rsidRPr="00CC3AEB">
        <w:rPr>
          <w:i/>
          <w:color w:val="000000"/>
          <w:sz w:val="28"/>
          <w:szCs w:val="28"/>
          <w:lang w:val="en-US"/>
        </w:rPr>
        <w:t xml:space="preserve"> </w:t>
      </w:r>
      <w:r w:rsidRPr="00CC3AEB">
        <w:rPr>
          <w:i/>
          <w:color w:val="000000"/>
          <w:sz w:val="28"/>
          <w:szCs w:val="28"/>
          <w:lang w:val="en-US"/>
        </w:rPr>
        <w:t>variativnosti</w:t>
      </w:r>
      <w:r w:rsidR="00922CB0" w:rsidRPr="00CC3AEB">
        <w:rPr>
          <w:i/>
          <w:color w:val="000000"/>
          <w:sz w:val="28"/>
          <w:szCs w:val="28"/>
          <w:lang w:val="en-US"/>
        </w:rPr>
        <w:t xml:space="preserve"> </w:t>
      </w:r>
      <w:r w:rsidRPr="00CC3AEB">
        <w:rPr>
          <w:i/>
          <w:color w:val="000000"/>
          <w:sz w:val="28"/>
          <w:szCs w:val="28"/>
          <w:lang w:val="en-US"/>
        </w:rPr>
        <w:t>russkoj</w:t>
      </w:r>
      <w:r w:rsidR="00922CB0" w:rsidRPr="00CC3AEB">
        <w:rPr>
          <w:i/>
          <w:color w:val="000000"/>
          <w:sz w:val="28"/>
          <w:szCs w:val="28"/>
          <w:lang w:val="en-US"/>
        </w:rPr>
        <w:t xml:space="preserve"> </w:t>
      </w:r>
      <w:r w:rsidRPr="00CC3AEB">
        <w:rPr>
          <w:i/>
          <w:color w:val="000000"/>
          <w:sz w:val="28"/>
          <w:szCs w:val="28"/>
          <w:lang w:val="en-US"/>
        </w:rPr>
        <w:t>razgovornoj</w:t>
      </w:r>
      <w:r w:rsidR="00922CB0" w:rsidRPr="00CC3AEB">
        <w:rPr>
          <w:i/>
          <w:color w:val="000000"/>
          <w:sz w:val="28"/>
          <w:szCs w:val="28"/>
          <w:lang w:val="en-US"/>
        </w:rPr>
        <w:t xml:space="preserve"> </w:t>
      </w:r>
      <w:r w:rsidRPr="00CC3AEB">
        <w:rPr>
          <w:i/>
          <w:color w:val="000000"/>
          <w:sz w:val="28"/>
          <w:szCs w:val="28"/>
          <w:lang w:val="en-US"/>
        </w:rPr>
        <w:t>rechi</w:t>
      </w:r>
      <w:r w:rsidRPr="00CC3AEB">
        <w:rPr>
          <w:color w:val="000000"/>
          <w:sz w:val="28"/>
          <w:szCs w:val="28"/>
          <w:lang w:val="en-US"/>
        </w:rPr>
        <w:t xml:space="preserve"> [Corpus «One Speaker’s Day» in Studies of Sociolinguistic Variability of Russian Colloquial Speech]. Analiz</w:t>
      </w:r>
      <w:r w:rsidR="00922CB0" w:rsidRPr="00CC3AEB">
        <w:rPr>
          <w:color w:val="000000"/>
          <w:sz w:val="28"/>
          <w:szCs w:val="28"/>
          <w:lang w:val="en-US"/>
        </w:rPr>
        <w:t xml:space="preserve"> </w:t>
      </w:r>
      <w:r w:rsidRPr="00CC3AEB">
        <w:rPr>
          <w:color w:val="000000"/>
          <w:sz w:val="28"/>
          <w:szCs w:val="28"/>
          <w:lang w:val="en-US"/>
        </w:rPr>
        <w:t>razgovornoj</w:t>
      </w:r>
      <w:r w:rsidR="00922CB0" w:rsidRPr="00CC3AEB">
        <w:rPr>
          <w:color w:val="000000"/>
          <w:sz w:val="28"/>
          <w:szCs w:val="28"/>
          <w:lang w:val="en-US"/>
        </w:rPr>
        <w:t xml:space="preserve"> r</w:t>
      </w:r>
      <w:r w:rsidRPr="00CC3AEB">
        <w:rPr>
          <w:color w:val="000000"/>
          <w:sz w:val="28"/>
          <w:szCs w:val="28"/>
          <w:lang w:val="en-US"/>
        </w:rPr>
        <w:t>usskoj</w:t>
      </w:r>
      <w:r w:rsidR="00922CB0" w:rsidRPr="00CC3AEB">
        <w:rPr>
          <w:color w:val="000000"/>
          <w:sz w:val="28"/>
          <w:szCs w:val="28"/>
          <w:lang w:val="en-US"/>
        </w:rPr>
        <w:t xml:space="preserve"> </w:t>
      </w:r>
      <w:r w:rsidRPr="00CC3AEB">
        <w:rPr>
          <w:color w:val="000000"/>
          <w:sz w:val="28"/>
          <w:szCs w:val="28"/>
          <w:lang w:val="en-US"/>
        </w:rPr>
        <w:t>rechi (AR3-2017). Trudy sed’mogo</w:t>
      </w:r>
      <w:r w:rsidR="00922CB0" w:rsidRPr="00CC3AEB">
        <w:rPr>
          <w:color w:val="000000"/>
          <w:sz w:val="28"/>
          <w:szCs w:val="28"/>
          <w:lang w:val="en-US"/>
        </w:rPr>
        <w:t xml:space="preserve"> </w:t>
      </w:r>
      <w:r w:rsidRPr="00CC3AEB">
        <w:rPr>
          <w:color w:val="000000"/>
          <w:sz w:val="28"/>
          <w:szCs w:val="28"/>
          <w:lang w:val="en-US"/>
        </w:rPr>
        <w:t>mezhdisciplinarnogo</w:t>
      </w:r>
      <w:r w:rsidR="00922CB0" w:rsidRPr="00CC3AEB">
        <w:rPr>
          <w:color w:val="000000"/>
          <w:sz w:val="28"/>
          <w:szCs w:val="28"/>
          <w:lang w:val="en-US"/>
        </w:rPr>
        <w:t xml:space="preserve"> </w:t>
      </w:r>
      <w:r w:rsidRPr="00CC3AEB">
        <w:rPr>
          <w:color w:val="000000"/>
          <w:sz w:val="28"/>
          <w:szCs w:val="28"/>
          <w:lang w:val="en-US"/>
        </w:rPr>
        <w:t>seminara [Analysis of Spoken Russian Speech (AR3-2017). Proceedings of the 7th Interdisciplinary Seminar], St Petersburg, 2017a, pp. 14–20 (</w:t>
      </w:r>
      <w:r w:rsidR="004373B4" w:rsidRPr="00CC3AEB">
        <w:rPr>
          <w:color w:val="000000"/>
          <w:sz w:val="28"/>
          <w:szCs w:val="28"/>
          <w:lang w:val="en-US"/>
        </w:rPr>
        <w:t>I</w:t>
      </w:r>
      <w:r w:rsidRPr="00CC3AEB">
        <w:rPr>
          <w:color w:val="000000"/>
          <w:sz w:val="28"/>
          <w:szCs w:val="28"/>
          <w:lang w:val="en-US"/>
        </w:rPr>
        <w:t>n Russ.).</w:t>
      </w:r>
    </w:p>
    <w:p w:rsidR="002E28D8" w:rsidRPr="00CC3AEB" w:rsidRDefault="008F556A" w:rsidP="00CA2DD8">
      <w:pPr>
        <w:pStyle w:val="21"/>
        <w:spacing w:line="360" w:lineRule="auto"/>
        <w:ind w:firstLine="284"/>
        <w:rPr>
          <w:sz w:val="28"/>
          <w:szCs w:val="28"/>
          <w:lang w:val="en-US"/>
        </w:rPr>
      </w:pPr>
      <w:r w:rsidRPr="00CC3AEB">
        <w:rPr>
          <w:color w:val="000000"/>
          <w:sz w:val="28"/>
          <w:szCs w:val="28"/>
          <w:lang w:val="en-US"/>
        </w:rPr>
        <w:t>Bondarko, </w:t>
      </w:r>
      <w:r w:rsidR="002E28D8" w:rsidRPr="00CC3AEB">
        <w:rPr>
          <w:color w:val="000000"/>
          <w:sz w:val="28"/>
          <w:szCs w:val="28"/>
          <w:lang w:val="en-US"/>
        </w:rPr>
        <w:t>L.</w:t>
      </w:r>
      <w:r w:rsidRPr="00CC3AEB">
        <w:rPr>
          <w:color w:val="000000"/>
          <w:sz w:val="28"/>
          <w:szCs w:val="28"/>
          <w:lang w:val="en-US"/>
        </w:rPr>
        <w:t> </w:t>
      </w:r>
      <w:r w:rsidRPr="00CC3AEB">
        <w:rPr>
          <w:sz w:val="28"/>
          <w:szCs w:val="28"/>
          <w:lang w:val="en-US"/>
        </w:rPr>
        <w:t xml:space="preserve">V. </w:t>
      </w:r>
      <w:r w:rsidR="002E28D8" w:rsidRPr="00CC3AEB">
        <w:rPr>
          <w:i/>
          <w:sz w:val="28"/>
          <w:szCs w:val="28"/>
          <w:lang w:val="en-US"/>
        </w:rPr>
        <w:t>Fonetika</w:t>
      </w:r>
      <w:r w:rsidR="00922CB0" w:rsidRPr="00CC3AEB">
        <w:rPr>
          <w:i/>
          <w:sz w:val="28"/>
          <w:szCs w:val="28"/>
          <w:lang w:val="en-US"/>
        </w:rPr>
        <w:t xml:space="preserve"> </w:t>
      </w:r>
      <w:r w:rsidR="002E28D8" w:rsidRPr="00CC3AEB">
        <w:rPr>
          <w:i/>
          <w:sz w:val="28"/>
          <w:szCs w:val="28"/>
          <w:lang w:val="en-US"/>
        </w:rPr>
        <w:t>sovremennogo</w:t>
      </w:r>
      <w:r w:rsidR="00922CB0" w:rsidRPr="00CC3AEB">
        <w:rPr>
          <w:i/>
          <w:sz w:val="28"/>
          <w:szCs w:val="28"/>
          <w:lang w:val="en-US"/>
        </w:rPr>
        <w:t xml:space="preserve"> </w:t>
      </w:r>
      <w:r w:rsidR="002E28D8" w:rsidRPr="00CC3AEB">
        <w:rPr>
          <w:i/>
          <w:sz w:val="28"/>
          <w:szCs w:val="28"/>
          <w:lang w:val="en-US"/>
        </w:rPr>
        <w:t>russkogo</w:t>
      </w:r>
      <w:r w:rsidR="00922CB0" w:rsidRPr="00CC3AEB">
        <w:rPr>
          <w:i/>
          <w:sz w:val="28"/>
          <w:szCs w:val="28"/>
          <w:lang w:val="en-US"/>
        </w:rPr>
        <w:t xml:space="preserve"> </w:t>
      </w:r>
      <w:r w:rsidR="002E28D8" w:rsidRPr="00CC3AEB">
        <w:rPr>
          <w:i/>
          <w:sz w:val="28"/>
          <w:szCs w:val="28"/>
          <w:lang w:val="en-US"/>
        </w:rPr>
        <w:t>jazyka</w:t>
      </w:r>
      <w:r w:rsidR="002E28D8" w:rsidRPr="00CC3AEB">
        <w:rPr>
          <w:sz w:val="28"/>
          <w:szCs w:val="28"/>
          <w:lang w:val="en-US"/>
        </w:rPr>
        <w:t xml:space="preserve"> [Phonetics of the </w:t>
      </w:r>
      <w:r w:rsidRPr="00CC3AEB">
        <w:rPr>
          <w:sz w:val="28"/>
          <w:szCs w:val="28"/>
          <w:lang w:val="en-US"/>
        </w:rPr>
        <w:t>M</w:t>
      </w:r>
      <w:r w:rsidR="002E28D8" w:rsidRPr="00CC3AEB">
        <w:rPr>
          <w:sz w:val="28"/>
          <w:szCs w:val="28"/>
          <w:lang w:val="en-US"/>
        </w:rPr>
        <w:t xml:space="preserve">odern Russian </w:t>
      </w:r>
      <w:r w:rsidRPr="00CC3AEB">
        <w:rPr>
          <w:sz w:val="28"/>
          <w:szCs w:val="28"/>
          <w:lang w:val="en-US"/>
        </w:rPr>
        <w:t>L</w:t>
      </w:r>
      <w:r w:rsidR="002E28D8" w:rsidRPr="00CC3AEB">
        <w:rPr>
          <w:sz w:val="28"/>
          <w:szCs w:val="28"/>
          <w:lang w:val="en-US"/>
        </w:rPr>
        <w:t>anguage]. St</w:t>
      </w:r>
      <w:r w:rsidR="004A3CDF" w:rsidRPr="00CC3AEB">
        <w:rPr>
          <w:sz w:val="28"/>
          <w:szCs w:val="28"/>
          <w:lang w:val="en-US"/>
        </w:rPr>
        <w:t xml:space="preserve"> </w:t>
      </w:r>
      <w:r w:rsidR="002E28D8" w:rsidRPr="00CC3AEB">
        <w:rPr>
          <w:sz w:val="28"/>
          <w:szCs w:val="28"/>
          <w:lang w:val="en-US"/>
        </w:rPr>
        <w:t>Petersburg</w:t>
      </w:r>
      <w:r w:rsidRPr="00CC3AEB">
        <w:rPr>
          <w:sz w:val="28"/>
          <w:szCs w:val="28"/>
          <w:lang w:val="en-US"/>
        </w:rPr>
        <w:t>, 1998, 276 p. (</w:t>
      </w:r>
      <w:r w:rsidR="004373B4" w:rsidRPr="00CC3AEB">
        <w:rPr>
          <w:sz w:val="28"/>
          <w:szCs w:val="28"/>
          <w:lang w:val="en-US"/>
        </w:rPr>
        <w:t>I</w:t>
      </w:r>
      <w:r w:rsidRPr="00CC3AEB">
        <w:rPr>
          <w:sz w:val="28"/>
          <w:szCs w:val="28"/>
          <w:lang w:val="en-US"/>
        </w:rPr>
        <w:t>n Russ.).</w:t>
      </w:r>
    </w:p>
    <w:p w:rsidR="002E28D8" w:rsidRPr="00CC3AEB" w:rsidRDefault="008F556A" w:rsidP="00CA2DD8">
      <w:pPr>
        <w:pStyle w:val="21"/>
        <w:spacing w:line="360" w:lineRule="auto"/>
        <w:ind w:firstLine="284"/>
        <w:rPr>
          <w:sz w:val="28"/>
          <w:szCs w:val="28"/>
          <w:lang w:val="en-US"/>
        </w:rPr>
      </w:pPr>
      <w:r w:rsidRPr="00CC3AEB">
        <w:rPr>
          <w:sz w:val="28"/>
          <w:szCs w:val="28"/>
          <w:lang w:val="en-US"/>
        </w:rPr>
        <w:t>Brodt, </w:t>
      </w:r>
      <w:r w:rsidR="002E28D8" w:rsidRPr="00CC3AEB">
        <w:rPr>
          <w:sz w:val="28"/>
          <w:szCs w:val="28"/>
          <w:lang w:val="en-US"/>
        </w:rPr>
        <w:t>I.</w:t>
      </w:r>
      <w:r w:rsidRPr="00CC3AEB">
        <w:rPr>
          <w:sz w:val="28"/>
          <w:szCs w:val="28"/>
          <w:lang w:val="en-US"/>
        </w:rPr>
        <w:t xml:space="preserve"> S. </w:t>
      </w:r>
      <w:r w:rsidR="002E28D8" w:rsidRPr="00CC3AEB">
        <w:rPr>
          <w:i/>
          <w:sz w:val="28"/>
          <w:szCs w:val="28"/>
          <w:lang w:val="en-US"/>
        </w:rPr>
        <w:t>Spontanny</w:t>
      </w:r>
      <w:r w:rsidRPr="00CC3AEB">
        <w:rPr>
          <w:i/>
          <w:sz w:val="28"/>
          <w:szCs w:val="28"/>
          <w:lang w:val="en-US"/>
        </w:rPr>
        <w:t>j</w:t>
      </w:r>
      <w:r w:rsidR="002E28D8" w:rsidRPr="00CC3AEB">
        <w:rPr>
          <w:i/>
          <w:sz w:val="28"/>
          <w:szCs w:val="28"/>
          <w:lang w:val="en-US"/>
        </w:rPr>
        <w:t xml:space="preserve"> monolog v lingvisticheskom</w:t>
      </w:r>
      <w:r w:rsidR="00922CB0" w:rsidRPr="00CC3AEB">
        <w:rPr>
          <w:i/>
          <w:sz w:val="28"/>
          <w:szCs w:val="28"/>
          <w:lang w:val="en-US"/>
        </w:rPr>
        <w:t xml:space="preserve"> i </w:t>
      </w:r>
      <w:r w:rsidR="002E28D8" w:rsidRPr="00CC3AEB">
        <w:rPr>
          <w:i/>
          <w:sz w:val="28"/>
          <w:szCs w:val="28"/>
          <w:lang w:val="en-US"/>
        </w:rPr>
        <w:t>so</w:t>
      </w:r>
      <w:r w:rsidRPr="00CC3AEB">
        <w:rPr>
          <w:i/>
          <w:sz w:val="28"/>
          <w:szCs w:val="28"/>
          <w:lang w:val="en-US"/>
        </w:rPr>
        <w:t>c</w:t>
      </w:r>
      <w:r w:rsidR="002E28D8" w:rsidRPr="00CC3AEB">
        <w:rPr>
          <w:i/>
          <w:sz w:val="28"/>
          <w:szCs w:val="28"/>
          <w:lang w:val="en-US"/>
        </w:rPr>
        <w:t>iolingvisticheskom</w:t>
      </w:r>
      <w:r w:rsidR="00922CB0" w:rsidRPr="00CC3AEB">
        <w:rPr>
          <w:i/>
          <w:sz w:val="28"/>
          <w:szCs w:val="28"/>
          <w:lang w:val="en-US"/>
        </w:rPr>
        <w:t xml:space="preserve"> </w:t>
      </w:r>
      <w:r w:rsidR="002E28D8" w:rsidRPr="00CC3AEB">
        <w:rPr>
          <w:i/>
          <w:sz w:val="28"/>
          <w:szCs w:val="28"/>
          <w:lang w:val="en-US"/>
        </w:rPr>
        <w:t>aspekta</w:t>
      </w:r>
      <w:r w:rsidRPr="00CC3AEB">
        <w:rPr>
          <w:i/>
          <w:sz w:val="28"/>
          <w:szCs w:val="28"/>
          <w:lang w:val="en-US"/>
        </w:rPr>
        <w:t>k</w:t>
      </w:r>
      <w:r w:rsidR="002E28D8" w:rsidRPr="00CC3AEB">
        <w:rPr>
          <w:i/>
          <w:sz w:val="28"/>
          <w:szCs w:val="28"/>
          <w:lang w:val="en-US"/>
        </w:rPr>
        <w:t>h (na</w:t>
      </w:r>
      <w:r w:rsidR="00922CB0" w:rsidRPr="00CC3AEB">
        <w:rPr>
          <w:i/>
          <w:sz w:val="28"/>
          <w:szCs w:val="28"/>
          <w:lang w:val="en-US"/>
        </w:rPr>
        <w:t xml:space="preserve"> material </w:t>
      </w:r>
      <w:r w:rsidR="002E28D8" w:rsidRPr="00CC3AEB">
        <w:rPr>
          <w:i/>
          <w:sz w:val="28"/>
          <w:szCs w:val="28"/>
          <w:lang w:val="en-US"/>
        </w:rPr>
        <w:t>tekstov</w:t>
      </w:r>
      <w:r w:rsidR="00922CB0" w:rsidRPr="00CC3AEB">
        <w:rPr>
          <w:i/>
          <w:sz w:val="28"/>
          <w:szCs w:val="28"/>
          <w:lang w:val="en-US"/>
        </w:rPr>
        <w:t xml:space="preserve"> </w:t>
      </w:r>
      <w:r w:rsidR="002E28D8" w:rsidRPr="00CC3AEB">
        <w:rPr>
          <w:i/>
          <w:sz w:val="28"/>
          <w:szCs w:val="28"/>
          <w:lang w:val="en-US"/>
        </w:rPr>
        <w:t>raznogo</w:t>
      </w:r>
      <w:r w:rsidR="00922CB0" w:rsidRPr="00CC3AEB">
        <w:rPr>
          <w:i/>
          <w:sz w:val="28"/>
          <w:szCs w:val="28"/>
          <w:lang w:val="en-US"/>
        </w:rPr>
        <w:t xml:space="preserve"> </w:t>
      </w:r>
      <w:r w:rsidR="002E28D8" w:rsidRPr="00CC3AEB">
        <w:rPr>
          <w:i/>
          <w:sz w:val="28"/>
          <w:szCs w:val="28"/>
          <w:lang w:val="en-US"/>
        </w:rPr>
        <w:t>tipa)</w:t>
      </w:r>
      <w:r w:rsidR="002E28D8" w:rsidRPr="00CC3AEB">
        <w:rPr>
          <w:sz w:val="28"/>
          <w:szCs w:val="28"/>
          <w:lang w:val="en-US"/>
        </w:rPr>
        <w:t xml:space="preserve"> [Spontaneous </w:t>
      </w:r>
      <w:r w:rsidRPr="00CC3AEB">
        <w:rPr>
          <w:sz w:val="28"/>
          <w:szCs w:val="28"/>
          <w:lang w:val="en-US"/>
        </w:rPr>
        <w:t>M</w:t>
      </w:r>
      <w:r w:rsidR="002E28D8" w:rsidRPr="00CC3AEB">
        <w:rPr>
          <w:sz w:val="28"/>
          <w:szCs w:val="28"/>
          <w:lang w:val="en-US"/>
        </w:rPr>
        <w:t xml:space="preserve">onologue in </w:t>
      </w:r>
      <w:r w:rsidRPr="00CC3AEB">
        <w:rPr>
          <w:sz w:val="28"/>
          <w:szCs w:val="28"/>
          <w:lang w:val="en-US"/>
        </w:rPr>
        <w:t>L</w:t>
      </w:r>
      <w:r w:rsidR="002E28D8" w:rsidRPr="00CC3AEB">
        <w:rPr>
          <w:sz w:val="28"/>
          <w:szCs w:val="28"/>
          <w:lang w:val="en-US"/>
        </w:rPr>
        <w:t xml:space="preserve">inguistic and </w:t>
      </w:r>
      <w:r w:rsidRPr="00CC3AEB">
        <w:rPr>
          <w:sz w:val="28"/>
          <w:szCs w:val="28"/>
          <w:lang w:val="en-US"/>
        </w:rPr>
        <w:t>S</w:t>
      </w:r>
      <w:r w:rsidR="002E28D8" w:rsidRPr="00CC3AEB">
        <w:rPr>
          <w:sz w:val="28"/>
          <w:szCs w:val="28"/>
          <w:lang w:val="en-US"/>
        </w:rPr>
        <w:t xml:space="preserve">ociolinguistic </w:t>
      </w:r>
      <w:r w:rsidRPr="00CC3AEB">
        <w:rPr>
          <w:sz w:val="28"/>
          <w:szCs w:val="28"/>
          <w:lang w:val="en-US"/>
        </w:rPr>
        <w:t>A</w:t>
      </w:r>
      <w:r w:rsidR="002E28D8" w:rsidRPr="00CC3AEB">
        <w:rPr>
          <w:sz w:val="28"/>
          <w:szCs w:val="28"/>
          <w:lang w:val="en-US"/>
        </w:rPr>
        <w:t xml:space="preserve">spects (by the </w:t>
      </w:r>
      <w:r w:rsidRPr="00CC3AEB">
        <w:rPr>
          <w:sz w:val="28"/>
          <w:szCs w:val="28"/>
          <w:lang w:val="en-US"/>
        </w:rPr>
        <w:t>M</w:t>
      </w:r>
      <w:r w:rsidR="002E28D8" w:rsidRPr="00CC3AEB">
        <w:rPr>
          <w:sz w:val="28"/>
          <w:szCs w:val="28"/>
          <w:lang w:val="en-US"/>
        </w:rPr>
        <w:t xml:space="preserve">aterial of </w:t>
      </w:r>
      <w:r w:rsidRPr="00CC3AEB">
        <w:rPr>
          <w:sz w:val="28"/>
          <w:szCs w:val="28"/>
          <w:lang w:val="en-US"/>
        </w:rPr>
        <w:t>T</w:t>
      </w:r>
      <w:r w:rsidR="002E28D8" w:rsidRPr="00CC3AEB">
        <w:rPr>
          <w:sz w:val="28"/>
          <w:szCs w:val="28"/>
          <w:lang w:val="en-US"/>
        </w:rPr>
        <w:t xml:space="preserve">exts of </w:t>
      </w:r>
      <w:r w:rsidRPr="00CC3AEB">
        <w:rPr>
          <w:sz w:val="28"/>
          <w:szCs w:val="28"/>
          <w:lang w:val="en-US"/>
        </w:rPr>
        <w:t>D</w:t>
      </w:r>
      <w:r w:rsidR="002E28D8" w:rsidRPr="00CC3AEB">
        <w:rPr>
          <w:sz w:val="28"/>
          <w:szCs w:val="28"/>
          <w:lang w:val="en-US"/>
        </w:rPr>
        <w:t xml:space="preserve">ifferent </w:t>
      </w:r>
      <w:r w:rsidRPr="00CC3AEB">
        <w:rPr>
          <w:sz w:val="28"/>
          <w:szCs w:val="28"/>
          <w:lang w:val="en-US"/>
        </w:rPr>
        <w:t>T</w:t>
      </w:r>
      <w:r w:rsidR="002E28D8" w:rsidRPr="00CC3AEB">
        <w:rPr>
          <w:sz w:val="28"/>
          <w:szCs w:val="28"/>
          <w:lang w:val="en-US"/>
        </w:rPr>
        <w:t>ypes)]. St</w:t>
      </w:r>
      <w:r w:rsidR="004A3CDF" w:rsidRPr="00CC3AEB">
        <w:rPr>
          <w:sz w:val="28"/>
          <w:szCs w:val="28"/>
          <w:lang w:val="en-US"/>
        </w:rPr>
        <w:t xml:space="preserve"> </w:t>
      </w:r>
      <w:r w:rsidR="002E28D8" w:rsidRPr="00CC3AEB">
        <w:rPr>
          <w:sz w:val="28"/>
          <w:szCs w:val="28"/>
          <w:lang w:val="en-US"/>
        </w:rPr>
        <w:t>Petersburg</w:t>
      </w:r>
      <w:r w:rsidRPr="00CC3AEB">
        <w:rPr>
          <w:sz w:val="28"/>
          <w:szCs w:val="28"/>
          <w:lang w:val="en-US"/>
        </w:rPr>
        <w:t>, 2007, 289 p. (</w:t>
      </w:r>
      <w:r w:rsidR="004373B4" w:rsidRPr="00CC3AEB">
        <w:rPr>
          <w:sz w:val="28"/>
          <w:szCs w:val="28"/>
          <w:lang w:val="en-US"/>
        </w:rPr>
        <w:t>I</w:t>
      </w:r>
      <w:r w:rsidRPr="00CC3AEB">
        <w:rPr>
          <w:sz w:val="28"/>
          <w:szCs w:val="28"/>
          <w:lang w:val="en-US"/>
        </w:rPr>
        <w:t>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Ventsov, A. V., Grudeva, E. V. </w:t>
      </w:r>
      <w:r w:rsidRPr="00CC3AEB">
        <w:rPr>
          <w:rFonts w:ascii="Times New Roman" w:hAnsi="Times New Roman"/>
          <w:i/>
          <w:sz w:val="28"/>
          <w:szCs w:val="28"/>
          <w:lang w:val="en-US"/>
        </w:rPr>
        <w:t>Chastotnyj</w:t>
      </w:r>
      <w:r w:rsidR="004A3CDF" w:rsidRPr="00CC3AEB">
        <w:rPr>
          <w:rFonts w:ascii="Times New Roman" w:hAnsi="Times New Roman"/>
          <w:i/>
          <w:sz w:val="28"/>
          <w:szCs w:val="28"/>
          <w:lang w:val="en-US"/>
        </w:rPr>
        <w:t xml:space="preserve"> </w:t>
      </w:r>
      <w:r w:rsidRPr="00CC3AEB">
        <w:rPr>
          <w:rFonts w:ascii="Times New Roman" w:hAnsi="Times New Roman"/>
          <w:i/>
          <w:sz w:val="28"/>
          <w:szCs w:val="28"/>
          <w:lang w:val="en-US"/>
        </w:rPr>
        <w:t>slovar’ slovoform</w:t>
      </w:r>
      <w:r w:rsidR="004A3CDF" w:rsidRPr="00CC3AEB">
        <w:rPr>
          <w:rFonts w:ascii="Times New Roman" w:hAnsi="Times New Roman"/>
          <w:i/>
          <w:sz w:val="28"/>
          <w:szCs w:val="28"/>
          <w:lang w:val="en-US"/>
        </w:rPr>
        <w:t xml:space="preserve"> </w:t>
      </w:r>
      <w:r w:rsidRPr="00CC3AEB">
        <w:rPr>
          <w:rFonts w:ascii="Times New Roman" w:hAnsi="Times New Roman"/>
          <w:i/>
          <w:sz w:val="28"/>
          <w:szCs w:val="28"/>
          <w:lang w:val="en-US"/>
        </w:rPr>
        <w:t>russkogo</w:t>
      </w:r>
      <w:r w:rsidR="004A3CDF" w:rsidRPr="00CC3AEB">
        <w:rPr>
          <w:rFonts w:ascii="Times New Roman" w:hAnsi="Times New Roman"/>
          <w:i/>
          <w:sz w:val="28"/>
          <w:szCs w:val="28"/>
          <w:lang w:val="en-US"/>
        </w:rPr>
        <w:t xml:space="preserve"> </w:t>
      </w:r>
      <w:r w:rsidRPr="00CC3AEB">
        <w:rPr>
          <w:rFonts w:ascii="Times New Roman" w:hAnsi="Times New Roman"/>
          <w:i/>
          <w:sz w:val="28"/>
          <w:szCs w:val="28"/>
          <w:lang w:val="en-US"/>
        </w:rPr>
        <w:t>jazyka: Proect</w:t>
      </w:r>
      <w:r w:rsidR="004A3CDF" w:rsidRPr="00CC3AEB">
        <w:rPr>
          <w:rFonts w:ascii="Times New Roman" w:hAnsi="Times New Roman"/>
          <w:i/>
          <w:sz w:val="28"/>
          <w:szCs w:val="28"/>
          <w:lang w:val="en-US"/>
        </w:rPr>
        <w:t xml:space="preserve"> </w:t>
      </w:r>
      <w:r w:rsidRPr="00CC3AEB">
        <w:rPr>
          <w:rFonts w:ascii="Times New Roman" w:hAnsi="Times New Roman"/>
          <w:sz w:val="28"/>
          <w:szCs w:val="28"/>
          <w:lang w:val="en-US"/>
        </w:rPr>
        <w:t>[Frequency Dictionary of Russian Word Forms: Project]. Cherepovets, 2008, 204 p. (In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Voronets, M. V. </w:t>
      </w:r>
      <w:r w:rsidRPr="00CC3AEB">
        <w:rPr>
          <w:rFonts w:ascii="Times New Roman" w:hAnsi="Times New Roman"/>
          <w:i/>
          <w:sz w:val="28"/>
          <w:szCs w:val="28"/>
          <w:lang w:val="en-US"/>
        </w:rPr>
        <w:t>Vybor</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glagola v usloviakh</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konk</w:t>
      </w:r>
      <w:r w:rsidR="00044ACA" w:rsidRPr="00CC3AEB">
        <w:rPr>
          <w:rFonts w:ascii="Times New Roman" w:hAnsi="Times New Roman"/>
          <w:i/>
          <w:sz w:val="28"/>
          <w:szCs w:val="28"/>
          <w:lang w:val="en-US"/>
        </w:rPr>
        <w:t>u</w:t>
      </w:r>
      <w:r w:rsidRPr="00CC3AEB">
        <w:rPr>
          <w:rFonts w:ascii="Times New Roman" w:hAnsi="Times New Roman"/>
          <w:i/>
          <w:sz w:val="28"/>
          <w:szCs w:val="28"/>
          <w:lang w:val="en-US"/>
        </w:rPr>
        <w:t>rencii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vidov</w:t>
      </w:r>
      <w:r w:rsidRPr="00CC3AEB">
        <w:rPr>
          <w:rFonts w:ascii="Times New Roman" w:hAnsi="Times New Roman"/>
          <w:sz w:val="28"/>
          <w:szCs w:val="28"/>
          <w:lang w:val="en-US"/>
        </w:rPr>
        <w:t xml:space="preserve"> [Choice of a Verb in a Competitive Species]. Tomsk, 2015, pp. 21-27 (In Russ.).</w:t>
      </w:r>
    </w:p>
    <w:p w:rsidR="00CB5F1B" w:rsidRPr="00CC3AEB" w:rsidRDefault="00CB5F1B" w:rsidP="00CA2DD8">
      <w:pPr>
        <w:pStyle w:val="21"/>
        <w:spacing w:line="360" w:lineRule="auto"/>
        <w:ind w:firstLine="284"/>
        <w:rPr>
          <w:sz w:val="28"/>
          <w:szCs w:val="28"/>
          <w:lang w:val="en-US"/>
        </w:rPr>
      </w:pPr>
      <w:r w:rsidRPr="00CC3AEB">
        <w:rPr>
          <w:sz w:val="28"/>
          <w:szCs w:val="28"/>
          <w:lang w:val="en-US"/>
        </w:rPr>
        <w:t xml:space="preserve">Efremova, T. F. </w:t>
      </w:r>
      <w:r w:rsidRPr="00CC3AEB">
        <w:rPr>
          <w:i/>
          <w:sz w:val="28"/>
          <w:szCs w:val="28"/>
          <w:lang w:val="en-US"/>
        </w:rPr>
        <w:t>Novyj</w:t>
      </w:r>
      <w:r w:rsidR="00044ACA" w:rsidRPr="00CC3AEB">
        <w:rPr>
          <w:i/>
          <w:sz w:val="28"/>
          <w:szCs w:val="28"/>
          <w:lang w:val="en-US"/>
        </w:rPr>
        <w:t xml:space="preserve"> </w:t>
      </w:r>
      <w:r w:rsidRPr="00CC3AEB">
        <w:rPr>
          <w:i/>
          <w:sz w:val="28"/>
          <w:szCs w:val="28"/>
          <w:lang w:val="en-US"/>
        </w:rPr>
        <w:t>slovar' russkogo</w:t>
      </w:r>
      <w:r w:rsidR="00044ACA" w:rsidRPr="00CC3AEB">
        <w:rPr>
          <w:i/>
          <w:sz w:val="28"/>
          <w:szCs w:val="28"/>
          <w:lang w:val="en-US"/>
        </w:rPr>
        <w:t xml:space="preserve"> </w:t>
      </w:r>
      <w:r w:rsidRPr="00CC3AEB">
        <w:rPr>
          <w:i/>
          <w:sz w:val="28"/>
          <w:szCs w:val="28"/>
          <w:lang w:val="en-US"/>
        </w:rPr>
        <w:t>jazyka. Tolkovo-obrazovatel'nyj</w:t>
      </w:r>
      <w:r w:rsidRPr="00CC3AEB">
        <w:rPr>
          <w:sz w:val="28"/>
          <w:szCs w:val="28"/>
          <w:lang w:val="en-US"/>
        </w:rPr>
        <w:t xml:space="preserve"> [New Dictionary of Russian Language. Explanatory and Derivational Dictionary]. Vol. 2. Moscow, 2000, 1209 p. (</w:t>
      </w:r>
      <w:r w:rsidR="004373B4" w:rsidRPr="00CC3AEB">
        <w:rPr>
          <w:sz w:val="28"/>
          <w:szCs w:val="28"/>
          <w:lang w:val="en-US"/>
        </w:rPr>
        <w:t>I</w:t>
      </w:r>
      <w:r w:rsidRPr="00CC3AEB">
        <w:rPr>
          <w:sz w:val="28"/>
          <w:szCs w:val="28"/>
          <w:lang w:val="en-US"/>
        </w:rPr>
        <w:t>n Russ.).</w:t>
      </w:r>
    </w:p>
    <w:p w:rsidR="002E28D8" w:rsidRPr="00CC3AEB" w:rsidRDefault="002E28D8" w:rsidP="00CA2DD8">
      <w:pPr>
        <w:pStyle w:val="21"/>
        <w:spacing w:line="360" w:lineRule="auto"/>
        <w:ind w:firstLine="284"/>
        <w:rPr>
          <w:sz w:val="28"/>
          <w:szCs w:val="28"/>
          <w:lang w:val="en-US"/>
        </w:rPr>
      </w:pPr>
      <w:r w:rsidRPr="00CC3AEB">
        <w:rPr>
          <w:sz w:val="28"/>
          <w:szCs w:val="28"/>
          <w:lang w:val="en-US"/>
        </w:rPr>
        <w:t>Efremova, T. F</w:t>
      </w:r>
      <w:r w:rsidR="00CB5F1B" w:rsidRPr="00CC3AEB">
        <w:rPr>
          <w:sz w:val="28"/>
          <w:szCs w:val="28"/>
          <w:lang w:val="en-US"/>
        </w:rPr>
        <w:t xml:space="preserve">. </w:t>
      </w:r>
      <w:r w:rsidRPr="00CC3AEB">
        <w:rPr>
          <w:i/>
          <w:sz w:val="28"/>
          <w:szCs w:val="28"/>
          <w:lang w:val="en-US"/>
        </w:rPr>
        <w:t>Sovremennyj</w:t>
      </w:r>
      <w:r w:rsidR="00044ACA" w:rsidRPr="00CC3AEB">
        <w:rPr>
          <w:i/>
          <w:sz w:val="28"/>
          <w:szCs w:val="28"/>
          <w:lang w:val="en-US"/>
        </w:rPr>
        <w:t xml:space="preserve"> </w:t>
      </w:r>
      <w:r w:rsidRPr="00CC3AEB">
        <w:rPr>
          <w:i/>
          <w:sz w:val="28"/>
          <w:szCs w:val="28"/>
          <w:lang w:val="en-US"/>
        </w:rPr>
        <w:t>tolkovyj</w:t>
      </w:r>
      <w:r w:rsidR="00044ACA" w:rsidRPr="00CC3AEB">
        <w:rPr>
          <w:i/>
          <w:sz w:val="28"/>
          <w:szCs w:val="28"/>
          <w:lang w:val="en-US"/>
        </w:rPr>
        <w:t xml:space="preserve"> </w:t>
      </w:r>
      <w:r w:rsidRPr="00CC3AEB">
        <w:rPr>
          <w:i/>
          <w:sz w:val="28"/>
          <w:szCs w:val="28"/>
          <w:lang w:val="en-US"/>
        </w:rPr>
        <w:t>slovar</w:t>
      </w:r>
      <w:r w:rsidR="00CB5F1B" w:rsidRPr="00CC3AEB">
        <w:rPr>
          <w:i/>
          <w:sz w:val="28"/>
          <w:szCs w:val="28"/>
          <w:lang w:val="en-US"/>
        </w:rPr>
        <w:t>’</w:t>
      </w:r>
      <w:r w:rsidR="00044ACA" w:rsidRPr="00CC3AEB">
        <w:rPr>
          <w:i/>
          <w:sz w:val="28"/>
          <w:szCs w:val="28"/>
          <w:lang w:val="en-US"/>
        </w:rPr>
        <w:t xml:space="preserve"> </w:t>
      </w:r>
      <w:r w:rsidRPr="00CC3AEB">
        <w:rPr>
          <w:i/>
          <w:sz w:val="28"/>
          <w:szCs w:val="28"/>
          <w:lang w:val="en-US"/>
        </w:rPr>
        <w:t>russkogo</w:t>
      </w:r>
      <w:r w:rsidR="00044ACA" w:rsidRPr="00CC3AEB">
        <w:rPr>
          <w:i/>
          <w:sz w:val="28"/>
          <w:szCs w:val="28"/>
          <w:lang w:val="en-US"/>
        </w:rPr>
        <w:t xml:space="preserve"> </w:t>
      </w:r>
      <w:r w:rsidRPr="00CC3AEB">
        <w:rPr>
          <w:i/>
          <w:sz w:val="28"/>
          <w:szCs w:val="28"/>
          <w:lang w:val="en-US"/>
        </w:rPr>
        <w:t>jazyka</w:t>
      </w:r>
      <w:r w:rsidRPr="00CC3AEB">
        <w:rPr>
          <w:sz w:val="28"/>
          <w:szCs w:val="28"/>
          <w:lang w:val="en-US"/>
        </w:rPr>
        <w:t xml:space="preserve"> [Modern</w:t>
      </w:r>
      <w:r w:rsidR="00CB5F1B" w:rsidRPr="00CC3AEB">
        <w:rPr>
          <w:sz w:val="28"/>
          <w:szCs w:val="28"/>
          <w:lang w:val="en-US"/>
        </w:rPr>
        <w:t xml:space="preserve"> E</w:t>
      </w:r>
      <w:r w:rsidRPr="00CC3AEB">
        <w:rPr>
          <w:sz w:val="28"/>
          <w:szCs w:val="28"/>
          <w:lang w:val="en-US"/>
        </w:rPr>
        <w:t>xplanatory</w:t>
      </w:r>
      <w:r w:rsidR="00CB5F1B" w:rsidRPr="00CC3AEB">
        <w:rPr>
          <w:sz w:val="28"/>
          <w:szCs w:val="28"/>
          <w:lang w:val="en-US"/>
        </w:rPr>
        <w:t xml:space="preserve"> D</w:t>
      </w:r>
      <w:r w:rsidRPr="00CC3AEB">
        <w:rPr>
          <w:sz w:val="28"/>
          <w:szCs w:val="28"/>
          <w:lang w:val="en-US"/>
        </w:rPr>
        <w:t>ictionary</w:t>
      </w:r>
      <w:r w:rsidR="00044ACA" w:rsidRPr="00CC3AEB">
        <w:rPr>
          <w:sz w:val="28"/>
          <w:szCs w:val="28"/>
          <w:lang w:val="en-US"/>
        </w:rPr>
        <w:t xml:space="preserve"> </w:t>
      </w:r>
      <w:r w:rsidRPr="00CC3AEB">
        <w:rPr>
          <w:sz w:val="28"/>
          <w:szCs w:val="28"/>
          <w:lang w:val="en-US"/>
        </w:rPr>
        <w:t>of</w:t>
      </w:r>
      <w:r w:rsidR="00044ACA" w:rsidRPr="00CC3AEB">
        <w:rPr>
          <w:sz w:val="28"/>
          <w:szCs w:val="28"/>
          <w:lang w:val="en-US"/>
        </w:rPr>
        <w:t xml:space="preserve"> </w:t>
      </w:r>
      <w:r w:rsidRPr="00CC3AEB">
        <w:rPr>
          <w:sz w:val="28"/>
          <w:szCs w:val="28"/>
          <w:lang w:val="en-US"/>
        </w:rPr>
        <w:t>the</w:t>
      </w:r>
      <w:r w:rsidR="00044ACA" w:rsidRPr="00CC3AEB">
        <w:rPr>
          <w:sz w:val="28"/>
          <w:szCs w:val="28"/>
          <w:lang w:val="en-US"/>
        </w:rPr>
        <w:t xml:space="preserve"> </w:t>
      </w:r>
      <w:r w:rsidRPr="00CC3AEB">
        <w:rPr>
          <w:sz w:val="28"/>
          <w:szCs w:val="28"/>
          <w:lang w:val="en-US"/>
        </w:rPr>
        <w:t>Russian</w:t>
      </w:r>
      <w:r w:rsidR="00CB5F1B" w:rsidRPr="00CC3AEB">
        <w:rPr>
          <w:sz w:val="28"/>
          <w:szCs w:val="28"/>
          <w:lang w:val="en-US"/>
        </w:rPr>
        <w:t xml:space="preserve"> Language</w:t>
      </w:r>
      <w:r w:rsidRPr="00CC3AEB">
        <w:rPr>
          <w:sz w:val="28"/>
          <w:szCs w:val="28"/>
          <w:lang w:val="en-US"/>
        </w:rPr>
        <w:t>]. Vol</w:t>
      </w:r>
      <w:r w:rsidR="00CB5F1B" w:rsidRPr="00CC3AEB">
        <w:rPr>
          <w:sz w:val="28"/>
          <w:szCs w:val="28"/>
          <w:lang w:val="en-US"/>
        </w:rPr>
        <w:t>. </w:t>
      </w:r>
      <w:r w:rsidRPr="00CC3AEB">
        <w:rPr>
          <w:sz w:val="28"/>
          <w:szCs w:val="28"/>
          <w:lang w:val="en-US"/>
        </w:rPr>
        <w:t>2.</w:t>
      </w:r>
      <w:r w:rsidR="006D6822" w:rsidRPr="00CC3AEB">
        <w:rPr>
          <w:sz w:val="28"/>
          <w:szCs w:val="28"/>
          <w:lang w:val="en-US"/>
        </w:rPr>
        <w:t xml:space="preserve"> Moscow</w:t>
      </w:r>
      <w:r w:rsidRPr="00CC3AEB">
        <w:rPr>
          <w:sz w:val="28"/>
          <w:szCs w:val="28"/>
          <w:lang w:val="en-US"/>
        </w:rPr>
        <w:t>,</w:t>
      </w:r>
      <w:r w:rsidR="00044ACA" w:rsidRPr="00CC3AEB">
        <w:rPr>
          <w:sz w:val="28"/>
          <w:szCs w:val="28"/>
          <w:lang w:val="en-US"/>
        </w:rPr>
        <w:t xml:space="preserve"> </w:t>
      </w:r>
      <w:r w:rsidR="00CB5F1B" w:rsidRPr="00CC3AEB">
        <w:rPr>
          <w:sz w:val="28"/>
          <w:szCs w:val="28"/>
          <w:lang w:val="en-US"/>
        </w:rPr>
        <w:t xml:space="preserve">2005, </w:t>
      </w:r>
      <w:r w:rsidR="00C7178F" w:rsidRPr="00CC3AEB">
        <w:rPr>
          <w:sz w:val="28"/>
          <w:szCs w:val="28"/>
          <w:lang w:val="en-US"/>
        </w:rPr>
        <w:t xml:space="preserve">1148 p. </w:t>
      </w:r>
      <w:r w:rsidRPr="00CC3AEB">
        <w:rPr>
          <w:sz w:val="28"/>
          <w:szCs w:val="28"/>
          <w:lang w:val="en-US"/>
        </w:rPr>
        <w:t>(</w:t>
      </w:r>
      <w:r w:rsidR="004373B4" w:rsidRPr="00CC3AEB">
        <w:rPr>
          <w:sz w:val="28"/>
          <w:szCs w:val="28"/>
          <w:lang w:val="en-US"/>
        </w:rPr>
        <w:t>I</w:t>
      </w:r>
      <w:r w:rsidRPr="00CC3AEB">
        <w:rPr>
          <w:sz w:val="28"/>
          <w:szCs w:val="28"/>
          <w:lang w:val="en-US"/>
        </w:rPr>
        <w:t>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Zemskaya, E. A. </w:t>
      </w:r>
      <w:r w:rsidRPr="00CC3AEB">
        <w:rPr>
          <w:rFonts w:ascii="Times New Roman" w:hAnsi="Times New Roman"/>
          <w:i/>
          <w:sz w:val="28"/>
          <w:szCs w:val="28"/>
          <w:lang w:val="en-US"/>
        </w:rPr>
        <w:t>Gorodskaja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ustnaja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 xml:space="preserve">rech' </w:t>
      </w:r>
      <w:r w:rsidR="00044ACA" w:rsidRPr="00CC3AEB">
        <w:rPr>
          <w:rFonts w:ascii="Times New Roman" w:hAnsi="Times New Roman"/>
          <w:i/>
          <w:sz w:val="28"/>
          <w:szCs w:val="28"/>
          <w:lang w:val="en-US"/>
        </w:rPr>
        <w:t xml:space="preserve">i </w:t>
      </w:r>
      <w:r w:rsidRPr="00CC3AEB">
        <w:rPr>
          <w:rFonts w:ascii="Times New Roman" w:hAnsi="Times New Roman"/>
          <w:i/>
          <w:sz w:val="28"/>
          <w:szCs w:val="28"/>
          <w:lang w:val="en-US"/>
        </w:rPr>
        <w:t>zadachi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jejo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izuchenia</w:t>
      </w:r>
      <w:r w:rsidRPr="00CC3AEB">
        <w:rPr>
          <w:rFonts w:ascii="Times New Roman" w:hAnsi="Times New Roman"/>
          <w:sz w:val="28"/>
          <w:szCs w:val="28"/>
          <w:lang w:val="en-US"/>
        </w:rPr>
        <w:t xml:space="preserve"> [Urban Oral Speech and Tasks of its Study]. Shmelev, D. N., Zemskaya, E. A. (eds.). Moscow, 1988, 544 p. (In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Zvukovoj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korpus</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kak material dl’a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analiza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russkoj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rechi: kollektivnaja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 xml:space="preserve">monografia. </w:t>
      </w:r>
      <w:r w:rsidR="00044ACA" w:rsidRPr="00CC3AEB">
        <w:rPr>
          <w:rFonts w:ascii="Times New Roman" w:hAnsi="Times New Roman"/>
          <w:i/>
          <w:sz w:val="28"/>
          <w:szCs w:val="28"/>
          <w:lang w:val="en-US"/>
        </w:rPr>
        <w:t>Chast’</w:t>
      </w:r>
      <w:r w:rsidRPr="00CC3AEB">
        <w:rPr>
          <w:rFonts w:ascii="Times New Roman" w:hAnsi="Times New Roman"/>
          <w:i/>
          <w:sz w:val="28"/>
          <w:szCs w:val="28"/>
          <w:lang w:val="en-US"/>
        </w:rPr>
        <w:t> 1.</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Chtenie.</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Pereskaz.</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Opisanie</w:t>
      </w:r>
      <w:r w:rsidR="00044ACA" w:rsidRPr="00CC3AEB">
        <w:rPr>
          <w:rFonts w:ascii="Times New Roman" w:hAnsi="Times New Roman"/>
          <w:i/>
          <w:sz w:val="28"/>
          <w:szCs w:val="28"/>
          <w:lang w:val="en-US"/>
        </w:rPr>
        <w:t xml:space="preserve"> </w:t>
      </w:r>
      <w:r w:rsidRPr="00CC3AEB">
        <w:rPr>
          <w:rFonts w:ascii="Times New Roman" w:hAnsi="Times New Roman"/>
          <w:sz w:val="28"/>
          <w:szCs w:val="28"/>
          <w:lang w:val="en-US"/>
        </w:rPr>
        <w:t xml:space="preserve">[Speech Corpus of Russian as a Material for </w:t>
      </w:r>
      <w:r w:rsidRPr="00CC3AEB">
        <w:rPr>
          <w:rFonts w:ascii="Times New Roman" w:hAnsi="Times New Roman"/>
          <w:sz w:val="28"/>
          <w:szCs w:val="28"/>
          <w:lang w:val="en-US"/>
        </w:rPr>
        <w:lastRenderedPageBreak/>
        <w:t xml:space="preserve">the Speech Analysis: Collective Monograph. </w:t>
      </w:r>
      <w:r w:rsidR="00044ACA" w:rsidRPr="00CC3AEB">
        <w:rPr>
          <w:rFonts w:ascii="Times New Roman" w:hAnsi="Times New Roman"/>
          <w:sz w:val="28"/>
          <w:szCs w:val="28"/>
          <w:lang w:val="en-US"/>
        </w:rPr>
        <w:t xml:space="preserve">Part 1. </w:t>
      </w:r>
      <w:r w:rsidRPr="00CC3AEB">
        <w:rPr>
          <w:rFonts w:ascii="Times New Roman" w:hAnsi="Times New Roman"/>
          <w:sz w:val="28"/>
          <w:szCs w:val="28"/>
          <w:lang w:val="en-US"/>
        </w:rPr>
        <w:t>Reading. Retelling.</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Description]. Bogdanova-Beglarian, N. V. (ed.). St Petersburg, 2013, 532 p. (In Russ.).</w:t>
      </w:r>
    </w:p>
    <w:p w:rsidR="002E28D8" w:rsidRPr="00CC3AEB" w:rsidRDefault="00CB5F1B"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Ivleva, </w:t>
      </w:r>
      <w:r w:rsidR="002E28D8" w:rsidRPr="00CC3AEB">
        <w:rPr>
          <w:rFonts w:ascii="Times New Roman" w:hAnsi="Times New Roman"/>
          <w:sz w:val="28"/>
          <w:szCs w:val="28"/>
          <w:lang w:val="en-US"/>
        </w:rPr>
        <w:t>S.</w:t>
      </w:r>
      <w:r w:rsidRPr="00CC3AEB">
        <w:rPr>
          <w:rFonts w:ascii="Times New Roman" w:hAnsi="Times New Roman"/>
          <w:sz w:val="28"/>
          <w:szCs w:val="28"/>
          <w:lang w:val="en-US"/>
        </w:rPr>
        <w:t xml:space="preserve"> V. </w:t>
      </w:r>
      <w:r w:rsidR="002E28D8" w:rsidRPr="00CC3AEB">
        <w:rPr>
          <w:rFonts w:ascii="Times New Roman" w:hAnsi="Times New Roman"/>
          <w:i/>
          <w:sz w:val="28"/>
          <w:szCs w:val="28"/>
          <w:lang w:val="en-US"/>
        </w:rPr>
        <w:t>Lingvosemioticheskie</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k</w:t>
      </w:r>
      <w:r w:rsidR="002E28D8" w:rsidRPr="00CC3AEB">
        <w:rPr>
          <w:rFonts w:ascii="Times New Roman" w:hAnsi="Times New Roman"/>
          <w:i/>
          <w:sz w:val="28"/>
          <w:szCs w:val="28"/>
          <w:lang w:val="en-US"/>
        </w:rPr>
        <w:t>harakteristiki</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komicheskogo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absurda</w:t>
      </w:r>
      <w:r w:rsidR="002E28D8" w:rsidRPr="00CC3AEB">
        <w:rPr>
          <w:rFonts w:ascii="Times New Roman" w:hAnsi="Times New Roman"/>
          <w:sz w:val="28"/>
          <w:szCs w:val="28"/>
          <w:lang w:val="en-US"/>
        </w:rPr>
        <w:t xml:space="preserve"> [Linguistic and </w:t>
      </w:r>
      <w:r w:rsidRPr="00CC3AEB">
        <w:rPr>
          <w:rFonts w:ascii="Times New Roman" w:hAnsi="Times New Roman"/>
          <w:sz w:val="28"/>
          <w:szCs w:val="28"/>
          <w:lang w:val="en-US"/>
        </w:rPr>
        <w:t>S</w:t>
      </w:r>
      <w:r w:rsidR="002E28D8" w:rsidRPr="00CC3AEB">
        <w:rPr>
          <w:rFonts w:ascii="Times New Roman" w:hAnsi="Times New Roman"/>
          <w:sz w:val="28"/>
          <w:szCs w:val="28"/>
          <w:lang w:val="en-US"/>
        </w:rPr>
        <w:t xml:space="preserve">emiotic </w:t>
      </w:r>
      <w:r w:rsidRPr="00CC3AEB">
        <w:rPr>
          <w:rFonts w:ascii="Times New Roman" w:hAnsi="Times New Roman"/>
          <w:sz w:val="28"/>
          <w:szCs w:val="28"/>
          <w:lang w:val="en-US"/>
        </w:rPr>
        <w:t>C</w:t>
      </w:r>
      <w:r w:rsidR="002E28D8" w:rsidRPr="00CC3AEB">
        <w:rPr>
          <w:rFonts w:ascii="Times New Roman" w:hAnsi="Times New Roman"/>
          <w:sz w:val="28"/>
          <w:szCs w:val="28"/>
          <w:lang w:val="en-US"/>
        </w:rPr>
        <w:t xml:space="preserve">haracteristics of </w:t>
      </w:r>
      <w:r w:rsidRPr="00CC3AEB">
        <w:rPr>
          <w:rFonts w:ascii="Times New Roman" w:hAnsi="Times New Roman"/>
          <w:sz w:val="28"/>
          <w:szCs w:val="28"/>
          <w:lang w:val="en-US"/>
        </w:rPr>
        <w:t>C</w:t>
      </w:r>
      <w:r w:rsidR="002E28D8" w:rsidRPr="00CC3AEB">
        <w:rPr>
          <w:rFonts w:ascii="Times New Roman" w:hAnsi="Times New Roman"/>
          <w:sz w:val="28"/>
          <w:szCs w:val="28"/>
          <w:lang w:val="en-US"/>
        </w:rPr>
        <w:t xml:space="preserve">omic </w:t>
      </w:r>
      <w:r w:rsidRPr="00CC3AEB">
        <w:rPr>
          <w:rFonts w:ascii="Times New Roman" w:hAnsi="Times New Roman"/>
          <w:sz w:val="28"/>
          <w:szCs w:val="28"/>
          <w:lang w:val="en-US"/>
        </w:rPr>
        <w:t>A</w:t>
      </w:r>
      <w:r w:rsidR="002E28D8" w:rsidRPr="00CC3AEB">
        <w:rPr>
          <w:rFonts w:ascii="Times New Roman" w:hAnsi="Times New Roman"/>
          <w:sz w:val="28"/>
          <w:szCs w:val="28"/>
          <w:lang w:val="en-US"/>
        </w:rPr>
        <w:t>bsurdity].</w:t>
      </w:r>
      <w:r w:rsidR="00044ACA" w:rsidRPr="00CC3AEB">
        <w:rPr>
          <w:rFonts w:ascii="Times New Roman" w:hAnsi="Times New Roman"/>
          <w:sz w:val="28"/>
          <w:szCs w:val="28"/>
          <w:lang w:val="en-US"/>
        </w:rPr>
        <w:t xml:space="preserve"> </w:t>
      </w:r>
      <w:r w:rsidR="002E28D8" w:rsidRPr="00CC3AEB">
        <w:rPr>
          <w:rFonts w:ascii="Times New Roman" w:hAnsi="Times New Roman"/>
          <w:sz w:val="28"/>
          <w:szCs w:val="28"/>
          <w:lang w:val="en-US"/>
        </w:rPr>
        <w:t xml:space="preserve">Volgograd, </w:t>
      </w:r>
      <w:r w:rsidRPr="00CC3AEB">
        <w:rPr>
          <w:rFonts w:ascii="Times New Roman" w:hAnsi="Times New Roman"/>
          <w:sz w:val="28"/>
          <w:szCs w:val="28"/>
          <w:lang w:val="en-US"/>
        </w:rPr>
        <w:t>2010, 148 </w:t>
      </w:r>
      <w:r w:rsidR="002E28D8" w:rsidRPr="00CC3AEB">
        <w:rPr>
          <w:rFonts w:ascii="Times New Roman" w:hAnsi="Times New Roman"/>
          <w:sz w:val="28"/>
          <w:szCs w:val="28"/>
          <w:lang w:val="en-US"/>
        </w:rPr>
        <w:t>p. (</w:t>
      </w:r>
      <w:r w:rsidR="004373B4" w:rsidRPr="00CC3AEB">
        <w:rPr>
          <w:rFonts w:ascii="Times New Roman" w:hAnsi="Times New Roman"/>
          <w:sz w:val="28"/>
          <w:szCs w:val="28"/>
          <w:lang w:val="en-US"/>
        </w:rPr>
        <w:t>I</w:t>
      </w:r>
      <w:r w:rsidR="002E28D8" w:rsidRPr="00CC3AEB">
        <w:rPr>
          <w:rFonts w:ascii="Times New Roman" w:hAnsi="Times New Roman"/>
          <w:sz w:val="28"/>
          <w:szCs w:val="28"/>
          <w:lang w:val="en-US"/>
        </w:rPr>
        <w:t>n Russ.).</w:t>
      </w:r>
    </w:p>
    <w:p w:rsidR="00B42D1D" w:rsidRPr="00CC3AEB" w:rsidRDefault="00B42D1D" w:rsidP="00B42D1D">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Kibrik, А. А., Podlesskaya, V. I. </w:t>
      </w:r>
      <w:r w:rsidRPr="00CC3AEB">
        <w:rPr>
          <w:rFonts w:ascii="Times New Roman" w:hAnsi="Times New Roman"/>
          <w:i/>
          <w:sz w:val="28"/>
          <w:szCs w:val="28"/>
          <w:lang w:val="en-US"/>
        </w:rPr>
        <w:t>Samoispravleni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govor’aschego</w:t>
      </w:r>
      <w:r w:rsidR="00044ACA" w:rsidRPr="00CC3AEB">
        <w:rPr>
          <w:rFonts w:ascii="Times New Roman" w:hAnsi="Times New Roman"/>
          <w:i/>
          <w:sz w:val="28"/>
          <w:szCs w:val="28"/>
          <w:lang w:val="en-US"/>
        </w:rPr>
        <w:t xml:space="preserve"> i </w:t>
      </w:r>
      <w:r w:rsidRPr="00CC3AEB">
        <w:rPr>
          <w:rFonts w:ascii="Times New Roman" w:hAnsi="Times New Roman"/>
          <w:i/>
          <w:sz w:val="28"/>
          <w:szCs w:val="28"/>
          <w:lang w:val="en-US"/>
        </w:rPr>
        <w:t>drugie</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tipy</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rechevykh</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sboev</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kak object annotirovania v korpusakh</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ustnoj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rechi. Naucno-tekhnicheskaja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informacia</w:t>
      </w:r>
      <w:r w:rsidRPr="00CC3AEB">
        <w:rPr>
          <w:rFonts w:ascii="Times New Roman" w:hAnsi="Times New Roman"/>
          <w:sz w:val="28"/>
          <w:szCs w:val="28"/>
          <w:lang w:val="en-US"/>
        </w:rPr>
        <w:t xml:space="preserve"> [Speaker’s Self-Corrections and Other Types of Speech Disruptions as an Object of Annotation in Verbal Corps. Scientific and Technical Information]. Ser. 2, № 23. Moscow, 2007, pp. 1-39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2E28D8" w:rsidRPr="00CC3AEB" w:rsidRDefault="00CB5F1B" w:rsidP="00B42D1D">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Kibrik, </w:t>
      </w:r>
      <w:r w:rsidR="002E28D8" w:rsidRPr="00CC3AEB">
        <w:rPr>
          <w:rFonts w:ascii="Times New Roman" w:hAnsi="Times New Roman"/>
          <w:sz w:val="28"/>
          <w:szCs w:val="28"/>
          <w:lang w:val="en-US"/>
        </w:rPr>
        <w:t>А.</w:t>
      </w:r>
      <w:r w:rsidRPr="00CC3AEB">
        <w:rPr>
          <w:rFonts w:ascii="Times New Roman" w:hAnsi="Times New Roman"/>
          <w:sz w:val="28"/>
          <w:szCs w:val="28"/>
          <w:lang w:val="en-US"/>
        </w:rPr>
        <w:t> </w:t>
      </w:r>
      <w:r w:rsidR="002E28D8" w:rsidRPr="00CC3AEB">
        <w:rPr>
          <w:rFonts w:ascii="Times New Roman" w:hAnsi="Times New Roman"/>
          <w:sz w:val="28"/>
          <w:szCs w:val="28"/>
          <w:lang w:val="en-US"/>
        </w:rPr>
        <w:t>А</w:t>
      </w:r>
      <w:r w:rsidRPr="00CC3AEB">
        <w:rPr>
          <w:rFonts w:ascii="Times New Roman" w:hAnsi="Times New Roman"/>
          <w:sz w:val="28"/>
          <w:szCs w:val="28"/>
          <w:lang w:val="en-US"/>
        </w:rPr>
        <w:t>.,Podlesskaya, </w:t>
      </w:r>
      <w:r w:rsidR="002E28D8" w:rsidRPr="00CC3AEB">
        <w:rPr>
          <w:rFonts w:ascii="Times New Roman" w:hAnsi="Times New Roman"/>
          <w:sz w:val="28"/>
          <w:szCs w:val="28"/>
          <w:lang w:val="en-US"/>
        </w:rPr>
        <w:t>V.</w:t>
      </w:r>
      <w:r w:rsidRPr="00CC3AEB">
        <w:rPr>
          <w:rFonts w:ascii="Times New Roman" w:hAnsi="Times New Roman"/>
          <w:sz w:val="28"/>
          <w:szCs w:val="28"/>
          <w:lang w:val="en-US"/>
        </w:rPr>
        <w:t> </w:t>
      </w:r>
      <w:r w:rsidR="002E28D8" w:rsidRPr="00CC3AEB">
        <w:rPr>
          <w:rFonts w:ascii="Times New Roman" w:hAnsi="Times New Roman"/>
          <w:sz w:val="28"/>
          <w:szCs w:val="28"/>
          <w:lang w:val="en-US"/>
        </w:rPr>
        <w:t xml:space="preserve">I. (eds.) </w:t>
      </w:r>
      <w:r w:rsidR="002E28D8" w:rsidRPr="00CC3AEB">
        <w:rPr>
          <w:rFonts w:ascii="Times New Roman" w:hAnsi="Times New Roman"/>
          <w:i/>
          <w:sz w:val="28"/>
          <w:szCs w:val="28"/>
          <w:lang w:val="en-US"/>
        </w:rPr>
        <w:t>Rasskazy o snovideniakh: Korpusnoe</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issledovanie</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ustnogo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russkogo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diskursa</w:t>
      </w:r>
      <w:r w:rsidR="002E28D8" w:rsidRPr="00CC3AEB">
        <w:rPr>
          <w:rFonts w:ascii="Times New Roman" w:hAnsi="Times New Roman"/>
          <w:sz w:val="28"/>
          <w:szCs w:val="28"/>
          <w:lang w:val="en-US"/>
        </w:rPr>
        <w:t xml:space="preserve"> [Night Dream Stories: A Corpus Study of Spoken Russian Discourse], Moscow, </w:t>
      </w:r>
      <w:r w:rsidRPr="00CC3AEB">
        <w:rPr>
          <w:rFonts w:ascii="Times New Roman" w:hAnsi="Times New Roman"/>
          <w:sz w:val="28"/>
          <w:szCs w:val="28"/>
          <w:lang w:val="en-US"/>
        </w:rPr>
        <w:t>2009</w:t>
      </w:r>
      <w:r w:rsidR="002E28D8" w:rsidRPr="00CC3AEB">
        <w:rPr>
          <w:rFonts w:ascii="Times New Roman" w:hAnsi="Times New Roman"/>
          <w:sz w:val="28"/>
          <w:szCs w:val="28"/>
          <w:lang w:val="en-US"/>
        </w:rPr>
        <w:t>, 733 p. (</w:t>
      </w:r>
      <w:r w:rsidR="004373B4" w:rsidRPr="00CC3AEB">
        <w:rPr>
          <w:rFonts w:ascii="Times New Roman" w:hAnsi="Times New Roman"/>
          <w:sz w:val="28"/>
          <w:szCs w:val="28"/>
          <w:lang w:val="en-US"/>
        </w:rPr>
        <w:t>I</w:t>
      </w:r>
      <w:r w:rsidR="002E28D8" w:rsidRPr="00CC3AEB">
        <w:rPr>
          <w:rFonts w:ascii="Times New Roman" w:hAnsi="Times New Roman"/>
          <w:sz w:val="28"/>
          <w:szCs w:val="28"/>
          <w:lang w:val="en-US"/>
        </w:rPr>
        <w:t>n Russ.).</w:t>
      </w:r>
    </w:p>
    <w:p w:rsidR="002E28D8" w:rsidRPr="00CC3AEB" w:rsidRDefault="00CB5F1B"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Lyashevskaya, </w:t>
      </w:r>
      <w:r w:rsidR="002E28D8" w:rsidRPr="00CC3AEB">
        <w:rPr>
          <w:rFonts w:ascii="Times New Roman" w:hAnsi="Times New Roman"/>
          <w:sz w:val="28"/>
          <w:szCs w:val="28"/>
          <w:lang w:val="en-US"/>
        </w:rPr>
        <w:t>O.</w:t>
      </w:r>
      <w:r w:rsidRPr="00CC3AEB">
        <w:rPr>
          <w:rFonts w:ascii="Times New Roman" w:hAnsi="Times New Roman"/>
          <w:sz w:val="28"/>
          <w:szCs w:val="28"/>
          <w:lang w:val="en-US"/>
        </w:rPr>
        <w:t> N., Sharov, </w:t>
      </w:r>
      <w:r w:rsidR="002E28D8" w:rsidRPr="00CC3AEB">
        <w:rPr>
          <w:rFonts w:ascii="Times New Roman" w:hAnsi="Times New Roman"/>
          <w:sz w:val="28"/>
          <w:szCs w:val="28"/>
          <w:lang w:val="en-US"/>
        </w:rPr>
        <w:t>S.</w:t>
      </w:r>
      <w:r w:rsidRPr="00CC3AEB">
        <w:rPr>
          <w:rFonts w:ascii="Times New Roman" w:hAnsi="Times New Roman"/>
          <w:sz w:val="28"/>
          <w:szCs w:val="28"/>
          <w:lang w:val="en-US"/>
        </w:rPr>
        <w:t> </w:t>
      </w:r>
      <w:r w:rsidR="002E28D8" w:rsidRPr="00CC3AEB">
        <w:rPr>
          <w:rFonts w:ascii="Times New Roman" w:hAnsi="Times New Roman"/>
          <w:sz w:val="28"/>
          <w:szCs w:val="28"/>
          <w:lang w:val="en-US"/>
        </w:rPr>
        <w:t>A.</w:t>
      </w:r>
      <w:r w:rsidR="00044ACA" w:rsidRPr="00CC3AEB">
        <w:rPr>
          <w:rFonts w:ascii="Times New Roman" w:hAnsi="Times New Roman"/>
          <w:sz w:val="28"/>
          <w:szCs w:val="28"/>
          <w:lang w:val="en-US"/>
        </w:rPr>
        <w:t xml:space="preserve"> </w:t>
      </w:r>
      <w:r w:rsidR="002E28D8" w:rsidRPr="00CC3AEB">
        <w:rPr>
          <w:rFonts w:ascii="Times New Roman" w:hAnsi="Times New Roman"/>
          <w:i/>
          <w:sz w:val="28"/>
          <w:szCs w:val="28"/>
          <w:lang w:val="en-US"/>
        </w:rPr>
        <w:t>Chastotnyj</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slovar' sovremennogo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russkogo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j</w:t>
      </w:r>
      <w:r w:rsidR="002E28D8" w:rsidRPr="00CC3AEB">
        <w:rPr>
          <w:rFonts w:ascii="Times New Roman" w:hAnsi="Times New Roman"/>
          <w:i/>
          <w:sz w:val="28"/>
          <w:szCs w:val="28"/>
          <w:lang w:val="en-US"/>
        </w:rPr>
        <w:t>azyka (na</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materiala</w:t>
      </w:r>
      <w:r w:rsidRPr="00CC3AEB">
        <w:rPr>
          <w:rFonts w:ascii="Times New Roman" w:hAnsi="Times New Roman"/>
          <w:i/>
          <w:sz w:val="28"/>
          <w:szCs w:val="28"/>
          <w:lang w:val="en-US"/>
        </w:rPr>
        <w:t>k</w:t>
      </w:r>
      <w:r w:rsidR="002E28D8" w:rsidRPr="00CC3AEB">
        <w:rPr>
          <w:rFonts w:ascii="Times New Roman" w:hAnsi="Times New Roman"/>
          <w:i/>
          <w:sz w:val="28"/>
          <w:szCs w:val="28"/>
          <w:lang w:val="en-US"/>
        </w:rPr>
        <w:t>h</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Nacional'nogo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korpusa</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russkogo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j</w:t>
      </w:r>
      <w:r w:rsidR="002E28D8" w:rsidRPr="00CC3AEB">
        <w:rPr>
          <w:rFonts w:ascii="Times New Roman" w:hAnsi="Times New Roman"/>
          <w:i/>
          <w:sz w:val="28"/>
          <w:szCs w:val="28"/>
          <w:lang w:val="en-US"/>
        </w:rPr>
        <w:t>azyka)</w:t>
      </w:r>
      <w:r w:rsidR="002E28D8" w:rsidRPr="00CC3AEB">
        <w:rPr>
          <w:rFonts w:ascii="Times New Roman" w:hAnsi="Times New Roman"/>
          <w:sz w:val="28"/>
          <w:szCs w:val="28"/>
          <w:lang w:val="en-US"/>
        </w:rPr>
        <w:t xml:space="preserve"> [Frequency </w:t>
      </w:r>
      <w:r w:rsidRPr="00CC3AEB">
        <w:rPr>
          <w:rFonts w:ascii="Times New Roman" w:hAnsi="Times New Roman"/>
          <w:sz w:val="28"/>
          <w:szCs w:val="28"/>
          <w:lang w:val="en-US"/>
        </w:rPr>
        <w:t>D</w:t>
      </w:r>
      <w:r w:rsidR="002E28D8" w:rsidRPr="00CC3AEB">
        <w:rPr>
          <w:rFonts w:ascii="Times New Roman" w:hAnsi="Times New Roman"/>
          <w:sz w:val="28"/>
          <w:szCs w:val="28"/>
          <w:lang w:val="en-US"/>
        </w:rPr>
        <w:t xml:space="preserve">ictionary of the </w:t>
      </w:r>
      <w:r w:rsidRPr="00CC3AEB">
        <w:rPr>
          <w:rFonts w:ascii="Times New Roman" w:hAnsi="Times New Roman"/>
          <w:sz w:val="28"/>
          <w:szCs w:val="28"/>
          <w:lang w:val="en-US"/>
        </w:rPr>
        <w:t>M</w:t>
      </w:r>
      <w:r w:rsidR="002E28D8" w:rsidRPr="00CC3AEB">
        <w:rPr>
          <w:rFonts w:ascii="Times New Roman" w:hAnsi="Times New Roman"/>
          <w:sz w:val="28"/>
          <w:szCs w:val="28"/>
          <w:lang w:val="en-US"/>
        </w:rPr>
        <w:t xml:space="preserve">odern Russian </w:t>
      </w:r>
      <w:r w:rsidRPr="00CC3AEB">
        <w:rPr>
          <w:rFonts w:ascii="Times New Roman" w:hAnsi="Times New Roman"/>
          <w:sz w:val="28"/>
          <w:szCs w:val="28"/>
          <w:lang w:val="en-US"/>
        </w:rPr>
        <w:t>L</w:t>
      </w:r>
      <w:r w:rsidR="002E28D8" w:rsidRPr="00CC3AEB">
        <w:rPr>
          <w:rFonts w:ascii="Times New Roman" w:hAnsi="Times New Roman"/>
          <w:sz w:val="28"/>
          <w:szCs w:val="28"/>
          <w:lang w:val="en-US"/>
        </w:rPr>
        <w:t>anguage (</w:t>
      </w:r>
      <w:r w:rsidRPr="00CC3AEB">
        <w:rPr>
          <w:rFonts w:ascii="Times New Roman" w:hAnsi="Times New Roman"/>
          <w:sz w:val="28"/>
          <w:szCs w:val="28"/>
          <w:lang w:val="en-US"/>
        </w:rPr>
        <w:t>B</w:t>
      </w:r>
      <w:r w:rsidR="002E28D8" w:rsidRPr="00CC3AEB">
        <w:rPr>
          <w:rFonts w:ascii="Times New Roman" w:hAnsi="Times New Roman"/>
          <w:sz w:val="28"/>
          <w:szCs w:val="28"/>
          <w:lang w:val="en-US"/>
        </w:rPr>
        <w:t xml:space="preserve">ased on the </w:t>
      </w:r>
      <w:r w:rsidRPr="00CC3AEB">
        <w:rPr>
          <w:rFonts w:ascii="Times New Roman" w:hAnsi="Times New Roman"/>
          <w:sz w:val="28"/>
          <w:szCs w:val="28"/>
          <w:lang w:val="en-US"/>
        </w:rPr>
        <w:t>M</w:t>
      </w:r>
      <w:r w:rsidR="002E28D8" w:rsidRPr="00CC3AEB">
        <w:rPr>
          <w:rFonts w:ascii="Times New Roman" w:hAnsi="Times New Roman"/>
          <w:sz w:val="28"/>
          <w:szCs w:val="28"/>
          <w:lang w:val="en-US"/>
        </w:rPr>
        <w:t xml:space="preserve">aterials of The </w:t>
      </w:r>
      <w:r w:rsidRPr="00CC3AEB">
        <w:rPr>
          <w:rFonts w:ascii="Times New Roman" w:hAnsi="Times New Roman"/>
          <w:sz w:val="28"/>
          <w:szCs w:val="28"/>
          <w:lang w:val="en-US"/>
        </w:rPr>
        <w:t>N</w:t>
      </w:r>
      <w:r w:rsidR="002E28D8" w:rsidRPr="00CC3AEB">
        <w:rPr>
          <w:rFonts w:ascii="Times New Roman" w:hAnsi="Times New Roman"/>
          <w:sz w:val="28"/>
          <w:szCs w:val="28"/>
          <w:lang w:val="en-US"/>
        </w:rPr>
        <w:t xml:space="preserve">ational </w:t>
      </w:r>
      <w:r w:rsidRPr="00CC3AEB">
        <w:rPr>
          <w:rFonts w:ascii="Times New Roman" w:hAnsi="Times New Roman"/>
          <w:sz w:val="28"/>
          <w:szCs w:val="28"/>
          <w:lang w:val="en-US"/>
        </w:rPr>
        <w:t>C</w:t>
      </w:r>
      <w:r w:rsidR="002E28D8" w:rsidRPr="00CC3AEB">
        <w:rPr>
          <w:rFonts w:ascii="Times New Roman" w:hAnsi="Times New Roman"/>
          <w:sz w:val="28"/>
          <w:szCs w:val="28"/>
          <w:lang w:val="en-US"/>
        </w:rPr>
        <w:t xml:space="preserve">orpus of the Russian </w:t>
      </w:r>
      <w:r w:rsidRPr="00CC3AEB">
        <w:rPr>
          <w:rFonts w:ascii="Times New Roman" w:hAnsi="Times New Roman"/>
          <w:sz w:val="28"/>
          <w:szCs w:val="28"/>
          <w:lang w:val="en-US"/>
        </w:rPr>
        <w:t>L</w:t>
      </w:r>
      <w:r w:rsidR="002E28D8" w:rsidRPr="00CC3AEB">
        <w:rPr>
          <w:rFonts w:ascii="Times New Roman" w:hAnsi="Times New Roman"/>
          <w:sz w:val="28"/>
          <w:szCs w:val="28"/>
          <w:lang w:val="en-US"/>
        </w:rPr>
        <w:t xml:space="preserve">anguage)]. </w:t>
      </w:r>
      <w:r w:rsidR="009A750D" w:rsidRPr="00CC3AEB">
        <w:rPr>
          <w:rFonts w:ascii="Times New Roman" w:hAnsi="Times New Roman"/>
          <w:sz w:val="28"/>
          <w:szCs w:val="28"/>
          <w:lang w:val="en-US"/>
        </w:rPr>
        <w:t xml:space="preserve">Moscow, </w:t>
      </w:r>
      <w:r w:rsidRPr="00CC3AEB">
        <w:rPr>
          <w:rFonts w:ascii="Times New Roman" w:hAnsi="Times New Roman"/>
          <w:sz w:val="28"/>
          <w:szCs w:val="28"/>
          <w:lang w:val="en-US"/>
        </w:rPr>
        <w:t>200</w:t>
      </w:r>
      <w:r w:rsidR="009A750D" w:rsidRPr="00CC3AEB">
        <w:rPr>
          <w:rFonts w:ascii="Times New Roman" w:hAnsi="Times New Roman"/>
          <w:sz w:val="28"/>
          <w:szCs w:val="28"/>
          <w:lang w:val="en-US"/>
        </w:rPr>
        <w:t>9, 1112 p.</w:t>
      </w:r>
      <w:r w:rsidR="004373B4" w:rsidRPr="00CC3AEB">
        <w:rPr>
          <w:rFonts w:ascii="Times New Roman" w:hAnsi="Times New Roman"/>
          <w:sz w:val="28"/>
          <w:szCs w:val="28"/>
          <w:lang w:val="en-US"/>
        </w:rPr>
        <w:t xml:space="preserve"> (In Russ.).</w:t>
      </w:r>
    </w:p>
    <w:p w:rsidR="002E28D8" w:rsidRPr="00CC3AEB" w:rsidRDefault="00180B37"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Ozhegov, </w:t>
      </w:r>
      <w:r w:rsidR="002E28D8" w:rsidRPr="00CC3AEB">
        <w:rPr>
          <w:rFonts w:ascii="Times New Roman" w:hAnsi="Times New Roman"/>
          <w:sz w:val="28"/>
          <w:szCs w:val="28"/>
          <w:lang w:val="en-US"/>
        </w:rPr>
        <w:t>S.</w:t>
      </w:r>
      <w:r w:rsidRPr="00CC3AEB">
        <w:rPr>
          <w:rFonts w:ascii="Times New Roman" w:hAnsi="Times New Roman"/>
          <w:sz w:val="28"/>
          <w:szCs w:val="28"/>
          <w:lang w:val="en-US"/>
        </w:rPr>
        <w:t> </w:t>
      </w:r>
      <w:r w:rsidR="002E28D8" w:rsidRPr="00CC3AEB">
        <w:rPr>
          <w:rFonts w:ascii="Times New Roman" w:hAnsi="Times New Roman"/>
          <w:sz w:val="28"/>
          <w:szCs w:val="28"/>
          <w:lang w:val="en-US"/>
        </w:rPr>
        <w:t>I., Shvedova,</w:t>
      </w:r>
      <w:r w:rsidRPr="00CC3AEB">
        <w:rPr>
          <w:sz w:val="28"/>
          <w:szCs w:val="28"/>
          <w:lang w:val="en-US"/>
        </w:rPr>
        <w:t> </w:t>
      </w:r>
      <w:r w:rsidR="002E28D8" w:rsidRPr="00CC3AEB">
        <w:rPr>
          <w:rFonts w:ascii="Times New Roman" w:hAnsi="Times New Roman"/>
          <w:sz w:val="28"/>
          <w:szCs w:val="28"/>
          <w:lang w:val="en-US"/>
        </w:rPr>
        <w:t>N.</w:t>
      </w:r>
      <w:r w:rsidRPr="00CC3AEB">
        <w:rPr>
          <w:rFonts w:ascii="Times New Roman" w:hAnsi="Times New Roman"/>
          <w:sz w:val="28"/>
          <w:szCs w:val="28"/>
          <w:lang w:val="en-US"/>
        </w:rPr>
        <w:t xml:space="preserve"> Yu. </w:t>
      </w:r>
      <w:r w:rsidR="002E28D8" w:rsidRPr="00CC3AEB">
        <w:rPr>
          <w:rFonts w:ascii="Times New Roman" w:hAnsi="Times New Roman"/>
          <w:i/>
          <w:sz w:val="28"/>
          <w:szCs w:val="28"/>
          <w:lang w:val="en-US"/>
        </w:rPr>
        <w:t>Tolkovyj</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slovar</w:t>
      </w:r>
      <w:r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russkogo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jazyka</w:t>
      </w:r>
      <w:r w:rsidR="00044ACA" w:rsidRPr="00CC3AEB">
        <w:rPr>
          <w:rFonts w:ascii="Times New Roman" w:hAnsi="Times New Roman"/>
          <w:i/>
          <w:sz w:val="28"/>
          <w:szCs w:val="28"/>
          <w:lang w:val="en-US"/>
        </w:rPr>
        <w:t xml:space="preserve"> </w:t>
      </w:r>
      <w:r w:rsidR="002E28D8" w:rsidRPr="00CC3AEB">
        <w:rPr>
          <w:rFonts w:ascii="Times New Roman" w:hAnsi="Times New Roman"/>
          <w:sz w:val="28"/>
          <w:szCs w:val="28"/>
          <w:lang w:val="en-US"/>
        </w:rPr>
        <w:t xml:space="preserve">[Explanatory </w:t>
      </w:r>
      <w:r w:rsidRPr="00CC3AEB">
        <w:rPr>
          <w:rFonts w:ascii="Times New Roman" w:hAnsi="Times New Roman"/>
          <w:sz w:val="28"/>
          <w:szCs w:val="28"/>
          <w:lang w:val="en-US"/>
        </w:rPr>
        <w:t>D</w:t>
      </w:r>
      <w:r w:rsidR="002E28D8" w:rsidRPr="00CC3AEB">
        <w:rPr>
          <w:rFonts w:ascii="Times New Roman" w:hAnsi="Times New Roman"/>
          <w:sz w:val="28"/>
          <w:szCs w:val="28"/>
          <w:lang w:val="en-US"/>
        </w:rPr>
        <w:t xml:space="preserve">ictionary of the Russian </w:t>
      </w:r>
      <w:r w:rsidRPr="00CC3AEB">
        <w:rPr>
          <w:rFonts w:ascii="Times New Roman" w:hAnsi="Times New Roman"/>
          <w:sz w:val="28"/>
          <w:szCs w:val="28"/>
          <w:lang w:val="en-US"/>
        </w:rPr>
        <w:t>L</w:t>
      </w:r>
      <w:r w:rsidR="002E28D8" w:rsidRPr="00CC3AEB">
        <w:rPr>
          <w:rFonts w:ascii="Times New Roman" w:hAnsi="Times New Roman"/>
          <w:sz w:val="28"/>
          <w:szCs w:val="28"/>
          <w:lang w:val="en-US"/>
        </w:rPr>
        <w:t>anguage].</w:t>
      </w:r>
      <w:r w:rsidR="00044ACA" w:rsidRPr="00CC3AEB">
        <w:rPr>
          <w:rFonts w:ascii="Times New Roman" w:hAnsi="Times New Roman"/>
          <w:sz w:val="28"/>
          <w:szCs w:val="28"/>
          <w:lang w:val="en-US"/>
        </w:rPr>
        <w:t xml:space="preserve"> </w:t>
      </w:r>
      <w:r w:rsidR="002E28D8" w:rsidRPr="00CC3AEB">
        <w:rPr>
          <w:rFonts w:ascii="Times New Roman" w:hAnsi="Times New Roman"/>
          <w:sz w:val="28"/>
          <w:szCs w:val="28"/>
          <w:lang w:val="en-US"/>
        </w:rPr>
        <w:t xml:space="preserve">Moscow, </w:t>
      </w:r>
      <w:r w:rsidRPr="00CC3AEB">
        <w:rPr>
          <w:rFonts w:ascii="Times New Roman" w:hAnsi="Times New Roman"/>
          <w:sz w:val="28"/>
          <w:szCs w:val="28"/>
          <w:lang w:val="en-US"/>
        </w:rPr>
        <w:t xml:space="preserve">1999, </w:t>
      </w:r>
      <w:r w:rsidR="002E28D8" w:rsidRPr="00CC3AEB">
        <w:rPr>
          <w:rFonts w:ascii="Times New Roman" w:hAnsi="Times New Roman"/>
          <w:sz w:val="28"/>
          <w:szCs w:val="28"/>
          <w:lang w:val="en-US"/>
        </w:rPr>
        <w:t>944 p. (</w:t>
      </w:r>
      <w:r w:rsidR="004373B4" w:rsidRPr="00CC3AEB">
        <w:rPr>
          <w:rFonts w:ascii="Times New Roman" w:hAnsi="Times New Roman"/>
          <w:sz w:val="28"/>
          <w:szCs w:val="28"/>
          <w:lang w:val="en-US"/>
        </w:rPr>
        <w:t>I</w:t>
      </w:r>
      <w:r w:rsidR="002E28D8" w:rsidRPr="00CC3AEB">
        <w:rPr>
          <w:rFonts w:ascii="Times New Roman" w:hAnsi="Times New Roman"/>
          <w:sz w:val="28"/>
          <w:szCs w:val="28"/>
          <w:lang w:val="en-US"/>
        </w:rPr>
        <w:t>n Russ.).</w:t>
      </w:r>
    </w:p>
    <w:p w:rsidR="002E28D8" w:rsidRPr="00CC3AEB" w:rsidRDefault="00180B37"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Podlesskaya, </w:t>
      </w:r>
      <w:r w:rsidR="002E28D8" w:rsidRPr="00CC3AEB">
        <w:rPr>
          <w:rFonts w:ascii="Times New Roman" w:hAnsi="Times New Roman"/>
          <w:sz w:val="28"/>
          <w:szCs w:val="28"/>
          <w:lang w:val="en-US"/>
        </w:rPr>
        <w:t>V.</w:t>
      </w:r>
      <w:r w:rsidRPr="00CC3AEB">
        <w:rPr>
          <w:rFonts w:ascii="Times New Roman" w:hAnsi="Times New Roman"/>
          <w:sz w:val="28"/>
          <w:szCs w:val="28"/>
          <w:lang w:val="en-US"/>
        </w:rPr>
        <w:t> </w:t>
      </w:r>
      <w:r w:rsidR="002E28D8" w:rsidRPr="00CC3AEB">
        <w:rPr>
          <w:rFonts w:ascii="Times New Roman" w:hAnsi="Times New Roman"/>
          <w:sz w:val="28"/>
          <w:szCs w:val="28"/>
          <w:lang w:val="en-US"/>
        </w:rPr>
        <w:t>I</w:t>
      </w:r>
      <w:r w:rsidR="002E28D8" w:rsidRPr="00CC3AEB">
        <w:rPr>
          <w:rFonts w:ascii="Times New Roman" w:hAnsi="Times New Roman"/>
          <w:i/>
          <w:sz w:val="28"/>
          <w:szCs w:val="28"/>
          <w:lang w:val="en-US"/>
        </w:rPr>
        <w:t>. «To est', ne ubili, a zarezalisablej»: samoispravlenia</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govor</w:t>
      </w:r>
      <w:r w:rsidR="006F4F76" w:rsidRPr="00CC3AEB">
        <w:rPr>
          <w:rFonts w:ascii="Times New Roman" w:hAnsi="Times New Roman"/>
          <w:i/>
          <w:sz w:val="28"/>
          <w:szCs w:val="28"/>
          <w:lang w:val="en-US"/>
        </w:rPr>
        <w:t>’</w:t>
      </w:r>
      <w:r w:rsidR="002E28D8" w:rsidRPr="00CC3AEB">
        <w:rPr>
          <w:rFonts w:ascii="Times New Roman" w:hAnsi="Times New Roman"/>
          <w:i/>
          <w:sz w:val="28"/>
          <w:szCs w:val="28"/>
          <w:lang w:val="en-US"/>
        </w:rPr>
        <w:t>ashchego v ustny</w:t>
      </w:r>
      <w:r w:rsidR="006F4F76" w:rsidRPr="00CC3AEB">
        <w:rPr>
          <w:rFonts w:ascii="Times New Roman" w:hAnsi="Times New Roman"/>
          <w:i/>
          <w:sz w:val="28"/>
          <w:szCs w:val="28"/>
          <w:lang w:val="en-US"/>
        </w:rPr>
        <w:t>k</w:t>
      </w:r>
      <w:r w:rsidR="002E28D8" w:rsidRPr="00CC3AEB">
        <w:rPr>
          <w:rFonts w:ascii="Times New Roman" w:hAnsi="Times New Roman"/>
          <w:i/>
          <w:sz w:val="28"/>
          <w:szCs w:val="28"/>
          <w:lang w:val="en-US"/>
        </w:rPr>
        <w:t>h</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rasskaza</w:t>
      </w:r>
      <w:r w:rsidR="006F4F76" w:rsidRPr="00CC3AEB">
        <w:rPr>
          <w:rFonts w:ascii="Times New Roman" w:hAnsi="Times New Roman"/>
          <w:i/>
          <w:sz w:val="28"/>
          <w:szCs w:val="28"/>
          <w:lang w:val="en-US"/>
        </w:rPr>
        <w:t>k</w:t>
      </w:r>
      <w:r w:rsidR="002E28D8" w:rsidRPr="00CC3AEB">
        <w:rPr>
          <w:rFonts w:ascii="Times New Roman" w:hAnsi="Times New Roman"/>
          <w:i/>
          <w:sz w:val="28"/>
          <w:szCs w:val="28"/>
          <w:lang w:val="en-US"/>
        </w:rPr>
        <w:t>h</w:t>
      </w:r>
      <w:r w:rsidR="002E28D8" w:rsidRPr="00CC3AEB">
        <w:rPr>
          <w:rFonts w:ascii="Times New Roman" w:hAnsi="Times New Roman"/>
          <w:sz w:val="28"/>
          <w:szCs w:val="28"/>
          <w:lang w:val="en-US"/>
        </w:rPr>
        <w:t xml:space="preserve"> ["That is, not </w:t>
      </w:r>
      <w:r w:rsidR="006F4F76" w:rsidRPr="00CC3AEB">
        <w:rPr>
          <w:rFonts w:ascii="Times New Roman" w:hAnsi="Times New Roman"/>
          <w:sz w:val="28"/>
          <w:szCs w:val="28"/>
          <w:lang w:val="en-US"/>
        </w:rPr>
        <w:t>K</w:t>
      </w:r>
      <w:r w:rsidR="002E28D8" w:rsidRPr="00CC3AEB">
        <w:rPr>
          <w:rFonts w:ascii="Times New Roman" w:hAnsi="Times New Roman"/>
          <w:sz w:val="28"/>
          <w:szCs w:val="28"/>
          <w:lang w:val="en-US"/>
        </w:rPr>
        <w:t xml:space="preserve">illed, but </w:t>
      </w:r>
      <w:r w:rsidR="006F4F76" w:rsidRPr="00CC3AEB">
        <w:rPr>
          <w:rFonts w:ascii="Times New Roman" w:hAnsi="Times New Roman"/>
          <w:sz w:val="28"/>
          <w:szCs w:val="28"/>
          <w:lang w:val="en-US"/>
        </w:rPr>
        <w:t>Stabbed with a S</w:t>
      </w:r>
      <w:r w:rsidR="002E28D8" w:rsidRPr="00CC3AEB">
        <w:rPr>
          <w:rFonts w:ascii="Times New Roman" w:hAnsi="Times New Roman"/>
          <w:sz w:val="28"/>
          <w:szCs w:val="28"/>
          <w:lang w:val="en-US"/>
        </w:rPr>
        <w:t xml:space="preserve">word": </w:t>
      </w:r>
      <w:r w:rsidR="006F4F76" w:rsidRPr="00CC3AEB">
        <w:rPr>
          <w:rFonts w:ascii="Times New Roman" w:hAnsi="Times New Roman"/>
          <w:sz w:val="28"/>
          <w:szCs w:val="28"/>
          <w:lang w:val="en-US"/>
        </w:rPr>
        <w:t>S</w:t>
      </w:r>
      <w:r w:rsidR="002E28D8" w:rsidRPr="00CC3AEB">
        <w:rPr>
          <w:rFonts w:ascii="Times New Roman" w:hAnsi="Times New Roman"/>
          <w:sz w:val="28"/>
          <w:szCs w:val="28"/>
          <w:lang w:val="en-US"/>
        </w:rPr>
        <w:t>elf-</w:t>
      </w:r>
      <w:r w:rsidR="006F4F76" w:rsidRPr="00CC3AEB">
        <w:rPr>
          <w:rFonts w:ascii="Times New Roman" w:hAnsi="Times New Roman"/>
          <w:sz w:val="28"/>
          <w:szCs w:val="28"/>
          <w:lang w:val="en-US"/>
        </w:rPr>
        <w:t>C</w:t>
      </w:r>
      <w:r w:rsidR="002E28D8" w:rsidRPr="00CC3AEB">
        <w:rPr>
          <w:rFonts w:ascii="Times New Roman" w:hAnsi="Times New Roman"/>
          <w:sz w:val="28"/>
          <w:szCs w:val="28"/>
          <w:lang w:val="en-US"/>
        </w:rPr>
        <w:t xml:space="preserve">orrection of the </w:t>
      </w:r>
      <w:r w:rsidR="006F4F76" w:rsidRPr="00CC3AEB">
        <w:rPr>
          <w:rFonts w:ascii="Times New Roman" w:hAnsi="Times New Roman"/>
          <w:sz w:val="28"/>
          <w:szCs w:val="28"/>
          <w:lang w:val="en-US"/>
        </w:rPr>
        <w:t>S</w:t>
      </w:r>
      <w:r w:rsidR="002E28D8" w:rsidRPr="00CC3AEB">
        <w:rPr>
          <w:rFonts w:ascii="Times New Roman" w:hAnsi="Times New Roman"/>
          <w:sz w:val="28"/>
          <w:szCs w:val="28"/>
          <w:lang w:val="en-US"/>
        </w:rPr>
        <w:t xml:space="preserve">peaker in </w:t>
      </w:r>
      <w:r w:rsidR="006F4F76" w:rsidRPr="00CC3AEB">
        <w:rPr>
          <w:rFonts w:ascii="Times New Roman" w:hAnsi="Times New Roman"/>
          <w:sz w:val="28"/>
          <w:szCs w:val="28"/>
          <w:lang w:val="en-US"/>
        </w:rPr>
        <w:t>O</w:t>
      </w:r>
      <w:r w:rsidR="002E28D8" w:rsidRPr="00CC3AEB">
        <w:rPr>
          <w:rFonts w:ascii="Times New Roman" w:hAnsi="Times New Roman"/>
          <w:sz w:val="28"/>
          <w:szCs w:val="28"/>
          <w:lang w:val="en-US"/>
        </w:rPr>
        <w:t xml:space="preserve">ral </w:t>
      </w:r>
      <w:r w:rsidR="006F4F76" w:rsidRPr="00CC3AEB">
        <w:rPr>
          <w:rFonts w:ascii="Times New Roman" w:hAnsi="Times New Roman"/>
          <w:sz w:val="28"/>
          <w:szCs w:val="28"/>
          <w:lang w:val="en-US"/>
        </w:rPr>
        <w:t>S</w:t>
      </w:r>
      <w:r w:rsidR="002E28D8" w:rsidRPr="00CC3AEB">
        <w:rPr>
          <w:rFonts w:ascii="Times New Roman" w:hAnsi="Times New Roman"/>
          <w:sz w:val="28"/>
          <w:szCs w:val="28"/>
          <w:lang w:val="en-US"/>
        </w:rPr>
        <w:t xml:space="preserve">tories]. </w:t>
      </w:r>
      <w:r w:rsidR="006F4F76" w:rsidRPr="00CC3AEB">
        <w:rPr>
          <w:rFonts w:ascii="Times New Roman" w:hAnsi="Times New Roman"/>
          <w:sz w:val="28"/>
          <w:szCs w:val="28"/>
          <w:lang w:val="en-US"/>
        </w:rPr>
        <w:t>Dialogue</w:t>
      </w:r>
      <w:r w:rsidR="002E28D8" w:rsidRPr="00CC3AEB">
        <w:rPr>
          <w:rFonts w:ascii="Times New Roman" w:hAnsi="Times New Roman"/>
          <w:sz w:val="28"/>
          <w:szCs w:val="28"/>
          <w:lang w:val="en-US"/>
        </w:rPr>
        <w:t>, no.</w:t>
      </w:r>
      <w:r w:rsidR="006F4F76" w:rsidRPr="00CC3AEB">
        <w:rPr>
          <w:rFonts w:ascii="Times New Roman" w:hAnsi="Times New Roman"/>
          <w:sz w:val="28"/>
          <w:szCs w:val="28"/>
          <w:lang w:val="en-US"/>
        </w:rPr>
        <w:t> </w:t>
      </w:r>
      <w:r w:rsidR="002E28D8" w:rsidRPr="00CC3AEB">
        <w:rPr>
          <w:rFonts w:ascii="Times New Roman" w:hAnsi="Times New Roman"/>
          <w:sz w:val="28"/>
          <w:szCs w:val="28"/>
          <w:lang w:val="en-US"/>
        </w:rPr>
        <w:t>13 (20). Moscow</w:t>
      </w:r>
      <w:r w:rsidR="006F4F76" w:rsidRPr="00CC3AEB">
        <w:rPr>
          <w:rFonts w:ascii="Times New Roman" w:hAnsi="Times New Roman"/>
          <w:sz w:val="28"/>
          <w:szCs w:val="28"/>
          <w:lang w:val="en-US"/>
        </w:rPr>
        <w:t>,</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2014</w:t>
      </w:r>
      <w:r w:rsidR="006F4F76" w:rsidRPr="00CC3AEB">
        <w:rPr>
          <w:rFonts w:ascii="Times New Roman" w:hAnsi="Times New Roman"/>
          <w:sz w:val="28"/>
          <w:szCs w:val="28"/>
          <w:lang w:val="en-US"/>
        </w:rPr>
        <w:t>, p</w:t>
      </w:r>
      <w:r w:rsidR="002E28D8" w:rsidRPr="00CC3AEB">
        <w:rPr>
          <w:rFonts w:ascii="Times New Roman" w:hAnsi="Times New Roman"/>
          <w:sz w:val="28"/>
          <w:szCs w:val="28"/>
          <w:lang w:val="en-US"/>
        </w:rPr>
        <w:t>p</w:t>
      </w:r>
      <w:r w:rsidR="006F4F76" w:rsidRPr="00CC3AEB">
        <w:rPr>
          <w:rFonts w:ascii="Times New Roman" w:hAnsi="Times New Roman"/>
          <w:sz w:val="28"/>
          <w:szCs w:val="28"/>
          <w:lang w:val="en-US"/>
        </w:rPr>
        <w:t>. </w:t>
      </w:r>
      <w:r w:rsidR="002E28D8" w:rsidRPr="00CC3AEB">
        <w:rPr>
          <w:rFonts w:ascii="Times New Roman" w:hAnsi="Times New Roman"/>
          <w:sz w:val="28"/>
          <w:szCs w:val="28"/>
          <w:lang w:val="en-US"/>
        </w:rPr>
        <w:t>526</w:t>
      </w:r>
      <w:r w:rsidR="006F4F76" w:rsidRPr="00CC3AEB">
        <w:rPr>
          <w:rFonts w:ascii="Times New Roman" w:hAnsi="Times New Roman"/>
          <w:sz w:val="28"/>
          <w:szCs w:val="28"/>
          <w:lang w:val="en-US"/>
        </w:rPr>
        <w:t>-</w:t>
      </w:r>
      <w:r w:rsidR="002E28D8" w:rsidRPr="00CC3AEB">
        <w:rPr>
          <w:rFonts w:ascii="Times New Roman" w:hAnsi="Times New Roman"/>
          <w:sz w:val="28"/>
          <w:szCs w:val="28"/>
          <w:lang w:val="en-US"/>
        </w:rPr>
        <w:t>540</w:t>
      </w:r>
      <w:r w:rsidR="006F4F76" w:rsidRPr="00CC3AEB">
        <w:rPr>
          <w:rFonts w:ascii="Times New Roman" w:hAnsi="Times New Roman"/>
          <w:sz w:val="28"/>
          <w:szCs w:val="28"/>
          <w:lang w:val="en-US"/>
        </w:rPr>
        <w:t xml:space="preserve"> (</w:t>
      </w:r>
      <w:r w:rsidR="004373B4" w:rsidRPr="00CC3AEB">
        <w:rPr>
          <w:rFonts w:ascii="Times New Roman" w:hAnsi="Times New Roman"/>
          <w:sz w:val="28"/>
          <w:szCs w:val="28"/>
          <w:lang w:val="en-US"/>
        </w:rPr>
        <w:t>I</w:t>
      </w:r>
      <w:r w:rsidR="006F4F76" w:rsidRPr="00CC3AEB">
        <w:rPr>
          <w:rFonts w:ascii="Times New Roman" w:hAnsi="Times New Roman"/>
          <w:sz w:val="28"/>
          <w:szCs w:val="28"/>
          <w:lang w:val="en-US"/>
        </w:rPr>
        <w:t>n Russ.).</w:t>
      </w:r>
    </w:p>
    <w:p w:rsidR="002E28D8" w:rsidRPr="00CC3AEB" w:rsidRDefault="006F4F76"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Rusakova, </w:t>
      </w:r>
      <w:r w:rsidR="002E28D8" w:rsidRPr="00CC3AEB">
        <w:rPr>
          <w:rFonts w:ascii="Times New Roman" w:hAnsi="Times New Roman"/>
          <w:sz w:val="28"/>
          <w:szCs w:val="28"/>
          <w:lang w:val="en-US"/>
        </w:rPr>
        <w:t>M.</w:t>
      </w:r>
      <w:r w:rsidRPr="00CC3AEB">
        <w:rPr>
          <w:rFonts w:ascii="Times New Roman" w:hAnsi="Times New Roman"/>
          <w:sz w:val="28"/>
          <w:szCs w:val="28"/>
          <w:lang w:val="en-US"/>
        </w:rPr>
        <w:t xml:space="preserve"> V. </w:t>
      </w:r>
      <w:r w:rsidR="002E28D8" w:rsidRPr="00CC3AEB">
        <w:rPr>
          <w:rFonts w:ascii="Times New Roman" w:hAnsi="Times New Roman"/>
          <w:i/>
          <w:sz w:val="28"/>
          <w:szCs w:val="28"/>
          <w:lang w:val="en-US"/>
        </w:rPr>
        <w:t>Elementy</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antropocentricheskoj</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grammatiki</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russkogo</w:t>
      </w:r>
      <w:r w:rsidR="00044ACA" w:rsidRPr="00CC3AEB">
        <w:rPr>
          <w:rFonts w:ascii="Times New Roman" w:hAnsi="Times New Roman"/>
          <w:i/>
          <w:sz w:val="28"/>
          <w:szCs w:val="28"/>
          <w:lang w:val="en-US"/>
        </w:rPr>
        <w:t xml:space="preserve"> </w:t>
      </w:r>
      <w:r w:rsidR="002E28D8" w:rsidRPr="00CC3AEB">
        <w:rPr>
          <w:rFonts w:ascii="Times New Roman" w:hAnsi="Times New Roman"/>
          <w:i/>
          <w:sz w:val="28"/>
          <w:szCs w:val="28"/>
          <w:lang w:val="en-US"/>
        </w:rPr>
        <w:t>jazyka</w:t>
      </w:r>
      <w:r w:rsidR="002E28D8" w:rsidRPr="00CC3AEB">
        <w:rPr>
          <w:rFonts w:ascii="Times New Roman" w:hAnsi="Times New Roman"/>
          <w:sz w:val="28"/>
          <w:szCs w:val="28"/>
          <w:lang w:val="en-US"/>
        </w:rPr>
        <w:t xml:space="preserve"> [Elements of the </w:t>
      </w:r>
      <w:r w:rsidRPr="00CC3AEB">
        <w:rPr>
          <w:rFonts w:ascii="Times New Roman" w:hAnsi="Times New Roman"/>
          <w:sz w:val="28"/>
          <w:szCs w:val="28"/>
          <w:lang w:val="en-US"/>
        </w:rPr>
        <w:t>A</w:t>
      </w:r>
      <w:r w:rsidR="002E28D8" w:rsidRPr="00CC3AEB">
        <w:rPr>
          <w:rFonts w:ascii="Times New Roman" w:hAnsi="Times New Roman"/>
          <w:sz w:val="28"/>
          <w:szCs w:val="28"/>
          <w:lang w:val="en-US"/>
        </w:rPr>
        <w:t xml:space="preserve">nthropocentric </w:t>
      </w:r>
      <w:r w:rsidRPr="00CC3AEB">
        <w:rPr>
          <w:rFonts w:ascii="Times New Roman" w:hAnsi="Times New Roman"/>
          <w:sz w:val="28"/>
          <w:szCs w:val="28"/>
          <w:lang w:val="en-US"/>
        </w:rPr>
        <w:t>G</w:t>
      </w:r>
      <w:r w:rsidR="002E28D8" w:rsidRPr="00CC3AEB">
        <w:rPr>
          <w:rFonts w:ascii="Times New Roman" w:hAnsi="Times New Roman"/>
          <w:sz w:val="28"/>
          <w:szCs w:val="28"/>
          <w:lang w:val="en-US"/>
        </w:rPr>
        <w:t xml:space="preserve">rammar of the Russian </w:t>
      </w:r>
      <w:r w:rsidRPr="00CC3AEB">
        <w:rPr>
          <w:rFonts w:ascii="Times New Roman" w:hAnsi="Times New Roman"/>
          <w:sz w:val="28"/>
          <w:szCs w:val="28"/>
          <w:lang w:val="en-US"/>
        </w:rPr>
        <w:t>L</w:t>
      </w:r>
      <w:r w:rsidR="002E28D8" w:rsidRPr="00CC3AEB">
        <w:rPr>
          <w:rFonts w:ascii="Times New Roman" w:hAnsi="Times New Roman"/>
          <w:sz w:val="28"/>
          <w:szCs w:val="28"/>
          <w:lang w:val="en-US"/>
        </w:rPr>
        <w:t>anguage]</w:t>
      </w:r>
      <w:r w:rsidRPr="00CC3AEB">
        <w:rPr>
          <w:rFonts w:ascii="Times New Roman" w:hAnsi="Times New Roman"/>
          <w:sz w:val="28"/>
          <w:szCs w:val="28"/>
          <w:lang w:val="en-US"/>
        </w:rPr>
        <w:t>.</w:t>
      </w:r>
      <w:r w:rsidR="002E28D8" w:rsidRPr="00CC3AEB">
        <w:rPr>
          <w:rFonts w:ascii="Times New Roman" w:hAnsi="Times New Roman"/>
          <w:sz w:val="28"/>
          <w:szCs w:val="28"/>
          <w:lang w:val="en-US"/>
        </w:rPr>
        <w:t xml:space="preserve"> Moscow, </w:t>
      </w:r>
      <w:r w:rsidRPr="00CC3AEB">
        <w:rPr>
          <w:rFonts w:ascii="Times New Roman" w:hAnsi="Times New Roman"/>
          <w:sz w:val="28"/>
          <w:szCs w:val="28"/>
          <w:lang w:val="en-US"/>
        </w:rPr>
        <w:t>2012, 568 p.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2E28D8" w:rsidRPr="00CC3AEB" w:rsidRDefault="002E28D8" w:rsidP="00CA2DD8">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Russkij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jazyk</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povsednevnogo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obshchenia: osobennosti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funkcionirovania v raznykh</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social'nykh</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gruppakh</w:t>
      </w:r>
      <w:r w:rsidRPr="00CC3AEB">
        <w:rPr>
          <w:rFonts w:ascii="Times New Roman" w:hAnsi="Times New Roman"/>
          <w:sz w:val="28"/>
          <w:szCs w:val="28"/>
          <w:lang w:val="en-US"/>
        </w:rPr>
        <w:t xml:space="preserve"> [Everyday Russian Langu</w:t>
      </w:r>
      <w:r w:rsidR="006F4F76" w:rsidRPr="00CC3AEB">
        <w:rPr>
          <w:rFonts w:ascii="Times New Roman" w:hAnsi="Times New Roman"/>
          <w:sz w:val="28"/>
          <w:szCs w:val="28"/>
          <w:lang w:val="en-US"/>
        </w:rPr>
        <w:t>age in Different Social Groups]. Bogdanova-Beglarian, </w:t>
      </w:r>
      <w:r w:rsidRPr="00CC3AEB">
        <w:rPr>
          <w:rFonts w:ascii="Times New Roman" w:hAnsi="Times New Roman"/>
          <w:sz w:val="28"/>
          <w:szCs w:val="28"/>
          <w:lang w:val="en-US"/>
        </w:rPr>
        <w:t>N.</w:t>
      </w:r>
      <w:r w:rsidR="006F4F76" w:rsidRPr="00CC3AEB">
        <w:rPr>
          <w:rFonts w:ascii="Times New Roman" w:hAnsi="Times New Roman"/>
          <w:sz w:val="28"/>
          <w:szCs w:val="28"/>
          <w:lang w:val="en-US"/>
        </w:rPr>
        <w:t> V.</w:t>
      </w:r>
      <w:r w:rsidRPr="00CC3AEB">
        <w:rPr>
          <w:rFonts w:ascii="Times New Roman" w:hAnsi="Times New Roman"/>
          <w:sz w:val="28"/>
          <w:szCs w:val="28"/>
          <w:lang w:val="en-US"/>
        </w:rPr>
        <w:t xml:space="preserve"> (ed.)</w:t>
      </w:r>
      <w:r w:rsidR="006F4F76" w:rsidRPr="00CC3AEB">
        <w:rPr>
          <w:rFonts w:ascii="Times New Roman" w:hAnsi="Times New Roman"/>
          <w:sz w:val="28"/>
          <w:szCs w:val="28"/>
          <w:lang w:val="en-US"/>
        </w:rPr>
        <w:t>.</w:t>
      </w:r>
      <w:r w:rsidRPr="00CC3AEB">
        <w:rPr>
          <w:rFonts w:ascii="Times New Roman" w:hAnsi="Times New Roman"/>
          <w:sz w:val="28"/>
          <w:szCs w:val="28"/>
          <w:lang w:val="en-US"/>
        </w:rPr>
        <w:t xml:space="preserve"> Collective Monograph, St Petersburg, </w:t>
      </w:r>
      <w:r w:rsidR="006F4F76" w:rsidRPr="00CC3AEB">
        <w:rPr>
          <w:rFonts w:ascii="Times New Roman" w:hAnsi="Times New Roman"/>
          <w:sz w:val="28"/>
          <w:szCs w:val="28"/>
          <w:lang w:val="en-US"/>
        </w:rPr>
        <w:t>2016, 244 </w:t>
      </w:r>
      <w:r w:rsidRPr="00CC3AEB">
        <w:rPr>
          <w:rFonts w:ascii="Times New Roman" w:hAnsi="Times New Roman"/>
          <w:sz w:val="28"/>
          <w:szCs w:val="28"/>
          <w:lang w:val="en-US"/>
        </w:rPr>
        <w:t>p.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B42D1D" w:rsidRPr="00CC3AEB" w:rsidRDefault="00B42D1D" w:rsidP="00B42D1D">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pl-PL"/>
        </w:rPr>
        <w:lastRenderedPageBreak/>
        <w:t xml:space="preserve">Slovar' russkogo jazyka v 4 tomakh. </w:t>
      </w:r>
      <w:r w:rsidRPr="00CC3AEB">
        <w:rPr>
          <w:rFonts w:ascii="Times New Roman" w:hAnsi="Times New Roman"/>
          <w:i/>
          <w:sz w:val="28"/>
          <w:szCs w:val="28"/>
          <w:lang w:val="en-US"/>
        </w:rPr>
        <w:t>Tom II. K-O</w:t>
      </w:r>
      <w:r w:rsidRPr="00CC3AEB">
        <w:rPr>
          <w:rFonts w:ascii="Times New Roman" w:hAnsi="Times New Roman"/>
          <w:sz w:val="28"/>
          <w:szCs w:val="28"/>
          <w:lang w:val="en-US"/>
        </w:rPr>
        <w:t xml:space="preserve"> [Russian Dictionary in 4 volumes. Vol. II. K-O] Evgenjeva, A. P. (ed.). Moscow, 1986, 736 p.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B42D1D" w:rsidRPr="00CC3AEB" w:rsidRDefault="00B42D1D" w:rsidP="00B42D1D">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pl-PL"/>
        </w:rPr>
        <w:t xml:space="preserve">Slovar' russkogo jazyka v 4 tomakh. </w:t>
      </w:r>
      <w:r w:rsidRPr="00CC3AEB">
        <w:rPr>
          <w:rFonts w:ascii="Times New Roman" w:hAnsi="Times New Roman"/>
          <w:i/>
          <w:sz w:val="28"/>
          <w:szCs w:val="28"/>
          <w:lang w:val="en-US"/>
        </w:rPr>
        <w:t>Tom IV. S-Ja</w:t>
      </w:r>
      <w:r w:rsidRPr="00CC3AEB">
        <w:rPr>
          <w:rFonts w:ascii="Times New Roman" w:hAnsi="Times New Roman"/>
          <w:sz w:val="28"/>
          <w:szCs w:val="28"/>
          <w:lang w:val="en-US"/>
        </w:rPr>
        <w:t xml:space="preserve"> [Russian Dictionary in 4 volumes. Vol. IV. S-Ja] Evgenjeva, A. P. (ed.). Moscow, 1986, 796 p.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i/>
          <w:sz w:val="28"/>
          <w:szCs w:val="28"/>
          <w:lang w:val="en-US"/>
        </w:rPr>
        <w:t>Urovni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jazyka v rechevoj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dejatel'nosti. K</w:t>
      </w:r>
      <w:r w:rsidR="00044ACA" w:rsidRPr="00CC3AEB">
        <w:rPr>
          <w:rFonts w:ascii="Times New Roman" w:hAnsi="Times New Roman"/>
          <w:i/>
          <w:sz w:val="28"/>
          <w:szCs w:val="28"/>
          <w:lang w:val="en-US"/>
        </w:rPr>
        <w:t xml:space="preserve"> problem</w:t>
      </w:r>
      <w:r w:rsidR="00CC3AEB">
        <w:rPr>
          <w:rFonts w:ascii="Times New Roman" w:hAnsi="Times New Roman"/>
          <w:i/>
          <w:sz w:val="28"/>
          <w:szCs w:val="28"/>
        </w:rPr>
        <w:t>е</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lingvisticheskogo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obespechenia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avtomaticheskogo</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raspoznavania</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rechi</w:t>
      </w:r>
      <w:r w:rsidRPr="00CC3AEB">
        <w:rPr>
          <w:rFonts w:ascii="Times New Roman" w:hAnsi="Times New Roman"/>
          <w:sz w:val="28"/>
          <w:szCs w:val="28"/>
          <w:lang w:val="en-US"/>
        </w:rPr>
        <w:t xml:space="preserve"> [Levels of Language in Speech Activity. To the Problem of Linguistic Support of Automatic Speech Recognition] Bondarko, L. V. (ed.). Leningrad,</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1986, 260 p. (In Russ.).</w:t>
      </w:r>
    </w:p>
    <w:p w:rsidR="001C12BF" w:rsidRPr="00CC3AEB" w:rsidRDefault="001C12BF" w:rsidP="001C12BF">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Shklyaruk, E. Ja. </w:t>
      </w:r>
      <w:r w:rsidRPr="00CC3AEB">
        <w:rPr>
          <w:rFonts w:ascii="Times New Roman" w:hAnsi="Times New Roman"/>
          <w:i/>
          <w:sz w:val="28"/>
          <w:szCs w:val="28"/>
          <w:lang w:val="en-US"/>
        </w:rPr>
        <w:t>Kakoj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takoj</w:t>
      </w:r>
      <w:r w:rsidRPr="00CC3AEB">
        <w:rPr>
          <w:rFonts w:ascii="Times New Roman" w:hAnsi="Times New Roman"/>
          <w:sz w:val="28"/>
          <w:szCs w:val="28"/>
          <w:lang w:val="en-US"/>
        </w:rPr>
        <w:t>? – ob</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izobrazitel'nosti v russkoj</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razgovornoj</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rechi (na</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primere</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slova TAKOJ)</w:t>
      </w:r>
      <w:r w:rsidR="00044ACA" w:rsidRPr="00CC3AEB">
        <w:rPr>
          <w:rFonts w:ascii="Times New Roman" w:hAnsi="Times New Roman"/>
          <w:sz w:val="28"/>
          <w:szCs w:val="28"/>
          <w:lang w:val="en-US"/>
        </w:rPr>
        <w:t xml:space="preserve"> </w:t>
      </w:r>
      <w:r w:rsidRPr="00CC3AEB">
        <w:rPr>
          <w:rFonts w:ascii="Times New Roman" w:hAnsi="Times New Roman"/>
          <w:sz w:val="28"/>
          <w:szCs w:val="28"/>
          <w:lang w:val="en-US"/>
        </w:rPr>
        <w:t>[</w:t>
      </w:r>
      <w:r w:rsidRPr="00CC3AEB">
        <w:rPr>
          <w:rFonts w:ascii="Times New Roman" w:hAnsi="Times New Roman"/>
          <w:i/>
          <w:sz w:val="28"/>
          <w:szCs w:val="28"/>
          <w:lang w:val="en-US"/>
        </w:rPr>
        <w:t>What is this?</w:t>
      </w:r>
      <w:r w:rsidR="00044ACA" w:rsidRPr="00CC3AEB">
        <w:rPr>
          <w:rFonts w:ascii="Times New Roman" w:hAnsi="Times New Roman"/>
          <w:i/>
          <w:sz w:val="28"/>
          <w:szCs w:val="28"/>
          <w:lang w:val="en-US"/>
        </w:rPr>
        <w:t xml:space="preserve"> </w:t>
      </w:r>
      <w:r w:rsidRPr="00CC3AEB">
        <w:rPr>
          <w:rFonts w:ascii="Times New Roman" w:hAnsi="Times New Roman"/>
          <w:sz w:val="28"/>
          <w:szCs w:val="28"/>
          <w:lang w:val="en-US"/>
        </w:rPr>
        <w:t xml:space="preserve">– on </w:t>
      </w:r>
      <w:r w:rsidR="00044ACA" w:rsidRPr="00CC3AEB">
        <w:rPr>
          <w:rFonts w:ascii="Times New Roman" w:hAnsi="Times New Roman"/>
          <w:sz w:val="28"/>
          <w:szCs w:val="28"/>
          <w:lang w:val="en-US"/>
        </w:rPr>
        <w:t>F</w:t>
      </w:r>
      <w:r w:rsidRPr="00CC3AEB">
        <w:rPr>
          <w:rFonts w:ascii="Times New Roman" w:hAnsi="Times New Roman"/>
          <w:sz w:val="28"/>
          <w:szCs w:val="28"/>
          <w:lang w:val="en-US"/>
        </w:rPr>
        <w:t>igurativeness in Russian Colloquial Speech (on the Example of the Word TAKOJ)]. Tartu, 2018. In print (In Russ.).</w:t>
      </w:r>
    </w:p>
    <w:p w:rsidR="002E28D8" w:rsidRPr="00CC3AEB" w:rsidRDefault="002E28D8" w:rsidP="00CA2DD8">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S</w:t>
      </w:r>
      <w:r w:rsidR="006F4F76" w:rsidRPr="00CC3AEB">
        <w:rPr>
          <w:rFonts w:ascii="Times New Roman" w:hAnsi="Times New Roman"/>
          <w:sz w:val="28"/>
          <w:szCs w:val="28"/>
          <w:lang w:val="en-US"/>
        </w:rPr>
        <w:t>hcherba, </w:t>
      </w:r>
      <w:r w:rsidRPr="00CC3AEB">
        <w:rPr>
          <w:rFonts w:ascii="Times New Roman" w:hAnsi="Times New Roman"/>
          <w:sz w:val="28"/>
          <w:szCs w:val="28"/>
          <w:lang w:val="en-US"/>
        </w:rPr>
        <w:t>L.</w:t>
      </w:r>
      <w:r w:rsidR="006F4F76" w:rsidRPr="00CC3AEB">
        <w:rPr>
          <w:rFonts w:ascii="Times New Roman" w:hAnsi="Times New Roman"/>
          <w:sz w:val="28"/>
          <w:szCs w:val="28"/>
          <w:lang w:val="en-US"/>
        </w:rPr>
        <w:t xml:space="preserve"> V. </w:t>
      </w:r>
      <w:r w:rsidRPr="00CC3AEB">
        <w:rPr>
          <w:rFonts w:ascii="Times New Roman" w:hAnsi="Times New Roman"/>
          <w:i/>
          <w:sz w:val="28"/>
          <w:szCs w:val="28"/>
          <w:lang w:val="en-US"/>
        </w:rPr>
        <w:t>Opyt</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obs</w:t>
      </w:r>
      <w:r w:rsidR="006F4F76" w:rsidRPr="00CC3AEB">
        <w:rPr>
          <w:rFonts w:ascii="Times New Roman" w:hAnsi="Times New Roman"/>
          <w:i/>
          <w:sz w:val="28"/>
          <w:szCs w:val="28"/>
          <w:lang w:val="en-US"/>
        </w:rPr>
        <w:t>h</w:t>
      </w:r>
      <w:r w:rsidRPr="00CC3AEB">
        <w:rPr>
          <w:rFonts w:ascii="Times New Roman" w:hAnsi="Times New Roman"/>
          <w:i/>
          <w:sz w:val="28"/>
          <w:szCs w:val="28"/>
          <w:lang w:val="en-US"/>
        </w:rPr>
        <w:t>chej</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teorii</w:t>
      </w:r>
      <w:r w:rsidR="00044ACA" w:rsidRPr="00CC3AEB">
        <w:rPr>
          <w:rFonts w:ascii="Times New Roman" w:hAnsi="Times New Roman"/>
          <w:i/>
          <w:sz w:val="28"/>
          <w:szCs w:val="28"/>
          <w:lang w:val="en-US"/>
        </w:rPr>
        <w:t xml:space="preserve"> </w:t>
      </w:r>
      <w:r w:rsidRPr="00CC3AEB">
        <w:rPr>
          <w:rFonts w:ascii="Times New Roman" w:hAnsi="Times New Roman"/>
          <w:i/>
          <w:sz w:val="28"/>
          <w:szCs w:val="28"/>
          <w:lang w:val="en-US"/>
        </w:rPr>
        <w:t>leksikografii</w:t>
      </w:r>
      <w:r w:rsidRPr="00CC3AEB">
        <w:rPr>
          <w:rFonts w:ascii="Times New Roman" w:hAnsi="Times New Roman"/>
          <w:sz w:val="28"/>
          <w:szCs w:val="28"/>
          <w:lang w:val="en-US"/>
        </w:rPr>
        <w:t xml:space="preserve"> [The </w:t>
      </w:r>
      <w:r w:rsidR="006F4F76" w:rsidRPr="00CC3AEB">
        <w:rPr>
          <w:rFonts w:ascii="Times New Roman" w:hAnsi="Times New Roman"/>
          <w:sz w:val="28"/>
          <w:szCs w:val="28"/>
          <w:lang w:val="en-US"/>
        </w:rPr>
        <w:t>E</w:t>
      </w:r>
      <w:r w:rsidRPr="00CC3AEB">
        <w:rPr>
          <w:rFonts w:ascii="Times New Roman" w:hAnsi="Times New Roman"/>
          <w:sz w:val="28"/>
          <w:szCs w:val="28"/>
          <w:lang w:val="en-US"/>
        </w:rPr>
        <w:t xml:space="preserve">xperience of the </w:t>
      </w:r>
      <w:r w:rsidR="006F4F76" w:rsidRPr="00CC3AEB">
        <w:rPr>
          <w:rFonts w:ascii="Times New Roman" w:hAnsi="Times New Roman"/>
          <w:sz w:val="28"/>
          <w:szCs w:val="28"/>
          <w:lang w:val="en-US"/>
        </w:rPr>
        <w:t>G</w:t>
      </w:r>
      <w:r w:rsidRPr="00CC3AEB">
        <w:rPr>
          <w:rFonts w:ascii="Times New Roman" w:hAnsi="Times New Roman"/>
          <w:sz w:val="28"/>
          <w:szCs w:val="28"/>
          <w:lang w:val="en-US"/>
        </w:rPr>
        <w:t xml:space="preserve">eneral </w:t>
      </w:r>
      <w:r w:rsidR="006F4F76" w:rsidRPr="00CC3AEB">
        <w:rPr>
          <w:rFonts w:ascii="Times New Roman" w:hAnsi="Times New Roman"/>
          <w:sz w:val="28"/>
          <w:szCs w:val="28"/>
          <w:lang w:val="en-US"/>
        </w:rPr>
        <w:t>T</w:t>
      </w:r>
      <w:r w:rsidRPr="00CC3AEB">
        <w:rPr>
          <w:rFonts w:ascii="Times New Roman" w:hAnsi="Times New Roman"/>
          <w:sz w:val="28"/>
          <w:szCs w:val="28"/>
          <w:lang w:val="en-US"/>
        </w:rPr>
        <w:t xml:space="preserve">heory of </w:t>
      </w:r>
      <w:r w:rsidR="006F4F76" w:rsidRPr="00CC3AEB">
        <w:rPr>
          <w:rFonts w:ascii="Times New Roman" w:hAnsi="Times New Roman"/>
          <w:sz w:val="28"/>
          <w:szCs w:val="28"/>
          <w:lang w:val="en-US"/>
        </w:rPr>
        <w:t>L</w:t>
      </w:r>
      <w:r w:rsidRPr="00CC3AEB">
        <w:rPr>
          <w:rFonts w:ascii="Times New Roman" w:hAnsi="Times New Roman"/>
          <w:sz w:val="28"/>
          <w:szCs w:val="28"/>
          <w:lang w:val="en-US"/>
        </w:rPr>
        <w:t>exicography]</w:t>
      </w:r>
      <w:r w:rsidR="006F4F76" w:rsidRPr="00CC3AEB">
        <w:rPr>
          <w:rFonts w:ascii="Times New Roman" w:hAnsi="Times New Roman"/>
          <w:sz w:val="28"/>
          <w:szCs w:val="28"/>
          <w:lang w:val="en-US"/>
        </w:rPr>
        <w:t>.</w:t>
      </w:r>
      <w:r w:rsidRPr="00CC3AEB">
        <w:rPr>
          <w:rFonts w:ascii="Times New Roman" w:hAnsi="Times New Roman"/>
          <w:sz w:val="28"/>
          <w:szCs w:val="28"/>
          <w:lang w:val="en-US"/>
        </w:rPr>
        <w:t xml:space="preserve"> Leningrad, </w:t>
      </w:r>
      <w:r w:rsidR="006F4F76" w:rsidRPr="00CC3AEB">
        <w:rPr>
          <w:rFonts w:ascii="Times New Roman" w:hAnsi="Times New Roman"/>
          <w:sz w:val="28"/>
          <w:szCs w:val="28"/>
          <w:lang w:val="en-US"/>
        </w:rPr>
        <w:t xml:space="preserve">1958, </w:t>
      </w:r>
      <w:r w:rsidRPr="00CC3AEB">
        <w:rPr>
          <w:rFonts w:ascii="Times New Roman" w:hAnsi="Times New Roman"/>
          <w:sz w:val="28"/>
          <w:szCs w:val="28"/>
          <w:lang w:val="en-US"/>
        </w:rPr>
        <w:t>pp</w:t>
      </w:r>
      <w:r w:rsidR="006F4F76" w:rsidRPr="00CC3AEB">
        <w:rPr>
          <w:rFonts w:ascii="Times New Roman" w:hAnsi="Times New Roman"/>
          <w:sz w:val="28"/>
          <w:szCs w:val="28"/>
          <w:lang w:val="en-US"/>
        </w:rPr>
        <w:t>. </w:t>
      </w:r>
      <w:r w:rsidRPr="00CC3AEB">
        <w:rPr>
          <w:rFonts w:ascii="Times New Roman" w:hAnsi="Times New Roman"/>
          <w:sz w:val="28"/>
          <w:szCs w:val="28"/>
          <w:lang w:val="en-US"/>
        </w:rPr>
        <w:t>53-92 (</w:t>
      </w:r>
      <w:r w:rsidR="004373B4" w:rsidRPr="00CC3AEB">
        <w:rPr>
          <w:rFonts w:ascii="Times New Roman" w:hAnsi="Times New Roman"/>
          <w:sz w:val="28"/>
          <w:szCs w:val="28"/>
          <w:lang w:val="en-US"/>
        </w:rPr>
        <w:t>I</w:t>
      </w:r>
      <w:r w:rsidRPr="00CC3AEB">
        <w:rPr>
          <w:rFonts w:ascii="Times New Roman" w:hAnsi="Times New Roman"/>
          <w:sz w:val="28"/>
          <w:szCs w:val="28"/>
          <w:lang w:val="en-US"/>
        </w:rPr>
        <w:t>n Russ.).</w:t>
      </w:r>
    </w:p>
    <w:p w:rsidR="003517E0" w:rsidRPr="00CC3AEB" w:rsidRDefault="003517E0" w:rsidP="003517E0">
      <w:pPr>
        <w:spacing w:after="0" w:line="360" w:lineRule="auto"/>
        <w:ind w:firstLine="284"/>
        <w:jc w:val="both"/>
        <w:rPr>
          <w:rFonts w:ascii="Times New Roman" w:hAnsi="Times New Roman" w:cs="Times New Roman"/>
          <w:sz w:val="28"/>
          <w:szCs w:val="28"/>
          <w:lang w:val="en-US"/>
        </w:rPr>
      </w:pPr>
      <w:r w:rsidRPr="00CC3AEB">
        <w:rPr>
          <w:rFonts w:ascii="Times New Roman" w:hAnsi="Times New Roman" w:cs="Times New Roman"/>
          <w:i/>
          <w:sz w:val="28"/>
          <w:szCs w:val="28"/>
          <w:lang w:val="en-US"/>
        </w:rPr>
        <w:t>Beliao, J., Lacheret, A.</w:t>
      </w:r>
      <w:r w:rsidRPr="00CC3AEB">
        <w:rPr>
          <w:rFonts w:ascii="Times New Roman" w:hAnsi="Times New Roman" w:cs="Times New Roman"/>
          <w:sz w:val="28"/>
          <w:szCs w:val="28"/>
          <w:lang w:val="en-US"/>
        </w:rPr>
        <w:t xml:space="preserve"> </w:t>
      </w:r>
      <w:r w:rsidR="00CC3AEB" w:rsidRPr="00CC3AEB">
        <w:rPr>
          <w:rFonts w:ascii="Times New Roman" w:hAnsi="Times New Roman" w:cs="Times New Roman"/>
          <w:sz w:val="28"/>
          <w:szCs w:val="28"/>
          <w:lang w:val="en-US"/>
        </w:rPr>
        <w:t>Dissiliency</w:t>
      </w:r>
      <w:r w:rsidRPr="00CC3AEB">
        <w:rPr>
          <w:rFonts w:ascii="Times New Roman" w:hAnsi="Times New Roman" w:cs="Times New Roman"/>
          <w:sz w:val="28"/>
          <w:szCs w:val="28"/>
          <w:lang w:val="en-US"/>
        </w:rPr>
        <w:t xml:space="preserve"> and Discursive Markers: When Prosody and Syntax Plan Discourse // DiSS 2013: The 6th Workshop on </w:t>
      </w:r>
      <w:r w:rsidR="00CC3AEB" w:rsidRPr="00CC3AEB">
        <w:rPr>
          <w:rFonts w:ascii="Times New Roman" w:hAnsi="Times New Roman" w:cs="Times New Roman"/>
          <w:sz w:val="28"/>
          <w:szCs w:val="28"/>
          <w:lang w:val="en-US"/>
        </w:rPr>
        <w:t>Dissiliency</w:t>
      </w:r>
      <w:r w:rsidRPr="00CC3AEB">
        <w:rPr>
          <w:rFonts w:ascii="Times New Roman" w:hAnsi="Times New Roman" w:cs="Times New Roman"/>
          <w:sz w:val="28"/>
          <w:szCs w:val="28"/>
          <w:lang w:val="en-US"/>
        </w:rPr>
        <w:t xml:space="preserve"> in Spontaneous Speech, Stockholm, Sweden, 2013, 54 (1), pp. 5-9.</w:t>
      </w:r>
    </w:p>
    <w:p w:rsidR="00E460AC" w:rsidRPr="00CC3AEB" w:rsidRDefault="00E460AC" w:rsidP="00E460AC">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Blommaert, J. The Cambridge Handbook of Sociolinguistics / Ed. by </w:t>
      </w:r>
      <w:r w:rsidRPr="00CC3AEB">
        <w:rPr>
          <w:rFonts w:ascii="Times New Roman" w:hAnsi="Times New Roman"/>
          <w:i/>
          <w:sz w:val="28"/>
          <w:szCs w:val="28"/>
          <w:lang w:val="en-US"/>
        </w:rPr>
        <w:t>R. Mesthrie</w:t>
      </w:r>
      <w:r w:rsidRPr="00CC3AEB">
        <w:rPr>
          <w:rFonts w:ascii="Times New Roman" w:hAnsi="Times New Roman"/>
          <w:sz w:val="28"/>
          <w:szCs w:val="28"/>
          <w:lang w:val="en-US"/>
        </w:rPr>
        <w:t>. Cambridge University Press, Cambridge, The UK, 2011</w:t>
      </w:r>
      <w:r w:rsidR="003517E0" w:rsidRPr="00CC3AEB">
        <w:rPr>
          <w:rFonts w:ascii="Times New Roman" w:hAnsi="Times New Roman"/>
          <w:sz w:val="28"/>
          <w:szCs w:val="28"/>
          <w:lang w:val="en-US"/>
        </w:rPr>
        <w:t>,</w:t>
      </w:r>
      <w:r w:rsidRPr="00CC3AEB">
        <w:rPr>
          <w:rFonts w:ascii="Times New Roman" w:hAnsi="Times New Roman"/>
          <w:sz w:val="28"/>
          <w:szCs w:val="28"/>
          <w:lang w:val="en-US"/>
        </w:rPr>
        <w:t xml:space="preserve"> </w:t>
      </w:r>
      <w:r w:rsidR="003517E0" w:rsidRPr="00CC3AEB">
        <w:rPr>
          <w:rFonts w:ascii="Times New Roman" w:hAnsi="Times New Roman"/>
          <w:sz w:val="28"/>
          <w:szCs w:val="28"/>
          <w:lang w:val="en-US"/>
        </w:rPr>
        <w:t>p</w:t>
      </w:r>
      <w:r w:rsidRPr="00CC3AEB">
        <w:rPr>
          <w:rFonts w:ascii="Times New Roman" w:hAnsi="Times New Roman"/>
          <w:sz w:val="28"/>
          <w:szCs w:val="28"/>
          <w:lang w:val="en-US"/>
        </w:rPr>
        <w:t>p. 122-138.</w:t>
      </w:r>
    </w:p>
    <w:p w:rsidR="003517E0" w:rsidRPr="00CC3AEB" w:rsidRDefault="003517E0" w:rsidP="00E460AC">
      <w:pPr>
        <w:spacing w:after="0" w:line="360" w:lineRule="auto"/>
        <w:ind w:firstLine="284"/>
        <w:jc w:val="both"/>
        <w:rPr>
          <w:rFonts w:ascii="Times New Roman" w:hAnsi="Times New Roman"/>
          <w:sz w:val="28"/>
          <w:szCs w:val="28"/>
          <w:lang w:val="en-US"/>
        </w:rPr>
      </w:pPr>
      <w:r w:rsidRPr="00CC3AEB">
        <w:rPr>
          <w:rFonts w:ascii="Times New Roman" w:hAnsi="Times New Roman"/>
          <w:sz w:val="28"/>
          <w:szCs w:val="28"/>
          <w:lang w:val="en-US"/>
        </w:rPr>
        <w:t xml:space="preserve">Popescu-Belis, A., Zufferey, S. Automatic Identification of Discourse Markers in Dialogues: An In-Depth Study of </w:t>
      </w:r>
      <w:r w:rsidRPr="00CC3AEB">
        <w:rPr>
          <w:rFonts w:ascii="Times New Roman" w:hAnsi="Times New Roman"/>
          <w:i/>
          <w:sz w:val="28"/>
          <w:szCs w:val="28"/>
          <w:lang w:val="en-US"/>
        </w:rPr>
        <w:t>Like</w:t>
      </w:r>
      <w:r w:rsidRPr="00CC3AEB">
        <w:rPr>
          <w:rFonts w:ascii="Times New Roman" w:hAnsi="Times New Roman"/>
          <w:sz w:val="28"/>
          <w:szCs w:val="28"/>
          <w:lang w:val="en-US"/>
        </w:rPr>
        <w:t xml:space="preserve"> and </w:t>
      </w:r>
      <w:r w:rsidRPr="00CC3AEB">
        <w:rPr>
          <w:rFonts w:ascii="Times New Roman" w:hAnsi="Times New Roman"/>
          <w:i/>
          <w:sz w:val="28"/>
          <w:szCs w:val="28"/>
          <w:lang w:val="en-US"/>
        </w:rPr>
        <w:t>Well</w:t>
      </w:r>
      <w:r w:rsidRPr="00CC3AEB">
        <w:rPr>
          <w:rFonts w:ascii="Times New Roman" w:hAnsi="Times New Roman"/>
          <w:sz w:val="28"/>
          <w:szCs w:val="28"/>
          <w:lang w:val="en-US"/>
        </w:rPr>
        <w:t xml:space="preserve"> // Computer Speech and Language, Elsevier, The Netherlands, Vol. 25, Iss. 3, 2011, pp. 499-518.</w:t>
      </w:r>
    </w:p>
    <w:p w:rsidR="003517E0" w:rsidRPr="00CC3AEB" w:rsidRDefault="003517E0" w:rsidP="003517E0">
      <w:pPr>
        <w:spacing w:after="0" w:line="360" w:lineRule="auto"/>
        <w:ind w:firstLine="284"/>
        <w:jc w:val="both"/>
        <w:rPr>
          <w:rFonts w:ascii="Times New Roman" w:hAnsi="Times New Roman"/>
          <w:sz w:val="28"/>
          <w:szCs w:val="28"/>
          <w:lang w:val="en-US"/>
        </w:rPr>
      </w:pPr>
      <w:r w:rsidRPr="00CC3AEB">
        <w:rPr>
          <w:rFonts w:ascii="Times New Roman" w:hAnsi="Times New Roman"/>
          <w:iCs/>
          <w:sz w:val="28"/>
          <w:szCs w:val="28"/>
          <w:lang w:val="en-US"/>
        </w:rPr>
        <w:t>Schegloff, E. A. Sequence Organization in Interaction. Cambridge University Press, Cambridge, The UK, 2006.</w:t>
      </w:r>
    </w:p>
    <w:p w:rsidR="003517E0" w:rsidRPr="00CC3AEB" w:rsidRDefault="00E460AC" w:rsidP="003517E0">
      <w:pPr>
        <w:spacing w:after="0" w:line="360" w:lineRule="auto"/>
        <w:ind w:firstLine="284"/>
        <w:jc w:val="both"/>
        <w:rPr>
          <w:rFonts w:ascii="Times New Roman" w:hAnsi="Times New Roman"/>
          <w:iCs/>
          <w:sz w:val="28"/>
          <w:szCs w:val="28"/>
          <w:lang w:val="en-US"/>
        </w:rPr>
      </w:pPr>
      <w:r w:rsidRPr="00CC3AEB">
        <w:rPr>
          <w:rFonts w:ascii="Times New Roman" w:hAnsi="Times New Roman"/>
          <w:iCs/>
          <w:sz w:val="28"/>
          <w:szCs w:val="28"/>
          <w:lang w:val="en-US"/>
        </w:rPr>
        <w:t>Verdonik, D., Rojc, M., Stabej, M.</w:t>
      </w:r>
      <w:r w:rsidRPr="00CC3AEB">
        <w:rPr>
          <w:rFonts w:ascii="Times New Roman" w:hAnsi="Times New Roman"/>
          <w:i/>
          <w:iCs/>
          <w:sz w:val="28"/>
          <w:szCs w:val="28"/>
          <w:lang w:val="en-US"/>
        </w:rPr>
        <w:t xml:space="preserve"> </w:t>
      </w:r>
      <w:r w:rsidRPr="00CC3AEB">
        <w:rPr>
          <w:rFonts w:ascii="Times New Roman" w:hAnsi="Times New Roman"/>
          <w:iCs/>
          <w:sz w:val="28"/>
          <w:szCs w:val="28"/>
          <w:lang w:val="en-US"/>
        </w:rPr>
        <w:t>Annotating Discourse Markers in Spontaneous Speech Corpora on an Example for the Slovenian Language // Language Resources and Evaluation, The Netherlands, 41 (2), 2007</w:t>
      </w:r>
      <w:r w:rsidR="003517E0" w:rsidRPr="00CC3AEB">
        <w:rPr>
          <w:rFonts w:ascii="Times New Roman" w:hAnsi="Times New Roman"/>
          <w:iCs/>
          <w:sz w:val="28"/>
          <w:szCs w:val="28"/>
          <w:lang w:val="en-US"/>
        </w:rPr>
        <w:t>,</w:t>
      </w:r>
      <w:r w:rsidRPr="00CC3AEB">
        <w:rPr>
          <w:rFonts w:ascii="Times New Roman" w:hAnsi="Times New Roman"/>
          <w:iCs/>
          <w:sz w:val="28"/>
          <w:szCs w:val="28"/>
          <w:lang w:val="en-US"/>
        </w:rPr>
        <w:t xml:space="preserve"> </w:t>
      </w:r>
      <w:r w:rsidR="003517E0" w:rsidRPr="00CC3AEB">
        <w:rPr>
          <w:rFonts w:ascii="Times New Roman" w:hAnsi="Times New Roman"/>
          <w:iCs/>
          <w:sz w:val="28"/>
          <w:szCs w:val="28"/>
          <w:lang w:val="en-US"/>
        </w:rPr>
        <w:t>p</w:t>
      </w:r>
      <w:r w:rsidRPr="00CC3AEB">
        <w:rPr>
          <w:rFonts w:ascii="Times New Roman" w:hAnsi="Times New Roman"/>
          <w:iCs/>
          <w:sz w:val="28"/>
          <w:szCs w:val="28"/>
          <w:lang w:val="en-US"/>
        </w:rPr>
        <w:t>p. 147-180.</w:t>
      </w:r>
    </w:p>
    <w:p w:rsidR="003517E0" w:rsidRPr="003517E0" w:rsidRDefault="003517E0" w:rsidP="003517E0">
      <w:pPr>
        <w:pStyle w:val="msonormalmailrucssattributepostfix"/>
        <w:autoSpaceDE w:val="0"/>
        <w:autoSpaceDN w:val="0"/>
        <w:adjustRightInd w:val="0"/>
        <w:spacing w:before="0" w:beforeAutospacing="0" w:after="0" w:afterAutospacing="0" w:line="360" w:lineRule="auto"/>
        <w:ind w:firstLine="284"/>
        <w:jc w:val="both"/>
        <w:rPr>
          <w:sz w:val="28"/>
          <w:szCs w:val="28"/>
          <w:lang w:val="en-US"/>
        </w:rPr>
      </w:pPr>
      <w:r w:rsidRPr="00CC3AEB">
        <w:rPr>
          <w:sz w:val="28"/>
          <w:szCs w:val="28"/>
          <w:lang w:val="en-US"/>
        </w:rPr>
        <w:t xml:space="preserve">Ward, W. Understanding Spontaneous Speech // Proceeding of the Workshop on Speech and Natural Language, </w:t>
      </w:r>
      <w:r w:rsidRPr="00CC3AEB">
        <w:rPr>
          <w:sz w:val="28"/>
          <w:szCs w:val="28"/>
          <w:shd w:val="clear" w:color="auto" w:fill="FFFFFF"/>
          <w:lang w:val="en-US"/>
        </w:rPr>
        <w:t>Philadelphia,</w:t>
      </w:r>
      <w:r w:rsidRPr="00CC3AEB">
        <w:rPr>
          <w:sz w:val="28"/>
          <w:szCs w:val="28"/>
          <w:lang w:val="en-US"/>
        </w:rPr>
        <w:t xml:space="preserve"> The USA, 1989, pp. 137-141.</w:t>
      </w:r>
    </w:p>
    <w:sectPr w:rsidR="003517E0" w:rsidRPr="003517E0" w:rsidSect="00C41B2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E7" w:rsidRDefault="00CF27E7" w:rsidP="00D802D5">
      <w:pPr>
        <w:spacing w:after="0" w:line="240" w:lineRule="auto"/>
      </w:pPr>
      <w:r>
        <w:separator/>
      </w:r>
    </w:p>
  </w:endnote>
  <w:endnote w:type="continuationSeparator" w:id="0">
    <w:p w:rsidR="00CF27E7" w:rsidRDefault="00CF27E7" w:rsidP="00D8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PTSerif-Regular">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E7" w:rsidRDefault="00CF27E7" w:rsidP="00D802D5">
      <w:pPr>
        <w:spacing w:after="0" w:line="240" w:lineRule="auto"/>
      </w:pPr>
      <w:r>
        <w:separator/>
      </w:r>
    </w:p>
  </w:footnote>
  <w:footnote w:type="continuationSeparator" w:id="0">
    <w:p w:rsidR="00CF27E7" w:rsidRDefault="00CF27E7" w:rsidP="00D8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3D" w:rsidRDefault="00E15C3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909"/>
    <w:multiLevelType w:val="hybridMultilevel"/>
    <w:tmpl w:val="9286ACA0"/>
    <w:lvl w:ilvl="0" w:tplc="5F9E9DC2">
      <w:start w:val="3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45394E"/>
    <w:multiLevelType w:val="hybridMultilevel"/>
    <w:tmpl w:val="6C04753E"/>
    <w:lvl w:ilvl="0" w:tplc="6A5A72A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75058"/>
    <w:multiLevelType w:val="hybridMultilevel"/>
    <w:tmpl w:val="0D22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45E36"/>
    <w:multiLevelType w:val="hybridMultilevel"/>
    <w:tmpl w:val="EEA85E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1D21E5D"/>
    <w:multiLevelType w:val="hybridMultilevel"/>
    <w:tmpl w:val="2CD698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C34006"/>
    <w:multiLevelType w:val="hybridMultilevel"/>
    <w:tmpl w:val="3286A4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27576087"/>
    <w:multiLevelType w:val="hybridMultilevel"/>
    <w:tmpl w:val="C038B0E8"/>
    <w:lvl w:ilvl="0" w:tplc="5FEEA6F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5348D9"/>
    <w:multiLevelType w:val="hybridMultilevel"/>
    <w:tmpl w:val="FFA2B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B3D38"/>
    <w:multiLevelType w:val="hybridMultilevel"/>
    <w:tmpl w:val="7DB025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9873802"/>
    <w:multiLevelType w:val="hybridMultilevel"/>
    <w:tmpl w:val="E74AC0EC"/>
    <w:lvl w:ilvl="0" w:tplc="5FEEA6F2">
      <w:start w:val="1"/>
      <w:numFmt w:val="decimal"/>
      <w:lvlText w:val="%1."/>
      <w:lvlJc w:val="left"/>
      <w:pPr>
        <w:ind w:left="180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812738"/>
    <w:multiLevelType w:val="hybridMultilevel"/>
    <w:tmpl w:val="7FB26FFE"/>
    <w:lvl w:ilvl="0" w:tplc="5FEEA6F2">
      <w:start w:val="1"/>
      <w:numFmt w:val="decimal"/>
      <w:lvlText w:val="%1."/>
      <w:lvlJc w:val="left"/>
      <w:pPr>
        <w:ind w:left="10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A479E1"/>
    <w:multiLevelType w:val="hybridMultilevel"/>
    <w:tmpl w:val="D0584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525C0"/>
    <w:multiLevelType w:val="hybridMultilevel"/>
    <w:tmpl w:val="FEFCC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6E552EB"/>
    <w:multiLevelType w:val="multilevel"/>
    <w:tmpl w:val="3FB80492"/>
    <w:lvl w:ilvl="0">
      <w:start w:val="1"/>
      <w:numFmt w:val="decimal"/>
      <w:lvlText w:val="%1."/>
      <w:lvlJc w:val="left"/>
      <w:pPr>
        <w:ind w:left="927" w:hanging="360"/>
      </w:pPr>
      <w:rPr>
        <w:rFonts w:hint="default"/>
        <w:i/>
      </w:rPr>
    </w:lvl>
    <w:lvl w:ilvl="1">
      <w:start w:val="1"/>
      <w:numFmt w:val="decimal"/>
      <w:isLgl/>
      <w:lvlText w:val="%1.%2."/>
      <w:lvlJc w:val="left"/>
      <w:pPr>
        <w:ind w:left="3905" w:hanging="360"/>
      </w:pPr>
      <w:rPr>
        <w:rFonts w:cstheme="minorBidi" w:hint="default"/>
        <w:b/>
        <w:i/>
      </w:rPr>
    </w:lvl>
    <w:lvl w:ilvl="2">
      <w:start w:val="1"/>
      <w:numFmt w:val="decimal"/>
      <w:isLgl/>
      <w:lvlText w:val="%1.%2.%3."/>
      <w:lvlJc w:val="left"/>
      <w:pPr>
        <w:ind w:left="1855" w:hanging="720"/>
      </w:pPr>
      <w:rPr>
        <w:rFonts w:cstheme="minorBidi" w:hint="default"/>
        <w:b/>
        <w:i/>
      </w:rPr>
    </w:lvl>
    <w:lvl w:ilvl="3">
      <w:start w:val="1"/>
      <w:numFmt w:val="decimal"/>
      <w:isLgl/>
      <w:lvlText w:val="%1.%2.%3.%4."/>
      <w:lvlJc w:val="left"/>
      <w:pPr>
        <w:ind w:left="1287" w:hanging="720"/>
      </w:pPr>
      <w:rPr>
        <w:rFonts w:cstheme="minorBidi" w:hint="default"/>
        <w:b/>
        <w:i/>
      </w:rPr>
    </w:lvl>
    <w:lvl w:ilvl="4">
      <w:start w:val="1"/>
      <w:numFmt w:val="decimal"/>
      <w:isLgl/>
      <w:lvlText w:val="%1.%2.%3.%4.%5."/>
      <w:lvlJc w:val="left"/>
      <w:pPr>
        <w:ind w:left="1647" w:hanging="1080"/>
      </w:pPr>
      <w:rPr>
        <w:rFonts w:cstheme="minorBidi" w:hint="default"/>
        <w:b/>
        <w:i/>
      </w:rPr>
    </w:lvl>
    <w:lvl w:ilvl="5">
      <w:start w:val="1"/>
      <w:numFmt w:val="decimal"/>
      <w:isLgl/>
      <w:lvlText w:val="%1.%2.%3.%4.%5.%6."/>
      <w:lvlJc w:val="left"/>
      <w:pPr>
        <w:ind w:left="1647" w:hanging="1080"/>
      </w:pPr>
      <w:rPr>
        <w:rFonts w:cstheme="minorBidi" w:hint="default"/>
        <w:b/>
        <w:i/>
      </w:rPr>
    </w:lvl>
    <w:lvl w:ilvl="6">
      <w:start w:val="1"/>
      <w:numFmt w:val="decimal"/>
      <w:isLgl/>
      <w:lvlText w:val="%1.%2.%3.%4.%5.%6.%7."/>
      <w:lvlJc w:val="left"/>
      <w:pPr>
        <w:ind w:left="2007" w:hanging="1440"/>
      </w:pPr>
      <w:rPr>
        <w:rFonts w:cstheme="minorBidi" w:hint="default"/>
        <w:b/>
        <w:i/>
      </w:rPr>
    </w:lvl>
    <w:lvl w:ilvl="7">
      <w:start w:val="1"/>
      <w:numFmt w:val="decimal"/>
      <w:isLgl/>
      <w:lvlText w:val="%1.%2.%3.%4.%5.%6.%7.%8."/>
      <w:lvlJc w:val="left"/>
      <w:pPr>
        <w:ind w:left="2007" w:hanging="1440"/>
      </w:pPr>
      <w:rPr>
        <w:rFonts w:cstheme="minorBidi" w:hint="default"/>
        <w:b/>
        <w:i/>
      </w:rPr>
    </w:lvl>
    <w:lvl w:ilvl="8">
      <w:start w:val="1"/>
      <w:numFmt w:val="decimal"/>
      <w:isLgl/>
      <w:lvlText w:val="%1.%2.%3.%4.%5.%6.%7.%8.%9."/>
      <w:lvlJc w:val="left"/>
      <w:pPr>
        <w:ind w:left="2367" w:hanging="1800"/>
      </w:pPr>
      <w:rPr>
        <w:rFonts w:cstheme="minorBidi" w:hint="default"/>
        <w:b/>
        <w:i/>
      </w:rPr>
    </w:lvl>
  </w:abstractNum>
  <w:abstractNum w:abstractNumId="14">
    <w:nsid w:val="5FE82180"/>
    <w:multiLevelType w:val="multilevel"/>
    <w:tmpl w:val="D8C8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E32AF"/>
    <w:multiLevelType w:val="hybridMultilevel"/>
    <w:tmpl w:val="C038B0E8"/>
    <w:lvl w:ilvl="0" w:tplc="5FEEA6F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716C72"/>
    <w:multiLevelType w:val="hybridMultilevel"/>
    <w:tmpl w:val="1CBCD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CB02F2"/>
    <w:multiLevelType w:val="hybridMultilevel"/>
    <w:tmpl w:val="62443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4206B8"/>
    <w:multiLevelType w:val="hybridMultilevel"/>
    <w:tmpl w:val="C79E9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761156"/>
    <w:multiLevelType w:val="hybridMultilevel"/>
    <w:tmpl w:val="C73AAEF0"/>
    <w:lvl w:ilvl="0" w:tplc="154A3D5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6090FBE"/>
    <w:multiLevelType w:val="hybridMultilevel"/>
    <w:tmpl w:val="48AED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C1356E"/>
    <w:multiLevelType w:val="hybridMultilevel"/>
    <w:tmpl w:val="55844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20"/>
  </w:num>
  <w:num w:numId="4">
    <w:abstractNumId w:val="19"/>
  </w:num>
  <w:num w:numId="5">
    <w:abstractNumId w:val="17"/>
  </w:num>
  <w:num w:numId="6">
    <w:abstractNumId w:val="16"/>
  </w:num>
  <w:num w:numId="7">
    <w:abstractNumId w:val="0"/>
  </w:num>
  <w:num w:numId="8">
    <w:abstractNumId w:val="12"/>
  </w:num>
  <w:num w:numId="9">
    <w:abstractNumId w:val="8"/>
  </w:num>
  <w:num w:numId="10">
    <w:abstractNumId w:val="2"/>
  </w:num>
  <w:num w:numId="11">
    <w:abstractNumId w:val="7"/>
  </w:num>
  <w:num w:numId="12">
    <w:abstractNumId w:val="11"/>
  </w:num>
  <w:num w:numId="13">
    <w:abstractNumId w:val="15"/>
  </w:num>
  <w:num w:numId="14">
    <w:abstractNumId w:val="6"/>
  </w:num>
  <w:num w:numId="15">
    <w:abstractNumId w:val="10"/>
  </w:num>
  <w:num w:numId="16">
    <w:abstractNumId w:val="4"/>
  </w:num>
  <w:num w:numId="17">
    <w:abstractNumId w:val="9"/>
  </w:num>
  <w:num w:numId="18">
    <w:abstractNumId w:val="1"/>
  </w:num>
  <w:num w:numId="19">
    <w:abstractNumId w:val="13"/>
  </w:num>
  <w:num w:numId="20">
    <w:abstractNumId w:val="5"/>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C41B26"/>
    <w:rsid w:val="0000574A"/>
    <w:rsid w:val="0001425E"/>
    <w:rsid w:val="0001569E"/>
    <w:rsid w:val="0002723D"/>
    <w:rsid w:val="00030B7C"/>
    <w:rsid w:val="00030E83"/>
    <w:rsid w:val="00035E4C"/>
    <w:rsid w:val="000405F9"/>
    <w:rsid w:val="00042FD7"/>
    <w:rsid w:val="00044ACA"/>
    <w:rsid w:val="0005278B"/>
    <w:rsid w:val="00053A53"/>
    <w:rsid w:val="00053BD9"/>
    <w:rsid w:val="000634C2"/>
    <w:rsid w:val="00086E55"/>
    <w:rsid w:val="0009061E"/>
    <w:rsid w:val="0009408E"/>
    <w:rsid w:val="00094664"/>
    <w:rsid w:val="000A13F6"/>
    <w:rsid w:val="000A69E2"/>
    <w:rsid w:val="000C6EE0"/>
    <w:rsid w:val="000D740F"/>
    <w:rsid w:val="000E6DD8"/>
    <w:rsid w:val="000F1F61"/>
    <w:rsid w:val="00111D61"/>
    <w:rsid w:val="00114612"/>
    <w:rsid w:val="0011774A"/>
    <w:rsid w:val="00132CCB"/>
    <w:rsid w:val="00146640"/>
    <w:rsid w:val="00147DB2"/>
    <w:rsid w:val="00147E38"/>
    <w:rsid w:val="001523B7"/>
    <w:rsid w:val="00164153"/>
    <w:rsid w:val="00180B37"/>
    <w:rsid w:val="00180B8C"/>
    <w:rsid w:val="001A017E"/>
    <w:rsid w:val="001A4ABE"/>
    <w:rsid w:val="001B6AF6"/>
    <w:rsid w:val="001C12BF"/>
    <w:rsid w:val="001C54D1"/>
    <w:rsid w:val="001D00AA"/>
    <w:rsid w:val="001D339A"/>
    <w:rsid w:val="001D41DA"/>
    <w:rsid w:val="001D6554"/>
    <w:rsid w:val="001D67D5"/>
    <w:rsid w:val="001D7051"/>
    <w:rsid w:val="001E1E95"/>
    <w:rsid w:val="002044C0"/>
    <w:rsid w:val="00206E61"/>
    <w:rsid w:val="00206F77"/>
    <w:rsid w:val="00212E9A"/>
    <w:rsid w:val="00233EEF"/>
    <w:rsid w:val="00240DD9"/>
    <w:rsid w:val="002607EE"/>
    <w:rsid w:val="002625C6"/>
    <w:rsid w:val="002772F2"/>
    <w:rsid w:val="002A11BB"/>
    <w:rsid w:val="002B39DA"/>
    <w:rsid w:val="002B6BAD"/>
    <w:rsid w:val="002C3D56"/>
    <w:rsid w:val="002C4F00"/>
    <w:rsid w:val="002D389A"/>
    <w:rsid w:val="002D3EC7"/>
    <w:rsid w:val="002E28D8"/>
    <w:rsid w:val="002F06C2"/>
    <w:rsid w:val="003054A6"/>
    <w:rsid w:val="00306621"/>
    <w:rsid w:val="00317801"/>
    <w:rsid w:val="00333F3A"/>
    <w:rsid w:val="003342DF"/>
    <w:rsid w:val="003517E0"/>
    <w:rsid w:val="00357BFE"/>
    <w:rsid w:val="003617D7"/>
    <w:rsid w:val="00363072"/>
    <w:rsid w:val="00363448"/>
    <w:rsid w:val="00366CBF"/>
    <w:rsid w:val="0039122E"/>
    <w:rsid w:val="003B1202"/>
    <w:rsid w:val="003C6AC2"/>
    <w:rsid w:val="003D131D"/>
    <w:rsid w:val="003F13CB"/>
    <w:rsid w:val="00422132"/>
    <w:rsid w:val="00422995"/>
    <w:rsid w:val="004359DD"/>
    <w:rsid w:val="00435CCC"/>
    <w:rsid w:val="004373B4"/>
    <w:rsid w:val="0044278B"/>
    <w:rsid w:val="00450FAF"/>
    <w:rsid w:val="00452E27"/>
    <w:rsid w:val="004700E8"/>
    <w:rsid w:val="00476A10"/>
    <w:rsid w:val="004879A3"/>
    <w:rsid w:val="004A3CDF"/>
    <w:rsid w:val="004B0714"/>
    <w:rsid w:val="004B0F8C"/>
    <w:rsid w:val="004B495D"/>
    <w:rsid w:val="004B7251"/>
    <w:rsid w:val="004C7792"/>
    <w:rsid w:val="004D0493"/>
    <w:rsid w:val="004E441A"/>
    <w:rsid w:val="00500800"/>
    <w:rsid w:val="00500D8C"/>
    <w:rsid w:val="00510F3F"/>
    <w:rsid w:val="00513168"/>
    <w:rsid w:val="00531B27"/>
    <w:rsid w:val="00531C57"/>
    <w:rsid w:val="00534309"/>
    <w:rsid w:val="00540BC5"/>
    <w:rsid w:val="005427B5"/>
    <w:rsid w:val="005508EF"/>
    <w:rsid w:val="00554432"/>
    <w:rsid w:val="0057515D"/>
    <w:rsid w:val="0057574E"/>
    <w:rsid w:val="00587396"/>
    <w:rsid w:val="00593921"/>
    <w:rsid w:val="0059479B"/>
    <w:rsid w:val="005A41CA"/>
    <w:rsid w:val="005B7528"/>
    <w:rsid w:val="005C057F"/>
    <w:rsid w:val="005C34EB"/>
    <w:rsid w:val="005D3B88"/>
    <w:rsid w:val="005D4034"/>
    <w:rsid w:val="005F09A0"/>
    <w:rsid w:val="005F7A57"/>
    <w:rsid w:val="00603806"/>
    <w:rsid w:val="00612AE2"/>
    <w:rsid w:val="00615DDB"/>
    <w:rsid w:val="00627405"/>
    <w:rsid w:val="0065104B"/>
    <w:rsid w:val="00661A01"/>
    <w:rsid w:val="00673194"/>
    <w:rsid w:val="00676DAF"/>
    <w:rsid w:val="00683955"/>
    <w:rsid w:val="00686C5D"/>
    <w:rsid w:val="00687018"/>
    <w:rsid w:val="00693D5F"/>
    <w:rsid w:val="006B16BC"/>
    <w:rsid w:val="006D486E"/>
    <w:rsid w:val="006D6822"/>
    <w:rsid w:val="006D6BC5"/>
    <w:rsid w:val="006D6C6E"/>
    <w:rsid w:val="006E497F"/>
    <w:rsid w:val="006E7399"/>
    <w:rsid w:val="006F4F76"/>
    <w:rsid w:val="007035CE"/>
    <w:rsid w:val="007200BF"/>
    <w:rsid w:val="0072011D"/>
    <w:rsid w:val="007545B9"/>
    <w:rsid w:val="00755E50"/>
    <w:rsid w:val="00755F50"/>
    <w:rsid w:val="007757A2"/>
    <w:rsid w:val="00775A59"/>
    <w:rsid w:val="00776900"/>
    <w:rsid w:val="0078642F"/>
    <w:rsid w:val="00796378"/>
    <w:rsid w:val="007A4E96"/>
    <w:rsid w:val="007B7D15"/>
    <w:rsid w:val="007C3F81"/>
    <w:rsid w:val="007D100F"/>
    <w:rsid w:val="007E0410"/>
    <w:rsid w:val="007F6DD3"/>
    <w:rsid w:val="008011B8"/>
    <w:rsid w:val="00803A0E"/>
    <w:rsid w:val="00821472"/>
    <w:rsid w:val="00835574"/>
    <w:rsid w:val="00850E5C"/>
    <w:rsid w:val="00851C7F"/>
    <w:rsid w:val="008542DC"/>
    <w:rsid w:val="00860E8F"/>
    <w:rsid w:val="00875DBF"/>
    <w:rsid w:val="008922E8"/>
    <w:rsid w:val="008A012F"/>
    <w:rsid w:val="008A0668"/>
    <w:rsid w:val="008A589A"/>
    <w:rsid w:val="008B54B0"/>
    <w:rsid w:val="008B5672"/>
    <w:rsid w:val="008B6D31"/>
    <w:rsid w:val="008C4187"/>
    <w:rsid w:val="008E01C1"/>
    <w:rsid w:val="008F556A"/>
    <w:rsid w:val="00902681"/>
    <w:rsid w:val="0090750C"/>
    <w:rsid w:val="00916C76"/>
    <w:rsid w:val="00917687"/>
    <w:rsid w:val="00922CB0"/>
    <w:rsid w:val="00935992"/>
    <w:rsid w:val="00936783"/>
    <w:rsid w:val="0096406D"/>
    <w:rsid w:val="009659A0"/>
    <w:rsid w:val="00966977"/>
    <w:rsid w:val="00972780"/>
    <w:rsid w:val="009A1974"/>
    <w:rsid w:val="009A750D"/>
    <w:rsid w:val="009B09E9"/>
    <w:rsid w:val="009B431C"/>
    <w:rsid w:val="009C3DB6"/>
    <w:rsid w:val="009D5702"/>
    <w:rsid w:val="009D5D37"/>
    <w:rsid w:val="00A0281B"/>
    <w:rsid w:val="00A5069B"/>
    <w:rsid w:val="00A52602"/>
    <w:rsid w:val="00A60358"/>
    <w:rsid w:val="00A6431E"/>
    <w:rsid w:val="00A840E6"/>
    <w:rsid w:val="00A90EB4"/>
    <w:rsid w:val="00AB7575"/>
    <w:rsid w:val="00AB7998"/>
    <w:rsid w:val="00AC10F7"/>
    <w:rsid w:val="00AC2CD2"/>
    <w:rsid w:val="00AC4856"/>
    <w:rsid w:val="00AF2C86"/>
    <w:rsid w:val="00AF70D8"/>
    <w:rsid w:val="00B15283"/>
    <w:rsid w:val="00B15B8D"/>
    <w:rsid w:val="00B26D57"/>
    <w:rsid w:val="00B305FE"/>
    <w:rsid w:val="00B429BB"/>
    <w:rsid w:val="00B42D1D"/>
    <w:rsid w:val="00B51BA4"/>
    <w:rsid w:val="00B57C12"/>
    <w:rsid w:val="00B6100A"/>
    <w:rsid w:val="00B7037C"/>
    <w:rsid w:val="00B84F44"/>
    <w:rsid w:val="00B96C8B"/>
    <w:rsid w:val="00BA6D19"/>
    <w:rsid w:val="00BB1005"/>
    <w:rsid w:val="00BC0A49"/>
    <w:rsid w:val="00BC537D"/>
    <w:rsid w:val="00BE1C4D"/>
    <w:rsid w:val="00BE1F30"/>
    <w:rsid w:val="00BF3801"/>
    <w:rsid w:val="00C122DF"/>
    <w:rsid w:val="00C151D9"/>
    <w:rsid w:val="00C15B49"/>
    <w:rsid w:val="00C25D08"/>
    <w:rsid w:val="00C3676C"/>
    <w:rsid w:val="00C41B26"/>
    <w:rsid w:val="00C51EDC"/>
    <w:rsid w:val="00C566BD"/>
    <w:rsid w:val="00C574B7"/>
    <w:rsid w:val="00C61E8B"/>
    <w:rsid w:val="00C7178F"/>
    <w:rsid w:val="00CA2DD8"/>
    <w:rsid w:val="00CA4CDD"/>
    <w:rsid w:val="00CB5F1B"/>
    <w:rsid w:val="00CB73FD"/>
    <w:rsid w:val="00CC3AEB"/>
    <w:rsid w:val="00CC5C5F"/>
    <w:rsid w:val="00CF27E7"/>
    <w:rsid w:val="00D02397"/>
    <w:rsid w:val="00D25A3A"/>
    <w:rsid w:val="00D6008D"/>
    <w:rsid w:val="00D76551"/>
    <w:rsid w:val="00D802D5"/>
    <w:rsid w:val="00D80B75"/>
    <w:rsid w:val="00D844CB"/>
    <w:rsid w:val="00DA7A0D"/>
    <w:rsid w:val="00DB4D7F"/>
    <w:rsid w:val="00DB5294"/>
    <w:rsid w:val="00DB5F21"/>
    <w:rsid w:val="00DB7D16"/>
    <w:rsid w:val="00DC518F"/>
    <w:rsid w:val="00DD0C34"/>
    <w:rsid w:val="00DE2C69"/>
    <w:rsid w:val="00E15C3D"/>
    <w:rsid w:val="00E16403"/>
    <w:rsid w:val="00E34397"/>
    <w:rsid w:val="00E460AC"/>
    <w:rsid w:val="00E50377"/>
    <w:rsid w:val="00E545B1"/>
    <w:rsid w:val="00E61E4A"/>
    <w:rsid w:val="00E75DA2"/>
    <w:rsid w:val="00E83E2C"/>
    <w:rsid w:val="00E84167"/>
    <w:rsid w:val="00E93187"/>
    <w:rsid w:val="00EB5CCC"/>
    <w:rsid w:val="00EB7392"/>
    <w:rsid w:val="00EC6C83"/>
    <w:rsid w:val="00F0024E"/>
    <w:rsid w:val="00F00C54"/>
    <w:rsid w:val="00F10FAD"/>
    <w:rsid w:val="00F11EE6"/>
    <w:rsid w:val="00F1469A"/>
    <w:rsid w:val="00F14809"/>
    <w:rsid w:val="00F30D95"/>
    <w:rsid w:val="00F40E1C"/>
    <w:rsid w:val="00F678F2"/>
    <w:rsid w:val="00F71400"/>
    <w:rsid w:val="00FC132C"/>
    <w:rsid w:val="00FC4CFB"/>
    <w:rsid w:val="00FC7E68"/>
    <w:rsid w:val="00FD0C4E"/>
    <w:rsid w:val="00FF7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53"/>
  </w:style>
  <w:style w:type="paragraph" w:styleId="2">
    <w:name w:val="heading 2"/>
    <w:basedOn w:val="a"/>
    <w:next w:val="a"/>
    <w:link w:val="20"/>
    <w:uiPriority w:val="9"/>
    <w:unhideWhenUsed/>
    <w:qFormat/>
    <w:rsid w:val="00603806"/>
    <w:pPr>
      <w:keepNext/>
      <w:keepLines/>
      <w:widowControl w:val="0"/>
      <w:spacing w:after="0" w:line="440" w:lineRule="exact"/>
      <w:ind w:firstLineChars="295" w:firstLine="295"/>
      <w:jc w:val="center"/>
      <w:outlineLvl w:val="1"/>
    </w:pPr>
    <w:rPr>
      <w:rFonts w:ascii="Times New Roman" w:eastAsia="Times New Roman" w:hAnsi="Times New Roman" w:cstheme="majorBidi"/>
      <w:b/>
      <w:bCs/>
      <w:kern w:val="2"/>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802D5"/>
    <w:pPr>
      <w:spacing w:after="160" w:line="259" w:lineRule="auto"/>
      <w:ind w:left="720"/>
      <w:contextualSpacing/>
    </w:pPr>
    <w:rPr>
      <w:rFonts w:ascii="Calibri" w:eastAsia="Calibri" w:hAnsi="Calibri" w:cs="Times New Roman"/>
    </w:rPr>
  </w:style>
  <w:style w:type="paragraph" w:styleId="a5">
    <w:name w:val="footnote text"/>
    <w:basedOn w:val="a"/>
    <w:link w:val="a6"/>
    <w:uiPriority w:val="99"/>
    <w:unhideWhenUsed/>
    <w:rsid w:val="00D802D5"/>
    <w:pPr>
      <w:spacing w:after="0" w:line="240" w:lineRule="auto"/>
    </w:pPr>
    <w:rPr>
      <w:sz w:val="20"/>
      <w:szCs w:val="20"/>
    </w:rPr>
  </w:style>
  <w:style w:type="character" w:customStyle="1" w:styleId="a6">
    <w:name w:val="Текст сноски Знак"/>
    <w:basedOn w:val="a0"/>
    <w:link w:val="a5"/>
    <w:uiPriority w:val="99"/>
    <w:rsid w:val="00D802D5"/>
    <w:rPr>
      <w:sz w:val="20"/>
      <w:szCs w:val="20"/>
    </w:rPr>
  </w:style>
  <w:style w:type="character" w:styleId="a7">
    <w:name w:val="footnote reference"/>
    <w:basedOn w:val="a0"/>
    <w:uiPriority w:val="99"/>
    <w:unhideWhenUsed/>
    <w:rsid w:val="00D802D5"/>
    <w:rPr>
      <w:vertAlign w:val="superscript"/>
    </w:rPr>
  </w:style>
  <w:style w:type="character" w:customStyle="1" w:styleId="a4">
    <w:name w:val="Абзац списка Знак"/>
    <w:link w:val="a3"/>
    <w:uiPriority w:val="99"/>
    <w:locked/>
    <w:rsid w:val="00D802D5"/>
    <w:rPr>
      <w:rFonts w:ascii="Calibri" w:eastAsia="Calibri" w:hAnsi="Calibri" w:cs="Times New Roman"/>
    </w:rPr>
  </w:style>
  <w:style w:type="paragraph" w:styleId="a8">
    <w:name w:val="Balloon Text"/>
    <w:basedOn w:val="a"/>
    <w:link w:val="a9"/>
    <w:uiPriority w:val="99"/>
    <w:semiHidden/>
    <w:unhideWhenUsed/>
    <w:rsid w:val="00EB73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92"/>
    <w:rPr>
      <w:rFonts w:ascii="Tahoma" w:hAnsi="Tahoma" w:cs="Tahoma"/>
      <w:sz w:val="16"/>
      <w:szCs w:val="16"/>
    </w:rPr>
  </w:style>
  <w:style w:type="table" w:styleId="aa">
    <w:name w:val="Table Grid"/>
    <w:basedOn w:val="a1"/>
    <w:uiPriority w:val="59"/>
    <w:rsid w:val="00C5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6008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6008D"/>
    <w:rPr>
      <w:rFonts w:ascii="Consolas" w:hAnsi="Consolas"/>
      <w:sz w:val="20"/>
      <w:szCs w:val="20"/>
    </w:rPr>
  </w:style>
  <w:style w:type="character" w:customStyle="1" w:styleId="20">
    <w:name w:val="Заголовок 2 Знак"/>
    <w:basedOn w:val="a0"/>
    <w:link w:val="2"/>
    <w:uiPriority w:val="9"/>
    <w:rsid w:val="00603806"/>
    <w:rPr>
      <w:rFonts w:ascii="Times New Roman" w:eastAsia="Times New Roman" w:hAnsi="Times New Roman" w:cstheme="majorBidi"/>
      <w:b/>
      <w:bCs/>
      <w:kern w:val="2"/>
      <w:sz w:val="32"/>
      <w:szCs w:val="32"/>
      <w:lang w:val="en-US" w:eastAsia="zh-CN"/>
    </w:rPr>
  </w:style>
  <w:style w:type="character" w:styleId="ab">
    <w:name w:val="Hyperlink"/>
    <w:basedOn w:val="a0"/>
    <w:uiPriority w:val="99"/>
    <w:unhideWhenUsed/>
    <w:rsid w:val="00603806"/>
    <w:rPr>
      <w:color w:val="0000FF" w:themeColor="hyperlink"/>
      <w:u w:val="single"/>
    </w:rPr>
  </w:style>
  <w:style w:type="paragraph" w:customStyle="1" w:styleId="1">
    <w:name w:val="Обычный1"/>
    <w:autoRedefine/>
    <w:rsid w:val="00E34397"/>
    <w:pPr>
      <w:widowControl w:val="0"/>
      <w:spacing w:after="0" w:line="360" w:lineRule="auto"/>
    </w:pPr>
    <w:rPr>
      <w:rFonts w:ascii="Times New Roman" w:eastAsia="Arial Unicode MS" w:hAnsi="Times New Roman" w:cs="Times New Roman"/>
      <w:b/>
      <w:color w:val="000000"/>
      <w:sz w:val="24"/>
      <w:szCs w:val="24"/>
      <w:u w:color="000000"/>
      <w:lang w:eastAsia="ru-RU"/>
    </w:rPr>
  </w:style>
  <w:style w:type="character" w:customStyle="1" w:styleId="shorttext">
    <w:name w:val="short_text"/>
    <w:basedOn w:val="a0"/>
    <w:rsid w:val="0000574A"/>
  </w:style>
  <w:style w:type="paragraph" w:styleId="ac">
    <w:name w:val="Normal (Web)"/>
    <w:basedOn w:val="a"/>
    <w:uiPriority w:val="99"/>
    <w:unhideWhenUsed/>
    <w:rsid w:val="00005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0574A"/>
    <w:rPr>
      <w:rFonts w:cs="Times New Roman"/>
    </w:rPr>
  </w:style>
  <w:style w:type="paragraph" w:styleId="21">
    <w:name w:val="Body Text 2"/>
    <w:basedOn w:val="a"/>
    <w:link w:val="22"/>
    <w:uiPriority w:val="99"/>
    <w:rsid w:val="008922E8"/>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rsid w:val="008922E8"/>
    <w:rPr>
      <w:rFonts w:ascii="Times New Roman" w:eastAsia="Times New Roman" w:hAnsi="Times New Roman" w:cs="Times New Roman"/>
      <w:sz w:val="24"/>
      <w:szCs w:val="20"/>
      <w:lang w:eastAsia="ru-RU"/>
    </w:rPr>
  </w:style>
  <w:style w:type="character" w:customStyle="1" w:styleId="extended-textshort">
    <w:name w:val="extended-text__short"/>
    <w:basedOn w:val="a0"/>
    <w:rsid w:val="00A60358"/>
  </w:style>
  <w:style w:type="paragraph" w:styleId="ad">
    <w:name w:val="header"/>
    <w:basedOn w:val="a"/>
    <w:link w:val="ae"/>
    <w:uiPriority w:val="99"/>
    <w:unhideWhenUsed/>
    <w:rsid w:val="00E3439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4397"/>
  </w:style>
  <w:style w:type="paragraph" w:styleId="af">
    <w:name w:val="footer"/>
    <w:basedOn w:val="a"/>
    <w:link w:val="af0"/>
    <w:uiPriority w:val="99"/>
    <w:unhideWhenUsed/>
    <w:rsid w:val="00E3439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4397"/>
  </w:style>
  <w:style w:type="character" w:styleId="af1">
    <w:name w:val="Emphasis"/>
    <w:basedOn w:val="a0"/>
    <w:uiPriority w:val="20"/>
    <w:qFormat/>
    <w:rsid w:val="00111D61"/>
    <w:rPr>
      <w:i/>
      <w:iCs/>
    </w:rPr>
  </w:style>
  <w:style w:type="character" w:styleId="af2">
    <w:name w:val="Strong"/>
    <w:basedOn w:val="a0"/>
    <w:uiPriority w:val="22"/>
    <w:qFormat/>
    <w:rsid w:val="00094664"/>
    <w:rPr>
      <w:b/>
      <w:bCs/>
    </w:rPr>
  </w:style>
  <w:style w:type="paragraph" w:customStyle="1" w:styleId="msonormalmailrucssattributepostfix">
    <w:name w:val="msonormal_mailru_css_attribute_postfix"/>
    <w:basedOn w:val="a"/>
    <w:rsid w:val="003517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6315943">
      <w:bodyDiv w:val="1"/>
      <w:marLeft w:val="0"/>
      <w:marRight w:val="0"/>
      <w:marTop w:val="0"/>
      <w:marBottom w:val="0"/>
      <w:divBdr>
        <w:top w:val="none" w:sz="0" w:space="0" w:color="auto"/>
        <w:left w:val="none" w:sz="0" w:space="0" w:color="auto"/>
        <w:bottom w:val="none" w:sz="0" w:space="0" w:color="auto"/>
        <w:right w:val="none" w:sz="0" w:space="0" w:color="auto"/>
      </w:divBdr>
    </w:div>
    <w:div w:id="953561465">
      <w:bodyDiv w:val="1"/>
      <w:marLeft w:val="0"/>
      <w:marRight w:val="0"/>
      <w:marTop w:val="0"/>
      <w:marBottom w:val="0"/>
      <w:divBdr>
        <w:top w:val="none" w:sz="0" w:space="0" w:color="auto"/>
        <w:left w:val="none" w:sz="0" w:space="0" w:color="auto"/>
        <w:bottom w:val="none" w:sz="0" w:space="0" w:color="auto"/>
        <w:right w:val="none" w:sz="0" w:space="0" w:color="auto"/>
      </w:divBdr>
    </w:div>
    <w:div w:id="1505049128">
      <w:bodyDiv w:val="1"/>
      <w:marLeft w:val="0"/>
      <w:marRight w:val="0"/>
      <w:marTop w:val="0"/>
      <w:marBottom w:val="0"/>
      <w:divBdr>
        <w:top w:val="none" w:sz="0" w:space="0" w:color="auto"/>
        <w:left w:val="none" w:sz="0" w:space="0" w:color="auto"/>
        <w:bottom w:val="none" w:sz="0" w:space="0" w:color="auto"/>
        <w:right w:val="none" w:sz="0" w:space="0" w:color="auto"/>
      </w:divBdr>
      <w:divsChild>
        <w:div w:id="1606377468">
          <w:marLeft w:val="0"/>
          <w:marRight w:val="0"/>
          <w:marTop w:val="0"/>
          <w:marBottom w:val="390"/>
          <w:divBdr>
            <w:top w:val="none" w:sz="0" w:space="0" w:color="auto"/>
            <w:left w:val="none" w:sz="0" w:space="0" w:color="auto"/>
            <w:bottom w:val="none" w:sz="0" w:space="0" w:color="auto"/>
            <w:right w:val="none" w:sz="0" w:space="0" w:color="auto"/>
          </w:divBdr>
          <w:divsChild>
            <w:div w:id="1260210844">
              <w:marLeft w:val="0"/>
              <w:marRight w:val="0"/>
              <w:marTop w:val="150"/>
              <w:marBottom w:val="0"/>
              <w:divBdr>
                <w:top w:val="none" w:sz="0" w:space="0" w:color="auto"/>
                <w:left w:val="none" w:sz="0" w:space="0" w:color="auto"/>
                <w:bottom w:val="none" w:sz="0" w:space="0" w:color="auto"/>
                <w:right w:val="none" w:sz="0" w:space="0" w:color="auto"/>
              </w:divBdr>
              <w:divsChild>
                <w:div w:id="1210611689">
                  <w:marLeft w:val="0"/>
                  <w:marRight w:val="0"/>
                  <w:marTop w:val="0"/>
                  <w:marBottom w:val="0"/>
                  <w:divBdr>
                    <w:top w:val="none" w:sz="0" w:space="0" w:color="auto"/>
                    <w:left w:val="none" w:sz="0" w:space="0" w:color="auto"/>
                    <w:bottom w:val="none" w:sz="0" w:space="0" w:color="auto"/>
                    <w:right w:val="none" w:sz="0" w:space="0" w:color="auto"/>
                  </w:divBdr>
                  <w:divsChild>
                    <w:div w:id="1898395567">
                      <w:marLeft w:val="0"/>
                      <w:marRight w:val="0"/>
                      <w:marTop w:val="0"/>
                      <w:marBottom w:val="0"/>
                      <w:divBdr>
                        <w:top w:val="none" w:sz="0" w:space="0" w:color="auto"/>
                        <w:left w:val="none" w:sz="0" w:space="0" w:color="auto"/>
                        <w:bottom w:val="none" w:sz="0" w:space="0" w:color="auto"/>
                        <w:right w:val="none" w:sz="0" w:space="0" w:color="auto"/>
                      </w:divBdr>
                      <w:divsChild>
                        <w:div w:id="1893929778">
                          <w:marLeft w:val="0"/>
                          <w:marRight w:val="0"/>
                          <w:marTop w:val="0"/>
                          <w:marBottom w:val="0"/>
                          <w:divBdr>
                            <w:top w:val="none" w:sz="0" w:space="0" w:color="auto"/>
                            <w:left w:val="none" w:sz="0" w:space="0" w:color="auto"/>
                            <w:bottom w:val="none" w:sz="0" w:space="0" w:color="auto"/>
                            <w:right w:val="none" w:sz="0" w:space="0" w:color="auto"/>
                          </w:divBdr>
                          <w:divsChild>
                            <w:div w:id="81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21918">
          <w:marLeft w:val="0"/>
          <w:marRight w:val="0"/>
          <w:marTop w:val="0"/>
          <w:marBottom w:val="0"/>
          <w:divBdr>
            <w:top w:val="none" w:sz="0" w:space="0" w:color="auto"/>
            <w:left w:val="none" w:sz="0" w:space="0" w:color="auto"/>
            <w:bottom w:val="none" w:sz="0" w:space="0" w:color="auto"/>
            <w:right w:val="none" w:sz="0" w:space="0" w:color="auto"/>
          </w:divBdr>
        </w:div>
      </w:divsChild>
    </w:div>
    <w:div w:id="1687176414">
      <w:bodyDiv w:val="1"/>
      <w:marLeft w:val="0"/>
      <w:marRight w:val="0"/>
      <w:marTop w:val="0"/>
      <w:marBottom w:val="0"/>
      <w:divBdr>
        <w:top w:val="none" w:sz="0" w:space="0" w:color="auto"/>
        <w:left w:val="none" w:sz="0" w:space="0" w:color="auto"/>
        <w:bottom w:val="none" w:sz="0" w:space="0" w:color="auto"/>
        <w:right w:val="none" w:sz="0" w:space="0" w:color="auto"/>
      </w:divBdr>
    </w:div>
    <w:div w:id="1711414218">
      <w:bodyDiv w:val="1"/>
      <w:marLeft w:val="0"/>
      <w:marRight w:val="0"/>
      <w:marTop w:val="0"/>
      <w:marBottom w:val="0"/>
      <w:divBdr>
        <w:top w:val="none" w:sz="0" w:space="0" w:color="auto"/>
        <w:left w:val="none" w:sz="0" w:space="0" w:color="auto"/>
        <w:bottom w:val="none" w:sz="0" w:space="0" w:color="auto"/>
        <w:right w:val="none" w:sz="0" w:space="0" w:color="auto"/>
      </w:divBdr>
      <w:divsChild>
        <w:div w:id="375546586">
          <w:marLeft w:val="0"/>
          <w:marRight w:val="0"/>
          <w:marTop w:val="0"/>
          <w:marBottom w:val="390"/>
          <w:divBdr>
            <w:top w:val="none" w:sz="0" w:space="0" w:color="auto"/>
            <w:left w:val="none" w:sz="0" w:space="0" w:color="auto"/>
            <w:bottom w:val="none" w:sz="0" w:space="0" w:color="auto"/>
            <w:right w:val="none" w:sz="0" w:space="0" w:color="auto"/>
          </w:divBdr>
          <w:divsChild>
            <w:div w:id="1194882754">
              <w:marLeft w:val="0"/>
              <w:marRight w:val="0"/>
              <w:marTop w:val="150"/>
              <w:marBottom w:val="0"/>
              <w:divBdr>
                <w:top w:val="none" w:sz="0" w:space="0" w:color="auto"/>
                <w:left w:val="none" w:sz="0" w:space="0" w:color="auto"/>
                <w:bottom w:val="none" w:sz="0" w:space="0" w:color="auto"/>
                <w:right w:val="none" w:sz="0" w:space="0" w:color="auto"/>
              </w:divBdr>
              <w:divsChild>
                <w:div w:id="585305928">
                  <w:marLeft w:val="0"/>
                  <w:marRight w:val="0"/>
                  <w:marTop w:val="0"/>
                  <w:marBottom w:val="0"/>
                  <w:divBdr>
                    <w:top w:val="none" w:sz="0" w:space="0" w:color="auto"/>
                    <w:left w:val="none" w:sz="0" w:space="0" w:color="auto"/>
                    <w:bottom w:val="none" w:sz="0" w:space="0" w:color="auto"/>
                    <w:right w:val="none" w:sz="0" w:space="0" w:color="auto"/>
                  </w:divBdr>
                  <w:divsChild>
                    <w:div w:id="41222425">
                      <w:marLeft w:val="0"/>
                      <w:marRight w:val="0"/>
                      <w:marTop w:val="0"/>
                      <w:marBottom w:val="0"/>
                      <w:divBdr>
                        <w:top w:val="none" w:sz="0" w:space="0" w:color="auto"/>
                        <w:left w:val="none" w:sz="0" w:space="0" w:color="auto"/>
                        <w:bottom w:val="none" w:sz="0" w:space="0" w:color="auto"/>
                        <w:right w:val="none" w:sz="0" w:space="0" w:color="auto"/>
                      </w:divBdr>
                      <w:divsChild>
                        <w:div w:id="941186728">
                          <w:marLeft w:val="0"/>
                          <w:marRight w:val="0"/>
                          <w:marTop w:val="0"/>
                          <w:marBottom w:val="0"/>
                          <w:divBdr>
                            <w:top w:val="none" w:sz="0" w:space="0" w:color="auto"/>
                            <w:left w:val="none" w:sz="0" w:space="0" w:color="auto"/>
                            <w:bottom w:val="none" w:sz="0" w:space="0" w:color="auto"/>
                            <w:right w:val="none" w:sz="0" w:space="0" w:color="auto"/>
                          </w:divBdr>
                          <w:divsChild>
                            <w:div w:id="15583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37520">
          <w:marLeft w:val="0"/>
          <w:marRight w:val="0"/>
          <w:marTop w:val="0"/>
          <w:marBottom w:val="0"/>
          <w:divBdr>
            <w:top w:val="none" w:sz="0" w:space="0" w:color="auto"/>
            <w:left w:val="none" w:sz="0" w:space="0" w:color="auto"/>
            <w:bottom w:val="none" w:sz="0" w:space="0" w:color="auto"/>
            <w:right w:val="none" w:sz="0" w:space="0" w:color="auto"/>
          </w:divBdr>
        </w:div>
      </w:divsChild>
    </w:div>
    <w:div w:id="18339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author_info.asp?isol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library.ru/author_info.asp?isold=1"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tx>
            <c:strRef>
              <c:f>Лист1!$B$1</c:f>
              <c:strCache>
                <c:ptCount val="1"/>
                <c:pt idx="0">
                  <c:v>Продажи</c:v>
                </c:pt>
              </c:strCache>
            </c:strRef>
          </c:tx>
          <c:dPt>
            <c:idx val="0"/>
            <c:spPr>
              <a:solidFill>
                <a:schemeClr val="dk1">
                  <a:tint val="88500"/>
                </a:schemeClr>
              </a:solidFill>
              <a:ln>
                <a:noFill/>
              </a:ln>
              <a:effectLst/>
            </c:spPr>
            <c:extLst xmlns:c16r2="http://schemas.microsoft.com/office/drawing/2015/06/chart">
              <c:ext xmlns:c16="http://schemas.microsoft.com/office/drawing/2014/chart" uri="{C3380CC4-5D6E-409C-BE32-E72D297353CC}">
                <c16:uniqueId val="{00000001-203E-4FEB-BA94-A5D54175C94D}"/>
              </c:ext>
            </c:extLst>
          </c:dPt>
          <c:dPt>
            <c:idx val="1"/>
            <c:spPr>
              <a:solidFill>
                <a:schemeClr val="dk1">
                  <a:tint val="55000"/>
                </a:schemeClr>
              </a:solidFill>
              <a:ln>
                <a:noFill/>
              </a:ln>
              <a:effectLst/>
            </c:spPr>
            <c:extLst xmlns:c16r2="http://schemas.microsoft.com/office/drawing/2015/06/chart">
              <c:ext xmlns:c16="http://schemas.microsoft.com/office/drawing/2014/chart" uri="{C3380CC4-5D6E-409C-BE32-E72D297353CC}">
                <c16:uniqueId val="{00000003-203E-4FEB-BA94-A5D54175C94D}"/>
              </c:ext>
            </c:extLst>
          </c:dPt>
          <c:dPt>
            <c:idx val="2"/>
            <c:spPr>
              <a:solidFill>
                <a:schemeClr val="dk1">
                  <a:tint val="75000"/>
                </a:schemeClr>
              </a:solidFill>
              <a:ln>
                <a:noFill/>
              </a:ln>
              <a:effectLst/>
            </c:spPr>
            <c:extLst xmlns:c16r2="http://schemas.microsoft.com/office/drawing/2015/06/chart">
              <c:ext xmlns:c16="http://schemas.microsoft.com/office/drawing/2014/chart" uri="{C3380CC4-5D6E-409C-BE32-E72D297353CC}">
                <c16:uniqueId val="{00000005-203E-4FEB-BA94-A5D54175C94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showPercent val="1"/>
            <c:extLst xmlns:c16r2="http://schemas.microsoft.com/office/drawing/2015/06/chart">
              <c:ext xmlns:c15="http://schemas.microsoft.com/office/drawing/2012/chart" uri="{CE6537A1-D6FC-4f65-9D91-7224C49458BB}"/>
            </c:extLst>
          </c:dLbls>
          <c:cat>
            <c:strRef>
              <c:f>Лист1!$A$2:$A$4</c:f>
              <c:strCache>
                <c:ptCount val="3"/>
                <c:pt idx="0">
                  <c:v>ГРАММАТИЧЕСКИЕ</c:v>
                </c:pt>
                <c:pt idx="1">
                  <c:v>ЛЕКСИЧЕСКИЕ</c:v>
                </c:pt>
                <c:pt idx="2">
                  <c:v>ФОНЕТИЧЕСКИЕ</c:v>
                </c:pt>
              </c:strCache>
            </c:strRef>
          </c:cat>
          <c:val>
            <c:numRef>
              <c:f>Лист1!$B$2:$B$4</c:f>
              <c:numCache>
                <c:formatCode>0.00%</c:formatCode>
                <c:ptCount val="3"/>
                <c:pt idx="0">
                  <c:v>0.43200000000000038</c:v>
                </c:pt>
                <c:pt idx="1">
                  <c:v>0.42800000000000032</c:v>
                </c:pt>
                <c:pt idx="2">
                  <c:v>0.29600000000000032</c:v>
                </c:pt>
              </c:numCache>
            </c:numRef>
          </c:val>
          <c:extLst xmlns:c16r2="http://schemas.microsoft.com/office/drawing/2015/06/chart">
            <c:ext xmlns:c16="http://schemas.microsoft.com/office/drawing/2014/chart" uri="{C3380CC4-5D6E-409C-BE32-E72D297353CC}">
              <c16:uniqueId val="{00000000-04F3-41D1-80B1-0F0057479234}"/>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sz="12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1AF3-7C02-4010-AD17-EC46692A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25</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Наталья</cp:lastModifiedBy>
  <cp:revision>28</cp:revision>
  <cp:lastPrinted>2018-12-04T19:48:00Z</cp:lastPrinted>
  <dcterms:created xsi:type="dcterms:W3CDTF">2018-11-07T12:43:00Z</dcterms:created>
  <dcterms:modified xsi:type="dcterms:W3CDTF">2019-03-25T10:22:00Z</dcterms:modified>
</cp:coreProperties>
</file>