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2D" w:rsidRPr="0029621A" w:rsidRDefault="00E12C2D" w:rsidP="00E12C2D">
      <w:pPr>
        <w:jc w:val="center"/>
        <w:rPr>
          <w:bCs/>
          <w:sz w:val="28"/>
          <w:szCs w:val="28"/>
          <w:lang w:eastAsia="ru-RU"/>
        </w:rPr>
      </w:pPr>
      <w:r w:rsidRPr="0029621A">
        <w:rPr>
          <w:bCs/>
          <w:sz w:val="28"/>
          <w:szCs w:val="28"/>
          <w:lang w:eastAsia="ru-RU"/>
        </w:rPr>
        <w:t xml:space="preserve">Усенко Ирина Юрьевна, </w:t>
      </w:r>
      <w:proofErr w:type="spellStart"/>
      <w:r w:rsidRPr="0029621A">
        <w:rPr>
          <w:bCs/>
          <w:sz w:val="28"/>
          <w:szCs w:val="28"/>
          <w:lang w:eastAsia="ru-RU"/>
        </w:rPr>
        <w:t>Чжан</w:t>
      </w:r>
      <w:proofErr w:type="spellEnd"/>
      <w:r w:rsidRPr="0029621A">
        <w:rPr>
          <w:bCs/>
          <w:sz w:val="28"/>
          <w:szCs w:val="28"/>
          <w:lang w:eastAsia="ru-RU"/>
        </w:rPr>
        <w:t xml:space="preserve"> Синь</w:t>
      </w:r>
    </w:p>
    <w:p w:rsidR="00E12C2D" w:rsidRDefault="00E12C2D" w:rsidP="00E12C2D">
      <w:pPr>
        <w:jc w:val="center"/>
        <w:rPr>
          <w:b/>
          <w:bCs/>
          <w:sz w:val="28"/>
          <w:szCs w:val="28"/>
          <w:lang w:eastAsia="ru-RU"/>
        </w:rPr>
      </w:pPr>
    </w:p>
    <w:p w:rsidR="00E12C2D" w:rsidRPr="00E12C2D" w:rsidRDefault="00E12C2D" w:rsidP="00E12C2D">
      <w:pPr>
        <w:jc w:val="center"/>
        <w:rPr>
          <w:b/>
          <w:bCs/>
          <w:sz w:val="28"/>
          <w:szCs w:val="28"/>
          <w:lang w:eastAsia="ru-RU"/>
        </w:rPr>
      </w:pPr>
      <w:r w:rsidRPr="00E12C2D">
        <w:rPr>
          <w:b/>
          <w:bCs/>
          <w:sz w:val="28"/>
          <w:szCs w:val="28"/>
          <w:lang w:eastAsia="ru-RU"/>
        </w:rPr>
        <w:t>Репрезентация нравственного качества «доброта» в русских паремиях (на фоне китайского языка)</w:t>
      </w:r>
    </w:p>
    <w:p w:rsidR="00E12C2D" w:rsidRDefault="00E12C2D" w:rsidP="00C4340A">
      <w:pPr>
        <w:spacing w:line="360" w:lineRule="auto"/>
        <w:ind w:firstLine="709"/>
        <w:jc w:val="center"/>
        <w:rPr>
          <w:bCs/>
          <w:sz w:val="28"/>
          <w:szCs w:val="28"/>
          <w:highlight w:val="yellow"/>
        </w:rPr>
      </w:pPr>
    </w:p>
    <w:p w:rsidR="00C4340A" w:rsidRPr="0029621A" w:rsidRDefault="00C4340A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4340A">
        <w:rPr>
          <w:b/>
          <w:bCs/>
          <w:sz w:val="28"/>
          <w:szCs w:val="28"/>
        </w:rPr>
        <w:t>Аннотация:</w:t>
      </w:r>
      <w:r w:rsidR="00B32BA4">
        <w:rPr>
          <w:b/>
          <w:bCs/>
          <w:sz w:val="28"/>
          <w:szCs w:val="28"/>
        </w:rPr>
        <w:t xml:space="preserve"> </w:t>
      </w:r>
      <w:proofErr w:type="gramStart"/>
      <w:r w:rsidR="0029621A" w:rsidRPr="0029621A">
        <w:rPr>
          <w:bCs/>
          <w:sz w:val="28"/>
          <w:szCs w:val="28"/>
        </w:rPr>
        <w:t>В</w:t>
      </w:r>
      <w:proofErr w:type="gramEnd"/>
      <w:r w:rsidR="0029621A" w:rsidRPr="0029621A">
        <w:rPr>
          <w:bCs/>
          <w:sz w:val="28"/>
          <w:szCs w:val="28"/>
        </w:rPr>
        <w:t xml:space="preserve"> статье </w:t>
      </w:r>
      <w:r w:rsidR="0064249D">
        <w:rPr>
          <w:bCs/>
          <w:sz w:val="28"/>
          <w:szCs w:val="28"/>
        </w:rPr>
        <w:t xml:space="preserve">описываются </w:t>
      </w:r>
      <w:r w:rsidR="0029621A">
        <w:rPr>
          <w:bCs/>
          <w:sz w:val="28"/>
          <w:szCs w:val="28"/>
        </w:rPr>
        <w:t>установки культуры, выраженные в русских и китайских паремиях о нравственном качестве «доброта».</w:t>
      </w:r>
    </w:p>
    <w:p w:rsidR="00C4340A" w:rsidRPr="0029621A" w:rsidRDefault="00C4340A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слова:</w:t>
      </w:r>
      <w:r w:rsidR="0029621A">
        <w:rPr>
          <w:b/>
          <w:bCs/>
          <w:sz w:val="28"/>
          <w:szCs w:val="28"/>
        </w:rPr>
        <w:t xml:space="preserve"> </w:t>
      </w:r>
      <w:proofErr w:type="spellStart"/>
      <w:r w:rsidR="0029621A" w:rsidRPr="0029621A">
        <w:rPr>
          <w:bCs/>
          <w:sz w:val="28"/>
          <w:szCs w:val="28"/>
        </w:rPr>
        <w:t>лингвокультур</w:t>
      </w:r>
      <w:r w:rsidR="00037829">
        <w:rPr>
          <w:bCs/>
          <w:sz w:val="28"/>
          <w:szCs w:val="28"/>
        </w:rPr>
        <w:t>а</w:t>
      </w:r>
      <w:proofErr w:type="spellEnd"/>
      <w:r w:rsidR="0029621A" w:rsidRPr="0029621A">
        <w:rPr>
          <w:bCs/>
          <w:sz w:val="28"/>
          <w:szCs w:val="28"/>
        </w:rPr>
        <w:t>,</w:t>
      </w:r>
      <w:r w:rsidR="0029621A">
        <w:rPr>
          <w:b/>
          <w:bCs/>
          <w:sz w:val="28"/>
          <w:szCs w:val="28"/>
        </w:rPr>
        <w:t xml:space="preserve"> </w:t>
      </w:r>
      <w:r w:rsidR="0029621A" w:rsidRPr="0029621A">
        <w:rPr>
          <w:bCs/>
          <w:sz w:val="28"/>
          <w:szCs w:val="28"/>
        </w:rPr>
        <w:t xml:space="preserve">языковая картина мира, </w:t>
      </w:r>
      <w:r w:rsidR="0029621A">
        <w:rPr>
          <w:bCs/>
          <w:sz w:val="28"/>
          <w:szCs w:val="28"/>
        </w:rPr>
        <w:t>паремии, доброта.</w:t>
      </w:r>
    </w:p>
    <w:p w:rsidR="00C4340A" w:rsidRDefault="00C4340A" w:rsidP="00C4340A">
      <w:pPr>
        <w:spacing w:line="360" w:lineRule="auto"/>
        <w:ind w:firstLine="709"/>
        <w:jc w:val="center"/>
        <w:rPr>
          <w:rFonts w:eastAsia="Calibri"/>
          <w:sz w:val="28"/>
          <w:szCs w:val="28"/>
          <w:lang w:val="en-US" w:eastAsia="en-US"/>
        </w:rPr>
      </w:pPr>
      <w:proofErr w:type="spellStart"/>
      <w:r w:rsidRPr="00C4340A">
        <w:rPr>
          <w:rFonts w:eastAsia="Calibri"/>
          <w:iCs/>
          <w:color w:val="000000"/>
          <w:sz w:val="28"/>
          <w:szCs w:val="28"/>
          <w:lang w:val="en-US" w:eastAsia="en-US"/>
        </w:rPr>
        <w:t>Usenko</w:t>
      </w:r>
      <w:proofErr w:type="spellEnd"/>
      <w:r w:rsidRPr="00203C1D">
        <w:rPr>
          <w:rFonts w:eastAsia="Calibri"/>
          <w:sz w:val="28"/>
          <w:szCs w:val="28"/>
          <w:lang w:val="en-US" w:eastAsia="en-US"/>
        </w:rPr>
        <w:t xml:space="preserve"> </w:t>
      </w:r>
      <w:r w:rsidRPr="00C4340A">
        <w:rPr>
          <w:rFonts w:eastAsia="Calibri"/>
          <w:sz w:val="28"/>
          <w:szCs w:val="28"/>
          <w:lang w:val="en-US" w:eastAsia="en-US"/>
        </w:rPr>
        <w:t>Irina</w:t>
      </w:r>
      <w:r w:rsidRPr="00203C1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C4340A">
        <w:rPr>
          <w:rFonts w:eastAsia="Calibri"/>
          <w:sz w:val="28"/>
          <w:szCs w:val="28"/>
          <w:lang w:val="en-US" w:eastAsia="en-US"/>
        </w:rPr>
        <w:t>Yurievna</w:t>
      </w:r>
      <w:proofErr w:type="spellEnd"/>
      <w:r w:rsidRPr="00203C1D">
        <w:rPr>
          <w:rFonts w:eastAsia="Calibri"/>
          <w:sz w:val="28"/>
          <w:szCs w:val="28"/>
          <w:lang w:val="en-US" w:eastAsia="en-US"/>
        </w:rPr>
        <w:t xml:space="preserve">, </w:t>
      </w:r>
      <w:r w:rsidR="000155C1" w:rsidRPr="0029621A">
        <w:rPr>
          <w:rFonts w:eastAsia="Calibri"/>
          <w:sz w:val="28"/>
          <w:szCs w:val="28"/>
          <w:lang w:val="en-US" w:eastAsia="en-US"/>
        </w:rPr>
        <w:t>Zhang</w:t>
      </w:r>
      <w:r w:rsidR="000155C1" w:rsidRPr="00203C1D">
        <w:rPr>
          <w:rFonts w:eastAsia="Calibri"/>
          <w:sz w:val="28"/>
          <w:szCs w:val="28"/>
          <w:lang w:val="en-US" w:eastAsia="en-US"/>
        </w:rPr>
        <w:t xml:space="preserve"> </w:t>
      </w:r>
      <w:r w:rsidR="000155C1" w:rsidRPr="0029621A">
        <w:rPr>
          <w:rFonts w:eastAsia="Calibri"/>
          <w:sz w:val="28"/>
          <w:szCs w:val="28"/>
          <w:lang w:val="en-US" w:eastAsia="en-US"/>
        </w:rPr>
        <w:t>Xin</w:t>
      </w:r>
    </w:p>
    <w:p w:rsidR="00203C1D" w:rsidRPr="00203C1D" w:rsidRDefault="00203C1D" w:rsidP="00C4340A">
      <w:pPr>
        <w:spacing w:line="360" w:lineRule="auto"/>
        <w:ind w:firstLine="709"/>
        <w:jc w:val="center"/>
        <w:rPr>
          <w:rFonts w:eastAsia="Calibri"/>
          <w:sz w:val="28"/>
          <w:szCs w:val="28"/>
          <w:lang w:val="en-US" w:eastAsia="en-US"/>
        </w:rPr>
      </w:pPr>
    </w:p>
    <w:p w:rsidR="00AD78D3" w:rsidRDefault="00203C1D" w:rsidP="007C31D4">
      <w:pPr>
        <w:spacing w:line="360" w:lineRule="auto"/>
        <w:ind w:firstLine="709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  <w:t xml:space="preserve">Russian and Chinese proverbs and sayings that represents </w:t>
      </w:r>
    </w:p>
    <w:p w:rsidR="007C31D4" w:rsidRDefault="00AD78D3" w:rsidP="007C31D4">
      <w:pPr>
        <w:spacing w:line="360" w:lineRule="auto"/>
        <w:ind w:firstLine="709"/>
        <w:jc w:val="center"/>
        <w:rPr>
          <w:b/>
          <w:bCs/>
          <w:sz w:val="28"/>
          <w:szCs w:val="28"/>
          <w:lang w:val="en-US"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val="en-US" w:eastAsia="ru-RU"/>
        </w:rPr>
        <w:t>feature of character “</w:t>
      </w:r>
      <w:r w:rsidR="00203C1D">
        <w:rPr>
          <w:b/>
          <w:bCs/>
          <w:sz w:val="28"/>
          <w:szCs w:val="28"/>
          <w:lang w:val="en-US" w:eastAsia="ru-RU"/>
        </w:rPr>
        <w:t>kindness</w:t>
      </w:r>
      <w:r>
        <w:rPr>
          <w:b/>
          <w:bCs/>
          <w:sz w:val="28"/>
          <w:szCs w:val="28"/>
          <w:lang w:val="en-US" w:eastAsia="ru-RU"/>
        </w:rPr>
        <w:t>”</w:t>
      </w:r>
    </w:p>
    <w:p w:rsidR="00203C1D" w:rsidRPr="00203C1D" w:rsidRDefault="00203C1D" w:rsidP="007C31D4">
      <w:pPr>
        <w:spacing w:line="360" w:lineRule="auto"/>
        <w:ind w:firstLine="709"/>
        <w:jc w:val="center"/>
        <w:rPr>
          <w:bCs/>
          <w:sz w:val="28"/>
          <w:szCs w:val="28"/>
          <w:highlight w:val="yellow"/>
          <w:lang w:val="en-US"/>
        </w:rPr>
      </w:pPr>
    </w:p>
    <w:p w:rsidR="00C4340A" w:rsidRPr="00037829" w:rsidRDefault="00C4340A" w:rsidP="00C4340A">
      <w:pPr>
        <w:spacing w:line="360" w:lineRule="auto"/>
        <w:ind w:firstLine="709"/>
        <w:rPr>
          <w:rFonts w:eastAsia="Calibri"/>
          <w:b/>
          <w:iCs/>
          <w:color w:val="000000"/>
          <w:sz w:val="28"/>
          <w:szCs w:val="28"/>
          <w:lang w:val="en-US" w:eastAsia="en-US"/>
        </w:rPr>
      </w:pPr>
      <w:r>
        <w:rPr>
          <w:rFonts w:eastAsia="Calibri"/>
          <w:b/>
          <w:iCs/>
          <w:color w:val="000000"/>
          <w:sz w:val="28"/>
          <w:szCs w:val="28"/>
          <w:lang w:val="en-US" w:eastAsia="en-US"/>
        </w:rPr>
        <w:t>Abstract</w:t>
      </w:r>
      <w:r w:rsidRPr="0029621A">
        <w:rPr>
          <w:rFonts w:eastAsia="Calibri"/>
          <w:b/>
          <w:iCs/>
          <w:color w:val="000000"/>
          <w:sz w:val="28"/>
          <w:szCs w:val="28"/>
          <w:lang w:val="en-US" w:eastAsia="en-US"/>
        </w:rPr>
        <w:t>:</w:t>
      </w:r>
      <w:r w:rsidR="00037829" w:rsidRPr="00037829">
        <w:rPr>
          <w:rFonts w:eastAsia="Calibri"/>
          <w:b/>
          <w:iCs/>
          <w:color w:val="000000"/>
          <w:sz w:val="28"/>
          <w:szCs w:val="28"/>
          <w:lang w:val="en-US" w:eastAsia="en-US"/>
        </w:rPr>
        <w:t xml:space="preserve"> </w:t>
      </w:r>
      <w:r w:rsidR="00037829" w:rsidRPr="00037829">
        <w:rPr>
          <w:rFonts w:eastAsia="Calibri"/>
          <w:iCs/>
          <w:color w:val="000000"/>
          <w:sz w:val="28"/>
          <w:szCs w:val="28"/>
          <w:lang w:val="en-US" w:eastAsia="en-US"/>
        </w:rPr>
        <w:t>This article</w:t>
      </w:r>
      <w:r w:rsidR="00037829">
        <w:rPr>
          <w:rFonts w:eastAsia="Calibri"/>
          <w:b/>
          <w:iCs/>
          <w:color w:val="000000"/>
          <w:sz w:val="28"/>
          <w:szCs w:val="28"/>
          <w:lang w:val="en-US" w:eastAsia="en-US"/>
        </w:rPr>
        <w:t xml:space="preserve"> </w:t>
      </w:r>
      <w:r w:rsidR="00037829">
        <w:rPr>
          <w:color w:val="333333"/>
          <w:sz w:val="28"/>
          <w:szCs w:val="28"/>
          <w:lang w:val="en-US"/>
        </w:rPr>
        <w:t xml:space="preserve">represents the </w:t>
      </w:r>
      <w:r w:rsidR="00037829" w:rsidRPr="00037829">
        <w:rPr>
          <w:color w:val="333333"/>
          <w:sz w:val="28"/>
          <w:szCs w:val="28"/>
          <w:lang w:val="en-US"/>
        </w:rPr>
        <w:t>mental attitudes of culture</w:t>
      </w:r>
      <w:r w:rsidR="00037829">
        <w:rPr>
          <w:color w:val="333333"/>
          <w:sz w:val="28"/>
          <w:szCs w:val="28"/>
          <w:lang w:val="en-US"/>
        </w:rPr>
        <w:t xml:space="preserve"> contained in Russian and Chinese proverbs and sayings about kindness.</w:t>
      </w:r>
    </w:p>
    <w:p w:rsidR="00C4340A" w:rsidRPr="00C4340A" w:rsidRDefault="00C4340A" w:rsidP="00C4340A">
      <w:pPr>
        <w:spacing w:line="360" w:lineRule="auto"/>
        <w:ind w:firstLine="709"/>
        <w:rPr>
          <w:rFonts w:eastAsia="Calibri"/>
          <w:b/>
          <w:iCs/>
          <w:color w:val="000000"/>
          <w:sz w:val="28"/>
          <w:szCs w:val="28"/>
          <w:lang w:val="en-US" w:eastAsia="en-US"/>
        </w:rPr>
      </w:pPr>
      <w:r w:rsidRPr="009A269E">
        <w:rPr>
          <w:b/>
          <w:sz w:val="28"/>
          <w:szCs w:val="28"/>
          <w:lang w:val="en-US"/>
        </w:rPr>
        <w:t>Keywords</w:t>
      </w:r>
      <w:r w:rsidRPr="0029621A">
        <w:rPr>
          <w:b/>
          <w:sz w:val="28"/>
          <w:szCs w:val="28"/>
          <w:lang w:val="en-US"/>
        </w:rPr>
        <w:t>:</w:t>
      </w:r>
      <w:r w:rsidR="0029621A" w:rsidRPr="0029621A">
        <w:rPr>
          <w:rFonts w:ascii="Arial" w:hAnsi="Arial" w:cs="Arial"/>
          <w:color w:val="333333"/>
          <w:sz w:val="42"/>
          <w:szCs w:val="42"/>
          <w:lang w:val="en-US"/>
        </w:rPr>
        <w:t xml:space="preserve"> </w:t>
      </w:r>
      <w:r w:rsidR="00B80CF3">
        <w:rPr>
          <w:color w:val="333333"/>
          <w:sz w:val="28"/>
          <w:szCs w:val="28"/>
          <w:lang w:val="en-US"/>
        </w:rPr>
        <w:t>linguoculture</w:t>
      </w:r>
      <w:r w:rsidR="0029621A" w:rsidRPr="0029621A">
        <w:rPr>
          <w:color w:val="333333"/>
          <w:sz w:val="28"/>
          <w:szCs w:val="28"/>
          <w:lang w:val="en-US"/>
        </w:rPr>
        <w:t xml:space="preserve">, language picture of the world, </w:t>
      </w:r>
      <w:r w:rsidR="00037829">
        <w:rPr>
          <w:color w:val="333333"/>
          <w:sz w:val="28"/>
          <w:szCs w:val="28"/>
          <w:lang w:val="en-US"/>
        </w:rPr>
        <w:t>proverbs, sayings</w:t>
      </w:r>
      <w:r w:rsidR="007C31D4">
        <w:rPr>
          <w:color w:val="333333"/>
          <w:sz w:val="28"/>
          <w:szCs w:val="28"/>
          <w:lang w:val="en-US"/>
        </w:rPr>
        <w:t>,</w:t>
      </w:r>
      <w:r w:rsidR="007C31D4" w:rsidRPr="007C31D4">
        <w:rPr>
          <w:color w:val="333333"/>
          <w:sz w:val="28"/>
          <w:szCs w:val="28"/>
          <w:lang w:val="en-US"/>
        </w:rPr>
        <w:t xml:space="preserve"> kindness</w:t>
      </w:r>
      <w:r w:rsidR="00037829">
        <w:rPr>
          <w:color w:val="333333"/>
          <w:sz w:val="28"/>
          <w:szCs w:val="28"/>
          <w:lang w:val="en-US"/>
        </w:rPr>
        <w:t>.</w:t>
      </w:r>
    </w:p>
    <w:p w:rsidR="00C4340A" w:rsidRPr="0029621A" w:rsidRDefault="00C4340A" w:rsidP="00D177BD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E12C2D" w:rsidRPr="00993FBB" w:rsidRDefault="00E12C2D" w:rsidP="00D177BD">
      <w:pPr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 w:rsidRPr="00641F6F">
        <w:rPr>
          <w:sz w:val="28"/>
          <w:szCs w:val="28"/>
        </w:rPr>
        <w:t>Лингвокультурологически</w:t>
      </w:r>
      <w:r>
        <w:rPr>
          <w:sz w:val="28"/>
          <w:szCs w:val="28"/>
        </w:rPr>
        <w:t>й аспект исследования паремий по-прежнему актуален</w:t>
      </w:r>
      <w:r w:rsidRPr="00641F6F">
        <w:rPr>
          <w:sz w:val="28"/>
          <w:szCs w:val="28"/>
        </w:rPr>
        <w:t xml:space="preserve"> и плодотвор</w:t>
      </w:r>
      <w:r>
        <w:rPr>
          <w:sz w:val="28"/>
          <w:szCs w:val="28"/>
        </w:rPr>
        <w:t>ен</w:t>
      </w:r>
      <w:r w:rsidRPr="00641F6F">
        <w:rPr>
          <w:sz w:val="28"/>
          <w:szCs w:val="28"/>
        </w:rPr>
        <w:t xml:space="preserve">, поскольку </w:t>
      </w:r>
      <w:r w:rsidRPr="00641F6F">
        <w:rPr>
          <w:sz w:val="28"/>
          <w:szCs w:val="28"/>
          <w:lang w:eastAsia="ru-RU"/>
        </w:rPr>
        <w:t>помога</w:t>
      </w:r>
      <w:r>
        <w:rPr>
          <w:sz w:val="28"/>
          <w:szCs w:val="28"/>
          <w:lang w:eastAsia="ru-RU"/>
        </w:rPr>
        <w:t>е</w:t>
      </w:r>
      <w:r w:rsidRPr="00641F6F">
        <w:rPr>
          <w:sz w:val="28"/>
          <w:szCs w:val="28"/>
          <w:lang w:eastAsia="ru-RU"/>
        </w:rPr>
        <w:t xml:space="preserve">т раскрыть сущность </w:t>
      </w:r>
      <w:r w:rsidRPr="00641F6F">
        <w:rPr>
          <w:iCs/>
          <w:sz w:val="28"/>
          <w:szCs w:val="28"/>
          <w:lang w:eastAsia="ru-RU"/>
        </w:rPr>
        <w:t>внутреннего мир</w:t>
      </w:r>
      <w:r w:rsidR="00D43F1E">
        <w:rPr>
          <w:iCs/>
          <w:sz w:val="28"/>
          <w:szCs w:val="28"/>
          <w:lang w:eastAsia="ru-RU"/>
        </w:rPr>
        <w:t>овосприятия</w:t>
      </w:r>
      <w:r w:rsidRPr="00641F6F">
        <w:rPr>
          <w:iCs/>
          <w:sz w:val="28"/>
          <w:szCs w:val="28"/>
          <w:lang w:eastAsia="ru-RU"/>
        </w:rPr>
        <w:t xml:space="preserve"> народа</w:t>
      </w:r>
      <w:r w:rsidRPr="00641F6F">
        <w:rPr>
          <w:sz w:val="28"/>
          <w:szCs w:val="28"/>
          <w:lang w:eastAsia="ru-RU"/>
        </w:rPr>
        <w:t xml:space="preserve">, его </w:t>
      </w:r>
      <w:r w:rsidR="00D61403">
        <w:rPr>
          <w:sz w:val="28"/>
          <w:szCs w:val="28"/>
          <w:lang w:eastAsia="ru-RU"/>
        </w:rPr>
        <w:t>ценностные ориентиры</w:t>
      </w:r>
      <w:r>
        <w:rPr>
          <w:sz w:val="28"/>
          <w:szCs w:val="28"/>
          <w:lang w:eastAsia="ru-RU"/>
        </w:rPr>
        <w:t xml:space="preserve">. Представленная статья посвящена анализу русских и китайских паремий, репрезентирующих нравственное качество «доброта». </w:t>
      </w:r>
    </w:p>
    <w:p w:rsidR="00E12C2D" w:rsidRDefault="00D177BD" w:rsidP="00E12C2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A3222">
        <w:rPr>
          <w:bCs/>
          <w:sz w:val="28"/>
          <w:szCs w:val="28"/>
        </w:rPr>
        <w:t>Доброта в словаре определяется как «</w:t>
      </w:r>
      <w:r w:rsidRPr="008A3222">
        <w:rPr>
          <w:sz w:val="28"/>
          <w:szCs w:val="28"/>
        </w:rPr>
        <w:t>духовно-нравственное качество личности, выражающее ее способность и умение делать людям благо, приносить радость, помогать, защищать, исходя из критериев добра</w:t>
      </w:r>
      <w:r>
        <w:rPr>
          <w:rStyle w:val="w"/>
          <w:sz w:val="28"/>
          <w:szCs w:val="28"/>
        </w:rPr>
        <w:t>»</w:t>
      </w:r>
      <w:r w:rsidRPr="008A3222">
        <w:rPr>
          <w:rStyle w:val="w"/>
          <w:sz w:val="28"/>
          <w:szCs w:val="28"/>
        </w:rPr>
        <w:t xml:space="preserve"> </w:t>
      </w:r>
      <w:r w:rsidR="001B5071" w:rsidRPr="001B5071">
        <w:rPr>
          <w:rStyle w:val="w"/>
          <w:sz w:val="28"/>
          <w:szCs w:val="28"/>
        </w:rPr>
        <w:t>[1]</w:t>
      </w:r>
      <w:r w:rsidRPr="008A3222">
        <w:rPr>
          <w:sz w:val="28"/>
          <w:szCs w:val="28"/>
        </w:rPr>
        <w:t>.</w:t>
      </w:r>
      <w:r w:rsidR="00E12C2D" w:rsidRPr="00E12C2D">
        <w:rPr>
          <w:sz w:val="28"/>
          <w:szCs w:val="28"/>
          <w:lang w:eastAsia="ru-RU"/>
        </w:rPr>
        <w:t xml:space="preserve"> </w:t>
      </w:r>
      <w:r w:rsidR="00E12C2D">
        <w:rPr>
          <w:sz w:val="28"/>
          <w:szCs w:val="28"/>
          <w:lang w:eastAsia="ru-RU"/>
        </w:rPr>
        <w:t>Из словарей было отобрано 50 паремий</w:t>
      </w:r>
      <w:r w:rsidR="00D43F1E">
        <w:rPr>
          <w:sz w:val="28"/>
          <w:szCs w:val="28"/>
          <w:lang w:eastAsia="ru-RU"/>
        </w:rPr>
        <w:t xml:space="preserve"> (</w:t>
      </w:r>
      <w:r w:rsidR="00E12C2D">
        <w:rPr>
          <w:sz w:val="28"/>
          <w:szCs w:val="28"/>
          <w:lang w:eastAsia="ru-RU"/>
        </w:rPr>
        <w:t>34 русских и 16 китайских</w:t>
      </w:r>
      <w:r w:rsidR="00D43F1E">
        <w:rPr>
          <w:sz w:val="28"/>
          <w:szCs w:val="28"/>
          <w:lang w:eastAsia="ru-RU"/>
        </w:rPr>
        <w:t xml:space="preserve">), в которых </w:t>
      </w:r>
      <w:r w:rsidR="00986C4F">
        <w:rPr>
          <w:sz w:val="28"/>
          <w:szCs w:val="28"/>
          <w:lang w:eastAsia="ru-RU"/>
        </w:rPr>
        <w:t>находит выражение</w:t>
      </w:r>
      <w:r w:rsidR="00D43F1E">
        <w:rPr>
          <w:sz w:val="28"/>
          <w:szCs w:val="28"/>
          <w:lang w:eastAsia="ru-RU"/>
        </w:rPr>
        <w:t xml:space="preserve"> указанное качество. Эти паремии мы рассматривали с точки зрения </w:t>
      </w:r>
      <w:r w:rsidR="00F763D6">
        <w:rPr>
          <w:sz w:val="28"/>
          <w:szCs w:val="28"/>
          <w:lang w:eastAsia="ru-RU"/>
        </w:rPr>
        <w:t xml:space="preserve">представленных в них </w:t>
      </w:r>
      <w:r w:rsidR="00D43F1E">
        <w:rPr>
          <w:sz w:val="28"/>
          <w:szCs w:val="28"/>
          <w:lang w:eastAsia="ru-RU"/>
        </w:rPr>
        <w:t xml:space="preserve">«установок культуры» (термин В.Н. </w:t>
      </w:r>
      <w:proofErr w:type="spellStart"/>
      <w:r w:rsidR="00D43F1E">
        <w:rPr>
          <w:sz w:val="28"/>
          <w:szCs w:val="28"/>
          <w:lang w:eastAsia="ru-RU"/>
        </w:rPr>
        <w:t>Тели</w:t>
      </w:r>
      <w:r w:rsidR="00C6538B">
        <w:rPr>
          <w:sz w:val="28"/>
          <w:szCs w:val="28"/>
          <w:lang w:eastAsia="ru-RU"/>
        </w:rPr>
        <w:t>я</w:t>
      </w:r>
      <w:proofErr w:type="spellEnd"/>
      <w:r w:rsidR="00D43F1E">
        <w:rPr>
          <w:sz w:val="28"/>
          <w:szCs w:val="28"/>
          <w:lang w:eastAsia="ru-RU"/>
        </w:rPr>
        <w:t xml:space="preserve">). «Установки культуры» - это </w:t>
      </w:r>
      <w:r w:rsidR="0070513D">
        <w:rPr>
          <w:sz w:val="28"/>
          <w:szCs w:val="28"/>
          <w:lang w:eastAsia="ru-RU"/>
        </w:rPr>
        <w:t>«</w:t>
      </w:r>
      <w:r w:rsidR="0070513D" w:rsidRPr="0070513D">
        <w:rPr>
          <w:sz w:val="28"/>
          <w:szCs w:val="28"/>
          <w:lang w:eastAsia="ru-RU"/>
        </w:rPr>
        <w:t>ментальны</w:t>
      </w:r>
      <w:r w:rsidR="0070513D">
        <w:rPr>
          <w:sz w:val="28"/>
          <w:szCs w:val="28"/>
          <w:lang w:eastAsia="ru-RU"/>
        </w:rPr>
        <w:t>е</w:t>
      </w:r>
      <w:r w:rsidR="0070513D" w:rsidRPr="0070513D">
        <w:rPr>
          <w:sz w:val="28"/>
          <w:szCs w:val="28"/>
          <w:lang w:eastAsia="ru-RU"/>
        </w:rPr>
        <w:t xml:space="preserve"> </w:t>
      </w:r>
      <w:proofErr w:type="spellStart"/>
      <w:r w:rsidR="0070513D" w:rsidRPr="0070513D">
        <w:rPr>
          <w:sz w:val="28"/>
          <w:szCs w:val="28"/>
          <w:lang w:eastAsia="ru-RU"/>
        </w:rPr>
        <w:t>прескрипци</w:t>
      </w:r>
      <w:r w:rsidR="0070513D">
        <w:rPr>
          <w:sz w:val="28"/>
          <w:szCs w:val="28"/>
          <w:lang w:eastAsia="ru-RU"/>
        </w:rPr>
        <w:t>и</w:t>
      </w:r>
      <w:proofErr w:type="spellEnd"/>
      <w:r w:rsidR="0070513D">
        <w:rPr>
          <w:sz w:val="28"/>
          <w:szCs w:val="28"/>
          <w:lang w:eastAsia="ru-RU"/>
        </w:rPr>
        <w:t xml:space="preserve"> (предписания</w:t>
      </w:r>
      <w:r w:rsidR="0070513D" w:rsidRPr="0070513D">
        <w:rPr>
          <w:sz w:val="28"/>
          <w:szCs w:val="28"/>
          <w:lang w:eastAsia="ru-RU"/>
        </w:rPr>
        <w:t xml:space="preserve">), </w:t>
      </w:r>
      <w:r w:rsidR="0070513D" w:rsidRPr="0070513D">
        <w:rPr>
          <w:sz w:val="28"/>
          <w:szCs w:val="28"/>
          <w:lang w:eastAsia="ru-RU"/>
        </w:rPr>
        <w:lastRenderedPageBreak/>
        <w:t>оценивающи</w:t>
      </w:r>
      <w:r w:rsidR="0070513D">
        <w:rPr>
          <w:sz w:val="28"/>
          <w:szCs w:val="28"/>
          <w:lang w:eastAsia="ru-RU"/>
        </w:rPr>
        <w:t>е</w:t>
      </w:r>
      <w:r w:rsidR="0070513D" w:rsidRPr="0070513D">
        <w:rPr>
          <w:sz w:val="28"/>
          <w:szCs w:val="28"/>
          <w:lang w:eastAsia="ru-RU"/>
        </w:rPr>
        <w:t xml:space="preserve"> социальные и духовные практики человека»</w:t>
      </w:r>
      <w:r w:rsidR="00D43F1E">
        <w:rPr>
          <w:sz w:val="28"/>
          <w:szCs w:val="28"/>
          <w:lang w:eastAsia="ru-RU"/>
        </w:rPr>
        <w:t xml:space="preserve"> </w:t>
      </w:r>
      <w:r w:rsidR="001B5071" w:rsidRPr="001B5071">
        <w:rPr>
          <w:sz w:val="28"/>
          <w:szCs w:val="28"/>
          <w:lang w:eastAsia="ru-RU"/>
        </w:rPr>
        <w:t>[5]</w:t>
      </w:r>
      <w:r w:rsidR="0070513D">
        <w:rPr>
          <w:sz w:val="28"/>
          <w:szCs w:val="28"/>
          <w:lang w:eastAsia="ru-RU"/>
        </w:rPr>
        <w:t xml:space="preserve">. </w:t>
      </w:r>
      <w:r w:rsidR="00D43F1E">
        <w:rPr>
          <w:sz w:val="28"/>
          <w:szCs w:val="28"/>
          <w:lang w:eastAsia="ru-RU"/>
        </w:rPr>
        <w:t xml:space="preserve">В </w:t>
      </w:r>
      <w:proofErr w:type="spellStart"/>
      <w:r w:rsidR="00D43F1E">
        <w:rPr>
          <w:sz w:val="28"/>
          <w:szCs w:val="28"/>
          <w:lang w:eastAsia="ru-RU"/>
        </w:rPr>
        <w:t>лингвокультурологических</w:t>
      </w:r>
      <w:proofErr w:type="spellEnd"/>
      <w:r w:rsidR="00D43F1E">
        <w:rPr>
          <w:sz w:val="28"/>
          <w:szCs w:val="28"/>
          <w:lang w:eastAsia="ru-RU"/>
        </w:rPr>
        <w:t xml:space="preserve"> исследованиях используются также близкие термины: ментальные установки культуры </w:t>
      </w:r>
      <w:r w:rsidR="001B5071" w:rsidRPr="001B5071">
        <w:rPr>
          <w:sz w:val="28"/>
          <w:szCs w:val="28"/>
          <w:lang w:eastAsia="ru-RU"/>
        </w:rPr>
        <w:t>[4]</w:t>
      </w:r>
      <w:r w:rsidR="00D43F1E">
        <w:rPr>
          <w:sz w:val="28"/>
          <w:szCs w:val="28"/>
          <w:lang w:eastAsia="ru-RU"/>
        </w:rPr>
        <w:t xml:space="preserve">, </w:t>
      </w:r>
      <w:proofErr w:type="spellStart"/>
      <w:r w:rsidR="00D43F1E">
        <w:rPr>
          <w:sz w:val="28"/>
          <w:szCs w:val="28"/>
          <w:lang w:eastAsia="ru-RU"/>
        </w:rPr>
        <w:t>лингвокультурные</w:t>
      </w:r>
      <w:proofErr w:type="spellEnd"/>
      <w:r w:rsidR="00D43F1E">
        <w:rPr>
          <w:sz w:val="28"/>
          <w:szCs w:val="28"/>
          <w:lang w:eastAsia="ru-RU"/>
        </w:rPr>
        <w:t xml:space="preserve"> установки </w:t>
      </w:r>
      <w:r w:rsidR="001B5071" w:rsidRPr="001B5071">
        <w:rPr>
          <w:sz w:val="28"/>
          <w:szCs w:val="28"/>
          <w:lang w:eastAsia="ru-RU"/>
        </w:rPr>
        <w:t>[6]</w:t>
      </w:r>
      <w:r w:rsidR="00D43F1E">
        <w:rPr>
          <w:sz w:val="28"/>
          <w:szCs w:val="28"/>
          <w:lang w:eastAsia="ru-RU"/>
        </w:rPr>
        <w:t xml:space="preserve">, стереотипные представления </w:t>
      </w:r>
      <w:r w:rsidR="001B5071" w:rsidRPr="001B5071">
        <w:rPr>
          <w:sz w:val="28"/>
          <w:szCs w:val="28"/>
          <w:lang w:eastAsia="ru-RU"/>
        </w:rPr>
        <w:t>[3]</w:t>
      </w:r>
      <w:r w:rsidR="00D43F1E">
        <w:rPr>
          <w:sz w:val="28"/>
          <w:szCs w:val="28"/>
          <w:lang w:eastAsia="ru-RU"/>
        </w:rPr>
        <w:t>.</w:t>
      </w:r>
      <w:r w:rsidR="0070513D">
        <w:rPr>
          <w:sz w:val="28"/>
          <w:szCs w:val="28"/>
          <w:lang w:eastAsia="ru-RU"/>
        </w:rPr>
        <w:t xml:space="preserve"> Установки культуры воспроизводятся и передаются в языковых средствах из поколения в поколение, отражая особенности ментальности</w:t>
      </w:r>
      <w:r w:rsidR="00986C4F">
        <w:rPr>
          <w:sz w:val="28"/>
          <w:szCs w:val="28"/>
          <w:lang w:eastAsia="ru-RU"/>
        </w:rPr>
        <w:t xml:space="preserve"> народа</w:t>
      </w:r>
      <w:r w:rsidR="0070513D">
        <w:rPr>
          <w:sz w:val="28"/>
          <w:szCs w:val="28"/>
          <w:lang w:eastAsia="ru-RU"/>
        </w:rPr>
        <w:t xml:space="preserve">. </w:t>
      </w:r>
    </w:p>
    <w:p w:rsidR="00D177BD" w:rsidRPr="008A3222" w:rsidRDefault="00746B01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86C4F">
        <w:rPr>
          <w:bCs/>
          <w:sz w:val="28"/>
          <w:szCs w:val="28"/>
        </w:rPr>
        <w:t xml:space="preserve"> рассмотренных паремиях о </w:t>
      </w:r>
      <w:r w:rsidR="00D177BD" w:rsidRPr="008A3222">
        <w:rPr>
          <w:bCs/>
          <w:sz w:val="28"/>
          <w:szCs w:val="28"/>
        </w:rPr>
        <w:t xml:space="preserve">«доброте» </w:t>
      </w:r>
      <w:r>
        <w:rPr>
          <w:bCs/>
          <w:sz w:val="28"/>
          <w:szCs w:val="28"/>
        </w:rPr>
        <w:t xml:space="preserve">установки культуры </w:t>
      </w:r>
      <w:r w:rsidR="00D177BD" w:rsidRPr="008A3222">
        <w:rPr>
          <w:bCs/>
          <w:sz w:val="28"/>
          <w:szCs w:val="28"/>
        </w:rPr>
        <w:t>разделяются на следующие типы:</w:t>
      </w:r>
    </w:p>
    <w:p w:rsidR="00D177BD" w:rsidRPr="00C42B06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C42B06">
        <w:rPr>
          <w:bCs/>
          <w:i/>
          <w:sz w:val="28"/>
          <w:szCs w:val="28"/>
        </w:rPr>
        <w:t xml:space="preserve">1. В мире всегда есть </w:t>
      </w:r>
      <w:r w:rsidR="00C42B06">
        <w:rPr>
          <w:bCs/>
          <w:i/>
          <w:sz w:val="28"/>
          <w:szCs w:val="28"/>
        </w:rPr>
        <w:t xml:space="preserve">добрые </w:t>
      </w:r>
      <w:r w:rsidRPr="00C42B06">
        <w:rPr>
          <w:bCs/>
          <w:i/>
          <w:sz w:val="28"/>
          <w:szCs w:val="28"/>
        </w:rPr>
        <w:t>люди, которые готовы помочь.</w:t>
      </w:r>
    </w:p>
    <w:p w:rsidR="00D177BD" w:rsidRPr="008A3222" w:rsidRDefault="00746B01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Это представление</w:t>
      </w:r>
      <w:r w:rsidR="00D177BD" w:rsidRPr="008A3222">
        <w:rPr>
          <w:bCs/>
          <w:sz w:val="28"/>
          <w:szCs w:val="28"/>
        </w:rPr>
        <w:t xml:space="preserve"> выражен</w:t>
      </w:r>
      <w:r>
        <w:rPr>
          <w:bCs/>
          <w:sz w:val="28"/>
          <w:szCs w:val="28"/>
        </w:rPr>
        <w:t>о</w:t>
      </w:r>
      <w:r w:rsidR="00D177BD" w:rsidRPr="008A3222">
        <w:rPr>
          <w:bCs/>
          <w:sz w:val="28"/>
          <w:szCs w:val="28"/>
        </w:rPr>
        <w:t xml:space="preserve"> в следующ</w:t>
      </w:r>
      <w:r w:rsidR="00D177BD">
        <w:rPr>
          <w:bCs/>
          <w:sz w:val="28"/>
          <w:szCs w:val="28"/>
        </w:rPr>
        <w:t>их</w:t>
      </w:r>
      <w:r w:rsidR="00D177BD" w:rsidRPr="008A32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русских </w:t>
      </w:r>
      <w:r w:rsidR="00D177BD" w:rsidRPr="008A3222">
        <w:rPr>
          <w:bCs/>
          <w:sz w:val="28"/>
          <w:szCs w:val="28"/>
        </w:rPr>
        <w:t>пареми</w:t>
      </w:r>
      <w:r w:rsidR="00D177BD">
        <w:rPr>
          <w:bCs/>
          <w:sz w:val="28"/>
          <w:szCs w:val="28"/>
        </w:rPr>
        <w:t>ях</w:t>
      </w:r>
      <w:r w:rsidR="00D177BD" w:rsidRPr="008A3222">
        <w:rPr>
          <w:bCs/>
          <w:sz w:val="28"/>
          <w:szCs w:val="28"/>
        </w:rPr>
        <w:t>:</w:t>
      </w:r>
      <w:r w:rsidR="00D177BD" w:rsidRPr="008A3222">
        <w:rPr>
          <w:bCs/>
          <w:i/>
          <w:sz w:val="28"/>
          <w:szCs w:val="28"/>
        </w:rPr>
        <w:t xml:space="preserve"> «Мир не без добрых людей», «Свет не без добрых людей»</w:t>
      </w:r>
      <w:r w:rsidR="00D177BD" w:rsidRPr="008A3222">
        <w:rPr>
          <w:bCs/>
          <w:sz w:val="28"/>
          <w:szCs w:val="28"/>
        </w:rPr>
        <w:t xml:space="preserve">. </w:t>
      </w:r>
      <w:r w:rsidR="00D177BD">
        <w:rPr>
          <w:bCs/>
          <w:sz w:val="28"/>
          <w:szCs w:val="28"/>
        </w:rPr>
        <w:t xml:space="preserve">В китайском языке тоже есть паремии, </w:t>
      </w:r>
      <w:r w:rsidR="00C65F46">
        <w:rPr>
          <w:bCs/>
          <w:sz w:val="28"/>
          <w:szCs w:val="28"/>
        </w:rPr>
        <w:t>перед</w:t>
      </w:r>
      <w:r w:rsidR="00D177BD">
        <w:rPr>
          <w:bCs/>
          <w:sz w:val="28"/>
          <w:szCs w:val="28"/>
        </w:rPr>
        <w:t xml:space="preserve">ающие сходный смысл. </w:t>
      </w:r>
      <w:r w:rsidR="00D177BD" w:rsidRPr="008A3222">
        <w:rPr>
          <w:bCs/>
          <w:sz w:val="28"/>
          <w:szCs w:val="28"/>
        </w:rPr>
        <w:t xml:space="preserve"> </w:t>
      </w:r>
      <w:r w:rsidR="00D177BD">
        <w:rPr>
          <w:bCs/>
          <w:sz w:val="28"/>
          <w:szCs w:val="28"/>
        </w:rPr>
        <w:t>С нашей точки зрения, п</w:t>
      </w:r>
      <w:r w:rsidR="00D177BD" w:rsidRPr="008A3222">
        <w:rPr>
          <w:bCs/>
          <w:sz w:val="28"/>
          <w:szCs w:val="28"/>
        </w:rPr>
        <w:t>о сравнению с русскими</w:t>
      </w:r>
      <w:r w:rsidR="00D177BD">
        <w:rPr>
          <w:bCs/>
          <w:sz w:val="28"/>
          <w:szCs w:val="28"/>
        </w:rPr>
        <w:t xml:space="preserve"> аналогами,</w:t>
      </w:r>
      <w:r w:rsidR="00D177BD" w:rsidRPr="008A3222">
        <w:rPr>
          <w:bCs/>
          <w:sz w:val="28"/>
          <w:szCs w:val="28"/>
        </w:rPr>
        <w:t xml:space="preserve"> </w:t>
      </w:r>
      <w:r w:rsidR="00D177BD">
        <w:rPr>
          <w:bCs/>
          <w:sz w:val="28"/>
          <w:szCs w:val="28"/>
        </w:rPr>
        <w:t xml:space="preserve">они </w:t>
      </w:r>
      <w:r w:rsidR="00C65F46">
        <w:rPr>
          <w:bCs/>
          <w:sz w:val="28"/>
          <w:szCs w:val="28"/>
        </w:rPr>
        <w:t>содержат</w:t>
      </w:r>
      <w:r w:rsidR="00D177BD" w:rsidRPr="008A3222">
        <w:rPr>
          <w:bCs/>
          <w:sz w:val="28"/>
          <w:szCs w:val="28"/>
        </w:rPr>
        <w:t xml:space="preserve"> </w:t>
      </w:r>
      <w:r w:rsidR="00D177BD">
        <w:rPr>
          <w:bCs/>
          <w:sz w:val="28"/>
          <w:szCs w:val="28"/>
        </w:rPr>
        <w:t xml:space="preserve">несколько </w:t>
      </w:r>
      <w:r w:rsidR="00D177BD" w:rsidRPr="008A3222">
        <w:rPr>
          <w:bCs/>
          <w:sz w:val="28"/>
          <w:szCs w:val="28"/>
        </w:rPr>
        <w:t>более позитивн</w:t>
      </w:r>
      <w:r w:rsidR="00D177BD">
        <w:rPr>
          <w:bCs/>
          <w:sz w:val="28"/>
          <w:szCs w:val="28"/>
        </w:rPr>
        <w:t>ый взгляд на мир</w:t>
      </w:r>
      <w:r w:rsidR="00D177BD" w:rsidRPr="008A3222">
        <w:rPr>
          <w:bCs/>
          <w:sz w:val="28"/>
          <w:szCs w:val="28"/>
        </w:rPr>
        <w:t xml:space="preserve">: </w:t>
      </w:r>
      <w:r w:rsidR="00D177BD" w:rsidRPr="008A3222">
        <w:rPr>
          <w:rFonts w:ascii="SimSun" w:eastAsia="SimSun" w:hAnsi="SimSun" w:cs="SimSun" w:hint="eastAsia"/>
          <w:bCs/>
          <w:i/>
          <w:sz w:val="28"/>
          <w:szCs w:val="28"/>
        </w:rPr>
        <w:t>世上还是好人多。</w:t>
      </w:r>
      <w:r w:rsidR="00D177BD" w:rsidRPr="008A3222">
        <w:rPr>
          <w:bCs/>
          <w:i/>
          <w:sz w:val="28"/>
          <w:szCs w:val="28"/>
        </w:rPr>
        <w:t xml:space="preserve"> В мире всё-таки добрых людей </w:t>
      </w:r>
      <w:r w:rsidR="00D177BD" w:rsidRPr="000633FF">
        <w:rPr>
          <w:bCs/>
          <w:i/>
          <w:sz w:val="28"/>
          <w:szCs w:val="28"/>
          <w:u w:val="single"/>
        </w:rPr>
        <w:t>больше</w:t>
      </w:r>
      <w:r w:rsidR="00D177BD" w:rsidRPr="008A3222">
        <w:rPr>
          <w:bCs/>
          <w:i/>
          <w:sz w:val="28"/>
          <w:szCs w:val="28"/>
        </w:rPr>
        <w:t xml:space="preserve">, чем злых.  </w:t>
      </w:r>
    </w:p>
    <w:p w:rsidR="00D177BD" w:rsidRPr="00C42B06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A3222">
        <w:rPr>
          <w:bCs/>
          <w:sz w:val="28"/>
          <w:szCs w:val="28"/>
        </w:rPr>
        <w:t xml:space="preserve">2. </w:t>
      </w:r>
      <w:r w:rsidRPr="00C42B06">
        <w:rPr>
          <w:bCs/>
          <w:i/>
          <w:sz w:val="28"/>
          <w:szCs w:val="28"/>
        </w:rPr>
        <w:t>За добро воздаётся добром.</w:t>
      </w:r>
    </w:p>
    <w:p w:rsidR="00D177BD" w:rsidRPr="008A3222" w:rsidRDefault="0069726E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Эта мысль прослеживается в</w:t>
      </w:r>
      <w:r w:rsidR="00D177BD" w:rsidRPr="008A3222">
        <w:rPr>
          <w:bCs/>
          <w:sz w:val="28"/>
          <w:szCs w:val="28"/>
        </w:rPr>
        <w:t xml:space="preserve"> русских паремиях </w:t>
      </w:r>
      <w:r w:rsidR="00D177BD" w:rsidRPr="008A3222">
        <w:rPr>
          <w:bCs/>
          <w:i/>
          <w:sz w:val="28"/>
          <w:szCs w:val="28"/>
        </w:rPr>
        <w:t>«</w:t>
      </w:r>
      <w:r w:rsidR="00D177BD" w:rsidRPr="008A3222">
        <w:rPr>
          <w:i/>
          <w:iCs/>
          <w:sz w:val="28"/>
          <w:szCs w:val="28"/>
          <w:shd w:val="clear" w:color="auto" w:fill="FFFFFF"/>
        </w:rPr>
        <w:t xml:space="preserve">Делай добро и жди добра», «Добра желаешь – добро и делай», </w:t>
      </w:r>
      <w:r w:rsidR="00D177BD" w:rsidRPr="008A3222">
        <w:rPr>
          <w:bCs/>
          <w:i/>
          <w:sz w:val="28"/>
          <w:szCs w:val="28"/>
        </w:rPr>
        <w:t>«За доброе жди добра, за худое – худа»</w:t>
      </w:r>
      <w:r>
        <w:rPr>
          <w:bCs/>
          <w:i/>
          <w:sz w:val="28"/>
          <w:szCs w:val="28"/>
        </w:rPr>
        <w:t>.</w:t>
      </w:r>
      <w:r w:rsidR="00D177BD" w:rsidRPr="008A3222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D177BD" w:rsidRPr="008A3222">
        <w:rPr>
          <w:bCs/>
          <w:sz w:val="28"/>
          <w:szCs w:val="28"/>
        </w:rPr>
        <w:t xml:space="preserve">обрые люди </w:t>
      </w:r>
      <w:r w:rsidR="00D177BD">
        <w:rPr>
          <w:bCs/>
          <w:sz w:val="28"/>
          <w:szCs w:val="28"/>
        </w:rPr>
        <w:t>получают</w:t>
      </w:r>
      <w:r w:rsidR="00D177BD" w:rsidRPr="008A3222">
        <w:rPr>
          <w:bCs/>
          <w:sz w:val="28"/>
          <w:szCs w:val="28"/>
        </w:rPr>
        <w:t xml:space="preserve"> </w:t>
      </w:r>
      <w:r w:rsidR="00D177BD" w:rsidRPr="008A3222">
        <w:rPr>
          <w:sz w:val="28"/>
          <w:szCs w:val="28"/>
        </w:rPr>
        <w:t xml:space="preserve">заслуженную награду: </w:t>
      </w:r>
      <w:r w:rsidR="00D177BD" w:rsidRPr="008A3222">
        <w:rPr>
          <w:i/>
          <w:iCs/>
          <w:sz w:val="28"/>
          <w:szCs w:val="28"/>
          <w:shd w:val="clear" w:color="auto" w:fill="FFFFFF"/>
        </w:rPr>
        <w:t>«Доброе дело без награды не останется».</w:t>
      </w:r>
      <w:r w:rsidR="00D177BD">
        <w:rPr>
          <w:i/>
          <w:iCs/>
          <w:sz w:val="28"/>
          <w:szCs w:val="28"/>
          <w:shd w:val="clear" w:color="auto" w:fill="FFFFFF"/>
        </w:rPr>
        <w:t xml:space="preserve"> </w:t>
      </w:r>
      <w:r w:rsidR="00D177BD">
        <w:rPr>
          <w:bCs/>
          <w:sz w:val="28"/>
          <w:szCs w:val="28"/>
        </w:rPr>
        <w:t>П</w:t>
      </w:r>
      <w:r w:rsidR="00D177BD" w:rsidRPr="008A3222">
        <w:rPr>
          <w:bCs/>
          <w:sz w:val="28"/>
          <w:szCs w:val="28"/>
        </w:rPr>
        <w:t xml:space="preserve">аремия </w:t>
      </w:r>
      <w:r w:rsidR="00D177BD" w:rsidRPr="008A3222">
        <w:rPr>
          <w:bCs/>
          <w:i/>
          <w:sz w:val="28"/>
          <w:szCs w:val="28"/>
        </w:rPr>
        <w:t>«Доброму Бог помогает»</w:t>
      </w:r>
      <w:r w:rsidR="00D177BD" w:rsidRPr="008A3222">
        <w:rPr>
          <w:bCs/>
          <w:sz w:val="28"/>
          <w:szCs w:val="28"/>
        </w:rPr>
        <w:t xml:space="preserve"> </w:t>
      </w:r>
      <w:r w:rsidR="00E71974">
        <w:rPr>
          <w:bCs/>
          <w:sz w:val="28"/>
          <w:szCs w:val="28"/>
        </w:rPr>
        <w:t>говорит о том</w:t>
      </w:r>
      <w:r w:rsidR="00D177BD" w:rsidRPr="008A3222">
        <w:rPr>
          <w:bCs/>
          <w:sz w:val="28"/>
          <w:szCs w:val="28"/>
        </w:rPr>
        <w:t xml:space="preserve">, </w:t>
      </w:r>
      <w:r w:rsidR="00D177BD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>к добрым людям особенно благоволит Бог</w:t>
      </w:r>
      <w:r w:rsidR="00D177BD" w:rsidRPr="008A3222">
        <w:rPr>
          <w:bCs/>
          <w:sz w:val="28"/>
          <w:szCs w:val="28"/>
        </w:rPr>
        <w:t xml:space="preserve">. Нужно отметить, что русская паремия </w:t>
      </w:r>
      <w:r w:rsidR="00D177BD" w:rsidRPr="008A3222">
        <w:rPr>
          <w:bCs/>
          <w:i/>
          <w:sz w:val="28"/>
          <w:szCs w:val="28"/>
        </w:rPr>
        <w:t>«За добро платить добром»</w:t>
      </w:r>
      <w:r w:rsidR="00D177BD" w:rsidRPr="008A3222">
        <w:rPr>
          <w:bCs/>
          <w:sz w:val="28"/>
          <w:szCs w:val="28"/>
        </w:rPr>
        <w:t xml:space="preserve"> и китайская паремия «</w:t>
      </w:r>
      <w:r w:rsidR="00D177BD" w:rsidRPr="008A3222">
        <w:rPr>
          <w:rFonts w:ascii="SimSun" w:eastAsia="SimSun" w:hAnsi="SimSun" w:cs="SimSun" w:hint="eastAsia"/>
          <w:bCs/>
          <w:i/>
          <w:sz w:val="28"/>
          <w:szCs w:val="28"/>
        </w:rPr>
        <w:t>善有善报，恶有恶报</w:t>
      </w:r>
      <w:r w:rsidR="00D177BD" w:rsidRPr="008A3222">
        <w:rPr>
          <w:rFonts w:asciiTheme="minorHAnsi" w:eastAsia="SimSun" w:hAnsiTheme="minorHAnsi" w:cs="SimSun" w:hint="eastAsia"/>
          <w:bCs/>
          <w:i/>
          <w:sz w:val="28"/>
          <w:szCs w:val="28"/>
        </w:rPr>
        <w:t>。</w:t>
      </w:r>
      <w:r w:rsidR="00D177BD" w:rsidRPr="008A3222">
        <w:rPr>
          <w:bCs/>
          <w:sz w:val="28"/>
          <w:szCs w:val="28"/>
        </w:rPr>
        <w:t xml:space="preserve">» являются </w:t>
      </w:r>
      <w:r w:rsidR="00E71974">
        <w:rPr>
          <w:bCs/>
          <w:sz w:val="28"/>
          <w:szCs w:val="28"/>
        </w:rPr>
        <w:t>полными эквивалентами</w:t>
      </w:r>
      <w:r w:rsidR="00D177BD" w:rsidRPr="008A3222">
        <w:rPr>
          <w:bCs/>
          <w:sz w:val="28"/>
          <w:szCs w:val="28"/>
        </w:rPr>
        <w:t xml:space="preserve">. </w:t>
      </w:r>
    </w:p>
    <w:p w:rsidR="00D177BD" w:rsidRPr="0069726E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9726E">
        <w:rPr>
          <w:bCs/>
          <w:i/>
          <w:sz w:val="28"/>
          <w:szCs w:val="28"/>
        </w:rPr>
        <w:t xml:space="preserve">3. За добро не всегда платят добром.  </w:t>
      </w:r>
    </w:p>
    <w:p w:rsidR="00D177BD" w:rsidRPr="008A3222" w:rsidRDefault="00D177BD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Несмотря на наличие паремий, выражающих предыдущую установку</w:t>
      </w:r>
      <w:r w:rsidR="0012453E">
        <w:rPr>
          <w:bCs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>, существуют паремии, передающие противоположное мнение. О</w:t>
      </w:r>
      <w:r w:rsidRPr="008A3222">
        <w:rPr>
          <w:bCs/>
          <w:sz w:val="28"/>
          <w:szCs w:val="28"/>
        </w:rPr>
        <w:t xml:space="preserve"> добрых делах люди легко забывают: </w:t>
      </w:r>
      <w:r>
        <w:rPr>
          <w:bCs/>
          <w:i/>
          <w:sz w:val="28"/>
          <w:szCs w:val="28"/>
        </w:rPr>
        <w:t>Л</w:t>
      </w:r>
      <w:r w:rsidRPr="008A3222">
        <w:rPr>
          <w:bCs/>
          <w:i/>
          <w:sz w:val="28"/>
          <w:szCs w:val="28"/>
        </w:rPr>
        <w:t xml:space="preserve">ихое долго помнится, а хорошее скоро забывается. </w:t>
      </w:r>
      <w:r w:rsidRPr="008A3222">
        <w:rPr>
          <w:bCs/>
          <w:sz w:val="28"/>
          <w:szCs w:val="28"/>
        </w:rPr>
        <w:t>Русская пословица «</w:t>
      </w:r>
      <w:r w:rsidRPr="008A3222">
        <w:rPr>
          <w:bCs/>
          <w:i/>
          <w:sz w:val="28"/>
          <w:szCs w:val="28"/>
        </w:rPr>
        <w:t>Бабушка Софья про всех сохнет, только о ней никто не вздохнет</w:t>
      </w:r>
      <w:r w:rsidRPr="008A3222">
        <w:rPr>
          <w:bCs/>
          <w:sz w:val="28"/>
          <w:szCs w:val="28"/>
        </w:rPr>
        <w:t xml:space="preserve">» с помощью образа «бабушки Софьи» выражает, что, хотя человек делает добрые дела, </w:t>
      </w:r>
      <w:r w:rsidR="0069726E">
        <w:rPr>
          <w:bCs/>
          <w:sz w:val="28"/>
          <w:szCs w:val="28"/>
        </w:rPr>
        <w:t xml:space="preserve">помогает другим, </w:t>
      </w:r>
      <w:r w:rsidRPr="008A3222">
        <w:rPr>
          <w:bCs/>
          <w:sz w:val="28"/>
          <w:szCs w:val="28"/>
        </w:rPr>
        <w:t xml:space="preserve">он не получает в ответ </w:t>
      </w:r>
      <w:r w:rsidR="0069726E">
        <w:rPr>
          <w:bCs/>
          <w:sz w:val="28"/>
          <w:szCs w:val="28"/>
        </w:rPr>
        <w:t>хорошего</w:t>
      </w:r>
      <w:r w:rsidRPr="008A3222">
        <w:rPr>
          <w:bCs/>
          <w:sz w:val="28"/>
          <w:szCs w:val="28"/>
        </w:rPr>
        <w:t xml:space="preserve"> отношения к себе. В китайском языке также существуют пословицы </w:t>
      </w:r>
      <w:r w:rsidRPr="008A3222">
        <w:rPr>
          <w:bCs/>
          <w:sz w:val="28"/>
          <w:szCs w:val="28"/>
        </w:rPr>
        <w:lastRenderedPageBreak/>
        <w:t>и поговорки, которые подтверждают это мнение:</w:t>
      </w:r>
      <w:r w:rsidR="0069726E">
        <w:rPr>
          <w:bCs/>
          <w:sz w:val="28"/>
          <w:szCs w:val="28"/>
        </w:rPr>
        <w:t xml:space="preserve"> </w:t>
      </w:r>
      <w:r w:rsidRPr="008A3222">
        <w:rPr>
          <w:rFonts w:ascii="SimSun" w:eastAsia="SimSun" w:hAnsi="SimSun" w:cs="SimSun" w:hint="eastAsia"/>
          <w:bCs/>
          <w:i/>
          <w:sz w:val="28"/>
          <w:szCs w:val="28"/>
        </w:rPr>
        <w:t>救了落水狗，反来咬一口。</w:t>
      </w:r>
      <w:r w:rsidRPr="008A3222">
        <w:rPr>
          <w:bCs/>
          <w:i/>
          <w:sz w:val="28"/>
          <w:szCs w:val="28"/>
        </w:rPr>
        <w:t>Спас упавшую в воду собаку, а она обернулась – и хвать!</w:t>
      </w:r>
      <w:r>
        <w:rPr>
          <w:bCs/>
          <w:i/>
          <w:sz w:val="28"/>
          <w:szCs w:val="28"/>
        </w:rPr>
        <w:t xml:space="preserve"> </w:t>
      </w:r>
      <w:r w:rsidRPr="008A3222">
        <w:rPr>
          <w:rFonts w:ascii="SimSun" w:eastAsia="SimSun" w:hAnsi="SimSun" w:cs="SimSun" w:hint="eastAsia"/>
          <w:bCs/>
          <w:i/>
          <w:sz w:val="28"/>
          <w:szCs w:val="28"/>
        </w:rPr>
        <w:t>狗咬吕洞宾。</w:t>
      </w:r>
      <w:r w:rsidRPr="008A3222">
        <w:rPr>
          <w:bCs/>
          <w:i/>
          <w:sz w:val="28"/>
          <w:szCs w:val="28"/>
        </w:rPr>
        <w:t xml:space="preserve">Собака покусала </w:t>
      </w:r>
      <w:proofErr w:type="spellStart"/>
      <w:r w:rsidRPr="008A3222">
        <w:rPr>
          <w:bCs/>
          <w:i/>
          <w:sz w:val="28"/>
          <w:szCs w:val="28"/>
        </w:rPr>
        <w:t>Люй</w:t>
      </w:r>
      <w:proofErr w:type="spellEnd"/>
      <w:r w:rsidRPr="008A3222">
        <w:rPr>
          <w:bCs/>
          <w:i/>
          <w:sz w:val="28"/>
          <w:szCs w:val="28"/>
        </w:rPr>
        <w:t xml:space="preserve"> </w:t>
      </w:r>
      <w:proofErr w:type="spellStart"/>
      <w:r w:rsidRPr="008A3222">
        <w:rPr>
          <w:bCs/>
          <w:i/>
          <w:sz w:val="28"/>
          <w:szCs w:val="28"/>
        </w:rPr>
        <w:t>Дунбиня</w:t>
      </w:r>
      <w:proofErr w:type="spellEnd"/>
      <w:r w:rsidRPr="008A3222">
        <w:rPr>
          <w:bCs/>
          <w:i/>
          <w:sz w:val="28"/>
          <w:szCs w:val="28"/>
        </w:rPr>
        <w:t xml:space="preserve"> </w:t>
      </w:r>
      <w:r w:rsidRPr="008A3222">
        <w:rPr>
          <w:bCs/>
          <w:sz w:val="28"/>
          <w:szCs w:val="28"/>
        </w:rPr>
        <w:t>– эта паремия означает «не понять добрых намерений другого человека.</w:t>
      </w:r>
      <w:r>
        <w:rPr>
          <w:bCs/>
          <w:sz w:val="28"/>
          <w:szCs w:val="28"/>
        </w:rPr>
        <w:t xml:space="preserve"> </w:t>
      </w:r>
      <w:r w:rsidRPr="008A3222">
        <w:rPr>
          <w:bCs/>
          <w:sz w:val="28"/>
          <w:szCs w:val="28"/>
        </w:rPr>
        <w:t xml:space="preserve"> </w:t>
      </w:r>
      <w:r w:rsidR="009A61C4">
        <w:rPr>
          <w:bCs/>
          <w:sz w:val="28"/>
          <w:szCs w:val="28"/>
        </w:rPr>
        <w:t>В</w:t>
      </w:r>
      <w:r w:rsidRPr="008A3222">
        <w:rPr>
          <w:bCs/>
          <w:sz w:val="28"/>
          <w:szCs w:val="28"/>
        </w:rPr>
        <w:t xml:space="preserve"> </w:t>
      </w:r>
      <w:r w:rsidR="0069726E">
        <w:rPr>
          <w:bCs/>
          <w:sz w:val="28"/>
          <w:szCs w:val="28"/>
        </w:rPr>
        <w:t>паремиологической картине мира</w:t>
      </w:r>
      <w:r w:rsidRPr="008A3222">
        <w:rPr>
          <w:bCs/>
          <w:sz w:val="28"/>
          <w:szCs w:val="28"/>
        </w:rPr>
        <w:t xml:space="preserve"> китайского языка образ собаки часто имеет отрицательную оценку. </w:t>
      </w:r>
      <w:r w:rsidR="0069726E">
        <w:rPr>
          <w:bCs/>
          <w:sz w:val="28"/>
          <w:szCs w:val="28"/>
        </w:rPr>
        <w:t>П</w:t>
      </w:r>
      <w:r w:rsidRPr="008A3222">
        <w:rPr>
          <w:bCs/>
          <w:sz w:val="28"/>
          <w:szCs w:val="28"/>
        </w:rPr>
        <w:t>ословица «</w:t>
      </w:r>
      <w:r w:rsidRPr="008A3222">
        <w:rPr>
          <w:rFonts w:ascii="SimSun" w:eastAsia="SimSun" w:hAnsi="SimSun" w:cs="SimSun" w:hint="eastAsia"/>
          <w:bCs/>
          <w:i/>
          <w:sz w:val="28"/>
          <w:szCs w:val="28"/>
        </w:rPr>
        <w:t>人善被人欺，马善被人骑。</w:t>
      </w:r>
      <w:r w:rsidRPr="008A3222">
        <w:rPr>
          <w:bCs/>
          <w:i/>
          <w:sz w:val="28"/>
          <w:szCs w:val="28"/>
        </w:rPr>
        <w:t>Человек добрый – люди обижают, лошадь добрая – люди ездят</w:t>
      </w:r>
      <w:r w:rsidRPr="008A3222">
        <w:rPr>
          <w:bCs/>
          <w:sz w:val="28"/>
          <w:szCs w:val="28"/>
        </w:rPr>
        <w:t xml:space="preserve">» говорит </w:t>
      </w:r>
      <w:r w:rsidR="009A61C4">
        <w:rPr>
          <w:bCs/>
          <w:sz w:val="28"/>
          <w:szCs w:val="28"/>
        </w:rPr>
        <w:t>о том, что добрыми людьми</w:t>
      </w:r>
      <w:r>
        <w:rPr>
          <w:bCs/>
          <w:sz w:val="28"/>
          <w:szCs w:val="28"/>
        </w:rPr>
        <w:t xml:space="preserve"> начинают пользоваться</w:t>
      </w:r>
      <w:r w:rsidRPr="008A3222">
        <w:rPr>
          <w:bCs/>
          <w:sz w:val="28"/>
          <w:szCs w:val="28"/>
        </w:rPr>
        <w:t>.</w:t>
      </w:r>
    </w:p>
    <w:p w:rsidR="00D177BD" w:rsidRPr="0069726E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9726E">
        <w:rPr>
          <w:bCs/>
          <w:i/>
          <w:sz w:val="28"/>
          <w:szCs w:val="28"/>
        </w:rPr>
        <w:t>4. Добрые люди относятся к чужому горю, как к своему.</w:t>
      </w:r>
    </w:p>
    <w:p w:rsidR="00D177BD" w:rsidRPr="008A3222" w:rsidRDefault="00D177BD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A3222">
        <w:rPr>
          <w:bCs/>
          <w:sz w:val="28"/>
          <w:szCs w:val="28"/>
        </w:rPr>
        <w:t>В русском языке добро</w:t>
      </w:r>
      <w:r w:rsidR="009A61C4">
        <w:rPr>
          <w:bCs/>
          <w:sz w:val="28"/>
          <w:szCs w:val="28"/>
        </w:rPr>
        <w:t>та</w:t>
      </w:r>
      <w:r w:rsidRPr="008A3222">
        <w:rPr>
          <w:bCs/>
          <w:sz w:val="28"/>
          <w:szCs w:val="28"/>
        </w:rPr>
        <w:t xml:space="preserve"> часто связывается </w:t>
      </w:r>
      <w:r w:rsidR="009A61C4">
        <w:rPr>
          <w:bCs/>
          <w:sz w:val="28"/>
          <w:szCs w:val="28"/>
        </w:rPr>
        <w:t>со</w:t>
      </w:r>
      <w:r w:rsidR="0069726E">
        <w:rPr>
          <w:bCs/>
          <w:sz w:val="28"/>
          <w:szCs w:val="28"/>
        </w:rPr>
        <w:t xml:space="preserve"> способностью сострадать, сопереживать</w:t>
      </w:r>
      <w:r w:rsidRPr="008A3222">
        <w:rPr>
          <w:bCs/>
          <w:sz w:val="28"/>
          <w:szCs w:val="28"/>
        </w:rPr>
        <w:t xml:space="preserve">: </w:t>
      </w:r>
      <w:r w:rsidRPr="008A3222">
        <w:rPr>
          <w:bCs/>
          <w:i/>
          <w:sz w:val="28"/>
          <w:szCs w:val="28"/>
        </w:rPr>
        <w:t>Доброму человеку и чужая болезнь к сердцу</w:t>
      </w:r>
      <w:r w:rsidRPr="008A3222">
        <w:rPr>
          <w:bCs/>
          <w:sz w:val="28"/>
          <w:szCs w:val="28"/>
        </w:rPr>
        <w:t xml:space="preserve">. </w:t>
      </w:r>
      <w:r w:rsidR="0069726E">
        <w:rPr>
          <w:bCs/>
          <w:i/>
          <w:sz w:val="28"/>
          <w:szCs w:val="28"/>
        </w:rPr>
        <w:t>Сердце не камень</w:t>
      </w:r>
      <w:r w:rsidRPr="008A32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8A3222">
        <w:rPr>
          <w:bCs/>
          <w:sz w:val="28"/>
          <w:szCs w:val="28"/>
        </w:rPr>
        <w:t xml:space="preserve"> китайском языке существу</w:t>
      </w:r>
      <w:r>
        <w:rPr>
          <w:bCs/>
          <w:sz w:val="28"/>
          <w:szCs w:val="28"/>
        </w:rPr>
        <w:t>ю</w:t>
      </w:r>
      <w:r w:rsidRPr="008A3222">
        <w:rPr>
          <w:bCs/>
          <w:sz w:val="28"/>
          <w:szCs w:val="28"/>
        </w:rPr>
        <w:t>т аналог</w:t>
      </w:r>
      <w:r>
        <w:rPr>
          <w:bCs/>
          <w:sz w:val="28"/>
          <w:szCs w:val="28"/>
        </w:rPr>
        <w:t>и</w:t>
      </w:r>
      <w:r w:rsidRPr="008A3222">
        <w:rPr>
          <w:bCs/>
          <w:sz w:val="28"/>
          <w:szCs w:val="28"/>
        </w:rPr>
        <w:t xml:space="preserve">: </w:t>
      </w:r>
      <w:r w:rsidRPr="008A3222">
        <w:rPr>
          <w:rFonts w:ascii="SimSun" w:eastAsia="SimSun" w:hAnsi="SimSun" w:cs="SimSun" w:hint="eastAsia"/>
          <w:bCs/>
          <w:i/>
          <w:sz w:val="28"/>
          <w:szCs w:val="28"/>
        </w:rPr>
        <w:t>恻隐之心，人皆有之。</w:t>
      </w:r>
      <w:r w:rsidRPr="008A3222">
        <w:rPr>
          <w:bCs/>
          <w:i/>
          <w:sz w:val="28"/>
          <w:szCs w:val="28"/>
        </w:rPr>
        <w:t>У каждого есть сострадание</w:t>
      </w:r>
      <w:r w:rsidRPr="008A3222">
        <w:rPr>
          <w:bCs/>
          <w:sz w:val="28"/>
          <w:szCs w:val="28"/>
        </w:rPr>
        <w:t>. «</w:t>
      </w:r>
      <w:r w:rsidRPr="008A3222">
        <w:rPr>
          <w:rFonts w:ascii="SimSun" w:eastAsia="SimSun" w:hAnsi="SimSun" w:cs="SimSun" w:hint="eastAsia"/>
          <w:bCs/>
          <w:i/>
          <w:sz w:val="28"/>
          <w:szCs w:val="28"/>
        </w:rPr>
        <w:t>路见不平，拔刀相助。</w:t>
      </w:r>
      <w:r w:rsidRPr="008A3222">
        <w:rPr>
          <w:bCs/>
          <w:i/>
          <w:sz w:val="28"/>
          <w:szCs w:val="28"/>
        </w:rPr>
        <w:t>Увидев в пути несправедливость, обнажить меч и помочь пострадавшему</w:t>
      </w:r>
      <w:r w:rsidRPr="008A3222">
        <w:rPr>
          <w:bCs/>
          <w:sz w:val="28"/>
          <w:szCs w:val="28"/>
        </w:rPr>
        <w:t xml:space="preserve">». Эта пословица </w:t>
      </w:r>
      <w:r w:rsidR="004A2944">
        <w:rPr>
          <w:bCs/>
          <w:sz w:val="28"/>
          <w:szCs w:val="28"/>
        </w:rPr>
        <w:t xml:space="preserve">учит не быть равнодушным </w:t>
      </w:r>
      <w:r w:rsidR="009837A7">
        <w:rPr>
          <w:bCs/>
          <w:sz w:val="28"/>
          <w:szCs w:val="28"/>
        </w:rPr>
        <w:t>к</w:t>
      </w:r>
      <w:r w:rsidR="004A2944">
        <w:rPr>
          <w:bCs/>
          <w:sz w:val="28"/>
          <w:szCs w:val="28"/>
        </w:rPr>
        <w:t xml:space="preserve"> чужой беде</w:t>
      </w:r>
      <w:r w:rsidRPr="008A3222">
        <w:rPr>
          <w:bCs/>
          <w:sz w:val="28"/>
          <w:szCs w:val="28"/>
        </w:rPr>
        <w:t>.</w:t>
      </w:r>
    </w:p>
    <w:p w:rsidR="00D177BD" w:rsidRPr="0069726E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9726E">
        <w:rPr>
          <w:bCs/>
          <w:i/>
          <w:sz w:val="28"/>
          <w:szCs w:val="28"/>
        </w:rPr>
        <w:t>5. Доброта – большая ценность.</w:t>
      </w:r>
    </w:p>
    <w:p w:rsidR="00D177BD" w:rsidRPr="008A3222" w:rsidRDefault="00B06972" w:rsidP="00D177B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 русских паремиях доброта сравнивается с вещами</w:t>
      </w:r>
      <w:r w:rsidR="00D177BD" w:rsidRPr="008A3222">
        <w:rPr>
          <w:bCs/>
          <w:sz w:val="28"/>
          <w:szCs w:val="28"/>
        </w:rPr>
        <w:t>, которые считаются очень дорогими</w:t>
      </w:r>
      <w:r w:rsidR="009837A7">
        <w:rPr>
          <w:bCs/>
          <w:sz w:val="28"/>
          <w:szCs w:val="28"/>
        </w:rPr>
        <w:t xml:space="preserve"> и ценными</w:t>
      </w:r>
      <w:r w:rsidR="00D177BD" w:rsidRPr="008A3222">
        <w:rPr>
          <w:bCs/>
          <w:sz w:val="28"/>
          <w:szCs w:val="28"/>
        </w:rPr>
        <w:t xml:space="preserve">: </w:t>
      </w:r>
      <w:r w:rsidR="00D177BD" w:rsidRPr="008A3222">
        <w:rPr>
          <w:bCs/>
          <w:i/>
          <w:sz w:val="28"/>
          <w:szCs w:val="28"/>
        </w:rPr>
        <w:t>Не хвались серебром, хвались добром.</w:t>
      </w:r>
      <w:r>
        <w:rPr>
          <w:bCs/>
          <w:i/>
          <w:sz w:val="28"/>
          <w:szCs w:val="28"/>
        </w:rPr>
        <w:t xml:space="preserve"> </w:t>
      </w:r>
      <w:r w:rsidR="00D177BD" w:rsidRPr="008A3222">
        <w:rPr>
          <w:bCs/>
          <w:i/>
          <w:sz w:val="28"/>
          <w:szCs w:val="28"/>
        </w:rPr>
        <w:t>Не ищи красоты, ищи доброты.</w:t>
      </w:r>
      <w:r>
        <w:rPr>
          <w:bCs/>
          <w:i/>
          <w:sz w:val="28"/>
          <w:szCs w:val="28"/>
        </w:rPr>
        <w:t xml:space="preserve"> </w:t>
      </w:r>
      <w:r w:rsidR="00D177BD" w:rsidRPr="008A3222">
        <w:rPr>
          <w:bCs/>
          <w:sz w:val="28"/>
          <w:szCs w:val="28"/>
        </w:rPr>
        <w:t>В представлении русских, добрые дела надолго остаются в памяти:</w:t>
      </w:r>
      <w:r>
        <w:rPr>
          <w:bCs/>
          <w:sz w:val="28"/>
          <w:szCs w:val="28"/>
        </w:rPr>
        <w:t xml:space="preserve"> </w:t>
      </w:r>
      <w:r w:rsidR="00D177BD" w:rsidRPr="008A3222">
        <w:rPr>
          <w:bCs/>
          <w:i/>
          <w:sz w:val="28"/>
          <w:szCs w:val="28"/>
        </w:rPr>
        <w:t>Добрые умирают, а дела их живут.</w:t>
      </w:r>
      <w:r>
        <w:rPr>
          <w:bCs/>
          <w:i/>
          <w:sz w:val="28"/>
          <w:szCs w:val="28"/>
        </w:rPr>
        <w:t xml:space="preserve"> </w:t>
      </w:r>
      <w:r w:rsidR="00D177BD" w:rsidRPr="008A3222">
        <w:rPr>
          <w:bCs/>
          <w:i/>
          <w:sz w:val="28"/>
          <w:szCs w:val="28"/>
        </w:rPr>
        <w:t>Хорошее дело два века живёт.</w:t>
      </w:r>
      <w:r>
        <w:rPr>
          <w:bCs/>
          <w:i/>
          <w:sz w:val="28"/>
          <w:szCs w:val="28"/>
        </w:rPr>
        <w:t xml:space="preserve"> </w:t>
      </w:r>
      <w:r w:rsidR="00D177BD" w:rsidRPr="008A3222">
        <w:rPr>
          <w:bCs/>
          <w:sz w:val="28"/>
          <w:szCs w:val="28"/>
        </w:rPr>
        <w:t xml:space="preserve">Добрые дела, желание делать добро </w:t>
      </w:r>
      <w:r>
        <w:rPr>
          <w:bCs/>
          <w:sz w:val="28"/>
          <w:szCs w:val="28"/>
        </w:rPr>
        <w:t>принося</w:t>
      </w:r>
      <w:r w:rsidR="00D177BD" w:rsidRPr="008A3222">
        <w:rPr>
          <w:bCs/>
          <w:sz w:val="28"/>
          <w:szCs w:val="28"/>
        </w:rPr>
        <w:t xml:space="preserve">т человеку особую радость </w:t>
      </w:r>
      <w:r w:rsidR="00D177BD">
        <w:rPr>
          <w:bCs/>
          <w:sz w:val="28"/>
          <w:szCs w:val="28"/>
        </w:rPr>
        <w:t>в</w:t>
      </w:r>
      <w:r w:rsidR="00D177BD" w:rsidRPr="008A3222">
        <w:rPr>
          <w:bCs/>
          <w:sz w:val="28"/>
          <w:szCs w:val="28"/>
        </w:rPr>
        <w:t xml:space="preserve"> жизни:</w:t>
      </w:r>
      <w:r>
        <w:rPr>
          <w:bCs/>
          <w:sz w:val="28"/>
          <w:szCs w:val="28"/>
        </w:rPr>
        <w:t xml:space="preserve"> </w:t>
      </w:r>
      <w:r w:rsidR="00D177BD" w:rsidRPr="008A3222">
        <w:rPr>
          <w:bCs/>
          <w:i/>
          <w:sz w:val="28"/>
          <w:szCs w:val="28"/>
        </w:rPr>
        <w:t>Кто любит добрые дела, тому и жизнь мила.</w:t>
      </w:r>
      <w:r>
        <w:rPr>
          <w:bCs/>
          <w:i/>
          <w:sz w:val="28"/>
          <w:szCs w:val="28"/>
        </w:rPr>
        <w:t xml:space="preserve"> </w:t>
      </w:r>
      <w:r w:rsidR="00D177BD" w:rsidRPr="008A3222">
        <w:rPr>
          <w:bCs/>
          <w:sz w:val="28"/>
          <w:szCs w:val="28"/>
        </w:rPr>
        <w:t>О добрых людях хорошо отзываются, у них хорошая репутация:</w:t>
      </w:r>
      <w:r>
        <w:rPr>
          <w:bCs/>
          <w:sz w:val="28"/>
          <w:szCs w:val="28"/>
        </w:rPr>
        <w:t xml:space="preserve"> </w:t>
      </w:r>
      <w:r w:rsidR="00D177BD" w:rsidRPr="008A3222">
        <w:rPr>
          <w:bCs/>
          <w:i/>
          <w:sz w:val="28"/>
          <w:szCs w:val="28"/>
        </w:rPr>
        <w:t>Доброму Савве и добрая слава.</w:t>
      </w:r>
      <w:r>
        <w:rPr>
          <w:bCs/>
          <w:i/>
          <w:sz w:val="28"/>
          <w:szCs w:val="28"/>
        </w:rPr>
        <w:t xml:space="preserve"> </w:t>
      </w:r>
      <w:r w:rsidR="00D177BD" w:rsidRPr="008A3222">
        <w:rPr>
          <w:bCs/>
          <w:sz w:val="28"/>
          <w:szCs w:val="28"/>
        </w:rPr>
        <w:t xml:space="preserve">Добрым людям Бог помогает: </w:t>
      </w:r>
      <w:r w:rsidR="00D177BD" w:rsidRPr="008A3222">
        <w:rPr>
          <w:i/>
          <w:sz w:val="28"/>
          <w:szCs w:val="28"/>
        </w:rPr>
        <w:t>Добрым путём Бог правит.</w:t>
      </w:r>
      <w:r>
        <w:rPr>
          <w:i/>
          <w:sz w:val="28"/>
          <w:szCs w:val="28"/>
        </w:rPr>
        <w:t xml:space="preserve"> </w:t>
      </w:r>
      <w:r w:rsidR="00D177BD" w:rsidRPr="008A3222">
        <w:rPr>
          <w:i/>
          <w:sz w:val="28"/>
          <w:szCs w:val="28"/>
        </w:rPr>
        <w:t>Доброму Бог помогает. Доброму Бог на помочь.</w:t>
      </w:r>
    </w:p>
    <w:p w:rsidR="00D177BD" w:rsidRDefault="00D177BD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касается китайского языка, в нём</w:t>
      </w:r>
      <w:r w:rsidRPr="008A3222">
        <w:rPr>
          <w:bCs/>
          <w:sz w:val="28"/>
          <w:szCs w:val="28"/>
        </w:rPr>
        <w:t xml:space="preserve"> существует такая пословица: </w:t>
      </w:r>
      <w:r w:rsidRPr="008A3222">
        <w:rPr>
          <w:rFonts w:ascii="SimSun" w:eastAsia="SimSun" w:hAnsi="SimSun" w:cs="SimSun" w:hint="eastAsia"/>
          <w:bCs/>
          <w:i/>
          <w:sz w:val="28"/>
          <w:szCs w:val="28"/>
        </w:rPr>
        <w:t>救人一命，胜造七级浮屠。</w:t>
      </w:r>
      <w:r w:rsidRPr="008A3222">
        <w:rPr>
          <w:bCs/>
          <w:i/>
          <w:sz w:val="28"/>
          <w:szCs w:val="28"/>
        </w:rPr>
        <w:t>Лучше сохранить</w:t>
      </w:r>
      <w:r w:rsidR="006A0092">
        <w:rPr>
          <w:bCs/>
          <w:i/>
          <w:sz w:val="28"/>
          <w:szCs w:val="28"/>
        </w:rPr>
        <w:t xml:space="preserve"> (спасти)</w:t>
      </w:r>
      <w:r w:rsidRPr="008A3222">
        <w:rPr>
          <w:bCs/>
          <w:i/>
          <w:sz w:val="28"/>
          <w:szCs w:val="28"/>
        </w:rPr>
        <w:t xml:space="preserve"> жизнь человека, чем построить </w:t>
      </w:r>
      <w:proofErr w:type="spellStart"/>
      <w:r w:rsidRPr="008A3222">
        <w:rPr>
          <w:bCs/>
          <w:i/>
          <w:sz w:val="28"/>
          <w:szCs w:val="28"/>
        </w:rPr>
        <w:t>семиярусную</w:t>
      </w:r>
      <w:proofErr w:type="spellEnd"/>
      <w:r w:rsidRPr="008A3222">
        <w:rPr>
          <w:bCs/>
          <w:i/>
          <w:sz w:val="28"/>
          <w:szCs w:val="28"/>
        </w:rPr>
        <w:t xml:space="preserve"> пагоду. </w:t>
      </w:r>
      <w:r w:rsidRPr="008A3222">
        <w:rPr>
          <w:bCs/>
          <w:sz w:val="28"/>
          <w:szCs w:val="28"/>
        </w:rPr>
        <w:t xml:space="preserve"> «Пагода» является </w:t>
      </w:r>
      <w:r w:rsidR="009837A7">
        <w:rPr>
          <w:bCs/>
          <w:sz w:val="28"/>
          <w:szCs w:val="28"/>
        </w:rPr>
        <w:t>символом</w:t>
      </w:r>
      <w:r w:rsidRPr="008A3222">
        <w:rPr>
          <w:bCs/>
          <w:sz w:val="28"/>
          <w:szCs w:val="28"/>
        </w:rPr>
        <w:t xml:space="preserve"> архитектуры буддизма. </w:t>
      </w:r>
      <w:r w:rsidR="00B06972">
        <w:rPr>
          <w:bCs/>
          <w:sz w:val="28"/>
          <w:szCs w:val="28"/>
        </w:rPr>
        <w:t>С точки зрения буддизма, п</w:t>
      </w:r>
      <w:r w:rsidRPr="008A3222">
        <w:rPr>
          <w:bCs/>
          <w:sz w:val="28"/>
          <w:szCs w:val="28"/>
        </w:rPr>
        <w:t xml:space="preserve">остроить   </w:t>
      </w:r>
      <w:proofErr w:type="spellStart"/>
      <w:r w:rsidRPr="008A3222">
        <w:rPr>
          <w:bCs/>
          <w:sz w:val="28"/>
          <w:szCs w:val="28"/>
        </w:rPr>
        <w:t>семиярусную</w:t>
      </w:r>
      <w:proofErr w:type="spellEnd"/>
      <w:r w:rsidRPr="008A3222">
        <w:rPr>
          <w:bCs/>
          <w:sz w:val="28"/>
          <w:szCs w:val="28"/>
        </w:rPr>
        <w:t xml:space="preserve"> пагоду – большой подвиг для человека</w:t>
      </w:r>
      <w:r w:rsidR="009837A7">
        <w:rPr>
          <w:bCs/>
          <w:sz w:val="28"/>
          <w:szCs w:val="28"/>
        </w:rPr>
        <w:t>.</w:t>
      </w:r>
      <w:r w:rsidRPr="008A3222">
        <w:rPr>
          <w:bCs/>
          <w:sz w:val="28"/>
          <w:szCs w:val="28"/>
        </w:rPr>
        <w:t xml:space="preserve"> </w:t>
      </w:r>
      <w:r w:rsidR="009837A7">
        <w:rPr>
          <w:bCs/>
          <w:sz w:val="28"/>
          <w:szCs w:val="28"/>
        </w:rPr>
        <w:t>Е</w:t>
      </w:r>
      <w:r w:rsidRPr="008A3222">
        <w:rPr>
          <w:bCs/>
          <w:sz w:val="28"/>
          <w:szCs w:val="28"/>
        </w:rPr>
        <w:t xml:space="preserve">сли </w:t>
      </w:r>
      <w:r w:rsidR="006A0092">
        <w:rPr>
          <w:bCs/>
          <w:sz w:val="28"/>
          <w:szCs w:val="28"/>
        </w:rPr>
        <w:t>кто-то</w:t>
      </w:r>
      <w:r w:rsidRPr="008A3222">
        <w:rPr>
          <w:bCs/>
          <w:sz w:val="28"/>
          <w:szCs w:val="28"/>
        </w:rPr>
        <w:t xml:space="preserve"> построит </w:t>
      </w:r>
      <w:proofErr w:type="spellStart"/>
      <w:r w:rsidRPr="008A3222">
        <w:rPr>
          <w:bCs/>
          <w:sz w:val="28"/>
          <w:szCs w:val="28"/>
        </w:rPr>
        <w:t>семиярусную</w:t>
      </w:r>
      <w:proofErr w:type="spellEnd"/>
      <w:r w:rsidRPr="008A3222">
        <w:rPr>
          <w:bCs/>
          <w:sz w:val="28"/>
          <w:szCs w:val="28"/>
        </w:rPr>
        <w:t xml:space="preserve"> пагоду, он </w:t>
      </w:r>
      <w:r w:rsidRPr="008A3222">
        <w:rPr>
          <w:bCs/>
          <w:sz w:val="28"/>
          <w:szCs w:val="28"/>
        </w:rPr>
        <w:lastRenderedPageBreak/>
        <w:t xml:space="preserve">достоин райской жизни после смерти. </w:t>
      </w:r>
      <w:r>
        <w:rPr>
          <w:bCs/>
          <w:sz w:val="28"/>
          <w:szCs w:val="28"/>
        </w:rPr>
        <w:t>Говоря о том, что сохранить</w:t>
      </w:r>
      <w:r w:rsidR="00B378F7">
        <w:rPr>
          <w:bCs/>
          <w:sz w:val="28"/>
          <w:szCs w:val="28"/>
        </w:rPr>
        <w:t xml:space="preserve"> (спасти)</w:t>
      </w:r>
      <w:r>
        <w:rPr>
          <w:bCs/>
          <w:sz w:val="28"/>
          <w:szCs w:val="28"/>
        </w:rPr>
        <w:t xml:space="preserve"> жизнь человека лучше, нежели совершить подвиг строительства пагоды, к</w:t>
      </w:r>
      <w:r w:rsidRPr="008A3222">
        <w:rPr>
          <w:bCs/>
          <w:sz w:val="28"/>
          <w:szCs w:val="28"/>
        </w:rPr>
        <w:t xml:space="preserve">итайский народ выражает свою </w:t>
      </w:r>
      <w:r>
        <w:rPr>
          <w:bCs/>
          <w:sz w:val="28"/>
          <w:szCs w:val="28"/>
        </w:rPr>
        <w:t>высокую</w:t>
      </w:r>
      <w:r w:rsidRPr="008A3222">
        <w:rPr>
          <w:bCs/>
          <w:sz w:val="28"/>
          <w:szCs w:val="28"/>
        </w:rPr>
        <w:t xml:space="preserve"> оценку добру.   </w:t>
      </w:r>
    </w:p>
    <w:p w:rsidR="00D177BD" w:rsidRPr="00B06972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06972">
        <w:rPr>
          <w:bCs/>
          <w:i/>
          <w:sz w:val="28"/>
          <w:szCs w:val="28"/>
        </w:rPr>
        <w:t xml:space="preserve">7.  Надо помнить </w:t>
      </w:r>
      <w:r w:rsidR="00B06972">
        <w:rPr>
          <w:bCs/>
          <w:i/>
          <w:sz w:val="28"/>
          <w:szCs w:val="28"/>
        </w:rPr>
        <w:t xml:space="preserve">и делать </w:t>
      </w:r>
      <w:r w:rsidRPr="00B06972">
        <w:rPr>
          <w:bCs/>
          <w:i/>
          <w:sz w:val="28"/>
          <w:szCs w:val="28"/>
        </w:rPr>
        <w:t>добро.</w:t>
      </w:r>
    </w:p>
    <w:p w:rsidR="00D177BD" w:rsidRPr="008A3222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A3222">
        <w:rPr>
          <w:bCs/>
          <w:sz w:val="28"/>
          <w:szCs w:val="28"/>
        </w:rPr>
        <w:t>Это мнение выражается в следующих паремиях: «</w:t>
      </w:r>
      <w:r w:rsidRPr="008A3222">
        <w:rPr>
          <w:bCs/>
          <w:i/>
          <w:sz w:val="28"/>
          <w:szCs w:val="28"/>
        </w:rPr>
        <w:t>Добро запомни, а зло забывай», «Добра не бегай, а худого не делай».</w:t>
      </w:r>
      <w:r w:rsidRPr="008A3222">
        <w:rPr>
          <w:bCs/>
          <w:sz w:val="28"/>
          <w:szCs w:val="28"/>
        </w:rPr>
        <w:t xml:space="preserve"> В китайском языке </w:t>
      </w:r>
      <w:r w:rsidR="00B06972">
        <w:rPr>
          <w:bCs/>
          <w:sz w:val="28"/>
          <w:szCs w:val="28"/>
        </w:rPr>
        <w:t xml:space="preserve">тоже проявляется </w:t>
      </w:r>
      <w:r w:rsidRPr="008A3222">
        <w:rPr>
          <w:bCs/>
          <w:sz w:val="28"/>
          <w:szCs w:val="28"/>
        </w:rPr>
        <w:t xml:space="preserve">аналогичная </w:t>
      </w:r>
      <w:r w:rsidR="00B06972">
        <w:rPr>
          <w:bCs/>
          <w:sz w:val="28"/>
          <w:szCs w:val="28"/>
        </w:rPr>
        <w:t>культурная</w:t>
      </w:r>
      <w:r w:rsidRPr="008A3222">
        <w:rPr>
          <w:bCs/>
          <w:sz w:val="28"/>
          <w:szCs w:val="28"/>
        </w:rPr>
        <w:t xml:space="preserve"> установка, при этом подчёркивается, что даже маленькое проявление доброты ценно: </w:t>
      </w:r>
      <w:r w:rsidRPr="008A3222">
        <w:rPr>
          <w:bCs/>
          <w:i/>
          <w:sz w:val="28"/>
          <w:szCs w:val="28"/>
        </w:rPr>
        <w:t>«</w:t>
      </w:r>
      <w:r w:rsidRPr="008A3222">
        <w:rPr>
          <w:rFonts w:ascii="SimSun" w:eastAsia="SimSun" w:hAnsi="SimSun" w:cs="SimSun" w:hint="eastAsia"/>
          <w:bCs/>
          <w:i/>
          <w:sz w:val="28"/>
          <w:szCs w:val="28"/>
        </w:rPr>
        <w:t>不以善小而不为，勿以恶小而为之。</w:t>
      </w:r>
      <w:r w:rsidRPr="008A3222">
        <w:rPr>
          <w:bCs/>
          <w:i/>
          <w:sz w:val="28"/>
          <w:szCs w:val="28"/>
        </w:rPr>
        <w:t xml:space="preserve">Малая добродетель – всегда добродетель, а малое зло – всегда зло». </w:t>
      </w:r>
    </w:p>
    <w:p w:rsidR="00D177BD" w:rsidRPr="00B06972" w:rsidRDefault="00D177BD" w:rsidP="00D177BD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B06972">
        <w:rPr>
          <w:bCs/>
          <w:i/>
          <w:sz w:val="28"/>
          <w:szCs w:val="28"/>
        </w:rPr>
        <w:t>8. Добро победит зло.</w:t>
      </w:r>
    </w:p>
    <w:p w:rsidR="00D177BD" w:rsidRPr="008A3222" w:rsidRDefault="00B06972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 из китайских паремий </w:t>
      </w:r>
      <w:r w:rsidR="00D177BD">
        <w:rPr>
          <w:bCs/>
          <w:sz w:val="28"/>
          <w:szCs w:val="28"/>
        </w:rPr>
        <w:t>содержит мысль</w:t>
      </w:r>
      <w:r w:rsidR="00F621EA">
        <w:rPr>
          <w:bCs/>
          <w:sz w:val="28"/>
          <w:szCs w:val="28"/>
        </w:rPr>
        <w:t xml:space="preserve"> о том</w:t>
      </w:r>
      <w:r w:rsidR="00D177BD" w:rsidRPr="008A3222">
        <w:rPr>
          <w:bCs/>
          <w:sz w:val="28"/>
          <w:szCs w:val="28"/>
        </w:rPr>
        <w:t xml:space="preserve">, что </w:t>
      </w:r>
      <w:r w:rsidR="00D177BD" w:rsidRPr="008A3222">
        <w:rPr>
          <w:bCs/>
          <w:i/>
          <w:sz w:val="28"/>
          <w:szCs w:val="28"/>
        </w:rPr>
        <w:t>«</w:t>
      </w:r>
      <w:r w:rsidR="00D177BD" w:rsidRPr="008A3222">
        <w:rPr>
          <w:rFonts w:ascii="SimSun" w:eastAsia="SimSun" w:hAnsi="SimSun" w:cs="SimSun" w:hint="eastAsia"/>
          <w:bCs/>
          <w:i/>
          <w:sz w:val="28"/>
          <w:szCs w:val="28"/>
        </w:rPr>
        <w:t>邪不压正。</w:t>
      </w:r>
      <w:r w:rsidR="00D177BD" w:rsidRPr="008A3222">
        <w:rPr>
          <w:bCs/>
          <w:i/>
          <w:sz w:val="28"/>
          <w:szCs w:val="28"/>
        </w:rPr>
        <w:t>Зло никогда не победит добра</w:t>
      </w:r>
      <w:r w:rsidR="00D177BD" w:rsidRPr="008A3222">
        <w:rPr>
          <w:bCs/>
          <w:sz w:val="28"/>
          <w:szCs w:val="28"/>
        </w:rPr>
        <w:t>». Русский аналог этой китайской пословицы</w:t>
      </w:r>
      <w:r w:rsidR="00D177BD" w:rsidRPr="008A3222">
        <w:rPr>
          <w:bCs/>
          <w:i/>
          <w:sz w:val="28"/>
          <w:szCs w:val="28"/>
        </w:rPr>
        <w:t>: «Добро худо переможет»</w:t>
      </w:r>
      <w:r w:rsidR="00D177BD" w:rsidRPr="008A3222">
        <w:rPr>
          <w:bCs/>
          <w:sz w:val="28"/>
          <w:szCs w:val="28"/>
        </w:rPr>
        <w:t>.</w:t>
      </w:r>
    </w:p>
    <w:p w:rsidR="00D177BD" w:rsidRPr="008A3222" w:rsidRDefault="00F621EA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177BD" w:rsidRPr="008A3222">
        <w:rPr>
          <w:bCs/>
          <w:sz w:val="28"/>
          <w:szCs w:val="28"/>
        </w:rPr>
        <w:t xml:space="preserve"> русских паремиях обнаружены и своеобразные </w:t>
      </w:r>
      <w:r w:rsidR="00B06972">
        <w:rPr>
          <w:bCs/>
          <w:sz w:val="28"/>
          <w:szCs w:val="28"/>
        </w:rPr>
        <w:t>культурные установки</w:t>
      </w:r>
      <w:r w:rsidR="00D177BD" w:rsidRPr="008A3222">
        <w:rPr>
          <w:bCs/>
          <w:sz w:val="28"/>
          <w:szCs w:val="28"/>
        </w:rPr>
        <w:t xml:space="preserve"> о доброте, аналоги которым отсутствуют в китайских паремиях: </w:t>
      </w:r>
    </w:p>
    <w:p w:rsidR="00D177BD" w:rsidRDefault="00D177BD" w:rsidP="00CF40D8">
      <w:pPr>
        <w:pStyle w:val="a3"/>
        <w:numPr>
          <w:ilvl w:val="0"/>
          <w:numId w:val="1"/>
        </w:numPr>
        <w:spacing w:line="360" w:lineRule="auto"/>
        <w:ind w:left="567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22">
        <w:rPr>
          <w:rFonts w:ascii="Times New Roman" w:hAnsi="Times New Roman" w:cs="Times New Roman"/>
          <w:bCs/>
          <w:sz w:val="28"/>
          <w:szCs w:val="28"/>
        </w:rPr>
        <w:t xml:space="preserve">Добрые люди должны </w:t>
      </w:r>
      <w:r w:rsidR="00B06972">
        <w:rPr>
          <w:rFonts w:ascii="Times New Roman" w:hAnsi="Times New Roman" w:cs="Times New Roman"/>
          <w:bCs/>
          <w:sz w:val="28"/>
          <w:szCs w:val="28"/>
        </w:rPr>
        <w:t>быт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B06972">
        <w:rPr>
          <w:rFonts w:ascii="Times New Roman" w:hAnsi="Times New Roman" w:cs="Times New Roman"/>
          <w:bCs/>
          <w:sz w:val="28"/>
          <w:szCs w:val="28"/>
        </w:rPr>
        <w:t xml:space="preserve">способны </w:t>
      </w:r>
      <w:r>
        <w:rPr>
          <w:rFonts w:ascii="Times New Roman" w:hAnsi="Times New Roman" w:cs="Times New Roman"/>
          <w:bCs/>
          <w:sz w:val="28"/>
          <w:szCs w:val="28"/>
        </w:rPr>
        <w:t>защищать себя</w:t>
      </w:r>
      <w:r w:rsidR="00B06972">
        <w:rPr>
          <w:rFonts w:ascii="Times New Roman" w:hAnsi="Times New Roman" w:cs="Times New Roman"/>
          <w:bCs/>
          <w:sz w:val="28"/>
          <w:szCs w:val="28"/>
        </w:rPr>
        <w:t xml:space="preserve"> и других</w:t>
      </w:r>
      <w:r w:rsidRPr="008A3222">
        <w:rPr>
          <w:rFonts w:ascii="Times New Roman" w:hAnsi="Times New Roman" w:cs="Times New Roman"/>
          <w:bCs/>
          <w:sz w:val="28"/>
          <w:szCs w:val="28"/>
        </w:rPr>
        <w:t>: «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Добро должно быть с кулаками</w:t>
      </w:r>
      <w:r w:rsidRPr="008A322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6972" w:rsidRPr="008A3222" w:rsidRDefault="00B06972" w:rsidP="00CF40D8">
      <w:pPr>
        <w:pStyle w:val="a3"/>
        <w:numPr>
          <w:ilvl w:val="0"/>
          <w:numId w:val="1"/>
        </w:numPr>
        <w:spacing w:line="360" w:lineRule="auto"/>
        <w:ind w:left="567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Будучи добрым, н</w:t>
      </w:r>
      <w:r w:rsidRPr="008A3222">
        <w:rPr>
          <w:rFonts w:ascii="Times New Roman" w:hAnsi="Times New Roman" w:cs="Times New Roman"/>
          <w:bCs/>
          <w:sz w:val="28"/>
          <w:szCs w:val="28"/>
        </w:rPr>
        <w:t xml:space="preserve">ельзя «давать дорогу» злу: 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«Кто злы</w:t>
      </w:r>
      <w:r>
        <w:rPr>
          <w:rFonts w:ascii="Times New Roman" w:hAnsi="Times New Roman" w:cs="Times New Roman"/>
          <w:bCs/>
          <w:i/>
          <w:sz w:val="28"/>
          <w:szCs w:val="28"/>
        </w:rPr>
        <w:t>м попускает, тот сам зло творит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177BD" w:rsidRPr="008A3222" w:rsidRDefault="00D177BD" w:rsidP="00CF40D8">
      <w:pPr>
        <w:pStyle w:val="a3"/>
        <w:numPr>
          <w:ilvl w:val="0"/>
          <w:numId w:val="1"/>
        </w:numPr>
        <w:spacing w:line="360" w:lineRule="auto"/>
        <w:ind w:left="567" w:firstLineChars="0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w:r w:rsidRPr="008A3222">
        <w:rPr>
          <w:rFonts w:ascii="Times New Roman" w:hAnsi="Times New Roman" w:cs="Times New Roman"/>
          <w:bCs/>
          <w:sz w:val="28"/>
          <w:szCs w:val="28"/>
        </w:rPr>
        <w:t xml:space="preserve">Нет определённого стандарта, чёткой схемы, как делать добро: 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«На милость образца нет».</w:t>
      </w:r>
    </w:p>
    <w:p w:rsidR="00D177BD" w:rsidRPr="00CF40D8" w:rsidRDefault="00CF40D8" w:rsidP="00CF40D8">
      <w:pPr>
        <w:spacing w:line="360" w:lineRule="auto"/>
        <w:ind w:left="20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D177BD" w:rsidRPr="00CF40D8">
        <w:rPr>
          <w:bCs/>
          <w:sz w:val="28"/>
          <w:szCs w:val="28"/>
        </w:rPr>
        <w:t>О сделанном добре не надо жалеть:</w:t>
      </w:r>
      <w:r w:rsidR="00B06972" w:rsidRPr="00CF40D8">
        <w:rPr>
          <w:bCs/>
          <w:sz w:val="28"/>
          <w:szCs w:val="28"/>
        </w:rPr>
        <w:t xml:space="preserve"> </w:t>
      </w:r>
      <w:r w:rsidR="00D177BD" w:rsidRPr="00CF40D8">
        <w:rPr>
          <w:bCs/>
          <w:i/>
          <w:sz w:val="28"/>
          <w:szCs w:val="28"/>
        </w:rPr>
        <w:t>«Сделав добро, не сожалей», «Сей добро – не кайся».</w:t>
      </w:r>
    </w:p>
    <w:p w:rsidR="00D177BD" w:rsidRPr="008A3222" w:rsidRDefault="00D177BD" w:rsidP="00CF40D8">
      <w:pPr>
        <w:pStyle w:val="a3"/>
        <w:numPr>
          <w:ilvl w:val="0"/>
          <w:numId w:val="3"/>
        </w:numPr>
        <w:spacing w:line="360" w:lineRule="auto"/>
        <w:ind w:left="567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22">
        <w:rPr>
          <w:rFonts w:ascii="Times New Roman" w:hAnsi="Times New Roman" w:cs="Times New Roman"/>
          <w:bCs/>
          <w:sz w:val="28"/>
          <w:szCs w:val="28"/>
        </w:rPr>
        <w:t>Делать добро – главная цель жизни человека: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 xml:space="preserve"> «Жизнь дана на добрые дела»</w:t>
      </w:r>
      <w:r w:rsidRPr="008A32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7BD" w:rsidRPr="008A3222" w:rsidRDefault="007C49B9" w:rsidP="00D177B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9559E">
        <w:rPr>
          <w:bCs/>
          <w:sz w:val="28"/>
          <w:szCs w:val="28"/>
        </w:rPr>
        <w:t xml:space="preserve"> китайской паремиологической картине мира также присутствуют с</w:t>
      </w:r>
      <w:r>
        <w:rPr>
          <w:bCs/>
          <w:sz w:val="28"/>
          <w:szCs w:val="28"/>
        </w:rPr>
        <w:t>пецифичн</w:t>
      </w:r>
      <w:r w:rsidR="0099559E">
        <w:rPr>
          <w:bCs/>
          <w:sz w:val="28"/>
          <w:szCs w:val="28"/>
        </w:rPr>
        <w:t>ые стереотипные представления о доброте</w:t>
      </w:r>
      <w:r w:rsidR="00D177BD" w:rsidRPr="008A3222">
        <w:rPr>
          <w:bCs/>
          <w:sz w:val="28"/>
          <w:szCs w:val="28"/>
        </w:rPr>
        <w:t>:</w:t>
      </w:r>
    </w:p>
    <w:p w:rsidR="00D177BD" w:rsidRPr="008A3222" w:rsidRDefault="00D177BD" w:rsidP="007C49B9">
      <w:pPr>
        <w:pStyle w:val="a3"/>
        <w:numPr>
          <w:ilvl w:val="0"/>
          <w:numId w:val="2"/>
        </w:numPr>
        <w:spacing w:line="360" w:lineRule="auto"/>
        <w:ind w:left="709" w:firstLineChars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3222">
        <w:rPr>
          <w:rFonts w:ascii="Times New Roman" w:hAnsi="Times New Roman" w:cs="Times New Roman"/>
          <w:bCs/>
          <w:sz w:val="28"/>
          <w:szCs w:val="28"/>
        </w:rPr>
        <w:t xml:space="preserve">Натуре каждого человека присуще добро: </w:t>
      </w:r>
      <w:r w:rsidRPr="008A3222">
        <w:rPr>
          <w:rFonts w:ascii="Times New Roman" w:hAnsi="Times New Roman" w:cs="Times New Roman"/>
          <w:i/>
          <w:sz w:val="28"/>
          <w:szCs w:val="28"/>
        </w:rPr>
        <w:t>人之初，性本善</w:t>
      </w:r>
      <w:r w:rsidRPr="008A3222">
        <w:rPr>
          <w:rFonts w:ascii="Times New Roman" w:hAnsi="Times New Roman" w:cs="Times New Roman"/>
          <w:sz w:val="28"/>
          <w:szCs w:val="28"/>
        </w:rPr>
        <w:t xml:space="preserve"> </w:t>
      </w:r>
      <w:r w:rsidRPr="008A3222">
        <w:rPr>
          <w:rFonts w:ascii="Times New Roman" w:hAnsi="Times New Roman" w:cs="Times New Roman"/>
          <w:bCs/>
          <w:sz w:val="28"/>
          <w:szCs w:val="28"/>
        </w:rPr>
        <w:t>。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Изначально все люди добрые.</w:t>
      </w:r>
    </w:p>
    <w:p w:rsidR="00D177BD" w:rsidRPr="008A3222" w:rsidRDefault="00D177BD" w:rsidP="007C49B9">
      <w:pPr>
        <w:pStyle w:val="a3"/>
        <w:numPr>
          <w:ilvl w:val="0"/>
          <w:numId w:val="2"/>
        </w:numPr>
        <w:spacing w:line="360" w:lineRule="auto"/>
        <w:ind w:left="709" w:firstLineChars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3222">
        <w:rPr>
          <w:rFonts w:ascii="Times New Roman" w:hAnsi="Times New Roman" w:cs="Times New Roman"/>
          <w:bCs/>
          <w:sz w:val="28"/>
          <w:szCs w:val="28"/>
        </w:rPr>
        <w:lastRenderedPageBreak/>
        <w:t>Добрый человек живёт спокойно, потому что он никогда не делает зл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A3222">
        <w:rPr>
          <w:rFonts w:ascii="Times New Roman" w:hAnsi="Times New Roman" w:cs="Times New Roman"/>
          <w:bCs/>
          <w:sz w:val="28"/>
          <w:szCs w:val="28"/>
        </w:rPr>
        <w:t xml:space="preserve"> другому: 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为人不做亏心事，半夜敲门心不惊。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Если у тебя чистая совесть, ночного стука в дверь не бойся.</w:t>
      </w:r>
    </w:p>
    <w:p w:rsidR="00D177BD" w:rsidRPr="0012453E" w:rsidRDefault="00D177BD" w:rsidP="007C49B9">
      <w:pPr>
        <w:pStyle w:val="a3"/>
        <w:numPr>
          <w:ilvl w:val="0"/>
          <w:numId w:val="2"/>
        </w:numPr>
        <w:spacing w:line="360" w:lineRule="auto"/>
        <w:ind w:left="709" w:firstLineChars="0" w:hanging="50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453E">
        <w:rPr>
          <w:rFonts w:ascii="Times New Roman" w:hAnsi="Times New Roman" w:cs="Times New Roman"/>
          <w:bCs/>
          <w:sz w:val="28"/>
          <w:szCs w:val="28"/>
        </w:rPr>
        <w:t xml:space="preserve">Китайский народ признаётся в том, что прислушиваться к голосу своей совести </w:t>
      </w:r>
      <w:r w:rsidR="007C49B9">
        <w:rPr>
          <w:rFonts w:ascii="Times New Roman" w:hAnsi="Times New Roman" w:cs="Times New Roman"/>
          <w:bCs/>
          <w:sz w:val="28"/>
          <w:szCs w:val="28"/>
        </w:rPr>
        <w:t xml:space="preserve">и учиться делать добро </w:t>
      </w:r>
      <w:r w:rsidRPr="0012453E">
        <w:rPr>
          <w:rFonts w:ascii="Times New Roman" w:hAnsi="Times New Roman" w:cs="Times New Roman"/>
          <w:bCs/>
          <w:sz w:val="28"/>
          <w:szCs w:val="28"/>
        </w:rPr>
        <w:t xml:space="preserve">бывает очень трудно: </w:t>
      </w:r>
      <w:r w:rsidRPr="0012453E">
        <w:rPr>
          <w:bCs/>
          <w:i/>
          <w:sz w:val="28"/>
          <w:szCs w:val="28"/>
        </w:rPr>
        <w:t>学坏容易学好难。</w:t>
      </w:r>
      <w:r w:rsidRPr="0012453E">
        <w:rPr>
          <w:rFonts w:ascii="Times New Roman" w:hAnsi="Times New Roman" w:cs="Times New Roman"/>
          <w:bCs/>
          <w:i/>
          <w:sz w:val="28"/>
          <w:szCs w:val="28"/>
        </w:rPr>
        <w:t>Научиться дурному легко, а научиться хорошему трудно.</w:t>
      </w:r>
      <w:r w:rsidR="00A05E92" w:rsidRPr="001245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453E">
        <w:rPr>
          <w:rFonts w:ascii="Times New Roman" w:hAnsi="Times New Roman" w:cs="Times New Roman"/>
          <w:bCs/>
          <w:i/>
          <w:sz w:val="28"/>
          <w:szCs w:val="28"/>
        </w:rPr>
        <w:t>学好三年</w:t>
      </w:r>
      <w:r w:rsidRPr="0012453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2453E">
        <w:rPr>
          <w:rFonts w:ascii="Times New Roman" w:hAnsi="Times New Roman" w:cs="Times New Roman"/>
          <w:bCs/>
          <w:i/>
          <w:sz w:val="28"/>
          <w:szCs w:val="28"/>
        </w:rPr>
        <w:t>学恶一朝。</w:t>
      </w:r>
      <w:r w:rsidRPr="0012453E">
        <w:rPr>
          <w:rFonts w:ascii="Times New Roman" w:hAnsi="Times New Roman" w:cs="Times New Roman"/>
          <w:bCs/>
          <w:i/>
          <w:sz w:val="28"/>
          <w:szCs w:val="28"/>
        </w:rPr>
        <w:t>Хорошему надо учиться три года, а дурному – и одного утра довольно.</w:t>
      </w:r>
    </w:p>
    <w:p w:rsidR="00D177BD" w:rsidRPr="008A3222" w:rsidRDefault="00D177BD" w:rsidP="007C49B9">
      <w:pPr>
        <w:pStyle w:val="a3"/>
        <w:numPr>
          <w:ilvl w:val="0"/>
          <w:numId w:val="2"/>
        </w:numPr>
        <w:spacing w:line="360" w:lineRule="auto"/>
        <w:ind w:left="709" w:firstLineChars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3222">
        <w:rPr>
          <w:rFonts w:ascii="Times New Roman" w:hAnsi="Times New Roman" w:cs="Times New Roman"/>
          <w:bCs/>
          <w:sz w:val="28"/>
          <w:szCs w:val="28"/>
        </w:rPr>
        <w:t xml:space="preserve">В представлении китайцев, неправильно сделанное добро приводит к плохим последствиям: 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行善不当，亦能成恶。</w:t>
      </w:r>
      <w:r w:rsidRPr="008A3222">
        <w:rPr>
          <w:rFonts w:ascii="Times New Roman" w:hAnsi="Times New Roman" w:cs="Times New Roman"/>
          <w:bCs/>
          <w:i/>
          <w:sz w:val="28"/>
          <w:szCs w:val="28"/>
        </w:rPr>
        <w:t>И добродетель стать пороком может, когда её неправильно приложат.</w:t>
      </w:r>
    </w:p>
    <w:p w:rsidR="00D177BD" w:rsidRPr="008A3222" w:rsidRDefault="00D177BD" w:rsidP="007C49B9">
      <w:pPr>
        <w:pStyle w:val="a3"/>
        <w:numPr>
          <w:ilvl w:val="0"/>
          <w:numId w:val="2"/>
        </w:numPr>
        <w:spacing w:line="360" w:lineRule="auto"/>
        <w:ind w:left="709" w:firstLineChars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222">
        <w:rPr>
          <w:rFonts w:ascii="Times New Roman" w:hAnsi="Times New Roman" w:cs="Times New Roman"/>
          <w:bCs/>
          <w:sz w:val="28"/>
          <w:szCs w:val="28"/>
        </w:rPr>
        <w:t xml:space="preserve">Если злые люди </w:t>
      </w:r>
      <w:r w:rsidR="00A05E92">
        <w:rPr>
          <w:rFonts w:ascii="Times New Roman" w:hAnsi="Times New Roman" w:cs="Times New Roman"/>
          <w:bCs/>
          <w:sz w:val="28"/>
          <w:szCs w:val="28"/>
        </w:rPr>
        <w:t>раскаиваются</w:t>
      </w:r>
      <w:r w:rsidRPr="008A3222">
        <w:rPr>
          <w:rFonts w:ascii="Times New Roman" w:hAnsi="Times New Roman" w:cs="Times New Roman"/>
          <w:bCs/>
          <w:sz w:val="28"/>
          <w:szCs w:val="28"/>
        </w:rPr>
        <w:t>, для них это первый шаг на пути будди</w:t>
      </w:r>
      <w:r w:rsidR="00A05E92">
        <w:rPr>
          <w:rFonts w:ascii="Times New Roman" w:hAnsi="Times New Roman" w:cs="Times New Roman"/>
          <w:bCs/>
          <w:sz w:val="28"/>
          <w:szCs w:val="28"/>
        </w:rPr>
        <w:t>стского совершенствования</w:t>
      </w:r>
      <w:r w:rsidRPr="008A3222">
        <w:rPr>
          <w:rFonts w:ascii="Times New Roman" w:hAnsi="Times New Roman" w:cs="Times New Roman"/>
          <w:sz w:val="28"/>
          <w:szCs w:val="28"/>
        </w:rPr>
        <w:t xml:space="preserve">. </w:t>
      </w:r>
      <w:r w:rsidRPr="008A3222">
        <w:rPr>
          <w:rFonts w:ascii="Times New Roman" w:hAnsi="Times New Roman" w:cs="Times New Roman"/>
          <w:i/>
          <w:sz w:val="28"/>
          <w:szCs w:val="28"/>
        </w:rPr>
        <w:t>放下屠刀，立地成佛。</w:t>
      </w:r>
      <w:r w:rsidRPr="008A3222">
        <w:rPr>
          <w:rFonts w:ascii="Times New Roman" w:hAnsi="Times New Roman" w:cs="Times New Roman"/>
          <w:i/>
          <w:sz w:val="28"/>
          <w:szCs w:val="28"/>
        </w:rPr>
        <w:t xml:space="preserve">Оставить нож мясника и тотчас же стать </w:t>
      </w:r>
      <w:proofErr w:type="spellStart"/>
      <w:r w:rsidRPr="008A3222">
        <w:rPr>
          <w:rFonts w:ascii="Times New Roman" w:hAnsi="Times New Roman" w:cs="Times New Roman"/>
          <w:i/>
          <w:sz w:val="28"/>
          <w:szCs w:val="28"/>
        </w:rPr>
        <w:t>буддой</w:t>
      </w:r>
      <w:proofErr w:type="spellEnd"/>
      <w:r w:rsidRPr="008A3222">
        <w:rPr>
          <w:rFonts w:ascii="Times New Roman" w:hAnsi="Times New Roman" w:cs="Times New Roman"/>
          <w:i/>
          <w:sz w:val="28"/>
          <w:szCs w:val="28"/>
        </w:rPr>
        <w:t xml:space="preserve"> (знач.: раскаяться и быстро исправиться)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05E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53E" w:rsidRDefault="00D177BD" w:rsidP="0012453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A3222">
        <w:rPr>
          <w:sz w:val="28"/>
          <w:szCs w:val="28"/>
        </w:rPr>
        <w:t xml:space="preserve"> </w:t>
      </w:r>
      <w:r w:rsidR="0012453E">
        <w:rPr>
          <w:sz w:val="28"/>
          <w:szCs w:val="28"/>
        </w:rPr>
        <w:t xml:space="preserve">Таким образом, </w:t>
      </w:r>
      <w:r w:rsidR="00AE225C">
        <w:rPr>
          <w:sz w:val="28"/>
          <w:szCs w:val="28"/>
        </w:rPr>
        <w:t xml:space="preserve">в проанализированном материале мы видим многообразие установок культуры о доброте, среди которых присутствуют и противоположные </w:t>
      </w:r>
      <w:r w:rsidR="00BF024B">
        <w:rPr>
          <w:sz w:val="28"/>
          <w:szCs w:val="28"/>
        </w:rPr>
        <w:t xml:space="preserve">друг другу </w:t>
      </w:r>
      <w:r w:rsidR="00AE225C">
        <w:rPr>
          <w:sz w:val="28"/>
          <w:szCs w:val="28"/>
        </w:rPr>
        <w:t>стереотипные представления</w:t>
      </w:r>
      <w:r w:rsidR="001B5071">
        <w:rPr>
          <w:sz w:val="28"/>
          <w:szCs w:val="28"/>
        </w:rPr>
        <w:t xml:space="preserve">, что нередко наблюдается внутри </w:t>
      </w:r>
      <w:r w:rsidR="00BF024B">
        <w:rPr>
          <w:sz w:val="28"/>
          <w:szCs w:val="28"/>
        </w:rPr>
        <w:t xml:space="preserve">одной </w:t>
      </w:r>
      <w:proofErr w:type="spellStart"/>
      <w:r w:rsidR="001B5071">
        <w:rPr>
          <w:sz w:val="28"/>
          <w:szCs w:val="28"/>
        </w:rPr>
        <w:t>лингвокультурной</w:t>
      </w:r>
      <w:proofErr w:type="spellEnd"/>
      <w:r w:rsidR="001B5071">
        <w:rPr>
          <w:sz w:val="28"/>
          <w:szCs w:val="28"/>
        </w:rPr>
        <w:t xml:space="preserve"> общности </w:t>
      </w:r>
      <w:r w:rsidR="001B5071" w:rsidRPr="001B5071">
        <w:rPr>
          <w:sz w:val="28"/>
          <w:szCs w:val="28"/>
        </w:rPr>
        <w:t>[2]</w:t>
      </w:r>
      <w:r w:rsidR="00AE225C">
        <w:rPr>
          <w:sz w:val="28"/>
          <w:szCs w:val="28"/>
        </w:rPr>
        <w:t xml:space="preserve">. Понятие </w:t>
      </w:r>
      <w:r w:rsidR="0012453E" w:rsidRPr="008A3222">
        <w:rPr>
          <w:sz w:val="28"/>
          <w:szCs w:val="28"/>
        </w:rPr>
        <w:t>«</w:t>
      </w:r>
      <w:r w:rsidR="00AE225C">
        <w:rPr>
          <w:sz w:val="28"/>
          <w:szCs w:val="28"/>
        </w:rPr>
        <w:t>д</w:t>
      </w:r>
      <w:r w:rsidR="0012453E" w:rsidRPr="008A3222">
        <w:rPr>
          <w:sz w:val="28"/>
          <w:szCs w:val="28"/>
        </w:rPr>
        <w:t>обро</w:t>
      </w:r>
      <w:r w:rsidR="00AE225C">
        <w:rPr>
          <w:sz w:val="28"/>
          <w:szCs w:val="28"/>
        </w:rPr>
        <w:t>ты</w:t>
      </w:r>
      <w:r w:rsidR="0012453E" w:rsidRPr="008A3222">
        <w:rPr>
          <w:sz w:val="28"/>
          <w:szCs w:val="28"/>
        </w:rPr>
        <w:t xml:space="preserve">» в китайском языке связано с </w:t>
      </w:r>
      <w:r w:rsidR="0012453E">
        <w:rPr>
          <w:sz w:val="28"/>
          <w:szCs w:val="28"/>
        </w:rPr>
        <w:t xml:space="preserve">этикой буддизма, поскольку буддизм учит </w:t>
      </w:r>
      <w:r w:rsidR="00AE225C">
        <w:rPr>
          <w:sz w:val="28"/>
          <w:szCs w:val="28"/>
        </w:rPr>
        <w:t>милосердию к людям</w:t>
      </w:r>
      <w:r w:rsidR="0012453E" w:rsidRPr="008A3222">
        <w:rPr>
          <w:sz w:val="28"/>
          <w:szCs w:val="28"/>
        </w:rPr>
        <w:t xml:space="preserve">. </w:t>
      </w:r>
      <w:r w:rsidR="0012453E">
        <w:rPr>
          <w:sz w:val="28"/>
          <w:szCs w:val="28"/>
        </w:rPr>
        <w:t xml:space="preserve">Это совпадает и с христианской </w:t>
      </w:r>
      <w:r w:rsidR="0041628F">
        <w:rPr>
          <w:sz w:val="28"/>
          <w:szCs w:val="28"/>
        </w:rPr>
        <w:t xml:space="preserve">православной </w:t>
      </w:r>
      <w:r w:rsidR="0012453E">
        <w:rPr>
          <w:sz w:val="28"/>
          <w:szCs w:val="28"/>
        </w:rPr>
        <w:t xml:space="preserve">этикой, что выражено в паремиях </w:t>
      </w:r>
      <w:r w:rsidR="0012453E" w:rsidRPr="008A3222">
        <w:rPr>
          <w:i/>
          <w:sz w:val="28"/>
          <w:szCs w:val="28"/>
        </w:rPr>
        <w:t>Добрым путём Бог правит.</w:t>
      </w:r>
      <w:r w:rsidR="0012453E">
        <w:rPr>
          <w:i/>
          <w:sz w:val="28"/>
          <w:szCs w:val="28"/>
        </w:rPr>
        <w:t xml:space="preserve"> </w:t>
      </w:r>
      <w:r w:rsidR="0012453E" w:rsidRPr="008A3222">
        <w:rPr>
          <w:i/>
          <w:sz w:val="28"/>
          <w:szCs w:val="28"/>
        </w:rPr>
        <w:t>Доброму Бог помогает. Доброму Бог на помочь.</w:t>
      </w:r>
    </w:p>
    <w:p w:rsidR="0012453E" w:rsidRPr="00AE225C" w:rsidRDefault="00AE225C" w:rsidP="00AE225C">
      <w:pPr>
        <w:spacing w:before="240" w:after="240"/>
        <w:rPr>
          <w:b/>
          <w:sz w:val="28"/>
          <w:szCs w:val="28"/>
          <w:lang w:eastAsia="ru-RU"/>
        </w:rPr>
      </w:pPr>
      <w:r w:rsidRPr="00AE225C">
        <w:rPr>
          <w:b/>
          <w:sz w:val="28"/>
          <w:szCs w:val="28"/>
          <w:lang w:eastAsia="ru-RU"/>
        </w:rPr>
        <w:t>Литература</w:t>
      </w:r>
    </w:p>
    <w:p w:rsidR="00AE225C" w:rsidRDefault="001B5071">
      <w:pPr>
        <w:rPr>
          <w:color w:val="000000"/>
          <w:shd w:val="clear" w:color="auto" w:fill="FFFFFF"/>
        </w:rPr>
      </w:pPr>
      <w:r>
        <w:rPr>
          <w:lang w:eastAsia="ru-RU"/>
        </w:rPr>
        <w:t xml:space="preserve">1. </w:t>
      </w:r>
      <w:r w:rsidR="00AE225C" w:rsidRPr="00AE225C">
        <w:rPr>
          <w:lang w:eastAsia="ru-RU"/>
        </w:rPr>
        <w:t>Безрукова В.С. Основы духовной культуры (энциклопедический словарь педагога).</w:t>
      </w:r>
      <w:r w:rsidR="00AE225C" w:rsidRPr="00AE225C">
        <w:rPr>
          <w:color w:val="000000"/>
          <w:shd w:val="clear" w:color="auto" w:fill="FFFFFF"/>
        </w:rPr>
        <w:t xml:space="preserve"> Екатеринбург, 2000. 937 стр.</w:t>
      </w:r>
    </w:p>
    <w:p w:rsidR="00C6538B" w:rsidRPr="00C6538B" w:rsidRDefault="001B507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1B5071">
        <w:rPr>
          <w:color w:val="000000"/>
          <w:shd w:val="clear" w:color="auto" w:fill="FFFFFF"/>
        </w:rPr>
        <w:t xml:space="preserve">Опарина Е. О. </w:t>
      </w:r>
      <w:proofErr w:type="spellStart"/>
      <w:r w:rsidRPr="001B5071">
        <w:rPr>
          <w:color w:val="000000"/>
          <w:shd w:val="clear" w:color="auto" w:fill="FFFFFF"/>
        </w:rPr>
        <w:t>Лингвокультурология</w:t>
      </w:r>
      <w:proofErr w:type="spellEnd"/>
      <w:r w:rsidRPr="001B5071">
        <w:rPr>
          <w:color w:val="000000"/>
          <w:shd w:val="clear" w:color="auto" w:fill="FFFFFF"/>
        </w:rPr>
        <w:t>: методологическ</w:t>
      </w:r>
      <w:r w:rsidR="00C6538B">
        <w:rPr>
          <w:color w:val="000000"/>
          <w:shd w:val="clear" w:color="auto" w:fill="FFFFFF"/>
        </w:rPr>
        <w:t>ие основания и базовые понятия</w:t>
      </w:r>
      <w:r w:rsidR="00C6538B" w:rsidRPr="00C6538B">
        <w:rPr>
          <w:color w:val="000000"/>
          <w:shd w:val="clear" w:color="auto" w:fill="FFFFFF"/>
        </w:rPr>
        <w:t>// Язык и культура: Сб. обзоров. — М.: ИНИОН РАН, 1999. — С. 183-187.</w:t>
      </w:r>
    </w:p>
    <w:p w:rsidR="009C7ADB" w:rsidRPr="009C7ADB" w:rsidRDefault="001B5071">
      <w:pPr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="009C7ADB">
        <w:rPr>
          <w:color w:val="000000"/>
          <w:shd w:val="clear" w:color="auto" w:fill="FFFFFF"/>
        </w:rPr>
        <w:t xml:space="preserve">Писарская Т.Н., Якименко Н.Е. К определению понятия «установки культуры» в </w:t>
      </w:r>
      <w:proofErr w:type="spellStart"/>
      <w:r w:rsidR="009C7ADB">
        <w:rPr>
          <w:color w:val="000000"/>
          <w:shd w:val="clear" w:color="auto" w:fill="FFFFFF"/>
        </w:rPr>
        <w:t>лингвокультурологии</w:t>
      </w:r>
      <w:proofErr w:type="spellEnd"/>
      <w:r w:rsidR="009C7ADB">
        <w:rPr>
          <w:color w:val="000000"/>
          <w:shd w:val="clear" w:color="auto" w:fill="FFFFFF"/>
        </w:rPr>
        <w:t xml:space="preserve"> (на материале паремий) // Новая Россия: традиции и инновации в языке и науке о языке</w:t>
      </w:r>
      <w:r>
        <w:rPr>
          <w:color w:val="000000"/>
          <w:shd w:val="clear" w:color="auto" w:fill="FFFFFF"/>
        </w:rPr>
        <w:t xml:space="preserve">. Материалы докладов и сообщений Международной научной </w:t>
      </w:r>
      <w:r>
        <w:rPr>
          <w:color w:val="000000"/>
          <w:shd w:val="clear" w:color="auto" w:fill="FFFFFF"/>
        </w:rPr>
        <w:lastRenderedPageBreak/>
        <w:t xml:space="preserve">конференции, посвящённой юбилею заслуженного деятеля науки РФ, доктора филологических наук, профессора </w:t>
      </w:r>
      <w:proofErr w:type="spellStart"/>
      <w:r>
        <w:rPr>
          <w:color w:val="000000"/>
          <w:shd w:val="clear" w:color="auto" w:fill="FFFFFF"/>
        </w:rPr>
        <w:t>Л.Г.Бабенко</w:t>
      </w:r>
      <w:proofErr w:type="spellEnd"/>
      <w:r>
        <w:rPr>
          <w:color w:val="000000"/>
          <w:shd w:val="clear" w:color="auto" w:fill="FFFFFF"/>
        </w:rPr>
        <w:t xml:space="preserve">. </w:t>
      </w:r>
      <w:r w:rsidR="009C7A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Екатеринбург, 2016. 680 с.</w:t>
      </w:r>
      <w:r w:rsidR="009C7ADB" w:rsidRPr="009C7ADB">
        <w:rPr>
          <w:color w:val="000000" w:themeColor="text1"/>
          <w:sz w:val="16"/>
          <w:szCs w:val="16"/>
          <w:shd w:val="clear" w:color="auto" w:fill="F5F5F5"/>
        </w:rPr>
        <w:t> </w:t>
      </w:r>
      <w:r w:rsidR="009C7ADB" w:rsidRPr="009C7ADB">
        <w:rPr>
          <w:color w:val="000000" w:themeColor="text1"/>
          <w:shd w:val="clear" w:color="auto" w:fill="FFFFFF"/>
        </w:rPr>
        <w:t>с.573-577</w:t>
      </w:r>
    </w:p>
    <w:p w:rsidR="001838F7" w:rsidRDefault="001B5071" w:rsidP="001838F7">
      <w:pPr>
        <w:rPr>
          <w:lang w:eastAsia="ru-RU"/>
        </w:rPr>
      </w:pPr>
      <w:r>
        <w:rPr>
          <w:color w:val="000000"/>
          <w:shd w:val="clear" w:color="auto" w:fill="FFFFFF"/>
        </w:rPr>
        <w:t xml:space="preserve">4. </w:t>
      </w:r>
      <w:r w:rsidR="001838F7">
        <w:rPr>
          <w:color w:val="000000"/>
          <w:shd w:val="clear" w:color="auto" w:fill="FFFFFF"/>
        </w:rPr>
        <w:t xml:space="preserve">Пи </w:t>
      </w:r>
      <w:proofErr w:type="spellStart"/>
      <w:r w:rsidR="001838F7">
        <w:rPr>
          <w:color w:val="000000"/>
          <w:shd w:val="clear" w:color="auto" w:fill="FFFFFF"/>
        </w:rPr>
        <w:t>Цзянькунь</w:t>
      </w:r>
      <w:proofErr w:type="spellEnd"/>
      <w:r w:rsidR="001838F7">
        <w:rPr>
          <w:color w:val="000000"/>
          <w:shd w:val="clear" w:color="auto" w:fill="FFFFFF"/>
        </w:rPr>
        <w:t>. Оппозиция ПРАВДА</w:t>
      </w:r>
      <w:r w:rsidR="001838F7" w:rsidRPr="0012453E">
        <w:rPr>
          <w:bCs/>
          <w:i/>
          <w:sz w:val="28"/>
          <w:szCs w:val="28"/>
        </w:rPr>
        <w:t>–</w:t>
      </w:r>
      <w:r w:rsidR="001838F7">
        <w:rPr>
          <w:color w:val="000000"/>
          <w:shd w:val="clear" w:color="auto" w:fill="FFFFFF"/>
        </w:rPr>
        <w:t xml:space="preserve">ЛОЖЬ в </w:t>
      </w:r>
      <w:proofErr w:type="spellStart"/>
      <w:r w:rsidR="001838F7">
        <w:rPr>
          <w:color w:val="000000"/>
          <w:shd w:val="clear" w:color="auto" w:fill="FFFFFF"/>
        </w:rPr>
        <w:t>паремиологическом</w:t>
      </w:r>
      <w:proofErr w:type="spellEnd"/>
      <w:r w:rsidR="001838F7">
        <w:rPr>
          <w:color w:val="000000"/>
          <w:shd w:val="clear" w:color="auto" w:fill="FFFFFF"/>
        </w:rPr>
        <w:t xml:space="preserve"> пространстве русского языка. </w:t>
      </w:r>
      <w:proofErr w:type="spellStart"/>
      <w:r w:rsidR="001838F7">
        <w:rPr>
          <w:lang w:eastAsia="ru-RU"/>
        </w:rPr>
        <w:t>Дисс</w:t>
      </w:r>
      <w:proofErr w:type="spellEnd"/>
      <w:r w:rsidR="001838F7">
        <w:rPr>
          <w:lang w:eastAsia="ru-RU"/>
        </w:rPr>
        <w:t xml:space="preserve">. </w:t>
      </w:r>
      <w:proofErr w:type="gramStart"/>
      <w:r w:rsidR="001838F7">
        <w:rPr>
          <w:lang w:eastAsia="ru-RU"/>
        </w:rPr>
        <w:t>….</w:t>
      </w:r>
      <w:proofErr w:type="gramEnd"/>
      <w:r w:rsidR="001838F7">
        <w:rPr>
          <w:lang w:eastAsia="ru-RU"/>
        </w:rPr>
        <w:t xml:space="preserve"> канд. </w:t>
      </w:r>
      <w:proofErr w:type="spellStart"/>
      <w:r w:rsidR="001838F7">
        <w:rPr>
          <w:lang w:eastAsia="ru-RU"/>
        </w:rPr>
        <w:t>филол</w:t>
      </w:r>
      <w:proofErr w:type="spellEnd"/>
      <w:r w:rsidR="001838F7">
        <w:rPr>
          <w:lang w:eastAsia="ru-RU"/>
        </w:rPr>
        <w:t>. наук. СПб, 2014. 171 с.</w:t>
      </w:r>
    </w:p>
    <w:p w:rsidR="0070513D" w:rsidRDefault="001B5071">
      <w:pPr>
        <w:rPr>
          <w:lang w:eastAsia="ru-RU"/>
        </w:rPr>
      </w:pPr>
      <w:r>
        <w:rPr>
          <w:lang w:eastAsia="ru-RU"/>
        </w:rPr>
        <w:t xml:space="preserve">5. </w:t>
      </w:r>
      <w:proofErr w:type="spellStart"/>
      <w:r w:rsidR="0070513D" w:rsidRPr="00AE225C">
        <w:rPr>
          <w:lang w:eastAsia="ru-RU"/>
        </w:rPr>
        <w:t>Телия</w:t>
      </w:r>
      <w:proofErr w:type="spellEnd"/>
      <w:r w:rsidR="0070513D" w:rsidRPr="00AE225C">
        <w:rPr>
          <w:lang w:eastAsia="ru-RU"/>
        </w:rPr>
        <w:t xml:space="preserve"> В. Н. Культурно-языковая компетенция: ее высокая вероятность и глубокая сокровенность в единицах фразеологического состава языка // Культурные слои во фразеологизмах и дискурсивных практиках. М., 2004. С. 19–30.</w:t>
      </w:r>
    </w:p>
    <w:p w:rsidR="001838F7" w:rsidRDefault="001B5071">
      <w:pPr>
        <w:rPr>
          <w:lang w:eastAsia="ru-RU"/>
        </w:rPr>
      </w:pPr>
      <w:r>
        <w:rPr>
          <w:lang w:eastAsia="ru-RU"/>
        </w:rPr>
        <w:t xml:space="preserve">6. </w:t>
      </w:r>
      <w:r w:rsidR="001838F7">
        <w:rPr>
          <w:lang w:eastAsia="ru-RU"/>
        </w:rPr>
        <w:t xml:space="preserve">Юань Лиин. Русские пословицы о воспитанности/невоспитанности на фоне аналогичных паремий китайского языка (лингвокультурологический аспект). </w:t>
      </w:r>
      <w:proofErr w:type="spellStart"/>
      <w:r w:rsidR="001838F7">
        <w:rPr>
          <w:lang w:eastAsia="ru-RU"/>
        </w:rPr>
        <w:t>Дисс</w:t>
      </w:r>
      <w:proofErr w:type="spellEnd"/>
      <w:r w:rsidR="001838F7">
        <w:rPr>
          <w:lang w:eastAsia="ru-RU"/>
        </w:rPr>
        <w:t xml:space="preserve">. </w:t>
      </w:r>
      <w:proofErr w:type="gramStart"/>
      <w:r w:rsidR="001838F7">
        <w:rPr>
          <w:lang w:eastAsia="ru-RU"/>
        </w:rPr>
        <w:t>….</w:t>
      </w:r>
      <w:proofErr w:type="gramEnd"/>
      <w:r w:rsidR="001838F7">
        <w:rPr>
          <w:lang w:eastAsia="ru-RU"/>
        </w:rPr>
        <w:t xml:space="preserve"> канд. </w:t>
      </w:r>
      <w:proofErr w:type="spellStart"/>
      <w:r w:rsidR="001838F7">
        <w:rPr>
          <w:lang w:eastAsia="ru-RU"/>
        </w:rPr>
        <w:t>филол</w:t>
      </w:r>
      <w:proofErr w:type="spellEnd"/>
      <w:r w:rsidR="001838F7">
        <w:rPr>
          <w:lang w:eastAsia="ru-RU"/>
        </w:rPr>
        <w:t>. наук. СПб, 2016. 242 с.</w:t>
      </w:r>
    </w:p>
    <w:p w:rsidR="001838F7" w:rsidRPr="00AE225C" w:rsidRDefault="001838F7">
      <w:pPr>
        <w:rPr>
          <w:lang w:eastAsia="ru-RU"/>
        </w:rPr>
      </w:pPr>
    </w:p>
    <w:sectPr w:rsidR="001838F7" w:rsidRPr="00AE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1742"/>
    <w:multiLevelType w:val="hybridMultilevel"/>
    <w:tmpl w:val="25687F04"/>
    <w:lvl w:ilvl="0" w:tplc="A0AC9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A7497"/>
    <w:multiLevelType w:val="hybridMultilevel"/>
    <w:tmpl w:val="D20A807C"/>
    <w:lvl w:ilvl="0" w:tplc="AFC234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1E3E40"/>
    <w:multiLevelType w:val="hybridMultilevel"/>
    <w:tmpl w:val="CF1ACB56"/>
    <w:lvl w:ilvl="0" w:tplc="4FCC96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D"/>
    <w:rsid w:val="000155C1"/>
    <w:rsid w:val="00037829"/>
    <w:rsid w:val="00116E54"/>
    <w:rsid w:val="0012453E"/>
    <w:rsid w:val="001838F7"/>
    <w:rsid w:val="001B5071"/>
    <w:rsid w:val="00203C1D"/>
    <w:rsid w:val="002859D1"/>
    <w:rsid w:val="0029621A"/>
    <w:rsid w:val="00314B87"/>
    <w:rsid w:val="00344B19"/>
    <w:rsid w:val="0041628F"/>
    <w:rsid w:val="004A2944"/>
    <w:rsid w:val="0064249D"/>
    <w:rsid w:val="0069726E"/>
    <w:rsid w:val="006A0092"/>
    <w:rsid w:val="0070513D"/>
    <w:rsid w:val="00746B01"/>
    <w:rsid w:val="007C31D4"/>
    <w:rsid w:val="007C49B9"/>
    <w:rsid w:val="007D6944"/>
    <w:rsid w:val="007E2A6E"/>
    <w:rsid w:val="0081115E"/>
    <w:rsid w:val="00841966"/>
    <w:rsid w:val="009837A7"/>
    <w:rsid w:val="00986C4F"/>
    <w:rsid w:val="00993FBB"/>
    <w:rsid w:val="0099559E"/>
    <w:rsid w:val="009A61C4"/>
    <w:rsid w:val="009C7ADB"/>
    <w:rsid w:val="00A05E92"/>
    <w:rsid w:val="00AD78D3"/>
    <w:rsid w:val="00AE225C"/>
    <w:rsid w:val="00B06972"/>
    <w:rsid w:val="00B32BA4"/>
    <w:rsid w:val="00B378F7"/>
    <w:rsid w:val="00B80CF3"/>
    <w:rsid w:val="00BB5717"/>
    <w:rsid w:val="00BF024B"/>
    <w:rsid w:val="00C42B06"/>
    <w:rsid w:val="00C4340A"/>
    <w:rsid w:val="00C6538B"/>
    <w:rsid w:val="00C65F46"/>
    <w:rsid w:val="00CB7DAE"/>
    <w:rsid w:val="00CF40D8"/>
    <w:rsid w:val="00D177BD"/>
    <w:rsid w:val="00D43F1E"/>
    <w:rsid w:val="00D61403"/>
    <w:rsid w:val="00E12C2D"/>
    <w:rsid w:val="00E71974"/>
    <w:rsid w:val="00F621EA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F8AB7-FA41-40EA-959F-1B79FC0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BD"/>
    <w:pPr>
      <w:ind w:firstLineChars="200" w:firstLine="420"/>
    </w:pPr>
    <w:rPr>
      <w:rFonts w:ascii="SimSun" w:eastAsia="SimSun" w:hAnsi="SimSun" w:cs="SimSun"/>
    </w:rPr>
  </w:style>
  <w:style w:type="character" w:customStyle="1" w:styleId="w">
    <w:name w:val="w"/>
    <w:basedOn w:val="a0"/>
    <w:rsid w:val="00D177BD"/>
  </w:style>
  <w:style w:type="table" w:styleId="a4">
    <w:name w:val="Table Grid"/>
    <w:basedOn w:val="a1"/>
    <w:uiPriority w:val="39"/>
    <w:rsid w:val="002859D1"/>
    <w:pPr>
      <w:spacing w:after="0" w:line="240" w:lineRule="auto"/>
    </w:pPr>
    <w:rPr>
      <w:rFonts w:eastAsiaTheme="minorEastAsia" w:hAnsi="Times New Roman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C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24DD-31F4-431C-A55B-D6586066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Усенко</dc:creator>
  <cp:keywords/>
  <dc:description/>
  <cp:lastModifiedBy>Ирина Усенко</cp:lastModifiedBy>
  <cp:revision>46</cp:revision>
  <dcterms:created xsi:type="dcterms:W3CDTF">2018-04-04T09:21:00Z</dcterms:created>
  <dcterms:modified xsi:type="dcterms:W3CDTF">2018-04-12T19:42:00Z</dcterms:modified>
</cp:coreProperties>
</file>