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998" w:rsidRPr="00695770" w:rsidRDefault="00695770" w:rsidP="0069577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770">
        <w:rPr>
          <w:rFonts w:ascii="Times New Roman" w:hAnsi="Times New Roman" w:cs="Times New Roman"/>
          <w:b/>
          <w:sz w:val="28"/>
          <w:szCs w:val="28"/>
        </w:rPr>
        <w:t>Русская устная повседневная речь: про</w:t>
      </w:r>
      <w:r>
        <w:rPr>
          <w:rFonts w:ascii="Times New Roman" w:hAnsi="Times New Roman" w:cs="Times New Roman"/>
          <w:b/>
          <w:sz w:val="28"/>
          <w:szCs w:val="28"/>
        </w:rPr>
        <w:t>блемы перевода и преподавания в </w:t>
      </w:r>
      <w:r w:rsidRPr="00695770">
        <w:rPr>
          <w:rFonts w:ascii="Times New Roman" w:hAnsi="Times New Roman" w:cs="Times New Roman"/>
          <w:b/>
          <w:sz w:val="28"/>
          <w:szCs w:val="28"/>
        </w:rPr>
        <w:t>иностранной аудитории</w:t>
      </w:r>
    </w:p>
    <w:p w:rsidR="00695770" w:rsidRPr="00695770" w:rsidRDefault="00695770" w:rsidP="0069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5770">
        <w:rPr>
          <w:rFonts w:ascii="Times New Roman" w:hAnsi="Times New Roman" w:cs="Times New Roman"/>
          <w:sz w:val="24"/>
          <w:szCs w:val="24"/>
        </w:rPr>
        <w:t>Богданова-Бегларян Наталья Викторовна</w:t>
      </w:r>
    </w:p>
    <w:p w:rsidR="00695770" w:rsidRPr="00695770" w:rsidRDefault="00695770" w:rsidP="0069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5770">
        <w:rPr>
          <w:rFonts w:ascii="Times New Roman" w:hAnsi="Times New Roman" w:cs="Times New Roman"/>
          <w:sz w:val="24"/>
          <w:szCs w:val="24"/>
        </w:rPr>
        <w:t>Доктор филологических наук, профессор, профессор</w:t>
      </w:r>
    </w:p>
    <w:p w:rsidR="00695770" w:rsidRPr="00695770" w:rsidRDefault="00695770" w:rsidP="0069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5770">
        <w:rPr>
          <w:rFonts w:ascii="Times New Roman" w:hAnsi="Times New Roman" w:cs="Times New Roman"/>
          <w:sz w:val="24"/>
          <w:szCs w:val="24"/>
        </w:rPr>
        <w:t>Санкт-Петербургский государственный университет</w:t>
      </w:r>
    </w:p>
    <w:p w:rsidR="00695770" w:rsidRPr="002148DC" w:rsidRDefault="00695770" w:rsidP="00695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5770">
        <w:rPr>
          <w:rFonts w:ascii="Times New Roman" w:hAnsi="Times New Roman" w:cs="Times New Roman"/>
          <w:sz w:val="24"/>
          <w:szCs w:val="24"/>
        </w:rPr>
        <w:t>Санкт</w:t>
      </w:r>
      <w:r w:rsidRPr="002148DC">
        <w:rPr>
          <w:rFonts w:ascii="Times New Roman" w:hAnsi="Times New Roman" w:cs="Times New Roman"/>
          <w:sz w:val="24"/>
          <w:szCs w:val="24"/>
        </w:rPr>
        <w:t>-</w:t>
      </w:r>
      <w:r w:rsidRPr="00695770">
        <w:rPr>
          <w:rFonts w:ascii="Times New Roman" w:hAnsi="Times New Roman" w:cs="Times New Roman"/>
          <w:sz w:val="24"/>
          <w:szCs w:val="24"/>
        </w:rPr>
        <w:t>Петербург</w:t>
      </w:r>
      <w:r w:rsidRPr="002148DC">
        <w:rPr>
          <w:rFonts w:ascii="Times New Roman" w:hAnsi="Times New Roman" w:cs="Times New Roman"/>
          <w:sz w:val="24"/>
          <w:szCs w:val="24"/>
        </w:rPr>
        <w:t xml:space="preserve">, </w:t>
      </w:r>
      <w:r w:rsidRPr="00695770">
        <w:rPr>
          <w:rFonts w:ascii="Times New Roman" w:hAnsi="Times New Roman" w:cs="Times New Roman"/>
          <w:sz w:val="24"/>
          <w:szCs w:val="24"/>
        </w:rPr>
        <w:t>Россия</w:t>
      </w:r>
    </w:p>
    <w:p w:rsidR="00BD5EB5" w:rsidRPr="00BD5EB5" w:rsidRDefault="00695770" w:rsidP="0069577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BD5EB5">
        <w:rPr>
          <w:rFonts w:ascii="Times New Roman" w:hAnsi="Times New Roman" w:cs="Times New Roman"/>
          <w:b/>
          <w:sz w:val="24"/>
          <w:szCs w:val="24"/>
          <w:lang w:val="en-US"/>
        </w:rPr>
        <w:t>Summary</w:t>
      </w:r>
      <w:r w:rsidRPr="00BD5EB5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D5E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5EB5" w:rsidRPr="00BD5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In the article – on the example of one </w:t>
      </w:r>
      <w:proofErr w:type="spellStart"/>
      <w:r w:rsidR="00BD5EB5" w:rsidRPr="00BD5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macroepisode</w:t>
      </w:r>
      <w:proofErr w:type="spellEnd"/>
      <w:r w:rsidR="00BD5EB5" w:rsidRPr="00BD5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from the corpus of everyday Russian speech "One Speaker’s Day" (ORD Corps) – it is shown how rich our oral speech is with such non-trivial material as the precedent texts, how diverse these texts are in structure, source and degree of</w:t>
      </w:r>
      <w:proofErr w:type="gramStart"/>
      <w:r w:rsidR="00BD5EB5" w:rsidRPr="00BD5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 source</w:t>
      </w:r>
      <w:proofErr w:type="gramEnd"/>
      <w:r w:rsidR="00BD5EB5" w:rsidRPr="00BD5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preservation, as well as how many difficulties they can cause when such fragments are perceived by foreigners or when translated into other languages.</w:t>
      </w:r>
    </w:p>
    <w:p w:rsidR="00695770" w:rsidRPr="00A12EEC" w:rsidRDefault="00695770" w:rsidP="0069577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95770">
        <w:rPr>
          <w:rFonts w:ascii="Times New Roman" w:hAnsi="Times New Roman" w:cs="Times New Roman"/>
          <w:b/>
          <w:sz w:val="24"/>
          <w:szCs w:val="24"/>
          <w:lang w:val="en-US"/>
        </w:rPr>
        <w:t>Key words</w:t>
      </w:r>
      <w:r w:rsidRPr="0069577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957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colloquial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everyday speech, </w:t>
      </w:r>
      <w:r w:rsidRPr="0069577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speech corpus, </w:t>
      </w:r>
      <w:r w:rsidR="00A12EEC" w:rsidRPr="000B44CE">
        <w:rPr>
          <w:rFonts w:ascii="Times New Roman" w:hAnsi="Times New Roman" w:cs="Times New Roman"/>
          <w:sz w:val="24"/>
          <w:szCs w:val="24"/>
          <w:lang w:val="en-US"/>
        </w:rPr>
        <w:t>precedent text; language game</w:t>
      </w:r>
      <w:r w:rsidR="00A12EEC" w:rsidRPr="00A12EE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95770" w:rsidRDefault="00C7411B" w:rsidP="0069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Повседневная устная речь привлекает в последнее время все большее внимание лингвистов-исследователей, преподавателей русского языка как иностранного (РКИ)</w:t>
      </w:r>
      <w:r w:rsidR="00377F67">
        <w:rPr>
          <w:rFonts w:ascii="Times New Roman" w:hAnsi="Times New Roman" w:cs="Times New Roman"/>
          <w:sz w:val="24"/>
          <w:szCs w:val="24"/>
        </w:rPr>
        <w:t xml:space="preserve"> и</w:t>
      </w:r>
      <w:r w:rsidR="00377F67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переводчиков. </w:t>
      </w:r>
      <w:r w:rsidRPr="002148DC">
        <w:rPr>
          <w:rFonts w:ascii="Times New Roman" w:hAnsi="Times New Roman" w:cs="Times New Roman"/>
          <w:i/>
          <w:sz w:val="24"/>
          <w:szCs w:val="24"/>
        </w:rPr>
        <w:t>Лингвисты</w:t>
      </w:r>
      <w:r>
        <w:rPr>
          <w:rFonts w:ascii="Times New Roman" w:hAnsi="Times New Roman" w:cs="Times New Roman"/>
          <w:sz w:val="24"/>
          <w:szCs w:val="24"/>
        </w:rPr>
        <w:t xml:space="preserve">, сделавшие именно устную речь объектом своих наблюдений, все </w:t>
      </w:r>
      <w:r w:rsidRPr="00EE2367">
        <w:rPr>
          <w:rFonts w:ascii="Times New Roman" w:hAnsi="Times New Roman" w:cs="Times New Roman"/>
          <w:sz w:val="24"/>
          <w:szCs w:val="24"/>
        </w:rPr>
        <w:t xml:space="preserve">больше убеждаются, насколько сильно она отличается от стандартного, кодифицированного, </w:t>
      </w:r>
      <w:r w:rsidRPr="00A12EEC">
        <w:rPr>
          <w:rFonts w:ascii="Times New Roman" w:hAnsi="Times New Roman" w:cs="Times New Roman"/>
          <w:sz w:val="24"/>
          <w:szCs w:val="24"/>
        </w:rPr>
        <w:t xml:space="preserve">языка и требует отдельного анализа – на всех </w:t>
      </w:r>
      <w:r w:rsidR="00C92F44" w:rsidRPr="00A12EEC">
        <w:rPr>
          <w:rFonts w:ascii="Times New Roman" w:hAnsi="Times New Roman" w:cs="Times New Roman"/>
          <w:sz w:val="24"/>
          <w:szCs w:val="24"/>
        </w:rPr>
        <w:t xml:space="preserve">языковых </w:t>
      </w:r>
      <w:r w:rsidRPr="00A12EEC">
        <w:rPr>
          <w:rFonts w:ascii="Times New Roman" w:hAnsi="Times New Roman" w:cs="Times New Roman"/>
          <w:sz w:val="24"/>
          <w:szCs w:val="24"/>
        </w:rPr>
        <w:t>уровнях</w:t>
      </w:r>
      <w:r w:rsidR="005B60B0" w:rsidRPr="00A12EEC">
        <w:rPr>
          <w:rFonts w:ascii="Times New Roman" w:hAnsi="Times New Roman" w:cs="Times New Roman"/>
          <w:sz w:val="24"/>
          <w:szCs w:val="24"/>
        </w:rPr>
        <w:t xml:space="preserve"> [</w:t>
      </w:r>
      <w:r w:rsidR="00A12EEC" w:rsidRPr="00A12EEC">
        <w:rPr>
          <w:rFonts w:ascii="Times New Roman" w:hAnsi="Times New Roman" w:cs="Times New Roman"/>
          <w:sz w:val="24"/>
          <w:szCs w:val="24"/>
        </w:rPr>
        <w:t>4; 7; 8; 10</w:t>
      </w:r>
      <w:r w:rsidR="005B60B0" w:rsidRPr="00A12EEC">
        <w:rPr>
          <w:rFonts w:ascii="Times New Roman" w:hAnsi="Times New Roman" w:cs="Times New Roman"/>
          <w:sz w:val="24"/>
          <w:szCs w:val="24"/>
        </w:rPr>
        <w:t>]</w:t>
      </w:r>
      <w:r w:rsidRPr="00A12EE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148DC">
        <w:rPr>
          <w:rFonts w:ascii="Times New Roman" w:hAnsi="Times New Roman" w:cs="Times New Roman"/>
          <w:i/>
          <w:sz w:val="24"/>
          <w:szCs w:val="24"/>
        </w:rPr>
        <w:t>Преподаватели</w:t>
      </w:r>
      <w:r w:rsidRPr="00EE2367">
        <w:rPr>
          <w:rFonts w:ascii="Times New Roman" w:hAnsi="Times New Roman" w:cs="Times New Roman"/>
          <w:sz w:val="24"/>
          <w:szCs w:val="24"/>
        </w:rPr>
        <w:t xml:space="preserve"> РКИ </w:t>
      </w:r>
      <w:r w:rsidR="00C92F44" w:rsidRPr="00EE2367">
        <w:rPr>
          <w:rFonts w:ascii="Times New Roman" w:hAnsi="Times New Roman" w:cs="Times New Roman"/>
          <w:sz w:val="24"/>
          <w:szCs w:val="24"/>
        </w:rPr>
        <w:t xml:space="preserve">все больше </w:t>
      </w:r>
      <w:r w:rsidRPr="00EE2367">
        <w:rPr>
          <w:rFonts w:ascii="Times New Roman" w:hAnsi="Times New Roman" w:cs="Times New Roman"/>
          <w:sz w:val="24"/>
          <w:szCs w:val="24"/>
        </w:rPr>
        <w:t>осознают, что должны готовить своих студентов не только к порождению русской речи без лишних ошибок и акцента, но и к ее</w:t>
      </w:r>
      <w:r>
        <w:rPr>
          <w:rFonts w:ascii="Times New Roman" w:hAnsi="Times New Roman" w:cs="Times New Roman"/>
          <w:sz w:val="24"/>
          <w:szCs w:val="24"/>
        </w:rPr>
        <w:t xml:space="preserve"> восприятию</w:t>
      </w:r>
      <w:r w:rsidR="00377F67">
        <w:rPr>
          <w:rFonts w:ascii="Times New Roman" w:hAnsi="Times New Roman" w:cs="Times New Roman"/>
          <w:sz w:val="24"/>
          <w:szCs w:val="24"/>
        </w:rPr>
        <w:t xml:space="preserve"> и,</w:t>
      </w:r>
      <w:r w:rsidR="00377F6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92F44">
        <w:rPr>
          <w:rFonts w:ascii="Times New Roman" w:hAnsi="Times New Roman" w:cs="Times New Roman"/>
          <w:sz w:val="24"/>
          <w:szCs w:val="24"/>
        </w:rPr>
        <w:t>соответственно, пониманию</w:t>
      </w:r>
      <w:r w:rsidR="00EE2367">
        <w:rPr>
          <w:rFonts w:ascii="Times New Roman" w:hAnsi="Times New Roman" w:cs="Times New Roman"/>
          <w:sz w:val="24"/>
          <w:szCs w:val="24"/>
        </w:rPr>
        <w:t xml:space="preserve"> </w:t>
      </w:r>
      <w:r w:rsidR="00EE2367" w:rsidRPr="00EE2367">
        <w:rPr>
          <w:rFonts w:ascii="Times New Roman" w:hAnsi="Times New Roman" w:cs="Times New Roman"/>
          <w:sz w:val="24"/>
          <w:szCs w:val="24"/>
        </w:rPr>
        <w:t>[</w:t>
      </w:r>
      <w:r w:rsidR="00A12EEC">
        <w:rPr>
          <w:rFonts w:ascii="Times New Roman" w:hAnsi="Times New Roman" w:cs="Times New Roman"/>
          <w:sz w:val="24"/>
          <w:szCs w:val="24"/>
        </w:rPr>
        <w:t>4; 5</w:t>
      </w:r>
      <w:r w:rsidR="00EE2367" w:rsidRPr="00EE2367">
        <w:rPr>
          <w:rFonts w:ascii="Times New Roman" w:hAnsi="Times New Roman" w:cs="Times New Roman"/>
          <w:sz w:val="24"/>
          <w:szCs w:val="24"/>
        </w:rPr>
        <w:t>]</w:t>
      </w:r>
      <w:r w:rsidR="00C92F44">
        <w:rPr>
          <w:rFonts w:ascii="Times New Roman" w:hAnsi="Times New Roman" w:cs="Times New Roman"/>
          <w:sz w:val="24"/>
          <w:szCs w:val="24"/>
        </w:rPr>
        <w:t>,</w:t>
      </w:r>
      <w:r w:rsidR="00F47798">
        <w:rPr>
          <w:rFonts w:ascii="Times New Roman" w:hAnsi="Times New Roman" w:cs="Times New Roman"/>
          <w:sz w:val="24"/>
          <w:szCs w:val="24"/>
        </w:rPr>
        <w:t xml:space="preserve"> что до самого последнего времени оставалось, как правило, на периферии</w:t>
      </w:r>
      <w:r w:rsidR="00B53BB3">
        <w:rPr>
          <w:rFonts w:ascii="Times New Roman" w:hAnsi="Times New Roman" w:cs="Times New Roman"/>
          <w:sz w:val="24"/>
          <w:szCs w:val="24"/>
        </w:rPr>
        <w:t xml:space="preserve"> лингводидактики</w:t>
      </w:r>
      <w:r w:rsidR="00DF04BD">
        <w:rPr>
          <w:rFonts w:ascii="Times New Roman" w:hAnsi="Times New Roman" w:cs="Times New Roman"/>
          <w:sz w:val="24"/>
          <w:szCs w:val="24"/>
        </w:rPr>
        <w:t>, уступая пальму первенства</w:t>
      </w:r>
      <w:r w:rsidR="00F47798">
        <w:rPr>
          <w:rFonts w:ascii="Times New Roman" w:hAnsi="Times New Roman" w:cs="Times New Roman"/>
          <w:sz w:val="24"/>
          <w:szCs w:val="24"/>
        </w:rPr>
        <w:t xml:space="preserve"> постановке русского произношения</w:t>
      </w:r>
      <w:r w:rsidR="00C92F44">
        <w:rPr>
          <w:rFonts w:ascii="Times New Roman" w:hAnsi="Times New Roman" w:cs="Times New Roman"/>
          <w:sz w:val="24"/>
          <w:szCs w:val="24"/>
        </w:rPr>
        <w:t xml:space="preserve"> и</w:t>
      </w:r>
      <w:r w:rsidR="00F47798">
        <w:rPr>
          <w:rFonts w:ascii="Times New Roman" w:hAnsi="Times New Roman" w:cs="Times New Roman"/>
          <w:sz w:val="24"/>
          <w:szCs w:val="24"/>
        </w:rPr>
        <w:t xml:space="preserve"> знакомству иноязычных </w:t>
      </w:r>
      <w:r w:rsidR="00C92F44">
        <w:rPr>
          <w:rFonts w:ascii="Times New Roman" w:hAnsi="Times New Roman" w:cs="Times New Roman"/>
          <w:sz w:val="24"/>
          <w:szCs w:val="24"/>
        </w:rPr>
        <w:t>учащихся</w:t>
      </w:r>
      <w:r w:rsidR="00F47798">
        <w:rPr>
          <w:rFonts w:ascii="Times New Roman" w:hAnsi="Times New Roman" w:cs="Times New Roman"/>
          <w:sz w:val="24"/>
          <w:szCs w:val="24"/>
        </w:rPr>
        <w:t xml:space="preserve"> с основами русской грамматики, лексики и стилистики.</w:t>
      </w:r>
      <w:proofErr w:type="gramEnd"/>
      <w:r w:rsidR="00F47798">
        <w:rPr>
          <w:rFonts w:ascii="Times New Roman" w:hAnsi="Times New Roman" w:cs="Times New Roman"/>
          <w:sz w:val="24"/>
          <w:szCs w:val="24"/>
        </w:rPr>
        <w:t xml:space="preserve"> Наконец, </w:t>
      </w:r>
      <w:r w:rsidR="00F47798" w:rsidRPr="002148DC">
        <w:rPr>
          <w:rFonts w:ascii="Times New Roman" w:hAnsi="Times New Roman" w:cs="Times New Roman"/>
          <w:i/>
          <w:sz w:val="24"/>
          <w:szCs w:val="24"/>
        </w:rPr>
        <w:t>переводчики</w:t>
      </w:r>
      <w:r w:rsidR="00F47798">
        <w:rPr>
          <w:rFonts w:ascii="Times New Roman" w:hAnsi="Times New Roman" w:cs="Times New Roman"/>
          <w:sz w:val="24"/>
          <w:szCs w:val="24"/>
        </w:rPr>
        <w:t xml:space="preserve">, которые успешно </w:t>
      </w:r>
      <w:r w:rsidR="002148DC">
        <w:rPr>
          <w:rFonts w:ascii="Times New Roman" w:hAnsi="Times New Roman" w:cs="Times New Roman"/>
          <w:sz w:val="24"/>
          <w:szCs w:val="24"/>
        </w:rPr>
        <w:t xml:space="preserve">(и совершенно обоснованно!) </w:t>
      </w:r>
      <w:r w:rsidR="00F47798">
        <w:rPr>
          <w:rFonts w:ascii="Times New Roman" w:hAnsi="Times New Roman" w:cs="Times New Roman"/>
          <w:sz w:val="24"/>
          <w:szCs w:val="24"/>
        </w:rPr>
        <w:t xml:space="preserve">«обходят» </w:t>
      </w:r>
      <w:r w:rsidR="00C92F44">
        <w:rPr>
          <w:rFonts w:ascii="Times New Roman" w:hAnsi="Times New Roman" w:cs="Times New Roman"/>
          <w:sz w:val="24"/>
          <w:szCs w:val="24"/>
        </w:rPr>
        <w:t xml:space="preserve">(попросту – выкидывают) </w:t>
      </w:r>
      <w:r w:rsidR="00F47798">
        <w:rPr>
          <w:rFonts w:ascii="Times New Roman" w:hAnsi="Times New Roman" w:cs="Times New Roman"/>
          <w:sz w:val="24"/>
          <w:szCs w:val="24"/>
        </w:rPr>
        <w:t>все специфические особенности устной речи в ходе синхр</w:t>
      </w:r>
      <w:r w:rsidR="00377F67">
        <w:rPr>
          <w:rFonts w:ascii="Times New Roman" w:hAnsi="Times New Roman" w:cs="Times New Roman"/>
          <w:sz w:val="24"/>
          <w:szCs w:val="24"/>
        </w:rPr>
        <w:t>онного перевода, сталкиваютс</w:t>
      </w:r>
      <w:r w:rsidR="002148DC">
        <w:rPr>
          <w:rFonts w:ascii="Times New Roman" w:hAnsi="Times New Roman" w:cs="Times New Roman"/>
          <w:sz w:val="24"/>
          <w:szCs w:val="24"/>
        </w:rPr>
        <w:t>я, тем не менее,</w:t>
      </w:r>
      <w:r w:rsidR="00377F67">
        <w:rPr>
          <w:rFonts w:ascii="Times New Roman" w:hAnsi="Times New Roman" w:cs="Times New Roman"/>
          <w:sz w:val="24"/>
          <w:szCs w:val="24"/>
        </w:rPr>
        <w:t xml:space="preserve"> с</w:t>
      </w:r>
      <w:r w:rsidR="002148DC">
        <w:rPr>
          <w:rFonts w:ascii="Times New Roman" w:hAnsi="Times New Roman" w:cs="Times New Roman"/>
          <w:sz w:val="24"/>
          <w:szCs w:val="24"/>
        </w:rPr>
        <w:t xml:space="preserve"> </w:t>
      </w:r>
      <w:r w:rsidR="00F47798">
        <w:rPr>
          <w:rFonts w:ascii="Times New Roman" w:hAnsi="Times New Roman" w:cs="Times New Roman"/>
          <w:sz w:val="24"/>
          <w:szCs w:val="24"/>
        </w:rPr>
        <w:t xml:space="preserve">необходимостью как-то передавать </w:t>
      </w:r>
      <w:r w:rsidR="00C92F44">
        <w:rPr>
          <w:rFonts w:ascii="Times New Roman" w:hAnsi="Times New Roman" w:cs="Times New Roman"/>
          <w:sz w:val="24"/>
          <w:szCs w:val="24"/>
        </w:rPr>
        <w:t>разговорную специфику нашей речи в переводах художественных произведений, содержащих имитацию разговорной речи</w:t>
      </w:r>
      <w:r w:rsidR="00B53BB3">
        <w:rPr>
          <w:rFonts w:ascii="Times New Roman" w:hAnsi="Times New Roman" w:cs="Times New Roman"/>
          <w:sz w:val="24"/>
          <w:szCs w:val="24"/>
        </w:rPr>
        <w:t xml:space="preserve"> </w:t>
      </w:r>
      <w:r w:rsidR="00B53BB3" w:rsidRPr="00B53BB3">
        <w:rPr>
          <w:rFonts w:ascii="Times New Roman" w:hAnsi="Times New Roman" w:cs="Times New Roman"/>
          <w:sz w:val="24"/>
          <w:szCs w:val="24"/>
        </w:rPr>
        <w:t>[</w:t>
      </w:r>
      <w:r w:rsidR="00A12EEC">
        <w:rPr>
          <w:rFonts w:ascii="Times New Roman" w:hAnsi="Times New Roman" w:cs="Times New Roman"/>
          <w:sz w:val="24"/>
          <w:szCs w:val="24"/>
        </w:rPr>
        <w:t>1</w:t>
      </w:r>
      <w:r w:rsidR="00B53BB3" w:rsidRPr="00B53BB3">
        <w:rPr>
          <w:rFonts w:ascii="Times New Roman" w:hAnsi="Times New Roman" w:cs="Times New Roman"/>
          <w:sz w:val="24"/>
          <w:szCs w:val="24"/>
        </w:rPr>
        <w:t>]</w:t>
      </w:r>
      <w:r w:rsidR="00C92F44">
        <w:rPr>
          <w:rFonts w:ascii="Times New Roman" w:hAnsi="Times New Roman" w:cs="Times New Roman"/>
          <w:sz w:val="24"/>
          <w:szCs w:val="24"/>
        </w:rPr>
        <w:t>. Здесь выкинуть приметы разговорности – значит, многое потерять в адекватности</w:t>
      </w:r>
      <w:r w:rsidR="002148DC">
        <w:rPr>
          <w:rFonts w:ascii="Times New Roman" w:hAnsi="Times New Roman" w:cs="Times New Roman"/>
          <w:sz w:val="24"/>
          <w:szCs w:val="24"/>
        </w:rPr>
        <w:t xml:space="preserve"> и качестве </w:t>
      </w:r>
      <w:r w:rsidR="000F421F">
        <w:rPr>
          <w:rFonts w:ascii="Times New Roman" w:hAnsi="Times New Roman" w:cs="Times New Roman"/>
          <w:sz w:val="24"/>
          <w:szCs w:val="24"/>
        </w:rPr>
        <w:t xml:space="preserve">переводного </w:t>
      </w:r>
      <w:r w:rsidR="00C92F44">
        <w:rPr>
          <w:rFonts w:ascii="Times New Roman" w:hAnsi="Times New Roman" w:cs="Times New Roman"/>
          <w:sz w:val="24"/>
          <w:szCs w:val="24"/>
        </w:rPr>
        <w:t>текста</w:t>
      </w:r>
      <w:r w:rsidR="000F421F">
        <w:rPr>
          <w:rFonts w:ascii="Times New Roman" w:hAnsi="Times New Roman" w:cs="Times New Roman"/>
          <w:sz w:val="24"/>
          <w:szCs w:val="24"/>
        </w:rPr>
        <w:t>, в его соответствии первоисточнику.</w:t>
      </w:r>
    </w:p>
    <w:p w:rsidR="000F421F" w:rsidRPr="003215DF" w:rsidRDefault="000F421F" w:rsidP="0069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причины и вынуждают исследователей обратить особое внимание на специфику той речи, которой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пользуемся в повседневной жизни и</w:t>
      </w:r>
      <w:r w:rsidR="00377F67">
        <w:rPr>
          <w:rFonts w:ascii="Times New Roman" w:hAnsi="Times New Roman" w:cs="Times New Roman"/>
          <w:sz w:val="24"/>
          <w:szCs w:val="24"/>
        </w:rPr>
        <w:t xml:space="preserve"> которая все больше проникает</w:t>
      </w:r>
      <w:proofErr w:type="gramEnd"/>
      <w:r w:rsidR="00377F67">
        <w:rPr>
          <w:rFonts w:ascii="Times New Roman" w:hAnsi="Times New Roman" w:cs="Times New Roman"/>
          <w:sz w:val="24"/>
          <w:szCs w:val="24"/>
        </w:rPr>
        <w:t xml:space="preserve"> и</w:t>
      </w:r>
      <w:r w:rsidR="00377F67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на страницы литературных текстов.</w:t>
      </w:r>
      <w:r w:rsidR="00B53BB3">
        <w:rPr>
          <w:rFonts w:ascii="Times New Roman" w:hAnsi="Times New Roman" w:cs="Times New Roman"/>
          <w:sz w:val="24"/>
          <w:szCs w:val="24"/>
        </w:rPr>
        <w:t xml:space="preserve"> Достаточно взглянуть с этой точки зрения, например, на </w:t>
      </w:r>
      <w:r w:rsidR="00B53BB3" w:rsidRPr="00F97E8E">
        <w:rPr>
          <w:rFonts w:ascii="Times New Roman" w:hAnsi="Times New Roman" w:cs="Times New Roman"/>
          <w:i/>
          <w:sz w:val="24"/>
          <w:szCs w:val="24"/>
        </w:rPr>
        <w:t>прецедентные тексты</w:t>
      </w:r>
      <w:r w:rsidR="00F97E8E" w:rsidRPr="00F97E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7E8E" w:rsidRPr="00F97E8E">
        <w:rPr>
          <w:rFonts w:ascii="Times New Roman" w:hAnsi="Times New Roman" w:cs="Times New Roman"/>
          <w:sz w:val="24"/>
          <w:szCs w:val="24"/>
        </w:rPr>
        <w:t>(ПТ)</w:t>
      </w:r>
      <w:r w:rsidR="00B53BB3" w:rsidRPr="00F97E8E">
        <w:rPr>
          <w:rFonts w:ascii="Times New Roman" w:hAnsi="Times New Roman" w:cs="Times New Roman"/>
          <w:sz w:val="24"/>
          <w:szCs w:val="24"/>
        </w:rPr>
        <w:t>, составляющие значительную часть устного дискурса.</w:t>
      </w:r>
      <w:r w:rsidR="00F97E8E" w:rsidRPr="00F97E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7E8E" w:rsidRPr="00F97E8E">
        <w:rPr>
          <w:rFonts w:ascii="Times New Roman" w:hAnsi="Times New Roman" w:cs="Times New Roman"/>
          <w:sz w:val="24"/>
          <w:szCs w:val="24"/>
        </w:rPr>
        <w:t xml:space="preserve">К ПТ относят </w:t>
      </w:r>
      <w:r w:rsidR="00F97E8E" w:rsidRPr="00F97E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«осознанные или неосознанные, точные или преобразованные цитаты или иного </w:t>
      </w:r>
      <w:r w:rsidR="00F97E8E" w:rsidRPr="00A12E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рода отсылки к более или менее известным ранее произведенным текстам»</w:t>
      </w:r>
      <w:r w:rsidR="00F97E8E" w:rsidRPr="00A12EEC">
        <w:rPr>
          <w:rFonts w:ascii="Times New Roman" w:hAnsi="Times New Roman" w:cs="Times New Roman"/>
          <w:sz w:val="24"/>
          <w:szCs w:val="24"/>
        </w:rPr>
        <w:t xml:space="preserve"> [</w:t>
      </w:r>
      <w:r w:rsidR="00A12EEC" w:rsidRPr="00A12EEC">
        <w:rPr>
          <w:rFonts w:ascii="Times New Roman" w:hAnsi="Times New Roman" w:cs="Times New Roman"/>
          <w:sz w:val="24"/>
          <w:szCs w:val="24"/>
        </w:rPr>
        <w:t>6</w:t>
      </w:r>
      <w:r w:rsidR="001D7FD2">
        <w:rPr>
          <w:rFonts w:ascii="Times New Roman" w:hAnsi="Times New Roman" w:cs="Times New Roman"/>
          <w:sz w:val="24"/>
          <w:szCs w:val="24"/>
        </w:rPr>
        <w:t>,</w:t>
      </w:r>
      <w:r w:rsidR="00A12EEC" w:rsidRPr="00A12EEC">
        <w:rPr>
          <w:rFonts w:ascii="Times New Roman" w:hAnsi="Times New Roman" w:cs="Times New Roman"/>
          <w:sz w:val="24"/>
          <w:szCs w:val="24"/>
        </w:rPr>
        <w:t xml:space="preserve"> </w:t>
      </w:r>
      <w:r w:rsidR="00F97E8E" w:rsidRPr="00A12EEC">
        <w:rPr>
          <w:rFonts w:ascii="Times New Roman" w:hAnsi="Times New Roman" w:cs="Times New Roman"/>
          <w:sz w:val="24"/>
          <w:szCs w:val="24"/>
        </w:rPr>
        <w:t>297],</w:t>
      </w:r>
      <w:r w:rsidR="00377F67">
        <w:rPr>
          <w:rFonts w:ascii="Times New Roman" w:hAnsi="Times New Roman" w:cs="Times New Roman"/>
          <w:sz w:val="24"/>
          <w:szCs w:val="24"/>
        </w:rPr>
        <w:t xml:space="preserve"> и</w:t>
      </w:r>
      <w:r w:rsidR="00377F6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97E8E" w:rsidRPr="00A12EEC">
        <w:rPr>
          <w:rFonts w:ascii="Times New Roman" w:hAnsi="Times New Roman" w:cs="Times New Roman"/>
          <w:sz w:val="24"/>
          <w:szCs w:val="24"/>
        </w:rPr>
        <w:t>лингвисты давно осознали, что всякий текст «создается в виде цитатной мозаики» [</w:t>
      </w:r>
      <w:r w:rsidR="00A12EEC" w:rsidRPr="00A12EEC">
        <w:rPr>
          <w:rFonts w:ascii="Times New Roman" w:hAnsi="Times New Roman" w:cs="Times New Roman"/>
          <w:sz w:val="24"/>
          <w:szCs w:val="24"/>
        </w:rPr>
        <w:t>12</w:t>
      </w:r>
      <w:r w:rsidR="001D7FD2">
        <w:rPr>
          <w:rFonts w:ascii="Times New Roman" w:hAnsi="Times New Roman" w:cs="Times New Roman"/>
          <w:sz w:val="24"/>
          <w:szCs w:val="24"/>
        </w:rPr>
        <w:t>,</w:t>
      </w:r>
      <w:r w:rsidR="00A12EEC" w:rsidRPr="00A12EEC">
        <w:rPr>
          <w:rFonts w:ascii="Times New Roman" w:hAnsi="Times New Roman" w:cs="Times New Roman"/>
          <w:sz w:val="24"/>
          <w:szCs w:val="24"/>
        </w:rPr>
        <w:t xml:space="preserve"> </w:t>
      </w:r>
      <w:r w:rsidR="00F97E8E" w:rsidRPr="00A12EEC">
        <w:rPr>
          <w:rFonts w:ascii="Times New Roman" w:hAnsi="Times New Roman" w:cs="Times New Roman"/>
          <w:sz w:val="24"/>
          <w:szCs w:val="24"/>
        </w:rPr>
        <w:t>66], что «наша языковая деятельность осуществляется как непрерывный поток “цитации”, черпаемой из конгломерата нашей языковой памяти» [</w:t>
      </w:r>
      <w:r w:rsidR="00A12EEC" w:rsidRPr="00A12EEC">
        <w:rPr>
          <w:rFonts w:ascii="Times New Roman" w:hAnsi="Times New Roman" w:cs="Times New Roman"/>
          <w:sz w:val="24"/>
          <w:szCs w:val="24"/>
        </w:rPr>
        <w:t>3</w:t>
      </w:r>
      <w:r w:rsidR="001D7FD2">
        <w:rPr>
          <w:rFonts w:ascii="Times New Roman" w:hAnsi="Times New Roman" w:cs="Times New Roman"/>
          <w:sz w:val="24"/>
          <w:szCs w:val="24"/>
        </w:rPr>
        <w:t>,</w:t>
      </w:r>
      <w:r w:rsidR="00F97E8E" w:rsidRPr="00A12EEC">
        <w:rPr>
          <w:rFonts w:ascii="Times New Roman" w:hAnsi="Times New Roman" w:cs="Times New Roman"/>
          <w:sz w:val="24"/>
          <w:szCs w:val="24"/>
        </w:rPr>
        <w:t xml:space="preserve"> 14]</w:t>
      </w:r>
      <w:r w:rsidR="00850AAA" w:rsidRPr="00A12E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215DF" w:rsidRPr="00A12EEC">
        <w:rPr>
          <w:rFonts w:ascii="Times New Roman" w:hAnsi="Times New Roman" w:cs="Times New Roman"/>
          <w:sz w:val="24"/>
          <w:szCs w:val="24"/>
        </w:rPr>
        <w:t xml:space="preserve"> Такого рода материал представляет некоторую проблему </w:t>
      </w:r>
      <w:r w:rsidR="002148DC">
        <w:rPr>
          <w:rFonts w:ascii="Times New Roman" w:hAnsi="Times New Roman" w:cs="Times New Roman"/>
          <w:sz w:val="24"/>
          <w:szCs w:val="24"/>
        </w:rPr>
        <w:t xml:space="preserve">для </w:t>
      </w:r>
      <w:r w:rsidR="003215DF" w:rsidRPr="00A12EEC">
        <w:rPr>
          <w:rFonts w:ascii="Times New Roman" w:hAnsi="Times New Roman" w:cs="Times New Roman"/>
          <w:sz w:val="24"/>
          <w:szCs w:val="24"/>
        </w:rPr>
        <w:t>понимания даже и носителя</w:t>
      </w:r>
      <w:r w:rsidR="002148DC">
        <w:rPr>
          <w:rFonts w:ascii="Times New Roman" w:hAnsi="Times New Roman" w:cs="Times New Roman"/>
          <w:sz w:val="24"/>
          <w:szCs w:val="24"/>
        </w:rPr>
        <w:t>ми</w:t>
      </w:r>
      <w:r w:rsidR="003215DF" w:rsidRPr="00A12EEC">
        <w:rPr>
          <w:rFonts w:ascii="Times New Roman" w:hAnsi="Times New Roman" w:cs="Times New Roman"/>
          <w:sz w:val="24"/>
          <w:szCs w:val="24"/>
        </w:rPr>
        <w:t xml:space="preserve"> русского языка, не говоря</w:t>
      </w:r>
      <w:r w:rsidR="003215DF" w:rsidRPr="003215DF">
        <w:rPr>
          <w:rFonts w:ascii="Times New Roman" w:hAnsi="Times New Roman" w:cs="Times New Roman"/>
          <w:sz w:val="24"/>
          <w:szCs w:val="24"/>
        </w:rPr>
        <w:t xml:space="preserve"> уж об и</w:t>
      </w:r>
      <w:r w:rsidR="003215DF">
        <w:rPr>
          <w:rFonts w:ascii="Times New Roman" w:hAnsi="Times New Roman" w:cs="Times New Roman"/>
          <w:sz w:val="24"/>
          <w:szCs w:val="24"/>
        </w:rPr>
        <w:t>н</w:t>
      </w:r>
      <w:r w:rsidR="003215DF" w:rsidRPr="003215DF">
        <w:rPr>
          <w:rFonts w:ascii="Times New Roman" w:hAnsi="Times New Roman" w:cs="Times New Roman"/>
          <w:sz w:val="24"/>
          <w:szCs w:val="24"/>
        </w:rPr>
        <w:t>остранцах, носител</w:t>
      </w:r>
      <w:r w:rsidR="00377F67">
        <w:rPr>
          <w:rFonts w:ascii="Times New Roman" w:hAnsi="Times New Roman" w:cs="Times New Roman"/>
          <w:sz w:val="24"/>
          <w:szCs w:val="24"/>
        </w:rPr>
        <w:t>ях</w:t>
      </w:r>
      <w:r w:rsidR="003215DF" w:rsidRPr="003215DF">
        <w:rPr>
          <w:rFonts w:ascii="Times New Roman" w:hAnsi="Times New Roman" w:cs="Times New Roman"/>
          <w:sz w:val="24"/>
          <w:szCs w:val="24"/>
        </w:rPr>
        <w:t xml:space="preserve"> других языков, которые «по определению» не способны узнавать такого рода лингвистические явления</w:t>
      </w:r>
      <w:r w:rsidR="003215DF">
        <w:rPr>
          <w:rFonts w:ascii="Times New Roman" w:hAnsi="Times New Roman" w:cs="Times New Roman"/>
          <w:sz w:val="24"/>
          <w:szCs w:val="24"/>
        </w:rPr>
        <w:t xml:space="preserve">. Посмотрим с этой точки зрения на один коммуникативный </w:t>
      </w:r>
      <w:proofErr w:type="spellStart"/>
      <w:r w:rsidR="003215DF">
        <w:rPr>
          <w:rFonts w:ascii="Times New Roman" w:hAnsi="Times New Roman" w:cs="Times New Roman"/>
          <w:sz w:val="24"/>
          <w:szCs w:val="24"/>
        </w:rPr>
        <w:t>макроэпизод</w:t>
      </w:r>
      <w:proofErr w:type="spellEnd"/>
      <w:r w:rsidR="003215DF">
        <w:rPr>
          <w:rFonts w:ascii="Times New Roman" w:hAnsi="Times New Roman" w:cs="Times New Roman"/>
          <w:sz w:val="24"/>
          <w:szCs w:val="24"/>
        </w:rPr>
        <w:t xml:space="preserve"> из корпуса повседневной русской речи «Один речевой день» (ОРД)</w:t>
      </w:r>
      <w:r w:rsidR="003215DF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="003215DF">
        <w:rPr>
          <w:rFonts w:ascii="Times New Roman" w:hAnsi="Times New Roman" w:cs="Times New Roman"/>
          <w:sz w:val="24"/>
          <w:szCs w:val="24"/>
        </w:rPr>
        <w:t>.</w:t>
      </w:r>
    </w:p>
    <w:p w:rsidR="00EE2367" w:rsidRDefault="002A560C" w:rsidP="0069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Макроэпизод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представляет собой </w:t>
      </w:r>
      <w:r w:rsidR="00092C46">
        <w:rPr>
          <w:rFonts w:ascii="Times New Roman" w:hAnsi="Times New Roman" w:cs="Times New Roman"/>
          <w:sz w:val="24"/>
          <w:szCs w:val="24"/>
        </w:rPr>
        <w:t xml:space="preserve">подготовку </w:t>
      </w:r>
      <w:r>
        <w:rPr>
          <w:rFonts w:ascii="Times New Roman" w:hAnsi="Times New Roman" w:cs="Times New Roman"/>
          <w:sz w:val="24"/>
          <w:szCs w:val="24"/>
        </w:rPr>
        <w:t>семейн</w:t>
      </w:r>
      <w:r w:rsidR="00092C46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ужин</w:t>
      </w:r>
      <w:r w:rsidR="00092C4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92C46">
        <w:rPr>
          <w:rFonts w:ascii="Times New Roman" w:hAnsi="Times New Roman" w:cs="Times New Roman"/>
          <w:sz w:val="24"/>
          <w:szCs w:val="24"/>
        </w:rPr>
        <w:t xml:space="preserve">а затем и сам ужин, </w:t>
      </w:r>
      <w:r>
        <w:rPr>
          <w:rFonts w:ascii="Times New Roman" w:hAnsi="Times New Roman" w:cs="Times New Roman"/>
          <w:sz w:val="24"/>
          <w:szCs w:val="24"/>
        </w:rPr>
        <w:t xml:space="preserve">празднование дня рождения одного из членов семьи, и разговоры </w:t>
      </w:r>
      <w:r w:rsidR="00377F67">
        <w:rPr>
          <w:rFonts w:ascii="Times New Roman" w:hAnsi="Times New Roman" w:cs="Times New Roman"/>
          <w:sz w:val="24"/>
          <w:szCs w:val="24"/>
        </w:rPr>
        <w:t xml:space="preserve">на кухне и </w:t>
      </w:r>
      <w:r>
        <w:rPr>
          <w:rFonts w:ascii="Times New Roman" w:hAnsi="Times New Roman" w:cs="Times New Roman"/>
          <w:sz w:val="24"/>
          <w:szCs w:val="24"/>
        </w:rPr>
        <w:t xml:space="preserve">за столом.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Участники: информант И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, живущий этот день с «диктофоном на шее», и его собеседники – две женщины (Ж1 и Ж2) и ребенок (Р).</w:t>
      </w:r>
    </w:p>
    <w:p w:rsidR="00380834" w:rsidRDefault="00380834" w:rsidP="00695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Разговор начинается с обсуждения самой ситуации записи</w:t>
      </w:r>
      <w:r w:rsidR="000214C3" w:rsidRPr="000214C3">
        <w:rPr>
          <w:rFonts w:ascii="Times New Roman" w:hAnsi="Times New Roman" w:cs="Times New Roman"/>
          <w:sz w:val="24"/>
          <w:szCs w:val="24"/>
        </w:rPr>
        <w:t xml:space="preserve"> (</w:t>
      </w:r>
      <w:r w:rsidR="000214C3">
        <w:rPr>
          <w:rFonts w:ascii="Times New Roman" w:hAnsi="Times New Roman" w:cs="Times New Roman"/>
          <w:sz w:val="24"/>
          <w:szCs w:val="24"/>
        </w:rPr>
        <w:t xml:space="preserve">первый </w:t>
      </w:r>
      <w:proofErr w:type="spellStart"/>
      <w:r w:rsidR="000214C3">
        <w:rPr>
          <w:rFonts w:ascii="Times New Roman" w:hAnsi="Times New Roman" w:cs="Times New Roman"/>
          <w:sz w:val="24"/>
          <w:szCs w:val="24"/>
        </w:rPr>
        <w:t>микроэпизод</w:t>
      </w:r>
      <w:proofErr w:type="spellEnd"/>
      <w:r w:rsidR="000214C3" w:rsidRPr="000214C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И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известной степени владеет информацией и поясняет собе</w:t>
      </w:r>
      <w:r w:rsidR="00377F67">
        <w:rPr>
          <w:rFonts w:ascii="Times New Roman" w:hAnsi="Times New Roman" w:cs="Times New Roman"/>
          <w:sz w:val="24"/>
          <w:szCs w:val="24"/>
        </w:rPr>
        <w:t>седникам специфику проекта и, </w:t>
      </w:r>
      <w:r w:rsidR="000214C3">
        <w:rPr>
          <w:rFonts w:ascii="Times New Roman" w:hAnsi="Times New Roman" w:cs="Times New Roman"/>
          <w:sz w:val="24"/>
          <w:szCs w:val="24"/>
        </w:rPr>
        <w:t>в </w:t>
      </w:r>
      <w:r>
        <w:rPr>
          <w:rFonts w:ascii="Times New Roman" w:hAnsi="Times New Roman" w:cs="Times New Roman"/>
          <w:sz w:val="24"/>
          <w:szCs w:val="24"/>
        </w:rPr>
        <w:t>частности, особенности записывающего устройства</w:t>
      </w:r>
      <w:r w:rsidR="00F613CD">
        <w:rPr>
          <w:rFonts w:ascii="Times New Roman" w:hAnsi="Times New Roman" w:cs="Times New Roman"/>
          <w:sz w:val="24"/>
          <w:szCs w:val="24"/>
        </w:rPr>
        <w:t xml:space="preserve"> (реплики ребенка и реакции на них взрослых, выпадающие из общей тематики разговора, в примере подчеркнуты)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80834" w:rsidRPr="00F613CD" w:rsidRDefault="00380834" w:rsidP="00F613CD">
      <w:pPr>
        <w:pStyle w:val="a3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13CD">
        <w:rPr>
          <w:rFonts w:ascii="Times New Roman" w:hAnsi="Times New Roman" w:cs="Times New Roman"/>
          <w:i/>
          <w:sz w:val="24"/>
          <w:szCs w:val="24"/>
        </w:rPr>
        <w:t xml:space="preserve">ну во-первых не месяц / *П а во-вторых / техника-то меняется / предыдущий / мы сказали / что вот мол / *П это нас не устраивает / выкидываем / нам дали следующий // # </w:t>
      </w:r>
      <w:r w:rsidRPr="00F613CD">
        <w:rPr>
          <w:rFonts w:ascii="Times New Roman" w:hAnsi="Times New Roman" w:cs="Times New Roman"/>
          <w:i/>
          <w:sz w:val="24"/>
          <w:szCs w:val="24"/>
          <w:u w:val="single"/>
        </w:rPr>
        <w:t>поезд идёт</w:t>
      </w:r>
      <w:r w:rsidRPr="00F613CD">
        <w:rPr>
          <w:rFonts w:ascii="Times New Roman" w:hAnsi="Times New Roman" w:cs="Times New Roman"/>
          <w:i/>
          <w:sz w:val="24"/>
          <w:szCs w:val="24"/>
        </w:rPr>
        <w:t xml:space="preserve"> ! # это уже другой диктоф</w:t>
      </w:r>
      <w:r w:rsidR="00245EBE">
        <w:rPr>
          <w:rFonts w:ascii="Times New Roman" w:hAnsi="Times New Roman" w:cs="Times New Roman"/>
          <w:i/>
          <w:sz w:val="24"/>
          <w:szCs w:val="24"/>
        </w:rPr>
        <w:t>он / да ? # это уже другой / да </w:t>
      </w:r>
      <w:r w:rsidRPr="00F613CD">
        <w:rPr>
          <w:rFonts w:ascii="Times New Roman" w:hAnsi="Times New Roman" w:cs="Times New Roman"/>
          <w:i/>
          <w:sz w:val="24"/>
          <w:szCs w:val="24"/>
        </w:rPr>
        <w:t xml:space="preserve">// # *Н // # он гораздо / </w:t>
      </w:r>
      <w:proofErr w:type="gramStart"/>
      <w:r w:rsidRPr="00F613CD">
        <w:rPr>
          <w:rFonts w:ascii="Times New Roman" w:hAnsi="Times New Roman" w:cs="Times New Roman"/>
          <w:i/>
          <w:sz w:val="24"/>
          <w:szCs w:val="24"/>
        </w:rPr>
        <w:t>гораздо</w:t>
      </w:r>
      <w:proofErr w:type="gramEnd"/>
      <w:r w:rsidRPr="00F613CD">
        <w:rPr>
          <w:rFonts w:ascii="Times New Roman" w:hAnsi="Times New Roman" w:cs="Times New Roman"/>
          <w:i/>
          <w:sz w:val="24"/>
          <w:szCs w:val="24"/>
        </w:rPr>
        <w:t xml:space="preserve"> круче</w:t>
      </w:r>
      <w:r w:rsidR="00F613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13CD">
        <w:rPr>
          <w:rFonts w:ascii="Times New Roman" w:hAnsi="Times New Roman" w:cs="Times New Roman"/>
          <w:i/>
          <w:sz w:val="24"/>
          <w:szCs w:val="24"/>
        </w:rPr>
        <w:t xml:space="preserve">// # </w:t>
      </w:r>
      <w:r w:rsidRPr="00F613CD">
        <w:rPr>
          <w:rFonts w:ascii="Times New Roman" w:hAnsi="Times New Roman" w:cs="Times New Roman"/>
          <w:i/>
          <w:sz w:val="24"/>
          <w:szCs w:val="24"/>
          <w:u w:val="single"/>
        </w:rPr>
        <w:t>пойдём в бассейн</w:t>
      </w:r>
      <w:r w:rsidRPr="00F613CD">
        <w:rPr>
          <w:rFonts w:ascii="Times New Roman" w:hAnsi="Times New Roman" w:cs="Times New Roman"/>
          <w:i/>
          <w:sz w:val="24"/>
          <w:szCs w:val="24"/>
        </w:rPr>
        <w:t xml:space="preserve"> ! # </w:t>
      </w:r>
      <w:r w:rsidR="00F613CD">
        <w:rPr>
          <w:rFonts w:ascii="Times New Roman" w:hAnsi="Times New Roman" w:cs="Times New Roman"/>
          <w:i/>
          <w:sz w:val="24"/>
          <w:szCs w:val="24"/>
          <w:u w:val="single"/>
        </w:rPr>
        <w:t>это какой этаж ? а / у </w:t>
      </w:r>
      <w:r w:rsidRPr="00F613CD">
        <w:rPr>
          <w:rFonts w:ascii="Times New Roman" w:hAnsi="Times New Roman" w:cs="Times New Roman"/>
          <w:i/>
          <w:sz w:val="24"/>
          <w:szCs w:val="24"/>
          <w:u w:val="single"/>
        </w:rPr>
        <w:t>тебя бассейн</w:t>
      </w:r>
      <w:r w:rsidRPr="00F613CD">
        <w:rPr>
          <w:rFonts w:ascii="Times New Roman" w:hAnsi="Times New Roman" w:cs="Times New Roman"/>
          <w:i/>
          <w:sz w:val="24"/>
          <w:szCs w:val="24"/>
        </w:rPr>
        <w:t xml:space="preserve"> *Н // # </w:t>
      </w:r>
      <w:r w:rsidRPr="00F613CD">
        <w:rPr>
          <w:rFonts w:ascii="Times New Roman" w:hAnsi="Times New Roman" w:cs="Times New Roman"/>
          <w:i/>
          <w:sz w:val="24"/>
          <w:szCs w:val="24"/>
          <w:u w:val="single"/>
        </w:rPr>
        <w:t>нет</w:t>
      </w:r>
      <w:r w:rsidRPr="00F613CD">
        <w:rPr>
          <w:rFonts w:ascii="Times New Roman" w:hAnsi="Times New Roman" w:cs="Times New Roman"/>
          <w:i/>
          <w:sz w:val="24"/>
          <w:szCs w:val="24"/>
        </w:rPr>
        <w:t xml:space="preserve"> ! # ну в общем если он понравится ... # *Н // # </w:t>
      </w:r>
      <w:r w:rsidRPr="00F613CD">
        <w:rPr>
          <w:rFonts w:ascii="Times New Roman" w:hAnsi="Times New Roman" w:cs="Times New Roman"/>
          <w:i/>
          <w:sz w:val="24"/>
          <w:szCs w:val="24"/>
          <w:u w:val="single"/>
        </w:rPr>
        <w:t>нет</w:t>
      </w:r>
      <w:proofErr w:type="gramStart"/>
      <w:r w:rsidRPr="00F613CD">
        <w:rPr>
          <w:rFonts w:ascii="Times New Roman" w:hAnsi="Times New Roman" w:cs="Times New Roman"/>
          <w:i/>
          <w:sz w:val="24"/>
          <w:szCs w:val="24"/>
        </w:rPr>
        <w:t xml:space="preserve"> !</w:t>
      </w:r>
      <w:proofErr w:type="gramEnd"/>
      <w:r w:rsidRPr="00F613CD">
        <w:rPr>
          <w:rFonts w:ascii="Times New Roman" w:hAnsi="Times New Roman" w:cs="Times New Roman"/>
          <w:i/>
          <w:sz w:val="24"/>
          <w:szCs w:val="24"/>
        </w:rPr>
        <w:t xml:space="preserve"> *Н // # мы ещё подумаем и </w:t>
      </w:r>
      <w:r w:rsidRPr="00F613CD">
        <w:rPr>
          <w:rFonts w:ascii="Times New Roman" w:hAnsi="Times New Roman" w:cs="Times New Roman"/>
          <w:b/>
          <w:i/>
          <w:sz w:val="24"/>
          <w:szCs w:val="24"/>
        </w:rPr>
        <w:t>сдадим всех (...) Миллеру</w:t>
      </w:r>
      <w:r w:rsidRPr="00F613CD">
        <w:rPr>
          <w:rFonts w:ascii="Times New Roman" w:hAnsi="Times New Roman" w:cs="Times New Roman"/>
          <w:i/>
          <w:sz w:val="24"/>
          <w:szCs w:val="24"/>
        </w:rPr>
        <w:t xml:space="preserve"> // *</w:t>
      </w:r>
      <w:proofErr w:type="gramStart"/>
      <w:r w:rsidRPr="00F613CD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F613CD">
        <w:rPr>
          <w:rFonts w:ascii="Times New Roman" w:hAnsi="Times New Roman" w:cs="Times New Roman"/>
          <w:i/>
          <w:sz w:val="24"/>
          <w:szCs w:val="24"/>
        </w:rPr>
        <w:t xml:space="preserve"> # </w:t>
      </w:r>
      <w:r w:rsidRPr="00F613CD">
        <w:rPr>
          <w:rFonts w:ascii="Times New Roman" w:hAnsi="Times New Roman" w:cs="Times New Roman"/>
          <w:i/>
          <w:sz w:val="24"/>
          <w:szCs w:val="24"/>
          <w:u w:val="single"/>
        </w:rPr>
        <w:t>идём</w:t>
      </w:r>
      <w:r w:rsidRPr="00F613CD">
        <w:rPr>
          <w:rFonts w:ascii="Times New Roman" w:hAnsi="Times New Roman" w:cs="Times New Roman"/>
          <w:i/>
          <w:sz w:val="24"/>
          <w:szCs w:val="24"/>
        </w:rPr>
        <w:t xml:space="preserve"> ! # </w:t>
      </w:r>
      <w:r w:rsidRPr="00F613CD">
        <w:rPr>
          <w:rFonts w:ascii="Times New Roman" w:hAnsi="Times New Roman" w:cs="Times New Roman"/>
          <w:b/>
          <w:i/>
          <w:sz w:val="24"/>
          <w:szCs w:val="24"/>
        </w:rPr>
        <w:t>всех !</w:t>
      </w:r>
      <w:r w:rsidRPr="00F613CD">
        <w:rPr>
          <w:rFonts w:ascii="Times New Roman" w:hAnsi="Times New Roman" w:cs="Times New Roman"/>
          <w:i/>
          <w:sz w:val="24"/>
          <w:szCs w:val="24"/>
        </w:rPr>
        <w:t xml:space="preserve"> *</w:t>
      </w:r>
      <w:proofErr w:type="gramStart"/>
      <w:r w:rsidRPr="00F613CD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F613CD">
        <w:rPr>
          <w:rFonts w:ascii="Times New Roman" w:hAnsi="Times New Roman" w:cs="Times New Roman"/>
          <w:i/>
          <w:sz w:val="24"/>
          <w:szCs w:val="24"/>
        </w:rPr>
        <w:t xml:space="preserve"> так зря что ли я записываю ? нехай …</w:t>
      </w:r>
      <w:r w:rsidR="00F613CD" w:rsidRPr="00F613CD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="000214C3">
        <w:rPr>
          <w:rFonts w:ascii="Times New Roman" w:hAnsi="Times New Roman" w:cs="Times New Roman"/>
          <w:sz w:val="24"/>
          <w:szCs w:val="24"/>
        </w:rPr>
        <w:t>.</w:t>
      </w:r>
    </w:p>
    <w:p w:rsidR="00380834" w:rsidRDefault="00F613CD" w:rsidP="00F6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3CD">
        <w:rPr>
          <w:rFonts w:ascii="Times New Roman" w:hAnsi="Times New Roman" w:cs="Times New Roman"/>
          <w:sz w:val="24"/>
          <w:szCs w:val="24"/>
        </w:rPr>
        <w:t>Уже в течение первой минуты разговора</w:t>
      </w:r>
      <w:r w:rsidR="00862EE1">
        <w:rPr>
          <w:rFonts w:ascii="Times New Roman" w:hAnsi="Times New Roman" w:cs="Times New Roman"/>
          <w:sz w:val="24"/>
          <w:szCs w:val="24"/>
        </w:rPr>
        <w:t xml:space="preserve"> возникает фраза (</w:t>
      </w:r>
      <w:r w:rsidR="00862EE1" w:rsidRPr="00862EE1">
        <w:rPr>
          <w:rFonts w:ascii="Times New Roman" w:hAnsi="Times New Roman" w:cs="Times New Roman"/>
          <w:i/>
          <w:sz w:val="24"/>
          <w:szCs w:val="24"/>
        </w:rPr>
        <w:t>сдадим всех (...) Миллеру</w:t>
      </w:r>
      <w:r w:rsidR="00862EE1">
        <w:rPr>
          <w:rFonts w:ascii="Times New Roman" w:hAnsi="Times New Roman" w:cs="Times New Roman"/>
          <w:sz w:val="24"/>
          <w:szCs w:val="24"/>
        </w:rPr>
        <w:t xml:space="preserve"> </w:t>
      </w:r>
      <w:r w:rsidR="00862EE1" w:rsidRPr="00862EE1">
        <w:rPr>
          <w:rFonts w:ascii="Times New Roman" w:hAnsi="Times New Roman" w:cs="Times New Roman"/>
          <w:sz w:val="24"/>
          <w:szCs w:val="24"/>
        </w:rPr>
        <w:t>&lt;</w:t>
      </w:r>
      <w:r w:rsidR="00862EE1">
        <w:rPr>
          <w:rFonts w:ascii="Times New Roman" w:hAnsi="Times New Roman" w:cs="Times New Roman"/>
          <w:sz w:val="24"/>
          <w:szCs w:val="24"/>
        </w:rPr>
        <w:t>…</w:t>
      </w:r>
      <w:r w:rsidR="00862EE1" w:rsidRPr="00862EE1">
        <w:rPr>
          <w:rFonts w:ascii="Times New Roman" w:hAnsi="Times New Roman" w:cs="Times New Roman"/>
          <w:sz w:val="24"/>
          <w:szCs w:val="24"/>
        </w:rPr>
        <w:t>&gt;</w:t>
      </w:r>
      <w:r w:rsidR="00862EE1">
        <w:rPr>
          <w:rFonts w:ascii="Times New Roman" w:hAnsi="Times New Roman" w:cs="Times New Roman"/>
          <w:sz w:val="24"/>
          <w:szCs w:val="24"/>
        </w:rPr>
        <w:t xml:space="preserve"> </w:t>
      </w:r>
      <w:r w:rsidR="00862EE1" w:rsidRPr="00862EE1">
        <w:rPr>
          <w:rFonts w:ascii="Times New Roman" w:hAnsi="Times New Roman" w:cs="Times New Roman"/>
          <w:i/>
          <w:sz w:val="24"/>
          <w:szCs w:val="24"/>
        </w:rPr>
        <w:t>всех</w:t>
      </w:r>
      <w:proofErr w:type="gramStart"/>
      <w:r w:rsidR="00862EE1" w:rsidRPr="00862EE1">
        <w:rPr>
          <w:rFonts w:ascii="Times New Roman" w:hAnsi="Times New Roman" w:cs="Times New Roman"/>
          <w:i/>
          <w:sz w:val="24"/>
          <w:szCs w:val="24"/>
        </w:rPr>
        <w:t xml:space="preserve"> !</w:t>
      </w:r>
      <w:proofErr w:type="gramEnd"/>
      <w:r w:rsidR="00862EE1">
        <w:rPr>
          <w:rFonts w:ascii="Times New Roman" w:hAnsi="Times New Roman" w:cs="Times New Roman"/>
          <w:sz w:val="24"/>
          <w:szCs w:val="24"/>
        </w:rPr>
        <w:t>), похожая на ПТ, но не поддающаяся «разгадке»</w:t>
      </w:r>
      <w:r w:rsidR="00862EE1">
        <w:rPr>
          <w:rStyle w:val="a6"/>
          <w:rFonts w:ascii="Times New Roman" w:hAnsi="Times New Roman" w:cs="Times New Roman"/>
          <w:sz w:val="24"/>
          <w:szCs w:val="24"/>
        </w:rPr>
        <w:footnoteReference w:id="3"/>
      </w:r>
      <w:r w:rsidR="00862EE1">
        <w:rPr>
          <w:rFonts w:ascii="Times New Roman" w:hAnsi="Times New Roman" w:cs="Times New Roman"/>
          <w:sz w:val="24"/>
          <w:szCs w:val="24"/>
        </w:rPr>
        <w:t xml:space="preserve"> даже с привлечением сети Интернет</w:t>
      </w:r>
      <w:r w:rsidR="005D0F09">
        <w:rPr>
          <w:rFonts w:ascii="Times New Roman" w:hAnsi="Times New Roman" w:cs="Times New Roman"/>
          <w:sz w:val="24"/>
          <w:szCs w:val="24"/>
        </w:rPr>
        <w:t xml:space="preserve"> (можно предположить, что расшифровщик ошибся и речь идет о Мюллере, а вся фраза напоминает серию анекдотов о Штирлице, но получить этому подтверждение не удалось)</w:t>
      </w:r>
      <w:r w:rsidR="00862EE1">
        <w:rPr>
          <w:rFonts w:ascii="Times New Roman" w:hAnsi="Times New Roman" w:cs="Times New Roman"/>
          <w:sz w:val="24"/>
          <w:szCs w:val="24"/>
        </w:rPr>
        <w:t>. Нет сомнения, что она со</w:t>
      </w:r>
      <w:r w:rsidR="002C3A41">
        <w:rPr>
          <w:rFonts w:ascii="Times New Roman" w:hAnsi="Times New Roman" w:cs="Times New Roman"/>
          <w:sz w:val="24"/>
          <w:szCs w:val="24"/>
        </w:rPr>
        <w:t>здас</w:t>
      </w:r>
      <w:r w:rsidR="00862EE1">
        <w:rPr>
          <w:rFonts w:ascii="Times New Roman" w:hAnsi="Times New Roman" w:cs="Times New Roman"/>
          <w:sz w:val="24"/>
          <w:szCs w:val="24"/>
        </w:rPr>
        <w:t xml:space="preserve">т некоторую коммуникативную помеху и для воспринимающего данный фрагмент иностранца, и для переводчика, тогда как говорящий, что видно по его </w:t>
      </w:r>
      <w:proofErr w:type="spellStart"/>
      <w:r w:rsidR="00862EE1">
        <w:rPr>
          <w:rFonts w:ascii="Times New Roman" w:hAnsi="Times New Roman" w:cs="Times New Roman"/>
          <w:sz w:val="24"/>
          <w:szCs w:val="24"/>
        </w:rPr>
        <w:t>метакоммуникативному</w:t>
      </w:r>
      <w:proofErr w:type="spellEnd"/>
      <w:r w:rsidR="00862EE1">
        <w:rPr>
          <w:rFonts w:ascii="Times New Roman" w:hAnsi="Times New Roman" w:cs="Times New Roman"/>
          <w:sz w:val="24"/>
          <w:szCs w:val="24"/>
        </w:rPr>
        <w:t xml:space="preserve"> комментарию</w:t>
      </w:r>
      <w:r w:rsidR="005D0F09">
        <w:rPr>
          <w:rFonts w:ascii="Times New Roman" w:hAnsi="Times New Roman" w:cs="Times New Roman"/>
          <w:sz w:val="24"/>
          <w:szCs w:val="24"/>
        </w:rPr>
        <w:t xml:space="preserve"> </w:t>
      </w:r>
      <w:r w:rsidR="00862EE1">
        <w:rPr>
          <w:rFonts w:ascii="Times New Roman" w:hAnsi="Times New Roman" w:cs="Times New Roman"/>
          <w:sz w:val="24"/>
          <w:szCs w:val="24"/>
        </w:rPr>
        <w:t>(</w:t>
      </w:r>
      <w:r w:rsidR="005D0F09">
        <w:rPr>
          <w:rFonts w:ascii="Times New Roman" w:hAnsi="Times New Roman" w:cs="Times New Roman"/>
          <w:i/>
          <w:sz w:val="24"/>
          <w:szCs w:val="24"/>
        </w:rPr>
        <w:t>так зря что ли я записываю</w:t>
      </w:r>
      <w:proofErr w:type="gramStart"/>
      <w:r w:rsidR="005D0F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2EE1" w:rsidRPr="00F613CD">
        <w:rPr>
          <w:rFonts w:ascii="Times New Roman" w:hAnsi="Times New Roman" w:cs="Times New Roman"/>
          <w:i/>
          <w:sz w:val="24"/>
          <w:szCs w:val="24"/>
        </w:rPr>
        <w:t>?</w:t>
      </w:r>
      <w:proofErr w:type="gramEnd"/>
      <w:r w:rsidR="00862EE1" w:rsidRPr="00F613CD">
        <w:rPr>
          <w:rFonts w:ascii="Times New Roman" w:hAnsi="Times New Roman" w:cs="Times New Roman"/>
          <w:i/>
          <w:sz w:val="24"/>
          <w:szCs w:val="24"/>
        </w:rPr>
        <w:t xml:space="preserve"> нехай…</w:t>
      </w:r>
      <w:r w:rsidR="00862EE1">
        <w:rPr>
          <w:rFonts w:ascii="Times New Roman" w:hAnsi="Times New Roman" w:cs="Times New Roman"/>
          <w:sz w:val="24"/>
          <w:szCs w:val="24"/>
        </w:rPr>
        <w:t>)</w:t>
      </w:r>
      <w:r w:rsidR="005D0F09">
        <w:rPr>
          <w:rFonts w:ascii="Times New Roman" w:hAnsi="Times New Roman" w:cs="Times New Roman"/>
          <w:sz w:val="24"/>
          <w:szCs w:val="24"/>
        </w:rPr>
        <w:t>, произносит ее вполне сознательно и адресует, как можно предположить, создателям корпуса</w:t>
      </w:r>
      <w:r w:rsidR="005D0F09">
        <w:rPr>
          <w:rStyle w:val="a6"/>
          <w:rFonts w:ascii="Times New Roman" w:hAnsi="Times New Roman" w:cs="Times New Roman"/>
          <w:sz w:val="24"/>
          <w:szCs w:val="24"/>
        </w:rPr>
        <w:footnoteReference w:id="4"/>
      </w:r>
      <w:r w:rsidR="005D0F09">
        <w:rPr>
          <w:rFonts w:ascii="Times New Roman" w:hAnsi="Times New Roman" w:cs="Times New Roman"/>
          <w:sz w:val="24"/>
          <w:szCs w:val="24"/>
        </w:rPr>
        <w:t>.</w:t>
      </w:r>
    </w:p>
    <w:p w:rsidR="000214C3" w:rsidRDefault="000214C3" w:rsidP="00F6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Далее следует небольшой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микроэпизод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кухне:</w:t>
      </w:r>
      <w:proofErr w:type="gramEnd"/>
    </w:p>
    <w:p w:rsidR="00092C46" w:rsidRPr="000214C3" w:rsidRDefault="000214C3" w:rsidP="000214C3">
      <w:pPr>
        <w:pStyle w:val="a3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14C3">
        <w:rPr>
          <w:rFonts w:ascii="Times New Roman" w:hAnsi="Times New Roman" w:cs="Times New Roman"/>
          <w:i/>
          <w:sz w:val="24"/>
          <w:szCs w:val="24"/>
        </w:rPr>
        <w:t xml:space="preserve">Катя% / ты оставь это самое и </w:t>
      </w:r>
      <w:proofErr w:type="gramStart"/>
      <w:r w:rsidRPr="000214C3">
        <w:rPr>
          <w:rFonts w:ascii="Times New Roman" w:hAnsi="Times New Roman" w:cs="Times New Roman"/>
          <w:i/>
          <w:sz w:val="24"/>
          <w:szCs w:val="24"/>
        </w:rPr>
        <w:t>выкини</w:t>
      </w:r>
      <w:proofErr w:type="gramEnd"/>
      <w:r w:rsidRPr="000214C3">
        <w:rPr>
          <w:rFonts w:ascii="Times New Roman" w:hAnsi="Times New Roman" w:cs="Times New Roman"/>
          <w:i/>
          <w:sz w:val="24"/>
          <w:szCs w:val="24"/>
        </w:rPr>
        <w:t xml:space="preserve"> / давай / а куда (э-э) сослала маленький чайник ? @ *Н / *П а куда </w:t>
      </w:r>
      <w:proofErr w:type="gramStart"/>
      <w:r w:rsidRPr="000214C3">
        <w:rPr>
          <w:rFonts w:ascii="Times New Roman" w:hAnsi="Times New Roman" w:cs="Times New Roman"/>
          <w:i/>
          <w:sz w:val="24"/>
          <w:szCs w:val="24"/>
        </w:rPr>
        <w:t>ведут</w:t>
      </w:r>
      <w:proofErr w:type="gramEnd"/>
      <w:r w:rsidRPr="000214C3">
        <w:rPr>
          <w:rFonts w:ascii="Times New Roman" w:hAnsi="Times New Roman" w:cs="Times New Roman"/>
          <w:i/>
          <w:sz w:val="24"/>
          <w:szCs w:val="24"/>
        </w:rPr>
        <w:t xml:space="preserve"> / знаешь как его зовут ? # на подоконник // # никак //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14C3">
        <w:rPr>
          <w:rFonts w:ascii="Times New Roman" w:hAnsi="Times New Roman" w:cs="Times New Roman"/>
          <w:i/>
          <w:sz w:val="24"/>
          <w:szCs w:val="24"/>
        </w:rPr>
        <w:t xml:space="preserve"># ты его не полюбила ? @ </w:t>
      </w:r>
      <w:proofErr w:type="spellStart"/>
      <w:r w:rsidR="00BB7E73" w:rsidRPr="000214C3">
        <w:rPr>
          <w:rFonts w:ascii="Times New Roman" w:hAnsi="Times New Roman" w:cs="Times New Roman"/>
          <w:i/>
          <w:sz w:val="24"/>
          <w:szCs w:val="24"/>
        </w:rPr>
        <w:t>Ю</w:t>
      </w:r>
      <w:r w:rsidRPr="000214C3">
        <w:rPr>
          <w:rFonts w:ascii="Times New Roman" w:hAnsi="Times New Roman" w:cs="Times New Roman"/>
          <w:i/>
          <w:sz w:val="24"/>
          <w:szCs w:val="24"/>
        </w:rPr>
        <w:t>ня</w:t>
      </w:r>
      <w:proofErr w:type="spellEnd"/>
      <w:r w:rsidRPr="000214C3">
        <w:rPr>
          <w:rFonts w:ascii="Times New Roman" w:hAnsi="Times New Roman" w:cs="Times New Roman"/>
          <w:i/>
          <w:sz w:val="24"/>
          <w:szCs w:val="24"/>
        </w:rPr>
        <w:t xml:space="preserve"> // # не-а // @ </w:t>
      </w:r>
      <w:r w:rsidR="00BB7E73" w:rsidRPr="000214C3">
        <w:rPr>
          <w:rFonts w:ascii="Times New Roman" w:hAnsi="Times New Roman" w:cs="Times New Roman"/>
          <w:i/>
          <w:sz w:val="24"/>
          <w:szCs w:val="24"/>
        </w:rPr>
        <w:t>М</w:t>
      </w:r>
      <w:r w:rsidRPr="000214C3">
        <w:rPr>
          <w:rFonts w:ascii="Times New Roman" w:hAnsi="Times New Roman" w:cs="Times New Roman"/>
          <w:i/>
          <w:sz w:val="24"/>
          <w:szCs w:val="24"/>
        </w:rPr>
        <w:t xml:space="preserve">оня // # ну давайте ставить *Н // и () доставай пирожные // @ </w:t>
      </w:r>
      <w:proofErr w:type="spellStart"/>
      <w:r w:rsidR="00BB7E73" w:rsidRPr="000214C3">
        <w:rPr>
          <w:rFonts w:ascii="Times New Roman" w:hAnsi="Times New Roman" w:cs="Times New Roman"/>
          <w:i/>
          <w:sz w:val="24"/>
          <w:szCs w:val="24"/>
        </w:rPr>
        <w:t>Ю</w:t>
      </w:r>
      <w:r w:rsidRPr="000214C3">
        <w:rPr>
          <w:rFonts w:ascii="Times New Roman" w:hAnsi="Times New Roman" w:cs="Times New Roman"/>
          <w:i/>
          <w:sz w:val="24"/>
          <w:szCs w:val="24"/>
        </w:rPr>
        <w:t>ня</w:t>
      </w:r>
      <w:proofErr w:type="spellEnd"/>
      <w:r w:rsidRPr="000214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B7E73" w:rsidRPr="000214C3">
        <w:rPr>
          <w:rFonts w:ascii="Times New Roman" w:hAnsi="Times New Roman" w:cs="Times New Roman"/>
          <w:i/>
          <w:sz w:val="24"/>
          <w:szCs w:val="24"/>
        </w:rPr>
        <w:t>Ю</w:t>
      </w:r>
      <w:r w:rsidRPr="000214C3">
        <w:rPr>
          <w:rFonts w:ascii="Times New Roman" w:hAnsi="Times New Roman" w:cs="Times New Roman"/>
          <w:i/>
          <w:sz w:val="24"/>
          <w:szCs w:val="24"/>
        </w:rPr>
        <w:t>ня</w:t>
      </w:r>
      <w:proofErr w:type="spellEnd"/>
      <w:r w:rsidRPr="000214C3">
        <w:rPr>
          <w:rFonts w:ascii="Times New Roman" w:hAnsi="Times New Roman" w:cs="Times New Roman"/>
          <w:i/>
          <w:sz w:val="24"/>
          <w:szCs w:val="24"/>
        </w:rPr>
        <w:t xml:space="preserve"> // @ </w:t>
      </w:r>
      <w:r w:rsidRPr="000214C3">
        <w:rPr>
          <w:rFonts w:ascii="Times New Roman" w:hAnsi="Times New Roman" w:cs="Times New Roman"/>
          <w:b/>
          <w:i/>
          <w:sz w:val="24"/>
          <w:szCs w:val="24"/>
        </w:rPr>
        <w:t>я его не полюбила</w:t>
      </w:r>
      <w:r w:rsidRPr="000214C3">
        <w:rPr>
          <w:rFonts w:ascii="Times New Roman" w:hAnsi="Times New Roman" w:cs="Times New Roman"/>
          <w:i/>
          <w:sz w:val="24"/>
          <w:szCs w:val="24"/>
        </w:rPr>
        <w:t xml:space="preserve"> // # кого ты не полюбила</w:t>
      </w:r>
      <w:proofErr w:type="gramStart"/>
      <w:r w:rsidRPr="000214C3">
        <w:rPr>
          <w:rFonts w:ascii="Times New Roman" w:hAnsi="Times New Roman" w:cs="Times New Roman"/>
          <w:i/>
          <w:sz w:val="24"/>
          <w:szCs w:val="24"/>
        </w:rPr>
        <w:t xml:space="preserve"> ?</w:t>
      </w:r>
      <w:proofErr w:type="gramEnd"/>
      <w:r w:rsidRPr="000214C3">
        <w:rPr>
          <w:rFonts w:ascii="Times New Roman" w:hAnsi="Times New Roman" w:cs="Times New Roman"/>
          <w:i/>
          <w:sz w:val="24"/>
          <w:szCs w:val="24"/>
        </w:rPr>
        <w:t xml:space="preserve"> # чайник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214C3" w:rsidRPr="000214C3" w:rsidRDefault="000214C3" w:rsidP="00F6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данном фрагменте на статус </w:t>
      </w:r>
      <w:r w:rsidR="00377F67">
        <w:rPr>
          <w:rFonts w:ascii="Times New Roman" w:hAnsi="Times New Roman" w:cs="Times New Roman"/>
          <w:sz w:val="24"/>
          <w:szCs w:val="24"/>
        </w:rPr>
        <w:t>ПТ</w:t>
      </w:r>
      <w:r w:rsidR="00F811D0">
        <w:rPr>
          <w:rFonts w:ascii="Times New Roman" w:hAnsi="Times New Roman" w:cs="Times New Roman"/>
          <w:sz w:val="24"/>
          <w:szCs w:val="24"/>
        </w:rPr>
        <w:t>, хотя и с некоторой натяжкой,</w:t>
      </w:r>
      <w:r>
        <w:rPr>
          <w:rFonts w:ascii="Times New Roman" w:hAnsi="Times New Roman" w:cs="Times New Roman"/>
          <w:sz w:val="24"/>
          <w:szCs w:val="24"/>
        </w:rPr>
        <w:t xml:space="preserve"> может претендовать реплика</w:t>
      </w:r>
      <w:r w:rsidRPr="00021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="00F811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14C3">
        <w:rPr>
          <w:rFonts w:ascii="Times New Roman" w:hAnsi="Times New Roman" w:cs="Times New Roman"/>
          <w:i/>
          <w:sz w:val="24"/>
          <w:szCs w:val="24"/>
        </w:rPr>
        <w:t>его не полюбила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(ср.: </w:t>
      </w:r>
      <w:r w:rsidRPr="000214C3">
        <w:rPr>
          <w:rFonts w:ascii="Times New Roman" w:hAnsi="Times New Roman" w:cs="Times New Roman"/>
          <w:i/>
          <w:sz w:val="24"/>
          <w:szCs w:val="24"/>
        </w:rPr>
        <w:t>Я е</w:t>
      </w:r>
      <w:r w:rsidR="00F811D0">
        <w:rPr>
          <w:rFonts w:ascii="Times New Roman" w:hAnsi="Times New Roman" w:cs="Times New Roman"/>
          <w:i/>
          <w:sz w:val="24"/>
          <w:szCs w:val="24"/>
        </w:rPr>
        <w:t>го слепила из того, что было, а</w:t>
      </w:r>
      <w:r w:rsidR="00377F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14C3">
        <w:rPr>
          <w:rFonts w:ascii="Times New Roman" w:hAnsi="Times New Roman" w:cs="Times New Roman"/>
          <w:i/>
          <w:sz w:val="24"/>
          <w:szCs w:val="24"/>
        </w:rPr>
        <w:t xml:space="preserve">потом что было, </w:t>
      </w:r>
      <w:r w:rsidR="00377F67">
        <w:rPr>
          <w:rFonts w:ascii="Times New Roman" w:hAnsi="Times New Roman" w:cs="Times New Roman"/>
          <w:b/>
          <w:i/>
          <w:sz w:val="24"/>
          <w:szCs w:val="24"/>
        </w:rPr>
        <w:t>то и </w:t>
      </w:r>
      <w:r w:rsidRPr="000214C3">
        <w:rPr>
          <w:rFonts w:ascii="Times New Roman" w:hAnsi="Times New Roman" w:cs="Times New Roman"/>
          <w:b/>
          <w:i/>
          <w:sz w:val="24"/>
          <w:szCs w:val="24"/>
        </w:rPr>
        <w:t>полюбила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4C3">
        <w:rPr>
          <w:rFonts w:ascii="Times New Roman" w:hAnsi="Times New Roman" w:cs="Times New Roman"/>
          <w:sz w:val="24"/>
          <w:szCs w:val="24"/>
        </w:rPr>
        <w:t>[</w:t>
      </w:r>
      <w:r w:rsidR="00BB7E73">
        <w:rPr>
          <w:rFonts w:ascii="Times New Roman" w:hAnsi="Times New Roman" w:cs="Times New Roman"/>
          <w:sz w:val="24"/>
          <w:szCs w:val="24"/>
        </w:rPr>
        <w:t>из п</w:t>
      </w:r>
      <w:r>
        <w:rPr>
          <w:rFonts w:ascii="Times New Roman" w:hAnsi="Times New Roman" w:cs="Times New Roman"/>
          <w:sz w:val="24"/>
          <w:szCs w:val="24"/>
        </w:rPr>
        <w:t>есн</w:t>
      </w:r>
      <w:r w:rsidR="00BB7E7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А. Апиной </w:t>
      </w:r>
      <w:r w:rsidR="00F811D0">
        <w:rPr>
          <w:rFonts w:ascii="Times New Roman" w:hAnsi="Times New Roman" w:cs="Times New Roman"/>
          <w:sz w:val="24"/>
          <w:szCs w:val="24"/>
        </w:rPr>
        <w:t>(слова М. </w:t>
      </w:r>
      <w:proofErr w:type="spellStart"/>
      <w:r w:rsidR="00F811D0">
        <w:rPr>
          <w:rFonts w:ascii="Times New Roman" w:hAnsi="Times New Roman" w:cs="Times New Roman"/>
          <w:sz w:val="24"/>
          <w:szCs w:val="24"/>
        </w:rPr>
        <w:t>Танича</w:t>
      </w:r>
      <w:proofErr w:type="spellEnd"/>
      <w:r w:rsidR="00F811D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«Узелок»</w:t>
      </w:r>
      <w:r w:rsidR="00BB7E73">
        <w:rPr>
          <w:rFonts w:ascii="Times New Roman" w:hAnsi="Times New Roman" w:cs="Times New Roman"/>
          <w:sz w:val="24"/>
          <w:szCs w:val="24"/>
        </w:rPr>
        <w:t xml:space="preserve"> (2008 г.)</w:t>
      </w:r>
      <w:r w:rsidRPr="000214C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)</w:t>
      </w:r>
      <w:r w:rsidR="00F811D0">
        <w:rPr>
          <w:rFonts w:ascii="Times New Roman" w:hAnsi="Times New Roman" w:cs="Times New Roman"/>
          <w:sz w:val="24"/>
          <w:szCs w:val="24"/>
        </w:rPr>
        <w:t xml:space="preserve">. Проблемы понимания </w:t>
      </w:r>
      <w:r w:rsidR="00BB7E73">
        <w:rPr>
          <w:rFonts w:ascii="Times New Roman" w:hAnsi="Times New Roman" w:cs="Times New Roman"/>
          <w:sz w:val="24"/>
          <w:szCs w:val="24"/>
        </w:rPr>
        <w:t xml:space="preserve">при восприятии иностранцем </w:t>
      </w:r>
      <w:r w:rsidR="00F811D0">
        <w:rPr>
          <w:rFonts w:ascii="Times New Roman" w:hAnsi="Times New Roman" w:cs="Times New Roman"/>
          <w:sz w:val="24"/>
          <w:szCs w:val="24"/>
        </w:rPr>
        <w:t>и адекватного перевода снова вполне ожидаемы.</w:t>
      </w:r>
    </w:p>
    <w:p w:rsidR="00092C46" w:rsidRDefault="00F811D0" w:rsidP="00F6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праздничному застолью продолжается</w:t>
      </w:r>
      <w:r w:rsidR="00377F67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хозяева ищут бокалы:</w:t>
      </w:r>
    </w:p>
    <w:p w:rsidR="00F811D0" w:rsidRPr="00F811D0" w:rsidRDefault="00F811D0" w:rsidP="00F811D0">
      <w:pPr>
        <w:pStyle w:val="a3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11D0">
        <w:rPr>
          <w:rFonts w:ascii="Times New Roman" w:hAnsi="Times New Roman" w:cs="Times New Roman"/>
          <w:i/>
          <w:sz w:val="24"/>
          <w:szCs w:val="24"/>
        </w:rPr>
        <w:t>бокалы ... # где бокалы</w:t>
      </w:r>
      <w:proofErr w:type="gramStart"/>
      <w:r w:rsidRPr="00F811D0">
        <w:rPr>
          <w:rFonts w:ascii="Times New Roman" w:hAnsi="Times New Roman" w:cs="Times New Roman"/>
          <w:i/>
          <w:sz w:val="24"/>
          <w:szCs w:val="24"/>
        </w:rPr>
        <w:t xml:space="preserve"> ?</w:t>
      </w:r>
      <w:proofErr w:type="gramEnd"/>
      <w:r w:rsidRPr="00F811D0">
        <w:rPr>
          <w:rFonts w:ascii="Times New Roman" w:hAnsi="Times New Roman" w:cs="Times New Roman"/>
          <w:i/>
          <w:sz w:val="24"/>
          <w:szCs w:val="24"/>
        </w:rPr>
        <w:t xml:space="preserve"> # *</w:t>
      </w:r>
      <w:proofErr w:type="gramStart"/>
      <w:r w:rsidRPr="00F811D0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F811D0">
        <w:rPr>
          <w:rFonts w:ascii="Times New Roman" w:hAnsi="Times New Roman" w:cs="Times New Roman"/>
          <w:i/>
          <w:sz w:val="24"/>
          <w:szCs w:val="24"/>
        </w:rPr>
        <w:t xml:space="preserve"> бокалы / сервант открой / # </w:t>
      </w:r>
      <w:r w:rsidRPr="00F811D0">
        <w:rPr>
          <w:rFonts w:ascii="Times New Roman" w:hAnsi="Times New Roman" w:cs="Times New Roman"/>
          <w:b/>
          <w:i/>
          <w:sz w:val="24"/>
          <w:szCs w:val="24"/>
        </w:rPr>
        <w:t>а подать сюда бутылку !</w:t>
      </w:r>
      <w:r w:rsidRPr="00F811D0">
        <w:rPr>
          <w:rFonts w:ascii="Times New Roman" w:hAnsi="Times New Roman" w:cs="Times New Roman"/>
          <w:i/>
          <w:sz w:val="24"/>
          <w:szCs w:val="24"/>
        </w:rPr>
        <w:t xml:space="preserve"> # </w:t>
      </w:r>
      <w:proofErr w:type="spellStart"/>
      <w:r w:rsidR="00BB7E73">
        <w:rPr>
          <w:rFonts w:ascii="Times New Roman" w:hAnsi="Times New Roman" w:cs="Times New Roman"/>
          <w:i/>
          <w:sz w:val="24"/>
          <w:szCs w:val="24"/>
        </w:rPr>
        <w:t>Ириш</w:t>
      </w:r>
      <w:r w:rsidRPr="00F811D0">
        <w:rPr>
          <w:rFonts w:ascii="Times New Roman" w:hAnsi="Times New Roman" w:cs="Times New Roman"/>
          <w:i/>
          <w:sz w:val="24"/>
          <w:szCs w:val="24"/>
        </w:rPr>
        <w:t>кины</w:t>
      </w:r>
      <w:proofErr w:type="spellEnd"/>
      <w:r w:rsidR="00BB7E73">
        <w:rPr>
          <w:rFonts w:ascii="Times New Roman" w:hAnsi="Times New Roman" w:cs="Times New Roman"/>
          <w:i/>
          <w:sz w:val="24"/>
          <w:szCs w:val="24"/>
        </w:rPr>
        <w:t>%</w:t>
      </w:r>
      <w:r w:rsidRPr="00F811D0">
        <w:rPr>
          <w:rFonts w:ascii="Times New Roman" w:hAnsi="Times New Roman" w:cs="Times New Roman"/>
          <w:i/>
          <w:sz w:val="24"/>
          <w:szCs w:val="24"/>
        </w:rPr>
        <w:t xml:space="preserve"> наверху стоят / а мои / сервант открой там / *</w:t>
      </w:r>
      <w:proofErr w:type="gramStart"/>
      <w:r w:rsidRPr="00F811D0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F811D0">
        <w:rPr>
          <w:rFonts w:ascii="Times New Roman" w:hAnsi="Times New Roman" w:cs="Times New Roman"/>
          <w:i/>
          <w:sz w:val="24"/>
          <w:szCs w:val="24"/>
        </w:rPr>
        <w:t xml:space="preserve"> уже пользованные // #</w:t>
      </w:r>
      <w:r w:rsidR="00BB7E73">
        <w:rPr>
          <w:rFonts w:ascii="Times New Roman" w:hAnsi="Times New Roman" w:cs="Times New Roman"/>
          <w:i/>
          <w:sz w:val="24"/>
          <w:szCs w:val="24"/>
        </w:rPr>
        <w:t xml:space="preserve"> там / *П устал паровоз // @ Ка</w:t>
      </w:r>
      <w:r w:rsidRPr="00F811D0">
        <w:rPr>
          <w:rFonts w:ascii="Times New Roman" w:hAnsi="Times New Roman" w:cs="Times New Roman"/>
          <w:i/>
          <w:sz w:val="24"/>
          <w:szCs w:val="24"/>
        </w:rPr>
        <w:t>тя</w:t>
      </w:r>
      <w:r w:rsidR="00BB7E73">
        <w:rPr>
          <w:rFonts w:ascii="Times New Roman" w:hAnsi="Times New Roman" w:cs="Times New Roman"/>
          <w:i/>
          <w:sz w:val="24"/>
          <w:szCs w:val="24"/>
        </w:rPr>
        <w:t>%</w:t>
      </w:r>
      <w:r w:rsidRPr="00F811D0">
        <w:rPr>
          <w:rFonts w:ascii="Times New Roman" w:hAnsi="Times New Roman" w:cs="Times New Roman"/>
          <w:i/>
          <w:sz w:val="24"/>
          <w:szCs w:val="24"/>
        </w:rPr>
        <w:t xml:space="preserve"> / диктофон тебе для работы / да ?</w:t>
      </w:r>
    </w:p>
    <w:p w:rsidR="00F811D0" w:rsidRDefault="00F811D0" w:rsidP="00F81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снова совершенно естественно, без всякого акцента на данном лингвистическом </w:t>
      </w:r>
      <w:r w:rsidRPr="00BB7E73">
        <w:rPr>
          <w:rFonts w:ascii="Times New Roman" w:hAnsi="Times New Roman" w:cs="Times New Roman"/>
          <w:sz w:val="24"/>
          <w:szCs w:val="24"/>
        </w:rPr>
        <w:t xml:space="preserve">явлении, </w:t>
      </w:r>
      <w:r w:rsidR="00BB7E73" w:rsidRPr="00BB7E73">
        <w:rPr>
          <w:rFonts w:ascii="Times New Roman" w:hAnsi="Times New Roman" w:cs="Times New Roman"/>
          <w:sz w:val="24"/>
          <w:szCs w:val="24"/>
        </w:rPr>
        <w:t xml:space="preserve">в речи говорящего </w:t>
      </w:r>
      <w:r w:rsidRPr="00BB7E73">
        <w:rPr>
          <w:rFonts w:ascii="Times New Roman" w:hAnsi="Times New Roman" w:cs="Times New Roman"/>
          <w:sz w:val="24"/>
          <w:szCs w:val="24"/>
        </w:rPr>
        <w:t xml:space="preserve">возникает ПТ </w:t>
      </w:r>
      <w:r w:rsidRPr="00BB7E73">
        <w:rPr>
          <w:rFonts w:ascii="Times New Roman" w:hAnsi="Times New Roman" w:cs="Times New Roman"/>
          <w:i/>
          <w:sz w:val="24"/>
          <w:szCs w:val="24"/>
        </w:rPr>
        <w:t>а подать сюда бутылку</w:t>
      </w:r>
      <w:proofErr w:type="gramStart"/>
      <w:r w:rsidRPr="00BB7E73">
        <w:rPr>
          <w:rFonts w:ascii="Times New Roman" w:hAnsi="Times New Roman" w:cs="Times New Roman"/>
          <w:i/>
          <w:sz w:val="24"/>
          <w:szCs w:val="24"/>
        </w:rPr>
        <w:t xml:space="preserve"> !</w:t>
      </w:r>
      <w:proofErr w:type="gramEnd"/>
      <w:r w:rsidRPr="00BB7E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7E73">
        <w:rPr>
          <w:rFonts w:ascii="Times New Roman" w:hAnsi="Times New Roman" w:cs="Times New Roman"/>
          <w:sz w:val="24"/>
          <w:szCs w:val="24"/>
        </w:rPr>
        <w:t>– ср.</w:t>
      </w:r>
      <w:r w:rsidR="00BB7E73">
        <w:rPr>
          <w:rFonts w:ascii="Times New Roman" w:hAnsi="Times New Roman" w:cs="Times New Roman"/>
          <w:sz w:val="24"/>
          <w:szCs w:val="24"/>
        </w:rPr>
        <w:t>:</w:t>
      </w:r>
      <w:r w:rsidRPr="00BB7E73">
        <w:rPr>
          <w:rFonts w:ascii="Times New Roman" w:hAnsi="Times New Roman" w:cs="Times New Roman"/>
          <w:sz w:val="24"/>
          <w:szCs w:val="24"/>
        </w:rPr>
        <w:t xml:space="preserve"> </w:t>
      </w:r>
      <w:r w:rsidR="00BB7E73" w:rsidRPr="00BB7E73">
        <w:rPr>
          <w:rFonts w:ascii="Times New Roman" w:hAnsi="Times New Roman" w:cs="Times New Roman"/>
          <w:i/>
          <w:sz w:val="24"/>
          <w:szCs w:val="24"/>
        </w:rPr>
        <w:t xml:space="preserve">А подать сюда Ляпкина-Тяпкина! </w:t>
      </w:r>
      <w:r w:rsidR="00BB7E73" w:rsidRPr="00BB7E73">
        <w:rPr>
          <w:rFonts w:ascii="Times New Roman" w:hAnsi="Times New Roman" w:cs="Times New Roman"/>
          <w:sz w:val="24"/>
          <w:szCs w:val="24"/>
        </w:rPr>
        <w:t>[из комедии Н. В. Гоголя «Ревизор» (1835 г.)]</w:t>
      </w:r>
      <w:r w:rsidR="00BB7E73">
        <w:rPr>
          <w:rFonts w:ascii="Times New Roman" w:hAnsi="Times New Roman" w:cs="Times New Roman"/>
          <w:sz w:val="24"/>
          <w:szCs w:val="24"/>
        </w:rPr>
        <w:t>.</w:t>
      </w:r>
    </w:p>
    <w:p w:rsidR="00BB7E73" w:rsidRDefault="00BB7E73" w:rsidP="00F81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Женщины накрывают стол, продолжают разговаривать – и снова постоянно рождаются прецедентные вкрапления:</w:t>
      </w:r>
    </w:p>
    <w:p w:rsidR="00BB7E73" w:rsidRPr="009E41DC" w:rsidRDefault="00BB7E73" w:rsidP="009E41DC">
      <w:pPr>
        <w:pStyle w:val="a3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41DC">
        <w:rPr>
          <w:rFonts w:ascii="Times New Roman" w:hAnsi="Times New Roman" w:cs="Times New Roman"/>
          <w:i/>
          <w:sz w:val="24"/>
          <w:szCs w:val="24"/>
        </w:rPr>
        <w:lastRenderedPageBreak/>
        <w:t>пирожные выложи / *Н / там есть (э-э) красивая тарелка // *</w:t>
      </w:r>
      <w:proofErr w:type="gramStart"/>
      <w:r w:rsidRPr="009E41DC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9E41DC">
        <w:rPr>
          <w:rFonts w:ascii="Times New Roman" w:hAnsi="Times New Roman" w:cs="Times New Roman"/>
          <w:i/>
          <w:sz w:val="24"/>
          <w:szCs w:val="24"/>
        </w:rPr>
        <w:t xml:space="preserve"> открывай // *П # </w:t>
      </w:r>
      <w:r w:rsidR="009E41DC">
        <w:rPr>
          <w:rFonts w:ascii="Times New Roman" w:hAnsi="Times New Roman" w:cs="Times New Roman"/>
          <w:i/>
          <w:sz w:val="24"/>
          <w:szCs w:val="24"/>
        </w:rPr>
        <w:t>я</w:t>
      </w:r>
      <w:r w:rsidR="009E41DC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9E41DC">
        <w:rPr>
          <w:rFonts w:ascii="Times New Roman" w:hAnsi="Times New Roman" w:cs="Times New Roman"/>
          <w:i/>
          <w:sz w:val="24"/>
          <w:szCs w:val="24"/>
        </w:rPr>
        <w:t xml:space="preserve">ещё за бокалами не сходила // # а ... *П вот вы меня отвлекли разговорами про диктофон // *П </w:t>
      </w:r>
      <w:r w:rsidR="009E41DC" w:rsidRPr="009E41DC">
        <w:rPr>
          <w:rFonts w:ascii="Times New Roman" w:hAnsi="Times New Roman" w:cs="Times New Roman"/>
          <w:i/>
          <w:sz w:val="24"/>
          <w:szCs w:val="24"/>
        </w:rPr>
        <w:t xml:space="preserve"># какая ? # </w:t>
      </w:r>
      <w:r w:rsidR="009E41DC" w:rsidRPr="009E41DC">
        <w:rPr>
          <w:rFonts w:ascii="Times New Roman" w:hAnsi="Times New Roman" w:cs="Times New Roman"/>
          <w:b/>
          <w:i/>
          <w:sz w:val="24"/>
          <w:szCs w:val="24"/>
        </w:rPr>
        <w:t>для кого ? для сына моего</w:t>
      </w:r>
      <w:r w:rsidR="009E41DC" w:rsidRPr="009E41DC">
        <w:rPr>
          <w:rFonts w:ascii="Times New Roman" w:hAnsi="Times New Roman" w:cs="Times New Roman"/>
          <w:i/>
          <w:sz w:val="24"/>
          <w:szCs w:val="24"/>
        </w:rPr>
        <w:t xml:space="preserve"> // # </w:t>
      </w:r>
      <w:r w:rsidR="009E41DC" w:rsidRPr="009E41DC">
        <w:rPr>
          <w:rFonts w:ascii="Times New Roman" w:hAnsi="Times New Roman" w:cs="Times New Roman"/>
          <w:b/>
          <w:i/>
          <w:sz w:val="24"/>
          <w:szCs w:val="24"/>
        </w:rPr>
        <w:t>для сына моего</w:t>
      </w:r>
      <w:r w:rsidR="009E41DC" w:rsidRPr="009E41DC">
        <w:rPr>
          <w:rFonts w:ascii="Times New Roman" w:hAnsi="Times New Roman" w:cs="Times New Roman"/>
          <w:i/>
          <w:sz w:val="24"/>
          <w:szCs w:val="24"/>
        </w:rPr>
        <w:t xml:space="preserve"> // # </w:t>
      </w:r>
      <w:r w:rsidR="009E41DC" w:rsidRPr="009E41DC">
        <w:rPr>
          <w:rFonts w:ascii="Times New Roman" w:hAnsi="Times New Roman" w:cs="Times New Roman"/>
          <w:b/>
          <w:i/>
          <w:sz w:val="24"/>
          <w:szCs w:val="24"/>
        </w:rPr>
        <w:t>а много</w:t>
      </w:r>
      <w:r w:rsidR="009E41DC" w:rsidRPr="009E41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41DC" w:rsidRPr="009E41DC">
        <w:rPr>
          <w:rFonts w:ascii="Times New Roman" w:hAnsi="Times New Roman" w:cs="Times New Roman"/>
          <w:b/>
          <w:i/>
          <w:sz w:val="24"/>
          <w:szCs w:val="24"/>
        </w:rPr>
        <w:t>ли прислать ?</w:t>
      </w:r>
      <w:r w:rsidR="009E41DC" w:rsidRPr="009E41DC">
        <w:rPr>
          <w:rFonts w:ascii="Times New Roman" w:hAnsi="Times New Roman" w:cs="Times New Roman"/>
          <w:i/>
          <w:sz w:val="24"/>
          <w:szCs w:val="24"/>
        </w:rPr>
        <w:t xml:space="preserve"> # </w:t>
      </w:r>
      <w:r w:rsidR="009E41DC" w:rsidRPr="009E41DC">
        <w:rPr>
          <w:rFonts w:ascii="Times New Roman" w:hAnsi="Times New Roman" w:cs="Times New Roman"/>
          <w:b/>
          <w:i/>
          <w:sz w:val="24"/>
          <w:szCs w:val="24"/>
        </w:rPr>
        <w:t>много ли (...) прислать ?</w:t>
      </w:r>
      <w:r w:rsidR="009E41DC" w:rsidRPr="009E41DC">
        <w:rPr>
          <w:rFonts w:ascii="Times New Roman" w:hAnsi="Times New Roman" w:cs="Times New Roman"/>
          <w:i/>
          <w:sz w:val="24"/>
          <w:szCs w:val="24"/>
        </w:rPr>
        <w:t xml:space="preserve"> # </w:t>
      </w:r>
      <w:r w:rsidR="009E41DC" w:rsidRPr="009E41DC">
        <w:rPr>
          <w:rFonts w:ascii="Times New Roman" w:hAnsi="Times New Roman" w:cs="Times New Roman"/>
          <w:b/>
          <w:i/>
          <w:sz w:val="24"/>
          <w:szCs w:val="24"/>
        </w:rPr>
        <w:t>да пудов этак пять или шесть</w:t>
      </w:r>
      <w:r w:rsidR="009E41DC" w:rsidRPr="009E41DC">
        <w:rPr>
          <w:rFonts w:ascii="Times New Roman" w:hAnsi="Times New Roman" w:cs="Times New Roman"/>
          <w:i/>
          <w:sz w:val="24"/>
          <w:szCs w:val="24"/>
        </w:rPr>
        <w:t xml:space="preserve"> / *П </w:t>
      </w:r>
      <w:r w:rsidR="009E41DC" w:rsidRPr="009E41DC">
        <w:rPr>
          <w:rFonts w:ascii="Times New Roman" w:hAnsi="Times New Roman" w:cs="Times New Roman"/>
          <w:b/>
          <w:i/>
          <w:sz w:val="24"/>
          <w:szCs w:val="24"/>
        </w:rPr>
        <w:t>больше ему не съесть</w:t>
      </w:r>
      <w:r w:rsidR="009E41DC" w:rsidRPr="009E41DC">
        <w:rPr>
          <w:rFonts w:ascii="Times New Roman" w:hAnsi="Times New Roman" w:cs="Times New Roman"/>
          <w:i/>
          <w:sz w:val="24"/>
          <w:szCs w:val="24"/>
        </w:rPr>
        <w:t xml:space="preserve"> / *П </w:t>
      </w:r>
      <w:r w:rsidR="009E41DC" w:rsidRPr="009E41DC">
        <w:rPr>
          <w:rFonts w:ascii="Times New Roman" w:hAnsi="Times New Roman" w:cs="Times New Roman"/>
          <w:b/>
          <w:i/>
          <w:sz w:val="24"/>
          <w:szCs w:val="24"/>
        </w:rPr>
        <w:t>он у меня ещё маленький</w:t>
      </w:r>
      <w:r w:rsidR="009E41DC" w:rsidRPr="009E41DC">
        <w:rPr>
          <w:rFonts w:ascii="Times New Roman" w:hAnsi="Times New Roman" w:cs="Times New Roman"/>
          <w:i/>
          <w:sz w:val="24"/>
          <w:szCs w:val="24"/>
        </w:rPr>
        <w:t xml:space="preserve"> // *</w:t>
      </w:r>
      <w:proofErr w:type="gramStart"/>
      <w:r w:rsidR="009E41DC" w:rsidRPr="009E41DC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9E41DC" w:rsidRPr="009E41DC">
        <w:rPr>
          <w:rFonts w:ascii="Times New Roman" w:hAnsi="Times New Roman" w:cs="Times New Roman"/>
          <w:i/>
          <w:sz w:val="24"/>
          <w:szCs w:val="24"/>
        </w:rPr>
        <w:t xml:space="preserve"> вот // *П понимаю</w:t>
      </w:r>
      <w:r w:rsidR="009E41DC">
        <w:rPr>
          <w:rFonts w:ascii="Times New Roman" w:hAnsi="Times New Roman" w:cs="Times New Roman"/>
          <w:i/>
          <w:sz w:val="24"/>
          <w:szCs w:val="24"/>
        </w:rPr>
        <w:t>.</w:t>
      </w:r>
    </w:p>
    <w:p w:rsidR="00BB7E73" w:rsidRDefault="009E41DC" w:rsidP="00F81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этот раз – как реакция на произнесенное слово </w:t>
      </w:r>
      <w:proofErr w:type="gramStart"/>
      <w:r w:rsidRPr="009E41DC">
        <w:rPr>
          <w:rFonts w:ascii="Times New Roman" w:hAnsi="Times New Roman" w:cs="Times New Roman"/>
          <w:i/>
          <w:sz w:val="24"/>
          <w:szCs w:val="24"/>
        </w:rPr>
        <w:t>тарелка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вопрос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какая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? – </w:t>
      </w:r>
      <w:r>
        <w:rPr>
          <w:rFonts w:ascii="Times New Roman" w:hAnsi="Times New Roman" w:cs="Times New Roman"/>
          <w:sz w:val="24"/>
          <w:szCs w:val="24"/>
        </w:rPr>
        <w:t xml:space="preserve">возникает рассчитанное на присутствующего ребенка </w:t>
      </w:r>
      <w:r w:rsidR="00CB0EAB">
        <w:rPr>
          <w:rFonts w:ascii="Times New Roman" w:hAnsi="Times New Roman" w:cs="Times New Roman"/>
          <w:sz w:val="24"/>
          <w:szCs w:val="24"/>
        </w:rPr>
        <w:t xml:space="preserve">довольно протяженное </w:t>
      </w:r>
      <w:r>
        <w:rPr>
          <w:rFonts w:ascii="Times New Roman" w:hAnsi="Times New Roman" w:cs="Times New Roman"/>
          <w:sz w:val="24"/>
          <w:szCs w:val="24"/>
        </w:rPr>
        <w:t xml:space="preserve">цитирование стихотворения К. Чуковского «У меня зазвонил телефон» (1926 г.)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своего рода языковая игра, в которую включается и ребенок. Человеку, выросшему в иной литературно-культурной среде, без комментариев этот фрагмент не воспринять.</w:t>
      </w:r>
    </w:p>
    <w:p w:rsidR="00BB7E73" w:rsidRDefault="00CB0EAB" w:rsidP="00F81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Первые поздравления рождают у именинника философские размышления, в которых снова находится место прецедентному тексту:</w:t>
      </w:r>
    </w:p>
    <w:p w:rsidR="00CB0EAB" w:rsidRPr="00FE7920" w:rsidRDefault="00CB0EAB" w:rsidP="00FE7920">
      <w:pPr>
        <w:pStyle w:val="a3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920">
        <w:rPr>
          <w:rFonts w:ascii="Times New Roman" w:hAnsi="Times New Roman" w:cs="Times New Roman"/>
          <w:i/>
          <w:sz w:val="24"/>
          <w:szCs w:val="24"/>
        </w:rPr>
        <w:t>с днём рождения // # да знаешь / вот я как-то вот последнее время / у меня такой настрой это чт</w:t>
      </w:r>
      <w:proofErr w:type="gramStart"/>
      <w:r w:rsidRPr="00FE7920">
        <w:rPr>
          <w:rFonts w:ascii="Times New Roman" w:hAnsi="Times New Roman" w:cs="Times New Roman"/>
          <w:i/>
          <w:sz w:val="24"/>
          <w:szCs w:val="24"/>
        </w:rPr>
        <w:t>о(</w:t>
      </w:r>
      <w:proofErr w:type="gramEnd"/>
      <w:r w:rsidRPr="00FE7920">
        <w:rPr>
          <w:rFonts w:ascii="Times New Roman" w:hAnsi="Times New Roman" w:cs="Times New Roman"/>
          <w:i/>
          <w:sz w:val="24"/>
          <w:szCs w:val="24"/>
        </w:rPr>
        <w:t xml:space="preserve">:) (...) больно мы временные здесь // *П </w:t>
      </w:r>
      <w:r w:rsidR="00FE7920" w:rsidRPr="00FE7920">
        <w:rPr>
          <w:rFonts w:ascii="Times New Roman" w:hAnsi="Times New Roman" w:cs="Times New Roman"/>
          <w:i/>
          <w:sz w:val="24"/>
          <w:szCs w:val="24"/>
        </w:rPr>
        <w:t xml:space="preserve"># в общем это правильно конечно ... # да / это правильно / и вот (э) </w:t>
      </w:r>
      <w:r w:rsidR="00FE7920" w:rsidRPr="00FE7920">
        <w:rPr>
          <w:rFonts w:ascii="Times New Roman" w:hAnsi="Times New Roman" w:cs="Times New Roman"/>
          <w:b/>
          <w:i/>
          <w:sz w:val="24"/>
          <w:szCs w:val="24"/>
        </w:rPr>
        <w:t xml:space="preserve">каждый день ка... как... как последний </w:t>
      </w:r>
      <w:r w:rsidR="00FE7920" w:rsidRPr="00FE7920">
        <w:rPr>
          <w:rFonts w:ascii="Times New Roman" w:hAnsi="Times New Roman" w:cs="Times New Roman"/>
          <w:i/>
          <w:sz w:val="24"/>
          <w:szCs w:val="24"/>
        </w:rPr>
        <w:t>// # ну и слава Богу !</w:t>
      </w:r>
    </w:p>
    <w:p w:rsidR="00CB0EAB" w:rsidRPr="00FE7920" w:rsidRDefault="00FE7920" w:rsidP="00FE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просто наполнен цитатами, включающими эти слова</w:t>
      </w:r>
      <w:r w:rsidR="00377F67">
        <w:rPr>
          <w:rFonts w:ascii="Times New Roman" w:hAnsi="Times New Roman" w:cs="Times New Roman"/>
          <w:sz w:val="24"/>
          <w:szCs w:val="24"/>
        </w:rPr>
        <w:t xml:space="preserve"> (</w:t>
      </w:r>
      <w:r w:rsidR="00377F67" w:rsidRPr="00377F67">
        <w:rPr>
          <w:rFonts w:ascii="Times New Roman" w:hAnsi="Times New Roman" w:cs="Times New Roman"/>
          <w:i/>
          <w:sz w:val="24"/>
          <w:szCs w:val="24"/>
        </w:rPr>
        <w:t>каждый день ка... как... как последний</w:t>
      </w:r>
      <w:r w:rsidR="00377F6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прецедентность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которых, пожалуй,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несомненна</w:t>
      </w:r>
      <w:proofErr w:type="gramEnd"/>
      <w:r>
        <w:rPr>
          <w:rFonts w:ascii="Times New Roman" w:hAnsi="Times New Roman" w:cs="Times New Roman"/>
          <w:sz w:val="24"/>
          <w:szCs w:val="24"/>
        </w:rPr>
        <w:t>, хотя установить их первоисточник довольно затруднительно.</w:t>
      </w:r>
    </w:p>
    <w:p w:rsidR="00CB0EAB" w:rsidRDefault="00FE7920" w:rsidP="00F81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следующем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микроэпизоде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разговор затрагивает мультфильм</w:t>
      </w:r>
      <w:r w:rsidR="00DA1773">
        <w:rPr>
          <w:rFonts w:ascii="Times New Roman" w:hAnsi="Times New Roman" w:cs="Times New Roman"/>
          <w:sz w:val="24"/>
          <w:szCs w:val="24"/>
        </w:rPr>
        <w:t xml:space="preserve"> про Чебурашку и </w:t>
      </w:r>
      <w:r>
        <w:rPr>
          <w:rFonts w:ascii="Times New Roman" w:hAnsi="Times New Roman" w:cs="Times New Roman"/>
          <w:sz w:val="24"/>
          <w:szCs w:val="24"/>
        </w:rPr>
        <w:t>крокодила Гену, который смотрел ребенок</w:t>
      </w:r>
      <w:r w:rsidR="00377F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– и все снова сводится к длительному цитированию:</w:t>
      </w:r>
    </w:p>
    <w:p w:rsidR="00BB7E73" w:rsidRPr="00A96875" w:rsidRDefault="00FE7920" w:rsidP="00A96875">
      <w:pPr>
        <w:pStyle w:val="a3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875">
        <w:rPr>
          <w:rFonts w:ascii="Times New Roman" w:hAnsi="Times New Roman" w:cs="Times New Roman"/>
          <w:i/>
          <w:sz w:val="24"/>
          <w:szCs w:val="24"/>
        </w:rPr>
        <w:t>а какой ты фильм смотрел / там где (...) *Н / это самое *Н ? *</w:t>
      </w:r>
      <w:proofErr w:type="gramStart"/>
      <w:r w:rsidRPr="00A96875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A96875">
        <w:rPr>
          <w:rFonts w:ascii="Times New Roman" w:hAnsi="Times New Roman" w:cs="Times New Roman"/>
          <w:i/>
          <w:sz w:val="24"/>
          <w:szCs w:val="24"/>
        </w:rPr>
        <w:t xml:space="preserve"> *Н про </w:t>
      </w:r>
      <w:proofErr w:type="spellStart"/>
      <w:r w:rsidRPr="00A96875">
        <w:rPr>
          <w:rFonts w:ascii="Times New Roman" w:hAnsi="Times New Roman" w:cs="Times New Roman"/>
          <w:i/>
          <w:sz w:val="24"/>
          <w:szCs w:val="24"/>
        </w:rPr>
        <w:t>губо</w:t>
      </w:r>
      <w:proofErr w:type="spellEnd"/>
      <w:r w:rsidRPr="00A96875">
        <w:rPr>
          <w:rFonts w:ascii="Times New Roman" w:hAnsi="Times New Roman" w:cs="Times New Roman"/>
          <w:i/>
          <w:sz w:val="24"/>
          <w:szCs w:val="24"/>
        </w:rPr>
        <w:t xml:space="preserve">... про </w:t>
      </w:r>
      <w:proofErr w:type="spellStart"/>
      <w:r w:rsidRPr="00A96875">
        <w:rPr>
          <w:rFonts w:ascii="Times New Roman" w:hAnsi="Times New Roman" w:cs="Times New Roman"/>
          <w:i/>
          <w:sz w:val="24"/>
          <w:szCs w:val="24"/>
        </w:rPr>
        <w:t>гобубой</w:t>
      </w:r>
      <w:proofErr w:type="spellEnd"/>
      <w:r w:rsidRPr="00A96875">
        <w:rPr>
          <w:rFonts w:ascii="Times New Roman" w:hAnsi="Times New Roman" w:cs="Times New Roman"/>
          <w:i/>
          <w:sz w:val="24"/>
          <w:szCs w:val="24"/>
        </w:rPr>
        <w:t xml:space="preserve"> вагон ! *</w:t>
      </w:r>
      <w:proofErr w:type="gramStart"/>
      <w:r w:rsidRPr="00A96875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A968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6875" w:rsidRPr="00A96875">
        <w:rPr>
          <w:rFonts w:ascii="Times New Roman" w:hAnsi="Times New Roman" w:cs="Times New Roman"/>
          <w:i/>
          <w:sz w:val="24"/>
          <w:szCs w:val="24"/>
        </w:rPr>
        <w:t xml:space="preserve"># </w:t>
      </w:r>
      <w:r w:rsidRPr="00A96875">
        <w:rPr>
          <w:rFonts w:ascii="Times New Roman" w:hAnsi="Times New Roman" w:cs="Times New Roman"/>
          <w:i/>
          <w:sz w:val="24"/>
          <w:szCs w:val="24"/>
        </w:rPr>
        <w:t xml:space="preserve">а // *П </w:t>
      </w:r>
      <w:r w:rsidRPr="00A96875">
        <w:rPr>
          <w:rFonts w:ascii="Times New Roman" w:hAnsi="Times New Roman" w:cs="Times New Roman"/>
          <w:b/>
          <w:i/>
          <w:sz w:val="24"/>
          <w:szCs w:val="24"/>
        </w:rPr>
        <w:t>и наверно поставит кино</w:t>
      </w:r>
      <w:r w:rsidRPr="00A96875">
        <w:rPr>
          <w:rFonts w:ascii="Times New Roman" w:hAnsi="Times New Roman" w:cs="Times New Roman"/>
          <w:i/>
          <w:sz w:val="24"/>
          <w:szCs w:val="24"/>
        </w:rPr>
        <w:t xml:space="preserve"> // *П </w:t>
      </w:r>
      <w:r w:rsidRPr="00A96875">
        <w:rPr>
          <w:rFonts w:ascii="Times New Roman" w:hAnsi="Times New Roman" w:cs="Times New Roman"/>
          <w:b/>
          <w:i/>
          <w:sz w:val="24"/>
          <w:szCs w:val="24"/>
        </w:rPr>
        <w:t>с днём рожденья поздравит и наверно оставит</w:t>
      </w:r>
      <w:r w:rsidRPr="00A96875">
        <w:rPr>
          <w:rFonts w:ascii="Times New Roman" w:hAnsi="Times New Roman" w:cs="Times New Roman"/>
          <w:i/>
          <w:sz w:val="24"/>
          <w:szCs w:val="24"/>
        </w:rPr>
        <w:t xml:space="preserve"> ... # подарит ! # ага / подарит // *П </w:t>
      </w:r>
      <w:r w:rsidR="00A96875" w:rsidRPr="00A96875">
        <w:rPr>
          <w:rFonts w:ascii="Times New Roman" w:hAnsi="Times New Roman" w:cs="Times New Roman"/>
          <w:b/>
          <w:i/>
          <w:sz w:val="24"/>
          <w:szCs w:val="24"/>
        </w:rPr>
        <w:t>оставит нам в</w:t>
      </w:r>
      <w:r w:rsidR="00A96875" w:rsidRPr="00A96875">
        <w:rPr>
          <w:rFonts w:ascii="Times New Roman" w:hAnsi="Times New Roman" w:cs="Times New Roman"/>
          <w:b/>
          <w:i/>
          <w:sz w:val="24"/>
          <w:szCs w:val="24"/>
          <w:lang w:val="en-US"/>
        </w:rPr>
        <w:t> </w:t>
      </w:r>
      <w:r w:rsidRPr="00A96875">
        <w:rPr>
          <w:rFonts w:ascii="Times New Roman" w:hAnsi="Times New Roman" w:cs="Times New Roman"/>
          <w:b/>
          <w:i/>
          <w:sz w:val="24"/>
          <w:szCs w:val="24"/>
        </w:rPr>
        <w:t>подарок</w:t>
      </w:r>
      <w:r w:rsidRPr="00A96875">
        <w:rPr>
          <w:rFonts w:ascii="Times New Roman" w:hAnsi="Times New Roman" w:cs="Times New Roman"/>
          <w:i/>
          <w:sz w:val="24"/>
          <w:szCs w:val="24"/>
        </w:rPr>
        <w:t xml:space="preserve"> ... @ вот и песни !</w:t>
      </w:r>
      <w:r w:rsidR="00A96875" w:rsidRPr="00A96875">
        <w:rPr>
          <w:rFonts w:ascii="Times New Roman" w:hAnsi="Times New Roman" w:cs="Times New Roman"/>
          <w:i/>
          <w:sz w:val="24"/>
          <w:szCs w:val="24"/>
        </w:rPr>
        <w:t xml:space="preserve"> *</w:t>
      </w:r>
      <w:proofErr w:type="gramStart"/>
      <w:r w:rsidR="00A96875" w:rsidRPr="00A96875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A96875" w:rsidRPr="00A968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6875" w:rsidRPr="00A96875">
        <w:rPr>
          <w:rFonts w:ascii="Times New Roman" w:hAnsi="Times New Roman" w:cs="Times New Roman"/>
          <w:b/>
          <w:i/>
          <w:sz w:val="24"/>
          <w:szCs w:val="24"/>
        </w:rPr>
        <w:t>пятьсот эскимо</w:t>
      </w:r>
      <w:r w:rsidR="00A96875" w:rsidRPr="00A96875">
        <w:rPr>
          <w:rFonts w:ascii="Times New Roman" w:hAnsi="Times New Roman" w:cs="Times New Roman"/>
          <w:i/>
          <w:sz w:val="24"/>
          <w:szCs w:val="24"/>
        </w:rPr>
        <w:t xml:space="preserve"> // *П </w:t>
      </w:r>
      <w:r w:rsidR="00A96875" w:rsidRPr="00A96875">
        <w:rPr>
          <w:rFonts w:ascii="Times New Roman" w:hAnsi="Times New Roman" w:cs="Times New Roman"/>
          <w:b/>
          <w:i/>
          <w:sz w:val="24"/>
          <w:szCs w:val="24"/>
        </w:rPr>
        <w:t>а я играю</w:t>
      </w:r>
      <w:r w:rsidR="00A96875" w:rsidRPr="00A96875">
        <w:rPr>
          <w:rFonts w:ascii="Times New Roman" w:hAnsi="Times New Roman" w:cs="Times New Roman"/>
          <w:i/>
          <w:sz w:val="24"/>
          <w:szCs w:val="24"/>
        </w:rPr>
        <w:t>... было там такое ? *Н / не было</w:t>
      </w:r>
      <w:proofErr w:type="gramStart"/>
      <w:r w:rsidR="00A96875" w:rsidRPr="00A96875">
        <w:rPr>
          <w:rFonts w:ascii="Times New Roman" w:hAnsi="Times New Roman" w:cs="Times New Roman"/>
          <w:i/>
          <w:sz w:val="24"/>
          <w:szCs w:val="24"/>
        </w:rPr>
        <w:t xml:space="preserve"> ?</w:t>
      </w:r>
      <w:proofErr w:type="gramEnd"/>
      <w:r w:rsidR="00A96875" w:rsidRPr="00A96875">
        <w:rPr>
          <w:rFonts w:ascii="Times New Roman" w:hAnsi="Times New Roman" w:cs="Times New Roman"/>
          <w:i/>
          <w:sz w:val="24"/>
          <w:szCs w:val="24"/>
        </w:rPr>
        <w:t xml:space="preserve"> # это следующая серия # у / или предыдущая // # </w:t>
      </w:r>
      <w:r w:rsidR="00A96875" w:rsidRPr="00A96875">
        <w:rPr>
          <w:rFonts w:ascii="Times New Roman" w:hAnsi="Times New Roman" w:cs="Times New Roman"/>
          <w:b/>
          <w:i/>
          <w:sz w:val="24"/>
          <w:szCs w:val="24"/>
        </w:rPr>
        <w:t>а я играю на гармошке</w:t>
      </w:r>
      <w:r w:rsidR="00A96875" w:rsidRPr="00A96875">
        <w:rPr>
          <w:rFonts w:ascii="Times New Roman" w:hAnsi="Times New Roman" w:cs="Times New Roman"/>
          <w:i/>
          <w:sz w:val="24"/>
          <w:szCs w:val="24"/>
        </w:rPr>
        <w:t xml:space="preserve"> было ! *Н ну так</w:t>
      </w:r>
      <w:proofErr w:type="gramStart"/>
      <w:r w:rsidR="00A96875" w:rsidRPr="00A96875">
        <w:rPr>
          <w:rFonts w:ascii="Times New Roman" w:hAnsi="Times New Roman" w:cs="Times New Roman"/>
          <w:i/>
          <w:sz w:val="24"/>
          <w:szCs w:val="24"/>
        </w:rPr>
        <w:t xml:space="preserve"> !</w:t>
      </w:r>
      <w:proofErr w:type="gramEnd"/>
      <w:r w:rsidR="00A96875" w:rsidRPr="00A96875">
        <w:rPr>
          <w:rFonts w:ascii="Times New Roman" w:hAnsi="Times New Roman" w:cs="Times New Roman"/>
          <w:i/>
          <w:sz w:val="24"/>
          <w:szCs w:val="24"/>
        </w:rPr>
        <w:t xml:space="preserve"> *</w:t>
      </w:r>
      <w:proofErr w:type="gramStart"/>
      <w:r w:rsidR="00A96875" w:rsidRPr="00A96875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A96875" w:rsidRPr="00A96875">
        <w:rPr>
          <w:rFonts w:ascii="Times New Roman" w:hAnsi="Times New Roman" w:cs="Times New Roman"/>
          <w:i/>
          <w:sz w:val="24"/>
          <w:szCs w:val="24"/>
        </w:rPr>
        <w:t xml:space="preserve"> быстренько ... @ </w:t>
      </w:r>
      <w:r w:rsidR="00A96875" w:rsidRPr="00A96875">
        <w:rPr>
          <w:rFonts w:ascii="Times New Roman" w:hAnsi="Times New Roman" w:cs="Times New Roman"/>
          <w:b/>
          <w:i/>
          <w:sz w:val="24"/>
          <w:szCs w:val="24"/>
        </w:rPr>
        <w:t>у прохожих на виду</w:t>
      </w:r>
      <w:r w:rsidR="00A96875" w:rsidRPr="00A96875">
        <w:rPr>
          <w:rFonts w:ascii="Times New Roman" w:hAnsi="Times New Roman" w:cs="Times New Roman"/>
          <w:i/>
          <w:sz w:val="24"/>
          <w:szCs w:val="24"/>
        </w:rPr>
        <w:t xml:space="preserve"> // *П </w:t>
      </w:r>
      <w:r w:rsidR="00F04A75">
        <w:rPr>
          <w:rFonts w:ascii="Times New Roman" w:hAnsi="Times New Roman" w:cs="Times New Roman"/>
          <w:b/>
          <w:i/>
          <w:sz w:val="24"/>
          <w:szCs w:val="24"/>
        </w:rPr>
        <w:t>к </w:t>
      </w:r>
      <w:r w:rsidR="00A96875" w:rsidRPr="00A96875">
        <w:rPr>
          <w:rFonts w:ascii="Times New Roman" w:hAnsi="Times New Roman" w:cs="Times New Roman"/>
          <w:b/>
          <w:i/>
          <w:sz w:val="24"/>
          <w:szCs w:val="24"/>
        </w:rPr>
        <w:t xml:space="preserve">сожаленью / день рожденья / только раз </w:t>
      </w:r>
      <w:r w:rsidR="00A96875" w:rsidRPr="00F04A75">
        <w:rPr>
          <w:rFonts w:ascii="Times New Roman" w:hAnsi="Times New Roman" w:cs="Times New Roman"/>
          <w:i/>
          <w:sz w:val="24"/>
          <w:szCs w:val="24"/>
        </w:rPr>
        <w:t xml:space="preserve">(...) </w:t>
      </w:r>
      <w:r w:rsidR="00A96875" w:rsidRPr="00A96875">
        <w:rPr>
          <w:rFonts w:ascii="Times New Roman" w:hAnsi="Times New Roman" w:cs="Times New Roman"/>
          <w:b/>
          <w:i/>
          <w:sz w:val="24"/>
          <w:szCs w:val="24"/>
        </w:rPr>
        <w:t>в году</w:t>
      </w:r>
      <w:r w:rsidR="00A96875" w:rsidRPr="00A96875">
        <w:rPr>
          <w:rFonts w:ascii="Times New Roman" w:hAnsi="Times New Roman" w:cs="Times New Roman"/>
          <w:i/>
          <w:sz w:val="24"/>
          <w:szCs w:val="24"/>
        </w:rPr>
        <w:t xml:space="preserve"> // *П и сегодня у меня день рожденья // # ха-ха / *П для вас это поют // # да // *П вместо (...) </w:t>
      </w:r>
      <w:r w:rsidR="00A96875" w:rsidRPr="00F04A75">
        <w:rPr>
          <w:rFonts w:ascii="Times New Roman" w:hAnsi="Times New Roman" w:cs="Times New Roman"/>
          <w:b/>
          <w:i/>
          <w:sz w:val="24"/>
          <w:szCs w:val="24"/>
          <w:lang w:val="en-US"/>
        </w:rPr>
        <w:t>happy</w:t>
      </w:r>
      <w:r w:rsidR="00A96875" w:rsidRPr="00F04A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6875" w:rsidRPr="00F04A75">
        <w:rPr>
          <w:rFonts w:ascii="Times New Roman" w:hAnsi="Times New Roman" w:cs="Times New Roman"/>
          <w:b/>
          <w:i/>
          <w:sz w:val="24"/>
          <w:szCs w:val="24"/>
          <w:lang w:val="en-US"/>
        </w:rPr>
        <w:t>birthday</w:t>
      </w:r>
      <w:r w:rsidR="00A96875" w:rsidRPr="00F04A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6875" w:rsidRPr="00F04A75">
        <w:rPr>
          <w:rFonts w:ascii="Times New Roman" w:hAnsi="Times New Roman" w:cs="Times New Roman"/>
          <w:b/>
          <w:i/>
          <w:sz w:val="24"/>
          <w:szCs w:val="24"/>
          <w:lang w:val="en-US"/>
        </w:rPr>
        <w:t>today</w:t>
      </w:r>
      <w:r w:rsidR="00A96875" w:rsidRPr="00A96875">
        <w:rPr>
          <w:rFonts w:ascii="Times New Roman" w:hAnsi="Times New Roman" w:cs="Times New Roman"/>
          <w:i/>
          <w:sz w:val="24"/>
          <w:szCs w:val="24"/>
        </w:rPr>
        <w:t xml:space="preserve"> // # да / ну его / это ... </w:t>
      </w:r>
      <w:r w:rsidR="00A96875" w:rsidRPr="00A968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# </w:t>
      </w:r>
      <w:r w:rsidR="00A96875" w:rsidRPr="00F04A75">
        <w:rPr>
          <w:rFonts w:ascii="Times New Roman" w:hAnsi="Times New Roman" w:cs="Times New Roman"/>
          <w:b/>
          <w:i/>
          <w:sz w:val="24"/>
          <w:szCs w:val="24"/>
          <w:lang w:val="en-US"/>
        </w:rPr>
        <w:t>to you</w:t>
      </w:r>
      <w:r w:rsidR="00A96875" w:rsidRPr="00A968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/ *</w:t>
      </w:r>
      <w:r w:rsidR="00A96875" w:rsidRPr="00A96875">
        <w:rPr>
          <w:rFonts w:ascii="Times New Roman" w:hAnsi="Times New Roman" w:cs="Times New Roman"/>
          <w:i/>
          <w:sz w:val="24"/>
          <w:szCs w:val="24"/>
        </w:rPr>
        <w:t>П</w:t>
      </w:r>
      <w:r w:rsidR="00A96875" w:rsidRPr="00A968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96875" w:rsidRPr="00F04A75">
        <w:rPr>
          <w:rFonts w:ascii="Times New Roman" w:hAnsi="Times New Roman" w:cs="Times New Roman"/>
          <w:b/>
          <w:i/>
          <w:sz w:val="24"/>
          <w:szCs w:val="24"/>
          <w:lang w:val="en-US"/>
        </w:rPr>
        <w:t>for you to you</w:t>
      </w:r>
      <w:r w:rsidR="00A96875" w:rsidRPr="00A968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... # </w:t>
      </w:r>
      <w:r w:rsidR="00A96875" w:rsidRPr="00A96875">
        <w:rPr>
          <w:rFonts w:ascii="Times New Roman" w:hAnsi="Times New Roman" w:cs="Times New Roman"/>
          <w:i/>
          <w:sz w:val="24"/>
          <w:szCs w:val="24"/>
        </w:rPr>
        <w:t>так</w:t>
      </w:r>
      <w:r w:rsidR="00A96875" w:rsidRPr="00A968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/ </w:t>
      </w:r>
      <w:r w:rsidR="00A96875" w:rsidRPr="00A96875">
        <w:rPr>
          <w:rFonts w:ascii="Times New Roman" w:hAnsi="Times New Roman" w:cs="Times New Roman"/>
          <w:i/>
          <w:sz w:val="24"/>
          <w:szCs w:val="24"/>
        </w:rPr>
        <w:t>че</w:t>
      </w:r>
      <w:r w:rsidR="00A96875" w:rsidRPr="00A968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... </w:t>
      </w:r>
      <w:proofErr w:type="spellStart"/>
      <w:r w:rsidR="00A96875" w:rsidRPr="00F04A75">
        <w:rPr>
          <w:rFonts w:ascii="Times New Roman" w:hAnsi="Times New Roman" w:cs="Times New Roman"/>
          <w:b/>
          <w:i/>
          <w:sz w:val="24"/>
          <w:szCs w:val="24"/>
        </w:rPr>
        <w:t>ху</w:t>
      </w:r>
      <w:proofErr w:type="spellEnd"/>
      <w:r w:rsidR="00A96875" w:rsidRPr="00F04A7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A96875" w:rsidRPr="00F04A75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="00A96875" w:rsidRPr="00F04A7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A96875" w:rsidRPr="00F04A75">
        <w:rPr>
          <w:rFonts w:ascii="Times New Roman" w:hAnsi="Times New Roman" w:cs="Times New Roman"/>
          <w:b/>
          <w:i/>
          <w:sz w:val="24"/>
          <w:szCs w:val="24"/>
        </w:rPr>
        <w:t>ту</w:t>
      </w:r>
      <w:r w:rsidR="00A96875" w:rsidRPr="00F04A7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A96875" w:rsidRPr="00DA1773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="00A96875" w:rsidRPr="00DA177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A96875" w:rsidRPr="00A968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? </w:t>
      </w:r>
      <w:r w:rsidR="00A96875" w:rsidRPr="002148DC">
        <w:rPr>
          <w:rFonts w:ascii="Times New Roman" w:hAnsi="Times New Roman" w:cs="Times New Roman"/>
          <w:i/>
          <w:sz w:val="24"/>
          <w:szCs w:val="24"/>
          <w:lang w:val="en-US"/>
        </w:rPr>
        <w:t>*</w:t>
      </w:r>
      <w:proofErr w:type="gramStart"/>
      <w:r w:rsidR="00A96875" w:rsidRPr="00A96875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A96875" w:rsidRPr="002148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96875" w:rsidRPr="00F04A75">
        <w:rPr>
          <w:rFonts w:ascii="Times New Roman" w:hAnsi="Times New Roman" w:cs="Times New Roman"/>
          <w:b/>
          <w:i/>
          <w:sz w:val="24"/>
          <w:szCs w:val="24"/>
          <w:lang w:val="en-US"/>
        </w:rPr>
        <w:t>to</w:t>
      </w:r>
      <w:r w:rsidR="00A96875" w:rsidRPr="002148D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A96875" w:rsidRPr="00F04A75">
        <w:rPr>
          <w:rFonts w:ascii="Times New Roman" w:hAnsi="Times New Roman" w:cs="Times New Roman"/>
          <w:b/>
          <w:i/>
          <w:sz w:val="24"/>
          <w:szCs w:val="24"/>
          <w:lang w:val="en-US"/>
        </w:rPr>
        <w:t>you</w:t>
      </w:r>
      <w:r w:rsidR="00A96875" w:rsidRPr="002148D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A96875" w:rsidRPr="00F04A75">
        <w:rPr>
          <w:rFonts w:ascii="Times New Roman" w:hAnsi="Times New Roman" w:cs="Times New Roman"/>
          <w:b/>
          <w:i/>
          <w:sz w:val="24"/>
          <w:szCs w:val="24"/>
          <w:lang w:val="en-US"/>
        </w:rPr>
        <w:t>to</w:t>
      </w:r>
      <w:r w:rsidR="00A96875" w:rsidRPr="002148D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A96875" w:rsidRPr="00F04A75">
        <w:rPr>
          <w:rFonts w:ascii="Times New Roman" w:hAnsi="Times New Roman" w:cs="Times New Roman"/>
          <w:b/>
          <w:i/>
          <w:sz w:val="24"/>
          <w:szCs w:val="24"/>
          <w:lang w:val="en-US"/>
        </w:rPr>
        <w:t>you</w:t>
      </w:r>
      <w:r w:rsidR="00A96875" w:rsidRPr="002148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... </w:t>
      </w:r>
      <w:r w:rsidR="00A96875" w:rsidRPr="00A96875">
        <w:rPr>
          <w:rFonts w:ascii="Times New Roman" w:hAnsi="Times New Roman" w:cs="Times New Roman"/>
          <w:i/>
          <w:sz w:val="24"/>
          <w:szCs w:val="24"/>
        </w:rPr>
        <w:t xml:space="preserve"># так / </w:t>
      </w:r>
      <w:r w:rsidR="00A96875" w:rsidRPr="00F04A75">
        <w:rPr>
          <w:rFonts w:ascii="Times New Roman" w:hAnsi="Times New Roman" w:cs="Times New Roman"/>
          <w:b/>
          <w:i/>
          <w:sz w:val="24"/>
          <w:szCs w:val="24"/>
        </w:rPr>
        <w:t>этой больше не наливать</w:t>
      </w:r>
      <w:r w:rsidR="00F04A7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E7920" w:rsidRDefault="00A96875" w:rsidP="0039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Затяжное цитирование, связанное и с ситуацией празднования дня рождения, и с присутствием ребенка, снова потребует некоторых интеллектуальных усилий</w:t>
      </w:r>
      <w:r w:rsidRPr="00A968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и при восприятии фрагмента иностранцем, и при переводе его на другие языки.</w:t>
      </w:r>
      <w:r w:rsidR="00F04A75">
        <w:rPr>
          <w:rFonts w:ascii="Times New Roman" w:hAnsi="Times New Roman" w:cs="Times New Roman"/>
          <w:sz w:val="24"/>
          <w:szCs w:val="24"/>
        </w:rPr>
        <w:t xml:space="preserve"> При этом цитирование русской песенки снова перерастает в языковую игру, когда говорящие сравнивают ее с традиционным английским песенным поздравлением. Обсуждение правильной формы этого поздравления (</w:t>
      </w:r>
      <w:r w:rsidR="00F04A75" w:rsidRPr="00F04A75">
        <w:rPr>
          <w:rFonts w:ascii="Times New Roman" w:hAnsi="Times New Roman" w:cs="Times New Roman"/>
          <w:i/>
          <w:sz w:val="24"/>
          <w:szCs w:val="24"/>
          <w:lang w:val="en-US"/>
        </w:rPr>
        <w:t>happy</w:t>
      </w:r>
      <w:r w:rsidR="00F04A75" w:rsidRPr="00F04A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4A75" w:rsidRPr="00F04A75">
        <w:rPr>
          <w:rFonts w:ascii="Times New Roman" w:hAnsi="Times New Roman" w:cs="Times New Roman"/>
          <w:i/>
          <w:sz w:val="24"/>
          <w:szCs w:val="24"/>
          <w:lang w:val="en-US"/>
        </w:rPr>
        <w:t>birthday</w:t>
      </w:r>
      <w:r w:rsidR="00F04A75" w:rsidRPr="00F04A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4A75" w:rsidRPr="00F04A75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F04A75" w:rsidRPr="00F04A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4A75" w:rsidRPr="00F04A75">
        <w:rPr>
          <w:rFonts w:ascii="Times New Roman" w:hAnsi="Times New Roman" w:cs="Times New Roman"/>
          <w:i/>
          <w:sz w:val="24"/>
          <w:szCs w:val="24"/>
          <w:lang w:val="en-US"/>
        </w:rPr>
        <w:t>you</w:t>
      </w:r>
      <w:r w:rsidR="00F04A75">
        <w:rPr>
          <w:rFonts w:ascii="Times New Roman" w:hAnsi="Times New Roman" w:cs="Times New Roman"/>
          <w:sz w:val="24"/>
          <w:szCs w:val="24"/>
        </w:rPr>
        <w:t>) снова затягивается –</w:t>
      </w:r>
      <w:r w:rsidR="00DA1773">
        <w:rPr>
          <w:rFonts w:ascii="Times New Roman" w:hAnsi="Times New Roman" w:cs="Times New Roman"/>
          <w:sz w:val="24"/>
          <w:szCs w:val="24"/>
        </w:rPr>
        <w:t xml:space="preserve"> и </w:t>
      </w:r>
      <w:r w:rsidR="00F04A75">
        <w:rPr>
          <w:rFonts w:ascii="Times New Roman" w:hAnsi="Times New Roman" w:cs="Times New Roman"/>
          <w:sz w:val="24"/>
          <w:szCs w:val="24"/>
        </w:rPr>
        <w:t>заканчивается еще одним прецедентным текстом, понятным любому русскоговорящему:</w:t>
      </w:r>
      <w:r w:rsidR="00F04A75" w:rsidRPr="00F04A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04A75" w:rsidRPr="00F04A75">
        <w:rPr>
          <w:rFonts w:ascii="Times New Roman" w:hAnsi="Times New Roman" w:cs="Times New Roman"/>
          <w:i/>
          <w:sz w:val="24"/>
          <w:szCs w:val="24"/>
        </w:rPr>
        <w:t>этой больше не наливать</w:t>
      </w:r>
      <w:r w:rsidR="00F04A75">
        <w:rPr>
          <w:rFonts w:ascii="Times New Roman" w:hAnsi="Times New Roman" w:cs="Times New Roman"/>
          <w:sz w:val="24"/>
          <w:szCs w:val="24"/>
        </w:rPr>
        <w:t xml:space="preserve"> (ср. </w:t>
      </w:r>
      <w:r w:rsidR="00F04A75" w:rsidRPr="00F04A75">
        <w:rPr>
          <w:rFonts w:ascii="Times New Roman" w:hAnsi="Times New Roman" w:cs="Times New Roman"/>
          <w:i/>
          <w:sz w:val="24"/>
          <w:szCs w:val="24"/>
        </w:rPr>
        <w:t>Сатурну</w:t>
      </w:r>
      <w:r w:rsidR="00F04A75">
        <w:rPr>
          <w:rFonts w:ascii="Times New Roman" w:hAnsi="Times New Roman" w:cs="Times New Roman"/>
          <w:sz w:val="24"/>
          <w:szCs w:val="24"/>
        </w:rPr>
        <w:t xml:space="preserve"> </w:t>
      </w:r>
      <w:r w:rsidR="00F04A75" w:rsidRPr="00F04A75">
        <w:rPr>
          <w:rFonts w:ascii="Times New Roman" w:hAnsi="Times New Roman" w:cs="Times New Roman"/>
          <w:i/>
          <w:sz w:val="24"/>
          <w:szCs w:val="24"/>
        </w:rPr>
        <w:t>больше не наливать</w:t>
      </w:r>
      <w:r w:rsidR="00F04A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4A75">
        <w:rPr>
          <w:rFonts w:ascii="Times New Roman" w:hAnsi="Times New Roman" w:cs="Times New Roman"/>
          <w:sz w:val="24"/>
          <w:szCs w:val="24"/>
        </w:rPr>
        <w:t>– из шутки телевизионного «Городка»).</w:t>
      </w:r>
    </w:p>
    <w:p w:rsidR="00390CB9" w:rsidRDefault="00390CB9" w:rsidP="0039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Наконец, еще несколько фрагментов начинающегося застолья, в которых снова присутствуют прецедентные тексты:</w:t>
      </w:r>
    </w:p>
    <w:p w:rsidR="00390CB9" w:rsidRPr="00390CB9" w:rsidRDefault="00390CB9" w:rsidP="00390CB9">
      <w:pPr>
        <w:pStyle w:val="a3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CB9">
        <w:rPr>
          <w:rFonts w:ascii="Times New Roman" w:hAnsi="Times New Roman" w:cs="Times New Roman"/>
          <w:i/>
          <w:sz w:val="24"/>
          <w:szCs w:val="24"/>
        </w:rPr>
        <w:t xml:space="preserve">давай ты сядешь на табуретку / вот сюда ? там же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390CB9">
        <w:rPr>
          <w:rFonts w:ascii="Times New Roman" w:hAnsi="Times New Roman" w:cs="Times New Roman"/>
          <w:i/>
          <w:sz w:val="24"/>
          <w:szCs w:val="24"/>
        </w:rPr>
        <w:t>аля</w:t>
      </w:r>
      <w:r>
        <w:rPr>
          <w:rFonts w:ascii="Times New Roman" w:hAnsi="Times New Roman" w:cs="Times New Roman"/>
          <w:i/>
          <w:sz w:val="24"/>
          <w:szCs w:val="24"/>
        </w:rPr>
        <w:t>%</w:t>
      </w:r>
      <w:r w:rsidRPr="00390CB9">
        <w:rPr>
          <w:rFonts w:ascii="Times New Roman" w:hAnsi="Times New Roman" w:cs="Times New Roman"/>
          <w:i/>
          <w:sz w:val="24"/>
          <w:szCs w:val="24"/>
        </w:rPr>
        <w:t xml:space="preserve"> сидит // # *Н дали табуретку присесть / да // # </w:t>
      </w:r>
      <w:proofErr w:type="gramStart"/>
      <w:r w:rsidRPr="00390CB9">
        <w:rPr>
          <w:rFonts w:ascii="Times New Roman" w:hAnsi="Times New Roman" w:cs="Times New Roman"/>
          <w:i/>
          <w:sz w:val="24"/>
          <w:szCs w:val="24"/>
        </w:rPr>
        <w:t>да</w:t>
      </w:r>
      <w:proofErr w:type="gramEnd"/>
      <w:r w:rsidRPr="00390C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0CB9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390CB9">
        <w:rPr>
          <w:rFonts w:ascii="Times New Roman" w:hAnsi="Times New Roman" w:cs="Times New Roman"/>
          <w:i/>
          <w:sz w:val="24"/>
          <w:szCs w:val="24"/>
        </w:rPr>
        <w:t xml:space="preserve"> знаешь / </w:t>
      </w:r>
      <w:r w:rsidRPr="00390CB9">
        <w:rPr>
          <w:rFonts w:ascii="Times New Roman" w:hAnsi="Times New Roman" w:cs="Times New Roman"/>
          <w:b/>
          <w:i/>
          <w:sz w:val="24"/>
          <w:szCs w:val="24"/>
        </w:rPr>
        <w:t>пешком постою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A1773"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из к/ф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Мимино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A1773">
        <w:rPr>
          <w:rFonts w:ascii="Times New Roman" w:hAnsi="Times New Roman" w:cs="Times New Roman"/>
          <w:sz w:val="24"/>
          <w:szCs w:val="24"/>
          <w:lang w:val="en-US"/>
        </w:rPr>
        <w:t xml:space="preserve"> (1977 </w:t>
      </w:r>
      <w:r w:rsidR="00DA1773">
        <w:rPr>
          <w:rFonts w:ascii="Times New Roman" w:hAnsi="Times New Roman" w:cs="Times New Roman"/>
          <w:sz w:val="24"/>
          <w:szCs w:val="24"/>
        </w:rPr>
        <w:t>г.</w:t>
      </w:r>
      <w:r w:rsidRPr="00390CB9">
        <w:rPr>
          <w:rFonts w:ascii="Times New Roman" w:hAnsi="Times New Roman" w:cs="Times New Roman"/>
          <w:sz w:val="24"/>
          <w:szCs w:val="24"/>
        </w:rPr>
        <w:t>)</w:t>
      </w:r>
      <w:r w:rsidR="00DA1773">
        <w:rPr>
          <w:rFonts w:ascii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90CB9" w:rsidRPr="00390CB9" w:rsidRDefault="00390CB9" w:rsidP="00390CB9">
      <w:pPr>
        <w:pStyle w:val="a3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CB9">
        <w:rPr>
          <w:rFonts w:ascii="Times New Roman" w:hAnsi="Times New Roman" w:cs="Times New Roman"/>
          <w:i/>
          <w:sz w:val="24"/>
          <w:szCs w:val="24"/>
        </w:rPr>
        <w:lastRenderedPageBreak/>
        <w:t>а можно ещё я съем зелёного сыра</w:t>
      </w:r>
      <w:proofErr w:type="gramStart"/>
      <w:r w:rsidRPr="00390CB9">
        <w:rPr>
          <w:rFonts w:ascii="Times New Roman" w:hAnsi="Times New Roman" w:cs="Times New Roman"/>
          <w:i/>
          <w:sz w:val="24"/>
          <w:szCs w:val="24"/>
        </w:rPr>
        <w:t xml:space="preserve"> ?</w:t>
      </w:r>
      <w:proofErr w:type="gramEnd"/>
      <w:r w:rsidRPr="00390CB9">
        <w:rPr>
          <w:rFonts w:ascii="Times New Roman" w:hAnsi="Times New Roman" w:cs="Times New Roman"/>
          <w:i/>
          <w:sz w:val="24"/>
          <w:szCs w:val="24"/>
        </w:rPr>
        <w:t xml:space="preserve"> # ну </w:t>
      </w:r>
      <w:r>
        <w:rPr>
          <w:rFonts w:ascii="Times New Roman" w:hAnsi="Times New Roman" w:cs="Times New Roman"/>
          <w:i/>
          <w:sz w:val="24"/>
          <w:szCs w:val="24"/>
        </w:rPr>
        <w:t>Ка</w:t>
      </w:r>
      <w:r w:rsidRPr="00390CB9">
        <w:rPr>
          <w:rFonts w:ascii="Times New Roman" w:hAnsi="Times New Roman" w:cs="Times New Roman"/>
          <w:i/>
          <w:sz w:val="24"/>
          <w:szCs w:val="24"/>
        </w:rPr>
        <w:t>тя</w:t>
      </w:r>
      <w:r>
        <w:rPr>
          <w:rFonts w:ascii="Times New Roman" w:hAnsi="Times New Roman" w:cs="Times New Roman"/>
          <w:i/>
          <w:sz w:val="24"/>
          <w:szCs w:val="24"/>
        </w:rPr>
        <w:t>%</w:t>
      </w:r>
      <w:r w:rsidRPr="00390CB9">
        <w:rPr>
          <w:rFonts w:ascii="Times New Roman" w:hAnsi="Times New Roman" w:cs="Times New Roman"/>
          <w:i/>
          <w:sz w:val="24"/>
          <w:szCs w:val="24"/>
        </w:rPr>
        <w:t xml:space="preserve"> / ну в чём дело ? ну что ты ... # </w:t>
      </w:r>
      <w:r w:rsidRPr="00390CB9">
        <w:rPr>
          <w:rFonts w:ascii="Times New Roman" w:hAnsi="Times New Roman" w:cs="Times New Roman"/>
          <w:b/>
          <w:i/>
          <w:sz w:val="24"/>
          <w:szCs w:val="24"/>
        </w:rPr>
        <w:t>или меня осудит общественность 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1773" w:rsidRPr="00DA1773">
        <w:rPr>
          <w:rFonts w:ascii="Times New Roman" w:hAnsi="Times New Roman" w:cs="Times New Roman"/>
          <w:sz w:val="24"/>
          <w:szCs w:val="24"/>
        </w:rPr>
        <w:t>[</w:t>
      </w:r>
      <w:r w:rsidR="00DA1773">
        <w:rPr>
          <w:rFonts w:ascii="Times New Roman" w:hAnsi="Times New Roman" w:cs="Times New Roman"/>
          <w:sz w:val="24"/>
          <w:szCs w:val="24"/>
        </w:rPr>
        <w:t>Интернет дает сразу несколько источнико</w:t>
      </w:r>
      <w:r w:rsidR="001F37E7">
        <w:rPr>
          <w:rFonts w:ascii="Times New Roman" w:hAnsi="Times New Roman" w:cs="Times New Roman"/>
          <w:sz w:val="24"/>
          <w:szCs w:val="24"/>
        </w:rPr>
        <w:t>в</w:t>
      </w:r>
      <w:r w:rsidR="00DA1773">
        <w:rPr>
          <w:rFonts w:ascii="Times New Roman" w:hAnsi="Times New Roman" w:cs="Times New Roman"/>
          <w:sz w:val="24"/>
          <w:szCs w:val="24"/>
        </w:rPr>
        <w:t xml:space="preserve"> данного выражения</w:t>
      </w:r>
      <w:r w:rsidR="00DA1773" w:rsidRPr="00DA177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90CB9" w:rsidRPr="00390CB9" w:rsidRDefault="00390CB9" w:rsidP="00390CB9">
      <w:pPr>
        <w:pStyle w:val="a3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CB9">
        <w:rPr>
          <w:rFonts w:ascii="Times New Roman" w:hAnsi="Times New Roman" w:cs="Times New Roman"/>
          <w:i/>
          <w:sz w:val="24"/>
          <w:szCs w:val="24"/>
        </w:rPr>
        <w:t>самое главное // # уже перерыв</w:t>
      </w:r>
      <w:proofErr w:type="gramStart"/>
      <w:r w:rsidRPr="00390CB9">
        <w:rPr>
          <w:rFonts w:ascii="Times New Roman" w:hAnsi="Times New Roman" w:cs="Times New Roman"/>
          <w:i/>
          <w:sz w:val="24"/>
          <w:szCs w:val="24"/>
        </w:rPr>
        <w:t xml:space="preserve"> !</w:t>
      </w:r>
      <w:proofErr w:type="gramEnd"/>
      <w:r w:rsidRPr="00390CB9">
        <w:rPr>
          <w:rFonts w:ascii="Times New Roman" w:hAnsi="Times New Roman" w:cs="Times New Roman"/>
          <w:i/>
          <w:sz w:val="24"/>
          <w:szCs w:val="24"/>
        </w:rPr>
        <w:t xml:space="preserve"> *Н уже перерыв ! # и ноутбук можем к нему включить // # *Н // *</w:t>
      </w:r>
      <w:proofErr w:type="gramStart"/>
      <w:r w:rsidRPr="00390CB9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390CB9">
        <w:rPr>
          <w:rFonts w:ascii="Times New Roman" w:hAnsi="Times New Roman" w:cs="Times New Roman"/>
          <w:i/>
          <w:sz w:val="24"/>
          <w:szCs w:val="24"/>
        </w:rPr>
        <w:t xml:space="preserve"> *Н // # давай (...) </w:t>
      </w:r>
      <w:r w:rsidRPr="00390CB9">
        <w:rPr>
          <w:rFonts w:ascii="Times New Roman" w:hAnsi="Times New Roman" w:cs="Times New Roman"/>
          <w:b/>
          <w:i/>
          <w:sz w:val="24"/>
          <w:szCs w:val="24"/>
        </w:rPr>
        <w:t>будете хлопать и говорить ура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A1773" w:rsidRPr="00DA1773">
        <w:rPr>
          <w:rFonts w:ascii="Times New Roman" w:hAnsi="Times New Roman" w:cs="Times New Roman"/>
          <w:sz w:val="24"/>
          <w:szCs w:val="24"/>
        </w:rPr>
        <w:t>[</w:t>
      </w:r>
      <w:r w:rsidR="00DA1773">
        <w:rPr>
          <w:rFonts w:ascii="Times New Roman" w:hAnsi="Times New Roman" w:cs="Times New Roman"/>
          <w:sz w:val="24"/>
          <w:szCs w:val="24"/>
        </w:rPr>
        <w:t xml:space="preserve">ср.: </w:t>
      </w:r>
      <w:r w:rsidR="00DA1773" w:rsidRPr="00DA1773">
        <w:rPr>
          <w:rFonts w:ascii="Times New Roman" w:hAnsi="Times New Roman" w:cs="Times New Roman"/>
          <w:i/>
          <w:sz w:val="24"/>
          <w:szCs w:val="24"/>
        </w:rPr>
        <w:t>Кричали женщины</w:t>
      </w:r>
      <w:r w:rsidR="00DA1773">
        <w:rPr>
          <w:rFonts w:ascii="Times New Roman" w:hAnsi="Times New Roman" w:cs="Times New Roman"/>
          <w:i/>
          <w:sz w:val="24"/>
          <w:szCs w:val="24"/>
        </w:rPr>
        <w:t>:</w:t>
      </w:r>
      <w:r w:rsidR="00DA1773" w:rsidRPr="00DA17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5EBE">
        <w:rPr>
          <w:rFonts w:ascii="Times New Roman" w:hAnsi="Times New Roman" w:cs="Times New Roman"/>
          <w:i/>
          <w:sz w:val="24"/>
          <w:szCs w:val="24"/>
        </w:rPr>
        <w:t>у</w:t>
      </w:r>
      <w:r w:rsidR="00DA1773" w:rsidRPr="00DA1773">
        <w:rPr>
          <w:rFonts w:ascii="Times New Roman" w:hAnsi="Times New Roman" w:cs="Times New Roman"/>
          <w:i/>
          <w:sz w:val="24"/>
          <w:szCs w:val="24"/>
        </w:rPr>
        <w:t xml:space="preserve">ра! </w:t>
      </w:r>
      <w:r w:rsidR="00DA1773">
        <w:rPr>
          <w:rFonts w:ascii="Times New Roman" w:hAnsi="Times New Roman" w:cs="Times New Roman"/>
          <w:i/>
          <w:sz w:val="24"/>
          <w:szCs w:val="24"/>
        </w:rPr>
        <w:t>И</w:t>
      </w:r>
      <w:r w:rsidR="00DA1773" w:rsidRPr="00DA1773">
        <w:rPr>
          <w:rFonts w:ascii="Times New Roman" w:hAnsi="Times New Roman" w:cs="Times New Roman"/>
          <w:i/>
          <w:sz w:val="24"/>
          <w:szCs w:val="24"/>
        </w:rPr>
        <w:t xml:space="preserve"> в воздух чепчики бросали</w:t>
      </w:r>
      <w:r w:rsidR="00DA1773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DA1773">
        <w:rPr>
          <w:rFonts w:ascii="Times New Roman" w:hAnsi="Times New Roman" w:cs="Times New Roman"/>
          <w:sz w:val="24"/>
          <w:szCs w:val="24"/>
        </w:rPr>
        <w:t>из комедии А. С. Грибоедова «Горе от ума» (1824 г.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90CB9" w:rsidRPr="00DA1773" w:rsidRDefault="00DA1773" w:rsidP="00390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</w:t>
      </w:r>
      <w:r w:rsidR="001F37E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F37E7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="001F37E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37E7">
        <w:rPr>
          <w:rFonts w:ascii="Times New Roman" w:hAnsi="Times New Roman" w:cs="Times New Roman"/>
          <w:sz w:val="24"/>
          <w:szCs w:val="24"/>
        </w:rPr>
        <w:t>поток</w:t>
      </w:r>
      <w:r>
        <w:rPr>
          <w:rFonts w:ascii="Times New Roman" w:hAnsi="Times New Roman" w:cs="Times New Roman"/>
          <w:sz w:val="24"/>
          <w:szCs w:val="24"/>
        </w:rPr>
        <w:t xml:space="preserve"> прецедентных текстов – буквально за несколько минут семейных разговоров</w:t>
      </w:r>
      <w:r w:rsidR="001F37E7">
        <w:rPr>
          <w:rFonts w:ascii="Times New Roman" w:hAnsi="Times New Roman" w:cs="Times New Roman"/>
          <w:sz w:val="24"/>
          <w:szCs w:val="24"/>
        </w:rPr>
        <w:t xml:space="preserve"> вокруг праздничного стола</w:t>
      </w:r>
      <w:r>
        <w:rPr>
          <w:rFonts w:ascii="Times New Roman" w:hAnsi="Times New Roman" w:cs="Times New Roman"/>
          <w:sz w:val="24"/>
          <w:szCs w:val="24"/>
        </w:rPr>
        <w:t xml:space="preserve">. Можно себе представить, сколько комментариев понадобится иноязычному слушателю или переводчику, чтобы адекватно воспринять </w:t>
      </w:r>
      <w:r w:rsidR="001F37E7">
        <w:rPr>
          <w:rFonts w:ascii="Times New Roman" w:hAnsi="Times New Roman" w:cs="Times New Roman"/>
          <w:sz w:val="24"/>
          <w:szCs w:val="24"/>
        </w:rPr>
        <w:t>и</w:t>
      </w:r>
      <w:r w:rsidR="0092339F">
        <w:rPr>
          <w:rFonts w:ascii="Times New Roman" w:hAnsi="Times New Roman" w:cs="Times New Roman"/>
          <w:sz w:val="24"/>
          <w:szCs w:val="24"/>
        </w:rPr>
        <w:t xml:space="preserve">ли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перевести эти фрагменты устной речи. Думается, этот небольшой контекстный анализ хорошо показывает, </w:t>
      </w:r>
      <w:r w:rsidRPr="00DA1773">
        <w:rPr>
          <w:rFonts w:ascii="Times New Roman" w:hAnsi="Times New Roman" w:cs="Times New Roman"/>
          <w:i/>
          <w:sz w:val="24"/>
          <w:szCs w:val="24"/>
        </w:rPr>
        <w:t>как много нам открытий чудных готовит</w:t>
      </w:r>
      <w:r w:rsidR="001D7FD2">
        <w:rPr>
          <w:rFonts w:ascii="Times New Roman" w:hAnsi="Times New Roman" w:cs="Times New Roman"/>
          <w:i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корпусный материал и как важно учитывать специфику устной речи при </w:t>
      </w:r>
      <w:r w:rsidR="002C3A41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>
        <w:rPr>
          <w:rFonts w:ascii="Times New Roman" w:hAnsi="Times New Roman" w:cs="Times New Roman"/>
          <w:sz w:val="24"/>
          <w:szCs w:val="24"/>
        </w:rPr>
        <w:t xml:space="preserve">подготовке и </w:t>
      </w:r>
      <w:r w:rsidR="004177D2">
        <w:rPr>
          <w:rFonts w:ascii="Times New Roman" w:hAnsi="Times New Roman" w:cs="Times New Roman"/>
          <w:sz w:val="24"/>
          <w:szCs w:val="24"/>
        </w:rPr>
        <w:t>иностранных студентов, изучающих русский язык, и</w:t>
      </w:r>
      <w:r w:rsidR="001F37E7">
        <w:rPr>
          <w:rFonts w:ascii="Times New Roman" w:hAnsi="Times New Roman" w:cs="Times New Roman"/>
          <w:sz w:val="24"/>
          <w:szCs w:val="24"/>
        </w:rPr>
        <w:t xml:space="preserve"> </w:t>
      </w:r>
      <w:r w:rsidR="004177D2">
        <w:rPr>
          <w:rFonts w:ascii="Times New Roman" w:hAnsi="Times New Roman" w:cs="Times New Roman"/>
          <w:sz w:val="24"/>
          <w:szCs w:val="24"/>
        </w:rPr>
        <w:t>переводчиков, работающих с русским языком.</w:t>
      </w:r>
    </w:p>
    <w:p w:rsidR="00695770" w:rsidRPr="00862EE1" w:rsidRDefault="00695770" w:rsidP="00EE2367">
      <w:pPr>
        <w:keepNext/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2367">
        <w:rPr>
          <w:rFonts w:ascii="Times New Roman" w:hAnsi="Times New Roman" w:cs="Times New Roman"/>
          <w:b/>
          <w:sz w:val="20"/>
          <w:szCs w:val="20"/>
        </w:rPr>
        <w:t>Список</w:t>
      </w:r>
      <w:r w:rsidRPr="00862EE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2367">
        <w:rPr>
          <w:rFonts w:ascii="Times New Roman" w:hAnsi="Times New Roman" w:cs="Times New Roman"/>
          <w:b/>
          <w:sz w:val="20"/>
          <w:szCs w:val="20"/>
        </w:rPr>
        <w:t>литературы</w:t>
      </w:r>
    </w:p>
    <w:p w:rsidR="00B53BB3" w:rsidRPr="00F97E8E" w:rsidRDefault="00B53BB3" w:rsidP="002A560C">
      <w:pPr>
        <w:pStyle w:val="a3"/>
        <w:numPr>
          <w:ilvl w:val="0"/>
          <w:numId w:val="1"/>
        </w:numPr>
        <w:spacing w:before="60" w:after="60" w:line="240" w:lineRule="auto"/>
        <w:ind w:left="714" w:hanging="57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97E8E">
        <w:rPr>
          <w:rFonts w:ascii="Times New Roman" w:hAnsi="Times New Roman" w:cs="Times New Roman"/>
          <w:i/>
          <w:sz w:val="20"/>
          <w:szCs w:val="20"/>
        </w:rPr>
        <w:t xml:space="preserve">Богданова Н. В. </w:t>
      </w:r>
      <w:r w:rsidRPr="00F97E8E">
        <w:rPr>
          <w:rFonts w:ascii="Times New Roman" w:hAnsi="Times New Roman" w:cs="Times New Roman"/>
          <w:bCs/>
          <w:i/>
          <w:iCs/>
          <w:sz w:val="20"/>
          <w:szCs w:val="20"/>
        </w:rPr>
        <w:t>Тети Моти</w:t>
      </w:r>
      <w:r w:rsidRPr="00F97E8E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F97E8E">
        <w:rPr>
          <w:rFonts w:ascii="Times New Roman" w:hAnsi="Times New Roman" w:cs="Times New Roman"/>
          <w:bCs/>
          <w:i/>
          <w:iCs/>
          <w:sz w:val="20"/>
          <w:szCs w:val="20"/>
        </w:rPr>
        <w:t>дяди Вади</w:t>
      </w:r>
      <w:r w:rsidRPr="00F97E8E">
        <w:rPr>
          <w:rFonts w:ascii="Times New Roman" w:hAnsi="Times New Roman" w:cs="Times New Roman"/>
          <w:bCs/>
          <w:sz w:val="20"/>
          <w:szCs w:val="20"/>
        </w:rPr>
        <w:t xml:space="preserve"> и проблемы перевода и преподавания русского языка // </w:t>
      </w:r>
      <w:r w:rsidRPr="00F97E8E">
        <w:rPr>
          <w:rFonts w:ascii="Times New Roman" w:hAnsi="Times New Roman" w:cs="Times New Roman"/>
          <w:sz w:val="20"/>
          <w:szCs w:val="20"/>
          <w:lang w:val="en-US"/>
        </w:rPr>
        <w:t>HUMANIORA</w:t>
      </w:r>
      <w:r w:rsidRPr="00F97E8E">
        <w:rPr>
          <w:rFonts w:ascii="Times New Roman" w:hAnsi="Times New Roman" w:cs="Times New Roman"/>
          <w:sz w:val="20"/>
          <w:szCs w:val="20"/>
        </w:rPr>
        <w:t xml:space="preserve">: </w:t>
      </w:r>
      <w:r w:rsidRPr="00F97E8E">
        <w:rPr>
          <w:rFonts w:ascii="Times New Roman" w:hAnsi="Times New Roman" w:cs="Times New Roman"/>
          <w:sz w:val="20"/>
          <w:szCs w:val="20"/>
          <w:lang w:val="en-US"/>
        </w:rPr>
        <w:t>LINGUA</w:t>
      </w:r>
      <w:r w:rsidRPr="00F97E8E">
        <w:rPr>
          <w:rFonts w:ascii="Times New Roman" w:hAnsi="Times New Roman" w:cs="Times New Roman"/>
          <w:sz w:val="20"/>
          <w:szCs w:val="20"/>
        </w:rPr>
        <w:t xml:space="preserve"> </w:t>
      </w:r>
      <w:r w:rsidRPr="00F97E8E">
        <w:rPr>
          <w:rFonts w:ascii="Times New Roman" w:hAnsi="Times New Roman" w:cs="Times New Roman"/>
          <w:sz w:val="20"/>
          <w:szCs w:val="20"/>
          <w:lang w:val="en-US"/>
        </w:rPr>
        <w:t>RUSSICA</w:t>
      </w:r>
      <w:r w:rsidRPr="00F97E8E">
        <w:rPr>
          <w:rFonts w:ascii="Times New Roman" w:hAnsi="Times New Roman" w:cs="Times New Roman"/>
          <w:sz w:val="20"/>
          <w:szCs w:val="20"/>
        </w:rPr>
        <w:t xml:space="preserve">. Труды по русской и славянской филологии. Лингвистика </w:t>
      </w:r>
      <w:r w:rsidRPr="00F97E8E">
        <w:rPr>
          <w:rFonts w:ascii="Times New Roman" w:hAnsi="Times New Roman" w:cs="Times New Roman"/>
          <w:sz w:val="20"/>
          <w:szCs w:val="20"/>
          <w:lang w:val="en-US"/>
        </w:rPr>
        <w:t>XIII</w:t>
      </w:r>
      <w:r w:rsidRPr="00F97E8E">
        <w:rPr>
          <w:rFonts w:ascii="Times New Roman" w:hAnsi="Times New Roman" w:cs="Times New Roman"/>
          <w:sz w:val="20"/>
          <w:szCs w:val="20"/>
        </w:rPr>
        <w:t xml:space="preserve">. Развитие и вариативность языка в современном мире. </w:t>
      </w:r>
      <w:r w:rsidRPr="00F97E8E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97E8E">
        <w:rPr>
          <w:rFonts w:ascii="Times New Roman" w:hAnsi="Times New Roman" w:cs="Times New Roman"/>
          <w:sz w:val="20"/>
          <w:szCs w:val="20"/>
        </w:rPr>
        <w:t xml:space="preserve"> / Отв. ред. </w:t>
      </w:r>
      <w:r w:rsidRPr="00F97E8E">
        <w:rPr>
          <w:rFonts w:ascii="Times New Roman" w:hAnsi="Times New Roman" w:cs="Times New Roman"/>
          <w:i/>
          <w:sz w:val="20"/>
          <w:szCs w:val="20"/>
        </w:rPr>
        <w:t>И. П. </w:t>
      </w:r>
      <w:proofErr w:type="spellStart"/>
      <w:r w:rsidRPr="00F97E8E">
        <w:rPr>
          <w:rFonts w:ascii="Times New Roman" w:hAnsi="Times New Roman" w:cs="Times New Roman"/>
          <w:i/>
          <w:sz w:val="20"/>
          <w:szCs w:val="20"/>
        </w:rPr>
        <w:t>Кюльмоя</w:t>
      </w:r>
      <w:proofErr w:type="spellEnd"/>
      <w:r w:rsidRPr="00F97E8E">
        <w:rPr>
          <w:rFonts w:ascii="Times New Roman" w:hAnsi="Times New Roman" w:cs="Times New Roman"/>
          <w:sz w:val="20"/>
          <w:szCs w:val="20"/>
        </w:rPr>
        <w:t>. – Тарту, 2010. – С. 9</w:t>
      </w:r>
      <w:r w:rsidRPr="00F97E8E">
        <w:rPr>
          <w:rFonts w:ascii="Times New Roman" w:hAnsi="Times New Roman" w:cs="Times New Roman"/>
          <w:sz w:val="20"/>
          <w:szCs w:val="20"/>
        </w:rPr>
        <w:noBreakHyphen/>
        <w:t>26.</w:t>
      </w:r>
    </w:p>
    <w:p w:rsidR="00862EE1" w:rsidRPr="00862EE1" w:rsidRDefault="00862EE1" w:rsidP="002A560C">
      <w:pPr>
        <w:pStyle w:val="a3"/>
        <w:numPr>
          <w:ilvl w:val="0"/>
          <w:numId w:val="1"/>
        </w:numPr>
        <w:spacing w:before="60" w:after="60" w:line="240" w:lineRule="auto"/>
        <w:ind w:left="714" w:hanging="57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62EE1">
        <w:rPr>
          <w:rFonts w:ascii="Times New Roman" w:hAnsi="Times New Roman" w:cs="Times New Roman"/>
          <w:i/>
          <w:sz w:val="20"/>
          <w:szCs w:val="20"/>
        </w:rPr>
        <w:t xml:space="preserve">Богданова-Бегларян Н. В. </w:t>
      </w:r>
      <w:r w:rsidRPr="00862EE1">
        <w:rPr>
          <w:rFonts w:ascii="Times New Roman" w:hAnsi="Times New Roman" w:cs="Times New Roman"/>
          <w:bCs/>
          <w:sz w:val="20"/>
          <w:szCs w:val="20"/>
        </w:rPr>
        <w:t>Прецедентный текст в устной повседневной речи: возможности лингвистического описания // </w:t>
      </w:r>
      <w:r w:rsidRPr="00862EE1">
        <w:rPr>
          <w:rFonts w:ascii="Times New Roman" w:hAnsi="Times New Roman" w:cs="Times New Roman"/>
          <w:sz w:val="20"/>
          <w:szCs w:val="20"/>
        </w:rPr>
        <w:t>Вестник Бурятского государственного университета. Филология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62EE1">
        <w:rPr>
          <w:rFonts w:ascii="Times New Roman" w:hAnsi="Times New Roman" w:cs="Times New Roman"/>
          <w:sz w:val="20"/>
          <w:szCs w:val="20"/>
        </w:rPr>
        <w:t xml:space="preserve"> </w:t>
      </w:r>
      <w:r w:rsidR="008D366D" w:rsidRPr="00F97E8E">
        <w:rPr>
          <w:rFonts w:ascii="Times New Roman" w:hAnsi="Times New Roman" w:cs="Times New Roman"/>
          <w:sz w:val="20"/>
          <w:szCs w:val="20"/>
        </w:rPr>
        <w:t>–</w:t>
      </w:r>
      <w:r w:rsidR="008D366D">
        <w:rPr>
          <w:rFonts w:ascii="Times New Roman" w:hAnsi="Times New Roman" w:cs="Times New Roman"/>
          <w:sz w:val="20"/>
          <w:szCs w:val="20"/>
        </w:rPr>
        <w:t xml:space="preserve"> </w:t>
      </w:r>
      <w:r w:rsidRPr="00862EE1">
        <w:rPr>
          <w:rFonts w:ascii="Times New Roman" w:hAnsi="Times New Roman" w:cs="Times New Roman"/>
          <w:sz w:val="20"/>
          <w:szCs w:val="20"/>
        </w:rPr>
        <w:t>2018</w:t>
      </w:r>
      <w:r w:rsidR="008D366D">
        <w:rPr>
          <w:rFonts w:ascii="Times New Roman" w:hAnsi="Times New Roman" w:cs="Times New Roman"/>
          <w:sz w:val="20"/>
          <w:szCs w:val="20"/>
        </w:rPr>
        <w:t xml:space="preserve">, № 2, том 2. </w:t>
      </w:r>
      <w:r w:rsidR="008D366D" w:rsidRPr="00F97E8E">
        <w:rPr>
          <w:rFonts w:ascii="Times New Roman" w:hAnsi="Times New Roman" w:cs="Times New Roman"/>
          <w:sz w:val="20"/>
          <w:szCs w:val="20"/>
        </w:rPr>
        <w:t>–</w:t>
      </w:r>
      <w:r w:rsidR="008D366D">
        <w:rPr>
          <w:rFonts w:ascii="Times New Roman" w:hAnsi="Times New Roman" w:cs="Times New Roman"/>
          <w:sz w:val="20"/>
          <w:szCs w:val="20"/>
        </w:rPr>
        <w:t xml:space="preserve"> С. 19-25</w:t>
      </w:r>
      <w:r w:rsidRPr="00862EE1">
        <w:rPr>
          <w:rFonts w:ascii="Times New Roman" w:hAnsi="Times New Roman" w:cs="Times New Roman"/>
          <w:sz w:val="20"/>
          <w:szCs w:val="20"/>
        </w:rPr>
        <w:t>.</w:t>
      </w:r>
    </w:p>
    <w:p w:rsidR="00F97E8E" w:rsidRPr="00F97E8E" w:rsidRDefault="00F97E8E" w:rsidP="002A560C">
      <w:pPr>
        <w:pStyle w:val="a3"/>
        <w:numPr>
          <w:ilvl w:val="0"/>
          <w:numId w:val="1"/>
        </w:numPr>
        <w:spacing w:before="60" w:after="60" w:line="240" w:lineRule="auto"/>
        <w:ind w:left="714" w:hanging="57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97E8E">
        <w:rPr>
          <w:rFonts w:ascii="Times New Roman" w:hAnsi="Times New Roman" w:cs="Times New Roman"/>
          <w:i/>
          <w:sz w:val="20"/>
          <w:szCs w:val="20"/>
        </w:rPr>
        <w:t>Гаспаров</w:t>
      </w:r>
      <w:proofErr w:type="spellEnd"/>
      <w:r w:rsidRPr="00F97E8E">
        <w:rPr>
          <w:rFonts w:ascii="Times New Roman" w:hAnsi="Times New Roman" w:cs="Times New Roman"/>
          <w:i/>
          <w:sz w:val="20"/>
          <w:szCs w:val="20"/>
        </w:rPr>
        <w:t> Б. М.</w:t>
      </w:r>
      <w:r w:rsidRPr="00F97E8E">
        <w:rPr>
          <w:rFonts w:ascii="Times New Roman" w:hAnsi="Times New Roman" w:cs="Times New Roman"/>
          <w:sz w:val="20"/>
          <w:szCs w:val="20"/>
        </w:rPr>
        <w:t xml:space="preserve"> Язык, память, образ. Лингвистика языкового существования. – М.: Новое литературное обозрение. </w:t>
      </w:r>
      <w:proofErr w:type="spellStart"/>
      <w:r w:rsidRPr="00F97E8E">
        <w:rPr>
          <w:rFonts w:ascii="Times New Roman" w:hAnsi="Times New Roman" w:cs="Times New Roman"/>
          <w:sz w:val="20"/>
          <w:szCs w:val="20"/>
        </w:rPr>
        <w:t>Вып</w:t>
      </w:r>
      <w:proofErr w:type="spellEnd"/>
      <w:r w:rsidRPr="00F97E8E">
        <w:rPr>
          <w:rFonts w:ascii="Times New Roman" w:hAnsi="Times New Roman" w:cs="Times New Roman"/>
          <w:sz w:val="20"/>
          <w:szCs w:val="20"/>
        </w:rPr>
        <w:t>. IX</w:t>
      </w:r>
      <w:proofErr w:type="gramStart"/>
      <w:r w:rsidRPr="00F97E8E">
        <w:rPr>
          <w:rFonts w:ascii="Times New Roman" w:hAnsi="Times New Roman" w:cs="Times New Roman"/>
          <w:sz w:val="20"/>
          <w:szCs w:val="20"/>
        </w:rPr>
        <w:t xml:space="preserve"> / Р</w:t>
      </w:r>
      <w:proofErr w:type="gramEnd"/>
      <w:r w:rsidRPr="00F97E8E">
        <w:rPr>
          <w:rFonts w:ascii="Times New Roman" w:hAnsi="Times New Roman" w:cs="Times New Roman"/>
          <w:sz w:val="20"/>
          <w:szCs w:val="20"/>
        </w:rPr>
        <w:t xml:space="preserve">ед. </w:t>
      </w:r>
      <w:proofErr w:type="spellStart"/>
      <w:r w:rsidRPr="00F97E8E">
        <w:rPr>
          <w:rFonts w:ascii="Times New Roman" w:hAnsi="Times New Roman" w:cs="Times New Roman"/>
          <w:sz w:val="20"/>
          <w:szCs w:val="20"/>
        </w:rPr>
        <w:t>вып</w:t>
      </w:r>
      <w:proofErr w:type="spellEnd"/>
      <w:r w:rsidRPr="00F97E8E">
        <w:rPr>
          <w:rFonts w:ascii="Times New Roman" w:hAnsi="Times New Roman" w:cs="Times New Roman"/>
          <w:sz w:val="20"/>
          <w:szCs w:val="20"/>
        </w:rPr>
        <w:t xml:space="preserve">. </w:t>
      </w:r>
      <w:r w:rsidRPr="00F97E8E">
        <w:rPr>
          <w:rFonts w:ascii="Times New Roman" w:hAnsi="Times New Roman" w:cs="Times New Roman"/>
          <w:i/>
          <w:sz w:val="20"/>
          <w:szCs w:val="20"/>
        </w:rPr>
        <w:t>И. Прохорова</w:t>
      </w:r>
      <w:r w:rsidRPr="00F97E8E">
        <w:rPr>
          <w:rFonts w:ascii="Times New Roman" w:hAnsi="Times New Roman" w:cs="Times New Roman"/>
          <w:sz w:val="20"/>
          <w:szCs w:val="20"/>
        </w:rPr>
        <w:t>. 1996. – 352 с.</w:t>
      </w:r>
    </w:p>
    <w:p w:rsidR="00EE2367" w:rsidRPr="00F97E8E" w:rsidRDefault="00B53BB3" w:rsidP="002A560C">
      <w:pPr>
        <w:pStyle w:val="a3"/>
        <w:numPr>
          <w:ilvl w:val="0"/>
          <w:numId w:val="1"/>
        </w:numPr>
        <w:spacing w:before="60" w:after="60" w:line="240" w:lineRule="auto"/>
        <w:ind w:left="714" w:hanging="57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97E8E">
        <w:rPr>
          <w:rFonts w:ascii="Times New Roman" w:hAnsi="Times New Roman" w:cs="Times New Roman"/>
          <w:i/>
          <w:sz w:val="20"/>
          <w:szCs w:val="20"/>
        </w:rPr>
        <w:t>З</w:t>
      </w:r>
      <w:r w:rsidR="00EE2367" w:rsidRPr="00F97E8E">
        <w:rPr>
          <w:rFonts w:ascii="Times New Roman" w:hAnsi="Times New Roman" w:cs="Times New Roman"/>
          <w:i/>
          <w:sz w:val="20"/>
          <w:szCs w:val="20"/>
        </w:rPr>
        <w:t>вуковой корпус</w:t>
      </w:r>
      <w:r w:rsidR="00EE2367" w:rsidRPr="00F97E8E">
        <w:rPr>
          <w:rFonts w:ascii="Times New Roman" w:hAnsi="Times New Roman" w:cs="Times New Roman"/>
          <w:sz w:val="20"/>
          <w:szCs w:val="20"/>
        </w:rPr>
        <w:t xml:space="preserve"> как материал для анализа русской речи. Коллективная монография. Часть 2. Теоретические и практические аспекты анализа. Том 1. О некоторых особенностях устной спонтанной речи разного типа. Звуковой корпус как материал для преподавания русского языка в иностранной аудитории</w:t>
      </w:r>
      <w:proofErr w:type="gramStart"/>
      <w:r w:rsidR="00EE2367" w:rsidRPr="00F97E8E">
        <w:rPr>
          <w:rFonts w:ascii="Times New Roman" w:hAnsi="Times New Roman" w:cs="Times New Roman"/>
          <w:sz w:val="20"/>
          <w:szCs w:val="20"/>
        </w:rPr>
        <w:t xml:space="preserve"> / Р</w:t>
      </w:r>
      <w:proofErr w:type="gramEnd"/>
      <w:r w:rsidR="00EE2367" w:rsidRPr="00F97E8E">
        <w:rPr>
          <w:rFonts w:ascii="Times New Roman" w:hAnsi="Times New Roman" w:cs="Times New Roman"/>
          <w:sz w:val="20"/>
          <w:szCs w:val="20"/>
        </w:rPr>
        <w:t>ед</w:t>
      </w:r>
      <w:r w:rsidR="00EE2367" w:rsidRPr="00862EE1">
        <w:rPr>
          <w:rFonts w:ascii="Times New Roman" w:hAnsi="Times New Roman" w:cs="Times New Roman"/>
          <w:i/>
          <w:sz w:val="20"/>
          <w:szCs w:val="20"/>
        </w:rPr>
        <w:t>. Н. В.</w:t>
      </w:r>
      <w:r w:rsidR="00EE2367" w:rsidRPr="00F97E8E">
        <w:rPr>
          <w:rFonts w:ascii="Times New Roman" w:hAnsi="Times New Roman" w:cs="Times New Roman"/>
          <w:sz w:val="20"/>
          <w:szCs w:val="20"/>
        </w:rPr>
        <w:t> </w:t>
      </w:r>
      <w:r w:rsidR="00EE2367" w:rsidRPr="00F97E8E">
        <w:rPr>
          <w:rFonts w:ascii="Times New Roman" w:hAnsi="Times New Roman" w:cs="Times New Roman"/>
          <w:i/>
          <w:sz w:val="20"/>
          <w:szCs w:val="20"/>
        </w:rPr>
        <w:t>Богданова-Бегларян</w:t>
      </w:r>
      <w:r w:rsidR="00EE2367" w:rsidRPr="00F97E8E">
        <w:rPr>
          <w:rFonts w:ascii="Times New Roman" w:hAnsi="Times New Roman" w:cs="Times New Roman"/>
          <w:sz w:val="20"/>
          <w:szCs w:val="20"/>
        </w:rPr>
        <w:t>. – СПб</w:t>
      </w:r>
      <w:proofErr w:type="gramStart"/>
      <w:r w:rsidR="00EE2367" w:rsidRPr="00F97E8E">
        <w:rPr>
          <w:rFonts w:ascii="Times New Roman" w:hAnsi="Times New Roman" w:cs="Times New Roman"/>
          <w:sz w:val="20"/>
          <w:szCs w:val="20"/>
        </w:rPr>
        <w:t xml:space="preserve">.: </w:t>
      </w:r>
      <w:proofErr w:type="gramEnd"/>
      <w:r w:rsidR="00EE2367" w:rsidRPr="00F97E8E">
        <w:rPr>
          <w:rFonts w:ascii="Times New Roman" w:hAnsi="Times New Roman" w:cs="Times New Roman"/>
          <w:sz w:val="20"/>
          <w:szCs w:val="20"/>
        </w:rPr>
        <w:t>Филологический ф-т СПбГУ, 2014. – 396 с.</w:t>
      </w:r>
    </w:p>
    <w:p w:rsidR="00EE2367" w:rsidRPr="00F97E8E" w:rsidRDefault="00EE2367" w:rsidP="002A560C">
      <w:pPr>
        <w:pStyle w:val="a3"/>
        <w:numPr>
          <w:ilvl w:val="0"/>
          <w:numId w:val="1"/>
        </w:numPr>
        <w:spacing w:before="60" w:after="60" w:line="240" w:lineRule="auto"/>
        <w:ind w:left="714" w:hanging="57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97E8E">
        <w:rPr>
          <w:rFonts w:ascii="Times New Roman" w:hAnsi="Times New Roman" w:cs="Times New Roman"/>
          <w:i/>
          <w:sz w:val="20"/>
          <w:szCs w:val="20"/>
        </w:rPr>
        <w:t>Зобнина</w:t>
      </w:r>
      <w:proofErr w:type="spellEnd"/>
      <w:r w:rsidRPr="00F97E8E">
        <w:rPr>
          <w:rFonts w:ascii="Times New Roman" w:hAnsi="Times New Roman" w:cs="Times New Roman"/>
          <w:i/>
          <w:sz w:val="20"/>
          <w:szCs w:val="20"/>
        </w:rPr>
        <w:t> Е. А</w:t>
      </w:r>
      <w:r w:rsidRPr="00F97E8E">
        <w:rPr>
          <w:rFonts w:ascii="Times New Roman" w:hAnsi="Times New Roman" w:cs="Times New Roman"/>
          <w:spacing w:val="20"/>
          <w:sz w:val="20"/>
          <w:szCs w:val="20"/>
        </w:rPr>
        <w:t xml:space="preserve">. </w:t>
      </w:r>
      <w:r w:rsidRPr="00F97E8E">
        <w:rPr>
          <w:rFonts w:ascii="Times New Roman" w:hAnsi="Times New Roman" w:cs="Times New Roman"/>
          <w:sz w:val="20"/>
          <w:szCs w:val="20"/>
        </w:rPr>
        <w:t>Перспективы использования Звукового корпуса «Один речевой день» в преподавании русского языка как иностранного // Мир русского слова. – 2009, № 4. – С. 99</w:t>
      </w:r>
      <w:r w:rsidRPr="00F97E8E">
        <w:rPr>
          <w:rFonts w:ascii="Times New Roman" w:hAnsi="Times New Roman" w:cs="Times New Roman"/>
          <w:sz w:val="20"/>
          <w:szCs w:val="20"/>
        </w:rPr>
        <w:noBreakHyphen/>
        <w:t>103.</w:t>
      </w:r>
    </w:p>
    <w:p w:rsidR="00F97E8E" w:rsidRPr="00F97E8E" w:rsidRDefault="00F97E8E" w:rsidP="002A560C">
      <w:pPr>
        <w:pStyle w:val="a3"/>
        <w:numPr>
          <w:ilvl w:val="0"/>
          <w:numId w:val="1"/>
        </w:numPr>
        <w:spacing w:before="60" w:after="60" w:line="240" w:lineRule="auto"/>
        <w:ind w:left="714" w:hanging="57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97E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Костомаров В. Г., </w:t>
      </w:r>
      <w:proofErr w:type="spellStart"/>
      <w:r w:rsidRPr="00F97E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Бурвикова</w:t>
      </w:r>
      <w:proofErr w:type="spellEnd"/>
      <w:r w:rsidRPr="00F97E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Н. Д.</w:t>
      </w:r>
      <w:r w:rsidRPr="00F97E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Прецедентный текст как редуцированный дискурс // Язык как творчество: сб. статей к 70-летию В. П. Григорьева. </w:t>
      </w:r>
      <w:r w:rsidRPr="00F97E8E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– </w:t>
      </w:r>
      <w:r w:rsidRPr="00F97E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М.: Институт русского языка РАН, 1996. </w:t>
      </w:r>
      <w:r w:rsidRPr="00F97E8E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– </w:t>
      </w:r>
      <w:r w:rsidRPr="00F97E8E">
        <w:rPr>
          <w:rFonts w:ascii="Times New Roman" w:eastAsia="Times New Roman" w:hAnsi="Times New Roman" w:cs="Times New Roman"/>
          <w:sz w:val="20"/>
          <w:szCs w:val="20"/>
          <w:lang w:eastAsia="ru-RU"/>
        </w:rPr>
        <w:t>С. 297</w:t>
      </w:r>
      <w:r w:rsidRPr="00F97E8E">
        <w:rPr>
          <w:rFonts w:ascii="Times New Roman" w:eastAsia="Times New Roman" w:hAnsi="Times New Roman" w:cs="Times New Roman"/>
          <w:sz w:val="20"/>
          <w:szCs w:val="20"/>
          <w:lang w:eastAsia="ru-RU"/>
        </w:rPr>
        <w:noBreakHyphen/>
        <w:t>302.</w:t>
      </w:r>
    </w:p>
    <w:p w:rsidR="00695770" w:rsidRPr="00F97E8E" w:rsidRDefault="005B60B0" w:rsidP="002A560C">
      <w:pPr>
        <w:pStyle w:val="a3"/>
        <w:numPr>
          <w:ilvl w:val="0"/>
          <w:numId w:val="1"/>
        </w:numPr>
        <w:spacing w:before="60" w:after="60" w:line="240" w:lineRule="auto"/>
        <w:ind w:left="714" w:hanging="57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97E8E">
        <w:rPr>
          <w:rFonts w:ascii="Times New Roman" w:hAnsi="Times New Roman" w:cs="Times New Roman"/>
          <w:i/>
          <w:sz w:val="20"/>
          <w:szCs w:val="20"/>
        </w:rPr>
        <w:t>Мартине</w:t>
      </w:r>
      <w:proofErr w:type="gramEnd"/>
      <w:r w:rsidRPr="00F97E8E">
        <w:rPr>
          <w:rFonts w:ascii="Times New Roman" w:hAnsi="Times New Roman" w:cs="Times New Roman"/>
          <w:i/>
          <w:sz w:val="20"/>
          <w:szCs w:val="20"/>
        </w:rPr>
        <w:t> А.</w:t>
      </w:r>
      <w:r w:rsidRPr="00F97E8E">
        <w:rPr>
          <w:rFonts w:ascii="Times New Roman" w:hAnsi="Times New Roman" w:cs="Times New Roman"/>
          <w:sz w:val="20"/>
          <w:szCs w:val="20"/>
        </w:rPr>
        <w:t xml:space="preserve"> Основы общей лингвистики // Новое в лингвистике. </w:t>
      </w:r>
      <w:proofErr w:type="spellStart"/>
      <w:r w:rsidRPr="00F97E8E">
        <w:rPr>
          <w:rFonts w:ascii="Times New Roman" w:hAnsi="Times New Roman" w:cs="Times New Roman"/>
          <w:sz w:val="20"/>
          <w:szCs w:val="20"/>
        </w:rPr>
        <w:t>Вып</w:t>
      </w:r>
      <w:proofErr w:type="spellEnd"/>
      <w:r w:rsidRPr="00F97E8E">
        <w:rPr>
          <w:rFonts w:ascii="Times New Roman" w:hAnsi="Times New Roman" w:cs="Times New Roman"/>
          <w:sz w:val="20"/>
          <w:szCs w:val="20"/>
        </w:rPr>
        <w:t xml:space="preserve">. III. </w:t>
      </w:r>
      <w:r w:rsidRPr="00F97E8E">
        <w:rPr>
          <w:rFonts w:ascii="Times New Roman" w:hAnsi="Times New Roman" w:cs="Times New Roman"/>
          <w:color w:val="000000"/>
          <w:sz w:val="20"/>
          <w:szCs w:val="20"/>
        </w:rPr>
        <w:t xml:space="preserve">– </w:t>
      </w:r>
      <w:r w:rsidRPr="00F97E8E">
        <w:rPr>
          <w:rFonts w:ascii="Times New Roman" w:hAnsi="Times New Roman" w:cs="Times New Roman"/>
          <w:sz w:val="20"/>
          <w:szCs w:val="20"/>
        </w:rPr>
        <w:t xml:space="preserve">М.: Наука, 1963. </w:t>
      </w:r>
      <w:r w:rsidRPr="00F97E8E">
        <w:rPr>
          <w:rFonts w:ascii="Times New Roman" w:hAnsi="Times New Roman" w:cs="Times New Roman"/>
          <w:color w:val="000000"/>
          <w:sz w:val="20"/>
          <w:szCs w:val="20"/>
        </w:rPr>
        <w:t xml:space="preserve">– </w:t>
      </w:r>
      <w:r w:rsidRPr="00F97E8E">
        <w:rPr>
          <w:rFonts w:ascii="Times New Roman" w:hAnsi="Times New Roman" w:cs="Times New Roman"/>
          <w:sz w:val="20"/>
          <w:szCs w:val="20"/>
        </w:rPr>
        <w:t>С. 366</w:t>
      </w:r>
      <w:r w:rsidRPr="00F97E8E">
        <w:rPr>
          <w:rFonts w:ascii="Times New Roman" w:hAnsi="Times New Roman" w:cs="Times New Roman"/>
          <w:sz w:val="20"/>
          <w:szCs w:val="20"/>
        </w:rPr>
        <w:noBreakHyphen/>
        <w:t>566.</w:t>
      </w:r>
    </w:p>
    <w:p w:rsidR="00EE2367" w:rsidRPr="003215DF" w:rsidRDefault="00EE2367" w:rsidP="002A560C">
      <w:pPr>
        <w:pStyle w:val="a3"/>
        <w:numPr>
          <w:ilvl w:val="0"/>
          <w:numId w:val="1"/>
        </w:numPr>
        <w:spacing w:before="60" w:after="60" w:line="240" w:lineRule="auto"/>
        <w:ind w:left="714" w:hanging="57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97E8E">
        <w:rPr>
          <w:rFonts w:ascii="Times New Roman" w:hAnsi="Times New Roman" w:cs="Times New Roman"/>
          <w:i/>
          <w:sz w:val="20"/>
          <w:szCs w:val="20"/>
        </w:rPr>
        <w:t>Русакова</w:t>
      </w:r>
      <w:proofErr w:type="spellEnd"/>
      <w:r w:rsidRPr="00F97E8E">
        <w:rPr>
          <w:rFonts w:ascii="Times New Roman" w:hAnsi="Times New Roman" w:cs="Times New Roman"/>
          <w:i/>
          <w:sz w:val="20"/>
          <w:szCs w:val="20"/>
        </w:rPr>
        <w:t> М.</w:t>
      </w:r>
      <w:r w:rsidRPr="00F97E8E">
        <w:rPr>
          <w:rFonts w:ascii="Times New Roman" w:hAnsi="Times New Roman" w:cs="Times New Roman"/>
          <w:sz w:val="20"/>
          <w:szCs w:val="20"/>
        </w:rPr>
        <w:t> </w:t>
      </w:r>
      <w:r w:rsidRPr="00F97E8E">
        <w:rPr>
          <w:rFonts w:ascii="Times New Roman" w:hAnsi="Times New Roman" w:cs="Times New Roman"/>
          <w:i/>
          <w:sz w:val="20"/>
          <w:szCs w:val="20"/>
        </w:rPr>
        <w:t xml:space="preserve">В. </w:t>
      </w:r>
      <w:r w:rsidRPr="00F97E8E">
        <w:rPr>
          <w:rFonts w:ascii="Times New Roman" w:hAnsi="Times New Roman" w:cs="Times New Roman"/>
          <w:sz w:val="20"/>
          <w:szCs w:val="20"/>
        </w:rPr>
        <w:t>Элементы антропоцентрической грамматики русского языка / </w:t>
      </w:r>
      <w:r w:rsidRPr="00F97E8E">
        <w:rPr>
          <w:rFonts w:ascii="Times New Roman" w:hAnsi="Times New Roman" w:cs="Times New Roman"/>
          <w:sz w:val="20"/>
          <w:szCs w:val="20"/>
          <w:shd w:val="clear" w:color="auto" w:fill="FFFFFF"/>
        </w:rPr>
        <w:t>Ред.</w:t>
      </w:r>
      <w:r w:rsidRPr="00F97E8E">
        <w:rPr>
          <w:rFonts w:ascii="Times New Roman" w:hAnsi="Times New Roman" w:cs="Times New Roman"/>
          <w:sz w:val="20"/>
          <w:szCs w:val="20"/>
        </w:rPr>
        <w:t xml:space="preserve"> </w:t>
      </w:r>
      <w:r w:rsidRPr="00F97E8E">
        <w:rPr>
          <w:rFonts w:ascii="Times New Roman" w:hAnsi="Times New Roman" w:cs="Times New Roman"/>
          <w:bCs/>
          <w:i/>
          <w:sz w:val="20"/>
          <w:szCs w:val="20"/>
        </w:rPr>
        <w:t>М</w:t>
      </w:r>
      <w:r w:rsidRPr="00F97E8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. Д. </w:t>
      </w:r>
      <w:proofErr w:type="spellStart"/>
      <w:r w:rsidRPr="00F97E8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Воейкова</w:t>
      </w:r>
      <w:proofErr w:type="spellEnd"/>
      <w:r w:rsidRPr="00F97E8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, </w:t>
      </w:r>
      <w:r w:rsidRPr="003215D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H. H. Казанский, А. Ю. Русаков, С. С. </w:t>
      </w:r>
      <w:proofErr w:type="spellStart"/>
      <w:r w:rsidRPr="003215D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Сай</w:t>
      </w:r>
      <w:proofErr w:type="spellEnd"/>
      <w:r w:rsidRPr="003215DF">
        <w:rPr>
          <w:rFonts w:ascii="Times New Roman" w:hAnsi="Times New Roman" w:cs="Times New Roman"/>
          <w:sz w:val="20"/>
          <w:szCs w:val="20"/>
        </w:rPr>
        <w:t xml:space="preserve">. </w:t>
      </w:r>
      <w:r w:rsidRPr="003215DF">
        <w:rPr>
          <w:rFonts w:ascii="Times New Roman" w:hAnsi="Times New Roman" w:cs="Times New Roman"/>
          <w:color w:val="000000"/>
          <w:sz w:val="20"/>
          <w:szCs w:val="20"/>
        </w:rPr>
        <w:t xml:space="preserve">– </w:t>
      </w:r>
      <w:r w:rsidRPr="003215DF">
        <w:rPr>
          <w:rFonts w:ascii="Times New Roman" w:hAnsi="Times New Roman" w:cs="Times New Roman"/>
          <w:sz w:val="20"/>
          <w:szCs w:val="20"/>
        </w:rPr>
        <w:t xml:space="preserve">М.: </w:t>
      </w:r>
      <w:r w:rsidRPr="003215DF">
        <w:rPr>
          <w:rFonts w:ascii="Times New Roman" w:hAnsi="Times New Roman" w:cs="Times New Roman"/>
          <w:color w:val="000000"/>
          <w:sz w:val="20"/>
          <w:szCs w:val="20"/>
          <w:shd w:val="clear" w:color="auto" w:fill="FFFFEE"/>
        </w:rPr>
        <w:t>Языки славянской культуры</w:t>
      </w:r>
      <w:r w:rsidRPr="003215DF">
        <w:rPr>
          <w:rFonts w:ascii="Times New Roman" w:hAnsi="Times New Roman" w:cs="Times New Roman"/>
          <w:sz w:val="20"/>
          <w:szCs w:val="20"/>
        </w:rPr>
        <w:t xml:space="preserve">, 2012. </w:t>
      </w:r>
      <w:r w:rsidRPr="003215DF">
        <w:rPr>
          <w:rFonts w:ascii="Times New Roman" w:hAnsi="Times New Roman" w:cs="Times New Roman"/>
          <w:color w:val="000000"/>
          <w:sz w:val="20"/>
          <w:szCs w:val="20"/>
        </w:rPr>
        <w:t xml:space="preserve">– </w:t>
      </w:r>
      <w:r w:rsidRPr="003215DF">
        <w:rPr>
          <w:rFonts w:ascii="Times New Roman" w:hAnsi="Times New Roman" w:cs="Times New Roman"/>
          <w:sz w:val="20"/>
          <w:szCs w:val="20"/>
        </w:rPr>
        <w:t>568 с.</w:t>
      </w:r>
    </w:p>
    <w:p w:rsidR="003215DF" w:rsidRPr="003215DF" w:rsidRDefault="003215DF" w:rsidP="002A560C">
      <w:pPr>
        <w:pStyle w:val="a3"/>
        <w:numPr>
          <w:ilvl w:val="0"/>
          <w:numId w:val="1"/>
        </w:numPr>
        <w:spacing w:before="60" w:after="60" w:line="240" w:lineRule="auto"/>
        <w:ind w:left="714" w:hanging="57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215DF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Русский язык</w:t>
      </w:r>
      <w:r w:rsidRPr="003215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повседневного общения: особенности функционирования в разных социальных группах. Коллективная монография</w:t>
      </w:r>
      <w:proofErr w:type="gramStart"/>
      <w:r w:rsidRPr="003215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/ О</w:t>
      </w:r>
      <w:proofErr w:type="gramEnd"/>
      <w:r w:rsidRPr="003215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тв. ред. </w:t>
      </w:r>
      <w:r w:rsidRPr="003215DF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Н. В. Богданова-Бегларян</w:t>
      </w:r>
      <w:r w:rsidRPr="003215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 </w:t>
      </w:r>
      <w:r w:rsidRPr="003215DF">
        <w:rPr>
          <w:rFonts w:ascii="Times New Roman" w:hAnsi="Times New Roman" w:cs="Times New Roman"/>
          <w:sz w:val="20"/>
          <w:szCs w:val="20"/>
        </w:rPr>
        <w:t xml:space="preserve">– </w:t>
      </w:r>
      <w:r w:rsidRPr="003215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СПб</w:t>
      </w:r>
      <w:proofErr w:type="gramStart"/>
      <w:r w:rsidRPr="003215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.: </w:t>
      </w:r>
      <w:proofErr w:type="gramEnd"/>
      <w:r w:rsidRPr="003215D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ЛАЙКА, 2016. </w:t>
      </w:r>
      <w:r w:rsidRPr="003215DF">
        <w:rPr>
          <w:rFonts w:ascii="Times New Roman" w:hAnsi="Times New Roman" w:cs="Times New Roman"/>
          <w:sz w:val="20"/>
          <w:szCs w:val="20"/>
        </w:rPr>
        <w:t>– 244 с.</w:t>
      </w:r>
    </w:p>
    <w:p w:rsidR="003215DF" w:rsidRPr="003215DF" w:rsidRDefault="003215DF" w:rsidP="002A560C">
      <w:pPr>
        <w:pStyle w:val="a3"/>
        <w:numPr>
          <w:ilvl w:val="0"/>
          <w:numId w:val="1"/>
        </w:numPr>
        <w:spacing w:before="60" w:after="60" w:line="240" w:lineRule="auto"/>
        <w:ind w:left="714" w:hanging="57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215DF">
        <w:rPr>
          <w:rFonts w:ascii="Times New Roman" w:hAnsi="Times New Roman" w:cs="Times New Roman"/>
          <w:i/>
          <w:sz w:val="20"/>
          <w:szCs w:val="20"/>
        </w:rPr>
        <w:t>Щерба Л. В</w:t>
      </w:r>
      <w:r w:rsidRPr="003215DF">
        <w:rPr>
          <w:rFonts w:ascii="Times New Roman" w:hAnsi="Times New Roman" w:cs="Times New Roman"/>
          <w:sz w:val="20"/>
          <w:szCs w:val="20"/>
        </w:rPr>
        <w:t>. О служебном и самостоятельном значении грамматики как учебного предмета // </w:t>
      </w:r>
      <w:r w:rsidRPr="003215DF">
        <w:rPr>
          <w:rFonts w:ascii="Times New Roman" w:hAnsi="Times New Roman" w:cs="Times New Roman"/>
          <w:i/>
          <w:sz w:val="20"/>
          <w:szCs w:val="20"/>
        </w:rPr>
        <w:t>Л. В. Щерба</w:t>
      </w:r>
      <w:r w:rsidRPr="003215DF">
        <w:rPr>
          <w:rFonts w:ascii="Times New Roman" w:hAnsi="Times New Roman" w:cs="Times New Roman"/>
          <w:sz w:val="20"/>
          <w:szCs w:val="20"/>
        </w:rPr>
        <w:t xml:space="preserve">. Избранные работы по русскому языку. – М.: </w:t>
      </w:r>
      <w:proofErr w:type="spellStart"/>
      <w:r w:rsidRPr="003215DF">
        <w:rPr>
          <w:rFonts w:ascii="Times New Roman" w:hAnsi="Times New Roman" w:cs="Times New Roman"/>
          <w:sz w:val="20"/>
          <w:szCs w:val="20"/>
        </w:rPr>
        <w:t>Учпедгиз</w:t>
      </w:r>
      <w:proofErr w:type="spellEnd"/>
      <w:r w:rsidRPr="003215DF">
        <w:rPr>
          <w:rFonts w:ascii="Times New Roman" w:hAnsi="Times New Roman" w:cs="Times New Roman"/>
          <w:sz w:val="20"/>
          <w:szCs w:val="20"/>
        </w:rPr>
        <w:t>, 1957. – С. 11</w:t>
      </w:r>
      <w:r w:rsidRPr="003215DF">
        <w:rPr>
          <w:rFonts w:ascii="Times New Roman" w:hAnsi="Times New Roman" w:cs="Times New Roman"/>
          <w:sz w:val="20"/>
          <w:szCs w:val="20"/>
        </w:rPr>
        <w:noBreakHyphen/>
        <w:t>20.</w:t>
      </w:r>
    </w:p>
    <w:p w:rsidR="003215DF" w:rsidRPr="003215DF" w:rsidRDefault="003215DF" w:rsidP="002A560C">
      <w:pPr>
        <w:pStyle w:val="a3"/>
        <w:numPr>
          <w:ilvl w:val="0"/>
          <w:numId w:val="1"/>
        </w:numPr>
        <w:spacing w:before="60" w:after="60" w:line="240" w:lineRule="auto"/>
        <w:ind w:left="714" w:hanging="57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215DF">
        <w:rPr>
          <w:rFonts w:ascii="Times New Roman" w:hAnsi="Times New Roman" w:cs="Times New Roman"/>
          <w:i/>
          <w:sz w:val="20"/>
          <w:szCs w:val="20"/>
          <w:lang w:val="en-US"/>
        </w:rPr>
        <w:t>Asinovsky</w:t>
      </w:r>
      <w:proofErr w:type="spellEnd"/>
      <w:r w:rsidRPr="003215DF">
        <w:rPr>
          <w:rFonts w:ascii="Times New Roman" w:hAnsi="Times New Roman" w:cs="Times New Roman"/>
          <w:i/>
          <w:sz w:val="20"/>
          <w:szCs w:val="20"/>
          <w:lang w:val="en-US"/>
        </w:rPr>
        <w:t>, </w:t>
      </w:r>
      <w:r w:rsidRPr="003215DF">
        <w:rPr>
          <w:rFonts w:ascii="Times New Roman" w:hAnsi="Times New Roman" w:cs="Times New Roman"/>
          <w:i/>
          <w:sz w:val="20"/>
          <w:szCs w:val="20"/>
        </w:rPr>
        <w:t>А</w:t>
      </w:r>
      <w:r w:rsidRPr="003215DF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proofErr w:type="gramStart"/>
      <w:r w:rsidRPr="003215DF">
        <w:rPr>
          <w:rFonts w:ascii="Times New Roman" w:hAnsi="Times New Roman" w:cs="Times New Roman"/>
          <w:i/>
          <w:sz w:val="20"/>
          <w:szCs w:val="20"/>
          <w:lang w:val="en-US"/>
        </w:rPr>
        <w:t>,</w:t>
      </w:r>
      <w:proofErr w:type="spellStart"/>
      <w:r w:rsidRPr="003215DF">
        <w:rPr>
          <w:rFonts w:ascii="Times New Roman" w:hAnsi="Times New Roman" w:cs="Times New Roman"/>
          <w:i/>
          <w:sz w:val="20"/>
          <w:szCs w:val="20"/>
          <w:lang w:val="en-US"/>
        </w:rPr>
        <w:t>Bogdanova</w:t>
      </w:r>
      <w:proofErr w:type="spellEnd"/>
      <w:proofErr w:type="gramEnd"/>
      <w:r w:rsidRPr="003215DF">
        <w:rPr>
          <w:rFonts w:ascii="Times New Roman" w:hAnsi="Times New Roman" w:cs="Times New Roman"/>
          <w:i/>
          <w:sz w:val="20"/>
          <w:szCs w:val="20"/>
          <w:lang w:val="en-US"/>
        </w:rPr>
        <w:t xml:space="preserve">, N., </w:t>
      </w:r>
      <w:proofErr w:type="spellStart"/>
      <w:r w:rsidRPr="003215DF">
        <w:rPr>
          <w:rFonts w:ascii="Times New Roman" w:hAnsi="Times New Roman" w:cs="Times New Roman"/>
          <w:i/>
          <w:sz w:val="20"/>
          <w:szCs w:val="20"/>
          <w:lang w:val="en-US"/>
        </w:rPr>
        <w:t>Rusakova</w:t>
      </w:r>
      <w:proofErr w:type="spellEnd"/>
      <w:r w:rsidRPr="003215DF">
        <w:rPr>
          <w:rFonts w:ascii="Times New Roman" w:hAnsi="Times New Roman" w:cs="Times New Roman"/>
          <w:i/>
          <w:sz w:val="20"/>
          <w:szCs w:val="20"/>
          <w:lang w:val="en-US"/>
        </w:rPr>
        <w:t>, </w:t>
      </w:r>
      <w:r w:rsidRPr="003215DF">
        <w:rPr>
          <w:rFonts w:ascii="Times New Roman" w:hAnsi="Times New Roman" w:cs="Times New Roman"/>
          <w:i/>
          <w:sz w:val="20"/>
          <w:szCs w:val="20"/>
        </w:rPr>
        <w:t>М</w:t>
      </w:r>
      <w:r w:rsidRPr="003215DF">
        <w:rPr>
          <w:rFonts w:ascii="Times New Roman" w:hAnsi="Times New Roman" w:cs="Times New Roman"/>
          <w:i/>
          <w:sz w:val="20"/>
          <w:szCs w:val="20"/>
          <w:lang w:val="en-US"/>
        </w:rPr>
        <w:t xml:space="preserve">., </w:t>
      </w:r>
      <w:proofErr w:type="spellStart"/>
      <w:r w:rsidRPr="003215DF">
        <w:rPr>
          <w:rFonts w:ascii="Times New Roman" w:hAnsi="Times New Roman" w:cs="Times New Roman"/>
          <w:i/>
          <w:sz w:val="20"/>
          <w:szCs w:val="20"/>
          <w:lang w:val="en-US"/>
        </w:rPr>
        <w:t>Ryko</w:t>
      </w:r>
      <w:proofErr w:type="spellEnd"/>
      <w:r w:rsidRPr="003215DF">
        <w:rPr>
          <w:rFonts w:ascii="Times New Roman" w:hAnsi="Times New Roman" w:cs="Times New Roman"/>
          <w:i/>
          <w:sz w:val="20"/>
          <w:szCs w:val="20"/>
          <w:lang w:val="en-US"/>
        </w:rPr>
        <w:t xml:space="preserve">, A., </w:t>
      </w:r>
      <w:proofErr w:type="spellStart"/>
      <w:r w:rsidRPr="003215DF">
        <w:rPr>
          <w:rFonts w:ascii="Times New Roman" w:hAnsi="Times New Roman" w:cs="Times New Roman"/>
          <w:i/>
          <w:sz w:val="20"/>
          <w:szCs w:val="20"/>
          <w:lang w:val="en-US"/>
        </w:rPr>
        <w:t>Stepanova</w:t>
      </w:r>
      <w:proofErr w:type="spellEnd"/>
      <w:r w:rsidRPr="003215DF">
        <w:rPr>
          <w:rFonts w:ascii="Times New Roman" w:hAnsi="Times New Roman" w:cs="Times New Roman"/>
          <w:i/>
          <w:sz w:val="20"/>
          <w:szCs w:val="20"/>
          <w:lang w:val="en-US"/>
        </w:rPr>
        <w:t xml:space="preserve">, S., </w:t>
      </w:r>
      <w:proofErr w:type="spellStart"/>
      <w:r w:rsidRPr="003215DF">
        <w:rPr>
          <w:rFonts w:ascii="Times New Roman" w:hAnsi="Times New Roman" w:cs="Times New Roman"/>
          <w:i/>
          <w:sz w:val="20"/>
          <w:szCs w:val="20"/>
          <w:lang w:val="en-US"/>
        </w:rPr>
        <w:t>Sherstinova</w:t>
      </w:r>
      <w:proofErr w:type="spellEnd"/>
      <w:r w:rsidRPr="003215DF">
        <w:rPr>
          <w:rFonts w:ascii="Times New Roman" w:hAnsi="Times New Roman" w:cs="Times New Roman"/>
          <w:i/>
          <w:sz w:val="20"/>
          <w:szCs w:val="20"/>
          <w:lang w:val="en-US"/>
        </w:rPr>
        <w:t>, T.</w:t>
      </w:r>
      <w:r w:rsidRPr="003215DF">
        <w:rPr>
          <w:rFonts w:ascii="Times New Roman" w:hAnsi="Times New Roman" w:cs="Times New Roman"/>
          <w:sz w:val="20"/>
          <w:szCs w:val="20"/>
          <w:lang w:val="en-US"/>
        </w:rPr>
        <w:t xml:space="preserve"> The ORD Speech Corpus of Russian Everyday Communication «One Speaker's Day»: Creation Principles and Annotation / </w:t>
      </w:r>
      <w:proofErr w:type="spellStart"/>
      <w:r w:rsidRPr="003215DF">
        <w:rPr>
          <w:rFonts w:ascii="Times New Roman" w:hAnsi="Times New Roman" w:cs="Times New Roman"/>
          <w:i/>
          <w:sz w:val="20"/>
          <w:szCs w:val="20"/>
          <w:lang w:val="en-US"/>
        </w:rPr>
        <w:t>Matoušek</w:t>
      </w:r>
      <w:proofErr w:type="spellEnd"/>
      <w:r w:rsidRPr="003215DF">
        <w:rPr>
          <w:rFonts w:ascii="Times New Roman" w:hAnsi="Times New Roman" w:cs="Times New Roman"/>
          <w:i/>
          <w:sz w:val="20"/>
          <w:szCs w:val="20"/>
          <w:lang w:val="en-US"/>
        </w:rPr>
        <w:t xml:space="preserve">, V., </w:t>
      </w:r>
      <w:proofErr w:type="spellStart"/>
      <w:r w:rsidRPr="003215DF">
        <w:rPr>
          <w:rFonts w:ascii="Times New Roman" w:hAnsi="Times New Roman" w:cs="Times New Roman"/>
          <w:i/>
          <w:sz w:val="20"/>
          <w:szCs w:val="20"/>
          <w:lang w:val="en-US"/>
        </w:rPr>
        <w:t>Mautner</w:t>
      </w:r>
      <w:proofErr w:type="spellEnd"/>
      <w:r w:rsidRPr="003215DF">
        <w:rPr>
          <w:rFonts w:ascii="Times New Roman" w:hAnsi="Times New Roman" w:cs="Times New Roman"/>
          <w:i/>
          <w:sz w:val="20"/>
          <w:szCs w:val="20"/>
          <w:lang w:val="en-US"/>
        </w:rPr>
        <w:t>, P.</w:t>
      </w:r>
      <w:r w:rsidRPr="003215DF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gramStart"/>
      <w:r w:rsidRPr="003215DF">
        <w:rPr>
          <w:rFonts w:ascii="Times New Roman" w:hAnsi="Times New Roman" w:cs="Times New Roman"/>
          <w:sz w:val="20"/>
          <w:szCs w:val="20"/>
          <w:lang w:val="en-US"/>
        </w:rPr>
        <w:t>eds</w:t>
      </w:r>
      <w:proofErr w:type="gramEnd"/>
      <w:r w:rsidRPr="003215DF">
        <w:rPr>
          <w:rFonts w:ascii="Times New Roman" w:hAnsi="Times New Roman" w:cs="Times New Roman"/>
          <w:sz w:val="20"/>
          <w:szCs w:val="20"/>
          <w:lang w:val="en-US"/>
        </w:rPr>
        <w:t>.). TSD</w:t>
      </w:r>
      <w:r w:rsidRPr="003215DF">
        <w:rPr>
          <w:rFonts w:ascii="Times New Roman" w:hAnsi="Times New Roman" w:cs="Times New Roman"/>
          <w:sz w:val="20"/>
          <w:szCs w:val="20"/>
        </w:rPr>
        <w:t xml:space="preserve"> 2009. </w:t>
      </w:r>
      <w:r w:rsidRPr="003215DF">
        <w:rPr>
          <w:rFonts w:ascii="Times New Roman" w:hAnsi="Times New Roman" w:cs="Times New Roman"/>
          <w:sz w:val="20"/>
          <w:szCs w:val="20"/>
          <w:lang w:val="en-US"/>
        </w:rPr>
        <w:t>LNAI</w:t>
      </w:r>
      <w:r w:rsidRPr="003215D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215DF">
        <w:rPr>
          <w:rFonts w:ascii="Times New Roman" w:hAnsi="Times New Roman" w:cs="Times New Roman"/>
          <w:sz w:val="20"/>
          <w:szCs w:val="20"/>
          <w:lang w:val="en-US"/>
        </w:rPr>
        <w:t>vol</w:t>
      </w:r>
      <w:proofErr w:type="spellEnd"/>
      <w:r w:rsidRPr="003215DF">
        <w:rPr>
          <w:rFonts w:ascii="Times New Roman" w:hAnsi="Times New Roman" w:cs="Times New Roman"/>
          <w:sz w:val="20"/>
          <w:szCs w:val="20"/>
        </w:rPr>
        <w:t>.</w:t>
      </w:r>
      <w:r w:rsidRPr="003215DF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3215DF">
        <w:rPr>
          <w:rFonts w:ascii="Times New Roman" w:hAnsi="Times New Roman" w:cs="Times New Roman"/>
          <w:sz w:val="20"/>
          <w:szCs w:val="20"/>
        </w:rPr>
        <w:t>57292009.</w:t>
      </w:r>
      <w:r w:rsidRPr="003215DF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3215DF">
        <w:rPr>
          <w:rFonts w:ascii="Times New Roman" w:hAnsi="Times New Roman" w:cs="Times New Roman"/>
          <w:sz w:val="20"/>
          <w:szCs w:val="20"/>
        </w:rPr>
        <w:t xml:space="preserve">– </w:t>
      </w:r>
      <w:r w:rsidRPr="003215DF">
        <w:rPr>
          <w:rFonts w:ascii="Times New Roman" w:hAnsi="Times New Roman" w:cs="Times New Roman"/>
          <w:sz w:val="20"/>
          <w:szCs w:val="20"/>
          <w:lang w:val="en-US"/>
        </w:rPr>
        <w:t>Berlin</w:t>
      </w:r>
      <w:r w:rsidRPr="003215DF">
        <w:rPr>
          <w:rFonts w:ascii="Times New Roman" w:hAnsi="Times New Roman" w:cs="Times New Roman"/>
          <w:sz w:val="20"/>
          <w:szCs w:val="20"/>
        </w:rPr>
        <w:t>-</w:t>
      </w:r>
      <w:r w:rsidRPr="003215DF">
        <w:rPr>
          <w:rFonts w:ascii="Times New Roman" w:hAnsi="Times New Roman" w:cs="Times New Roman"/>
          <w:sz w:val="20"/>
          <w:szCs w:val="20"/>
          <w:lang w:val="en-US"/>
        </w:rPr>
        <w:t>Heidelberg</w:t>
      </w:r>
      <w:r w:rsidRPr="003215DF">
        <w:rPr>
          <w:rFonts w:ascii="Times New Roman" w:hAnsi="Times New Roman" w:cs="Times New Roman"/>
          <w:sz w:val="20"/>
          <w:szCs w:val="20"/>
        </w:rPr>
        <w:t xml:space="preserve">: </w:t>
      </w:r>
      <w:r w:rsidRPr="003215DF">
        <w:rPr>
          <w:rFonts w:ascii="Times New Roman" w:hAnsi="Times New Roman" w:cs="Times New Roman"/>
          <w:sz w:val="20"/>
          <w:szCs w:val="20"/>
          <w:lang w:val="en-US"/>
        </w:rPr>
        <w:t>Springer</w:t>
      </w:r>
      <w:r w:rsidRPr="003215DF">
        <w:rPr>
          <w:rFonts w:ascii="Times New Roman" w:hAnsi="Times New Roman" w:cs="Times New Roman"/>
          <w:sz w:val="20"/>
          <w:szCs w:val="20"/>
        </w:rPr>
        <w:t xml:space="preserve">, 2009. – </w:t>
      </w:r>
      <w:proofErr w:type="spellStart"/>
      <w:r w:rsidRPr="003215DF">
        <w:rPr>
          <w:rFonts w:ascii="Times New Roman" w:hAnsi="Times New Roman" w:cs="Times New Roman"/>
          <w:sz w:val="20"/>
          <w:szCs w:val="20"/>
          <w:lang w:val="en-US"/>
        </w:rPr>
        <w:t>Pp</w:t>
      </w:r>
      <w:proofErr w:type="spellEnd"/>
      <w:r w:rsidRPr="003215DF">
        <w:rPr>
          <w:rFonts w:ascii="Times New Roman" w:hAnsi="Times New Roman" w:cs="Times New Roman"/>
          <w:sz w:val="20"/>
          <w:szCs w:val="20"/>
        </w:rPr>
        <w:t>.</w:t>
      </w:r>
      <w:r w:rsidRPr="003215DF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3215DF">
        <w:rPr>
          <w:rFonts w:ascii="Times New Roman" w:hAnsi="Times New Roman" w:cs="Times New Roman"/>
          <w:sz w:val="20"/>
          <w:szCs w:val="20"/>
        </w:rPr>
        <w:t>250-257.</w:t>
      </w:r>
    </w:p>
    <w:p w:rsidR="00F97E8E" w:rsidRPr="00F97E8E" w:rsidRDefault="00F97E8E" w:rsidP="002A560C">
      <w:pPr>
        <w:pStyle w:val="a3"/>
        <w:numPr>
          <w:ilvl w:val="0"/>
          <w:numId w:val="1"/>
        </w:numPr>
        <w:spacing w:before="60" w:after="60" w:line="240" w:lineRule="auto"/>
        <w:ind w:left="714" w:hanging="572"/>
        <w:contextualSpacing w:val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F97E8E">
        <w:rPr>
          <w:rFonts w:ascii="Times New Roman" w:hAnsi="Times New Roman" w:cs="Times New Roman"/>
          <w:i/>
          <w:sz w:val="20"/>
          <w:szCs w:val="20"/>
          <w:lang w:val="en-US"/>
        </w:rPr>
        <w:t>Kristeva</w:t>
      </w:r>
      <w:proofErr w:type="spellEnd"/>
      <w:r w:rsidRPr="002148DC">
        <w:rPr>
          <w:rFonts w:ascii="Times New Roman" w:hAnsi="Times New Roman" w:cs="Times New Roman"/>
          <w:i/>
          <w:sz w:val="20"/>
          <w:szCs w:val="20"/>
          <w:lang w:val="en-US"/>
        </w:rPr>
        <w:t>,</w:t>
      </w:r>
      <w:r w:rsidRPr="00F97E8E">
        <w:rPr>
          <w:rFonts w:ascii="Times New Roman" w:hAnsi="Times New Roman" w:cs="Times New Roman"/>
          <w:i/>
          <w:sz w:val="20"/>
          <w:szCs w:val="20"/>
          <w:lang w:val="en-US"/>
        </w:rPr>
        <w:t> </w:t>
      </w:r>
      <w:proofErr w:type="spellStart"/>
      <w:r w:rsidRPr="00F97E8E">
        <w:rPr>
          <w:rFonts w:ascii="Times New Roman" w:hAnsi="Times New Roman" w:cs="Times New Roman"/>
          <w:i/>
          <w:sz w:val="20"/>
          <w:szCs w:val="20"/>
          <w:lang w:val="en-US"/>
        </w:rPr>
        <w:t>Ju</w:t>
      </w:r>
      <w:proofErr w:type="spellEnd"/>
      <w:r w:rsidRPr="00F97E8E">
        <w:rPr>
          <w:rFonts w:ascii="Times New Roman" w:hAnsi="Times New Roman" w:cs="Times New Roman"/>
          <w:sz w:val="20"/>
          <w:szCs w:val="20"/>
          <w:lang w:val="en-US"/>
        </w:rPr>
        <w:t xml:space="preserve">. Word, Dialogue, and Novel // Desire in Language. A Semiotic Approach to Literature and Art. </w:t>
      </w:r>
      <w:r w:rsidRPr="00F97E8E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–</w:t>
      </w:r>
      <w:r w:rsidRPr="00F97E8E">
        <w:rPr>
          <w:rFonts w:ascii="Times New Roman" w:hAnsi="Times New Roman" w:cs="Times New Roman"/>
          <w:sz w:val="20"/>
          <w:szCs w:val="20"/>
          <w:lang w:val="en-US"/>
        </w:rPr>
        <w:t xml:space="preserve"> New York: Columbia University Press, 1980. – Pp. 64-91.</w:t>
      </w:r>
    </w:p>
    <w:sectPr w:rsidR="00F97E8E" w:rsidRPr="00F97E8E" w:rsidSect="00695770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9FF" w:rsidRDefault="00CC49FF" w:rsidP="003215DF">
      <w:pPr>
        <w:spacing w:after="0" w:line="240" w:lineRule="auto"/>
      </w:pPr>
      <w:r>
        <w:separator/>
      </w:r>
    </w:p>
  </w:endnote>
  <w:endnote w:type="continuationSeparator" w:id="0">
    <w:p w:rsidR="00CC49FF" w:rsidRDefault="00CC49FF" w:rsidP="0032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9FF" w:rsidRDefault="00CC49FF" w:rsidP="003215DF">
      <w:pPr>
        <w:spacing w:after="0" w:line="240" w:lineRule="auto"/>
      </w:pPr>
      <w:r>
        <w:separator/>
      </w:r>
    </w:p>
  </w:footnote>
  <w:footnote w:type="continuationSeparator" w:id="0">
    <w:p w:rsidR="00CC49FF" w:rsidRDefault="00CC49FF" w:rsidP="003215DF">
      <w:pPr>
        <w:spacing w:after="0" w:line="240" w:lineRule="auto"/>
      </w:pPr>
      <w:r>
        <w:continuationSeparator/>
      </w:r>
    </w:p>
  </w:footnote>
  <w:footnote w:id="1">
    <w:p w:rsidR="003215DF" w:rsidRPr="002A560C" w:rsidRDefault="003215DF" w:rsidP="003215DF">
      <w:pPr>
        <w:pStyle w:val="a4"/>
        <w:jc w:val="both"/>
        <w:rPr>
          <w:rFonts w:ascii="Times New Roman" w:hAnsi="Times New Roman" w:cs="Times New Roman"/>
        </w:rPr>
      </w:pPr>
      <w:r w:rsidRPr="002A560C">
        <w:rPr>
          <w:rStyle w:val="a6"/>
          <w:rFonts w:ascii="Times New Roman" w:hAnsi="Times New Roman" w:cs="Times New Roman"/>
        </w:rPr>
        <w:footnoteRef/>
      </w:r>
      <w:r w:rsidRPr="002A560C">
        <w:rPr>
          <w:rFonts w:ascii="Times New Roman" w:hAnsi="Times New Roman" w:cs="Times New Roman"/>
        </w:rPr>
        <w:t xml:space="preserve"> Данный корпус представляет собой наиболее представительный на сегодняшний день ресурс для анализа русской </w:t>
      </w:r>
      <w:r w:rsidR="002A560C">
        <w:rPr>
          <w:rFonts w:ascii="Times New Roman" w:hAnsi="Times New Roman" w:cs="Times New Roman"/>
        </w:rPr>
        <w:t xml:space="preserve">устной </w:t>
      </w:r>
      <w:r w:rsidRPr="002A560C">
        <w:rPr>
          <w:rFonts w:ascii="Times New Roman" w:hAnsi="Times New Roman" w:cs="Times New Roman"/>
        </w:rPr>
        <w:t>речи. Он включает записи 130 информантов</w:t>
      </w:r>
      <w:r w:rsidR="002A560C" w:rsidRPr="002A560C">
        <w:rPr>
          <w:rFonts w:ascii="Times New Roman" w:hAnsi="Times New Roman" w:cs="Times New Roman"/>
        </w:rPr>
        <w:t xml:space="preserve"> и более 1000 их собеседников-коммуникантов, </w:t>
      </w:r>
      <w:r w:rsidRPr="002A560C">
        <w:rPr>
          <w:rFonts w:ascii="Times New Roman" w:hAnsi="Times New Roman" w:cs="Times New Roman"/>
        </w:rPr>
        <w:t>насчитывает более 1250 часов звучания</w:t>
      </w:r>
      <w:r w:rsidR="002A560C" w:rsidRPr="002A560C">
        <w:rPr>
          <w:rFonts w:ascii="Times New Roman" w:hAnsi="Times New Roman" w:cs="Times New Roman"/>
        </w:rPr>
        <w:t>,</w:t>
      </w:r>
      <w:r w:rsidRPr="002A560C">
        <w:rPr>
          <w:rFonts w:ascii="Times New Roman" w:hAnsi="Times New Roman" w:cs="Times New Roman"/>
        </w:rPr>
        <w:t xml:space="preserve"> </w:t>
      </w:r>
      <w:r w:rsidR="002A560C" w:rsidRPr="002A560C">
        <w:rPr>
          <w:rFonts w:ascii="Times New Roman" w:hAnsi="Times New Roman" w:cs="Times New Roman"/>
        </w:rPr>
        <w:t>2800 </w:t>
      </w:r>
      <w:proofErr w:type="spellStart"/>
      <w:r w:rsidR="002A560C" w:rsidRPr="002A560C">
        <w:rPr>
          <w:rFonts w:ascii="Times New Roman" w:hAnsi="Times New Roman" w:cs="Times New Roman"/>
        </w:rPr>
        <w:t>макроэпизодов</w:t>
      </w:r>
      <w:proofErr w:type="spellEnd"/>
      <w:r w:rsidR="002A560C" w:rsidRPr="002A560C">
        <w:rPr>
          <w:rFonts w:ascii="Times New Roman" w:hAnsi="Times New Roman" w:cs="Times New Roman"/>
        </w:rPr>
        <w:t xml:space="preserve"> речевой коммуникации </w:t>
      </w:r>
      <w:r w:rsidRPr="002A560C">
        <w:rPr>
          <w:rFonts w:ascii="Times New Roman" w:hAnsi="Times New Roman" w:cs="Times New Roman"/>
        </w:rPr>
        <w:t>и более 1 млн. словоформ в расшифровках (</w:t>
      </w:r>
      <w:proofErr w:type="spellStart"/>
      <w:r w:rsidRPr="002A560C">
        <w:rPr>
          <w:rFonts w:ascii="Times New Roman" w:hAnsi="Times New Roman" w:cs="Times New Roman"/>
        </w:rPr>
        <w:t>транскриптах</w:t>
      </w:r>
      <w:proofErr w:type="spellEnd"/>
      <w:r w:rsidRPr="002A560C">
        <w:rPr>
          <w:rFonts w:ascii="Times New Roman" w:hAnsi="Times New Roman" w:cs="Times New Roman"/>
        </w:rPr>
        <w:t>) (см. о нем, например: [</w:t>
      </w:r>
      <w:r w:rsidR="00A12EEC">
        <w:rPr>
          <w:rFonts w:ascii="Times New Roman" w:hAnsi="Times New Roman" w:cs="Times New Roman"/>
        </w:rPr>
        <w:t>9; 11</w:t>
      </w:r>
      <w:r w:rsidRPr="002A560C">
        <w:rPr>
          <w:rFonts w:ascii="Times New Roman" w:hAnsi="Times New Roman" w:cs="Times New Roman"/>
        </w:rPr>
        <w:t>]).</w:t>
      </w:r>
    </w:p>
  </w:footnote>
  <w:footnote w:id="2">
    <w:p w:rsidR="00F613CD" w:rsidRPr="00F613CD" w:rsidRDefault="00F613CD" w:rsidP="005D0F09">
      <w:pPr>
        <w:pStyle w:val="a4"/>
        <w:ind w:right="-1"/>
        <w:jc w:val="both"/>
        <w:rPr>
          <w:rFonts w:ascii="Times New Roman" w:hAnsi="Times New Roman" w:cs="Times New Roman"/>
        </w:rPr>
      </w:pPr>
      <w:r w:rsidRPr="00A12EEC">
        <w:rPr>
          <w:rStyle w:val="a6"/>
          <w:rFonts w:ascii="Times New Roman" w:hAnsi="Times New Roman" w:cs="Times New Roman"/>
        </w:rPr>
        <w:footnoteRef/>
      </w:r>
      <w:r w:rsidRPr="00A12EEC">
        <w:rPr>
          <w:rFonts w:ascii="Times New Roman" w:hAnsi="Times New Roman" w:cs="Times New Roman"/>
        </w:rPr>
        <w:t xml:space="preserve"> Знак # в расшифровках означает мену говорящих, *</w:t>
      </w:r>
      <w:proofErr w:type="gramStart"/>
      <w:r w:rsidRPr="00A12EEC">
        <w:rPr>
          <w:rFonts w:ascii="Times New Roman" w:hAnsi="Times New Roman" w:cs="Times New Roman"/>
        </w:rPr>
        <w:t>П</w:t>
      </w:r>
      <w:proofErr w:type="gramEnd"/>
      <w:r w:rsidRPr="00A12EEC">
        <w:rPr>
          <w:rFonts w:ascii="Times New Roman" w:hAnsi="Times New Roman" w:cs="Times New Roman"/>
        </w:rPr>
        <w:t xml:space="preserve"> – пауза, *Н – неразборчивый фрагмент</w:t>
      </w:r>
      <w:r w:rsidR="001D7FD2">
        <w:rPr>
          <w:rFonts w:ascii="Times New Roman" w:hAnsi="Times New Roman" w:cs="Times New Roman"/>
        </w:rPr>
        <w:t xml:space="preserve">, % </w:t>
      </w:r>
      <w:r w:rsidR="001D7FD2" w:rsidRPr="00A12EEC">
        <w:rPr>
          <w:rFonts w:ascii="Times New Roman" w:hAnsi="Times New Roman" w:cs="Times New Roman"/>
        </w:rPr>
        <w:t>–</w:t>
      </w:r>
      <w:r w:rsidR="001D7FD2">
        <w:rPr>
          <w:rFonts w:ascii="Times New Roman" w:hAnsi="Times New Roman" w:cs="Times New Roman"/>
        </w:rPr>
        <w:t xml:space="preserve"> маркер </w:t>
      </w:r>
      <w:proofErr w:type="spellStart"/>
      <w:r w:rsidR="001D7FD2">
        <w:rPr>
          <w:rFonts w:ascii="Times New Roman" w:hAnsi="Times New Roman" w:cs="Times New Roman"/>
        </w:rPr>
        <w:t>анонимизации</w:t>
      </w:r>
      <w:proofErr w:type="spellEnd"/>
      <w:r w:rsidR="001D7FD2">
        <w:rPr>
          <w:rFonts w:ascii="Times New Roman" w:hAnsi="Times New Roman" w:cs="Times New Roman"/>
        </w:rPr>
        <w:t xml:space="preserve"> личной информации</w:t>
      </w:r>
      <w:r w:rsidRPr="00A12EEC">
        <w:rPr>
          <w:rFonts w:ascii="Times New Roman" w:hAnsi="Times New Roman" w:cs="Times New Roman"/>
        </w:rPr>
        <w:t>. Подробнее о</w:t>
      </w:r>
      <w:r w:rsidR="001D7FD2">
        <w:rPr>
          <w:rFonts w:ascii="Times New Roman" w:hAnsi="Times New Roman" w:cs="Times New Roman"/>
        </w:rPr>
        <w:t xml:space="preserve"> </w:t>
      </w:r>
      <w:r w:rsidRPr="00A12EEC">
        <w:rPr>
          <w:rFonts w:ascii="Times New Roman" w:hAnsi="Times New Roman" w:cs="Times New Roman"/>
        </w:rPr>
        <w:t>специальных обозначениях в расшифровках ОРД см.: [</w:t>
      </w:r>
      <w:r w:rsidR="00A12EEC" w:rsidRPr="00A12EEC">
        <w:rPr>
          <w:rFonts w:ascii="Times New Roman" w:hAnsi="Times New Roman" w:cs="Times New Roman"/>
        </w:rPr>
        <w:t>9</w:t>
      </w:r>
      <w:r w:rsidR="001D7FD2">
        <w:rPr>
          <w:rFonts w:ascii="Times New Roman" w:hAnsi="Times New Roman" w:cs="Times New Roman"/>
        </w:rPr>
        <w:t>,</w:t>
      </w:r>
      <w:r w:rsidRPr="00A12EEC">
        <w:rPr>
          <w:rFonts w:ascii="Times New Roman" w:hAnsi="Times New Roman" w:cs="Times New Roman"/>
        </w:rPr>
        <w:t xml:space="preserve"> 242</w:t>
      </w:r>
      <w:r w:rsidR="001D7FD2">
        <w:rPr>
          <w:rFonts w:ascii="Times New Roman" w:hAnsi="Times New Roman" w:cs="Times New Roman"/>
        </w:rPr>
        <w:noBreakHyphen/>
      </w:r>
      <w:r w:rsidRPr="00A12EEC">
        <w:rPr>
          <w:rFonts w:ascii="Times New Roman" w:hAnsi="Times New Roman" w:cs="Times New Roman"/>
        </w:rPr>
        <w:t>243].</w:t>
      </w:r>
    </w:p>
  </w:footnote>
  <w:footnote w:id="3">
    <w:p w:rsidR="00862EE1" w:rsidRPr="00862EE1" w:rsidRDefault="00862EE1" w:rsidP="00862EE1">
      <w:pPr>
        <w:pStyle w:val="a4"/>
        <w:jc w:val="both"/>
        <w:rPr>
          <w:rFonts w:ascii="Times New Roman" w:hAnsi="Times New Roman" w:cs="Times New Roman"/>
        </w:rPr>
      </w:pPr>
      <w:r w:rsidRPr="00862EE1">
        <w:rPr>
          <w:rStyle w:val="a6"/>
          <w:rFonts w:ascii="Times New Roman" w:hAnsi="Times New Roman" w:cs="Times New Roman"/>
        </w:rPr>
        <w:footnoteRef/>
      </w:r>
      <w:r w:rsidRPr="00862E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 «загадках» прецедентных текстов, особенно в их модифицированных вариантах, см., например: </w:t>
      </w:r>
      <w:r w:rsidRPr="00862EE1">
        <w:rPr>
          <w:rFonts w:ascii="Times New Roman" w:hAnsi="Times New Roman" w:cs="Times New Roman"/>
        </w:rPr>
        <w:t>[</w:t>
      </w:r>
      <w:r w:rsidRPr="00862EE1">
        <w:rPr>
          <w:rFonts w:ascii="Times New Roman" w:hAnsi="Times New Roman" w:cs="Times New Roman"/>
          <w:i/>
        </w:rPr>
        <w:t>Богданова</w:t>
      </w:r>
      <w:r>
        <w:rPr>
          <w:rFonts w:ascii="Times New Roman" w:hAnsi="Times New Roman" w:cs="Times New Roman"/>
        </w:rPr>
        <w:t>-</w:t>
      </w:r>
      <w:r w:rsidRPr="00862EE1">
        <w:rPr>
          <w:rFonts w:ascii="Times New Roman" w:hAnsi="Times New Roman" w:cs="Times New Roman"/>
          <w:i/>
        </w:rPr>
        <w:t>Бегларян</w:t>
      </w:r>
      <w:r>
        <w:rPr>
          <w:rFonts w:ascii="Times New Roman" w:hAnsi="Times New Roman" w:cs="Times New Roman"/>
        </w:rPr>
        <w:t xml:space="preserve"> 2018</w:t>
      </w:r>
      <w:r w:rsidRPr="00862EE1">
        <w:rPr>
          <w:rFonts w:ascii="Times New Roman" w:hAnsi="Times New Roman" w:cs="Times New Roman"/>
        </w:rPr>
        <w:t>].</w:t>
      </w:r>
    </w:p>
  </w:footnote>
  <w:footnote w:id="4">
    <w:p w:rsidR="005D0F09" w:rsidRPr="005D0F09" w:rsidRDefault="005D0F09" w:rsidP="005D0F09">
      <w:pPr>
        <w:pStyle w:val="a4"/>
        <w:jc w:val="both"/>
        <w:rPr>
          <w:rFonts w:ascii="Times New Roman" w:hAnsi="Times New Roman" w:cs="Times New Roman"/>
          <w:i/>
        </w:rPr>
      </w:pPr>
      <w:r w:rsidRPr="005D0F09">
        <w:rPr>
          <w:rStyle w:val="a6"/>
          <w:rFonts w:ascii="Times New Roman" w:hAnsi="Times New Roman" w:cs="Times New Roman"/>
        </w:rPr>
        <w:footnoteRef/>
      </w:r>
      <w:r w:rsidRPr="005D0F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Такие реплики в адрес исследователей, инициировавших запись, особенно в начале «речевого дня», довольно частотны в корпусе. Общее настроение участников эксперимента в таких случаях можно выразить словами: </w:t>
      </w:r>
      <w:r w:rsidRPr="005D0F09">
        <w:rPr>
          <w:rFonts w:ascii="Times New Roman" w:hAnsi="Times New Roman" w:cs="Times New Roman"/>
          <w:i/>
        </w:rPr>
        <w:t>вы хотели реальной речи? Получите!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5769"/>
    <w:multiLevelType w:val="hybridMultilevel"/>
    <w:tmpl w:val="8F18E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64029"/>
    <w:multiLevelType w:val="hybridMultilevel"/>
    <w:tmpl w:val="35C40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70"/>
    <w:rsid w:val="000214C3"/>
    <w:rsid w:val="00092C46"/>
    <w:rsid w:val="000D3D88"/>
    <w:rsid w:val="000D4F4C"/>
    <w:rsid w:val="000F421F"/>
    <w:rsid w:val="00150E86"/>
    <w:rsid w:val="001B57EC"/>
    <w:rsid w:val="001D7FD2"/>
    <w:rsid w:val="001F37E7"/>
    <w:rsid w:val="002148DC"/>
    <w:rsid w:val="002264C2"/>
    <w:rsid w:val="00245EBE"/>
    <w:rsid w:val="002A560C"/>
    <w:rsid w:val="002C3A41"/>
    <w:rsid w:val="002E705A"/>
    <w:rsid w:val="003215DF"/>
    <w:rsid w:val="003476CB"/>
    <w:rsid w:val="00373EE4"/>
    <w:rsid w:val="00377F67"/>
    <w:rsid w:val="00380834"/>
    <w:rsid w:val="003865EC"/>
    <w:rsid w:val="00390CB9"/>
    <w:rsid w:val="004177D2"/>
    <w:rsid w:val="00441E4F"/>
    <w:rsid w:val="004954C8"/>
    <w:rsid w:val="004D3EFD"/>
    <w:rsid w:val="004E3C8A"/>
    <w:rsid w:val="005B60B0"/>
    <w:rsid w:val="005D0F09"/>
    <w:rsid w:val="006420E7"/>
    <w:rsid w:val="00695770"/>
    <w:rsid w:val="007A1007"/>
    <w:rsid w:val="00850AAA"/>
    <w:rsid w:val="00862EE1"/>
    <w:rsid w:val="008A6276"/>
    <w:rsid w:val="008D366D"/>
    <w:rsid w:val="008D40D7"/>
    <w:rsid w:val="008D5A18"/>
    <w:rsid w:val="0092339F"/>
    <w:rsid w:val="009B33A3"/>
    <w:rsid w:val="009E41DC"/>
    <w:rsid w:val="00A12EEC"/>
    <w:rsid w:val="00A96875"/>
    <w:rsid w:val="00AE4AD5"/>
    <w:rsid w:val="00B53BB3"/>
    <w:rsid w:val="00BA6D56"/>
    <w:rsid w:val="00BB7E73"/>
    <w:rsid w:val="00BD5EB5"/>
    <w:rsid w:val="00C7411B"/>
    <w:rsid w:val="00C92F44"/>
    <w:rsid w:val="00CB0EAB"/>
    <w:rsid w:val="00CC49FF"/>
    <w:rsid w:val="00D154E2"/>
    <w:rsid w:val="00D62A56"/>
    <w:rsid w:val="00DA1773"/>
    <w:rsid w:val="00DB38A1"/>
    <w:rsid w:val="00DE5998"/>
    <w:rsid w:val="00DF04BD"/>
    <w:rsid w:val="00E156F6"/>
    <w:rsid w:val="00E92787"/>
    <w:rsid w:val="00EE2367"/>
    <w:rsid w:val="00F04A75"/>
    <w:rsid w:val="00F47798"/>
    <w:rsid w:val="00F613CD"/>
    <w:rsid w:val="00F811D0"/>
    <w:rsid w:val="00F97E8E"/>
    <w:rsid w:val="00FE5AE5"/>
    <w:rsid w:val="00FE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770"/>
    <w:pPr>
      <w:ind w:left="720"/>
      <w:contextualSpacing/>
    </w:pPr>
  </w:style>
  <w:style w:type="character" w:customStyle="1" w:styleId="apple-converted-space">
    <w:name w:val="apple-converted-space"/>
    <w:basedOn w:val="a0"/>
    <w:rsid w:val="00695770"/>
  </w:style>
  <w:style w:type="paragraph" w:styleId="a4">
    <w:name w:val="footnote text"/>
    <w:basedOn w:val="a"/>
    <w:link w:val="a5"/>
    <w:uiPriority w:val="99"/>
    <w:semiHidden/>
    <w:unhideWhenUsed/>
    <w:rsid w:val="003215D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215D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215DF"/>
    <w:rPr>
      <w:vertAlign w:val="superscript"/>
    </w:rPr>
  </w:style>
  <w:style w:type="paragraph" w:styleId="a7">
    <w:name w:val="Plain Text"/>
    <w:basedOn w:val="a"/>
    <w:link w:val="a8"/>
    <w:rsid w:val="00092C46"/>
    <w:pPr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092C46"/>
    <w:rPr>
      <w:rFonts w:ascii="Courier New" w:eastAsia="SimSu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770"/>
    <w:pPr>
      <w:ind w:left="720"/>
      <w:contextualSpacing/>
    </w:pPr>
  </w:style>
  <w:style w:type="character" w:customStyle="1" w:styleId="apple-converted-space">
    <w:name w:val="apple-converted-space"/>
    <w:basedOn w:val="a0"/>
    <w:rsid w:val="00695770"/>
  </w:style>
  <w:style w:type="paragraph" w:styleId="a4">
    <w:name w:val="footnote text"/>
    <w:basedOn w:val="a"/>
    <w:link w:val="a5"/>
    <w:uiPriority w:val="99"/>
    <w:semiHidden/>
    <w:unhideWhenUsed/>
    <w:rsid w:val="003215D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215D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215DF"/>
    <w:rPr>
      <w:vertAlign w:val="superscript"/>
    </w:rPr>
  </w:style>
  <w:style w:type="paragraph" w:styleId="a7">
    <w:name w:val="Plain Text"/>
    <w:basedOn w:val="a"/>
    <w:link w:val="a8"/>
    <w:rsid w:val="00092C46"/>
    <w:pPr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092C46"/>
    <w:rPr>
      <w:rFonts w:ascii="Courier New" w:eastAsia="SimSu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FB33F-A926-4F86-850B-248C9641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4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15</cp:revision>
  <dcterms:created xsi:type="dcterms:W3CDTF">2018-07-03T14:06:00Z</dcterms:created>
  <dcterms:modified xsi:type="dcterms:W3CDTF">2018-07-06T20:20:00Z</dcterms:modified>
</cp:coreProperties>
</file>