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699"/>
      </w:tblGrid>
      <w:tr w:rsidR="00AE4B45" w:rsidTr="00AE4B45">
        <w:trPr>
          <w:trHeight w:val="1367"/>
          <w:jc w:val="center"/>
        </w:trPr>
        <w:tc>
          <w:tcPr>
            <w:tcW w:w="4820" w:type="dxa"/>
            <w:hideMark/>
          </w:tcPr>
          <w:p w:rsidR="00AE4B45" w:rsidRDefault="00B61E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246E3">
              <w:rPr>
                <w:rFonts w:ascii="Times New Roman" w:hAnsi="Times New Roman"/>
                <w:b/>
                <w:sz w:val="24"/>
              </w:rPr>
              <w:t>УДК 37</w:t>
            </w:r>
          </w:p>
          <w:p w:rsidR="00AE4B45" w:rsidRDefault="00AE4B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Коваленко Борис Никифорович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канд. филол. наук, </w:t>
            </w:r>
          </w:p>
          <w:p w:rsidR="00AE4B45" w:rsidRDefault="00AE4B4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</w:t>
            </w:r>
          </w:p>
          <w:p w:rsidR="00AE4B45" w:rsidRDefault="00AE4B4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(Санкт-Петербургский государственный  университет)</w:t>
            </w:r>
          </w:p>
          <w:p w:rsidR="00AE4B45" w:rsidRDefault="00AE4B4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E-mail</w:t>
            </w:r>
            <w:r w:rsidRPr="00415533">
              <w:rPr>
                <w:rFonts w:ascii="Times New Roman" w:hAnsi="Times New Roman"/>
                <w:i/>
                <w:sz w:val="24"/>
                <w:lang w:val="en-US"/>
              </w:rPr>
              <w:t xml:space="preserve">: </w:t>
            </w:r>
            <w:hyperlink r:id="rId6" w:history="1">
              <w:r w:rsidRPr="00415533">
                <w:rPr>
                  <w:rStyle w:val="a3"/>
                  <w:rFonts w:ascii="Times New Roman" w:hAnsi="Times New Roman"/>
                  <w:i/>
                  <w:color w:val="auto"/>
                  <w:sz w:val="24"/>
                  <w:u w:val="none"/>
                  <w:lang w:val="en-US"/>
                </w:rPr>
                <w:t>borisspb@mail.ru</w:t>
              </w:r>
            </w:hyperlink>
            <w:r w:rsidRPr="00415533">
              <w:rPr>
                <w:rFonts w:ascii="Times New Roman" w:hAnsi="Times New Roman"/>
                <w:i/>
                <w:sz w:val="24"/>
                <w:lang w:val="en-US"/>
              </w:rPr>
              <w:t xml:space="preserve">; </w:t>
            </w:r>
            <w:hyperlink r:id="rId7" w:history="1">
              <w:r w:rsidRPr="00415533">
                <w:rPr>
                  <w:rStyle w:val="a3"/>
                  <w:rFonts w:ascii="Times New Roman" w:hAnsi="Times New Roman"/>
                  <w:i/>
                  <w:color w:val="auto"/>
                  <w:sz w:val="24"/>
                  <w:u w:val="none"/>
                  <w:lang w:val="en-US"/>
                </w:rPr>
                <w:t>b.kovalenko@spbu.ru</w:t>
              </w:r>
            </w:hyperlink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4699" w:type="dxa"/>
          </w:tcPr>
          <w:p w:rsidR="00AE4B45" w:rsidRDefault="00AE4B4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  <w:p w:rsidR="00AE4B45" w:rsidRDefault="00AE4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Kovalenko Bo</w:t>
            </w:r>
            <w:r w:rsidR="00DE618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ris Nikiforovich, PhD of </w:t>
            </w:r>
            <w:proofErr w:type="gramStart"/>
            <w:r w:rsidR="00DE6187">
              <w:rPr>
                <w:rFonts w:ascii="Times New Roman" w:hAnsi="Times New Roman"/>
                <w:sz w:val="24"/>
                <w:szCs w:val="20"/>
                <w:lang w:val="en-US"/>
              </w:rPr>
              <w:t>Filol.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  <w:lang w:val="en-US"/>
              </w:rPr>
              <w:t>,</w:t>
            </w:r>
            <w:proofErr w:type="gramEnd"/>
          </w:p>
          <w:p w:rsidR="00AE4B45" w:rsidRDefault="00AE4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Associate Professor</w:t>
            </w:r>
          </w:p>
          <w:p w:rsidR="00AE4B45" w:rsidRDefault="00AE4B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(Saint Petersburg State University)</w:t>
            </w:r>
          </w:p>
          <w:p w:rsidR="00AE4B45" w:rsidRPr="00415533" w:rsidRDefault="00AE4B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E-mail: </w:t>
            </w:r>
            <w:hyperlink r:id="rId8" w:history="1">
              <w:r w:rsidRPr="00415533">
                <w:rPr>
                  <w:rStyle w:val="a3"/>
                  <w:rFonts w:ascii="Times New Roman" w:hAnsi="Times New Roman"/>
                  <w:i/>
                  <w:color w:val="auto"/>
                  <w:sz w:val="24"/>
                  <w:u w:val="none"/>
                  <w:lang w:val="en-US"/>
                </w:rPr>
                <w:t>borisspb@mail.ru</w:t>
              </w:r>
            </w:hyperlink>
            <w:r w:rsidRPr="00415533">
              <w:rPr>
                <w:rFonts w:ascii="Times New Roman" w:hAnsi="Times New Roman"/>
                <w:i/>
                <w:sz w:val="24"/>
                <w:lang w:val="en-US"/>
              </w:rPr>
              <w:t>;</w:t>
            </w:r>
          </w:p>
          <w:p w:rsidR="00AE4B45" w:rsidRDefault="00DE61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val="en-US"/>
              </w:rPr>
            </w:pPr>
            <w:hyperlink r:id="rId9" w:history="1">
              <w:r w:rsidR="00AE4B45" w:rsidRPr="00415533">
                <w:rPr>
                  <w:rStyle w:val="a3"/>
                  <w:rFonts w:ascii="Times New Roman" w:hAnsi="Times New Roman"/>
                  <w:i/>
                  <w:color w:val="auto"/>
                  <w:sz w:val="24"/>
                  <w:u w:val="none"/>
                  <w:lang w:val="en-US"/>
                </w:rPr>
                <w:t>b.kovalenko@spbu.ru</w:t>
              </w:r>
            </w:hyperlink>
            <w:r w:rsidR="00AE4B45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</w:p>
        </w:tc>
      </w:tr>
    </w:tbl>
    <w:p w:rsidR="00AE4B45" w:rsidRPr="00313B65" w:rsidRDefault="00AE4B45" w:rsidP="00AE4B45">
      <w:pPr>
        <w:spacing w:after="0" w:line="240" w:lineRule="auto"/>
        <w:jc w:val="right"/>
        <w:rPr>
          <w:rFonts w:ascii="Times New Roman" w:hAnsi="Times New Roman"/>
          <w:sz w:val="8"/>
        </w:rPr>
      </w:pPr>
      <w:r w:rsidRPr="00313B65">
        <w:rPr>
          <w:rFonts w:ascii="Times New Roman" w:hAnsi="Times New Roman"/>
          <w:sz w:val="8"/>
        </w:rPr>
        <w:t xml:space="preserve"> </w:t>
      </w:r>
    </w:p>
    <w:p w:rsidR="00AE4B45" w:rsidRPr="00313B65" w:rsidRDefault="00AE4B45" w:rsidP="00AE4B45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AE4B45" w:rsidRPr="00313B65" w:rsidRDefault="00AE4B45" w:rsidP="00AE4B4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E4B45" w:rsidRPr="00AE4B45" w:rsidRDefault="00AE4B45" w:rsidP="00AE4B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ЗАВЕРШАЮЩИЙ ЭТАП ОБУЧЕНИЯ РКИ</w:t>
      </w:r>
      <w:r w:rsidRPr="00AE4B45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ВЫПУСКНАЯ КВАЛИФИКАЦИОННАЯ РАБОТА</w:t>
      </w:r>
    </w:p>
    <w:p w:rsidR="00AE4B45" w:rsidRPr="00EA408E" w:rsidRDefault="00EA408E" w:rsidP="00AE4B45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THE FINAL STAGE OF TEACHING RUSSIA</w:t>
      </w:r>
      <w:r w:rsidR="00280E69">
        <w:rPr>
          <w:rFonts w:ascii="Times New Roman" w:hAnsi="Times New Roman"/>
          <w:sz w:val="28"/>
          <w:lang w:val="en-US"/>
        </w:rPr>
        <w:t>N AS A FOREIGN</w:t>
      </w:r>
      <w:r w:rsidR="0055711E" w:rsidRPr="0055711E">
        <w:rPr>
          <w:rFonts w:ascii="Times New Roman" w:hAnsi="Times New Roman"/>
          <w:sz w:val="28"/>
          <w:lang w:val="en-US"/>
        </w:rPr>
        <w:t xml:space="preserve"> </w:t>
      </w:r>
      <w:r w:rsidR="0055711E">
        <w:rPr>
          <w:rFonts w:ascii="Times New Roman" w:hAnsi="Times New Roman"/>
          <w:sz w:val="28"/>
          <w:lang w:val="en-US"/>
        </w:rPr>
        <w:t>LANGUAGE</w:t>
      </w:r>
      <w:r w:rsidR="00280E69">
        <w:rPr>
          <w:rFonts w:ascii="Times New Roman" w:hAnsi="Times New Roman"/>
          <w:sz w:val="28"/>
          <w:lang w:val="en-US"/>
        </w:rPr>
        <w:t>: FINAL QUALIFICATI</w:t>
      </w:r>
      <w:r>
        <w:rPr>
          <w:rFonts w:ascii="Times New Roman" w:hAnsi="Times New Roman"/>
          <w:sz w:val="28"/>
          <w:lang w:val="en-US"/>
        </w:rPr>
        <w:t>ON WORK</w:t>
      </w:r>
    </w:p>
    <w:p w:rsidR="00AE4B45" w:rsidRPr="00EA408E" w:rsidRDefault="00AE4B45" w:rsidP="00AE4B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4B45" w:rsidRPr="00EA408E" w:rsidRDefault="00EA408E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рассматривается понятийный аппарат Вы</w:t>
      </w:r>
      <w:r w:rsidR="00415533">
        <w:rPr>
          <w:rFonts w:ascii="Times New Roman" w:hAnsi="Times New Roman"/>
          <w:sz w:val="24"/>
          <w:szCs w:val="24"/>
        </w:rPr>
        <w:t>пускной квалификационной работы</w:t>
      </w:r>
      <w:r w:rsidR="00415533" w:rsidRPr="00415533">
        <w:rPr>
          <w:rFonts w:ascii="Times New Roman" w:hAnsi="Times New Roman"/>
          <w:sz w:val="24"/>
          <w:szCs w:val="24"/>
        </w:rPr>
        <w:t>:</w:t>
      </w:r>
      <w:r w:rsidR="00415533">
        <w:rPr>
          <w:rFonts w:ascii="Times New Roman" w:hAnsi="Times New Roman"/>
          <w:sz w:val="24"/>
          <w:szCs w:val="24"/>
        </w:rPr>
        <w:t xml:space="preserve"> актуальность исследования, объект и предмет работы, цель и задачи исследования, научная новизна работы, материал исследования, методы исследования, теоретическая и практическая значимость, гипотеза исследования. Рассматриваются модели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415533">
        <w:rPr>
          <w:rFonts w:ascii="Times New Roman" w:hAnsi="Times New Roman"/>
          <w:sz w:val="24"/>
          <w:szCs w:val="24"/>
        </w:rPr>
        <w:t>представления понятийного аппарата Выпускной квалификационной работы.</w:t>
      </w:r>
    </w:p>
    <w:p w:rsidR="00AE4B45" w:rsidRDefault="00AE4B45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Ключевые слова</w:t>
      </w:r>
      <w:r w:rsidR="00EA408E">
        <w:rPr>
          <w:rFonts w:ascii="Times New Roman" w:hAnsi="Times New Roman"/>
          <w:sz w:val="24"/>
          <w:szCs w:val="24"/>
        </w:rPr>
        <w:t>: ВКР</w:t>
      </w:r>
      <w:r w:rsidR="002E27FD">
        <w:rPr>
          <w:rFonts w:ascii="Times New Roman" w:hAnsi="Times New Roman"/>
          <w:sz w:val="24"/>
          <w:szCs w:val="24"/>
        </w:rPr>
        <w:t xml:space="preserve">, актуальность темы исследования, объект и предмет, </w:t>
      </w:r>
      <w:r w:rsidR="001A4803">
        <w:rPr>
          <w:rFonts w:ascii="Times New Roman" w:hAnsi="Times New Roman"/>
          <w:sz w:val="24"/>
          <w:szCs w:val="24"/>
        </w:rPr>
        <w:t>научная новизна работы, гипотеза исследования</w:t>
      </w:r>
      <w:r w:rsidR="002E27FD">
        <w:rPr>
          <w:rFonts w:ascii="Times New Roman" w:hAnsi="Times New Roman"/>
          <w:sz w:val="24"/>
          <w:szCs w:val="24"/>
        </w:rPr>
        <w:t>.</w:t>
      </w:r>
    </w:p>
    <w:p w:rsidR="00AE4B45" w:rsidRDefault="00AE4B45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B45" w:rsidRPr="00452E71" w:rsidRDefault="002E27FD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Abstract</w:t>
      </w:r>
      <w:r w:rsidRPr="00280E69">
        <w:rPr>
          <w:rFonts w:ascii="Times New Roman" w:hAnsi="Times New Roman"/>
          <w:sz w:val="24"/>
          <w:szCs w:val="24"/>
          <w:lang w:val="en-US"/>
        </w:rPr>
        <w:t>:</w:t>
      </w:r>
      <w:r w:rsidR="00280E69">
        <w:rPr>
          <w:rFonts w:ascii="Times New Roman" w:hAnsi="Times New Roman"/>
          <w:sz w:val="24"/>
          <w:szCs w:val="24"/>
          <w:lang w:val="en-US"/>
        </w:rPr>
        <w:t xml:space="preserve"> In the article the conceptual apparatus </w:t>
      </w:r>
      <w:r w:rsidR="0055711E">
        <w:rPr>
          <w:rFonts w:ascii="Times New Roman" w:hAnsi="Times New Roman"/>
          <w:sz w:val="24"/>
          <w:szCs w:val="24"/>
          <w:lang w:val="en-US"/>
        </w:rPr>
        <w:t>of the final</w:t>
      </w:r>
      <w:r w:rsidR="00430539">
        <w:rPr>
          <w:rFonts w:ascii="Times New Roman" w:hAnsi="Times New Roman"/>
          <w:sz w:val="24"/>
          <w:szCs w:val="24"/>
          <w:lang w:val="en-US"/>
        </w:rPr>
        <w:t xml:space="preserve"> qualification </w:t>
      </w:r>
      <w:r w:rsidR="0055711E">
        <w:rPr>
          <w:rFonts w:ascii="Times New Roman" w:hAnsi="Times New Roman"/>
          <w:sz w:val="24"/>
          <w:szCs w:val="24"/>
          <w:lang w:val="en-US"/>
        </w:rPr>
        <w:t>work is considered: the relevance</w:t>
      </w:r>
      <w:r w:rsidR="00430539">
        <w:rPr>
          <w:rFonts w:ascii="Times New Roman" w:hAnsi="Times New Roman"/>
          <w:sz w:val="24"/>
          <w:szCs w:val="24"/>
          <w:lang w:val="en-US"/>
        </w:rPr>
        <w:t xml:space="preserve"> of the research</w:t>
      </w:r>
      <w:r w:rsidR="00430539" w:rsidRPr="0043053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30539">
        <w:rPr>
          <w:rFonts w:ascii="Times New Roman" w:hAnsi="Times New Roman"/>
          <w:sz w:val="24"/>
          <w:szCs w:val="24"/>
          <w:lang w:val="en-US"/>
        </w:rPr>
        <w:t>the object and the subject of the work</w:t>
      </w:r>
      <w:r w:rsidR="00430539" w:rsidRPr="00430539">
        <w:rPr>
          <w:rFonts w:ascii="Times New Roman" w:hAnsi="Times New Roman"/>
          <w:sz w:val="24"/>
          <w:szCs w:val="24"/>
          <w:lang w:val="en-US"/>
        </w:rPr>
        <w:t>,</w:t>
      </w:r>
      <w:r w:rsidR="00430539">
        <w:rPr>
          <w:rFonts w:ascii="Times New Roman" w:hAnsi="Times New Roman"/>
          <w:sz w:val="24"/>
          <w:szCs w:val="24"/>
          <w:lang w:val="en-US"/>
        </w:rPr>
        <w:t xml:space="preserve"> the purpose and objectives of the research</w:t>
      </w:r>
      <w:r w:rsidR="00F45791">
        <w:rPr>
          <w:rFonts w:ascii="Times New Roman" w:hAnsi="Times New Roman"/>
          <w:sz w:val="24"/>
          <w:szCs w:val="24"/>
          <w:lang w:val="en-US"/>
        </w:rPr>
        <w:t>, the scientific novelty of the work,</w:t>
      </w:r>
      <w:r w:rsidR="009A5A88">
        <w:rPr>
          <w:rFonts w:ascii="Times New Roman" w:hAnsi="Times New Roman"/>
          <w:sz w:val="24"/>
          <w:szCs w:val="24"/>
          <w:lang w:val="en-US"/>
        </w:rPr>
        <w:t xml:space="preserve"> research material,</w:t>
      </w:r>
      <w:r w:rsidR="00F457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A88">
        <w:rPr>
          <w:rFonts w:ascii="Times New Roman" w:hAnsi="Times New Roman"/>
          <w:sz w:val="24"/>
          <w:szCs w:val="24"/>
          <w:lang w:val="en-US"/>
        </w:rPr>
        <w:t>research methods, theore</w:t>
      </w:r>
      <w:r w:rsidR="0055711E">
        <w:rPr>
          <w:rFonts w:ascii="Times New Roman" w:hAnsi="Times New Roman"/>
          <w:sz w:val="24"/>
          <w:szCs w:val="24"/>
          <w:lang w:val="en-US"/>
        </w:rPr>
        <w:t>tical and practical significant</w:t>
      </w:r>
      <w:r w:rsidR="009A5A88">
        <w:rPr>
          <w:rFonts w:ascii="Times New Roman" w:hAnsi="Times New Roman"/>
          <w:sz w:val="24"/>
          <w:szCs w:val="24"/>
          <w:lang w:val="en-US"/>
        </w:rPr>
        <w:t xml:space="preserve"> and research hypothesis. </w:t>
      </w:r>
      <w:r w:rsidR="00FB1AC9">
        <w:rPr>
          <w:rFonts w:ascii="Times New Roman" w:hAnsi="Times New Roman"/>
          <w:sz w:val="24"/>
          <w:szCs w:val="24"/>
          <w:lang w:val="en-US"/>
        </w:rPr>
        <w:t>Models of representation of the conceptu</w:t>
      </w:r>
      <w:r w:rsidR="0055711E">
        <w:rPr>
          <w:rFonts w:ascii="Times New Roman" w:hAnsi="Times New Roman"/>
          <w:sz w:val="24"/>
          <w:szCs w:val="24"/>
          <w:lang w:val="en-US"/>
        </w:rPr>
        <w:t>al apparatus of final qualification</w:t>
      </w:r>
      <w:r w:rsidR="00FB1AC9">
        <w:rPr>
          <w:rFonts w:ascii="Times New Roman" w:hAnsi="Times New Roman"/>
          <w:sz w:val="24"/>
          <w:szCs w:val="24"/>
          <w:lang w:val="en-US"/>
        </w:rPr>
        <w:t xml:space="preserve"> work are considered.</w:t>
      </w:r>
    </w:p>
    <w:p w:rsidR="00AE4B45" w:rsidRPr="00FB1AC9" w:rsidRDefault="00AE4B45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FB1AC9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FB1AC9">
        <w:rPr>
          <w:rFonts w:ascii="Times New Roman" w:hAnsi="Times New Roman"/>
          <w:sz w:val="24"/>
          <w:szCs w:val="24"/>
          <w:lang w:val="en-US"/>
        </w:rPr>
        <w:t xml:space="preserve">graduating qualification work, </w:t>
      </w:r>
      <w:r w:rsidR="0055711E">
        <w:rPr>
          <w:rFonts w:ascii="Times New Roman" w:hAnsi="Times New Roman"/>
          <w:sz w:val="24"/>
          <w:szCs w:val="24"/>
          <w:lang w:val="en-US"/>
        </w:rPr>
        <w:t>the relevance of the research</w:t>
      </w:r>
      <w:r w:rsidR="00FB1A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1066F">
        <w:rPr>
          <w:rFonts w:ascii="Times New Roman" w:hAnsi="Times New Roman"/>
          <w:sz w:val="24"/>
          <w:szCs w:val="24"/>
          <w:lang w:val="en-US"/>
        </w:rPr>
        <w:t>object and subject, the scientific novelty of the work, research hypothesis.</w:t>
      </w:r>
    </w:p>
    <w:p w:rsidR="00313B65" w:rsidRPr="00FB1AC9" w:rsidRDefault="00313B65" w:rsidP="00AE4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3B65" w:rsidRDefault="00313B65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(ВКР) – это, как известно, результат научной, учебной работы бакалавров</w:t>
      </w:r>
      <w:r w:rsidR="00B61E4C">
        <w:rPr>
          <w:rFonts w:ascii="Times New Roman" w:hAnsi="Times New Roman"/>
          <w:sz w:val="28"/>
          <w:szCs w:val="28"/>
        </w:rPr>
        <w:t xml:space="preserve"> и выпускников вузов. Для иностранных же выпускников эт</w:t>
      </w:r>
      <w:r w:rsidR="00C246E3">
        <w:rPr>
          <w:rFonts w:ascii="Times New Roman" w:hAnsi="Times New Roman"/>
          <w:sz w:val="28"/>
          <w:szCs w:val="28"/>
        </w:rPr>
        <w:t>о ещё и овладение русским языком</w:t>
      </w:r>
      <w:r w:rsidR="00B61E4C">
        <w:rPr>
          <w:rFonts w:ascii="Times New Roman" w:hAnsi="Times New Roman"/>
          <w:sz w:val="28"/>
          <w:szCs w:val="28"/>
        </w:rPr>
        <w:t>, навыками как письменной, так и устной научной речи.</w:t>
      </w:r>
      <w:r w:rsidR="005A393E">
        <w:rPr>
          <w:rFonts w:ascii="Times New Roman" w:hAnsi="Times New Roman"/>
          <w:sz w:val="28"/>
          <w:szCs w:val="28"/>
        </w:rPr>
        <w:t xml:space="preserve"> </w:t>
      </w:r>
    </w:p>
    <w:p w:rsidR="005A393E" w:rsidRDefault="003B050F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частью выпускной </w:t>
      </w:r>
      <w:r w:rsidR="00452E71">
        <w:rPr>
          <w:rFonts w:ascii="Times New Roman" w:hAnsi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/>
          <w:sz w:val="28"/>
          <w:szCs w:val="28"/>
        </w:rPr>
        <w:t>работы и любой диссертации, безусловно, является введение</w:t>
      </w:r>
      <w:r w:rsidRPr="003B050F">
        <w:rPr>
          <w:rFonts w:ascii="Times New Roman" w:hAnsi="Times New Roman"/>
          <w:sz w:val="28"/>
          <w:szCs w:val="28"/>
        </w:rPr>
        <w:t xml:space="preserve"> [1]</w:t>
      </w:r>
      <w:r w:rsidR="00452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A393E">
        <w:rPr>
          <w:rFonts w:ascii="Times New Roman" w:hAnsi="Times New Roman"/>
          <w:sz w:val="28"/>
          <w:szCs w:val="28"/>
        </w:rPr>
        <w:t xml:space="preserve">Остановимся на понятийном аппарате </w:t>
      </w:r>
      <w:r w:rsidR="00452E71">
        <w:rPr>
          <w:rFonts w:ascii="Times New Roman" w:hAnsi="Times New Roman"/>
          <w:sz w:val="28"/>
          <w:szCs w:val="28"/>
        </w:rPr>
        <w:t xml:space="preserve">введения ВКР, </w:t>
      </w:r>
      <w:r w:rsidR="00B3086E">
        <w:rPr>
          <w:rFonts w:ascii="Times New Roman" w:hAnsi="Times New Roman"/>
          <w:sz w:val="28"/>
          <w:szCs w:val="28"/>
        </w:rPr>
        <w:t xml:space="preserve"> с которым необходимо познакомить иностранных студентов.</w:t>
      </w:r>
      <w:r w:rsidR="00A83722">
        <w:rPr>
          <w:rFonts w:ascii="Times New Roman" w:hAnsi="Times New Roman"/>
          <w:sz w:val="28"/>
          <w:szCs w:val="28"/>
        </w:rPr>
        <w:t xml:space="preserve"> Эта тема рассматривается на занятиях по научному стилю речи одновременно с обсуждением на методологических семинарах. Она очень актуальна уже на первых этапах работы над исследованием.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0193" w:rsidRP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193">
        <w:rPr>
          <w:rFonts w:ascii="Times New Roman" w:hAnsi="Times New Roman"/>
          <w:b/>
          <w:sz w:val="28"/>
          <w:szCs w:val="28"/>
        </w:rPr>
        <w:t>Актуальность темы исследования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86E" w:rsidRDefault="005A393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Pr="005A393E">
        <w:rPr>
          <w:rFonts w:ascii="Times New Roman" w:hAnsi="Times New Roman"/>
          <w:b/>
          <w:sz w:val="28"/>
          <w:szCs w:val="28"/>
        </w:rPr>
        <w:t>актуальности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93E">
        <w:rPr>
          <w:rFonts w:ascii="Times New Roman" w:hAnsi="Times New Roman"/>
          <w:sz w:val="28"/>
          <w:szCs w:val="28"/>
        </w:rPr>
        <w:t>выбранной темы – начальный этап любой работы</w:t>
      </w:r>
      <w:r w:rsidR="00937F3A">
        <w:rPr>
          <w:rFonts w:ascii="Times New Roman" w:hAnsi="Times New Roman"/>
          <w:sz w:val="28"/>
          <w:szCs w:val="28"/>
        </w:rPr>
        <w:t xml:space="preserve">. Актуальность – обязательное требование к любой ВКР. Поэтому введение должно начинаться с обоснования актуальности выбранной темы. </w:t>
      </w:r>
      <w:r w:rsidR="00A441D8">
        <w:rPr>
          <w:rFonts w:ascii="Times New Roman" w:hAnsi="Times New Roman"/>
          <w:sz w:val="28"/>
          <w:szCs w:val="28"/>
        </w:rPr>
        <w:t xml:space="preserve">Освещение актуальности не должно быть многословным. Необходимо показать суть проблемной ситуации. Актуальность может быть определена </w:t>
      </w:r>
      <w:r w:rsidR="00A441D8">
        <w:rPr>
          <w:rFonts w:ascii="Times New Roman" w:hAnsi="Times New Roman"/>
          <w:sz w:val="28"/>
          <w:szCs w:val="28"/>
        </w:rPr>
        <w:lastRenderedPageBreak/>
        <w:t>как значимость, важность, приоритетность среди других тем и событий</w:t>
      </w:r>
      <w:r w:rsidR="00461F6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52E71" w:rsidRPr="00452E71">
        <w:rPr>
          <w:rFonts w:ascii="Times New Roman" w:hAnsi="Times New Roman"/>
          <w:sz w:val="28"/>
          <w:szCs w:val="28"/>
        </w:rPr>
        <w:t>[</w:t>
      </w:r>
      <w:r w:rsidR="00517ABE">
        <w:rPr>
          <w:rFonts w:ascii="Times New Roman" w:hAnsi="Times New Roman"/>
          <w:sz w:val="28"/>
          <w:szCs w:val="28"/>
        </w:rPr>
        <w:t>2</w:t>
      </w:r>
      <w:r w:rsidR="00B3086E" w:rsidRPr="00B3086E">
        <w:rPr>
          <w:rFonts w:ascii="Times New Roman" w:hAnsi="Times New Roman"/>
          <w:sz w:val="28"/>
          <w:szCs w:val="28"/>
        </w:rPr>
        <w:t>]</w:t>
      </w:r>
      <w:r w:rsidR="00B3086E">
        <w:rPr>
          <w:rFonts w:ascii="Times New Roman" w:hAnsi="Times New Roman"/>
          <w:sz w:val="28"/>
          <w:szCs w:val="28"/>
        </w:rPr>
        <w:t xml:space="preserve">. </w:t>
      </w:r>
      <w:r w:rsidR="006D7517">
        <w:rPr>
          <w:rFonts w:ascii="Times New Roman" w:hAnsi="Times New Roman"/>
          <w:sz w:val="28"/>
          <w:szCs w:val="28"/>
        </w:rPr>
        <w:t>Важно помнить, что обоснование актуальности темы исследования будет иметь определяющее значение при рассмотрении работы на защите.</w:t>
      </w:r>
    </w:p>
    <w:p w:rsidR="00FD2066" w:rsidRDefault="00B3086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приме</w:t>
      </w:r>
      <w:r w:rsidR="002A456A">
        <w:rPr>
          <w:rFonts w:ascii="Times New Roman" w:hAnsi="Times New Roman"/>
          <w:sz w:val="28"/>
          <w:szCs w:val="28"/>
        </w:rPr>
        <w:t>р</w:t>
      </w:r>
      <w:r w:rsidR="000D2CF6">
        <w:rPr>
          <w:rFonts w:ascii="Times New Roman" w:hAnsi="Times New Roman"/>
          <w:sz w:val="28"/>
          <w:szCs w:val="28"/>
        </w:rPr>
        <w:t>ы</w:t>
      </w:r>
      <w:r w:rsidR="002A456A">
        <w:rPr>
          <w:rFonts w:ascii="Times New Roman" w:hAnsi="Times New Roman"/>
          <w:sz w:val="28"/>
          <w:szCs w:val="28"/>
        </w:rPr>
        <w:t xml:space="preserve"> из ВКР</w:t>
      </w:r>
      <w:r w:rsidR="00FD2066">
        <w:rPr>
          <w:rFonts w:ascii="Times New Roman" w:hAnsi="Times New Roman"/>
          <w:sz w:val="28"/>
          <w:szCs w:val="28"/>
        </w:rPr>
        <w:t xml:space="preserve"> «Семантика и функции глагольных форм прошедшего времени несовершенного и совершенного вида в русском языке на фоне японского»</w:t>
      </w:r>
      <w:r w:rsidR="00DE466A">
        <w:rPr>
          <w:rFonts w:ascii="Times New Roman" w:hAnsi="Times New Roman"/>
          <w:sz w:val="28"/>
          <w:szCs w:val="28"/>
        </w:rPr>
        <w:t xml:space="preserve"> [</w:t>
      </w:r>
      <w:r w:rsidR="00DE466A" w:rsidRPr="00DE466A">
        <w:rPr>
          <w:rFonts w:ascii="Times New Roman" w:hAnsi="Times New Roman"/>
          <w:sz w:val="28"/>
          <w:szCs w:val="28"/>
        </w:rPr>
        <w:t>3]</w:t>
      </w:r>
      <w:r w:rsidRPr="00B3086E">
        <w:rPr>
          <w:rFonts w:ascii="Times New Roman" w:hAnsi="Times New Roman"/>
          <w:sz w:val="28"/>
          <w:szCs w:val="28"/>
        </w:rPr>
        <w:t xml:space="preserve">: </w:t>
      </w:r>
    </w:p>
    <w:p w:rsidR="005A393E" w:rsidRDefault="00966E8C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086E" w:rsidRPr="00B3086E">
        <w:rPr>
          <w:rFonts w:ascii="Times New Roman" w:hAnsi="Times New Roman"/>
          <w:i/>
          <w:sz w:val="28"/>
          <w:szCs w:val="28"/>
        </w:rPr>
        <w:t>…</w:t>
      </w:r>
      <w:r w:rsidR="00B3086E" w:rsidRPr="00B3086E">
        <w:rPr>
          <w:rFonts w:ascii="Times New Roman" w:hAnsi="Times New Roman"/>
          <w:b/>
          <w:i/>
          <w:sz w:val="28"/>
          <w:szCs w:val="28"/>
        </w:rPr>
        <w:t xml:space="preserve">актуальность </w:t>
      </w:r>
      <w:r w:rsidR="00B3086E" w:rsidRPr="00B3086E">
        <w:rPr>
          <w:rFonts w:ascii="Times New Roman" w:hAnsi="Times New Roman"/>
          <w:i/>
          <w:sz w:val="28"/>
          <w:szCs w:val="28"/>
        </w:rPr>
        <w:t xml:space="preserve">настоящей </w:t>
      </w:r>
      <w:r w:rsidR="00B3086E" w:rsidRPr="00B3086E">
        <w:rPr>
          <w:rFonts w:ascii="Times New Roman" w:hAnsi="Times New Roman"/>
          <w:b/>
          <w:i/>
          <w:sz w:val="28"/>
          <w:szCs w:val="28"/>
        </w:rPr>
        <w:t>работы</w:t>
      </w:r>
      <w:r w:rsidR="00B3086E" w:rsidRPr="00B3086E">
        <w:rPr>
          <w:rFonts w:ascii="Times New Roman" w:hAnsi="Times New Roman"/>
          <w:i/>
          <w:sz w:val="28"/>
          <w:szCs w:val="28"/>
        </w:rPr>
        <w:t xml:space="preserve"> состоит в том, что</w:t>
      </w:r>
      <w:r w:rsidR="006D7517">
        <w:rPr>
          <w:rFonts w:ascii="Times New Roman" w:hAnsi="Times New Roman"/>
          <w:i/>
          <w:sz w:val="28"/>
          <w:szCs w:val="28"/>
        </w:rPr>
        <w:t>, во-первых,</w:t>
      </w:r>
      <w:r w:rsidR="00B3086E" w:rsidRPr="00B3086E">
        <w:rPr>
          <w:rFonts w:ascii="Times New Roman" w:hAnsi="Times New Roman"/>
          <w:i/>
          <w:sz w:val="28"/>
          <w:szCs w:val="28"/>
        </w:rPr>
        <w:t xml:space="preserve"> классификация ошибок, совершаемых </w:t>
      </w:r>
      <w:proofErr w:type="gramStart"/>
      <w:r w:rsidR="00B3086E" w:rsidRPr="00B3086E">
        <w:rPr>
          <w:rFonts w:ascii="Times New Roman" w:hAnsi="Times New Roman"/>
          <w:i/>
          <w:sz w:val="28"/>
          <w:szCs w:val="28"/>
        </w:rPr>
        <w:t>японскими</w:t>
      </w:r>
      <w:proofErr w:type="gramEnd"/>
      <w:r w:rsidR="00B3086E" w:rsidRPr="00B3086E">
        <w:rPr>
          <w:rFonts w:ascii="Times New Roman" w:hAnsi="Times New Roman"/>
          <w:i/>
          <w:sz w:val="28"/>
          <w:szCs w:val="28"/>
        </w:rPr>
        <w:t xml:space="preserve"> обучающимися при употреблении видов русского глагола в прошедшем времени, не </w:t>
      </w:r>
      <w:r w:rsidR="006D7517">
        <w:rPr>
          <w:rFonts w:ascii="Times New Roman" w:hAnsi="Times New Roman"/>
          <w:i/>
          <w:sz w:val="28"/>
          <w:szCs w:val="28"/>
        </w:rPr>
        <w:t>разработана; во-вторых,</w:t>
      </w:r>
      <w:r w:rsidR="00B3086E" w:rsidRPr="00B3086E">
        <w:rPr>
          <w:rFonts w:ascii="Times New Roman" w:hAnsi="Times New Roman"/>
          <w:i/>
          <w:sz w:val="28"/>
          <w:szCs w:val="28"/>
        </w:rPr>
        <w:t xml:space="preserve"> до настоящего времени не составлено практической подборки материала, иллюстрирующего употребление видов русского глагола в прошедшем времени…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B33CE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E8C" w:rsidRDefault="00106BC1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BC1">
        <w:rPr>
          <w:rFonts w:ascii="Times New Roman" w:hAnsi="Times New Roman"/>
          <w:sz w:val="28"/>
          <w:szCs w:val="28"/>
        </w:rPr>
        <w:t xml:space="preserve">Здесь следует рассмотреть </w:t>
      </w:r>
      <w:r w:rsidRPr="00FD2066">
        <w:rPr>
          <w:rFonts w:ascii="Times New Roman" w:hAnsi="Times New Roman"/>
          <w:b/>
          <w:sz w:val="28"/>
          <w:szCs w:val="28"/>
        </w:rPr>
        <w:t>модели</w:t>
      </w:r>
      <w:r w:rsidRPr="00106BC1">
        <w:rPr>
          <w:rFonts w:ascii="Times New Roman" w:hAnsi="Times New Roman"/>
          <w:sz w:val="28"/>
          <w:szCs w:val="28"/>
        </w:rPr>
        <w:t xml:space="preserve">, используемые при </w:t>
      </w:r>
      <w:r>
        <w:rPr>
          <w:rFonts w:ascii="Times New Roman" w:hAnsi="Times New Roman"/>
          <w:sz w:val="28"/>
          <w:szCs w:val="28"/>
        </w:rPr>
        <w:t xml:space="preserve">описании </w:t>
      </w:r>
      <w:r w:rsidRPr="00FD2066">
        <w:rPr>
          <w:rFonts w:ascii="Times New Roman" w:hAnsi="Times New Roman"/>
          <w:b/>
          <w:sz w:val="28"/>
          <w:szCs w:val="28"/>
        </w:rPr>
        <w:t>актуальности</w:t>
      </w:r>
      <w:r>
        <w:rPr>
          <w:rFonts w:ascii="Times New Roman" w:hAnsi="Times New Roman"/>
          <w:sz w:val="28"/>
          <w:szCs w:val="28"/>
        </w:rPr>
        <w:t xml:space="preserve"> темы исследования</w:t>
      </w:r>
      <w:r w:rsidRPr="00106BC1">
        <w:rPr>
          <w:rFonts w:ascii="Times New Roman" w:hAnsi="Times New Roman"/>
          <w:sz w:val="28"/>
          <w:szCs w:val="28"/>
        </w:rPr>
        <w:t xml:space="preserve">: </w:t>
      </w:r>
    </w:p>
    <w:p w:rsidR="00106BC1" w:rsidRDefault="00106BC1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E71">
        <w:rPr>
          <w:rFonts w:ascii="Times New Roman" w:hAnsi="Times New Roman"/>
          <w:i/>
          <w:sz w:val="28"/>
          <w:szCs w:val="28"/>
        </w:rPr>
        <w:t>Актуальность  выбранной темы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BC1">
        <w:rPr>
          <w:rFonts w:ascii="Times New Roman" w:hAnsi="Times New Roman"/>
          <w:i/>
          <w:sz w:val="28"/>
          <w:szCs w:val="28"/>
        </w:rPr>
        <w:t>состоит в том, что</w:t>
      </w:r>
    </w:p>
    <w:p w:rsidR="00106BC1" w:rsidRDefault="00106BC1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sz w:val="28"/>
          <w:szCs w:val="28"/>
        </w:rPr>
        <w:t>о</w:t>
      </w:r>
      <w:r w:rsidRPr="00106BC1">
        <w:rPr>
          <w:rFonts w:ascii="Times New Roman" w:hAnsi="Times New Roman"/>
          <w:i/>
          <w:sz w:val="28"/>
          <w:szCs w:val="28"/>
        </w:rPr>
        <w:t xml:space="preserve">пределяется, обусловливается, </w:t>
      </w:r>
      <w:proofErr w:type="gramStart"/>
      <w:r w:rsidRPr="00106BC1">
        <w:rPr>
          <w:rFonts w:ascii="Times New Roman" w:hAnsi="Times New Roman"/>
          <w:i/>
          <w:sz w:val="28"/>
          <w:szCs w:val="28"/>
        </w:rPr>
        <w:t>обусловлена</w:t>
      </w:r>
      <w:proofErr w:type="gramEnd"/>
      <w:r w:rsidRPr="00106BC1">
        <w:rPr>
          <w:rFonts w:ascii="Times New Roman" w:hAnsi="Times New Roman"/>
          <w:i/>
          <w:sz w:val="28"/>
          <w:szCs w:val="28"/>
        </w:rPr>
        <w:t xml:space="preserve"> чем, тем, что</w:t>
      </w:r>
      <w:r>
        <w:rPr>
          <w:rFonts w:ascii="Times New Roman" w:hAnsi="Times New Roman"/>
          <w:sz w:val="28"/>
          <w:szCs w:val="28"/>
        </w:rPr>
        <w:t>…</w:t>
      </w:r>
    </w:p>
    <w:p w:rsidR="00106BC1" w:rsidRDefault="00106BC1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06BC1">
        <w:rPr>
          <w:rFonts w:ascii="Times New Roman" w:hAnsi="Times New Roman"/>
          <w:i/>
          <w:sz w:val="28"/>
          <w:szCs w:val="28"/>
        </w:rPr>
        <w:t>что объясняет, определяет, обусловливает актуальность</w:t>
      </w:r>
      <w:r>
        <w:rPr>
          <w:rFonts w:ascii="Times New Roman" w:hAnsi="Times New Roman"/>
          <w:sz w:val="28"/>
          <w:szCs w:val="28"/>
        </w:rPr>
        <w:t>…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51D9" w:rsidRDefault="00106BC1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BC1">
        <w:rPr>
          <w:rFonts w:ascii="Times New Roman" w:hAnsi="Times New Roman"/>
          <w:b/>
          <w:sz w:val="28"/>
          <w:szCs w:val="28"/>
        </w:rPr>
        <w:t>Объект и предмет исследования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6BC1" w:rsidRDefault="00252BD4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– это та часть научного знания, с которой работает исследователь. </w:t>
      </w:r>
      <w:r w:rsidRPr="00252BD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то, ч</w:t>
      </w:r>
      <w:r w:rsidR="00311BE2">
        <w:rPr>
          <w:rFonts w:ascii="Times New Roman" w:hAnsi="Times New Roman"/>
          <w:sz w:val="28"/>
          <w:szCs w:val="28"/>
        </w:rPr>
        <w:t>то находится в границах объекта,  частный аспект проблемы, лежащий в его области.</w:t>
      </w:r>
      <w:r>
        <w:rPr>
          <w:rFonts w:ascii="Times New Roman" w:hAnsi="Times New Roman"/>
          <w:sz w:val="28"/>
          <w:szCs w:val="28"/>
        </w:rPr>
        <w:t xml:space="preserve"> Объект и предмет исследования как научные категории соотносятся как общее и частное.</w:t>
      </w:r>
    </w:p>
    <w:p w:rsidR="00252BD4" w:rsidRDefault="00966E8C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252BD4" w:rsidRPr="00252BD4"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 w:rsidR="00252B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2BD4" w:rsidRPr="00FD3373">
        <w:rPr>
          <w:rFonts w:ascii="Times New Roman" w:hAnsi="Times New Roman"/>
          <w:i/>
          <w:sz w:val="28"/>
          <w:szCs w:val="28"/>
        </w:rPr>
        <w:t>является</w:t>
      </w:r>
      <w:r w:rsidR="00252B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2BD4" w:rsidRPr="00252BD4">
        <w:rPr>
          <w:rFonts w:ascii="Times New Roman" w:hAnsi="Times New Roman"/>
          <w:i/>
          <w:sz w:val="28"/>
          <w:szCs w:val="28"/>
        </w:rPr>
        <w:t>функционирование</w:t>
      </w:r>
      <w:r w:rsidR="00252BD4">
        <w:rPr>
          <w:rFonts w:ascii="Times New Roman" w:hAnsi="Times New Roman"/>
          <w:i/>
          <w:sz w:val="28"/>
          <w:szCs w:val="28"/>
        </w:rPr>
        <w:t xml:space="preserve"> глагольных форм </w:t>
      </w:r>
      <w:proofErr w:type="gramStart"/>
      <w:r w:rsidR="00252BD4">
        <w:rPr>
          <w:rFonts w:ascii="Times New Roman" w:hAnsi="Times New Roman"/>
          <w:i/>
          <w:sz w:val="28"/>
          <w:szCs w:val="28"/>
        </w:rPr>
        <w:t>СВ</w:t>
      </w:r>
      <w:proofErr w:type="gramEnd"/>
      <w:r w:rsidR="00252BD4">
        <w:rPr>
          <w:rFonts w:ascii="Times New Roman" w:hAnsi="Times New Roman"/>
          <w:i/>
          <w:sz w:val="28"/>
          <w:szCs w:val="28"/>
        </w:rPr>
        <w:t xml:space="preserve"> и НСВ прошедшего времени в современном русском языке в </w:t>
      </w:r>
      <w:r w:rsidR="00653A3B">
        <w:rPr>
          <w:rFonts w:ascii="Times New Roman" w:hAnsi="Times New Roman"/>
          <w:i/>
          <w:sz w:val="28"/>
          <w:szCs w:val="28"/>
        </w:rPr>
        <w:t>зеркале японского и учебно-речевая деятельность японоговорящих обучающихся на русском языке, совершающих в ходе нее ошибки в употреблении видов глаголов в прош</w:t>
      </w:r>
      <w:r>
        <w:rPr>
          <w:rFonts w:ascii="Times New Roman" w:hAnsi="Times New Roman"/>
          <w:i/>
          <w:sz w:val="28"/>
          <w:szCs w:val="28"/>
        </w:rPr>
        <w:t>едшем времени».</w:t>
      </w:r>
    </w:p>
    <w:p w:rsidR="00653A3B" w:rsidRDefault="00653A3B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A3B">
        <w:rPr>
          <w:rFonts w:ascii="Times New Roman" w:hAnsi="Times New Roman"/>
          <w:b/>
          <w:i/>
          <w:sz w:val="28"/>
          <w:szCs w:val="28"/>
        </w:rPr>
        <w:t xml:space="preserve">Предметом исследования </w:t>
      </w:r>
      <w:r>
        <w:rPr>
          <w:rFonts w:ascii="Times New Roman" w:hAnsi="Times New Roman"/>
          <w:i/>
          <w:sz w:val="28"/>
          <w:szCs w:val="28"/>
        </w:rPr>
        <w:t>являются типичные повторяющиеся ошибки при употреблении видов глагола в прошедшем времени в речи японских обучающихся, а также способы их предупреждения и коррекции</w:t>
      </w:r>
      <w:r w:rsidR="00517AB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37F3A" w:rsidRDefault="00937F3A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A3B" w:rsidRDefault="00653A3B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2D">
        <w:rPr>
          <w:rFonts w:ascii="Times New Roman" w:hAnsi="Times New Roman"/>
          <w:b/>
          <w:sz w:val="28"/>
          <w:szCs w:val="28"/>
        </w:rPr>
        <w:t>Модели при описании объекта и предмета</w:t>
      </w:r>
      <w:r w:rsidRPr="00653A3B">
        <w:rPr>
          <w:rFonts w:ascii="Times New Roman" w:hAnsi="Times New Roman"/>
          <w:sz w:val="28"/>
          <w:szCs w:val="28"/>
        </w:rPr>
        <w:t>:</w:t>
      </w:r>
    </w:p>
    <w:p w:rsidR="00653A3B" w:rsidRPr="00653A3B" w:rsidRDefault="00653A3B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3A3B">
        <w:rPr>
          <w:rFonts w:ascii="Times New Roman" w:hAnsi="Times New Roman"/>
          <w:i/>
          <w:sz w:val="28"/>
          <w:szCs w:val="28"/>
        </w:rPr>
        <w:t>Объект</w:t>
      </w:r>
      <w:r w:rsidRPr="00966E8C">
        <w:rPr>
          <w:rFonts w:ascii="Times New Roman" w:hAnsi="Times New Roman"/>
          <w:b/>
          <w:i/>
          <w:sz w:val="28"/>
          <w:szCs w:val="28"/>
        </w:rPr>
        <w:t>ом</w:t>
      </w:r>
      <w:r w:rsidRPr="00653A3B">
        <w:rPr>
          <w:rFonts w:ascii="Times New Roman" w:hAnsi="Times New Roman"/>
          <w:i/>
          <w:sz w:val="28"/>
          <w:szCs w:val="28"/>
        </w:rPr>
        <w:t xml:space="preserve"> / предмет</w:t>
      </w:r>
      <w:r w:rsidRPr="00966E8C">
        <w:rPr>
          <w:rFonts w:ascii="Times New Roman" w:hAnsi="Times New Roman"/>
          <w:b/>
          <w:i/>
          <w:sz w:val="28"/>
          <w:szCs w:val="28"/>
        </w:rPr>
        <w:t>ом</w:t>
      </w:r>
      <w:r w:rsidRPr="00653A3B">
        <w:rPr>
          <w:rFonts w:ascii="Times New Roman" w:hAnsi="Times New Roman"/>
          <w:i/>
          <w:sz w:val="28"/>
          <w:szCs w:val="28"/>
        </w:rPr>
        <w:t xml:space="preserve"> исследования является, служит, выступает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653A3B" w:rsidRDefault="00653A3B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53A3B">
        <w:rPr>
          <w:rFonts w:ascii="Times New Roman" w:hAnsi="Times New Roman"/>
          <w:i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803" w:rsidRDefault="00653A3B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6E8C">
        <w:rPr>
          <w:rFonts w:ascii="Times New Roman" w:hAnsi="Times New Roman"/>
          <w:i/>
          <w:sz w:val="28"/>
          <w:szCs w:val="28"/>
        </w:rPr>
        <w:t>В качестве объект</w:t>
      </w:r>
      <w:r w:rsidRPr="00966E8C">
        <w:rPr>
          <w:rFonts w:ascii="Times New Roman" w:hAnsi="Times New Roman"/>
          <w:b/>
          <w:i/>
          <w:sz w:val="28"/>
          <w:szCs w:val="28"/>
        </w:rPr>
        <w:t>а</w:t>
      </w:r>
      <w:r w:rsidRPr="00966E8C">
        <w:rPr>
          <w:rFonts w:ascii="Times New Roman" w:hAnsi="Times New Roman"/>
          <w:i/>
          <w:sz w:val="28"/>
          <w:szCs w:val="28"/>
        </w:rPr>
        <w:t xml:space="preserve"> / предмет</w:t>
      </w:r>
      <w:r w:rsidRPr="00966E8C"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966E8C">
        <w:rPr>
          <w:rFonts w:ascii="Times New Roman" w:hAnsi="Times New Roman"/>
          <w:i/>
          <w:sz w:val="28"/>
          <w:szCs w:val="28"/>
        </w:rPr>
        <w:t>исследования выступает</w:t>
      </w:r>
      <w:r w:rsidR="00985781">
        <w:rPr>
          <w:rFonts w:ascii="Times New Roman" w:hAnsi="Times New Roman"/>
          <w:i/>
          <w:sz w:val="28"/>
          <w:szCs w:val="28"/>
        </w:rPr>
        <w:t xml:space="preserve"> что</w:t>
      </w:r>
    </w:p>
    <w:p w:rsidR="00653A3B" w:rsidRPr="00966E8C" w:rsidRDefault="001A4803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  <w:r w:rsidR="00985781">
        <w:rPr>
          <w:rFonts w:ascii="Times New Roman" w:hAnsi="Times New Roman"/>
          <w:i/>
          <w:sz w:val="28"/>
          <w:szCs w:val="28"/>
        </w:rPr>
        <w:t xml:space="preserve">                             в</w:t>
      </w:r>
      <w:r w:rsidR="00966E8C" w:rsidRPr="00966E8C">
        <w:rPr>
          <w:rFonts w:ascii="Times New Roman" w:hAnsi="Times New Roman"/>
          <w:i/>
          <w:sz w:val="28"/>
          <w:szCs w:val="28"/>
        </w:rPr>
        <w:t xml:space="preserve">зят (-а, </w:t>
      </w:r>
      <w:proofErr w:type="gramStart"/>
      <w:r w:rsidR="00966E8C" w:rsidRPr="00966E8C">
        <w:rPr>
          <w:rFonts w:ascii="Times New Roman" w:hAnsi="Times New Roman"/>
          <w:i/>
          <w:sz w:val="28"/>
          <w:szCs w:val="28"/>
        </w:rPr>
        <w:t>-о</w:t>
      </w:r>
      <w:proofErr w:type="gramEnd"/>
      <w:r w:rsidR="00966E8C" w:rsidRPr="00966E8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что</w:t>
      </w:r>
      <w:r w:rsidR="00653A3B" w:rsidRPr="00966E8C"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B3086E" w:rsidRDefault="00966E8C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="001A480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3C51D9" w:rsidRDefault="003C51D9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1D9">
        <w:rPr>
          <w:rFonts w:ascii="Times New Roman" w:hAnsi="Times New Roman"/>
          <w:b/>
          <w:sz w:val="28"/>
          <w:szCs w:val="28"/>
        </w:rPr>
        <w:t>Цель и задачи исследования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ABE" w:rsidRDefault="00517AB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ABE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 выражает те результаты, которые должны быть получены. В соответствии с предметом и целью определяются </w:t>
      </w:r>
      <w:r w:rsidRPr="00517ABE">
        <w:rPr>
          <w:rFonts w:ascii="Times New Roman" w:hAnsi="Times New Roman"/>
          <w:b/>
          <w:sz w:val="28"/>
          <w:szCs w:val="28"/>
        </w:rPr>
        <w:t>задачи исследования.</w:t>
      </w:r>
      <w:r>
        <w:rPr>
          <w:rFonts w:ascii="Times New Roman" w:hAnsi="Times New Roman"/>
          <w:sz w:val="28"/>
          <w:szCs w:val="28"/>
        </w:rPr>
        <w:t xml:space="preserve"> Задачи – это последовательные шаги, которые обеспечивают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достижение поставленной цели и конкретизируют ее </w:t>
      </w:r>
      <w:r w:rsidR="00DE466A">
        <w:rPr>
          <w:rFonts w:ascii="Times New Roman" w:hAnsi="Times New Roman"/>
          <w:sz w:val="28"/>
          <w:szCs w:val="28"/>
        </w:rPr>
        <w:t>[</w:t>
      </w:r>
      <w:r w:rsidR="00DE466A" w:rsidRPr="00DE466A">
        <w:rPr>
          <w:rFonts w:ascii="Times New Roman" w:hAnsi="Times New Roman"/>
          <w:sz w:val="28"/>
          <w:szCs w:val="28"/>
        </w:rPr>
        <w:t>4</w:t>
      </w:r>
      <w:r w:rsidRPr="00517ABE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CC8">
        <w:rPr>
          <w:rFonts w:ascii="Times New Roman" w:hAnsi="Times New Roman"/>
          <w:sz w:val="28"/>
          <w:szCs w:val="28"/>
        </w:rPr>
        <w:t>Следует учесть, что задачи ВКР формулируются и указываются последовательно, в соответствии с планом и струк</w:t>
      </w:r>
      <w:r w:rsidR="00A70E6F">
        <w:rPr>
          <w:rFonts w:ascii="Times New Roman" w:hAnsi="Times New Roman"/>
          <w:sz w:val="28"/>
          <w:szCs w:val="28"/>
        </w:rPr>
        <w:t>турой и</w:t>
      </w:r>
      <w:r w:rsidR="00233CC8">
        <w:rPr>
          <w:rFonts w:ascii="Times New Roman" w:hAnsi="Times New Roman"/>
          <w:sz w:val="28"/>
          <w:szCs w:val="28"/>
        </w:rPr>
        <w:t>сследования.</w:t>
      </w:r>
      <w:r w:rsidR="00A70E6F">
        <w:rPr>
          <w:rFonts w:ascii="Times New Roman" w:hAnsi="Times New Roman"/>
          <w:sz w:val="28"/>
          <w:szCs w:val="28"/>
        </w:rPr>
        <w:t xml:space="preserve"> Кроме того, следует помнить, что сформулированные задачи определяют название и содержание основных глав и параграфов ВКР.</w:t>
      </w:r>
    </w:p>
    <w:p w:rsidR="00517ABE" w:rsidRPr="00B650AC" w:rsidRDefault="00517ABE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50AC">
        <w:rPr>
          <w:rFonts w:ascii="Times New Roman" w:hAnsi="Times New Roman"/>
          <w:i/>
          <w:sz w:val="28"/>
          <w:szCs w:val="28"/>
        </w:rPr>
        <w:t>«</w:t>
      </w:r>
      <w:r w:rsidRPr="00B650AC">
        <w:rPr>
          <w:rFonts w:ascii="Times New Roman" w:hAnsi="Times New Roman"/>
          <w:b/>
          <w:i/>
          <w:sz w:val="28"/>
          <w:szCs w:val="28"/>
        </w:rPr>
        <w:t>Целью</w:t>
      </w:r>
      <w:r w:rsidRPr="00B650AC">
        <w:rPr>
          <w:rFonts w:ascii="Times New Roman" w:hAnsi="Times New Roman"/>
          <w:i/>
          <w:sz w:val="28"/>
          <w:szCs w:val="28"/>
        </w:rPr>
        <w:t xml:space="preserve"> данной </w:t>
      </w:r>
      <w:r w:rsidRPr="00B650AC">
        <w:rPr>
          <w:rFonts w:ascii="Times New Roman" w:hAnsi="Times New Roman"/>
          <w:b/>
          <w:i/>
          <w:sz w:val="28"/>
          <w:szCs w:val="28"/>
        </w:rPr>
        <w:t>работы</w:t>
      </w:r>
      <w:r w:rsidRPr="00B650AC">
        <w:rPr>
          <w:rFonts w:ascii="Times New Roman" w:hAnsi="Times New Roman"/>
          <w:i/>
          <w:sz w:val="28"/>
          <w:szCs w:val="28"/>
        </w:rPr>
        <w:t xml:space="preserve"> является изучение употребление глаголов НСВ и </w:t>
      </w:r>
      <w:proofErr w:type="gramStart"/>
      <w:r w:rsidRPr="00B650AC">
        <w:rPr>
          <w:rFonts w:ascii="Times New Roman" w:hAnsi="Times New Roman"/>
          <w:i/>
          <w:sz w:val="28"/>
          <w:szCs w:val="28"/>
        </w:rPr>
        <w:t>СВ</w:t>
      </w:r>
      <w:proofErr w:type="gramEnd"/>
      <w:r w:rsidRPr="00B650AC">
        <w:rPr>
          <w:rFonts w:ascii="Times New Roman" w:hAnsi="Times New Roman"/>
          <w:i/>
          <w:sz w:val="28"/>
          <w:szCs w:val="28"/>
        </w:rPr>
        <w:t xml:space="preserve"> в формах прошедшего времени сквозь призму японского языка с целью помочь японским учащимся избавиться от ошибок в устной и письменной речи</w:t>
      </w:r>
      <w:r w:rsidR="00B650AC" w:rsidRPr="00B650AC">
        <w:rPr>
          <w:rFonts w:ascii="Times New Roman" w:hAnsi="Times New Roman"/>
          <w:i/>
          <w:sz w:val="28"/>
          <w:szCs w:val="28"/>
        </w:rPr>
        <w:t>, выявление, изучение и описание ошибок в употреблении видов глагола в прошедшем времени в речи японских обучающихся на русском языке, а также составление рекомендаций по их предупреждению или коррекции.</w:t>
      </w:r>
    </w:p>
    <w:p w:rsidR="00B650AC" w:rsidRDefault="00B650AC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0AC">
        <w:rPr>
          <w:rFonts w:ascii="Times New Roman" w:hAnsi="Times New Roman"/>
          <w:i/>
          <w:sz w:val="28"/>
          <w:szCs w:val="28"/>
        </w:rPr>
        <w:t xml:space="preserve">Достижение поставленной цели предполагает решение следующих </w:t>
      </w:r>
      <w:r w:rsidRPr="00B650AC">
        <w:rPr>
          <w:rFonts w:ascii="Times New Roman" w:hAnsi="Times New Roman"/>
          <w:b/>
          <w:i/>
          <w:sz w:val="28"/>
          <w:szCs w:val="28"/>
        </w:rPr>
        <w:t>задач</w:t>
      </w:r>
      <w:r w:rsidRPr="00B650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анализ категории аспектуальности в русском и японском языках, проведение лингводидактического анализа типичных ошибок японских учащихся при употреблении НСВ и </w:t>
      </w:r>
      <w:proofErr w:type="gramStart"/>
      <w:r>
        <w:rPr>
          <w:rFonts w:ascii="Times New Roman" w:hAnsi="Times New Roman"/>
          <w:i/>
          <w:sz w:val="28"/>
          <w:szCs w:val="28"/>
        </w:rPr>
        <w:t>СВ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формах прошедшего времени,  анализ грамматических материалов японских учебников русского языка».</w:t>
      </w:r>
    </w:p>
    <w:p w:rsidR="00937F3A" w:rsidRDefault="00937F3A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6F5" w:rsidRDefault="003F56F5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6F5">
        <w:rPr>
          <w:rFonts w:ascii="Times New Roman" w:hAnsi="Times New Roman"/>
          <w:sz w:val="28"/>
          <w:szCs w:val="28"/>
        </w:rPr>
        <w:t>Целью настоящего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6F5">
        <w:rPr>
          <w:rFonts w:ascii="Times New Roman" w:hAnsi="Times New Roman"/>
          <w:sz w:val="28"/>
          <w:szCs w:val="28"/>
        </w:rPr>
        <w:t>является  что</w:t>
      </w:r>
    </w:p>
    <w:p w:rsidR="003F56F5" w:rsidRPr="003F56F5" w:rsidRDefault="003F56F5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F5">
        <w:rPr>
          <w:rFonts w:ascii="Times New Roman" w:hAnsi="Times New Roman"/>
          <w:sz w:val="28"/>
          <w:szCs w:val="28"/>
        </w:rPr>
        <w:t>Цель настоящего исследования состоит</w:t>
      </w:r>
      <w:r w:rsidR="00A70E6F">
        <w:rPr>
          <w:rFonts w:ascii="Times New Roman" w:hAnsi="Times New Roman"/>
          <w:sz w:val="28"/>
          <w:szCs w:val="28"/>
        </w:rPr>
        <w:t xml:space="preserve"> (заключается) в чё</w:t>
      </w:r>
      <w:r>
        <w:rPr>
          <w:rFonts w:ascii="Times New Roman" w:hAnsi="Times New Roman"/>
          <w:sz w:val="28"/>
          <w:szCs w:val="28"/>
        </w:rPr>
        <w:t>м</w:t>
      </w:r>
    </w:p>
    <w:p w:rsidR="003F56F5" w:rsidRPr="003F56F5" w:rsidRDefault="003F56F5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в том, чтобы…            </w:t>
      </w:r>
    </w:p>
    <w:p w:rsidR="00B650AC" w:rsidRDefault="003F56F5" w:rsidP="003F5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650AC" w:rsidRPr="00B650AC">
        <w:rPr>
          <w:rFonts w:ascii="Times New Roman" w:hAnsi="Times New Roman"/>
          <w:b/>
          <w:sz w:val="28"/>
          <w:szCs w:val="28"/>
        </w:rPr>
        <w:t>Модели представления задач исследования</w:t>
      </w:r>
      <w:r w:rsidR="00B650AC" w:rsidRPr="003F56F5">
        <w:rPr>
          <w:rFonts w:ascii="Times New Roman" w:hAnsi="Times New Roman"/>
          <w:sz w:val="28"/>
          <w:szCs w:val="28"/>
        </w:rPr>
        <w:t>:</w:t>
      </w:r>
    </w:p>
    <w:p w:rsidR="00B650AC" w:rsidRDefault="00B650AC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Поставленная цель предполагает решение следующих задач</w:t>
      </w:r>
      <w:r w:rsidRPr="00B650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B650AC" w:rsidRDefault="00B650AC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поставленной цели вытекают следующие задачи</w:t>
      </w:r>
      <w:r w:rsidR="003F56F5" w:rsidRPr="003F56F5">
        <w:rPr>
          <w:rFonts w:ascii="Times New Roman" w:hAnsi="Times New Roman"/>
          <w:sz w:val="28"/>
          <w:szCs w:val="28"/>
        </w:rPr>
        <w:t xml:space="preserve">: </w:t>
      </w:r>
      <w:r w:rsidR="003F56F5">
        <w:rPr>
          <w:rFonts w:ascii="Times New Roman" w:hAnsi="Times New Roman"/>
          <w:sz w:val="28"/>
          <w:szCs w:val="28"/>
        </w:rPr>
        <w:t>…</w:t>
      </w:r>
    </w:p>
    <w:p w:rsidR="003F56F5" w:rsidRPr="003F56F5" w:rsidRDefault="003F56F5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6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Целью исследования обусловлены следующие задачи</w:t>
      </w:r>
      <w:r w:rsidRPr="003F56F5">
        <w:rPr>
          <w:rFonts w:ascii="Times New Roman" w:hAnsi="Times New Roman"/>
          <w:sz w:val="28"/>
          <w:szCs w:val="28"/>
        </w:rPr>
        <w:t>: …</w:t>
      </w:r>
    </w:p>
    <w:p w:rsidR="003F56F5" w:rsidRDefault="003F56F5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целью выдвигаются следующие задачи</w:t>
      </w:r>
      <w:r w:rsidRPr="003F56F5">
        <w:rPr>
          <w:rFonts w:ascii="Times New Roman" w:hAnsi="Times New Roman"/>
          <w:sz w:val="28"/>
          <w:szCs w:val="28"/>
        </w:rPr>
        <w:t>: …</w:t>
      </w:r>
    </w:p>
    <w:p w:rsidR="00985781" w:rsidRDefault="005E14D9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данной цели представляется возможным при решении  </w:t>
      </w:r>
    </w:p>
    <w:p w:rsidR="005E14D9" w:rsidRPr="005E14D9" w:rsidRDefault="005E14D9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следующих задач</w:t>
      </w:r>
      <w:r w:rsidRPr="005E14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050F" w:rsidRPr="00DD0193" w:rsidRDefault="003B050F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50F">
        <w:rPr>
          <w:rFonts w:ascii="Times New Roman" w:hAnsi="Times New Roman"/>
          <w:b/>
          <w:sz w:val="28"/>
          <w:szCs w:val="28"/>
        </w:rPr>
        <w:t>Научная новизна исследования</w:t>
      </w:r>
    </w:p>
    <w:p w:rsidR="00DD0193" w:rsidRDefault="00DD0193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3D2D" w:rsidRDefault="00873D2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новизна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8E">
        <w:rPr>
          <w:rFonts w:ascii="Times New Roman" w:hAnsi="Times New Roman"/>
          <w:sz w:val="28"/>
          <w:szCs w:val="28"/>
        </w:rPr>
        <w:t>является основным признаком ВКР. Научная новизна может быть сформулирована в одном предложении.</w:t>
      </w:r>
      <w:r w:rsidR="00875F18">
        <w:rPr>
          <w:rFonts w:ascii="Times New Roman" w:hAnsi="Times New Roman"/>
          <w:sz w:val="28"/>
          <w:szCs w:val="28"/>
        </w:rPr>
        <w:t xml:space="preserve"> Научная новизна – это</w:t>
      </w:r>
      <w:r>
        <w:rPr>
          <w:rFonts w:ascii="Times New Roman" w:hAnsi="Times New Roman"/>
          <w:sz w:val="28"/>
          <w:szCs w:val="28"/>
        </w:rPr>
        <w:t xml:space="preserve"> признак, наличие которого дает право на использование понятия «впервые» при характеристике полученных результатов и пр</w:t>
      </w:r>
      <w:r w:rsidR="00C24840">
        <w:rPr>
          <w:rFonts w:ascii="Times New Roman" w:hAnsi="Times New Roman"/>
          <w:sz w:val="28"/>
          <w:szCs w:val="28"/>
        </w:rPr>
        <w:t>оведенного исследования в целом, это понятие, которое позволяет автору ВКР сказать, что такого ранее не было. Формулировка научной новизны должна быть увязана с темой работы и включать в себя ее часть.</w:t>
      </w:r>
      <w:r w:rsidR="009F0F8E">
        <w:rPr>
          <w:rFonts w:ascii="Times New Roman" w:hAnsi="Times New Roman"/>
          <w:sz w:val="28"/>
          <w:szCs w:val="28"/>
        </w:rPr>
        <w:t xml:space="preserve"> </w:t>
      </w:r>
    </w:p>
    <w:p w:rsidR="00873D2D" w:rsidRDefault="00873D2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D2D">
        <w:rPr>
          <w:rFonts w:ascii="Times New Roman" w:hAnsi="Times New Roman"/>
          <w:i/>
          <w:sz w:val="28"/>
          <w:szCs w:val="28"/>
        </w:rPr>
        <w:t>«</w:t>
      </w:r>
      <w:r w:rsidRPr="00FB7728">
        <w:rPr>
          <w:rFonts w:ascii="Times New Roman" w:hAnsi="Times New Roman"/>
          <w:b/>
          <w:i/>
          <w:sz w:val="28"/>
          <w:szCs w:val="28"/>
        </w:rPr>
        <w:t>Научная новизна</w:t>
      </w:r>
      <w:r w:rsidRPr="00873D2D">
        <w:rPr>
          <w:rFonts w:ascii="Times New Roman" w:hAnsi="Times New Roman"/>
          <w:i/>
          <w:sz w:val="28"/>
          <w:szCs w:val="28"/>
        </w:rPr>
        <w:t xml:space="preserve"> данной работы заключается в выявлении, изучении и описании ошибок в употреблении видов глагола в прошедшем времени в речи японских обучающихся на русском языке».</w:t>
      </w:r>
    </w:p>
    <w:p w:rsidR="004B33CE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D9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новизна исследования (работы) состоит</w:t>
      </w:r>
      <w:r w:rsidR="00A70E6F">
        <w:rPr>
          <w:rFonts w:ascii="Times New Roman" w:hAnsi="Times New Roman"/>
          <w:sz w:val="28"/>
          <w:szCs w:val="28"/>
        </w:rPr>
        <w:t>, заключается</w:t>
      </w:r>
      <w:r w:rsidR="00635006">
        <w:rPr>
          <w:rFonts w:ascii="Times New Roman" w:hAnsi="Times New Roman"/>
          <w:sz w:val="28"/>
          <w:szCs w:val="28"/>
        </w:rPr>
        <w:t xml:space="preserve"> в чё</w:t>
      </w:r>
      <w:r w:rsidR="00A70E6F">
        <w:rPr>
          <w:rFonts w:ascii="Times New Roman" w:hAnsi="Times New Roman"/>
          <w:sz w:val="28"/>
          <w:szCs w:val="28"/>
        </w:rPr>
        <w:t xml:space="preserve">м, </w:t>
      </w:r>
    </w:p>
    <w:p w:rsidR="005E14D9" w:rsidRDefault="00FB7728" w:rsidP="005E1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в </w:t>
      </w:r>
      <w:r w:rsidR="005E14D9">
        <w:rPr>
          <w:rFonts w:ascii="Times New Roman" w:hAnsi="Times New Roman"/>
          <w:sz w:val="28"/>
          <w:szCs w:val="28"/>
        </w:rPr>
        <w:t>том, что…</w:t>
      </w:r>
    </w:p>
    <w:p w:rsidR="004B33CE" w:rsidRDefault="001B2B5F" w:rsidP="005E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14D9">
        <w:rPr>
          <w:rFonts w:ascii="Times New Roman" w:hAnsi="Times New Roman"/>
          <w:sz w:val="28"/>
          <w:szCs w:val="28"/>
        </w:rPr>
        <w:t>о</w:t>
      </w:r>
      <w:r w:rsidR="00A70E6F">
        <w:rPr>
          <w:rFonts w:ascii="Times New Roman" w:hAnsi="Times New Roman"/>
          <w:sz w:val="28"/>
          <w:szCs w:val="28"/>
        </w:rPr>
        <w:t>пределяется чем</w:t>
      </w:r>
      <w:r w:rsidR="00A70E6F" w:rsidRPr="007C49D6">
        <w:rPr>
          <w:rFonts w:ascii="Times New Roman" w:hAnsi="Times New Roman"/>
          <w:sz w:val="28"/>
          <w:szCs w:val="28"/>
        </w:rPr>
        <w:t>?</w:t>
      </w:r>
      <w:r w:rsidR="00A70E6F">
        <w:rPr>
          <w:rFonts w:ascii="Times New Roman" w:hAnsi="Times New Roman"/>
          <w:sz w:val="28"/>
          <w:szCs w:val="28"/>
        </w:rPr>
        <w:t xml:space="preserve"> т</w:t>
      </w:r>
      <w:r w:rsidR="004B33CE">
        <w:rPr>
          <w:rFonts w:ascii="Times New Roman" w:hAnsi="Times New Roman"/>
          <w:sz w:val="28"/>
          <w:szCs w:val="28"/>
        </w:rPr>
        <w:t>ем, что…</w:t>
      </w:r>
    </w:p>
    <w:p w:rsidR="001B2B5F" w:rsidRDefault="001B2B5F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B33CE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CE">
        <w:rPr>
          <w:rFonts w:ascii="Times New Roman" w:hAnsi="Times New Roman"/>
          <w:b/>
          <w:sz w:val="28"/>
          <w:szCs w:val="28"/>
        </w:rPr>
        <w:t>Материал исследования</w:t>
      </w:r>
    </w:p>
    <w:p w:rsidR="004B33CE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3CE" w:rsidRDefault="004B33CE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31FD">
        <w:rPr>
          <w:rFonts w:ascii="Times New Roman" w:hAnsi="Times New Roman"/>
          <w:b/>
          <w:i/>
          <w:sz w:val="28"/>
          <w:szCs w:val="28"/>
        </w:rPr>
        <w:t xml:space="preserve">«Материалом </w:t>
      </w:r>
      <w:r w:rsidRPr="003A31FD">
        <w:rPr>
          <w:rFonts w:ascii="Times New Roman" w:hAnsi="Times New Roman"/>
          <w:i/>
          <w:sz w:val="28"/>
          <w:szCs w:val="28"/>
        </w:rPr>
        <w:t xml:space="preserve">для исследования послужили письменные работы японских студентов, обучающихся в Институте русского языка и культуры филологического факультета СПбГУ, письменные и устные высказывания студентов университетов Кобе, Осака, </w:t>
      </w:r>
      <w:proofErr w:type="spellStart"/>
      <w:r w:rsidRPr="003A31FD">
        <w:rPr>
          <w:rFonts w:ascii="Times New Roman" w:hAnsi="Times New Roman"/>
          <w:i/>
          <w:sz w:val="28"/>
          <w:szCs w:val="28"/>
        </w:rPr>
        <w:t>Тиба</w:t>
      </w:r>
      <w:proofErr w:type="spellEnd"/>
      <w:r w:rsidRPr="003A31FD">
        <w:rPr>
          <w:rFonts w:ascii="Times New Roman" w:hAnsi="Times New Roman"/>
          <w:i/>
          <w:sz w:val="28"/>
          <w:szCs w:val="28"/>
        </w:rPr>
        <w:t>, Токи</w:t>
      </w:r>
      <w:r w:rsidR="003A31FD" w:rsidRPr="003A31FD">
        <w:rPr>
          <w:rFonts w:ascii="Times New Roman" w:hAnsi="Times New Roman"/>
          <w:i/>
          <w:sz w:val="28"/>
          <w:szCs w:val="28"/>
        </w:rPr>
        <w:t xml:space="preserve">о (университет </w:t>
      </w:r>
      <w:proofErr w:type="spellStart"/>
      <w:r w:rsidR="003A31FD" w:rsidRPr="003A31FD">
        <w:rPr>
          <w:rFonts w:ascii="Times New Roman" w:hAnsi="Times New Roman"/>
          <w:i/>
          <w:sz w:val="28"/>
          <w:szCs w:val="28"/>
        </w:rPr>
        <w:t>Ке</w:t>
      </w:r>
      <w:r w:rsidRPr="003A31FD">
        <w:rPr>
          <w:rFonts w:ascii="Times New Roman" w:hAnsi="Times New Roman"/>
          <w:i/>
          <w:sz w:val="28"/>
          <w:szCs w:val="28"/>
        </w:rPr>
        <w:t>й</w:t>
      </w:r>
      <w:r w:rsidR="001B2B5F">
        <w:rPr>
          <w:rFonts w:ascii="Times New Roman" w:hAnsi="Times New Roman"/>
          <w:i/>
          <w:sz w:val="28"/>
          <w:szCs w:val="28"/>
        </w:rPr>
        <w:t>о</w:t>
      </w:r>
      <w:proofErr w:type="spellEnd"/>
      <w:r w:rsidR="001B2B5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B2B5F">
        <w:rPr>
          <w:rFonts w:ascii="Times New Roman" w:hAnsi="Times New Roman"/>
          <w:i/>
          <w:sz w:val="28"/>
          <w:szCs w:val="28"/>
        </w:rPr>
        <w:t>Мейдзи</w:t>
      </w:r>
      <w:proofErr w:type="spellEnd"/>
      <w:r w:rsidR="001B2B5F">
        <w:rPr>
          <w:rFonts w:ascii="Times New Roman" w:hAnsi="Times New Roman"/>
          <w:i/>
          <w:sz w:val="28"/>
          <w:szCs w:val="28"/>
        </w:rPr>
        <w:t>, Токийский университ</w:t>
      </w:r>
      <w:r w:rsidR="001857CF">
        <w:rPr>
          <w:rFonts w:ascii="Times New Roman" w:hAnsi="Times New Roman"/>
          <w:i/>
          <w:sz w:val="28"/>
          <w:szCs w:val="28"/>
        </w:rPr>
        <w:t>ет</w:t>
      </w:r>
      <w:r w:rsidRPr="003A31FD">
        <w:rPr>
          <w:rFonts w:ascii="Times New Roman" w:hAnsi="Times New Roman"/>
          <w:i/>
          <w:sz w:val="28"/>
          <w:szCs w:val="28"/>
        </w:rPr>
        <w:t>)</w:t>
      </w:r>
      <w:r w:rsidR="001B2B5F">
        <w:rPr>
          <w:rFonts w:ascii="Times New Roman" w:hAnsi="Times New Roman"/>
          <w:i/>
          <w:sz w:val="28"/>
          <w:szCs w:val="28"/>
        </w:rPr>
        <w:t>,</w:t>
      </w:r>
      <w:r w:rsidRPr="003A31FD">
        <w:rPr>
          <w:rFonts w:ascii="Times New Roman" w:hAnsi="Times New Roman"/>
          <w:i/>
          <w:sz w:val="28"/>
          <w:szCs w:val="28"/>
        </w:rPr>
        <w:t xml:space="preserve"> университет София</w:t>
      </w:r>
      <w:r w:rsidR="003A31FD" w:rsidRPr="003A31FD">
        <w:rPr>
          <w:rFonts w:ascii="Times New Roman" w:hAnsi="Times New Roman"/>
          <w:i/>
          <w:sz w:val="28"/>
          <w:szCs w:val="28"/>
        </w:rPr>
        <w:t>».</w:t>
      </w: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Материалом исследования является, служит, послужило что (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 представляет собой что (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31FD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1FD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1FD">
        <w:rPr>
          <w:rFonts w:ascii="Times New Roman" w:hAnsi="Times New Roman"/>
          <w:sz w:val="28"/>
          <w:szCs w:val="28"/>
        </w:rPr>
        <w:t>Обязательным элементом</w:t>
      </w:r>
      <w:r>
        <w:rPr>
          <w:rFonts w:ascii="Times New Roman" w:hAnsi="Times New Roman"/>
          <w:sz w:val="28"/>
          <w:szCs w:val="28"/>
        </w:rPr>
        <w:t xml:space="preserve"> введения является также указание на </w:t>
      </w:r>
      <w:r w:rsidRPr="003A31FD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исследования. Метод – путь исследования, способ достижения цели, совокупность приемов и операций практического и теоретического освоения действительности.</w:t>
      </w:r>
    </w:p>
    <w:p w:rsidR="0027574E" w:rsidRDefault="001B2B5F" w:rsidP="001B2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574E">
        <w:rPr>
          <w:rFonts w:ascii="Times New Roman" w:hAnsi="Times New Roman"/>
          <w:sz w:val="28"/>
          <w:szCs w:val="28"/>
        </w:rPr>
        <w:t>«</w:t>
      </w:r>
      <w:r w:rsidR="0027574E" w:rsidRPr="0027574E">
        <w:rPr>
          <w:rFonts w:ascii="Times New Roman" w:hAnsi="Times New Roman"/>
          <w:b/>
          <w:sz w:val="28"/>
          <w:szCs w:val="28"/>
        </w:rPr>
        <w:t>Методы исследования</w:t>
      </w:r>
      <w:r w:rsidR="0027574E">
        <w:rPr>
          <w:rFonts w:ascii="Times New Roman" w:hAnsi="Times New Roman"/>
          <w:sz w:val="28"/>
          <w:szCs w:val="28"/>
        </w:rPr>
        <w:t xml:space="preserve"> определены в соответствии с поставленной целью и задачами исследования и включают</w:t>
      </w:r>
      <w:r w:rsidR="0027574E" w:rsidRPr="0027574E">
        <w:rPr>
          <w:rFonts w:ascii="Times New Roman" w:hAnsi="Times New Roman"/>
          <w:sz w:val="28"/>
          <w:szCs w:val="28"/>
        </w:rPr>
        <w:t>:</w:t>
      </w:r>
      <w:r w:rsidR="0027574E">
        <w:rPr>
          <w:rFonts w:ascii="Times New Roman" w:hAnsi="Times New Roman"/>
          <w:sz w:val="28"/>
          <w:szCs w:val="28"/>
        </w:rPr>
        <w:t xml:space="preserve"> методы синтеза и анализа, сопоставительно-типологический метод (сопоставление аспектуальных явлений русского и японского языков)</w:t>
      </w:r>
      <w:r w:rsidR="0027574E" w:rsidRPr="0027574E">
        <w:rPr>
          <w:rFonts w:ascii="Times New Roman" w:hAnsi="Times New Roman"/>
          <w:sz w:val="28"/>
          <w:szCs w:val="28"/>
        </w:rPr>
        <w:t xml:space="preserve">; </w:t>
      </w:r>
      <w:r w:rsidR="0027574E">
        <w:rPr>
          <w:rFonts w:ascii="Times New Roman" w:hAnsi="Times New Roman"/>
          <w:sz w:val="28"/>
          <w:szCs w:val="28"/>
        </w:rPr>
        <w:t>экспериментальный (обучающий эксперимент)</w:t>
      </w:r>
      <w:r w:rsidR="0027574E" w:rsidRPr="0027574E">
        <w:rPr>
          <w:rFonts w:ascii="Times New Roman" w:hAnsi="Times New Roman"/>
          <w:sz w:val="28"/>
          <w:szCs w:val="28"/>
        </w:rPr>
        <w:t>;</w:t>
      </w:r>
      <w:r w:rsidR="0027574E">
        <w:rPr>
          <w:rFonts w:ascii="Times New Roman" w:hAnsi="Times New Roman"/>
          <w:sz w:val="28"/>
          <w:szCs w:val="28"/>
        </w:rPr>
        <w:t xml:space="preserve"> контрольно-статистический (анализ ответов, беседы)».</w:t>
      </w:r>
    </w:p>
    <w:p w:rsidR="0027574E" w:rsidRDefault="0027574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74E" w:rsidRDefault="0027574E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74E">
        <w:rPr>
          <w:rFonts w:ascii="Times New Roman" w:hAnsi="Times New Roman"/>
          <w:b/>
          <w:sz w:val="28"/>
          <w:szCs w:val="28"/>
        </w:rPr>
        <w:t>Гипотеза исследования</w:t>
      </w:r>
    </w:p>
    <w:p w:rsidR="0027574E" w:rsidRDefault="0027574E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574E" w:rsidRDefault="00311BE2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г</w:t>
      </w:r>
      <w:r w:rsidR="00B4315D">
        <w:rPr>
          <w:rFonts w:ascii="Times New Roman" w:hAnsi="Times New Roman"/>
          <w:sz w:val="28"/>
          <w:szCs w:val="28"/>
        </w:rPr>
        <w:t xml:space="preserve">ипотезы не является обязательным элементом, и ее представление во введении ВКР оставляется на усмотрение автора. Гипотеза представляет собой </w:t>
      </w:r>
      <w:r w:rsidR="009F0F8E">
        <w:rPr>
          <w:rFonts w:ascii="Times New Roman" w:hAnsi="Times New Roman"/>
          <w:sz w:val="28"/>
          <w:szCs w:val="28"/>
        </w:rPr>
        <w:t xml:space="preserve">авторское </w:t>
      </w:r>
      <w:r w:rsidR="00B4315D">
        <w:rPr>
          <w:rFonts w:ascii="Times New Roman" w:hAnsi="Times New Roman"/>
          <w:sz w:val="28"/>
          <w:szCs w:val="28"/>
        </w:rPr>
        <w:t xml:space="preserve">видение способа достижения цели, которая поставлена в работе. </w:t>
      </w:r>
      <w:r w:rsidR="0027574E" w:rsidRPr="0027574E">
        <w:rPr>
          <w:rFonts w:ascii="Times New Roman" w:hAnsi="Times New Roman"/>
          <w:sz w:val="28"/>
          <w:szCs w:val="28"/>
        </w:rPr>
        <w:t>Гипотеза исследования – совокупность предположений, допущений, которые уточняют путь достижения цели.</w:t>
      </w:r>
      <w:r w:rsidR="0027574E">
        <w:rPr>
          <w:rFonts w:ascii="Times New Roman" w:hAnsi="Times New Roman"/>
          <w:sz w:val="28"/>
          <w:szCs w:val="28"/>
        </w:rPr>
        <w:t xml:space="preserve"> Гипотеза должна быть достаточно простой и проверяемой.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8E">
        <w:rPr>
          <w:rFonts w:ascii="Times New Roman" w:hAnsi="Times New Roman"/>
          <w:sz w:val="28"/>
          <w:szCs w:val="28"/>
        </w:rPr>
        <w:t>Гипотеза в результате исследования может быть подтверждена или опровергнута. Но в последнем случае необходим тщательный анализ причин получения отрицательного результата.</w:t>
      </w:r>
    </w:p>
    <w:p w:rsidR="0027574E" w:rsidRPr="00FB7728" w:rsidRDefault="00635006" w:rsidP="006350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574E" w:rsidRPr="00FB7728">
        <w:rPr>
          <w:rFonts w:ascii="Times New Roman" w:hAnsi="Times New Roman"/>
          <w:i/>
          <w:sz w:val="28"/>
          <w:szCs w:val="28"/>
        </w:rPr>
        <w:t>«</w:t>
      </w:r>
      <w:r w:rsidR="0027574E" w:rsidRPr="00FB7728">
        <w:rPr>
          <w:rFonts w:ascii="Times New Roman" w:hAnsi="Times New Roman"/>
          <w:b/>
          <w:i/>
          <w:sz w:val="28"/>
          <w:szCs w:val="28"/>
        </w:rPr>
        <w:t>Гипотеза исследования</w:t>
      </w:r>
      <w:r w:rsidR="0027574E" w:rsidRPr="00FB7728">
        <w:rPr>
          <w:rFonts w:ascii="Times New Roman" w:hAnsi="Times New Roman"/>
          <w:i/>
          <w:sz w:val="28"/>
          <w:szCs w:val="28"/>
        </w:rPr>
        <w:t xml:space="preserve"> состоит в том, что ошибки в употреблении</w:t>
      </w:r>
      <w:r w:rsidR="00701735" w:rsidRPr="00FB77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01735" w:rsidRPr="00FB7728">
        <w:rPr>
          <w:rFonts w:ascii="Times New Roman" w:hAnsi="Times New Roman"/>
          <w:i/>
          <w:sz w:val="28"/>
          <w:szCs w:val="28"/>
        </w:rPr>
        <w:t>СВ</w:t>
      </w:r>
      <w:proofErr w:type="gramEnd"/>
      <w:r w:rsidR="00701735" w:rsidRPr="00FB7728">
        <w:rPr>
          <w:rFonts w:ascii="Times New Roman" w:hAnsi="Times New Roman"/>
          <w:i/>
          <w:sz w:val="28"/>
          <w:szCs w:val="28"/>
        </w:rPr>
        <w:t xml:space="preserve"> и НСВ в прошедшем времени яп</w:t>
      </w:r>
      <w:r w:rsidR="00B4315D" w:rsidRPr="00FB7728">
        <w:rPr>
          <w:rFonts w:ascii="Times New Roman" w:hAnsi="Times New Roman"/>
          <w:i/>
          <w:sz w:val="28"/>
          <w:szCs w:val="28"/>
        </w:rPr>
        <w:t>онскими обучающимися связаны</w:t>
      </w:r>
      <w:r w:rsidR="00701735" w:rsidRPr="00FB7728">
        <w:rPr>
          <w:rFonts w:ascii="Times New Roman" w:hAnsi="Times New Roman"/>
          <w:i/>
          <w:sz w:val="28"/>
          <w:szCs w:val="28"/>
        </w:rPr>
        <w:t xml:space="preserve"> с развитой и обширной системой видовых форм глагола в японском языке, что приводит к межъязыковой интерференции и появлению типичных ошибок».</w:t>
      </w:r>
    </w:p>
    <w:p w:rsidR="007C49D6" w:rsidRDefault="007C49D6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9D6" w:rsidRDefault="007C49D6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введении выпускной квалификационной работы должны быть отмечены </w:t>
      </w:r>
      <w:r w:rsidRPr="007C49D6">
        <w:rPr>
          <w:rFonts w:ascii="Times New Roman" w:hAnsi="Times New Roman"/>
          <w:b/>
          <w:sz w:val="28"/>
          <w:szCs w:val="28"/>
        </w:rPr>
        <w:t>теоретическая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C49D6">
        <w:rPr>
          <w:rFonts w:ascii="Times New Roman" w:hAnsi="Times New Roman"/>
          <w:b/>
          <w:sz w:val="28"/>
          <w:szCs w:val="28"/>
        </w:rPr>
        <w:t>практическая значимость исследовани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FB7728" w:rsidRDefault="00635006" w:rsidP="00635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91528" w:rsidRDefault="00FB7728" w:rsidP="00635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1528">
        <w:rPr>
          <w:rFonts w:ascii="Times New Roman" w:hAnsi="Times New Roman"/>
          <w:sz w:val="28"/>
          <w:szCs w:val="28"/>
        </w:rPr>
        <w:t>«</w:t>
      </w:r>
      <w:r w:rsidR="00A91528" w:rsidRPr="00A91528">
        <w:rPr>
          <w:rFonts w:ascii="Times New Roman" w:hAnsi="Times New Roman"/>
          <w:b/>
          <w:sz w:val="28"/>
          <w:szCs w:val="28"/>
        </w:rPr>
        <w:t>Теоретическая значимость работы</w:t>
      </w:r>
      <w:r w:rsidR="00A91528">
        <w:rPr>
          <w:rFonts w:ascii="Times New Roman" w:hAnsi="Times New Roman"/>
          <w:b/>
          <w:sz w:val="28"/>
          <w:szCs w:val="28"/>
        </w:rPr>
        <w:t xml:space="preserve"> </w:t>
      </w:r>
      <w:r w:rsidR="00A91528">
        <w:rPr>
          <w:rFonts w:ascii="Times New Roman" w:hAnsi="Times New Roman"/>
          <w:sz w:val="28"/>
          <w:szCs w:val="28"/>
        </w:rPr>
        <w:t xml:space="preserve">состоит в рассмотрении и описании ошибок в употреблении видов русского глагола в прошедшем </w:t>
      </w:r>
      <w:r w:rsidR="00A91528">
        <w:rPr>
          <w:rFonts w:ascii="Times New Roman" w:hAnsi="Times New Roman"/>
          <w:sz w:val="28"/>
          <w:szCs w:val="28"/>
        </w:rPr>
        <w:lastRenderedPageBreak/>
        <w:t>времени, которые возникают в речи японоговорящих обуч</w:t>
      </w:r>
      <w:r w:rsidR="00875F18">
        <w:rPr>
          <w:rFonts w:ascii="Times New Roman" w:hAnsi="Times New Roman"/>
          <w:sz w:val="28"/>
          <w:szCs w:val="28"/>
        </w:rPr>
        <w:t>ающихся при изучении</w:t>
      </w:r>
      <w:r w:rsidR="00A91528">
        <w:rPr>
          <w:rFonts w:ascii="Times New Roman" w:hAnsi="Times New Roman"/>
          <w:sz w:val="28"/>
          <w:szCs w:val="28"/>
        </w:rPr>
        <w:t xml:space="preserve"> русского языка, а также в разработке рекомендаций по их преодолению.</w:t>
      </w:r>
    </w:p>
    <w:p w:rsidR="00A91528" w:rsidRDefault="00A91528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528">
        <w:rPr>
          <w:rFonts w:ascii="Times New Roman" w:hAnsi="Times New Roman"/>
          <w:b/>
          <w:sz w:val="28"/>
          <w:szCs w:val="28"/>
        </w:rPr>
        <w:t>Практическая значимость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528">
        <w:rPr>
          <w:rFonts w:ascii="Times New Roman" w:hAnsi="Times New Roman"/>
          <w:sz w:val="28"/>
          <w:szCs w:val="28"/>
        </w:rPr>
        <w:t xml:space="preserve">состоит в том, </w:t>
      </w:r>
      <w:r>
        <w:rPr>
          <w:rFonts w:ascii="Times New Roman" w:hAnsi="Times New Roman"/>
          <w:sz w:val="28"/>
          <w:szCs w:val="28"/>
        </w:rPr>
        <w:t>что преподаватель русского языка как иностранного, работая в японоговорящей аудитории, имеет возможность оценить потенциал и объем запрограммированных ошибок в видах глагола в прошедшем времени</w:t>
      </w:r>
      <w:r w:rsidR="00233CC8">
        <w:rPr>
          <w:rFonts w:ascii="Times New Roman" w:hAnsi="Times New Roman"/>
          <w:sz w:val="28"/>
          <w:szCs w:val="28"/>
        </w:rPr>
        <w:t xml:space="preserve">. Материалы исследования также могут послужить для подготовки учебных </w:t>
      </w:r>
      <w:r w:rsidR="00875F18">
        <w:rPr>
          <w:rFonts w:ascii="Times New Roman" w:hAnsi="Times New Roman"/>
          <w:sz w:val="28"/>
          <w:szCs w:val="28"/>
        </w:rPr>
        <w:t>пособий,</w:t>
      </w:r>
      <w:r w:rsidR="00233CC8">
        <w:rPr>
          <w:rFonts w:ascii="Times New Roman" w:hAnsi="Times New Roman"/>
          <w:sz w:val="28"/>
          <w:szCs w:val="28"/>
        </w:rPr>
        <w:t xml:space="preserve"> и использованы в учебном процессе при преподавании и обучении </w:t>
      </w:r>
      <w:r w:rsidR="00B4315D">
        <w:rPr>
          <w:rFonts w:ascii="Times New Roman" w:hAnsi="Times New Roman"/>
          <w:sz w:val="28"/>
          <w:szCs w:val="28"/>
        </w:rPr>
        <w:t xml:space="preserve">иностранных учащихся </w:t>
      </w:r>
      <w:r w:rsidR="00233CC8">
        <w:rPr>
          <w:rFonts w:ascii="Times New Roman" w:hAnsi="Times New Roman"/>
          <w:sz w:val="28"/>
          <w:szCs w:val="28"/>
        </w:rPr>
        <w:t>по курсу русской грамматики</w:t>
      </w:r>
      <w:r>
        <w:rPr>
          <w:rFonts w:ascii="Times New Roman" w:hAnsi="Times New Roman"/>
          <w:sz w:val="28"/>
          <w:szCs w:val="28"/>
        </w:rPr>
        <w:t>».</w:t>
      </w:r>
    </w:p>
    <w:p w:rsidR="00171D12" w:rsidRDefault="00171D12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12" w:rsidRDefault="00171D12" w:rsidP="00171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D12">
        <w:rPr>
          <w:rFonts w:ascii="Times New Roman" w:hAnsi="Times New Roman"/>
          <w:b/>
          <w:sz w:val="24"/>
          <w:szCs w:val="24"/>
        </w:rPr>
        <w:t>Литература</w:t>
      </w:r>
    </w:p>
    <w:p w:rsidR="00CD1A95" w:rsidRDefault="00CD1A95" w:rsidP="00171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1A95" w:rsidRDefault="00CD1A95" w:rsidP="00CD1A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A95">
        <w:rPr>
          <w:rFonts w:ascii="Times New Roman" w:hAnsi="Times New Roman"/>
          <w:sz w:val="24"/>
          <w:szCs w:val="24"/>
        </w:rPr>
        <w:t>Зорин</w:t>
      </w:r>
      <w:r>
        <w:rPr>
          <w:rFonts w:ascii="Times New Roman" w:hAnsi="Times New Roman"/>
          <w:sz w:val="24"/>
          <w:szCs w:val="24"/>
        </w:rPr>
        <w:t xml:space="preserve"> А. Как писать диссертацию. 2016. Электронный ресурс.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CD1A95">
        <w:rPr>
          <w:rFonts w:ascii="Times New Roman" w:hAnsi="Times New Roman"/>
          <w:sz w:val="24"/>
          <w:szCs w:val="24"/>
        </w:rPr>
        <w:t xml:space="preserve">: // </w:t>
      </w:r>
      <w:r>
        <w:rPr>
          <w:rFonts w:ascii="Times New Roman" w:hAnsi="Times New Roman"/>
          <w:sz w:val="24"/>
          <w:szCs w:val="24"/>
          <w:lang w:val="en-US"/>
        </w:rPr>
        <w:t>fro</w:t>
      </w:r>
      <w:r w:rsidRPr="00CD1A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CD1A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D1A95">
        <w:rPr>
          <w:rFonts w:ascii="Times New Roman" w:hAnsi="Times New Roman"/>
          <w:sz w:val="24"/>
          <w:szCs w:val="24"/>
        </w:rPr>
        <w:t xml:space="preserve"> </w:t>
      </w:r>
      <w:r w:rsidR="000C0DFD" w:rsidRPr="000C0DFD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="000C0DFD">
        <w:rPr>
          <w:rFonts w:ascii="Times New Roman" w:hAnsi="Times New Roman"/>
          <w:sz w:val="24"/>
          <w:szCs w:val="24"/>
        </w:rPr>
        <w:t>_</w:t>
      </w:r>
      <w:r w:rsidRPr="00CD1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files</w:t>
      </w:r>
      <w:r w:rsidRPr="00CD1A95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en-US"/>
        </w:rPr>
        <w:t>mag</w:t>
      </w:r>
      <w:r w:rsidR="000C0DF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dis</w:t>
      </w:r>
      <w:r w:rsidRPr="00CD1A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CD1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04.03.2017).</w:t>
      </w:r>
    </w:p>
    <w:p w:rsidR="00CD1A95" w:rsidRPr="00DE466A" w:rsidRDefault="00CD1A95" w:rsidP="00CD1A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</w:t>
      </w:r>
      <w:proofErr w:type="gramStart"/>
      <w:r>
        <w:rPr>
          <w:rFonts w:ascii="Times New Roman" w:hAnsi="Times New Roman"/>
          <w:sz w:val="24"/>
          <w:szCs w:val="24"/>
        </w:rPr>
        <w:t>Кандидатская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диссертация</w:t>
      </w:r>
      <w:r w:rsidRPr="00CD1A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особенности написания и правила оформления. Методические рекомендации. М., 2004. 27 с.</w:t>
      </w:r>
      <w:r w:rsidRPr="00CD1A95">
        <w:rPr>
          <w:rFonts w:ascii="Times New Roman" w:hAnsi="Times New Roman"/>
          <w:sz w:val="24"/>
          <w:szCs w:val="24"/>
        </w:rPr>
        <w:t xml:space="preserve"> </w:t>
      </w:r>
    </w:p>
    <w:p w:rsidR="00DE466A" w:rsidRDefault="00DE466A" w:rsidP="00CD1A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Пименова М.С. Семантика и функции глагольных форм прошедшего времени несовершенного и совершенного вида в русском языке на фоне японского</w:t>
      </w:r>
      <w:r w:rsidRPr="00DE46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Выпускная квалификационная работа. Научный руководитель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Коваленко Б.Н. СПб., СПбГУ, 2017. 66 с. Рукопись.</w:t>
      </w:r>
    </w:p>
    <w:p w:rsidR="00CD1A95" w:rsidRPr="00CD1A95" w:rsidRDefault="00CD1A95" w:rsidP="00CD1A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Шишков М.С. Научный стиль речи</w:t>
      </w:r>
      <w:r w:rsidR="00214780" w:rsidRPr="006350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2147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иностранных студентов магистратуры лингвистического профиля.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214780">
        <w:rPr>
          <w:rFonts w:ascii="Times New Roman" w:hAnsi="Times New Roman"/>
          <w:sz w:val="24"/>
          <w:szCs w:val="24"/>
        </w:rPr>
        <w:t>2012. 80 с.</w:t>
      </w:r>
    </w:p>
    <w:p w:rsidR="00A91528" w:rsidRPr="00171D12" w:rsidRDefault="00A91528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1528" w:rsidRPr="00A91528" w:rsidRDefault="00A91528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528" w:rsidRPr="00A91528" w:rsidRDefault="00A91528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74E" w:rsidRPr="003A31FD" w:rsidRDefault="0027574E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1FD" w:rsidRPr="004B33CE" w:rsidRDefault="003A31FD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050F" w:rsidRPr="00873D2D" w:rsidRDefault="003B050F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50AC" w:rsidRPr="003B050F" w:rsidRDefault="00B650AC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50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50AC" w:rsidRPr="00B650AC" w:rsidRDefault="00B650AC" w:rsidP="00AE4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50AC">
        <w:rPr>
          <w:rFonts w:ascii="Times New Roman" w:hAnsi="Times New Roman"/>
          <w:i/>
          <w:sz w:val="28"/>
          <w:szCs w:val="28"/>
        </w:rPr>
        <w:t xml:space="preserve"> </w:t>
      </w:r>
    </w:p>
    <w:p w:rsidR="003C51D9" w:rsidRDefault="003C51D9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1D9" w:rsidRPr="003C51D9" w:rsidRDefault="003C51D9" w:rsidP="00AE4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22" w:rsidRPr="00A83722" w:rsidRDefault="00A83722" w:rsidP="00AE4B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B45" w:rsidRDefault="00AE4B45" w:rsidP="00AE4B45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AE4B45" w:rsidRPr="00AE4B45" w:rsidRDefault="00AE4B45" w:rsidP="00914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45" w:rsidRPr="00AE4B45" w:rsidRDefault="00AE4B45" w:rsidP="00914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33" w:rsidRPr="0091704C" w:rsidRDefault="00E53B33" w:rsidP="00AE4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B33" w:rsidRPr="00461F62" w:rsidRDefault="00E53B33" w:rsidP="00B104D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441D8" w:rsidRDefault="00A441D8" w:rsidP="00B104D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441D8" w:rsidRDefault="00A441D8" w:rsidP="00B104D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441D8" w:rsidRDefault="00A441D8" w:rsidP="00B104D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441D8" w:rsidRPr="00A441D8" w:rsidRDefault="00A441D8" w:rsidP="00B104D1">
      <w:pPr>
        <w:ind w:left="-284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A441D8" w:rsidRPr="00A441D8" w:rsidSect="00E53B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442A"/>
    <w:multiLevelType w:val="hybridMultilevel"/>
    <w:tmpl w:val="1E1ED856"/>
    <w:lvl w:ilvl="0" w:tplc="2946DB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7"/>
    <w:rsid w:val="000C0DFD"/>
    <w:rsid w:val="000D02BE"/>
    <w:rsid w:val="000D2CF6"/>
    <w:rsid w:val="00106BC1"/>
    <w:rsid w:val="00171D12"/>
    <w:rsid w:val="00183BF8"/>
    <w:rsid w:val="001857CF"/>
    <w:rsid w:val="001A4803"/>
    <w:rsid w:val="001B2B5F"/>
    <w:rsid w:val="00214780"/>
    <w:rsid w:val="00233CC8"/>
    <w:rsid w:val="00252BD4"/>
    <w:rsid w:val="00266C5D"/>
    <w:rsid w:val="0027574E"/>
    <w:rsid w:val="00280E69"/>
    <w:rsid w:val="002A456A"/>
    <w:rsid w:val="002E27FD"/>
    <w:rsid w:val="00311BE2"/>
    <w:rsid w:val="00313B65"/>
    <w:rsid w:val="003A31FD"/>
    <w:rsid w:val="003B050F"/>
    <w:rsid w:val="003C51D9"/>
    <w:rsid w:val="003F56F5"/>
    <w:rsid w:val="00415533"/>
    <w:rsid w:val="00430539"/>
    <w:rsid w:val="00452E71"/>
    <w:rsid w:val="00461F62"/>
    <w:rsid w:val="004B33CE"/>
    <w:rsid w:val="004F70E2"/>
    <w:rsid w:val="00517ABE"/>
    <w:rsid w:val="0055711E"/>
    <w:rsid w:val="005A393E"/>
    <w:rsid w:val="005E14D9"/>
    <w:rsid w:val="00635006"/>
    <w:rsid w:val="00653A3B"/>
    <w:rsid w:val="006D7517"/>
    <w:rsid w:val="00701735"/>
    <w:rsid w:val="00722B38"/>
    <w:rsid w:val="007C49D6"/>
    <w:rsid w:val="008144FB"/>
    <w:rsid w:val="00873D2D"/>
    <w:rsid w:val="00875F18"/>
    <w:rsid w:val="008D1A2F"/>
    <w:rsid w:val="0091066F"/>
    <w:rsid w:val="00914ED1"/>
    <w:rsid w:val="0091704C"/>
    <w:rsid w:val="00937F3A"/>
    <w:rsid w:val="00966E8C"/>
    <w:rsid w:val="00985781"/>
    <w:rsid w:val="009A5A88"/>
    <w:rsid w:val="009F0F8E"/>
    <w:rsid w:val="00A441D8"/>
    <w:rsid w:val="00A70E6F"/>
    <w:rsid w:val="00A83722"/>
    <w:rsid w:val="00A91528"/>
    <w:rsid w:val="00AC3467"/>
    <w:rsid w:val="00AE4B45"/>
    <w:rsid w:val="00AE6C6D"/>
    <w:rsid w:val="00B104D1"/>
    <w:rsid w:val="00B3086E"/>
    <w:rsid w:val="00B4315D"/>
    <w:rsid w:val="00B61E4C"/>
    <w:rsid w:val="00B650AC"/>
    <w:rsid w:val="00BA3C40"/>
    <w:rsid w:val="00C2378B"/>
    <w:rsid w:val="00C246E3"/>
    <w:rsid w:val="00C24840"/>
    <w:rsid w:val="00CD1A95"/>
    <w:rsid w:val="00DD0193"/>
    <w:rsid w:val="00DE466A"/>
    <w:rsid w:val="00DE6187"/>
    <w:rsid w:val="00E53B33"/>
    <w:rsid w:val="00EA408E"/>
    <w:rsid w:val="00F45791"/>
    <w:rsid w:val="00FB1AC9"/>
    <w:rsid w:val="00FB7728"/>
    <w:rsid w:val="00FD2066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sp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kovalenko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sp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koval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68</cp:revision>
  <dcterms:created xsi:type="dcterms:W3CDTF">2018-04-01T20:22:00Z</dcterms:created>
  <dcterms:modified xsi:type="dcterms:W3CDTF">2018-04-06T15:49:00Z</dcterms:modified>
</cp:coreProperties>
</file>