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02B00" w14:textId="77777777" w:rsidR="008F0DBA" w:rsidRPr="00666565" w:rsidRDefault="008F0DBA" w:rsidP="008F0DBA">
      <w:pPr>
        <w:spacing w:after="0" w:line="240" w:lineRule="auto"/>
        <w:ind w:left="5670"/>
        <w:rPr>
          <w:rFonts w:ascii="Times New Roman" w:eastAsia="Calibri" w:hAnsi="Times New Roman"/>
          <w:sz w:val="24"/>
          <w:szCs w:val="24"/>
        </w:rPr>
      </w:pPr>
      <w:r w:rsidRPr="00666565">
        <w:rPr>
          <w:rFonts w:ascii="Times New Roman" w:eastAsia="Calibri" w:hAnsi="Times New Roman"/>
          <w:sz w:val="24"/>
          <w:szCs w:val="24"/>
        </w:rPr>
        <w:t xml:space="preserve">Приложение № 2 к Порядку, </w:t>
      </w:r>
      <w:r w:rsidRPr="00666565">
        <w:rPr>
          <w:rFonts w:ascii="Times New Roman" w:eastAsia="Calibri" w:hAnsi="Times New Roman"/>
          <w:sz w:val="24"/>
          <w:szCs w:val="24"/>
        </w:rPr>
        <w:br/>
        <w:t xml:space="preserve">утвержденному приказом </w:t>
      </w:r>
    </w:p>
    <w:p w14:paraId="3B6E638F" w14:textId="77777777" w:rsidR="008F0DBA" w:rsidRPr="00666565" w:rsidRDefault="008F0DBA" w:rsidP="008F0DBA">
      <w:pPr>
        <w:spacing w:after="0" w:line="240" w:lineRule="auto"/>
        <w:ind w:left="5670"/>
        <w:rPr>
          <w:rFonts w:ascii="Times New Roman" w:eastAsia="Calibri" w:hAnsi="Times New Roman"/>
          <w:sz w:val="24"/>
          <w:szCs w:val="24"/>
        </w:rPr>
      </w:pPr>
      <w:r w:rsidRPr="00666565">
        <w:rPr>
          <w:rFonts w:ascii="Times New Roman" w:eastAsia="Calibri" w:hAnsi="Times New Roman"/>
          <w:sz w:val="24"/>
          <w:szCs w:val="24"/>
        </w:rPr>
        <w:t>от _________ №________</w:t>
      </w:r>
    </w:p>
    <w:p w14:paraId="14EE4683" w14:textId="77777777" w:rsidR="008F0DBA" w:rsidRPr="00666565" w:rsidRDefault="008F0DBA" w:rsidP="008F0DB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1413C6BD" w14:textId="77777777" w:rsidR="008F0DBA" w:rsidRPr="00666565" w:rsidRDefault="008F0DBA" w:rsidP="008F0DB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sz w:val="24"/>
          <w:szCs w:val="24"/>
        </w:rPr>
        <w:t>Сведения о достигнутых в 2026 году значениях показателей эффективности фундаментальной НИР</w:t>
      </w:r>
      <w:r w:rsidRPr="00666565">
        <w:t xml:space="preserve"> </w:t>
      </w:r>
      <w:r w:rsidRPr="00666565">
        <w:rPr>
          <w:rFonts w:ascii="Times New Roman" w:eastAsia="Calibri" w:hAnsi="Times New Roman"/>
          <w:b/>
          <w:sz w:val="24"/>
          <w:szCs w:val="24"/>
        </w:rPr>
        <w:t>выполняемой лидирующим научным коллективом СПбГУ</w:t>
      </w:r>
    </w:p>
    <w:p w14:paraId="55BC0E82" w14:textId="77777777" w:rsidR="008F0DBA" w:rsidRPr="00666565" w:rsidRDefault="008F0DBA" w:rsidP="008F0DBA">
      <w:pPr>
        <w:spacing w:after="0" w:line="240" w:lineRule="auto"/>
        <w:ind w:left="4395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425"/>
        <w:gridCol w:w="6059"/>
      </w:tblGrid>
      <w:tr w:rsidR="008F0DBA" w:rsidRPr="00666565" w14:paraId="3908D629" w14:textId="77777777" w:rsidTr="0038554F">
        <w:tc>
          <w:tcPr>
            <w:tcW w:w="2802" w:type="dxa"/>
          </w:tcPr>
          <w:p w14:paraId="2A8586DE" w14:textId="77777777" w:rsidR="008F0DBA" w:rsidRPr="00666565" w:rsidRDefault="008F0DBA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Hlk237014515"/>
            <w:r w:rsidRPr="00666565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НИР (</w:t>
            </w:r>
            <w:r w:rsidRPr="006665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ID</w:t>
            </w:r>
            <w:r w:rsidRPr="006665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66565">
              <w:rPr>
                <w:rFonts w:ascii="Times New Roman" w:hAnsi="Times New Roman"/>
                <w:sz w:val="24"/>
                <w:szCs w:val="24"/>
                <w:lang w:val="en-US" w:eastAsia="ru-RU"/>
              </w:rPr>
              <w:t>Pure</w:t>
            </w:r>
            <w:r w:rsidRPr="00666565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5" w:type="dxa"/>
          </w:tcPr>
          <w:p w14:paraId="5F93ACDE" w14:textId="77777777" w:rsidR="008F0DBA" w:rsidRPr="00666565" w:rsidRDefault="008F0DBA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59" w:type="dxa"/>
            <w:tcBorders>
              <w:bottom w:val="single" w:sz="4" w:space="0" w:color="auto"/>
            </w:tcBorders>
          </w:tcPr>
          <w:p w14:paraId="3F5B9FA8" w14:textId="77777777" w:rsidR="008F0DBA" w:rsidRPr="00666565" w:rsidRDefault="008F0DBA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0DBA" w:rsidRPr="00666565" w14:paraId="0C23CF46" w14:textId="77777777" w:rsidTr="0038554F">
        <w:tc>
          <w:tcPr>
            <w:tcW w:w="2802" w:type="dxa"/>
          </w:tcPr>
          <w:p w14:paraId="230CAC7A" w14:textId="77777777" w:rsidR="008F0DBA" w:rsidRPr="00666565" w:rsidRDefault="008F0DBA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6565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НИР</w:t>
            </w:r>
          </w:p>
        </w:tc>
        <w:tc>
          <w:tcPr>
            <w:tcW w:w="425" w:type="dxa"/>
          </w:tcPr>
          <w:p w14:paraId="38418609" w14:textId="77777777" w:rsidR="008F0DBA" w:rsidRPr="00666565" w:rsidRDefault="008F0DBA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59" w:type="dxa"/>
            <w:tcBorders>
              <w:top w:val="single" w:sz="4" w:space="0" w:color="auto"/>
              <w:bottom w:val="single" w:sz="4" w:space="0" w:color="auto"/>
            </w:tcBorders>
          </w:tcPr>
          <w:p w14:paraId="44BFC636" w14:textId="77777777" w:rsidR="008F0DBA" w:rsidRPr="00666565" w:rsidRDefault="0038554F" w:rsidP="0038554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Г.А.Феофилов</w:t>
            </w:r>
            <w:proofErr w:type="spellEnd"/>
          </w:p>
        </w:tc>
      </w:tr>
      <w:bookmarkEnd w:id="0"/>
    </w:tbl>
    <w:p w14:paraId="54D3791C" w14:textId="77777777" w:rsidR="008F0DBA" w:rsidRPr="00666565" w:rsidRDefault="008F0DBA" w:rsidP="008F0DBA">
      <w:pPr>
        <w:spacing w:after="0" w:line="240" w:lineRule="auto"/>
        <w:ind w:left="425" w:firstLine="426"/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851"/>
        <w:gridCol w:w="879"/>
      </w:tblGrid>
      <w:tr w:rsidR="008F0DBA" w:rsidRPr="00666565" w14:paraId="7B2CA92E" w14:textId="77777777" w:rsidTr="0038554F">
        <w:tc>
          <w:tcPr>
            <w:tcW w:w="675" w:type="dxa"/>
          </w:tcPr>
          <w:p w14:paraId="4FDA085A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6" w:type="dxa"/>
          </w:tcPr>
          <w:p w14:paraId="7A7F5516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Показатель качества работы</w:t>
            </w:r>
          </w:p>
        </w:tc>
        <w:tc>
          <w:tcPr>
            <w:tcW w:w="851" w:type="dxa"/>
          </w:tcPr>
          <w:p w14:paraId="01F01885" w14:textId="77777777" w:rsidR="008F0DBA" w:rsidRPr="00666565" w:rsidRDefault="008F0DBA" w:rsidP="0038554F">
            <w:pPr>
              <w:spacing w:after="0" w:line="240" w:lineRule="auto"/>
              <w:ind w:hanging="115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79" w:type="dxa"/>
          </w:tcPr>
          <w:p w14:paraId="72E94C9A" w14:textId="77777777" w:rsidR="008F0DBA" w:rsidRPr="00666565" w:rsidRDefault="008F0DBA" w:rsidP="0038554F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en-US" w:eastAsia="ru-RU"/>
              </w:rPr>
            </w:pPr>
            <w:r w:rsidRPr="00666565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>Факт</w:t>
            </w:r>
            <w:r>
              <w:rPr>
                <w:rStyle w:val="FootnoteReference"/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footnoteReference w:id="1"/>
            </w:r>
            <w:r w:rsidRPr="00666565">
              <w:rPr>
                <w:rFonts w:ascii="Times New Roman" w:eastAsia="Calibri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F0DBA" w:rsidRPr="00666565" w14:paraId="34DA79A1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3694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C91F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Публикации в научных журналах «Белого списка», из них:</w:t>
            </w:r>
          </w:p>
        </w:tc>
        <w:tc>
          <w:tcPr>
            <w:tcW w:w="851" w:type="dxa"/>
          </w:tcPr>
          <w:p w14:paraId="18FD7FC2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9" w:type="dxa"/>
          </w:tcPr>
          <w:p w14:paraId="501AF29E" w14:textId="77777777" w:rsidR="008F0DBA" w:rsidRPr="00666565" w:rsidRDefault="0038554F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t>3 (+3)</w:t>
            </w:r>
          </w:p>
        </w:tc>
      </w:tr>
      <w:tr w:rsidR="008F0DBA" w:rsidRPr="00666565" w14:paraId="57F2DBFF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F459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D287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научных журналах первого уровня</w:t>
            </w:r>
          </w:p>
        </w:tc>
        <w:tc>
          <w:tcPr>
            <w:tcW w:w="851" w:type="dxa"/>
          </w:tcPr>
          <w:p w14:paraId="29933081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trike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9" w:type="dxa"/>
          </w:tcPr>
          <w:p w14:paraId="0EB885D4" w14:textId="77777777" w:rsidR="008F0DBA" w:rsidRPr="0038554F" w:rsidRDefault="0038554F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  <w:r w:rsidRPr="0038554F"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t>3 (+3)</w:t>
            </w:r>
          </w:p>
        </w:tc>
      </w:tr>
      <w:tr w:rsidR="008F0DBA" w:rsidRPr="00666565" w14:paraId="6167948B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B881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F1CC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научных журналах второго уровня</w:t>
            </w:r>
          </w:p>
        </w:tc>
        <w:tc>
          <w:tcPr>
            <w:tcW w:w="851" w:type="dxa"/>
          </w:tcPr>
          <w:p w14:paraId="64D0FD24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408C4CB5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trike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6BD56A08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7BB3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6EBF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научных журналах третьего уровня</w:t>
            </w:r>
          </w:p>
        </w:tc>
        <w:tc>
          <w:tcPr>
            <w:tcW w:w="851" w:type="dxa"/>
          </w:tcPr>
          <w:p w14:paraId="682D84BA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9" w:type="dxa"/>
          </w:tcPr>
          <w:p w14:paraId="3549D0A0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6A22CA2F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A1ED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E606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научных журналах четвертого уровня</w:t>
            </w:r>
          </w:p>
        </w:tc>
        <w:tc>
          <w:tcPr>
            <w:tcW w:w="851" w:type="dxa"/>
          </w:tcPr>
          <w:p w14:paraId="2B2E67CC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79" w:type="dxa"/>
          </w:tcPr>
          <w:p w14:paraId="2E50BB00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5B607C70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6F73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6AB7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Публикации по результатам рецензируемых докладов на конференциях по тематической области </w:t>
            </w:r>
            <w:proofErr w:type="spellStart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Computer</w:t>
            </w:r>
            <w:proofErr w:type="spellEnd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Science</w:t>
            </w:r>
            <w:proofErr w:type="spellEnd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уровня A и A*</w:t>
            </w:r>
            <w:r w:rsidRPr="00666565">
              <w:rPr>
                <w:rStyle w:val="FootnoteReference"/>
                <w:rFonts w:ascii="Times New Roman" w:eastAsia="Calibri" w:hAnsi="Times New Roman"/>
                <w:sz w:val="20"/>
                <w:szCs w:val="20"/>
                <w:lang w:eastAsia="ru-RU"/>
              </w:rPr>
              <w:footnoteReference w:id="2"/>
            </w:r>
          </w:p>
        </w:tc>
        <w:tc>
          <w:tcPr>
            <w:tcW w:w="851" w:type="dxa"/>
          </w:tcPr>
          <w:p w14:paraId="6E55C372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6B37EBDD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6AD71C67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7F8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726B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Доклады на международных конференциях организаторами (</w:t>
            </w:r>
            <w:proofErr w:type="spellStart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соорганизаторами</w:t>
            </w:r>
            <w:proofErr w:type="spellEnd"/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) которых выступают университеты ТОП-250 пилотного рейтинга университетов стран БРИКС (mosiur.org), или РАН (институты РАН)</w:t>
            </w:r>
            <w:r w:rsidRPr="00666565"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  <w:footnoteReference w:id="3"/>
            </w: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или государственные научные центры Российской Федерации</w:t>
            </w:r>
            <w:r w:rsidRPr="00666565"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  <w:t>3</w:t>
            </w:r>
            <w:r w:rsidRPr="00666565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или международных конференциях, материалы которых публикуются в журналах 1 или 2 уровня Белого списка /1 или 2 квартиля перечня ВАК / ядра РИНЦ</w:t>
            </w:r>
          </w:p>
        </w:tc>
        <w:tc>
          <w:tcPr>
            <w:tcW w:w="851" w:type="dxa"/>
          </w:tcPr>
          <w:p w14:paraId="0B3A5E19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9" w:type="dxa"/>
          </w:tcPr>
          <w:p w14:paraId="593895C9" w14:textId="3B3AADE1" w:rsidR="008F0DBA" w:rsidRPr="00666565" w:rsidRDefault="00785684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t>18</w:t>
            </w:r>
          </w:p>
        </w:tc>
      </w:tr>
      <w:tr w:rsidR="008F0DBA" w:rsidRPr="00666565" w14:paraId="4A99587F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A32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56E4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Защищенные или планируемые к защите диссертации по теме научного исследования:</w:t>
            </w:r>
          </w:p>
        </w:tc>
        <w:tc>
          <w:tcPr>
            <w:tcW w:w="851" w:type="dxa"/>
          </w:tcPr>
          <w:p w14:paraId="090B43CB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103489DB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0C676037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3FA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27D7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кандидатские</w:t>
            </w:r>
          </w:p>
        </w:tc>
        <w:tc>
          <w:tcPr>
            <w:tcW w:w="851" w:type="dxa"/>
          </w:tcPr>
          <w:p w14:paraId="7AF62D0E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9" w:type="dxa"/>
          </w:tcPr>
          <w:p w14:paraId="512B7D01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7E099742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D114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E7D3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докторские</w:t>
            </w:r>
          </w:p>
        </w:tc>
        <w:tc>
          <w:tcPr>
            <w:tcW w:w="851" w:type="dxa"/>
          </w:tcPr>
          <w:p w14:paraId="7879515B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613309BE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306061C2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CBFE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36C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Рецензируемые издания книжного формата, рекомендуемые к печати ученым советом организации и обязательные экземпляры которых доставлены в соответствии со </w:t>
            </w:r>
            <w:hyperlink r:id="rId8" w:history="1">
              <w:r w:rsidRPr="00666565">
                <w:rPr>
                  <w:rFonts w:ascii="Times New Roman" w:hAnsi="Times New Roman"/>
                  <w:sz w:val="20"/>
                  <w:szCs w:val="20"/>
                  <w:lang w:eastAsia="ru-RU"/>
                </w:rPr>
                <w:t>статьей 7</w:t>
              </w:r>
            </w:hyperlink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Федерального закона от 29 декабря 1994 г. № 77-ФЗ «Об обязательном экземпляре документов»</w:t>
            </w:r>
          </w:p>
        </w:tc>
        <w:tc>
          <w:tcPr>
            <w:tcW w:w="851" w:type="dxa"/>
          </w:tcPr>
          <w:p w14:paraId="37CC1909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2BE94DF4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239D32D0" w14:textId="77777777" w:rsidTr="003855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1A54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3F7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Планируемые к подаче заявки на получение патента или регистрацию результата интеллектуальной деятельности</w:t>
            </w:r>
          </w:p>
        </w:tc>
        <w:tc>
          <w:tcPr>
            <w:tcW w:w="851" w:type="dxa"/>
          </w:tcPr>
          <w:p w14:paraId="0C4D107E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9" w:type="dxa"/>
          </w:tcPr>
          <w:p w14:paraId="037E6960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0B33111D" w14:textId="77777777" w:rsidTr="0038554F">
        <w:tc>
          <w:tcPr>
            <w:tcW w:w="675" w:type="dxa"/>
          </w:tcPr>
          <w:p w14:paraId="60B30C1C" w14:textId="77777777" w:rsidR="008F0DBA" w:rsidRPr="00666565" w:rsidRDefault="008F0DBA" w:rsidP="0038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46" w:type="dxa"/>
          </w:tcPr>
          <w:p w14:paraId="4FE47100" w14:textId="77777777" w:rsidR="008F0DBA" w:rsidRPr="00666565" w:rsidRDefault="008F0DBA" w:rsidP="0038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Заявленный уровень готовности технологий</w:t>
            </w:r>
          </w:p>
        </w:tc>
        <w:tc>
          <w:tcPr>
            <w:tcW w:w="1730" w:type="dxa"/>
            <w:gridSpan w:val="2"/>
          </w:tcPr>
          <w:p w14:paraId="09CFFD3F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0F9EB181" w14:textId="77777777" w:rsidTr="0038554F">
        <w:tc>
          <w:tcPr>
            <w:tcW w:w="675" w:type="dxa"/>
          </w:tcPr>
          <w:p w14:paraId="412433FE" w14:textId="77777777" w:rsidR="008F0DBA" w:rsidRPr="00666565" w:rsidRDefault="008F0DBA" w:rsidP="0038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626E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Доля исследователей в возрасте до 39 лет в численности основных исполнителей </w:t>
            </w:r>
          </w:p>
        </w:tc>
        <w:tc>
          <w:tcPr>
            <w:tcW w:w="851" w:type="dxa"/>
          </w:tcPr>
          <w:p w14:paraId="752BD08D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2CECB313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8F0DBA" w:rsidRPr="00666565" w14:paraId="44E8B232" w14:textId="77777777" w:rsidTr="0038554F">
        <w:tc>
          <w:tcPr>
            <w:tcW w:w="675" w:type="dxa"/>
          </w:tcPr>
          <w:p w14:paraId="560C4DEC" w14:textId="77777777" w:rsidR="008F0DBA" w:rsidRPr="00666565" w:rsidRDefault="008F0DBA" w:rsidP="0038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915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Количество обучающихся, осваивающих программу подготовки научно-педагогических кадров в аспирантуре</w:t>
            </w:r>
          </w:p>
        </w:tc>
        <w:tc>
          <w:tcPr>
            <w:tcW w:w="851" w:type="dxa"/>
          </w:tcPr>
          <w:p w14:paraId="3A32D602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4B48DA3A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t>2</w:t>
            </w:r>
          </w:p>
        </w:tc>
      </w:tr>
      <w:tr w:rsidR="008F0DBA" w:rsidRPr="00666565" w14:paraId="31CC9518" w14:textId="77777777" w:rsidTr="0038554F">
        <w:tc>
          <w:tcPr>
            <w:tcW w:w="675" w:type="dxa"/>
          </w:tcPr>
          <w:p w14:paraId="2E08FAD0" w14:textId="77777777" w:rsidR="008F0DBA" w:rsidRPr="00666565" w:rsidRDefault="008F0DBA" w:rsidP="00385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BE74" w14:textId="77777777" w:rsidR="008F0DBA" w:rsidRPr="00666565" w:rsidRDefault="008F0DBA" w:rsidP="003855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666565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Количество обучающихся, осваивающих основную образовательную программу высшего образования</w:t>
            </w:r>
          </w:p>
        </w:tc>
        <w:tc>
          <w:tcPr>
            <w:tcW w:w="851" w:type="dxa"/>
          </w:tcPr>
          <w:p w14:paraId="4AB92728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79" w:type="dxa"/>
          </w:tcPr>
          <w:p w14:paraId="3C1FFA28" w14:textId="77777777" w:rsidR="008F0DBA" w:rsidRPr="00666565" w:rsidRDefault="008F0DBA" w:rsidP="0038554F">
            <w:pPr>
              <w:spacing w:after="0" w:line="240" w:lineRule="auto"/>
              <w:jc w:val="center"/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t>1</w:t>
            </w:r>
          </w:p>
        </w:tc>
      </w:tr>
    </w:tbl>
    <w:p w14:paraId="108074EA" w14:textId="77777777" w:rsidR="008F0DBA" w:rsidRPr="00666565" w:rsidRDefault="008F0DBA" w:rsidP="008F0DB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  <w:sectPr w:rsidR="008F0DBA" w:rsidRPr="00666565" w:rsidSect="0038554F">
          <w:footnotePr>
            <w:numRestart w:val="eachSect"/>
          </w:footnotePr>
          <w:pgSz w:w="11906" w:h="16838"/>
          <w:pgMar w:top="1134" w:right="993" w:bottom="1418" w:left="1701" w:header="709" w:footer="709" w:gutter="0"/>
          <w:cols w:space="720"/>
          <w:titlePg/>
          <w:docGrid w:linePitch="299"/>
        </w:sectPr>
      </w:pPr>
    </w:p>
    <w:p w14:paraId="2B11FB84" w14:textId="77777777" w:rsidR="009833A1" w:rsidRPr="00666565" w:rsidRDefault="009833A1" w:rsidP="009833A1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sz w:val="24"/>
          <w:szCs w:val="24"/>
        </w:rPr>
        <w:lastRenderedPageBreak/>
        <w:t>Сведения о публикациях, подготовленных за отчетный период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8"/>
        <w:gridCol w:w="1276"/>
        <w:gridCol w:w="1559"/>
        <w:gridCol w:w="1673"/>
        <w:gridCol w:w="737"/>
        <w:gridCol w:w="2098"/>
        <w:gridCol w:w="1418"/>
        <w:gridCol w:w="1701"/>
        <w:gridCol w:w="1559"/>
        <w:gridCol w:w="850"/>
      </w:tblGrid>
      <w:tr w:rsidR="009833A1" w:rsidRPr="00262080" w14:paraId="7932A62A" w14:textId="77777777" w:rsidTr="009833A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ACDD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8B277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Уровень «Белого списка» </w:t>
            </w:r>
          </w:p>
          <w:p w14:paraId="5F133999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(УБС1, УБС2, УБС3, УБС4, отсутствует)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58F8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Дата публикации </w:t>
            </w:r>
          </w:p>
          <w:p w14:paraId="27B00BE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(в формате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дд.мм.гг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673D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 публикации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7CD4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 издания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B47D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ISSN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06A55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Библиографическая ссылка </w:t>
            </w:r>
          </w:p>
          <w:p w14:paraId="6AEC2D8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(ГОСТ Р. 7.0.5-2008)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C3891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Вид издания (автореферат, журнал, материалы конференции (съезда, симпозиума), монография*, препринт, сборник (научных трудов), статья, иное)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CAF2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Идентификатор (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DOI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; 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ISBN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; 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EDN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и пр.)</w:t>
            </w:r>
          </w:p>
          <w:p w14:paraId="74A08F9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070F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Авторы с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аффилиацией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СПбГУ в составе научного коллектива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A6BB3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ID Pure**</w:t>
            </w:r>
          </w:p>
        </w:tc>
      </w:tr>
      <w:tr w:rsidR="009833A1" w:rsidRPr="00262080" w14:paraId="7C46E82B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87EE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73E1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DFA" w14:textId="77777777" w:rsidR="009833A1" w:rsidRPr="00262080" w:rsidRDefault="009833A1" w:rsidP="009833A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855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Ануфриев А. В., Коваленко В. Н.,  Голографическое уравнение состояния со странностью для изучения эволюции кварк-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глюонной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плазмы ТМФ т. 228 №1, с 3-14, (2026).;[A.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Anufriev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&amp;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equation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state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with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strangeness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study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quark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–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gluon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plasma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evolution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Math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228, 1095–1104 (2026).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5E4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ТМФ/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Theor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Math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Phys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5E82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0564-6162 (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print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), 2305-3135 (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online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) / ISSN: 0040-5779 (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print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), 1573-9333 (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online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8389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Ануфриев А. В., Коваленко В. Н.,  Голографическое уравнение состояния со странностью для изучения эволюции кварк-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глюонной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плазмы ТМФ т. 228 №1, с 3-14, (2026).;[A.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Anufriev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&amp;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equation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state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with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strangeness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study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quark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–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gluon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plasma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evolution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Math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228, 1095–1104 (2026).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DE3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77D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563C1"/>
                <w:sz w:val="20"/>
                <w:szCs w:val="20"/>
                <w:u w:val="single"/>
              </w:rPr>
              <w:t>https://doi.org/10.4213/tmf11179; https://doi.org/10.1134/S0040577926070019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51D9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Ануфриев А. В., Коваленко В. 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AF4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ID: 143481024</w:t>
            </w:r>
          </w:p>
        </w:tc>
      </w:tr>
      <w:tr w:rsidR="009833A1" w:rsidRPr="00262080" w14:paraId="20D0D5B6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AE5C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D943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B104" w14:textId="77777777" w:rsidR="009833A1" w:rsidRPr="00262080" w:rsidRDefault="009833A1" w:rsidP="009833A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997B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Формулы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C, P, T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сопряжения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операторов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поля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спиноров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//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90. – №. 10. – С. 2326-2335.</w:t>
            </w: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[V.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Monakhov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Formulas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C, P, T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Conjugation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Spinor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Field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Operators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D1E8" w14:textId="77777777" w:rsidR="009833A1" w:rsidRPr="00262080" w:rsidRDefault="009833A1" w:rsidP="009833A1">
            <w:pPr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 xml:space="preserve">Известия РАН Сер. физ./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Bulletin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Russian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Academy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Sciences</w:t>
            </w:r>
            <w:proofErr w:type="spellEnd"/>
            <w:r w:rsidRPr="0026208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262080">
              <w:rPr>
                <w:rFonts w:ascii="Times New Roman" w:hAnsi="Times New Roman"/>
                <w:sz w:val="20"/>
                <w:szCs w:val="20"/>
              </w:rPr>
              <w:t>Physics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A366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0367-6765 (print),</w:t>
            </w:r>
          </w:p>
          <w:p w14:paraId="78A24C07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3034-6460 (online) / </w:t>
            </w:r>
          </w:p>
          <w:p w14:paraId="054BAFCB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Electronic ISSN</w:t>
            </w:r>
          </w:p>
          <w:p w14:paraId="43A3ACFA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  1934-9432</w:t>
            </w:r>
          </w:p>
          <w:p w14:paraId="792FCF6E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Print ISSN</w:t>
            </w:r>
          </w:p>
          <w:p w14:paraId="3A359C4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  1062-8738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509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Формулы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C, P, T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сопряжения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операторов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поля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спиноров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//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90. – №. 10. – С. 2326-2335.</w:t>
            </w:r>
          </w:p>
          <w:p w14:paraId="2155BA47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[V.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Monakhov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Formulas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C, P, T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Conjugation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Spinor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Field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Operators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EE3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853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DOI:</w:t>
            </w:r>
          </w:p>
          <w:p w14:paraId="2834F1D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10.7868/S3034646026100234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5F55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Монахов В. 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0963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ID: 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162931432</w:t>
            </w:r>
          </w:p>
        </w:tc>
      </w:tr>
      <w:tr w:rsidR="009833A1" w:rsidRPr="00262080" w14:paraId="1DC8ECFE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6A2F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2FFE" w14:textId="77777777" w:rsidR="009833A1" w:rsidRPr="00262080" w:rsidRDefault="009833A1" w:rsidP="009833A1">
            <w:pPr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УБС4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EF7A" w14:textId="77777777" w:rsidR="009833A1" w:rsidRPr="00262080" w:rsidRDefault="009833A1" w:rsidP="009833A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EAB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Andronov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E. V.,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Puchkov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A. M.,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Vechernin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V. V.,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V. N.,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Modelling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Multiplicity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Distributions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and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Modified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Combinants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pp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LHC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energy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Part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Nucl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698C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Part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Nucl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D043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Electronic ISSN</w:t>
            </w:r>
          </w:p>
          <w:p w14:paraId="3D368138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  1531-8559</w:t>
            </w:r>
          </w:p>
          <w:p w14:paraId="6F0803F4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Print ISSN</w:t>
            </w:r>
          </w:p>
          <w:p w14:paraId="218C93D7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  1063-7796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5DA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"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Modelling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Multiplicity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Distributions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and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Modified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Combinants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pp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LHC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energy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",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Part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Nucl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Vol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57,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6,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pp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 1443–1448 (2026)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5CA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9CA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DOI: 10.1134/S106377962670200X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9E9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Andronov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E. V.,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Puchkov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A. M.,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Vechernin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V. V.,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V. N.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0FD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ID: 162325558</w:t>
            </w:r>
          </w:p>
        </w:tc>
      </w:tr>
      <w:tr w:rsidR="009833A1" w:rsidRPr="00262080" w14:paraId="42B99550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88FDC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BE9E" w14:textId="77777777" w:rsidR="009833A1" w:rsidRPr="00262080" w:rsidRDefault="009833A1" w:rsidP="009833A1">
            <w:pPr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891E" w14:textId="77777777" w:rsidR="009833A1" w:rsidRPr="00262080" w:rsidRDefault="009833A1" w:rsidP="009833A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15F2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М.А.Жаров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"О нарушении изотопической симметрии в столкновениях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Ar+Sc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при энергии √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sNN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=11.9 ГэВ в эксперименте NA61/SHINE на SPS", Ядерная физика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BAC8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Ядерная физика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6AA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0044-0027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E335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М.А.Жаров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"О нарушении изотопической симметрии в столкновениях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Ar+Sc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при энергии √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sNN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=11.9 ГэВ в эксперименте NA61/SHINE на SPS", Ядерная физика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22A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1AB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Принята к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FA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М.А.Жаров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B0E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=162218443</w:t>
            </w:r>
          </w:p>
        </w:tc>
      </w:tr>
      <w:tr w:rsidR="009833A1" w:rsidRPr="00262080" w14:paraId="5C37F715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0084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BBB8" w14:textId="77777777" w:rsidR="009833A1" w:rsidRPr="00262080" w:rsidRDefault="009833A1" w:rsidP="009833A1">
            <w:pPr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4DAB" w14:textId="77777777" w:rsidR="009833A1" w:rsidRPr="00262080" w:rsidRDefault="009833A1" w:rsidP="009833A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926D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Ольга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Шапошникова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Александра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Марова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и</w:t>
            </w:r>
            <w:proofErr w:type="gram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Григорий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Феофилов,ОТНОШЕНИЯ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СРЕДНЕЙ ПЛОТНОСТИ</w:t>
            </w:r>
          </w:p>
          <w:p w14:paraId="05EE62CD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ПОПЕРЕЧНОЙ ЭНЕРГИИ φ, K и π-МЕЗОНОВ</w:t>
            </w:r>
          </w:p>
          <w:p w14:paraId="2551080C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ДЛЯ A + A СТОЛКНОВЕНИЙ</w:t>
            </w:r>
          </w:p>
          <w:p w14:paraId="30AE8954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В ДИАПАЗОНЕ</w:t>
            </w:r>
          </w:p>
          <w:p w14:paraId="32D7349B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√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sNN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= 39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ГэВ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— 5.44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ТэВ</w:t>
            </w:r>
            <w:proofErr w:type="spellEnd"/>
          </w:p>
          <w:p w14:paraId="0509F707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И ГИПОТЕЗА ОБ ОБЩЕМ ИСТОЧНИКЕ ОБРАЗОВАНИЯ</w:t>
            </w:r>
          </w:p>
          <w:p w14:paraId="6A567D6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ЧАСТИЦ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3C5A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Ядерная физика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114D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0044-0027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9131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Ольга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Шапошникова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Александра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Марова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 и</w:t>
            </w:r>
            <w:proofErr w:type="gram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Григорий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Феофилов,ОТНОШЕНИЯ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СРЕДНЕЙ ПЛОТНОСТИ</w:t>
            </w:r>
          </w:p>
          <w:p w14:paraId="6BA8AC96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ПОПЕРЕЧНОЙ ЭНЕРГИИ φ, K и π-МЕЗОНОВ</w:t>
            </w:r>
          </w:p>
          <w:p w14:paraId="40F1E1A4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ДЛЯ A + A СТОЛКНОВЕНИЙ</w:t>
            </w:r>
          </w:p>
          <w:p w14:paraId="1A6A20D4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В ДИАПАЗОНЕ</w:t>
            </w:r>
          </w:p>
          <w:p w14:paraId="747A2D18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√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sNN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= 39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ГэВ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— 5.44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ТэВ</w:t>
            </w:r>
            <w:proofErr w:type="spellEnd"/>
          </w:p>
          <w:p w14:paraId="0E20E7E2" w14:textId="77777777" w:rsidR="009833A1" w:rsidRPr="00262080" w:rsidRDefault="009833A1" w:rsidP="009833A1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И ГИПОТЕЗА ОБ ОБЩЕМ ИСТОЧНИКЕ ОБРАЗОВАНИЯ</w:t>
            </w:r>
          </w:p>
          <w:p w14:paraId="1F6C8DD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ЧАСТИЦ, "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Ядерная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физика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", т. 90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номер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 1 (2027 г.).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2DB2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C3E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492B592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1F070E6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6CC0168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Принята к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163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6DE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594F52D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532B282D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  <w:p w14:paraId="39B1272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=162217927</w:t>
            </w:r>
          </w:p>
        </w:tc>
      </w:tr>
      <w:tr w:rsidR="009833A1" w:rsidRPr="00262080" w14:paraId="1A5D9D61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A64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7F65" w14:textId="77777777" w:rsidR="009833A1" w:rsidRPr="00262080" w:rsidRDefault="009833A1" w:rsidP="009833A1">
            <w:pPr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2335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4FB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В. Н. Коваленко, Локальное нарушение P-четности в столкновениях тяжелых ионов, Ядерная физика, т. 89 номер 6 (2026 г.). /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Local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P-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parity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violation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heavy-ion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Atom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Nucl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V. 89,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6 (2026).В. Н. Коваленко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FB4C" w14:textId="77777777" w:rsidR="009833A1" w:rsidRPr="00262080" w:rsidRDefault="009833A1" w:rsidP="009833A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Ядерная физика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7331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0044-0027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FDD0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В. Н. Коваленко, Локальное нарушение P-четности в столкновениях тяжелых ионов, Ядерная физика, т. 89 номер 6 (2026 г.). /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Local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P-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parity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violation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heavy-ion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Atom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Nucl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. V. 89,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No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6 (2026).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D45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641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Принята к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D4C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 Н. Коваленко,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550D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ID: 162320908</w:t>
            </w:r>
          </w:p>
        </w:tc>
      </w:tr>
      <w:tr w:rsidR="009833A1" w:rsidRPr="00262080" w14:paraId="3DCA1E71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5AEC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CA8D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6739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398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Моделирование кумулятивных эффектов в столкновениях тяжелых ионов при энергиях </w:t>
            </w:r>
            <w:proofErr w:type="spellStart"/>
            <w:r w:rsidRPr="00262080">
              <w:rPr>
                <w:rFonts w:ascii="Times New Roman" w:eastAsia="Calibri" w:hAnsi="Times New Roman"/>
                <w:sz w:val="20"/>
                <w:szCs w:val="20"/>
              </w:rPr>
              <w:t>коллайдера</w:t>
            </w:r>
            <w:proofErr w:type="spellEnd"/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NICA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2EF8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ИЗВЕСТИЯ РОССИЙСКОЙ АКАДЕМИИ НАУК. СЕРИЯ ФИЗИЧЕСКАЯ</w:t>
            </w:r>
            <w:r w:rsidRPr="0026208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D9F1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0367-6765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F2D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Жаров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М. А.,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Валиев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Ф. Ф.,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Размыслов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К. В. 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Моделирование кумулятивных эффектов в столкновениях тяжелых ионов при энергиях </w:t>
            </w:r>
            <w:proofErr w:type="spellStart"/>
            <w:r w:rsidRPr="00262080">
              <w:rPr>
                <w:rFonts w:ascii="Times New Roman" w:eastAsia="Calibri" w:hAnsi="Times New Roman"/>
                <w:sz w:val="20"/>
                <w:szCs w:val="20"/>
              </w:rPr>
              <w:t>коллайдера</w:t>
            </w:r>
            <w:proofErr w:type="spellEnd"/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NICA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//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EB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658B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57C5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Валиев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Ф. Ф.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E4FB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163071505</w:t>
            </w:r>
          </w:p>
        </w:tc>
      </w:tr>
      <w:tr w:rsidR="009833A1" w:rsidRPr="00262080" w14:paraId="6230C0E2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A3CE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D11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C64A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B176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Моделирование столкновений </w:t>
            </w:r>
            <w:proofErr w:type="spellStart"/>
            <w:r w:rsidRPr="00262080">
              <w:rPr>
                <w:rFonts w:ascii="Times New Roman" w:eastAsia="Calibri" w:hAnsi="Times New Roman"/>
                <w:sz w:val="20"/>
                <w:szCs w:val="20"/>
              </w:rPr>
              <w:t>Xe+W</w:t>
            </w:r>
            <w:proofErr w:type="spellEnd"/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при энергиях NICA с использованием генераторов событий </w:t>
            </w:r>
            <w:proofErr w:type="spellStart"/>
            <w:r w:rsidRPr="00262080">
              <w:rPr>
                <w:rFonts w:ascii="Times New Roman" w:eastAsia="Calibri" w:hAnsi="Times New Roman"/>
                <w:sz w:val="20"/>
                <w:szCs w:val="20"/>
              </w:rPr>
              <w:t>UrQMD</w:t>
            </w:r>
            <w:proofErr w:type="spellEnd"/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 PHQMD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FEFE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ИЗВЕСТИЯ РОССИЙСКОЙ АКАДЕМИИ НАУК. СЕРИЯ ФИЗИЧЕСКАЯ</w:t>
            </w:r>
            <w:r w:rsidRPr="0026208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2B2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sz w:val="20"/>
                <w:szCs w:val="20"/>
              </w:rPr>
              <w:t>0367-6765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E2BF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Размыслов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К. В.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,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Жаров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М. А.,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Валиев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Ф. Ф. //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6FDC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26C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BB04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Монахов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В. В.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Валиев</w:t>
            </w:r>
            <w:proofErr w:type="spellEnd"/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Ф. Ф.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88C08" w14:textId="77777777" w:rsidR="009833A1" w:rsidRPr="00262080" w:rsidRDefault="009833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163071725</w:t>
            </w:r>
          </w:p>
        </w:tc>
      </w:tr>
      <w:tr w:rsidR="009833A1" w:rsidRPr="00262080" w14:paraId="449C8E51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16E7" w14:textId="77777777" w:rsidR="009833A1" w:rsidRPr="00262080" w:rsidRDefault="009833A1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4653" w14:textId="73530F92" w:rsidR="009833A1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D703" w14:textId="0CDE2177" w:rsidR="009833A1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F677B" w14:textId="5230C98F" w:rsidR="009833A1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A.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Anufriev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study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production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charged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hadrons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within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hydrodynamical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modeling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using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EoS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A7E9" w14:textId="38D56242" w:rsidR="009833A1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International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Journal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Modern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Physics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6166" w14:textId="7ADA8841" w:rsidR="009833A1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0367-6765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5208" w14:textId="1A059C86" w:rsidR="009833A1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A.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Anufriev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study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production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charged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hadrons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within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hydrodynamical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modeling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using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EoS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International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Journal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Modern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Physics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DDCA" w14:textId="031D1628" w:rsidR="009833A1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62E7" w14:textId="15578829" w:rsidR="009833A1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0D8F" w14:textId="33812FA2" w:rsidR="009833A1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A. V.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Anufriev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V. N.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Kovalenko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1865" w14:textId="5DE22368" w:rsidR="009833A1" w:rsidRPr="00262080" w:rsidRDefault="002358AB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ID: 162325391</w:t>
            </w:r>
          </w:p>
        </w:tc>
      </w:tr>
      <w:tr w:rsidR="00A63C46" w:rsidRPr="00262080" w14:paraId="359DC23A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6ECF" w14:textId="77777777" w:rsidR="00A63C46" w:rsidRPr="00262080" w:rsidRDefault="00A63C46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C1C7" w14:textId="548952BE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F38A" w14:textId="189F8F5C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E5E7" w14:textId="65B74B93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Г.А. Феофилов,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А.А.Зарщиков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Минимизация объемных флуктуаций при поиске критической точки сильно взаимодействующей материи в релятивистских ядерных столкновения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190A1" w14:textId="019DAA6C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Известия РАН Сер. физ.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55CB" w14:textId="1777BD99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0367-6765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1666" w14:textId="502769D3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361A" w14:textId="0DE7BACD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3E69" w14:textId="5A0F397A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407A" w14:textId="3BC8B960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Г.А. Феофилов,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А.А.Зарщиков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4564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A63C46" w:rsidRPr="00262080" w14:paraId="41F68CF0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70A3" w14:textId="77777777" w:rsidR="00A63C46" w:rsidRPr="00262080" w:rsidRDefault="00A63C46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FC27" w14:textId="333822DC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1CF6" w14:textId="3023FADA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FD6F" w14:textId="4A1676A5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М.А. Жаров, Эффекты нарушения изотопической симметрии в ядерных столкновениях на SPS и NICA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4CAA" w14:textId="27D0F75A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Известия РАН Сер. физ.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D837" w14:textId="04261FB4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0367-6765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BA9A" w14:textId="1313A06B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/</w:t>
            </w:r>
            <w:r w:rsidRPr="00262080">
              <w:rPr>
                <w:rFonts w:ascii="Times New Roman" w:eastAsia="Calibri" w:hAnsi="Times New Roman"/>
                <w:sz w:val="20"/>
                <w:szCs w:val="20"/>
              </w:rPr>
              <w:t xml:space="preserve"> ИЗВЕСТИЯ РОССИЙСКОЙ АКАДЕМИИ НАУК. СЕРИЯ ФИЗИЧЕСКАЯ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– 2026. – Т. 9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. 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9345" w14:textId="0DF5FBC8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7224" w14:textId="151CDA16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B222" w14:textId="4F137E86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М.А. Жаров,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A123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A63C46" w:rsidRPr="00262080" w14:paraId="5C08D441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FA67" w14:textId="77777777" w:rsidR="00A63C46" w:rsidRPr="00262080" w:rsidRDefault="00A63C46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06CD" w14:textId="0B9E119D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УБС1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C7F4" w14:textId="718437A0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202</w:t>
            </w:r>
            <w:r w:rsidR="002358AB"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C18A" w14:textId="4E968A9E" w:rsidR="00A63C46" w:rsidRPr="00262080" w:rsidRDefault="002358AB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E.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Andronov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, "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Higher-order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strongly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observables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forward-backward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multiplicity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correlations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CC89" w14:textId="0179BBD7" w:rsidR="00A63C46" w:rsidRPr="00262080" w:rsidRDefault="002358AB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Phys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Rev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. C</w:t>
            </w:r>
            <w:r w:rsidR="00E224A1"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71EB" w14:textId="63927CFF" w:rsidR="00A63C46" w:rsidRPr="00262080" w:rsidRDefault="002358AB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2469-9993, 2469-9985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2F84" w14:textId="05D240F9" w:rsidR="00A63C46" w:rsidRPr="00262080" w:rsidRDefault="00E224A1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 xml:space="preserve"> 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D16B" w14:textId="30C8DFB4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«Научный журнал»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B003" w14:textId="0EE72C87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  <w:lang w:val="da-DK"/>
              </w:rPr>
              <w:t>(</w:t>
            </w:r>
            <w:r w:rsidRPr="00262080">
              <w:rPr>
                <w:rFonts w:ascii="Times New Roman" w:eastAsia="Calibri" w:hAnsi="Times New Roman"/>
                <w:color w:val="222222"/>
                <w:sz w:val="20"/>
                <w:szCs w:val="20"/>
                <w:shd w:val="clear" w:color="auto" w:fill="FFFFFF"/>
              </w:rPr>
              <w:t>публикация планируется)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617E" w14:textId="2444EB1C" w:rsidR="00A63C46" w:rsidRPr="00262080" w:rsidRDefault="00747713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E.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Andronov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0919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A63C46" w:rsidRPr="00262080" w14:paraId="65A18ED9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F6DD" w14:textId="77777777" w:rsidR="00A63C46" w:rsidRPr="00262080" w:rsidRDefault="00A63C46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2DAA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AA122" w14:textId="46F446DC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6F0A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BCBB" w14:textId="17D7A57C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3391" w14:textId="130A93E0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0F26" w14:textId="7856F613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1DF7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5BA2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1398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7B78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A63C46" w:rsidRPr="00262080" w14:paraId="43AF714D" w14:textId="77777777" w:rsidTr="009833A1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025D" w14:textId="77777777" w:rsidR="00A63C46" w:rsidRPr="00262080" w:rsidRDefault="00A63C46" w:rsidP="009833A1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7577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1B3E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D82A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39767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2395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EAD0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05AD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CAF10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E443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A3F4" w14:textId="77777777" w:rsidR="00A63C46" w:rsidRPr="00262080" w:rsidRDefault="00A63C46" w:rsidP="009833A1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</w:tbl>
    <w:p w14:paraId="450C9909" w14:textId="77777777" w:rsidR="009833A1" w:rsidRPr="00262080" w:rsidRDefault="009833A1" w:rsidP="009833A1">
      <w:pPr>
        <w:rPr>
          <w:rFonts w:ascii="Times New Roman" w:hAnsi="Times New Roman"/>
          <w:sz w:val="20"/>
          <w:szCs w:val="20"/>
        </w:rPr>
      </w:pPr>
      <w:r w:rsidRPr="00262080">
        <w:rPr>
          <w:rFonts w:ascii="Times New Roman" w:hAnsi="Times New Roman"/>
          <w:sz w:val="20"/>
          <w:szCs w:val="20"/>
        </w:rPr>
        <w:br w:type="textWrapping" w:clear="all"/>
      </w:r>
    </w:p>
    <w:p w14:paraId="0F57BF6C" w14:textId="77777777" w:rsidR="009833A1" w:rsidRPr="00262080" w:rsidRDefault="009833A1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5EEBA146" w14:textId="77777777" w:rsidR="00914582" w:rsidRPr="00262080" w:rsidRDefault="00914582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1096D2C6" w14:textId="77777777" w:rsidR="00914582" w:rsidRPr="00262080" w:rsidRDefault="00914582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0520AF54" w14:textId="77777777" w:rsidR="00914582" w:rsidRPr="00262080" w:rsidRDefault="00914582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34573AD9" w14:textId="77777777" w:rsidR="00D62A9A" w:rsidRPr="00262080" w:rsidRDefault="00D62A9A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262080">
        <w:rPr>
          <w:rFonts w:ascii="Times New Roman" w:eastAsia="Calibri" w:hAnsi="Times New Roman"/>
          <w:b/>
          <w:sz w:val="20"/>
          <w:szCs w:val="20"/>
        </w:rPr>
        <w:t>Сведения о д</w:t>
      </w:r>
      <w:r w:rsidRPr="00262080">
        <w:rPr>
          <w:rFonts w:ascii="Times New Roman" w:eastAsia="Calibri" w:hAnsi="Times New Roman"/>
          <w:b/>
          <w:bCs/>
          <w:sz w:val="20"/>
          <w:szCs w:val="20"/>
        </w:rPr>
        <w:t xml:space="preserve">окладах на международных конференциях, </w:t>
      </w:r>
      <w:r w:rsidRPr="00262080">
        <w:rPr>
          <w:rFonts w:ascii="Times New Roman" w:eastAsia="Calibri" w:hAnsi="Times New Roman"/>
          <w:b/>
          <w:sz w:val="20"/>
          <w:szCs w:val="20"/>
        </w:rPr>
        <w:t>подготовленных за отчетный период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560"/>
        <w:gridCol w:w="1275"/>
        <w:gridCol w:w="1417"/>
        <w:gridCol w:w="1418"/>
        <w:gridCol w:w="1701"/>
        <w:gridCol w:w="1390"/>
        <w:gridCol w:w="1445"/>
        <w:gridCol w:w="1418"/>
        <w:gridCol w:w="1815"/>
        <w:gridCol w:w="850"/>
      </w:tblGrid>
      <w:tr w:rsidR="00D62A9A" w:rsidRPr="00262080" w14:paraId="67E6B5D0" w14:textId="77777777" w:rsidTr="00297E5B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95B8B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9AC9F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 доклада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05AC1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Дата доклада</w:t>
            </w:r>
          </w:p>
          <w:p w14:paraId="594675DA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(в формате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дд.мм.гг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420EE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Место проведения конференции (в формате город, страна)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04A84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Название конференции, семинара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76DC4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Статус конференции (международная, всероссийская, региональная, локальная)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ABA70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Статус доклада</w:t>
            </w:r>
          </w:p>
          <w:p w14:paraId="429F4A68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(пленарный, секционный, стендовый)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64B06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Авторы с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аффилиацией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СПбГУ в составе научного коллектива проекта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91DD0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Докладчики с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аффилиацией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 СПбГУ в составе научного коллектива проекта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99F7C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Ссылка на веб-страницу конференции (официальный сайт конференции)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8399B" w14:textId="77777777" w:rsidR="00D62A9A" w:rsidRPr="00262080" w:rsidRDefault="00D62A9A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ID </w:t>
            </w:r>
            <w:proofErr w:type="spellStart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Pure</w:t>
            </w:r>
            <w:proofErr w:type="spellEnd"/>
            <w:r w:rsidRPr="00262080">
              <w:rPr>
                <w:rFonts w:ascii="Times New Roman" w:eastAsia="Calibri" w:hAnsi="Times New Roman"/>
                <w:bCs/>
                <w:sz w:val="20"/>
                <w:szCs w:val="20"/>
              </w:rPr>
              <w:t>*</w:t>
            </w:r>
          </w:p>
        </w:tc>
      </w:tr>
      <w:tr w:rsidR="006227A2" w:rsidRPr="00262080" w14:paraId="37081A2D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E9D8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ECD1EA" w14:textId="63FE19C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 нарушении изотопической симметрии в столкновениях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Ar+Sc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энергии √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sNN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=11.9 ГэВ в эксперименте NA61/SHINE на SPS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0507" w14:textId="262FF8A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3C3AB" w14:textId="64C6E73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 Протвино, Московская обл., НИЦ «Курчатовский институт»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6710" w14:textId="482B76D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«Физика частиц при средних и высоких энергиях»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B8E3" w14:textId="4BC14EF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всероссийская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C1D8" w14:textId="1B109F4C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Пленарный приглашенный доклад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4C2C" w14:textId="6D3BBBD9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D926" w14:textId="1C0AF9B0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643E" w14:textId="7D3290A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https://indico.ihep.su/event/922/timetable/#20260602.detailed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6568" w14:textId="17E48AA6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=156092306</w:t>
            </w:r>
          </w:p>
        </w:tc>
      </w:tr>
      <w:tr w:rsidR="006227A2" w:rsidRPr="00262080" w14:paraId="3BFB4C3B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108E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4FA1D" w14:textId="19630732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Нарушение P-четности в столкновениях тяжелых ионов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2544" w14:textId="0717CB8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02.06.2026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8FEC" w14:textId="4E10DD30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 Протвино, Московская обл., НИЦ «Курчатовский институт»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3212" w14:textId="7D7468D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«Физика частиц при средних и высоких энергиях»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8E24" w14:textId="253FA90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всероссийская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DE5B" w14:textId="45B1040D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Пленарный приглашенный доклад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4836" w14:textId="157A80C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22D3" w14:textId="787F9C3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BF03" w14:textId="338626D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https://indico.ihep.su/event/922/timetable/#20260602.detailed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9F11" w14:textId="3C8C9B63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=156092955</w:t>
            </w:r>
          </w:p>
        </w:tc>
      </w:tr>
      <w:tr w:rsidR="006227A2" w:rsidRPr="00262080" w14:paraId="40B74248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536B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FD7E" w14:textId="36E8B78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Отношения средней плотности поперечной энергии для мезонов φ, K и π в диапазоне √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sNN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= 39 ГэВ – 5,44 ТэВ и гипотеза об общем источнике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D1DF" w14:textId="18D50DE2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03.06.2026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1EAB" w14:textId="0614CF82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 Протвино, Московская обл., НИЦ «Курчатовский институт»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6AFA" w14:textId="3FCCDBEC" w:rsidR="006227A2" w:rsidRPr="00262080" w:rsidRDefault="006227A2" w:rsidP="00297E5B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«Физика частиц при средних и высоких энергиях»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BF07" w14:textId="5F40590C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всероссийская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50F3" w14:textId="2A4307F6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стендовый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5936" w14:textId="74B9E123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4BC7" w14:textId="5298FE0A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DEFF" w14:textId="7931EEEA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https://indico.ihep.su/event/922/timetable/#20260602.detailed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9DFA" w14:textId="0BA791E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=162214155</w:t>
            </w:r>
          </w:p>
        </w:tc>
      </w:tr>
      <w:tr w:rsidR="006227A2" w:rsidRPr="00262080" w14:paraId="05D823EE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A26A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1A9AD" w14:textId="40826327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Эффекты нарушения изотопической симметрии в ядерных столкновениях на SPS и NICA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44A4" w14:textId="6522B70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22.09.2026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058C" w14:textId="2C3428E9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87A8" w14:textId="7FA9B901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E98F" w14:textId="4FF4D1CD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14:paraId="7E217A83" w14:textId="5A3D6B2D" w:rsidR="006227A2" w:rsidRPr="00262080" w:rsidRDefault="006227A2" w:rsidP="004970ED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EF43" w14:textId="300F2809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пленарный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AEC9" w14:textId="0A0A12AC" w:rsidR="006227A2" w:rsidRPr="00262080" w:rsidRDefault="006227A2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М.А. Жаров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3FDE" w14:textId="3A0A6DB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023D" w14:textId="369601F2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A8C9" w14:textId="33D57A61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=161717073</w:t>
            </w:r>
          </w:p>
        </w:tc>
      </w:tr>
      <w:tr w:rsidR="006227A2" w:rsidRPr="00262080" w14:paraId="4E5986D7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70D25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1A4F" w14:textId="7FD40B36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Ядерная физика и диагностика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28AF" w14:textId="04BF1301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21.09.2026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8F47" w14:textId="0A0D5202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5822" w14:textId="602B7AF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D2D0" w14:textId="0D650660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3D2" w14:textId="02FA4443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пленарный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8C76" w14:textId="307C853B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Жеребчевский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В. И., Мальцев, Н. А., Феофилов, Г. А., Комарова, Д. А.,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Кострыгина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А. М., Петров, В. В., Прокофьев, Н. А.,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Скалецкий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А. О.,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Торилов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С. Ю.,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Землин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Е. О.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574B" w14:textId="368022E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Жеребчевский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В. 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BC93" w14:textId="1FC4B06F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358F" w14:textId="57B159F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=162058772</w:t>
            </w:r>
          </w:p>
        </w:tc>
      </w:tr>
      <w:tr w:rsidR="006227A2" w:rsidRPr="00262080" w14:paraId="5B5822CC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C26A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D5452" w14:textId="3148AE8F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Минимизация объемных флуктуаций при поиске критической точки сильно взаимодействующей материи в релятивистских ядерных столкновениях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9246" w14:textId="4C5D695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6204" w14:textId="35A3333A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2473" w14:textId="7DD5A233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FFF5" w14:textId="1E23DCB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2BFB" w14:textId="56196C5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E4B8" w14:textId="4EB095C9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А.А.Зарщиков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4AF2" w14:textId="7A86B516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1988" w14:textId="49D4D85B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344D" w14:textId="057CF86C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=162215059</w:t>
            </w:r>
          </w:p>
        </w:tc>
      </w:tr>
      <w:tr w:rsidR="006227A2" w:rsidRPr="00262080" w14:paraId="7583DB16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C81F" w14:textId="77777777" w:rsidR="006227A2" w:rsidRPr="00262080" w:rsidRDefault="006227A2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92934" w14:textId="369EC35D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Применение классического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глауберовского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подхода к описанию дейтрон-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дейтронного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взаимодействия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5E7F" w14:textId="03B9865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C073A" w14:textId="6E502B4B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14C9" w14:textId="6580B358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3F41" w14:textId="36923681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9174" w14:textId="138A562E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FE1D" w14:textId="417D9D64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С. Н.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Белокурова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5276" w14:textId="73243275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С. Н.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Белокурова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4DFD" w14:textId="29071E1A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AF0A" w14:textId="111A9FD1" w:rsidR="006227A2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=162344731</w:t>
            </w:r>
          </w:p>
        </w:tc>
      </w:tr>
      <w:tr w:rsidR="00DD796D" w:rsidRPr="00262080" w14:paraId="0C09EB0A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CDA2" w14:textId="77777777" w:rsidR="00DD796D" w:rsidRPr="00262080" w:rsidRDefault="00DD796D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59664" w14:textId="7F62F930" w:rsidR="00DD796D" w:rsidRPr="00262080" w:rsidRDefault="00DD796D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Исследование выходов заряженных адронов в рамках гидродинамического моделирования с применением голографического уравнения состояния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72AA" w14:textId="12FE9AE1" w:rsidR="00DD796D" w:rsidRPr="00262080" w:rsidRDefault="00DD796D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B2A9" w14:textId="0322DD0A" w:rsidR="00DD796D" w:rsidRPr="00262080" w:rsidRDefault="00B63921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BB22" w14:textId="1DF1C945" w:rsidR="00DD796D" w:rsidRPr="00262080" w:rsidRDefault="00297E5B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FAF8" w14:textId="25D07BEE" w:rsidR="00DD796D" w:rsidRPr="00262080" w:rsidRDefault="004970ED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B9FC" w14:textId="3D18E3D3" w:rsidR="00DD796D" w:rsidRPr="00262080" w:rsidRDefault="003C3B4D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D3BC" w14:textId="11026FD6" w:rsidR="00DD796D" w:rsidRPr="00262080" w:rsidRDefault="00B53A45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А.В.Ануфриев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 В. Н. Коваленко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AF4E" w14:textId="7B48BE21" w:rsidR="00DD796D" w:rsidRPr="00262080" w:rsidRDefault="00D469E9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А.В.Ануфриев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45A3" w14:textId="1158345D" w:rsidR="00DD796D" w:rsidRPr="00262080" w:rsidRDefault="006227A2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5342" w14:textId="77777777" w:rsidR="00DD796D" w:rsidRPr="00262080" w:rsidRDefault="00DD796D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B96828" w:rsidRPr="00262080" w14:paraId="2D1A8931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8CDC" w14:textId="77777777" w:rsidR="00B96828" w:rsidRPr="00262080" w:rsidRDefault="00B96828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AD6E6" w14:textId="4C8867B4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Influence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colour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string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configurations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rapidity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multiplicity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correlations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FC83" w14:textId="27FF468C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22.09.2026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07F4" w14:textId="0F2B6014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F7BA" w14:textId="388E6D4B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7D7A" w14:textId="7DFFA4B6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822C" w14:textId="7EE8E992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8517" w14:textId="73E6FED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Андронов Е.В., Симонова М. 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7230" w14:textId="74F0D547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Андронов Е.В.,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6312" w14:textId="131748B5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75E4" w14:textId="7F4D01E5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=161713495</w:t>
            </w:r>
          </w:p>
        </w:tc>
      </w:tr>
      <w:tr w:rsidR="00B96828" w:rsidRPr="00262080" w14:paraId="6A95D4A5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DCB6" w14:textId="77777777" w:rsidR="00B96828" w:rsidRPr="00262080" w:rsidRDefault="00B96828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D93000" w14:textId="074240C1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Моделирование кумулятивных эффектов в столкновениях тяжелых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ионовпри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энергиях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коллайдера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NICA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2978" w14:textId="13BAE211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22.09.2026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C6A5" w14:textId="02100B88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90EB" w14:textId="242637D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4D34" w14:textId="36F432F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A8D2" w14:textId="485570A9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4D8A" w14:textId="38E76EC9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Жаров М. А.,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Размыслов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К. В., Монахов В. В., Валиев Ф. 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8B64" w14:textId="0EE12D3B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Жаров М.А.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3027" w14:textId="484EAC98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42D" w14:textId="0D402D8C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=162254751</w:t>
            </w:r>
          </w:p>
        </w:tc>
      </w:tr>
      <w:tr w:rsidR="00B96828" w:rsidRPr="00262080" w14:paraId="19386C75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B95A" w14:textId="77777777" w:rsidR="00B96828" w:rsidRPr="00262080" w:rsidRDefault="00B96828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26B65" w14:textId="037F5143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 применении генераторов EPOS4,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UrQMD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, PHQMD и PYTHIA для анализа событий в физике сверхвысоких энергий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AFEC" w14:textId="465D3BD3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CD58" w14:textId="455A2661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9649" w14:textId="0CC0E93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6F52" w14:textId="73B200E7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7FEB" w14:textId="10CFEF85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4021" w14:textId="7F4383D8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Размыслов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К. В., Жаров М. А., Валиев Ф. Ф., Монахов В. 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D8B9" w14:textId="2C137194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Размыслов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К.В.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2DE4" w14:textId="59DE0BD9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40E5" w14:textId="36797A5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=162255421</w:t>
            </w:r>
          </w:p>
        </w:tc>
      </w:tr>
      <w:tr w:rsidR="00B96828" w:rsidRPr="00262080" w14:paraId="03AACEC7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B791" w14:textId="77777777" w:rsidR="00B96828" w:rsidRPr="00262080" w:rsidRDefault="00B96828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F00D5" w14:textId="54D52364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Рождение странных частиц в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pp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и АА-столкновениях в расширенной модели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мультипомеронного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обмена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A5FA" w14:textId="0FBB982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23/09/26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1CF1" w14:textId="5174DC9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4170" w14:textId="6AEBB0CA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124" w14:textId="6027CECD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F088C" w14:textId="32D856B8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стендовый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ADDC" w14:textId="6845C8CA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А.М. Пучков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CA4E" w14:textId="2F89C34C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В.Н.Коваленко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F611" w14:textId="6D584F9F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http://nucleus.togudv.ru/timetable/#view=schedule&amp;day=2026-09-26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BAF3" w14:textId="6FF3810B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ID: 161717321</w:t>
            </w:r>
          </w:p>
        </w:tc>
      </w:tr>
      <w:tr w:rsidR="00B96828" w:rsidRPr="00262080" w14:paraId="79631836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57A6" w14:textId="77777777" w:rsidR="00B96828" w:rsidRPr="00262080" w:rsidRDefault="00B96828" w:rsidP="00297E5B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D3A52" w14:textId="2ACA0949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Detector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systems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applied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research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within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tasks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ARIADNA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collaboration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2C69" w14:textId="23D2F091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01/10/26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A310" w14:textId="66BFB69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ОИЯИ, Дубна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A4BC" w14:textId="11B281FA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ARIADNA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Collaboration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Meeting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86F4" w14:textId="1C8E27C7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237E" w14:textId="563F7A4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/>
                <w:sz w:val="20"/>
                <w:szCs w:val="20"/>
              </w:rPr>
              <w:t>пленарный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8557" w14:textId="5ABABF5C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В.И.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Жеребчевский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6274" w14:textId="05CC397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В.И.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Жеребчевский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BBC1" w14:textId="6BAA6D9E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hyperlink r:id="rId9" w:history="1">
              <w:r w:rsidRPr="00262080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https://indico.jinr.ru/event/6315/contributions/37191/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BD1E" w14:textId="043C3286" w:rsidR="00B96828" w:rsidRPr="00262080" w:rsidRDefault="00B96828" w:rsidP="00297E5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ID: 162068149</w:t>
            </w:r>
          </w:p>
        </w:tc>
      </w:tr>
      <w:tr w:rsidR="00B96828" w:rsidRPr="00262080" w14:paraId="564262B9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BFF7" w14:textId="77777777" w:rsidR="00B96828" w:rsidRPr="00262080" w:rsidRDefault="00B96828" w:rsidP="003C3B4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571A7" w14:textId="6E63A33E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Трекинг, измерение энергии и получение диагностических изображений с использованием кремниевых пиксельных сенсоров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CC63" w14:textId="7F7A870B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21/09/26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DF0F" w14:textId="606632A9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2E45" w14:textId="35611280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F585" w14:textId="562D7D52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AAE2" w14:textId="0179BC40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4BA5" w14:textId="77777777" w:rsidR="00B96828" w:rsidRPr="00262080" w:rsidRDefault="00B96828" w:rsidP="00B53A45">
            <w:pPr>
              <w:spacing w:after="0" w:line="240" w:lineRule="auto"/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В. В.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Петров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В. И.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Жеребчевский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Н. А.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Мальцев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</w:t>
            </w:r>
          </w:p>
          <w:p w14:paraId="7AA68973" w14:textId="7068BB66" w:rsidR="00B96828" w:rsidRPr="00262080" w:rsidRDefault="00B96828" w:rsidP="00B53A4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Н. А.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Прокофьев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Е. О.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Землин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, А. О.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Скалецкий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E973" w14:textId="28B96B64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 xml:space="preserve">В. В. </w:t>
            </w:r>
            <w:proofErr w:type="spellStart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Петров</w:t>
            </w:r>
            <w:proofErr w:type="spellEnd"/>
            <w:r w:rsidRPr="00262080">
              <w:rPr>
                <w:rFonts w:ascii="Times New Roman" w:eastAsiaTheme="minorEastAsia" w:hAnsi="Times New Roman"/>
                <w:color w:val="333333"/>
                <w:sz w:val="20"/>
                <w:szCs w:val="20"/>
                <w:lang w:val="en-US"/>
              </w:rPr>
              <w:t>,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D789" w14:textId="065A073B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hyperlink r:id="rId10" w:anchor="view=schedule&amp;day=2026-09-21&amp;talk=S7-05" w:history="1">
              <w:r w:rsidRPr="00262080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http://nucleus.togudv.ru/timetable/#view=schedule&amp;day=2026-09-21&amp;talk=S7-05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9F27" w14:textId="46D42605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ID: 162059336</w:t>
            </w:r>
          </w:p>
        </w:tc>
      </w:tr>
      <w:tr w:rsidR="00B96828" w:rsidRPr="00262080" w14:paraId="7FCC0C4D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F8B2" w14:textId="77777777" w:rsidR="00B96828" w:rsidRPr="00262080" w:rsidRDefault="00B96828" w:rsidP="003C3B4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4E8CE5" w14:textId="1A9BA536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Диагностика пучков заряженных частиц и определение коэффициентов вторичной электронной эмиссии материалов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0AEE" w14:textId="601DD7F7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23/09/26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08DA" w14:textId="5A27820D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7C79" w14:textId="08E311DC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E94D" w14:textId="052116FC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036B" w14:textId="36378425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EE8B" w14:textId="2D5F77A7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Е.О. 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Землин</w:t>
            </w:r>
            <w:proofErr w:type="spellEnd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, В.И. 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Жеребчевский</w:t>
            </w:r>
            <w:proofErr w:type="spellEnd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 xml:space="preserve">, Н.А. Мальцев , М.Ф. 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Кудояров</w:t>
            </w:r>
            <w:proofErr w:type="spellEnd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, В.В. Петров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400E" w14:textId="0F36B3C3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Е.О.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Землин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5911" w14:textId="5EEE4B22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563C1"/>
                <w:sz w:val="20"/>
                <w:szCs w:val="20"/>
                <w:u w:val="single"/>
              </w:rPr>
              <w:t>http://nucleus.togudv.ru/timetable/#view=posters&amp;talk=POST-24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9DF2" w14:textId="76C53682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ID: 162068027</w:t>
            </w:r>
          </w:p>
        </w:tc>
      </w:tr>
      <w:tr w:rsidR="00B96828" w:rsidRPr="00262080" w14:paraId="428AC9AD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77ED" w14:textId="77777777" w:rsidR="00B96828" w:rsidRPr="00262080" w:rsidRDefault="00B96828" w:rsidP="003C3B4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A9244" w14:textId="73F30647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ИЗУЧЕНИЯ СВОЙСТВ ПУЧКОВ ТЯЖЁЛЫХ ИОНОВ ВЫСОКИХ ЭНЕРГИЙ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2C5F" w14:textId="4D44D30B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23/09/26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5011E" w14:textId="346E5973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Хабаровск. Тихоокеанский государственный университет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61C" w14:textId="71880BD0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«ЯДРО-2026. Физика атомного ядра и элементарных частиц. Ядерно-физические технологии»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44B0" w14:textId="577F0A80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D8B9" w14:textId="637A356D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стендовый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014E" w14:textId="3E8FBBA0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Н. А. Мальцев, В. И. 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Жеребчевский</w:t>
            </w:r>
            <w:proofErr w:type="spellEnd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, Е. О. 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Землин</w:t>
            </w:r>
            <w:proofErr w:type="spellEnd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, В. В. Петров, Н. А. Прокофьев, А. О. </w:t>
            </w:r>
            <w:proofErr w:type="spellStart"/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Скалецкий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DD8" w14:textId="1D12BBDF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Н. А. Мальцев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4F82" w14:textId="06C90D4B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563C1"/>
                <w:sz w:val="20"/>
                <w:szCs w:val="20"/>
                <w:u w:val="single"/>
              </w:rPr>
              <w:t>http://nucleus.togudv.ru/timetable/#view=posters&amp;talk=POST-48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1879" w14:textId="6A0FB7A8" w:rsidR="00B96828" w:rsidRPr="00262080" w:rsidRDefault="00B96828" w:rsidP="003C3B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ID: 162231788</w:t>
            </w:r>
          </w:p>
        </w:tc>
      </w:tr>
      <w:tr w:rsidR="00B96828" w:rsidRPr="00262080" w14:paraId="52C46668" w14:textId="77777777" w:rsidTr="00B96828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13EF" w14:textId="77777777" w:rsidR="00B96828" w:rsidRPr="00262080" w:rsidRDefault="00B96828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7590" w14:textId="64613392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Minimization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Volume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Fluctuations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Search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the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Critical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Point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Strongly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Interacting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Matter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Relativistic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Nuclear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Collisions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08EE" w14:textId="00045B6F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09.06.2026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505B" w14:textId="086A5F75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b/>
                <w:sz w:val="20"/>
                <w:szCs w:val="20"/>
              </w:rPr>
              <w:t>ZOOM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67E1" w14:textId="1FEC1614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MPD Cross-PWG Meeting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251E" w14:textId="25EF2D44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A578" w14:textId="67B9C8AB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E7ED" w14:textId="70721B2C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А.А.Зарщиков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4855" w14:textId="31C68FBA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А.А.Зарщиков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2F1E5" w14:textId="27DEAB94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https://indico.jinr.ru/event/6212/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B257" w14:textId="2469062A" w:rsidR="00B96828" w:rsidRPr="00262080" w:rsidRDefault="00B96828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=156095619</w:t>
            </w:r>
          </w:p>
        </w:tc>
      </w:tr>
      <w:tr w:rsidR="001D5D6F" w:rsidRPr="00262080" w14:paraId="34CC5CE0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1F14" w14:textId="77777777" w:rsidR="001D5D6F" w:rsidRPr="00262080" w:rsidRDefault="001D5D6F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1BA8" w14:textId="42345A4F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 нарушение изотопической симметрии в столкновениях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Ar+Sc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энергии √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sNN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=11.9 ГэВ в эксперименте NA61/SHINE на SPS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CA41" w14:textId="6D79704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06.10.2026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11BC" w14:textId="400EA017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ПИЯФ (Гатчина)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FEEA" w14:textId="3A17A4EF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Ядерный семинар ОФВЭ, ПИЯФ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1186" w14:textId="52FEB0F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региональная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3C90" w14:textId="5D54384A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35F5" w14:textId="71DBFF3C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C315" w14:textId="33CF655A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Г.А.Феофилов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D69E" w14:textId="3608372E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https://www.pnpi.nrcki.ru/press-center/events/item/682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4B02" w14:textId="7439B58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=162215591</w:t>
            </w:r>
          </w:p>
        </w:tc>
      </w:tr>
      <w:tr w:rsidR="0050161C" w:rsidRPr="00262080" w14:paraId="7A273C40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1815" w14:textId="77777777" w:rsidR="0050161C" w:rsidRPr="00262080" w:rsidRDefault="0050161C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A8917" w14:textId="5FD14BAE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equation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state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with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multiple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quantum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nubmers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numerical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simulation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relativistic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heavy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99F852" w14:textId="7B512C0C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May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22, 2026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27C6" w14:textId="362078BB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Petrozavodsk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A36E" w14:textId="49B3AD5C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Quarks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9E42" w14:textId="54424A58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2803" w14:textId="03004581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D35B" w14:textId="18768620" w:rsidR="0050161C" w:rsidRPr="00262080" w:rsidRDefault="00B53A45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22D9" w14:textId="5107972C" w:rsidR="0050161C" w:rsidRPr="00262080" w:rsidRDefault="00D469E9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C209" w14:textId="074F17E4" w:rsidR="0050161C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https://web.infn.it/international-school-of-subnuclear-physics/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BFFD" w14:textId="77777777" w:rsidR="0050161C" w:rsidRPr="00262080" w:rsidRDefault="0050161C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1D5D6F" w:rsidRPr="00262080" w14:paraId="73C26973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A3AE" w14:textId="77777777" w:rsidR="001D5D6F" w:rsidRPr="00262080" w:rsidRDefault="001D5D6F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6277F" w14:textId="7413C064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equation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state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with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multiple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quantum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nubmers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numerical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simulation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relativistic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heavy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collisions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».</w:t>
            </w:r>
            <w:r w:rsidRPr="002620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61273" w14:textId="34C8BC3B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14/06/26 → 24/06/26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7B0E" w14:textId="631CBBE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26 г.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Эриче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Трапани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Сицилия, Италия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12F" w14:textId="564A3A31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62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International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School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of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Subnuclear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</w:t>
            </w:r>
            <w:r w:rsidRPr="00262080">
              <w:rPr>
                <w:rFonts w:ascii="Times New Roman" w:hAnsi="Times New Roman"/>
                <w:b/>
                <w:color w:val="333333"/>
                <w:sz w:val="20"/>
                <w:szCs w:val="20"/>
              </w:rPr>
              <w:t>ics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AB49" w14:textId="3502315E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E6BC" w14:textId="2CA8CD8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49F" w14:textId="4BB32A7B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37F0" w14:textId="66F0101B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B34E" w14:textId="4B35123F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https://web.infn.it/international-school-of-subnuclear-physics/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64E4" w14:textId="4E09E8E2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=156365873</w:t>
            </w:r>
          </w:p>
        </w:tc>
      </w:tr>
      <w:tr w:rsidR="001D5D6F" w:rsidRPr="00262080" w14:paraId="36C9094D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F56E7" w14:textId="77777777" w:rsidR="001D5D6F" w:rsidRPr="00262080" w:rsidRDefault="001D5D6F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5C3D8" w14:textId="13E9FFAC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«Голографическая термодинамика для физических масс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конституэнтных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кварков в моделировании релятивистских столкновений тяжелых ионов»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CD6" w14:textId="130233F7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3FA3" w14:textId="3478F7BF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Луга, Российская Федерация58-я Зимняя Школа НИЦ КИ — ПИЯФ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3E83" w14:textId="22285B42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58-я Зимняя Школа НИЦ КИ — ПИЯФ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E973" w14:textId="55B9CFA8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региональная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D405" w14:textId="62E06829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стендовый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8562" w14:textId="58BC9467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B19C" w14:textId="2DDE939A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5934" w14:textId="6D37F273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https://hepd.pnpi.spb.ru/WinterSchool/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0E30" w14:textId="165D2981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=156365255</w:t>
            </w:r>
          </w:p>
        </w:tc>
      </w:tr>
      <w:tr w:rsidR="001D5D6F" w:rsidRPr="00262080" w14:paraId="4DA568A6" w14:textId="77777777" w:rsidTr="00297E5B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101D" w14:textId="77777777" w:rsidR="001D5D6F" w:rsidRPr="00262080" w:rsidRDefault="001D5D6F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E321" w14:textId="56905356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«Голографическое уравнение состояния для изучения фазовой диаграммы КХД в релятивистских столкновениях тяжелых ионов»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447A" w14:textId="79D9E474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07/08/26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CDD8" w14:textId="450D49E2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Краснодарский край,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Геленджикский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р-н, село Криница, лагерь «Лобачевский»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A2EB" w14:textId="5D632584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Летняя Школа Фонда «БАЗИС» — 2026 3/08/26 -14/08/26,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0E33" w14:textId="085F6F31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всероссийская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ABE6" w14:textId="2E1559EC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стендовый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336" w14:textId="5A30BD22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5259" w14:textId="122384B9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F11B" w14:textId="0F0DF9EE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https://basis-foundation.ru/summer-school/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6B4D" w14:textId="2639DE8D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=160876432</w:t>
            </w:r>
          </w:p>
        </w:tc>
      </w:tr>
      <w:tr w:rsidR="001D5D6F" w:rsidRPr="00262080" w14:paraId="2BE693C3" w14:textId="77777777" w:rsidTr="00262080">
        <w:trPr>
          <w:trHeight w:val="27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E9E4" w14:textId="77777777" w:rsidR="001D5D6F" w:rsidRPr="00262080" w:rsidRDefault="001D5D6F" w:rsidP="0050161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AB16" w14:textId="371E2AA8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Holographic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thermodynamics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for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modeling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relativistic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heavy-ion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collisions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7457" w14:textId="1B5733E5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07/10/26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DF21" w14:textId="38CAA0C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г.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Куи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Ньон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, Вьетнам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F7AA" w14:textId="6D180490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XLV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International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Symposium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Physics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in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Collision</w:t>
            </w:r>
            <w:proofErr w:type="spellEnd"/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(PIC - 2026)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0635" w14:textId="204DBD3F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008000"/>
                <w:sz w:val="20"/>
                <w:szCs w:val="20"/>
              </w:rPr>
              <w:t>международная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E3BC" w14:textId="0427762C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62080">
              <w:rPr>
                <w:rFonts w:ascii="Times New Roman" w:eastAsia="Calibri" w:hAnsi="Times New Roman"/>
                <w:sz w:val="20"/>
                <w:szCs w:val="20"/>
              </w:rPr>
              <w:t>секционный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A43F" w14:textId="1EB5321C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F5E0" w14:textId="4879AC84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62080">
              <w:rPr>
                <w:rFonts w:ascii="Times New Roman" w:hAnsi="Times New Roman"/>
                <w:color w:val="333333"/>
                <w:sz w:val="20"/>
                <w:szCs w:val="20"/>
              </w:rPr>
              <w:t>А.В. Ануфриев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B8F48" w14:textId="107D6F0D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hyperlink r:id="rId11" w:anchor="W1P1" w:history="1">
              <w:r w:rsidRPr="00262080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http://vietnam.in2p3.fr/2026/pic/prg2026_schedule_parallel.php#W1P1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8F33" w14:textId="371A0F01" w:rsidR="001D5D6F" w:rsidRPr="00262080" w:rsidRDefault="001D5D6F" w:rsidP="0050161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id</w:t>
            </w:r>
            <w:proofErr w:type="spellEnd"/>
            <w:r w:rsidRPr="00262080">
              <w:rPr>
                <w:rFonts w:ascii="Times New Roman" w:hAnsi="Times New Roman"/>
                <w:color w:val="000000"/>
                <w:sz w:val="20"/>
                <w:szCs w:val="20"/>
              </w:rPr>
              <w:t>=162380641</w:t>
            </w:r>
          </w:p>
        </w:tc>
      </w:tr>
    </w:tbl>
    <w:p w14:paraId="4ACB5B3E" w14:textId="02348BD3" w:rsidR="00D62A9A" w:rsidRPr="00666565" w:rsidRDefault="00297E5B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>
        <w:rPr>
          <w:rFonts w:ascii="Times New Roman" w:eastAsia="Calibri" w:hAnsi="Times New Roman"/>
          <w:bCs/>
          <w:sz w:val="20"/>
          <w:szCs w:val="24"/>
        </w:rPr>
        <w:br w:type="textWrapping" w:clear="all"/>
      </w:r>
      <w:r w:rsidR="00D62A9A" w:rsidRPr="00666565">
        <w:rPr>
          <w:rFonts w:ascii="Times New Roman" w:eastAsia="Calibri" w:hAnsi="Times New Roman"/>
          <w:bCs/>
          <w:sz w:val="20"/>
          <w:szCs w:val="24"/>
        </w:rPr>
        <w:t>Примечание:</w:t>
      </w:r>
    </w:p>
    <w:p w14:paraId="76784724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 xml:space="preserve">* информация о докладе в обязательном порядке должна быть внесена в </w:t>
      </w:r>
      <w:r w:rsidRPr="00666565">
        <w:rPr>
          <w:rFonts w:ascii="Times New Roman" w:eastAsia="Calibri" w:hAnsi="Times New Roman"/>
          <w:bCs/>
          <w:sz w:val="20"/>
          <w:szCs w:val="24"/>
          <w:lang w:val="en-US"/>
        </w:rPr>
        <w:t>Pure</w:t>
      </w:r>
      <w:r w:rsidRPr="00666565">
        <w:rPr>
          <w:rFonts w:ascii="Times New Roman" w:eastAsia="Calibri" w:hAnsi="Times New Roman"/>
          <w:bCs/>
          <w:sz w:val="20"/>
          <w:szCs w:val="24"/>
        </w:rPr>
        <w:t xml:space="preserve"> и добавлена к карточке проекта за 2026 год. </w:t>
      </w:r>
    </w:p>
    <w:p w14:paraId="7F4E2650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br w:type="page"/>
      </w:r>
    </w:p>
    <w:p w14:paraId="7420BD2D" w14:textId="77777777" w:rsidR="00D62A9A" w:rsidRPr="00666565" w:rsidRDefault="00D62A9A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sz w:val="24"/>
          <w:szCs w:val="24"/>
        </w:rPr>
        <w:t>Сведения о планируемых и защищённых диссертациях (кандидатские, докторские) за отчетный период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2823"/>
        <w:gridCol w:w="1868"/>
        <w:gridCol w:w="1660"/>
        <w:gridCol w:w="3753"/>
        <w:gridCol w:w="2835"/>
        <w:gridCol w:w="1417"/>
      </w:tblGrid>
      <w:tr w:rsidR="00D62A9A" w:rsidRPr="00666565" w14:paraId="42613598" w14:textId="77777777" w:rsidTr="00D62A9A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659C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E75C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Номер государственной регистрации в ЕГИСУ НИОКТР </w:t>
            </w:r>
          </w:p>
          <w:p w14:paraId="74E8B791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72DF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A1832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Дата защиты / Планируемая дата защиты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EFEFE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Автор диссертации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94565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Отчетный документ*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F57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  <w:lang w:val="en-US"/>
              </w:rPr>
              <w:t>ID Pure</w:t>
            </w: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**</w:t>
            </w:r>
          </w:p>
        </w:tc>
      </w:tr>
      <w:tr w:rsidR="00D62A9A" w:rsidRPr="00666565" w14:paraId="0761F867" w14:textId="77777777" w:rsidTr="00D62A9A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CDD4" w14:textId="77777777" w:rsidR="00D62A9A" w:rsidRPr="00666565" w:rsidRDefault="00D62A9A" w:rsidP="00D62A9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0E0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6F2D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C726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C052" w14:textId="7D97DCDC" w:rsidR="00D62A9A" w:rsidRPr="00666565" w:rsidRDefault="00262080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12BEA">
              <w:rPr>
                <w:rFonts w:ascii="Times New Roman" w:hAnsi="Times New Roman"/>
                <w:color w:val="FF6600"/>
              </w:rPr>
              <w:t>Виталий Петров</w:t>
            </w:r>
            <w:r w:rsidRPr="00814805">
              <w:rPr>
                <w:rFonts w:ascii="Times New Roman" w:hAnsi="Times New Roman"/>
                <w:color w:val="FF6600"/>
              </w:rPr>
              <w:t xml:space="preserve"> ...идет подготовка.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B02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A203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p w14:paraId="54833A71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 xml:space="preserve">Примечание: </w:t>
      </w:r>
    </w:p>
    <w:p w14:paraId="4965F5A4" w14:textId="77777777" w:rsidR="00D62A9A" w:rsidRPr="00666565" w:rsidRDefault="00D62A9A" w:rsidP="00D62A9A">
      <w:pPr>
        <w:spacing w:after="0" w:line="240" w:lineRule="auto"/>
        <w:ind w:left="284" w:hanging="284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 xml:space="preserve">*•  в рамках Отчета за 5 месяцев в качестве подтверждения представления к защите кандидатской или докторской диссертации в обязательном порядке к карточке проекта текущего года в ИАС </w:t>
      </w:r>
      <w:proofErr w:type="spellStart"/>
      <w:r w:rsidRPr="00666565">
        <w:rPr>
          <w:rFonts w:ascii="Times New Roman" w:eastAsia="Calibri" w:hAnsi="Times New Roman"/>
          <w:bCs/>
          <w:sz w:val="20"/>
          <w:szCs w:val="24"/>
        </w:rPr>
        <w:t>Pure</w:t>
      </w:r>
      <w:proofErr w:type="spellEnd"/>
      <w:r w:rsidRPr="00666565">
        <w:rPr>
          <w:rFonts w:ascii="Times New Roman" w:eastAsia="Calibri" w:hAnsi="Times New Roman"/>
          <w:bCs/>
          <w:sz w:val="20"/>
          <w:szCs w:val="24"/>
        </w:rPr>
        <w:t xml:space="preserve"> СПбГУ должно быть прикреплено заключение кафедры, соответствующее тематике представленной диссертации;</w:t>
      </w:r>
    </w:p>
    <w:p w14:paraId="678D6054" w14:textId="77777777" w:rsidR="00D62A9A" w:rsidRPr="00666565" w:rsidRDefault="00D62A9A" w:rsidP="00D62A9A">
      <w:pPr>
        <w:spacing w:after="0" w:line="240" w:lineRule="auto"/>
        <w:ind w:left="284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>в рамках промежуточного или итогового отчета по НИР в обязательном порядке прикрепляется копия решения диссертационного совета о принятии диссертации к защите, копия заключения организации или копия приказа о выдаче диплома.</w:t>
      </w:r>
    </w:p>
    <w:p w14:paraId="35B568DB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 xml:space="preserve">** диссертации в обязательном порядке должны быть зарегистрированы в </w:t>
      </w:r>
      <w:r w:rsidRPr="00666565">
        <w:rPr>
          <w:rFonts w:ascii="Times New Roman" w:eastAsia="Calibri" w:hAnsi="Times New Roman"/>
          <w:bCs/>
          <w:sz w:val="20"/>
          <w:szCs w:val="24"/>
          <w:lang w:val="en-US"/>
        </w:rPr>
        <w:t>Pure</w:t>
      </w:r>
      <w:r w:rsidRPr="00666565">
        <w:rPr>
          <w:rFonts w:ascii="Times New Roman" w:eastAsia="Calibri" w:hAnsi="Times New Roman"/>
          <w:bCs/>
          <w:sz w:val="20"/>
          <w:szCs w:val="24"/>
        </w:rPr>
        <w:t xml:space="preserve"> и добавлены к карточке проекта за 2026 год.</w:t>
      </w:r>
    </w:p>
    <w:p w14:paraId="0B847A72" w14:textId="77777777" w:rsidR="00D62A9A" w:rsidRPr="00666565" w:rsidRDefault="00D62A9A" w:rsidP="00D62A9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745A1591" w14:textId="77777777" w:rsidR="00D62A9A" w:rsidRPr="00666565" w:rsidRDefault="00D62A9A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sz w:val="24"/>
          <w:szCs w:val="24"/>
        </w:rPr>
        <w:t>Сведения о результатах интеллектуальной деятельности (РИД) за отчетный период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828"/>
        <w:gridCol w:w="2580"/>
        <w:gridCol w:w="2239"/>
        <w:gridCol w:w="4140"/>
        <w:gridCol w:w="1530"/>
      </w:tblGrid>
      <w:tr w:rsidR="00D62A9A" w:rsidRPr="00666565" w14:paraId="0EF4755E" w14:textId="77777777" w:rsidTr="00D62A9A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A57A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29FBB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Номер государственной регистрации в ЕГИСУ НИОКТР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68386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0AD8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Вид РИД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E0C0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Дата подачи заявки или выдачи патента, свидетельства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F54C9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ID </w:t>
            </w:r>
            <w:proofErr w:type="spellStart"/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Pure</w:t>
            </w:r>
            <w:proofErr w:type="spellEnd"/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*</w:t>
            </w:r>
          </w:p>
        </w:tc>
      </w:tr>
      <w:tr w:rsidR="00D62A9A" w:rsidRPr="00666565" w14:paraId="5E66C324" w14:textId="77777777" w:rsidTr="00D62A9A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6287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A48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37A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A16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FA09" w14:textId="4BE0293A" w:rsidR="00D62A9A" w:rsidRPr="00666565" w:rsidRDefault="00262080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0029BD">
              <w:rPr>
                <w:rFonts w:ascii="Times New Roman" w:hAnsi="Times New Roman"/>
                <w:color w:val="FF6600"/>
              </w:rPr>
              <w:t>...идет подготовка.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EA4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</w:tbl>
    <w:p w14:paraId="27592701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>Примечание:</w:t>
      </w:r>
    </w:p>
    <w:p w14:paraId="223A0C8F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 xml:space="preserve">*РИД в обязательном порядке должны быть зарегистрированы в </w:t>
      </w:r>
      <w:r w:rsidRPr="00666565">
        <w:rPr>
          <w:rFonts w:ascii="Times New Roman" w:eastAsia="Calibri" w:hAnsi="Times New Roman"/>
          <w:bCs/>
          <w:sz w:val="20"/>
          <w:szCs w:val="24"/>
          <w:lang w:val="en-US"/>
        </w:rPr>
        <w:t>Pure</w:t>
      </w:r>
      <w:r w:rsidRPr="00666565">
        <w:rPr>
          <w:rFonts w:ascii="Times New Roman" w:eastAsia="Calibri" w:hAnsi="Times New Roman"/>
          <w:bCs/>
          <w:sz w:val="20"/>
          <w:szCs w:val="24"/>
        </w:rPr>
        <w:t xml:space="preserve"> и добавлены к карточке проекта за 2026 год.</w:t>
      </w:r>
    </w:p>
    <w:p w14:paraId="28009075" w14:textId="77777777" w:rsidR="00D62A9A" w:rsidRPr="00666565" w:rsidRDefault="00D62A9A" w:rsidP="00D62A9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8B2AF6C" w14:textId="77777777" w:rsidR="00D62A9A" w:rsidRPr="00666565" w:rsidRDefault="00D62A9A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sz w:val="24"/>
          <w:szCs w:val="24"/>
        </w:rPr>
        <w:t>Сведения о достижении заявленного уровня готовности технологии в отчетном периоде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559"/>
        <w:gridCol w:w="1559"/>
        <w:gridCol w:w="1701"/>
        <w:gridCol w:w="2128"/>
        <w:gridCol w:w="2410"/>
        <w:gridCol w:w="2126"/>
        <w:gridCol w:w="2806"/>
      </w:tblGrid>
      <w:tr w:rsidR="00D62A9A" w:rsidRPr="00666565" w14:paraId="7EEEB373" w14:textId="77777777" w:rsidTr="00D62A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090A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B6A3B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Наименование результата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73F6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Краткое наименование УГТ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8812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Описание основных характеристик УГТ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F7F2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Этап планируемых и (или) проводимых работ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CACD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Вид научного и (или) научно-технического результата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E9E9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Документальное подтверждение результата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82BB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Статус выполнения</w:t>
            </w:r>
          </w:p>
          <w:p w14:paraId="0492630E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(достигнут полностью / достигнут частично / не достигнут)</w:t>
            </w:r>
          </w:p>
        </w:tc>
      </w:tr>
      <w:tr w:rsidR="00D62A9A" w:rsidRPr="00666565" w14:paraId="3D7844B3" w14:textId="77777777" w:rsidTr="00D62A9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38CB" w14:textId="77777777" w:rsidR="00D62A9A" w:rsidRPr="00666565" w:rsidRDefault="00D62A9A" w:rsidP="00D62A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7A8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B11B1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70D1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E0A2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9779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B0A9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5039C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</w:tbl>
    <w:p w14:paraId="49F05660" w14:textId="77777777" w:rsidR="00D62A9A" w:rsidRPr="00666565" w:rsidRDefault="00D62A9A" w:rsidP="00D62A9A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14:paraId="242E886E" w14:textId="77777777" w:rsidR="00D62A9A" w:rsidRPr="00666565" w:rsidRDefault="00D62A9A" w:rsidP="00D62A9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66565">
        <w:rPr>
          <w:rFonts w:ascii="Times New Roman" w:eastAsia="Calibri" w:hAnsi="Times New Roman"/>
          <w:b/>
          <w:bCs/>
          <w:sz w:val="24"/>
          <w:szCs w:val="24"/>
        </w:rPr>
        <w:br w:type="page"/>
      </w:r>
      <w:r w:rsidRPr="00666565">
        <w:rPr>
          <w:rFonts w:ascii="Times New Roman" w:eastAsia="Calibri" w:hAnsi="Times New Roman"/>
          <w:b/>
          <w:sz w:val="24"/>
          <w:szCs w:val="24"/>
        </w:rPr>
        <w:t>Сведения о достижении заявленной доли молодых исследователей в возрасте до 39 лет (включительно) и заявленного количества обучающихся, осваивающих программу подготовки научно-педагогических кадров в аспирантуре*, и обучающихся, осваивающих основную образовательную программу высшего образования в численности основных исполнителей*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3260"/>
        <w:gridCol w:w="3260"/>
        <w:gridCol w:w="2835"/>
      </w:tblGrid>
      <w:tr w:rsidR="00D62A9A" w:rsidRPr="00666565" w14:paraId="08FFD034" w14:textId="77777777" w:rsidTr="00D62A9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987D" w14:textId="77777777" w:rsidR="00D62A9A" w:rsidRPr="00666565" w:rsidRDefault="00D62A9A" w:rsidP="00D62A9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AB38D" w14:textId="77777777" w:rsidR="00D62A9A" w:rsidRPr="00666565" w:rsidRDefault="00D62A9A" w:rsidP="00D62A9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Категория исполнителей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EE47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Численность основных исполнителей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013A0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Доля в общей численности исполнителей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C87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 xml:space="preserve">Детализация </w:t>
            </w:r>
          </w:p>
        </w:tc>
      </w:tr>
      <w:tr w:rsidR="00D62A9A" w:rsidRPr="00666565" w14:paraId="7E0D12FA" w14:textId="77777777" w:rsidTr="00D62A9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07FF" w14:textId="77777777" w:rsidR="00D62A9A" w:rsidRPr="00666565" w:rsidRDefault="00D62A9A" w:rsidP="00D62A9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A8D1" w14:textId="77777777" w:rsidR="00D62A9A" w:rsidRPr="00666565" w:rsidRDefault="00D62A9A" w:rsidP="00D62A9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Молодые исследователи в возрасте до 39 лет включительно.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11F9" w14:textId="655085AC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5234" w14:textId="1E2750B9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57%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591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D62A9A" w:rsidRPr="00666565" w14:paraId="1D41C0F9" w14:textId="77777777" w:rsidTr="00D62A9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024C" w14:textId="77777777" w:rsidR="00D62A9A" w:rsidRPr="00666565" w:rsidRDefault="00D62A9A" w:rsidP="00D62A9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F2A8" w14:textId="77777777" w:rsidR="00D62A9A" w:rsidRPr="00666565" w:rsidRDefault="00D62A9A" w:rsidP="00D62A9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Обучающиеся, осваивающие программу подготовки научно-педагогических кадров в аспирантуре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D0BA" w14:textId="58B4EA86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2-К</w:t>
            </w:r>
            <w:r w:rsidR="00994D2D">
              <w:rPr>
                <w:rFonts w:ascii="Times New Roman" w:eastAsia="Calibri" w:hAnsi="Times New Roman"/>
                <w:bCs/>
                <w:sz w:val="20"/>
                <w:szCs w:val="20"/>
              </w:rPr>
              <w:t>ирилл Галактионов и Антон Ануфр</w:t>
            </w: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иев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442A" w14:textId="5D2507BA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10%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DBD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  <w:tr w:rsidR="00D62A9A" w:rsidRPr="00666565" w14:paraId="268301D1" w14:textId="77777777" w:rsidTr="00D62A9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C474" w14:textId="77777777" w:rsidR="00D62A9A" w:rsidRPr="00666565" w:rsidRDefault="00D62A9A" w:rsidP="00D62A9A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9898" w14:textId="77777777" w:rsidR="00D62A9A" w:rsidRPr="00666565" w:rsidRDefault="00D62A9A" w:rsidP="00D62A9A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 w:rsidRPr="00666565">
              <w:rPr>
                <w:rFonts w:ascii="Times New Roman" w:eastAsia="Calibri" w:hAnsi="Times New Roman"/>
                <w:bCs/>
                <w:sz w:val="20"/>
                <w:szCs w:val="20"/>
              </w:rPr>
              <w:t>Обучающиеся, осваивающие основную образовательную программу высшего образования.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7BBD5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1-Юлия Толстых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D88F" w14:textId="70A64827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Cs/>
                <w:sz w:val="20"/>
                <w:szCs w:val="20"/>
              </w:rPr>
              <w:t>5%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BB4B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0"/>
                <w:szCs w:val="20"/>
              </w:rPr>
            </w:pPr>
          </w:p>
        </w:tc>
      </w:tr>
    </w:tbl>
    <w:p w14:paraId="0AE9730A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>Примечание:</w:t>
      </w:r>
    </w:p>
    <w:p w14:paraId="38EEFE61" w14:textId="77777777" w:rsidR="00D62A9A" w:rsidRPr="00666565" w:rsidRDefault="00D62A9A" w:rsidP="00D62A9A">
      <w:pPr>
        <w:spacing w:after="0" w:line="240" w:lineRule="auto"/>
        <w:rPr>
          <w:rFonts w:ascii="Times New Roman" w:eastAsia="Calibri" w:hAnsi="Times New Roman"/>
          <w:bCs/>
          <w:sz w:val="20"/>
          <w:szCs w:val="24"/>
        </w:rPr>
      </w:pPr>
      <w:r w:rsidRPr="00666565">
        <w:rPr>
          <w:rFonts w:ascii="Times New Roman" w:eastAsia="Calibri" w:hAnsi="Times New Roman"/>
          <w:bCs/>
          <w:sz w:val="20"/>
          <w:szCs w:val="24"/>
        </w:rPr>
        <w:t>*</w:t>
      </w:r>
      <w:r w:rsidRPr="00666565">
        <w:t xml:space="preserve"> </w:t>
      </w:r>
      <w:r w:rsidRPr="00666565">
        <w:rPr>
          <w:rFonts w:ascii="Times New Roman" w:eastAsia="Calibri" w:hAnsi="Times New Roman"/>
          <w:bCs/>
          <w:sz w:val="20"/>
          <w:szCs w:val="24"/>
        </w:rPr>
        <w:t>Если обучающиеся осваивают программы подготовки научно-педагогических кадров в аспирантуре или основные образовательные программы в образовательных учреждениях, отличных от СПбГУ, требуется предоставление подтверждающих документов.</w:t>
      </w:r>
    </w:p>
    <w:p w14:paraId="43A1AE79" w14:textId="77777777" w:rsidR="00D62A9A" w:rsidRPr="00666565" w:rsidRDefault="00D62A9A" w:rsidP="00D62A9A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2543"/>
        <w:gridCol w:w="283"/>
        <w:gridCol w:w="3961"/>
        <w:gridCol w:w="284"/>
        <w:gridCol w:w="1983"/>
        <w:gridCol w:w="328"/>
        <w:gridCol w:w="3780"/>
        <w:gridCol w:w="284"/>
        <w:gridCol w:w="1296"/>
      </w:tblGrid>
      <w:tr w:rsidR="00D62A9A" w:rsidRPr="00666565" w14:paraId="43C0A8A2" w14:textId="77777777" w:rsidTr="00D62A9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F2CA1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Руководитель НИР: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4FD9B4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5FB797" w14:textId="362AFB5A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доцент, заведующий Лабораторией физики сверхвысоких энергий СПбГУ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12F698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8AFDCA" w14:textId="665CC369" w:rsidR="00D62A9A" w:rsidRPr="00666565" w:rsidRDefault="00A10DDD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FC18C75" wp14:editId="0F361AE8">
                  <wp:extent cx="876300" cy="304800"/>
                  <wp:effectExtent l="0" t="0" r="0" b="0"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6D653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/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C8DA83" w14:textId="29F976DA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Г.А. Феофилов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739B72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1F45AC" w14:textId="625143CA" w:rsidR="00D62A9A" w:rsidRPr="00666565" w:rsidRDefault="003E3439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26.10.2026</w:t>
            </w:r>
          </w:p>
        </w:tc>
      </w:tr>
      <w:tr w:rsidR="00D62A9A" w:rsidRPr="00666565" w14:paraId="6A017A2A" w14:textId="77777777" w:rsidTr="00D62A9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21DD3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12BA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04E32B3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должность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E1A9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40CC1B2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подпись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14:paraId="586FB76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0DCFB22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расшифровка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B3113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4B68B0F" w14:textId="77777777" w:rsidR="00D62A9A" w:rsidRPr="00666565" w:rsidRDefault="00D62A9A" w:rsidP="00D62A9A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666565">
              <w:rPr>
                <w:rFonts w:ascii="Times New Roman" w:eastAsia="Calibri" w:hAnsi="Times New Roman"/>
                <w:bCs/>
                <w:sz w:val="24"/>
                <w:szCs w:val="24"/>
              </w:rPr>
              <w:t>дата</w:t>
            </w:r>
          </w:p>
        </w:tc>
      </w:tr>
    </w:tbl>
    <w:p w14:paraId="55B8948B" w14:textId="77777777" w:rsidR="0058194B" w:rsidRDefault="0058194B" w:rsidP="00D62A9A"/>
    <w:sectPr w:rsidR="0058194B" w:rsidSect="00D62A9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62941" w14:textId="77777777" w:rsidR="003E3439" w:rsidRDefault="003E3439" w:rsidP="008F0DBA">
      <w:pPr>
        <w:spacing w:after="0" w:line="240" w:lineRule="auto"/>
      </w:pPr>
      <w:r>
        <w:separator/>
      </w:r>
    </w:p>
  </w:endnote>
  <w:endnote w:type="continuationSeparator" w:id="0">
    <w:p w14:paraId="1AAF7071" w14:textId="77777777" w:rsidR="003E3439" w:rsidRDefault="003E3439" w:rsidP="008F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2778EE" w14:textId="77777777" w:rsidR="003E3439" w:rsidRDefault="003E3439" w:rsidP="008F0DBA">
      <w:pPr>
        <w:spacing w:after="0" w:line="240" w:lineRule="auto"/>
      </w:pPr>
      <w:r>
        <w:separator/>
      </w:r>
    </w:p>
  </w:footnote>
  <w:footnote w:type="continuationSeparator" w:id="0">
    <w:p w14:paraId="059536C8" w14:textId="77777777" w:rsidR="003E3439" w:rsidRDefault="003E3439" w:rsidP="008F0DBA">
      <w:pPr>
        <w:spacing w:after="0" w:line="240" w:lineRule="auto"/>
      </w:pPr>
      <w:r>
        <w:continuationSeparator/>
      </w:r>
    </w:p>
  </w:footnote>
  <w:footnote w:id="1">
    <w:p w14:paraId="5D1942A8" w14:textId="77777777" w:rsidR="003E3439" w:rsidRDefault="003E3439" w:rsidP="008F0DB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Для</w:t>
      </w:r>
      <w:r w:rsidRPr="00A23E02">
        <w:t xml:space="preserve"> НИР, перечисленным в Приложении к Приказу от 27.04.2026 № 5761/1 «Об утверждении итогов конкурсного отбора заявок на выполнение фундаментальных НИР лидирующими научными коллективами СПбГУ» в части предоставления Отчета за 5 месяцев</w:t>
      </w:r>
      <w:r>
        <w:t xml:space="preserve"> указывается фактическое значение выполнения показателя по состоянию на 27 сентября 2026 года.</w:t>
      </w:r>
    </w:p>
  </w:footnote>
  <w:footnote w:id="2">
    <w:p w14:paraId="2D1F1793" w14:textId="77777777" w:rsidR="003E3439" w:rsidRDefault="003E3439" w:rsidP="008F0DB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>Могут быть учтены в отношении</w:t>
      </w:r>
      <w:r w:rsidRPr="00C10D0C">
        <w:t xml:space="preserve"> </w:t>
      </w:r>
      <w:r>
        <w:t>НИР</w:t>
      </w:r>
      <w:r w:rsidRPr="00C10D0C">
        <w:t xml:space="preserve"> в области компьютерных наук</w:t>
      </w:r>
      <w:r>
        <w:t>.</w:t>
      </w:r>
    </w:p>
  </w:footnote>
  <w:footnote w:id="3">
    <w:p w14:paraId="1CD83580" w14:textId="77777777" w:rsidR="003E3439" w:rsidRDefault="003E3439" w:rsidP="008F0DBA">
      <w:pPr>
        <w:pStyle w:val="FootnoteText"/>
        <w:jc w:val="both"/>
      </w:pPr>
      <w:r>
        <w:rPr>
          <w:rStyle w:val="FootnoteReference"/>
        </w:rPr>
        <w:footnoteRef/>
      </w:r>
      <w:r w:rsidRPr="00A5739C">
        <w:rPr>
          <w:vertAlign w:val="superscript"/>
        </w:rPr>
        <w:t>-</w:t>
      </w:r>
      <w:r>
        <w:rPr>
          <w:vertAlign w:val="superscript"/>
        </w:rPr>
        <w:t>3 </w:t>
      </w:r>
      <w:r w:rsidRPr="00A77D88">
        <w:t xml:space="preserve">Могут быть учтены в отношении НИР, </w:t>
      </w:r>
      <w:r>
        <w:t xml:space="preserve">перечисленных </w:t>
      </w:r>
      <w:r w:rsidRPr="00A77D88">
        <w:t>в Приложении к Приказу от 17.09.2026 №</w:t>
      </w:r>
      <w:r>
        <w:t> </w:t>
      </w:r>
      <w:r w:rsidRPr="00A77D88">
        <w:t>12267/1 «Об утверждении итогов второго конкурсного отбора заявок на выполнение фундаментальных НИР лидирующими научными коллективами СПбГУ».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363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83E13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C45256A"/>
    <w:multiLevelType w:val="multilevel"/>
    <w:tmpl w:val="ACE6A0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C6453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1E72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DBA"/>
    <w:rsid w:val="000F202D"/>
    <w:rsid w:val="001D5D6F"/>
    <w:rsid w:val="002358AB"/>
    <w:rsid w:val="00262080"/>
    <w:rsid w:val="00297E5B"/>
    <w:rsid w:val="002E6D4E"/>
    <w:rsid w:val="0038554F"/>
    <w:rsid w:val="003C3B4D"/>
    <w:rsid w:val="003E3439"/>
    <w:rsid w:val="004970ED"/>
    <w:rsid w:val="0050161C"/>
    <w:rsid w:val="0058194B"/>
    <w:rsid w:val="006227A2"/>
    <w:rsid w:val="006D5A85"/>
    <w:rsid w:val="00747713"/>
    <w:rsid w:val="00785684"/>
    <w:rsid w:val="008F0DBA"/>
    <w:rsid w:val="00914582"/>
    <w:rsid w:val="009833A1"/>
    <w:rsid w:val="00994D2D"/>
    <w:rsid w:val="00A10DDD"/>
    <w:rsid w:val="00A63C46"/>
    <w:rsid w:val="00B53A45"/>
    <w:rsid w:val="00B63921"/>
    <w:rsid w:val="00B96828"/>
    <w:rsid w:val="00BC011D"/>
    <w:rsid w:val="00CD1BC1"/>
    <w:rsid w:val="00D002A9"/>
    <w:rsid w:val="00D35D37"/>
    <w:rsid w:val="00D469E9"/>
    <w:rsid w:val="00D62A9A"/>
    <w:rsid w:val="00DD796D"/>
    <w:rsid w:val="00E224A1"/>
    <w:rsid w:val="00E4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BCA6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18"/>
        <w:szCs w:val="18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BA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2A9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A9"/>
    <w:rPr>
      <w:rFonts w:ascii="Lucida Grande CY" w:eastAsia="Arial" w:hAnsi="Lucida Grande CY" w:cs="Lucida Grande CY"/>
      <w:lang w:val="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DBA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DBA"/>
    <w:rPr>
      <w:rFonts w:eastAsia="Calibri"/>
      <w:sz w:val="20"/>
      <w:szCs w:val="20"/>
      <w:lang w:eastAsia="en-US"/>
    </w:rPr>
  </w:style>
  <w:style w:type="character" w:styleId="FootnoteReference">
    <w:name w:val="footnote reference"/>
    <w:uiPriority w:val="99"/>
    <w:semiHidden/>
    <w:unhideWhenUsed/>
    <w:rsid w:val="008F0DBA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9682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18"/>
        <w:szCs w:val="18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BA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2A9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A9"/>
    <w:rPr>
      <w:rFonts w:ascii="Lucida Grande CY" w:eastAsia="Arial" w:hAnsi="Lucida Grande CY" w:cs="Lucida Grande CY"/>
      <w:lang w:val="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DBA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DBA"/>
    <w:rPr>
      <w:rFonts w:eastAsia="Calibri"/>
      <w:sz w:val="20"/>
      <w:szCs w:val="20"/>
      <w:lang w:eastAsia="en-US"/>
    </w:rPr>
  </w:style>
  <w:style w:type="character" w:styleId="FootnoteReference">
    <w:name w:val="footnote reference"/>
    <w:uiPriority w:val="99"/>
    <w:semiHidden/>
    <w:unhideWhenUsed/>
    <w:rsid w:val="008F0DBA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968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vietnam.in2p3.fr/2026/pic/prg2026_schedule_parallel.php" TargetMode="External"/><Relationship Id="rId12" Type="http://schemas.openxmlformats.org/officeDocument/2006/relationships/image" Target="media/image1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login.consultant.ru/link/?req=doc&amp;base=LAW&amp;n=511655&amp;dst=58" TargetMode="External"/><Relationship Id="rId9" Type="http://schemas.openxmlformats.org/officeDocument/2006/relationships/hyperlink" Target="https://indico.jinr.ru/event/6315/contributions/37191/" TargetMode="External"/><Relationship Id="rId10" Type="http://schemas.openxmlformats.org/officeDocument/2006/relationships/hyperlink" Target="http://nucleus.togudv.ru/timeta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3160</Words>
  <Characters>18017</Characters>
  <Application>Microsoft Macintosh Word</Application>
  <DocSecurity>0</DocSecurity>
  <Lines>150</Lines>
  <Paragraphs>42</Paragraphs>
  <ScaleCrop>false</ScaleCrop>
  <Company/>
  <LinksUpToDate>false</LinksUpToDate>
  <CharactersWithSpaces>21135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</dc:creator>
  <cp:keywords/>
  <dc:description/>
  <cp:lastModifiedBy>Grigory</cp:lastModifiedBy>
  <cp:revision>2</cp:revision>
  <dcterms:created xsi:type="dcterms:W3CDTF">2026-10-25T23:52:00Z</dcterms:created>
  <dcterms:modified xsi:type="dcterms:W3CDTF">2026-10-25T23:52:00Z</dcterms:modified>
</cp:coreProperties>
</file>