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77B01" w14:textId="43D19BB6" w:rsidR="009F1B4E" w:rsidRPr="00F649DF" w:rsidRDefault="009F1B4E" w:rsidP="00D323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УДК 556.164</w:t>
      </w:r>
      <w:r w:rsidR="00F649DF" w:rsidRPr="00F649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DECD7A" w14:textId="77777777" w:rsidR="00F649DF" w:rsidRPr="00F649DF" w:rsidRDefault="00F649DF" w:rsidP="00D323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095BAE" w14:textId="6A4DADA6" w:rsidR="00A81003" w:rsidRDefault="00F649DF" w:rsidP="00D323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615">
        <w:rPr>
          <w:rFonts w:ascii="Times New Roman" w:hAnsi="Times New Roman" w:cs="Times New Roman"/>
          <w:b/>
          <w:sz w:val="24"/>
          <w:szCs w:val="24"/>
        </w:rPr>
        <w:t>ИССЛЕДОВАНИЕ ПРОЦЕССОВ ПОВЕРХНОСТНОГО И ПОДЗЕМНОГО СТОКА В ЛАБОРАТОРНЫХ УСЛОВИЯХ И РАСЧЁТ ГИДРОФИЗИЧЕ</w:t>
      </w:r>
      <w:r w:rsidR="00767DFA">
        <w:rPr>
          <w:rFonts w:ascii="Times New Roman" w:hAnsi="Times New Roman" w:cs="Times New Roman"/>
          <w:b/>
          <w:sz w:val="24"/>
          <w:szCs w:val="24"/>
        </w:rPr>
        <w:t>СКИХ ХАРАКТЕРИСТИК ПОЧВОГРУНТОВ</w:t>
      </w:r>
    </w:p>
    <w:p w14:paraId="737301B9" w14:textId="77777777" w:rsidR="00EF7FE7" w:rsidRPr="00C34615" w:rsidRDefault="00EF7FE7" w:rsidP="00D323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0EFF92" w14:textId="785FF2D6" w:rsidR="00183ACE" w:rsidRPr="00767DFA" w:rsidRDefault="00F649DF" w:rsidP="00D323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615">
        <w:rPr>
          <w:rFonts w:ascii="Times New Roman" w:hAnsi="Times New Roman" w:cs="Times New Roman"/>
          <w:b/>
          <w:sz w:val="24"/>
          <w:szCs w:val="24"/>
          <w:lang w:val="en-US"/>
        </w:rPr>
        <w:t>STUDY OF SURFACE AND GROUND RUNOFF PROCESSES IN LABORATORY CONDITIONS AND CALCULATION OF HYDROPH</w:t>
      </w:r>
      <w:r w:rsidR="00767DFA">
        <w:rPr>
          <w:rFonts w:ascii="Times New Roman" w:hAnsi="Times New Roman" w:cs="Times New Roman"/>
          <w:b/>
          <w:sz w:val="24"/>
          <w:szCs w:val="24"/>
          <w:lang w:val="en-US"/>
        </w:rPr>
        <w:t>YSICAL CHARACTERISTICS OF SOILS</w:t>
      </w:r>
    </w:p>
    <w:p w14:paraId="513CB98C" w14:textId="77777777" w:rsidR="00D323F9" w:rsidRPr="006226BD" w:rsidRDefault="00D323F9" w:rsidP="00D323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14:paraId="21A72187" w14:textId="4C5EAC73" w:rsidR="00D323F9" w:rsidRPr="00EF7FE7" w:rsidRDefault="00D323F9" w:rsidP="00EF7FE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F7FE7">
        <w:rPr>
          <w:rFonts w:ascii="Times New Roman" w:hAnsi="Times New Roman" w:cs="Times New Roman"/>
          <w:i/>
          <w:sz w:val="24"/>
          <w:szCs w:val="24"/>
        </w:rPr>
        <w:t>Кожевников Василий Александрович</w:t>
      </w:r>
      <w:proofErr w:type="gramStart"/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proofErr w:type="gramEnd"/>
      <w:r w:rsidR="00EF7FE7" w:rsidRPr="00EF7FE7">
        <w:rPr>
          <w:rFonts w:ascii="Times New Roman" w:hAnsi="Times New Roman" w:cs="Times New Roman"/>
          <w:i/>
          <w:sz w:val="24"/>
          <w:szCs w:val="24"/>
        </w:rPr>
        <w:t>, Сергеев Данила Владимирович</w:t>
      </w:r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767DF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767DFA">
        <w:rPr>
          <w:rFonts w:ascii="Times New Roman" w:hAnsi="Times New Roman" w:cs="Times New Roman"/>
          <w:i/>
          <w:sz w:val="24"/>
          <w:szCs w:val="24"/>
        </w:rPr>
        <w:t>Бердниченко</w:t>
      </w:r>
      <w:proofErr w:type="spellEnd"/>
      <w:r w:rsidR="00767DFA">
        <w:rPr>
          <w:rFonts w:ascii="Times New Roman" w:hAnsi="Times New Roman" w:cs="Times New Roman"/>
          <w:i/>
          <w:sz w:val="24"/>
          <w:szCs w:val="24"/>
        </w:rPr>
        <w:t xml:space="preserve"> Павел </w:t>
      </w:r>
      <w:r w:rsidR="00EF7FE7" w:rsidRPr="00EF7FE7">
        <w:rPr>
          <w:rFonts w:ascii="Times New Roman" w:hAnsi="Times New Roman" w:cs="Times New Roman"/>
          <w:i/>
          <w:sz w:val="24"/>
          <w:szCs w:val="24"/>
        </w:rPr>
        <w:t>Александрович</w:t>
      </w:r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</w:rPr>
        <w:t>3</w:t>
      </w:r>
      <w:r w:rsidR="00EF7FE7" w:rsidRPr="00EF7FE7">
        <w:rPr>
          <w:rFonts w:ascii="Times New Roman" w:hAnsi="Times New Roman" w:cs="Times New Roman"/>
          <w:i/>
          <w:sz w:val="24"/>
          <w:szCs w:val="24"/>
        </w:rPr>
        <w:t>, Сорока Кирилл Витальевич</w:t>
      </w:r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="00EF7FE7" w:rsidRPr="00EF7FE7">
        <w:rPr>
          <w:rFonts w:ascii="Times New Roman" w:hAnsi="Times New Roman" w:cs="Times New Roman"/>
          <w:i/>
          <w:sz w:val="24"/>
          <w:szCs w:val="24"/>
        </w:rPr>
        <w:t>, Шемякин Лев Алексеевич</w:t>
      </w:r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</w:rPr>
        <w:t>5</w:t>
      </w:r>
    </w:p>
    <w:p w14:paraId="55386DFC" w14:textId="23BC34E0" w:rsidR="00D323F9" w:rsidRPr="00EF7FE7" w:rsidRDefault="00D323F9" w:rsidP="00EF7FE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>Kozhevnikov</w:t>
      </w:r>
      <w:proofErr w:type="spellEnd"/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>Vasilii</w:t>
      </w:r>
      <w:proofErr w:type="spellEnd"/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Aleksandrovich</w:t>
      </w:r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</w:t>
      </w:r>
      <w:r w:rsid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>Sergeev</w:t>
      </w:r>
      <w:proofErr w:type="spellEnd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>Danila</w:t>
      </w:r>
      <w:proofErr w:type="spellEnd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Vladimirovich</w:t>
      </w:r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>Berdnichenko</w:t>
      </w:r>
      <w:proofErr w:type="spellEnd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>Pavel</w:t>
      </w:r>
      <w:proofErr w:type="spellEnd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Aleksandrovich</w:t>
      </w:r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3</w:t>
      </w:r>
      <w:r w:rsidR="00EF7FE7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>Soroka</w:t>
      </w:r>
      <w:proofErr w:type="spellEnd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Kirill Vitalevich</w:t>
      </w:r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4</w:t>
      </w:r>
      <w:r w:rsid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>Shemyakin</w:t>
      </w:r>
      <w:proofErr w:type="spellEnd"/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Lev Alekseevich</w:t>
      </w:r>
      <w:r w:rsidR="00EF7FE7" w:rsidRPr="00EF7FE7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5</w:t>
      </w:r>
    </w:p>
    <w:p w14:paraId="369A5A8D" w14:textId="6ACDAA93" w:rsidR="00D323F9" w:rsidRPr="00D323F9" w:rsidRDefault="00D323F9" w:rsidP="00F5419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323F9">
        <w:rPr>
          <w:rFonts w:ascii="Times New Roman" w:hAnsi="Times New Roman" w:cs="Times New Roman"/>
          <w:i/>
          <w:sz w:val="24"/>
          <w:szCs w:val="24"/>
        </w:rPr>
        <w:t>г. Санкт-Петербург, Санкт-Петербургский государственный университет</w:t>
      </w:r>
    </w:p>
    <w:p w14:paraId="6F15ADA7" w14:textId="5BA24DEB" w:rsidR="00D323F9" w:rsidRDefault="00D323F9" w:rsidP="00F5419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>Saint Petersburg, Saint Petersburg State University</w:t>
      </w:r>
    </w:p>
    <w:p w14:paraId="56A9D6A4" w14:textId="1E406730" w:rsidR="00EF7FE7" w:rsidRPr="00EF7FE7" w:rsidRDefault="00A908FA" w:rsidP="00EF7FE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hyperlink r:id="rId9" w:history="1">
        <w:r w:rsidR="00EF7FE7" w:rsidRPr="00EF7FE7">
          <w:rPr>
            <w:rStyle w:val="ae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st117711@student.spbu.ru</w:t>
        </w:r>
        <w:r w:rsidR="00EF7FE7" w:rsidRPr="00EF7FE7">
          <w:rPr>
            <w:rStyle w:val="ae"/>
            <w:rFonts w:ascii="Times New Roman" w:hAnsi="Times New Roman" w:cs="Times New Roman"/>
            <w:i/>
            <w:color w:val="auto"/>
            <w:sz w:val="24"/>
            <w:szCs w:val="24"/>
            <w:u w:val="none"/>
            <w:vertAlign w:val="superscript"/>
            <w:lang w:val="en-US"/>
          </w:rPr>
          <w:t>1</w:t>
        </w:r>
      </w:hyperlink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hyperlink r:id="rId10" w:history="1">
        <w:r w:rsidR="00EF7FE7" w:rsidRPr="00EF7FE7">
          <w:rPr>
            <w:rStyle w:val="ae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st117703@student.spbu.ru</w:t>
        </w:r>
        <w:r w:rsidR="00EF7FE7" w:rsidRPr="00EF7FE7">
          <w:rPr>
            <w:rStyle w:val="ae"/>
            <w:rFonts w:ascii="Times New Roman" w:hAnsi="Times New Roman" w:cs="Times New Roman"/>
            <w:i/>
            <w:color w:val="auto"/>
            <w:sz w:val="24"/>
            <w:szCs w:val="24"/>
            <w:u w:val="none"/>
            <w:vertAlign w:val="superscript"/>
            <w:lang w:val="en-US"/>
          </w:rPr>
          <w:t>2</w:t>
        </w:r>
      </w:hyperlink>
      <w:r w:rsidR="00EF7FE7" w:rsidRPr="00EF7FE7">
        <w:rPr>
          <w:rStyle w:val="ae"/>
          <w:rFonts w:ascii="Times New Roman" w:hAnsi="Times New Roman" w:cs="Times New Roman"/>
          <w:i/>
          <w:color w:val="auto"/>
          <w:sz w:val="24"/>
          <w:szCs w:val="24"/>
          <w:u w:val="none"/>
          <w:lang w:val="en-US"/>
        </w:rPr>
        <w:t xml:space="preserve">, </w:t>
      </w:r>
      <w:hyperlink r:id="rId11" w:history="1">
        <w:r w:rsidR="00EF7FE7" w:rsidRPr="00EF7FE7">
          <w:rPr>
            <w:rStyle w:val="ae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st116068@student.spbu.ru</w:t>
        </w:r>
        <w:r w:rsidR="00EF7FE7" w:rsidRPr="00EF7FE7">
          <w:rPr>
            <w:rStyle w:val="ae"/>
            <w:rFonts w:ascii="Times New Roman" w:hAnsi="Times New Roman" w:cs="Times New Roman"/>
            <w:i/>
            <w:color w:val="auto"/>
            <w:sz w:val="24"/>
            <w:szCs w:val="24"/>
            <w:u w:val="none"/>
            <w:vertAlign w:val="superscript"/>
            <w:lang w:val="en-US"/>
          </w:rPr>
          <w:t>3</w:t>
        </w:r>
      </w:hyperlink>
      <w:r w:rsidR="00EF7FE7" w:rsidRPr="00EF7FE7">
        <w:rPr>
          <w:rStyle w:val="ae"/>
          <w:rFonts w:ascii="Times New Roman" w:hAnsi="Times New Roman" w:cs="Times New Roman"/>
          <w:i/>
          <w:color w:val="auto"/>
          <w:sz w:val="24"/>
          <w:szCs w:val="24"/>
          <w:u w:val="none"/>
          <w:lang w:val="en-US"/>
        </w:rPr>
        <w:t>,</w:t>
      </w:r>
      <w:r w:rsidR="00EF7FE7">
        <w:rPr>
          <w:rStyle w:val="ae"/>
          <w:rFonts w:ascii="Times New Roman" w:hAnsi="Times New Roman" w:cs="Times New Roman"/>
          <w:i/>
          <w:color w:val="auto"/>
          <w:sz w:val="24"/>
          <w:szCs w:val="24"/>
          <w:u w:val="none"/>
          <w:lang w:val="en-US"/>
        </w:rPr>
        <w:t xml:space="preserve"> </w:t>
      </w:r>
      <w:hyperlink r:id="rId12" w:history="1">
        <w:r w:rsidR="00EF7FE7" w:rsidRPr="00EF7FE7">
          <w:rPr>
            <w:rStyle w:val="ae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st117698@student.spbu.ru</w:t>
        </w:r>
        <w:r w:rsidR="00EF7FE7" w:rsidRPr="00EF7FE7">
          <w:rPr>
            <w:rStyle w:val="ae"/>
            <w:rFonts w:ascii="Times New Roman" w:hAnsi="Times New Roman" w:cs="Times New Roman"/>
            <w:i/>
            <w:color w:val="auto"/>
            <w:sz w:val="24"/>
            <w:szCs w:val="24"/>
            <w:u w:val="none"/>
            <w:vertAlign w:val="superscript"/>
            <w:lang w:val="en-US"/>
          </w:rPr>
          <w:t>4</w:t>
        </w:r>
      </w:hyperlink>
      <w:r w:rsidR="00EF7FE7" w:rsidRPr="00EF7FE7">
        <w:rPr>
          <w:rStyle w:val="ae"/>
          <w:rFonts w:ascii="Times New Roman" w:hAnsi="Times New Roman" w:cs="Times New Roman"/>
          <w:i/>
          <w:color w:val="auto"/>
          <w:sz w:val="24"/>
          <w:szCs w:val="24"/>
          <w:u w:val="none"/>
          <w:lang w:val="en-US"/>
        </w:rPr>
        <w:t xml:space="preserve">, </w:t>
      </w:r>
      <w:hyperlink r:id="rId13" w:history="1">
        <w:r w:rsidR="00EF7FE7" w:rsidRPr="00EF7FE7">
          <w:rPr>
            <w:rStyle w:val="ae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st117707@student.spbu.ru</w:t>
        </w:r>
      </w:hyperlink>
      <w:r w:rsidR="00EF7FE7" w:rsidRPr="00EF7FE7">
        <w:rPr>
          <w:rStyle w:val="ae"/>
          <w:rFonts w:ascii="Times New Roman" w:hAnsi="Times New Roman" w:cs="Times New Roman"/>
          <w:i/>
          <w:color w:val="auto"/>
          <w:sz w:val="24"/>
          <w:szCs w:val="24"/>
          <w:u w:val="none"/>
          <w:vertAlign w:val="superscript"/>
          <w:lang w:val="en-US"/>
        </w:rPr>
        <w:t>5</w:t>
      </w:r>
    </w:p>
    <w:p w14:paraId="3C5753C8" w14:textId="58B503BE" w:rsidR="00D323F9" w:rsidRPr="00EF7FE7" w:rsidRDefault="00D323F9" w:rsidP="00EF7FE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6A48DA33" w14:textId="117A5ADA" w:rsidR="00F54193" w:rsidRPr="00F54193" w:rsidRDefault="00F54193" w:rsidP="00F5419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54193"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руководитель: </w:t>
      </w:r>
      <w:proofErr w:type="spellStart"/>
      <w:r w:rsidRPr="00F54193">
        <w:rPr>
          <w:rFonts w:ascii="Times New Roman" w:hAnsi="Times New Roman" w:cs="Times New Roman"/>
          <w:i/>
          <w:sz w:val="24"/>
          <w:szCs w:val="24"/>
        </w:rPr>
        <w:t>к.г.н</w:t>
      </w:r>
      <w:proofErr w:type="spellEnd"/>
      <w:r w:rsidRPr="00F54193">
        <w:rPr>
          <w:rFonts w:ascii="Times New Roman" w:hAnsi="Times New Roman" w:cs="Times New Roman"/>
          <w:i/>
          <w:sz w:val="24"/>
          <w:szCs w:val="24"/>
        </w:rPr>
        <w:t>.</w:t>
      </w:r>
      <w:r w:rsidR="00EF7FE7" w:rsidRPr="00EF7FE7">
        <w:rPr>
          <w:rFonts w:ascii="Times New Roman" w:hAnsi="Times New Roman" w:cs="Times New Roman"/>
          <w:i/>
          <w:sz w:val="24"/>
          <w:szCs w:val="24"/>
        </w:rPr>
        <w:t>,</w:t>
      </w:r>
      <w:r w:rsidRPr="00F54193">
        <w:rPr>
          <w:rFonts w:ascii="Times New Roman" w:hAnsi="Times New Roman" w:cs="Times New Roman"/>
          <w:i/>
          <w:sz w:val="24"/>
          <w:szCs w:val="24"/>
        </w:rPr>
        <w:t xml:space="preserve"> Пряхина Галина Валентиновна</w:t>
      </w:r>
    </w:p>
    <w:p w14:paraId="150F87A6" w14:textId="035AA483" w:rsidR="00F54193" w:rsidRPr="00EF7FE7" w:rsidRDefault="00F54193" w:rsidP="00F5419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Research advisor: </w:t>
      </w:r>
      <w:r w:rsidR="00EF7FE7" w:rsidRPr="00EF7FE7">
        <w:rPr>
          <w:rFonts w:ascii="Times New Roman" w:hAnsi="Times New Roman" w:cs="Times New Roman"/>
          <w:i/>
          <w:sz w:val="24"/>
          <w:szCs w:val="24"/>
          <w:lang w:val="en-US"/>
        </w:rPr>
        <w:t>PhD</w:t>
      </w:r>
      <w:r w:rsidR="00EF7FE7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>Pryakhina</w:t>
      </w:r>
      <w:proofErr w:type="spellEnd"/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Galina </w:t>
      </w:r>
      <w:proofErr w:type="spellStart"/>
      <w:r w:rsidRPr="00EF7FE7">
        <w:rPr>
          <w:rFonts w:ascii="Times New Roman" w:hAnsi="Times New Roman" w:cs="Times New Roman"/>
          <w:i/>
          <w:sz w:val="24"/>
          <w:szCs w:val="24"/>
          <w:lang w:val="en-US"/>
        </w:rPr>
        <w:t>Valentinovna</w:t>
      </w:r>
      <w:proofErr w:type="spellEnd"/>
    </w:p>
    <w:p w14:paraId="641079F5" w14:textId="77777777" w:rsidR="007A10CC" w:rsidRPr="006226BD" w:rsidRDefault="007A10CC" w:rsidP="00F649D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1A5CEDC" w14:textId="0A37A6AB" w:rsidR="00283B80" w:rsidRPr="00F649DF" w:rsidRDefault="00700DD0" w:rsidP="00334C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0DD0">
        <w:rPr>
          <w:rFonts w:ascii="Times New Roman" w:hAnsi="Times New Roman" w:cs="Times New Roman"/>
          <w:b/>
          <w:sz w:val="24"/>
          <w:szCs w:val="24"/>
        </w:rPr>
        <w:t xml:space="preserve">Аннотация: </w:t>
      </w:r>
      <w:r w:rsidR="00C30398" w:rsidRPr="00F649DF">
        <w:rPr>
          <w:rFonts w:ascii="Times New Roman" w:hAnsi="Times New Roman" w:cs="Times New Roman"/>
          <w:sz w:val="24"/>
          <w:szCs w:val="24"/>
        </w:rPr>
        <w:t>В</w:t>
      </w:r>
      <w:r w:rsidR="00C30398">
        <w:rPr>
          <w:rFonts w:ascii="Times New Roman" w:hAnsi="Times New Roman" w:cs="Times New Roman"/>
          <w:sz w:val="24"/>
          <w:szCs w:val="24"/>
        </w:rPr>
        <w:t xml:space="preserve"> работе представлены результаты</w:t>
      </w:r>
      <w:r w:rsidR="001D1918">
        <w:rPr>
          <w:rFonts w:ascii="Times New Roman" w:hAnsi="Times New Roman" w:cs="Times New Roman"/>
          <w:sz w:val="24"/>
          <w:szCs w:val="24"/>
        </w:rPr>
        <w:t xml:space="preserve"> лабораторных</w:t>
      </w:r>
      <w:r w:rsidR="00C30398">
        <w:rPr>
          <w:rFonts w:ascii="Times New Roman" w:hAnsi="Times New Roman" w:cs="Times New Roman"/>
          <w:sz w:val="24"/>
          <w:szCs w:val="24"/>
        </w:rPr>
        <w:t xml:space="preserve"> экспериментов,</w:t>
      </w:r>
      <w:r w:rsidR="001D1918">
        <w:rPr>
          <w:rFonts w:ascii="Times New Roman" w:hAnsi="Times New Roman" w:cs="Times New Roman"/>
          <w:sz w:val="24"/>
          <w:szCs w:val="24"/>
        </w:rPr>
        <w:t xml:space="preserve"> направленных</w:t>
      </w:r>
      <w:r w:rsidR="00C30398" w:rsidRPr="00F649DF">
        <w:rPr>
          <w:rFonts w:ascii="Times New Roman" w:hAnsi="Times New Roman" w:cs="Times New Roman"/>
          <w:sz w:val="24"/>
          <w:szCs w:val="24"/>
        </w:rPr>
        <w:t xml:space="preserve"> на изучение формирования поверхностного и грунтового </w:t>
      </w:r>
      <w:r w:rsidR="001D1918">
        <w:rPr>
          <w:rFonts w:ascii="Times New Roman" w:hAnsi="Times New Roman" w:cs="Times New Roman"/>
          <w:sz w:val="24"/>
          <w:szCs w:val="24"/>
        </w:rPr>
        <w:t>стока, а также водопроницаемости грунта</w:t>
      </w:r>
      <w:r w:rsidR="00C30398" w:rsidRPr="00F649DF">
        <w:rPr>
          <w:rFonts w:ascii="Times New Roman" w:hAnsi="Times New Roman" w:cs="Times New Roman"/>
          <w:sz w:val="24"/>
          <w:szCs w:val="24"/>
        </w:rPr>
        <w:t>.</w:t>
      </w:r>
      <w:r w:rsidR="001D1918">
        <w:rPr>
          <w:rFonts w:ascii="Times New Roman" w:hAnsi="Times New Roman" w:cs="Times New Roman"/>
          <w:sz w:val="24"/>
          <w:szCs w:val="24"/>
        </w:rPr>
        <w:t xml:space="preserve"> Создана рабочая модель, представляющая собой контейнер с системой полива и позволяющая</w:t>
      </w:r>
      <w:r w:rsidR="001D1918" w:rsidRPr="00F649DF">
        <w:rPr>
          <w:rFonts w:ascii="Times New Roman" w:hAnsi="Times New Roman" w:cs="Times New Roman"/>
          <w:sz w:val="24"/>
          <w:szCs w:val="24"/>
        </w:rPr>
        <w:t xml:space="preserve"> качественно оценить поверхностный и внутрипочвенный ст</w:t>
      </w:r>
      <w:r w:rsidR="00DB5EFD">
        <w:rPr>
          <w:rFonts w:ascii="Times New Roman" w:hAnsi="Times New Roman" w:cs="Times New Roman"/>
          <w:sz w:val="24"/>
          <w:szCs w:val="24"/>
        </w:rPr>
        <w:t>ок. Представлены</w:t>
      </w:r>
      <w:r w:rsidR="00085EBA" w:rsidRPr="00F649DF">
        <w:rPr>
          <w:rFonts w:ascii="Times New Roman" w:hAnsi="Times New Roman" w:cs="Times New Roman"/>
          <w:sz w:val="24"/>
          <w:szCs w:val="24"/>
        </w:rPr>
        <w:t xml:space="preserve"> графики изменения влажности со временем, которые позволили наглядно оценить хо</w:t>
      </w:r>
      <w:r w:rsidR="00DB5EFD">
        <w:rPr>
          <w:rFonts w:ascii="Times New Roman" w:hAnsi="Times New Roman" w:cs="Times New Roman"/>
          <w:sz w:val="24"/>
          <w:szCs w:val="24"/>
        </w:rPr>
        <w:t xml:space="preserve">д этого параметра почвы. За счёт системы сбора </w:t>
      </w:r>
      <w:r w:rsidR="00085EBA" w:rsidRPr="00F649DF">
        <w:rPr>
          <w:rFonts w:ascii="Times New Roman" w:hAnsi="Times New Roman" w:cs="Times New Roman"/>
          <w:sz w:val="24"/>
          <w:szCs w:val="24"/>
        </w:rPr>
        <w:t>стало возможным измерить количество воды, которая была профильтрована через почву и стекла в приёмную ёмкость.</w:t>
      </w:r>
      <w:r w:rsidR="00DB5E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5EFD">
        <w:rPr>
          <w:rFonts w:ascii="Times New Roman" w:hAnsi="Times New Roman" w:cs="Times New Roman"/>
          <w:sz w:val="24"/>
          <w:szCs w:val="24"/>
        </w:rPr>
        <w:t>В результате эксперимент</w:t>
      </w:r>
      <w:r w:rsidR="00334CB9">
        <w:rPr>
          <w:rFonts w:ascii="Times New Roman" w:hAnsi="Times New Roman" w:cs="Times New Roman"/>
          <w:sz w:val="24"/>
          <w:szCs w:val="24"/>
        </w:rPr>
        <w:t>ов</w:t>
      </w:r>
      <w:r w:rsidR="00DB5EFD">
        <w:rPr>
          <w:rFonts w:ascii="Times New Roman" w:hAnsi="Times New Roman" w:cs="Times New Roman"/>
          <w:sz w:val="24"/>
          <w:szCs w:val="24"/>
        </w:rPr>
        <w:t xml:space="preserve"> определено различие в скорости изменения влажности</w:t>
      </w:r>
      <w:r w:rsidR="00DB5EFD" w:rsidRPr="00F649DF">
        <w:rPr>
          <w:rFonts w:ascii="Times New Roman" w:hAnsi="Times New Roman" w:cs="Times New Roman"/>
          <w:sz w:val="24"/>
          <w:szCs w:val="24"/>
        </w:rPr>
        <w:t xml:space="preserve"> в зависимости от расстояния до места</w:t>
      </w:r>
      <w:proofErr w:type="gramEnd"/>
      <w:r w:rsidR="00DB5EFD" w:rsidRPr="00F649DF">
        <w:rPr>
          <w:rFonts w:ascii="Times New Roman" w:hAnsi="Times New Roman" w:cs="Times New Roman"/>
          <w:sz w:val="24"/>
          <w:szCs w:val="24"/>
        </w:rPr>
        <w:t xml:space="preserve"> выпадения</w:t>
      </w:r>
      <w:r w:rsidR="00DB5EFD">
        <w:rPr>
          <w:rFonts w:ascii="Times New Roman" w:hAnsi="Times New Roman" w:cs="Times New Roman"/>
          <w:sz w:val="24"/>
          <w:szCs w:val="24"/>
        </w:rPr>
        <w:t xml:space="preserve"> осадк</w:t>
      </w:r>
      <w:r w:rsidR="00334CB9">
        <w:rPr>
          <w:rFonts w:ascii="Times New Roman" w:hAnsi="Times New Roman" w:cs="Times New Roman"/>
          <w:sz w:val="24"/>
          <w:szCs w:val="24"/>
        </w:rPr>
        <w:t xml:space="preserve">ов, </w:t>
      </w:r>
      <w:r w:rsidR="00D22758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334CB9">
        <w:rPr>
          <w:rFonts w:ascii="Times New Roman" w:hAnsi="Times New Roman" w:cs="Times New Roman"/>
          <w:sz w:val="24"/>
          <w:szCs w:val="24"/>
        </w:rPr>
        <w:t xml:space="preserve">зафиксировано время </w:t>
      </w:r>
      <w:r w:rsidR="00D07C20">
        <w:rPr>
          <w:rFonts w:ascii="Times New Roman" w:hAnsi="Times New Roman" w:cs="Times New Roman"/>
          <w:sz w:val="24"/>
          <w:szCs w:val="24"/>
        </w:rPr>
        <w:t xml:space="preserve">достижения максимума влажности </w:t>
      </w:r>
      <w:r w:rsidR="00EF7FE7">
        <w:rPr>
          <w:rFonts w:ascii="Times New Roman" w:hAnsi="Times New Roman" w:cs="Times New Roman"/>
          <w:sz w:val="24"/>
          <w:szCs w:val="24"/>
        </w:rPr>
        <w:t>по горизонтали.</w:t>
      </w:r>
    </w:p>
    <w:p w14:paraId="15124C3D" w14:textId="6D6FB389" w:rsidR="00DE5201" w:rsidRPr="007859A8" w:rsidRDefault="007859A8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4CB9">
        <w:rPr>
          <w:rFonts w:ascii="Times New Roman" w:hAnsi="Times New Roman" w:cs="Times New Roman"/>
          <w:b/>
          <w:sz w:val="24"/>
          <w:szCs w:val="24"/>
          <w:lang w:val="en-US"/>
        </w:rPr>
        <w:t>Abstract: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508E8" w:rsidRPr="007859A8">
        <w:rPr>
          <w:rFonts w:ascii="Times New Roman" w:hAnsi="Times New Roman" w:cs="Times New Roman"/>
          <w:sz w:val="24"/>
          <w:szCs w:val="24"/>
          <w:lang w:val="en-US"/>
        </w:rPr>
        <w:t>The article</w:t>
      </w:r>
      <w:r w:rsidR="00DE5201" w:rsidRPr="007859A8">
        <w:rPr>
          <w:rFonts w:ascii="Times New Roman" w:hAnsi="Times New Roman" w:cs="Times New Roman"/>
          <w:sz w:val="24"/>
          <w:szCs w:val="24"/>
          <w:lang w:val="en-US"/>
        </w:rPr>
        <w:t xml:space="preserve"> presents the results of laboratory experiments aimed at studying the formation of surfa</w:t>
      </w:r>
      <w:r w:rsidR="006508E8" w:rsidRPr="007859A8">
        <w:rPr>
          <w:rFonts w:ascii="Times New Roman" w:hAnsi="Times New Roman" w:cs="Times New Roman"/>
          <w:sz w:val="24"/>
          <w:szCs w:val="24"/>
          <w:lang w:val="en-US"/>
        </w:rPr>
        <w:t>ce and ground runoff, and</w:t>
      </w:r>
      <w:r w:rsidR="00DE5201" w:rsidRPr="007859A8">
        <w:rPr>
          <w:rFonts w:ascii="Times New Roman" w:hAnsi="Times New Roman" w:cs="Times New Roman"/>
          <w:sz w:val="24"/>
          <w:szCs w:val="24"/>
          <w:lang w:val="en-US"/>
        </w:rPr>
        <w:t xml:space="preserve"> soil permeability. </w:t>
      </w:r>
      <w:r w:rsidR="00F104C9" w:rsidRPr="007859A8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DE5201" w:rsidRPr="007859A8">
        <w:rPr>
          <w:rFonts w:ascii="Times New Roman" w:hAnsi="Times New Roman" w:cs="Times New Roman"/>
          <w:sz w:val="24"/>
          <w:szCs w:val="24"/>
          <w:lang w:val="en-US"/>
        </w:rPr>
        <w:t xml:space="preserve"> working model</w:t>
      </w:r>
      <w:r w:rsidR="00F104C9" w:rsidRPr="007859A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E5201" w:rsidRPr="007859A8">
        <w:rPr>
          <w:rFonts w:ascii="Times New Roman" w:hAnsi="Times New Roman" w:cs="Times New Roman"/>
          <w:sz w:val="24"/>
          <w:szCs w:val="24"/>
          <w:lang w:val="en-US"/>
        </w:rPr>
        <w:t>which is a container with an irrigation system and all</w:t>
      </w:r>
      <w:r w:rsidR="00F104C9" w:rsidRPr="007859A8">
        <w:rPr>
          <w:rFonts w:ascii="Times New Roman" w:hAnsi="Times New Roman" w:cs="Times New Roman"/>
          <w:sz w:val="24"/>
          <w:szCs w:val="24"/>
          <w:lang w:val="en-US"/>
        </w:rPr>
        <w:t>ows for a qualitative researching</w:t>
      </w:r>
      <w:r w:rsidR="00DE5201" w:rsidRPr="007859A8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F104C9" w:rsidRPr="007859A8">
        <w:rPr>
          <w:rFonts w:ascii="Times New Roman" w:hAnsi="Times New Roman" w:cs="Times New Roman"/>
          <w:sz w:val="24"/>
          <w:szCs w:val="24"/>
          <w:lang w:val="en-US"/>
        </w:rPr>
        <w:t>f surface and subsurface runoff, has been created.</w:t>
      </w:r>
      <w:r w:rsidR="00DE5201" w:rsidRPr="007859A8">
        <w:rPr>
          <w:rFonts w:ascii="Times New Roman" w:hAnsi="Times New Roman" w:cs="Times New Roman"/>
          <w:sz w:val="24"/>
          <w:szCs w:val="24"/>
          <w:lang w:val="en-US"/>
        </w:rPr>
        <w:t xml:space="preserve"> Graphs of changes in </w:t>
      </w:r>
      <w:r w:rsidR="00F104C9" w:rsidRPr="007859A8">
        <w:rPr>
          <w:rFonts w:ascii="Times New Roman" w:hAnsi="Times New Roman" w:cs="Times New Roman"/>
          <w:sz w:val="24"/>
          <w:szCs w:val="24"/>
          <w:lang w:val="en-US"/>
        </w:rPr>
        <w:t>humidity over time</w:t>
      </w:r>
      <w:r w:rsidR="00DE5201" w:rsidRPr="007859A8">
        <w:rPr>
          <w:rFonts w:ascii="Times New Roman" w:hAnsi="Times New Roman" w:cs="Times New Roman"/>
          <w:sz w:val="24"/>
          <w:szCs w:val="24"/>
          <w:lang w:val="en-US"/>
        </w:rPr>
        <w:t>, which allowed for a visual assessment of the course of this soil parameter</w:t>
      </w:r>
      <w:r w:rsidR="00F104C9" w:rsidRPr="007859A8">
        <w:rPr>
          <w:rFonts w:ascii="Times New Roman" w:hAnsi="Times New Roman" w:cs="Times New Roman"/>
          <w:sz w:val="24"/>
          <w:szCs w:val="24"/>
          <w:lang w:val="en-US"/>
        </w:rPr>
        <w:t>, are presented</w:t>
      </w:r>
      <w:r w:rsidR="00DE5201" w:rsidRPr="007859A8">
        <w:rPr>
          <w:rFonts w:ascii="Times New Roman" w:hAnsi="Times New Roman" w:cs="Times New Roman"/>
          <w:sz w:val="24"/>
          <w:szCs w:val="24"/>
          <w:lang w:val="en-US"/>
        </w:rPr>
        <w:t>. Due to the collection system, it became possible to measure the amount of water that was filtered through the soil and glass into the receiving tank. As a result of the experiments, a difference in the rate of change in humidity was determined depending on the distance to the place of precipitation, and the time of reaching the maximum humidity horizontally was recorded.</w:t>
      </w:r>
    </w:p>
    <w:p w14:paraId="6CD92FD9" w14:textId="4298AE0D" w:rsidR="004145D9" w:rsidRPr="006226BD" w:rsidRDefault="00700DD0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CF6C71" w:rsidRPr="00F649DF">
        <w:rPr>
          <w:rFonts w:ascii="Times New Roman" w:hAnsi="Times New Roman" w:cs="Times New Roman"/>
          <w:b/>
          <w:sz w:val="24"/>
          <w:szCs w:val="24"/>
        </w:rPr>
        <w:t>:</w:t>
      </w:r>
      <w:r w:rsidR="00CF6C71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C30398">
        <w:rPr>
          <w:rFonts w:ascii="Times New Roman" w:hAnsi="Times New Roman" w:cs="Times New Roman"/>
          <w:sz w:val="24"/>
          <w:szCs w:val="24"/>
        </w:rPr>
        <w:t>поверхностный сток, грунтовый сток, влажность</w:t>
      </w:r>
      <w:r w:rsidR="005C4AD7">
        <w:rPr>
          <w:rFonts w:ascii="Times New Roman" w:hAnsi="Times New Roman" w:cs="Times New Roman"/>
          <w:sz w:val="24"/>
          <w:szCs w:val="24"/>
        </w:rPr>
        <w:t xml:space="preserve"> почвы, эксперимент, фильтрация</w:t>
      </w:r>
    </w:p>
    <w:p w14:paraId="06E57AD1" w14:textId="1B7D94A9" w:rsidR="00C34615" w:rsidRDefault="00C30398" w:rsidP="00C30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303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 words: </w:t>
      </w:r>
      <w:r w:rsidRPr="00C30398">
        <w:rPr>
          <w:rFonts w:ascii="Times New Roman" w:hAnsi="Times New Roman" w:cs="Times New Roman"/>
          <w:sz w:val="24"/>
          <w:szCs w:val="24"/>
          <w:lang w:val="en-US"/>
        </w:rPr>
        <w:t>surface runoff, groundwater runoff, soil mois</w:t>
      </w:r>
      <w:r w:rsidR="005C4AD7">
        <w:rPr>
          <w:rFonts w:ascii="Times New Roman" w:hAnsi="Times New Roman" w:cs="Times New Roman"/>
          <w:sz w:val="24"/>
          <w:szCs w:val="24"/>
          <w:lang w:val="en-US"/>
        </w:rPr>
        <w:t>ture, experiment, infiltration</w:t>
      </w:r>
    </w:p>
    <w:p w14:paraId="3BBCD6EF" w14:textId="77777777" w:rsidR="00EF7FE7" w:rsidRPr="00085EBA" w:rsidRDefault="00EF7FE7" w:rsidP="00C303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8037A4" w14:textId="26033525" w:rsidR="004145D9" w:rsidRDefault="004145D9" w:rsidP="00C3039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Наблюдая за поведением воды во время дождя можно заметить, что одни падающие капли образуют потоки воды, формирующие поверхностный сток. Другие просачиваются вглубь земли, образуя почвенный и грунтовый сток</w:t>
      </w:r>
      <w:r w:rsidR="009C05E8" w:rsidRPr="00F649DF">
        <w:rPr>
          <w:rFonts w:ascii="Times New Roman" w:hAnsi="Times New Roman" w:cs="Times New Roman"/>
          <w:sz w:val="24"/>
          <w:szCs w:val="24"/>
        </w:rPr>
        <w:t xml:space="preserve"> [</w:t>
      </w:r>
      <w:r w:rsidR="0083142C" w:rsidRPr="00F649DF">
        <w:rPr>
          <w:rFonts w:ascii="Times New Roman" w:hAnsi="Times New Roman" w:cs="Times New Roman"/>
          <w:sz w:val="24"/>
          <w:szCs w:val="24"/>
        </w:rPr>
        <w:t>2</w:t>
      </w:r>
      <w:r w:rsidR="009C05E8" w:rsidRPr="00F649DF">
        <w:rPr>
          <w:rFonts w:ascii="Times New Roman" w:hAnsi="Times New Roman" w:cs="Times New Roman"/>
          <w:sz w:val="24"/>
          <w:szCs w:val="24"/>
        </w:rPr>
        <w:t>]</w:t>
      </w:r>
      <w:r w:rsidRPr="00F649DF">
        <w:rPr>
          <w:rFonts w:ascii="Times New Roman" w:hAnsi="Times New Roman" w:cs="Times New Roman"/>
          <w:sz w:val="24"/>
          <w:szCs w:val="24"/>
        </w:rPr>
        <w:t xml:space="preserve">. </w:t>
      </w:r>
      <w:r w:rsidR="00C315E6">
        <w:rPr>
          <w:rFonts w:ascii="Times New Roman" w:hAnsi="Times New Roman" w:cs="Times New Roman"/>
          <w:sz w:val="24"/>
          <w:szCs w:val="24"/>
        </w:rPr>
        <w:t>О</w:t>
      </w:r>
      <w:r w:rsidRPr="00F649DF">
        <w:rPr>
          <w:rFonts w:ascii="Times New Roman" w:hAnsi="Times New Roman" w:cs="Times New Roman"/>
          <w:sz w:val="24"/>
          <w:szCs w:val="24"/>
        </w:rPr>
        <w:t>ценить этот процесс в естественных условиях довольно трудно</w:t>
      </w:r>
      <w:r w:rsidR="00E06243" w:rsidRPr="00F649DF">
        <w:rPr>
          <w:rFonts w:ascii="Times New Roman" w:hAnsi="Times New Roman" w:cs="Times New Roman"/>
          <w:sz w:val="24"/>
          <w:szCs w:val="24"/>
        </w:rPr>
        <w:t xml:space="preserve"> [</w:t>
      </w:r>
      <w:r w:rsidR="0083142C" w:rsidRPr="00F649DF">
        <w:rPr>
          <w:rFonts w:ascii="Times New Roman" w:hAnsi="Times New Roman" w:cs="Times New Roman"/>
          <w:sz w:val="24"/>
          <w:szCs w:val="24"/>
        </w:rPr>
        <w:t>1</w:t>
      </w:r>
      <w:r w:rsidR="00E06243" w:rsidRPr="00F649DF">
        <w:rPr>
          <w:rFonts w:ascii="Times New Roman" w:hAnsi="Times New Roman" w:cs="Times New Roman"/>
          <w:sz w:val="24"/>
          <w:szCs w:val="24"/>
        </w:rPr>
        <w:t>]</w:t>
      </w:r>
      <w:r w:rsidRPr="00F649DF">
        <w:rPr>
          <w:rFonts w:ascii="Times New Roman" w:hAnsi="Times New Roman" w:cs="Times New Roman"/>
          <w:sz w:val="24"/>
          <w:szCs w:val="24"/>
        </w:rPr>
        <w:t>. Именно поэтому проведение наглядного эксперим</w:t>
      </w:r>
      <w:r w:rsidR="007D0934" w:rsidRPr="00F649DF">
        <w:rPr>
          <w:rFonts w:ascii="Times New Roman" w:hAnsi="Times New Roman" w:cs="Times New Roman"/>
          <w:sz w:val="24"/>
          <w:szCs w:val="24"/>
        </w:rPr>
        <w:t>ента в контролируемых условиях</w:t>
      </w:r>
      <w:r w:rsidRPr="00F649DF">
        <w:rPr>
          <w:rFonts w:ascii="Times New Roman" w:hAnsi="Times New Roman" w:cs="Times New Roman"/>
          <w:sz w:val="24"/>
          <w:szCs w:val="24"/>
        </w:rPr>
        <w:t xml:space="preserve"> при известных начальных данных позволит понять суть формирования процесса</w:t>
      </w:r>
      <w:r w:rsidR="009E48EF" w:rsidRPr="00F649DF">
        <w:rPr>
          <w:rFonts w:ascii="Times New Roman" w:hAnsi="Times New Roman" w:cs="Times New Roman"/>
          <w:sz w:val="24"/>
          <w:szCs w:val="24"/>
        </w:rPr>
        <w:t xml:space="preserve">, что в будущем </w:t>
      </w:r>
      <w:r w:rsidR="00767DFA">
        <w:rPr>
          <w:rFonts w:ascii="Times New Roman" w:hAnsi="Times New Roman" w:cs="Times New Roman"/>
          <w:sz w:val="24"/>
          <w:szCs w:val="24"/>
        </w:rPr>
        <w:t>поможет</w:t>
      </w:r>
      <w:r w:rsidR="009E48EF" w:rsidRPr="00F649DF">
        <w:rPr>
          <w:rFonts w:ascii="Times New Roman" w:hAnsi="Times New Roman" w:cs="Times New Roman"/>
          <w:sz w:val="24"/>
          <w:szCs w:val="24"/>
        </w:rPr>
        <w:t xml:space="preserve"> в составлении прогнозов режима водных объектов</w:t>
      </w:r>
      <w:r w:rsidRPr="00F649DF">
        <w:rPr>
          <w:rFonts w:ascii="Times New Roman" w:hAnsi="Times New Roman" w:cs="Times New Roman"/>
          <w:sz w:val="24"/>
          <w:szCs w:val="24"/>
        </w:rPr>
        <w:t>.</w:t>
      </w:r>
    </w:p>
    <w:p w14:paraId="5982C423" w14:textId="4D785DCF" w:rsidR="00057572" w:rsidRPr="00427779" w:rsidRDefault="00057572" w:rsidP="00C10115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27779">
        <w:rPr>
          <w:rFonts w:ascii="Times New Roman" w:hAnsi="Times New Roman" w:cs="Times New Roman"/>
          <w:bCs/>
          <w:sz w:val="24"/>
          <w:szCs w:val="24"/>
        </w:rPr>
        <w:lastRenderedPageBreak/>
        <w:t>Цель работы</w:t>
      </w:r>
      <w:r w:rsidRPr="00427779">
        <w:rPr>
          <w:rFonts w:ascii="Times New Roman" w:hAnsi="Times New Roman" w:cs="Times New Roman"/>
          <w:b/>
          <w:sz w:val="24"/>
          <w:szCs w:val="24"/>
        </w:rPr>
        <w:t>:</w:t>
      </w:r>
      <w:r w:rsidRPr="00427779">
        <w:rPr>
          <w:rFonts w:ascii="Times New Roman" w:hAnsi="Times New Roman" w:cs="Times New Roman"/>
          <w:sz w:val="24"/>
          <w:szCs w:val="24"/>
        </w:rPr>
        <w:t xml:space="preserve"> получение представления о процессе формирования поверхностного и подземного стока в лабораторных условиях.</w:t>
      </w:r>
    </w:p>
    <w:p w14:paraId="08AB5E8A" w14:textId="77777777" w:rsidR="00057572" w:rsidRPr="00427779" w:rsidRDefault="00057572" w:rsidP="0050068B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7779">
        <w:rPr>
          <w:rFonts w:ascii="Times New Roman" w:hAnsi="Times New Roman" w:cs="Times New Roman"/>
          <w:bCs/>
          <w:sz w:val="24"/>
          <w:szCs w:val="24"/>
        </w:rPr>
        <w:t>Задачи:</w:t>
      </w:r>
    </w:p>
    <w:p w14:paraId="31569639" w14:textId="242BED0A" w:rsidR="00057572" w:rsidRPr="00427779" w:rsidRDefault="007F5BB0" w:rsidP="005006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72" w:rsidRPr="00427779">
        <w:rPr>
          <w:rFonts w:ascii="Times New Roman" w:hAnsi="Times New Roman" w:cs="Times New Roman"/>
          <w:sz w:val="24"/>
          <w:szCs w:val="24"/>
        </w:rPr>
        <w:t>Изучить необходимую литературу по</w:t>
      </w:r>
      <w:r w:rsidR="0050068B">
        <w:rPr>
          <w:rFonts w:ascii="Times New Roman" w:hAnsi="Times New Roman" w:cs="Times New Roman"/>
          <w:sz w:val="24"/>
          <w:szCs w:val="24"/>
        </w:rPr>
        <w:t xml:space="preserve"> фильтрации воды в почве.</w:t>
      </w:r>
    </w:p>
    <w:p w14:paraId="61CDC420" w14:textId="74A8590A" w:rsidR="00057572" w:rsidRPr="00427779" w:rsidRDefault="007F5BB0" w:rsidP="0050068B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57572" w:rsidRPr="00427779">
        <w:rPr>
          <w:rFonts w:ascii="Times New Roman" w:hAnsi="Times New Roman" w:cs="Times New Roman"/>
          <w:sz w:val="24"/>
          <w:szCs w:val="24"/>
        </w:rPr>
        <w:t>Понять принцип работы модели стока в уменьшенном варианте</w:t>
      </w:r>
      <w:r w:rsidR="0050068B">
        <w:rPr>
          <w:rFonts w:ascii="Times New Roman" w:hAnsi="Times New Roman" w:cs="Times New Roman"/>
          <w:sz w:val="24"/>
          <w:szCs w:val="24"/>
        </w:rPr>
        <w:t xml:space="preserve"> (на примере стаканов с почвой).</w:t>
      </w:r>
    </w:p>
    <w:p w14:paraId="2DE9DB0A" w14:textId="562CE8A5" w:rsidR="00057572" w:rsidRPr="00427779" w:rsidRDefault="007F5BB0" w:rsidP="0050068B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57572" w:rsidRPr="00427779">
        <w:rPr>
          <w:rFonts w:ascii="Times New Roman" w:hAnsi="Times New Roman" w:cs="Times New Roman"/>
          <w:sz w:val="24"/>
          <w:szCs w:val="24"/>
        </w:rPr>
        <w:t>Создать рабочую модель, позволяющую качественно оценить поверхностный и внутрипочвенный сто</w:t>
      </w:r>
      <w:r w:rsidR="0050068B">
        <w:rPr>
          <w:rFonts w:ascii="Times New Roman" w:hAnsi="Times New Roman" w:cs="Times New Roman"/>
          <w:sz w:val="24"/>
          <w:szCs w:val="24"/>
        </w:rPr>
        <w:t>к (контейнер с системой полива).</w:t>
      </w:r>
    </w:p>
    <w:p w14:paraId="7F84D92F" w14:textId="7E85A0C5" w:rsidR="00057572" w:rsidRPr="00427779" w:rsidRDefault="007F5BB0" w:rsidP="0050068B">
      <w:pPr>
        <w:pStyle w:val="a5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057572" w:rsidRPr="00427779">
        <w:rPr>
          <w:rFonts w:ascii="Times New Roman" w:hAnsi="Times New Roman" w:cs="Times New Roman"/>
          <w:sz w:val="24"/>
          <w:szCs w:val="24"/>
        </w:rPr>
        <w:t>Провести экспериме</w:t>
      </w:r>
      <w:r w:rsidR="0050068B">
        <w:rPr>
          <w:rFonts w:ascii="Times New Roman" w:hAnsi="Times New Roman" w:cs="Times New Roman"/>
          <w:sz w:val="24"/>
          <w:szCs w:val="24"/>
        </w:rPr>
        <w:t>нт и получить актуальные данные.</w:t>
      </w:r>
    </w:p>
    <w:p w14:paraId="2BB3281B" w14:textId="35CD5AD3" w:rsidR="00057572" w:rsidRPr="00C10115" w:rsidRDefault="007F5BB0" w:rsidP="0050068B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057572" w:rsidRPr="00427779">
        <w:rPr>
          <w:rFonts w:ascii="Times New Roman" w:hAnsi="Times New Roman" w:cs="Times New Roman"/>
          <w:sz w:val="24"/>
          <w:szCs w:val="24"/>
        </w:rPr>
        <w:t>Оценить результаты эксперимента</w:t>
      </w:r>
      <w:r w:rsidR="00580547">
        <w:rPr>
          <w:rFonts w:ascii="Times New Roman" w:hAnsi="Times New Roman" w:cs="Times New Roman"/>
          <w:sz w:val="24"/>
          <w:szCs w:val="24"/>
        </w:rPr>
        <w:t>.</w:t>
      </w:r>
    </w:p>
    <w:p w14:paraId="52C3B7C8" w14:textId="5F247D85" w:rsidR="007D0934" w:rsidRPr="00F649DF" w:rsidRDefault="007D0934" w:rsidP="00700DD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Измерения</w:t>
      </w:r>
      <w:r w:rsidR="00057572">
        <w:rPr>
          <w:rFonts w:ascii="Times New Roman" w:hAnsi="Times New Roman" w:cs="Times New Roman"/>
          <w:sz w:val="24"/>
          <w:szCs w:val="24"/>
        </w:rPr>
        <w:t xml:space="preserve"> влажности</w:t>
      </w:r>
      <w:r w:rsidRPr="00F649DF">
        <w:rPr>
          <w:rFonts w:ascii="Times New Roman" w:hAnsi="Times New Roman" w:cs="Times New Roman"/>
          <w:sz w:val="24"/>
          <w:szCs w:val="24"/>
        </w:rPr>
        <w:t xml:space="preserve"> проводились при помощи гигрометра, </w:t>
      </w:r>
      <w:r w:rsidR="00912713" w:rsidRPr="00F649DF">
        <w:rPr>
          <w:rFonts w:ascii="Times New Roman" w:hAnsi="Times New Roman" w:cs="Times New Roman"/>
          <w:sz w:val="24"/>
          <w:szCs w:val="24"/>
        </w:rPr>
        <w:t>представля</w:t>
      </w:r>
      <w:r w:rsidR="0050068B">
        <w:rPr>
          <w:rFonts w:ascii="Times New Roman" w:hAnsi="Times New Roman" w:cs="Times New Roman"/>
          <w:sz w:val="24"/>
          <w:szCs w:val="24"/>
        </w:rPr>
        <w:t>ющего</w:t>
      </w:r>
      <w:r w:rsidR="00912713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522D52">
        <w:rPr>
          <w:rFonts w:ascii="Times New Roman" w:hAnsi="Times New Roman" w:cs="Times New Roman"/>
          <w:sz w:val="24"/>
          <w:szCs w:val="24"/>
        </w:rPr>
        <w:t xml:space="preserve">собой </w:t>
      </w:r>
      <w:r w:rsidR="00912713" w:rsidRPr="00F649DF">
        <w:rPr>
          <w:rFonts w:ascii="Times New Roman" w:hAnsi="Times New Roman" w:cs="Times New Roman"/>
          <w:sz w:val="24"/>
          <w:szCs w:val="24"/>
        </w:rPr>
        <w:t>прибор с датчиком</w:t>
      </w:r>
      <w:r w:rsidR="00D62B8B">
        <w:rPr>
          <w:rFonts w:ascii="Times New Roman" w:hAnsi="Times New Roman" w:cs="Times New Roman"/>
          <w:sz w:val="24"/>
          <w:szCs w:val="24"/>
        </w:rPr>
        <w:t xml:space="preserve"> для измерения электрического сопротивления</w:t>
      </w:r>
      <w:r w:rsidR="00912713" w:rsidRPr="00F649DF">
        <w:rPr>
          <w:rFonts w:ascii="Times New Roman" w:hAnsi="Times New Roman" w:cs="Times New Roman"/>
          <w:sz w:val="24"/>
          <w:szCs w:val="24"/>
        </w:rPr>
        <w:t xml:space="preserve"> в виде трёх металлических щупов, проникающих в субстрат.</w:t>
      </w:r>
    </w:p>
    <w:p w14:paraId="257BC607" w14:textId="32DCA49E" w:rsidR="00912713" w:rsidRPr="00F649DF" w:rsidRDefault="00912713" w:rsidP="00700DD0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Для </w:t>
      </w:r>
      <w:r w:rsidR="00D22758">
        <w:rPr>
          <w:rFonts w:ascii="Times New Roman" w:hAnsi="Times New Roman" w:cs="Times New Roman"/>
          <w:sz w:val="24"/>
          <w:szCs w:val="24"/>
        </w:rPr>
        <w:t xml:space="preserve">выбора </w:t>
      </w:r>
      <w:r w:rsidRPr="00F649DF">
        <w:rPr>
          <w:rFonts w:ascii="Times New Roman" w:hAnsi="Times New Roman" w:cs="Times New Roman"/>
          <w:sz w:val="24"/>
          <w:szCs w:val="24"/>
        </w:rPr>
        <w:t>грунт</w:t>
      </w:r>
      <w:r w:rsidR="00BB1F6B">
        <w:rPr>
          <w:rFonts w:ascii="Times New Roman" w:hAnsi="Times New Roman" w:cs="Times New Roman"/>
          <w:sz w:val="24"/>
          <w:szCs w:val="24"/>
        </w:rPr>
        <w:t>а</w:t>
      </w:r>
      <w:r w:rsidRPr="00F649DF">
        <w:rPr>
          <w:rFonts w:ascii="Times New Roman" w:hAnsi="Times New Roman" w:cs="Times New Roman"/>
          <w:sz w:val="24"/>
          <w:szCs w:val="24"/>
        </w:rPr>
        <w:t xml:space="preserve"> был проведён предварительный эксперимент</w:t>
      </w:r>
      <w:r w:rsidR="001F560E">
        <w:rPr>
          <w:rFonts w:ascii="Times New Roman" w:hAnsi="Times New Roman" w:cs="Times New Roman"/>
          <w:sz w:val="24"/>
          <w:szCs w:val="24"/>
        </w:rPr>
        <w:t>.</w:t>
      </w:r>
      <w:r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1F560E">
        <w:rPr>
          <w:rFonts w:ascii="Times New Roman" w:hAnsi="Times New Roman" w:cs="Times New Roman"/>
          <w:sz w:val="24"/>
          <w:szCs w:val="24"/>
        </w:rPr>
        <w:t>В</w:t>
      </w:r>
      <w:r w:rsidRPr="00F649DF">
        <w:rPr>
          <w:rFonts w:ascii="Times New Roman" w:hAnsi="Times New Roman" w:cs="Times New Roman"/>
          <w:sz w:val="24"/>
          <w:szCs w:val="24"/>
        </w:rPr>
        <w:t xml:space="preserve"> ходе</w:t>
      </w:r>
      <w:r w:rsidR="001F560E">
        <w:rPr>
          <w:rFonts w:ascii="Times New Roman" w:hAnsi="Times New Roman" w:cs="Times New Roman"/>
          <w:sz w:val="24"/>
          <w:szCs w:val="24"/>
        </w:rPr>
        <w:t xml:space="preserve"> него</w:t>
      </w:r>
      <w:r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D22758">
        <w:rPr>
          <w:rFonts w:ascii="Times New Roman" w:hAnsi="Times New Roman" w:cs="Times New Roman"/>
          <w:sz w:val="24"/>
          <w:szCs w:val="24"/>
        </w:rPr>
        <w:t>измерялось изменение</w:t>
      </w:r>
      <w:r w:rsidR="007F5BB0">
        <w:rPr>
          <w:rFonts w:ascii="Times New Roman" w:hAnsi="Times New Roman" w:cs="Times New Roman"/>
          <w:sz w:val="24"/>
          <w:szCs w:val="24"/>
        </w:rPr>
        <w:t xml:space="preserve"> </w:t>
      </w:r>
      <w:r w:rsidRPr="00F649DF">
        <w:rPr>
          <w:rFonts w:ascii="Times New Roman" w:hAnsi="Times New Roman" w:cs="Times New Roman"/>
          <w:sz w:val="24"/>
          <w:szCs w:val="24"/>
        </w:rPr>
        <w:t>влажности с течением времени в трех разных образцах: супеси (образец 1), торфе (образец 2) и суглинке (образец 3).</w:t>
      </w:r>
    </w:p>
    <w:p w14:paraId="67216EA6" w14:textId="2916991E" w:rsidR="007A10CC" w:rsidRDefault="00912713" w:rsidP="0059324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Для основного эксперимента была выбрана смесь суглинка, супеси и песка.</w:t>
      </w:r>
      <w:r w:rsidR="00570C4A">
        <w:rPr>
          <w:rFonts w:ascii="Times New Roman" w:hAnsi="Times New Roman" w:cs="Times New Roman"/>
          <w:sz w:val="24"/>
          <w:szCs w:val="24"/>
        </w:rPr>
        <w:t xml:space="preserve"> </w:t>
      </w:r>
      <w:r w:rsidRPr="00427779">
        <w:rPr>
          <w:rFonts w:ascii="Times New Roman" w:hAnsi="Times New Roman" w:cs="Times New Roman"/>
          <w:sz w:val="24"/>
          <w:szCs w:val="24"/>
        </w:rPr>
        <w:t>Исследования проводились на конструкции, отражающей общие закономерности скло</w:t>
      </w:r>
      <w:r w:rsidR="00D44C77" w:rsidRPr="00427779">
        <w:rPr>
          <w:rFonts w:ascii="Times New Roman" w:hAnsi="Times New Roman" w:cs="Times New Roman"/>
          <w:sz w:val="24"/>
          <w:szCs w:val="24"/>
        </w:rPr>
        <w:t>на с грунтовой толщей</w:t>
      </w:r>
      <w:r w:rsidR="002730F3" w:rsidRPr="00427779">
        <w:rPr>
          <w:rFonts w:ascii="Times New Roman" w:hAnsi="Times New Roman" w:cs="Times New Roman"/>
          <w:sz w:val="24"/>
          <w:szCs w:val="24"/>
        </w:rPr>
        <w:t xml:space="preserve"> (рис. 1)</w:t>
      </w:r>
      <w:r w:rsidR="00D44C77" w:rsidRPr="00427779">
        <w:rPr>
          <w:rFonts w:ascii="Times New Roman" w:hAnsi="Times New Roman" w:cs="Times New Roman"/>
          <w:sz w:val="24"/>
          <w:szCs w:val="24"/>
        </w:rPr>
        <w:t>. Сооружение включало в себя:</w:t>
      </w:r>
      <w:r w:rsidR="00593249">
        <w:rPr>
          <w:rFonts w:ascii="Times New Roman" w:hAnsi="Times New Roman" w:cs="Times New Roman"/>
          <w:sz w:val="24"/>
          <w:szCs w:val="24"/>
        </w:rPr>
        <w:t xml:space="preserve"> п</w:t>
      </w:r>
      <w:r w:rsidR="00D44C77" w:rsidRPr="00F649DF">
        <w:rPr>
          <w:rFonts w:ascii="Times New Roman" w:hAnsi="Times New Roman" w:cs="Times New Roman"/>
          <w:sz w:val="24"/>
          <w:szCs w:val="24"/>
        </w:rPr>
        <w:t>ластмассовый контейнер размерами 25х37х14 см</w:t>
      </w:r>
      <w:r w:rsidRPr="00F649DF">
        <w:rPr>
          <w:rFonts w:ascii="Times New Roman" w:hAnsi="Times New Roman" w:cs="Times New Roman"/>
          <w:sz w:val="24"/>
          <w:szCs w:val="24"/>
        </w:rPr>
        <w:t xml:space="preserve"> с фильтрационными отверстиями, проделанными по площади одной из сторо</w:t>
      </w:r>
      <w:r w:rsidR="00D44C77" w:rsidRPr="00F649DF">
        <w:rPr>
          <w:rFonts w:ascii="Times New Roman" w:hAnsi="Times New Roman" w:cs="Times New Roman"/>
          <w:sz w:val="24"/>
          <w:szCs w:val="24"/>
        </w:rPr>
        <w:t>н, с которой предполагался сток;</w:t>
      </w:r>
      <w:r w:rsidR="00593249">
        <w:rPr>
          <w:rFonts w:ascii="Times New Roman" w:hAnsi="Times New Roman" w:cs="Times New Roman"/>
          <w:sz w:val="24"/>
          <w:szCs w:val="24"/>
        </w:rPr>
        <w:t xml:space="preserve"> г</w:t>
      </w:r>
      <w:r w:rsidR="00D44C77" w:rsidRPr="00F649DF">
        <w:rPr>
          <w:rFonts w:ascii="Times New Roman" w:hAnsi="Times New Roman" w:cs="Times New Roman"/>
          <w:sz w:val="24"/>
          <w:szCs w:val="24"/>
        </w:rPr>
        <w:t>рунт</w:t>
      </w:r>
      <w:r w:rsidRPr="00F649DF">
        <w:rPr>
          <w:rFonts w:ascii="Times New Roman" w:hAnsi="Times New Roman" w:cs="Times New Roman"/>
          <w:sz w:val="24"/>
          <w:szCs w:val="24"/>
        </w:rPr>
        <w:t xml:space="preserve"> супесчаного грануло</w:t>
      </w:r>
      <w:r w:rsidR="00D44C77" w:rsidRPr="00F649DF">
        <w:rPr>
          <w:rFonts w:ascii="Times New Roman" w:hAnsi="Times New Roman" w:cs="Times New Roman"/>
          <w:sz w:val="24"/>
          <w:szCs w:val="24"/>
        </w:rPr>
        <w:t>метрического состава, засыпанный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 контейнер</w:t>
      </w:r>
      <w:r w:rsidR="00D44C77" w:rsidRPr="00F649DF">
        <w:rPr>
          <w:rFonts w:ascii="Times New Roman" w:hAnsi="Times New Roman" w:cs="Times New Roman"/>
          <w:sz w:val="24"/>
          <w:szCs w:val="24"/>
        </w:rPr>
        <w:t>;</w:t>
      </w:r>
      <w:r w:rsidR="00593249">
        <w:rPr>
          <w:rFonts w:ascii="Times New Roman" w:hAnsi="Times New Roman" w:cs="Times New Roman"/>
          <w:sz w:val="24"/>
          <w:szCs w:val="24"/>
        </w:rPr>
        <w:t xml:space="preserve"> п</w:t>
      </w:r>
      <w:r w:rsidR="00D44C77" w:rsidRPr="00F649DF">
        <w:rPr>
          <w:rFonts w:ascii="Times New Roman" w:hAnsi="Times New Roman" w:cs="Times New Roman"/>
          <w:sz w:val="24"/>
          <w:szCs w:val="24"/>
        </w:rPr>
        <w:t>одставку</w:t>
      </w:r>
      <w:r w:rsidRPr="00F649DF">
        <w:rPr>
          <w:rFonts w:ascii="Times New Roman" w:hAnsi="Times New Roman" w:cs="Times New Roman"/>
          <w:sz w:val="24"/>
          <w:szCs w:val="24"/>
        </w:rPr>
        <w:t xml:space="preserve"> под контейнер,</w:t>
      </w:r>
      <w:r w:rsidR="00EF7FE7">
        <w:rPr>
          <w:rFonts w:ascii="Times New Roman" w:hAnsi="Times New Roman" w:cs="Times New Roman"/>
          <w:sz w:val="24"/>
          <w:szCs w:val="24"/>
        </w:rPr>
        <w:t xml:space="preserve"> наклонённую под углом 13°.</w:t>
      </w:r>
    </w:p>
    <w:p w14:paraId="43CBD547" w14:textId="48ADAFB8" w:rsidR="00EF7FE7" w:rsidRPr="00F649DF" w:rsidRDefault="00415969" w:rsidP="00EF7F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33D646F1" wp14:editId="02FF347E">
            <wp:simplePos x="0" y="0"/>
            <wp:positionH relativeFrom="column">
              <wp:posOffset>1537335</wp:posOffset>
            </wp:positionH>
            <wp:positionV relativeFrom="paragraph">
              <wp:posOffset>104140</wp:posOffset>
            </wp:positionV>
            <wp:extent cx="3091815" cy="2804160"/>
            <wp:effectExtent l="0" t="0" r="0" b="0"/>
            <wp:wrapSquare wrapText="bothSides"/>
            <wp:docPr id="3" name="Рисунок 3" descr="C:\Users\kozhe\Downloads\542916352104162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zhe\Downloads\54291635210416222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62" t="13056" r="24532"/>
                    <a:stretch/>
                  </pic:blipFill>
                  <pic:spPr bwMode="auto">
                    <a:xfrm>
                      <a:off x="0" y="0"/>
                      <a:ext cx="3091815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C4F06" w14:textId="77777777" w:rsidR="005A3087" w:rsidRDefault="005A3087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A609688" w14:textId="77777777" w:rsidR="005A3087" w:rsidRDefault="005A3087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67BDB43" w14:textId="77777777" w:rsidR="005A3087" w:rsidRDefault="005A3087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BD2AD6B" w14:textId="3559586E" w:rsidR="00912713" w:rsidRPr="00F649DF" w:rsidRDefault="00912713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AA3B612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8CB7F2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796582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37CE3F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F00C33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10CBAE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628529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9B6385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458EE6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88067D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3EFD4A" w14:textId="77777777" w:rsidR="005A3087" w:rsidRDefault="005A3087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585842" w14:textId="77777777" w:rsidR="00415969" w:rsidRDefault="00415969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F9BEA8" w14:textId="0FDCC735" w:rsidR="007A10CC" w:rsidRPr="00F649DF" w:rsidRDefault="007A10CC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Рисунок 1. Экспериментальная установка</w:t>
      </w:r>
      <w:r w:rsidR="00EF7FE7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23142081" w14:textId="77777777" w:rsidR="007A10CC" w:rsidRPr="00F649DF" w:rsidRDefault="007A10CC" w:rsidP="00F649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13FD105" w14:textId="77777777" w:rsidR="00196CA7" w:rsidRDefault="00593249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F649DF">
        <w:rPr>
          <w:rFonts w:ascii="Times New Roman" w:hAnsi="Times New Roman" w:cs="Times New Roman"/>
          <w:sz w:val="24"/>
          <w:szCs w:val="24"/>
        </w:rPr>
        <w:t>контролируем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F649DF">
        <w:rPr>
          <w:rFonts w:ascii="Times New Roman" w:hAnsi="Times New Roman" w:cs="Times New Roman"/>
          <w:sz w:val="24"/>
          <w:szCs w:val="24"/>
        </w:rPr>
        <w:t xml:space="preserve"> полив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649D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максимально </w:t>
      </w:r>
      <w:r w:rsidRPr="00F649DF">
        <w:rPr>
          <w:rFonts w:ascii="Times New Roman" w:hAnsi="Times New Roman" w:cs="Times New Roman"/>
          <w:sz w:val="24"/>
          <w:szCs w:val="24"/>
        </w:rPr>
        <w:t>приближенн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F649DF">
        <w:rPr>
          <w:rFonts w:ascii="Times New Roman" w:hAnsi="Times New Roman" w:cs="Times New Roman"/>
          <w:sz w:val="24"/>
          <w:szCs w:val="24"/>
        </w:rPr>
        <w:t xml:space="preserve"> к реальному дождю</w:t>
      </w:r>
      <w:r w:rsidR="00196C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CA7">
        <w:rPr>
          <w:rFonts w:ascii="Times New Roman" w:hAnsi="Times New Roman" w:cs="Times New Roman"/>
          <w:sz w:val="24"/>
          <w:szCs w:val="24"/>
        </w:rPr>
        <w:t xml:space="preserve">была </w:t>
      </w:r>
      <w:r w:rsidR="001F560E">
        <w:rPr>
          <w:rFonts w:ascii="Times New Roman" w:hAnsi="Times New Roman" w:cs="Times New Roman"/>
          <w:sz w:val="24"/>
          <w:szCs w:val="24"/>
        </w:rPr>
        <w:t>создана</w:t>
      </w:r>
      <w:r w:rsidR="001F560E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D44C77" w:rsidRPr="00F649DF">
        <w:rPr>
          <w:rFonts w:ascii="Times New Roman" w:hAnsi="Times New Roman" w:cs="Times New Roman"/>
          <w:sz w:val="24"/>
          <w:szCs w:val="24"/>
        </w:rPr>
        <w:t>оросительная установка</w:t>
      </w:r>
      <w:r w:rsidR="00196CA7">
        <w:rPr>
          <w:rFonts w:ascii="Times New Roman" w:hAnsi="Times New Roman" w:cs="Times New Roman"/>
          <w:sz w:val="24"/>
          <w:szCs w:val="24"/>
        </w:rPr>
        <w:t>, состоящая из к</w:t>
      </w:r>
      <w:r w:rsidR="00D44C77" w:rsidRPr="00F649DF">
        <w:rPr>
          <w:rFonts w:ascii="Times New Roman" w:hAnsi="Times New Roman" w:cs="Times New Roman"/>
          <w:sz w:val="24"/>
          <w:szCs w:val="24"/>
        </w:rPr>
        <w:t>онтейнера с мелкими прорезями по площади дна для имитации дождя;</w:t>
      </w:r>
      <w:r w:rsidR="00196CA7">
        <w:rPr>
          <w:rFonts w:ascii="Times New Roman" w:hAnsi="Times New Roman" w:cs="Times New Roman"/>
          <w:sz w:val="24"/>
          <w:szCs w:val="24"/>
        </w:rPr>
        <w:t xml:space="preserve"> д</w:t>
      </w:r>
      <w:r w:rsidR="00D44C77" w:rsidRPr="00F649DF">
        <w:rPr>
          <w:rFonts w:ascii="Times New Roman" w:hAnsi="Times New Roman" w:cs="Times New Roman"/>
          <w:sz w:val="24"/>
          <w:szCs w:val="24"/>
        </w:rPr>
        <w:t>вухлитровой бутылки, расположенной сверху контейнера;</w:t>
      </w:r>
      <w:r w:rsidR="00196CA7">
        <w:rPr>
          <w:rFonts w:ascii="Times New Roman" w:hAnsi="Times New Roman" w:cs="Times New Roman"/>
          <w:sz w:val="24"/>
          <w:szCs w:val="24"/>
        </w:rPr>
        <w:t xml:space="preserve"> м</w:t>
      </w:r>
      <w:r w:rsidR="00EF7FE7">
        <w:rPr>
          <w:rFonts w:ascii="Times New Roman" w:hAnsi="Times New Roman" w:cs="Times New Roman"/>
          <w:sz w:val="24"/>
          <w:szCs w:val="24"/>
        </w:rPr>
        <w:t>ерной шкалы.</w:t>
      </w:r>
      <w:r w:rsidR="00196C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395B4E" w14:textId="48427187" w:rsidR="00D44C77" w:rsidRPr="00F649DF" w:rsidRDefault="000377DC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D44C77" w:rsidRPr="00F649DF">
        <w:rPr>
          <w:rFonts w:ascii="Times New Roman" w:hAnsi="Times New Roman" w:cs="Times New Roman"/>
          <w:sz w:val="24"/>
          <w:szCs w:val="24"/>
        </w:rPr>
        <w:t>о стороны стенки контейнера с грунтом</w:t>
      </w:r>
      <w:r w:rsidR="00570C4A">
        <w:rPr>
          <w:rFonts w:ascii="Times New Roman" w:hAnsi="Times New Roman" w:cs="Times New Roman"/>
          <w:sz w:val="24"/>
          <w:szCs w:val="24"/>
        </w:rPr>
        <w:t xml:space="preserve">, </w:t>
      </w:r>
      <w:r w:rsidR="00570C4A" w:rsidRPr="00570C4A">
        <w:rPr>
          <w:rFonts w:ascii="Times New Roman" w:hAnsi="Times New Roman" w:cs="Times New Roman"/>
          <w:sz w:val="24"/>
          <w:szCs w:val="24"/>
        </w:rPr>
        <w:t>в которой были проделаны фильтрационные отверстия</w:t>
      </w:r>
      <w:r w:rsidR="00570C4A">
        <w:rPr>
          <w:rFonts w:ascii="Times New Roman" w:hAnsi="Times New Roman" w:cs="Times New Roman"/>
          <w:sz w:val="24"/>
          <w:szCs w:val="24"/>
        </w:rPr>
        <w:t>,</w:t>
      </w:r>
      <w:r w:rsidR="00D44C77" w:rsidRPr="00F649DF">
        <w:rPr>
          <w:rFonts w:ascii="Times New Roman" w:hAnsi="Times New Roman" w:cs="Times New Roman"/>
          <w:sz w:val="24"/>
          <w:szCs w:val="24"/>
        </w:rPr>
        <w:t xml:space="preserve"> находилась принимающая ёмкость</w:t>
      </w:r>
      <w:r w:rsidR="00570C4A">
        <w:rPr>
          <w:rFonts w:ascii="Times New Roman" w:hAnsi="Times New Roman" w:cs="Times New Roman"/>
          <w:sz w:val="24"/>
          <w:szCs w:val="24"/>
        </w:rPr>
        <w:t xml:space="preserve"> для сбора воды.</w:t>
      </w:r>
    </w:p>
    <w:p w14:paraId="091E718B" w14:textId="2DF2648D" w:rsidR="0059643F" w:rsidRPr="006226BD" w:rsidRDefault="00570C4A" w:rsidP="00D71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</w:t>
      </w:r>
      <w:r w:rsidR="00D44C77" w:rsidRPr="00F649DF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44C77" w:rsidRPr="00F649DF">
        <w:rPr>
          <w:rFonts w:ascii="Times New Roman" w:hAnsi="Times New Roman" w:cs="Times New Roman"/>
          <w:sz w:val="24"/>
          <w:szCs w:val="24"/>
        </w:rPr>
        <w:t xml:space="preserve"> эксперимента </w:t>
      </w:r>
      <w:r>
        <w:rPr>
          <w:rFonts w:ascii="Times New Roman" w:hAnsi="Times New Roman" w:cs="Times New Roman"/>
          <w:sz w:val="24"/>
          <w:szCs w:val="24"/>
        </w:rPr>
        <w:t>выполнялось</w:t>
      </w:r>
      <w:r w:rsidR="002730F3" w:rsidRPr="00F649DF">
        <w:rPr>
          <w:rFonts w:ascii="Times New Roman" w:hAnsi="Times New Roman" w:cs="Times New Roman"/>
          <w:sz w:val="24"/>
          <w:szCs w:val="24"/>
        </w:rPr>
        <w:t xml:space="preserve"> орошени</w:t>
      </w:r>
      <w:r>
        <w:rPr>
          <w:rFonts w:ascii="Times New Roman" w:hAnsi="Times New Roman" w:cs="Times New Roman"/>
          <w:sz w:val="24"/>
          <w:szCs w:val="24"/>
        </w:rPr>
        <w:t xml:space="preserve">е субстрата и </w:t>
      </w:r>
      <w:r w:rsidR="002730F3" w:rsidRPr="00F649DF">
        <w:rPr>
          <w:rFonts w:ascii="Times New Roman" w:hAnsi="Times New Roman" w:cs="Times New Roman"/>
          <w:sz w:val="24"/>
          <w:szCs w:val="24"/>
        </w:rPr>
        <w:t>измерени</w:t>
      </w:r>
      <w:r>
        <w:rPr>
          <w:rFonts w:ascii="Times New Roman" w:hAnsi="Times New Roman" w:cs="Times New Roman"/>
          <w:sz w:val="24"/>
          <w:szCs w:val="24"/>
        </w:rPr>
        <w:t>е его</w:t>
      </w:r>
      <w:r w:rsidR="002730F3" w:rsidRPr="00F649DF">
        <w:rPr>
          <w:rFonts w:ascii="Times New Roman" w:hAnsi="Times New Roman" w:cs="Times New Roman"/>
          <w:sz w:val="24"/>
          <w:szCs w:val="24"/>
        </w:rPr>
        <w:t xml:space="preserve"> влажности с опреде</w:t>
      </w:r>
      <w:r w:rsidR="00522D52">
        <w:rPr>
          <w:rFonts w:ascii="Times New Roman" w:hAnsi="Times New Roman" w:cs="Times New Roman"/>
          <w:sz w:val="24"/>
          <w:szCs w:val="24"/>
        </w:rPr>
        <w:t xml:space="preserve">лённой временной дискретностью, </w:t>
      </w:r>
      <w:r w:rsidR="002730F3" w:rsidRPr="00F649DF">
        <w:rPr>
          <w:rFonts w:ascii="Times New Roman" w:hAnsi="Times New Roman" w:cs="Times New Roman"/>
          <w:sz w:val="24"/>
          <w:szCs w:val="24"/>
        </w:rPr>
        <w:t xml:space="preserve">фиксировались особенности прохождения </w:t>
      </w:r>
      <w:r w:rsidR="002730F3" w:rsidRPr="00F649DF">
        <w:rPr>
          <w:rFonts w:ascii="Times New Roman" w:hAnsi="Times New Roman" w:cs="Times New Roman"/>
          <w:sz w:val="24"/>
          <w:szCs w:val="24"/>
        </w:rPr>
        <w:lastRenderedPageBreak/>
        <w:t xml:space="preserve">жидкости через грунт, </w:t>
      </w:r>
      <w:r w:rsidR="00522D52">
        <w:rPr>
          <w:rFonts w:ascii="Times New Roman" w:hAnsi="Times New Roman" w:cs="Times New Roman"/>
          <w:sz w:val="24"/>
          <w:szCs w:val="24"/>
        </w:rPr>
        <w:t xml:space="preserve">осуществлялось </w:t>
      </w:r>
      <w:r w:rsidR="002730F3" w:rsidRPr="00F649DF">
        <w:rPr>
          <w:rFonts w:ascii="Times New Roman" w:hAnsi="Times New Roman" w:cs="Times New Roman"/>
          <w:sz w:val="24"/>
          <w:szCs w:val="24"/>
        </w:rPr>
        <w:t>наблюдение за стека</w:t>
      </w:r>
      <w:r w:rsidR="00522D52">
        <w:rPr>
          <w:rFonts w:ascii="Times New Roman" w:hAnsi="Times New Roman" w:cs="Times New Roman"/>
          <w:sz w:val="24"/>
          <w:szCs w:val="24"/>
        </w:rPr>
        <w:t>нием</w:t>
      </w:r>
      <w:r w:rsidR="002730F3" w:rsidRPr="00F649DF">
        <w:rPr>
          <w:rFonts w:ascii="Times New Roman" w:hAnsi="Times New Roman" w:cs="Times New Roman"/>
          <w:sz w:val="24"/>
          <w:szCs w:val="24"/>
        </w:rPr>
        <w:t xml:space="preserve"> вод</w:t>
      </w:r>
      <w:r w:rsidR="00522D52">
        <w:rPr>
          <w:rFonts w:ascii="Times New Roman" w:hAnsi="Times New Roman" w:cs="Times New Roman"/>
          <w:sz w:val="24"/>
          <w:szCs w:val="24"/>
        </w:rPr>
        <w:t>ы</w:t>
      </w:r>
      <w:r w:rsidR="002730F3" w:rsidRPr="00F649DF">
        <w:rPr>
          <w:rFonts w:ascii="Times New Roman" w:hAnsi="Times New Roman" w:cs="Times New Roman"/>
          <w:sz w:val="24"/>
          <w:szCs w:val="24"/>
        </w:rPr>
        <w:t xml:space="preserve"> с противоположной стороны контейнера.</w:t>
      </w:r>
    </w:p>
    <w:p w14:paraId="5AA1444D" w14:textId="7A1B5380" w:rsidR="00487291" w:rsidRPr="00F649DF" w:rsidRDefault="00BB0601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рис.</w:t>
      </w:r>
      <w:r w:rsidR="000377DC">
        <w:rPr>
          <w:rFonts w:ascii="Times New Roman" w:hAnsi="Times New Roman" w:cs="Times New Roman"/>
          <w:sz w:val="24"/>
          <w:szCs w:val="24"/>
        </w:rPr>
        <w:t xml:space="preserve"> 2–</w:t>
      </w:r>
      <w:r w:rsidR="0059643F" w:rsidRPr="00F649DF">
        <w:rPr>
          <w:rFonts w:ascii="Times New Roman" w:hAnsi="Times New Roman" w:cs="Times New Roman"/>
          <w:sz w:val="24"/>
          <w:szCs w:val="24"/>
        </w:rPr>
        <w:t>4</w:t>
      </w:r>
      <w:r w:rsidR="00487291" w:rsidRPr="00F649DF">
        <w:rPr>
          <w:rFonts w:ascii="Times New Roman" w:hAnsi="Times New Roman" w:cs="Times New Roman"/>
          <w:sz w:val="24"/>
          <w:szCs w:val="24"/>
        </w:rPr>
        <w:t xml:space="preserve"> приведены графики хода влажности образцов</w:t>
      </w:r>
      <w:r w:rsidR="0059643F" w:rsidRPr="00F649DF">
        <w:rPr>
          <w:rFonts w:ascii="Times New Roman" w:hAnsi="Times New Roman" w:cs="Times New Roman"/>
          <w:sz w:val="24"/>
          <w:szCs w:val="24"/>
        </w:rPr>
        <w:t>, исследованных в ходе предварительного эксперимента</w:t>
      </w:r>
      <w:r w:rsidR="00487291" w:rsidRPr="00F649DF">
        <w:rPr>
          <w:rFonts w:ascii="Times New Roman" w:hAnsi="Times New Roman" w:cs="Times New Roman"/>
          <w:sz w:val="24"/>
          <w:szCs w:val="24"/>
        </w:rPr>
        <w:t>.</w:t>
      </w:r>
    </w:p>
    <w:p w14:paraId="3712AC81" w14:textId="1631E632" w:rsidR="00076F44" w:rsidRPr="00F649DF" w:rsidRDefault="00042240" w:rsidP="00EF7FE7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6F51A4E" wp14:editId="7E6E2E78">
            <wp:simplePos x="0" y="0"/>
            <wp:positionH relativeFrom="column">
              <wp:posOffset>1062990</wp:posOffset>
            </wp:positionH>
            <wp:positionV relativeFrom="paragraph">
              <wp:posOffset>27940</wp:posOffset>
            </wp:positionV>
            <wp:extent cx="3909060" cy="2239010"/>
            <wp:effectExtent l="0" t="0" r="0" b="889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223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AD64B" w14:textId="45B9AD45" w:rsidR="00EF7FE7" w:rsidRDefault="00EF7FE7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0521604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8236B38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1D54666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DFA5EB0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90F8984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41B55DC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7B9A8A5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887A5F9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6F707BD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DF0C60A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921BABD" w14:textId="77777777" w:rsidR="006A7246" w:rsidRDefault="006A7246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1A0BF0F" w14:textId="4ABC77D7" w:rsidR="00E46EF9" w:rsidRPr="00F649DF" w:rsidRDefault="00487291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Рис</w:t>
      </w:r>
      <w:r w:rsidR="00E46EF9" w:rsidRPr="00F649DF">
        <w:rPr>
          <w:rFonts w:ascii="Times New Roman" w:hAnsi="Times New Roman" w:cs="Times New Roman"/>
          <w:sz w:val="24"/>
          <w:szCs w:val="24"/>
        </w:rPr>
        <w:t xml:space="preserve">унок 2. </w:t>
      </w:r>
      <w:r w:rsidR="007F5BB0">
        <w:rPr>
          <w:rFonts w:ascii="Times New Roman" w:hAnsi="Times New Roman" w:cs="Times New Roman"/>
          <w:sz w:val="24"/>
          <w:szCs w:val="24"/>
        </w:rPr>
        <w:t>Изменение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влажности в образце 1</w:t>
      </w:r>
      <w:r w:rsidR="00C22A4D">
        <w:rPr>
          <w:rFonts w:ascii="Times New Roman" w:hAnsi="Times New Roman" w:cs="Times New Roman"/>
          <w:sz w:val="24"/>
          <w:szCs w:val="24"/>
        </w:rPr>
        <w:t xml:space="preserve"> (супесь)</w:t>
      </w:r>
      <w:r w:rsidR="00EF7FE7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5CF96F82" w14:textId="3346780B" w:rsidR="00953729" w:rsidRDefault="006A7246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AFA97C0" wp14:editId="33E7D7E8">
            <wp:simplePos x="0" y="0"/>
            <wp:positionH relativeFrom="column">
              <wp:posOffset>1032510</wp:posOffset>
            </wp:positionH>
            <wp:positionV relativeFrom="paragraph">
              <wp:posOffset>22860</wp:posOffset>
            </wp:positionV>
            <wp:extent cx="3952240" cy="2278380"/>
            <wp:effectExtent l="0" t="0" r="0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240" cy="2278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49B245" w14:textId="4C033CF6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648CFBE" w14:textId="77777777" w:rsidR="00042240" w:rsidRPr="00F649DF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EF39264" w14:textId="09DC4326" w:rsidR="00D657AE" w:rsidRDefault="00D657AE" w:rsidP="00EF7FE7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6F6E048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806EE91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CFB044C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E0A65C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95AED97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0598F59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6DD2CD6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E0DEFF9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2B1B59E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ACBB4AA" w14:textId="06BA0C20" w:rsidR="00EF7FE7" w:rsidRDefault="00487291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Рис</w:t>
      </w:r>
      <w:r w:rsidR="00953729" w:rsidRPr="00F649DF">
        <w:rPr>
          <w:rFonts w:ascii="Times New Roman" w:hAnsi="Times New Roman" w:cs="Times New Roman"/>
          <w:sz w:val="24"/>
          <w:szCs w:val="24"/>
        </w:rPr>
        <w:t xml:space="preserve">унок 3. </w:t>
      </w:r>
      <w:r w:rsidR="007F5BB0">
        <w:rPr>
          <w:rFonts w:ascii="Times New Roman" w:hAnsi="Times New Roman" w:cs="Times New Roman"/>
          <w:sz w:val="24"/>
          <w:szCs w:val="24"/>
        </w:rPr>
        <w:t>Изменение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влажности в образце 2</w:t>
      </w:r>
      <w:r w:rsidR="00C22A4D">
        <w:rPr>
          <w:rFonts w:ascii="Times New Roman" w:hAnsi="Times New Roman" w:cs="Times New Roman"/>
          <w:sz w:val="24"/>
          <w:szCs w:val="24"/>
        </w:rPr>
        <w:t xml:space="preserve"> (торф)</w:t>
      </w:r>
      <w:r w:rsidR="00EF7FE7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36C648F7" w14:textId="2A6FCDD7" w:rsidR="00042240" w:rsidRDefault="006A7246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3EC5A4C1" wp14:editId="0A1F03B4">
            <wp:simplePos x="0" y="0"/>
            <wp:positionH relativeFrom="column">
              <wp:posOffset>1070610</wp:posOffset>
            </wp:positionH>
            <wp:positionV relativeFrom="paragraph">
              <wp:posOffset>48895</wp:posOffset>
            </wp:positionV>
            <wp:extent cx="3884295" cy="2332355"/>
            <wp:effectExtent l="0" t="0" r="190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295" cy="233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9FE43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ECC405B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CCDD22D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F04F092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B8E045A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D6445C2" w14:textId="77777777" w:rsidR="006A7246" w:rsidRDefault="006A7246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D4FC43" w14:textId="77777777" w:rsidR="006A7246" w:rsidRDefault="006A7246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DE9FE8" w14:textId="77777777" w:rsidR="006A7246" w:rsidRDefault="006A7246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A97401" w14:textId="77777777" w:rsidR="006A7246" w:rsidRDefault="006A7246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D41359" w14:textId="77777777" w:rsidR="006A7246" w:rsidRDefault="006A7246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6EDAA" w14:textId="77777777" w:rsidR="006A7246" w:rsidRDefault="006A7246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84C4D" w14:textId="77777777" w:rsidR="006A7246" w:rsidRDefault="006A7246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9383B" w14:textId="77777777" w:rsidR="006A7246" w:rsidRDefault="006A7246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304887" w14:textId="72D640B2" w:rsidR="0097427C" w:rsidRPr="00F649DF" w:rsidRDefault="0097427C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Рисунок 4. </w:t>
      </w:r>
      <w:r w:rsidR="007F5BB0">
        <w:rPr>
          <w:rFonts w:ascii="Times New Roman" w:hAnsi="Times New Roman" w:cs="Times New Roman"/>
          <w:sz w:val="24"/>
          <w:szCs w:val="24"/>
        </w:rPr>
        <w:t>Изменение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влажности в образце 3</w:t>
      </w:r>
      <w:r w:rsidR="00C22A4D">
        <w:rPr>
          <w:rFonts w:ascii="Times New Roman" w:hAnsi="Times New Roman" w:cs="Times New Roman"/>
          <w:sz w:val="24"/>
          <w:szCs w:val="24"/>
        </w:rPr>
        <w:t xml:space="preserve"> (суглинок)</w:t>
      </w:r>
      <w:r w:rsidR="00EF7FE7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151C96AB" w14:textId="77777777" w:rsidR="001F25EB" w:rsidRDefault="001F25EB" w:rsidP="00EF7F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FB7B52" w14:textId="1C6D0908" w:rsidR="00D457B2" w:rsidRDefault="00824C6B" w:rsidP="00EF7F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На графиках </w:t>
      </w:r>
      <w:r w:rsidR="00C22A4D">
        <w:rPr>
          <w:rFonts w:ascii="Times New Roman" w:hAnsi="Times New Roman" w:cs="Times New Roman"/>
          <w:sz w:val="24"/>
          <w:szCs w:val="24"/>
        </w:rPr>
        <w:t>изменения</w:t>
      </w:r>
      <w:r w:rsidR="00C22A4D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Pr="00F649DF">
        <w:rPr>
          <w:rFonts w:ascii="Times New Roman" w:hAnsi="Times New Roman" w:cs="Times New Roman"/>
          <w:sz w:val="24"/>
          <w:szCs w:val="24"/>
        </w:rPr>
        <w:t>влажности образцов 1</w:t>
      </w:r>
      <w:r w:rsidR="00E971D8">
        <w:rPr>
          <w:rFonts w:ascii="Times New Roman" w:hAnsi="Times New Roman" w:cs="Times New Roman"/>
          <w:sz w:val="24"/>
          <w:szCs w:val="24"/>
        </w:rPr>
        <w:t xml:space="preserve"> (супесь)</w:t>
      </w:r>
      <w:r w:rsidRPr="00F649DF">
        <w:rPr>
          <w:rFonts w:ascii="Times New Roman" w:hAnsi="Times New Roman" w:cs="Times New Roman"/>
          <w:sz w:val="24"/>
          <w:szCs w:val="24"/>
        </w:rPr>
        <w:t xml:space="preserve"> и 2</w:t>
      </w:r>
      <w:r w:rsidR="00C22A4D">
        <w:rPr>
          <w:rFonts w:ascii="Times New Roman" w:hAnsi="Times New Roman" w:cs="Times New Roman"/>
          <w:sz w:val="24"/>
          <w:szCs w:val="24"/>
        </w:rPr>
        <w:t xml:space="preserve"> (торф)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вид</w:t>
      </w:r>
      <w:r w:rsidR="00BC659E">
        <w:rPr>
          <w:rFonts w:ascii="Times New Roman" w:hAnsi="Times New Roman" w:cs="Times New Roman"/>
          <w:sz w:val="24"/>
          <w:szCs w:val="24"/>
        </w:rPr>
        <w:t xml:space="preserve">но </w:t>
      </w:r>
      <w:r w:rsidRPr="00F649DF">
        <w:rPr>
          <w:rFonts w:ascii="Times New Roman" w:hAnsi="Times New Roman" w:cs="Times New Roman"/>
          <w:sz w:val="24"/>
          <w:szCs w:val="24"/>
        </w:rPr>
        <w:t>резк</w:t>
      </w:r>
      <w:r w:rsidR="00BC659E">
        <w:rPr>
          <w:rFonts w:ascii="Times New Roman" w:hAnsi="Times New Roman" w:cs="Times New Roman"/>
          <w:sz w:val="24"/>
          <w:szCs w:val="24"/>
        </w:rPr>
        <w:t>ое</w:t>
      </w:r>
      <w:r w:rsidR="00522D52">
        <w:rPr>
          <w:rFonts w:ascii="Times New Roman" w:hAnsi="Times New Roman" w:cs="Times New Roman"/>
          <w:sz w:val="24"/>
          <w:szCs w:val="24"/>
        </w:rPr>
        <w:t xml:space="preserve"> её</w:t>
      </w:r>
      <w:r w:rsidR="00BC659E">
        <w:rPr>
          <w:rFonts w:ascii="Times New Roman" w:hAnsi="Times New Roman" w:cs="Times New Roman"/>
          <w:sz w:val="24"/>
          <w:szCs w:val="24"/>
        </w:rPr>
        <w:t xml:space="preserve"> увеличение </w:t>
      </w:r>
      <w:r w:rsidR="00522D52">
        <w:rPr>
          <w:rFonts w:ascii="Times New Roman" w:hAnsi="Times New Roman" w:cs="Times New Roman"/>
          <w:sz w:val="24"/>
          <w:szCs w:val="24"/>
        </w:rPr>
        <w:t xml:space="preserve">сразу после вливания </w:t>
      </w:r>
      <w:r w:rsidR="00522D52">
        <w:rPr>
          <w:rFonts w:ascii="Times New Roman" w:hAnsi="Times New Roman" w:cs="Times New Roman"/>
          <w:sz w:val="24"/>
          <w:szCs w:val="24"/>
        </w:rPr>
        <w:t>50 мл</w:t>
      </w:r>
      <w:r w:rsidR="00522D52">
        <w:rPr>
          <w:rFonts w:ascii="Times New Roman" w:hAnsi="Times New Roman" w:cs="Times New Roman"/>
          <w:sz w:val="24"/>
          <w:szCs w:val="24"/>
        </w:rPr>
        <w:t xml:space="preserve"> воды</w:t>
      </w:r>
      <w:r w:rsidR="000D6293">
        <w:rPr>
          <w:rFonts w:ascii="Times New Roman" w:hAnsi="Times New Roman" w:cs="Times New Roman"/>
          <w:sz w:val="24"/>
          <w:szCs w:val="24"/>
        </w:rPr>
        <w:t>,</w:t>
      </w:r>
      <w:r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D20478">
        <w:rPr>
          <w:rFonts w:ascii="Times New Roman" w:hAnsi="Times New Roman" w:cs="Times New Roman"/>
          <w:sz w:val="24"/>
          <w:szCs w:val="24"/>
        </w:rPr>
        <w:t>затем постепенное снижение и выход на плато.</w:t>
      </w:r>
      <w:r w:rsidR="005A0D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1937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8933B2">
        <w:rPr>
          <w:rFonts w:ascii="Times New Roman" w:hAnsi="Times New Roman" w:cs="Times New Roman"/>
          <w:sz w:val="24"/>
          <w:szCs w:val="24"/>
        </w:rPr>
        <w:t xml:space="preserve">а графике изменения влажности </w:t>
      </w:r>
      <w:r w:rsidR="00C45EEB" w:rsidRPr="00F649DF">
        <w:rPr>
          <w:rFonts w:ascii="Times New Roman" w:hAnsi="Times New Roman" w:cs="Times New Roman"/>
          <w:sz w:val="24"/>
          <w:szCs w:val="24"/>
        </w:rPr>
        <w:t>образца 2</w:t>
      </w:r>
      <w:r w:rsidR="008933B2">
        <w:rPr>
          <w:rFonts w:ascii="Times New Roman" w:hAnsi="Times New Roman" w:cs="Times New Roman"/>
          <w:sz w:val="24"/>
          <w:szCs w:val="24"/>
        </w:rPr>
        <w:t xml:space="preserve"> (торф) отмечается более быстрый выход величин </w:t>
      </w:r>
      <w:r w:rsidR="008933B2">
        <w:rPr>
          <w:rFonts w:ascii="Times New Roman" w:hAnsi="Times New Roman" w:cs="Times New Roman"/>
          <w:sz w:val="24"/>
          <w:szCs w:val="24"/>
        </w:rPr>
        <w:lastRenderedPageBreak/>
        <w:t>на относительное плато, чем на графике образца 1 (супесь).</w:t>
      </w:r>
      <w:r w:rsidR="00593249">
        <w:rPr>
          <w:rFonts w:ascii="Times New Roman" w:hAnsi="Times New Roman" w:cs="Times New Roman"/>
          <w:sz w:val="24"/>
          <w:szCs w:val="24"/>
        </w:rPr>
        <w:t xml:space="preserve"> Г</w:t>
      </w:r>
      <w:r w:rsidR="00363B13" w:rsidRPr="00F649DF">
        <w:rPr>
          <w:rFonts w:ascii="Times New Roman" w:hAnsi="Times New Roman" w:cs="Times New Roman"/>
          <w:sz w:val="24"/>
          <w:szCs w:val="24"/>
        </w:rPr>
        <w:t xml:space="preserve">рафик </w:t>
      </w:r>
      <w:r w:rsidR="0029062A">
        <w:rPr>
          <w:rFonts w:ascii="Times New Roman" w:hAnsi="Times New Roman" w:cs="Times New Roman"/>
          <w:sz w:val="24"/>
          <w:szCs w:val="24"/>
        </w:rPr>
        <w:t>изменения</w:t>
      </w:r>
      <w:r w:rsidR="0029062A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363B13" w:rsidRPr="00F649DF">
        <w:rPr>
          <w:rFonts w:ascii="Times New Roman" w:hAnsi="Times New Roman" w:cs="Times New Roman"/>
          <w:sz w:val="24"/>
          <w:szCs w:val="24"/>
        </w:rPr>
        <w:t>влажности образца 3</w:t>
      </w:r>
      <w:r w:rsidR="00BC659E">
        <w:rPr>
          <w:rFonts w:ascii="Times New Roman" w:hAnsi="Times New Roman" w:cs="Times New Roman"/>
          <w:sz w:val="24"/>
          <w:szCs w:val="24"/>
        </w:rPr>
        <w:t xml:space="preserve"> (суглинок)</w:t>
      </w:r>
      <w:r w:rsidR="00363B13" w:rsidRPr="00F649DF">
        <w:rPr>
          <w:rFonts w:ascii="Times New Roman" w:hAnsi="Times New Roman" w:cs="Times New Roman"/>
          <w:sz w:val="24"/>
          <w:szCs w:val="24"/>
        </w:rPr>
        <w:t xml:space="preserve"> значительно отличается от остальных</w:t>
      </w:r>
      <w:r w:rsidR="008933B2">
        <w:rPr>
          <w:rFonts w:ascii="Times New Roman" w:hAnsi="Times New Roman" w:cs="Times New Roman"/>
          <w:sz w:val="24"/>
          <w:szCs w:val="24"/>
        </w:rPr>
        <w:t>.</w:t>
      </w:r>
      <w:r w:rsidR="00363B13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8933B2">
        <w:rPr>
          <w:rFonts w:ascii="Times New Roman" w:hAnsi="Times New Roman" w:cs="Times New Roman"/>
          <w:sz w:val="24"/>
          <w:szCs w:val="24"/>
        </w:rPr>
        <w:t>П</w:t>
      </w:r>
      <w:r w:rsidR="00363B13" w:rsidRPr="00F649DF">
        <w:rPr>
          <w:rFonts w:ascii="Times New Roman" w:hAnsi="Times New Roman" w:cs="Times New Roman"/>
          <w:sz w:val="24"/>
          <w:szCs w:val="24"/>
        </w:rPr>
        <w:t xml:space="preserve">осле первоначального резкого скачка наблюдался дальнейший постепенный рост влажности и выход на плато. </w:t>
      </w:r>
      <w:r w:rsidR="00D457B2">
        <w:rPr>
          <w:rFonts w:ascii="Times New Roman" w:hAnsi="Times New Roman" w:cs="Times New Roman"/>
          <w:sz w:val="24"/>
          <w:szCs w:val="24"/>
        </w:rPr>
        <w:t xml:space="preserve">Когда на </w:t>
      </w:r>
      <w:r w:rsidR="00DB0171">
        <w:rPr>
          <w:rFonts w:ascii="Times New Roman" w:hAnsi="Times New Roman" w:cs="Times New Roman"/>
          <w:sz w:val="24"/>
          <w:szCs w:val="24"/>
        </w:rPr>
        <w:t>30-</w:t>
      </w:r>
      <w:bookmarkStart w:id="0" w:name="_GoBack"/>
      <w:bookmarkEnd w:id="0"/>
      <w:r w:rsidR="00D457B2" w:rsidRPr="00D457B2">
        <w:rPr>
          <w:rFonts w:ascii="Times New Roman" w:hAnsi="Times New Roman" w:cs="Times New Roman"/>
          <w:sz w:val="24"/>
          <w:szCs w:val="24"/>
        </w:rPr>
        <w:t>й минуте эксперимента</w:t>
      </w:r>
      <w:r w:rsidR="008F070E">
        <w:rPr>
          <w:rFonts w:ascii="Times New Roman" w:hAnsi="Times New Roman" w:cs="Times New Roman"/>
          <w:sz w:val="24"/>
          <w:szCs w:val="24"/>
        </w:rPr>
        <w:t xml:space="preserve"> </w:t>
      </w:r>
      <w:r w:rsidR="00D457B2" w:rsidRPr="00D457B2">
        <w:rPr>
          <w:rFonts w:ascii="Times New Roman" w:hAnsi="Times New Roman" w:cs="Times New Roman"/>
          <w:sz w:val="24"/>
          <w:szCs w:val="24"/>
        </w:rPr>
        <w:t xml:space="preserve">было добавлено еще 50 </w:t>
      </w:r>
      <w:r w:rsidR="00D457B2">
        <w:rPr>
          <w:rFonts w:ascii="Times New Roman" w:hAnsi="Times New Roman" w:cs="Times New Roman"/>
          <w:sz w:val="24"/>
          <w:szCs w:val="24"/>
        </w:rPr>
        <w:t>мл</w:t>
      </w:r>
      <w:r w:rsidR="00D457B2" w:rsidRPr="00D457B2">
        <w:rPr>
          <w:rFonts w:ascii="Times New Roman" w:hAnsi="Times New Roman" w:cs="Times New Roman"/>
          <w:sz w:val="24"/>
          <w:szCs w:val="24"/>
        </w:rPr>
        <w:t xml:space="preserve"> воды, произошел резкий скачок</w:t>
      </w:r>
      <w:r w:rsidR="00D457B2">
        <w:rPr>
          <w:rFonts w:ascii="Times New Roman" w:hAnsi="Times New Roman" w:cs="Times New Roman"/>
          <w:sz w:val="24"/>
          <w:szCs w:val="24"/>
        </w:rPr>
        <w:t xml:space="preserve"> влажности</w:t>
      </w:r>
      <w:r w:rsidR="00D457B2" w:rsidRPr="00D457B2">
        <w:rPr>
          <w:rFonts w:ascii="Times New Roman" w:hAnsi="Times New Roman" w:cs="Times New Roman"/>
          <w:sz w:val="24"/>
          <w:szCs w:val="24"/>
        </w:rPr>
        <w:t xml:space="preserve">, затем постепенный рост, выход на плато и </w:t>
      </w:r>
      <w:r w:rsidR="00D457B2">
        <w:rPr>
          <w:rFonts w:ascii="Times New Roman" w:hAnsi="Times New Roman" w:cs="Times New Roman"/>
          <w:sz w:val="24"/>
          <w:szCs w:val="24"/>
        </w:rPr>
        <w:t xml:space="preserve">её </w:t>
      </w:r>
      <w:r w:rsidR="00D457B2" w:rsidRPr="00D457B2">
        <w:rPr>
          <w:rFonts w:ascii="Times New Roman" w:hAnsi="Times New Roman" w:cs="Times New Roman"/>
          <w:sz w:val="24"/>
          <w:szCs w:val="24"/>
        </w:rPr>
        <w:t>снижение.</w:t>
      </w:r>
    </w:p>
    <w:p w14:paraId="2DCC480C" w14:textId="05581F3D" w:rsidR="00250224" w:rsidRPr="00F649DF" w:rsidRDefault="00BB0601" w:rsidP="00EF7F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рис.</w:t>
      </w:r>
      <w:r w:rsidR="00014957">
        <w:rPr>
          <w:rFonts w:ascii="Times New Roman" w:hAnsi="Times New Roman" w:cs="Times New Roman"/>
          <w:sz w:val="24"/>
          <w:szCs w:val="24"/>
        </w:rPr>
        <w:t xml:space="preserve"> 5–</w:t>
      </w:r>
      <w:r w:rsidR="00AF48D9" w:rsidRPr="00F649DF">
        <w:rPr>
          <w:rFonts w:ascii="Times New Roman" w:hAnsi="Times New Roman" w:cs="Times New Roman"/>
          <w:sz w:val="24"/>
          <w:szCs w:val="24"/>
        </w:rPr>
        <w:t>7</w:t>
      </w:r>
      <w:r w:rsidR="00250224" w:rsidRPr="00F649DF">
        <w:rPr>
          <w:rFonts w:ascii="Times New Roman" w:hAnsi="Times New Roman" w:cs="Times New Roman"/>
          <w:sz w:val="24"/>
          <w:szCs w:val="24"/>
        </w:rPr>
        <w:t xml:space="preserve"> приведены графики</w:t>
      </w:r>
      <w:r w:rsidR="007F5BB0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014957">
        <w:rPr>
          <w:rFonts w:ascii="Times New Roman" w:hAnsi="Times New Roman" w:cs="Times New Roman"/>
          <w:sz w:val="24"/>
          <w:szCs w:val="24"/>
        </w:rPr>
        <w:t>я</w:t>
      </w:r>
      <w:r w:rsidR="00250224" w:rsidRPr="00F649DF">
        <w:rPr>
          <w:rFonts w:ascii="Times New Roman" w:hAnsi="Times New Roman" w:cs="Times New Roman"/>
          <w:sz w:val="24"/>
          <w:szCs w:val="24"/>
        </w:rPr>
        <w:t xml:space="preserve"> влажности образцов при их высыхании.</w:t>
      </w:r>
    </w:p>
    <w:p w14:paraId="227D39BC" w14:textId="249612E0" w:rsidR="00250224" w:rsidRPr="00F649DF" w:rsidRDefault="00042240" w:rsidP="00EF7FE7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446F7764" wp14:editId="7C968FC9">
            <wp:simplePos x="0" y="0"/>
            <wp:positionH relativeFrom="column">
              <wp:posOffset>1116330</wp:posOffset>
            </wp:positionH>
            <wp:positionV relativeFrom="paragraph">
              <wp:posOffset>20955</wp:posOffset>
            </wp:positionV>
            <wp:extent cx="3873500" cy="233235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233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89B0C" w14:textId="6FF1A6BA" w:rsidR="00D657AE" w:rsidRPr="00F649DF" w:rsidRDefault="00D657AE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4454A8F1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EE1F772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DDEBEB5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5470DFB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1F02310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47DDE39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BC32080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7C2A8A4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1CC62C3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8F59BBF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164BE1C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0DE1C33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DE99E3D" w14:textId="386987A6" w:rsidR="00FC3AA0" w:rsidRDefault="00FC3AA0" w:rsidP="00042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Рисунок 5. </w:t>
      </w:r>
      <w:r w:rsidR="007F5BB0">
        <w:rPr>
          <w:rFonts w:ascii="Times New Roman" w:hAnsi="Times New Roman" w:cs="Times New Roman"/>
          <w:sz w:val="24"/>
          <w:szCs w:val="24"/>
        </w:rPr>
        <w:t>Изменение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влажности в образце 1 при его высыхании</w:t>
      </w:r>
      <w:r w:rsidR="00EF7FE7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0E5FE029" w14:textId="272CDC5F" w:rsidR="00EF7FE7" w:rsidRPr="00F649DF" w:rsidRDefault="00A86152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30115EB8" wp14:editId="4B2430E0">
            <wp:simplePos x="0" y="0"/>
            <wp:positionH relativeFrom="column">
              <wp:posOffset>1116330</wp:posOffset>
            </wp:positionH>
            <wp:positionV relativeFrom="page">
              <wp:posOffset>4567555</wp:posOffset>
            </wp:positionV>
            <wp:extent cx="3865880" cy="2318385"/>
            <wp:effectExtent l="0" t="0" r="1270" b="571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880" cy="231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EA29B" w14:textId="20F9B8A2" w:rsidR="00250224" w:rsidRPr="00F649DF" w:rsidRDefault="00250224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E8495CA" w14:textId="392B175B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F735AAB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76A4EBA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45B121C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4D27C29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9F20F62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644D7F4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A1D6BB4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5B9BDD9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1B4DF10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FE15E2D" w14:textId="77777777" w:rsidR="00042240" w:rsidRDefault="00042240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0F53C4C" w14:textId="77777777" w:rsidR="005A1BF6" w:rsidRDefault="005A1BF6" w:rsidP="006A72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F2EDE8" w14:textId="68A62DFC" w:rsidR="002F7994" w:rsidRDefault="002F7994" w:rsidP="006A72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Рисунок 6.</w:t>
      </w:r>
      <w:r w:rsidR="007F5BB0">
        <w:rPr>
          <w:rFonts w:ascii="Times New Roman" w:hAnsi="Times New Roman" w:cs="Times New Roman"/>
          <w:sz w:val="24"/>
          <w:szCs w:val="24"/>
        </w:rPr>
        <w:t xml:space="preserve"> Изменение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влажности в образце 2 при его высыхании</w:t>
      </w:r>
      <w:r w:rsidR="00EF7FE7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588BE23C" w14:textId="269FC5B6" w:rsidR="00EF7FE7" w:rsidRPr="00F649DF" w:rsidRDefault="006A7246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67613169" wp14:editId="65A3BD12">
            <wp:simplePos x="0" y="0"/>
            <wp:positionH relativeFrom="column">
              <wp:posOffset>1123950</wp:posOffset>
            </wp:positionH>
            <wp:positionV relativeFrom="paragraph">
              <wp:posOffset>50800</wp:posOffset>
            </wp:positionV>
            <wp:extent cx="3865880" cy="2318385"/>
            <wp:effectExtent l="0" t="0" r="1270" b="571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880" cy="231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243385" w14:textId="7E73415F" w:rsidR="002F7994" w:rsidRDefault="002F7994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B443B58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3A57D74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AA6DA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F6FDFA0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1E2BC37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25B6193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6BB04D7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FB58E09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316D89E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E810E13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805BF3A" w14:textId="77777777" w:rsidR="00324691" w:rsidRDefault="0032469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B16EBDA" w14:textId="77777777" w:rsidR="005A1BF6" w:rsidRDefault="005A1BF6" w:rsidP="003246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F05A14" w14:textId="0FA5A5DC" w:rsidR="002F7994" w:rsidRPr="00F649DF" w:rsidRDefault="005A1BF6" w:rsidP="003246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F7994" w:rsidRPr="00F649DF">
        <w:rPr>
          <w:rFonts w:ascii="Times New Roman" w:hAnsi="Times New Roman" w:cs="Times New Roman"/>
          <w:sz w:val="24"/>
          <w:szCs w:val="24"/>
        </w:rPr>
        <w:t>исунок 7.</w:t>
      </w:r>
      <w:r w:rsidR="007F5BB0">
        <w:rPr>
          <w:rFonts w:ascii="Times New Roman" w:hAnsi="Times New Roman" w:cs="Times New Roman"/>
          <w:sz w:val="24"/>
          <w:szCs w:val="24"/>
        </w:rPr>
        <w:t xml:space="preserve"> Изменение</w:t>
      </w:r>
      <w:r w:rsidR="002F7994" w:rsidRPr="00F649DF">
        <w:rPr>
          <w:rFonts w:ascii="Times New Roman" w:hAnsi="Times New Roman" w:cs="Times New Roman"/>
          <w:sz w:val="24"/>
          <w:szCs w:val="24"/>
        </w:rPr>
        <w:t xml:space="preserve"> влажности в образце 3 при его высыхании</w:t>
      </w:r>
      <w:r w:rsidR="00EF7FE7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0BBF16FC" w14:textId="044420E4" w:rsidR="002F7994" w:rsidRPr="00F649DF" w:rsidRDefault="00D457B2" w:rsidP="00EF7F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графиках </w:t>
      </w:r>
      <w:r w:rsidR="002F7994" w:rsidRPr="00F649DF">
        <w:rPr>
          <w:rFonts w:ascii="Times New Roman" w:hAnsi="Times New Roman" w:cs="Times New Roman"/>
          <w:sz w:val="24"/>
          <w:szCs w:val="24"/>
        </w:rPr>
        <w:t xml:space="preserve">видно, </w:t>
      </w:r>
      <w:r w:rsidR="00550B84">
        <w:rPr>
          <w:rFonts w:ascii="Times New Roman" w:hAnsi="Times New Roman" w:cs="Times New Roman"/>
          <w:sz w:val="24"/>
          <w:szCs w:val="24"/>
        </w:rPr>
        <w:t>как</w:t>
      </w:r>
      <w:r w:rsidR="002F7994" w:rsidRPr="00F649DF">
        <w:rPr>
          <w:rFonts w:ascii="Times New Roman" w:hAnsi="Times New Roman" w:cs="Times New Roman"/>
          <w:sz w:val="24"/>
          <w:szCs w:val="24"/>
        </w:rPr>
        <w:t xml:space="preserve"> образцы теряли влагу в процессе</w:t>
      </w:r>
      <w:r w:rsidR="0003670D">
        <w:rPr>
          <w:rFonts w:ascii="Times New Roman" w:hAnsi="Times New Roman" w:cs="Times New Roman"/>
          <w:sz w:val="24"/>
          <w:szCs w:val="24"/>
        </w:rPr>
        <w:t xml:space="preserve"> </w:t>
      </w:r>
      <w:r w:rsidR="002F7994" w:rsidRPr="00F649DF">
        <w:rPr>
          <w:rFonts w:ascii="Times New Roman" w:hAnsi="Times New Roman" w:cs="Times New Roman"/>
          <w:sz w:val="24"/>
          <w:szCs w:val="24"/>
        </w:rPr>
        <w:t>испарения. К концу периода наблюдений влажность грунтов</w:t>
      </w:r>
      <w:r w:rsidR="00042790" w:rsidRPr="00F649DF">
        <w:rPr>
          <w:rFonts w:ascii="Times New Roman" w:hAnsi="Times New Roman" w:cs="Times New Roman"/>
          <w:sz w:val="24"/>
          <w:szCs w:val="24"/>
        </w:rPr>
        <w:t xml:space="preserve"> п</w:t>
      </w:r>
      <w:r w:rsidR="00EF7FE7">
        <w:rPr>
          <w:rFonts w:ascii="Times New Roman" w:hAnsi="Times New Roman" w:cs="Times New Roman"/>
          <w:sz w:val="24"/>
          <w:szCs w:val="24"/>
        </w:rPr>
        <w:t xml:space="preserve">риблизилась к </w:t>
      </w:r>
      <w:proofErr w:type="gramStart"/>
      <w:r w:rsidR="00EF7FE7">
        <w:rPr>
          <w:rFonts w:ascii="Times New Roman" w:hAnsi="Times New Roman" w:cs="Times New Roman"/>
          <w:sz w:val="24"/>
          <w:szCs w:val="24"/>
        </w:rPr>
        <w:t>первоначальной</w:t>
      </w:r>
      <w:proofErr w:type="gramEnd"/>
      <w:r w:rsidR="00EF7FE7">
        <w:rPr>
          <w:rFonts w:ascii="Times New Roman" w:hAnsi="Times New Roman" w:cs="Times New Roman"/>
          <w:sz w:val="24"/>
          <w:szCs w:val="24"/>
        </w:rPr>
        <w:t>.</w:t>
      </w:r>
    </w:p>
    <w:p w14:paraId="04CC58ED" w14:textId="508598FA" w:rsidR="00F649DF" w:rsidRPr="00F649DF" w:rsidRDefault="006049E1" w:rsidP="00EF7F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</w:t>
      </w:r>
      <w:r w:rsidR="0003670D">
        <w:rPr>
          <w:rFonts w:ascii="Times New Roman" w:hAnsi="Times New Roman" w:cs="Times New Roman"/>
          <w:sz w:val="24"/>
          <w:szCs w:val="24"/>
        </w:rPr>
        <w:t xml:space="preserve"> основно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042790" w:rsidRPr="00F649DF">
        <w:rPr>
          <w:rFonts w:ascii="Times New Roman" w:hAnsi="Times New Roman" w:cs="Times New Roman"/>
          <w:sz w:val="24"/>
          <w:szCs w:val="24"/>
        </w:rPr>
        <w:t xml:space="preserve"> эксперимент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3670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№1</w:t>
      </w:r>
      <w:r w:rsidR="00E97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E971D8">
        <w:rPr>
          <w:rFonts w:ascii="Times New Roman" w:hAnsi="Times New Roman" w:cs="Times New Roman"/>
          <w:sz w:val="24"/>
          <w:szCs w:val="24"/>
        </w:rPr>
        <w:t xml:space="preserve">лажность измерялась в двух створах </w:t>
      </w:r>
      <w:r w:rsidR="004B6AAF">
        <w:rPr>
          <w:rFonts w:ascii="Times New Roman" w:hAnsi="Times New Roman" w:cs="Times New Roman"/>
          <w:sz w:val="24"/>
          <w:szCs w:val="24"/>
        </w:rPr>
        <w:t>–</w:t>
      </w:r>
      <w:r w:rsidR="00E971D8">
        <w:rPr>
          <w:rFonts w:ascii="Times New Roman" w:hAnsi="Times New Roman" w:cs="Times New Roman"/>
          <w:sz w:val="24"/>
          <w:szCs w:val="24"/>
        </w:rPr>
        <w:t xml:space="preserve"> </w:t>
      </w:r>
      <w:r w:rsidR="004B6AAF">
        <w:rPr>
          <w:rFonts w:ascii="Times New Roman" w:hAnsi="Times New Roman" w:cs="Times New Roman"/>
          <w:sz w:val="24"/>
          <w:szCs w:val="24"/>
        </w:rPr>
        <w:t>первый расположен на расстоянии 27 с</w:t>
      </w:r>
      <w:r w:rsidR="00014957">
        <w:rPr>
          <w:rFonts w:ascii="Times New Roman" w:hAnsi="Times New Roman" w:cs="Times New Roman"/>
          <w:sz w:val="24"/>
          <w:szCs w:val="24"/>
        </w:rPr>
        <w:t>м</w:t>
      </w:r>
      <w:r w:rsidR="004B6AAF">
        <w:rPr>
          <w:rFonts w:ascii="Times New Roman" w:hAnsi="Times New Roman" w:cs="Times New Roman"/>
          <w:sz w:val="24"/>
          <w:szCs w:val="24"/>
        </w:rPr>
        <w:t xml:space="preserve"> от края с перфорацией, второй –</w:t>
      </w:r>
      <w:r w:rsidR="0094623A">
        <w:rPr>
          <w:rFonts w:ascii="Times New Roman" w:hAnsi="Times New Roman" w:cs="Times New Roman"/>
          <w:sz w:val="24"/>
          <w:szCs w:val="24"/>
        </w:rPr>
        <w:t xml:space="preserve"> на расстоянии</w:t>
      </w:r>
      <w:r w:rsidR="004B6AAF">
        <w:rPr>
          <w:rFonts w:ascii="Times New Roman" w:hAnsi="Times New Roman" w:cs="Times New Roman"/>
          <w:sz w:val="24"/>
          <w:szCs w:val="24"/>
        </w:rPr>
        <w:t xml:space="preserve"> 10 </w:t>
      </w:r>
      <w:r w:rsidR="00014957">
        <w:rPr>
          <w:rFonts w:ascii="Times New Roman" w:hAnsi="Times New Roman" w:cs="Times New Roman"/>
          <w:sz w:val="24"/>
          <w:szCs w:val="24"/>
        </w:rPr>
        <w:t>см</w:t>
      </w:r>
      <w:r w:rsidR="00E971D8">
        <w:rPr>
          <w:rFonts w:ascii="Times New Roman" w:hAnsi="Times New Roman" w:cs="Times New Roman"/>
          <w:sz w:val="24"/>
          <w:szCs w:val="24"/>
        </w:rPr>
        <w:t>.</w:t>
      </w:r>
      <w:r w:rsidR="00014957">
        <w:rPr>
          <w:rFonts w:ascii="Times New Roman" w:hAnsi="Times New Roman" w:cs="Times New Roman"/>
          <w:sz w:val="24"/>
          <w:szCs w:val="24"/>
        </w:rPr>
        <w:t xml:space="preserve"> </w:t>
      </w:r>
      <w:r w:rsidR="006E2299">
        <w:rPr>
          <w:rFonts w:ascii="Times New Roman" w:hAnsi="Times New Roman" w:cs="Times New Roman"/>
          <w:sz w:val="24"/>
          <w:szCs w:val="24"/>
        </w:rPr>
        <w:t>В</w:t>
      </w:r>
      <w:r w:rsidR="00042790" w:rsidRPr="00F649DF">
        <w:rPr>
          <w:rFonts w:ascii="Times New Roman" w:hAnsi="Times New Roman" w:cs="Times New Roman"/>
          <w:sz w:val="24"/>
          <w:szCs w:val="24"/>
        </w:rPr>
        <w:t xml:space="preserve">начале полив воды был очень интенсивным за счёт давления столба жидкости. Из-за </w:t>
      </w:r>
      <w:r w:rsidR="006E2299">
        <w:rPr>
          <w:rFonts w:ascii="Times New Roman" w:hAnsi="Times New Roman" w:cs="Times New Roman"/>
          <w:sz w:val="24"/>
          <w:szCs w:val="24"/>
        </w:rPr>
        <w:t xml:space="preserve">этого </w:t>
      </w:r>
      <w:r w:rsidR="00042790" w:rsidRPr="00F649DF">
        <w:rPr>
          <w:rFonts w:ascii="Times New Roman" w:hAnsi="Times New Roman" w:cs="Times New Roman"/>
          <w:sz w:val="24"/>
          <w:szCs w:val="24"/>
        </w:rPr>
        <w:t xml:space="preserve">величина поверхностного стока была намного больше грунтового, </w:t>
      </w:r>
      <w:r w:rsidR="006E2299">
        <w:rPr>
          <w:rFonts w:ascii="Times New Roman" w:hAnsi="Times New Roman" w:cs="Times New Roman"/>
          <w:sz w:val="24"/>
          <w:szCs w:val="24"/>
        </w:rPr>
        <w:t>так как</w:t>
      </w:r>
      <w:r w:rsidR="00042790" w:rsidRPr="00F649DF">
        <w:rPr>
          <w:rFonts w:ascii="Times New Roman" w:hAnsi="Times New Roman" w:cs="Times New Roman"/>
          <w:sz w:val="24"/>
          <w:szCs w:val="24"/>
        </w:rPr>
        <w:t xml:space="preserve"> на процесс фильтрации требуется больше времени. </w:t>
      </w:r>
      <w:r w:rsidR="00550B84">
        <w:rPr>
          <w:rFonts w:ascii="Times New Roman" w:hAnsi="Times New Roman" w:cs="Times New Roman"/>
          <w:sz w:val="24"/>
          <w:szCs w:val="24"/>
        </w:rPr>
        <w:t>В</w:t>
      </w:r>
      <w:r w:rsidR="00042790" w:rsidRPr="00F649DF">
        <w:rPr>
          <w:rFonts w:ascii="Times New Roman" w:hAnsi="Times New Roman" w:cs="Times New Roman"/>
          <w:sz w:val="24"/>
          <w:szCs w:val="24"/>
        </w:rPr>
        <w:t xml:space="preserve"> нижней части контейнера возник </w:t>
      </w:r>
      <w:r w:rsidR="00550B84">
        <w:rPr>
          <w:rFonts w:ascii="Times New Roman" w:hAnsi="Times New Roman" w:cs="Times New Roman"/>
          <w:sz w:val="24"/>
          <w:szCs w:val="24"/>
        </w:rPr>
        <w:t>э</w:t>
      </w:r>
      <w:r w:rsidR="00550B84" w:rsidRPr="00F649DF">
        <w:rPr>
          <w:rFonts w:ascii="Times New Roman" w:hAnsi="Times New Roman" w:cs="Times New Roman"/>
          <w:sz w:val="24"/>
          <w:szCs w:val="24"/>
        </w:rPr>
        <w:t xml:space="preserve">ффект подпора </w:t>
      </w:r>
      <w:r w:rsidR="00550B84">
        <w:rPr>
          <w:rFonts w:ascii="Times New Roman" w:hAnsi="Times New Roman" w:cs="Times New Roman"/>
          <w:sz w:val="24"/>
          <w:szCs w:val="24"/>
        </w:rPr>
        <w:t>из-за</w:t>
      </w:r>
      <w:r w:rsidR="00550B84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042790" w:rsidRPr="00F649DF">
        <w:rPr>
          <w:rFonts w:ascii="Times New Roman" w:hAnsi="Times New Roman" w:cs="Times New Roman"/>
          <w:sz w:val="24"/>
          <w:szCs w:val="24"/>
        </w:rPr>
        <w:t xml:space="preserve">большого поверхностного стока при маленькой пропускной способности отверстий для прохождения воды в собирающую ёмкость. Это привело к значительному увеличению процесса фильтрации во втором створе вследствие застоя воды. Как только почва начала впитывать </w:t>
      </w:r>
      <w:proofErr w:type="gramStart"/>
      <w:r w:rsidR="00042790" w:rsidRPr="00F649DF">
        <w:rPr>
          <w:rFonts w:ascii="Times New Roman" w:hAnsi="Times New Roman" w:cs="Times New Roman"/>
          <w:sz w:val="24"/>
          <w:szCs w:val="24"/>
        </w:rPr>
        <w:t>влагу</w:t>
      </w:r>
      <w:proofErr w:type="gramEnd"/>
      <w:r w:rsidR="00042790" w:rsidRPr="00F649DF">
        <w:rPr>
          <w:rFonts w:ascii="Times New Roman" w:hAnsi="Times New Roman" w:cs="Times New Roman"/>
          <w:sz w:val="24"/>
          <w:szCs w:val="24"/>
        </w:rPr>
        <w:t xml:space="preserve"> и интенсивность полива уменьшилась, весь сток перешёл в грунтовый. Ввиду несовершенств эксперимента</w:t>
      </w:r>
      <w:r w:rsidR="00974C8C">
        <w:rPr>
          <w:rFonts w:ascii="Times New Roman" w:hAnsi="Times New Roman" w:cs="Times New Roman"/>
          <w:sz w:val="24"/>
          <w:szCs w:val="24"/>
        </w:rPr>
        <w:t xml:space="preserve"> не удалось полностью</w:t>
      </w:r>
      <w:r w:rsidR="00042790" w:rsidRPr="00F649DF">
        <w:rPr>
          <w:rFonts w:ascii="Times New Roman" w:hAnsi="Times New Roman" w:cs="Times New Roman"/>
          <w:sz w:val="24"/>
          <w:szCs w:val="24"/>
        </w:rPr>
        <w:t xml:space="preserve"> воспроизвести моделируемые природные процессы.</w:t>
      </w:r>
      <w:r w:rsidR="007F5BB0">
        <w:rPr>
          <w:rFonts w:ascii="Times New Roman" w:hAnsi="Times New Roman" w:cs="Times New Roman"/>
          <w:sz w:val="24"/>
          <w:szCs w:val="24"/>
        </w:rPr>
        <w:t xml:space="preserve"> Изменение</w:t>
      </w:r>
      <w:r w:rsidR="00F649DF" w:rsidRPr="00F649DF">
        <w:rPr>
          <w:rFonts w:ascii="Times New Roman" w:hAnsi="Times New Roman" w:cs="Times New Roman"/>
          <w:sz w:val="24"/>
          <w:szCs w:val="24"/>
        </w:rPr>
        <w:t xml:space="preserve"> влажности в двух створах привед</w:t>
      </w:r>
      <w:r w:rsidR="00BB0601">
        <w:rPr>
          <w:rFonts w:ascii="Times New Roman" w:hAnsi="Times New Roman" w:cs="Times New Roman"/>
          <w:sz w:val="24"/>
          <w:szCs w:val="24"/>
        </w:rPr>
        <w:t>е</w:t>
      </w:r>
      <w:r w:rsidR="00F649DF" w:rsidRPr="00F649DF">
        <w:rPr>
          <w:rFonts w:ascii="Times New Roman" w:hAnsi="Times New Roman" w:cs="Times New Roman"/>
          <w:sz w:val="24"/>
          <w:szCs w:val="24"/>
        </w:rPr>
        <w:t>н</w:t>
      </w:r>
      <w:r w:rsidR="00BB0601">
        <w:rPr>
          <w:rFonts w:ascii="Times New Roman" w:hAnsi="Times New Roman" w:cs="Times New Roman"/>
          <w:sz w:val="24"/>
          <w:szCs w:val="24"/>
        </w:rPr>
        <w:t>о на рис. 8–</w:t>
      </w:r>
      <w:r w:rsidR="00F649DF" w:rsidRPr="00F649DF">
        <w:rPr>
          <w:rFonts w:ascii="Times New Roman" w:hAnsi="Times New Roman" w:cs="Times New Roman"/>
          <w:sz w:val="24"/>
          <w:szCs w:val="24"/>
        </w:rPr>
        <w:t xml:space="preserve">9. </w:t>
      </w:r>
    </w:p>
    <w:p w14:paraId="4C7548E2" w14:textId="5F986308" w:rsidR="00D657AE" w:rsidRDefault="005A1BF6" w:rsidP="006A7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75347F1F" wp14:editId="3D5BFF93">
            <wp:simplePos x="0" y="0"/>
            <wp:positionH relativeFrom="column">
              <wp:posOffset>1129665</wp:posOffset>
            </wp:positionH>
            <wp:positionV relativeFrom="paragraph">
              <wp:posOffset>88900</wp:posOffset>
            </wp:positionV>
            <wp:extent cx="3851910" cy="2296795"/>
            <wp:effectExtent l="0" t="0" r="0" b="825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2296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790" w:rsidRPr="00F649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D3AD5F" w14:textId="33281962" w:rsidR="006E7D21" w:rsidRDefault="006E7D2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1AED965" w14:textId="77777777" w:rsidR="006E7D21" w:rsidRDefault="006E7D2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BD6E743" w14:textId="77777777" w:rsidR="006E7D21" w:rsidRDefault="006E7D2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E72BA93" w14:textId="77777777" w:rsidR="006E7D21" w:rsidRDefault="006E7D2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26C6CF2" w14:textId="77777777" w:rsidR="006E7D21" w:rsidRDefault="006E7D2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49C6E10" w14:textId="77777777" w:rsidR="006E7D21" w:rsidRDefault="006E7D21" w:rsidP="00EF7F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23B82E2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190C76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000E85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39BD55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216ED9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A6562C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449992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190187" w14:textId="3D4710C8" w:rsidR="00D657AE" w:rsidRDefault="00A10B0B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Рисунок 8. </w:t>
      </w:r>
      <w:r w:rsidR="007F5BB0">
        <w:rPr>
          <w:rFonts w:ascii="Times New Roman" w:hAnsi="Times New Roman" w:cs="Times New Roman"/>
          <w:sz w:val="24"/>
          <w:szCs w:val="24"/>
        </w:rPr>
        <w:t>Изменение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влажности в створе №1</w:t>
      </w:r>
      <w:r w:rsidR="00EF7FE7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78A1C266" w14:textId="74FFC6BD" w:rsidR="006E7D21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736ED6B1" wp14:editId="1162E1D0">
            <wp:simplePos x="0" y="0"/>
            <wp:positionH relativeFrom="column">
              <wp:posOffset>1139825</wp:posOffset>
            </wp:positionH>
            <wp:positionV relativeFrom="paragraph">
              <wp:posOffset>89535</wp:posOffset>
            </wp:positionV>
            <wp:extent cx="3851910" cy="227457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2274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BAC07" w14:textId="77777777" w:rsidR="006E7D21" w:rsidRDefault="006E7D21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F374D1" w14:textId="3C1BFE94" w:rsidR="006E7D21" w:rsidRDefault="006E7D21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D53B8A" w14:textId="77777777" w:rsidR="006E7D21" w:rsidRDefault="006E7D21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59C6CB" w14:textId="650B13B4" w:rsidR="006E7D21" w:rsidRDefault="006E7D21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2C3349" w14:textId="77777777" w:rsidR="006E7D21" w:rsidRDefault="006E7D21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5F2FE1" w14:textId="4AC72E4A" w:rsidR="00D657AE" w:rsidRPr="00D657AE" w:rsidRDefault="00D657AE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F6804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16287C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1BFE61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FAA734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ED592B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82BA50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3253ED" w14:textId="77777777" w:rsidR="005A1BF6" w:rsidRDefault="005A1BF6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2ABCC" w14:textId="55791635" w:rsidR="00A10B0B" w:rsidRPr="00F649DF" w:rsidRDefault="00A10B0B" w:rsidP="006E7D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Рисунок 9. </w:t>
      </w:r>
      <w:r w:rsidR="007F5BB0">
        <w:rPr>
          <w:rFonts w:ascii="Times New Roman" w:hAnsi="Times New Roman" w:cs="Times New Roman"/>
          <w:sz w:val="24"/>
          <w:szCs w:val="24"/>
        </w:rPr>
        <w:t>Изменение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влажности в створе №2</w:t>
      </w:r>
      <w:r w:rsidR="00EF7FE7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5EF21A05" w14:textId="77777777" w:rsidR="007A6738" w:rsidRPr="00F649DF" w:rsidRDefault="007A6738" w:rsidP="00F649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DD29EE" w14:textId="09771804" w:rsidR="007A6738" w:rsidRPr="00F649DF" w:rsidRDefault="00BB0601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табл.</w:t>
      </w:r>
      <w:r w:rsidR="00F649DF" w:rsidRPr="00F649DF">
        <w:rPr>
          <w:rFonts w:ascii="Times New Roman" w:hAnsi="Times New Roman" w:cs="Times New Roman"/>
          <w:sz w:val="24"/>
          <w:szCs w:val="24"/>
        </w:rPr>
        <w:t xml:space="preserve"> 1</w:t>
      </w:r>
      <w:r w:rsidR="00182A26">
        <w:rPr>
          <w:rFonts w:ascii="Times New Roman" w:hAnsi="Times New Roman" w:cs="Times New Roman"/>
          <w:sz w:val="24"/>
          <w:szCs w:val="24"/>
        </w:rPr>
        <w:t xml:space="preserve"> приведен ряд расчётных характеристик</w:t>
      </w:r>
      <w:r w:rsidR="007A6738" w:rsidRPr="00F649DF">
        <w:rPr>
          <w:rFonts w:ascii="Times New Roman" w:hAnsi="Times New Roman" w:cs="Times New Roman"/>
          <w:sz w:val="24"/>
          <w:szCs w:val="24"/>
        </w:rPr>
        <w:t>.</w:t>
      </w:r>
    </w:p>
    <w:p w14:paraId="0F8F0B4B" w14:textId="7E82B8C8" w:rsidR="007A6738" w:rsidRPr="00F649DF" w:rsidRDefault="00F649DF" w:rsidP="00EF7F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Таблица 1</w:t>
      </w:r>
      <w:r w:rsidR="007A6738" w:rsidRPr="00F649DF">
        <w:rPr>
          <w:rFonts w:ascii="Times New Roman" w:hAnsi="Times New Roman" w:cs="Times New Roman"/>
          <w:sz w:val="24"/>
          <w:szCs w:val="24"/>
        </w:rPr>
        <w:t xml:space="preserve">. </w:t>
      </w:r>
      <w:r w:rsidR="00182A26">
        <w:rPr>
          <w:rFonts w:ascii="Times New Roman" w:hAnsi="Times New Roman" w:cs="Times New Roman"/>
          <w:sz w:val="24"/>
          <w:szCs w:val="24"/>
        </w:rPr>
        <w:t>Х</w:t>
      </w:r>
      <w:r w:rsidR="007A6738" w:rsidRPr="00F649DF">
        <w:rPr>
          <w:rFonts w:ascii="Times New Roman" w:hAnsi="Times New Roman" w:cs="Times New Roman"/>
          <w:sz w:val="24"/>
          <w:szCs w:val="24"/>
        </w:rPr>
        <w:t>арактеристики процесса эксперимента №1</w:t>
      </w:r>
      <w:r w:rsidR="00EF7FE7">
        <w:rPr>
          <w:rFonts w:ascii="Times New Roman" w:hAnsi="Times New Roman" w:cs="Times New Roman"/>
          <w:sz w:val="24"/>
          <w:szCs w:val="24"/>
        </w:rPr>
        <w:t>, составлено автор</w:t>
      </w:r>
      <w:r w:rsidR="00C10115">
        <w:rPr>
          <w:rFonts w:ascii="Times New Roman" w:hAnsi="Times New Roman" w:cs="Times New Roman"/>
          <w:sz w:val="24"/>
          <w:szCs w:val="24"/>
        </w:rPr>
        <w:t>ами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836"/>
        <w:gridCol w:w="1401"/>
      </w:tblGrid>
      <w:tr w:rsidR="007A6738" w:rsidRPr="00F649DF" w14:paraId="5C6FC33F" w14:textId="77777777" w:rsidTr="00EF7FE7">
        <w:trPr>
          <w:jc w:val="center"/>
        </w:trPr>
        <w:tc>
          <w:tcPr>
            <w:tcW w:w="4836" w:type="dxa"/>
            <w:vAlign w:val="bottom"/>
          </w:tcPr>
          <w:p w14:paraId="08DAD305" w14:textId="77777777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вылитой жидкости, мл</w:t>
            </w:r>
          </w:p>
        </w:tc>
        <w:tc>
          <w:tcPr>
            <w:tcW w:w="1401" w:type="dxa"/>
            <w:vAlign w:val="bottom"/>
          </w:tcPr>
          <w:p w14:paraId="4DDE18F1" w14:textId="77777777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</w:t>
            </w:r>
          </w:p>
        </w:tc>
      </w:tr>
      <w:tr w:rsidR="007A6738" w:rsidRPr="00F649DF" w14:paraId="0ECCCE4A" w14:textId="77777777" w:rsidTr="00EF7FE7">
        <w:trPr>
          <w:jc w:val="center"/>
        </w:trPr>
        <w:tc>
          <w:tcPr>
            <w:tcW w:w="4836" w:type="dxa"/>
            <w:vAlign w:val="bottom"/>
          </w:tcPr>
          <w:p w14:paraId="46A21EBB" w14:textId="67591349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орошаемой поверхности, см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401" w:type="dxa"/>
            <w:vAlign w:val="bottom"/>
          </w:tcPr>
          <w:p w14:paraId="5481B36A" w14:textId="77777777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153.8</w:t>
            </w:r>
          </w:p>
        </w:tc>
      </w:tr>
      <w:tr w:rsidR="007A6738" w:rsidRPr="00F649DF" w14:paraId="28AB51F2" w14:textId="77777777" w:rsidTr="00EF7FE7">
        <w:trPr>
          <w:jc w:val="center"/>
        </w:trPr>
        <w:tc>
          <w:tcPr>
            <w:tcW w:w="4836" w:type="dxa"/>
            <w:vAlign w:val="bottom"/>
          </w:tcPr>
          <w:p w14:paraId="6212AC1F" w14:textId="432AB10B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Слой осадков, 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401" w:type="dxa"/>
            <w:vAlign w:val="bottom"/>
          </w:tcPr>
          <w:p w14:paraId="016206CB" w14:textId="77777777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7A6738" w:rsidRPr="00F649DF" w14:paraId="19563EAD" w14:textId="77777777" w:rsidTr="00EF7FE7">
        <w:trPr>
          <w:jc w:val="center"/>
        </w:trPr>
        <w:tc>
          <w:tcPr>
            <w:tcW w:w="4836" w:type="dxa"/>
            <w:vAlign w:val="bottom"/>
          </w:tcPr>
          <w:p w14:paraId="4F736D3B" w14:textId="1941FF2D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Продолжительность орошения, 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01" w:type="dxa"/>
            <w:vAlign w:val="bottom"/>
          </w:tcPr>
          <w:p w14:paraId="1A325E3E" w14:textId="77777777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</w:t>
            </w:r>
          </w:p>
        </w:tc>
      </w:tr>
      <w:tr w:rsidR="007A6738" w:rsidRPr="00F649DF" w14:paraId="631B77C8" w14:textId="77777777" w:rsidTr="00EF7FE7">
        <w:trPr>
          <w:jc w:val="center"/>
        </w:trPr>
        <w:tc>
          <w:tcPr>
            <w:tcW w:w="4836" w:type="dxa"/>
            <w:vAlign w:val="bottom"/>
          </w:tcPr>
          <w:p w14:paraId="1CAF37A2" w14:textId="77777777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Интенсивность осадков, мм/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01" w:type="dxa"/>
            <w:vAlign w:val="bottom"/>
          </w:tcPr>
          <w:p w14:paraId="08F611F4" w14:textId="654B09ED" w:rsidR="007A6738" w:rsidRPr="00F649DF" w:rsidRDefault="005215A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0.151</w:t>
            </w:r>
          </w:p>
        </w:tc>
      </w:tr>
      <w:tr w:rsidR="007A6738" w:rsidRPr="00F649DF" w14:paraId="7F57C33B" w14:textId="77777777" w:rsidTr="00EF7FE7">
        <w:trPr>
          <w:jc w:val="center"/>
        </w:trPr>
        <w:tc>
          <w:tcPr>
            <w:tcW w:w="4836" w:type="dxa"/>
            <w:vAlign w:val="bottom"/>
          </w:tcPr>
          <w:p w14:paraId="2FCF3210" w14:textId="77777777" w:rsidR="007A6738" w:rsidRPr="00F649DF" w:rsidRDefault="007A6738" w:rsidP="00EF7F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 фильтрации, мм/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01" w:type="dxa"/>
            <w:vAlign w:val="bottom"/>
          </w:tcPr>
          <w:p w14:paraId="3AC053B3" w14:textId="1B0CD2D5" w:rsidR="007A6738" w:rsidRPr="00F649DF" w:rsidRDefault="005215A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0.149</w:t>
            </w:r>
          </w:p>
        </w:tc>
      </w:tr>
    </w:tbl>
    <w:p w14:paraId="364CD7CC" w14:textId="09BF987C" w:rsidR="00E271F2" w:rsidRPr="00F649DF" w:rsidRDefault="007A6738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lastRenderedPageBreak/>
        <w:t>Слой осадков вычислялся как отношение объёма вылитой жидкости к площади орошаемой поверхности. Интенсивность осадков считалась как частное от деления слоя осадков на продолжительность орошения в секундах</w:t>
      </w:r>
      <w:r w:rsidR="0083142C" w:rsidRPr="00F649DF">
        <w:rPr>
          <w:rFonts w:ascii="Times New Roman" w:hAnsi="Times New Roman" w:cs="Times New Roman"/>
          <w:sz w:val="24"/>
          <w:szCs w:val="24"/>
        </w:rPr>
        <w:t xml:space="preserve"> [3]</w:t>
      </w:r>
      <w:r w:rsidRPr="00F649DF">
        <w:rPr>
          <w:rFonts w:ascii="Times New Roman" w:hAnsi="Times New Roman" w:cs="Times New Roman"/>
          <w:sz w:val="24"/>
          <w:szCs w:val="24"/>
        </w:rPr>
        <w:t>.</w:t>
      </w:r>
      <w:r w:rsidR="00E271F2" w:rsidRPr="00F649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CACF0" w14:textId="65A31D7F" w:rsidR="007A6738" w:rsidRPr="00F649DF" w:rsidRDefault="00E271F2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Скорость фильтрации</w:t>
      </w:r>
      <w:r w:rsidR="008B5806">
        <w:rPr>
          <w:rFonts w:ascii="Times New Roman" w:hAnsi="Times New Roman" w:cs="Times New Roman"/>
          <w:sz w:val="24"/>
          <w:szCs w:val="24"/>
        </w:rPr>
        <w:t xml:space="preserve"> (</w:t>
      </w:r>
      <w:r w:rsidR="008B5806" w:rsidRPr="00427779">
        <w:rPr>
          <w:rFonts w:ascii="Times New Roman" w:hAnsi="Times New Roman" w:cs="Times New Roman"/>
          <w:i/>
          <w:iCs/>
          <w:sz w:val="24"/>
          <w:szCs w:val="24"/>
          <w:lang w:val="en-US"/>
        </w:rPr>
        <w:t>V</w:t>
      </w:r>
      <w:r w:rsidR="008B5806">
        <w:rPr>
          <w:rFonts w:ascii="Times New Roman" w:hAnsi="Times New Roman" w:cs="Times New Roman"/>
          <w:sz w:val="24"/>
          <w:szCs w:val="24"/>
        </w:rPr>
        <w:t>)</w:t>
      </w:r>
      <w:r w:rsidR="0083142C" w:rsidRPr="00F649DF">
        <w:rPr>
          <w:rFonts w:ascii="Times New Roman" w:hAnsi="Times New Roman" w:cs="Times New Roman"/>
          <w:sz w:val="24"/>
          <w:szCs w:val="24"/>
        </w:rPr>
        <w:t xml:space="preserve"> [5]</w:t>
      </w:r>
      <w:r w:rsidRPr="00F649DF">
        <w:rPr>
          <w:rFonts w:ascii="Times New Roman" w:hAnsi="Times New Roman" w:cs="Times New Roman"/>
          <w:sz w:val="24"/>
          <w:szCs w:val="24"/>
        </w:rPr>
        <w:t xml:space="preserve"> рассчитывалась по формуле (1):</w:t>
      </w:r>
    </w:p>
    <w:p w14:paraId="2DB5DA52" w14:textId="2C032830" w:rsidR="00E271F2" w:rsidRPr="00F649DF" w:rsidRDefault="00E271F2" w:rsidP="00700DD0">
      <w:pPr>
        <w:spacing w:after="0" w:line="240" w:lineRule="auto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position w:val="-42"/>
          <w:sz w:val="24"/>
          <w:szCs w:val="24"/>
        </w:rPr>
        <w:object w:dxaOrig="2659" w:dyaOrig="980" w14:anchorId="348535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2pt;height:49.2pt" o:ole="">
            <v:imagedata r:id="rId23" o:title=""/>
          </v:shape>
          <o:OLEObject Type="Embed" ProgID="Equation.DSMT4" ShapeID="_x0000_i1025" DrawAspect="Content" ObjectID="_1803653769" r:id="rId24"/>
        </w:object>
      </w:r>
      <w:r w:rsidRPr="00F649DF">
        <w:rPr>
          <w:rFonts w:ascii="Times New Roman" w:hAnsi="Times New Roman" w:cs="Times New Roman"/>
          <w:sz w:val="24"/>
          <w:szCs w:val="24"/>
        </w:rPr>
        <w:t xml:space="preserve">, </w:t>
      </w:r>
      <w:r w:rsidR="0008416F" w:rsidRPr="00F649DF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700DD0">
        <w:rPr>
          <w:rFonts w:ascii="Times New Roman" w:hAnsi="Times New Roman" w:cs="Times New Roman"/>
          <w:sz w:val="24"/>
          <w:szCs w:val="24"/>
        </w:rPr>
        <w:t xml:space="preserve">     </w:t>
      </w:r>
      <w:r w:rsidR="0008416F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Pr="00F649DF">
        <w:rPr>
          <w:rFonts w:ascii="Times New Roman" w:hAnsi="Times New Roman" w:cs="Times New Roman"/>
          <w:sz w:val="24"/>
          <w:szCs w:val="24"/>
        </w:rPr>
        <w:t>(1)</w:t>
      </w:r>
    </w:p>
    <w:p w14:paraId="4734881D" w14:textId="438704F8" w:rsidR="00E271F2" w:rsidRDefault="00E271F2" w:rsidP="00F649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F649DF">
        <w:rPr>
          <w:rFonts w:ascii="Times New Roman" w:hAnsi="Times New Roman" w:cs="Times New Roman"/>
          <w:i/>
          <w:sz w:val="24"/>
          <w:szCs w:val="24"/>
        </w:rPr>
        <w:t>К</w:t>
      </w:r>
      <w:r w:rsidRPr="00F649DF">
        <w:rPr>
          <w:rFonts w:ascii="Times New Roman" w:hAnsi="Times New Roman" w:cs="Times New Roman"/>
          <w:i/>
          <w:sz w:val="24"/>
          <w:szCs w:val="24"/>
          <w:vertAlign w:val="subscript"/>
        </w:rPr>
        <w:t>ф</w:t>
      </w:r>
      <w:proofErr w:type="spellEnd"/>
      <w:r w:rsidRPr="00F649DF">
        <w:rPr>
          <w:rFonts w:ascii="Times New Roman" w:hAnsi="Times New Roman" w:cs="Times New Roman"/>
          <w:sz w:val="24"/>
          <w:szCs w:val="24"/>
        </w:rPr>
        <w:t xml:space="preserve"> – коэффициент фильтрации (табличное значение</w:t>
      </w:r>
      <w:r w:rsidR="0083142C" w:rsidRPr="00F649DF">
        <w:rPr>
          <w:rFonts w:ascii="Times New Roman" w:hAnsi="Times New Roman" w:cs="Times New Roman"/>
          <w:sz w:val="24"/>
          <w:szCs w:val="24"/>
        </w:rPr>
        <w:t xml:space="preserve"> [4]</w:t>
      </w:r>
      <w:r w:rsidRPr="00F649DF">
        <w:rPr>
          <w:rFonts w:ascii="Times New Roman" w:hAnsi="Times New Roman" w:cs="Times New Roman"/>
          <w:sz w:val="24"/>
          <w:szCs w:val="24"/>
        </w:rPr>
        <w:t xml:space="preserve">); </w:t>
      </w:r>
      <w:r w:rsidRPr="00F649DF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F649DF">
        <w:rPr>
          <w:rFonts w:ascii="Times New Roman" w:hAnsi="Times New Roman" w:cs="Times New Roman"/>
          <w:sz w:val="24"/>
          <w:szCs w:val="24"/>
        </w:rPr>
        <w:t xml:space="preserve"> – интенсивность осадков.</w:t>
      </w:r>
    </w:p>
    <w:p w14:paraId="28FD8945" w14:textId="764C4A24" w:rsidR="00E06243" w:rsidRPr="00F649DF" w:rsidRDefault="00E06243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Эксперимент №2 отличался более тщательной подготовкой</w:t>
      </w:r>
      <w:r w:rsidR="008B5806" w:rsidRPr="00427779">
        <w:rPr>
          <w:rFonts w:ascii="Times New Roman" w:hAnsi="Times New Roman" w:cs="Times New Roman"/>
          <w:sz w:val="24"/>
          <w:szCs w:val="24"/>
        </w:rPr>
        <w:t xml:space="preserve"> </w:t>
      </w:r>
      <w:r w:rsidR="008B5806">
        <w:rPr>
          <w:rFonts w:ascii="Times New Roman" w:hAnsi="Times New Roman" w:cs="Times New Roman"/>
          <w:sz w:val="24"/>
          <w:szCs w:val="24"/>
        </w:rPr>
        <w:t xml:space="preserve">и в нем </w:t>
      </w:r>
      <w:r w:rsidRPr="00F649DF">
        <w:rPr>
          <w:rFonts w:ascii="Times New Roman" w:hAnsi="Times New Roman" w:cs="Times New Roman"/>
          <w:sz w:val="24"/>
          <w:szCs w:val="24"/>
        </w:rPr>
        <w:t xml:space="preserve">были учтены </w:t>
      </w:r>
      <w:r w:rsidR="008B5806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F649DF">
        <w:rPr>
          <w:rFonts w:ascii="Times New Roman" w:hAnsi="Times New Roman" w:cs="Times New Roman"/>
          <w:sz w:val="24"/>
          <w:szCs w:val="24"/>
        </w:rPr>
        <w:t>недостатки эксперимента №1:</w:t>
      </w:r>
    </w:p>
    <w:p w14:paraId="2187F529" w14:textId="24181A54" w:rsidR="00E06243" w:rsidRPr="00F649DF" w:rsidRDefault="00E06243" w:rsidP="00700DD0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изменен угол наклона конструкции с 13 до 7 градусов;</w:t>
      </w:r>
    </w:p>
    <w:p w14:paraId="77D4D83E" w14:textId="574E3DAE" w:rsidR="00E06243" w:rsidRPr="00F649DF" w:rsidRDefault="00E06243" w:rsidP="00700DD0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уменьшена интенсивность осадков: с 0.15 до 0.02 мм/</w:t>
      </w:r>
      <w:proofErr w:type="gramStart"/>
      <w:r w:rsidRPr="00F649D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649DF">
        <w:rPr>
          <w:rFonts w:ascii="Times New Roman" w:hAnsi="Times New Roman" w:cs="Times New Roman"/>
          <w:sz w:val="24"/>
          <w:szCs w:val="24"/>
        </w:rPr>
        <w:t>;</w:t>
      </w:r>
    </w:p>
    <w:p w14:paraId="3B78C520" w14:textId="113109E6" w:rsidR="00E06243" w:rsidRPr="00F649DF" w:rsidRDefault="008D2702" w:rsidP="00700DD0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06243" w:rsidRPr="00F649DF">
        <w:rPr>
          <w:rFonts w:ascii="Times New Roman" w:hAnsi="Times New Roman" w:cs="Times New Roman"/>
          <w:sz w:val="24"/>
          <w:szCs w:val="24"/>
        </w:rPr>
        <w:t>змерение влажности производилось только во втором створе без вынимания щупов прибора из грунта;</w:t>
      </w:r>
    </w:p>
    <w:p w14:paraId="232F272E" w14:textId="6A555278" w:rsidR="00E06243" w:rsidRPr="00F649DF" w:rsidRDefault="00E06243" w:rsidP="00700DD0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увеличена частота измерений влажности с одного раза в минуту до одного раза в 30 секунд;</w:t>
      </w:r>
    </w:p>
    <w:p w14:paraId="62FEDF48" w14:textId="5CF18338" w:rsidR="00E06243" w:rsidRPr="00F649DF" w:rsidRDefault="0048772E" w:rsidP="00700DD0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E06243" w:rsidRPr="00F649DF">
        <w:rPr>
          <w:rFonts w:ascii="Times New Roman" w:hAnsi="Times New Roman" w:cs="Times New Roman"/>
          <w:sz w:val="24"/>
          <w:szCs w:val="24"/>
        </w:rPr>
        <w:t>величена длит</w:t>
      </w:r>
      <w:r>
        <w:rPr>
          <w:rFonts w:ascii="Times New Roman" w:hAnsi="Times New Roman" w:cs="Times New Roman"/>
          <w:sz w:val="24"/>
          <w:szCs w:val="24"/>
        </w:rPr>
        <w:t>ельность эксперимента с 14 мин до 1 ч 20 мин</w:t>
      </w:r>
      <w:r w:rsidR="00E06243" w:rsidRPr="00F649DF">
        <w:rPr>
          <w:rFonts w:ascii="Times New Roman" w:hAnsi="Times New Roman" w:cs="Times New Roman"/>
          <w:sz w:val="24"/>
          <w:szCs w:val="24"/>
        </w:rPr>
        <w:t>.</w:t>
      </w:r>
    </w:p>
    <w:p w14:paraId="66C8C99C" w14:textId="3BCD12F7" w:rsidR="00E06243" w:rsidRPr="00F649DF" w:rsidRDefault="00E06243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Различия между начальными значениями влажности в экспериментах были незначительными и составили 0.002 м</w:t>
      </w:r>
      <w:r w:rsidRPr="00F649D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649DF">
        <w:rPr>
          <w:rFonts w:ascii="Times New Roman" w:hAnsi="Times New Roman" w:cs="Times New Roman"/>
          <w:sz w:val="24"/>
          <w:szCs w:val="24"/>
        </w:rPr>
        <w:t>/м</w:t>
      </w:r>
      <w:r w:rsidRPr="00F649D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649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EB5A8F" w14:textId="7CE62715" w:rsidR="00E06243" w:rsidRDefault="00E06243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В остальном ход эксперимента №2 был похож </w:t>
      </w:r>
      <w:r w:rsidR="00177664">
        <w:rPr>
          <w:rFonts w:ascii="Times New Roman" w:hAnsi="Times New Roman" w:cs="Times New Roman"/>
          <w:sz w:val="24"/>
          <w:szCs w:val="24"/>
        </w:rPr>
        <w:t>на первый</w:t>
      </w:r>
      <w:r w:rsidRPr="00F649DF">
        <w:rPr>
          <w:rFonts w:ascii="Times New Roman" w:hAnsi="Times New Roman" w:cs="Times New Roman"/>
          <w:sz w:val="24"/>
          <w:szCs w:val="24"/>
        </w:rPr>
        <w:t>, за исключением меньшего, почти отсутствующего</w:t>
      </w:r>
      <w:r w:rsidR="00177664">
        <w:rPr>
          <w:rFonts w:ascii="Times New Roman" w:hAnsi="Times New Roman" w:cs="Times New Roman"/>
          <w:sz w:val="24"/>
          <w:szCs w:val="24"/>
        </w:rPr>
        <w:t>,</w:t>
      </w:r>
      <w:r w:rsidRPr="00F649DF">
        <w:rPr>
          <w:rFonts w:ascii="Times New Roman" w:hAnsi="Times New Roman" w:cs="Times New Roman"/>
          <w:sz w:val="24"/>
          <w:szCs w:val="24"/>
        </w:rPr>
        <w:t xml:space="preserve"> поверхностного стока на ранних этапах процесса. </w:t>
      </w:r>
      <w:r w:rsidR="00F649DF" w:rsidRPr="00F649DF">
        <w:rPr>
          <w:rFonts w:ascii="Times New Roman" w:hAnsi="Times New Roman" w:cs="Times New Roman"/>
          <w:sz w:val="24"/>
          <w:szCs w:val="24"/>
        </w:rPr>
        <w:t>Ход влажности су</w:t>
      </w:r>
      <w:r w:rsidR="00BB0601">
        <w:rPr>
          <w:rFonts w:ascii="Times New Roman" w:hAnsi="Times New Roman" w:cs="Times New Roman"/>
          <w:sz w:val="24"/>
          <w:szCs w:val="24"/>
        </w:rPr>
        <w:t>бстрата приведён на рис.</w:t>
      </w:r>
      <w:r w:rsidR="001A7453">
        <w:rPr>
          <w:rFonts w:ascii="Times New Roman" w:hAnsi="Times New Roman" w:cs="Times New Roman"/>
          <w:sz w:val="24"/>
          <w:szCs w:val="24"/>
        </w:rPr>
        <w:t xml:space="preserve"> 10.</w:t>
      </w:r>
    </w:p>
    <w:p w14:paraId="64D622F8" w14:textId="77777777" w:rsidR="00415969" w:rsidRDefault="006E229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1EDEDFB7" wp14:editId="559D4EB0">
            <wp:simplePos x="0" y="0"/>
            <wp:positionH relativeFrom="column">
              <wp:posOffset>1322070</wp:posOffset>
            </wp:positionH>
            <wp:positionV relativeFrom="paragraph">
              <wp:posOffset>97155</wp:posOffset>
            </wp:positionV>
            <wp:extent cx="3869690" cy="2274570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690" cy="2274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7D86A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B62357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76895D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807693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51AB4F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25E199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C73A2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FD11DF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A39A2A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5E045D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DA4C16" w14:textId="77777777" w:rsidR="00415969" w:rsidRDefault="00415969" w:rsidP="00415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FDE6DD" w14:textId="77777777" w:rsidR="00415969" w:rsidRDefault="00415969" w:rsidP="004159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8E5C8A" w14:textId="77777777" w:rsidR="00415969" w:rsidRDefault="00415969" w:rsidP="004159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A2BFC2" w14:textId="06087B89" w:rsidR="004C64DD" w:rsidRPr="00F649DF" w:rsidRDefault="004C64DD" w:rsidP="004159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Рисунок 10. Ход влажности субстрата во время эксперимента №2</w:t>
      </w:r>
      <w:r w:rsidR="001A7453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057572">
        <w:rPr>
          <w:rFonts w:ascii="Times New Roman" w:hAnsi="Times New Roman" w:cs="Times New Roman"/>
          <w:sz w:val="24"/>
          <w:szCs w:val="24"/>
        </w:rPr>
        <w:t>авторами</w:t>
      </w:r>
    </w:p>
    <w:p w14:paraId="0439A010" w14:textId="77777777" w:rsidR="005A1BF6" w:rsidRDefault="005A1BF6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AF41A5" w14:textId="6C0C7159" w:rsidR="004C64DD" w:rsidRPr="00F649DF" w:rsidRDefault="004C64DD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До </w:t>
      </w:r>
      <w:r w:rsidR="00DB1E05">
        <w:rPr>
          <w:rFonts w:ascii="Times New Roman" w:hAnsi="Times New Roman" w:cs="Times New Roman"/>
          <w:sz w:val="24"/>
          <w:szCs w:val="24"/>
        </w:rPr>
        <w:t>14-</w:t>
      </w:r>
      <w:r w:rsidR="00642D4D">
        <w:rPr>
          <w:rFonts w:ascii="Times New Roman" w:hAnsi="Times New Roman" w:cs="Times New Roman"/>
          <w:sz w:val="24"/>
          <w:szCs w:val="24"/>
        </w:rPr>
        <w:t>й</w:t>
      </w:r>
      <w:r w:rsidR="00DB1E05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642D4D">
        <w:rPr>
          <w:rFonts w:ascii="Times New Roman" w:hAnsi="Times New Roman" w:cs="Times New Roman"/>
          <w:sz w:val="24"/>
          <w:szCs w:val="24"/>
        </w:rPr>
        <w:t>ы эксперимента</w:t>
      </w:r>
      <w:r w:rsidRPr="00F649DF">
        <w:rPr>
          <w:rFonts w:ascii="Times New Roman" w:hAnsi="Times New Roman" w:cs="Times New Roman"/>
          <w:sz w:val="24"/>
          <w:szCs w:val="24"/>
        </w:rPr>
        <w:t xml:space="preserve">, пока вода не </w:t>
      </w:r>
      <w:r w:rsidR="00177664">
        <w:rPr>
          <w:rFonts w:ascii="Times New Roman" w:hAnsi="Times New Roman" w:cs="Times New Roman"/>
          <w:sz w:val="24"/>
          <w:szCs w:val="24"/>
        </w:rPr>
        <w:t xml:space="preserve">достигла </w:t>
      </w:r>
      <w:r w:rsidRPr="00F649DF">
        <w:rPr>
          <w:rFonts w:ascii="Times New Roman" w:hAnsi="Times New Roman" w:cs="Times New Roman"/>
          <w:sz w:val="24"/>
          <w:szCs w:val="24"/>
        </w:rPr>
        <w:t xml:space="preserve">датчиков </w:t>
      </w:r>
      <w:r w:rsidR="00DB1E05">
        <w:rPr>
          <w:rFonts w:ascii="Times New Roman" w:hAnsi="Times New Roman" w:cs="Times New Roman"/>
          <w:sz w:val="24"/>
          <w:szCs w:val="24"/>
        </w:rPr>
        <w:t>гигрометра</w:t>
      </w:r>
      <w:r w:rsidRPr="00F649DF">
        <w:rPr>
          <w:rFonts w:ascii="Times New Roman" w:hAnsi="Times New Roman" w:cs="Times New Roman"/>
          <w:sz w:val="24"/>
          <w:szCs w:val="24"/>
        </w:rPr>
        <w:t xml:space="preserve">, значение влажности практически не менялось. Затем начался стремительный рост данного показателя в связи с тем, что вода начала постепенно подступать к датчикам. Причём, незначительное повышение показателя было зафиксировано ещё до видимого момента приближения воды к измерительному прибору. После достижения максимального значения, влажность вышла на плато и практически не менялась в течение 30 минут. </w:t>
      </w:r>
    </w:p>
    <w:p w14:paraId="38D4E057" w14:textId="0D0F320D" w:rsidR="004C64DD" w:rsidRPr="00F649DF" w:rsidRDefault="004C64DD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>Достигнув стенки с фильтрационными отверстиями</w:t>
      </w:r>
      <w:r w:rsidR="001A7453">
        <w:rPr>
          <w:rFonts w:ascii="Times New Roman" w:hAnsi="Times New Roman" w:cs="Times New Roman"/>
          <w:sz w:val="24"/>
          <w:szCs w:val="24"/>
        </w:rPr>
        <w:t>,</w:t>
      </w:r>
      <w:r w:rsidRPr="00F649DF">
        <w:rPr>
          <w:rFonts w:ascii="Times New Roman" w:hAnsi="Times New Roman" w:cs="Times New Roman"/>
          <w:sz w:val="24"/>
          <w:szCs w:val="24"/>
        </w:rPr>
        <w:t xml:space="preserve"> почва вначале удерживала влагу</w:t>
      </w:r>
      <w:r w:rsidR="00177664">
        <w:rPr>
          <w:rFonts w:ascii="Times New Roman" w:hAnsi="Times New Roman" w:cs="Times New Roman"/>
          <w:sz w:val="24"/>
          <w:szCs w:val="24"/>
        </w:rPr>
        <w:t xml:space="preserve">. </w:t>
      </w:r>
      <w:r w:rsidR="00E03DFE">
        <w:rPr>
          <w:rFonts w:ascii="Times New Roman" w:hAnsi="Times New Roman" w:cs="Times New Roman"/>
          <w:sz w:val="24"/>
          <w:szCs w:val="24"/>
        </w:rPr>
        <w:t>Н</w:t>
      </w:r>
      <w:r w:rsidR="00642D4D">
        <w:rPr>
          <w:rFonts w:ascii="Times New Roman" w:hAnsi="Times New Roman" w:cs="Times New Roman"/>
          <w:sz w:val="24"/>
          <w:szCs w:val="24"/>
        </w:rPr>
        <w:t xml:space="preserve">а </w:t>
      </w:r>
      <w:r w:rsidR="00DB1E05">
        <w:rPr>
          <w:rFonts w:ascii="Times New Roman" w:hAnsi="Times New Roman" w:cs="Times New Roman"/>
          <w:sz w:val="24"/>
          <w:szCs w:val="24"/>
        </w:rPr>
        <w:t>47-</w:t>
      </w:r>
      <w:r w:rsidR="00642D4D">
        <w:rPr>
          <w:rFonts w:ascii="Times New Roman" w:hAnsi="Times New Roman" w:cs="Times New Roman"/>
          <w:sz w:val="24"/>
          <w:szCs w:val="24"/>
        </w:rPr>
        <w:t>й</w:t>
      </w:r>
      <w:r w:rsidR="00DB1E05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642D4D">
        <w:rPr>
          <w:rFonts w:ascii="Times New Roman" w:hAnsi="Times New Roman" w:cs="Times New Roman"/>
          <w:sz w:val="24"/>
          <w:szCs w:val="24"/>
        </w:rPr>
        <w:t>е эксперимента</w:t>
      </w:r>
      <w:r w:rsidRPr="00F649DF">
        <w:rPr>
          <w:rFonts w:ascii="Times New Roman" w:hAnsi="Times New Roman" w:cs="Times New Roman"/>
          <w:sz w:val="24"/>
          <w:szCs w:val="24"/>
        </w:rPr>
        <w:t xml:space="preserve"> вода начала стекать с первого нижнего ряда отверстий, который находился на высоте одного сантиметра. В это же время датчики зафиксировали максимальную влажность, после чего она начала медленно уменьшаться, что связано со стеканием воды.</w:t>
      </w:r>
    </w:p>
    <w:p w14:paraId="1EE03F0C" w14:textId="28B5B8F6" w:rsidR="004C64DD" w:rsidRPr="00F649DF" w:rsidRDefault="00BB0601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табл.</w:t>
      </w:r>
      <w:r w:rsidR="00F649DF" w:rsidRPr="00F649DF">
        <w:rPr>
          <w:rFonts w:ascii="Times New Roman" w:hAnsi="Times New Roman" w:cs="Times New Roman"/>
          <w:sz w:val="24"/>
          <w:szCs w:val="24"/>
        </w:rPr>
        <w:t xml:space="preserve"> 2</w:t>
      </w:r>
      <w:r w:rsidR="004C64DD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182A26">
        <w:rPr>
          <w:rFonts w:ascii="Times New Roman" w:hAnsi="Times New Roman" w:cs="Times New Roman"/>
          <w:sz w:val="24"/>
          <w:szCs w:val="24"/>
        </w:rPr>
        <w:t>приведен ряд расчётных характеристик</w:t>
      </w:r>
      <w:r w:rsidR="004C64DD" w:rsidRPr="00F649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1BC221" w14:textId="77777777" w:rsidR="00231511" w:rsidRPr="00F649DF" w:rsidRDefault="00231511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095C65" w14:textId="426C919A" w:rsidR="004C64DD" w:rsidRPr="00F649DF" w:rsidRDefault="00F649DF" w:rsidP="00EF7F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  <w:r w:rsidR="004C64DD" w:rsidRPr="00F649DF">
        <w:rPr>
          <w:rFonts w:ascii="Times New Roman" w:hAnsi="Times New Roman" w:cs="Times New Roman"/>
          <w:sz w:val="24"/>
          <w:szCs w:val="24"/>
        </w:rPr>
        <w:t xml:space="preserve">. </w:t>
      </w:r>
      <w:r w:rsidR="00182A26">
        <w:rPr>
          <w:rFonts w:ascii="Times New Roman" w:hAnsi="Times New Roman" w:cs="Times New Roman"/>
          <w:sz w:val="24"/>
          <w:szCs w:val="24"/>
        </w:rPr>
        <w:t>Х</w:t>
      </w:r>
      <w:r w:rsidR="004C64DD" w:rsidRPr="00F649DF">
        <w:rPr>
          <w:rFonts w:ascii="Times New Roman" w:hAnsi="Times New Roman" w:cs="Times New Roman"/>
          <w:sz w:val="24"/>
          <w:szCs w:val="24"/>
        </w:rPr>
        <w:t>арактеристики процесса эксперимента №2</w:t>
      </w:r>
      <w:r w:rsidR="001A7453">
        <w:rPr>
          <w:rFonts w:ascii="Times New Roman" w:hAnsi="Times New Roman" w:cs="Times New Roman"/>
          <w:sz w:val="24"/>
          <w:szCs w:val="24"/>
        </w:rPr>
        <w:t xml:space="preserve">, составлено </w:t>
      </w:r>
      <w:r w:rsidR="00C10115">
        <w:rPr>
          <w:rFonts w:ascii="Times New Roman" w:hAnsi="Times New Roman" w:cs="Times New Roman"/>
          <w:sz w:val="24"/>
          <w:szCs w:val="24"/>
        </w:rPr>
        <w:t>авторами</w:t>
      </w:r>
    </w:p>
    <w:tbl>
      <w:tblPr>
        <w:tblStyle w:val="a6"/>
        <w:tblW w:w="7088" w:type="dxa"/>
        <w:jc w:val="center"/>
        <w:tblLook w:val="04A0" w:firstRow="1" w:lastRow="0" w:firstColumn="1" w:lastColumn="0" w:noHBand="0" w:noVBand="1"/>
      </w:tblPr>
      <w:tblGrid>
        <w:gridCol w:w="4832"/>
        <w:gridCol w:w="2256"/>
      </w:tblGrid>
      <w:tr w:rsidR="004C64DD" w:rsidRPr="00F649DF" w14:paraId="728CD263" w14:textId="77777777" w:rsidTr="00EF7FE7">
        <w:trPr>
          <w:jc w:val="center"/>
        </w:trPr>
        <w:tc>
          <w:tcPr>
            <w:tcW w:w="4832" w:type="dxa"/>
            <w:vAlign w:val="bottom"/>
          </w:tcPr>
          <w:p w14:paraId="01DF47C2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 вылитой жидкости, мл</w:t>
            </w:r>
          </w:p>
        </w:tc>
        <w:tc>
          <w:tcPr>
            <w:tcW w:w="2256" w:type="dxa"/>
            <w:vAlign w:val="bottom"/>
          </w:tcPr>
          <w:p w14:paraId="6DD07E5E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</w:tr>
      <w:tr w:rsidR="004C64DD" w:rsidRPr="00F649DF" w14:paraId="0EC9A0CF" w14:textId="77777777" w:rsidTr="00EF7FE7">
        <w:trPr>
          <w:jc w:val="center"/>
        </w:trPr>
        <w:tc>
          <w:tcPr>
            <w:tcW w:w="4832" w:type="dxa"/>
            <w:vAlign w:val="bottom"/>
          </w:tcPr>
          <w:p w14:paraId="1F70027F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орошаемой поверхности, см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56" w:type="dxa"/>
            <w:vAlign w:val="bottom"/>
          </w:tcPr>
          <w:p w14:paraId="271C9695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153.8</w:t>
            </w:r>
          </w:p>
        </w:tc>
      </w:tr>
      <w:tr w:rsidR="004C64DD" w:rsidRPr="00F649DF" w14:paraId="2074A93C" w14:textId="77777777" w:rsidTr="00EF7FE7">
        <w:trPr>
          <w:jc w:val="center"/>
        </w:trPr>
        <w:tc>
          <w:tcPr>
            <w:tcW w:w="4832" w:type="dxa"/>
            <w:vAlign w:val="bottom"/>
          </w:tcPr>
          <w:p w14:paraId="682ACE08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Слой осадков, 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2256" w:type="dxa"/>
            <w:vAlign w:val="bottom"/>
          </w:tcPr>
          <w:p w14:paraId="4D2F08E2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4C64DD" w:rsidRPr="00F649DF" w14:paraId="4E027C73" w14:textId="77777777" w:rsidTr="00EF7FE7">
        <w:trPr>
          <w:jc w:val="center"/>
        </w:trPr>
        <w:tc>
          <w:tcPr>
            <w:tcW w:w="4832" w:type="dxa"/>
            <w:vAlign w:val="bottom"/>
          </w:tcPr>
          <w:p w14:paraId="368D2230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Продолжительность орошения, 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256" w:type="dxa"/>
            <w:vAlign w:val="bottom"/>
          </w:tcPr>
          <w:p w14:paraId="5F65588A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4800</w:t>
            </w:r>
          </w:p>
        </w:tc>
      </w:tr>
      <w:tr w:rsidR="004C64DD" w:rsidRPr="00F649DF" w14:paraId="5B6C89EF" w14:textId="77777777" w:rsidTr="00EF7FE7">
        <w:trPr>
          <w:jc w:val="center"/>
        </w:trPr>
        <w:tc>
          <w:tcPr>
            <w:tcW w:w="4832" w:type="dxa"/>
            <w:vAlign w:val="bottom"/>
          </w:tcPr>
          <w:p w14:paraId="506D2B35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Интенсивность осадков, мм/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256" w:type="dxa"/>
            <w:vAlign w:val="bottom"/>
          </w:tcPr>
          <w:p w14:paraId="071F6B85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4C64DD" w:rsidRPr="00F649DF" w14:paraId="21999061" w14:textId="77777777" w:rsidTr="00EF7FE7">
        <w:trPr>
          <w:jc w:val="center"/>
        </w:trPr>
        <w:tc>
          <w:tcPr>
            <w:tcW w:w="4832" w:type="dxa"/>
            <w:vAlign w:val="bottom"/>
          </w:tcPr>
          <w:p w14:paraId="6DF46DA3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 фильтрации, мм/</w:t>
            </w:r>
            <w:proofErr w:type="gramStart"/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256" w:type="dxa"/>
            <w:vAlign w:val="bottom"/>
          </w:tcPr>
          <w:p w14:paraId="551F01EC" w14:textId="77777777" w:rsidR="004C64DD" w:rsidRPr="00F649DF" w:rsidRDefault="004C64DD" w:rsidP="00EF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</w:tbl>
    <w:p w14:paraId="712A612F" w14:textId="77777777" w:rsidR="004C64DD" w:rsidRPr="00F649DF" w:rsidRDefault="004C64DD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6AE919" w14:textId="2FB642E8" w:rsidR="0010524D" w:rsidRPr="006226BD" w:rsidRDefault="00AC4FB7" w:rsidP="00D71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9DF">
        <w:rPr>
          <w:rFonts w:ascii="Times New Roman" w:hAnsi="Times New Roman" w:cs="Times New Roman"/>
          <w:sz w:val="24"/>
          <w:szCs w:val="24"/>
        </w:rPr>
        <w:t xml:space="preserve">Следует отметить, что в обоих </w:t>
      </w:r>
      <w:r w:rsidR="00177664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Pr="00F649DF">
        <w:rPr>
          <w:rFonts w:ascii="Times New Roman" w:hAnsi="Times New Roman" w:cs="Times New Roman"/>
          <w:sz w:val="24"/>
          <w:szCs w:val="24"/>
        </w:rPr>
        <w:t>экспериментах значения интенсивности осадков и скорости фильтрации приблизительно равны друг другу.</w:t>
      </w:r>
    </w:p>
    <w:p w14:paraId="23CA990A" w14:textId="698D7AAE" w:rsidR="00E271F2" w:rsidRPr="00F649DF" w:rsidRDefault="00891A94" w:rsidP="00700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проведенного эксперимента</w:t>
      </w:r>
      <w:r w:rsidR="0010524D" w:rsidRPr="00F649DF">
        <w:rPr>
          <w:rFonts w:ascii="Times New Roman" w:hAnsi="Times New Roman" w:cs="Times New Roman"/>
          <w:sz w:val="24"/>
          <w:szCs w:val="24"/>
        </w:rPr>
        <w:t xml:space="preserve"> удалось увидеть процесс формирования поверхностного и внутрипочвенного стока в миниатюре. Были построены графики изменения влажности со временем, которые позволили наглядно оценить </w:t>
      </w:r>
      <w:r w:rsidR="00177664">
        <w:rPr>
          <w:rFonts w:ascii="Times New Roman" w:hAnsi="Times New Roman" w:cs="Times New Roman"/>
          <w:sz w:val="24"/>
          <w:szCs w:val="24"/>
        </w:rPr>
        <w:t>изменение</w:t>
      </w:r>
      <w:r w:rsidR="00177664" w:rsidRPr="00F649DF">
        <w:rPr>
          <w:rFonts w:ascii="Times New Roman" w:hAnsi="Times New Roman" w:cs="Times New Roman"/>
          <w:sz w:val="24"/>
          <w:szCs w:val="24"/>
        </w:rPr>
        <w:t xml:space="preserve"> </w:t>
      </w:r>
      <w:r w:rsidR="0010524D" w:rsidRPr="00F649DF">
        <w:rPr>
          <w:rFonts w:ascii="Times New Roman" w:hAnsi="Times New Roman" w:cs="Times New Roman"/>
          <w:sz w:val="24"/>
          <w:szCs w:val="24"/>
        </w:rPr>
        <w:t xml:space="preserve">этого параметра почвы. </w:t>
      </w:r>
      <w:r w:rsidR="005527B9">
        <w:rPr>
          <w:rFonts w:ascii="Times New Roman" w:hAnsi="Times New Roman" w:cs="Times New Roman"/>
          <w:sz w:val="24"/>
          <w:szCs w:val="24"/>
        </w:rPr>
        <w:t>З</w:t>
      </w:r>
      <w:r w:rsidR="0010524D" w:rsidRPr="00F649DF">
        <w:rPr>
          <w:rFonts w:ascii="Times New Roman" w:hAnsi="Times New Roman" w:cs="Times New Roman"/>
          <w:sz w:val="24"/>
          <w:szCs w:val="24"/>
        </w:rPr>
        <w:t>а счёт системы сбора воды стало возможным измерить количество воды, которая профильтрова</w:t>
      </w:r>
      <w:r w:rsidR="00177664">
        <w:rPr>
          <w:rFonts w:ascii="Times New Roman" w:hAnsi="Times New Roman" w:cs="Times New Roman"/>
          <w:sz w:val="24"/>
          <w:szCs w:val="24"/>
        </w:rPr>
        <w:t xml:space="preserve">лась </w:t>
      </w:r>
      <w:r w:rsidR="0010524D" w:rsidRPr="00F649DF">
        <w:rPr>
          <w:rFonts w:ascii="Times New Roman" w:hAnsi="Times New Roman" w:cs="Times New Roman"/>
          <w:sz w:val="24"/>
          <w:szCs w:val="24"/>
        </w:rPr>
        <w:t xml:space="preserve">через почву и стекла в приёмную ёмкость. Использование двух створов в первом эксперименте для измерения влажности позволило определить различие в скорости, с которой она изменяется в зависимости от расстояния до места выпадения осадков. В эксперименте №2 было определено время </w:t>
      </w:r>
      <w:proofErr w:type="spellStart"/>
      <w:r w:rsidR="0010524D" w:rsidRPr="00F649DF">
        <w:rPr>
          <w:rFonts w:ascii="Times New Roman" w:hAnsi="Times New Roman" w:cs="Times New Roman"/>
          <w:sz w:val="24"/>
          <w:szCs w:val="24"/>
        </w:rPr>
        <w:t>добегания</w:t>
      </w:r>
      <w:proofErr w:type="spellEnd"/>
      <w:r w:rsidR="0010524D" w:rsidRPr="00F649DF">
        <w:rPr>
          <w:rFonts w:ascii="Times New Roman" w:hAnsi="Times New Roman" w:cs="Times New Roman"/>
          <w:sz w:val="24"/>
          <w:szCs w:val="24"/>
        </w:rPr>
        <w:t xml:space="preserve"> воды и наступление водного фронта по </w:t>
      </w:r>
      <w:r>
        <w:rPr>
          <w:rFonts w:ascii="Times New Roman" w:hAnsi="Times New Roman" w:cs="Times New Roman"/>
          <w:sz w:val="24"/>
          <w:szCs w:val="24"/>
        </w:rPr>
        <w:t>горизонтали.</w:t>
      </w:r>
      <w:r w:rsidRPr="00891A94">
        <w:rPr>
          <w:rFonts w:ascii="Times New Roman" w:hAnsi="Times New Roman" w:cs="Times New Roman"/>
          <w:sz w:val="24"/>
          <w:szCs w:val="24"/>
        </w:rPr>
        <w:t xml:space="preserve"> </w:t>
      </w:r>
      <w:r w:rsidR="00177664">
        <w:rPr>
          <w:rFonts w:ascii="Times New Roman" w:hAnsi="Times New Roman" w:cs="Times New Roman"/>
          <w:sz w:val="24"/>
          <w:szCs w:val="24"/>
        </w:rPr>
        <w:t>Благодаря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7664">
        <w:rPr>
          <w:rFonts w:ascii="Times New Roman" w:hAnsi="Times New Roman" w:cs="Times New Roman"/>
          <w:sz w:val="24"/>
          <w:szCs w:val="24"/>
        </w:rPr>
        <w:t xml:space="preserve">использованию </w:t>
      </w:r>
      <w:r>
        <w:rPr>
          <w:rFonts w:ascii="Times New Roman" w:hAnsi="Times New Roman" w:cs="Times New Roman"/>
          <w:sz w:val="24"/>
          <w:szCs w:val="24"/>
        </w:rPr>
        <w:t>во втором эксперименте одного</w:t>
      </w:r>
      <w:r w:rsidR="0010524D" w:rsidRPr="00F649DF">
        <w:rPr>
          <w:rFonts w:ascii="Times New Roman" w:hAnsi="Times New Roman" w:cs="Times New Roman"/>
          <w:sz w:val="24"/>
          <w:szCs w:val="24"/>
        </w:rPr>
        <w:t xml:space="preserve"> створ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0524D" w:rsidRPr="00F649DF">
        <w:rPr>
          <w:rFonts w:ascii="Times New Roman" w:hAnsi="Times New Roman" w:cs="Times New Roman"/>
          <w:sz w:val="24"/>
          <w:szCs w:val="24"/>
        </w:rPr>
        <w:t xml:space="preserve"> удалось достичь непрерывности наблюдений, а за счёт уменьшения угла наклона и интенсивности осадков сток по большей части был переведён </w:t>
      </w:r>
      <w:proofErr w:type="gramStart"/>
      <w:r w:rsidR="0010524D" w:rsidRPr="00F649D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0524D" w:rsidRPr="00F649DF">
        <w:rPr>
          <w:rFonts w:ascii="Times New Roman" w:hAnsi="Times New Roman" w:cs="Times New Roman"/>
          <w:sz w:val="24"/>
          <w:szCs w:val="24"/>
        </w:rPr>
        <w:t xml:space="preserve"> грунтовый, что позволило более подробно изучить его.</w:t>
      </w:r>
    </w:p>
    <w:p w14:paraId="7C126AAB" w14:textId="77777777" w:rsidR="00A10B0B" w:rsidRPr="00F649DF" w:rsidRDefault="00A10B0B" w:rsidP="00F649DF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596BF7F5" w14:textId="200AAFF8" w:rsidR="0010524D" w:rsidRPr="001A7453" w:rsidRDefault="0010524D" w:rsidP="001A7453">
      <w:pPr>
        <w:tabs>
          <w:tab w:val="left" w:pos="25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9DF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F649DF">
        <w:rPr>
          <w:rFonts w:ascii="Times New Roman" w:hAnsi="Times New Roman" w:cs="Times New Roman"/>
          <w:b/>
          <w:sz w:val="24"/>
          <w:szCs w:val="24"/>
        </w:rPr>
        <w:t>писок литературы</w:t>
      </w:r>
      <w:r w:rsidR="00891A94">
        <w:rPr>
          <w:rFonts w:ascii="Times New Roman" w:hAnsi="Times New Roman" w:cs="Times New Roman"/>
          <w:b/>
          <w:sz w:val="24"/>
          <w:szCs w:val="24"/>
        </w:rPr>
        <w:t>:</w:t>
      </w:r>
    </w:p>
    <w:p w14:paraId="7070BB96" w14:textId="1DF06173" w:rsidR="00835ED6" w:rsidRPr="001A7453" w:rsidRDefault="001A7453" w:rsidP="001A745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[1] </w:t>
      </w:r>
      <w:proofErr w:type="spellStart"/>
      <w:r w:rsidR="00835ED6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Абдураимов</w:t>
      </w:r>
      <w:proofErr w:type="spellEnd"/>
      <w:r w:rsidR="00835ED6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М.Г. Имитационная система взаимосвязи поверхностного и подземного стоков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// Математическое моделирование,</w:t>
      </w:r>
      <w:r w:rsidR="00835ED6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2006.</w:t>
      </w:r>
      <w:r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Т. 18.</w:t>
      </w:r>
      <w:r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52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="00835ED6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4. </w:t>
      </w:r>
      <w:r w:rsidR="00552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С. 113–117.</w:t>
      </w:r>
    </w:p>
    <w:p w14:paraId="718F7FDA" w14:textId="389E5A9E" w:rsidR="00835ED6" w:rsidRPr="00E34E9C" w:rsidRDefault="001A7453" w:rsidP="001A745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[2]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Барабанов А.Т. </w:t>
      </w:r>
      <w:r w:rsidR="00835ED6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Факторы склонового весеннего стока на серых лесных почвах в центральной лесостепи </w:t>
      </w:r>
      <w:r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/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А.Т.</w:t>
      </w:r>
      <w:r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Барабанов, А.И. </w:t>
      </w:r>
      <w:proofErr w:type="spellStart"/>
      <w:r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Петелько</w:t>
      </w:r>
      <w:proofErr w:type="spellEnd"/>
      <w:r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35ED6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// Вестник Московского университета.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Серия 5: География,</w:t>
      </w:r>
      <w:r w:rsidR="00906E19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2023.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Т. 78.</w:t>
      </w:r>
      <w:r w:rsidR="00552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№</w:t>
      </w:r>
      <w:r w:rsidR="00835ED6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4. С. 18</w:t>
      </w:r>
      <w:r w:rsidR="00906E19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</w:t>
      </w:r>
      <w:r w:rsidR="00835ED6" w:rsidRPr="001A7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27. DOI: 10.55959/10.55959/msu0579-9414.5.78.4.2</w:t>
      </w:r>
    </w:p>
    <w:p w14:paraId="2928CFD3" w14:textId="0FE765E9" w:rsidR="00835ED6" w:rsidRPr="00D22758" w:rsidRDefault="001A7453" w:rsidP="001A745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453">
        <w:rPr>
          <w:rFonts w:ascii="Times New Roman" w:hAnsi="Times New Roman" w:cs="Times New Roman"/>
          <w:sz w:val="24"/>
          <w:szCs w:val="24"/>
        </w:rPr>
        <w:t xml:space="preserve">[3] </w:t>
      </w:r>
      <w:r w:rsidR="00835ED6" w:rsidRPr="001A7453">
        <w:rPr>
          <w:rFonts w:ascii="Times New Roman" w:hAnsi="Times New Roman" w:cs="Times New Roman"/>
          <w:sz w:val="24"/>
          <w:szCs w:val="24"/>
        </w:rPr>
        <w:t xml:space="preserve">Матвеев Л.Т. Курс общей метеорологии (физика атмосферы): Учеб. Пособие для </w:t>
      </w:r>
      <w:proofErr w:type="gramStart"/>
      <w:r w:rsidR="00835ED6" w:rsidRPr="001A7453">
        <w:rPr>
          <w:rFonts w:ascii="Times New Roman" w:hAnsi="Times New Roman" w:cs="Times New Roman"/>
          <w:sz w:val="24"/>
          <w:szCs w:val="24"/>
        </w:rPr>
        <w:t>г-м</w:t>
      </w:r>
      <w:proofErr w:type="gramEnd"/>
      <w:r w:rsidR="00835ED6" w:rsidRPr="001A7453">
        <w:rPr>
          <w:rFonts w:ascii="Times New Roman" w:hAnsi="Times New Roman" w:cs="Times New Roman"/>
          <w:sz w:val="24"/>
          <w:szCs w:val="24"/>
        </w:rPr>
        <w:t xml:space="preserve"> вузов. Л.: </w:t>
      </w:r>
      <w:proofErr w:type="spellStart"/>
      <w:r w:rsidR="00835ED6" w:rsidRPr="001A7453">
        <w:rPr>
          <w:rFonts w:ascii="Times New Roman" w:hAnsi="Times New Roman" w:cs="Times New Roman"/>
          <w:sz w:val="24"/>
          <w:szCs w:val="24"/>
        </w:rPr>
        <w:t>Гидрометеоиздат</w:t>
      </w:r>
      <w:proofErr w:type="spellEnd"/>
      <w:r w:rsidR="00835ED6" w:rsidRPr="001A7453">
        <w:rPr>
          <w:rFonts w:ascii="Times New Roman" w:hAnsi="Times New Roman" w:cs="Times New Roman"/>
          <w:sz w:val="24"/>
          <w:szCs w:val="24"/>
        </w:rPr>
        <w:t>, 1976. 639 с.</w:t>
      </w:r>
    </w:p>
    <w:p w14:paraId="0B31FC65" w14:textId="3B3D4575" w:rsidR="00B21EEB" w:rsidRPr="001A7453" w:rsidRDefault="001A7453" w:rsidP="001A745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758">
        <w:rPr>
          <w:rFonts w:ascii="Times New Roman" w:hAnsi="Times New Roman" w:cs="Times New Roman"/>
          <w:sz w:val="24"/>
          <w:szCs w:val="24"/>
        </w:rPr>
        <w:t xml:space="preserve">[4] </w:t>
      </w:r>
      <w:r w:rsidR="00B21EEB" w:rsidRPr="001A7453">
        <w:rPr>
          <w:rFonts w:ascii="Times New Roman" w:hAnsi="Times New Roman" w:cs="Times New Roman"/>
          <w:sz w:val="24"/>
          <w:szCs w:val="24"/>
        </w:rPr>
        <w:t xml:space="preserve">НПЦ ГЕО ПРОЕКТ. Коэффициент фильтрации грунта (водопроницаемость) [Электронный ресурс] // </w:t>
      </w:r>
      <w:r w:rsidR="00B21EEB" w:rsidRPr="001A7453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B21EEB" w:rsidRPr="001A7453">
        <w:rPr>
          <w:rFonts w:ascii="Times New Roman" w:hAnsi="Times New Roman" w:cs="Times New Roman"/>
          <w:sz w:val="24"/>
          <w:szCs w:val="24"/>
        </w:rPr>
        <w:t xml:space="preserve">: </w:t>
      </w:r>
      <w:hyperlink r:id="rId26" w:anchor=":~:text=1%2C4%20%E2%80%94%207%20%D0%BC%D0%BC.%2F%D0%BC%D0%B8%D0%BD" w:history="1"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https</w:t>
        </w:r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mosk</w:t>
        </w:r>
        <w:proofErr w:type="spellEnd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stroy</w:t>
        </w:r>
        <w:proofErr w:type="spellEnd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notes</w:t>
        </w:r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/</w:t>
        </w:r>
        <w:proofErr w:type="spellStart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koefficzient</w:t>
        </w:r>
        <w:proofErr w:type="spellEnd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filtraczii</w:t>
        </w:r>
        <w:proofErr w:type="spellEnd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grunta</w:t>
        </w:r>
        <w:proofErr w:type="spellEnd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vodoproniczaemost</w:t>
        </w:r>
        <w:proofErr w:type="spellEnd"/>
      </w:hyperlink>
      <w:r w:rsidR="009F1B4E" w:rsidRPr="001A7453">
        <w:rPr>
          <w:rStyle w:val="ae"/>
          <w:rFonts w:ascii="Times New Roman" w:hAnsi="Times New Roman" w:cs="Times New Roman"/>
          <w:color w:val="auto"/>
          <w:sz w:val="24"/>
          <w:szCs w:val="24"/>
          <w:u w:val="none"/>
        </w:rPr>
        <w:t xml:space="preserve"> (дата обращения 10.12.2024)</w:t>
      </w:r>
    </w:p>
    <w:p w14:paraId="1ABA544B" w14:textId="6548950C" w:rsidR="00906E19" w:rsidRPr="001A7453" w:rsidRDefault="001A7453" w:rsidP="001A745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7453">
        <w:rPr>
          <w:rFonts w:ascii="Times New Roman" w:hAnsi="Times New Roman" w:cs="Times New Roman"/>
          <w:sz w:val="24"/>
          <w:szCs w:val="24"/>
        </w:rPr>
        <w:t xml:space="preserve">[5] </w:t>
      </w:r>
      <w:r w:rsidR="00B21EEB" w:rsidRPr="001A7453">
        <w:rPr>
          <w:rFonts w:ascii="Times New Roman" w:hAnsi="Times New Roman" w:cs="Times New Roman"/>
          <w:sz w:val="24"/>
          <w:szCs w:val="24"/>
        </w:rPr>
        <w:t xml:space="preserve">РЭНГМ. Закон Дарси (движение жидкости и газа в системе) [Электронный ресурс] // </w:t>
      </w:r>
      <w:r w:rsidR="00B21EEB" w:rsidRPr="001A7453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B21EEB" w:rsidRPr="001A7453">
        <w:rPr>
          <w:rFonts w:ascii="Times New Roman" w:hAnsi="Times New Roman" w:cs="Times New Roman"/>
          <w:sz w:val="24"/>
          <w:szCs w:val="24"/>
        </w:rPr>
        <w:t xml:space="preserve">: </w:t>
      </w:r>
      <w:hyperlink r:id="rId27" w:history="1"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https://rengm.ru/rengm/zakon-darsi-dvizhenie-zhidkosti-i-gaza-v-sisteme.htm</w:t>
        </w:r>
        <w:r w:rsidR="00B21EEB" w:rsidRPr="001A7453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l</w:t>
        </w:r>
      </w:hyperlink>
      <w:r w:rsidR="00AF790F">
        <w:rPr>
          <w:rStyle w:val="ae"/>
          <w:rFonts w:ascii="Times New Roman" w:hAnsi="Times New Roman" w:cs="Times New Roman"/>
          <w:color w:val="auto"/>
          <w:sz w:val="24"/>
          <w:szCs w:val="24"/>
          <w:u w:val="none"/>
        </w:rPr>
        <w:t xml:space="preserve"> (дата обращения 17.12.2024)</w:t>
      </w:r>
    </w:p>
    <w:sectPr w:rsidR="00906E19" w:rsidRPr="001A7453" w:rsidSect="00D657AE">
      <w:footerReference w:type="default" r:id="rId28"/>
      <w:pgSz w:w="11906" w:h="16838"/>
      <w:pgMar w:top="1276" w:right="1134" w:bottom="1134" w:left="1134" w:header="709" w:footer="284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B84E627" w15:done="0"/>
  <w15:commentEx w15:paraId="5788063B" w15:done="1"/>
  <w15:commentEx w15:paraId="2A92AE1B" w15:done="1"/>
  <w15:commentEx w15:paraId="316BA5A2" w15:done="1"/>
  <w15:commentEx w15:paraId="47CD8496" w15:done="0"/>
  <w15:commentEx w15:paraId="0627A686" w15:done="0"/>
  <w15:commentEx w15:paraId="51A0F7B1" w15:done="1"/>
  <w15:commentEx w15:paraId="65CB7B7D" w15:done="1"/>
  <w15:commentEx w15:paraId="68AEB271" w15:done="1"/>
  <w15:commentEx w15:paraId="1F3AE0F7" w15:done="1"/>
  <w15:commentEx w15:paraId="7D8580AD" w15:done="1"/>
  <w15:commentEx w15:paraId="12F41C7E" w15:done="0"/>
  <w15:commentEx w15:paraId="4A26B878" w15:done="1"/>
  <w15:commentEx w15:paraId="028CF6DF" w15:done="1"/>
  <w15:commentEx w15:paraId="07220041" w15:done="1"/>
  <w15:commentEx w15:paraId="743A6BE5" w15:done="0"/>
  <w15:commentEx w15:paraId="07EC82A4" w15:done="1"/>
  <w15:commentEx w15:paraId="783B251C" w15:done="1"/>
  <w15:commentEx w15:paraId="26F63DDD" w15:done="0"/>
  <w15:commentEx w15:paraId="78571A00" w15:done="1"/>
  <w15:commentEx w15:paraId="6CB79FD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B8E8D02" w16cex:dateUtc="2025-03-05T18:48:00Z"/>
  <w16cex:commentExtensible w16cex:durableId="3653523C" w16cex:dateUtc="2025-03-05T18:53:00Z"/>
  <w16cex:commentExtensible w16cex:durableId="0D87EC8C" w16cex:dateUtc="2025-03-05T18:54:00Z"/>
  <w16cex:commentExtensible w16cex:durableId="700FAF02" w16cex:dateUtc="2025-03-05T18:55:00Z"/>
  <w16cex:commentExtensible w16cex:durableId="6559E15C" w16cex:dateUtc="2025-03-05T18:56:00Z"/>
  <w16cex:commentExtensible w16cex:durableId="03714814" w16cex:dateUtc="2025-03-05T18:58:00Z"/>
  <w16cex:commentExtensible w16cex:durableId="3BDEBA3A" w16cex:dateUtc="2025-03-05T19:25:00Z"/>
  <w16cex:commentExtensible w16cex:durableId="0EAA1232" w16cex:dateUtc="2025-03-05T19:27:00Z"/>
  <w16cex:commentExtensible w16cex:durableId="214AB672" w16cex:dateUtc="2025-03-05T19:54:00Z"/>
  <w16cex:commentExtensible w16cex:durableId="595501A0" w16cex:dateUtc="2025-03-05T19:38:00Z"/>
  <w16cex:commentExtensible w16cex:durableId="520FC308" w16cex:dateUtc="2025-03-05T19:49:00Z"/>
  <w16cex:commentExtensible w16cex:durableId="63644AE1" w16cex:dateUtc="2025-03-05T19:52:00Z"/>
  <w16cex:commentExtensible w16cex:durableId="0F5FE37A" w16cex:dateUtc="2025-03-05T19:58:00Z"/>
  <w16cex:commentExtensible w16cex:durableId="67A5CD1B" w16cex:dateUtc="2025-03-05T20:05:00Z"/>
  <w16cex:commentExtensible w16cex:durableId="04746A22" w16cex:dateUtc="2025-03-05T20:07:00Z"/>
  <w16cex:commentExtensible w16cex:durableId="39875DB9" w16cex:dateUtc="2025-03-05T20:11:00Z"/>
  <w16cex:commentExtensible w16cex:durableId="0CD48187" w16cex:dateUtc="2025-03-05T20:12:00Z"/>
  <w16cex:commentExtensible w16cex:durableId="2B1981D4" w16cex:dateUtc="2025-03-05T20:13:00Z"/>
  <w16cex:commentExtensible w16cex:durableId="380A7029" w16cex:dateUtc="2025-03-05T20:13:00Z"/>
  <w16cex:commentExtensible w16cex:durableId="5807F281" w16cex:dateUtc="2025-03-05T20:16:00Z"/>
  <w16cex:commentExtensible w16cex:durableId="4F3706FE" w16cex:dateUtc="2025-03-05T20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B84E627" w16cid:durableId="7B8E8D02"/>
  <w16cid:commentId w16cid:paraId="5788063B" w16cid:durableId="3653523C"/>
  <w16cid:commentId w16cid:paraId="2A92AE1B" w16cid:durableId="0D87EC8C"/>
  <w16cid:commentId w16cid:paraId="316BA5A2" w16cid:durableId="700FAF02"/>
  <w16cid:commentId w16cid:paraId="47CD8496" w16cid:durableId="6559E15C"/>
  <w16cid:commentId w16cid:paraId="0627A686" w16cid:durableId="03714814"/>
  <w16cid:commentId w16cid:paraId="51A0F7B1" w16cid:durableId="3BDEBA3A"/>
  <w16cid:commentId w16cid:paraId="65CB7B7D" w16cid:durableId="0EAA1232"/>
  <w16cid:commentId w16cid:paraId="68AEB271" w16cid:durableId="214AB672"/>
  <w16cid:commentId w16cid:paraId="1F3AE0F7" w16cid:durableId="595501A0"/>
  <w16cid:commentId w16cid:paraId="7D8580AD" w16cid:durableId="520FC308"/>
  <w16cid:commentId w16cid:paraId="12F41C7E" w16cid:durableId="63644AE1"/>
  <w16cid:commentId w16cid:paraId="4A26B878" w16cid:durableId="0F5FE37A"/>
  <w16cid:commentId w16cid:paraId="028CF6DF" w16cid:durableId="67A5CD1B"/>
  <w16cid:commentId w16cid:paraId="07220041" w16cid:durableId="04746A22"/>
  <w16cid:commentId w16cid:paraId="743A6BE5" w16cid:durableId="39875DB9"/>
  <w16cid:commentId w16cid:paraId="07EC82A4" w16cid:durableId="0CD48187"/>
  <w16cid:commentId w16cid:paraId="783B251C" w16cid:durableId="2B1981D4"/>
  <w16cid:commentId w16cid:paraId="26F63DDD" w16cid:durableId="380A7029"/>
  <w16cid:commentId w16cid:paraId="78571A00" w16cid:durableId="5807F281"/>
  <w16cid:commentId w16cid:paraId="6CB79FD4" w16cid:durableId="4F3706F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E4885B" w14:textId="77777777" w:rsidR="00A908FA" w:rsidRDefault="00A908FA" w:rsidP="00E46EF9">
      <w:pPr>
        <w:spacing w:after="0" w:line="240" w:lineRule="auto"/>
      </w:pPr>
      <w:r>
        <w:separator/>
      </w:r>
    </w:p>
  </w:endnote>
  <w:endnote w:type="continuationSeparator" w:id="0">
    <w:p w14:paraId="2FFC6089" w14:textId="77777777" w:rsidR="00A908FA" w:rsidRDefault="00A908FA" w:rsidP="00E46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5785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D3350E" w14:textId="4F4DEC4E" w:rsidR="00946287" w:rsidRDefault="00946287">
        <w:pPr>
          <w:pStyle w:val="ac"/>
          <w:jc w:val="right"/>
        </w:pPr>
        <w:r w:rsidRPr="00F649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49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649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017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649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0EC2DE6" w14:textId="77777777" w:rsidR="00946287" w:rsidRDefault="0094628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49F34" w14:textId="77777777" w:rsidR="00A908FA" w:rsidRDefault="00A908FA" w:rsidP="00E46EF9">
      <w:pPr>
        <w:spacing w:after="0" w:line="240" w:lineRule="auto"/>
      </w:pPr>
      <w:r>
        <w:separator/>
      </w:r>
    </w:p>
  </w:footnote>
  <w:footnote w:type="continuationSeparator" w:id="0">
    <w:p w14:paraId="5CFE0CA3" w14:textId="77777777" w:rsidR="00A908FA" w:rsidRDefault="00A908FA" w:rsidP="00E46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73C0"/>
    <w:multiLevelType w:val="hybridMultilevel"/>
    <w:tmpl w:val="44107B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C44BB"/>
    <w:multiLevelType w:val="hybridMultilevel"/>
    <w:tmpl w:val="47C23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5B4A9E"/>
    <w:multiLevelType w:val="hybridMultilevel"/>
    <w:tmpl w:val="A5FE9F2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7BA95713"/>
    <w:multiLevelType w:val="hybridMultilevel"/>
    <w:tmpl w:val="5D3E8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F959E6"/>
    <w:multiLevelType w:val="hybridMultilevel"/>
    <w:tmpl w:val="39806BBC"/>
    <w:lvl w:ilvl="0" w:tplc="A6A45B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">
    <w15:presenceInfo w15:providerId="None" w15:userId="A"/>
  </w15:person>
  <w15:person w15:author="Сергеев Данила Владимирович">
    <w15:presenceInfo w15:providerId="AD" w15:userId="S::st117703@student.spbu.ru::2638ea20-07ce-46eb-b305-8eee8d3b23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ACE"/>
    <w:rsid w:val="00014957"/>
    <w:rsid w:val="0003670D"/>
    <w:rsid w:val="00036E84"/>
    <w:rsid w:val="000377DC"/>
    <w:rsid w:val="00042240"/>
    <w:rsid w:val="000424E4"/>
    <w:rsid w:val="00042790"/>
    <w:rsid w:val="00046353"/>
    <w:rsid w:val="00053274"/>
    <w:rsid w:val="00057572"/>
    <w:rsid w:val="00076F44"/>
    <w:rsid w:val="000809A5"/>
    <w:rsid w:val="00082103"/>
    <w:rsid w:val="0008416F"/>
    <w:rsid w:val="00085EBA"/>
    <w:rsid w:val="00087725"/>
    <w:rsid w:val="000A41F5"/>
    <w:rsid w:val="000B7315"/>
    <w:rsid w:val="000D2AD6"/>
    <w:rsid w:val="000D6293"/>
    <w:rsid w:val="0010524D"/>
    <w:rsid w:val="00125969"/>
    <w:rsid w:val="00126425"/>
    <w:rsid w:val="001405F8"/>
    <w:rsid w:val="001414F0"/>
    <w:rsid w:val="0016711F"/>
    <w:rsid w:val="00177664"/>
    <w:rsid w:val="00182A26"/>
    <w:rsid w:val="00183ACE"/>
    <w:rsid w:val="00196CA7"/>
    <w:rsid w:val="001A7453"/>
    <w:rsid w:val="001A780A"/>
    <w:rsid w:val="001C0932"/>
    <w:rsid w:val="001D1918"/>
    <w:rsid w:val="001E2EA7"/>
    <w:rsid w:val="001F25EB"/>
    <w:rsid w:val="001F560E"/>
    <w:rsid w:val="00216796"/>
    <w:rsid w:val="00231511"/>
    <w:rsid w:val="00240BDB"/>
    <w:rsid w:val="00250224"/>
    <w:rsid w:val="00260574"/>
    <w:rsid w:val="002730F3"/>
    <w:rsid w:val="00283B80"/>
    <w:rsid w:val="0029062A"/>
    <w:rsid w:val="002B0461"/>
    <w:rsid w:val="002B5D51"/>
    <w:rsid w:val="002F7994"/>
    <w:rsid w:val="00305AC4"/>
    <w:rsid w:val="00323C86"/>
    <w:rsid w:val="00324691"/>
    <w:rsid w:val="00326424"/>
    <w:rsid w:val="00334CB9"/>
    <w:rsid w:val="0033708A"/>
    <w:rsid w:val="00363B13"/>
    <w:rsid w:val="00364935"/>
    <w:rsid w:val="0036670B"/>
    <w:rsid w:val="003671A4"/>
    <w:rsid w:val="003A42E3"/>
    <w:rsid w:val="003B779B"/>
    <w:rsid w:val="003D47E8"/>
    <w:rsid w:val="004013EA"/>
    <w:rsid w:val="004145D9"/>
    <w:rsid w:val="00415969"/>
    <w:rsid w:val="00427779"/>
    <w:rsid w:val="004505FE"/>
    <w:rsid w:val="00453CEC"/>
    <w:rsid w:val="004750B2"/>
    <w:rsid w:val="00487291"/>
    <w:rsid w:val="0048772E"/>
    <w:rsid w:val="004B6AAF"/>
    <w:rsid w:val="004C64DD"/>
    <w:rsid w:val="0050068B"/>
    <w:rsid w:val="005215AD"/>
    <w:rsid w:val="00522D52"/>
    <w:rsid w:val="005375C0"/>
    <w:rsid w:val="005452EC"/>
    <w:rsid w:val="00550B84"/>
    <w:rsid w:val="005527B9"/>
    <w:rsid w:val="0056525F"/>
    <w:rsid w:val="00565331"/>
    <w:rsid w:val="00570C4A"/>
    <w:rsid w:val="00580547"/>
    <w:rsid w:val="00593249"/>
    <w:rsid w:val="00595F13"/>
    <w:rsid w:val="0059643F"/>
    <w:rsid w:val="005A0D75"/>
    <w:rsid w:val="005A1BF6"/>
    <w:rsid w:val="005A3087"/>
    <w:rsid w:val="005C4AD7"/>
    <w:rsid w:val="005C7881"/>
    <w:rsid w:val="005D18C0"/>
    <w:rsid w:val="005E761D"/>
    <w:rsid w:val="005F62B4"/>
    <w:rsid w:val="006049E1"/>
    <w:rsid w:val="006214C4"/>
    <w:rsid w:val="006226BD"/>
    <w:rsid w:val="00634A37"/>
    <w:rsid w:val="00642D4D"/>
    <w:rsid w:val="006508E8"/>
    <w:rsid w:val="006601DC"/>
    <w:rsid w:val="0069486B"/>
    <w:rsid w:val="006A7246"/>
    <w:rsid w:val="006B6C33"/>
    <w:rsid w:val="006C0D93"/>
    <w:rsid w:val="006C494D"/>
    <w:rsid w:val="006E2299"/>
    <w:rsid w:val="006E6DD6"/>
    <w:rsid w:val="006E7D21"/>
    <w:rsid w:val="00700DD0"/>
    <w:rsid w:val="00720DF3"/>
    <w:rsid w:val="00735A3E"/>
    <w:rsid w:val="00753E42"/>
    <w:rsid w:val="00767DFA"/>
    <w:rsid w:val="007773EF"/>
    <w:rsid w:val="007837C0"/>
    <w:rsid w:val="007859A8"/>
    <w:rsid w:val="007875AC"/>
    <w:rsid w:val="007A10CC"/>
    <w:rsid w:val="007A6738"/>
    <w:rsid w:val="007C5F4C"/>
    <w:rsid w:val="007C7F48"/>
    <w:rsid w:val="007D0934"/>
    <w:rsid w:val="007F5BB0"/>
    <w:rsid w:val="00822E1F"/>
    <w:rsid w:val="00824C6B"/>
    <w:rsid w:val="0083142C"/>
    <w:rsid w:val="00835ED6"/>
    <w:rsid w:val="0084137B"/>
    <w:rsid w:val="00857F38"/>
    <w:rsid w:val="00891A4C"/>
    <w:rsid w:val="00891A94"/>
    <w:rsid w:val="008933B2"/>
    <w:rsid w:val="008A3958"/>
    <w:rsid w:val="008B5806"/>
    <w:rsid w:val="008C0928"/>
    <w:rsid w:val="008D2702"/>
    <w:rsid w:val="008F04F3"/>
    <w:rsid w:val="008F070E"/>
    <w:rsid w:val="008F657E"/>
    <w:rsid w:val="00906E19"/>
    <w:rsid w:val="00912713"/>
    <w:rsid w:val="0094623A"/>
    <w:rsid w:val="00946287"/>
    <w:rsid w:val="00953729"/>
    <w:rsid w:val="0097427C"/>
    <w:rsid w:val="00974C8C"/>
    <w:rsid w:val="009C05E8"/>
    <w:rsid w:val="009C7029"/>
    <w:rsid w:val="009E48EF"/>
    <w:rsid w:val="009F1B4E"/>
    <w:rsid w:val="009F5D4F"/>
    <w:rsid w:val="00A03E10"/>
    <w:rsid w:val="00A10B0B"/>
    <w:rsid w:val="00A14394"/>
    <w:rsid w:val="00A31F25"/>
    <w:rsid w:val="00A42785"/>
    <w:rsid w:val="00A81003"/>
    <w:rsid w:val="00A86152"/>
    <w:rsid w:val="00A908FA"/>
    <w:rsid w:val="00A96DC4"/>
    <w:rsid w:val="00AC00C6"/>
    <w:rsid w:val="00AC4FB7"/>
    <w:rsid w:val="00AD56A4"/>
    <w:rsid w:val="00AE01AE"/>
    <w:rsid w:val="00AF48D9"/>
    <w:rsid w:val="00AF790F"/>
    <w:rsid w:val="00B21EEB"/>
    <w:rsid w:val="00B421B3"/>
    <w:rsid w:val="00B70FA2"/>
    <w:rsid w:val="00B9651E"/>
    <w:rsid w:val="00BB0601"/>
    <w:rsid w:val="00BB1F6B"/>
    <w:rsid w:val="00BC659E"/>
    <w:rsid w:val="00BD44B2"/>
    <w:rsid w:val="00BD658B"/>
    <w:rsid w:val="00BF552C"/>
    <w:rsid w:val="00C0077F"/>
    <w:rsid w:val="00C10115"/>
    <w:rsid w:val="00C12CA4"/>
    <w:rsid w:val="00C22A4D"/>
    <w:rsid w:val="00C30398"/>
    <w:rsid w:val="00C315E6"/>
    <w:rsid w:val="00C34615"/>
    <w:rsid w:val="00C45EEB"/>
    <w:rsid w:val="00C524E9"/>
    <w:rsid w:val="00C8526B"/>
    <w:rsid w:val="00C97A27"/>
    <w:rsid w:val="00CD0960"/>
    <w:rsid w:val="00CF6C71"/>
    <w:rsid w:val="00D025F2"/>
    <w:rsid w:val="00D05B76"/>
    <w:rsid w:val="00D07C20"/>
    <w:rsid w:val="00D11937"/>
    <w:rsid w:val="00D20478"/>
    <w:rsid w:val="00D22758"/>
    <w:rsid w:val="00D25A91"/>
    <w:rsid w:val="00D30436"/>
    <w:rsid w:val="00D323F9"/>
    <w:rsid w:val="00D44C77"/>
    <w:rsid w:val="00D457B2"/>
    <w:rsid w:val="00D51D3B"/>
    <w:rsid w:val="00D62B8B"/>
    <w:rsid w:val="00D657AE"/>
    <w:rsid w:val="00D671E3"/>
    <w:rsid w:val="00D711C8"/>
    <w:rsid w:val="00D95702"/>
    <w:rsid w:val="00DB0171"/>
    <w:rsid w:val="00DB1E05"/>
    <w:rsid w:val="00DB5EFD"/>
    <w:rsid w:val="00DD03F6"/>
    <w:rsid w:val="00DD1DF0"/>
    <w:rsid w:val="00DE5201"/>
    <w:rsid w:val="00E03DFE"/>
    <w:rsid w:val="00E06243"/>
    <w:rsid w:val="00E1383E"/>
    <w:rsid w:val="00E271F2"/>
    <w:rsid w:val="00E34E9C"/>
    <w:rsid w:val="00E46EF9"/>
    <w:rsid w:val="00E52E77"/>
    <w:rsid w:val="00E92893"/>
    <w:rsid w:val="00E971D8"/>
    <w:rsid w:val="00EA39A2"/>
    <w:rsid w:val="00EE5F56"/>
    <w:rsid w:val="00EF7FE7"/>
    <w:rsid w:val="00F104C9"/>
    <w:rsid w:val="00F533EB"/>
    <w:rsid w:val="00F54193"/>
    <w:rsid w:val="00F62B98"/>
    <w:rsid w:val="00F649DF"/>
    <w:rsid w:val="00F740B6"/>
    <w:rsid w:val="00F8629A"/>
    <w:rsid w:val="00FC3AA0"/>
    <w:rsid w:val="00FC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B5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D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5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uiPriority w:val="39"/>
    <w:unhideWhenUsed/>
    <w:qFormat/>
    <w:rsid w:val="00F62B98"/>
    <w:pPr>
      <w:spacing w:before="360" w:after="0"/>
    </w:pPr>
    <w:rPr>
      <w:rFonts w:ascii="Times New Roman" w:hAnsi="Times New Roman" w:cstheme="majorHAnsi"/>
      <w:b/>
      <w:bCs/>
      <w:caps/>
      <w:sz w:val="28"/>
      <w:szCs w:val="24"/>
    </w:rPr>
  </w:style>
  <w:style w:type="character" w:styleId="a3">
    <w:name w:val="Book Title"/>
    <w:aliases w:val="сноска"/>
    <w:basedOn w:val="a0"/>
    <w:uiPriority w:val="33"/>
    <w:qFormat/>
    <w:rsid w:val="0033708A"/>
    <w:rPr>
      <w:rFonts w:ascii="Times New Roman" w:hAnsi="Times New Roman"/>
      <w:b w:val="0"/>
      <w:bCs/>
      <w:i w:val="0"/>
      <w:iCs/>
      <w:color w:val="auto"/>
      <w:spacing w:val="5"/>
      <w:sz w:val="18"/>
    </w:rPr>
  </w:style>
  <w:style w:type="paragraph" w:styleId="a4">
    <w:name w:val="No Spacing"/>
    <w:next w:val="2"/>
    <w:uiPriority w:val="1"/>
    <w:qFormat/>
    <w:rsid w:val="00260574"/>
    <w:pPr>
      <w:spacing w:after="0" w:line="240" w:lineRule="auto"/>
    </w:pPr>
    <w:rPr>
      <w:rFonts w:ascii="Times New Roman" w:hAnsi="Times New Roman"/>
      <w:b/>
      <w:sz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605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283B80"/>
    <w:pPr>
      <w:ind w:left="720"/>
      <w:contextualSpacing/>
    </w:pPr>
    <w:rPr>
      <w:kern w:val="2"/>
      <w14:ligatures w14:val="standardContextual"/>
    </w:rPr>
  </w:style>
  <w:style w:type="table" w:styleId="a6">
    <w:name w:val="Table Grid"/>
    <w:basedOn w:val="a1"/>
    <w:uiPriority w:val="39"/>
    <w:rsid w:val="007C7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53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33E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7A1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E46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6EF9"/>
  </w:style>
  <w:style w:type="paragraph" w:styleId="ac">
    <w:name w:val="footer"/>
    <w:basedOn w:val="a"/>
    <w:link w:val="ad"/>
    <w:uiPriority w:val="99"/>
    <w:unhideWhenUsed/>
    <w:rsid w:val="00E46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46EF9"/>
  </w:style>
  <w:style w:type="character" w:styleId="ae">
    <w:name w:val="Hyperlink"/>
    <w:basedOn w:val="a0"/>
    <w:uiPriority w:val="99"/>
    <w:unhideWhenUsed/>
    <w:rsid w:val="0010524D"/>
    <w:rPr>
      <w:color w:val="0563C1" w:themeColor="hyperlink"/>
      <w:u w:val="single"/>
    </w:rPr>
  </w:style>
  <w:style w:type="paragraph" w:styleId="af">
    <w:name w:val="Revision"/>
    <w:hidden/>
    <w:uiPriority w:val="99"/>
    <w:semiHidden/>
    <w:rsid w:val="00D22758"/>
    <w:pPr>
      <w:spacing w:after="0" w:line="240" w:lineRule="auto"/>
    </w:pPr>
  </w:style>
  <w:style w:type="character" w:styleId="af0">
    <w:name w:val="annotation reference"/>
    <w:basedOn w:val="a0"/>
    <w:uiPriority w:val="99"/>
    <w:semiHidden/>
    <w:unhideWhenUsed/>
    <w:rsid w:val="00D2275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D2275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227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27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275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D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5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uiPriority w:val="39"/>
    <w:unhideWhenUsed/>
    <w:qFormat/>
    <w:rsid w:val="00F62B98"/>
    <w:pPr>
      <w:spacing w:before="360" w:after="0"/>
    </w:pPr>
    <w:rPr>
      <w:rFonts w:ascii="Times New Roman" w:hAnsi="Times New Roman" w:cstheme="majorHAnsi"/>
      <w:b/>
      <w:bCs/>
      <w:caps/>
      <w:sz w:val="28"/>
      <w:szCs w:val="24"/>
    </w:rPr>
  </w:style>
  <w:style w:type="character" w:styleId="a3">
    <w:name w:val="Book Title"/>
    <w:aliases w:val="сноска"/>
    <w:basedOn w:val="a0"/>
    <w:uiPriority w:val="33"/>
    <w:qFormat/>
    <w:rsid w:val="0033708A"/>
    <w:rPr>
      <w:rFonts w:ascii="Times New Roman" w:hAnsi="Times New Roman"/>
      <w:b w:val="0"/>
      <w:bCs/>
      <w:i w:val="0"/>
      <w:iCs/>
      <w:color w:val="auto"/>
      <w:spacing w:val="5"/>
      <w:sz w:val="18"/>
    </w:rPr>
  </w:style>
  <w:style w:type="paragraph" w:styleId="a4">
    <w:name w:val="No Spacing"/>
    <w:next w:val="2"/>
    <w:uiPriority w:val="1"/>
    <w:qFormat/>
    <w:rsid w:val="00260574"/>
    <w:pPr>
      <w:spacing w:after="0" w:line="240" w:lineRule="auto"/>
    </w:pPr>
    <w:rPr>
      <w:rFonts w:ascii="Times New Roman" w:hAnsi="Times New Roman"/>
      <w:b/>
      <w:sz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605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283B80"/>
    <w:pPr>
      <w:ind w:left="720"/>
      <w:contextualSpacing/>
    </w:pPr>
    <w:rPr>
      <w:kern w:val="2"/>
      <w14:ligatures w14:val="standardContextual"/>
    </w:rPr>
  </w:style>
  <w:style w:type="table" w:styleId="a6">
    <w:name w:val="Table Grid"/>
    <w:basedOn w:val="a1"/>
    <w:uiPriority w:val="39"/>
    <w:rsid w:val="007C7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53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33E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7A1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E46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46EF9"/>
  </w:style>
  <w:style w:type="paragraph" w:styleId="ac">
    <w:name w:val="footer"/>
    <w:basedOn w:val="a"/>
    <w:link w:val="ad"/>
    <w:uiPriority w:val="99"/>
    <w:unhideWhenUsed/>
    <w:rsid w:val="00E46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46EF9"/>
  </w:style>
  <w:style w:type="character" w:styleId="ae">
    <w:name w:val="Hyperlink"/>
    <w:basedOn w:val="a0"/>
    <w:uiPriority w:val="99"/>
    <w:unhideWhenUsed/>
    <w:rsid w:val="0010524D"/>
    <w:rPr>
      <w:color w:val="0563C1" w:themeColor="hyperlink"/>
      <w:u w:val="single"/>
    </w:rPr>
  </w:style>
  <w:style w:type="paragraph" w:styleId="af">
    <w:name w:val="Revision"/>
    <w:hidden/>
    <w:uiPriority w:val="99"/>
    <w:semiHidden/>
    <w:rsid w:val="00D22758"/>
    <w:pPr>
      <w:spacing w:after="0" w:line="240" w:lineRule="auto"/>
    </w:pPr>
  </w:style>
  <w:style w:type="character" w:styleId="af0">
    <w:name w:val="annotation reference"/>
    <w:basedOn w:val="a0"/>
    <w:uiPriority w:val="99"/>
    <w:semiHidden/>
    <w:unhideWhenUsed/>
    <w:rsid w:val="00D2275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D2275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227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27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27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t117707@student.spbu.ru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www.mosk-stroy.ru/notes/koefficzient-filtraczii-grunta-vodoproniczaemost/" TargetMode="Externa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mailto:st117698@student.spbu.ru4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116068@student.spbu.ru3" TargetMode="External"/><Relationship Id="rId24" Type="http://schemas.openxmlformats.org/officeDocument/2006/relationships/oleObject" Target="embeddings/oleObject1.bin"/><Relationship Id="rId37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10.wmf"/><Relationship Id="rId28" Type="http://schemas.openxmlformats.org/officeDocument/2006/relationships/footer" Target="footer1.xml"/><Relationship Id="rId36" Type="http://schemas.microsoft.com/office/2016/09/relationships/commentsIds" Target="commentsIds.xml"/><Relationship Id="rId10" Type="http://schemas.openxmlformats.org/officeDocument/2006/relationships/hyperlink" Target="mailto:st117703@student.spbu.ru2" TargetMode="External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hyperlink" Target="mailto:st117711@student.spbu.ru1" TargetMode="External"/><Relationship Id="rId14" Type="http://schemas.openxmlformats.org/officeDocument/2006/relationships/image" Target="media/image1.jpeg"/><Relationship Id="rId22" Type="http://schemas.openxmlformats.org/officeDocument/2006/relationships/image" Target="media/image9.png"/><Relationship Id="rId27" Type="http://schemas.openxmlformats.org/officeDocument/2006/relationships/hyperlink" Target="https://rengm.ru/rengm/zakon-darsi-dvizhenie-zhidkosti-i-gaza-v-sisteme.html" TargetMode="External"/><Relationship Id="rId30" Type="http://schemas.openxmlformats.org/officeDocument/2006/relationships/theme" Target="theme/theme1.xml"/><Relationship Id="rId35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13537-4935-4B86-909E-AD98A1974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1979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Сергеев Данила Владимирович</dc:creator>
  <cp:lastModifiedBy>kozhe</cp:lastModifiedBy>
  <cp:revision>50</cp:revision>
  <dcterms:created xsi:type="dcterms:W3CDTF">2025-03-15T00:34:00Z</dcterms:created>
  <dcterms:modified xsi:type="dcterms:W3CDTF">2025-03-16T15:10:00Z</dcterms:modified>
</cp:coreProperties>
</file>