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D0DB3" w14:textId="77777777" w:rsidR="00CB46F1" w:rsidRPr="00DF4F46" w:rsidRDefault="00CB46F1" w:rsidP="00720CD1">
      <w:pPr>
        <w:spacing w:line="360" w:lineRule="auto"/>
        <w:ind w:left="714" w:hanging="35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 xml:space="preserve">Юбилейные научные чтения, </w:t>
      </w:r>
    </w:p>
    <w:p w14:paraId="46935D8D" w14:textId="77777777" w:rsidR="00CB46F1" w:rsidRPr="00DF4F46" w:rsidRDefault="00CB46F1" w:rsidP="00720CD1">
      <w:pPr>
        <w:spacing w:line="360" w:lineRule="auto"/>
        <w:ind w:left="714" w:hanging="35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 xml:space="preserve">посвященные 100-летию со дня рождения профессора </w:t>
      </w:r>
    </w:p>
    <w:p w14:paraId="1E78B5AE" w14:textId="20E342D1" w:rsidR="00CB46F1" w:rsidRPr="00DF4F46" w:rsidRDefault="00CB46F1" w:rsidP="00720CD1">
      <w:pPr>
        <w:spacing w:line="360" w:lineRule="auto"/>
        <w:ind w:left="714" w:hanging="357"/>
        <w:contextualSpacing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 xml:space="preserve">Александра Иосифовича Зайцева </w:t>
      </w:r>
      <w:r w:rsidRPr="00DF4F46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(21.05.1926</w:t>
      </w:r>
      <w:r w:rsidR="00DF4F46" w:rsidRPr="00DF4F46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–</w:t>
      </w:r>
      <w:r w:rsidRPr="00DF4F46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21.01.2000)</w:t>
      </w:r>
    </w:p>
    <w:p w14:paraId="17DE8451" w14:textId="77777777" w:rsidR="00CB46F1" w:rsidRPr="00DF4F46" w:rsidRDefault="00CB46F1" w:rsidP="00720CD1">
      <w:pPr>
        <w:spacing w:line="360" w:lineRule="auto"/>
        <w:ind w:left="720" w:hanging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86E26E" w14:textId="3DA2764C" w:rsidR="00CB46F1" w:rsidRPr="00DF4F46" w:rsidRDefault="00242389" w:rsidP="00720CD1">
      <w:pPr>
        <w:spacing w:line="360" w:lineRule="auto"/>
        <w:ind w:left="720" w:hanging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>ПРОГРАММА</w:t>
      </w:r>
    </w:p>
    <w:p w14:paraId="4B19A9D1" w14:textId="4F105381" w:rsidR="00CB46F1" w:rsidRPr="00DF4F46" w:rsidRDefault="00CB46F1" w:rsidP="00720CD1">
      <w:pPr>
        <w:spacing w:line="360" w:lineRule="auto"/>
        <w:ind w:left="720" w:hanging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>21</w:t>
      </w:r>
      <w:r w:rsidR="00DF4F46" w:rsidRPr="00DF4F46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–</w:t>
      </w:r>
      <w:r w:rsidRPr="00DF4F46">
        <w:rPr>
          <w:rFonts w:ascii="Times New Roman" w:hAnsi="Times New Roman" w:cs="Times New Roman"/>
          <w:b/>
          <w:bCs/>
          <w:sz w:val="24"/>
          <w:szCs w:val="24"/>
        </w:rPr>
        <w:t>23 мая 2026 г.</w:t>
      </w:r>
    </w:p>
    <w:p w14:paraId="27A968FC" w14:textId="40606C7B" w:rsidR="00CB46F1" w:rsidRPr="00DF4F46" w:rsidRDefault="00CB46F1" w:rsidP="00720CD1">
      <w:pPr>
        <w:spacing w:line="360" w:lineRule="auto"/>
        <w:ind w:left="720" w:hanging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>21.05.2026</w:t>
      </w:r>
      <w:r w:rsidR="00DF4F46" w:rsidRPr="00DF4F4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DF4F46">
        <w:rPr>
          <w:rFonts w:ascii="Times New Roman" w:hAnsi="Times New Roman" w:cs="Times New Roman"/>
          <w:b/>
          <w:bCs/>
          <w:sz w:val="24"/>
          <w:szCs w:val="24"/>
        </w:rPr>
        <w:t xml:space="preserve"> четверг  </w:t>
      </w:r>
    </w:p>
    <w:p w14:paraId="292D48EA" w14:textId="77777777" w:rsidR="00CB46F1" w:rsidRPr="00DF4F46" w:rsidRDefault="00CB46F1" w:rsidP="00720CD1">
      <w:pPr>
        <w:spacing w:line="360" w:lineRule="auto"/>
        <w:ind w:left="714" w:hanging="35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>Филологический факультет СПбГУ</w:t>
      </w:r>
    </w:p>
    <w:p w14:paraId="17820326" w14:textId="0F905006" w:rsidR="00CB46F1" w:rsidRPr="00DF4F46" w:rsidRDefault="00CB46F1" w:rsidP="00720CD1">
      <w:pPr>
        <w:spacing w:line="36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4F46">
        <w:rPr>
          <w:rFonts w:ascii="Times New Roman" w:hAnsi="Times New Roman" w:cs="Times New Roman"/>
          <w:sz w:val="24"/>
          <w:szCs w:val="24"/>
        </w:rPr>
        <w:t>(Университетская набережная, д. 11, ауд. 25)</w:t>
      </w:r>
    </w:p>
    <w:p w14:paraId="66B19C2E" w14:textId="77777777" w:rsidR="00CB46F1" w:rsidRPr="00DF4F46" w:rsidRDefault="00CB46F1" w:rsidP="00720CD1">
      <w:pPr>
        <w:spacing w:line="360" w:lineRule="auto"/>
        <w:ind w:left="714" w:hanging="35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309C8" w14:textId="25380DC3" w:rsidR="00CB46F1" w:rsidRPr="00DF4F46" w:rsidRDefault="00CB46F1" w:rsidP="00720CD1">
      <w:pPr>
        <w:spacing w:line="360" w:lineRule="auto"/>
        <w:ind w:left="720" w:hanging="360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F4F46">
        <w:rPr>
          <w:rFonts w:ascii="Times New Roman" w:hAnsi="Times New Roman" w:cs="Times New Roman"/>
          <w:i/>
          <w:iCs/>
          <w:sz w:val="24"/>
          <w:szCs w:val="24"/>
        </w:rPr>
        <w:t>16:</w:t>
      </w:r>
      <w:r w:rsidR="000F5127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="00DF4F46" w:rsidRPr="00DF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F450E0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F450E0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>0</w:t>
      </w:r>
    </w:p>
    <w:p w14:paraId="11AB1028" w14:textId="349E55F0" w:rsidR="00CB46F1" w:rsidRPr="00DF4F46" w:rsidRDefault="00CB46F1" w:rsidP="00720CD1">
      <w:pPr>
        <w:spacing w:line="360" w:lineRule="auto"/>
        <w:ind w:left="720" w:hanging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>Торжественное открытие конференции</w:t>
      </w:r>
    </w:p>
    <w:p w14:paraId="7A88837D" w14:textId="5A44BE6D" w:rsidR="00146AA8" w:rsidRDefault="00DF4F46" w:rsidP="00720CD1">
      <w:pPr>
        <w:spacing w:line="36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4F46">
        <w:rPr>
          <w:rFonts w:ascii="Times New Roman" w:hAnsi="Times New Roman" w:cs="Times New Roman"/>
          <w:sz w:val="24"/>
          <w:szCs w:val="24"/>
        </w:rPr>
        <w:t xml:space="preserve">М. В. </w:t>
      </w:r>
      <w:r w:rsidR="00146AA8" w:rsidRPr="00DF4F46">
        <w:rPr>
          <w:rFonts w:ascii="Times New Roman" w:hAnsi="Times New Roman" w:cs="Times New Roman"/>
          <w:sz w:val="24"/>
          <w:szCs w:val="24"/>
        </w:rPr>
        <w:t>Корышев</w:t>
      </w:r>
      <w:r w:rsidR="002B4870">
        <w:rPr>
          <w:rFonts w:ascii="Times New Roman" w:hAnsi="Times New Roman" w:cs="Times New Roman"/>
          <w:sz w:val="24"/>
          <w:szCs w:val="24"/>
        </w:rPr>
        <w:t xml:space="preserve">, </w:t>
      </w:r>
      <w:r w:rsidRPr="00DF4F46">
        <w:rPr>
          <w:rFonts w:ascii="Times New Roman" w:hAnsi="Times New Roman" w:cs="Times New Roman"/>
          <w:sz w:val="24"/>
          <w:szCs w:val="24"/>
        </w:rPr>
        <w:t xml:space="preserve">А. К. </w:t>
      </w:r>
      <w:r w:rsidR="00146AA8" w:rsidRPr="00DF4F46">
        <w:rPr>
          <w:rFonts w:ascii="Times New Roman" w:hAnsi="Times New Roman" w:cs="Times New Roman"/>
          <w:sz w:val="24"/>
          <w:szCs w:val="24"/>
        </w:rPr>
        <w:t>Гаврилов</w:t>
      </w:r>
      <w:r w:rsidR="00BB7CBE">
        <w:rPr>
          <w:rFonts w:ascii="Times New Roman" w:hAnsi="Times New Roman" w:cs="Times New Roman"/>
          <w:sz w:val="24"/>
          <w:szCs w:val="24"/>
        </w:rPr>
        <w:t xml:space="preserve">, </w:t>
      </w:r>
      <w:r w:rsidR="00BB7CBE" w:rsidRPr="00DF4F46">
        <w:rPr>
          <w:rFonts w:ascii="Times New Roman" w:hAnsi="Times New Roman" w:cs="Times New Roman"/>
          <w:sz w:val="24"/>
          <w:szCs w:val="24"/>
        </w:rPr>
        <w:t>Н. Н. Казанский</w:t>
      </w:r>
      <w:r w:rsidR="00AA2A99" w:rsidRPr="00DF4F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A80977" w14:textId="77777777" w:rsidR="002B4870" w:rsidRPr="00DF4F46" w:rsidRDefault="002B4870" w:rsidP="00720CD1">
      <w:pPr>
        <w:spacing w:line="36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97817B" w14:textId="77777777" w:rsidR="00CB46F1" w:rsidRDefault="00CB46F1" w:rsidP="00720CD1">
      <w:pPr>
        <w:spacing w:line="360" w:lineRule="auto"/>
        <w:ind w:left="720" w:hanging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>Пленарное заседание</w:t>
      </w:r>
    </w:p>
    <w:p w14:paraId="2CAD85BC" w14:textId="368E133C" w:rsidR="00DE402E" w:rsidRPr="00DE402E" w:rsidRDefault="00DE402E" w:rsidP="00720CD1">
      <w:pPr>
        <w:spacing w:line="360" w:lineRule="auto"/>
        <w:ind w:left="720" w:hanging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DE402E">
        <w:rPr>
          <w:rFonts w:ascii="Times New Roman" w:hAnsi="Times New Roman" w:cs="Times New Roman"/>
          <w:sz w:val="24"/>
          <w:szCs w:val="24"/>
        </w:rPr>
        <w:t>едет Е. Л. Ермолаева</w:t>
      </w:r>
    </w:p>
    <w:p w14:paraId="210000D9" w14:textId="3C509F50" w:rsidR="00750B0D" w:rsidRDefault="00DF4F46" w:rsidP="00720CD1">
      <w:pPr>
        <w:spacing w:line="36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F4F46">
        <w:rPr>
          <w:rFonts w:ascii="Times New Roman" w:hAnsi="Times New Roman" w:cs="Times New Roman"/>
          <w:sz w:val="24"/>
          <w:szCs w:val="24"/>
        </w:rPr>
        <w:t xml:space="preserve">Н. Н. </w:t>
      </w:r>
      <w:r w:rsidR="00146AA8" w:rsidRPr="00DF4F46">
        <w:rPr>
          <w:rFonts w:ascii="Times New Roman" w:hAnsi="Times New Roman" w:cs="Times New Roman"/>
          <w:sz w:val="24"/>
          <w:szCs w:val="24"/>
        </w:rPr>
        <w:t>Казанский</w:t>
      </w:r>
      <w:r w:rsidR="00750B0D">
        <w:rPr>
          <w:rFonts w:ascii="Times New Roman" w:hAnsi="Times New Roman" w:cs="Times New Roman"/>
          <w:sz w:val="24"/>
          <w:szCs w:val="24"/>
        </w:rPr>
        <w:t xml:space="preserve"> (ИЛИ РАН, СПбГУ)</w:t>
      </w:r>
    </w:p>
    <w:p w14:paraId="4126D1BC" w14:textId="0A26F0E7" w:rsidR="00146AA8" w:rsidRDefault="000F5127" w:rsidP="00720CD1">
      <w:pPr>
        <w:spacing w:line="36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F5127">
        <w:rPr>
          <w:rFonts w:ascii="Times New Roman" w:hAnsi="Times New Roman" w:cs="Times New Roman"/>
          <w:i/>
          <w:iCs/>
          <w:sz w:val="24"/>
          <w:szCs w:val="24"/>
        </w:rPr>
        <w:t>Идея равенства в греческой культуре</w:t>
      </w:r>
    </w:p>
    <w:p w14:paraId="58516C22" w14:textId="5A48DF75" w:rsidR="00750B0D" w:rsidRDefault="00F450E0" w:rsidP="00320E26">
      <w:pPr>
        <w:spacing w:line="360" w:lineRule="auto"/>
        <w:ind w:left="72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DF4F46">
        <w:rPr>
          <w:rFonts w:ascii="Times New Roman" w:hAnsi="Times New Roman" w:cs="Times New Roman"/>
          <w:sz w:val="24"/>
          <w:szCs w:val="24"/>
        </w:rPr>
        <w:t>Л. Я. Жмудь</w:t>
      </w:r>
      <w:r w:rsidR="00750B0D">
        <w:rPr>
          <w:rFonts w:ascii="Times New Roman" w:hAnsi="Times New Roman" w:cs="Times New Roman"/>
          <w:sz w:val="24"/>
          <w:szCs w:val="24"/>
        </w:rPr>
        <w:t xml:space="preserve"> (</w:t>
      </w:r>
      <w:r w:rsidR="00320E26" w:rsidRPr="00320E26">
        <w:rPr>
          <w:rFonts w:ascii="Times New Roman" w:hAnsi="Times New Roman" w:cs="Times New Roman"/>
          <w:sz w:val="24"/>
          <w:szCs w:val="24"/>
        </w:rPr>
        <w:t>СПбФ ИИЕТ РАН</w:t>
      </w:r>
      <w:r w:rsidR="00750B0D">
        <w:rPr>
          <w:rFonts w:ascii="Times New Roman" w:hAnsi="Times New Roman" w:cs="Times New Roman"/>
          <w:sz w:val="24"/>
          <w:szCs w:val="24"/>
        </w:rPr>
        <w:t>)</w:t>
      </w:r>
    </w:p>
    <w:p w14:paraId="39A4D76D" w14:textId="12F48225" w:rsidR="00F450E0" w:rsidRPr="00DF4F46" w:rsidRDefault="00F450E0" w:rsidP="00F450E0">
      <w:pPr>
        <w:spacing w:line="360" w:lineRule="auto"/>
        <w:ind w:left="72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2C25C3">
        <w:rPr>
          <w:rFonts w:ascii="Times New Roman" w:hAnsi="Times New Roman" w:cs="Times New Roman"/>
          <w:i/>
          <w:iCs/>
          <w:sz w:val="24"/>
          <w:szCs w:val="24"/>
        </w:rPr>
        <w:t>Медицинская техника в эллинистической Александрии</w:t>
      </w:r>
    </w:p>
    <w:p w14:paraId="76446A09" w14:textId="77777777" w:rsidR="00F450E0" w:rsidRPr="00DF4F46" w:rsidRDefault="00F450E0" w:rsidP="00720CD1">
      <w:pPr>
        <w:spacing w:line="360" w:lineRule="auto"/>
        <w:ind w:left="720" w:hanging="36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563535" w14:textId="55DA4B9D" w:rsidR="00CB46F1" w:rsidRDefault="00CB46F1" w:rsidP="00720CD1">
      <w:pPr>
        <w:spacing w:line="360" w:lineRule="auto"/>
        <w:ind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F4F46">
        <w:rPr>
          <w:rFonts w:ascii="Times New Roman" w:hAnsi="Times New Roman" w:cs="Times New Roman"/>
          <w:sz w:val="24"/>
          <w:szCs w:val="24"/>
        </w:rPr>
        <w:t>Перерыв 1</w:t>
      </w:r>
      <w:r w:rsidR="00AB2686" w:rsidRPr="00DF4F46">
        <w:rPr>
          <w:rFonts w:ascii="Times New Roman" w:hAnsi="Times New Roman" w:cs="Times New Roman"/>
          <w:sz w:val="24"/>
          <w:szCs w:val="24"/>
        </w:rPr>
        <w:t>0</w:t>
      </w:r>
      <w:r w:rsidRPr="00DF4F46">
        <w:rPr>
          <w:rFonts w:ascii="Times New Roman" w:hAnsi="Times New Roman" w:cs="Times New Roman"/>
          <w:sz w:val="24"/>
          <w:szCs w:val="24"/>
        </w:rPr>
        <w:t xml:space="preserve"> мин.</w:t>
      </w:r>
    </w:p>
    <w:p w14:paraId="132CEF2D" w14:textId="73E99637" w:rsidR="00CB46F1" w:rsidRPr="00DF4F46" w:rsidRDefault="00CB46F1" w:rsidP="00720CD1">
      <w:pPr>
        <w:spacing w:line="360" w:lineRule="auto"/>
        <w:ind w:left="720" w:hanging="360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F4F46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F450E0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F450E0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="00DF4F46" w:rsidRPr="00DF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720CD1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>:</w:t>
      </w:r>
      <w:r w:rsidR="00F450E0">
        <w:rPr>
          <w:rFonts w:ascii="Times New Roman" w:hAnsi="Times New Roman" w:cs="Times New Roman"/>
          <w:i/>
          <w:iCs/>
          <w:sz w:val="24"/>
          <w:szCs w:val="24"/>
        </w:rPr>
        <w:t>1</w:t>
      </w:r>
      <w:r w:rsidR="00AB2686" w:rsidRPr="00DF4F46">
        <w:rPr>
          <w:rFonts w:ascii="Times New Roman" w:hAnsi="Times New Roman" w:cs="Times New Roman"/>
          <w:i/>
          <w:iCs/>
          <w:sz w:val="24"/>
          <w:szCs w:val="24"/>
        </w:rPr>
        <w:t>0</w:t>
      </w:r>
    </w:p>
    <w:p w14:paraId="40BFA1D7" w14:textId="77777777" w:rsidR="00BE1D6F" w:rsidRPr="00DF4F46" w:rsidRDefault="00BE1D6F" w:rsidP="00BE1D6F">
      <w:pPr>
        <w:spacing w:line="360" w:lineRule="auto"/>
        <w:ind w:firstLine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Ведет Н. А. Алмазова</w:t>
      </w:r>
    </w:p>
    <w:p w14:paraId="14FCA09C" w14:textId="07A69D61" w:rsidR="006922EE" w:rsidRDefault="00DF4F46" w:rsidP="00720CD1">
      <w:pPr>
        <w:spacing w:line="360" w:lineRule="auto"/>
        <w:ind w:left="720" w:hanging="360"/>
        <w:contextualSpacing/>
        <w:rPr>
          <w:rFonts w:ascii="Times New Roman" w:hAnsi="Times New Roman" w:cs="Times New Roman"/>
          <w:sz w:val="24"/>
          <w:szCs w:val="24"/>
        </w:rPr>
      </w:pPr>
      <w:r w:rsidRPr="00DF4F46">
        <w:rPr>
          <w:rFonts w:ascii="Times New Roman" w:hAnsi="Times New Roman" w:cs="Times New Roman"/>
          <w:sz w:val="24"/>
          <w:szCs w:val="24"/>
        </w:rPr>
        <w:t xml:space="preserve">А. Л. </w:t>
      </w:r>
      <w:r w:rsidR="00146AA8" w:rsidRPr="00DF4F46">
        <w:rPr>
          <w:rFonts w:ascii="Times New Roman" w:hAnsi="Times New Roman" w:cs="Times New Roman"/>
          <w:sz w:val="24"/>
          <w:szCs w:val="24"/>
        </w:rPr>
        <w:t>Верлинский</w:t>
      </w:r>
      <w:r w:rsidR="006922EE">
        <w:rPr>
          <w:rFonts w:ascii="Times New Roman" w:hAnsi="Times New Roman" w:cs="Times New Roman"/>
          <w:sz w:val="24"/>
          <w:szCs w:val="24"/>
        </w:rPr>
        <w:t xml:space="preserve"> (ИЛИ РАН, ВШЭ Москва)</w:t>
      </w:r>
    </w:p>
    <w:p w14:paraId="5EA6B63A" w14:textId="0BAD4DC0" w:rsidR="00146AA8" w:rsidRDefault="00B356EF" w:rsidP="00720CD1">
      <w:pPr>
        <w:spacing w:line="360" w:lineRule="auto"/>
        <w:ind w:left="720" w:hanging="360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B356EF">
        <w:rPr>
          <w:rFonts w:ascii="Times New Roman" w:hAnsi="Times New Roman" w:cs="Times New Roman"/>
          <w:i/>
          <w:iCs/>
          <w:sz w:val="24"/>
          <w:szCs w:val="24"/>
        </w:rPr>
        <w:t>«Не существует моего сочинения об этих вещах и никогда не будет</w:t>
      </w:r>
      <w:r w:rsidR="00BE1D6F" w:rsidRPr="00B356EF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Pr="00B356EF">
        <w:rPr>
          <w:rFonts w:ascii="Times New Roman" w:hAnsi="Times New Roman" w:cs="Times New Roman"/>
          <w:i/>
          <w:iCs/>
          <w:sz w:val="24"/>
          <w:szCs w:val="24"/>
        </w:rPr>
        <w:t xml:space="preserve"> (7-е письмо, 341 с). Платоновская критика письменных рассуждений в «Федре», подлинность Седьмого письма и «неписаное учение» </w:t>
      </w:r>
    </w:p>
    <w:p w14:paraId="5540ECF3" w14:textId="19FFDCF5" w:rsidR="00051BD3" w:rsidRDefault="00720CD1" w:rsidP="00720CD1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И. </w:t>
      </w:r>
      <w:r w:rsidRPr="00DF4F46">
        <w:rPr>
          <w:rFonts w:ascii="Times New Roman" w:hAnsi="Times New Roman" w:cs="Times New Roman"/>
          <w:sz w:val="24"/>
          <w:szCs w:val="24"/>
        </w:rPr>
        <w:t>Кащеев</w:t>
      </w:r>
      <w:r w:rsidR="00051BD3">
        <w:rPr>
          <w:rFonts w:ascii="Times New Roman" w:hAnsi="Times New Roman" w:cs="Times New Roman"/>
          <w:sz w:val="24"/>
          <w:szCs w:val="24"/>
        </w:rPr>
        <w:t xml:space="preserve"> (</w:t>
      </w:r>
      <w:r w:rsidR="00661175">
        <w:rPr>
          <w:rFonts w:ascii="Times New Roman" w:hAnsi="Times New Roman" w:cs="Times New Roman"/>
          <w:sz w:val="24"/>
          <w:szCs w:val="24"/>
        </w:rPr>
        <w:t>Саратовский государственный университет</w:t>
      </w:r>
      <w:r w:rsidR="00051BD3">
        <w:rPr>
          <w:rFonts w:ascii="Times New Roman" w:hAnsi="Times New Roman" w:cs="Times New Roman"/>
          <w:sz w:val="24"/>
          <w:szCs w:val="24"/>
        </w:rPr>
        <w:t>)</w:t>
      </w:r>
    </w:p>
    <w:p w14:paraId="5D2F8E3C" w14:textId="64665B13" w:rsidR="00720CD1" w:rsidRPr="00DD61E7" w:rsidRDefault="00720CD1" w:rsidP="00720CD1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D61E7">
        <w:rPr>
          <w:rFonts w:ascii="Times New Roman" w:hAnsi="Times New Roman" w:cs="Times New Roman"/>
          <w:i/>
          <w:iCs/>
          <w:sz w:val="24"/>
          <w:szCs w:val="24"/>
        </w:rPr>
        <w:t>Становление филолога-классика: Александр Зайцев в 1950е</w:t>
      </w:r>
      <w:r w:rsidR="00BE1D6F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DD61E7">
        <w:rPr>
          <w:rFonts w:ascii="Times New Roman" w:hAnsi="Times New Roman" w:cs="Times New Roman"/>
          <w:i/>
          <w:iCs/>
          <w:sz w:val="24"/>
          <w:szCs w:val="24"/>
        </w:rPr>
        <w:t>1960е годы в свете его писем Александру Дерюгину</w:t>
      </w:r>
    </w:p>
    <w:p w14:paraId="2E3FB5D6" w14:textId="77777777" w:rsidR="00720CD1" w:rsidRDefault="00720CD1" w:rsidP="00720CD1">
      <w:pPr>
        <w:spacing w:line="360" w:lineRule="auto"/>
        <w:ind w:left="720" w:hanging="360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</w:p>
    <w:p w14:paraId="73A684D8" w14:textId="77777777" w:rsidR="00CB46F1" w:rsidRPr="00B16105" w:rsidRDefault="00CB46F1" w:rsidP="00B16105">
      <w:pPr>
        <w:spacing w:line="360" w:lineRule="auto"/>
        <w:jc w:val="both"/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</w:pPr>
    </w:p>
    <w:p w14:paraId="12BADAD3" w14:textId="77777777" w:rsidR="00BE1D6F" w:rsidRDefault="00CB46F1" w:rsidP="00720CD1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 xml:space="preserve">22.05. 2026 пятница </w:t>
      </w:r>
    </w:p>
    <w:p w14:paraId="794C6445" w14:textId="45C0DBBE" w:rsidR="00F761F8" w:rsidRPr="00DF4F46" w:rsidRDefault="00CB46F1" w:rsidP="00720CD1">
      <w:pPr>
        <w:spacing w:line="36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>ИЛИ РАН</w:t>
      </w:r>
    </w:p>
    <w:p w14:paraId="12C95A17" w14:textId="47F41166" w:rsidR="00F761F8" w:rsidRPr="00DF4F46" w:rsidRDefault="00F761F8" w:rsidP="00720CD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F4F46">
        <w:rPr>
          <w:rFonts w:ascii="Times New Roman" w:hAnsi="Times New Roman" w:cs="Times New Roman"/>
          <w:sz w:val="24"/>
          <w:szCs w:val="24"/>
        </w:rPr>
        <w:lastRenderedPageBreak/>
        <w:t>(Тучков пер., д. 9, конференц-зал)</w:t>
      </w:r>
    </w:p>
    <w:p w14:paraId="1F127E8C" w14:textId="77777777" w:rsidR="00E57150" w:rsidRPr="00DF4F46" w:rsidRDefault="00E57150" w:rsidP="00720CD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CEA6322" w14:textId="6165C72C" w:rsidR="00CB46F1" w:rsidRDefault="00CB46F1" w:rsidP="00720CD1">
      <w:pPr>
        <w:spacing w:line="36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F4F46">
        <w:rPr>
          <w:rFonts w:ascii="Times New Roman" w:hAnsi="Times New Roman" w:cs="Times New Roman"/>
          <w:i/>
          <w:iCs/>
          <w:sz w:val="24"/>
          <w:szCs w:val="24"/>
        </w:rPr>
        <w:t>14:30</w:t>
      </w:r>
      <w:r w:rsidR="00DF4F46" w:rsidRPr="00DF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>16:00</w:t>
      </w:r>
    </w:p>
    <w:p w14:paraId="4F8F44E1" w14:textId="4582DEE5" w:rsidR="00D2217B" w:rsidRPr="00D2217B" w:rsidRDefault="00D2217B" w:rsidP="00720CD1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217B">
        <w:rPr>
          <w:rFonts w:ascii="Times New Roman" w:hAnsi="Times New Roman" w:cs="Times New Roman"/>
          <w:b/>
          <w:bCs/>
          <w:sz w:val="24"/>
          <w:szCs w:val="24"/>
        </w:rPr>
        <w:t>Пленарное заседание</w:t>
      </w:r>
    </w:p>
    <w:p w14:paraId="032A1F7B" w14:textId="0357B0C0" w:rsidR="00DE402E" w:rsidRPr="00DE402E" w:rsidRDefault="00DE402E" w:rsidP="00720CD1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Ведет Н. Н. Казанский</w:t>
      </w:r>
    </w:p>
    <w:p w14:paraId="4554DEBC" w14:textId="61B33376" w:rsidR="007C7265" w:rsidRDefault="00A23CB1" w:rsidP="00720CD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D97">
        <w:rPr>
          <w:rFonts w:ascii="Times New Roman" w:hAnsi="Times New Roman" w:cs="Times New Roman"/>
          <w:sz w:val="24"/>
          <w:szCs w:val="24"/>
        </w:rPr>
        <w:t xml:space="preserve">М. М. </w:t>
      </w:r>
      <w:r w:rsidR="00710161" w:rsidRPr="00D76D97">
        <w:rPr>
          <w:rFonts w:ascii="Times New Roman" w:hAnsi="Times New Roman" w:cs="Times New Roman"/>
          <w:sz w:val="24"/>
          <w:szCs w:val="24"/>
        </w:rPr>
        <w:t>Позднев</w:t>
      </w:r>
      <w:r w:rsidR="007C7265">
        <w:rPr>
          <w:rFonts w:ascii="Times New Roman" w:hAnsi="Times New Roman" w:cs="Times New Roman"/>
          <w:sz w:val="24"/>
          <w:szCs w:val="24"/>
        </w:rPr>
        <w:t xml:space="preserve"> (СПбГУ)</w:t>
      </w:r>
    </w:p>
    <w:p w14:paraId="4A63047E" w14:textId="77777777" w:rsidR="00305BF3" w:rsidRDefault="00D76D97" w:rsidP="00305BF3">
      <w:pPr>
        <w:spacing w:line="36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76D97">
        <w:rPr>
          <w:rFonts w:ascii="Times New Roman" w:hAnsi="Times New Roman" w:cs="Times New Roman"/>
          <w:i/>
          <w:iCs/>
          <w:sz w:val="24"/>
          <w:szCs w:val="24"/>
        </w:rPr>
        <w:t>Век, лишенный надежды: снова о стихах 96–99 «</w:t>
      </w:r>
      <w:r w:rsidR="00305BF3">
        <w:rPr>
          <w:rFonts w:ascii="Times New Roman" w:hAnsi="Times New Roman" w:cs="Times New Roman"/>
          <w:i/>
          <w:iCs/>
          <w:sz w:val="24"/>
          <w:szCs w:val="24"/>
        </w:rPr>
        <w:t>Трудов и дней</w:t>
      </w:r>
      <w:r w:rsidRPr="00D76D97">
        <w:rPr>
          <w:rFonts w:ascii="Times New Roman" w:hAnsi="Times New Roman" w:cs="Times New Roman"/>
          <w:i/>
          <w:iCs/>
          <w:sz w:val="24"/>
          <w:szCs w:val="24"/>
        </w:rPr>
        <w:t xml:space="preserve">» </w:t>
      </w:r>
    </w:p>
    <w:p w14:paraId="24915BEE" w14:textId="76AC486A" w:rsidR="00BB7CBE" w:rsidRPr="009E3A3C" w:rsidRDefault="00BB7CBE" w:rsidP="00305BF3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D97">
        <w:rPr>
          <w:rFonts w:ascii="Times New Roman" w:hAnsi="Times New Roman" w:cs="Times New Roman"/>
          <w:sz w:val="24"/>
          <w:szCs w:val="24"/>
        </w:rPr>
        <w:t>Е. В. Желтова</w:t>
      </w:r>
      <w:r>
        <w:rPr>
          <w:rFonts w:ascii="Times New Roman" w:hAnsi="Times New Roman" w:cs="Times New Roman"/>
          <w:sz w:val="24"/>
          <w:szCs w:val="24"/>
        </w:rPr>
        <w:t xml:space="preserve"> (СПбГУ)</w:t>
      </w:r>
    </w:p>
    <w:p w14:paraId="4A26EA15" w14:textId="77777777" w:rsidR="009E3A3C" w:rsidRPr="009E3A3C" w:rsidRDefault="009E3A3C" w:rsidP="009E3A3C">
      <w:pPr>
        <w:spacing w:line="36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3A3C">
        <w:rPr>
          <w:rFonts w:ascii="Times New Roman" w:hAnsi="Times New Roman" w:cs="Times New Roman"/>
          <w:i/>
          <w:iCs/>
          <w:sz w:val="24"/>
          <w:szCs w:val="24"/>
        </w:rPr>
        <w:t>Ударение, тон, тонема: к описанию тональной системы древнегреческого языка</w:t>
      </w:r>
    </w:p>
    <w:p w14:paraId="682385CF" w14:textId="0C69D9AD" w:rsidR="007C7265" w:rsidRDefault="006D07AE" w:rsidP="009E3A3C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М. Н. </w:t>
      </w:r>
      <w:r w:rsidRPr="00DF4F46">
        <w:rPr>
          <w:rFonts w:ascii="Times New Roman" w:hAnsi="Times New Roman" w:cs="Times New Roman"/>
          <w:sz w:val="24"/>
          <w:szCs w:val="24"/>
        </w:rPr>
        <w:t>Казанская</w:t>
      </w:r>
      <w:r w:rsidR="007C7265">
        <w:rPr>
          <w:rFonts w:ascii="Times New Roman" w:hAnsi="Times New Roman" w:cs="Times New Roman"/>
          <w:sz w:val="24"/>
          <w:szCs w:val="24"/>
        </w:rPr>
        <w:t xml:space="preserve"> (ИЛИ РАН, СПбГУ)</w:t>
      </w:r>
    </w:p>
    <w:p w14:paraId="55C3703A" w14:textId="35D1549B" w:rsidR="006D07AE" w:rsidRDefault="006D07AE" w:rsidP="00720CD1">
      <w:pPr>
        <w:spacing w:line="36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F4F46">
        <w:rPr>
          <w:rFonts w:ascii="Times New Roman" w:hAnsi="Times New Roman" w:cs="Times New Roman"/>
          <w:i/>
          <w:iCs/>
          <w:sz w:val="24"/>
          <w:szCs w:val="24"/>
        </w:rPr>
        <w:t xml:space="preserve">Слово </w:t>
      </w:r>
      <w:r w:rsidRPr="00DF4F46">
        <w:rPr>
          <w:rFonts w:ascii="Times New Roman" w:hAnsi="Times New Roman" w:cs="Times New Roman"/>
          <w:i/>
          <w:iCs/>
          <w:sz w:val="24"/>
          <w:szCs w:val="24"/>
          <w:lang w:val="el-GR"/>
        </w:rPr>
        <w:t>κεβλή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 xml:space="preserve"> в эллинистической поэзии</w:t>
      </w:r>
    </w:p>
    <w:p w14:paraId="4FCEAB6C" w14:textId="77777777" w:rsidR="008A20DC" w:rsidRPr="00DF4F46" w:rsidRDefault="008A20DC" w:rsidP="00720CD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8D45568" w14:textId="77777777" w:rsidR="00CB46F1" w:rsidRPr="00DF4F46" w:rsidRDefault="00CB46F1" w:rsidP="00BE1D6F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F4F46">
        <w:rPr>
          <w:rFonts w:ascii="Times New Roman" w:hAnsi="Times New Roman" w:cs="Times New Roman"/>
          <w:sz w:val="24"/>
          <w:szCs w:val="24"/>
        </w:rPr>
        <w:t>Перерыв 15 мин.</w:t>
      </w:r>
    </w:p>
    <w:p w14:paraId="54DD39D7" w14:textId="6F151FED" w:rsidR="00CB46F1" w:rsidRPr="00DF4F46" w:rsidRDefault="00CB46F1" w:rsidP="00BE1D6F">
      <w:pPr>
        <w:spacing w:line="36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DF4F46">
        <w:rPr>
          <w:rFonts w:ascii="Times New Roman" w:hAnsi="Times New Roman" w:cs="Times New Roman"/>
          <w:i/>
          <w:iCs/>
          <w:sz w:val="24"/>
          <w:szCs w:val="24"/>
        </w:rPr>
        <w:t>16:15</w:t>
      </w:r>
      <w:r w:rsidR="00DF4F46" w:rsidRPr="00DF4F46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>17:45</w:t>
      </w:r>
    </w:p>
    <w:p w14:paraId="4600DCC0" w14:textId="77777777" w:rsidR="00CB46F1" w:rsidRDefault="00CB46F1" w:rsidP="00BE1D6F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>1 секция</w:t>
      </w:r>
    </w:p>
    <w:p w14:paraId="49548BEA" w14:textId="205FDB3A" w:rsidR="00DE402E" w:rsidRPr="00DE402E" w:rsidRDefault="00DE402E" w:rsidP="00BE1D6F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E402E">
        <w:rPr>
          <w:rFonts w:ascii="Times New Roman" w:hAnsi="Times New Roman" w:cs="Times New Roman"/>
          <w:sz w:val="24"/>
          <w:szCs w:val="24"/>
        </w:rPr>
        <w:t>Ведет</w:t>
      </w:r>
      <w:r>
        <w:rPr>
          <w:rFonts w:ascii="Times New Roman" w:hAnsi="Times New Roman" w:cs="Times New Roman"/>
          <w:sz w:val="24"/>
          <w:szCs w:val="24"/>
        </w:rPr>
        <w:t xml:space="preserve"> А. Ю. Братухин</w:t>
      </w:r>
    </w:p>
    <w:p w14:paraId="7364A9DD" w14:textId="77777777" w:rsidR="001577E5" w:rsidRDefault="001577E5" w:rsidP="001577E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D97">
        <w:rPr>
          <w:rFonts w:ascii="Times New Roman" w:hAnsi="Times New Roman" w:cs="Times New Roman"/>
          <w:sz w:val="24"/>
          <w:szCs w:val="24"/>
        </w:rPr>
        <w:t>А. И. Солопов</w:t>
      </w:r>
      <w:r>
        <w:rPr>
          <w:rFonts w:ascii="Times New Roman" w:hAnsi="Times New Roman" w:cs="Times New Roman"/>
          <w:sz w:val="24"/>
          <w:szCs w:val="24"/>
        </w:rPr>
        <w:t xml:space="preserve"> (МГУ) онлайн</w:t>
      </w:r>
    </w:p>
    <w:p w14:paraId="77D57D6A" w14:textId="77777777" w:rsidR="001577E5" w:rsidRDefault="001577E5" w:rsidP="001577E5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76D97">
        <w:rPr>
          <w:rFonts w:ascii="Times New Roman" w:hAnsi="Times New Roman" w:cs="Times New Roman"/>
          <w:i/>
          <w:iCs/>
          <w:sz w:val="24"/>
          <w:szCs w:val="24"/>
        </w:rPr>
        <w:t>Методы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76D97">
        <w:rPr>
          <w:rFonts w:ascii="Times New Roman" w:hAnsi="Times New Roman" w:cs="Times New Roman"/>
          <w:i/>
          <w:iCs/>
          <w:sz w:val="24"/>
          <w:szCs w:val="24"/>
        </w:rPr>
        <w:t>латинизации фамилий ученых нового времени на примере фамилии Иоганна-</w:t>
      </w:r>
      <w:r w:rsidRPr="009E3A3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76D97">
        <w:rPr>
          <w:rFonts w:ascii="Times New Roman" w:hAnsi="Times New Roman" w:cs="Times New Roman"/>
          <w:i/>
          <w:iCs/>
          <w:sz w:val="24"/>
          <w:szCs w:val="24"/>
        </w:rPr>
        <w:t>Георга Гмелина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20E9040" w14:textId="3E9F2525" w:rsidR="006922EE" w:rsidRDefault="0055123F" w:rsidP="0055123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112F">
        <w:rPr>
          <w:rFonts w:ascii="Times New Roman" w:hAnsi="Times New Roman" w:cs="Times New Roman"/>
          <w:sz w:val="24"/>
          <w:szCs w:val="24"/>
        </w:rPr>
        <w:t>О. В. Бударагина</w:t>
      </w:r>
      <w:r w:rsidR="006922EE">
        <w:rPr>
          <w:rFonts w:ascii="Times New Roman" w:hAnsi="Times New Roman" w:cs="Times New Roman"/>
          <w:sz w:val="24"/>
          <w:szCs w:val="24"/>
        </w:rPr>
        <w:t xml:space="preserve"> (СПбГУ)</w:t>
      </w:r>
    </w:p>
    <w:p w14:paraId="76471794" w14:textId="53C094A8" w:rsidR="0055123F" w:rsidRDefault="0055123F" w:rsidP="0055123F">
      <w:pPr>
        <w:spacing w:line="36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DF4F46">
        <w:rPr>
          <w:rFonts w:ascii="Times New Roman" w:hAnsi="Times New Roman" w:cs="Times New Roman"/>
          <w:i/>
          <w:iCs/>
          <w:sz w:val="24"/>
          <w:szCs w:val="24"/>
        </w:rPr>
        <w:t xml:space="preserve">Кто опаснее: </w:t>
      </w:r>
      <w:r w:rsidRPr="00DF4F46">
        <w:rPr>
          <w:rFonts w:ascii="Times New Roman" w:hAnsi="Times New Roman" w:cs="Times New Roman"/>
          <w:i/>
          <w:iCs/>
          <w:sz w:val="24"/>
          <w:szCs w:val="24"/>
          <w:lang w:val="en-US"/>
        </w:rPr>
        <w:t>iuvenis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 xml:space="preserve"> или </w:t>
      </w:r>
      <w:r w:rsidRPr="00DF4F46">
        <w:rPr>
          <w:rFonts w:ascii="Times New Roman" w:hAnsi="Times New Roman" w:cs="Times New Roman"/>
          <w:i/>
          <w:iCs/>
          <w:sz w:val="24"/>
          <w:szCs w:val="24"/>
          <w:lang w:val="en-US"/>
        </w:rPr>
        <w:t>puer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>? (</w:t>
      </w:r>
      <w:r w:rsidRPr="00DF4F46">
        <w:rPr>
          <w:rFonts w:ascii="Times New Roman" w:hAnsi="Times New Roman" w:cs="Times New Roman"/>
          <w:i/>
          <w:iCs/>
          <w:sz w:val="24"/>
          <w:szCs w:val="24"/>
          <w:lang w:val="en-US"/>
        </w:rPr>
        <w:t>Ov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DF4F46">
        <w:rPr>
          <w:rFonts w:ascii="Times New Roman" w:hAnsi="Times New Roman" w:cs="Times New Roman"/>
          <w:i/>
          <w:iCs/>
          <w:sz w:val="24"/>
          <w:szCs w:val="24"/>
          <w:lang w:val="en-US"/>
        </w:rPr>
        <w:t>AA</w:t>
      </w:r>
      <w:r w:rsidRPr="00DF4F46">
        <w:rPr>
          <w:rFonts w:ascii="Times New Roman" w:hAnsi="Times New Roman" w:cs="Times New Roman"/>
          <w:i/>
          <w:iCs/>
          <w:sz w:val="24"/>
          <w:szCs w:val="24"/>
        </w:rPr>
        <w:t xml:space="preserve"> 3, 485–486)</w:t>
      </w:r>
    </w:p>
    <w:p w14:paraId="5EBF4F3F" w14:textId="77777777" w:rsidR="001577E5" w:rsidRDefault="001577E5" w:rsidP="001577E5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Н. А. </w:t>
      </w:r>
      <w:r w:rsidRPr="00DF4F46">
        <w:rPr>
          <w:rFonts w:ascii="Times New Roman" w:hAnsi="Times New Roman" w:cs="Times New Roman"/>
          <w:sz w:val="24"/>
          <w:szCs w:val="24"/>
        </w:rPr>
        <w:t>Алмазова</w:t>
      </w:r>
      <w:r>
        <w:rPr>
          <w:rFonts w:ascii="Times New Roman" w:hAnsi="Times New Roman" w:cs="Times New Roman"/>
          <w:sz w:val="24"/>
          <w:szCs w:val="24"/>
        </w:rPr>
        <w:t xml:space="preserve"> (СПбГУ)</w:t>
      </w:r>
    </w:p>
    <w:p w14:paraId="6C50001F" w14:textId="77777777" w:rsidR="001577E5" w:rsidRDefault="001577E5" w:rsidP="001577E5">
      <w:pPr>
        <w:spacing w:line="36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23CB1">
        <w:rPr>
          <w:rFonts w:ascii="Times New Roman" w:hAnsi="Times New Roman" w:cs="Times New Roman"/>
          <w:i/>
          <w:iCs/>
          <w:sz w:val="24"/>
          <w:szCs w:val="24"/>
        </w:rPr>
        <w:t>Изобретение Пифийского нома</w:t>
      </w:r>
    </w:p>
    <w:p w14:paraId="008A88D8" w14:textId="77777777" w:rsidR="00DF4F46" w:rsidRDefault="00DF4F46" w:rsidP="00BE1D6F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4F46">
        <w:rPr>
          <w:rFonts w:ascii="Times New Roman" w:hAnsi="Times New Roman" w:cs="Times New Roman"/>
          <w:b/>
          <w:bCs/>
          <w:sz w:val="24"/>
          <w:szCs w:val="24"/>
        </w:rPr>
        <w:t>2 секция</w:t>
      </w:r>
    </w:p>
    <w:p w14:paraId="37754E9C" w14:textId="2C728D6D" w:rsidR="00DE402E" w:rsidRPr="00DE402E" w:rsidRDefault="00DE402E" w:rsidP="00BE1D6F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E402E">
        <w:rPr>
          <w:rFonts w:ascii="Times New Roman" w:hAnsi="Times New Roman" w:cs="Times New Roman"/>
          <w:sz w:val="24"/>
          <w:szCs w:val="24"/>
        </w:rPr>
        <w:t xml:space="preserve">Ведет </w:t>
      </w:r>
      <w:r>
        <w:rPr>
          <w:rFonts w:ascii="Times New Roman" w:hAnsi="Times New Roman" w:cs="Times New Roman"/>
          <w:sz w:val="24"/>
          <w:szCs w:val="24"/>
        </w:rPr>
        <w:t>А. Л. Верлинский</w:t>
      </w:r>
    </w:p>
    <w:p w14:paraId="766A1088" w14:textId="4B6926B4" w:rsidR="006922EE" w:rsidRDefault="0055123F" w:rsidP="0055123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Д. В. </w:t>
      </w:r>
      <w:r w:rsidRPr="00DF4F46">
        <w:rPr>
          <w:rFonts w:ascii="Times New Roman" w:hAnsi="Times New Roman" w:cs="Times New Roman"/>
          <w:sz w:val="24"/>
          <w:szCs w:val="24"/>
        </w:rPr>
        <w:t>Панченко</w:t>
      </w:r>
      <w:r w:rsidR="006922EE">
        <w:rPr>
          <w:rFonts w:ascii="Times New Roman" w:hAnsi="Times New Roman" w:cs="Times New Roman"/>
          <w:sz w:val="24"/>
          <w:szCs w:val="24"/>
        </w:rPr>
        <w:t xml:space="preserve"> (СПбГУ)</w:t>
      </w:r>
    </w:p>
    <w:p w14:paraId="7A4A5C91" w14:textId="5E091A61" w:rsidR="0055123F" w:rsidRPr="00DF4F46" w:rsidRDefault="0055123F" w:rsidP="0055123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23CB1">
        <w:rPr>
          <w:rFonts w:ascii="Times New Roman" w:hAnsi="Times New Roman" w:cs="Times New Roman"/>
          <w:i/>
          <w:iCs/>
          <w:sz w:val="24"/>
          <w:szCs w:val="24"/>
        </w:rPr>
        <w:t>Еще раз о едином авторе «Илиады» и «Одиссеи»</w:t>
      </w:r>
    </w:p>
    <w:p w14:paraId="51E5A0A1" w14:textId="05A62FB9" w:rsidR="006922EE" w:rsidRDefault="0055123F" w:rsidP="0055123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Е. Л. </w:t>
      </w:r>
      <w:r w:rsidRPr="00DF4F46">
        <w:rPr>
          <w:rFonts w:ascii="Times New Roman" w:hAnsi="Times New Roman" w:cs="Times New Roman"/>
          <w:sz w:val="24"/>
          <w:szCs w:val="24"/>
        </w:rPr>
        <w:t>Ермолаева</w:t>
      </w:r>
      <w:r w:rsidR="006922EE">
        <w:rPr>
          <w:rFonts w:ascii="Times New Roman" w:hAnsi="Times New Roman" w:cs="Times New Roman"/>
          <w:sz w:val="24"/>
          <w:szCs w:val="24"/>
        </w:rPr>
        <w:t xml:space="preserve"> (СПбГУ)</w:t>
      </w:r>
    </w:p>
    <w:p w14:paraId="11CE2815" w14:textId="71501202" w:rsidR="0055123F" w:rsidRPr="00A23CB1" w:rsidRDefault="0055123F" w:rsidP="0055123F">
      <w:pPr>
        <w:spacing w:line="36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A23CB1">
        <w:rPr>
          <w:rFonts w:ascii="Times New Roman" w:hAnsi="Times New Roman" w:cs="Times New Roman"/>
          <w:i/>
          <w:iCs/>
          <w:sz w:val="24"/>
          <w:szCs w:val="24"/>
        </w:rPr>
        <w:t>Гомеровский вопрос в переписке А.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23CB1">
        <w:rPr>
          <w:rFonts w:ascii="Times New Roman" w:hAnsi="Times New Roman" w:cs="Times New Roman"/>
          <w:i/>
          <w:iCs/>
          <w:sz w:val="24"/>
          <w:szCs w:val="24"/>
        </w:rPr>
        <w:t>И. Зайцева и Ст. Уэст</w:t>
      </w:r>
    </w:p>
    <w:p w14:paraId="7D303F1E" w14:textId="67B6B891" w:rsidR="006922EE" w:rsidRDefault="0055123F" w:rsidP="0055123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0372D">
        <w:rPr>
          <w:rFonts w:ascii="Times New Roman" w:hAnsi="Times New Roman" w:cs="Times New Roman"/>
          <w:sz w:val="24"/>
          <w:szCs w:val="24"/>
        </w:rPr>
        <w:t>В. Т. Мусбахова</w:t>
      </w:r>
      <w:r w:rsidR="006922EE" w:rsidRPr="00D0372D">
        <w:rPr>
          <w:rFonts w:ascii="Times New Roman" w:hAnsi="Times New Roman" w:cs="Times New Roman"/>
          <w:sz w:val="24"/>
          <w:szCs w:val="24"/>
        </w:rPr>
        <w:t xml:space="preserve"> (</w:t>
      </w:r>
      <w:r w:rsidR="001577E5" w:rsidRPr="00D0372D">
        <w:rPr>
          <w:rFonts w:ascii="Times New Roman" w:hAnsi="Times New Roman" w:cs="Times New Roman"/>
          <w:sz w:val="24"/>
          <w:szCs w:val="24"/>
          <w:lang w:val="el-GR"/>
        </w:rPr>
        <w:t>Κέντρο</w:t>
      </w:r>
      <w:r w:rsidR="001577E5" w:rsidRPr="00D0372D">
        <w:rPr>
          <w:rFonts w:ascii="Times New Roman" w:hAnsi="Times New Roman" w:cs="Times New Roman"/>
          <w:sz w:val="24"/>
          <w:szCs w:val="24"/>
        </w:rPr>
        <w:t xml:space="preserve"> </w:t>
      </w:r>
      <w:r w:rsidR="001577E5" w:rsidRPr="00D0372D">
        <w:rPr>
          <w:rFonts w:ascii="Times New Roman" w:hAnsi="Times New Roman" w:cs="Times New Roman"/>
          <w:sz w:val="24"/>
          <w:szCs w:val="24"/>
          <w:lang w:val="el-GR"/>
        </w:rPr>
        <w:t>Ελληνικής</w:t>
      </w:r>
      <w:r w:rsidR="001577E5" w:rsidRPr="00D0372D">
        <w:rPr>
          <w:rFonts w:ascii="Times New Roman" w:hAnsi="Times New Roman" w:cs="Times New Roman"/>
          <w:sz w:val="24"/>
          <w:szCs w:val="24"/>
        </w:rPr>
        <w:t xml:space="preserve"> </w:t>
      </w:r>
      <w:r w:rsidR="001577E5" w:rsidRPr="00D0372D">
        <w:rPr>
          <w:rFonts w:ascii="Times New Roman" w:hAnsi="Times New Roman" w:cs="Times New Roman"/>
          <w:sz w:val="24"/>
          <w:szCs w:val="24"/>
          <w:lang w:val="el-GR"/>
        </w:rPr>
        <w:t>Γλώσσας</w:t>
      </w:r>
      <w:r w:rsidR="001577E5" w:rsidRPr="00D0372D">
        <w:rPr>
          <w:rFonts w:ascii="Times New Roman" w:hAnsi="Times New Roman" w:cs="Times New Roman"/>
          <w:sz w:val="24"/>
          <w:szCs w:val="24"/>
        </w:rPr>
        <w:t xml:space="preserve">, </w:t>
      </w:r>
      <w:r w:rsidR="006922EE" w:rsidRPr="00D0372D">
        <w:rPr>
          <w:rFonts w:ascii="Times New Roman" w:hAnsi="Times New Roman" w:cs="Times New Roman"/>
          <w:sz w:val="24"/>
          <w:szCs w:val="24"/>
        </w:rPr>
        <w:t>Салоники)</w:t>
      </w:r>
      <w:r w:rsidR="00BB7CBE" w:rsidRPr="00D0372D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14:paraId="2CE4556B" w14:textId="193DE29C" w:rsidR="0055123F" w:rsidRPr="001A112F" w:rsidRDefault="0055123F" w:rsidP="0055123F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112F">
        <w:rPr>
          <w:rFonts w:ascii="Times New Roman" w:hAnsi="Times New Roman" w:cs="Times New Roman"/>
          <w:i/>
          <w:iCs/>
          <w:sz w:val="24"/>
          <w:szCs w:val="24"/>
        </w:rPr>
        <w:t>Сбылось ли пророчество о гибели феаков? (</w:t>
      </w:r>
      <w:r w:rsidRPr="001A112F">
        <w:rPr>
          <w:rFonts w:ascii="Times New Roman" w:hAnsi="Times New Roman" w:cs="Times New Roman"/>
          <w:i/>
          <w:iCs/>
          <w:sz w:val="24"/>
          <w:szCs w:val="24"/>
          <w:lang w:val="en-US"/>
        </w:rPr>
        <w:t>Od</w:t>
      </w:r>
      <w:r w:rsidRPr="001A112F">
        <w:rPr>
          <w:rFonts w:ascii="Times New Roman" w:hAnsi="Times New Roman" w:cs="Times New Roman"/>
          <w:i/>
          <w:iCs/>
          <w:sz w:val="24"/>
          <w:szCs w:val="24"/>
        </w:rPr>
        <w:t>. 13</w:t>
      </w:r>
      <w:r w:rsidR="00BE1D6F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1A112F">
        <w:rPr>
          <w:rFonts w:ascii="Times New Roman" w:hAnsi="Times New Roman" w:cs="Times New Roman"/>
          <w:i/>
          <w:iCs/>
          <w:sz w:val="24"/>
          <w:szCs w:val="24"/>
        </w:rPr>
        <w:t xml:space="preserve"> 158)</w:t>
      </w:r>
    </w:p>
    <w:p w14:paraId="728F30A7" w14:textId="77777777" w:rsidR="0055123F" w:rsidRPr="00DF4F46" w:rsidRDefault="0055123F" w:rsidP="00720CD1">
      <w:pPr>
        <w:spacing w:line="360" w:lineRule="auto"/>
        <w:ind w:left="720" w:hanging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F5C30D" w14:textId="173DE9D7" w:rsidR="00242389" w:rsidRPr="001A112F" w:rsidRDefault="00242389" w:rsidP="00BE1D6F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A112F">
        <w:rPr>
          <w:rFonts w:ascii="Times New Roman" w:hAnsi="Times New Roman" w:cs="Times New Roman"/>
          <w:sz w:val="24"/>
          <w:szCs w:val="24"/>
        </w:rPr>
        <w:t>перерыв 15 мин.</w:t>
      </w:r>
    </w:p>
    <w:p w14:paraId="4A796AB0" w14:textId="736B2521" w:rsidR="00242389" w:rsidRPr="001A112F" w:rsidRDefault="00242389" w:rsidP="00BE1D6F">
      <w:pPr>
        <w:spacing w:line="360" w:lineRule="auto"/>
        <w:contextualSpacing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1A112F">
        <w:rPr>
          <w:rFonts w:ascii="Times New Roman" w:hAnsi="Times New Roman" w:cs="Times New Roman"/>
          <w:i/>
          <w:iCs/>
          <w:sz w:val="24"/>
          <w:szCs w:val="24"/>
        </w:rPr>
        <w:t>18:00</w:t>
      </w:r>
      <w:r w:rsidR="00DF4F46" w:rsidRPr="001A112F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1A112F">
        <w:rPr>
          <w:rFonts w:ascii="Times New Roman" w:hAnsi="Times New Roman" w:cs="Times New Roman"/>
          <w:i/>
          <w:iCs/>
          <w:sz w:val="24"/>
          <w:szCs w:val="24"/>
        </w:rPr>
        <w:t>19:</w:t>
      </w:r>
      <w:r w:rsidR="002B12ED" w:rsidRPr="001A112F">
        <w:rPr>
          <w:rFonts w:ascii="Times New Roman" w:hAnsi="Times New Roman" w:cs="Times New Roman"/>
          <w:i/>
          <w:iCs/>
          <w:sz w:val="24"/>
          <w:szCs w:val="24"/>
        </w:rPr>
        <w:t>30</w:t>
      </w:r>
    </w:p>
    <w:p w14:paraId="5882698E" w14:textId="77777777" w:rsidR="00DF4F46" w:rsidRDefault="00DF4F46" w:rsidP="00BE1D6F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112F">
        <w:rPr>
          <w:rFonts w:ascii="Times New Roman" w:hAnsi="Times New Roman" w:cs="Times New Roman"/>
          <w:b/>
          <w:bCs/>
          <w:sz w:val="24"/>
          <w:szCs w:val="24"/>
        </w:rPr>
        <w:t>1 секция</w:t>
      </w:r>
    </w:p>
    <w:p w14:paraId="35A81CE6" w14:textId="4637539E" w:rsidR="00DE402E" w:rsidRPr="00DE402E" w:rsidRDefault="00DE402E" w:rsidP="00BE1D6F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E402E">
        <w:rPr>
          <w:rFonts w:ascii="Times New Roman" w:hAnsi="Times New Roman" w:cs="Times New Roman"/>
          <w:sz w:val="24"/>
          <w:szCs w:val="24"/>
        </w:rPr>
        <w:lastRenderedPageBreak/>
        <w:t>Ведет М. М. Позднев</w:t>
      </w:r>
    </w:p>
    <w:p w14:paraId="29A70CAE" w14:textId="61B84299" w:rsidR="003A1E92" w:rsidRDefault="00256859" w:rsidP="00720CD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112F">
        <w:rPr>
          <w:rFonts w:ascii="Times New Roman" w:hAnsi="Times New Roman" w:cs="Times New Roman"/>
          <w:sz w:val="24"/>
          <w:szCs w:val="24"/>
        </w:rPr>
        <w:t>Д. Ф. Бумажнов</w:t>
      </w:r>
      <w:r w:rsidR="003A1E92">
        <w:rPr>
          <w:rFonts w:ascii="Times New Roman" w:hAnsi="Times New Roman" w:cs="Times New Roman"/>
          <w:sz w:val="24"/>
          <w:szCs w:val="24"/>
        </w:rPr>
        <w:t xml:space="preserve"> (</w:t>
      </w:r>
      <w:r w:rsidR="003A1E92" w:rsidRPr="005E29DE">
        <w:rPr>
          <w:rFonts w:ascii="Times New Roman" w:hAnsi="Times New Roman" w:cs="Times New Roman"/>
          <w:sz w:val="24"/>
          <w:szCs w:val="24"/>
        </w:rPr>
        <w:t>Гёттингенский университет</w:t>
      </w:r>
      <w:r w:rsidR="003A1E92">
        <w:rPr>
          <w:rFonts w:ascii="Times New Roman" w:hAnsi="Times New Roman" w:cs="Times New Roman"/>
          <w:sz w:val="24"/>
          <w:szCs w:val="24"/>
        </w:rPr>
        <w:t>)</w:t>
      </w:r>
      <w:r w:rsidR="00BB7CBE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14:paraId="2500365A" w14:textId="37DDB48D" w:rsidR="00256859" w:rsidRDefault="00256859" w:rsidP="00720CD1">
      <w:pPr>
        <w:spacing w:line="360" w:lineRule="auto"/>
        <w:contextualSpacing/>
        <w:rPr>
          <w:rFonts w:ascii="Times New Roman" w:hAnsi="Times New Roman" w:cs="Times New Roman"/>
          <w:i/>
          <w:iCs/>
          <w:sz w:val="24"/>
          <w:szCs w:val="24"/>
        </w:rPr>
      </w:pPr>
      <w:r w:rsidRPr="001A112F">
        <w:rPr>
          <w:rFonts w:ascii="Times New Roman" w:hAnsi="Times New Roman" w:cs="Times New Roman"/>
          <w:i/>
          <w:iCs/>
          <w:sz w:val="24"/>
          <w:szCs w:val="24"/>
        </w:rPr>
        <w:t>«Заповедь о ненависти» и некоторые пути ее преодоления в ранней христианской литературе (</w:t>
      </w:r>
      <w:r w:rsidRPr="001A112F">
        <w:rPr>
          <w:rFonts w:ascii="Times New Roman" w:hAnsi="Times New Roman" w:cs="Times New Roman"/>
          <w:i/>
          <w:iCs/>
          <w:sz w:val="24"/>
          <w:szCs w:val="24"/>
          <w:lang w:val="de-DE"/>
        </w:rPr>
        <w:t>IV</w:t>
      </w:r>
      <w:r w:rsidRPr="001A112F">
        <w:rPr>
          <w:rFonts w:ascii="Times New Roman" w:hAnsi="Times New Roman" w:cs="Times New Roman"/>
          <w:i/>
          <w:iCs/>
          <w:sz w:val="24"/>
          <w:szCs w:val="24"/>
        </w:rPr>
        <w:t>–</w:t>
      </w:r>
      <w:r w:rsidRPr="001A112F">
        <w:rPr>
          <w:rFonts w:ascii="Times New Roman" w:hAnsi="Times New Roman" w:cs="Times New Roman"/>
          <w:i/>
          <w:iCs/>
          <w:sz w:val="24"/>
          <w:szCs w:val="24"/>
          <w:lang w:val="de-DE"/>
        </w:rPr>
        <w:t>VII</w:t>
      </w:r>
      <w:r w:rsidRPr="001A112F">
        <w:rPr>
          <w:rFonts w:ascii="Times New Roman" w:hAnsi="Times New Roman" w:cs="Times New Roman"/>
          <w:i/>
          <w:iCs/>
          <w:sz w:val="24"/>
          <w:szCs w:val="24"/>
        </w:rPr>
        <w:t xml:space="preserve"> вв.)</w:t>
      </w:r>
      <w:r w:rsidR="001A112F" w:rsidRPr="001A11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777359B9" w14:textId="77777777" w:rsidR="00EF199D" w:rsidRDefault="00EF199D" w:rsidP="00EF199D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7106F">
        <w:rPr>
          <w:rFonts w:ascii="Times New Roman" w:hAnsi="Times New Roman" w:cs="Times New Roman"/>
          <w:sz w:val="24"/>
          <w:szCs w:val="24"/>
        </w:rPr>
        <w:t>С. А. Тахтаджян (Школа библейской филологии</w:t>
      </w:r>
      <w:r>
        <w:rPr>
          <w:rFonts w:ascii="Times New Roman" w:hAnsi="Times New Roman" w:cs="Times New Roman"/>
          <w:sz w:val="24"/>
          <w:szCs w:val="24"/>
        </w:rPr>
        <w:t>, СПб.</w:t>
      </w:r>
      <w:r w:rsidRPr="0067106F">
        <w:rPr>
          <w:rFonts w:ascii="Times New Roman" w:hAnsi="Times New Roman" w:cs="Times New Roman"/>
          <w:sz w:val="24"/>
          <w:szCs w:val="24"/>
        </w:rPr>
        <w:t>)</w:t>
      </w:r>
    </w:p>
    <w:p w14:paraId="1F460CC3" w14:textId="77777777" w:rsidR="00EF199D" w:rsidRPr="001A112F" w:rsidRDefault="00EF199D" w:rsidP="00EF199D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112F">
        <w:rPr>
          <w:rFonts w:ascii="Times New Roman" w:hAnsi="Times New Roman" w:cs="Times New Roman"/>
          <w:i/>
          <w:iCs/>
          <w:sz w:val="24"/>
          <w:szCs w:val="24"/>
        </w:rPr>
        <w:t>Два прощения</w:t>
      </w:r>
    </w:p>
    <w:p w14:paraId="41B8428F" w14:textId="4F02AE5D" w:rsidR="008F682E" w:rsidRPr="00752BB6" w:rsidRDefault="00A23CB1" w:rsidP="00D74026">
      <w:pPr>
        <w:rPr>
          <w:rFonts w:ascii="Times New Roman" w:hAnsi="Times New Roman" w:cs="Times New Roman"/>
          <w:sz w:val="24"/>
          <w:szCs w:val="24"/>
        </w:rPr>
      </w:pPr>
      <w:r w:rsidRPr="001A112F">
        <w:rPr>
          <w:rFonts w:ascii="Times New Roman" w:hAnsi="Times New Roman" w:cs="Times New Roman"/>
          <w:sz w:val="24"/>
          <w:szCs w:val="24"/>
        </w:rPr>
        <w:t xml:space="preserve">А. Ю. </w:t>
      </w:r>
      <w:r w:rsidR="008A20DC" w:rsidRPr="001A112F">
        <w:rPr>
          <w:rFonts w:ascii="Times New Roman" w:hAnsi="Times New Roman" w:cs="Times New Roman"/>
          <w:sz w:val="24"/>
          <w:szCs w:val="24"/>
        </w:rPr>
        <w:t>Братухин</w:t>
      </w:r>
      <w:r w:rsidR="003B7CA9" w:rsidRPr="001A112F">
        <w:rPr>
          <w:rFonts w:ascii="Times New Roman" w:hAnsi="Times New Roman" w:cs="Times New Roman"/>
          <w:sz w:val="24"/>
          <w:szCs w:val="24"/>
        </w:rPr>
        <w:t xml:space="preserve"> </w:t>
      </w:r>
      <w:r w:rsidR="008F682E">
        <w:rPr>
          <w:rFonts w:ascii="Times New Roman" w:hAnsi="Times New Roman" w:cs="Times New Roman"/>
          <w:sz w:val="24"/>
          <w:szCs w:val="24"/>
        </w:rPr>
        <w:t>(</w:t>
      </w:r>
      <w:r w:rsidR="008F682E" w:rsidRPr="00752BB6">
        <w:rPr>
          <w:rFonts w:ascii="Times New Roman" w:hAnsi="Times New Roman" w:cs="Times New Roman"/>
          <w:sz w:val="24"/>
          <w:szCs w:val="24"/>
        </w:rPr>
        <w:t>Пермский государственный национальный исследовательский университет</w:t>
      </w:r>
      <w:r w:rsidR="008F682E">
        <w:rPr>
          <w:rFonts w:ascii="Times New Roman" w:hAnsi="Times New Roman" w:cs="Times New Roman"/>
          <w:sz w:val="24"/>
          <w:szCs w:val="24"/>
        </w:rPr>
        <w:t>)</w:t>
      </w:r>
    </w:p>
    <w:p w14:paraId="7F70E200" w14:textId="64ECC6AA" w:rsidR="008A20DC" w:rsidRPr="00DF4F46" w:rsidRDefault="003B7CA9" w:rsidP="00720CD1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1A112F">
        <w:rPr>
          <w:rFonts w:ascii="Times New Roman" w:hAnsi="Times New Roman" w:cs="Times New Roman"/>
          <w:i/>
          <w:iCs/>
          <w:sz w:val="24"/>
          <w:szCs w:val="24"/>
        </w:rPr>
        <w:t>ΕΚ ΜΙΜΗΣΕΩΣ</w:t>
      </w:r>
      <w:r w:rsidR="00BE1D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112F">
        <w:rPr>
          <w:rFonts w:ascii="Times New Roman" w:hAnsi="Times New Roman" w:cs="Times New Roman"/>
          <w:i/>
          <w:iCs/>
          <w:sz w:val="24"/>
          <w:szCs w:val="24"/>
        </w:rPr>
        <w:t>ΑΛΗΘΕΙΑ</w:t>
      </w:r>
      <w:r w:rsidR="00BE1D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112F">
        <w:rPr>
          <w:rFonts w:ascii="Times New Roman" w:hAnsi="Times New Roman" w:cs="Times New Roman"/>
          <w:i/>
          <w:iCs/>
          <w:sz w:val="24"/>
          <w:szCs w:val="24"/>
        </w:rPr>
        <w:t>ΟΥ</w:t>
      </w:r>
      <w:r w:rsidR="00BE1D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112F">
        <w:rPr>
          <w:rFonts w:ascii="Times New Roman" w:hAnsi="Times New Roman" w:cs="Times New Roman"/>
          <w:i/>
          <w:iCs/>
          <w:sz w:val="24"/>
          <w:szCs w:val="24"/>
        </w:rPr>
        <w:t>ΔΙΔΑΣΚΕΤΑΙ: Климент Александрийский против Аристотеля?</w:t>
      </w:r>
    </w:p>
    <w:p w14:paraId="1E184886" w14:textId="1EE8E666" w:rsidR="00DF4F46" w:rsidRDefault="00DF4F46" w:rsidP="00BE1D6F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DF4F46">
        <w:rPr>
          <w:rFonts w:ascii="Times New Roman" w:hAnsi="Times New Roman" w:cs="Times New Roman"/>
          <w:b/>
          <w:bCs/>
          <w:sz w:val="24"/>
          <w:szCs w:val="24"/>
        </w:rPr>
        <w:t xml:space="preserve"> секция</w:t>
      </w:r>
    </w:p>
    <w:p w14:paraId="48D19AB4" w14:textId="207097A3" w:rsidR="00DE402E" w:rsidRPr="00DE402E" w:rsidRDefault="00DE402E" w:rsidP="00BE1D6F">
      <w:pPr>
        <w:spacing w:line="36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E402E">
        <w:rPr>
          <w:rFonts w:ascii="Times New Roman" w:hAnsi="Times New Roman" w:cs="Times New Roman"/>
          <w:sz w:val="24"/>
          <w:szCs w:val="24"/>
        </w:rPr>
        <w:t>Ведет Е. В. Желтова</w:t>
      </w:r>
    </w:p>
    <w:p w14:paraId="48ADCD49" w14:textId="77777777" w:rsidR="00D2217B" w:rsidRPr="00D2217B" w:rsidRDefault="00D2217B" w:rsidP="00D2217B">
      <w:pPr>
        <w:contextualSpacing/>
        <w:rPr>
          <w:rFonts w:ascii="Times New Roman" w:hAnsi="Times New Roman" w:cs="Times New Roman"/>
          <w:sz w:val="24"/>
          <w:szCs w:val="24"/>
        </w:rPr>
      </w:pPr>
      <w:r w:rsidRPr="00D2217B">
        <w:rPr>
          <w:rFonts w:ascii="Times New Roman" w:hAnsi="Times New Roman" w:cs="Times New Roman"/>
          <w:sz w:val="24"/>
          <w:szCs w:val="24"/>
          <w:bdr w:val="single" w:sz="4" w:space="0" w:color="auto"/>
        </w:rPr>
        <w:t>М. М. Дандамаева</w:t>
      </w:r>
      <w:r w:rsidRPr="00D2217B">
        <w:rPr>
          <w:rFonts w:ascii="Times New Roman" w:hAnsi="Times New Roman" w:cs="Times New Roman"/>
          <w:sz w:val="24"/>
          <w:szCs w:val="24"/>
        </w:rPr>
        <w:t xml:space="preserve"> (Государственный Эрмитаж)</w:t>
      </w:r>
    </w:p>
    <w:p w14:paraId="4EA9380B" w14:textId="77777777" w:rsidR="00D2217B" w:rsidRPr="00D2217B" w:rsidRDefault="00D2217B" w:rsidP="00D2217B">
      <w:pPr>
        <w:ind w:left="567"/>
        <w:contextualSpacing/>
        <w:rPr>
          <w:rFonts w:ascii="Times New Roman" w:hAnsi="Times New Roman" w:cs="Times New Roman"/>
          <w:sz w:val="24"/>
          <w:szCs w:val="24"/>
        </w:rPr>
      </w:pPr>
      <w:r w:rsidRPr="00D2217B">
        <w:rPr>
          <w:rFonts w:ascii="Times New Roman" w:hAnsi="Times New Roman" w:cs="Times New Roman"/>
          <w:i/>
          <w:iCs/>
          <w:sz w:val="24"/>
          <w:szCs w:val="24"/>
        </w:rPr>
        <w:t>Первые востоковеды: греки и Восток</w:t>
      </w:r>
    </w:p>
    <w:p w14:paraId="4CD7E59F" w14:textId="77777777" w:rsidR="00D2217B" w:rsidRPr="00D2217B" w:rsidRDefault="00D2217B" w:rsidP="00D2217B">
      <w:pPr>
        <w:contextualSpacing/>
        <w:rPr>
          <w:rFonts w:ascii="Times New Roman" w:hAnsi="Times New Roman" w:cs="Times New Roman"/>
          <w:sz w:val="24"/>
          <w:szCs w:val="24"/>
        </w:rPr>
      </w:pPr>
      <w:r w:rsidRPr="00D2217B">
        <w:rPr>
          <w:rFonts w:ascii="Times New Roman" w:hAnsi="Times New Roman" w:cs="Times New Roman"/>
          <w:sz w:val="24"/>
          <w:szCs w:val="24"/>
        </w:rPr>
        <w:t>Е. А. Дружинина (СПбГУ)</w:t>
      </w:r>
    </w:p>
    <w:p w14:paraId="1190E69F" w14:textId="77777777" w:rsidR="00D2217B" w:rsidRPr="00D2217B" w:rsidRDefault="00D2217B" w:rsidP="00D2217B">
      <w:pPr>
        <w:ind w:left="567"/>
        <w:contextualSpacing/>
        <w:rPr>
          <w:rFonts w:ascii="Times New Roman" w:hAnsi="Times New Roman" w:cs="Times New Roman"/>
          <w:sz w:val="24"/>
          <w:szCs w:val="24"/>
        </w:rPr>
      </w:pPr>
      <w:r w:rsidRPr="00D2217B">
        <w:rPr>
          <w:rFonts w:ascii="Times New Roman" w:hAnsi="Times New Roman" w:cs="Times New Roman"/>
          <w:i/>
          <w:iCs/>
          <w:sz w:val="24"/>
          <w:szCs w:val="24"/>
        </w:rPr>
        <w:t>О любви к познанию в «Письме Аристея»</w:t>
      </w:r>
    </w:p>
    <w:p w14:paraId="7EEC1DC7" w14:textId="77777777" w:rsidR="00D2217B" w:rsidRPr="00D2217B" w:rsidRDefault="00D2217B" w:rsidP="00D2217B">
      <w:pPr>
        <w:rPr>
          <w:rFonts w:ascii="Times New Roman" w:hAnsi="Times New Roman" w:cs="Times New Roman"/>
          <w:sz w:val="24"/>
          <w:szCs w:val="24"/>
        </w:rPr>
      </w:pPr>
      <w:r w:rsidRPr="00D2217B">
        <w:rPr>
          <w:rFonts w:ascii="Times New Roman" w:hAnsi="Times New Roman" w:cs="Times New Roman"/>
          <w:sz w:val="24"/>
          <w:szCs w:val="24"/>
        </w:rPr>
        <w:t>С. Э. Андреева (Еврейский ун-т Иерусалима) онлайн</w:t>
      </w:r>
    </w:p>
    <w:p w14:paraId="6DBD6A4D" w14:textId="60ABFA8C" w:rsidR="00D2217B" w:rsidRPr="00D2217B" w:rsidRDefault="00D2217B" w:rsidP="00D2217B">
      <w:pPr>
        <w:ind w:right="1100"/>
        <w:rPr>
          <w:rFonts w:ascii="Times New Roman" w:hAnsi="Times New Roman" w:cs="Times New Roman"/>
          <w:i/>
          <w:iCs/>
          <w:sz w:val="24"/>
          <w:szCs w:val="24"/>
        </w:rPr>
      </w:pPr>
      <w:r w:rsidRPr="00D2217B">
        <w:rPr>
          <w:rFonts w:ascii="Times New Roman" w:hAnsi="Times New Roman" w:cs="Times New Roman"/>
          <w:i/>
          <w:iCs/>
          <w:sz w:val="24"/>
          <w:szCs w:val="24"/>
        </w:rPr>
        <w:t>О налоге на проституцию в свободных городах Римской Империи</w:t>
      </w:r>
    </w:p>
    <w:p w14:paraId="6122E9AB" w14:textId="77777777" w:rsidR="0055123F" w:rsidRPr="00DF4F46" w:rsidRDefault="0055123F" w:rsidP="00720CD1">
      <w:pPr>
        <w:spacing w:line="360" w:lineRule="auto"/>
        <w:ind w:left="720" w:hanging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7C64DA" w14:textId="77777777" w:rsidR="0035307A" w:rsidRDefault="0035307A" w:rsidP="00720CD1">
      <w:pPr>
        <w:pStyle w:val="a7"/>
        <w:spacing w:line="360" w:lineRule="auto"/>
        <w:ind w:left="0"/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</w:pPr>
    </w:p>
    <w:p w14:paraId="42F85B07" w14:textId="77777777" w:rsidR="00A15153" w:rsidRDefault="00A15153" w:rsidP="00720CD1">
      <w:pPr>
        <w:pStyle w:val="a7"/>
        <w:spacing w:line="360" w:lineRule="auto"/>
        <w:ind w:left="0"/>
        <w:rPr>
          <w:rFonts w:ascii="Times New Roman" w:hAnsi="Times New Roman" w:cs="Times New Roman"/>
          <w:i/>
          <w:iCs/>
          <w:color w:val="4472C4" w:themeColor="accent1"/>
          <w:sz w:val="24"/>
          <w:szCs w:val="24"/>
        </w:rPr>
      </w:pPr>
    </w:p>
    <w:p w14:paraId="061DD9C1" w14:textId="77777777" w:rsidR="00EF1E6D" w:rsidRDefault="00EF1E6D" w:rsidP="00720CD1">
      <w:pPr>
        <w:spacing w:line="360" w:lineRule="auto"/>
        <w:ind w:left="714" w:hanging="357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F1E6D" w:rsidSect="00CB4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76BD2"/>
    <w:multiLevelType w:val="hybridMultilevel"/>
    <w:tmpl w:val="E960C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625D0C"/>
    <w:multiLevelType w:val="hybridMultilevel"/>
    <w:tmpl w:val="17CAFB88"/>
    <w:lvl w:ilvl="0" w:tplc="B8C4B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E55425"/>
    <w:multiLevelType w:val="hybridMultilevel"/>
    <w:tmpl w:val="E960C3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F6E8F"/>
    <w:multiLevelType w:val="hybridMultilevel"/>
    <w:tmpl w:val="8ED025E6"/>
    <w:lvl w:ilvl="0" w:tplc="17B27A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57272903">
    <w:abstractNumId w:val="3"/>
  </w:num>
  <w:num w:numId="2" w16cid:durableId="1799716558">
    <w:abstractNumId w:val="0"/>
  </w:num>
  <w:num w:numId="3" w16cid:durableId="2025549650">
    <w:abstractNumId w:val="1"/>
  </w:num>
  <w:num w:numId="4" w16cid:durableId="13186132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80B"/>
    <w:rsid w:val="00023591"/>
    <w:rsid w:val="00051BD3"/>
    <w:rsid w:val="000A48A2"/>
    <w:rsid w:val="000F5127"/>
    <w:rsid w:val="001361BA"/>
    <w:rsid w:val="00146AA8"/>
    <w:rsid w:val="001577E5"/>
    <w:rsid w:val="0016694B"/>
    <w:rsid w:val="00184198"/>
    <w:rsid w:val="001A112F"/>
    <w:rsid w:val="001C220E"/>
    <w:rsid w:val="00242389"/>
    <w:rsid w:val="00251475"/>
    <w:rsid w:val="00256859"/>
    <w:rsid w:val="0028212C"/>
    <w:rsid w:val="002B12ED"/>
    <w:rsid w:val="002B4870"/>
    <w:rsid w:val="002C25C3"/>
    <w:rsid w:val="002D726B"/>
    <w:rsid w:val="00304E81"/>
    <w:rsid w:val="00305BF3"/>
    <w:rsid w:val="00320E26"/>
    <w:rsid w:val="0035307A"/>
    <w:rsid w:val="00376ED7"/>
    <w:rsid w:val="003A1E92"/>
    <w:rsid w:val="003A4AF8"/>
    <w:rsid w:val="003B624C"/>
    <w:rsid w:val="003B7CA9"/>
    <w:rsid w:val="003C1C3B"/>
    <w:rsid w:val="003F7AA1"/>
    <w:rsid w:val="00406D95"/>
    <w:rsid w:val="004438F2"/>
    <w:rsid w:val="004525E0"/>
    <w:rsid w:val="004536FF"/>
    <w:rsid w:val="00454431"/>
    <w:rsid w:val="0047612B"/>
    <w:rsid w:val="004B3630"/>
    <w:rsid w:val="00534611"/>
    <w:rsid w:val="00537CB6"/>
    <w:rsid w:val="0055123F"/>
    <w:rsid w:val="00575054"/>
    <w:rsid w:val="005757FB"/>
    <w:rsid w:val="00645275"/>
    <w:rsid w:val="00661175"/>
    <w:rsid w:val="0066623F"/>
    <w:rsid w:val="0067106F"/>
    <w:rsid w:val="006922EE"/>
    <w:rsid w:val="006D07AE"/>
    <w:rsid w:val="00710161"/>
    <w:rsid w:val="00720CD1"/>
    <w:rsid w:val="00750B0D"/>
    <w:rsid w:val="007A0D5D"/>
    <w:rsid w:val="007C7265"/>
    <w:rsid w:val="00835831"/>
    <w:rsid w:val="00870C1F"/>
    <w:rsid w:val="0088439A"/>
    <w:rsid w:val="008A20DC"/>
    <w:rsid w:val="008F12F0"/>
    <w:rsid w:val="008F682E"/>
    <w:rsid w:val="00912115"/>
    <w:rsid w:val="0092453A"/>
    <w:rsid w:val="0095199E"/>
    <w:rsid w:val="00966180"/>
    <w:rsid w:val="00974F61"/>
    <w:rsid w:val="009B20F1"/>
    <w:rsid w:val="009E3A3C"/>
    <w:rsid w:val="009F20DC"/>
    <w:rsid w:val="009F3E7C"/>
    <w:rsid w:val="009F55FC"/>
    <w:rsid w:val="00A15153"/>
    <w:rsid w:val="00A23CB1"/>
    <w:rsid w:val="00A51104"/>
    <w:rsid w:val="00A8566D"/>
    <w:rsid w:val="00AA2A99"/>
    <w:rsid w:val="00AB2686"/>
    <w:rsid w:val="00AC1770"/>
    <w:rsid w:val="00AC7FC3"/>
    <w:rsid w:val="00B00FD1"/>
    <w:rsid w:val="00B16105"/>
    <w:rsid w:val="00B356EF"/>
    <w:rsid w:val="00B6480B"/>
    <w:rsid w:val="00B874E5"/>
    <w:rsid w:val="00B9290A"/>
    <w:rsid w:val="00BB7CBE"/>
    <w:rsid w:val="00BD1CF3"/>
    <w:rsid w:val="00BE1D6F"/>
    <w:rsid w:val="00CA2164"/>
    <w:rsid w:val="00CB1C3F"/>
    <w:rsid w:val="00CB46F1"/>
    <w:rsid w:val="00D0050D"/>
    <w:rsid w:val="00D0372D"/>
    <w:rsid w:val="00D2217B"/>
    <w:rsid w:val="00D30C52"/>
    <w:rsid w:val="00D74026"/>
    <w:rsid w:val="00D74BAF"/>
    <w:rsid w:val="00D76D97"/>
    <w:rsid w:val="00DD61E7"/>
    <w:rsid w:val="00DE402E"/>
    <w:rsid w:val="00DF4F46"/>
    <w:rsid w:val="00E31ACA"/>
    <w:rsid w:val="00E557E3"/>
    <w:rsid w:val="00E57150"/>
    <w:rsid w:val="00EB64A4"/>
    <w:rsid w:val="00EC053F"/>
    <w:rsid w:val="00EF199D"/>
    <w:rsid w:val="00EF1E6D"/>
    <w:rsid w:val="00EF7E98"/>
    <w:rsid w:val="00F41E71"/>
    <w:rsid w:val="00F450E0"/>
    <w:rsid w:val="00F761F8"/>
    <w:rsid w:val="00F80C52"/>
    <w:rsid w:val="00F91653"/>
    <w:rsid w:val="00FB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F7582"/>
  <w15:chartTrackingRefBased/>
  <w15:docId w15:val="{278E5CD2-0D58-422F-85B8-06A69D6E5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6F1"/>
  </w:style>
  <w:style w:type="paragraph" w:styleId="1">
    <w:name w:val="heading 1"/>
    <w:basedOn w:val="a"/>
    <w:next w:val="a"/>
    <w:link w:val="10"/>
    <w:uiPriority w:val="9"/>
    <w:qFormat/>
    <w:rsid w:val="00B648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48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48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48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48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8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48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48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48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48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48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48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480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480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480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480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480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48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48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648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48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648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648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6480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648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648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648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6480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648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7D534-BEF9-4C65-A776-FD6EB65B9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Ermolaeva</dc:creator>
  <cp:keywords/>
  <dc:description/>
  <cp:lastModifiedBy>Elena Ermolaeva</cp:lastModifiedBy>
  <cp:revision>9</cp:revision>
  <dcterms:created xsi:type="dcterms:W3CDTF">2026-05-10T06:51:00Z</dcterms:created>
  <dcterms:modified xsi:type="dcterms:W3CDTF">2026-05-19T12:32:00Z</dcterms:modified>
</cp:coreProperties>
</file>