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2D1A0" w14:textId="77777777" w:rsidR="00A249E8" w:rsidRDefault="00A249E8" w:rsidP="00A249E8">
      <w:pPr>
        <w:spacing w:after="0" w:line="240" w:lineRule="auto"/>
        <w:ind w:left="425" w:hanging="425"/>
        <w:jc w:val="right"/>
        <w:rPr>
          <w:sz w:val="24"/>
          <w:szCs w:val="24"/>
        </w:rPr>
      </w:pPr>
    </w:p>
    <w:p w14:paraId="41D0ACF5" w14:textId="0E9863F6" w:rsidR="00A249E8" w:rsidRDefault="00A249E8" w:rsidP="00FA30E6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Сведения о достигнутых показателях деятельности </w:t>
      </w:r>
      <w:r w:rsidR="00FA30E6">
        <w:rPr>
          <w:b/>
          <w:sz w:val="24"/>
        </w:rPr>
        <w:t>Центра с</w:t>
      </w:r>
      <w:r w:rsidR="00FA30E6" w:rsidRPr="00FA30E6">
        <w:rPr>
          <w:b/>
          <w:sz w:val="24"/>
        </w:rPr>
        <w:t>тратегического маркетинга и инноваций</w:t>
      </w:r>
      <w:r w:rsidR="00FA30E6">
        <w:rPr>
          <w:b/>
          <w:sz w:val="24"/>
        </w:rPr>
        <w:t xml:space="preserve"> </w:t>
      </w:r>
      <w:r w:rsidR="00FA30E6" w:rsidRPr="00FA30E6">
        <w:rPr>
          <w:b/>
          <w:sz w:val="24"/>
        </w:rPr>
        <w:t xml:space="preserve">ВШМ СПбГУ </w:t>
      </w:r>
      <w:r>
        <w:rPr>
          <w:b/>
          <w:sz w:val="24"/>
        </w:rPr>
        <w:t>за первую половину 202</w:t>
      </w:r>
      <w:r w:rsidR="00027845">
        <w:rPr>
          <w:b/>
          <w:sz w:val="24"/>
        </w:rPr>
        <w:t>6</w:t>
      </w:r>
      <w:r>
        <w:rPr>
          <w:b/>
          <w:sz w:val="24"/>
        </w:rPr>
        <w:t xml:space="preserve"> года</w:t>
      </w:r>
    </w:p>
    <w:p w14:paraId="7D8817EE" w14:textId="77777777" w:rsidR="00A249E8" w:rsidRDefault="00A249E8" w:rsidP="00A249E8">
      <w:pPr>
        <w:spacing w:after="0" w:line="240" w:lineRule="auto"/>
        <w:jc w:val="center"/>
        <w:rPr>
          <w:b/>
          <w:sz w:val="24"/>
        </w:rPr>
      </w:pPr>
    </w:p>
    <w:tbl>
      <w:tblPr>
        <w:tblStyle w:val="ac"/>
        <w:tblW w:w="4943" w:type="pct"/>
        <w:tblLayout w:type="fixed"/>
        <w:tblLook w:val="04A0" w:firstRow="1" w:lastRow="0" w:firstColumn="1" w:lastColumn="0" w:noHBand="0" w:noVBand="1"/>
      </w:tblPr>
      <w:tblGrid>
        <w:gridCol w:w="560"/>
        <w:gridCol w:w="4538"/>
        <w:gridCol w:w="1559"/>
        <w:gridCol w:w="2581"/>
      </w:tblGrid>
      <w:tr w:rsidR="00027845" w:rsidRPr="00053185" w14:paraId="20D9DE38" w14:textId="77777777" w:rsidTr="004C521A">
        <w:trPr>
          <w:trHeight w:val="113"/>
        </w:trPr>
        <w:tc>
          <w:tcPr>
            <w:tcW w:w="303" w:type="pct"/>
          </w:tcPr>
          <w:p w14:paraId="073F9EA0" w14:textId="77777777" w:rsidR="00027845" w:rsidRPr="00053185" w:rsidRDefault="00027845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56" w:type="pct"/>
            <w:vAlign w:val="center"/>
          </w:tcPr>
          <w:p w14:paraId="2EB513D4" w14:textId="77777777" w:rsidR="00027845" w:rsidRPr="00053185" w:rsidRDefault="00027845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Показатель</w:t>
            </w:r>
          </w:p>
        </w:tc>
        <w:tc>
          <w:tcPr>
            <w:tcW w:w="844" w:type="pct"/>
            <w:vAlign w:val="center"/>
          </w:tcPr>
          <w:p w14:paraId="73C66C3A" w14:textId="77777777" w:rsidR="00027845" w:rsidRDefault="00027845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План на год</w:t>
            </w:r>
          </w:p>
        </w:tc>
        <w:tc>
          <w:tcPr>
            <w:tcW w:w="1396" w:type="pct"/>
            <w:vAlign w:val="center"/>
          </w:tcPr>
          <w:p w14:paraId="1E32E076" w14:textId="77777777" w:rsidR="00027845" w:rsidRPr="00BF3F4B" w:rsidRDefault="00027845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Факт</w:t>
            </w:r>
            <w:r w:rsidRPr="00DD5329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за отчетный период</w:t>
            </w:r>
          </w:p>
        </w:tc>
      </w:tr>
      <w:tr w:rsidR="00027845" w:rsidRPr="00053185" w14:paraId="5B42FB4B" w14:textId="77777777" w:rsidTr="00C04810">
        <w:trPr>
          <w:trHeight w:val="113"/>
        </w:trPr>
        <w:tc>
          <w:tcPr>
            <w:tcW w:w="5000" w:type="pct"/>
            <w:gridSpan w:val="4"/>
          </w:tcPr>
          <w:p w14:paraId="612ECB88" w14:textId="77777777" w:rsidR="00027845" w:rsidRPr="004E299F" w:rsidRDefault="00027845" w:rsidP="00C04810">
            <w:pPr>
              <w:rPr>
                <w:b/>
                <w:bCs/>
                <w:sz w:val="24"/>
                <w:szCs w:val="24"/>
              </w:rPr>
            </w:pPr>
            <w:r w:rsidRPr="00C86D0E">
              <w:rPr>
                <w:b/>
                <w:bCs/>
                <w:sz w:val="24"/>
                <w:szCs w:val="24"/>
              </w:rPr>
              <w:t>Проведение научных исследований</w:t>
            </w:r>
          </w:p>
        </w:tc>
      </w:tr>
      <w:tr w:rsidR="00027845" w:rsidRPr="00053185" w14:paraId="158D8E06" w14:textId="77777777" w:rsidTr="004C521A">
        <w:trPr>
          <w:trHeight w:val="113"/>
        </w:trPr>
        <w:tc>
          <w:tcPr>
            <w:tcW w:w="303" w:type="pct"/>
          </w:tcPr>
          <w:p w14:paraId="33AF52C0" w14:textId="77777777" w:rsidR="00027845" w:rsidRDefault="00027845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456" w:type="pct"/>
          </w:tcPr>
          <w:p w14:paraId="680655CE" w14:textId="77777777" w:rsidR="00027845" w:rsidRPr="004E5026" w:rsidRDefault="00027845" w:rsidP="00C04810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sz w:val="24"/>
                <w:szCs w:val="24"/>
                <w:lang w:eastAsia="ru-RU"/>
              </w:rPr>
              <w:t>Текущие НИР по тематике исследования (гранты, коммерческие договора) членов коллектива</w:t>
            </w:r>
          </w:p>
        </w:tc>
        <w:tc>
          <w:tcPr>
            <w:tcW w:w="844" w:type="pct"/>
          </w:tcPr>
          <w:p w14:paraId="5616B9AB" w14:textId="6E6514A9" w:rsidR="00027845" w:rsidRPr="00053185" w:rsidRDefault="004C521A" w:rsidP="00273152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396" w:type="pct"/>
          </w:tcPr>
          <w:p w14:paraId="40DDBC4C" w14:textId="5E973BF4" w:rsidR="00027845" w:rsidRPr="004E299F" w:rsidRDefault="004C521A" w:rsidP="004C521A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027845" w:rsidRPr="007751CD" w14:paraId="7E696D8A" w14:textId="77777777" w:rsidTr="004C521A">
        <w:trPr>
          <w:trHeight w:val="113"/>
        </w:trPr>
        <w:tc>
          <w:tcPr>
            <w:tcW w:w="303" w:type="pct"/>
          </w:tcPr>
          <w:p w14:paraId="728E2A8F" w14:textId="77777777" w:rsidR="00027845" w:rsidRDefault="00027845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456" w:type="pct"/>
          </w:tcPr>
          <w:p w14:paraId="53039A7F" w14:textId="77777777" w:rsidR="00027845" w:rsidRPr="004E5026" w:rsidRDefault="00027845" w:rsidP="00C04810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D63A8D">
              <w:rPr>
                <w:sz w:val="24"/>
                <w:szCs w:val="24"/>
              </w:rPr>
              <w:t>Публикации (типа article и review) в научных журналах, включенных в «Белый список» и в том числе индексируемых в международных базах научного цитирования (Web of Science Core Collection и (или) Scopus)</w:t>
            </w:r>
          </w:p>
        </w:tc>
        <w:tc>
          <w:tcPr>
            <w:tcW w:w="844" w:type="pct"/>
          </w:tcPr>
          <w:p w14:paraId="4C4ADF5D" w14:textId="6BA60371" w:rsidR="00027845" w:rsidRPr="00053185" w:rsidRDefault="00273152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Не менее 1 </w:t>
            </w:r>
          </w:p>
        </w:tc>
        <w:tc>
          <w:tcPr>
            <w:tcW w:w="1396" w:type="pct"/>
          </w:tcPr>
          <w:p w14:paraId="6F67DBD5" w14:textId="1C1635F3" w:rsidR="00027845" w:rsidRPr="007751CD" w:rsidRDefault="00273152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 </w:t>
            </w:r>
            <w:r w:rsidR="004C521A">
              <w:rPr>
                <w:b w:val="0"/>
                <w:bCs w:val="0"/>
                <w:sz w:val="24"/>
                <w:szCs w:val="24"/>
              </w:rPr>
              <w:t>(</w:t>
            </w:r>
            <w:r>
              <w:rPr>
                <w:b w:val="0"/>
                <w:bCs w:val="0"/>
                <w:sz w:val="24"/>
                <w:szCs w:val="24"/>
              </w:rPr>
              <w:t>на рецензировании</w:t>
            </w:r>
            <w:r w:rsidR="004C521A">
              <w:rPr>
                <w:b w:val="0"/>
                <w:bCs w:val="0"/>
                <w:sz w:val="24"/>
                <w:szCs w:val="24"/>
              </w:rPr>
              <w:t>)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027845" w:rsidRPr="00053185" w14:paraId="55B98ADF" w14:textId="77777777" w:rsidTr="004C521A">
        <w:trPr>
          <w:trHeight w:val="113"/>
        </w:trPr>
        <w:tc>
          <w:tcPr>
            <w:tcW w:w="303" w:type="pct"/>
          </w:tcPr>
          <w:p w14:paraId="2D9C4E61" w14:textId="77777777" w:rsidR="00027845" w:rsidRDefault="00027845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456" w:type="pct"/>
          </w:tcPr>
          <w:p w14:paraId="6077B3D5" w14:textId="77777777" w:rsidR="00027845" w:rsidRPr="004E5026" w:rsidRDefault="00027845" w:rsidP="00C04810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rFonts w:eastAsia="Times New Roman" w:cstheme="minorBidi"/>
                <w:sz w:val="24"/>
                <w:szCs w:val="24"/>
              </w:rPr>
              <w:t>Прочие публикации в научных журналах, входящих в базу данных РИНЦ, в т.ч. в ядро РИНЦ</w:t>
            </w:r>
          </w:p>
        </w:tc>
        <w:tc>
          <w:tcPr>
            <w:tcW w:w="844" w:type="pct"/>
          </w:tcPr>
          <w:p w14:paraId="6B3ACEFD" w14:textId="7F7C740A" w:rsidR="00027845" w:rsidRPr="00053185" w:rsidRDefault="00273152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Не менее 2 </w:t>
            </w:r>
          </w:p>
        </w:tc>
        <w:tc>
          <w:tcPr>
            <w:tcW w:w="1396" w:type="pct"/>
          </w:tcPr>
          <w:p w14:paraId="4A23AD3B" w14:textId="24DCBF81" w:rsidR="00027845" w:rsidRPr="00EC0424" w:rsidRDefault="00273152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 </w:t>
            </w:r>
            <w:r w:rsidR="004C521A">
              <w:rPr>
                <w:b w:val="0"/>
                <w:bCs w:val="0"/>
                <w:sz w:val="24"/>
                <w:szCs w:val="24"/>
              </w:rPr>
              <w:t>(</w:t>
            </w:r>
            <w:r>
              <w:rPr>
                <w:b w:val="0"/>
                <w:bCs w:val="0"/>
                <w:sz w:val="24"/>
                <w:szCs w:val="24"/>
              </w:rPr>
              <w:t>подана</w:t>
            </w:r>
            <w:r w:rsidR="004C521A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027845" w:rsidRPr="00053185" w14:paraId="00727711" w14:textId="77777777" w:rsidTr="004C521A">
        <w:trPr>
          <w:trHeight w:val="113"/>
        </w:trPr>
        <w:tc>
          <w:tcPr>
            <w:tcW w:w="303" w:type="pct"/>
          </w:tcPr>
          <w:p w14:paraId="4A117011" w14:textId="77777777" w:rsidR="00027845" w:rsidRDefault="00027845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456" w:type="pct"/>
          </w:tcPr>
          <w:p w14:paraId="1A051AF6" w14:textId="77777777" w:rsidR="00027845" w:rsidRPr="004E5026" w:rsidRDefault="00027845" w:rsidP="00C04810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rFonts w:eastAsia="Times New Roman" w:cstheme="minorBidi"/>
                <w:sz w:val="24"/>
                <w:szCs w:val="24"/>
              </w:rPr>
              <w:t>Рецензируемые монографии (при наличии ISBN), рецензируемые энциклопедии (при наличии ISBN)</w:t>
            </w:r>
          </w:p>
        </w:tc>
        <w:tc>
          <w:tcPr>
            <w:tcW w:w="844" w:type="pct"/>
          </w:tcPr>
          <w:p w14:paraId="50E82097" w14:textId="249D5F1F" w:rsidR="00027845" w:rsidRPr="00053185" w:rsidRDefault="004C521A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96" w:type="pct"/>
          </w:tcPr>
          <w:p w14:paraId="743716CC" w14:textId="05C79D38" w:rsidR="00027845" w:rsidRPr="004E299F" w:rsidRDefault="004C521A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027845" w:rsidRPr="00053185" w14:paraId="767F339A" w14:textId="77777777" w:rsidTr="004C521A">
        <w:trPr>
          <w:trHeight w:val="113"/>
        </w:trPr>
        <w:tc>
          <w:tcPr>
            <w:tcW w:w="303" w:type="pct"/>
          </w:tcPr>
          <w:p w14:paraId="424E6A78" w14:textId="77777777" w:rsidR="00027845" w:rsidRDefault="00027845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456" w:type="pct"/>
          </w:tcPr>
          <w:p w14:paraId="55574646" w14:textId="77777777" w:rsidR="00027845" w:rsidRPr="004E5026" w:rsidRDefault="00027845" w:rsidP="00C04810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Число поданных заявок на получение патента или регистрацию результата интеллектуальной деятельности (далее</w:t>
            </w:r>
            <w:r>
              <w:rPr>
                <w:sz w:val="24"/>
                <w:szCs w:val="24"/>
              </w:rPr>
              <w:t xml:space="preserve"> - </w:t>
            </w:r>
            <w:r w:rsidRPr="004E5026">
              <w:rPr>
                <w:sz w:val="24"/>
                <w:szCs w:val="24"/>
              </w:rPr>
              <w:t xml:space="preserve">РИД) </w:t>
            </w:r>
          </w:p>
        </w:tc>
        <w:tc>
          <w:tcPr>
            <w:tcW w:w="844" w:type="pct"/>
          </w:tcPr>
          <w:p w14:paraId="102FD814" w14:textId="55B116E1" w:rsidR="00027845" w:rsidRPr="00053185" w:rsidRDefault="004C521A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96" w:type="pct"/>
          </w:tcPr>
          <w:p w14:paraId="16813948" w14:textId="55E71AE6" w:rsidR="00027845" w:rsidRPr="004E299F" w:rsidRDefault="004C521A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027845" w:rsidRPr="00053185" w14:paraId="528648B9" w14:textId="77777777" w:rsidTr="00C04810">
        <w:trPr>
          <w:trHeight w:val="113"/>
        </w:trPr>
        <w:tc>
          <w:tcPr>
            <w:tcW w:w="5000" w:type="pct"/>
            <w:gridSpan w:val="4"/>
          </w:tcPr>
          <w:p w14:paraId="08EBA0D9" w14:textId="77777777" w:rsidR="00027845" w:rsidRPr="004E299F" w:rsidRDefault="00027845" w:rsidP="00C04810">
            <w:pPr>
              <w:rPr>
                <w:b/>
                <w:bCs/>
                <w:sz w:val="24"/>
                <w:szCs w:val="24"/>
              </w:rPr>
            </w:pPr>
            <w:r w:rsidRPr="008A6758">
              <w:rPr>
                <w:b/>
                <w:sz w:val="24"/>
                <w:szCs w:val="24"/>
              </w:rPr>
              <w:t>Участие в конференциях, форумах, иных научно-практических мероприятиях</w:t>
            </w:r>
          </w:p>
        </w:tc>
      </w:tr>
      <w:tr w:rsidR="00027845" w:rsidRPr="00053185" w14:paraId="2E315D9A" w14:textId="77777777" w:rsidTr="004C521A">
        <w:trPr>
          <w:trHeight w:val="113"/>
        </w:trPr>
        <w:tc>
          <w:tcPr>
            <w:tcW w:w="303" w:type="pct"/>
          </w:tcPr>
          <w:p w14:paraId="04A0BB46" w14:textId="77777777" w:rsidR="00027845" w:rsidRDefault="00027845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456" w:type="pct"/>
          </w:tcPr>
          <w:p w14:paraId="253D2CA5" w14:textId="77777777" w:rsidR="00027845" w:rsidRPr="004E5026" w:rsidRDefault="00027845" w:rsidP="00C04810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Доклады на ведущих международных научных (научно</w:t>
            </w:r>
            <w:r>
              <w:rPr>
                <w:sz w:val="24"/>
                <w:szCs w:val="24"/>
              </w:rPr>
              <w:t>-</w:t>
            </w:r>
            <w:r w:rsidRPr="004E5026">
              <w:rPr>
                <w:sz w:val="24"/>
                <w:szCs w:val="24"/>
              </w:rPr>
              <w:t xml:space="preserve">практических) конференциях в Российской Федерации и за рубежом </w:t>
            </w:r>
          </w:p>
        </w:tc>
        <w:tc>
          <w:tcPr>
            <w:tcW w:w="844" w:type="pct"/>
          </w:tcPr>
          <w:p w14:paraId="36E682F8" w14:textId="2F0D91A6" w:rsidR="00027845" w:rsidRPr="00053185" w:rsidRDefault="00273152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Не менее 3</w:t>
            </w:r>
          </w:p>
        </w:tc>
        <w:tc>
          <w:tcPr>
            <w:tcW w:w="1396" w:type="pct"/>
          </w:tcPr>
          <w:p w14:paraId="443B3371" w14:textId="7A7BAE64" w:rsidR="00027845" w:rsidRPr="004E299F" w:rsidRDefault="004C521A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027845" w:rsidRPr="00053185" w14:paraId="65F94CE1" w14:textId="77777777" w:rsidTr="00C04810">
        <w:trPr>
          <w:trHeight w:val="502"/>
        </w:trPr>
        <w:tc>
          <w:tcPr>
            <w:tcW w:w="5000" w:type="pct"/>
            <w:gridSpan w:val="4"/>
          </w:tcPr>
          <w:p w14:paraId="36E0B7D6" w14:textId="77777777" w:rsidR="00027845" w:rsidRPr="004E5026" w:rsidRDefault="00027845" w:rsidP="00C04810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b/>
                <w:bCs/>
                <w:sz w:val="24"/>
                <w:szCs w:val="24"/>
              </w:rPr>
              <w:t>Мероприятия Лаборатории/Центра</w:t>
            </w:r>
          </w:p>
        </w:tc>
      </w:tr>
      <w:tr w:rsidR="00027845" w:rsidRPr="00053185" w14:paraId="79D7B409" w14:textId="77777777" w:rsidTr="004C521A">
        <w:trPr>
          <w:trHeight w:val="505"/>
        </w:trPr>
        <w:tc>
          <w:tcPr>
            <w:tcW w:w="303" w:type="pct"/>
          </w:tcPr>
          <w:p w14:paraId="28074029" w14:textId="77777777" w:rsidR="00027845" w:rsidRDefault="00027845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456" w:type="pct"/>
          </w:tcPr>
          <w:p w14:paraId="3935385E" w14:textId="77777777" w:rsidR="00027845" w:rsidRPr="004E5026" w:rsidRDefault="00027845" w:rsidP="00C04810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Проведение научных мероприятий</w:t>
            </w:r>
          </w:p>
        </w:tc>
        <w:tc>
          <w:tcPr>
            <w:tcW w:w="844" w:type="pct"/>
          </w:tcPr>
          <w:p w14:paraId="49C02EF6" w14:textId="20BE8D6C" w:rsidR="00027845" w:rsidRPr="00053185" w:rsidRDefault="00273152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Не менее 4</w:t>
            </w:r>
          </w:p>
        </w:tc>
        <w:tc>
          <w:tcPr>
            <w:tcW w:w="1396" w:type="pct"/>
          </w:tcPr>
          <w:p w14:paraId="6CD671C6" w14:textId="580E4DDE" w:rsidR="00027845" w:rsidRPr="004E299F" w:rsidRDefault="00273152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027845" w:rsidRPr="00273152" w14:paraId="5BE6B37D" w14:textId="77777777" w:rsidTr="004C521A">
        <w:trPr>
          <w:trHeight w:val="113"/>
        </w:trPr>
        <w:tc>
          <w:tcPr>
            <w:tcW w:w="303" w:type="pct"/>
          </w:tcPr>
          <w:p w14:paraId="6322A7E4" w14:textId="77777777" w:rsidR="00027845" w:rsidRDefault="00027845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456" w:type="pct"/>
          </w:tcPr>
          <w:p w14:paraId="438FC1F3" w14:textId="77777777" w:rsidR="00027845" w:rsidRPr="004E5026" w:rsidRDefault="00027845" w:rsidP="00C04810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Подготовка и реализация различных образовательных программ, курсов, лекций, семинаров, стажировок и т.п.</w:t>
            </w:r>
          </w:p>
        </w:tc>
        <w:tc>
          <w:tcPr>
            <w:tcW w:w="844" w:type="pct"/>
          </w:tcPr>
          <w:p w14:paraId="7D10653C" w14:textId="4B8559F2" w:rsidR="00027845" w:rsidRPr="00053185" w:rsidRDefault="004C521A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396" w:type="pct"/>
          </w:tcPr>
          <w:p w14:paraId="7908A674" w14:textId="6BBFC765" w:rsidR="00273152" w:rsidRPr="00273152" w:rsidRDefault="004C521A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027845" w:rsidRPr="00053185" w14:paraId="2F5E393F" w14:textId="77777777" w:rsidTr="00C04810">
        <w:trPr>
          <w:trHeight w:val="485"/>
        </w:trPr>
        <w:tc>
          <w:tcPr>
            <w:tcW w:w="5000" w:type="pct"/>
            <w:gridSpan w:val="4"/>
          </w:tcPr>
          <w:p w14:paraId="3C80AC49" w14:textId="77777777" w:rsidR="00027845" w:rsidRPr="00D21A68" w:rsidRDefault="00027845" w:rsidP="00C04810">
            <w:pPr>
              <w:pStyle w:val="af"/>
              <w:rPr>
                <w:b/>
                <w:bCs/>
                <w:sz w:val="24"/>
                <w:szCs w:val="24"/>
              </w:rPr>
            </w:pPr>
            <w:r w:rsidRPr="00D21A68">
              <w:rPr>
                <w:b/>
                <w:bCs/>
                <w:sz w:val="24"/>
                <w:szCs w:val="24"/>
              </w:rPr>
              <w:t>Экспертная деятельность</w:t>
            </w:r>
          </w:p>
        </w:tc>
      </w:tr>
      <w:tr w:rsidR="00027845" w:rsidRPr="00053185" w14:paraId="23EEEB8D" w14:textId="77777777" w:rsidTr="004C521A">
        <w:trPr>
          <w:trHeight w:val="113"/>
        </w:trPr>
        <w:tc>
          <w:tcPr>
            <w:tcW w:w="303" w:type="pct"/>
          </w:tcPr>
          <w:p w14:paraId="4CC6FFBA" w14:textId="77777777" w:rsidR="00027845" w:rsidRDefault="00027845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456" w:type="pct"/>
          </w:tcPr>
          <w:p w14:paraId="094D543F" w14:textId="77777777" w:rsidR="00027845" w:rsidRPr="004E5026" w:rsidRDefault="00027845" w:rsidP="00C04810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 xml:space="preserve">Аналитические материалы в интересах (по заказам) органов государственной власти </w:t>
            </w:r>
          </w:p>
        </w:tc>
        <w:tc>
          <w:tcPr>
            <w:tcW w:w="844" w:type="pct"/>
          </w:tcPr>
          <w:p w14:paraId="76A5A7E9" w14:textId="480631FA" w:rsidR="00027845" w:rsidRPr="00053185" w:rsidRDefault="004C521A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96" w:type="pct"/>
          </w:tcPr>
          <w:p w14:paraId="4C278A3C" w14:textId="30B82B5F" w:rsidR="00027845" w:rsidRPr="004E299F" w:rsidRDefault="004C521A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027845" w:rsidRPr="00053185" w14:paraId="059DA280" w14:textId="77777777" w:rsidTr="004C521A">
        <w:trPr>
          <w:trHeight w:val="113"/>
        </w:trPr>
        <w:tc>
          <w:tcPr>
            <w:tcW w:w="303" w:type="pct"/>
          </w:tcPr>
          <w:p w14:paraId="1FCF4C34" w14:textId="77777777" w:rsidR="00027845" w:rsidRDefault="00027845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456" w:type="pct"/>
          </w:tcPr>
          <w:p w14:paraId="6EAB2168" w14:textId="77777777" w:rsidR="00027845" w:rsidRPr="004E5026" w:rsidRDefault="00027845" w:rsidP="00C04810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</w:t>
            </w:r>
            <w:r w:rsidRPr="004E5026">
              <w:rPr>
                <w:bCs/>
                <w:sz w:val="24"/>
                <w:szCs w:val="24"/>
              </w:rPr>
              <w:t>одготовка экспертных материалов/заключений, работа в</w:t>
            </w:r>
            <w:r w:rsidRPr="004E5026">
              <w:rPr>
                <w:sz w:val="24"/>
                <w:szCs w:val="24"/>
              </w:rPr>
              <w:t xml:space="preserve"> составе экспертных комиссий, рабочих группах, советах и прочее.</w:t>
            </w:r>
          </w:p>
        </w:tc>
        <w:tc>
          <w:tcPr>
            <w:tcW w:w="844" w:type="pct"/>
          </w:tcPr>
          <w:p w14:paraId="362D8DAA" w14:textId="39F6CA3D" w:rsidR="00027845" w:rsidRPr="00053185" w:rsidRDefault="00273152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Не менее 1 </w:t>
            </w:r>
          </w:p>
        </w:tc>
        <w:tc>
          <w:tcPr>
            <w:tcW w:w="1396" w:type="pct"/>
          </w:tcPr>
          <w:p w14:paraId="0CA08868" w14:textId="46B64D8E" w:rsidR="00027845" w:rsidRPr="004E299F" w:rsidRDefault="004C521A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</w:tbl>
    <w:p w14:paraId="206E9692" w14:textId="77777777" w:rsidR="00A249E8" w:rsidRDefault="00A249E8" w:rsidP="00A249E8">
      <w:pPr>
        <w:spacing w:after="0" w:line="240" w:lineRule="auto"/>
        <w:jc w:val="center"/>
        <w:rPr>
          <w:b/>
          <w:sz w:val="24"/>
        </w:rPr>
      </w:pPr>
    </w:p>
    <w:p w14:paraId="06A1C590" w14:textId="77777777" w:rsidR="00962658" w:rsidRDefault="00962658"/>
    <w:sectPr w:rsidR="00962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E8"/>
    <w:rsid w:val="00027845"/>
    <w:rsid w:val="00201A79"/>
    <w:rsid w:val="00273152"/>
    <w:rsid w:val="003E595F"/>
    <w:rsid w:val="004C521A"/>
    <w:rsid w:val="00535255"/>
    <w:rsid w:val="00587AD1"/>
    <w:rsid w:val="005C6D0C"/>
    <w:rsid w:val="0094693D"/>
    <w:rsid w:val="00962658"/>
    <w:rsid w:val="00A249E8"/>
    <w:rsid w:val="00A515D6"/>
    <w:rsid w:val="00BD7439"/>
    <w:rsid w:val="00CF38EA"/>
    <w:rsid w:val="00D21A68"/>
    <w:rsid w:val="00E30DFD"/>
    <w:rsid w:val="00F16E75"/>
    <w:rsid w:val="00FA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7837"/>
  <w15:chartTrackingRefBased/>
  <w15:docId w15:val="{66453FAE-88E8-491D-964A-6DBAD0E6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9E8"/>
    <w:pPr>
      <w:spacing w:after="200" w:line="276" w:lineRule="auto"/>
    </w:pPr>
    <w:rPr>
      <w:rFonts w:ascii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49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9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9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9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9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9E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9E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9E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9E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4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4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49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49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49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49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49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49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4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24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49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24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49E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249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49E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249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4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249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49E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249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Подпись к таблице_"/>
    <w:basedOn w:val="a0"/>
    <w:link w:val="ae"/>
    <w:rsid w:val="00A249E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A249E8"/>
    <w:pPr>
      <w:widowControl w:val="0"/>
      <w:shd w:val="clear" w:color="auto" w:fill="FFFFFF"/>
      <w:spacing w:after="0" w:line="240" w:lineRule="auto"/>
    </w:pPr>
    <w:rPr>
      <w:rFonts w:eastAsia="Times New Roman" w:cstheme="minorBidi"/>
      <w:b/>
      <w:bCs/>
      <w:kern w:val="2"/>
      <w14:ligatures w14:val="standardContextual"/>
    </w:rPr>
  </w:style>
  <w:style w:type="paragraph" w:styleId="af">
    <w:name w:val="No Spacing"/>
    <w:uiPriority w:val="1"/>
    <w:qFormat/>
    <w:rsid w:val="00A249E8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Andreevich Porokhin</dc:creator>
  <cp:keywords/>
  <dc:description/>
  <cp:lastModifiedBy>Порохин Никита Андреевич</cp:lastModifiedBy>
  <cp:revision>4</cp:revision>
  <dcterms:created xsi:type="dcterms:W3CDTF">2026-07-06T13:08:00Z</dcterms:created>
  <dcterms:modified xsi:type="dcterms:W3CDTF">2026-07-06T13:12:00Z</dcterms:modified>
</cp:coreProperties>
</file>