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4553169C" w:rsidR="00E72B7B" w:rsidRDefault="001D1DF2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D1DF2">
        <w:rPr>
          <w:rFonts w:eastAsiaTheme="minorHAnsi"/>
          <w:sz w:val="28"/>
          <w:szCs w:val="28"/>
          <w:lang w:val="ru-RU"/>
        </w:rPr>
        <w:t>Александра Игоревна</w:t>
      </w:r>
      <w:r w:rsidRPr="00F95C7B">
        <w:rPr>
          <w:rFonts w:eastAsiaTheme="minorHAnsi"/>
          <w:sz w:val="28"/>
          <w:szCs w:val="28"/>
          <w:lang w:val="ru-RU"/>
        </w:rPr>
        <w:t xml:space="preserve"> </w:t>
      </w:r>
      <w:r w:rsidRPr="001D1DF2">
        <w:rPr>
          <w:rFonts w:eastAsiaTheme="minorHAnsi"/>
          <w:sz w:val="28"/>
          <w:szCs w:val="28"/>
          <w:lang w:val="ru-RU"/>
        </w:rPr>
        <w:t xml:space="preserve">Литвинова </w:t>
      </w:r>
    </w:p>
    <w:p w14:paraId="21ADEAEF" w14:textId="5B01FD89" w:rsidR="001D1DF2" w:rsidRDefault="001D1DF2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D1DF2">
        <w:rPr>
          <w:rFonts w:eastAsiaTheme="minorHAnsi"/>
          <w:sz w:val="28"/>
          <w:szCs w:val="28"/>
          <w:lang w:val="ru-RU"/>
        </w:rPr>
        <w:t xml:space="preserve">Наталья Анатольевна Павлушкина 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5F8335B1" w:rsidR="00FC264D" w:rsidRDefault="001D1DF2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3C7FF9">
        <w:rPr>
          <w:rFonts w:eastAsiaTheme="minorHAnsi"/>
          <w:sz w:val="28"/>
          <w:szCs w:val="28"/>
          <w:u w:color="0563C1"/>
          <w:lang w:val="ru-RU"/>
        </w:rPr>
        <w:t>a.litvinova@spbu.ru</w:t>
      </w:r>
    </w:p>
    <w:p w14:paraId="2CFACA07" w14:textId="58C18A90" w:rsidR="001D1DF2" w:rsidRDefault="001D1DF2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D1DF2">
        <w:rPr>
          <w:rFonts w:eastAsiaTheme="minorHAnsi"/>
          <w:sz w:val="28"/>
          <w:szCs w:val="28"/>
          <w:lang w:val="ru-RU"/>
        </w:rPr>
        <w:t>n.pavlushkina@spbu.ru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3791F614" w14:textId="77777777" w:rsidR="003C7FF9" w:rsidRDefault="001D1DF2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1D1DF2">
        <w:rPr>
          <w:rFonts w:eastAsiaTheme="minorHAnsi"/>
          <w:b/>
          <w:bCs/>
          <w:sz w:val="28"/>
          <w:szCs w:val="28"/>
          <w:lang w:val="ru-RU"/>
        </w:rPr>
        <w:t xml:space="preserve">Повестка журналистского образования XXI века: </w:t>
      </w:r>
    </w:p>
    <w:p w14:paraId="66FE5A05" w14:textId="47AF9FCA" w:rsidR="00E72B7B" w:rsidRDefault="001D1DF2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1D1DF2">
        <w:rPr>
          <w:rFonts w:eastAsiaTheme="minorHAnsi"/>
          <w:b/>
          <w:bCs/>
          <w:sz w:val="28"/>
          <w:szCs w:val="28"/>
          <w:lang w:val="ru-RU"/>
        </w:rPr>
        <w:t>саморегулируемое обучение и искусственный интеллект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2FFC3DAA" w:rsidR="00E72B7B" w:rsidRDefault="001D1DF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D1DF2">
        <w:rPr>
          <w:rFonts w:eastAsiaTheme="minorHAnsi"/>
          <w:sz w:val="28"/>
          <w:szCs w:val="28"/>
          <w:lang w:val="ru-RU"/>
        </w:rPr>
        <w:t>В условиях цифровизации и распространения генеративного искусственного интеллекта журналистское образование сталкивается с необходимостью пересмотра содержания и методов обучения. Традиционная модель передачи знаний уступает место парадигме саморегулируемого обучения, развивающей автономию, критическое мышление и способность к рефлексии. На материале эмпирических наблюдений за когнитивной нагрузкой журналистов и практик преподавания показано, как ИИ меняет профессиональные и учебные сценарии, требуя новых форм оценивания и педагогического сопровождения. Предлагаются подходы к оценке метакогнитивных процессов и интеграции ИИ как инструмента развития, а не подмены мышления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37564BA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E2012B" w:rsidRPr="00E2012B">
        <w:rPr>
          <w:rFonts w:eastAsiaTheme="minorHAnsi"/>
          <w:sz w:val="28"/>
          <w:szCs w:val="28"/>
          <w:lang w:val="ru-RU"/>
        </w:rPr>
        <w:t>журналистское образование, искусственный интеллект, саморегулируемое обучение, педагогическое сопровождение, когнитивная нагрузка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58436BF2" w14:textId="6FDE4F56" w:rsidR="00594C34" w:rsidRDefault="00E2012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2012B">
        <w:rPr>
          <w:rFonts w:eastAsiaTheme="minorHAnsi"/>
          <w:sz w:val="28"/>
          <w:szCs w:val="28"/>
          <w:lang w:val="ru-RU"/>
        </w:rPr>
        <w:t xml:space="preserve">Последние два десятилетия журналистика переживает масштабную трансформацию, вызванную цифровизацией медиасреды, кризисом доверия и проникновением генеративного искусственного интеллекта (ГИИ) в повседневную практику редакций [1]. Эти процессы меняют не только формы медиапроизводства, но и требования к профессиональной подготовке журналистов [2]. Образовательная повестка начинает формироваться в логике </w:t>
      </w:r>
      <w:r w:rsidRPr="00E2012B">
        <w:rPr>
          <w:rFonts w:eastAsiaTheme="minorHAnsi"/>
          <w:sz w:val="28"/>
          <w:szCs w:val="28"/>
          <w:lang w:val="ru-RU"/>
        </w:rPr>
        <w:lastRenderedPageBreak/>
        <w:t>постоянного самообновления: от студентов и преподавателей ожидается способность быстро адаптироваться, осваивать новые инструменты и критически осмысливать последствия технологических изменений.</w:t>
      </w:r>
      <w:r w:rsidR="0006799D">
        <w:rPr>
          <w:rFonts w:eastAsiaTheme="minorHAnsi"/>
          <w:sz w:val="28"/>
          <w:szCs w:val="28"/>
          <w:lang w:val="ru-RU"/>
        </w:rPr>
        <w:t xml:space="preserve"> </w:t>
      </w:r>
      <w:r w:rsidRPr="00E2012B">
        <w:rPr>
          <w:rFonts w:eastAsiaTheme="minorHAnsi"/>
          <w:sz w:val="28"/>
          <w:szCs w:val="28"/>
          <w:lang w:val="ru-RU"/>
        </w:rPr>
        <w:t xml:space="preserve">Традиционные модели обучения профессии, ориентированные на передачу готовых знаний и имитацию редакционных практик, все меньше соответствуют вызовам цифровизации и глубокой технологической интеграции. На смену им приходит парадигма саморегулируемого обучения, предполагающая умение самостоятельно ставить цели, планировать пути их достижения, контролировать процесс и оценивать результаты [5]. </w:t>
      </w:r>
    </w:p>
    <w:p w14:paraId="4E0E625B" w14:textId="0686B470" w:rsidR="00594C34" w:rsidRDefault="00E2012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2012B">
        <w:rPr>
          <w:rFonts w:eastAsiaTheme="minorHAnsi"/>
          <w:sz w:val="28"/>
          <w:szCs w:val="28"/>
          <w:lang w:val="ru-RU"/>
        </w:rPr>
        <w:t>В этом контексте генеративные ИИ-системы могут выступать в роли когнитивных партнеров: они адаптируют сложность задач, предоставляют персонализированную обратную связь и стимулируют рефлексию. Однако их использование ставит перед образованием этические и методологические вопросы: где проходит граница между помощью и подменой, между инструментом и (со)автором, и как сохранить автономию мышления [3]</w:t>
      </w:r>
      <w:r w:rsidR="00594C34">
        <w:rPr>
          <w:rFonts w:eastAsiaTheme="minorHAnsi"/>
          <w:sz w:val="28"/>
          <w:szCs w:val="28"/>
          <w:lang w:val="ru-RU"/>
        </w:rPr>
        <w:t>?</w:t>
      </w:r>
      <w:r w:rsidRPr="00E2012B">
        <w:rPr>
          <w:rFonts w:eastAsiaTheme="minorHAnsi"/>
          <w:sz w:val="28"/>
          <w:szCs w:val="28"/>
          <w:lang w:val="ru-RU"/>
        </w:rPr>
        <w:t xml:space="preserve"> Эти вызовы требуют переформатирования роли преподавателя – от носителя знаний к фасилитатору когнитивных стратегий, сопровождающему студентов в проектировании индивидуальных образовательных траекторий. Соответственно, переосмысляется и система оценивания. Традиционные формы контроля (эссе, тесты, творческие задания), ориентированные на проверку «оригинальности» текста, неадекватны в условиях, когда ИИ участвует в производстве контента. Попытки сохранить прежние критерии (запрет на использование ИИ, ручная проверка «самостоятельности») нередко оказываются формальными. Вместо этого необходимо оценивать метакогнитивные процессы – как студент планирует, анализирует, корректирует собственную работу, принимает решения, </w:t>
      </w:r>
      <w:r w:rsidR="00594C34" w:rsidRPr="00594C34">
        <w:rPr>
          <w:rFonts w:eastAsiaTheme="minorHAnsi"/>
          <w:sz w:val="28"/>
          <w:szCs w:val="28"/>
          <w:lang w:val="ru-RU"/>
        </w:rPr>
        <w:t xml:space="preserve">– </w:t>
      </w:r>
      <w:r w:rsidRPr="00E2012B">
        <w:rPr>
          <w:rFonts w:eastAsiaTheme="minorHAnsi"/>
          <w:sz w:val="28"/>
          <w:szCs w:val="28"/>
          <w:lang w:val="ru-RU"/>
        </w:rPr>
        <w:t xml:space="preserve">а не только итоговый продукт. Перспективными видятся следующие подходы: портфолио самообучения, промпт-дневники, журналы рефлексии, совместное (peer/co-) оценивание и формативные формы контроля, ориентированные на процесс и интерпретацию, а не на результат. </w:t>
      </w:r>
    </w:p>
    <w:p w14:paraId="3B1A3C87" w14:textId="77777777" w:rsidR="00C65E8B" w:rsidRDefault="00E2012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2012B">
        <w:rPr>
          <w:rFonts w:eastAsiaTheme="minorHAnsi"/>
          <w:sz w:val="28"/>
          <w:szCs w:val="28"/>
          <w:lang w:val="ru-RU"/>
        </w:rPr>
        <w:lastRenderedPageBreak/>
        <w:t xml:space="preserve">Эмпирические наблюдения подтверждают эти сдвиги. В исследовании когнитивной нагрузки журналистов, работающих с ГИИ, мы зафиксировали снижение рутинной составляющей, но в то же время рост напряжения из-за необходимости критически интерпретировать, проверять и редактировать машинно сгенерированные тексты. Аналогичные паттерны проявляются и в учебной среде. Одни студенты используют ИИ вместо поисковика или аналитических инструментов для сбора и структурирования информации, рассматривая его как удобный интерфейс доступа к данным. Другие – генерируют тексты, не удосуживаясь вносить в них авторскую правку. Эти кейсы показывают актуальность адаптации образовательной системы к технологическим новшествам. Интеграция ИИ в журналистское образование смещает акцент с передачи содержания на педагогическое сопровождение, где главная задача – поддержка автономии и саморегуляции. Это трансформирует отношения «преподаватель – студент» в горизонтальную конфигурацию «человек – система – человек» и требует новых этических и педагогических норм. </w:t>
      </w:r>
    </w:p>
    <w:p w14:paraId="4175A62C" w14:textId="3B7CBAE2" w:rsidR="00E72B7B" w:rsidRDefault="00E2012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2012B">
        <w:rPr>
          <w:rFonts w:eastAsiaTheme="minorHAnsi"/>
          <w:sz w:val="28"/>
          <w:szCs w:val="28"/>
          <w:lang w:val="ru-RU"/>
        </w:rPr>
        <w:t>В итоге формируется обновленный социальный заказ: журналистское образование должно готовить специалистов, способных не просто производить информацию, но критически оценивать технологических посредников, осознавать собственные когнитивные процессы и использовать ИИ как инструмент расширения, а не замещения мышления [4]. Саморегулируемое обучение становится не просто методикой, а культурной компетенцией журналистики XXI века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1509B31E" w14:textId="7890EB5E" w:rsidR="00E2012B" w:rsidRDefault="00E2012B" w:rsidP="00E2012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2012B">
        <w:rPr>
          <w:rFonts w:eastAsiaTheme="minorHAnsi"/>
          <w:sz w:val="28"/>
          <w:szCs w:val="28"/>
          <w:lang w:val="ru-RU"/>
        </w:rPr>
        <w:t>1. Арсентьева А. Д., Морозова А. А. Проблемы внедрения алгоритмов искусственного интеллекта в российскую журналистику // Огарев-Online. 2021. №</w:t>
      </w:r>
      <w:r w:rsidR="00C65E8B">
        <w:rPr>
          <w:rFonts w:eastAsiaTheme="minorHAnsi"/>
          <w:sz w:val="28"/>
          <w:szCs w:val="28"/>
          <w:lang w:val="ru-RU"/>
        </w:rPr>
        <w:t xml:space="preserve"> </w:t>
      </w:r>
      <w:r w:rsidRPr="00E2012B">
        <w:rPr>
          <w:rFonts w:eastAsiaTheme="minorHAnsi"/>
          <w:sz w:val="28"/>
          <w:szCs w:val="28"/>
          <w:lang w:val="ru-RU"/>
        </w:rPr>
        <w:t xml:space="preserve">2 (155). С. 1–7. </w:t>
      </w:r>
    </w:p>
    <w:p w14:paraId="5D648281" w14:textId="77777777" w:rsidR="00E2012B" w:rsidRPr="00CC061D" w:rsidRDefault="00E2012B" w:rsidP="00E2012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2012B">
        <w:rPr>
          <w:rFonts w:eastAsiaTheme="minorHAnsi"/>
          <w:sz w:val="28"/>
          <w:szCs w:val="28"/>
          <w:lang w:val="ru-RU"/>
        </w:rPr>
        <w:t xml:space="preserve">2. Давыдов С. Г., Замков А В., Крашенинникова М. А., Лукина М. М. Использование технологий искусственного интеллекта в российских медиа и </w:t>
      </w:r>
      <w:r w:rsidRPr="00E2012B">
        <w:rPr>
          <w:rFonts w:eastAsiaTheme="minorHAnsi"/>
          <w:sz w:val="28"/>
          <w:szCs w:val="28"/>
          <w:lang w:val="ru-RU"/>
        </w:rPr>
        <w:lastRenderedPageBreak/>
        <w:t>журналистике // Вестник Московского университета. Серия</w:t>
      </w:r>
      <w:r w:rsidRPr="00E2012B">
        <w:rPr>
          <w:rFonts w:eastAsiaTheme="minorHAnsi"/>
          <w:sz w:val="28"/>
          <w:szCs w:val="28"/>
        </w:rPr>
        <w:t xml:space="preserve"> 10. </w:t>
      </w:r>
      <w:r w:rsidRPr="00E2012B">
        <w:rPr>
          <w:rFonts w:eastAsiaTheme="minorHAnsi"/>
          <w:sz w:val="28"/>
          <w:szCs w:val="28"/>
          <w:lang w:val="ru-RU"/>
        </w:rPr>
        <w:t>Журналистика</w:t>
      </w:r>
      <w:r w:rsidRPr="00E2012B">
        <w:rPr>
          <w:rFonts w:eastAsiaTheme="minorHAnsi"/>
          <w:sz w:val="28"/>
          <w:szCs w:val="28"/>
        </w:rPr>
        <w:t xml:space="preserve">. 2023. №5. </w:t>
      </w:r>
      <w:r w:rsidRPr="00E2012B">
        <w:rPr>
          <w:rFonts w:eastAsiaTheme="minorHAnsi"/>
          <w:sz w:val="28"/>
          <w:szCs w:val="28"/>
          <w:lang w:val="ru-RU"/>
        </w:rPr>
        <w:t>С</w:t>
      </w:r>
      <w:r w:rsidRPr="00E2012B">
        <w:rPr>
          <w:rFonts w:eastAsiaTheme="minorHAnsi"/>
          <w:sz w:val="28"/>
          <w:szCs w:val="28"/>
        </w:rPr>
        <w:t xml:space="preserve">. 3–21. </w:t>
      </w:r>
    </w:p>
    <w:p w14:paraId="6786C91B" w14:textId="385C9B50" w:rsidR="00C65E8B" w:rsidRDefault="00E2012B" w:rsidP="00E2012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2012B">
        <w:rPr>
          <w:rFonts w:eastAsiaTheme="minorHAnsi"/>
          <w:sz w:val="28"/>
          <w:szCs w:val="28"/>
        </w:rPr>
        <w:t>3. Chang D. H., Lin M. P. C., Hajian S.</w:t>
      </w:r>
      <w:r w:rsidR="00C65E8B">
        <w:rPr>
          <w:rFonts w:eastAsiaTheme="minorHAnsi"/>
          <w:sz w:val="28"/>
          <w:szCs w:val="28"/>
        </w:rPr>
        <w:t>,</w:t>
      </w:r>
      <w:r w:rsidRPr="00E2012B">
        <w:rPr>
          <w:rFonts w:eastAsiaTheme="minorHAnsi"/>
          <w:sz w:val="28"/>
          <w:szCs w:val="28"/>
        </w:rPr>
        <w:t xml:space="preserve"> Wang Q. Q. Educational design principles of using AI chatbot that supports self-regulated learning in education: Goal setting, feedback, and personalization // Sustainability. 2023. </w:t>
      </w:r>
      <w:r w:rsidR="00C65E8B" w:rsidRPr="00C65E8B">
        <w:rPr>
          <w:rFonts w:eastAsiaTheme="minorHAnsi"/>
          <w:sz w:val="28"/>
          <w:szCs w:val="28"/>
          <w:lang w:val="es-ES"/>
        </w:rPr>
        <w:t xml:space="preserve">No. </w:t>
      </w:r>
      <w:r w:rsidRPr="00C65E8B">
        <w:rPr>
          <w:rFonts w:eastAsiaTheme="minorHAnsi"/>
          <w:sz w:val="28"/>
          <w:szCs w:val="28"/>
          <w:lang w:val="es-ES"/>
        </w:rPr>
        <w:t>15</w:t>
      </w:r>
      <w:r w:rsidR="00C65E8B" w:rsidRPr="00C65E8B">
        <w:rPr>
          <w:rFonts w:eastAsiaTheme="minorHAnsi"/>
          <w:sz w:val="28"/>
          <w:szCs w:val="28"/>
          <w:lang w:val="es-ES"/>
        </w:rPr>
        <w:t xml:space="preserve"> </w:t>
      </w:r>
      <w:r w:rsidRPr="00C65E8B">
        <w:rPr>
          <w:rFonts w:eastAsiaTheme="minorHAnsi"/>
          <w:sz w:val="28"/>
          <w:szCs w:val="28"/>
          <w:lang w:val="es-ES"/>
        </w:rPr>
        <w:t>(17)</w:t>
      </w:r>
      <w:r w:rsidR="00C65E8B" w:rsidRPr="00C65E8B">
        <w:rPr>
          <w:rFonts w:eastAsiaTheme="minorHAnsi"/>
          <w:sz w:val="28"/>
          <w:szCs w:val="28"/>
          <w:lang w:val="es-ES"/>
        </w:rPr>
        <w:t>.</w:t>
      </w:r>
      <w:r w:rsidRPr="00C65E8B">
        <w:rPr>
          <w:rFonts w:eastAsiaTheme="minorHAnsi"/>
          <w:sz w:val="28"/>
          <w:szCs w:val="28"/>
          <w:lang w:val="es-ES"/>
        </w:rPr>
        <w:t xml:space="preserve"> </w:t>
      </w:r>
      <w:r w:rsidR="00C65E8B" w:rsidRPr="00C65E8B">
        <w:rPr>
          <w:rFonts w:eastAsiaTheme="minorHAnsi"/>
          <w:sz w:val="28"/>
          <w:szCs w:val="28"/>
          <w:lang w:val="es-ES"/>
        </w:rPr>
        <w:t>P</w:t>
      </w:r>
      <w:r w:rsidRPr="00C65E8B">
        <w:rPr>
          <w:rFonts w:eastAsiaTheme="minorHAnsi"/>
          <w:sz w:val="28"/>
          <w:szCs w:val="28"/>
          <w:lang w:val="es-ES"/>
        </w:rPr>
        <w:t>.</w:t>
      </w:r>
      <w:r w:rsidR="00C65E8B" w:rsidRPr="00C65E8B">
        <w:rPr>
          <w:rFonts w:eastAsiaTheme="minorHAnsi"/>
          <w:sz w:val="28"/>
          <w:szCs w:val="28"/>
          <w:lang w:val="es-ES"/>
        </w:rPr>
        <w:t xml:space="preserve"> </w:t>
      </w:r>
      <w:r w:rsidRPr="00C65E8B">
        <w:rPr>
          <w:rFonts w:eastAsiaTheme="minorHAnsi"/>
          <w:sz w:val="28"/>
          <w:szCs w:val="28"/>
          <w:lang w:val="es-ES"/>
        </w:rPr>
        <w:t>12921.</w:t>
      </w:r>
      <w:r w:rsidR="00C65E8B" w:rsidRPr="00C65E8B">
        <w:rPr>
          <w:rFonts w:eastAsiaTheme="minorHAnsi"/>
          <w:sz w:val="28"/>
          <w:szCs w:val="28"/>
          <w:lang w:val="es-ES"/>
        </w:rPr>
        <w:t xml:space="preserve"> </w:t>
      </w:r>
      <w:r w:rsidR="00C65E8B" w:rsidRPr="00C65E8B">
        <w:rPr>
          <w:rFonts w:eastAsiaTheme="minorHAnsi"/>
          <w:sz w:val="28"/>
          <w:szCs w:val="28"/>
        </w:rPr>
        <w:t xml:space="preserve">URL: </w:t>
      </w:r>
      <w:r w:rsidR="00C65E8B" w:rsidRPr="00C65E8B">
        <w:rPr>
          <w:rFonts w:eastAsiaTheme="minorHAnsi"/>
          <w:sz w:val="28"/>
          <w:szCs w:val="28"/>
          <w:u w:color="0563C1"/>
        </w:rPr>
        <w:t>https://doi.org/10.3390/su151712921</w:t>
      </w:r>
      <w:r w:rsidR="00C65E8B">
        <w:rPr>
          <w:rFonts w:eastAsiaTheme="minorHAnsi"/>
          <w:sz w:val="28"/>
          <w:szCs w:val="28"/>
        </w:rPr>
        <w:t>.</w:t>
      </w:r>
      <w:r w:rsidR="00C65E8B" w:rsidRPr="00C65E8B">
        <w:rPr>
          <w:rFonts w:eastAsiaTheme="minorHAnsi"/>
          <w:sz w:val="28"/>
          <w:szCs w:val="28"/>
        </w:rPr>
        <w:t xml:space="preserve"> </w:t>
      </w:r>
    </w:p>
    <w:p w14:paraId="260B1D16" w14:textId="481CEB6E" w:rsidR="00E2012B" w:rsidRPr="00C65E8B" w:rsidRDefault="00E2012B" w:rsidP="00E2012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2012B">
        <w:rPr>
          <w:rFonts w:eastAsiaTheme="minorHAnsi"/>
          <w:sz w:val="28"/>
          <w:szCs w:val="28"/>
        </w:rPr>
        <w:t>4. Evetts J. The concept of professionalism: Professional work, professional practice and learning // International handbook of research in professional and practice-based learning</w:t>
      </w:r>
      <w:r w:rsidR="00937951">
        <w:rPr>
          <w:rFonts w:eastAsiaTheme="minorHAnsi"/>
          <w:sz w:val="28"/>
          <w:szCs w:val="28"/>
        </w:rPr>
        <w:t xml:space="preserve"> / </w:t>
      </w:r>
      <w:r w:rsidR="00937951" w:rsidRPr="00937951">
        <w:rPr>
          <w:rFonts w:eastAsiaTheme="minorHAnsi"/>
          <w:sz w:val="28"/>
          <w:szCs w:val="28"/>
        </w:rPr>
        <w:t>S. Billett, C. Harteis</w:t>
      </w:r>
      <w:r w:rsidR="00937951">
        <w:rPr>
          <w:rFonts w:eastAsiaTheme="minorHAnsi"/>
          <w:sz w:val="28"/>
          <w:szCs w:val="28"/>
        </w:rPr>
        <w:t>,</w:t>
      </w:r>
      <w:r w:rsidR="00937951" w:rsidRPr="00937951">
        <w:rPr>
          <w:rFonts w:eastAsiaTheme="minorHAnsi"/>
          <w:sz w:val="28"/>
          <w:szCs w:val="28"/>
        </w:rPr>
        <w:t xml:space="preserve"> H. Grubern (</w:t>
      </w:r>
      <w:r w:rsidR="00937951">
        <w:rPr>
          <w:rFonts w:eastAsiaTheme="minorHAnsi"/>
          <w:sz w:val="28"/>
          <w:szCs w:val="28"/>
        </w:rPr>
        <w:t>e</w:t>
      </w:r>
      <w:r w:rsidR="00937951" w:rsidRPr="00937951">
        <w:rPr>
          <w:rFonts w:eastAsiaTheme="minorHAnsi"/>
          <w:sz w:val="28"/>
          <w:szCs w:val="28"/>
        </w:rPr>
        <w:t>ds)</w:t>
      </w:r>
      <w:r w:rsidRPr="00E2012B">
        <w:rPr>
          <w:rFonts w:eastAsiaTheme="minorHAnsi"/>
          <w:sz w:val="28"/>
          <w:szCs w:val="28"/>
        </w:rPr>
        <w:t>. Dordrecht: Springer Netherlands</w:t>
      </w:r>
      <w:r w:rsidR="0006799D">
        <w:rPr>
          <w:rFonts w:eastAsiaTheme="minorHAnsi"/>
          <w:sz w:val="28"/>
          <w:szCs w:val="28"/>
        </w:rPr>
        <w:t xml:space="preserve">, </w:t>
      </w:r>
      <w:r w:rsidR="0006799D" w:rsidRPr="0006799D">
        <w:rPr>
          <w:rFonts w:eastAsiaTheme="minorHAnsi"/>
          <w:sz w:val="28"/>
          <w:szCs w:val="28"/>
        </w:rPr>
        <w:t>2014.</w:t>
      </w:r>
      <w:r w:rsidRPr="00E2012B">
        <w:rPr>
          <w:rFonts w:eastAsiaTheme="minorHAnsi"/>
          <w:sz w:val="28"/>
          <w:szCs w:val="28"/>
        </w:rPr>
        <w:t xml:space="preserve"> </w:t>
      </w:r>
      <w:r w:rsidR="00C65E8B">
        <w:rPr>
          <w:rFonts w:eastAsiaTheme="minorHAnsi"/>
          <w:sz w:val="28"/>
          <w:szCs w:val="28"/>
        </w:rPr>
        <w:t>P</w:t>
      </w:r>
      <w:r w:rsidR="00C65E8B" w:rsidRPr="00C65E8B">
        <w:rPr>
          <w:rFonts w:eastAsiaTheme="minorHAnsi"/>
          <w:sz w:val="28"/>
          <w:szCs w:val="28"/>
        </w:rPr>
        <w:t>. 29–56</w:t>
      </w:r>
      <w:r w:rsidR="00C65E8B">
        <w:rPr>
          <w:rFonts w:eastAsiaTheme="minorHAnsi"/>
          <w:sz w:val="28"/>
          <w:szCs w:val="28"/>
        </w:rPr>
        <w:t>.</w:t>
      </w:r>
      <w:r w:rsidR="00937951" w:rsidRPr="00937951">
        <w:t xml:space="preserve"> </w:t>
      </w:r>
    </w:p>
    <w:p w14:paraId="6958A7A8" w14:textId="5473A448" w:rsidR="00E72B7B" w:rsidRPr="00E2012B" w:rsidRDefault="00E2012B" w:rsidP="00E2012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2012B">
        <w:rPr>
          <w:rFonts w:eastAsiaTheme="minorHAnsi"/>
          <w:sz w:val="28"/>
          <w:szCs w:val="28"/>
        </w:rPr>
        <w:t xml:space="preserve">5. Zimmerman B. J. Becoming a self-regulated learner: An overview // Theory into </w:t>
      </w:r>
      <w:r w:rsidR="0006799D">
        <w:rPr>
          <w:rFonts w:eastAsiaTheme="minorHAnsi"/>
          <w:sz w:val="28"/>
          <w:szCs w:val="28"/>
        </w:rPr>
        <w:t>P</w:t>
      </w:r>
      <w:r w:rsidRPr="00E2012B">
        <w:rPr>
          <w:rFonts w:eastAsiaTheme="minorHAnsi"/>
          <w:sz w:val="28"/>
          <w:szCs w:val="28"/>
        </w:rPr>
        <w:t xml:space="preserve">ractice. 2002. </w:t>
      </w:r>
      <w:r w:rsidR="0006799D">
        <w:rPr>
          <w:rFonts w:eastAsiaTheme="minorHAnsi"/>
          <w:sz w:val="28"/>
          <w:szCs w:val="28"/>
        </w:rPr>
        <w:t xml:space="preserve">No. </w:t>
      </w:r>
      <w:r w:rsidRPr="00E2012B">
        <w:rPr>
          <w:rFonts w:eastAsiaTheme="minorHAnsi"/>
          <w:sz w:val="28"/>
          <w:szCs w:val="28"/>
        </w:rPr>
        <w:t>41</w:t>
      </w:r>
      <w:r w:rsidR="0006799D">
        <w:rPr>
          <w:rFonts w:eastAsiaTheme="minorHAnsi"/>
          <w:sz w:val="28"/>
          <w:szCs w:val="28"/>
        </w:rPr>
        <w:t xml:space="preserve"> </w:t>
      </w:r>
      <w:r w:rsidRPr="00E2012B">
        <w:rPr>
          <w:rFonts w:eastAsiaTheme="minorHAnsi"/>
          <w:sz w:val="28"/>
          <w:szCs w:val="28"/>
        </w:rPr>
        <w:t>(2)</w:t>
      </w:r>
      <w:r w:rsidR="0006799D">
        <w:rPr>
          <w:rFonts w:eastAsiaTheme="minorHAnsi"/>
          <w:sz w:val="28"/>
          <w:szCs w:val="28"/>
        </w:rPr>
        <w:t>.</w:t>
      </w:r>
      <w:r w:rsidRPr="00E2012B">
        <w:rPr>
          <w:rFonts w:eastAsiaTheme="minorHAnsi"/>
          <w:sz w:val="28"/>
          <w:szCs w:val="28"/>
        </w:rPr>
        <w:t xml:space="preserve"> </w:t>
      </w:r>
      <w:r w:rsidR="0006799D">
        <w:rPr>
          <w:rFonts w:eastAsiaTheme="minorHAnsi"/>
          <w:sz w:val="28"/>
          <w:szCs w:val="28"/>
        </w:rPr>
        <w:t>P</w:t>
      </w:r>
      <w:r w:rsidRPr="00E2012B">
        <w:rPr>
          <w:rFonts w:eastAsiaTheme="minorHAnsi"/>
          <w:sz w:val="28"/>
          <w:szCs w:val="28"/>
        </w:rPr>
        <w:t>.64</w:t>
      </w:r>
      <w:r w:rsidR="00C65E8B" w:rsidRPr="00C65E8B">
        <w:rPr>
          <w:rFonts w:eastAsiaTheme="minorHAnsi"/>
          <w:sz w:val="28"/>
          <w:szCs w:val="28"/>
        </w:rPr>
        <w:t>–</w:t>
      </w:r>
      <w:r w:rsidRPr="00E2012B">
        <w:rPr>
          <w:rFonts w:eastAsiaTheme="minorHAnsi"/>
          <w:sz w:val="28"/>
          <w:szCs w:val="28"/>
        </w:rPr>
        <w:t>70.</w:t>
      </w:r>
    </w:p>
    <w:sectPr w:rsidR="00E72B7B" w:rsidRPr="00E2012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6799D"/>
    <w:rsid w:val="00120BB3"/>
    <w:rsid w:val="00130956"/>
    <w:rsid w:val="0017220E"/>
    <w:rsid w:val="001D1DF2"/>
    <w:rsid w:val="002A578F"/>
    <w:rsid w:val="002F72F9"/>
    <w:rsid w:val="0034766E"/>
    <w:rsid w:val="00393B9E"/>
    <w:rsid w:val="003C7FF9"/>
    <w:rsid w:val="003D6E66"/>
    <w:rsid w:val="004C323F"/>
    <w:rsid w:val="00594C34"/>
    <w:rsid w:val="0069585C"/>
    <w:rsid w:val="007254C4"/>
    <w:rsid w:val="007D569D"/>
    <w:rsid w:val="008863D2"/>
    <w:rsid w:val="008C7A68"/>
    <w:rsid w:val="00937951"/>
    <w:rsid w:val="00A771B7"/>
    <w:rsid w:val="00AA2BBB"/>
    <w:rsid w:val="00AA4EBC"/>
    <w:rsid w:val="00BA5423"/>
    <w:rsid w:val="00C65E8B"/>
    <w:rsid w:val="00CC061D"/>
    <w:rsid w:val="00D50B60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2025-11-13T13:51:00Z</dcterms:created>
  <dcterms:modified xsi:type="dcterms:W3CDTF">2025-11-13T15:02:00Z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