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C3" w:rsidRDefault="00811776" w:rsidP="00E233C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71432BF4" wp14:editId="38FA219B">
            <wp:extent cx="2013995" cy="567160"/>
            <wp:effectExtent l="0" t="0" r="5715" b="4445"/>
            <wp:docPr id="4" name="Рисунок 4" descr="http://writing.igh.ru/data/uploads/logo_i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iting.igh.ru/data/uploads/logo_iv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5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3C3">
        <w:rPr>
          <w:noProof/>
          <w:lang w:eastAsia="ru-RU"/>
        </w:rPr>
        <w:drawing>
          <wp:inline distT="0" distB="0" distL="0" distR="0" wp14:anchorId="6D2C641B" wp14:editId="5B094CD4">
            <wp:extent cx="1765139" cy="920187"/>
            <wp:effectExtent l="0" t="0" r="6985" b="0"/>
            <wp:docPr id="3" name="Рисунок 3" descr="https://e-cis.info/upload/iblock/1e0/o4v9dqeu3md784jh0q2v2frkftqhk2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-cis.info/upload/iblock/1e0/o4v9dqeu3md784jh0q2v2frkftqhk2l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139" cy="92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3C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6E92218" wp14:editId="58CDA9A4">
            <wp:extent cx="2037600" cy="1702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4" t="-37497" r="-5707" b="26667"/>
                    <a:stretch/>
                  </pic:blipFill>
                  <pic:spPr bwMode="auto">
                    <a:xfrm>
                      <a:off x="0" y="0"/>
                      <a:ext cx="2037600" cy="170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5E98" w:rsidRDefault="00395E98" w:rsidP="00E233C3">
      <w:pPr>
        <w:spacing w:after="0" w:line="360" w:lineRule="auto"/>
        <w:rPr>
          <w:rFonts w:ascii="Times New Roman" w:hAnsi="Times New Roman" w:cs="Times New Roman"/>
          <w:b/>
        </w:rPr>
      </w:pPr>
    </w:p>
    <w:p w:rsidR="00395E98" w:rsidRDefault="00395E98" w:rsidP="00395E9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95E98" w:rsidRDefault="00395E98" w:rsidP="00395E9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95E98" w:rsidRDefault="00395E98" w:rsidP="00395E9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95E98" w:rsidRDefault="00395E98" w:rsidP="00395E9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95E98" w:rsidRPr="00E233C3" w:rsidRDefault="000A2F5E" w:rsidP="00395E98">
      <w:pPr>
        <w:spacing w:after="0" w:line="36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E233C3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МОДЕЛИ И </w:t>
      </w:r>
      <w:r w:rsidR="001C633F" w:rsidRPr="00E233C3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ПЕРСПЕКТИВЫ</w:t>
      </w:r>
      <w:r w:rsidR="00E233C3" w:rsidRPr="00E233C3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РАЗВИТИЯ</w:t>
      </w:r>
    </w:p>
    <w:p w:rsidR="000A2F5E" w:rsidRPr="00E233C3" w:rsidRDefault="000A2F5E" w:rsidP="00395E98">
      <w:pPr>
        <w:spacing w:after="0" w:line="36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E233C3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ИСТОРИЧЕСКОГО ОБРАЗОВАНИЯ В ВУЗАХ РОССИИ</w:t>
      </w:r>
    </w:p>
    <w:p w:rsidR="000A2F5E" w:rsidRDefault="000A2F5E" w:rsidP="000A2F5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A2F5E" w:rsidRPr="00E233C3" w:rsidRDefault="000A2F5E" w:rsidP="000A2F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3C3">
        <w:rPr>
          <w:rFonts w:ascii="Times New Roman" w:hAnsi="Times New Roman" w:cs="Times New Roman"/>
          <w:sz w:val="28"/>
          <w:szCs w:val="28"/>
        </w:rPr>
        <w:t>Всероссийское совещание деканов и заведующих кафедрами истории исторических факультетов вузов России</w:t>
      </w:r>
    </w:p>
    <w:p w:rsidR="00395E98" w:rsidRDefault="00395E98" w:rsidP="00395E9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A3DDA" w:rsidRDefault="00BA3DDA" w:rsidP="00395E98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поддержке Российского военно-исторического общества</w:t>
      </w:r>
    </w:p>
    <w:p w:rsidR="00BA3DDA" w:rsidRDefault="00BA3DDA" w:rsidP="00395E9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7800FF" w:rsidRDefault="007800FF" w:rsidP="00395E9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7800FF" w:rsidRPr="00E233C3" w:rsidRDefault="00E233C3" w:rsidP="00395E98">
      <w:pPr>
        <w:spacing w:after="0" w:line="36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E233C3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ПРОГРАММА</w:t>
      </w:r>
    </w:p>
    <w:p w:rsidR="00395E98" w:rsidRDefault="00395E98" w:rsidP="00395E9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95E98" w:rsidRDefault="00395E98" w:rsidP="00395E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395E98" w:rsidRDefault="00395E98" w:rsidP="00395E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395E98" w:rsidRPr="00395E98" w:rsidRDefault="006767F0" w:rsidP="00395E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6–</w:t>
      </w:r>
      <w:r w:rsidR="00395E98" w:rsidRPr="00395E98">
        <w:rPr>
          <w:rFonts w:ascii="Times New Roman" w:hAnsi="Times New Roman" w:cs="Times New Roman"/>
          <w:b/>
          <w:sz w:val="28"/>
        </w:rPr>
        <w:t>7 ноября 2025 г.</w:t>
      </w:r>
    </w:p>
    <w:p w:rsidR="00395E98" w:rsidRDefault="00395E98" w:rsidP="000A2F5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95E98" w:rsidRDefault="00395E98" w:rsidP="000A2F5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95E98" w:rsidRDefault="00395E98" w:rsidP="000A2F5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95E98" w:rsidRDefault="00395E98" w:rsidP="000A2F5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95E98" w:rsidRDefault="000A2F5E" w:rsidP="000A2F5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395E98">
        <w:rPr>
          <w:rFonts w:ascii="Times New Roman" w:hAnsi="Times New Roman" w:cs="Times New Roman"/>
          <w:sz w:val="28"/>
        </w:rPr>
        <w:t xml:space="preserve">Москва, </w:t>
      </w:r>
    </w:p>
    <w:p w:rsidR="00395E98" w:rsidRDefault="00395E98" w:rsidP="000A2F5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395E98">
        <w:rPr>
          <w:rFonts w:ascii="Times New Roman" w:hAnsi="Times New Roman" w:cs="Times New Roman"/>
          <w:sz w:val="28"/>
        </w:rPr>
        <w:t xml:space="preserve">здание Президиума Российской академии наук, </w:t>
      </w:r>
    </w:p>
    <w:p w:rsidR="000A2F5E" w:rsidRDefault="0035100E" w:rsidP="00395E9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>Ленинский проспект 32а</w:t>
      </w:r>
    </w:p>
    <w:p w:rsidR="00395E98" w:rsidRDefault="00395E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A2F5E" w:rsidRPr="000E22B8" w:rsidRDefault="000A2F5E" w:rsidP="00395E98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28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  <w:sz w:val="28"/>
        </w:rPr>
        <w:lastRenderedPageBreak/>
        <w:t>6 НОЯБРЯ</w:t>
      </w:r>
    </w:p>
    <w:p w:rsidR="001C633F" w:rsidRPr="000E22B8" w:rsidRDefault="001C633F" w:rsidP="00395E98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28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  <w:sz w:val="28"/>
        </w:rPr>
        <w:t>Красный зал, 3 этаж</w:t>
      </w:r>
    </w:p>
    <w:p w:rsidR="00395E98" w:rsidRPr="000E22B8" w:rsidRDefault="00395E98" w:rsidP="000E22B8">
      <w:pPr>
        <w:spacing w:before="120" w:after="120" w:line="360" w:lineRule="auto"/>
        <w:rPr>
          <w:rFonts w:ascii="Times New Roman" w:hAnsi="Times New Roman" w:cs="Times New Roman"/>
          <w:b/>
          <w:color w:val="632423" w:themeColor="accent2" w:themeShade="80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</w:rPr>
        <w:t>9:00 – 10:00</w:t>
      </w:r>
      <w:r w:rsidR="000E22B8">
        <w:rPr>
          <w:rFonts w:ascii="Times New Roman" w:hAnsi="Times New Roman" w:cs="Times New Roman"/>
          <w:b/>
          <w:color w:val="632423" w:themeColor="accent2" w:themeShade="80"/>
        </w:rPr>
        <w:t xml:space="preserve"> </w:t>
      </w:r>
      <w:r w:rsidR="00962126">
        <w:rPr>
          <w:rFonts w:ascii="Times New Roman" w:hAnsi="Times New Roman" w:cs="Times New Roman"/>
          <w:b/>
          <w:color w:val="632423" w:themeColor="accent2" w:themeShade="80"/>
        </w:rPr>
        <w:t>РЕГИСТРАЦИЯ УЧАСТНИКОВ</w:t>
      </w:r>
    </w:p>
    <w:p w:rsidR="00DF1B3F" w:rsidRPr="000E22B8" w:rsidRDefault="00AE4678" w:rsidP="000A2F5E">
      <w:pPr>
        <w:spacing w:after="0" w:line="360" w:lineRule="auto"/>
        <w:rPr>
          <w:rFonts w:ascii="Times New Roman" w:hAnsi="Times New Roman" w:cs="Times New Roman"/>
          <w:b/>
          <w:color w:val="632423" w:themeColor="accent2" w:themeShade="80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</w:rPr>
        <w:t xml:space="preserve">10:00-10:30 </w:t>
      </w:r>
      <w:r w:rsidR="00DF1B3F" w:rsidRPr="000E22B8">
        <w:rPr>
          <w:rFonts w:ascii="Times New Roman" w:hAnsi="Times New Roman" w:cs="Times New Roman"/>
          <w:b/>
          <w:color w:val="632423" w:themeColor="accent2" w:themeShade="80"/>
        </w:rPr>
        <w:t>ПРИВЕТСТВИЯ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</w:rPr>
        <w:t>. ОТКРЫТИЕ СОВЕЩАНИЯ</w:t>
      </w:r>
    </w:p>
    <w:p w:rsidR="00DF1B3F" w:rsidRPr="000A2F5E" w:rsidRDefault="00ED12A6" w:rsidP="004A6BF1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0A2F5E">
        <w:rPr>
          <w:rFonts w:ascii="Times New Roman" w:hAnsi="Times New Roman" w:cs="Times New Roman"/>
          <w:b/>
        </w:rPr>
        <w:t>Мединский Владимир Ростиславович,</w:t>
      </w:r>
      <w:r w:rsidRPr="000A2F5E">
        <w:rPr>
          <w:rFonts w:ascii="Times New Roman" w:hAnsi="Times New Roman" w:cs="Times New Roman"/>
        </w:rPr>
        <w:t xml:space="preserve"> председатель РВИО, помощник Президента РФ</w:t>
      </w:r>
    </w:p>
    <w:p w:rsidR="00DF1B3F" w:rsidRDefault="00DF1B3F" w:rsidP="000E22B8">
      <w:pPr>
        <w:spacing w:after="120" w:line="360" w:lineRule="auto"/>
        <w:ind w:left="851"/>
        <w:rPr>
          <w:rFonts w:ascii="Times New Roman" w:hAnsi="Times New Roman" w:cs="Times New Roman"/>
        </w:rPr>
      </w:pPr>
      <w:r w:rsidRPr="000A2F5E">
        <w:rPr>
          <w:rFonts w:ascii="Times New Roman" w:hAnsi="Times New Roman" w:cs="Times New Roman"/>
          <w:b/>
        </w:rPr>
        <w:t>Чубарьян Александр Оганович,</w:t>
      </w:r>
      <w:r w:rsidRPr="000A2F5E">
        <w:rPr>
          <w:rFonts w:ascii="Times New Roman" w:hAnsi="Times New Roman" w:cs="Times New Roman"/>
        </w:rPr>
        <w:t xml:space="preserve"> академик РАН</w:t>
      </w:r>
      <w:r w:rsidR="00ED12A6" w:rsidRPr="000A2F5E">
        <w:rPr>
          <w:rFonts w:ascii="Times New Roman" w:hAnsi="Times New Roman" w:cs="Times New Roman"/>
        </w:rPr>
        <w:t>, научный руко</w:t>
      </w:r>
      <w:r w:rsidR="008F00DC" w:rsidRPr="000A2F5E">
        <w:rPr>
          <w:rFonts w:ascii="Times New Roman" w:hAnsi="Times New Roman" w:cs="Times New Roman"/>
        </w:rPr>
        <w:t>водитель ИВИ РАН, президент Государственного академического университета гуманитарных наук</w:t>
      </w:r>
    </w:p>
    <w:p w:rsidR="001C633F" w:rsidRPr="000E22B8" w:rsidRDefault="001C633F" w:rsidP="001C633F">
      <w:pPr>
        <w:rPr>
          <w:rFonts w:ascii="Times New Roman" w:hAnsi="Times New Roman" w:cs="Times New Roman"/>
          <w:b/>
          <w:color w:val="632423" w:themeColor="accent2" w:themeShade="80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</w:rPr>
        <w:t>10:30-11:00 ПРЕЗЕНТАЦИИ</w:t>
      </w:r>
    </w:p>
    <w:p w:rsidR="001C633F" w:rsidRPr="001C633F" w:rsidRDefault="001C633F" w:rsidP="000E22B8">
      <w:pPr>
        <w:ind w:left="708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1C633F">
        <w:rPr>
          <w:rFonts w:ascii="Times New Roman" w:hAnsi="Times New Roman" w:cs="Times New Roman"/>
          <w:b/>
          <w:color w:val="1A1A1A"/>
          <w:shd w:val="clear" w:color="auto" w:fill="FFFFFF"/>
        </w:rPr>
        <w:t>Российская историческая энциклопедия: в 18 т. М.: «Просвещение», Олма медиа групп, 2015</w:t>
      </w:r>
      <w:r>
        <w:rPr>
          <w:rFonts w:ascii="Times New Roman" w:hAnsi="Times New Roman" w:cs="Times New Roman"/>
          <w:b/>
          <w:color w:val="1A1A1A"/>
          <w:shd w:val="clear" w:color="auto" w:fill="FFFFFF"/>
        </w:rPr>
        <w:t>–</w:t>
      </w:r>
      <w:r w:rsidRPr="001C633F">
        <w:rPr>
          <w:rFonts w:ascii="Times New Roman" w:hAnsi="Times New Roman" w:cs="Times New Roman"/>
          <w:b/>
          <w:color w:val="1A1A1A"/>
          <w:shd w:val="clear" w:color="auto" w:fill="FFFFFF"/>
        </w:rPr>
        <w:t>2024</w:t>
      </w:r>
    </w:p>
    <w:p w:rsidR="001C633F" w:rsidRPr="001C633F" w:rsidRDefault="001C633F" w:rsidP="000E22B8">
      <w:pPr>
        <w:ind w:left="708"/>
        <w:rPr>
          <w:rFonts w:ascii="Times New Roman" w:hAnsi="Times New Roman" w:cs="Times New Roman"/>
          <w:b/>
        </w:rPr>
      </w:pPr>
      <w:r w:rsidRPr="001C633F">
        <w:rPr>
          <w:rFonts w:ascii="Times New Roman" w:hAnsi="Times New Roman" w:cs="Times New Roman"/>
          <w:b/>
        </w:rPr>
        <w:t>Терминологическ</w:t>
      </w:r>
      <w:r>
        <w:rPr>
          <w:rFonts w:ascii="Times New Roman" w:hAnsi="Times New Roman" w:cs="Times New Roman"/>
          <w:b/>
        </w:rPr>
        <w:t>ий</w:t>
      </w:r>
      <w:r w:rsidRPr="001C633F">
        <w:rPr>
          <w:rFonts w:ascii="Times New Roman" w:hAnsi="Times New Roman" w:cs="Times New Roman"/>
          <w:b/>
        </w:rPr>
        <w:t xml:space="preserve"> словар</w:t>
      </w:r>
      <w:r>
        <w:rPr>
          <w:rFonts w:ascii="Times New Roman" w:hAnsi="Times New Roman" w:cs="Times New Roman"/>
          <w:b/>
        </w:rPr>
        <w:t>ь</w:t>
      </w:r>
      <w:r w:rsidRPr="001C633F">
        <w:rPr>
          <w:rFonts w:ascii="Times New Roman" w:hAnsi="Times New Roman" w:cs="Times New Roman"/>
          <w:b/>
        </w:rPr>
        <w:t xml:space="preserve"> «Теория и методология исторической науки». М.: ИВИ РАН, 2025</w:t>
      </w:r>
    </w:p>
    <w:p w:rsidR="000A2F5E" w:rsidRDefault="000A2F5E" w:rsidP="000A2F5E">
      <w:pPr>
        <w:spacing w:after="0" w:line="360" w:lineRule="auto"/>
        <w:rPr>
          <w:rFonts w:ascii="Times New Roman" w:hAnsi="Times New Roman" w:cs="Times New Roman"/>
          <w:b/>
        </w:rPr>
      </w:pPr>
    </w:p>
    <w:p w:rsidR="000B5CEA" w:rsidRPr="000E22B8" w:rsidRDefault="00AE4678" w:rsidP="00395E98">
      <w:pPr>
        <w:spacing w:after="0" w:line="360" w:lineRule="auto"/>
        <w:rPr>
          <w:rFonts w:ascii="Times New Roman" w:hAnsi="Times New Roman" w:cs="Times New Roman"/>
          <w:b/>
          <w:color w:val="632423" w:themeColor="accent2" w:themeShade="80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</w:rPr>
        <w:t>1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</w:rPr>
        <w:t>1</w:t>
      </w:r>
      <w:r w:rsidRPr="000E22B8">
        <w:rPr>
          <w:rFonts w:ascii="Times New Roman" w:hAnsi="Times New Roman" w:cs="Times New Roman"/>
          <w:b/>
          <w:color w:val="632423" w:themeColor="accent2" w:themeShade="80"/>
        </w:rPr>
        <w:t>: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</w:rPr>
        <w:t>0</w:t>
      </w:r>
      <w:r w:rsidRPr="000E22B8">
        <w:rPr>
          <w:rFonts w:ascii="Times New Roman" w:hAnsi="Times New Roman" w:cs="Times New Roman"/>
          <w:b/>
          <w:color w:val="632423" w:themeColor="accent2" w:themeShade="80"/>
        </w:rPr>
        <w:t>0-1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</w:rPr>
        <w:t>4</w:t>
      </w:r>
      <w:r w:rsidRPr="000E22B8">
        <w:rPr>
          <w:rFonts w:ascii="Times New Roman" w:hAnsi="Times New Roman" w:cs="Times New Roman"/>
          <w:b/>
          <w:color w:val="632423" w:themeColor="accent2" w:themeShade="80"/>
        </w:rPr>
        <w:t>: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</w:rPr>
        <w:t>0</w:t>
      </w:r>
      <w:r w:rsidRPr="000E22B8">
        <w:rPr>
          <w:rFonts w:ascii="Times New Roman" w:hAnsi="Times New Roman" w:cs="Times New Roman"/>
          <w:b/>
          <w:color w:val="632423" w:themeColor="accent2" w:themeShade="80"/>
        </w:rPr>
        <w:t xml:space="preserve">0 </w:t>
      </w:r>
      <w:r w:rsidR="00DF1B3F" w:rsidRPr="000E22B8">
        <w:rPr>
          <w:rFonts w:ascii="Times New Roman" w:hAnsi="Times New Roman" w:cs="Times New Roman"/>
          <w:b/>
          <w:color w:val="632423" w:themeColor="accent2" w:themeShade="80"/>
        </w:rPr>
        <w:t>СЕССИЯ 1</w:t>
      </w:r>
      <w:r w:rsidR="00ED12A6" w:rsidRPr="000E22B8">
        <w:rPr>
          <w:rFonts w:ascii="Times New Roman" w:hAnsi="Times New Roman" w:cs="Times New Roman"/>
          <w:b/>
          <w:color w:val="632423" w:themeColor="accent2" w:themeShade="80"/>
        </w:rPr>
        <w:t xml:space="preserve">. </w:t>
      </w:r>
      <w:r w:rsidR="000B5CEA" w:rsidRPr="000E22B8">
        <w:rPr>
          <w:rFonts w:ascii="Times New Roman" w:hAnsi="Times New Roman" w:cs="Times New Roman"/>
          <w:b/>
          <w:color w:val="632423" w:themeColor="accent2" w:themeShade="80"/>
        </w:rPr>
        <w:t xml:space="preserve">МОДЕЛИ 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</w:rPr>
        <w:t xml:space="preserve">И НАПРАВЛЕНИЯ РАЗВИТИЯ ВЫСШЕГО </w:t>
      </w:r>
      <w:r w:rsidR="000B5CEA" w:rsidRPr="000E22B8">
        <w:rPr>
          <w:rFonts w:ascii="Times New Roman" w:hAnsi="Times New Roman" w:cs="Times New Roman"/>
          <w:b/>
          <w:color w:val="632423" w:themeColor="accent2" w:themeShade="80"/>
        </w:rPr>
        <w:t xml:space="preserve">ИСТОРИЧЕСКОГО </w:t>
      </w:r>
      <w:r w:rsidR="002D319C" w:rsidRPr="000E22B8">
        <w:rPr>
          <w:rFonts w:ascii="Times New Roman" w:hAnsi="Times New Roman" w:cs="Times New Roman"/>
          <w:b/>
          <w:color w:val="632423" w:themeColor="accent2" w:themeShade="80"/>
        </w:rPr>
        <w:t>ОБРАЗОВАНИЯ В </w:t>
      </w:r>
      <w:r w:rsidR="000B5CEA" w:rsidRPr="000E22B8">
        <w:rPr>
          <w:rFonts w:ascii="Times New Roman" w:hAnsi="Times New Roman" w:cs="Times New Roman"/>
          <w:b/>
          <w:color w:val="632423" w:themeColor="accent2" w:themeShade="80"/>
        </w:rPr>
        <w:t>РОССИИ</w:t>
      </w:r>
    </w:p>
    <w:p w:rsidR="00395E98" w:rsidRDefault="00395E98" w:rsidP="00395E98">
      <w:pPr>
        <w:spacing w:after="0" w:line="360" w:lineRule="auto"/>
        <w:ind w:left="851"/>
        <w:rPr>
          <w:rFonts w:ascii="Times New Roman" w:hAnsi="Times New Roman" w:cs="Times New Roman"/>
          <w:b/>
        </w:rPr>
      </w:pPr>
    </w:p>
    <w:p w:rsidR="00395E98" w:rsidRPr="000E22B8" w:rsidRDefault="00395E98" w:rsidP="004A6BF1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</w:rPr>
      </w:pPr>
      <w:r w:rsidRPr="000E22B8">
        <w:rPr>
          <w:rFonts w:ascii="Times New Roman" w:hAnsi="Times New Roman" w:cs="Times New Roman"/>
          <w:b/>
        </w:rPr>
        <w:t>О новой модели и перспективах высшего образования в РФ</w:t>
      </w:r>
    </w:p>
    <w:p w:rsidR="000B5CEA" w:rsidRPr="000A2F5E" w:rsidRDefault="000B5CEA" w:rsidP="004A6BF1">
      <w:pPr>
        <w:spacing w:after="0" w:line="360" w:lineRule="auto"/>
        <w:ind w:left="851"/>
        <w:rPr>
          <w:rFonts w:ascii="Times New Roman" w:hAnsi="Times New Roman" w:cs="Times New Roman"/>
          <w:b/>
        </w:rPr>
      </w:pPr>
      <w:r w:rsidRPr="000A2F5E">
        <w:rPr>
          <w:rFonts w:ascii="Times New Roman" w:hAnsi="Times New Roman" w:cs="Times New Roman"/>
          <w:b/>
        </w:rPr>
        <w:t>Афанасьев</w:t>
      </w:r>
      <w:r w:rsidR="00074DB4" w:rsidRPr="000A2F5E">
        <w:rPr>
          <w:rFonts w:ascii="Times New Roman" w:hAnsi="Times New Roman" w:cs="Times New Roman"/>
          <w:b/>
        </w:rPr>
        <w:t xml:space="preserve"> Дмитрий Владимирович</w:t>
      </w:r>
      <w:r w:rsidRPr="000A2F5E">
        <w:rPr>
          <w:rFonts w:ascii="Times New Roman" w:hAnsi="Times New Roman" w:cs="Times New Roman"/>
          <w:b/>
        </w:rPr>
        <w:t xml:space="preserve">, </w:t>
      </w:r>
      <w:r w:rsidRPr="00395E98">
        <w:rPr>
          <w:rFonts w:ascii="Times New Roman" w:hAnsi="Times New Roman" w:cs="Times New Roman"/>
        </w:rPr>
        <w:t>заместитель министр</w:t>
      </w:r>
      <w:r w:rsidR="00074DB4" w:rsidRPr="00395E98">
        <w:rPr>
          <w:rFonts w:ascii="Times New Roman" w:hAnsi="Times New Roman" w:cs="Times New Roman"/>
        </w:rPr>
        <w:t xml:space="preserve">а науки и высшего образования </w:t>
      </w:r>
      <w:r w:rsidRPr="00395E98">
        <w:rPr>
          <w:rFonts w:ascii="Times New Roman" w:hAnsi="Times New Roman" w:cs="Times New Roman"/>
        </w:rPr>
        <w:t>РФ</w:t>
      </w:r>
    </w:p>
    <w:p w:rsidR="000B5CEA" w:rsidRPr="004A6BF1" w:rsidRDefault="001E7D84" w:rsidP="000A2F5E">
      <w:pPr>
        <w:spacing w:after="0" w:line="360" w:lineRule="auto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4A6BF1">
        <w:rPr>
          <w:rFonts w:ascii="Times New Roman" w:hAnsi="Times New Roman" w:cs="Times New Roman"/>
          <w:i/>
          <w:color w:val="1A1A1A"/>
          <w:shd w:val="clear" w:color="auto" w:fill="FFFFFF"/>
        </w:rPr>
        <w:t>Выступ</w:t>
      </w:r>
      <w:r w:rsidR="002D227D">
        <w:rPr>
          <w:rFonts w:ascii="Times New Roman" w:hAnsi="Times New Roman" w:cs="Times New Roman"/>
          <w:i/>
          <w:color w:val="1A1A1A"/>
          <w:shd w:val="clear" w:color="auto" w:fill="FFFFFF"/>
        </w:rPr>
        <w:t>ления</w:t>
      </w:r>
      <w:r w:rsidR="000B5CEA" w:rsidRPr="004A6BF1">
        <w:rPr>
          <w:rFonts w:ascii="Times New Roman" w:hAnsi="Times New Roman" w:cs="Times New Roman"/>
          <w:i/>
          <w:color w:val="1A1A1A"/>
          <w:shd w:val="clear" w:color="auto" w:fill="FFFFFF"/>
        </w:rPr>
        <w:t>:</w:t>
      </w:r>
    </w:p>
    <w:p w:rsidR="000B5CEA" w:rsidRPr="000A2F5E" w:rsidRDefault="000B5CEA" w:rsidP="004A6BF1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Белоусов Лев </w:t>
      </w:r>
      <w:r w:rsidR="00BA3DDA" w:rsidRPr="00A46B20">
        <w:rPr>
          <w:rFonts w:ascii="Times New Roman" w:hAnsi="Times New Roman" w:cs="Times New Roman"/>
          <w:b/>
          <w:color w:val="1A1A1A"/>
          <w:shd w:val="clear" w:color="auto" w:fill="FFFFFF"/>
        </w:rPr>
        <w:t>Сергеевич</w:t>
      </w: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,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де</w:t>
      </w:r>
      <w:r w:rsidR="00614342" w:rsidRPr="000A2F5E">
        <w:rPr>
          <w:rFonts w:ascii="Times New Roman" w:hAnsi="Times New Roman" w:cs="Times New Roman"/>
          <w:color w:val="1A1A1A"/>
          <w:shd w:val="clear" w:color="auto" w:fill="FFFFFF"/>
        </w:rPr>
        <w:t>кан исторического факультета Московского государственного университета</w:t>
      </w:r>
    </w:p>
    <w:p w:rsidR="000B5CEA" w:rsidRPr="000A2F5E" w:rsidRDefault="0035100E" w:rsidP="004A6BF1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35100E">
        <w:rPr>
          <w:rFonts w:ascii="Times New Roman" w:hAnsi="Times New Roman" w:cs="Times New Roman"/>
          <w:b/>
          <w:color w:val="1A1A1A"/>
          <w:shd w:val="clear" w:color="auto" w:fill="FFFFFF"/>
        </w:rPr>
        <w:t>Шкаренков Павел Петрович</w:t>
      </w:r>
      <w:r w:rsidR="000B5CEA" w:rsidRPr="0035100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, </w:t>
      </w:r>
      <w:r w:rsidRPr="0035100E">
        <w:rPr>
          <w:rFonts w:ascii="Times New Roman" w:hAnsi="Times New Roman" w:cs="Times New Roman"/>
          <w:color w:val="1A1A1A"/>
          <w:shd w:val="clear" w:color="auto" w:fill="FFFFFF"/>
        </w:rPr>
        <w:t>про</w:t>
      </w:r>
      <w:r w:rsidR="000B5CEA" w:rsidRPr="0035100E">
        <w:rPr>
          <w:rFonts w:ascii="Times New Roman" w:hAnsi="Times New Roman" w:cs="Times New Roman"/>
          <w:color w:val="1A1A1A"/>
          <w:shd w:val="clear" w:color="auto" w:fill="FFFFFF"/>
        </w:rPr>
        <w:t>ректор</w:t>
      </w:r>
      <w:r w:rsidR="00BB3F4E" w:rsidRPr="0035100E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614342" w:rsidRPr="0035100E">
        <w:rPr>
          <w:rFonts w:ascii="Times New Roman" w:hAnsi="Times New Roman" w:cs="Times New Roman"/>
          <w:color w:val="1A1A1A"/>
          <w:shd w:val="clear" w:color="auto" w:fill="FFFFFF"/>
        </w:rPr>
        <w:t>Российского государственного гуманитарного университета</w:t>
      </w:r>
    </w:p>
    <w:p w:rsidR="000B5CEA" w:rsidRPr="000A2F5E" w:rsidRDefault="000B5CEA" w:rsidP="004A6BF1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Гергил</w:t>
      </w:r>
      <w:r w:rsidR="00074DB4"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ё</w:t>
      </w: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в Денис Николаевич,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и.о. директора Института российской истории РАН</w:t>
      </w:r>
    </w:p>
    <w:p w:rsidR="001E7D84" w:rsidRPr="004A6BF1" w:rsidRDefault="001E7D84" w:rsidP="000A2F5E">
      <w:pPr>
        <w:spacing w:after="0" w:line="360" w:lineRule="auto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4A6BF1">
        <w:rPr>
          <w:rFonts w:ascii="Times New Roman" w:hAnsi="Times New Roman" w:cs="Times New Roman"/>
          <w:i/>
          <w:color w:val="1A1A1A"/>
          <w:shd w:val="clear" w:color="auto" w:fill="FFFFFF"/>
        </w:rPr>
        <w:t>Участники дискуссии:</w:t>
      </w:r>
    </w:p>
    <w:p w:rsidR="001E7D84" w:rsidRPr="000A2F5E" w:rsidRDefault="00845446" w:rsidP="004A6BF1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Петровичева Елена Михайловна, 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>Владимирский госуд</w:t>
      </w:r>
      <w:r w:rsidR="00CF6C76">
        <w:rPr>
          <w:rFonts w:ascii="Times New Roman" w:hAnsi="Times New Roman" w:cs="Times New Roman"/>
          <w:color w:val="1A1A1A"/>
          <w:shd w:val="clear" w:color="auto" w:fill="FFFFFF"/>
        </w:rPr>
        <w:t>арственный университет им. А.Г. 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>и Н.Г. Столетовых</w:t>
      </w:r>
    </w:p>
    <w:p w:rsidR="00962126" w:rsidRPr="000A2F5E" w:rsidRDefault="00962126" w:rsidP="00962126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Палкин Александр Сергеевич,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hd w:val="clear" w:color="auto" w:fill="FFFFFF"/>
        </w:rPr>
        <w:t>Уральский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федеральный университет им. Б.Н. Ельцина</w:t>
      </w:r>
    </w:p>
    <w:p w:rsidR="00845446" w:rsidRPr="000A2F5E" w:rsidRDefault="00845446" w:rsidP="004A6BF1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Захарова Елена Юрьевна,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Воронежский государственный университет</w:t>
      </w:r>
    </w:p>
    <w:p w:rsidR="00845446" w:rsidRPr="000A2F5E" w:rsidRDefault="00DC211D" w:rsidP="004A6BF1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Мельникова Ольга Михайловна,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404A77" w:rsidRPr="000A2F5E">
        <w:rPr>
          <w:rFonts w:ascii="Times New Roman" w:hAnsi="Times New Roman" w:cs="Times New Roman"/>
          <w:color w:val="1A1A1A"/>
          <w:shd w:val="clear" w:color="auto" w:fill="FFFFFF"/>
        </w:rPr>
        <w:t>Удмуртский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государственный университет</w:t>
      </w:r>
    </w:p>
    <w:p w:rsidR="00DC211D" w:rsidRPr="000A2F5E" w:rsidRDefault="00187FB7" w:rsidP="004A6BF1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Тамазов Муслим Султанович, 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>Кабардино-Балкарский государственный университет им. Х.М. Бербекова</w:t>
      </w:r>
    </w:p>
    <w:p w:rsidR="00036C92" w:rsidRDefault="00036C92">
      <w:pPr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color w:val="1A1A1A"/>
          <w:shd w:val="clear" w:color="auto" w:fill="FFFFFF"/>
        </w:rPr>
        <w:br w:type="page"/>
      </w:r>
    </w:p>
    <w:p w:rsidR="001C633F" w:rsidRPr="000A2F5E" w:rsidRDefault="001C633F" w:rsidP="004A6BF1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19665F" w:rsidRPr="000E22B8" w:rsidRDefault="0019665F" w:rsidP="004A6BF1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>Историческое образование в педагогических вузах: проблемы и решения</w:t>
      </w:r>
    </w:p>
    <w:p w:rsidR="001E7D84" w:rsidRPr="004A6BF1" w:rsidRDefault="001E7D84" w:rsidP="000A2F5E">
      <w:pPr>
        <w:spacing w:after="0" w:line="360" w:lineRule="auto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4A6BF1">
        <w:rPr>
          <w:rFonts w:ascii="Times New Roman" w:hAnsi="Times New Roman" w:cs="Times New Roman"/>
          <w:i/>
          <w:color w:val="1A1A1A"/>
          <w:shd w:val="clear" w:color="auto" w:fill="FFFFFF"/>
        </w:rPr>
        <w:t>Выступ</w:t>
      </w:r>
      <w:r w:rsidR="002D227D">
        <w:rPr>
          <w:rFonts w:ascii="Times New Roman" w:hAnsi="Times New Roman" w:cs="Times New Roman"/>
          <w:i/>
          <w:color w:val="1A1A1A"/>
          <w:shd w:val="clear" w:color="auto" w:fill="FFFFFF"/>
        </w:rPr>
        <w:t>ления</w:t>
      </w:r>
      <w:r w:rsidRPr="004A6BF1">
        <w:rPr>
          <w:rFonts w:ascii="Times New Roman" w:hAnsi="Times New Roman" w:cs="Times New Roman"/>
          <w:i/>
          <w:color w:val="1A1A1A"/>
          <w:shd w:val="clear" w:color="auto" w:fill="FFFFFF"/>
        </w:rPr>
        <w:t>:</w:t>
      </w:r>
    </w:p>
    <w:p w:rsidR="002D227D" w:rsidRPr="000A2F5E" w:rsidRDefault="002D227D" w:rsidP="002D227D">
      <w:pPr>
        <w:spacing w:after="0" w:line="360" w:lineRule="auto"/>
        <w:ind w:left="851"/>
        <w:rPr>
          <w:rFonts w:ascii="Times New Roman" w:hAnsi="Times New Roman" w:cs="Times New Roman"/>
          <w:shd w:val="clear" w:color="auto" w:fill="FFFFFF"/>
        </w:rPr>
      </w:pPr>
      <w:r w:rsidRPr="000A2F5E">
        <w:rPr>
          <w:rFonts w:ascii="Times New Roman" w:hAnsi="Times New Roman" w:cs="Times New Roman"/>
          <w:shd w:val="clear" w:color="auto" w:fill="FFFFFF"/>
        </w:rPr>
        <w:t>Историческое знание как основа междисциплинарности в средней школе</w:t>
      </w:r>
    </w:p>
    <w:p w:rsidR="000B5CEA" w:rsidRPr="001A491E" w:rsidRDefault="000B5CEA" w:rsidP="002D227D">
      <w:pPr>
        <w:spacing w:after="0" w:line="360" w:lineRule="auto"/>
        <w:ind w:left="851"/>
        <w:jc w:val="right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1A491E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Лубков Алексей Владимирович</w:t>
      </w:r>
      <w:r w:rsidRPr="001A491E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, </w:t>
      </w:r>
      <w:r w:rsidR="00BB3F4E" w:rsidRPr="001A491E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академик РАО, </w:t>
      </w:r>
      <w:r w:rsidRPr="001A491E">
        <w:rPr>
          <w:rFonts w:ascii="Times New Roman" w:hAnsi="Times New Roman" w:cs="Times New Roman"/>
          <w:i/>
          <w:color w:val="1A1A1A"/>
          <w:shd w:val="clear" w:color="auto" w:fill="FFFFFF"/>
        </w:rPr>
        <w:t>ректор МПГУ</w:t>
      </w:r>
    </w:p>
    <w:p w:rsidR="002D227D" w:rsidRPr="000A2F5E" w:rsidRDefault="002D227D" w:rsidP="002D227D">
      <w:pPr>
        <w:spacing w:after="0" w:line="360" w:lineRule="auto"/>
        <w:ind w:left="851"/>
        <w:rPr>
          <w:rFonts w:ascii="Times New Roman" w:hAnsi="Times New Roman" w:cs="Times New Roman"/>
          <w:shd w:val="clear" w:color="auto" w:fill="FFFFFF"/>
        </w:rPr>
      </w:pPr>
      <w:r w:rsidRPr="000A2F5E">
        <w:rPr>
          <w:rFonts w:ascii="Times New Roman" w:hAnsi="Times New Roman" w:cs="Times New Roman"/>
          <w:shd w:val="clear" w:color="auto" w:fill="FFFFFF"/>
        </w:rPr>
        <w:t>Преподавание истории в педагогическом университете: традиционные подходы</w:t>
      </w:r>
    </w:p>
    <w:p w:rsidR="002D227D" w:rsidRPr="000A2F5E" w:rsidRDefault="002D227D" w:rsidP="002D227D">
      <w:pPr>
        <w:spacing w:after="0" w:line="360" w:lineRule="auto"/>
        <w:ind w:left="851"/>
        <w:rPr>
          <w:rFonts w:ascii="Times New Roman" w:hAnsi="Times New Roman" w:cs="Times New Roman"/>
          <w:shd w:val="clear" w:color="auto" w:fill="FFFFFF"/>
        </w:rPr>
      </w:pPr>
      <w:r w:rsidRPr="000A2F5E">
        <w:rPr>
          <w:rFonts w:ascii="Times New Roman" w:hAnsi="Times New Roman" w:cs="Times New Roman"/>
          <w:shd w:val="clear" w:color="auto" w:fill="FFFFFF"/>
        </w:rPr>
        <w:t>и новые вызовы</w:t>
      </w:r>
    </w:p>
    <w:p w:rsidR="000B5CEA" w:rsidRPr="001A491E" w:rsidRDefault="000B5CEA" w:rsidP="002D227D">
      <w:pPr>
        <w:spacing w:after="0" w:line="360" w:lineRule="auto"/>
        <w:ind w:left="851"/>
        <w:jc w:val="right"/>
        <w:rPr>
          <w:rFonts w:ascii="Times New Roman" w:hAnsi="Times New Roman" w:cs="Times New Roman"/>
          <w:i/>
          <w:shd w:val="clear" w:color="auto" w:fill="FFFFFF"/>
        </w:rPr>
      </w:pPr>
      <w:r w:rsidRPr="001A491E">
        <w:rPr>
          <w:rFonts w:ascii="Times New Roman" w:hAnsi="Times New Roman" w:cs="Times New Roman"/>
          <w:b/>
          <w:i/>
          <w:shd w:val="clear" w:color="auto" w:fill="FFFFFF"/>
        </w:rPr>
        <w:t>Соколов Роман Александрович</w:t>
      </w:r>
      <w:r w:rsidRPr="001A491E">
        <w:rPr>
          <w:rFonts w:ascii="Times New Roman" w:hAnsi="Times New Roman" w:cs="Times New Roman"/>
          <w:i/>
          <w:shd w:val="clear" w:color="auto" w:fill="FFFFFF"/>
        </w:rPr>
        <w:t>, директор Института истории РГПУ им. Герцена</w:t>
      </w:r>
    </w:p>
    <w:p w:rsidR="001E7D84" w:rsidRPr="004A6BF1" w:rsidRDefault="001E7D84" w:rsidP="000A2F5E">
      <w:pPr>
        <w:spacing w:after="0" w:line="360" w:lineRule="auto"/>
        <w:rPr>
          <w:rFonts w:ascii="Times New Roman" w:hAnsi="Times New Roman" w:cs="Times New Roman"/>
          <w:i/>
          <w:shd w:val="clear" w:color="auto" w:fill="FFFFFF"/>
        </w:rPr>
      </w:pPr>
      <w:r w:rsidRPr="004A6BF1">
        <w:rPr>
          <w:rFonts w:ascii="Times New Roman" w:hAnsi="Times New Roman" w:cs="Times New Roman"/>
          <w:i/>
          <w:shd w:val="clear" w:color="auto" w:fill="FFFFFF"/>
        </w:rPr>
        <w:t>Участники дискуссии:</w:t>
      </w:r>
    </w:p>
    <w:p w:rsidR="00845446" w:rsidRPr="000A2F5E" w:rsidRDefault="00845446" w:rsidP="004A6BF1">
      <w:pPr>
        <w:spacing w:after="0" w:line="360" w:lineRule="auto"/>
        <w:ind w:left="851"/>
        <w:rPr>
          <w:rFonts w:ascii="Times New Roman" w:hAnsi="Times New Roman" w:cs="Times New Roman"/>
          <w:shd w:val="clear" w:color="auto" w:fill="FFFFFF"/>
        </w:rPr>
      </w:pPr>
      <w:r w:rsidRPr="000A2F5E">
        <w:rPr>
          <w:rFonts w:ascii="Times New Roman" w:hAnsi="Times New Roman" w:cs="Times New Roman"/>
          <w:b/>
          <w:shd w:val="clear" w:color="auto" w:fill="FFFFFF"/>
        </w:rPr>
        <w:t>Шамигулова Наталья Алексеевна,</w:t>
      </w:r>
      <w:r w:rsidRPr="000A2F5E">
        <w:rPr>
          <w:rFonts w:ascii="Times New Roman" w:hAnsi="Times New Roman" w:cs="Times New Roman"/>
          <w:shd w:val="clear" w:color="auto" w:fill="FFFFFF"/>
        </w:rPr>
        <w:t xml:space="preserve"> Башкирский государственный педагогический университет</w:t>
      </w:r>
    </w:p>
    <w:p w:rsidR="00845446" w:rsidRDefault="00845446" w:rsidP="004A6BF1">
      <w:pPr>
        <w:spacing w:after="0" w:line="360" w:lineRule="auto"/>
        <w:ind w:left="851"/>
        <w:rPr>
          <w:rFonts w:ascii="Times New Roman" w:hAnsi="Times New Roman" w:cs="Times New Roman"/>
          <w:shd w:val="clear" w:color="auto" w:fill="FFFFFF"/>
        </w:rPr>
      </w:pPr>
      <w:r w:rsidRPr="000A2F5E">
        <w:rPr>
          <w:rFonts w:ascii="Times New Roman" w:hAnsi="Times New Roman" w:cs="Times New Roman"/>
          <w:b/>
          <w:shd w:val="clear" w:color="auto" w:fill="FFFFFF"/>
        </w:rPr>
        <w:t>Леонтьева Евгения Анатольевна,</w:t>
      </w:r>
      <w:r w:rsidRPr="000A2F5E">
        <w:rPr>
          <w:rFonts w:ascii="Times New Roman" w:hAnsi="Times New Roman" w:cs="Times New Roman"/>
          <w:shd w:val="clear" w:color="auto" w:fill="FFFFFF"/>
        </w:rPr>
        <w:t xml:space="preserve"> Оренбургский государственный педагогический университет</w:t>
      </w:r>
    </w:p>
    <w:p w:rsidR="000D5368" w:rsidRPr="000A2F5E" w:rsidRDefault="000D5368" w:rsidP="000D5368">
      <w:pPr>
        <w:spacing w:after="0" w:line="360" w:lineRule="auto"/>
        <w:ind w:left="851"/>
        <w:rPr>
          <w:rFonts w:ascii="Times New Roman" w:hAnsi="Times New Roman" w:cs="Times New Roman"/>
          <w:shd w:val="clear" w:color="auto" w:fill="FFFFFF"/>
        </w:rPr>
      </w:pPr>
      <w:r w:rsidRPr="000A2F5E">
        <w:rPr>
          <w:rFonts w:ascii="Times New Roman" w:hAnsi="Times New Roman" w:cs="Times New Roman"/>
          <w:b/>
          <w:shd w:val="clear" w:color="auto" w:fill="FFFFFF"/>
        </w:rPr>
        <w:t>Найденова Елена Александровна,</w:t>
      </w:r>
      <w:r w:rsidRPr="000A2F5E">
        <w:rPr>
          <w:rFonts w:ascii="Times New Roman" w:hAnsi="Times New Roman" w:cs="Times New Roman"/>
          <w:shd w:val="clear" w:color="auto" w:fill="FFFFFF"/>
        </w:rPr>
        <w:t xml:space="preserve"> Липецкий государственный педагогический университет</w:t>
      </w:r>
    </w:p>
    <w:p w:rsidR="002D227D" w:rsidRPr="000A2F5E" w:rsidRDefault="002D227D" w:rsidP="004A6BF1">
      <w:pPr>
        <w:spacing w:after="0" w:line="360" w:lineRule="auto"/>
        <w:ind w:left="851"/>
        <w:rPr>
          <w:rFonts w:ascii="Times New Roman" w:hAnsi="Times New Roman" w:cs="Times New Roman"/>
          <w:shd w:val="clear" w:color="auto" w:fill="FFFFFF"/>
        </w:rPr>
      </w:pPr>
    </w:p>
    <w:p w:rsidR="0019665F" w:rsidRPr="000E22B8" w:rsidRDefault="0019665F" w:rsidP="002D227D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>Основы Российской государственности в системе высшего исторического образования</w:t>
      </w:r>
    </w:p>
    <w:p w:rsidR="00DC211D" w:rsidRPr="002D227D" w:rsidRDefault="00DC211D" w:rsidP="000A2F5E">
      <w:pPr>
        <w:spacing w:after="0" w:line="360" w:lineRule="auto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2D227D">
        <w:rPr>
          <w:rFonts w:ascii="Times New Roman" w:hAnsi="Times New Roman" w:cs="Times New Roman"/>
          <w:i/>
          <w:color w:val="1A1A1A"/>
          <w:shd w:val="clear" w:color="auto" w:fill="FFFFFF"/>
        </w:rPr>
        <w:t>Выступ</w:t>
      </w:r>
      <w:r w:rsidR="002D227D">
        <w:rPr>
          <w:rFonts w:ascii="Times New Roman" w:hAnsi="Times New Roman" w:cs="Times New Roman"/>
          <w:i/>
          <w:color w:val="1A1A1A"/>
          <w:shd w:val="clear" w:color="auto" w:fill="FFFFFF"/>
        </w:rPr>
        <w:t>ления</w:t>
      </w:r>
      <w:r w:rsidRPr="002D227D">
        <w:rPr>
          <w:rFonts w:ascii="Times New Roman" w:hAnsi="Times New Roman" w:cs="Times New Roman"/>
          <w:i/>
          <w:color w:val="1A1A1A"/>
          <w:shd w:val="clear" w:color="auto" w:fill="FFFFFF"/>
        </w:rPr>
        <w:t>:</w:t>
      </w:r>
    </w:p>
    <w:p w:rsidR="002D227D" w:rsidRPr="000A2F5E" w:rsidRDefault="002D227D" w:rsidP="002D227D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color w:val="1A1A1A"/>
          <w:shd w:val="clear" w:color="auto" w:fill="FFFFFF"/>
        </w:rPr>
        <w:t>Связь дисциплин «История» и «Основы российской государственности» в рамках мировоззренческого ядра: методологические и методические аспекты</w:t>
      </w:r>
    </w:p>
    <w:p w:rsidR="00074DB4" w:rsidRPr="001A491E" w:rsidRDefault="00074DB4" w:rsidP="002D227D">
      <w:pPr>
        <w:spacing w:after="0" w:line="360" w:lineRule="auto"/>
        <w:ind w:left="851"/>
        <w:jc w:val="right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1A491E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Аникин Даниил Александрович,</w:t>
      </w:r>
      <w:r w:rsidRPr="001A491E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начальник Отела методического сопровождения государственной политики РАНХиГС</w:t>
      </w:r>
    </w:p>
    <w:p w:rsidR="002D227D" w:rsidRPr="000A2F5E" w:rsidRDefault="002D227D" w:rsidP="002D227D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color w:val="000000"/>
          <w:shd w:val="clear" w:color="auto" w:fill="FFFFFF"/>
        </w:rPr>
        <w:t>Методические аспекты внедрения курсов «История России» и «Основы российской государственности»</w:t>
      </w:r>
    </w:p>
    <w:p w:rsidR="00DF1B3F" w:rsidRDefault="0019665F" w:rsidP="002D227D">
      <w:pPr>
        <w:spacing w:after="0" w:line="360" w:lineRule="auto"/>
        <w:ind w:left="851"/>
        <w:jc w:val="right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1A491E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Промыслов Николай Владимирович,</w:t>
      </w:r>
      <w:r w:rsidR="00F14F01" w:rsidRPr="001A491E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ректор Государственного академического университета гуманитарных наук</w:t>
      </w:r>
    </w:p>
    <w:p w:rsidR="00DC211D" w:rsidRPr="002D227D" w:rsidRDefault="00DC211D" w:rsidP="000A2F5E">
      <w:pPr>
        <w:spacing w:after="0" w:line="360" w:lineRule="auto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2D227D">
        <w:rPr>
          <w:rFonts w:ascii="Times New Roman" w:hAnsi="Times New Roman" w:cs="Times New Roman"/>
          <w:i/>
          <w:color w:val="1A1A1A"/>
          <w:shd w:val="clear" w:color="auto" w:fill="FFFFFF"/>
        </w:rPr>
        <w:t>Участники дискуссии:</w:t>
      </w:r>
    </w:p>
    <w:p w:rsidR="00F14F01" w:rsidRPr="000A2F5E" w:rsidRDefault="00F14F01" w:rsidP="007872A2">
      <w:pPr>
        <w:spacing w:after="0" w:line="360" w:lineRule="auto"/>
        <w:ind w:left="851"/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Фахрутдинов Раиль Равилович, </w:t>
      </w:r>
      <w:r w:rsidRPr="000A2F5E"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 xml:space="preserve">Казанский (Приволжский) федеральный университет </w:t>
      </w:r>
    </w:p>
    <w:p w:rsidR="00533202" w:rsidRPr="00533202" w:rsidRDefault="00533202" w:rsidP="007872A2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Шевченко Иван Александрович, </w:t>
      </w:r>
      <w:r w:rsidRPr="00533202">
        <w:rPr>
          <w:rFonts w:ascii="Times New Roman" w:hAnsi="Times New Roman" w:cs="Times New Roman"/>
          <w:color w:val="1A1A1A"/>
          <w:shd w:val="clear" w:color="auto" w:fill="FFFFFF"/>
        </w:rPr>
        <w:t>Липецкий государственный педагогический университет</w:t>
      </w:r>
    </w:p>
    <w:p w:rsidR="0045101F" w:rsidRPr="0045101F" w:rsidRDefault="0045101F" w:rsidP="0045101F">
      <w:pPr>
        <w:ind w:left="708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  </w:t>
      </w:r>
      <w:r w:rsidRPr="0045101F">
        <w:rPr>
          <w:rFonts w:ascii="Times New Roman" w:hAnsi="Times New Roman" w:cs="Times New Roman"/>
          <w:b/>
          <w:color w:val="1A1A1A"/>
          <w:shd w:val="clear" w:color="auto" w:fill="FFFFFF"/>
        </w:rPr>
        <w:t>Кузнецов Игорь Владимирович,</w:t>
      </w:r>
      <w:r w:rsidRPr="0045101F">
        <w:rPr>
          <w:rFonts w:ascii="Times New Roman" w:hAnsi="Times New Roman" w:cs="Times New Roman"/>
          <w:color w:val="1A1A1A"/>
          <w:shd w:val="clear" w:color="auto" w:fill="FFFFFF"/>
        </w:rPr>
        <w:t xml:space="preserve"> Муромский институт (филиал) Владимирского государственного университета</w:t>
      </w:r>
    </w:p>
    <w:p w:rsidR="002D227D" w:rsidRPr="000A2F5E" w:rsidRDefault="002D227D" w:rsidP="000A2F5E">
      <w:pPr>
        <w:spacing w:after="0" w:line="360" w:lineRule="auto"/>
        <w:ind w:left="708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0B5CEA" w:rsidRPr="000E22B8" w:rsidRDefault="002D227D" w:rsidP="000A2F5E">
      <w:pPr>
        <w:spacing w:after="0" w:line="360" w:lineRule="auto"/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1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4</w:t>
      </w: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: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0</w:t>
      </w: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0-1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5</w:t>
      </w: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: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0</w:t>
      </w: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 xml:space="preserve">0 </w:t>
      </w:r>
      <w:r w:rsidR="000E22B8"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 xml:space="preserve"> </w:t>
      </w: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ОБЕД</w:t>
      </w:r>
    </w:p>
    <w:p w:rsidR="0035100E" w:rsidRDefault="0035100E">
      <w:pPr>
        <w:rPr>
          <w:rFonts w:ascii="Times New Roman" w:hAnsi="Times New Roman" w:cs="Times New Roman"/>
          <w:b/>
          <w:color w:val="632423" w:themeColor="accent2" w:themeShade="80"/>
        </w:rPr>
      </w:pPr>
      <w:r>
        <w:rPr>
          <w:rFonts w:ascii="Times New Roman" w:hAnsi="Times New Roman" w:cs="Times New Roman"/>
          <w:b/>
          <w:color w:val="632423" w:themeColor="accent2" w:themeShade="80"/>
        </w:rPr>
        <w:br w:type="page"/>
      </w:r>
    </w:p>
    <w:p w:rsidR="00074DB4" w:rsidRPr="000E22B8" w:rsidRDefault="004308E8" w:rsidP="000A2F5E">
      <w:pPr>
        <w:spacing w:after="0" w:line="360" w:lineRule="auto"/>
        <w:rPr>
          <w:rFonts w:ascii="Times New Roman" w:hAnsi="Times New Roman" w:cs="Times New Roman"/>
          <w:b/>
          <w:color w:val="632423" w:themeColor="accent2" w:themeShade="80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</w:rPr>
        <w:lastRenderedPageBreak/>
        <w:t>1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</w:rPr>
        <w:t>5</w:t>
      </w:r>
      <w:r w:rsidRPr="000E22B8">
        <w:rPr>
          <w:rFonts w:ascii="Times New Roman" w:hAnsi="Times New Roman" w:cs="Times New Roman"/>
          <w:b/>
          <w:color w:val="632423" w:themeColor="accent2" w:themeShade="80"/>
        </w:rPr>
        <w:t>: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</w:rPr>
        <w:t>0</w:t>
      </w:r>
      <w:r w:rsidRPr="000E22B8">
        <w:rPr>
          <w:rFonts w:ascii="Times New Roman" w:hAnsi="Times New Roman" w:cs="Times New Roman"/>
          <w:b/>
          <w:color w:val="632423" w:themeColor="accent2" w:themeShade="80"/>
        </w:rPr>
        <w:t>0-1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</w:rPr>
        <w:t>8</w:t>
      </w:r>
      <w:r w:rsidRPr="000E22B8">
        <w:rPr>
          <w:rFonts w:ascii="Times New Roman" w:hAnsi="Times New Roman" w:cs="Times New Roman"/>
          <w:b/>
          <w:color w:val="632423" w:themeColor="accent2" w:themeShade="80"/>
        </w:rPr>
        <w:t>: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</w:rPr>
        <w:t>0</w:t>
      </w:r>
      <w:r w:rsidRPr="000E22B8">
        <w:rPr>
          <w:rFonts w:ascii="Times New Roman" w:hAnsi="Times New Roman" w:cs="Times New Roman"/>
          <w:b/>
          <w:color w:val="632423" w:themeColor="accent2" w:themeShade="80"/>
        </w:rPr>
        <w:t>0</w:t>
      </w:r>
      <w:r w:rsidR="00533202">
        <w:rPr>
          <w:rFonts w:ascii="Times New Roman" w:hAnsi="Times New Roman" w:cs="Times New Roman"/>
          <w:b/>
          <w:color w:val="632423" w:themeColor="accent2" w:themeShade="80"/>
        </w:rPr>
        <w:t xml:space="preserve"> </w:t>
      </w:r>
      <w:r w:rsidRPr="000E22B8">
        <w:rPr>
          <w:rFonts w:ascii="Times New Roman" w:hAnsi="Times New Roman" w:cs="Times New Roman"/>
          <w:b/>
          <w:color w:val="632423" w:themeColor="accent2" w:themeShade="80"/>
        </w:rPr>
        <w:t>СЕССИЯ 2</w:t>
      </w:r>
      <w:r w:rsidR="0019665F" w:rsidRPr="000E22B8">
        <w:rPr>
          <w:rFonts w:ascii="Times New Roman" w:hAnsi="Times New Roman" w:cs="Times New Roman"/>
          <w:b/>
          <w:color w:val="632423" w:themeColor="accent2" w:themeShade="80"/>
        </w:rPr>
        <w:t xml:space="preserve">. </w:t>
      </w:r>
      <w:r w:rsidR="00DF1B3F" w:rsidRPr="000E22B8">
        <w:rPr>
          <w:rFonts w:ascii="Times New Roman" w:hAnsi="Times New Roman" w:cs="Times New Roman"/>
          <w:b/>
          <w:color w:val="632423" w:themeColor="accent2" w:themeShade="80"/>
        </w:rPr>
        <w:t xml:space="preserve">ТЕОРЕТИКО-МЕТОДОЛОГИЧЕСКИЕ ПРОБЛЕМЫ </w:t>
      </w:r>
      <w:r w:rsidR="0019665F" w:rsidRPr="000E22B8">
        <w:rPr>
          <w:rFonts w:ascii="Times New Roman" w:hAnsi="Times New Roman" w:cs="Times New Roman"/>
          <w:b/>
          <w:color w:val="632423" w:themeColor="accent2" w:themeShade="80"/>
        </w:rPr>
        <w:t>ИСТОРИЧЕСКОГО ОБРАЗОВАНИЯ В </w:t>
      </w:r>
      <w:r w:rsidR="00DF1B3F" w:rsidRPr="000E22B8">
        <w:rPr>
          <w:rFonts w:ascii="Times New Roman" w:hAnsi="Times New Roman" w:cs="Times New Roman"/>
          <w:b/>
          <w:color w:val="632423" w:themeColor="accent2" w:themeShade="80"/>
        </w:rPr>
        <w:t>СОВРЕМЕННОЙ РОССИИ</w:t>
      </w:r>
    </w:p>
    <w:p w:rsidR="0080250F" w:rsidRPr="000E22B8" w:rsidRDefault="002D319C" w:rsidP="000A2F5E">
      <w:pPr>
        <w:spacing w:after="0" w:line="360" w:lineRule="auto"/>
        <w:rPr>
          <w:rFonts w:ascii="Times New Roman" w:hAnsi="Times New Roman" w:cs="Times New Roman"/>
          <w:b/>
        </w:rPr>
      </w:pPr>
      <w:r w:rsidRPr="000E22B8">
        <w:rPr>
          <w:rFonts w:ascii="Times New Roman" w:hAnsi="Times New Roman" w:cs="Times New Roman"/>
          <w:b/>
        </w:rPr>
        <w:t>(совместно с Р</w:t>
      </w:r>
      <w:r w:rsidR="0080250F" w:rsidRPr="000E22B8">
        <w:rPr>
          <w:rFonts w:ascii="Times New Roman" w:hAnsi="Times New Roman" w:cs="Times New Roman"/>
          <w:b/>
        </w:rPr>
        <w:t xml:space="preserve">абочей группой по всемирной истории Экспертного совета по </w:t>
      </w:r>
      <w:r w:rsidR="00121045">
        <w:rPr>
          <w:rFonts w:ascii="Times New Roman" w:hAnsi="Times New Roman" w:cs="Times New Roman"/>
          <w:b/>
        </w:rPr>
        <w:t xml:space="preserve">развитию </w:t>
      </w:r>
      <w:r w:rsidR="0080250F" w:rsidRPr="000E22B8">
        <w:rPr>
          <w:rFonts w:ascii="Times New Roman" w:hAnsi="Times New Roman" w:cs="Times New Roman"/>
          <w:b/>
        </w:rPr>
        <w:t>истор</w:t>
      </w:r>
      <w:r w:rsidR="002428CA" w:rsidRPr="000E22B8">
        <w:rPr>
          <w:rFonts w:ascii="Times New Roman" w:hAnsi="Times New Roman" w:cs="Times New Roman"/>
          <w:b/>
        </w:rPr>
        <w:t>и</w:t>
      </w:r>
      <w:r w:rsidR="0080250F" w:rsidRPr="000E22B8">
        <w:rPr>
          <w:rFonts w:ascii="Times New Roman" w:hAnsi="Times New Roman" w:cs="Times New Roman"/>
          <w:b/>
        </w:rPr>
        <w:t>ческо</w:t>
      </w:r>
      <w:r w:rsidR="00121045">
        <w:rPr>
          <w:rFonts w:ascii="Times New Roman" w:hAnsi="Times New Roman" w:cs="Times New Roman"/>
          <w:b/>
        </w:rPr>
        <w:t>го</w:t>
      </w:r>
      <w:r w:rsidR="0080250F" w:rsidRPr="000E22B8">
        <w:rPr>
          <w:rFonts w:ascii="Times New Roman" w:hAnsi="Times New Roman" w:cs="Times New Roman"/>
          <w:b/>
        </w:rPr>
        <w:t xml:space="preserve"> образовани</w:t>
      </w:r>
      <w:r w:rsidR="00121045">
        <w:rPr>
          <w:rFonts w:ascii="Times New Roman" w:hAnsi="Times New Roman" w:cs="Times New Roman"/>
          <w:b/>
        </w:rPr>
        <w:t>я</w:t>
      </w:r>
      <w:r w:rsidR="0080250F" w:rsidRPr="000E22B8">
        <w:rPr>
          <w:rFonts w:ascii="Times New Roman" w:hAnsi="Times New Roman" w:cs="Times New Roman"/>
          <w:b/>
        </w:rPr>
        <w:t xml:space="preserve"> Министерства науки и высшего образования РФ)</w:t>
      </w:r>
    </w:p>
    <w:p w:rsidR="002D227D" w:rsidRDefault="002D227D" w:rsidP="002D227D">
      <w:pPr>
        <w:spacing w:after="0" w:line="360" w:lineRule="auto"/>
        <w:rPr>
          <w:rFonts w:ascii="Times New Roman" w:hAnsi="Times New Roman" w:cs="Times New Roman"/>
          <w:b/>
          <w:i/>
        </w:rPr>
      </w:pPr>
    </w:p>
    <w:p w:rsidR="002D227D" w:rsidRPr="002D227D" w:rsidRDefault="002D227D" w:rsidP="002D227D">
      <w:pPr>
        <w:spacing w:after="0" w:line="360" w:lineRule="auto"/>
        <w:rPr>
          <w:rFonts w:ascii="Times New Roman" w:hAnsi="Times New Roman" w:cs="Times New Roman"/>
          <w:i/>
        </w:rPr>
      </w:pPr>
      <w:r w:rsidRPr="002D227D">
        <w:rPr>
          <w:rFonts w:ascii="Times New Roman" w:hAnsi="Times New Roman" w:cs="Times New Roman"/>
          <w:i/>
        </w:rPr>
        <w:t>Выступления:</w:t>
      </w:r>
    </w:p>
    <w:p w:rsidR="002D227D" w:rsidRDefault="002D227D" w:rsidP="007872A2">
      <w:pPr>
        <w:spacing w:after="0" w:line="360" w:lineRule="auto"/>
        <w:ind w:left="851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shd w:val="clear" w:color="auto" w:fill="FFFFFF"/>
        </w:rPr>
        <w:t>Декабристы: новые подходы к изучению</w:t>
      </w: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</w:t>
      </w:r>
    </w:p>
    <w:p w:rsidR="0019665F" w:rsidRPr="001A491E" w:rsidRDefault="0019665F" w:rsidP="00533202">
      <w:pPr>
        <w:spacing w:after="120" w:line="360" w:lineRule="auto"/>
        <w:ind w:left="851"/>
        <w:jc w:val="right"/>
        <w:rPr>
          <w:rFonts w:ascii="Times New Roman" w:hAnsi="Times New Roman" w:cs="Times New Roman"/>
          <w:b/>
          <w:i/>
          <w:color w:val="1A1A1A"/>
          <w:shd w:val="clear" w:color="auto" w:fill="FFFFFF"/>
        </w:rPr>
      </w:pPr>
      <w:r w:rsidRPr="001A491E">
        <w:rPr>
          <w:rFonts w:ascii="Times New Roman" w:hAnsi="Times New Roman" w:cs="Times New Roman"/>
          <w:b/>
          <w:i/>
          <w:color w:val="1A1A1A"/>
          <w:shd w:val="clear" w:color="auto" w:fill="FFFFFF"/>
        </w:rPr>
        <w:t xml:space="preserve">Киянская Оксана Ивановна, </w:t>
      </w:r>
      <w:r w:rsidR="00BB3F4E" w:rsidRPr="001A491E">
        <w:rPr>
          <w:rFonts w:ascii="Times New Roman" w:hAnsi="Times New Roman" w:cs="Times New Roman"/>
          <w:i/>
          <w:color w:val="1A1A1A"/>
          <w:shd w:val="clear" w:color="auto" w:fill="FFFFFF"/>
        </w:rPr>
        <w:t>профессор кафедры литературной критики РГГУ</w:t>
      </w:r>
    </w:p>
    <w:p w:rsidR="002D227D" w:rsidRPr="000A2F5E" w:rsidRDefault="002D227D" w:rsidP="007872A2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0A2F5E">
        <w:rPr>
          <w:rFonts w:ascii="Times New Roman" w:hAnsi="Times New Roman" w:cs="Times New Roman"/>
        </w:rPr>
        <w:t>Теория исторического знания в контексте интеллектуальной культуры ХХI века</w:t>
      </w:r>
    </w:p>
    <w:p w:rsidR="00074DB4" w:rsidRPr="001A491E" w:rsidRDefault="00074DB4" w:rsidP="00533202">
      <w:pPr>
        <w:spacing w:after="120" w:line="360" w:lineRule="auto"/>
        <w:ind w:left="851"/>
        <w:jc w:val="right"/>
        <w:rPr>
          <w:rFonts w:ascii="Times New Roman" w:hAnsi="Times New Roman" w:cs="Times New Roman"/>
          <w:i/>
        </w:rPr>
      </w:pPr>
      <w:r w:rsidRPr="001A491E">
        <w:rPr>
          <w:rFonts w:ascii="Times New Roman" w:hAnsi="Times New Roman" w:cs="Times New Roman"/>
          <w:b/>
          <w:i/>
        </w:rPr>
        <w:t xml:space="preserve">Репина Лорина Петровна, </w:t>
      </w:r>
      <w:r w:rsidRPr="001A491E">
        <w:rPr>
          <w:rFonts w:ascii="Times New Roman" w:hAnsi="Times New Roman" w:cs="Times New Roman"/>
          <w:i/>
        </w:rPr>
        <w:t>член-корреспондент РАН, г.н.с. ИВИ РАН</w:t>
      </w:r>
    </w:p>
    <w:p w:rsidR="002D227D" w:rsidRPr="000A2F5E" w:rsidRDefault="002D227D" w:rsidP="007872A2">
      <w:pPr>
        <w:spacing w:after="0" w:line="360" w:lineRule="auto"/>
        <w:ind w:left="851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color w:val="1A1A1A"/>
          <w:shd w:val="clear" w:color="auto" w:fill="FFFFFF"/>
        </w:rPr>
        <w:t>О проблемах преподавания курса «Методология и теория истории» на исторических факультетах российских вузов (опыт СПбГУ)</w:t>
      </w:r>
    </w:p>
    <w:p w:rsidR="00074DB4" w:rsidRPr="001A491E" w:rsidRDefault="00074DB4" w:rsidP="00533202">
      <w:pPr>
        <w:spacing w:after="120" w:line="360" w:lineRule="auto"/>
        <w:ind w:left="851"/>
        <w:jc w:val="right"/>
        <w:rPr>
          <w:rFonts w:ascii="Times New Roman" w:hAnsi="Times New Roman" w:cs="Times New Roman"/>
          <w:b/>
          <w:i/>
          <w:shd w:val="clear" w:color="auto" w:fill="FFFFFF"/>
        </w:rPr>
      </w:pPr>
      <w:r w:rsidRPr="001A491E">
        <w:rPr>
          <w:rFonts w:ascii="Times New Roman" w:hAnsi="Times New Roman" w:cs="Times New Roman"/>
          <w:b/>
          <w:i/>
          <w:color w:val="1A1A1A"/>
          <w:shd w:val="clear" w:color="auto" w:fill="FFFFFF"/>
        </w:rPr>
        <w:t xml:space="preserve">Филюшкин Александр Ильич, </w:t>
      </w:r>
      <w:r w:rsidR="00BB3F4E" w:rsidRPr="001A491E">
        <w:rPr>
          <w:rFonts w:ascii="Times New Roman" w:hAnsi="Times New Roman" w:cs="Times New Roman"/>
          <w:i/>
          <w:shd w:val="clear" w:color="auto" w:fill="FFFFFF"/>
        </w:rPr>
        <w:t>заведующий кафедрой истории славянских и балканских стран, профессор</w:t>
      </w:r>
      <w:r w:rsidR="00BB3F4E" w:rsidRPr="001A491E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="00402D11" w:rsidRPr="001A491E">
        <w:rPr>
          <w:rFonts w:ascii="Times New Roman" w:hAnsi="Times New Roman" w:cs="Times New Roman"/>
          <w:i/>
          <w:shd w:val="clear" w:color="auto" w:fill="FFFFFF"/>
        </w:rPr>
        <w:t>Санкт-Петербургского государственного университета</w:t>
      </w:r>
    </w:p>
    <w:p w:rsidR="002D227D" w:rsidRPr="00334D12" w:rsidRDefault="0081351A" w:rsidP="007872A2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color w:val="1A1A1A"/>
          <w:shd w:val="clear" w:color="auto" w:fill="FFFFFF"/>
        </w:rPr>
        <w:t xml:space="preserve">Теоретико-методологические ориентиры </w:t>
      </w:r>
      <w:r w:rsidR="00334D12">
        <w:rPr>
          <w:rFonts w:ascii="Times New Roman" w:hAnsi="Times New Roman" w:cs="Times New Roman"/>
          <w:color w:val="1A1A1A"/>
          <w:shd w:val="clear" w:color="auto" w:fill="FFFFFF"/>
        </w:rPr>
        <w:t xml:space="preserve">в изучении </w:t>
      </w:r>
      <w:r>
        <w:rPr>
          <w:rFonts w:ascii="Times New Roman" w:hAnsi="Times New Roman" w:cs="Times New Roman"/>
          <w:color w:val="1A1A1A"/>
          <w:shd w:val="clear" w:color="auto" w:fill="FFFFFF"/>
        </w:rPr>
        <w:t>«сложного прошлого»: между ожиданием и реальностью</w:t>
      </w:r>
    </w:p>
    <w:p w:rsidR="00D05F53" w:rsidRPr="001A491E" w:rsidRDefault="00D05F53" w:rsidP="00533202">
      <w:pPr>
        <w:spacing w:after="120" w:line="360" w:lineRule="auto"/>
        <w:ind w:left="851"/>
        <w:jc w:val="right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1A491E">
        <w:rPr>
          <w:rFonts w:ascii="Times New Roman" w:hAnsi="Times New Roman" w:cs="Times New Roman"/>
          <w:b/>
          <w:i/>
          <w:color w:val="1A1A1A"/>
          <w:shd w:val="clear" w:color="auto" w:fill="FFFFFF"/>
        </w:rPr>
        <w:t xml:space="preserve">Янковская Галина Александровна, </w:t>
      </w:r>
      <w:r w:rsidR="00402D11" w:rsidRPr="001A491E">
        <w:rPr>
          <w:rFonts w:ascii="Times New Roman" w:hAnsi="Times New Roman" w:cs="Times New Roman"/>
          <w:i/>
          <w:color w:val="1A1A1A"/>
          <w:shd w:val="clear" w:color="auto" w:fill="FFFFFF"/>
        </w:rPr>
        <w:t>заведующая кафедрой междисциплинарных исторических исследований, профессор Пермского государственного университета</w:t>
      </w:r>
    </w:p>
    <w:p w:rsidR="002D227D" w:rsidRPr="000A2F5E" w:rsidRDefault="00F5510B" w:rsidP="007872A2">
      <w:pPr>
        <w:spacing w:after="0" w:line="36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2D227D" w:rsidRPr="000A2F5E">
        <w:rPr>
          <w:rFonts w:ascii="Times New Roman" w:hAnsi="Times New Roman" w:cs="Times New Roman"/>
        </w:rPr>
        <w:t xml:space="preserve">стория империй: </w:t>
      </w:r>
      <w:r w:rsidRPr="000A2F5E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>,</w:t>
      </w:r>
      <w:r w:rsidRPr="00F5510B">
        <w:rPr>
          <w:rFonts w:ascii="Times New Roman" w:hAnsi="Times New Roman" w:cs="Times New Roman"/>
        </w:rPr>
        <w:t xml:space="preserve"> </w:t>
      </w:r>
      <w:r w:rsidRPr="000A2F5E">
        <w:rPr>
          <w:rFonts w:ascii="Times New Roman" w:hAnsi="Times New Roman" w:cs="Times New Roman"/>
        </w:rPr>
        <w:t>подходы</w:t>
      </w:r>
      <w:r>
        <w:rPr>
          <w:rFonts w:ascii="Times New Roman" w:hAnsi="Times New Roman" w:cs="Times New Roman"/>
        </w:rPr>
        <w:t xml:space="preserve"> и вызовы</w:t>
      </w:r>
    </w:p>
    <w:p w:rsidR="00074DB4" w:rsidRPr="001A491E" w:rsidRDefault="00074DB4" w:rsidP="00533202">
      <w:pPr>
        <w:spacing w:after="120" w:line="360" w:lineRule="auto"/>
        <w:ind w:left="851"/>
        <w:jc w:val="right"/>
        <w:rPr>
          <w:rFonts w:ascii="Times New Roman" w:hAnsi="Times New Roman" w:cs="Times New Roman"/>
          <w:i/>
        </w:rPr>
      </w:pPr>
      <w:r w:rsidRPr="001A491E">
        <w:rPr>
          <w:rFonts w:ascii="Times New Roman" w:hAnsi="Times New Roman" w:cs="Times New Roman"/>
          <w:b/>
          <w:i/>
        </w:rPr>
        <w:t xml:space="preserve">Миллер Алексей Ильич, </w:t>
      </w:r>
      <w:r w:rsidRPr="001A491E">
        <w:rPr>
          <w:rFonts w:ascii="Times New Roman" w:hAnsi="Times New Roman" w:cs="Times New Roman"/>
          <w:i/>
        </w:rPr>
        <w:t xml:space="preserve">профессор </w:t>
      </w:r>
      <w:r w:rsidR="00BB3F4E" w:rsidRPr="001A491E">
        <w:rPr>
          <w:rFonts w:ascii="Times New Roman" w:hAnsi="Times New Roman" w:cs="Times New Roman"/>
          <w:i/>
        </w:rPr>
        <w:t>факультета исто</w:t>
      </w:r>
      <w:r w:rsidR="00533202">
        <w:rPr>
          <w:rFonts w:ascii="Times New Roman" w:hAnsi="Times New Roman" w:cs="Times New Roman"/>
          <w:i/>
        </w:rPr>
        <w:t>рии Европейского университета в </w:t>
      </w:r>
      <w:r w:rsidR="00BB3F4E" w:rsidRPr="001A491E">
        <w:rPr>
          <w:rFonts w:ascii="Times New Roman" w:hAnsi="Times New Roman" w:cs="Times New Roman"/>
          <w:i/>
        </w:rPr>
        <w:t>Санкт-Петербурге</w:t>
      </w:r>
    </w:p>
    <w:p w:rsidR="001A491E" w:rsidRPr="000A2F5E" w:rsidRDefault="001A491E" w:rsidP="007872A2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0A2F5E">
        <w:rPr>
          <w:rFonts w:ascii="Times New Roman" w:hAnsi="Times New Roman" w:cs="Times New Roman"/>
        </w:rPr>
        <w:t>Искусственный интеллект в историческом образовании: новые возможности, новые угрозы</w:t>
      </w:r>
    </w:p>
    <w:p w:rsidR="00074DB4" w:rsidRPr="001A491E" w:rsidRDefault="00074DB4" w:rsidP="00533202">
      <w:pPr>
        <w:spacing w:after="120" w:line="360" w:lineRule="auto"/>
        <w:ind w:left="851"/>
        <w:jc w:val="right"/>
        <w:rPr>
          <w:rFonts w:ascii="Times New Roman" w:hAnsi="Times New Roman" w:cs="Times New Roman"/>
          <w:b/>
          <w:i/>
        </w:rPr>
      </w:pPr>
      <w:r w:rsidRPr="001A491E">
        <w:rPr>
          <w:rFonts w:ascii="Times New Roman" w:hAnsi="Times New Roman" w:cs="Times New Roman"/>
          <w:b/>
          <w:i/>
        </w:rPr>
        <w:t xml:space="preserve">Бородкин Леонид Иосифович, </w:t>
      </w:r>
      <w:r w:rsidRPr="001A491E">
        <w:rPr>
          <w:rFonts w:ascii="Times New Roman" w:hAnsi="Times New Roman" w:cs="Times New Roman"/>
          <w:i/>
        </w:rPr>
        <w:t xml:space="preserve">член-корр. РАН, </w:t>
      </w:r>
      <w:r w:rsidR="00BA3DDA" w:rsidRPr="00A46B20">
        <w:rPr>
          <w:rFonts w:ascii="Times New Roman" w:hAnsi="Times New Roman" w:cs="Times New Roman"/>
          <w:i/>
        </w:rPr>
        <w:t>зав. кафедрой исторической информатики,</w:t>
      </w:r>
      <w:r w:rsidR="00BA3DDA">
        <w:rPr>
          <w:rFonts w:ascii="Times New Roman" w:hAnsi="Times New Roman" w:cs="Times New Roman"/>
          <w:i/>
        </w:rPr>
        <w:t xml:space="preserve"> </w:t>
      </w:r>
      <w:r w:rsidR="00BB3F4E" w:rsidRPr="001A491E">
        <w:rPr>
          <w:rFonts w:ascii="Times New Roman" w:hAnsi="Times New Roman" w:cs="Times New Roman"/>
          <w:i/>
        </w:rPr>
        <w:t>про</w:t>
      </w:r>
      <w:r w:rsidR="0081351A">
        <w:rPr>
          <w:rFonts w:ascii="Times New Roman" w:hAnsi="Times New Roman" w:cs="Times New Roman"/>
          <w:i/>
        </w:rPr>
        <w:t>фессор исторического факультета Московского государственного университета</w:t>
      </w:r>
      <w:r w:rsidR="006E3F6A">
        <w:rPr>
          <w:rFonts w:ascii="Times New Roman" w:hAnsi="Times New Roman" w:cs="Times New Roman"/>
          <w:i/>
        </w:rPr>
        <w:t xml:space="preserve"> им. </w:t>
      </w:r>
      <w:r w:rsidR="002F74AA">
        <w:rPr>
          <w:rFonts w:ascii="Times New Roman" w:hAnsi="Times New Roman" w:cs="Times New Roman"/>
          <w:i/>
        </w:rPr>
        <w:t>Ломоносова</w:t>
      </w:r>
    </w:p>
    <w:p w:rsidR="001A491E" w:rsidRPr="000A2F5E" w:rsidRDefault="001A491E" w:rsidP="007872A2">
      <w:pPr>
        <w:spacing w:after="0" w:line="360" w:lineRule="auto"/>
        <w:ind w:left="851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color w:val="1A1A1A"/>
          <w:shd w:val="clear" w:color="auto" w:fill="FFFFFF"/>
        </w:rPr>
        <w:t>Карта памяти российского общества (проблемы историографии и методологии исследования)</w:t>
      </w:r>
    </w:p>
    <w:p w:rsidR="00D05F53" w:rsidRDefault="00D05F53" w:rsidP="007872A2">
      <w:pPr>
        <w:spacing w:after="0" w:line="360" w:lineRule="auto"/>
        <w:ind w:left="851"/>
        <w:jc w:val="right"/>
        <w:rPr>
          <w:rFonts w:ascii="Times New Roman" w:hAnsi="Times New Roman" w:cs="Times New Roman"/>
          <w:i/>
          <w:shd w:val="clear" w:color="auto" w:fill="FFFFFF"/>
        </w:rPr>
      </w:pPr>
      <w:r w:rsidRPr="001A491E">
        <w:rPr>
          <w:rFonts w:ascii="Times New Roman" w:hAnsi="Times New Roman" w:cs="Times New Roman"/>
          <w:b/>
          <w:i/>
          <w:shd w:val="clear" w:color="auto" w:fill="FFFFFF"/>
        </w:rPr>
        <w:t>Ростовцев Евгений Александрович</w:t>
      </w:r>
      <w:r w:rsidRPr="001A491E">
        <w:rPr>
          <w:rFonts w:ascii="Times New Roman" w:hAnsi="Times New Roman" w:cs="Times New Roman"/>
          <w:i/>
          <w:shd w:val="clear" w:color="auto" w:fill="FFFFFF"/>
        </w:rPr>
        <w:t xml:space="preserve">, профессор </w:t>
      </w:r>
      <w:r w:rsidR="0081351A">
        <w:rPr>
          <w:rFonts w:ascii="Times New Roman" w:hAnsi="Times New Roman" w:cs="Times New Roman"/>
          <w:i/>
          <w:shd w:val="clear" w:color="auto" w:fill="FFFFFF"/>
        </w:rPr>
        <w:t>Института истории Санкт-Петербургского государственного университета</w:t>
      </w:r>
    </w:p>
    <w:p w:rsidR="00533202" w:rsidRDefault="00533202" w:rsidP="007872A2">
      <w:pPr>
        <w:spacing w:after="0" w:line="360" w:lineRule="auto"/>
        <w:ind w:left="851"/>
        <w:jc w:val="right"/>
        <w:rPr>
          <w:rFonts w:ascii="Times New Roman" w:hAnsi="Times New Roman" w:cs="Times New Roman"/>
          <w:b/>
          <w:i/>
          <w:shd w:val="clear" w:color="auto" w:fill="FFFFFF"/>
        </w:rPr>
      </w:pPr>
    </w:p>
    <w:p w:rsidR="00533202" w:rsidRPr="00533202" w:rsidRDefault="00533202" w:rsidP="00533202">
      <w:pPr>
        <w:spacing w:after="0" w:line="360" w:lineRule="auto"/>
        <w:ind w:left="851"/>
        <w:jc w:val="right"/>
        <w:rPr>
          <w:rFonts w:ascii="Times New Roman" w:hAnsi="Times New Roman" w:cs="Times New Roman"/>
          <w:b/>
          <w:i/>
          <w:shd w:val="clear" w:color="auto" w:fill="FFFFFF"/>
        </w:rPr>
      </w:pPr>
      <w:r w:rsidRPr="00533202">
        <w:rPr>
          <w:rFonts w:ascii="Times New Roman" w:hAnsi="Times New Roman" w:cs="Times New Roman"/>
        </w:rPr>
        <w:t>Мультимодальный анализ в современном историческом исследовании</w:t>
      </w:r>
    </w:p>
    <w:p w:rsidR="00533202" w:rsidRPr="00533202" w:rsidRDefault="00533202" w:rsidP="00533202">
      <w:pPr>
        <w:jc w:val="right"/>
        <w:rPr>
          <w:rFonts w:ascii="Times New Roman" w:hAnsi="Times New Roman" w:cs="Times New Roman"/>
          <w:b/>
          <w:i/>
        </w:rPr>
      </w:pPr>
      <w:r w:rsidRPr="00533202">
        <w:rPr>
          <w:rFonts w:ascii="Times New Roman" w:hAnsi="Times New Roman" w:cs="Times New Roman"/>
          <w:b/>
          <w:i/>
        </w:rPr>
        <w:t xml:space="preserve">Зверева Галина Ивановна, </w:t>
      </w:r>
      <w:r w:rsidRPr="00533202">
        <w:rPr>
          <w:rFonts w:ascii="Times New Roman" w:hAnsi="Times New Roman" w:cs="Times New Roman"/>
          <w:i/>
        </w:rPr>
        <w:t xml:space="preserve">декан факультета культурологии, </w:t>
      </w:r>
      <w:r>
        <w:rPr>
          <w:rFonts w:ascii="Times New Roman" w:hAnsi="Times New Roman" w:cs="Times New Roman"/>
          <w:i/>
        </w:rPr>
        <w:t xml:space="preserve">заведующая кафедрой истории и теории культуры </w:t>
      </w:r>
      <w:r w:rsidR="0081351A">
        <w:rPr>
          <w:rFonts w:ascii="Times New Roman" w:hAnsi="Times New Roman" w:cs="Times New Roman"/>
          <w:i/>
        </w:rPr>
        <w:t>Российского государственного гуманитарного университета</w:t>
      </w:r>
    </w:p>
    <w:p w:rsidR="00036C92" w:rsidRDefault="001A491E" w:rsidP="003653AB">
      <w:pPr>
        <w:spacing w:after="0"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ДИСКУССИЯ</w:t>
      </w:r>
    </w:p>
    <w:p w:rsidR="00ED12A6" w:rsidRPr="000A2F5E" w:rsidRDefault="001A491E" w:rsidP="003653AB">
      <w:pPr>
        <w:spacing w:after="0" w:line="360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lastRenderedPageBreak/>
        <w:t>18:00–19:00</w:t>
      </w:r>
      <w:r w:rsidR="003653AB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 xml:space="preserve"> </w:t>
      </w:r>
      <w:r w:rsidR="007872A2"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ВЕЧЕРНИЙ КОФЕ</w:t>
      </w:r>
      <w:r w:rsidR="003653AB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 xml:space="preserve"> </w:t>
      </w:r>
      <w:r w:rsidR="00ED12A6" w:rsidRPr="000A2F5E">
        <w:rPr>
          <w:rFonts w:ascii="Times New Roman" w:hAnsi="Times New Roman" w:cs="Times New Roman"/>
          <w:color w:val="1A1A1A"/>
          <w:shd w:val="clear" w:color="auto" w:fill="FFFFFF"/>
        </w:rPr>
        <w:br w:type="page"/>
      </w:r>
    </w:p>
    <w:p w:rsidR="001A491E" w:rsidRPr="00121045" w:rsidRDefault="001A491E" w:rsidP="001A491E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632423" w:themeColor="accent2" w:themeShade="80"/>
        </w:rPr>
      </w:pPr>
      <w:r w:rsidRPr="00121045">
        <w:rPr>
          <w:rFonts w:ascii="Times New Roman" w:hAnsi="Times New Roman" w:cs="Times New Roman"/>
          <w:b/>
          <w:color w:val="632423" w:themeColor="accent2" w:themeShade="80"/>
        </w:rPr>
        <w:lastRenderedPageBreak/>
        <w:t>7 НОЯБРЯ</w:t>
      </w:r>
    </w:p>
    <w:p w:rsidR="001C633F" w:rsidRPr="00121045" w:rsidRDefault="001C633F" w:rsidP="001A491E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632423" w:themeColor="accent2" w:themeShade="80"/>
        </w:rPr>
      </w:pPr>
      <w:r w:rsidRPr="00121045">
        <w:rPr>
          <w:rFonts w:ascii="Times New Roman" w:hAnsi="Times New Roman" w:cs="Times New Roman"/>
          <w:b/>
          <w:color w:val="632423" w:themeColor="accent2" w:themeShade="80"/>
        </w:rPr>
        <w:t>Бежевый зал, 3 этаж</w:t>
      </w:r>
    </w:p>
    <w:p w:rsidR="001A491E" w:rsidRDefault="001A491E" w:rsidP="000A2F5E">
      <w:pPr>
        <w:spacing w:after="0" w:line="360" w:lineRule="auto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0E22B8" w:rsidRDefault="00ED12A6" w:rsidP="007872A2">
      <w:pPr>
        <w:spacing w:after="0" w:line="360" w:lineRule="auto"/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10:00-1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5</w:t>
      </w: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:</w:t>
      </w:r>
      <w:r w:rsidR="001C633F"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00</w:t>
      </w: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 xml:space="preserve"> </w:t>
      </w:r>
      <w:r w:rsidR="009D7855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 xml:space="preserve"> </w:t>
      </w:r>
      <w:r w:rsidR="004308E8"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СЕССИЯ 3</w:t>
      </w:r>
      <w:r w:rsidR="0019665F"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 xml:space="preserve">. </w:t>
      </w:r>
      <w:r w:rsid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УЧЕБНО-МЕТОДИЧЕСКИЕ ПРОБЛЕМЫ</w:t>
      </w:r>
    </w:p>
    <w:p w:rsidR="000E22B8" w:rsidRDefault="004308E8" w:rsidP="007872A2">
      <w:pPr>
        <w:spacing w:after="0" w:line="360" w:lineRule="auto"/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 xml:space="preserve">СОВРЕМЕННОГО ИСТОРИЧЕСКОГО ОБРАЗОВАНИЯ </w:t>
      </w:r>
      <w:r w:rsid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В ВЫСШЕЙ ШКОЛЕ РОССИИ:</w:t>
      </w:r>
    </w:p>
    <w:p w:rsidR="004308E8" w:rsidRPr="000E22B8" w:rsidRDefault="004308E8" w:rsidP="007872A2">
      <w:pPr>
        <w:spacing w:after="0" w:line="360" w:lineRule="auto"/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ВЫЗОВЫ И ПЕРСПЕКТИВЫ</w:t>
      </w:r>
    </w:p>
    <w:p w:rsidR="004308E8" w:rsidRPr="000A2F5E" w:rsidRDefault="0080250F" w:rsidP="007872A2">
      <w:pPr>
        <w:spacing w:after="0" w:line="360" w:lineRule="auto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(совместно с </w:t>
      </w:r>
      <w:r w:rsidR="00614342"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Федеральным учебно-методическим объединением по «Истории и археологии» и </w:t>
      </w: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Ассоциацией классических университетов России)</w:t>
      </w:r>
    </w:p>
    <w:p w:rsidR="002428CA" w:rsidRPr="000A2F5E" w:rsidRDefault="002428CA" w:rsidP="007872A2">
      <w:pPr>
        <w:spacing w:after="0" w:line="360" w:lineRule="auto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030D7A" w:rsidRPr="000E22B8" w:rsidRDefault="00030D7A" w:rsidP="007872A2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>Об учебно-методических объединениях в системе высшего образования</w:t>
      </w:r>
    </w:p>
    <w:p w:rsidR="001A491E" w:rsidRPr="001A491E" w:rsidRDefault="001A491E" w:rsidP="007872A2">
      <w:pPr>
        <w:spacing w:after="0" w:line="360" w:lineRule="auto"/>
        <w:rPr>
          <w:rFonts w:ascii="Times New Roman" w:hAnsi="Times New Roman" w:cs="Times New Roman"/>
          <w:i/>
          <w:shd w:val="clear" w:color="auto" w:fill="FFFFFF"/>
        </w:rPr>
      </w:pPr>
      <w:r w:rsidRPr="001A491E">
        <w:rPr>
          <w:rFonts w:ascii="Times New Roman" w:hAnsi="Times New Roman" w:cs="Times New Roman"/>
          <w:i/>
          <w:shd w:val="clear" w:color="auto" w:fill="FFFFFF"/>
        </w:rPr>
        <w:t xml:space="preserve">Выступления: </w:t>
      </w:r>
    </w:p>
    <w:p w:rsidR="001A491E" w:rsidRPr="000A2F5E" w:rsidRDefault="001A491E" w:rsidP="007872A2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color w:val="1A1A1A"/>
          <w:shd w:val="clear" w:color="auto" w:fill="FFFFFF"/>
        </w:rPr>
        <w:t>Новое Положение о федеральных учебно-методических объединениях:</w:t>
      </w:r>
    </w:p>
    <w:p w:rsidR="001A491E" w:rsidRPr="000A2F5E" w:rsidRDefault="001A491E" w:rsidP="007872A2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color w:val="1A1A1A"/>
          <w:shd w:val="clear" w:color="auto" w:fill="FFFFFF"/>
        </w:rPr>
        <w:t>проблемы и решения</w:t>
      </w:r>
    </w:p>
    <w:p w:rsidR="00417EC2" w:rsidRPr="007872A2" w:rsidRDefault="00417EC2" w:rsidP="007872A2">
      <w:pPr>
        <w:spacing w:after="0" w:line="360" w:lineRule="auto"/>
        <w:ind w:left="851"/>
        <w:jc w:val="right"/>
        <w:rPr>
          <w:rFonts w:ascii="Times New Roman" w:hAnsi="Times New Roman" w:cs="Times New Roman"/>
          <w:i/>
          <w:shd w:val="clear" w:color="auto" w:fill="FFFFFF"/>
        </w:rPr>
      </w:pPr>
      <w:r w:rsidRPr="007872A2">
        <w:rPr>
          <w:rFonts w:ascii="Times New Roman" w:hAnsi="Times New Roman" w:cs="Times New Roman"/>
          <w:b/>
          <w:i/>
          <w:shd w:val="clear" w:color="auto" w:fill="FFFFFF"/>
        </w:rPr>
        <w:t>Петров Вадим Леонидович</w:t>
      </w:r>
      <w:r w:rsidR="00AE4678" w:rsidRPr="007872A2">
        <w:rPr>
          <w:rFonts w:ascii="Times New Roman" w:hAnsi="Times New Roman" w:cs="Times New Roman"/>
          <w:b/>
          <w:i/>
          <w:shd w:val="clear" w:color="auto" w:fill="FFFFFF"/>
        </w:rPr>
        <w:t>,</w:t>
      </w:r>
      <w:r w:rsidR="00AE4678" w:rsidRPr="007872A2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2428CA" w:rsidRPr="007872A2">
        <w:rPr>
          <w:rFonts w:ascii="Times New Roman" w:hAnsi="Times New Roman" w:cs="Times New Roman"/>
          <w:i/>
          <w:shd w:val="clear" w:color="auto" w:fill="FFFFFF"/>
        </w:rPr>
        <w:t>проректор по учебной работе Национального исследовательского технологического университета «МИСиС»</w:t>
      </w:r>
    </w:p>
    <w:p w:rsidR="00DC211D" w:rsidRPr="001A491E" w:rsidRDefault="00DC211D" w:rsidP="007872A2">
      <w:pPr>
        <w:spacing w:after="0" w:line="360" w:lineRule="auto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1A491E">
        <w:rPr>
          <w:rFonts w:ascii="Times New Roman" w:hAnsi="Times New Roman" w:cs="Times New Roman"/>
          <w:i/>
          <w:color w:val="1A1A1A"/>
          <w:shd w:val="clear" w:color="auto" w:fill="FFFFFF"/>
        </w:rPr>
        <w:t>Участники дискуссии:</w:t>
      </w:r>
    </w:p>
    <w:p w:rsidR="00404A77" w:rsidRPr="000A2F5E" w:rsidRDefault="00C769A2" w:rsidP="007872A2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Голубинов Ярослав </w:t>
      </w:r>
      <w:r w:rsidR="00B61119">
        <w:rPr>
          <w:rFonts w:ascii="Times New Roman" w:hAnsi="Times New Roman" w:cs="Times New Roman"/>
          <w:b/>
          <w:color w:val="1A1A1A"/>
          <w:shd w:val="clear" w:color="auto" w:fill="FFFFFF"/>
        </w:rPr>
        <w:t>Анатольевич</w:t>
      </w:r>
      <w:r w:rsidR="00404A77"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,</w:t>
      </w:r>
      <w:r w:rsidR="00404A77"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>Самарский национальный исследовательский университет им. академика С. П. Королева</w:t>
      </w:r>
    </w:p>
    <w:p w:rsidR="00404A77" w:rsidRPr="000A2F5E" w:rsidRDefault="00404A77" w:rsidP="007872A2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Бурова Елена Михайловна,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Российский государственный гуманитарный университет</w:t>
      </w:r>
    </w:p>
    <w:p w:rsidR="00DC211D" w:rsidRDefault="00187FB7" w:rsidP="007872A2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Савка Ольга Геннадьевна, </w:t>
      </w:r>
      <w:r w:rsidR="00477C21">
        <w:rPr>
          <w:rFonts w:ascii="Times New Roman" w:hAnsi="Times New Roman" w:cs="Times New Roman"/>
          <w:color w:val="1A1A1A"/>
          <w:shd w:val="clear" w:color="auto" w:fill="FFFFFF"/>
        </w:rPr>
        <w:t>МИРЭА –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Российский технологический университет</w:t>
      </w:r>
    </w:p>
    <w:p w:rsidR="007872A2" w:rsidRPr="000A2F5E" w:rsidRDefault="007872A2" w:rsidP="007872A2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79158F" w:rsidRPr="000E22B8" w:rsidRDefault="0079158F" w:rsidP="007872A2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>Новая модель высше</w:t>
      </w:r>
      <w:r w:rsidR="002428CA"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>го образования: вызовы и перспек</w:t>
      </w:r>
      <w:r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>тивы</w:t>
      </w:r>
    </w:p>
    <w:p w:rsidR="00346B64" w:rsidRPr="007872A2" w:rsidRDefault="00346B64" w:rsidP="007872A2">
      <w:pPr>
        <w:spacing w:after="0" w:line="360" w:lineRule="auto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7872A2">
        <w:rPr>
          <w:rFonts w:ascii="Times New Roman" w:hAnsi="Times New Roman" w:cs="Times New Roman"/>
          <w:i/>
          <w:color w:val="1A1A1A"/>
          <w:shd w:val="clear" w:color="auto" w:fill="FFFFFF"/>
        </w:rPr>
        <w:t>Выступ</w:t>
      </w:r>
      <w:r w:rsidR="007872A2" w:rsidRPr="007872A2">
        <w:rPr>
          <w:rFonts w:ascii="Times New Roman" w:hAnsi="Times New Roman" w:cs="Times New Roman"/>
          <w:i/>
          <w:color w:val="1A1A1A"/>
          <w:shd w:val="clear" w:color="auto" w:fill="FFFFFF"/>
        </w:rPr>
        <w:t>ления</w:t>
      </w:r>
      <w:r w:rsidRPr="007872A2">
        <w:rPr>
          <w:rFonts w:ascii="Times New Roman" w:hAnsi="Times New Roman" w:cs="Times New Roman"/>
          <w:i/>
          <w:color w:val="1A1A1A"/>
          <w:shd w:val="clear" w:color="auto" w:fill="FFFFFF"/>
        </w:rPr>
        <w:t>:</w:t>
      </w:r>
    </w:p>
    <w:p w:rsidR="007872A2" w:rsidRPr="000A2F5E" w:rsidRDefault="007872A2" w:rsidP="007872A2">
      <w:pPr>
        <w:spacing w:after="0" w:line="360" w:lineRule="auto"/>
        <w:ind w:left="851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О приоритетах и тенденциях развития </w:t>
      </w:r>
      <w:r w:rsidR="00E2592E">
        <w:rPr>
          <w:rFonts w:ascii="Times New Roman" w:hAnsi="Times New Roman" w:cs="Times New Roman"/>
          <w:color w:val="1A1A1A"/>
          <w:shd w:val="clear" w:color="auto" w:fill="FFFFFF"/>
        </w:rPr>
        <w:t>современного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российского образования</w:t>
      </w:r>
    </w:p>
    <w:p w:rsidR="004308E8" w:rsidRPr="007872A2" w:rsidRDefault="00124C6A" w:rsidP="007872A2">
      <w:pPr>
        <w:spacing w:after="0" w:line="360" w:lineRule="auto"/>
        <w:ind w:left="851"/>
        <w:jc w:val="right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7872A2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Воробьева Ольга Владимировна</w:t>
      </w:r>
      <w:r w:rsidR="00AE4678" w:rsidRPr="007872A2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,</w:t>
      </w:r>
      <w:r w:rsidR="00AE4678" w:rsidRPr="007872A2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</w:t>
      </w:r>
      <w:r w:rsidR="002428CA" w:rsidRPr="007872A2">
        <w:rPr>
          <w:rFonts w:ascii="Times New Roman" w:hAnsi="Times New Roman" w:cs="Times New Roman"/>
          <w:i/>
          <w:color w:val="1A1A1A"/>
          <w:shd w:val="clear" w:color="auto" w:fill="FFFFFF"/>
        </w:rPr>
        <w:t>ведущий научный сотрудник ИВИ РАН, заместитель председателя ФУМО по УГСН 46.00.00 «История и археология»</w:t>
      </w:r>
    </w:p>
    <w:p w:rsidR="007872A2" w:rsidRPr="000A2F5E" w:rsidRDefault="007872A2" w:rsidP="007872A2">
      <w:pPr>
        <w:spacing w:after="0" w:line="360" w:lineRule="auto"/>
        <w:ind w:left="851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color w:val="1A1A1A"/>
          <w:shd w:val="clear" w:color="auto" w:fill="FFFFFF"/>
        </w:rPr>
        <w:t>О подходах к формированию новой модели высшего образования</w:t>
      </w:r>
    </w:p>
    <w:p w:rsidR="004308E8" w:rsidRPr="007872A2" w:rsidRDefault="00124C6A" w:rsidP="007872A2">
      <w:pPr>
        <w:spacing w:after="0" w:line="360" w:lineRule="auto"/>
        <w:ind w:left="851"/>
        <w:jc w:val="right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7872A2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Караваева Евгения Владимировна</w:t>
      </w:r>
      <w:r w:rsidR="00AE4678" w:rsidRPr="007872A2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,</w:t>
      </w:r>
      <w:r w:rsidR="00C769A2" w:rsidRPr="007872A2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</w:t>
      </w:r>
      <w:r w:rsidR="00BA3DDA" w:rsidRPr="00A46B20">
        <w:rPr>
          <w:rFonts w:ascii="Times New Roman" w:hAnsi="Times New Roman" w:cs="Times New Roman"/>
          <w:i/>
          <w:color w:val="282828"/>
          <w:shd w:val="clear" w:color="auto" w:fill="FFFFFF"/>
        </w:rPr>
        <w:t>заместитель проректора МГУ имени М.В. Ломоносова,</w:t>
      </w:r>
      <w:r w:rsidR="00BA3DDA">
        <w:rPr>
          <w:rFonts w:ascii="Times New Roman" w:hAnsi="Times New Roman" w:cs="Times New Roman"/>
          <w:i/>
          <w:color w:val="282828"/>
          <w:shd w:val="clear" w:color="auto" w:fill="FFFFFF"/>
        </w:rPr>
        <w:t xml:space="preserve"> </w:t>
      </w:r>
      <w:r w:rsidR="00C769A2" w:rsidRPr="007872A2">
        <w:rPr>
          <w:rFonts w:ascii="Times New Roman" w:hAnsi="Times New Roman" w:cs="Times New Roman"/>
          <w:i/>
          <w:color w:val="1A1A1A"/>
          <w:shd w:val="clear" w:color="auto" w:fill="FFFFFF"/>
        </w:rPr>
        <w:t>исполнительный директор Ассоциации классических университетов России</w:t>
      </w:r>
    </w:p>
    <w:p w:rsidR="00346B64" w:rsidRPr="007872A2" w:rsidRDefault="00346B64" w:rsidP="007872A2">
      <w:pPr>
        <w:spacing w:after="0" w:line="360" w:lineRule="auto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7872A2">
        <w:rPr>
          <w:rFonts w:ascii="Times New Roman" w:hAnsi="Times New Roman" w:cs="Times New Roman"/>
          <w:i/>
          <w:color w:val="1A1A1A"/>
          <w:shd w:val="clear" w:color="auto" w:fill="FFFFFF"/>
        </w:rPr>
        <w:t>Участники дискуссии:</w:t>
      </w:r>
    </w:p>
    <w:p w:rsidR="00346B64" w:rsidRPr="000A2F5E" w:rsidRDefault="00C769A2" w:rsidP="007872A2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Жданович Людмила Николаевна, 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Балтийский </w:t>
      </w:r>
      <w:r w:rsidR="00D25750" w:rsidRPr="000A2F5E">
        <w:rPr>
          <w:rFonts w:ascii="Times New Roman" w:hAnsi="Times New Roman" w:cs="Times New Roman"/>
          <w:color w:val="1A1A1A"/>
          <w:shd w:val="clear" w:color="auto" w:fill="FFFFFF"/>
        </w:rPr>
        <w:t>федеральный университет имени Им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>мануил</w:t>
      </w:r>
      <w:r w:rsidR="00D25750" w:rsidRPr="000A2F5E">
        <w:rPr>
          <w:rFonts w:ascii="Times New Roman" w:hAnsi="Times New Roman" w:cs="Times New Roman"/>
          <w:color w:val="1A1A1A"/>
          <w:shd w:val="clear" w:color="auto" w:fill="FFFFFF"/>
        </w:rPr>
        <w:t>а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Канта</w:t>
      </w:r>
    </w:p>
    <w:p w:rsidR="00F14F01" w:rsidRPr="000A2F5E" w:rsidRDefault="00F14F01" w:rsidP="007872A2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Мирошников Александр Викторович,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Воронежский государственный университет</w:t>
      </w:r>
    </w:p>
    <w:p w:rsidR="00346B64" w:rsidRPr="000A2F5E" w:rsidRDefault="00C769A2" w:rsidP="007872A2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Кривоногова Светлана Анатольевна</w:t>
      </w:r>
      <w:r w:rsidR="00346B64"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,</w:t>
      </w:r>
      <w:r w:rsidR="00346B64"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>Южно-Уральский государственный университет</w:t>
      </w:r>
    </w:p>
    <w:p w:rsidR="00E2592E" w:rsidRDefault="00E2592E" w:rsidP="007872A2">
      <w:pPr>
        <w:spacing w:after="0" w:line="360" w:lineRule="auto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614342" w:rsidRDefault="001C633F" w:rsidP="007872A2">
      <w:pPr>
        <w:spacing w:after="0" w:line="360" w:lineRule="auto"/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</w:pPr>
      <w:r w:rsidRPr="0035100E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 xml:space="preserve">12:00-12:30 </w:t>
      </w:r>
      <w:r w:rsidR="007800FF" w:rsidRPr="0035100E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ПЕРЕРЫВ НА КОФЕ</w:t>
      </w:r>
    </w:p>
    <w:p w:rsidR="00036C92" w:rsidRPr="0035100E" w:rsidRDefault="00036C92" w:rsidP="007872A2">
      <w:pPr>
        <w:spacing w:after="0" w:line="360" w:lineRule="auto"/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</w:pPr>
    </w:p>
    <w:p w:rsidR="0079158F" w:rsidRPr="000E22B8" w:rsidRDefault="0079158F" w:rsidP="007872A2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>Магистратура и аспирантура в системе профессионально</w:t>
      </w:r>
      <w:r w:rsidR="002D319C"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>й подготовки историка</w:t>
      </w:r>
    </w:p>
    <w:p w:rsidR="00346B64" w:rsidRPr="007800FF" w:rsidRDefault="00346B64" w:rsidP="007800FF">
      <w:pPr>
        <w:spacing w:after="0" w:line="360" w:lineRule="auto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7800FF">
        <w:rPr>
          <w:rFonts w:ascii="Times New Roman" w:hAnsi="Times New Roman" w:cs="Times New Roman"/>
          <w:i/>
          <w:color w:val="1A1A1A"/>
          <w:shd w:val="clear" w:color="auto" w:fill="FFFFFF"/>
        </w:rPr>
        <w:t>Выступ</w:t>
      </w:r>
      <w:r w:rsidR="007800FF" w:rsidRPr="007800FF">
        <w:rPr>
          <w:rFonts w:ascii="Times New Roman" w:hAnsi="Times New Roman" w:cs="Times New Roman"/>
          <w:i/>
          <w:color w:val="1A1A1A"/>
          <w:shd w:val="clear" w:color="auto" w:fill="FFFFFF"/>
        </w:rPr>
        <w:t>ления</w:t>
      </w:r>
      <w:r w:rsidRPr="007800FF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: </w:t>
      </w:r>
    </w:p>
    <w:p w:rsidR="007800FF" w:rsidRPr="000A2F5E" w:rsidRDefault="007800FF" w:rsidP="00E2592E">
      <w:pPr>
        <w:spacing w:after="0" w:line="360" w:lineRule="auto"/>
        <w:ind w:left="851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color w:val="1A1A1A"/>
          <w:shd w:val="clear" w:color="auto" w:fill="FFFFFF"/>
        </w:rPr>
        <w:t>Модели магистратуры и практики их реализации</w:t>
      </w:r>
      <w:r w:rsidR="00121045">
        <w:rPr>
          <w:rFonts w:ascii="Times New Roman" w:hAnsi="Times New Roman" w:cs="Times New Roman"/>
          <w:color w:val="1A1A1A"/>
          <w:shd w:val="clear" w:color="auto" w:fill="FFFFFF"/>
        </w:rPr>
        <w:t xml:space="preserve"> в гуманитарном образовании (на 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>примере ЮФУ)</w:t>
      </w:r>
    </w:p>
    <w:p w:rsidR="00124C6A" w:rsidRPr="001C633F" w:rsidRDefault="00124C6A" w:rsidP="007800FF">
      <w:pPr>
        <w:spacing w:after="0" w:line="360" w:lineRule="auto"/>
        <w:ind w:left="851"/>
        <w:jc w:val="right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1C633F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Пономарева Мария Александровна</w:t>
      </w:r>
      <w:r w:rsidR="00417EC2" w:rsidRPr="001C633F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,</w:t>
      </w:r>
      <w:r w:rsidR="00417EC2" w:rsidRPr="001C633F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директор Института истории и международных отношений</w:t>
      </w:r>
      <w:r w:rsidR="00030D7A" w:rsidRPr="001C633F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Южного федерального унив</w:t>
      </w:r>
      <w:r w:rsidR="00417EC2" w:rsidRPr="001C633F">
        <w:rPr>
          <w:rFonts w:ascii="Times New Roman" w:hAnsi="Times New Roman" w:cs="Times New Roman"/>
          <w:i/>
          <w:color w:val="1A1A1A"/>
          <w:shd w:val="clear" w:color="auto" w:fill="FFFFFF"/>
        </w:rPr>
        <w:t>ерситета</w:t>
      </w:r>
    </w:p>
    <w:p w:rsidR="007800FF" w:rsidRPr="000A2F5E" w:rsidRDefault="007800FF" w:rsidP="007800FF">
      <w:pPr>
        <w:spacing w:after="0" w:line="360" w:lineRule="auto"/>
        <w:ind w:left="851"/>
        <w:textAlignment w:val="top"/>
        <w:outlineLvl w:val="0"/>
        <w:rPr>
          <w:rFonts w:ascii="Times New Roman" w:eastAsia="Times New Roman" w:hAnsi="Times New Roman" w:cs="Times New Roman"/>
          <w:bCs/>
          <w:iCs/>
          <w:spacing w:val="0"/>
          <w:kern w:val="36"/>
          <w:bdr w:val="none" w:sz="0" w:space="0" w:color="auto" w:frame="1"/>
          <w:lang w:eastAsia="ru-RU"/>
        </w:rPr>
      </w:pPr>
      <w:r w:rsidRPr="000A2F5E">
        <w:rPr>
          <w:rFonts w:ascii="Times New Roman" w:eastAsia="Times New Roman" w:hAnsi="Times New Roman" w:cs="Times New Roman"/>
          <w:bCs/>
          <w:iCs/>
          <w:spacing w:val="0"/>
          <w:kern w:val="36"/>
          <w:bdr w:val="none" w:sz="0" w:space="0" w:color="auto" w:frame="1"/>
          <w:lang w:eastAsia="ru-RU"/>
        </w:rPr>
        <w:t>Аспирантура сегодня: проблемы и перспективы</w:t>
      </w:r>
    </w:p>
    <w:p w:rsidR="0079158F" w:rsidRPr="001C633F" w:rsidRDefault="0079158F" w:rsidP="007800FF">
      <w:pPr>
        <w:spacing w:after="0" w:line="360" w:lineRule="auto"/>
        <w:ind w:left="851"/>
        <w:jc w:val="right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1C633F">
        <w:rPr>
          <w:rFonts w:ascii="Times New Roman" w:hAnsi="Times New Roman" w:cs="Times New Roman"/>
          <w:b/>
          <w:i/>
          <w:color w:val="1A1A1A"/>
          <w:shd w:val="clear" w:color="auto" w:fill="FFFFFF"/>
        </w:rPr>
        <w:t xml:space="preserve">Маландин </w:t>
      </w:r>
      <w:r w:rsidR="002428CA" w:rsidRPr="001C633F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Владимир Владимирович</w:t>
      </w:r>
      <w:r w:rsidR="002428CA" w:rsidRPr="00A46B20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,</w:t>
      </w:r>
      <w:r w:rsidR="00F14F01" w:rsidRPr="00A46B20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</w:t>
      </w:r>
      <w:r w:rsidR="00BA3DDA" w:rsidRPr="00A46B20">
        <w:rPr>
          <w:rFonts w:ascii="Times New Roman" w:hAnsi="Times New Roman" w:cs="Times New Roman"/>
          <w:i/>
          <w:color w:val="1A1A1A"/>
          <w:shd w:val="clear" w:color="auto" w:fill="FFFFFF"/>
        </w:rPr>
        <w:t>директор научно-учебного центра приоритетных исследований и проблем подготовки научно-педагогических кадров</w:t>
      </w:r>
      <w:bookmarkStart w:id="0" w:name="_GoBack"/>
      <w:bookmarkEnd w:id="0"/>
      <w:r w:rsidR="00BA3DDA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</w:t>
      </w:r>
      <w:r w:rsidR="00F14F01" w:rsidRPr="001C633F">
        <w:rPr>
          <w:rFonts w:ascii="Times New Roman" w:hAnsi="Times New Roman" w:cs="Times New Roman"/>
          <w:i/>
          <w:color w:val="1A1A1A"/>
          <w:shd w:val="clear" w:color="auto" w:fill="FFFFFF"/>
        </w:rPr>
        <w:t>Московск</w:t>
      </w:r>
      <w:r w:rsidR="00BA3DDA">
        <w:rPr>
          <w:rFonts w:ascii="Times New Roman" w:hAnsi="Times New Roman" w:cs="Times New Roman"/>
          <w:i/>
          <w:color w:val="1A1A1A"/>
          <w:shd w:val="clear" w:color="auto" w:fill="FFFFFF"/>
        </w:rPr>
        <w:t>ого</w:t>
      </w:r>
      <w:r w:rsidR="00F14F01" w:rsidRPr="001C633F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педагогическ</w:t>
      </w:r>
      <w:r w:rsidR="00BA3DDA">
        <w:rPr>
          <w:rFonts w:ascii="Times New Roman" w:hAnsi="Times New Roman" w:cs="Times New Roman"/>
          <w:i/>
          <w:color w:val="1A1A1A"/>
          <w:shd w:val="clear" w:color="auto" w:fill="FFFFFF"/>
        </w:rPr>
        <w:t>ого</w:t>
      </w:r>
      <w:r w:rsidR="00F14F01" w:rsidRPr="001C633F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государственн</w:t>
      </w:r>
      <w:r w:rsidR="00BA3DDA">
        <w:rPr>
          <w:rFonts w:ascii="Times New Roman" w:hAnsi="Times New Roman" w:cs="Times New Roman"/>
          <w:i/>
          <w:color w:val="1A1A1A"/>
          <w:shd w:val="clear" w:color="auto" w:fill="FFFFFF"/>
        </w:rPr>
        <w:t>ого</w:t>
      </w:r>
      <w:r w:rsidR="00F14F01" w:rsidRPr="001C633F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университет</w:t>
      </w:r>
      <w:r w:rsidR="00BA3DDA">
        <w:rPr>
          <w:rFonts w:ascii="Times New Roman" w:hAnsi="Times New Roman" w:cs="Times New Roman"/>
          <w:i/>
          <w:color w:val="1A1A1A"/>
          <w:shd w:val="clear" w:color="auto" w:fill="FFFFFF"/>
        </w:rPr>
        <w:t>а</w:t>
      </w:r>
    </w:p>
    <w:p w:rsidR="00346B64" w:rsidRPr="007800FF" w:rsidRDefault="00346B64" w:rsidP="007800FF">
      <w:pPr>
        <w:spacing w:after="0" w:line="360" w:lineRule="auto"/>
        <w:textAlignment w:val="top"/>
        <w:outlineLvl w:val="0"/>
        <w:rPr>
          <w:rFonts w:ascii="Times New Roman" w:eastAsia="Times New Roman" w:hAnsi="Times New Roman" w:cs="Times New Roman"/>
          <w:bCs/>
          <w:i/>
          <w:spacing w:val="0"/>
          <w:kern w:val="36"/>
          <w:lang w:eastAsia="ru-RU"/>
        </w:rPr>
      </w:pPr>
      <w:r w:rsidRPr="007800FF">
        <w:rPr>
          <w:rFonts w:ascii="Times New Roman" w:eastAsia="Times New Roman" w:hAnsi="Times New Roman" w:cs="Times New Roman"/>
          <w:bCs/>
          <w:i/>
          <w:spacing w:val="0"/>
          <w:kern w:val="36"/>
          <w:lang w:eastAsia="ru-RU"/>
        </w:rPr>
        <w:t>Участники дискуссии:</w:t>
      </w:r>
    </w:p>
    <w:p w:rsidR="00346B64" w:rsidRPr="000A2F5E" w:rsidRDefault="00C769A2" w:rsidP="007800FF">
      <w:pPr>
        <w:spacing w:after="0" w:line="360" w:lineRule="auto"/>
        <w:ind w:left="851"/>
        <w:textAlignment w:val="top"/>
        <w:outlineLvl w:val="0"/>
        <w:rPr>
          <w:rFonts w:ascii="Times New Roman" w:eastAsia="Times New Roman" w:hAnsi="Times New Roman" w:cs="Times New Roman"/>
          <w:bCs/>
          <w:spacing w:val="0"/>
          <w:kern w:val="36"/>
          <w:lang w:eastAsia="ru-RU"/>
        </w:rPr>
      </w:pPr>
      <w:r w:rsidRPr="000A2F5E">
        <w:rPr>
          <w:rFonts w:ascii="Times New Roman" w:eastAsia="Times New Roman" w:hAnsi="Times New Roman" w:cs="Times New Roman"/>
          <w:b/>
          <w:bCs/>
          <w:spacing w:val="0"/>
          <w:kern w:val="36"/>
          <w:lang w:eastAsia="ru-RU"/>
        </w:rPr>
        <w:t xml:space="preserve">Уртенов Науруз Сулейменович, </w:t>
      </w:r>
      <w:r w:rsidRPr="000A2F5E">
        <w:rPr>
          <w:rFonts w:ascii="Times New Roman" w:eastAsia="Times New Roman" w:hAnsi="Times New Roman" w:cs="Times New Roman"/>
          <w:bCs/>
          <w:spacing w:val="0"/>
          <w:kern w:val="36"/>
          <w:lang w:eastAsia="ru-RU"/>
        </w:rPr>
        <w:t>Карачаево-Черкесский государственный университет им. У.Д.</w:t>
      </w:r>
      <w:r w:rsidR="0045101F">
        <w:rPr>
          <w:rFonts w:ascii="Times New Roman" w:eastAsia="Times New Roman" w:hAnsi="Times New Roman" w:cs="Times New Roman"/>
          <w:bCs/>
          <w:spacing w:val="0"/>
          <w:kern w:val="36"/>
          <w:lang w:eastAsia="ru-RU"/>
        </w:rPr>
        <w:t> </w:t>
      </w:r>
      <w:r w:rsidRPr="000A2F5E">
        <w:rPr>
          <w:rFonts w:ascii="Times New Roman" w:eastAsia="Times New Roman" w:hAnsi="Times New Roman" w:cs="Times New Roman"/>
          <w:bCs/>
          <w:spacing w:val="0"/>
          <w:kern w:val="36"/>
          <w:lang w:eastAsia="ru-RU"/>
        </w:rPr>
        <w:t>Алиева</w:t>
      </w:r>
    </w:p>
    <w:p w:rsidR="00346B64" w:rsidRPr="000A2F5E" w:rsidRDefault="00187FB7" w:rsidP="007800FF">
      <w:pPr>
        <w:spacing w:after="0" w:line="360" w:lineRule="auto"/>
        <w:ind w:left="851"/>
        <w:textAlignment w:val="top"/>
        <w:outlineLvl w:val="0"/>
        <w:rPr>
          <w:rFonts w:ascii="Times New Roman" w:eastAsia="Times New Roman" w:hAnsi="Times New Roman" w:cs="Times New Roman"/>
          <w:bCs/>
          <w:spacing w:val="0"/>
          <w:kern w:val="36"/>
          <w:lang w:eastAsia="ru-RU"/>
        </w:rPr>
      </w:pPr>
      <w:r w:rsidRPr="000A2F5E">
        <w:rPr>
          <w:rFonts w:ascii="Times New Roman" w:eastAsia="Times New Roman" w:hAnsi="Times New Roman" w:cs="Times New Roman"/>
          <w:b/>
          <w:bCs/>
          <w:spacing w:val="0"/>
          <w:kern w:val="36"/>
          <w:lang w:eastAsia="ru-RU"/>
        </w:rPr>
        <w:t>Баканов Сергей Алексеевич</w:t>
      </w:r>
      <w:r w:rsidR="00346B64" w:rsidRPr="000A2F5E">
        <w:rPr>
          <w:rFonts w:ascii="Times New Roman" w:eastAsia="Times New Roman" w:hAnsi="Times New Roman" w:cs="Times New Roman"/>
          <w:b/>
          <w:bCs/>
          <w:spacing w:val="0"/>
          <w:kern w:val="36"/>
          <w:lang w:eastAsia="ru-RU"/>
        </w:rPr>
        <w:t>,</w:t>
      </w:r>
      <w:r w:rsidR="00346B64" w:rsidRPr="000A2F5E">
        <w:rPr>
          <w:rFonts w:ascii="Times New Roman" w:eastAsia="Times New Roman" w:hAnsi="Times New Roman" w:cs="Times New Roman"/>
          <w:bCs/>
          <w:spacing w:val="0"/>
          <w:kern w:val="36"/>
          <w:lang w:eastAsia="ru-RU"/>
        </w:rPr>
        <w:t xml:space="preserve"> </w:t>
      </w:r>
      <w:r w:rsidRPr="000A2F5E">
        <w:rPr>
          <w:rFonts w:ascii="Times New Roman" w:eastAsia="Times New Roman" w:hAnsi="Times New Roman" w:cs="Times New Roman"/>
          <w:bCs/>
          <w:spacing w:val="0"/>
          <w:kern w:val="36"/>
          <w:lang w:eastAsia="ru-RU"/>
        </w:rPr>
        <w:t>Челябинский</w:t>
      </w:r>
      <w:r w:rsidR="00346B64" w:rsidRPr="000A2F5E">
        <w:rPr>
          <w:rFonts w:ascii="Times New Roman" w:eastAsia="Times New Roman" w:hAnsi="Times New Roman" w:cs="Times New Roman"/>
          <w:bCs/>
          <w:spacing w:val="0"/>
          <w:kern w:val="36"/>
          <w:lang w:eastAsia="ru-RU"/>
        </w:rPr>
        <w:t xml:space="preserve"> государственный университет</w:t>
      </w:r>
    </w:p>
    <w:p w:rsidR="00C769A2" w:rsidRDefault="00C769A2" w:rsidP="007800FF">
      <w:pPr>
        <w:spacing w:after="0" w:line="360" w:lineRule="auto"/>
        <w:ind w:left="851"/>
        <w:textAlignment w:val="top"/>
        <w:outlineLvl w:val="0"/>
        <w:rPr>
          <w:rFonts w:ascii="Times New Roman" w:eastAsia="Times New Roman" w:hAnsi="Times New Roman" w:cs="Times New Roman"/>
          <w:bCs/>
          <w:spacing w:val="0"/>
          <w:kern w:val="36"/>
          <w:lang w:eastAsia="ru-RU"/>
        </w:rPr>
      </w:pPr>
      <w:r w:rsidRPr="000A2F5E">
        <w:rPr>
          <w:rFonts w:ascii="Times New Roman" w:eastAsia="Times New Roman" w:hAnsi="Times New Roman" w:cs="Times New Roman"/>
          <w:b/>
          <w:bCs/>
          <w:spacing w:val="0"/>
          <w:kern w:val="36"/>
          <w:lang w:eastAsia="ru-RU"/>
        </w:rPr>
        <w:t xml:space="preserve">Ульянова Светлана Борисовна, </w:t>
      </w:r>
      <w:r w:rsidRPr="000A2F5E">
        <w:rPr>
          <w:rFonts w:ascii="Times New Roman" w:eastAsia="Times New Roman" w:hAnsi="Times New Roman" w:cs="Times New Roman"/>
          <w:bCs/>
          <w:spacing w:val="0"/>
          <w:kern w:val="36"/>
          <w:lang w:eastAsia="ru-RU"/>
        </w:rPr>
        <w:t>Санкт-Петербургский государственный университет им. Петра Великого</w:t>
      </w:r>
    </w:p>
    <w:p w:rsidR="007800FF" w:rsidRPr="000A2F5E" w:rsidRDefault="007800FF" w:rsidP="007800FF">
      <w:pPr>
        <w:spacing w:after="0" w:line="360" w:lineRule="auto"/>
        <w:ind w:left="851"/>
        <w:textAlignment w:val="top"/>
        <w:outlineLvl w:val="0"/>
        <w:rPr>
          <w:rFonts w:ascii="Times New Roman" w:eastAsia="Times New Roman" w:hAnsi="Times New Roman" w:cs="Times New Roman"/>
          <w:bCs/>
          <w:spacing w:val="0"/>
          <w:kern w:val="36"/>
          <w:lang w:eastAsia="ru-RU"/>
        </w:rPr>
      </w:pPr>
    </w:p>
    <w:p w:rsidR="002428CA" w:rsidRPr="007800FF" w:rsidRDefault="002D319C" w:rsidP="007800FF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color w:val="1A1A1A"/>
          <w:u w:val="single"/>
          <w:shd w:val="clear" w:color="auto" w:fill="FFFFFF"/>
        </w:rPr>
      </w:pPr>
      <w:r w:rsidRPr="007800FF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Проблемы </w:t>
      </w:r>
      <w:r w:rsidR="002428CA" w:rsidRPr="007800FF">
        <w:rPr>
          <w:rFonts w:ascii="Times New Roman" w:hAnsi="Times New Roman" w:cs="Times New Roman"/>
          <w:b/>
          <w:color w:val="1A1A1A"/>
          <w:shd w:val="clear" w:color="auto" w:fill="FFFFFF"/>
        </w:rPr>
        <w:t>подготовки историка в программах классического</w:t>
      </w:r>
      <w:r w:rsidR="002428CA" w:rsidRPr="001A491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университетского </w:t>
      </w:r>
      <w:r w:rsidR="002428CA"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образования: </w:t>
      </w:r>
      <w:r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>содержани</w:t>
      </w:r>
      <w:r w:rsidR="00A91BAD"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>е</w:t>
      </w:r>
      <w:r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, </w:t>
      </w:r>
      <w:r w:rsidR="002428CA"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>реализаци</w:t>
      </w:r>
      <w:r w:rsidR="00A91BAD"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>я</w:t>
      </w:r>
      <w:r w:rsidR="002428CA" w:rsidRPr="000E22B8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и </w:t>
      </w:r>
      <w:r w:rsidR="002428CA" w:rsidRPr="000E22B8">
        <w:rPr>
          <w:rFonts w:ascii="Times New Roman" w:hAnsi="Times New Roman" w:cs="Times New Roman"/>
          <w:b/>
          <w:color w:val="282828"/>
          <w:shd w:val="clear" w:color="auto" w:fill="FFFFFF"/>
        </w:rPr>
        <w:t>нормативно-методического обеспечени</w:t>
      </w:r>
      <w:r w:rsidR="00A91BAD" w:rsidRPr="000E22B8">
        <w:rPr>
          <w:rFonts w:ascii="Times New Roman" w:hAnsi="Times New Roman" w:cs="Times New Roman"/>
          <w:b/>
          <w:color w:val="282828"/>
          <w:shd w:val="clear" w:color="auto" w:fill="FFFFFF"/>
        </w:rPr>
        <w:t>е</w:t>
      </w:r>
    </w:p>
    <w:p w:rsidR="00346B64" w:rsidRPr="007800FF" w:rsidRDefault="00346B64" w:rsidP="007800FF">
      <w:pPr>
        <w:spacing w:after="0" w:line="360" w:lineRule="auto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7800FF">
        <w:rPr>
          <w:rFonts w:ascii="Times New Roman" w:hAnsi="Times New Roman" w:cs="Times New Roman"/>
          <w:i/>
          <w:color w:val="1A1A1A"/>
          <w:shd w:val="clear" w:color="auto" w:fill="FFFFFF"/>
        </w:rPr>
        <w:t>Выступ</w:t>
      </w:r>
      <w:r w:rsidR="007800FF" w:rsidRPr="007800FF">
        <w:rPr>
          <w:rFonts w:ascii="Times New Roman" w:hAnsi="Times New Roman" w:cs="Times New Roman"/>
          <w:i/>
          <w:color w:val="1A1A1A"/>
          <w:shd w:val="clear" w:color="auto" w:fill="FFFFFF"/>
        </w:rPr>
        <w:t>ления</w:t>
      </w:r>
      <w:r w:rsidRPr="007800FF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: </w:t>
      </w:r>
    </w:p>
    <w:p w:rsidR="007800FF" w:rsidRPr="000A2F5E" w:rsidRDefault="007800FF" w:rsidP="00E2592E">
      <w:pPr>
        <w:spacing w:after="0" w:line="360" w:lineRule="auto"/>
        <w:ind w:left="851"/>
        <w:jc w:val="both"/>
        <w:rPr>
          <w:rFonts w:ascii="Times New Roman" w:hAnsi="Times New Roman" w:cs="Times New Roman"/>
          <w:shd w:val="clear" w:color="auto" w:fill="FFFFFF"/>
        </w:rPr>
      </w:pPr>
      <w:r w:rsidRPr="000A2F5E">
        <w:rPr>
          <w:rFonts w:ascii="Times New Roman" w:hAnsi="Times New Roman" w:cs="Times New Roman"/>
          <w:shd w:val="clear" w:color="auto" w:fill="FFFFFF"/>
        </w:rPr>
        <w:t>Социогуманитарная часть ядра высшего образования: дискуссионные вопросы</w:t>
      </w:r>
    </w:p>
    <w:p w:rsidR="00417EC2" w:rsidRPr="007800FF" w:rsidRDefault="00417EC2" w:rsidP="000E22B8">
      <w:pPr>
        <w:spacing w:after="0" w:line="360" w:lineRule="auto"/>
        <w:ind w:left="851"/>
        <w:jc w:val="right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7800FF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Рожнева Жанна Анатольевна</w:t>
      </w:r>
      <w:r w:rsidR="00AE4678" w:rsidRPr="007800FF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,</w:t>
      </w:r>
      <w:r w:rsidR="00AE4678" w:rsidRPr="007800FF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</w:t>
      </w:r>
      <w:r w:rsidR="002428CA" w:rsidRPr="007800FF">
        <w:rPr>
          <w:rFonts w:ascii="Times New Roman" w:hAnsi="Times New Roman" w:cs="Times New Roman"/>
          <w:i/>
          <w:color w:val="1A1A1A"/>
          <w:shd w:val="clear" w:color="auto" w:fill="FFFFFF"/>
        </w:rPr>
        <w:t>декан факультета исторических и политических наук</w:t>
      </w:r>
      <w:r w:rsidR="00AE4678" w:rsidRPr="007800FF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</w:t>
      </w:r>
      <w:r w:rsidRPr="007800FF">
        <w:rPr>
          <w:rFonts w:ascii="Times New Roman" w:hAnsi="Times New Roman" w:cs="Times New Roman"/>
          <w:i/>
          <w:color w:val="1A1A1A"/>
          <w:shd w:val="clear" w:color="auto" w:fill="FFFFFF"/>
        </w:rPr>
        <w:t>Томск</w:t>
      </w:r>
      <w:r w:rsidR="002428CA" w:rsidRPr="007800FF">
        <w:rPr>
          <w:rFonts w:ascii="Times New Roman" w:hAnsi="Times New Roman" w:cs="Times New Roman"/>
          <w:i/>
          <w:color w:val="1A1A1A"/>
          <w:shd w:val="clear" w:color="auto" w:fill="FFFFFF"/>
        </w:rPr>
        <w:t>ого государственного университета</w:t>
      </w:r>
    </w:p>
    <w:p w:rsidR="001C633F" w:rsidRPr="000A2F5E" w:rsidRDefault="001C633F" w:rsidP="001C633F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color w:val="1A1A1A"/>
          <w:shd w:val="clear" w:color="auto" w:fill="FFFFFF"/>
        </w:rPr>
        <w:t>Педагогический модуль и проблемы его интеграции в высшее образование</w:t>
      </w:r>
    </w:p>
    <w:p w:rsidR="001C633F" w:rsidRDefault="001C633F" w:rsidP="000E22B8">
      <w:pPr>
        <w:spacing w:after="0" w:line="360" w:lineRule="auto"/>
        <w:ind w:left="851" w:firstLine="565"/>
        <w:jc w:val="right"/>
        <w:rPr>
          <w:rFonts w:ascii="Times New Roman" w:hAnsi="Times New Roman" w:cs="Times New Roman"/>
          <w:i/>
          <w:color w:val="282828"/>
          <w:shd w:val="clear" w:color="auto" w:fill="FFFFFF"/>
        </w:rPr>
      </w:pPr>
      <w:r w:rsidRPr="007800FF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Караваева Евгения Владимировна,</w:t>
      </w:r>
      <w:r w:rsidRPr="007800FF">
        <w:rPr>
          <w:rFonts w:ascii="Times New Roman" w:hAnsi="Times New Roman" w:cs="Times New Roman"/>
          <w:i/>
          <w:color w:val="282828"/>
          <w:shd w:val="clear" w:color="auto" w:fill="FFFFFF"/>
        </w:rPr>
        <w:t xml:space="preserve"> замест</w:t>
      </w:r>
      <w:r>
        <w:rPr>
          <w:rFonts w:ascii="Times New Roman" w:hAnsi="Times New Roman" w:cs="Times New Roman"/>
          <w:i/>
          <w:color w:val="282828"/>
          <w:shd w:val="clear" w:color="auto" w:fill="FFFFFF"/>
        </w:rPr>
        <w:t>итель проректора МГУ имени М.В. </w:t>
      </w:r>
      <w:r w:rsidRPr="007800FF">
        <w:rPr>
          <w:rFonts w:ascii="Times New Roman" w:hAnsi="Times New Roman" w:cs="Times New Roman"/>
          <w:i/>
          <w:color w:val="282828"/>
          <w:shd w:val="clear" w:color="auto" w:fill="FFFFFF"/>
        </w:rPr>
        <w:t>Ломоносова</w:t>
      </w:r>
      <w:r w:rsidR="00D035C6">
        <w:rPr>
          <w:rFonts w:ascii="Times New Roman" w:hAnsi="Times New Roman" w:cs="Times New Roman"/>
          <w:i/>
          <w:color w:val="282828"/>
          <w:shd w:val="clear" w:color="auto" w:fill="FFFFFF"/>
        </w:rPr>
        <w:t>, исполнительный директор АКУР</w:t>
      </w:r>
    </w:p>
    <w:p w:rsidR="00346B64" w:rsidRPr="000A2F5E" w:rsidRDefault="00346B64" w:rsidP="000E22B8">
      <w:pPr>
        <w:spacing w:after="0" w:line="360" w:lineRule="auto"/>
        <w:ind w:left="851"/>
        <w:jc w:val="right"/>
        <w:rPr>
          <w:rFonts w:ascii="Times New Roman" w:hAnsi="Times New Roman" w:cs="Times New Roman"/>
          <w:color w:val="1A1A1A"/>
          <w:shd w:val="clear" w:color="auto" w:fill="FFFFFF"/>
        </w:rPr>
      </w:pPr>
      <w:r w:rsidRPr="007800FF">
        <w:rPr>
          <w:rFonts w:ascii="Times New Roman" w:hAnsi="Times New Roman" w:cs="Times New Roman"/>
          <w:b/>
          <w:i/>
          <w:color w:val="1A1A1A"/>
          <w:shd w:val="clear" w:color="auto" w:fill="FFFFFF"/>
        </w:rPr>
        <w:t>Кармазина Наталья Валерьевна,</w:t>
      </w:r>
      <w:r w:rsidRPr="007800FF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</w:t>
      </w:r>
      <w:r w:rsidRPr="007800FF">
        <w:rPr>
          <w:rFonts w:ascii="Times New Roman" w:hAnsi="Times New Roman" w:cs="Times New Roman"/>
          <w:i/>
          <w:color w:val="282828"/>
          <w:shd w:val="clear" w:color="auto" w:fill="FFFFFF"/>
        </w:rPr>
        <w:t>проректор по учебной и учебно-методической деятельности Крымского федерального</w:t>
      </w:r>
      <w:r w:rsidRPr="000A2F5E">
        <w:rPr>
          <w:rFonts w:ascii="Times New Roman" w:hAnsi="Times New Roman" w:cs="Times New Roman"/>
          <w:color w:val="282828"/>
          <w:shd w:val="clear" w:color="auto" w:fill="FFFFFF"/>
        </w:rPr>
        <w:t xml:space="preserve"> университета</w:t>
      </w:r>
    </w:p>
    <w:p w:rsidR="00417EC2" w:rsidRPr="007800FF" w:rsidRDefault="00346B64" w:rsidP="007800FF">
      <w:pPr>
        <w:spacing w:after="0" w:line="360" w:lineRule="auto"/>
        <w:rPr>
          <w:rFonts w:ascii="Times New Roman" w:hAnsi="Times New Roman" w:cs="Times New Roman"/>
          <w:i/>
          <w:color w:val="1A1A1A"/>
          <w:shd w:val="clear" w:color="auto" w:fill="FFFFFF"/>
        </w:rPr>
      </w:pPr>
      <w:r w:rsidRPr="007800FF">
        <w:rPr>
          <w:rFonts w:ascii="Times New Roman" w:hAnsi="Times New Roman" w:cs="Times New Roman"/>
          <w:i/>
          <w:color w:val="1A1A1A"/>
          <w:shd w:val="clear" w:color="auto" w:fill="FFFFFF"/>
        </w:rPr>
        <w:t>Участники дискуссии:</w:t>
      </w:r>
    </w:p>
    <w:p w:rsidR="00346B64" w:rsidRPr="000A2F5E" w:rsidRDefault="00346B64" w:rsidP="007872A2">
      <w:pPr>
        <w:spacing w:after="0" w:line="360" w:lineRule="auto"/>
        <w:ind w:left="851"/>
        <w:textAlignment w:val="top"/>
        <w:outlineLvl w:val="0"/>
        <w:rPr>
          <w:rFonts w:ascii="Times New Roman" w:eastAsia="Times New Roman" w:hAnsi="Times New Roman" w:cs="Times New Roman"/>
          <w:bCs/>
          <w:spacing w:val="0"/>
          <w:kern w:val="36"/>
          <w:lang w:eastAsia="ru-RU"/>
        </w:rPr>
      </w:pPr>
      <w:r w:rsidRPr="000A2F5E">
        <w:rPr>
          <w:rFonts w:ascii="Times New Roman" w:eastAsia="Times New Roman" w:hAnsi="Times New Roman" w:cs="Times New Roman"/>
          <w:b/>
          <w:bCs/>
          <w:spacing w:val="0"/>
          <w:kern w:val="36"/>
          <w:lang w:eastAsia="ru-RU"/>
        </w:rPr>
        <w:t>Щербина Полина Анатольевна,</w:t>
      </w:r>
      <w:r w:rsidRPr="000A2F5E">
        <w:rPr>
          <w:rFonts w:ascii="Times New Roman" w:eastAsia="Times New Roman" w:hAnsi="Times New Roman" w:cs="Times New Roman"/>
          <w:bCs/>
          <w:spacing w:val="0"/>
          <w:kern w:val="36"/>
          <w:lang w:eastAsia="ru-RU"/>
        </w:rPr>
        <w:t xml:space="preserve"> Дальневосточный федеральный университет</w:t>
      </w:r>
    </w:p>
    <w:p w:rsidR="00346B64" w:rsidRPr="000A2F5E" w:rsidRDefault="00187FB7" w:rsidP="007872A2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Павлов Андрей Альбертович,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Сыктывкарский государственный университет им. Питирима Сорокина</w:t>
      </w:r>
    </w:p>
    <w:p w:rsidR="00402D11" w:rsidRPr="000A2F5E" w:rsidRDefault="00402D11" w:rsidP="007872A2">
      <w:pPr>
        <w:spacing w:after="0" w:line="360" w:lineRule="auto"/>
        <w:ind w:left="851"/>
        <w:rPr>
          <w:rFonts w:ascii="Times New Roman" w:hAnsi="Times New Roman" w:cs="Times New Roman"/>
          <w:color w:val="1A1A1A"/>
          <w:shd w:val="clear" w:color="auto" w:fill="FFFFFF"/>
        </w:rPr>
      </w:pPr>
      <w:r w:rsidRPr="000A2F5E">
        <w:rPr>
          <w:rFonts w:ascii="Times New Roman" w:hAnsi="Times New Roman" w:cs="Times New Roman"/>
          <w:b/>
          <w:color w:val="1A1A1A"/>
          <w:shd w:val="clear" w:color="auto" w:fill="FFFFFF"/>
        </w:rPr>
        <w:t>Носко Карина Геннадьевна,</w:t>
      </w:r>
      <w:r w:rsidRPr="000A2F5E">
        <w:rPr>
          <w:rFonts w:ascii="Times New Roman" w:hAnsi="Times New Roman" w:cs="Times New Roman"/>
          <w:color w:val="1A1A1A"/>
          <w:shd w:val="clear" w:color="auto" w:fill="FFFFFF"/>
        </w:rPr>
        <w:t xml:space="preserve"> Донецкий государственный университет</w:t>
      </w:r>
    </w:p>
    <w:p w:rsidR="00346B64" w:rsidRDefault="00346B64" w:rsidP="001A491E">
      <w:pPr>
        <w:spacing w:after="0" w:line="360" w:lineRule="auto"/>
        <w:ind w:left="709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036C92" w:rsidRDefault="00036C92">
      <w:pPr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color w:val="1A1A1A"/>
          <w:shd w:val="clear" w:color="auto" w:fill="FFFFFF"/>
        </w:rPr>
        <w:br w:type="page"/>
      </w:r>
    </w:p>
    <w:p w:rsidR="0035100E" w:rsidRDefault="0035100E" w:rsidP="001A491E">
      <w:pPr>
        <w:spacing w:after="0" w:line="360" w:lineRule="auto"/>
        <w:ind w:left="709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35100E" w:rsidRDefault="0035100E" w:rsidP="001A491E">
      <w:pPr>
        <w:spacing w:after="0" w:line="360" w:lineRule="auto"/>
        <w:ind w:left="709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0E22B8" w:rsidRPr="000E22B8" w:rsidRDefault="000E22B8" w:rsidP="000E22B8">
      <w:pPr>
        <w:spacing w:after="120"/>
        <w:jc w:val="center"/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</w:pPr>
      <w:r w:rsidRPr="000E22B8">
        <w:rPr>
          <w:rFonts w:ascii="Times New Roman" w:hAnsi="Times New Roman" w:cs="Times New Roman"/>
          <w:b/>
          <w:color w:val="632423" w:themeColor="accent2" w:themeShade="80"/>
          <w:shd w:val="clear" w:color="auto" w:fill="FFFFFF"/>
        </w:rPr>
        <w:t>РЕГЛАМЕНТ ВЫСТУПЛЕНИЙ</w:t>
      </w:r>
    </w:p>
    <w:p w:rsidR="000E22B8" w:rsidRPr="000E22B8" w:rsidRDefault="000E22B8" w:rsidP="000E22B8">
      <w:pPr>
        <w:spacing w:after="120"/>
        <w:rPr>
          <w:rFonts w:ascii="Times New Roman" w:hAnsi="Times New Roman" w:cs="Times New Roman"/>
          <w:color w:val="1A1A1A"/>
          <w:shd w:val="clear" w:color="auto" w:fill="FFFFFF"/>
        </w:rPr>
      </w:pPr>
      <w:r w:rsidRPr="000E22B8">
        <w:rPr>
          <w:rFonts w:ascii="Times New Roman" w:hAnsi="Times New Roman" w:cs="Times New Roman"/>
          <w:color w:val="1A1A1A"/>
          <w:shd w:val="clear" w:color="auto" w:fill="FFFFFF"/>
        </w:rPr>
        <w:t xml:space="preserve">Доклад – до </w:t>
      </w:r>
      <w:r w:rsidR="00BA3DDA">
        <w:rPr>
          <w:rFonts w:ascii="Times New Roman" w:hAnsi="Times New Roman" w:cs="Times New Roman"/>
          <w:color w:val="1A1A1A"/>
          <w:shd w:val="clear" w:color="auto" w:fill="FFFFFF"/>
        </w:rPr>
        <w:t>15</w:t>
      </w:r>
      <w:r w:rsidRPr="000E22B8">
        <w:rPr>
          <w:rFonts w:ascii="Times New Roman" w:hAnsi="Times New Roman" w:cs="Times New Roman"/>
          <w:color w:val="1A1A1A"/>
          <w:shd w:val="clear" w:color="auto" w:fill="FFFFFF"/>
        </w:rPr>
        <w:t xml:space="preserve"> минут</w:t>
      </w:r>
    </w:p>
    <w:p w:rsidR="000E22B8" w:rsidRPr="000E22B8" w:rsidRDefault="000E22B8" w:rsidP="000E22B8">
      <w:pPr>
        <w:spacing w:after="120"/>
        <w:rPr>
          <w:rFonts w:ascii="Times New Roman" w:hAnsi="Times New Roman" w:cs="Times New Roman"/>
          <w:color w:val="1A1A1A"/>
          <w:shd w:val="clear" w:color="auto" w:fill="FFFFFF"/>
        </w:rPr>
      </w:pPr>
      <w:r w:rsidRPr="000E22B8">
        <w:rPr>
          <w:rFonts w:ascii="Times New Roman" w:hAnsi="Times New Roman" w:cs="Times New Roman"/>
          <w:color w:val="1A1A1A"/>
          <w:shd w:val="clear" w:color="auto" w:fill="FFFFFF"/>
        </w:rPr>
        <w:t>Выступление в дискуссии – до 5 минут</w:t>
      </w:r>
    </w:p>
    <w:p w:rsidR="000E22B8" w:rsidRPr="000E22B8" w:rsidRDefault="000E22B8" w:rsidP="000E22B8">
      <w:pPr>
        <w:spacing w:after="120"/>
        <w:rPr>
          <w:rFonts w:ascii="Times New Roman" w:hAnsi="Times New Roman" w:cs="Times New Roman"/>
          <w:color w:val="1A1A1A"/>
          <w:shd w:val="clear" w:color="auto" w:fill="FFFFF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E22B8" w:rsidRPr="007D0A3A" w:rsidTr="00FB20B3">
        <w:tc>
          <w:tcPr>
            <w:tcW w:w="10031" w:type="dxa"/>
          </w:tcPr>
          <w:p w:rsidR="000E22B8" w:rsidRPr="007D0A3A" w:rsidRDefault="000E22B8" w:rsidP="00FB20B3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D0A3A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  <w:shd w:val="clear" w:color="auto" w:fill="FFFFFF"/>
              </w:rPr>
              <w:t>ОРГКОМИТЕТ СОВЕЩАНИЯ</w:t>
            </w:r>
          </w:p>
          <w:p w:rsidR="000E22B8" w:rsidRPr="007D0A3A" w:rsidRDefault="000E22B8" w:rsidP="00FB20B3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D0A3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Председатель Оргкомитета</w:t>
            </w:r>
          </w:p>
          <w:p w:rsidR="000E22B8" w:rsidRPr="007D0A3A" w:rsidRDefault="000E22B8" w:rsidP="0035100E">
            <w:pPr>
              <w:spacing w:before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D0A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Чубарьян Александр Оганович, </w:t>
            </w:r>
            <w:r w:rsidRPr="007D0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академик, научный руководитель ИВИ РАН, руководитель ФУМО</w:t>
            </w:r>
            <w:r w:rsidR="00351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D0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 укрупненной группе </w:t>
            </w:r>
            <w:r w:rsidR="00351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специальностей и </w:t>
            </w:r>
            <w:r w:rsidRPr="007D0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направлений подготовки 46.00.00 «История и археология»</w:t>
            </w:r>
          </w:p>
          <w:p w:rsidR="000E22B8" w:rsidRPr="007D0A3A" w:rsidRDefault="000E22B8" w:rsidP="00FB20B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D0A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Члены оргкомитета</w:t>
            </w:r>
          </w:p>
          <w:p w:rsidR="000E22B8" w:rsidRPr="007D0A3A" w:rsidRDefault="000E22B8" w:rsidP="00FB20B3">
            <w:pPr>
              <w:spacing w:before="24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  <w:shd w:val="clear" w:color="auto" w:fill="FFFFFF"/>
              </w:rPr>
            </w:pPr>
            <w:r w:rsidRPr="007D0A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Воробьева Ольга Владимировна, </w:t>
            </w:r>
            <w:r w:rsidRPr="007D0A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7D0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.и.н., доцент, в.н.с. Института всеобщей истории РАН; заместитель председателя ФУМО по УГ</w:t>
            </w:r>
            <w:r w:rsidR="00351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7D0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 «История и археология»</w:t>
            </w:r>
          </w:p>
          <w:p w:rsidR="000E22B8" w:rsidRPr="007D0A3A" w:rsidRDefault="000E22B8" w:rsidP="00FB20B3">
            <w:pPr>
              <w:spacing w:before="240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  <w:shd w:val="clear" w:color="auto" w:fill="FFFFFF"/>
              </w:rPr>
            </w:pPr>
            <w:r w:rsidRPr="007D0A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Дударев Василий Сергеевич, </w:t>
            </w:r>
            <w:r w:rsidRPr="007D0A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д.и.н., в.н.с. ИВИ РАН, первый проректор Государственного академического университета гуманитарных наук</w:t>
            </w:r>
          </w:p>
          <w:p w:rsidR="000E22B8" w:rsidRPr="0035100E" w:rsidRDefault="000E22B8" w:rsidP="00FB20B3">
            <w:pPr>
              <w:spacing w:before="24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D0A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Шпак Георгий Владимирович, </w:t>
            </w:r>
            <w:r w:rsidRPr="007D0A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к.и.н., с.н.с. Института всеобщей истории РАН</w:t>
            </w:r>
          </w:p>
          <w:p w:rsidR="000E22B8" w:rsidRPr="007D0A3A" w:rsidRDefault="000E22B8" w:rsidP="00FB20B3">
            <w:pPr>
              <w:spacing w:before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51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Назаров Сергей Олегович</w:t>
            </w:r>
            <w:r w:rsidRPr="0035100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м.н.с. Института всеобщей истории РАН</w:t>
            </w:r>
          </w:p>
        </w:tc>
      </w:tr>
    </w:tbl>
    <w:p w:rsidR="000E22B8" w:rsidRPr="0035100E" w:rsidRDefault="000E22B8" w:rsidP="001A491E">
      <w:pPr>
        <w:spacing w:after="0" w:line="360" w:lineRule="auto"/>
        <w:ind w:left="709"/>
        <w:rPr>
          <w:rFonts w:ascii="Times New Roman" w:hAnsi="Times New Roman" w:cs="Times New Roman"/>
          <w:color w:val="1A1A1A"/>
          <w:shd w:val="clear" w:color="auto" w:fill="FFFFFF"/>
        </w:rPr>
      </w:pPr>
    </w:p>
    <w:sectPr w:rsidR="000E22B8" w:rsidRPr="0035100E" w:rsidSect="00036C92">
      <w:pgSz w:w="11906" w:h="16838"/>
      <w:pgMar w:top="851" w:right="851" w:bottom="680" w:left="1134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FA0" w:rsidRDefault="003E4FA0" w:rsidP="007800FF">
      <w:pPr>
        <w:spacing w:after="0" w:line="240" w:lineRule="auto"/>
      </w:pPr>
      <w:r>
        <w:separator/>
      </w:r>
    </w:p>
  </w:endnote>
  <w:endnote w:type="continuationSeparator" w:id="0">
    <w:p w:rsidR="003E4FA0" w:rsidRDefault="003E4FA0" w:rsidP="0078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FA0" w:rsidRDefault="003E4FA0" w:rsidP="007800FF">
      <w:pPr>
        <w:spacing w:after="0" w:line="240" w:lineRule="auto"/>
      </w:pPr>
      <w:r>
        <w:separator/>
      </w:r>
    </w:p>
  </w:footnote>
  <w:footnote w:type="continuationSeparator" w:id="0">
    <w:p w:rsidR="003E4FA0" w:rsidRDefault="003E4FA0" w:rsidP="00780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449C"/>
    <w:multiLevelType w:val="hybridMultilevel"/>
    <w:tmpl w:val="5B621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A1"/>
    <w:rsid w:val="00007D72"/>
    <w:rsid w:val="00030D7A"/>
    <w:rsid w:val="00036C92"/>
    <w:rsid w:val="00074DB4"/>
    <w:rsid w:val="00082895"/>
    <w:rsid w:val="000A2F5E"/>
    <w:rsid w:val="000B5CEA"/>
    <w:rsid w:val="000D5368"/>
    <w:rsid w:val="000E22B8"/>
    <w:rsid w:val="00121045"/>
    <w:rsid w:val="00124C6A"/>
    <w:rsid w:val="00187FB7"/>
    <w:rsid w:val="0019665F"/>
    <w:rsid w:val="001A491E"/>
    <w:rsid w:val="001B620A"/>
    <w:rsid w:val="001C633F"/>
    <w:rsid w:val="001E7D84"/>
    <w:rsid w:val="002428CA"/>
    <w:rsid w:val="00290111"/>
    <w:rsid w:val="002D227D"/>
    <w:rsid w:val="002D319C"/>
    <w:rsid w:val="002F74AA"/>
    <w:rsid w:val="00334D12"/>
    <w:rsid w:val="00340AA1"/>
    <w:rsid w:val="00346B64"/>
    <w:rsid w:val="0035100E"/>
    <w:rsid w:val="003653AB"/>
    <w:rsid w:val="003771E2"/>
    <w:rsid w:val="00394058"/>
    <w:rsid w:val="00395E98"/>
    <w:rsid w:val="003E4FA0"/>
    <w:rsid w:val="003F5E8A"/>
    <w:rsid w:val="00402D11"/>
    <w:rsid w:val="00404A77"/>
    <w:rsid w:val="00417EC2"/>
    <w:rsid w:val="004308E8"/>
    <w:rsid w:val="0045101F"/>
    <w:rsid w:val="00477C21"/>
    <w:rsid w:val="004A6BF1"/>
    <w:rsid w:val="004C0E5A"/>
    <w:rsid w:val="00533202"/>
    <w:rsid w:val="00544315"/>
    <w:rsid w:val="00597AD8"/>
    <w:rsid w:val="005F4D11"/>
    <w:rsid w:val="00614342"/>
    <w:rsid w:val="00622EF3"/>
    <w:rsid w:val="00650E2F"/>
    <w:rsid w:val="006767F0"/>
    <w:rsid w:val="006E3F6A"/>
    <w:rsid w:val="007800FF"/>
    <w:rsid w:val="007872A2"/>
    <w:rsid w:val="0079158F"/>
    <w:rsid w:val="0080250F"/>
    <w:rsid w:val="00811776"/>
    <w:rsid w:val="0081351A"/>
    <w:rsid w:val="00834745"/>
    <w:rsid w:val="00845446"/>
    <w:rsid w:val="008F00DC"/>
    <w:rsid w:val="00944ED9"/>
    <w:rsid w:val="00962126"/>
    <w:rsid w:val="009A6681"/>
    <w:rsid w:val="009D7855"/>
    <w:rsid w:val="00A4600A"/>
    <w:rsid w:val="00A46B20"/>
    <w:rsid w:val="00A81105"/>
    <w:rsid w:val="00A91BAD"/>
    <w:rsid w:val="00AE4678"/>
    <w:rsid w:val="00B61119"/>
    <w:rsid w:val="00BA3DDA"/>
    <w:rsid w:val="00BB3F4E"/>
    <w:rsid w:val="00BC657A"/>
    <w:rsid w:val="00C769A2"/>
    <w:rsid w:val="00C87BAC"/>
    <w:rsid w:val="00CF6C76"/>
    <w:rsid w:val="00D035C6"/>
    <w:rsid w:val="00D05F53"/>
    <w:rsid w:val="00D25750"/>
    <w:rsid w:val="00D90D29"/>
    <w:rsid w:val="00DA6D4D"/>
    <w:rsid w:val="00DC211D"/>
    <w:rsid w:val="00DF1B3F"/>
    <w:rsid w:val="00E233C3"/>
    <w:rsid w:val="00E2592E"/>
    <w:rsid w:val="00ED12A6"/>
    <w:rsid w:val="00F14F01"/>
    <w:rsid w:val="00F5510B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8314CE-290A-4B1C-9B06-BF2C67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-2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B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0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0FF"/>
    <w:rPr>
      <w:rFonts w:asciiTheme="minorHAnsi" w:hAnsiTheme="minorHAnsi" w:cstheme="minorBidi"/>
    </w:rPr>
  </w:style>
  <w:style w:type="paragraph" w:styleId="a6">
    <w:name w:val="footer"/>
    <w:basedOn w:val="a"/>
    <w:link w:val="a7"/>
    <w:uiPriority w:val="99"/>
    <w:unhideWhenUsed/>
    <w:rsid w:val="00780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0FF"/>
    <w:rPr>
      <w:rFonts w:asciiTheme="minorHAnsi" w:hAnsiTheme="minorHAnsi" w:cstheme="minorBidi"/>
    </w:rPr>
  </w:style>
  <w:style w:type="table" w:styleId="a8">
    <w:name w:val="Table Grid"/>
    <w:basedOn w:val="a1"/>
    <w:uiPriority w:val="59"/>
    <w:rsid w:val="000E22B8"/>
    <w:pPr>
      <w:spacing w:after="0" w:line="240" w:lineRule="auto"/>
    </w:pPr>
    <w:rPr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1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Сергей Назаров</cp:lastModifiedBy>
  <cp:revision>15</cp:revision>
  <dcterms:created xsi:type="dcterms:W3CDTF">2025-10-22T09:57:00Z</dcterms:created>
  <dcterms:modified xsi:type="dcterms:W3CDTF">2025-10-24T08:53:00Z</dcterms:modified>
</cp:coreProperties>
</file>