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83" w:rsidRDefault="00503E83" w:rsidP="00A87615">
      <w:pPr>
        <w:jc w:val="center"/>
      </w:pPr>
    </w:p>
    <w:p w:rsidR="0058632F" w:rsidRPr="004124EC" w:rsidRDefault="0058632F" w:rsidP="0058632F">
      <w:pPr>
        <w:spacing w:line="256" w:lineRule="auto"/>
        <w:rPr>
          <w:rFonts w:ascii="Times New Roman" w:eastAsia="Calibri" w:hAnsi="Times New Roman" w:cs="Times New Roman"/>
          <w:sz w:val="24"/>
          <w:szCs w:val="24"/>
        </w:rPr>
      </w:pPr>
      <w:r w:rsidRPr="004124EC">
        <w:rPr>
          <w:rFonts w:ascii="Times New Roman" w:eastAsia="Calibri" w:hAnsi="Times New Roman" w:cs="Times New Roman"/>
          <w:sz w:val="24"/>
          <w:szCs w:val="24"/>
        </w:rPr>
        <w:t xml:space="preserve">Ковалева Т.В., Ковалева </w:t>
      </w:r>
      <w:proofErr w:type="spellStart"/>
      <w:r w:rsidRPr="004124EC">
        <w:rPr>
          <w:rFonts w:ascii="Times New Roman" w:eastAsia="Calibri" w:hAnsi="Times New Roman" w:cs="Times New Roman"/>
          <w:sz w:val="24"/>
          <w:szCs w:val="24"/>
        </w:rPr>
        <w:t>Кирчичек</w:t>
      </w:r>
      <w:proofErr w:type="spellEnd"/>
      <w:r w:rsidRPr="004124EC">
        <w:rPr>
          <w:rFonts w:ascii="Times New Roman" w:eastAsia="Calibri" w:hAnsi="Times New Roman" w:cs="Times New Roman"/>
          <w:sz w:val="24"/>
          <w:szCs w:val="24"/>
        </w:rPr>
        <w:t xml:space="preserve"> В.А.</w:t>
      </w:r>
    </w:p>
    <w:p w:rsidR="00503E83" w:rsidRDefault="00503E83" w:rsidP="00A87615">
      <w:pPr>
        <w:jc w:val="center"/>
      </w:pPr>
    </w:p>
    <w:p w:rsidR="00D5564D" w:rsidRPr="002B6E13" w:rsidRDefault="00A87615" w:rsidP="00F6687F">
      <w:pPr>
        <w:jc w:val="center"/>
        <w:rPr>
          <w:rFonts w:ascii="Times New Roman" w:hAnsi="Times New Roman" w:cs="Times New Roman"/>
          <w:sz w:val="24"/>
          <w:szCs w:val="24"/>
        </w:rPr>
      </w:pPr>
      <w:r w:rsidRPr="002B6E13">
        <w:rPr>
          <w:rFonts w:ascii="Times New Roman" w:hAnsi="Times New Roman" w:cs="Times New Roman"/>
          <w:sz w:val="24"/>
          <w:szCs w:val="24"/>
        </w:rPr>
        <w:t>Проблемы э</w:t>
      </w:r>
      <w:r w:rsidR="00D5564D" w:rsidRPr="002B6E13">
        <w:rPr>
          <w:rFonts w:ascii="Times New Roman" w:hAnsi="Times New Roman" w:cs="Times New Roman"/>
          <w:sz w:val="24"/>
          <w:szCs w:val="24"/>
        </w:rPr>
        <w:t>кспертн</w:t>
      </w:r>
      <w:r w:rsidRPr="002B6E13">
        <w:rPr>
          <w:rFonts w:ascii="Times New Roman" w:hAnsi="Times New Roman" w:cs="Times New Roman"/>
          <w:sz w:val="24"/>
          <w:szCs w:val="24"/>
        </w:rPr>
        <w:t>ой</w:t>
      </w:r>
      <w:r w:rsidR="00D5564D" w:rsidRPr="002B6E13">
        <w:rPr>
          <w:rFonts w:ascii="Times New Roman" w:hAnsi="Times New Roman" w:cs="Times New Roman"/>
          <w:sz w:val="24"/>
          <w:szCs w:val="24"/>
        </w:rPr>
        <w:t xml:space="preserve"> деятельност</w:t>
      </w:r>
      <w:r w:rsidRPr="002B6E13">
        <w:rPr>
          <w:rFonts w:ascii="Times New Roman" w:hAnsi="Times New Roman" w:cs="Times New Roman"/>
          <w:sz w:val="24"/>
          <w:szCs w:val="24"/>
        </w:rPr>
        <w:t>и</w:t>
      </w:r>
      <w:r w:rsidR="00D5564D" w:rsidRPr="002B6E13">
        <w:rPr>
          <w:rFonts w:ascii="Times New Roman" w:hAnsi="Times New Roman" w:cs="Times New Roman"/>
          <w:sz w:val="24"/>
          <w:szCs w:val="24"/>
        </w:rPr>
        <w:t xml:space="preserve"> в сфере гуманитарных наук: значимость, подходы и перспективы.</w:t>
      </w:r>
    </w:p>
    <w:p w:rsidR="00D5564D" w:rsidRPr="002B6E13" w:rsidRDefault="00D5564D" w:rsidP="009F08A4">
      <w:pPr>
        <w:ind w:firstLine="708"/>
        <w:rPr>
          <w:rFonts w:ascii="Times New Roman" w:hAnsi="Times New Roman" w:cs="Times New Roman"/>
          <w:sz w:val="24"/>
          <w:szCs w:val="24"/>
        </w:rPr>
      </w:pPr>
      <w:r w:rsidRPr="002B6E13">
        <w:rPr>
          <w:rFonts w:ascii="Times New Roman" w:hAnsi="Times New Roman" w:cs="Times New Roman"/>
          <w:sz w:val="24"/>
          <w:szCs w:val="24"/>
        </w:rPr>
        <w:t xml:space="preserve">Экспертная деятельность укладывается в рамки </w:t>
      </w:r>
      <w:proofErr w:type="spellStart"/>
      <w:r w:rsidRPr="002B6E13">
        <w:rPr>
          <w:rFonts w:ascii="Times New Roman" w:hAnsi="Times New Roman" w:cs="Times New Roman"/>
          <w:sz w:val="24"/>
          <w:szCs w:val="24"/>
        </w:rPr>
        <w:t>экпертологии</w:t>
      </w:r>
      <w:proofErr w:type="spellEnd"/>
      <w:r w:rsidRPr="002B6E13">
        <w:rPr>
          <w:rFonts w:ascii="Times New Roman" w:hAnsi="Times New Roman" w:cs="Times New Roman"/>
          <w:sz w:val="24"/>
          <w:szCs w:val="24"/>
        </w:rPr>
        <w:t xml:space="preserve">, которая до сих пор находится в состоянии </w:t>
      </w:r>
      <w:r w:rsidR="00AD4D0C" w:rsidRPr="002B6E13">
        <w:rPr>
          <w:rFonts w:ascii="Times New Roman" w:hAnsi="Times New Roman" w:cs="Times New Roman"/>
          <w:sz w:val="24"/>
          <w:szCs w:val="24"/>
        </w:rPr>
        <w:t>теоретического обоснования и</w:t>
      </w:r>
      <w:r w:rsidRPr="002B6E13">
        <w:rPr>
          <w:rFonts w:ascii="Times New Roman" w:hAnsi="Times New Roman" w:cs="Times New Roman"/>
          <w:sz w:val="24"/>
          <w:szCs w:val="24"/>
        </w:rPr>
        <w:t xml:space="preserve"> </w:t>
      </w:r>
      <w:r w:rsidR="00AD4D0C" w:rsidRPr="002B6E13">
        <w:rPr>
          <w:rFonts w:ascii="Times New Roman" w:hAnsi="Times New Roman" w:cs="Times New Roman"/>
          <w:sz w:val="24"/>
          <w:szCs w:val="24"/>
        </w:rPr>
        <w:t xml:space="preserve">практического </w:t>
      </w:r>
      <w:r w:rsidRPr="002B6E13">
        <w:rPr>
          <w:rFonts w:ascii="Times New Roman" w:hAnsi="Times New Roman" w:cs="Times New Roman"/>
          <w:sz w:val="24"/>
          <w:szCs w:val="24"/>
        </w:rPr>
        <w:t xml:space="preserve">развития.  Разработка </w:t>
      </w:r>
      <w:r w:rsidR="005B2933" w:rsidRPr="002B6E13">
        <w:rPr>
          <w:rFonts w:ascii="Times New Roman" w:hAnsi="Times New Roman" w:cs="Times New Roman"/>
          <w:sz w:val="24"/>
          <w:szCs w:val="24"/>
        </w:rPr>
        <w:t xml:space="preserve">этого </w:t>
      </w:r>
      <w:r w:rsidRPr="002B6E13">
        <w:rPr>
          <w:rFonts w:ascii="Times New Roman" w:hAnsi="Times New Roman" w:cs="Times New Roman"/>
          <w:sz w:val="24"/>
          <w:szCs w:val="24"/>
        </w:rPr>
        <w:t xml:space="preserve">нового научного раздела стала актуальной из-за пересмотра </w:t>
      </w:r>
      <w:r w:rsidR="001A1E11" w:rsidRPr="002B6E13">
        <w:rPr>
          <w:rFonts w:ascii="Times New Roman" w:hAnsi="Times New Roman" w:cs="Times New Roman"/>
          <w:sz w:val="24"/>
          <w:szCs w:val="24"/>
        </w:rPr>
        <w:t xml:space="preserve">и расширения </w:t>
      </w:r>
      <w:r w:rsidRPr="002B6E13">
        <w:rPr>
          <w:rFonts w:ascii="Times New Roman" w:hAnsi="Times New Roman" w:cs="Times New Roman"/>
          <w:sz w:val="24"/>
          <w:szCs w:val="24"/>
        </w:rPr>
        <w:t>взглядов на понимание значимости экспертной деятельности специалистов в любой отрасли научных знаний. До сих пор такой взгляд поддерживается только российской научной школ</w:t>
      </w:r>
      <w:r w:rsidR="0012163D" w:rsidRPr="002B6E13">
        <w:rPr>
          <w:rFonts w:ascii="Times New Roman" w:hAnsi="Times New Roman" w:cs="Times New Roman"/>
          <w:sz w:val="24"/>
          <w:szCs w:val="24"/>
        </w:rPr>
        <w:t>ой</w:t>
      </w:r>
      <w:r w:rsidRPr="002B6E13">
        <w:rPr>
          <w:rFonts w:ascii="Times New Roman" w:hAnsi="Times New Roman" w:cs="Times New Roman"/>
          <w:sz w:val="24"/>
          <w:szCs w:val="24"/>
        </w:rPr>
        <w:t xml:space="preserve">, поскольку гуманитарная сфера не </w:t>
      </w:r>
      <w:r w:rsidR="0012163D" w:rsidRPr="002B6E13">
        <w:rPr>
          <w:rFonts w:ascii="Times New Roman" w:hAnsi="Times New Roman" w:cs="Times New Roman"/>
          <w:sz w:val="24"/>
          <w:szCs w:val="24"/>
        </w:rPr>
        <w:t>принимается западными специалистами</w:t>
      </w:r>
      <w:r w:rsidRPr="002B6E13">
        <w:rPr>
          <w:rFonts w:ascii="Times New Roman" w:hAnsi="Times New Roman" w:cs="Times New Roman"/>
          <w:sz w:val="24"/>
          <w:szCs w:val="24"/>
        </w:rPr>
        <w:t xml:space="preserve"> </w:t>
      </w:r>
      <w:r w:rsidR="0012163D" w:rsidRPr="002B6E13">
        <w:rPr>
          <w:rFonts w:ascii="Times New Roman" w:hAnsi="Times New Roman" w:cs="Times New Roman"/>
          <w:sz w:val="24"/>
          <w:szCs w:val="24"/>
        </w:rPr>
        <w:t>из-за отсутствия, по их мнению, доказательной базы</w:t>
      </w:r>
      <w:r w:rsidRPr="002B6E13">
        <w:rPr>
          <w:rFonts w:ascii="Times New Roman" w:hAnsi="Times New Roman" w:cs="Times New Roman"/>
          <w:sz w:val="24"/>
          <w:szCs w:val="24"/>
        </w:rPr>
        <w:t>. Это связано с представлением о доказательности</w:t>
      </w:r>
      <w:r w:rsidR="00C47349" w:rsidRPr="002B6E13">
        <w:rPr>
          <w:rFonts w:ascii="Times New Roman" w:hAnsi="Times New Roman" w:cs="Times New Roman"/>
          <w:sz w:val="24"/>
          <w:szCs w:val="24"/>
        </w:rPr>
        <w:t xml:space="preserve"> в виде</w:t>
      </w:r>
      <w:r w:rsidRPr="002B6E13">
        <w:rPr>
          <w:rFonts w:ascii="Times New Roman" w:hAnsi="Times New Roman" w:cs="Times New Roman"/>
          <w:sz w:val="24"/>
          <w:szCs w:val="24"/>
        </w:rPr>
        <w:t xml:space="preserve"> </w:t>
      </w:r>
      <w:r w:rsidR="006466B2" w:rsidRPr="002B6E13">
        <w:rPr>
          <w:rFonts w:ascii="Times New Roman" w:hAnsi="Times New Roman" w:cs="Times New Roman"/>
          <w:sz w:val="24"/>
          <w:szCs w:val="24"/>
        </w:rPr>
        <w:t>предоставлени</w:t>
      </w:r>
      <w:r w:rsidR="00C47349" w:rsidRPr="002B6E13">
        <w:rPr>
          <w:rFonts w:ascii="Times New Roman" w:hAnsi="Times New Roman" w:cs="Times New Roman"/>
          <w:sz w:val="24"/>
          <w:szCs w:val="24"/>
        </w:rPr>
        <w:t>я</w:t>
      </w:r>
      <w:r w:rsidR="006466B2" w:rsidRPr="002B6E13">
        <w:rPr>
          <w:rFonts w:ascii="Times New Roman" w:hAnsi="Times New Roman" w:cs="Times New Roman"/>
          <w:sz w:val="24"/>
          <w:szCs w:val="24"/>
        </w:rPr>
        <w:t xml:space="preserve"> точных параметров, которые измеряются в определенных единицах</w:t>
      </w:r>
      <w:r w:rsidR="0012163D" w:rsidRPr="002B6E13">
        <w:rPr>
          <w:rFonts w:ascii="Times New Roman" w:hAnsi="Times New Roman" w:cs="Times New Roman"/>
          <w:sz w:val="24"/>
          <w:szCs w:val="24"/>
        </w:rPr>
        <w:t xml:space="preserve"> измерения, </w:t>
      </w:r>
      <w:r w:rsidR="00C47349" w:rsidRPr="002B6E13">
        <w:rPr>
          <w:rFonts w:ascii="Times New Roman" w:hAnsi="Times New Roman" w:cs="Times New Roman"/>
          <w:sz w:val="24"/>
          <w:szCs w:val="24"/>
        </w:rPr>
        <w:t xml:space="preserve">габаритов, </w:t>
      </w:r>
      <w:r w:rsidR="0012163D" w:rsidRPr="002B6E13">
        <w:rPr>
          <w:rFonts w:ascii="Times New Roman" w:hAnsi="Times New Roman" w:cs="Times New Roman"/>
          <w:sz w:val="24"/>
          <w:szCs w:val="24"/>
        </w:rPr>
        <w:t>веса и т.д</w:t>
      </w:r>
      <w:r w:rsidR="006466B2" w:rsidRPr="002B6E13">
        <w:rPr>
          <w:rFonts w:ascii="Times New Roman" w:hAnsi="Times New Roman" w:cs="Times New Roman"/>
          <w:sz w:val="24"/>
          <w:szCs w:val="24"/>
        </w:rPr>
        <w:t xml:space="preserve">. Гуманитарная </w:t>
      </w:r>
      <w:r w:rsidR="000645EC" w:rsidRPr="002B6E13">
        <w:rPr>
          <w:rFonts w:ascii="Times New Roman" w:hAnsi="Times New Roman" w:cs="Times New Roman"/>
          <w:sz w:val="24"/>
          <w:szCs w:val="24"/>
        </w:rPr>
        <w:t>доказательность</w:t>
      </w:r>
      <w:r w:rsidR="006466B2" w:rsidRPr="002B6E13">
        <w:rPr>
          <w:rFonts w:ascii="Times New Roman" w:hAnsi="Times New Roman" w:cs="Times New Roman"/>
          <w:sz w:val="24"/>
          <w:szCs w:val="24"/>
        </w:rPr>
        <w:t>, хоть и строится на логическом выстраивании тезис и аргумент, который доказывает или опровергает его, однако при этом способн</w:t>
      </w:r>
      <w:r w:rsidR="00FB2163" w:rsidRPr="002B6E13">
        <w:rPr>
          <w:rFonts w:ascii="Times New Roman" w:hAnsi="Times New Roman" w:cs="Times New Roman"/>
          <w:sz w:val="24"/>
          <w:szCs w:val="24"/>
        </w:rPr>
        <w:t>о</w:t>
      </w:r>
      <w:r w:rsidR="006466B2" w:rsidRPr="002B6E13">
        <w:rPr>
          <w:rFonts w:ascii="Times New Roman" w:hAnsi="Times New Roman" w:cs="Times New Roman"/>
          <w:sz w:val="24"/>
          <w:szCs w:val="24"/>
        </w:rPr>
        <w:t xml:space="preserve"> использовать манипуляторные методы, </w:t>
      </w:r>
      <w:r w:rsidR="00FB2163" w:rsidRPr="002B6E13">
        <w:rPr>
          <w:rFonts w:ascii="Times New Roman" w:hAnsi="Times New Roman" w:cs="Times New Roman"/>
          <w:sz w:val="24"/>
          <w:szCs w:val="24"/>
        </w:rPr>
        <w:t>когда имеет место быть</w:t>
      </w:r>
      <w:r w:rsidR="006466B2" w:rsidRPr="002B6E13">
        <w:rPr>
          <w:rFonts w:ascii="Times New Roman" w:hAnsi="Times New Roman" w:cs="Times New Roman"/>
          <w:sz w:val="24"/>
          <w:szCs w:val="24"/>
        </w:rPr>
        <w:t xml:space="preserve"> подмена понятий, выводов, утверждений и т.д.</w:t>
      </w:r>
      <w:r w:rsidR="000645EC" w:rsidRPr="002B6E13">
        <w:rPr>
          <w:rFonts w:ascii="Times New Roman" w:hAnsi="Times New Roman" w:cs="Times New Roman"/>
          <w:sz w:val="24"/>
          <w:szCs w:val="24"/>
        </w:rPr>
        <w:t>,</w:t>
      </w:r>
      <w:r w:rsidR="006466B2" w:rsidRPr="002B6E13">
        <w:rPr>
          <w:rFonts w:ascii="Times New Roman" w:hAnsi="Times New Roman" w:cs="Times New Roman"/>
          <w:sz w:val="24"/>
          <w:szCs w:val="24"/>
        </w:rPr>
        <w:t xml:space="preserve"> становятся нормами нашего дня. Не все можно посчитать</w:t>
      </w:r>
      <w:r w:rsidR="000645EC" w:rsidRPr="002B6E13">
        <w:rPr>
          <w:rFonts w:ascii="Times New Roman" w:hAnsi="Times New Roman" w:cs="Times New Roman"/>
          <w:sz w:val="24"/>
          <w:szCs w:val="24"/>
        </w:rPr>
        <w:t>, измерить</w:t>
      </w:r>
      <w:r w:rsidR="006466B2" w:rsidRPr="002B6E13">
        <w:rPr>
          <w:rFonts w:ascii="Times New Roman" w:hAnsi="Times New Roman" w:cs="Times New Roman"/>
          <w:sz w:val="24"/>
          <w:szCs w:val="24"/>
        </w:rPr>
        <w:t xml:space="preserve"> через математические формулы и цифры. Мир науки не может опираться только на точные и естественно-научные направления, многие явления не поддаются таким обсчетам. </w:t>
      </w:r>
      <w:r w:rsidRPr="002B6E13">
        <w:rPr>
          <w:rFonts w:ascii="Times New Roman" w:hAnsi="Times New Roman" w:cs="Times New Roman"/>
          <w:sz w:val="24"/>
          <w:szCs w:val="24"/>
        </w:rPr>
        <w:t xml:space="preserve"> </w:t>
      </w:r>
      <w:r w:rsidR="000645EC" w:rsidRPr="002B6E13">
        <w:rPr>
          <w:rFonts w:ascii="Times New Roman" w:hAnsi="Times New Roman" w:cs="Times New Roman"/>
          <w:sz w:val="24"/>
          <w:szCs w:val="24"/>
        </w:rPr>
        <w:t xml:space="preserve">Особенно, когда речь идет о человеке и межличностном общении и взаимодействии. Антропологическая составляющая любого действия часто противоречива и требует особого подхода. Здесь уместно говорить о гуманитарной экспертизе. </w:t>
      </w:r>
    </w:p>
    <w:p w:rsidR="00D5564D" w:rsidRPr="00F6687F" w:rsidRDefault="000645EC" w:rsidP="009F08A4">
      <w:pPr>
        <w:ind w:firstLine="708"/>
        <w:rPr>
          <w:rFonts w:ascii="Times New Roman" w:hAnsi="Times New Roman" w:cs="Times New Roman"/>
          <w:sz w:val="24"/>
          <w:szCs w:val="24"/>
        </w:rPr>
      </w:pPr>
      <w:r w:rsidRPr="002B6E13">
        <w:rPr>
          <w:rFonts w:ascii="Times New Roman" w:hAnsi="Times New Roman" w:cs="Times New Roman"/>
          <w:sz w:val="24"/>
          <w:szCs w:val="24"/>
        </w:rPr>
        <w:t xml:space="preserve">Существует и другая причина </w:t>
      </w:r>
      <w:r w:rsidR="002F454D" w:rsidRPr="002B6E13">
        <w:rPr>
          <w:rFonts w:ascii="Times New Roman" w:hAnsi="Times New Roman" w:cs="Times New Roman"/>
          <w:sz w:val="24"/>
          <w:szCs w:val="24"/>
        </w:rPr>
        <w:t>необходимости</w:t>
      </w:r>
      <w:r w:rsidRPr="002B6E13">
        <w:rPr>
          <w:rFonts w:ascii="Times New Roman" w:hAnsi="Times New Roman" w:cs="Times New Roman"/>
          <w:sz w:val="24"/>
          <w:szCs w:val="24"/>
        </w:rPr>
        <w:t xml:space="preserve"> применения гуманитарных экспертиз. 21 век – век различных технологий, ИИ и других вне или сверх человеческих действий и взаимодействий. </w:t>
      </w:r>
      <w:r w:rsidR="002F454D" w:rsidRPr="002B6E13">
        <w:rPr>
          <w:rFonts w:ascii="Times New Roman" w:hAnsi="Times New Roman" w:cs="Times New Roman"/>
          <w:sz w:val="24"/>
          <w:szCs w:val="24"/>
        </w:rPr>
        <w:t xml:space="preserve">Любую информацию можно запросить у Чата </w:t>
      </w:r>
      <w:r w:rsidR="002F454D" w:rsidRPr="002B6E13">
        <w:rPr>
          <w:rFonts w:ascii="Times New Roman" w:hAnsi="Times New Roman" w:cs="Times New Roman"/>
          <w:sz w:val="24"/>
          <w:szCs w:val="24"/>
          <w:lang w:val="en-US"/>
        </w:rPr>
        <w:t>GPT</w:t>
      </w:r>
      <w:r w:rsidR="002F454D" w:rsidRPr="002B6E13">
        <w:rPr>
          <w:rFonts w:ascii="Times New Roman" w:hAnsi="Times New Roman" w:cs="Times New Roman"/>
          <w:sz w:val="24"/>
          <w:szCs w:val="24"/>
        </w:rPr>
        <w:t xml:space="preserve"> или у аналогичных программных систем. Каждая из них, в силу заложенных данных и самообучаемы</w:t>
      </w:r>
      <w:r w:rsidR="009F08A4" w:rsidRPr="002B6E13">
        <w:rPr>
          <w:rFonts w:ascii="Times New Roman" w:hAnsi="Times New Roman" w:cs="Times New Roman"/>
          <w:sz w:val="24"/>
          <w:szCs w:val="24"/>
        </w:rPr>
        <w:t>х</w:t>
      </w:r>
      <w:r w:rsidR="002F454D" w:rsidRPr="002B6E13">
        <w:rPr>
          <w:rFonts w:ascii="Times New Roman" w:hAnsi="Times New Roman" w:cs="Times New Roman"/>
          <w:sz w:val="24"/>
          <w:szCs w:val="24"/>
        </w:rPr>
        <w:t xml:space="preserve"> сопутствующи</w:t>
      </w:r>
      <w:r w:rsidR="009F08A4" w:rsidRPr="002B6E13">
        <w:rPr>
          <w:rFonts w:ascii="Times New Roman" w:hAnsi="Times New Roman" w:cs="Times New Roman"/>
          <w:sz w:val="24"/>
          <w:szCs w:val="24"/>
        </w:rPr>
        <w:t>х</w:t>
      </w:r>
      <w:r w:rsidR="002F454D" w:rsidRPr="002B6E13">
        <w:rPr>
          <w:rFonts w:ascii="Times New Roman" w:hAnsi="Times New Roman" w:cs="Times New Roman"/>
          <w:sz w:val="24"/>
          <w:szCs w:val="24"/>
        </w:rPr>
        <w:t xml:space="preserve"> программам, способна строить алгоритмы и планы нужных шагов для решения тех или иных проблем. Но несмотря на это, ИИ не способен заменить человека с его жизненным, житейским и профессиональным опытом. В научных областях</w:t>
      </w:r>
      <w:r w:rsidR="00D5564D" w:rsidRPr="002B6E13">
        <w:rPr>
          <w:rFonts w:ascii="Times New Roman" w:hAnsi="Times New Roman" w:cs="Times New Roman"/>
          <w:sz w:val="24"/>
          <w:szCs w:val="24"/>
        </w:rPr>
        <w:t xml:space="preserve"> или дисциплин</w:t>
      </w:r>
      <w:r w:rsidR="002F454D" w:rsidRPr="002B6E13">
        <w:rPr>
          <w:rFonts w:ascii="Times New Roman" w:hAnsi="Times New Roman" w:cs="Times New Roman"/>
          <w:sz w:val="24"/>
          <w:szCs w:val="24"/>
        </w:rPr>
        <w:t>ах</w:t>
      </w:r>
      <w:r w:rsidR="00D5564D" w:rsidRPr="002B6E13">
        <w:rPr>
          <w:rFonts w:ascii="Times New Roman" w:hAnsi="Times New Roman" w:cs="Times New Roman"/>
          <w:sz w:val="24"/>
          <w:szCs w:val="24"/>
        </w:rPr>
        <w:t xml:space="preserve">, в которых </w:t>
      </w:r>
      <w:r w:rsidR="002F454D" w:rsidRPr="002B6E13">
        <w:rPr>
          <w:rFonts w:ascii="Times New Roman" w:hAnsi="Times New Roman" w:cs="Times New Roman"/>
          <w:sz w:val="24"/>
          <w:szCs w:val="24"/>
        </w:rPr>
        <w:t>определённый индивидуум</w:t>
      </w:r>
      <w:r w:rsidR="00D5564D" w:rsidRPr="002B6E13">
        <w:rPr>
          <w:rFonts w:ascii="Times New Roman" w:hAnsi="Times New Roman" w:cs="Times New Roman"/>
          <w:sz w:val="24"/>
          <w:szCs w:val="24"/>
        </w:rPr>
        <w:t xml:space="preserve"> обладает высоким уровнем квалификации или знаний от технических навыков до </w:t>
      </w:r>
      <w:proofErr w:type="spellStart"/>
      <w:r w:rsidR="00691606" w:rsidRPr="002B6E13">
        <w:rPr>
          <w:rFonts w:ascii="Times New Roman" w:hAnsi="Times New Roman" w:cs="Times New Roman"/>
          <w:sz w:val="24"/>
          <w:szCs w:val="24"/>
        </w:rPr>
        <w:t>на</w:t>
      </w:r>
      <w:r w:rsidR="007A0DA5" w:rsidRPr="002B6E13">
        <w:rPr>
          <w:rFonts w:ascii="Times New Roman" w:hAnsi="Times New Roman" w:cs="Times New Roman"/>
          <w:sz w:val="24"/>
          <w:szCs w:val="24"/>
        </w:rPr>
        <w:t>д</w:t>
      </w:r>
      <w:r w:rsidR="00691606" w:rsidRPr="002B6E13">
        <w:rPr>
          <w:rFonts w:ascii="Times New Roman" w:hAnsi="Times New Roman" w:cs="Times New Roman"/>
          <w:sz w:val="24"/>
          <w:szCs w:val="24"/>
        </w:rPr>
        <w:t>профессиональных</w:t>
      </w:r>
      <w:proofErr w:type="spellEnd"/>
      <w:r w:rsidR="00D5564D" w:rsidRPr="002B6E13">
        <w:rPr>
          <w:rFonts w:ascii="Times New Roman" w:hAnsi="Times New Roman" w:cs="Times New Roman"/>
          <w:sz w:val="24"/>
          <w:szCs w:val="24"/>
        </w:rPr>
        <w:t xml:space="preserve"> навыков, таких как управление проектами</w:t>
      </w:r>
      <w:r w:rsidR="00691606" w:rsidRPr="002B6E13">
        <w:rPr>
          <w:rFonts w:ascii="Times New Roman" w:hAnsi="Times New Roman" w:cs="Times New Roman"/>
          <w:sz w:val="24"/>
          <w:szCs w:val="24"/>
        </w:rPr>
        <w:t>, работа в коллективе, помощь другим людям</w:t>
      </w:r>
      <w:r w:rsidR="007A0DA5" w:rsidRPr="002B6E13">
        <w:rPr>
          <w:rFonts w:ascii="Times New Roman" w:hAnsi="Times New Roman" w:cs="Times New Roman"/>
          <w:sz w:val="24"/>
          <w:szCs w:val="24"/>
        </w:rPr>
        <w:t>,</w:t>
      </w:r>
      <w:r w:rsidR="00691606" w:rsidRPr="002B6E13">
        <w:rPr>
          <w:rFonts w:ascii="Times New Roman" w:hAnsi="Times New Roman" w:cs="Times New Roman"/>
          <w:sz w:val="24"/>
          <w:szCs w:val="24"/>
        </w:rPr>
        <w:t xml:space="preserve"> обладание </w:t>
      </w:r>
      <w:r w:rsidR="00D5564D" w:rsidRPr="002B6E13">
        <w:rPr>
          <w:rFonts w:ascii="Times New Roman" w:hAnsi="Times New Roman" w:cs="Times New Roman"/>
          <w:sz w:val="24"/>
          <w:szCs w:val="24"/>
        </w:rPr>
        <w:t>лидерски</w:t>
      </w:r>
      <w:r w:rsidR="00691606" w:rsidRPr="002B6E13">
        <w:rPr>
          <w:rFonts w:ascii="Times New Roman" w:hAnsi="Times New Roman" w:cs="Times New Roman"/>
          <w:sz w:val="24"/>
          <w:szCs w:val="24"/>
        </w:rPr>
        <w:t>ми</w:t>
      </w:r>
      <w:r w:rsidR="00D5564D" w:rsidRPr="002B6E13">
        <w:rPr>
          <w:rFonts w:ascii="Times New Roman" w:hAnsi="Times New Roman" w:cs="Times New Roman"/>
          <w:sz w:val="24"/>
          <w:szCs w:val="24"/>
        </w:rPr>
        <w:t xml:space="preserve"> качества</w:t>
      </w:r>
      <w:r w:rsidR="00691606" w:rsidRPr="002B6E13">
        <w:rPr>
          <w:rFonts w:ascii="Times New Roman" w:hAnsi="Times New Roman" w:cs="Times New Roman"/>
          <w:sz w:val="24"/>
          <w:szCs w:val="24"/>
        </w:rPr>
        <w:t>ми</w:t>
      </w:r>
      <w:r w:rsidR="007A0DA5" w:rsidRPr="002B6E13">
        <w:rPr>
          <w:rFonts w:ascii="Times New Roman" w:hAnsi="Times New Roman" w:cs="Times New Roman"/>
          <w:sz w:val="24"/>
          <w:szCs w:val="24"/>
        </w:rPr>
        <w:t xml:space="preserve"> и т.д</w:t>
      </w:r>
      <w:r w:rsidR="00D5564D" w:rsidRPr="002B6E13">
        <w:rPr>
          <w:rFonts w:ascii="Times New Roman" w:hAnsi="Times New Roman" w:cs="Times New Roman"/>
          <w:sz w:val="24"/>
          <w:szCs w:val="24"/>
        </w:rPr>
        <w:t>.</w:t>
      </w:r>
      <w:r w:rsidR="007A0DA5" w:rsidRPr="002B6E13">
        <w:rPr>
          <w:rFonts w:ascii="Times New Roman" w:hAnsi="Times New Roman" w:cs="Times New Roman"/>
          <w:sz w:val="24"/>
          <w:szCs w:val="24"/>
        </w:rPr>
        <w:t>, т</w:t>
      </w:r>
      <w:r w:rsidR="00691606" w:rsidRPr="002B6E13">
        <w:rPr>
          <w:rFonts w:ascii="Times New Roman" w:hAnsi="Times New Roman" w:cs="Times New Roman"/>
          <w:sz w:val="24"/>
          <w:szCs w:val="24"/>
        </w:rPr>
        <w:t>акой</w:t>
      </w:r>
      <w:r w:rsidR="00D5564D" w:rsidRPr="002B6E13">
        <w:rPr>
          <w:rFonts w:ascii="Times New Roman" w:hAnsi="Times New Roman" w:cs="Times New Roman"/>
          <w:sz w:val="24"/>
          <w:szCs w:val="24"/>
        </w:rPr>
        <w:t xml:space="preserve"> </w:t>
      </w:r>
      <w:r w:rsidR="007A0DA5" w:rsidRPr="002B6E13">
        <w:rPr>
          <w:rFonts w:ascii="Times New Roman" w:hAnsi="Times New Roman" w:cs="Times New Roman"/>
          <w:sz w:val="24"/>
          <w:szCs w:val="24"/>
        </w:rPr>
        <w:t>опыт, знания и компетенции являются уникальными и их невозможн</w:t>
      </w:r>
      <w:r w:rsidR="009F08A4" w:rsidRPr="002B6E13">
        <w:rPr>
          <w:rFonts w:ascii="Times New Roman" w:hAnsi="Times New Roman" w:cs="Times New Roman"/>
          <w:sz w:val="24"/>
          <w:szCs w:val="24"/>
        </w:rPr>
        <w:t>о полностью</w:t>
      </w:r>
      <w:r w:rsidR="007A0DA5" w:rsidRPr="002B6E13">
        <w:rPr>
          <w:rFonts w:ascii="Times New Roman" w:hAnsi="Times New Roman" w:cs="Times New Roman"/>
          <w:sz w:val="24"/>
          <w:szCs w:val="24"/>
        </w:rPr>
        <w:t xml:space="preserve"> </w:t>
      </w:r>
      <w:r w:rsidR="009F08A4" w:rsidRPr="002B6E13">
        <w:rPr>
          <w:rFonts w:ascii="Times New Roman" w:hAnsi="Times New Roman" w:cs="Times New Roman"/>
          <w:sz w:val="24"/>
          <w:szCs w:val="24"/>
        </w:rPr>
        <w:t>с</w:t>
      </w:r>
      <w:r w:rsidR="007A0DA5" w:rsidRPr="002B6E13">
        <w:rPr>
          <w:rFonts w:ascii="Times New Roman" w:hAnsi="Times New Roman" w:cs="Times New Roman"/>
          <w:sz w:val="24"/>
          <w:szCs w:val="24"/>
        </w:rPr>
        <w:t>копирова</w:t>
      </w:r>
      <w:r w:rsidR="009F08A4" w:rsidRPr="002B6E13">
        <w:rPr>
          <w:rFonts w:ascii="Times New Roman" w:hAnsi="Times New Roman" w:cs="Times New Roman"/>
          <w:sz w:val="24"/>
          <w:szCs w:val="24"/>
        </w:rPr>
        <w:t>ть</w:t>
      </w:r>
      <w:r w:rsidR="007A0DA5" w:rsidRPr="002B6E13">
        <w:rPr>
          <w:rFonts w:ascii="Times New Roman" w:hAnsi="Times New Roman" w:cs="Times New Roman"/>
          <w:sz w:val="24"/>
          <w:szCs w:val="24"/>
        </w:rPr>
        <w:t xml:space="preserve">. Такие специалисты обладают способностью к компромиссу и противоречивости, но при этом они стремятся к честности в своих суждениях и выводах. В </w:t>
      </w:r>
      <w:proofErr w:type="spellStart"/>
      <w:r w:rsidR="007A0DA5" w:rsidRPr="002B6E13">
        <w:rPr>
          <w:rFonts w:ascii="Times New Roman" w:hAnsi="Times New Roman" w:cs="Times New Roman"/>
          <w:sz w:val="24"/>
          <w:szCs w:val="24"/>
        </w:rPr>
        <w:t>э</w:t>
      </w:r>
      <w:r w:rsidR="002E1065">
        <w:rPr>
          <w:rFonts w:ascii="Times New Roman" w:hAnsi="Times New Roman" w:cs="Times New Roman"/>
          <w:sz w:val="24"/>
          <w:szCs w:val="24"/>
        </w:rPr>
        <w:t>к</w:t>
      </w:r>
      <w:r w:rsidR="007A0DA5" w:rsidRPr="002B6E13">
        <w:rPr>
          <w:rFonts w:ascii="Times New Roman" w:hAnsi="Times New Roman" w:cs="Times New Roman"/>
          <w:sz w:val="24"/>
          <w:szCs w:val="24"/>
        </w:rPr>
        <w:t>спертологии</w:t>
      </w:r>
      <w:proofErr w:type="spellEnd"/>
      <w:r w:rsidR="007A0DA5" w:rsidRPr="002B6E13">
        <w:rPr>
          <w:rFonts w:ascii="Times New Roman" w:hAnsi="Times New Roman" w:cs="Times New Roman"/>
          <w:sz w:val="24"/>
          <w:szCs w:val="24"/>
        </w:rPr>
        <w:t xml:space="preserve"> их называют экспертами. </w:t>
      </w:r>
      <w:r w:rsidR="005471D5" w:rsidRPr="002B6E13">
        <w:rPr>
          <w:rFonts w:ascii="Times New Roman" w:hAnsi="Times New Roman" w:cs="Times New Roman"/>
          <w:sz w:val="24"/>
          <w:szCs w:val="24"/>
        </w:rPr>
        <w:t>Однако здесь</w:t>
      </w:r>
      <w:r w:rsidR="009F08A4" w:rsidRPr="002B6E13">
        <w:rPr>
          <w:rFonts w:ascii="Times New Roman" w:hAnsi="Times New Roman" w:cs="Times New Roman"/>
          <w:sz w:val="24"/>
          <w:szCs w:val="24"/>
        </w:rPr>
        <w:t xml:space="preserve"> и</w:t>
      </w:r>
      <w:r w:rsidR="005471D5" w:rsidRPr="002B6E13">
        <w:rPr>
          <w:rFonts w:ascii="Times New Roman" w:hAnsi="Times New Roman" w:cs="Times New Roman"/>
          <w:sz w:val="24"/>
          <w:szCs w:val="24"/>
        </w:rPr>
        <w:t xml:space="preserve"> </w:t>
      </w:r>
      <w:r w:rsidR="009F08A4" w:rsidRPr="002B6E13">
        <w:rPr>
          <w:rFonts w:ascii="Times New Roman" w:hAnsi="Times New Roman" w:cs="Times New Roman"/>
          <w:sz w:val="24"/>
          <w:szCs w:val="24"/>
        </w:rPr>
        <w:t>кроится проблема</w:t>
      </w:r>
      <w:r w:rsidR="005471D5" w:rsidRPr="002B6E13">
        <w:rPr>
          <w:rFonts w:ascii="Times New Roman" w:hAnsi="Times New Roman" w:cs="Times New Roman"/>
          <w:sz w:val="24"/>
          <w:szCs w:val="24"/>
        </w:rPr>
        <w:t>, в век высоких и скоростных технологий многие требования к экспертам могут успешно реализовывать</w:t>
      </w:r>
      <w:r w:rsidR="009F08A4" w:rsidRPr="002B6E13">
        <w:rPr>
          <w:rFonts w:ascii="Times New Roman" w:hAnsi="Times New Roman" w:cs="Times New Roman"/>
          <w:sz w:val="24"/>
          <w:szCs w:val="24"/>
        </w:rPr>
        <w:t>ся</w:t>
      </w:r>
      <w:r w:rsidR="005471D5" w:rsidRPr="002B6E13">
        <w:rPr>
          <w:rFonts w:ascii="Times New Roman" w:hAnsi="Times New Roman" w:cs="Times New Roman"/>
          <w:sz w:val="24"/>
          <w:szCs w:val="24"/>
        </w:rPr>
        <w:t xml:space="preserve"> ИИ. Проблемы человеческого фактора, коррупци</w:t>
      </w:r>
      <w:r w:rsidR="009F08A4" w:rsidRPr="002B6E13">
        <w:rPr>
          <w:rFonts w:ascii="Times New Roman" w:hAnsi="Times New Roman" w:cs="Times New Roman"/>
          <w:sz w:val="24"/>
          <w:szCs w:val="24"/>
        </w:rPr>
        <w:t>ю</w:t>
      </w:r>
      <w:r w:rsidR="005471D5" w:rsidRPr="002B6E13">
        <w:rPr>
          <w:rFonts w:ascii="Times New Roman" w:hAnsi="Times New Roman" w:cs="Times New Roman"/>
          <w:sz w:val="24"/>
          <w:szCs w:val="24"/>
        </w:rPr>
        <w:t xml:space="preserve"> ИИ преодолевают с легкостью, поскольку они не обладают человеческими слабостями</w:t>
      </w:r>
      <w:r w:rsidR="009F08A4" w:rsidRPr="002B6E13">
        <w:rPr>
          <w:rFonts w:ascii="Times New Roman" w:hAnsi="Times New Roman" w:cs="Times New Roman"/>
          <w:sz w:val="24"/>
          <w:szCs w:val="24"/>
        </w:rPr>
        <w:t>,</w:t>
      </w:r>
      <w:r w:rsidR="005471D5" w:rsidRPr="002B6E13">
        <w:rPr>
          <w:rFonts w:ascii="Times New Roman" w:hAnsi="Times New Roman" w:cs="Times New Roman"/>
          <w:sz w:val="24"/>
          <w:szCs w:val="24"/>
        </w:rPr>
        <w:t xml:space="preserve"> и им не нужно идти на компромисс со своей совестью.  В некоторых случаях </w:t>
      </w:r>
      <w:r w:rsidR="006B3B2F" w:rsidRPr="002B6E13">
        <w:rPr>
          <w:rFonts w:ascii="Times New Roman" w:hAnsi="Times New Roman" w:cs="Times New Roman"/>
          <w:sz w:val="24"/>
          <w:szCs w:val="24"/>
        </w:rPr>
        <w:t>беспристрастность ИИ будет</w:t>
      </w:r>
      <w:r w:rsidR="005471D5" w:rsidRPr="002B6E13">
        <w:rPr>
          <w:rFonts w:ascii="Times New Roman" w:hAnsi="Times New Roman" w:cs="Times New Roman"/>
          <w:sz w:val="24"/>
          <w:szCs w:val="24"/>
        </w:rPr>
        <w:t xml:space="preserve"> удовлетворять заказчиков экспертизы больше, чем услуги человека-э</w:t>
      </w:r>
      <w:r w:rsidR="006B3B2F" w:rsidRPr="002B6E13">
        <w:rPr>
          <w:rFonts w:ascii="Times New Roman" w:hAnsi="Times New Roman" w:cs="Times New Roman"/>
          <w:sz w:val="24"/>
          <w:szCs w:val="24"/>
        </w:rPr>
        <w:t>ксперта, поскольку проверка программы будет показывать все требования, которые</w:t>
      </w:r>
      <w:r w:rsidR="009F08A4" w:rsidRPr="002B6E13">
        <w:rPr>
          <w:rFonts w:ascii="Times New Roman" w:hAnsi="Times New Roman" w:cs="Times New Roman"/>
          <w:sz w:val="24"/>
          <w:szCs w:val="24"/>
        </w:rPr>
        <w:t xml:space="preserve"> ранее</w:t>
      </w:r>
      <w:r w:rsidR="006B3B2F" w:rsidRPr="002B6E13">
        <w:rPr>
          <w:rFonts w:ascii="Times New Roman" w:hAnsi="Times New Roman" w:cs="Times New Roman"/>
          <w:sz w:val="24"/>
          <w:szCs w:val="24"/>
        </w:rPr>
        <w:t xml:space="preserve"> заложил в нее разработчик, в то же время проверить человека не представляется возможным</w:t>
      </w:r>
      <w:r w:rsidR="009F08A4" w:rsidRPr="002B6E13">
        <w:rPr>
          <w:rFonts w:ascii="Times New Roman" w:hAnsi="Times New Roman" w:cs="Times New Roman"/>
          <w:sz w:val="24"/>
          <w:szCs w:val="24"/>
        </w:rPr>
        <w:t xml:space="preserve"> из-за того</w:t>
      </w:r>
      <w:r w:rsidR="006B3B2F" w:rsidRPr="002B6E13">
        <w:rPr>
          <w:rFonts w:ascii="Times New Roman" w:hAnsi="Times New Roman" w:cs="Times New Roman"/>
          <w:sz w:val="24"/>
          <w:szCs w:val="24"/>
        </w:rPr>
        <w:t xml:space="preserve">, </w:t>
      </w:r>
      <w:r w:rsidR="009F08A4" w:rsidRPr="002B6E13">
        <w:rPr>
          <w:rFonts w:ascii="Times New Roman" w:hAnsi="Times New Roman" w:cs="Times New Roman"/>
          <w:sz w:val="24"/>
          <w:szCs w:val="24"/>
        </w:rPr>
        <w:t>что</w:t>
      </w:r>
      <w:r w:rsidR="006B3B2F" w:rsidRPr="002B6E13">
        <w:rPr>
          <w:rFonts w:ascii="Times New Roman" w:hAnsi="Times New Roman" w:cs="Times New Roman"/>
          <w:sz w:val="24"/>
          <w:szCs w:val="24"/>
        </w:rPr>
        <w:t xml:space="preserve"> он может обмануть или ввести в заблуждения своей недосказанностью или уклонением на прямые вопросы. </w:t>
      </w:r>
      <w:r w:rsidR="002A66AF" w:rsidRPr="002B6E13">
        <w:rPr>
          <w:rFonts w:ascii="Times New Roman" w:hAnsi="Times New Roman" w:cs="Times New Roman"/>
          <w:sz w:val="24"/>
          <w:szCs w:val="24"/>
        </w:rPr>
        <w:t xml:space="preserve">Например, эксперт должен </w:t>
      </w:r>
      <w:r w:rsidR="002A66AF" w:rsidRPr="00F6687F">
        <w:rPr>
          <w:rFonts w:ascii="Times New Roman" w:hAnsi="Times New Roman" w:cs="Times New Roman"/>
          <w:sz w:val="24"/>
          <w:szCs w:val="24"/>
        </w:rPr>
        <w:t xml:space="preserve">быть честным, не переоценивать себя, не </w:t>
      </w:r>
      <w:r w:rsidR="002A66AF" w:rsidRPr="00F6687F">
        <w:rPr>
          <w:rFonts w:ascii="Times New Roman" w:hAnsi="Times New Roman" w:cs="Times New Roman"/>
          <w:sz w:val="24"/>
          <w:szCs w:val="24"/>
        </w:rPr>
        <w:lastRenderedPageBreak/>
        <w:t>высказывать свое мнение, если оно не касается данного вопроса экспертизы</w:t>
      </w:r>
      <w:r w:rsidR="00175288" w:rsidRPr="00F6687F">
        <w:rPr>
          <w:rStyle w:val="a5"/>
          <w:rFonts w:ascii="Times New Roman" w:hAnsi="Times New Roman" w:cs="Times New Roman"/>
          <w:sz w:val="24"/>
          <w:szCs w:val="24"/>
        </w:rPr>
        <w:footnoteReference w:id="1"/>
      </w:r>
      <w:r w:rsidR="002A66AF" w:rsidRPr="00F6687F">
        <w:rPr>
          <w:rFonts w:ascii="Times New Roman" w:hAnsi="Times New Roman" w:cs="Times New Roman"/>
          <w:sz w:val="24"/>
          <w:szCs w:val="24"/>
        </w:rPr>
        <w:t xml:space="preserve"> </w:t>
      </w:r>
      <w:r w:rsidR="00491C2E" w:rsidRPr="00491C2E">
        <w:rPr>
          <w:rFonts w:ascii="Times New Roman" w:hAnsi="Times New Roman" w:cs="Times New Roman"/>
          <w:sz w:val="24"/>
          <w:szCs w:val="24"/>
        </w:rPr>
        <w:t xml:space="preserve">[1,] </w:t>
      </w:r>
      <w:r w:rsidR="002A66AF" w:rsidRPr="00F6687F">
        <w:rPr>
          <w:rFonts w:ascii="Times New Roman" w:hAnsi="Times New Roman" w:cs="Times New Roman"/>
          <w:sz w:val="24"/>
          <w:szCs w:val="24"/>
        </w:rPr>
        <w:t>и т.д. Очевидно, что ИИ, как эксперт, справится с требованиями, которые ему предъявляют, лучше человека. Значит, в ближайшем будущем человек и ИИ в качестве эксперта станут конкурентами.</w:t>
      </w:r>
    </w:p>
    <w:p w:rsidR="002A66AF" w:rsidRPr="00491C2E" w:rsidRDefault="002A66AF" w:rsidP="00D007BA">
      <w:pPr>
        <w:ind w:firstLine="708"/>
        <w:rPr>
          <w:rFonts w:ascii="Times New Roman" w:hAnsi="Times New Roman" w:cs="Times New Roman"/>
          <w:sz w:val="24"/>
          <w:szCs w:val="24"/>
          <w:lang w:val="en-US"/>
        </w:rPr>
      </w:pPr>
      <w:r w:rsidRPr="00F6687F">
        <w:rPr>
          <w:rFonts w:ascii="Times New Roman" w:hAnsi="Times New Roman" w:cs="Times New Roman"/>
          <w:sz w:val="24"/>
          <w:szCs w:val="24"/>
        </w:rPr>
        <w:t xml:space="preserve">В </w:t>
      </w:r>
      <w:proofErr w:type="spellStart"/>
      <w:r w:rsidRPr="00F6687F">
        <w:rPr>
          <w:rFonts w:ascii="Times New Roman" w:hAnsi="Times New Roman" w:cs="Times New Roman"/>
          <w:sz w:val="24"/>
          <w:szCs w:val="24"/>
        </w:rPr>
        <w:t>экспертологии</w:t>
      </w:r>
      <w:proofErr w:type="spellEnd"/>
      <w:r w:rsidRPr="00F6687F">
        <w:rPr>
          <w:rFonts w:ascii="Times New Roman" w:hAnsi="Times New Roman" w:cs="Times New Roman"/>
          <w:sz w:val="24"/>
          <w:szCs w:val="24"/>
        </w:rPr>
        <w:t xml:space="preserve"> также есть проблемы с использованием терминологии. Часто любую гуманитарную экспертизу называют этической. Однако, этическая экспертиза имеет ряд своих характерных особенностей, которые не могут охватить весь спектр гуманитарных проблем, поэтому называть все виды гуманитарных экспертиз этической </w:t>
      </w:r>
      <w:r w:rsidR="009A425C" w:rsidRPr="00F6687F">
        <w:rPr>
          <w:rFonts w:ascii="Times New Roman" w:hAnsi="Times New Roman" w:cs="Times New Roman"/>
          <w:sz w:val="24"/>
          <w:szCs w:val="24"/>
        </w:rPr>
        <w:t xml:space="preserve">- </w:t>
      </w:r>
      <w:r w:rsidRPr="00F6687F">
        <w:rPr>
          <w:rFonts w:ascii="Times New Roman" w:hAnsi="Times New Roman" w:cs="Times New Roman"/>
          <w:sz w:val="24"/>
          <w:szCs w:val="24"/>
        </w:rPr>
        <w:t xml:space="preserve">некорректно. </w:t>
      </w:r>
      <w:r w:rsidR="009A425C" w:rsidRPr="00F6687F">
        <w:rPr>
          <w:rFonts w:ascii="Times New Roman" w:hAnsi="Times New Roman" w:cs="Times New Roman"/>
          <w:sz w:val="24"/>
          <w:szCs w:val="24"/>
        </w:rPr>
        <w:t>Подавно и сама этическая экспертиза охватывает два направления: биоэтические проблемы микроуровня и проблемы профессиональной деятельности</w:t>
      </w:r>
      <w:r w:rsidR="00AA7BD4" w:rsidRPr="00F6687F">
        <w:rPr>
          <w:rFonts w:ascii="Times New Roman" w:hAnsi="Times New Roman" w:cs="Times New Roman"/>
          <w:sz w:val="24"/>
          <w:szCs w:val="24"/>
        </w:rPr>
        <w:t xml:space="preserve"> эксперта-специалиста</w:t>
      </w:r>
      <w:r w:rsidR="009A425C" w:rsidRPr="00F6687F">
        <w:rPr>
          <w:rFonts w:ascii="Times New Roman" w:hAnsi="Times New Roman" w:cs="Times New Roman"/>
          <w:sz w:val="24"/>
          <w:szCs w:val="24"/>
        </w:rPr>
        <w:t>. Причем профессиональная деятельность не сужается только до медицины</w:t>
      </w:r>
      <w:r w:rsidR="00AA7BD4" w:rsidRPr="00F6687F">
        <w:rPr>
          <w:rFonts w:ascii="Times New Roman" w:hAnsi="Times New Roman" w:cs="Times New Roman"/>
          <w:sz w:val="24"/>
          <w:szCs w:val="24"/>
        </w:rPr>
        <w:t xml:space="preserve"> и биомедицинской этики</w:t>
      </w:r>
      <w:r w:rsidR="009A425C" w:rsidRPr="00F6687F">
        <w:rPr>
          <w:rFonts w:ascii="Times New Roman" w:hAnsi="Times New Roman" w:cs="Times New Roman"/>
          <w:sz w:val="24"/>
          <w:szCs w:val="24"/>
        </w:rPr>
        <w:t xml:space="preserve">, а охватывает весь спектр профессиональной этики. </w:t>
      </w:r>
      <w:r w:rsidR="007A6A79" w:rsidRPr="00F6687F">
        <w:rPr>
          <w:rFonts w:ascii="Times New Roman" w:hAnsi="Times New Roman" w:cs="Times New Roman"/>
          <w:sz w:val="24"/>
          <w:szCs w:val="24"/>
        </w:rPr>
        <w:t xml:space="preserve">Из-за совпадений терминов и путаницы в значениях и назначениях методологические обоснования данного научного направления пока </w:t>
      </w:r>
      <w:r w:rsidR="00655507" w:rsidRPr="00F6687F">
        <w:rPr>
          <w:rFonts w:ascii="Times New Roman" w:hAnsi="Times New Roman" w:cs="Times New Roman"/>
          <w:sz w:val="24"/>
          <w:szCs w:val="24"/>
        </w:rPr>
        <w:t xml:space="preserve">слабо представлены. На сегодня выявлены и кратко описаны только три вида гуманитарных экспертиз: </w:t>
      </w:r>
      <w:proofErr w:type="spellStart"/>
      <w:r w:rsidR="00655507" w:rsidRPr="00F6687F">
        <w:rPr>
          <w:rFonts w:ascii="Times New Roman" w:hAnsi="Times New Roman" w:cs="Times New Roman"/>
          <w:sz w:val="24"/>
          <w:szCs w:val="24"/>
        </w:rPr>
        <w:t>социо</w:t>
      </w:r>
      <w:proofErr w:type="spellEnd"/>
      <w:r w:rsidR="002E1065">
        <w:rPr>
          <w:rFonts w:ascii="Times New Roman" w:hAnsi="Times New Roman" w:cs="Times New Roman"/>
          <w:sz w:val="24"/>
          <w:szCs w:val="24"/>
        </w:rPr>
        <w:t>-</w:t>
      </w:r>
      <w:r w:rsidR="00655507" w:rsidRPr="00F6687F">
        <w:rPr>
          <w:rFonts w:ascii="Times New Roman" w:hAnsi="Times New Roman" w:cs="Times New Roman"/>
          <w:sz w:val="24"/>
          <w:szCs w:val="24"/>
        </w:rPr>
        <w:t xml:space="preserve">гуманитарная экспертиза, сформулированная только 2016г. благодаря научной работе группы московских </w:t>
      </w:r>
      <w:proofErr w:type="spellStart"/>
      <w:r w:rsidR="00655507" w:rsidRPr="00F6687F">
        <w:rPr>
          <w:rFonts w:ascii="Times New Roman" w:hAnsi="Times New Roman" w:cs="Times New Roman"/>
          <w:sz w:val="24"/>
          <w:szCs w:val="24"/>
        </w:rPr>
        <w:t>биоэтиков</w:t>
      </w:r>
      <w:proofErr w:type="spellEnd"/>
      <w:r w:rsidR="00655507" w:rsidRPr="00F6687F">
        <w:rPr>
          <w:rFonts w:ascii="Times New Roman" w:hAnsi="Times New Roman" w:cs="Times New Roman"/>
          <w:sz w:val="24"/>
          <w:szCs w:val="24"/>
        </w:rPr>
        <w:t xml:space="preserve"> во главе с ведущим специалистом </w:t>
      </w:r>
      <w:proofErr w:type="spellStart"/>
      <w:r w:rsidR="00655507" w:rsidRPr="00F6687F">
        <w:rPr>
          <w:rFonts w:ascii="Times New Roman" w:hAnsi="Times New Roman" w:cs="Times New Roman"/>
          <w:sz w:val="24"/>
          <w:szCs w:val="24"/>
        </w:rPr>
        <w:t>Брызгалиной</w:t>
      </w:r>
      <w:proofErr w:type="spellEnd"/>
      <w:r w:rsidR="00655507" w:rsidRPr="00F6687F">
        <w:rPr>
          <w:rFonts w:ascii="Times New Roman" w:hAnsi="Times New Roman" w:cs="Times New Roman"/>
          <w:sz w:val="24"/>
          <w:szCs w:val="24"/>
        </w:rPr>
        <w:t xml:space="preserve"> Е. В.; глобально-гуманитарная экспертиза, охватывающая биоэтические проблемы макроуровня</w:t>
      </w:r>
      <w:r w:rsidR="00DF122F" w:rsidRPr="00F6687F">
        <w:rPr>
          <w:rFonts w:ascii="Times New Roman" w:hAnsi="Times New Roman" w:cs="Times New Roman"/>
          <w:sz w:val="24"/>
          <w:szCs w:val="24"/>
        </w:rPr>
        <w:t xml:space="preserve"> мирового и всечеловеческого характера; этическая экспертиза, сложившаяся благодаря работам известного биоэтика Юдина Б.Г.</w:t>
      </w:r>
      <w:r w:rsidR="008F5F8E" w:rsidRPr="00F6687F">
        <w:rPr>
          <w:rStyle w:val="a5"/>
          <w:rFonts w:ascii="Times New Roman" w:hAnsi="Times New Roman" w:cs="Times New Roman"/>
          <w:sz w:val="24"/>
          <w:szCs w:val="24"/>
        </w:rPr>
        <w:footnoteReference w:id="2"/>
      </w:r>
      <w:r w:rsidR="00491C2E">
        <w:rPr>
          <w:rFonts w:ascii="Times New Roman" w:hAnsi="Times New Roman" w:cs="Times New Roman"/>
          <w:sz w:val="24"/>
          <w:szCs w:val="24"/>
        </w:rPr>
        <w:t xml:space="preserve"> </w:t>
      </w:r>
      <w:r w:rsidR="00491C2E" w:rsidRPr="00491C2E">
        <w:rPr>
          <w:rFonts w:ascii="Times New Roman" w:hAnsi="Times New Roman" w:cs="Times New Roman"/>
          <w:sz w:val="24"/>
          <w:szCs w:val="24"/>
        </w:rPr>
        <w:t>[</w:t>
      </w:r>
      <w:r w:rsidR="00491C2E">
        <w:rPr>
          <w:rFonts w:ascii="Times New Roman" w:hAnsi="Times New Roman" w:cs="Times New Roman"/>
          <w:sz w:val="24"/>
          <w:szCs w:val="24"/>
        </w:rPr>
        <w:t xml:space="preserve">2, </w:t>
      </w:r>
      <w:r w:rsidR="00491C2E">
        <w:rPr>
          <w:rFonts w:ascii="Times New Roman" w:hAnsi="Times New Roman" w:cs="Times New Roman"/>
          <w:sz w:val="24"/>
          <w:szCs w:val="24"/>
          <w:lang w:val="en-US"/>
        </w:rPr>
        <w:t>]</w:t>
      </w:r>
    </w:p>
    <w:p w:rsidR="0048379C" w:rsidRPr="00F6687F" w:rsidRDefault="001C6280" w:rsidP="0064154F">
      <w:pPr>
        <w:ind w:firstLine="708"/>
        <w:rPr>
          <w:rFonts w:ascii="Times New Roman" w:hAnsi="Times New Roman" w:cs="Times New Roman"/>
          <w:sz w:val="24"/>
          <w:szCs w:val="24"/>
        </w:rPr>
      </w:pPr>
      <w:r w:rsidRPr="00F6687F">
        <w:rPr>
          <w:rFonts w:ascii="Times New Roman" w:hAnsi="Times New Roman" w:cs="Times New Roman"/>
          <w:sz w:val="24"/>
          <w:szCs w:val="24"/>
        </w:rPr>
        <w:t>Одно из направлений, где часто и с успехом используют</w:t>
      </w:r>
      <w:r w:rsidR="00F353E6" w:rsidRPr="00F6687F">
        <w:rPr>
          <w:rFonts w:ascii="Times New Roman" w:hAnsi="Times New Roman" w:cs="Times New Roman"/>
          <w:sz w:val="24"/>
          <w:szCs w:val="24"/>
        </w:rPr>
        <w:t xml:space="preserve"> гуманитарные экспертизы </w:t>
      </w:r>
      <w:r w:rsidRPr="00F6687F">
        <w:rPr>
          <w:rFonts w:ascii="Times New Roman" w:hAnsi="Times New Roman" w:cs="Times New Roman"/>
          <w:sz w:val="24"/>
          <w:szCs w:val="24"/>
        </w:rPr>
        <w:t>– это юриспруденция</w:t>
      </w:r>
      <w:r w:rsidR="00F353E6" w:rsidRPr="00F6687F">
        <w:rPr>
          <w:rFonts w:ascii="Times New Roman" w:hAnsi="Times New Roman" w:cs="Times New Roman"/>
          <w:sz w:val="24"/>
          <w:szCs w:val="24"/>
        </w:rPr>
        <w:t xml:space="preserve">, которую относят и к общественным и гуманитарным наукам. </w:t>
      </w:r>
      <w:r w:rsidR="005845BE" w:rsidRPr="00F6687F">
        <w:rPr>
          <w:rFonts w:ascii="Times New Roman" w:hAnsi="Times New Roman" w:cs="Times New Roman"/>
          <w:sz w:val="24"/>
          <w:szCs w:val="24"/>
        </w:rPr>
        <w:t>Востребованность данных экспертиз заключается в том, что юриспруденция, правоведение опираются на статьи закона, которые имеют четкие формулировки внутри себя, что определяет данные направления этой научной деятельности среди гуманитарных направлений, как самые приоритетные и точные. Однако</w:t>
      </w:r>
      <w:r w:rsidR="0064154F" w:rsidRPr="00F6687F">
        <w:rPr>
          <w:rFonts w:ascii="Times New Roman" w:hAnsi="Times New Roman" w:cs="Times New Roman"/>
          <w:sz w:val="24"/>
          <w:szCs w:val="24"/>
        </w:rPr>
        <w:t>, в отличии от универсальных гуманитарных экспертиз, эти экспертизы узконаправленные, поскольку, по мнению проф. Нестерова А.В., имеют правовые свойства и относятся «к юридическим общественным явлениям», их легитимность «выявлены в правовой доктрине и/или в сложившихся в правовых обычаях»</w:t>
      </w:r>
      <w:r w:rsidR="00491C2E" w:rsidRPr="00491C2E">
        <w:rPr>
          <w:rFonts w:ascii="Times New Roman" w:hAnsi="Times New Roman" w:cs="Times New Roman"/>
          <w:sz w:val="24"/>
          <w:szCs w:val="24"/>
        </w:rPr>
        <w:t xml:space="preserve"> [3,]</w:t>
      </w:r>
      <w:r w:rsidR="0064154F" w:rsidRPr="00F6687F">
        <w:rPr>
          <w:rFonts w:ascii="Times New Roman" w:hAnsi="Times New Roman" w:cs="Times New Roman"/>
          <w:sz w:val="24"/>
          <w:szCs w:val="24"/>
        </w:rPr>
        <w:t xml:space="preserve">. Поскольку понимание экспертизы разрабатывалось с 1922г., то и приобретенный опыт в разработках и применении разных видов таких экспертиз у юристов огромный. На примере их опыта можно сказать, что частые высказывания о несостоятельности гуманитарных экспертиз абсурдны. </w:t>
      </w:r>
      <w:r w:rsidR="00367217" w:rsidRPr="00F6687F">
        <w:rPr>
          <w:rFonts w:ascii="Times New Roman" w:hAnsi="Times New Roman" w:cs="Times New Roman"/>
          <w:sz w:val="24"/>
          <w:szCs w:val="24"/>
        </w:rPr>
        <w:t xml:space="preserve">Конечно, для широкого применения таких видов экспертиза из-за их замкнутости на законодательном поле, где могут действовать только </w:t>
      </w:r>
      <w:r w:rsidR="0048379C" w:rsidRPr="00F6687F">
        <w:rPr>
          <w:rFonts w:ascii="Times New Roman" w:hAnsi="Times New Roman" w:cs="Times New Roman"/>
          <w:sz w:val="24"/>
          <w:szCs w:val="24"/>
        </w:rPr>
        <w:t>юристы, приводит</w:t>
      </w:r>
      <w:r w:rsidR="00367217" w:rsidRPr="00F6687F">
        <w:rPr>
          <w:rFonts w:ascii="Times New Roman" w:hAnsi="Times New Roman" w:cs="Times New Roman"/>
          <w:sz w:val="24"/>
          <w:szCs w:val="24"/>
        </w:rPr>
        <w:t xml:space="preserve"> к тому, что такой опыт сложно перенять другим гуманитарным научным направлениям, которые нуждаются в проведении экспертиз для доказательства своей состоятельности в суждениях и заключениях. </w:t>
      </w:r>
      <w:r w:rsidR="0048379C" w:rsidRPr="00F6687F">
        <w:rPr>
          <w:rFonts w:ascii="Times New Roman" w:hAnsi="Times New Roman" w:cs="Times New Roman"/>
          <w:sz w:val="24"/>
          <w:szCs w:val="24"/>
        </w:rPr>
        <w:t>Хотя для многих не секрет, что правовые нарушения имеют морально-нравственный характер, что приводит в результате к проблеме нарушения понятия справедливости при назначении меры пресечения. Таким образом, несправедливость закона часто сопряжена с проблемой отсутствия корректировки юридических экспертиз.</w:t>
      </w:r>
    </w:p>
    <w:p w:rsidR="00F6687F" w:rsidRPr="00F6687F" w:rsidRDefault="007766A8" w:rsidP="0064154F">
      <w:pPr>
        <w:ind w:firstLine="708"/>
        <w:rPr>
          <w:rFonts w:ascii="Times New Roman" w:hAnsi="Times New Roman" w:cs="Times New Roman"/>
          <w:sz w:val="24"/>
          <w:szCs w:val="24"/>
        </w:rPr>
      </w:pPr>
      <w:r w:rsidRPr="00F6687F">
        <w:rPr>
          <w:rFonts w:ascii="Times New Roman" w:hAnsi="Times New Roman" w:cs="Times New Roman"/>
          <w:sz w:val="24"/>
          <w:szCs w:val="24"/>
        </w:rPr>
        <w:t>Сегодня в</w:t>
      </w:r>
      <w:r w:rsidR="0048379C" w:rsidRPr="00F6687F">
        <w:rPr>
          <w:rFonts w:ascii="Times New Roman" w:hAnsi="Times New Roman" w:cs="Times New Roman"/>
          <w:sz w:val="24"/>
          <w:szCs w:val="24"/>
        </w:rPr>
        <w:t xml:space="preserve"> </w:t>
      </w:r>
      <w:proofErr w:type="spellStart"/>
      <w:r w:rsidR="0048379C" w:rsidRPr="00F6687F">
        <w:rPr>
          <w:rFonts w:ascii="Times New Roman" w:hAnsi="Times New Roman" w:cs="Times New Roman"/>
          <w:sz w:val="24"/>
          <w:szCs w:val="24"/>
        </w:rPr>
        <w:t>э</w:t>
      </w:r>
      <w:r w:rsidRPr="00F6687F">
        <w:rPr>
          <w:rFonts w:ascii="Times New Roman" w:hAnsi="Times New Roman" w:cs="Times New Roman"/>
          <w:sz w:val="24"/>
          <w:szCs w:val="24"/>
        </w:rPr>
        <w:t>к</w:t>
      </w:r>
      <w:r w:rsidR="0048379C" w:rsidRPr="00F6687F">
        <w:rPr>
          <w:rFonts w:ascii="Times New Roman" w:hAnsi="Times New Roman" w:cs="Times New Roman"/>
          <w:sz w:val="24"/>
          <w:szCs w:val="24"/>
        </w:rPr>
        <w:t>спертологии</w:t>
      </w:r>
      <w:proofErr w:type="spellEnd"/>
      <w:r w:rsidR="0048379C" w:rsidRPr="00F6687F">
        <w:rPr>
          <w:rFonts w:ascii="Times New Roman" w:hAnsi="Times New Roman" w:cs="Times New Roman"/>
          <w:sz w:val="24"/>
          <w:szCs w:val="24"/>
        </w:rPr>
        <w:t xml:space="preserve"> </w:t>
      </w:r>
      <w:r w:rsidRPr="00F6687F">
        <w:rPr>
          <w:rFonts w:ascii="Times New Roman" w:hAnsi="Times New Roman" w:cs="Times New Roman"/>
          <w:sz w:val="24"/>
          <w:szCs w:val="24"/>
        </w:rPr>
        <w:t xml:space="preserve">наблюдаются многочисленные проблемы из-за нежелания некоторых направлений сфер жизни людей рассмотреть возможности гуманитарных экспертиз, как действенную помощь для экспертов, которые должны действовать на благо человека и человечества, избегая </w:t>
      </w:r>
      <w:proofErr w:type="spellStart"/>
      <w:r w:rsidRPr="00F6687F">
        <w:rPr>
          <w:rFonts w:ascii="Times New Roman" w:hAnsi="Times New Roman" w:cs="Times New Roman"/>
          <w:sz w:val="24"/>
          <w:szCs w:val="24"/>
        </w:rPr>
        <w:t>эпистимических</w:t>
      </w:r>
      <w:proofErr w:type="spellEnd"/>
      <w:r w:rsidRPr="00F6687F">
        <w:rPr>
          <w:rFonts w:ascii="Times New Roman" w:hAnsi="Times New Roman" w:cs="Times New Roman"/>
          <w:sz w:val="24"/>
          <w:szCs w:val="24"/>
        </w:rPr>
        <w:t xml:space="preserve"> ошибок и злоупотреблений. </w:t>
      </w:r>
    </w:p>
    <w:p w:rsidR="00F353E6" w:rsidRDefault="0048379C" w:rsidP="0064154F">
      <w:pPr>
        <w:ind w:firstLine="708"/>
        <w:rPr>
          <w:rFonts w:ascii="Times New Roman" w:hAnsi="Times New Roman" w:cs="Times New Roman"/>
          <w:sz w:val="24"/>
          <w:szCs w:val="24"/>
        </w:rPr>
      </w:pPr>
      <w:r w:rsidRPr="00F6687F">
        <w:rPr>
          <w:rFonts w:ascii="Times New Roman" w:hAnsi="Times New Roman" w:cs="Times New Roman"/>
          <w:sz w:val="24"/>
          <w:szCs w:val="24"/>
        </w:rPr>
        <w:lastRenderedPageBreak/>
        <w:t xml:space="preserve">  </w:t>
      </w:r>
      <w:r w:rsidR="00F6687F" w:rsidRPr="00F6687F">
        <w:rPr>
          <w:rFonts w:ascii="Times New Roman" w:hAnsi="Times New Roman" w:cs="Times New Roman"/>
          <w:sz w:val="24"/>
          <w:szCs w:val="24"/>
        </w:rPr>
        <w:t>Список литературы</w:t>
      </w:r>
      <w:r w:rsidRPr="00F6687F">
        <w:rPr>
          <w:rFonts w:ascii="Times New Roman" w:hAnsi="Times New Roman" w:cs="Times New Roman"/>
          <w:sz w:val="24"/>
          <w:szCs w:val="24"/>
        </w:rPr>
        <w:t xml:space="preserve"> </w:t>
      </w:r>
    </w:p>
    <w:p w:rsidR="009654DD" w:rsidRPr="009654DD" w:rsidRDefault="009654DD" w:rsidP="009654DD">
      <w:pPr>
        <w:pStyle w:val="a6"/>
        <w:numPr>
          <w:ilvl w:val="0"/>
          <w:numId w:val="1"/>
        </w:numPr>
        <w:rPr>
          <w:rFonts w:ascii="Times New Roman" w:hAnsi="Times New Roman" w:cs="Times New Roman"/>
          <w:sz w:val="24"/>
          <w:szCs w:val="24"/>
        </w:rPr>
      </w:pPr>
      <w:proofErr w:type="spellStart"/>
      <w:r w:rsidRPr="009654DD">
        <w:rPr>
          <w:rFonts w:ascii="Times New Roman" w:hAnsi="Times New Roman" w:cs="Times New Roman"/>
          <w:sz w:val="24"/>
          <w:szCs w:val="24"/>
          <w:lang w:val="en-US"/>
        </w:rPr>
        <w:t>Hardwig</w:t>
      </w:r>
      <w:proofErr w:type="spellEnd"/>
      <w:r w:rsidRPr="009654DD">
        <w:rPr>
          <w:rFonts w:ascii="Times New Roman" w:hAnsi="Times New Roman" w:cs="Times New Roman"/>
          <w:sz w:val="24"/>
          <w:szCs w:val="24"/>
          <w:lang w:val="en-US"/>
        </w:rPr>
        <w:t xml:space="preserve"> J. (1994) </w:t>
      </w:r>
      <w:r w:rsidR="002D6E13" w:rsidRPr="009654DD">
        <w:rPr>
          <w:rFonts w:ascii="Times New Roman" w:hAnsi="Times New Roman" w:cs="Times New Roman"/>
          <w:sz w:val="24"/>
          <w:szCs w:val="24"/>
          <w:lang w:val="en-US"/>
        </w:rPr>
        <w:t>Toward an Ethics of Expertise</w:t>
      </w:r>
      <w:r w:rsidRPr="009654DD">
        <w:rPr>
          <w:rFonts w:ascii="Times New Roman" w:hAnsi="Times New Roman" w:cs="Times New Roman"/>
          <w:sz w:val="24"/>
          <w:szCs w:val="24"/>
          <w:lang w:val="en-US"/>
        </w:rPr>
        <w:t>//</w:t>
      </w:r>
      <w:r w:rsidRPr="009654DD">
        <w:rPr>
          <w:lang w:val="en-US"/>
        </w:rPr>
        <w:t xml:space="preserve"> </w:t>
      </w:r>
      <w:r w:rsidRPr="009654DD">
        <w:rPr>
          <w:rFonts w:ascii="Times New Roman" w:hAnsi="Times New Roman" w:cs="Times New Roman"/>
          <w:sz w:val="24"/>
          <w:szCs w:val="24"/>
          <w:lang w:val="en-US"/>
        </w:rPr>
        <w:t xml:space="preserve">Professional Ethics and Social Responsibility. Chapter: 4, Publisher: </w:t>
      </w:r>
      <w:proofErr w:type="spellStart"/>
      <w:r w:rsidRPr="009654DD">
        <w:rPr>
          <w:rFonts w:ascii="Times New Roman" w:hAnsi="Times New Roman" w:cs="Times New Roman"/>
          <w:sz w:val="24"/>
          <w:szCs w:val="24"/>
          <w:lang w:val="en-US"/>
        </w:rPr>
        <w:t>Rowman</w:t>
      </w:r>
      <w:proofErr w:type="spellEnd"/>
      <w:r w:rsidRPr="009654DD">
        <w:rPr>
          <w:rFonts w:ascii="Times New Roman" w:hAnsi="Times New Roman" w:cs="Times New Roman"/>
          <w:sz w:val="24"/>
          <w:szCs w:val="24"/>
          <w:lang w:val="en-US"/>
        </w:rPr>
        <w:t xml:space="preserve"> &amp; </w:t>
      </w:r>
      <w:proofErr w:type="spellStart"/>
      <w:r w:rsidRPr="009654DD">
        <w:rPr>
          <w:rFonts w:ascii="Times New Roman" w:hAnsi="Times New Roman" w:cs="Times New Roman"/>
          <w:sz w:val="24"/>
          <w:szCs w:val="24"/>
          <w:lang w:val="en-US"/>
        </w:rPr>
        <w:t>LittlefieldEditors</w:t>
      </w:r>
      <w:proofErr w:type="spellEnd"/>
      <w:r w:rsidRPr="009654DD">
        <w:rPr>
          <w:rFonts w:ascii="Times New Roman" w:hAnsi="Times New Roman" w:cs="Times New Roman"/>
          <w:sz w:val="24"/>
          <w:szCs w:val="24"/>
          <w:lang w:val="en-US"/>
        </w:rPr>
        <w:t xml:space="preserve">: </w:t>
      </w:r>
      <w:proofErr w:type="spellStart"/>
      <w:r w:rsidRPr="009654DD">
        <w:rPr>
          <w:rFonts w:ascii="Times New Roman" w:hAnsi="Times New Roman" w:cs="Times New Roman"/>
          <w:sz w:val="24"/>
          <w:szCs w:val="24"/>
          <w:lang w:val="en-US"/>
        </w:rPr>
        <w:t>Wuste</w:t>
      </w:r>
      <w:proofErr w:type="spellEnd"/>
      <w:r w:rsidRPr="009654DD">
        <w:rPr>
          <w:rFonts w:ascii="Times New Roman" w:hAnsi="Times New Roman" w:cs="Times New Roman"/>
          <w:sz w:val="24"/>
          <w:szCs w:val="24"/>
          <w:lang w:val="en-US"/>
        </w:rPr>
        <w:t xml:space="preserve"> Daniel E.</w:t>
      </w:r>
      <w:r w:rsidRPr="009654DD">
        <w:rPr>
          <w:lang w:val="en-US"/>
        </w:rPr>
        <w:t xml:space="preserve"> </w:t>
      </w:r>
      <w:r w:rsidRPr="009654DD">
        <w:rPr>
          <w:rFonts w:ascii="Times New Roman" w:hAnsi="Times New Roman" w:cs="Times New Roman"/>
          <w:sz w:val="24"/>
          <w:szCs w:val="24"/>
          <w:lang w:val="en-US"/>
        </w:rPr>
        <w:t>pp.83-101. URL</w:t>
      </w:r>
      <w:r w:rsidRPr="009654DD">
        <w:rPr>
          <w:rFonts w:ascii="Times New Roman" w:hAnsi="Times New Roman" w:cs="Times New Roman"/>
          <w:sz w:val="24"/>
          <w:szCs w:val="24"/>
        </w:rPr>
        <w:t xml:space="preserve">: </w:t>
      </w:r>
      <w:hyperlink r:id="rId8" w:history="1">
        <w:r w:rsidRPr="009654DD">
          <w:rPr>
            <w:rStyle w:val="a7"/>
            <w:rFonts w:ascii="Times New Roman" w:hAnsi="Times New Roman" w:cs="Times New Roman"/>
            <w:sz w:val="24"/>
            <w:szCs w:val="24"/>
            <w:lang w:val="en-US"/>
          </w:rPr>
          <w:t>https</w:t>
        </w:r>
        <w:r w:rsidRPr="009654DD">
          <w:rPr>
            <w:rStyle w:val="a7"/>
            <w:rFonts w:ascii="Times New Roman" w:hAnsi="Times New Roman" w:cs="Times New Roman"/>
            <w:sz w:val="24"/>
            <w:szCs w:val="24"/>
          </w:rPr>
          <w:t>://</w:t>
        </w:r>
        <w:r w:rsidRPr="009654DD">
          <w:rPr>
            <w:rStyle w:val="a7"/>
            <w:rFonts w:ascii="Times New Roman" w:hAnsi="Times New Roman" w:cs="Times New Roman"/>
            <w:sz w:val="24"/>
            <w:szCs w:val="24"/>
            <w:lang w:val="en-US"/>
          </w:rPr>
          <w:t>www</w:t>
        </w:r>
        <w:r w:rsidRPr="009654DD">
          <w:rPr>
            <w:rStyle w:val="a7"/>
            <w:rFonts w:ascii="Times New Roman" w:hAnsi="Times New Roman" w:cs="Times New Roman"/>
            <w:sz w:val="24"/>
            <w:szCs w:val="24"/>
          </w:rPr>
          <w:t>.</w:t>
        </w:r>
        <w:proofErr w:type="spellStart"/>
        <w:r w:rsidRPr="009654DD">
          <w:rPr>
            <w:rStyle w:val="a7"/>
            <w:rFonts w:ascii="Times New Roman" w:hAnsi="Times New Roman" w:cs="Times New Roman"/>
            <w:sz w:val="24"/>
            <w:szCs w:val="24"/>
            <w:lang w:val="en-US"/>
          </w:rPr>
          <w:t>researchgate</w:t>
        </w:r>
        <w:proofErr w:type="spellEnd"/>
        <w:r w:rsidRPr="009654DD">
          <w:rPr>
            <w:rStyle w:val="a7"/>
            <w:rFonts w:ascii="Times New Roman" w:hAnsi="Times New Roman" w:cs="Times New Roman"/>
            <w:sz w:val="24"/>
            <w:szCs w:val="24"/>
          </w:rPr>
          <w:t>.</w:t>
        </w:r>
        <w:r w:rsidRPr="009654DD">
          <w:rPr>
            <w:rStyle w:val="a7"/>
            <w:rFonts w:ascii="Times New Roman" w:hAnsi="Times New Roman" w:cs="Times New Roman"/>
            <w:sz w:val="24"/>
            <w:szCs w:val="24"/>
            <w:lang w:val="en-US"/>
          </w:rPr>
          <w:t>net</w:t>
        </w:r>
        <w:r w:rsidRPr="009654DD">
          <w:rPr>
            <w:rStyle w:val="a7"/>
            <w:rFonts w:ascii="Times New Roman" w:hAnsi="Times New Roman" w:cs="Times New Roman"/>
            <w:sz w:val="24"/>
            <w:szCs w:val="24"/>
          </w:rPr>
          <w:t>/</w:t>
        </w:r>
        <w:r w:rsidRPr="009654DD">
          <w:rPr>
            <w:rStyle w:val="a7"/>
            <w:rFonts w:ascii="Times New Roman" w:hAnsi="Times New Roman" w:cs="Times New Roman"/>
            <w:sz w:val="24"/>
            <w:szCs w:val="24"/>
            <w:lang w:val="en-US"/>
          </w:rPr>
          <w:t>publication</w:t>
        </w:r>
        <w:r w:rsidRPr="009654DD">
          <w:rPr>
            <w:rStyle w:val="a7"/>
            <w:rFonts w:ascii="Times New Roman" w:hAnsi="Times New Roman" w:cs="Times New Roman"/>
            <w:sz w:val="24"/>
            <w:szCs w:val="24"/>
          </w:rPr>
          <w:t>/259863901_</w:t>
        </w:r>
        <w:r w:rsidRPr="009654DD">
          <w:rPr>
            <w:rStyle w:val="a7"/>
            <w:rFonts w:ascii="Times New Roman" w:hAnsi="Times New Roman" w:cs="Times New Roman"/>
            <w:sz w:val="24"/>
            <w:szCs w:val="24"/>
            <w:lang w:val="en-US"/>
          </w:rPr>
          <w:t>Toward</w:t>
        </w:r>
        <w:r w:rsidRPr="009654DD">
          <w:rPr>
            <w:rStyle w:val="a7"/>
            <w:rFonts w:ascii="Times New Roman" w:hAnsi="Times New Roman" w:cs="Times New Roman"/>
            <w:sz w:val="24"/>
            <w:szCs w:val="24"/>
          </w:rPr>
          <w:t>_</w:t>
        </w:r>
        <w:r w:rsidRPr="009654DD">
          <w:rPr>
            <w:rStyle w:val="a7"/>
            <w:rFonts w:ascii="Times New Roman" w:hAnsi="Times New Roman" w:cs="Times New Roman"/>
            <w:sz w:val="24"/>
            <w:szCs w:val="24"/>
            <w:lang w:val="en-US"/>
          </w:rPr>
          <w:t>an</w:t>
        </w:r>
        <w:r w:rsidRPr="009654DD">
          <w:rPr>
            <w:rStyle w:val="a7"/>
            <w:rFonts w:ascii="Times New Roman" w:hAnsi="Times New Roman" w:cs="Times New Roman"/>
            <w:sz w:val="24"/>
            <w:szCs w:val="24"/>
          </w:rPr>
          <w:t>_</w:t>
        </w:r>
        <w:r w:rsidRPr="009654DD">
          <w:rPr>
            <w:rStyle w:val="a7"/>
            <w:rFonts w:ascii="Times New Roman" w:hAnsi="Times New Roman" w:cs="Times New Roman"/>
            <w:sz w:val="24"/>
            <w:szCs w:val="24"/>
            <w:lang w:val="en-US"/>
          </w:rPr>
          <w:t>Ethics</w:t>
        </w:r>
        <w:r w:rsidRPr="009654DD">
          <w:rPr>
            <w:rStyle w:val="a7"/>
            <w:rFonts w:ascii="Times New Roman" w:hAnsi="Times New Roman" w:cs="Times New Roman"/>
            <w:sz w:val="24"/>
            <w:szCs w:val="24"/>
          </w:rPr>
          <w:t>_</w:t>
        </w:r>
        <w:r w:rsidRPr="009654DD">
          <w:rPr>
            <w:rStyle w:val="a7"/>
            <w:rFonts w:ascii="Times New Roman" w:hAnsi="Times New Roman" w:cs="Times New Roman"/>
            <w:sz w:val="24"/>
            <w:szCs w:val="24"/>
            <w:lang w:val="en-US"/>
          </w:rPr>
          <w:t>of</w:t>
        </w:r>
        <w:r w:rsidRPr="009654DD">
          <w:rPr>
            <w:rStyle w:val="a7"/>
            <w:rFonts w:ascii="Times New Roman" w:hAnsi="Times New Roman" w:cs="Times New Roman"/>
            <w:sz w:val="24"/>
            <w:szCs w:val="24"/>
          </w:rPr>
          <w:t>_</w:t>
        </w:r>
        <w:r w:rsidRPr="009654DD">
          <w:rPr>
            <w:rStyle w:val="a7"/>
            <w:rFonts w:ascii="Times New Roman" w:hAnsi="Times New Roman" w:cs="Times New Roman"/>
            <w:sz w:val="24"/>
            <w:szCs w:val="24"/>
            <w:lang w:val="en-US"/>
          </w:rPr>
          <w:t>Expertise</w:t>
        </w:r>
      </w:hyperlink>
      <w:r w:rsidRPr="009654DD">
        <w:rPr>
          <w:rFonts w:ascii="Times New Roman" w:hAnsi="Times New Roman" w:cs="Times New Roman"/>
          <w:sz w:val="24"/>
          <w:szCs w:val="24"/>
        </w:rPr>
        <w:t xml:space="preserve"> (Дата обращения 20.06.2024 )</w:t>
      </w:r>
    </w:p>
    <w:p w:rsidR="00C72017" w:rsidRPr="00C72017" w:rsidRDefault="00C72017" w:rsidP="00C72017">
      <w:pPr>
        <w:pStyle w:val="a6"/>
        <w:numPr>
          <w:ilvl w:val="0"/>
          <w:numId w:val="1"/>
        </w:numPr>
        <w:rPr>
          <w:rFonts w:ascii="Times New Roman" w:hAnsi="Times New Roman" w:cs="Times New Roman"/>
          <w:sz w:val="24"/>
          <w:szCs w:val="24"/>
          <w:lang w:val="en-US"/>
        </w:rPr>
      </w:pPr>
      <w:proofErr w:type="spellStart"/>
      <w:r w:rsidRPr="00C72017">
        <w:rPr>
          <w:rFonts w:ascii="Times New Roman" w:hAnsi="Times New Roman" w:cs="Times New Roman"/>
          <w:sz w:val="24"/>
          <w:szCs w:val="24"/>
          <w:lang w:val="en-US"/>
        </w:rPr>
        <w:t>Kovaleva</w:t>
      </w:r>
      <w:proofErr w:type="spellEnd"/>
      <w:r w:rsidRPr="00C72017">
        <w:rPr>
          <w:rFonts w:ascii="Times New Roman" w:hAnsi="Times New Roman" w:cs="Times New Roman"/>
          <w:sz w:val="24"/>
          <w:szCs w:val="24"/>
          <w:lang w:val="en-US"/>
        </w:rPr>
        <w:t xml:space="preserve"> </w:t>
      </w:r>
      <w:r w:rsidRPr="00C72017">
        <w:rPr>
          <w:rFonts w:ascii="Times New Roman" w:hAnsi="Times New Roman" w:cs="Times New Roman"/>
          <w:sz w:val="24"/>
          <w:szCs w:val="24"/>
          <w:lang w:val="en-US"/>
        </w:rPr>
        <w:t>T. V.,</w:t>
      </w:r>
      <w:r w:rsidRPr="00C7201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Plasienkova</w:t>
      </w:r>
      <w:proofErr w:type="spellEnd"/>
      <w:r w:rsidRPr="00C72017">
        <w:rPr>
          <w:rFonts w:ascii="Times New Roman" w:hAnsi="Times New Roman" w:cs="Times New Roman"/>
          <w:sz w:val="24"/>
          <w:szCs w:val="24"/>
          <w:lang w:val="en-US"/>
        </w:rPr>
        <w:t xml:space="preserve"> </w:t>
      </w:r>
      <w:r w:rsidRPr="00C72017">
        <w:rPr>
          <w:rFonts w:ascii="Times New Roman" w:hAnsi="Times New Roman" w:cs="Times New Roman"/>
          <w:sz w:val="24"/>
          <w:szCs w:val="24"/>
          <w:lang w:val="en-US"/>
        </w:rPr>
        <w:t>Z.</w:t>
      </w:r>
      <w:r>
        <w:rPr>
          <w:rFonts w:ascii="Times New Roman" w:hAnsi="Times New Roman" w:cs="Times New Roman"/>
          <w:sz w:val="24"/>
          <w:szCs w:val="24"/>
          <w:lang w:val="en-US"/>
        </w:rPr>
        <w:t xml:space="preserve"> </w:t>
      </w:r>
      <w:r w:rsidR="00174E38">
        <w:rPr>
          <w:rFonts w:ascii="Times New Roman" w:hAnsi="Times New Roman" w:cs="Times New Roman"/>
          <w:sz w:val="24"/>
          <w:szCs w:val="24"/>
          <w:lang w:val="en-US"/>
        </w:rPr>
        <w:t>(</w:t>
      </w:r>
      <w:r w:rsidR="00174E38" w:rsidRPr="00174E38">
        <w:rPr>
          <w:rFonts w:ascii="Times New Roman" w:hAnsi="Times New Roman" w:cs="Times New Roman"/>
          <w:sz w:val="24"/>
          <w:szCs w:val="24"/>
          <w:lang w:val="en-US"/>
        </w:rPr>
        <w:t>2022</w:t>
      </w:r>
      <w:r w:rsidR="00174E38">
        <w:rPr>
          <w:rFonts w:ascii="Times New Roman" w:hAnsi="Times New Roman" w:cs="Times New Roman"/>
          <w:sz w:val="24"/>
          <w:szCs w:val="24"/>
          <w:lang w:val="en-US"/>
        </w:rPr>
        <w:t xml:space="preserve">) </w:t>
      </w:r>
      <w:r w:rsidRPr="00C72017">
        <w:rPr>
          <w:rFonts w:ascii="Times New Roman" w:hAnsi="Times New Roman" w:cs="Times New Roman"/>
          <w:sz w:val="24"/>
          <w:szCs w:val="24"/>
          <w:lang w:val="en-US"/>
        </w:rPr>
        <w:t xml:space="preserve">Socio-philosophical paradigmatic approaches </w:t>
      </w:r>
    </w:p>
    <w:p w:rsidR="002D6E13" w:rsidRPr="00174E38" w:rsidRDefault="00C72017" w:rsidP="00174E38">
      <w:pPr>
        <w:pStyle w:val="a6"/>
        <w:ind w:left="1428"/>
        <w:rPr>
          <w:rFonts w:ascii="Times New Roman" w:hAnsi="Times New Roman" w:cs="Times New Roman"/>
          <w:sz w:val="24"/>
          <w:szCs w:val="24"/>
          <w:lang w:val="en-US"/>
        </w:rPr>
      </w:pPr>
      <w:r w:rsidRPr="00C72017">
        <w:rPr>
          <w:rFonts w:ascii="Times New Roman" w:hAnsi="Times New Roman" w:cs="Times New Roman"/>
          <w:sz w:val="24"/>
          <w:szCs w:val="24"/>
          <w:lang w:val="en-US"/>
        </w:rPr>
        <w:t>to the typology of modern humanitarian expertise</w:t>
      </w:r>
      <w:r w:rsidR="00174E38">
        <w:rPr>
          <w:rFonts w:ascii="Times New Roman" w:hAnsi="Times New Roman" w:cs="Times New Roman"/>
          <w:sz w:val="24"/>
          <w:szCs w:val="24"/>
          <w:lang w:val="en-US"/>
        </w:rPr>
        <w:t>//</w:t>
      </w:r>
      <w:r w:rsidR="00174E38" w:rsidRPr="00174E38">
        <w:rPr>
          <w:rFonts w:ascii="Times New Roman" w:hAnsi="Times New Roman" w:cs="Times New Roman"/>
          <w:sz w:val="24"/>
          <w:szCs w:val="24"/>
          <w:lang w:val="en-US"/>
        </w:rPr>
        <w:t xml:space="preserve"> </w:t>
      </w:r>
      <w:proofErr w:type="spellStart"/>
      <w:r w:rsidR="00174E38" w:rsidRPr="00174E38">
        <w:rPr>
          <w:rFonts w:ascii="Times New Roman" w:hAnsi="Times New Roman" w:cs="Times New Roman"/>
          <w:sz w:val="24"/>
          <w:szCs w:val="24"/>
          <w:lang w:val="en-US"/>
        </w:rPr>
        <w:t>Вестник</w:t>
      </w:r>
      <w:proofErr w:type="spellEnd"/>
      <w:r w:rsidR="00174E38" w:rsidRPr="00174E38">
        <w:rPr>
          <w:rFonts w:ascii="Times New Roman" w:hAnsi="Times New Roman" w:cs="Times New Roman"/>
          <w:sz w:val="24"/>
          <w:szCs w:val="24"/>
          <w:lang w:val="en-US"/>
        </w:rPr>
        <w:t xml:space="preserve"> </w:t>
      </w:r>
      <w:proofErr w:type="spellStart"/>
      <w:r w:rsidR="00174E38" w:rsidRPr="00174E38">
        <w:rPr>
          <w:rFonts w:ascii="Times New Roman" w:hAnsi="Times New Roman" w:cs="Times New Roman"/>
          <w:sz w:val="24"/>
          <w:szCs w:val="24"/>
          <w:lang w:val="en-US"/>
        </w:rPr>
        <w:t>СПбГУ</w:t>
      </w:r>
      <w:proofErr w:type="spellEnd"/>
      <w:r w:rsidR="00174E38" w:rsidRPr="00174E38">
        <w:rPr>
          <w:rFonts w:ascii="Times New Roman" w:hAnsi="Times New Roman" w:cs="Times New Roman"/>
          <w:sz w:val="24"/>
          <w:szCs w:val="24"/>
          <w:lang w:val="en-US"/>
        </w:rPr>
        <w:t xml:space="preserve">. </w:t>
      </w:r>
      <w:proofErr w:type="spellStart"/>
      <w:r w:rsidR="00174E38" w:rsidRPr="00174E38">
        <w:rPr>
          <w:rFonts w:ascii="Times New Roman" w:hAnsi="Times New Roman" w:cs="Times New Roman"/>
          <w:sz w:val="24"/>
          <w:szCs w:val="24"/>
          <w:lang w:val="en-US"/>
        </w:rPr>
        <w:t>Философия</w:t>
      </w:r>
      <w:proofErr w:type="spellEnd"/>
      <w:r w:rsidR="00174E38" w:rsidRPr="00174E38">
        <w:rPr>
          <w:rFonts w:ascii="Times New Roman" w:hAnsi="Times New Roman" w:cs="Times New Roman"/>
          <w:sz w:val="24"/>
          <w:szCs w:val="24"/>
          <w:lang w:val="en-US"/>
        </w:rPr>
        <w:t xml:space="preserve"> и </w:t>
      </w:r>
      <w:proofErr w:type="spellStart"/>
      <w:proofErr w:type="gramStart"/>
      <w:r w:rsidR="00174E38" w:rsidRPr="00174E38">
        <w:rPr>
          <w:rFonts w:ascii="Times New Roman" w:hAnsi="Times New Roman" w:cs="Times New Roman"/>
          <w:sz w:val="24"/>
          <w:szCs w:val="24"/>
          <w:lang w:val="en-US"/>
        </w:rPr>
        <w:t>конфликтология</w:t>
      </w:r>
      <w:proofErr w:type="spellEnd"/>
      <w:r w:rsidR="00174E38" w:rsidRPr="00174E38">
        <w:rPr>
          <w:rFonts w:ascii="Times New Roman" w:hAnsi="Times New Roman" w:cs="Times New Roman"/>
          <w:sz w:val="24"/>
          <w:szCs w:val="24"/>
          <w:lang w:val="en-US"/>
        </w:rPr>
        <w:t>..</w:t>
      </w:r>
      <w:proofErr w:type="gramEnd"/>
      <w:r w:rsidR="00174E38" w:rsidRPr="00174E38">
        <w:rPr>
          <w:rFonts w:ascii="Times New Roman" w:hAnsi="Times New Roman" w:cs="Times New Roman"/>
          <w:sz w:val="24"/>
          <w:szCs w:val="24"/>
          <w:lang w:val="en-US"/>
        </w:rPr>
        <w:t xml:space="preserve"> Т. 38. </w:t>
      </w:r>
      <w:proofErr w:type="spellStart"/>
      <w:r w:rsidR="00174E38" w:rsidRPr="00174E38">
        <w:rPr>
          <w:rFonts w:ascii="Times New Roman" w:hAnsi="Times New Roman" w:cs="Times New Roman"/>
          <w:sz w:val="24"/>
          <w:szCs w:val="24"/>
          <w:lang w:val="en-US"/>
        </w:rPr>
        <w:t>Вып</w:t>
      </w:r>
      <w:proofErr w:type="spellEnd"/>
      <w:r w:rsidR="00174E38" w:rsidRPr="00174E38">
        <w:rPr>
          <w:rFonts w:ascii="Times New Roman" w:hAnsi="Times New Roman" w:cs="Times New Roman"/>
          <w:sz w:val="24"/>
          <w:szCs w:val="24"/>
          <w:lang w:val="en-US"/>
        </w:rPr>
        <w:t>. 3</w:t>
      </w:r>
      <w:r w:rsidR="00174E38">
        <w:rPr>
          <w:rFonts w:ascii="Times New Roman" w:hAnsi="Times New Roman" w:cs="Times New Roman"/>
          <w:sz w:val="24"/>
          <w:szCs w:val="24"/>
          <w:lang w:val="en-US"/>
        </w:rPr>
        <w:t xml:space="preserve">. </w:t>
      </w:r>
      <w:r w:rsidR="00174E38">
        <w:rPr>
          <w:rFonts w:ascii="Times New Roman" w:hAnsi="Times New Roman" w:cs="Times New Roman"/>
          <w:sz w:val="24"/>
          <w:szCs w:val="24"/>
        </w:rPr>
        <w:t>СПб</w:t>
      </w:r>
      <w:r w:rsidR="00174E38" w:rsidRPr="00521BF9">
        <w:rPr>
          <w:rFonts w:ascii="Times New Roman" w:hAnsi="Times New Roman" w:cs="Times New Roman"/>
          <w:sz w:val="24"/>
          <w:szCs w:val="24"/>
          <w:lang w:val="en-US"/>
        </w:rPr>
        <w:t xml:space="preserve">. </w:t>
      </w:r>
      <w:r w:rsidR="00174E38">
        <w:rPr>
          <w:rFonts w:ascii="Times New Roman" w:hAnsi="Times New Roman" w:cs="Times New Roman"/>
          <w:sz w:val="24"/>
          <w:szCs w:val="24"/>
        </w:rPr>
        <w:t>с</w:t>
      </w:r>
      <w:r w:rsidR="00174E38" w:rsidRPr="00521BF9">
        <w:rPr>
          <w:rFonts w:ascii="Times New Roman" w:hAnsi="Times New Roman" w:cs="Times New Roman"/>
          <w:sz w:val="24"/>
          <w:szCs w:val="24"/>
          <w:lang w:val="en-US"/>
        </w:rPr>
        <w:t>.332-340</w:t>
      </w:r>
    </w:p>
    <w:p w:rsidR="00174E38" w:rsidRDefault="00521BF9" w:rsidP="00381237">
      <w:pPr>
        <w:pStyle w:val="a6"/>
        <w:numPr>
          <w:ilvl w:val="0"/>
          <w:numId w:val="1"/>
        </w:numPr>
        <w:rPr>
          <w:rFonts w:ascii="Times New Roman" w:hAnsi="Times New Roman" w:cs="Times New Roman"/>
          <w:sz w:val="24"/>
          <w:szCs w:val="24"/>
        </w:rPr>
      </w:pPr>
      <w:r w:rsidRPr="004D2BEC">
        <w:rPr>
          <w:rFonts w:ascii="Times New Roman" w:hAnsi="Times New Roman" w:cs="Times New Roman"/>
          <w:sz w:val="24"/>
          <w:szCs w:val="24"/>
        </w:rPr>
        <w:t xml:space="preserve">Нестеров А. В. </w:t>
      </w:r>
      <w:r w:rsidRPr="004D2BEC">
        <w:rPr>
          <w:rFonts w:ascii="Times New Roman" w:hAnsi="Times New Roman" w:cs="Times New Roman"/>
          <w:sz w:val="24"/>
          <w:szCs w:val="24"/>
        </w:rPr>
        <w:t>(</w:t>
      </w:r>
      <w:r w:rsidRPr="004D2BEC">
        <w:rPr>
          <w:rFonts w:ascii="Times New Roman" w:hAnsi="Times New Roman" w:cs="Times New Roman"/>
          <w:sz w:val="24"/>
          <w:szCs w:val="24"/>
        </w:rPr>
        <w:t>2014</w:t>
      </w:r>
      <w:r w:rsidRPr="004D2BEC">
        <w:rPr>
          <w:rFonts w:ascii="Times New Roman" w:hAnsi="Times New Roman" w:cs="Times New Roman"/>
          <w:sz w:val="24"/>
          <w:szCs w:val="24"/>
        </w:rPr>
        <w:t xml:space="preserve">) </w:t>
      </w:r>
      <w:proofErr w:type="spellStart"/>
      <w:r w:rsidRPr="004D2BEC">
        <w:rPr>
          <w:rFonts w:ascii="Times New Roman" w:hAnsi="Times New Roman" w:cs="Times New Roman"/>
          <w:sz w:val="24"/>
          <w:szCs w:val="24"/>
        </w:rPr>
        <w:t>Экспертика</w:t>
      </w:r>
      <w:proofErr w:type="spellEnd"/>
      <w:r w:rsidRPr="004D2BEC">
        <w:rPr>
          <w:rFonts w:ascii="Times New Roman" w:hAnsi="Times New Roman" w:cs="Times New Roman"/>
          <w:sz w:val="24"/>
          <w:szCs w:val="24"/>
        </w:rPr>
        <w:t xml:space="preserve">: общая теория экспертизы. </w:t>
      </w:r>
      <w:r w:rsidRPr="004D2BEC">
        <w:rPr>
          <w:rFonts w:ascii="Times New Roman" w:hAnsi="Times New Roman" w:cs="Times New Roman"/>
          <w:sz w:val="24"/>
          <w:szCs w:val="24"/>
        </w:rPr>
        <w:t>М.: Типография НИУ ВШЭ.</w:t>
      </w:r>
      <w:r w:rsidRPr="004D2BEC">
        <w:rPr>
          <w:rFonts w:ascii="Times New Roman" w:hAnsi="Times New Roman" w:cs="Times New Roman"/>
          <w:sz w:val="24"/>
          <w:szCs w:val="24"/>
        </w:rPr>
        <w:t xml:space="preserve"> с.</w:t>
      </w:r>
      <w:r w:rsidR="004D2BEC" w:rsidRPr="004D2BEC">
        <w:rPr>
          <w:rFonts w:ascii="Times New Roman" w:hAnsi="Times New Roman" w:cs="Times New Roman"/>
          <w:sz w:val="24"/>
          <w:szCs w:val="24"/>
        </w:rPr>
        <w:t xml:space="preserve"> 2-10</w:t>
      </w:r>
    </w:p>
    <w:p w:rsidR="00C23648" w:rsidRDefault="00C23648" w:rsidP="00C23648">
      <w:pPr>
        <w:rPr>
          <w:rFonts w:ascii="Times New Roman" w:hAnsi="Times New Roman" w:cs="Times New Roman"/>
          <w:sz w:val="24"/>
          <w:szCs w:val="24"/>
        </w:rPr>
      </w:pPr>
    </w:p>
    <w:p w:rsidR="00C23648" w:rsidRDefault="00C23648" w:rsidP="00C23648">
      <w:pPr>
        <w:rPr>
          <w:rFonts w:ascii="Times New Roman" w:hAnsi="Times New Roman" w:cs="Times New Roman"/>
          <w:sz w:val="24"/>
          <w:szCs w:val="24"/>
        </w:rPr>
      </w:pP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Информация об авторах:</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Татьяна Викторовна Ковалева, кандидат философских наук, доцент, доцент кафедры этики института философии, Санкт-Петербургского государственного университета, г. Санкт-Петербург, 199034, Менделеевская линия, д.5, trandafir@yandex.ru</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Адрес: 196158, СПб, ул. Звездная, д.8, кв.199</w:t>
      </w:r>
    </w:p>
    <w:p w:rsidR="00C23648" w:rsidRPr="00C23648" w:rsidRDefault="00C23648" w:rsidP="00C23648">
      <w:pPr>
        <w:rPr>
          <w:rFonts w:ascii="Times New Roman" w:hAnsi="Times New Roman" w:cs="Times New Roman"/>
          <w:sz w:val="24"/>
          <w:szCs w:val="24"/>
          <w:lang w:val="en-US"/>
        </w:rPr>
      </w:pPr>
      <w:r w:rsidRPr="00C23648">
        <w:rPr>
          <w:rFonts w:ascii="Times New Roman" w:hAnsi="Times New Roman" w:cs="Times New Roman"/>
          <w:sz w:val="24"/>
          <w:szCs w:val="24"/>
          <w:lang w:val="en-US"/>
        </w:rPr>
        <w:t xml:space="preserve">Tatiana V. </w:t>
      </w:r>
      <w:proofErr w:type="spellStart"/>
      <w:r w:rsidRPr="00C23648">
        <w:rPr>
          <w:rFonts w:ascii="Times New Roman" w:hAnsi="Times New Roman" w:cs="Times New Roman"/>
          <w:sz w:val="24"/>
          <w:szCs w:val="24"/>
          <w:lang w:val="en-US"/>
        </w:rPr>
        <w:t>Kovaleva</w:t>
      </w:r>
      <w:proofErr w:type="spellEnd"/>
      <w:r w:rsidRPr="00C23648">
        <w:rPr>
          <w:rFonts w:ascii="Times New Roman" w:hAnsi="Times New Roman" w:cs="Times New Roman"/>
          <w:sz w:val="24"/>
          <w:szCs w:val="24"/>
          <w:lang w:val="en-US"/>
        </w:rPr>
        <w:t xml:space="preserve">, </w:t>
      </w:r>
      <w:r w:rsidRPr="00C23648">
        <w:rPr>
          <w:rFonts w:ascii="Times New Roman" w:hAnsi="Times New Roman" w:cs="Times New Roman"/>
          <w:sz w:val="24"/>
          <w:szCs w:val="24"/>
        </w:rPr>
        <w:t>С</w:t>
      </w:r>
      <w:r w:rsidRPr="00C23648">
        <w:rPr>
          <w:rFonts w:ascii="Times New Roman" w:hAnsi="Times New Roman" w:cs="Times New Roman"/>
          <w:sz w:val="24"/>
          <w:szCs w:val="24"/>
          <w:lang w:val="en-US"/>
        </w:rPr>
        <w:t xml:space="preserve">and. Sci. (Philosophy), assistant of professor, Department of ethics of Institute of Philosophy, Sank-Petersburg State University, Sank-Petersburg, 199034, </w:t>
      </w:r>
      <w:proofErr w:type="spellStart"/>
      <w:r w:rsidRPr="00C23648">
        <w:rPr>
          <w:rFonts w:ascii="Times New Roman" w:hAnsi="Times New Roman" w:cs="Times New Roman"/>
          <w:sz w:val="24"/>
          <w:szCs w:val="24"/>
          <w:lang w:val="en-US"/>
        </w:rPr>
        <w:t>Mendeleevskaya</w:t>
      </w:r>
      <w:proofErr w:type="spellEnd"/>
      <w:r w:rsidRPr="00C23648">
        <w:rPr>
          <w:rFonts w:ascii="Times New Roman" w:hAnsi="Times New Roman" w:cs="Times New Roman"/>
          <w:sz w:val="24"/>
          <w:szCs w:val="24"/>
          <w:lang w:val="en-US"/>
        </w:rPr>
        <w:t xml:space="preserve"> lin., 5, E-mail: trandafir@yandex.ru</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 xml:space="preserve">Валерия Алексеевна Ковалева </w:t>
      </w:r>
      <w:proofErr w:type="spellStart"/>
      <w:r w:rsidRPr="00C23648">
        <w:rPr>
          <w:rFonts w:ascii="Times New Roman" w:hAnsi="Times New Roman" w:cs="Times New Roman"/>
          <w:sz w:val="24"/>
          <w:szCs w:val="24"/>
        </w:rPr>
        <w:t>Кирчичек</w:t>
      </w:r>
      <w:proofErr w:type="spellEnd"/>
      <w:r w:rsidRPr="00C23648">
        <w:rPr>
          <w:rFonts w:ascii="Times New Roman" w:hAnsi="Times New Roman" w:cs="Times New Roman"/>
          <w:sz w:val="24"/>
          <w:szCs w:val="24"/>
        </w:rPr>
        <w:t>, аспирант кафедры общей психологии факультета психологии, Санкт-Петербургского государственного университета, г. Санкт-Петербург,</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199034, наб. Макарова, д.6, trandafir@yandex.ru</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 xml:space="preserve">Адрес: 198332, СПб, ул. </w:t>
      </w:r>
      <w:proofErr w:type="spellStart"/>
      <w:r w:rsidRPr="00C23648">
        <w:rPr>
          <w:rFonts w:ascii="Times New Roman" w:hAnsi="Times New Roman" w:cs="Times New Roman"/>
          <w:sz w:val="24"/>
          <w:szCs w:val="24"/>
        </w:rPr>
        <w:t>Котина</w:t>
      </w:r>
      <w:proofErr w:type="spellEnd"/>
      <w:r w:rsidRPr="00C23648">
        <w:rPr>
          <w:rFonts w:ascii="Times New Roman" w:hAnsi="Times New Roman" w:cs="Times New Roman"/>
          <w:sz w:val="24"/>
          <w:szCs w:val="24"/>
        </w:rPr>
        <w:t>, д.4, к.1, кв. 27</w:t>
      </w:r>
    </w:p>
    <w:p w:rsidR="00C23648" w:rsidRPr="00C23648" w:rsidRDefault="00C23648" w:rsidP="00C23648">
      <w:pPr>
        <w:rPr>
          <w:rFonts w:ascii="Times New Roman" w:hAnsi="Times New Roman" w:cs="Times New Roman"/>
          <w:sz w:val="24"/>
          <w:szCs w:val="24"/>
        </w:rPr>
      </w:pPr>
      <w:proofErr w:type="spellStart"/>
      <w:r w:rsidRPr="00C23648">
        <w:rPr>
          <w:rFonts w:ascii="Times New Roman" w:hAnsi="Times New Roman" w:cs="Times New Roman"/>
          <w:sz w:val="24"/>
          <w:szCs w:val="24"/>
          <w:lang w:val="en-US"/>
        </w:rPr>
        <w:t>Valeriia</w:t>
      </w:r>
      <w:proofErr w:type="spellEnd"/>
      <w:r w:rsidRPr="00C23648">
        <w:rPr>
          <w:rFonts w:ascii="Times New Roman" w:hAnsi="Times New Roman" w:cs="Times New Roman"/>
          <w:sz w:val="24"/>
          <w:szCs w:val="24"/>
          <w:lang w:val="en-US"/>
        </w:rPr>
        <w:t xml:space="preserve"> </w:t>
      </w:r>
      <w:proofErr w:type="spellStart"/>
      <w:r w:rsidRPr="00C23648">
        <w:rPr>
          <w:rFonts w:ascii="Times New Roman" w:hAnsi="Times New Roman" w:cs="Times New Roman"/>
          <w:sz w:val="24"/>
          <w:szCs w:val="24"/>
          <w:lang w:val="en-US"/>
        </w:rPr>
        <w:t>Alekseevna</w:t>
      </w:r>
      <w:proofErr w:type="spellEnd"/>
      <w:r w:rsidRPr="00C23648">
        <w:rPr>
          <w:rFonts w:ascii="Times New Roman" w:hAnsi="Times New Roman" w:cs="Times New Roman"/>
          <w:sz w:val="24"/>
          <w:szCs w:val="24"/>
          <w:lang w:val="en-US"/>
        </w:rPr>
        <w:t xml:space="preserve"> </w:t>
      </w:r>
      <w:proofErr w:type="spellStart"/>
      <w:r w:rsidRPr="00C23648">
        <w:rPr>
          <w:rFonts w:ascii="Times New Roman" w:hAnsi="Times New Roman" w:cs="Times New Roman"/>
          <w:sz w:val="24"/>
          <w:szCs w:val="24"/>
          <w:lang w:val="en-US"/>
        </w:rPr>
        <w:t>Kovaleva</w:t>
      </w:r>
      <w:proofErr w:type="spellEnd"/>
      <w:r w:rsidRPr="00C23648">
        <w:rPr>
          <w:rFonts w:ascii="Times New Roman" w:hAnsi="Times New Roman" w:cs="Times New Roman"/>
          <w:sz w:val="24"/>
          <w:szCs w:val="24"/>
          <w:lang w:val="en-US"/>
        </w:rPr>
        <w:t xml:space="preserve"> </w:t>
      </w:r>
      <w:proofErr w:type="spellStart"/>
      <w:r w:rsidRPr="00C23648">
        <w:rPr>
          <w:rFonts w:ascii="Times New Roman" w:hAnsi="Times New Roman" w:cs="Times New Roman"/>
          <w:sz w:val="24"/>
          <w:szCs w:val="24"/>
          <w:lang w:val="en-US"/>
        </w:rPr>
        <w:t>Kircicek</w:t>
      </w:r>
      <w:proofErr w:type="spellEnd"/>
      <w:r w:rsidRPr="00C23648">
        <w:rPr>
          <w:rFonts w:ascii="Times New Roman" w:hAnsi="Times New Roman" w:cs="Times New Roman"/>
          <w:sz w:val="24"/>
          <w:szCs w:val="24"/>
          <w:lang w:val="en-US"/>
        </w:rPr>
        <w:t xml:space="preserve">, postgraduate student, Department of psychology, Psychology faculty, Sank-Petersburg State University, Sank-Petersburg, 199034, nab. </w:t>
      </w:r>
      <w:proofErr w:type="spellStart"/>
      <w:r w:rsidRPr="00C23648">
        <w:rPr>
          <w:rFonts w:ascii="Times New Roman" w:hAnsi="Times New Roman" w:cs="Times New Roman"/>
          <w:sz w:val="24"/>
          <w:szCs w:val="24"/>
        </w:rPr>
        <w:t>Makarova</w:t>
      </w:r>
      <w:proofErr w:type="spellEnd"/>
      <w:r w:rsidRPr="00C23648">
        <w:rPr>
          <w:rFonts w:ascii="Times New Roman" w:hAnsi="Times New Roman" w:cs="Times New Roman"/>
          <w:sz w:val="24"/>
          <w:szCs w:val="24"/>
        </w:rPr>
        <w:t>, 6, E-</w:t>
      </w:r>
      <w:proofErr w:type="spellStart"/>
      <w:r w:rsidRPr="00C23648">
        <w:rPr>
          <w:rFonts w:ascii="Times New Roman" w:hAnsi="Times New Roman" w:cs="Times New Roman"/>
          <w:sz w:val="24"/>
          <w:szCs w:val="24"/>
        </w:rPr>
        <w:t>mail</w:t>
      </w:r>
      <w:proofErr w:type="spellEnd"/>
      <w:r w:rsidRPr="00C23648">
        <w:rPr>
          <w:rFonts w:ascii="Times New Roman" w:hAnsi="Times New Roman" w:cs="Times New Roman"/>
          <w:sz w:val="24"/>
          <w:szCs w:val="24"/>
        </w:rPr>
        <w:t xml:space="preserve">: </w:t>
      </w:r>
      <w:proofErr w:type="gramStart"/>
      <w:r w:rsidRPr="00C23648">
        <w:rPr>
          <w:rFonts w:ascii="Times New Roman" w:hAnsi="Times New Roman" w:cs="Times New Roman"/>
          <w:sz w:val="24"/>
          <w:szCs w:val="24"/>
        </w:rPr>
        <w:t>valeria.kovaleva</w:t>
      </w:r>
      <w:proofErr w:type="gramEnd"/>
      <w:r w:rsidRPr="00C23648">
        <w:rPr>
          <w:rFonts w:ascii="Times New Roman" w:hAnsi="Times New Roman" w:cs="Times New Roman"/>
          <w:sz w:val="24"/>
          <w:szCs w:val="24"/>
        </w:rPr>
        <w:t xml:space="preserve">9419@gmail </w:t>
      </w:r>
    </w:p>
    <w:p w:rsidR="00C23648" w:rsidRPr="00C23648" w:rsidRDefault="00C23648" w:rsidP="00C23648">
      <w:pPr>
        <w:rPr>
          <w:rFonts w:ascii="Times New Roman" w:hAnsi="Times New Roman" w:cs="Times New Roman"/>
          <w:sz w:val="24"/>
          <w:szCs w:val="24"/>
        </w:rPr>
      </w:pPr>
      <w:r w:rsidRPr="00C23648">
        <w:rPr>
          <w:rFonts w:ascii="Times New Roman" w:hAnsi="Times New Roman" w:cs="Times New Roman"/>
          <w:sz w:val="24"/>
          <w:szCs w:val="24"/>
        </w:rPr>
        <w:t>Направление: Философско-методологические основания гуман</w:t>
      </w:r>
      <w:r>
        <w:rPr>
          <w:rFonts w:ascii="Times New Roman" w:hAnsi="Times New Roman" w:cs="Times New Roman"/>
          <w:sz w:val="24"/>
          <w:szCs w:val="24"/>
        </w:rPr>
        <w:t>итарной экспертизы в биологии и</w:t>
      </w:r>
      <w:r w:rsidRPr="00C23648">
        <w:rPr>
          <w:rFonts w:ascii="Times New Roman" w:hAnsi="Times New Roman" w:cs="Times New Roman"/>
          <w:sz w:val="24"/>
          <w:szCs w:val="24"/>
        </w:rPr>
        <w:t xml:space="preserve"> </w:t>
      </w:r>
      <w:r w:rsidRPr="00C23648">
        <w:rPr>
          <w:rFonts w:ascii="Times New Roman" w:hAnsi="Times New Roman" w:cs="Times New Roman"/>
          <w:sz w:val="24"/>
          <w:szCs w:val="24"/>
        </w:rPr>
        <w:t>медицине</w:t>
      </w:r>
      <w:bookmarkStart w:id="0" w:name="_GoBack"/>
      <w:bookmarkEnd w:id="0"/>
    </w:p>
    <w:sectPr w:rsidR="00C23648" w:rsidRPr="00C23648" w:rsidSect="00F668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130" w:rsidRDefault="00EA2130" w:rsidP="00175288">
      <w:pPr>
        <w:spacing w:after="0" w:line="240" w:lineRule="auto"/>
      </w:pPr>
      <w:r>
        <w:separator/>
      </w:r>
    </w:p>
  </w:endnote>
  <w:endnote w:type="continuationSeparator" w:id="0">
    <w:p w:rsidR="00EA2130" w:rsidRDefault="00EA2130" w:rsidP="0017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130" w:rsidRDefault="00EA2130" w:rsidP="00175288">
      <w:pPr>
        <w:spacing w:after="0" w:line="240" w:lineRule="auto"/>
      </w:pPr>
      <w:r>
        <w:separator/>
      </w:r>
    </w:p>
  </w:footnote>
  <w:footnote w:type="continuationSeparator" w:id="0">
    <w:p w:rsidR="00EA2130" w:rsidRDefault="00EA2130" w:rsidP="00175288">
      <w:pPr>
        <w:spacing w:after="0" w:line="240" w:lineRule="auto"/>
      </w:pPr>
      <w:r>
        <w:continuationSeparator/>
      </w:r>
    </w:p>
  </w:footnote>
  <w:footnote w:id="1">
    <w:p w:rsidR="00175288" w:rsidRPr="00F6687F" w:rsidRDefault="00175288">
      <w:pPr>
        <w:pStyle w:val="a3"/>
        <w:rPr>
          <w:rFonts w:ascii="Times New Roman" w:hAnsi="Times New Roman" w:cs="Times New Roman"/>
        </w:rPr>
      </w:pPr>
      <w:r w:rsidRPr="00F6687F">
        <w:rPr>
          <w:rStyle w:val="a5"/>
          <w:rFonts w:ascii="Times New Roman" w:hAnsi="Times New Roman" w:cs="Times New Roman"/>
        </w:rPr>
        <w:footnoteRef/>
      </w:r>
      <w:r w:rsidRPr="00F6687F">
        <w:rPr>
          <w:rFonts w:ascii="Times New Roman" w:hAnsi="Times New Roman" w:cs="Times New Roman"/>
        </w:rPr>
        <w:t xml:space="preserve"> требования </w:t>
      </w:r>
      <w:r w:rsidR="00653020" w:rsidRPr="00F6687F">
        <w:rPr>
          <w:rFonts w:ascii="Times New Roman" w:hAnsi="Times New Roman" w:cs="Times New Roman"/>
        </w:rPr>
        <w:t xml:space="preserve">к эксперту </w:t>
      </w:r>
      <w:r w:rsidRPr="00F6687F">
        <w:rPr>
          <w:rFonts w:ascii="Times New Roman" w:hAnsi="Times New Roman" w:cs="Times New Roman"/>
        </w:rPr>
        <w:t xml:space="preserve">по Дж. </w:t>
      </w:r>
      <w:proofErr w:type="spellStart"/>
      <w:r w:rsidRPr="00F6687F">
        <w:rPr>
          <w:rFonts w:ascii="Times New Roman" w:hAnsi="Times New Roman" w:cs="Times New Roman"/>
        </w:rPr>
        <w:t>Хардвигу</w:t>
      </w:r>
      <w:proofErr w:type="spellEnd"/>
      <w:r w:rsidRPr="00F6687F">
        <w:rPr>
          <w:rFonts w:ascii="Times New Roman" w:hAnsi="Times New Roman" w:cs="Times New Roman"/>
        </w:rPr>
        <w:t xml:space="preserve">. </w:t>
      </w:r>
    </w:p>
  </w:footnote>
  <w:footnote w:id="2">
    <w:p w:rsidR="008F5F8E" w:rsidRPr="00F6687F" w:rsidRDefault="008F5F8E">
      <w:pPr>
        <w:pStyle w:val="a3"/>
        <w:rPr>
          <w:rFonts w:ascii="Times New Roman" w:hAnsi="Times New Roman" w:cs="Times New Roman"/>
        </w:rPr>
      </w:pPr>
      <w:r w:rsidRPr="00F6687F">
        <w:rPr>
          <w:rStyle w:val="a5"/>
          <w:rFonts w:ascii="Times New Roman" w:hAnsi="Times New Roman" w:cs="Times New Roman"/>
        </w:rPr>
        <w:footnoteRef/>
      </w:r>
      <w:r w:rsidRPr="00F6687F">
        <w:rPr>
          <w:rFonts w:ascii="Times New Roman" w:hAnsi="Times New Roman" w:cs="Times New Roman"/>
        </w:rPr>
        <w:t xml:space="preserve"> Классификация по </w:t>
      </w:r>
      <w:proofErr w:type="spellStart"/>
      <w:r w:rsidRPr="00F6687F">
        <w:rPr>
          <w:rFonts w:ascii="Times New Roman" w:hAnsi="Times New Roman" w:cs="Times New Roman"/>
        </w:rPr>
        <w:t>Плашинковой</w:t>
      </w:r>
      <w:proofErr w:type="spellEnd"/>
      <w:r w:rsidRPr="00F6687F">
        <w:rPr>
          <w:rFonts w:ascii="Times New Roman" w:hAnsi="Times New Roman" w:cs="Times New Roman"/>
        </w:rPr>
        <w:t xml:space="preserve"> З. и Ковалевой 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F4F96"/>
    <w:multiLevelType w:val="hybridMultilevel"/>
    <w:tmpl w:val="ED2413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4D"/>
    <w:rsid w:val="000645EC"/>
    <w:rsid w:val="000B79CD"/>
    <w:rsid w:val="0012163D"/>
    <w:rsid w:val="00174E38"/>
    <w:rsid w:val="00175288"/>
    <w:rsid w:val="001A1E11"/>
    <w:rsid w:val="001C6280"/>
    <w:rsid w:val="002A276F"/>
    <w:rsid w:val="002A66AF"/>
    <w:rsid w:val="002B6E13"/>
    <w:rsid w:val="002D6E13"/>
    <w:rsid w:val="002E1065"/>
    <w:rsid w:val="002F454D"/>
    <w:rsid w:val="00367217"/>
    <w:rsid w:val="0048379C"/>
    <w:rsid w:val="00491C2E"/>
    <w:rsid w:val="004D2BEC"/>
    <w:rsid w:val="00503E83"/>
    <w:rsid w:val="00521BF9"/>
    <w:rsid w:val="005471D5"/>
    <w:rsid w:val="005845BE"/>
    <w:rsid w:val="0058632F"/>
    <w:rsid w:val="005B2933"/>
    <w:rsid w:val="0064154F"/>
    <w:rsid w:val="006466B2"/>
    <w:rsid w:val="00653020"/>
    <w:rsid w:val="00655507"/>
    <w:rsid w:val="00691606"/>
    <w:rsid w:val="006B3B2F"/>
    <w:rsid w:val="006D4087"/>
    <w:rsid w:val="007766A8"/>
    <w:rsid w:val="007A0DA5"/>
    <w:rsid w:val="007A6A79"/>
    <w:rsid w:val="008F5F8E"/>
    <w:rsid w:val="009654DD"/>
    <w:rsid w:val="009A425C"/>
    <w:rsid w:val="009F08A4"/>
    <w:rsid w:val="00A87615"/>
    <w:rsid w:val="00A9226E"/>
    <w:rsid w:val="00AA7BD4"/>
    <w:rsid w:val="00AD4D0C"/>
    <w:rsid w:val="00C23648"/>
    <w:rsid w:val="00C47349"/>
    <w:rsid w:val="00C72017"/>
    <w:rsid w:val="00D007BA"/>
    <w:rsid w:val="00D5564D"/>
    <w:rsid w:val="00DF122F"/>
    <w:rsid w:val="00EA2130"/>
    <w:rsid w:val="00F353E6"/>
    <w:rsid w:val="00F6687F"/>
    <w:rsid w:val="00FB21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6C10"/>
  <w15:chartTrackingRefBased/>
  <w15:docId w15:val="{CF7DC5A4-DBA5-408C-9A76-9AE6710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75288"/>
    <w:pPr>
      <w:spacing w:after="0" w:line="240" w:lineRule="auto"/>
    </w:pPr>
    <w:rPr>
      <w:sz w:val="20"/>
      <w:szCs w:val="20"/>
    </w:rPr>
  </w:style>
  <w:style w:type="character" w:customStyle="1" w:styleId="a4">
    <w:name w:val="Текст сноски Знак"/>
    <w:basedOn w:val="a0"/>
    <w:link w:val="a3"/>
    <w:uiPriority w:val="99"/>
    <w:semiHidden/>
    <w:rsid w:val="00175288"/>
    <w:rPr>
      <w:sz w:val="20"/>
      <w:szCs w:val="20"/>
    </w:rPr>
  </w:style>
  <w:style w:type="character" w:styleId="a5">
    <w:name w:val="footnote reference"/>
    <w:basedOn w:val="a0"/>
    <w:uiPriority w:val="99"/>
    <w:semiHidden/>
    <w:unhideWhenUsed/>
    <w:rsid w:val="00175288"/>
    <w:rPr>
      <w:vertAlign w:val="superscript"/>
    </w:rPr>
  </w:style>
  <w:style w:type="paragraph" w:styleId="a6">
    <w:name w:val="List Paragraph"/>
    <w:basedOn w:val="a"/>
    <w:uiPriority w:val="34"/>
    <w:qFormat/>
    <w:rsid w:val="002D6E13"/>
    <w:pPr>
      <w:ind w:left="720"/>
      <w:contextualSpacing/>
    </w:pPr>
  </w:style>
  <w:style w:type="character" w:styleId="a7">
    <w:name w:val="Hyperlink"/>
    <w:basedOn w:val="a0"/>
    <w:uiPriority w:val="99"/>
    <w:unhideWhenUsed/>
    <w:rsid w:val="00965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59863901_Toward_an_Ethics_of_Experti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0948-3809-483C-AB25-A9E28F4F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Pages>
  <Words>1299</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34</cp:revision>
  <dcterms:created xsi:type="dcterms:W3CDTF">2025-05-25T20:41:00Z</dcterms:created>
  <dcterms:modified xsi:type="dcterms:W3CDTF">2025-05-29T13:28:00Z</dcterms:modified>
</cp:coreProperties>
</file>