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BA76" w14:textId="77777777" w:rsidR="00C17E60" w:rsidRDefault="00C17E60">
      <w:pPr>
        <w:rPr>
          <w:rFonts w:ascii="FangSong_GB2312" w:eastAsia="FangSong_GB2312"/>
          <w:sz w:val="30"/>
          <w:szCs w:val="30"/>
        </w:rPr>
      </w:pPr>
    </w:p>
    <w:p w14:paraId="33011B4F" w14:textId="77777777" w:rsidR="00C17E60" w:rsidRDefault="00C17E60">
      <w:pPr>
        <w:rPr>
          <w:rFonts w:ascii="FangSong_GB2312" w:eastAsia="FangSong_GB2312"/>
          <w:sz w:val="21"/>
          <w:szCs w:val="21"/>
        </w:rPr>
      </w:pPr>
    </w:p>
    <w:p w14:paraId="4C816264" w14:textId="77777777" w:rsidR="00C17E60" w:rsidRDefault="00000000">
      <w:pPr>
        <w:widowControl w:val="0"/>
        <w:spacing w:beforeLines="50" w:before="156" w:afterLines="50" w:after="156" w:line="560" w:lineRule="exact"/>
        <w:jc w:val="center"/>
        <w:rPr>
          <w:rFonts w:ascii="方正小标宋简体" w:eastAsia="方正小标宋简体"/>
          <w:kern w:val="2"/>
          <w:sz w:val="36"/>
          <w:szCs w:val="36"/>
          <w14:ligatures w14:val="standardContextual"/>
        </w:rPr>
      </w:pPr>
      <w:bookmarkStart w:id="0" w:name="OLE_LINK12"/>
      <w:r>
        <w:rPr>
          <w:rFonts w:ascii="方正小标宋简体" w:eastAsia="方正小标宋简体" w:hint="eastAsia"/>
          <w:kern w:val="2"/>
          <w:sz w:val="36"/>
          <w:szCs w:val="36"/>
          <w14:ligatures w14:val="standardContextual"/>
        </w:rPr>
        <w:t>全球发展·数智赋能·国际人文</w:t>
      </w:r>
    </w:p>
    <w:p w14:paraId="1AA8751D" w14:textId="77777777" w:rsidR="00C17E60" w:rsidRDefault="00000000">
      <w:pPr>
        <w:widowControl w:val="0"/>
        <w:spacing w:beforeLines="50" w:before="156" w:afterLines="50" w:after="156" w:line="560" w:lineRule="exact"/>
        <w:jc w:val="center"/>
        <w:rPr>
          <w:rFonts w:ascii="方正小标宋简体" w:eastAsia="方正小标宋简体"/>
          <w:kern w:val="2"/>
          <w:sz w:val="36"/>
          <w:szCs w:val="36"/>
          <w14:ligatures w14:val="standardContextual"/>
        </w:rPr>
      </w:pPr>
      <w:r>
        <w:rPr>
          <w:rFonts w:ascii="方正小标宋简体" w:eastAsia="方正小标宋简体" w:hint="eastAsia"/>
          <w:kern w:val="2"/>
          <w:sz w:val="36"/>
          <w:szCs w:val="36"/>
          <w14:ligatures w14:val="standardContextual"/>
        </w:rPr>
        <w:t>——暨</w:t>
      </w:r>
      <w:bookmarkStart w:id="1" w:name="_Hlk212332414"/>
      <w:r>
        <w:rPr>
          <w:rFonts w:ascii="方正小标宋简体" w:eastAsia="方正小标宋简体" w:hint="eastAsia"/>
          <w:kern w:val="2"/>
          <w:sz w:val="36"/>
          <w:szCs w:val="36"/>
          <w14:ligatures w14:val="standardContextual"/>
        </w:rPr>
        <w:t>中国当代文学与艺术国际传播资源中心</w:t>
      </w:r>
    </w:p>
    <w:p w14:paraId="4BA1AAC2" w14:textId="092C9ED7" w:rsidR="00C17E60" w:rsidRPr="00724D4E" w:rsidRDefault="00000000" w:rsidP="00724D4E">
      <w:pPr>
        <w:pStyle w:val="af3"/>
        <w:widowControl w:val="0"/>
        <w:numPr>
          <w:ilvl w:val="0"/>
          <w:numId w:val="4"/>
        </w:numPr>
        <w:spacing w:beforeLines="50" w:before="156" w:afterLines="50" w:after="156" w:line="560" w:lineRule="exact"/>
        <w:jc w:val="center"/>
        <w:rPr>
          <w:rFonts w:ascii="方正小标宋简体" w:eastAsia="方正小标宋简体"/>
          <w:kern w:val="2"/>
          <w:sz w:val="36"/>
          <w:szCs w:val="36"/>
          <w14:ligatures w14:val="standardContextual"/>
        </w:rPr>
      </w:pPr>
      <w:r w:rsidRPr="00724D4E">
        <w:rPr>
          <w:rFonts w:ascii="方正小标宋简体" w:eastAsia="方正小标宋简体" w:hint="eastAsia"/>
          <w:kern w:val="2"/>
          <w:sz w:val="36"/>
          <w:szCs w:val="36"/>
          <w14:ligatures w14:val="standardContextual"/>
        </w:rPr>
        <w:t>首届工作坊</w:t>
      </w:r>
      <w:r w:rsidR="00724D4E" w:rsidRPr="00724D4E">
        <w:rPr>
          <w:rFonts w:ascii="方正小标宋简体" w:eastAsia="方正小标宋简体" w:hint="eastAsia"/>
          <w:kern w:val="2"/>
          <w:sz w:val="36"/>
          <w:szCs w:val="36"/>
          <w14:ligatures w14:val="standardContextual"/>
        </w:rPr>
        <w:t>议程</w:t>
      </w:r>
    </w:p>
    <w:bookmarkEnd w:id="0"/>
    <w:bookmarkEnd w:id="1"/>
    <w:p w14:paraId="1420AA6C" w14:textId="77777777" w:rsidR="00C17E60" w:rsidRPr="00635383" w:rsidRDefault="00C17E60">
      <w:pPr>
        <w:rPr>
          <w:rFonts w:ascii="SimSun" w:eastAsia="SimSun" w:hAnsi="SimSun"/>
          <w:sz w:val="24"/>
          <w:szCs w:val="24"/>
        </w:rPr>
      </w:pPr>
    </w:p>
    <w:p w14:paraId="1E0A286B" w14:textId="02B6DE72" w:rsidR="0015288C" w:rsidRDefault="00000000" w:rsidP="00724D4E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502FED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时间：</w:t>
      </w: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2025年11月1日（周六）</w:t>
      </w:r>
    </w:p>
    <w:p w14:paraId="7450DFB1" w14:textId="77777777" w:rsidR="00BF6EB5" w:rsidRDefault="00BF6EB5" w:rsidP="00724D4E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</w:p>
    <w:p w14:paraId="5F58FF55" w14:textId="32C96C6A" w:rsidR="0015288C" w:rsidRDefault="0015288C" w:rsidP="00724D4E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09：00-11：30   中国当代文学与艺术国际传播资源中心团队</w:t>
      </w:r>
      <w:r w:rsidR="005E1E6A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内部工作</w:t>
      </w:r>
      <w:r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会议</w:t>
      </w:r>
      <w:r w:rsidR="00F72476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（线下参会团队成员参加）</w:t>
      </w:r>
    </w:p>
    <w:p w14:paraId="4B0C8014" w14:textId="783FD6F5" w:rsidR="0015288C" w:rsidRDefault="0015288C" w:rsidP="00724D4E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502FED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地点：</w:t>
      </w:r>
      <w:r w:rsidR="00A22C6F" w:rsidRPr="00A22C6F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后主楼</w:t>
      </w:r>
      <w:r w:rsidR="00A22C6F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1732A会议室</w:t>
      </w:r>
    </w:p>
    <w:p w14:paraId="46292050" w14:textId="77777777" w:rsidR="00BF6EB5" w:rsidRDefault="00BF6EB5" w:rsidP="00724D4E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</w:p>
    <w:p w14:paraId="141654C5" w14:textId="4E3E9865" w:rsidR="00C17E60" w:rsidRPr="00635383" w:rsidRDefault="00000000" w:rsidP="0015288C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bookmarkStart w:id="2" w:name="OLE_LINK2"/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14:30-</w:t>
      </w:r>
      <w:proofErr w:type="gramStart"/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17:00</w:t>
      </w:r>
      <w:r w:rsidR="0015288C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 xml:space="preserve">  </w:t>
      </w:r>
      <w:r w:rsidR="0015288C" w:rsidRPr="0015288C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中国当代文学与艺术国际传播资源中心工作坊</w:t>
      </w:r>
      <w:proofErr w:type="gramEnd"/>
    </w:p>
    <w:p w14:paraId="4FCA448F" w14:textId="02DC46CF" w:rsidR="00C17E60" w:rsidRDefault="00000000" w:rsidP="00724D4E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bookmarkStart w:id="3" w:name="OLE_LINK1"/>
      <w:r w:rsidRPr="00502FED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地点：</w:t>
      </w:r>
      <w:bookmarkEnd w:id="3"/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北京师范大学（海淀校园）京师学堂第五报告厅</w:t>
      </w:r>
      <w:r w:rsidR="00724D4E"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（</w:t>
      </w:r>
      <w:r w:rsidR="00B33C24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部分</w:t>
      </w:r>
      <w:r w:rsidR="00724D4E"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线上）</w:t>
      </w:r>
    </w:p>
    <w:bookmarkEnd w:id="2"/>
    <w:p w14:paraId="0EE878D0" w14:textId="77777777" w:rsidR="0015288C" w:rsidRPr="0015288C" w:rsidRDefault="0015288C" w:rsidP="00724D4E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</w:p>
    <w:p w14:paraId="063EB02D" w14:textId="5946DABB" w:rsidR="002D6233" w:rsidRPr="002D6233" w:rsidRDefault="00502FED" w:rsidP="00724D4E">
      <w:pPr>
        <w:spacing w:line="276" w:lineRule="auto"/>
        <w:rPr>
          <w:rFonts w:ascii="SimHei" w:eastAsia="SimHei" w:hAnsi="SimHei"/>
          <w:kern w:val="2"/>
          <w:sz w:val="24"/>
          <w:szCs w:val="24"/>
          <w14:ligatures w14:val="standardContextual"/>
        </w:rPr>
      </w:pPr>
      <w:r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工作坊</w:t>
      </w:r>
      <w:r w:rsidR="002D6233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核心议题</w:t>
      </w:r>
      <w:r w:rsidR="00B3444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及</w:t>
      </w:r>
      <w:r w:rsidR="002D6233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目标</w:t>
      </w:r>
    </w:p>
    <w:p w14:paraId="78E74D64" w14:textId="5340D1D8" w:rsidR="002D6233" w:rsidRDefault="002D6233" w:rsidP="002D6233">
      <w:pPr>
        <w:spacing w:line="276" w:lineRule="auto"/>
        <w:ind w:firstLineChars="200" w:firstLine="480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2D623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从中国文学</w:t>
      </w:r>
      <w:r w:rsidR="00327BAC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海外</w:t>
      </w:r>
      <w:r w:rsidRPr="002D623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传播理论与实践遇到的真实问题出发，</w:t>
      </w:r>
      <w:r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以</w:t>
      </w:r>
      <w:r w:rsidRPr="002D623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多学科对话与融合</w:t>
      </w:r>
      <w:r w:rsidR="00B34444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方式</w:t>
      </w:r>
      <w:r w:rsidRPr="002D623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探讨数智技术如何赋能传统人文研究，国际人文交流如何以教育创新方式促进区域国家之间</w:t>
      </w:r>
      <w:r w:rsidR="00B34444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文化交流和</w:t>
      </w:r>
      <w:r w:rsidRPr="002D623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文明发展</w:t>
      </w:r>
      <w:r w:rsidR="00B34444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。</w:t>
      </w:r>
    </w:p>
    <w:p w14:paraId="0CD615D7" w14:textId="37244E8A" w:rsidR="002D6233" w:rsidRDefault="002D6233" w:rsidP="002D6233">
      <w:pPr>
        <w:spacing w:line="276" w:lineRule="auto"/>
        <w:ind w:firstLineChars="200" w:firstLine="480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重点探讨</w:t>
      </w:r>
      <w:r w:rsidRPr="002D623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数智技术如何赋能传统人文研究</w:t>
      </w:r>
      <w:r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，</w:t>
      </w:r>
      <w:r w:rsidRPr="002D623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国际传播的跨界交叉性与应用实践性</w:t>
      </w:r>
      <w:r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，</w:t>
      </w:r>
      <w:r w:rsidRPr="002D623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人文艺术国际传播的数智化创新平台</w:t>
      </w:r>
      <w:r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，</w:t>
      </w:r>
      <w:r w:rsidRPr="002D623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人文艺术国际传播的交叉学科创新方案</w:t>
      </w:r>
      <w:r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等议题</w:t>
      </w:r>
      <w:r w:rsidR="00B34444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。</w:t>
      </w:r>
    </w:p>
    <w:p w14:paraId="43E0050F" w14:textId="5D75D76B" w:rsidR="002D6233" w:rsidRDefault="002D6233" w:rsidP="002D6233">
      <w:pPr>
        <w:spacing w:line="276" w:lineRule="auto"/>
        <w:ind w:firstLineChars="200" w:firstLine="480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2D623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聚焦真问题，关注新动向，提出新可能，展现新力量</w:t>
      </w:r>
      <w:r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。</w:t>
      </w:r>
    </w:p>
    <w:p w14:paraId="0347C1E9" w14:textId="6F35E497" w:rsidR="00502FED" w:rsidRPr="00635383" w:rsidRDefault="00502FED" w:rsidP="00502FED">
      <w:pPr>
        <w:widowControl w:val="0"/>
        <w:spacing w:beforeLines="50" w:before="156" w:afterLines="50" w:after="156" w:line="560" w:lineRule="exact"/>
        <w:jc w:val="both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B3444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主持</w:t>
      </w:r>
      <w:r w:rsidR="00B34444" w:rsidRPr="00B3444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人</w:t>
      </w:r>
      <w:r w:rsidRPr="00B3444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：</w:t>
      </w: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刘江凯</w:t>
      </w:r>
    </w:p>
    <w:p w14:paraId="72E6C1F0" w14:textId="479A06F5" w:rsidR="00502FED" w:rsidRPr="00635383" w:rsidRDefault="00502FED" w:rsidP="00502FED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 xml:space="preserve">14：30-14：40 </w:t>
      </w:r>
      <w:r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 xml:space="preserve"> </w:t>
      </w: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介绍参会嘉宾</w:t>
      </w:r>
      <w:r w:rsidR="00B34444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及资源中心团队</w:t>
      </w:r>
    </w:p>
    <w:p w14:paraId="3FAA29CD" w14:textId="77777777" w:rsidR="00BF6EB5" w:rsidRDefault="00BF6EB5" w:rsidP="00724D4E">
      <w:pPr>
        <w:spacing w:line="276" w:lineRule="auto"/>
        <w:rPr>
          <w:rFonts w:ascii="SimHei" w:eastAsia="SimHei" w:hAnsi="SimHei"/>
          <w:kern w:val="2"/>
          <w:sz w:val="24"/>
          <w:szCs w:val="24"/>
          <w14:ligatures w14:val="standardContextual"/>
        </w:rPr>
      </w:pPr>
    </w:p>
    <w:p w14:paraId="238C7FDA" w14:textId="77777777" w:rsidR="00BF6EB5" w:rsidRDefault="00BF6EB5" w:rsidP="00724D4E">
      <w:pPr>
        <w:spacing w:line="276" w:lineRule="auto"/>
        <w:rPr>
          <w:rFonts w:ascii="SimHei" w:eastAsia="SimHei" w:hAnsi="SimHei"/>
          <w:kern w:val="2"/>
          <w:sz w:val="24"/>
          <w:szCs w:val="24"/>
          <w14:ligatures w14:val="standardContextual"/>
        </w:rPr>
      </w:pPr>
    </w:p>
    <w:p w14:paraId="1ABC1812" w14:textId="7E126A7F" w:rsidR="00845ED7" w:rsidRPr="00635383" w:rsidRDefault="00845ED7" w:rsidP="00724D4E">
      <w:pPr>
        <w:spacing w:line="276" w:lineRule="auto"/>
        <w:rPr>
          <w:rFonts w:ascii="SimHei" w:eastAsia="SimHei" w:hAnsi="SimHei"/>
          <w:kern w:val="2"/>
          <w:sz w:val="24"/>
          <w:szCs w:val="24"/>
          <w14:ligatures w14:val="standardContextual"/>
        </w:rPr>
      </w:pPr>
      <w:r w:rsidRPr="00635383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主旨发言</w:t>
      </w:r>
      <w:r w:rsidR="002D6233" w:rsidRPr="002D6233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（14：40-15：00）</w:t>
      </w:r>
    </w:p>
    <w:p w14:paraId="360C9469" w14:textId="20DFD8DF" w:rsidR="00724D4E" w:rsidRPr="00512FA9" w:rsidRDefault="00724D4E" w:rsidP="00724D4E">
      <w:pPr>
        <w:spacing w:line="276" w:lineRule="auto"/>
        <w:rPr>
          <w:rFonts w:ascii="SimSun" w:eastAsia="SimSun" w:hAnsi="SimSun"/>
          <w:color w:val="000000" w:themeColor="text1"/>
          <w:kern w:val="2"/>
          <w:sz w:val="24"/>
          <w:szCs w:val="24"/>
          <w14:ligatures w14:val="standardContextual"/>
        </w:rPr>
      </w:pPr>
      <w:r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>宋继华：</w:t>
      </w:r>
      <w:r w:rsidR="005E1E6A"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>技术赋能中国文学国际传播的关键认知</w:t>
      </w:r>
      <w:r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 xml:space="preserve">  北京师范大学人工智能学院教授</w:t>
      </w:r>
    </w:p>
    <w:p w14:paraId="6C3F4E1B" w14:textId="4686ABF0" w:rsidR="00845ED7" w:rsidRPr="00512FA9" w:rsidRDefault="00845ED7" w:rsidP="00724D4E">
      <w:pPr>
        <w:spacing w:line="276" w:lineRule="auto"/>
        <w:rPr>
          <w:rFonts w:ascii="SimHei" w:eastAsia="SimHei" w:hAnsi="SimHei"/>
          <w:color w:val="000000" w:themeColor="text1"/>
          <w:kern w:val="2"/>
          <w:sz w:val="24"/>
          <w:szCs w:val="24"/>
          <w14:ligatures w14:val="standardContextual"/>
        </w:rPr>
      </w:pPr>
      <w:r w:rsidRPr="00512FA9">
        <w:rPr>
          <w:rFonts w:ascii="SimHei" w:eastAsia="SimHei" w:hAnsi="SimHei" w:hint="eastAsia"/>
          <w:color w:val="000000" w:themeColor="text1"/>
          <w:kern w:val="2"/>
          <w:sz w:val="24"/>
          <w:szCs w:val="24"/>
          <w14:ligatures w14:val="standardContextual"/>
        </w:rPr>
        <w:t>研讨发言</w:t>
      </w:r>
      <w:r w:rsidR="002D6233" w:rsidRPr="00512FA9">
        <w:rPr>
          <w:rFonts w:ascii="SimHei" w:eastAsia="SimHei" w:hAnsi="SimHei" w:hint="eastAsia"/>
          <w:color w:val="000000" w:themeColor="text1"/>
          <w:kern w:val="2"/>
          <w:sz w:val="24"/>
          <w:szCs w:val="24"/>
          <w14:ligatures w14:val="standardContextual"/>
        </w:rPr>
        <w:t>（15：00-15：30）</w:t>
      </w:r>
    </w:p>
    <w:p w14:paraId="40375D16" w14:textId="099413E9" w:rsidR="00724D4E" w:rsidRPr="00512FA9" w:rsidRDefault="00724D4E" w:rsidP="00724D4E">
      <w:pPr>
        <w:spacing w:line="276" w:lineRule="auto"/>
        <w:rPr>
          <w:rFonts w:ascii="SimSun" w:eastAsia="SimSun" w:hAnsi="SimSun"/>
          <w:color w:val="000000" w:themeColor="text1"/>
          <w:kern w:val="2"/>
          <w:sz w:val="24"/>
          <w:szCs w:val="24"/>
          <w14:ligatures w14:val="standardContextual"/>
        </w:rPr>
      </w:pPr>
      <w:r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>15：00-15：10 杨俊杰：</w:t>
      </w:r>
      <w:r w:rsidR="00A22C6F"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>文学概念的再思与中国文学海外传播，</w:t>
      </w:r>
      <w:r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>北京师范大学文学院教授</w:t>
      </w:r>
      <w:r w:rsidR="001B718E"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12A57F8B" w14:textId="191D7757" w:rsidR="00724D4E" w:rsidRPr="00512FA9" w:rsidRDefault="00724D4E" w:rsidP="00724D4E">
      <w:pPr>
        <w:spacing w:line="276" w:lineRule="auto"/>
        <w:rPr>
          <w:rFonts w:ascii="SimSun" w:eastAsia="SimSun" w:hAnsi="SimSun"/>
          <w:color w:val="000000" w:themeColor="text1"/>
          <w:kern w:val="2"/>
          <w:sz w:val="24"/>
          <w:szCs w:val="24"/>
          <w14:ligatures w14:val="standardContextual"/>
        </w:rPr>
      </w:pPr>
      <w:r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>15：10-15：20 姚成贺：</w:t>
      </w:r>
      <w:r w:rsidR="00487D8B"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>中国文学海外传播背景下的外国文学研究，</w:t>
      </w:r>
      <w:r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>北京师范大学外国语言文学学院教授</w:t>
      </w:r>
    </w:p>
    <w:p w14:paraId="5F540A5D" w14:textId="56556168" w:rsidR="00724D4E" w:rsidRPr="00512FA9" w:rsidRDefault="00724D4E" w:rsidP="00487D8B">
      <w:pPr>
        <w:spacing w:line="276" w:lineRule="auto"/>
        <w:rPr>
          <w:rFonts w:ascii="SimSun" w:eastAsia="SimSun" w:hAnsi="SimSun"/>
          <w:color w:val="000000" w:themeColor="text1"/>
          <w:kern w:val="2"/>
          <w:sz w:val="24"/>
          <w:szCs w:val="24"/>
          <w14:ligatures w14:val="standardContextual"/>
        </w:rPr>
      </w:pPr>
      <w:r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>15：20-15：30 刘江凯：</w:t>
      </w:r>
      <w:r w:rsidR="00487D8B"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>中国文学海外传播</w:t>
      </w:r>
      <w:r w:rsidR="00795F34"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>带来</w:t>
      </w:r>
      <w:r w:rsidR="00487D8B"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>的学科教育创新问题，</w:t>
      </w:r>
      <w:r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>北京师范大学中华文化研究院|京师书院教授</w:t>
      </w:r>
      <w:r w:rsidR="001B718E" w:rsidRPr="00512FA9">
        <w:rPr>
          <w:rFonts w:ascii="SimSun" w:eastAsia="SimSun" w:hAnsi="SimSun" w:hint="eastAsia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3CC8EC66" w14:textId="77777777" w:rsidR="00635383" w:rsidRPr="00635383" w:rsidRDefault="00635383" w:rsidP="00724D4E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</w:p>
    <w:p w14:paraId="7C81D9A9" w14:textId="01E6EF04" w:rsidR="00B33C24" w:rsidRPr="00B33C24" w:rsidRDefault="00845ED7" w:rsidP="00724D4E">
      <w:pPr>
        <w:spacing w:line="276" w:lineRule="auto"/>
        <w:rPr>
          <w:rFonts w:ascii="SimHei" w:eastAsia="SimHei" w:hAnsi="SimHei"/>
          <w:kern w:val="2"/>
          <w:sz w:val="24"/>
          <w:szCs w:val="24"/>
          <w14:ligatures w14:val="standardContextual"/>
        </w:rPr>
      </w:pPr>
      <w:r w:rsidRPr="00B33C2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专家</w:t>
      </w:r>
      <w:r w:rsidR="00326148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对话</w:t>
      </w:r>
      <w:r w:rsidRPr="00B33C2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（</w:t>
      </w:r>
      <w:r w:rsidR="00B33C24" w:rsidRPr="00B33C2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15：30-16：</w:t>
      </w:r>
      <w:r w:rsidR="00D2144E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3</w:t>
      </w:r>
      <w:r w:rsidR="00B33C24" w:rsidRPr="00B33C2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0</w:t>
      </w:r>
      <w:r w:rsidR="002D6233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 xml:space="preserve"> ；</w:t>
      </w:r>
      <w:r w:rsidR="002D6233" w:rsidRPr="00B33C2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5-</w:t>
      </w:r>
      <w:r w:rsidR="002D6233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8</w:t>
      </w:r>
      <w:r w:rsidR="002D6233" w:rsidRPr="00B33C2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分钟/人</w:t>
      </w:r>
      <w:r w:rsidR="00B33C2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）</w:t>
      </w:r>
    </w:p>
    <w:p w14:paraId="39AF96EA" w14:textId="26C76D7F" w:rsidR="00845ED7" w:rsidRPr="00635383" w:rsidRDefault="00845ED7" w:rsidP="00845ED7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张清华 北京师范大学</w:t>
      </w:r>
      <w:r w:rsidR="00512FA9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文学院</w:t>
      </w: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教授 国际写作中心主任</w:t>
      </w:r>
    </w:p>
    <w:p w14:paraId="749EA242" w14:textId="3904D817" w:rsidR="00845ED7" w:rsidRPr="00635383" w:rsidRDefault="00845ED7" w:rsidP="00724D4E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刘洪涛：北京师范大学文学院教授</w:t>
      </w:r>
    </w:p>
    <w:p w14:paraId="3E4717F9" w14:textId="6519AE38" w:rsidR="00B33C24" w:rsidRDefault="00845ED7" w:rsidP="00724D4E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姚建彬：北京师范大学文学院教授 珠海校区中文系主任</w:t>
      </w:r>
    </w:p>
    <w:p w14:paraId="46A42DD9" w14:textId="77777777" w:rsidR="00BD3D89" w:rsidRDefault="00BD3D89" w:rsidP="00BD3D89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郑</w:t>
      </w:r>
      <w:r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 xml:space="preserve">  </w:t>
      </w: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磊：中国作家协会外联部副主任</w:t>
      </w:r>
    </w:p>
    <w:p w14:paraId="01C80D06" w14:textId="2E8EA4C8" w:rsidR="00845ED7" w:rsidRPr="00635383" w:rsidRDefault="00845ED7" w:rsidP="00724D4E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王</w:t>
      </w:r>
      <w:r w:rsidR="00512FA9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 xml:space="preserve">  </w:t>
      </w: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楠：北京师范大学外国语言文学院教授 副院长</w:t>
      </w:r>
    </w:p>
    <w:p w14:paraId="458F24E2" w14:textId="40A0F705" w:rsidR="00B34444" w:rsidRDefault="00B34444" w:rsidP="00B34444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李春雨：北京师范大学国际中文教育学院教授</w:t>
      </w:r>
    </w:p>
    <w:p w14:paraId="3A343A9C" w14:textId="51F862B5" w:rsidR="00A92D00" w:rsidRPr="00635383" w:rsidRDefault="00BD3D89" w:rsidP="00A92D00">
      <w:pPr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赵  坤：</w:t>
      </w:r>
      <w:r w:rsidR="00A92D00" w:rsidRPr="00635383">
        <w:rPr>
          <w:rFonts w:ascii="SimSun" w:eastAsia="SimSun" w:hAnsi="SimSun" w:hint="eastAsia"/>
          <w:sz w:val="24"/>
          <w:szCs w:val="24"/>
        </w:rPr>
        <w:t>山东大学</w:t>
      </w:r>
      <w:r w:rsidR="00A92D00">
        <w:rPr>
          <w:rFonts w:ascii="SimSun" w:eastAsia="SimSun" w:hAnsi="SimSun" w:hint="eastAsia"/>
          <w:sz w:val="24"/>
          <w:szCs w:val="24"/>
        </w:rPr>
        <w:t>人文艺术研究院</w:t>
      </w:r>
      <w:r w:rsidR="00A92D00" w:rsidRPr="00635383">
        <w:rPr>
          <w:rFonts w:ascii="SimSun" w:eastAsia="SimSun" w:hAnsi="SimSun" w:hint="eastAsia"/>
          <w:sz w:val="24"/>
          <w:szCs w:val="24"/>
        </w:rPr>
        <w:t>教授</w:t>
      </w:r>
    </w:p>
    <w:p w14:paraId="20F2D23C" w14:textId="5497B1B6" w:rsidR="00845ED7" w:rsidRDefault="00845ED7" w:rsidP="00724D4E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【俄罗斯】</w:t>
      </w:r>
      <w:r w:rsidR="00BD3D89"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罗流沙</w:t>
      </w:r>
      <w:r w:rsidR="00BD3D89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（</w:t>
      </w:r>
      <w:r w:rsidR="00BD3D89" w:rsidRPr="00AC0D97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Rodionov Aleksei</w:t>
      </w:r>
      <w:r w:rsidR="00BD3D89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）：</w:t>
      </w:r>
      <w:r w:rsidR="002C347E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俄罗斯</w:t>
      </w:r>
      <w:r w:rsidR="002C347E"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圣彼得堡大学</w:t>
      </w: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教授</w:t>
      </w:r>
      <w:r w:rsidR="00E65E87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 xml:space="preserve"> </w:t>
      </w:r>
      <w:r w:rsidRPr="00635383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东方学系副主任</w:t>
      </w:r>
      <w:r w:rsidR="002C347E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（线上）</w:t>
      </w:r>
    </w:p>
    <w:p w14:paraId="30CCE77E" w14:textId="760D1EE2" w:rsidR="00512FA9" w:rsidRPr="00635383" w:rsidRDefault="00512FA9" w:rsidP="00512FA9">
      <w:pPr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【韩国】</w:t>
      </w:r>
      <w:r w:rsidR="00BD3D89" w:rsidRPr="00635383">
        <w:rPr>
          <w:rFonts w:ascii="SimSun" w:eastAsia="SimSun" w:hAnsi="SimSun" w:hint="eastAsia"/>
          <w:sz w:val="24"/>
          <w:szCs w:val="24"/>
        </w:rPr>
        <w:t>李嘉英</w:t>
      </w:r>
      <w:r w:rsidR="00BD3D89">
        <w:rPr>
          <w:rFonts w:ascii="SimSun" w:eastAsia="SimSun" w:hAnsi="SimSun" w:hint="eastAsia"/>
          <w:sz w:val="24"/>
          <w:szCs w:val="24"/>
        </w:rPr>
        <w:t>（</w:t>
      </w:r>
      <w:r w:rsidR="00BD3D89" w:rsidRPr="00487D8B">
        <w:rPr>
          <w:rFonts w:ascii="SimSun" w:eastAsia="SimSun" w:hAnsi="SimSun" w:hint="eastAsia"/>
          <w:sz w:val="24"/>
          <w:szCs w:val="24"/>
        </w:rPr>
        <w:t xml:space="preserve">Lee </w:t>
      </w:r>
      <w:proofErr w:type="spellStart"/>
      <w:r w:rsidR="00BD3D89" w:rsidRPr="00487D8B">
        <w:rPr>
          <w:rFonts w:ascii="SimSun" w:eastAsia="SimSun" w:hAnsi="SimSun" w:hint="eastAsia"/>
          <w:sz w:val="24"/>
          <w:szCs w:val="24"/>
        </w:rPr>
        <w:t>GaYoung</w:t>
      </w:r>
      <w:proofErr w:type="spellEnd"/>
      <w:r w:rsidR="00BD3D89">
        <w:rPr>
          <w:rFonts w:ascii="SimSun" w:eastAsia="SimSun" w:hAnsi="SimSun" w:hint="eastAsia"/>
          <w:sz w:val="24"/>
          <w:szCs w:val="24"/>
        </w:rPr>
        <w:t>）：</w:t>
      </w:r>
      <w:r w:rsidRPr="00635383">
        <w:rPr>
          <w:rFonts w:ascii="SimSun" w:eastAsia="SimSun" w:hAnsi="SimSun" w:hint="eastAsia"/>
          <w:sz w:val="24"/>
          <w:szCs w:val="24"/>
        </w:rPr>
        <w:t>韩国济州大学教授</w:t>
      </w:r>
    </w:p>
    <w:p w14:paraId="6F100EA6" w14:textId="77109386" w:rsidR="00A92D00" w:rsidRPr="00635383" w:rsidRDefault="00BD3D89" w:rsidP="00A92D00">
      <w:pPr>
        <w:rPr>
          <w:rFonts w:ascii="SimSun" w:eastAsia="SimSun" w:hAnsi="SimSun"/>
          <w:sz w:val="24"/>
          <w:szCs w:val="24"/>
        </w:rPr>
      </w:pPr>
      <w:bookmarkStart w:id="4" w:name="OLE_LINK3"/>
      <w:r w:rsidRPr="00635383">
        <w:rPr>
          <w:rFonts w:ascii="SimSun" w:eastAsia="SimSun" w:hAnsi="SimSun" w:hint="eastAsia"/>
          <w:sz w:val="24"/>
          <w:szCs w:val="24"/>
        </w:rPr>
        <w:t>吴锦华</w:t>
      </w:r>
      <w:r>
        <w:rPr>
          <w:rFonts w:ascii="SimSun" w:eastAsia="SimSun" w:hAnsi="SimSun" w:hint="eastAsia"/>
          <w:sz w:val="24"/>
          <w:szCs w:val="24"/>
        </w:rPr>
        <w:t>：</w:t>
      </w:r>
      <w:r w:rsidR="00A92D00">
        <w:rPr>
          <w:rFonts w:ascii="SimSun" w:eastAsia="SimSun" w:hAnsi="SimSun" w:hint="eastAsia"/>
          <w:sz w:val="24"/>
          <w:szCs w:val="24"/>
        </w:rPr>
        <w:t>荷兰</w:t>
      </w:r>
      <w:r w:rsidR="00A92D00" w:rsidRPr="00635383">
        <w:rPr>
          <w:rFonts w:ascii="SimSun" w:eastAsia="SimSun" w:hAnsi="SimSun" w:hint="eastAsia"/>
          <w:sz w:val="24"/>
          <w:szCs w:val="24"/>
        </w:rPr>
        <w:t>莱顿大学</w:t>
      </w:r>
      <w:r w:rsidR="00A92D00">
        <w:rPr>
          <w:rFonts w:ascii="SimSun" w:eastAsia="SimSun" w:hAnsi="SimSun" w:hint="eastAsia"/>
          <w:sz w:val="24"/>
          <w:szCs w:val="24"/>
        </w:rPr>
        <w:t xml:space="preserve">文学博士  </w:t>
      </w:r>
      <w:r w:rsidR="00A92D00" w:rsidRPr="00A92D00">
        <w:rPr>
          <w:rFonts w:ascii="SimSun" w:eastAsia="SimSun" w:hAnsi="SimSun" w:hint="eastAsia"/>
          <w:sz w:val="24"/>
          <w:szCs w:val="24"/>
        </w:rPr>
        <w:t>Appen人工智能公司Quality Assurance（质量控制）</w:t>
      </w:r>
      <w:r w:rsidR="00A92D00" w:rsidRPr="00635383">
        <w:rPr>
          <w:rFonts w:ascii="SimSun" w:eastAsia="SimSun" w:hAnsi="SimSun" w:hint="eastAsia"/>
          <w:sz w:val="24"/>
          <w:szCs w:val="24"/>
        </w:rPr>
        <w:t xml:space="preserve"> </w:t>
      </w:r>
    </w:p>
    <w:bookmarkEnd w:id="4"/>
    <w:p w14:paraId="5F2F1578" w14:textId="77777777" w:rsidR="00A92D00" w:rsidRDefault="00A92D00" w:rsidP="00724D4E">
      <w:pPr>
        <w:spacing w:line="276" w:lineRule="auto"/>
        <w:rPr>
          <w:rFonts w:ascii="SimHei" w:eastAsia="SimHei" w:hAnsi="SimHei"/>
          <w:kern w:val="2"/>
          <w:sz w:val="24"/>
          <w:szCs w:val="24"/>
          <w14:ligatures w14:val="standardContextual"/>
        </w:rPr>
      </w:pPr>
    </w:p>
    <w:p w14:paraId="1F265031" w14:textId="77777777" w:rsidR="00A07AEE" w:rsidRDefault="00A07AEE" w:rsidP="00724D4E">
      <w:pPr>
        <w:spacing w:line="276" w:lineRule="auto"/>
        <w:rPr>
          <w:rFonts w:ascii="SimHei" w:eastAsia="SimHei" w:hAnsi="SimHei"/>
          <w:kern w:val="2"/>
          <w:sz w:val="24"/>
          <w:szCs w:val="24"/>
          <w14:ligatures w14:val="standardContextual"/>
        </w:rPr>
      </w:pPr>
    </w:p>
    <w:p w14:paraId="5B344CCC" w14:textId="77777777" w:rsidR="00A07AEE" w:rsidRDefault="00A07AEE" w:rsidP="00724D4E">
      <w:pPr>
        <w:spacing w:line="276" w:lineRule="auto"/>
        <w:rPr>
          <w:rFonts w:ascii="SimHei" w:eastAsia="SimHei" w:hAnsi="SimHei"/>
          <w:kern w:val="2"/>
          <w:sz w:val="24"/>
          <w:szCs w:val="24"/>
          <w14:ligatures w14:val="standardContextual"/>
        </w:rPr>
      </w:pPr>
    </w:p>
    <w:p w14:paraId="30948964" w14:textId="77777777" w:rsidR="001B718E" w:rsidRDefault="001B718E" w:rsidP="00724D4E">
      <w:pPr>
        <w:spacing w:line="276" w:lineRule="auto"/>
        <w:rPr>
          <w:rFonts w:ascii="SimHei" w:eastAsia="SimHei" w:hAnsi="SimHei"/>
          <w:kern w:val="2"/>
          <w:sz w:val="24"/>
          <w:szCs w:val="24"/>
          <w14:ligatures w14:val="standardContextual"/>
        </w:rPr>
      </w:pPr>
    </w:p>
    <w:p w14:paraId="2F9F2629" w14:textId="1394051B" w:rsidR="00845ED7" w:rsidRPr="00B33C24" w:rsidRDefault="00635383" w:rsidP="00724D4E">
      <w:pPr>
        <w:spacing w:line="276" w:lineRule="auto"/>
        <w:rPr>
          <w:rFonts w:ascii="SimHei" w:eastAsia="SimHei" w:hAnsi="SimHei"/>
          <w:kern w:val="2"/>
          <w:sz w:val="24"/>
          <w:szCs w:val="24"/>
          <w14:ligatures w14:val="standardContextual"/>
        </w:rPr>
      </w:pPr>
      <w:r w:rsidRPr="00B33C2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自由</w:t>
      </w:r>
      <w:r w:rsidR="00845ED7" w:rsidRPr="00B33C2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研讨</w:t>
      </w:r>
      <w:r w:rsidR="00B33C2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(</w:t>
      </w:r>
      <w:r w:rsidR="00B33C24" w:rsidRPr="00B33C2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16：</w:t>
      </w:r>
      <w:r w:rsidR="00D2144E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3</w:t>
      </w:r>
      <w:r w:rsidR="00B33C24" w:rsidRPr="00B33C2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0-17：00</w:t>
      </w:r>
      <w:r w:rsidR="00B33C24">
        <w:rPr>
          <w:rFonts w:ascii="SimHei" w:eastAsia="SimHei" w:hAnsi="SimHei" w:hint="eastAsia"/>
          <w:kern w:val="2"/>
          <w:sz w:val="24"/>
          <w:szCs w:val="24"/>
          <w14:ligatures w14:val="standardContextual"/>
        </w:rPr>
        <w:t>)</w:t>
      </w:r>
    </w:p>
    <w:p w14:paraId="44ABD20E" w14:textId="33876973" w:rsidR="003E47EA" w:rsidRPr="00635383" w:rsidRDefault="003E47EA" w:rsidP="003E47EA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北京外国语大学 郭景红 副教授</w:t>
      </w:r>
    </w:p>
    <w:p w14:paraId="16425684" w14:textId="77777777" w:rsidR="003E47EA" w:rsidRPr="00635383" w:rsidRDefault="003E47EA" w:rsidP="003E47EA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青岛大学 冯强 副教授</w:t>
      </w:r>
    </w:p>
    <w:p w14:paraId="0EA63822" w14:textId="290B65BC" w:rsidR="003E47EA" w:rsidRPr="00635383" w:rsidRDefault="003E47EA" w:rsidP="003E47EA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对外经济贸易大学 禇云侠副教授</w:t>
      </w:r>
    </w:p>
    <w:p w14:paraId="19C42A0D" w14:textId="2F21673C" w:rsidR="003E47EA" w:rsidRPr="00635383" w:rsidRDefault="003E47EA" w:rsidP="003E47EA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中国</w:t>
      </w:r>
      <w:r w:rsidR="00C72377">
        <w:rPr>
          <w:rFonts w:ascii="SimSun" w:eastAsia="SimSun" w:hAnsi="SimSun" w:hint="eastAsia"/>
          <w:sz w:val="24"/>
          <w:szCs w:val="24"/>
        </w:rPr>
        <w:t>科学</w:t>
      </w:r>
      <w:r w:rsidRPr="00635383">
        <w:rPr>
          <w:rFonts w:ascii="SimSun" w:eastAsia="SimSun" w:hAnsi="SimSun" w:hint="eastAsia"/>
          <w:sz w:val="24"/>
          <w:szCs w:val="24"/>
        </w:rPr>
        <w:t>院大学 王艳副教授</w:t>
      </w:r>
    </w:p>
    <w:p w14:paraId="158DE2F5" w14:textId="77777777" w:rsidR="003E47EA" w:rsidRPr="00635383" w:rsidRDefault="003E47EA" w:rsidP="003E47EA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北京师范大学  王志亭 高级信息工程师</w:t>
      </w:r>
    </w:p>
    <w:p w14:paraId="385BE5DB" w14:textId="77777777" w:rsidR="00BD3D89" w:rsidRPr="00635383" w:rsidRDefault="00BD3D89" w:rsidP="00BD3D89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杭州师范大学 郑建宁博士</w:t>
      </w:r>
      <w:r>
        <w:rPr>
          <w:rFonts w:ascii="SimSun" w:eastAsia="SimSun" w:hAnsi="SimSun" w:hint="eastAsia"/>
          <w:sz w:val="24"/>
          <w:szCs w:val="24"/>
        </w:rPr>
        <w:t xml:space="preserve"> </w:t>
      </w:r>
      <w:r w:rsidRPr="00635383">
        <w:rPr>
          <w:rFonts w:ascii="SimSun" w:eastAsia="SimSun" w:hAnsi="SimSun" w:hint="eastAsia"/>
          <w:sz w:val="24"/>
          <w:szCs w:val="24"/>
        </w:rPr>
        <w:t>讲师</w:t>
      </w:r>
    </w:p>
    <w:p w14:paraId="459B0BD9" w14:textId="77777777" w:rsidR="00BD3D89" w:rsidRDefault="00BD3D89" w:rsidP="00BD3D89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燕山大学  万芳博士</w:t>
      </w:r>
      <w:r>
        <w:rPr>
          <w:rFonts w:ascii="SimSun" w:eastAsia="SimSun" w:hAnsi="SimSun" w:hint="eastAsia"/>
          <w:sz w:val="24"/>
          <w:szCs w:val="24"/>
        </w:rPr>
        <w:t xml:space="preserve"> </w:t>
      </w:r>
      <w:r w:rsidRPr="00635383">
        <w:rPr>
          <w:rFonts w:ascii="SimSun" w:eastAsia="SimSun" w:hAnsi="SimSun" w:hint="eastAsia"/>
          <w:sz w:val="24"/>
          <w:szCs w:val="24"/>
        </w:rPr>
        <w:t>讲师</w:t>
      </w:r>
    </w:p>
    <w:p w14:paraId="03D78ECF" w14:textId="2700302D" w:rsidR="003E47EA" w:rsidRPr="00635383" w:rsidRDefault="003E47EA" w:rsidP="003E47EA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上海交通大学  赵亦然</w:t>
      </w:r>
      <w:r w:rsidR="00E456E8">
        <w:rPr>
          <w:rFonts w:ascii="SimSun" w:eastAsia="SimSun" w:hAnsi="SimSun" w:hint="eastAsia"/>
          <w:sz w:val="24"/>
          <w:szCs w:val="24"/>
        </w:rPr>
        <w:t>博士</w:t>
      </w:r>
      <w:r w:rsidRPr="00635383">
        <w:rPr>
          <w:rFonts w:ascii="SimSun" w:eastAsia="SimSun" w:hAnsi="SimSun" w:hint="eastAsia"/>
          <w:sz w:val="24"/>
          <w:szCs w:val="24"/>
        </w:rPr>
        <w:t xml:space="preserve"> 博士后</w:t>
      </w:r>
    </w:p>
    <w:p w14:paraId="2F5C8AF6" w14:textId="020FE279" w:rsidR="002D5502" w:rsidRDefault="002D5502" w:rsidP="00E50F8C">
      <w:pPr>
        <w:ind w:firstLineChars="200" w:firstLine="480"/>
        <w:rPr>
          <w:rFonts w:ascii="SimSun" w:eastAsia="SimSun" w:hAnsi="SimSun"/>
          <w:sz w:val="24"/>
          <w:szCs w:val="24"/>
        </w:rPr>
      </w:pPr>
      <w:bookmarkStart w:id="5" w:name="OLE_LINK4"/>
      <w:r w:rsidRPr="002D5502">
        <w:rPr>
          <w:rFonts w:ascii="SimSun" w:eastAsia="SimSun" w:hAnsi="SimSun" w:hint="eastAsia"/>
          <w:sz w:val="24"/>
          <w:szCs w:val="24"/>
        </w:rPr>
        <w:t>《文艺报》评论部副主任</w:t>
      </w:r>
      <w:r>
        <w:rPr>
          <w:rFonts w:ascii="SimSun" w:eastAsia="SimSun" w:hAnsi="SimSun" w:hint="eastAsia"/>
          <w:sz w:val="24"/>
          <w:szCs w:val="24"/>
        </w:rPr>
        <w:t xml:space="preserve">  黄尚恩</w:t>
      </w:r>
    </w:p>
    <w:p w14:paraId="2529170C" w14:textId="5AEF74B1" w:rsidR="00E50F8C" w:rsidRPr="00E50F8C" w:rsidRDefault="00E50F8C" w:rsidP="00E50F8C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E50F8C">
        <w:rPr>
          <w:rFonts w:ascii="SimSun" w:eastAsia="SimSun" w:hAnsi="SimSun" w:hint="eastAsia"/>
          <w:sz w:val="24"/>
          <w:szCs w:val="24"/>
        </w:rPr>
        <w:t>《人民日报》</w:t>
      </w:r>
      <w:r w:rsidR="002B56B1">
        <w:rPr>
          <w:rFonts w:ascii="SimSun" w:eastAsia="SimSun" w:hAnsi="SimSun" w:hint="eastAsia"/>
          <w:sz w:val="24"/>
          <w:szCs w:val="24"/>
        </w:rPr>
        <w:t>海外版</w:t>
      </w:r>
      <w:r w:rsidRPr="00E50F8C">
        <w:rPr>
          <w:rFonts w:ascii="SimSun" w:eastAsia="SimSun" w:hAnsi="SimSun" w:hint="eastAsia"/>
          <w:sz w:val="24"/>
          <w:szCs w:val="24"/>
        </w:rPr>
        <w:t>编辑</w:t>
      </w:r>
      <w:r w:rsidR="002B56B1">
        <w:rPr>
          <w:rFonts w:ascii="SimSun" w:eastAsia="SimSun" w:hAnsi="SimSun" w:hint="eastAsia"/>
          <w:sz w:val="24"/>
          <w:szCs w:val="24"/>
        </w:rPr>
        <w:t xml:space="preserve"> </w:t>
      </w:r>
      <w:r w:rsidR="002B56B1" w:rsidRPr="00E50F8C">
        <w:rPr>
          <w:rFonts w:ascii="SimSun" w:eastAsia="SimSun" w:hAnsi="SimSun" w:hint="eastAsia"/>
          <w:sz w:val="24"/>
          <w:szCs w:val="24"/>
        </w:rPr>
        <w:t>张鹏禹</w:t>
      </w:r>
      <w:r w:rsidR="002B56B1">
        <w:rPr>
          <w:rFonts w:ascii="SimSun" w:eastAsia="SimSun" w:hAnsi="SimSun" w:hint="eastAsia"/>
          <w:sz w:val="24"/>
          <w:szCs w:val="24"/>
        </w:rPr>
        <w:t xml:space="preserve"> </w:t>
      </w:r>
    </w:p>
    <w:p w14:paraId="3465F85C" w14:textId="18D95564" w:rsidR="00E50F8C" w:rsidRDefault="00E50F8C" w:rsidP="00E50F8C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E50F8C">
        <w:rPr>
          <w:rFonts w:ascii="SimSun" w:eastAsia="SimSun" w:hAnsi="SimSun" w:hint="eastAsia"/>
          <w:sz w:val="24"/>
          <w:szCs w:val="24"/>
        </w:rPr>
        <w:t>《人民日报》</w:t>
      </w:r>
      <w:r w:rsidR="002B56B1">
        <w:rPr>
          <w:rFonts w:ascii="SimSun" w:eastAsia="SimSun" w:hAnsi="SimSun" w:hint="eastAsia"/>
          <w:sz w:val="24"/>
          <w:szCs w:val="24"/>
        </w:rPr>
        <w:t>海外版</w:t>
      </w:r>
      <w:r w:rsidRPr="00E50F8C">
        <w:rPr>
          <w:rFonts w:ascii="SimSun" w:eastAsia="SimSun" w:hAnsi="SimSun" w:hint="eastAsia"/>
          <w:sz w:val="24"/>
          <w:szCs w:val="24"/>
        </w:rPr>
        <w:t>实习</w:t>
      </w:r>
      <w:r w:rsidR="002B56B1">
        <w:rPr>
          <w:rFonts w:ascii="SimSun" w:eastAsia="SimSun" w:hAnsi="SimSun" w:hint="eastAsia"/>
          <w:sz w:val="24"/>
          <w:szCs w:val="24"/>
        </w:rPr>
        <w:t xml:space="preserve">记者 </w:t>
      </w:r>
      <w:r w:rsidR="002B56B1" w:rsidRPr="00E50F8C">
        <w:rPr>
          <w:rFonts w:ascii="SimSun" w:eastAsia="SimSun" w:hAnsi="SimSun" w:hint="eastAsia"/>
          <w:sz w:val="24"/>
          <w:szCs w:val="24"/>
        </w:rPr>
        <w:t>曹晶</w:t>
      </w:r>
    </w:p>
    <w:bookmarkEnd w:id="5"/>
    <w:p w14:paraId="31E069DE" w14:textId="77777777" w:rsidR="002D5502" w:rsidRDefault="002D5502" w:rsidP="002D5502">
      <w:pPr>
        <w:ind w:leftChars="200" w:left="44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【阿根廷】北京师范大学</w:t>
      </w:r>
      <w:r>
        <w:rPr>
          <w:rFonts w:ascii="SimSun" w:eastAsia="SimSun" w:hAnsi="SimSun" w:hint="eastAsia"/>
          <w:sz w:val="24"/>
          <w:szCs w:val="24"/>
        </w:rPr>
        <w:t xml:space="preserve"> </w:t>
      </w:r>
      <w:r w:rsidRPr="00635383">
        <w:rPr>
          <w:rFonts w:ascii="SimSun" w:eastAsia="SimSun" w:hAnsi="SimSun" w:hint="eastAsia"/>
          <w:sz w:val="24"/>
          <w:szCs w:val="24"/>
        </w:rPr>
        <w:t>福玉星</w:t>
      </w:r>
      <w:r>
        <w:rPr>
          <w:rFonts w:ascii="SimSun" w:eastAsia="SimSun" w:hAnsi="SimSun" w:hint="eastAsia"/>
          <w:sz w:val="24"/>
          <w:szCs w:val="24"/>
        </w:rPr>
        <w:t>（</w:t>
      </w:r>
      <w:r w:rsidRPr="00F82532">
        <w:rPr>
          <w:rFonts w:ascii="SimSun" w:eastAsia="SimSun" w:hAnsi="SimSun" w:hint="eastAsia"/>
          <w:sz w:val="24"/>
          <w:szCs w:val="24"/>
        </w:rPr>
        <w:t>Ema Indira Velá</w:t>
      </w:r>
      <w:proofErr w:type="spellStart"/>
      <w:r w:rsidRPr="00F82532">
        <w:rPr>
          <w:rFonts w:ascii="SimSun" w:eastAsia="SimSun" w:hAnsi="SimSun" w:hint="eastAsia"/>
          <w:sz w:val="24"/>
          <w:szCs w:val="24"/>
        </w:rPr>
        <w:t>zquez</w:t>
      </w:r>
      <w:proofErr w:type="spellEnd"/>
      <w:r w:rsidRPr="00F82532">
        <w:rPr>
          <w:rFonts w:ascii="SimSun" w:eastAsia="SimSun" w:hAnsi="SimSun" w:hint="eastAsia"/>
          <w:sz w:val="24"/>
          <w:szCs w:val="24"/>
        </w:rPr>
        <w:t xml:space="preserve"> Burmester</w:t>
      </w:r>
      <w:r>
        <w:rPr>
          <w:rFonts w:ascii="SimSun" w:eastAsia="SimSun" w:hAnsi="SimSun" w:hint="eastAsia"/>
          <w:sz w:val="24"/>
          <w:szCs w:val="24"/>
        </w:rPr>
        <w:t>）</w:t>
      </w:r>
      <w:r w:rsidRPr="00635383">
        <w:rPr>
          <w:rFonts w:ascii="SimSun" w:eastAsia="SimSun" w:hAnsi="SimSun" w:hint="eastAsia"/>
          <w:sz w:val="24"/>
          <w:szCs w:val="24"/>
        </w:rPr>
        <w:t>博士生</w:t>
      </w:r>
      <w:r>
        <w:rPr>
          <w:rFonts w:ascii="SimSun" w:eastAsia="SimSun" w:hAnsi="SimSun" w:hint="eastAsia"/>
          <w:sz w:val="24"/>
          <w:szCs w:val="24"/>
        </w:rPr>
        <w:t xml:space="preserve"> </w:t>
      </w:r>
      <w:r w:rsidRPr="00635383">
        <w:rPr>
          <w:rFonts w:ascii="SimSun" w:eastAsia="SimSun" w:hAnsi="SimSun" w:hint="eastAsia"/>
          <w:sz w:val="24"/>
          <w:szCs w:val="24"/>
        </w:rPr>
        <w:t>青年翻译家</w:t>
      </w:r>
    </w:p>
    <w:p w14:paraId="3C33506D" w14:textId="719E1AF4" w:rsidR="003E47EA" w:rsidRPr="002B56B1" w:rsidRDefault="003E47EA" w:rsidP="000460F6">
      <w:pPr>
        <w:rPr>
          <w:rFonts w:ascii="SimSun" w:eastAsia="SimSun" w:hAnsi="SimSun"/>
          <w:b/>
          <w:bCs/>
          <w:color w:val="000000" w:themeColor="text1"/>
          <w:sz w:val="24"/>
          <w:szCs w:val="24"/>
        </w:rPr>
      </w:pPr>
      <w:r w:rsidRPr="002B56B1">
        <w:rPr>
          <w:rFonts w:ascii="SimSun" w:eastAsia="SimSun" w:hAnsi="SimSun" w:hint="eastAsia"/>
          <w:b/>
          <w:bCs/>
          <w:color w:val="000000" w:themeColor="text1"/>
          <w:sz w:val="24"/>
          <w:szCs w:val="24"/>
        </w:rPr>
        <w:t>线上参</w:t>
      </w:r>
      <w:r w:rsidR="00A07AEE">
        <w:rPr>
          <w:rFonts w:ascii="SimSun" w:eastAsia="SimSun" w:hAnsi="SimSun" w:hint="eastAsia"/>
          <w:b/>
          <w:bCs/>
          <w:color w:val="000000" w:themeColor="text1"/>
          <w:sz w:val="24"/>
          <w:szCs w:val="24"/>
        </w:rPr>
        <w:t>与工作坊</w:t>
      </w:r>
      <w:r w:rsidRPr="002B56B1">
        <w:rPr>
          <w:rFonts w:ascii="SimSun" w:eastAsia="SimSun" w:hAnsi="SimSun" w:hint="eastAsia"/>
          <w:b/>
          <w:bCs/>
          <w:color w:val="000000" w:themeColor="text1"/>
          <w:sz w:val="24"/>
          <w:szCs w:val="24"/>
        </w:rPr>
        <w:t>人员</w:t>
      </w:r>
    </w:p>
    <w:p w14:paraId="3D786F34" w14:textId="77777777" w:rsidR="00F82532" w:rsidRDefault="003E47EA" w:rsidP="00F82532">
      <w:pPr>
        <w:ind w:leftChars="200" w:left="44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【瑞士】伯尔尼大学中文学科负责人</w:t>
      </w:r>
      <w:r w:rsidR="00AC0D97">
        <w:rPr>
          <w:rFonts w:ascii="SimSun" w:eastAsia="SimSun" w:hAnsi="SimSun" w:hint="eastAsia"/>
          <w:sz w:val="24"/>
          <w:szCs w:val="24"/>
        </w:rPr>
        <w:t xml:space="preserve">  杨爽（</w:t>
      </w:r>
      <w:r w:rsidR="00F82532" w:rsidRPr="00F82532">
        <w:rPr>
          <w:rFonts w:ascii="SimSun" w:eastAsia="SimSun" w:hAnsi="SimSun" w:hint="eastAsia"/>
          <w:sz w:val="24"/>
          <w:szCs w:val="24"/>
        </w:rPr>
        <w:t xml:space="preserve">Justyna </w:t>
      </w:r>
      <w:proofErr w:type="spellStart"/>
      <w:r w:rsidR="00F82532" w:rsidRPr="00F82532">
        <w:rPr>
          <w:rFonts w:ascii="SimSun" w:eastAsia="SimSun" w:hAnsi="SimSun" w:hint="eastAsia"/>
          <w:sz w:val="24"/>
          <w:szCs w:val="24"/>
        </w:rPr>
        <w:t>Jaguscik</w:t>
      </w:r>
      <w:proofErr w:type="spellEnd"/>
      <w:r w:rsidR="00AC0D97">
        <w:rPr>
          <w:rFonts w:ascii="SimSun" w:eastAsia="SimSun" w:hAnsi="SimSun" w:hint="eastAsia"/>
          <w:sz w:val="24"/>
          <w:szCs w:val="24"/>
        </w:rPr>
        <w:t>）</w:t>
      </w:r>
      <w:r w:rsidR="00635383" w:rsidRPr="00635383">
        <w:rPr>
          <w:rFonts w:ascii="SimSun" w:eastAsia="SimSun" w:hAnsi="SimSun" w:hint="eastAsia"/>
          <w:sz w:val="24"/>
          <w:szCs w:val="24"/>
        </w:rPr>
        <w:t xml:space="preserve">博士 </w:t>
      </w:r>
    </w:p>
    <w:p w14:paraId="121FE615" w14:textId="27735874" w:rsidR="003E47EA" w:rsidRPr="00635383" w:rsidRDefault="003E47EA" w:rsidP="003E47EA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【德国】费莱堡大学助理教授</w:t>
      </w:r>
      <w:r w:rsidR="00AC0D97">
        <w:rPr>
          <w:rFonts w:ascii="SimSun" w:eastAsia="SimSun" w:hAnsi="SimSun" w:hint="eastAsia"/>
          <w:sz w:val="24"/>
          <w:szCs w:val="24"/>
        </w:rPr>
        <w:t xml:space="preserve">  班颉（</w:t>
      </w:r>
      <w:r w:rsidR="000D5A72" w:rsidRPr="000D5A72">
        <w:rPr>
          <w:rFonts w:ascii="SimSun" w:eastAsia="SimSun" w:hAnsi="SimSun" w:hint="eastAsia"/>
          <w:sz w:val="24"/>
          <w:szCs w:val="24"/>
        </w:rPr>
        <w:t>Jessica Elizabeth</w:t>
      </w:r>
      <w:r w:rsidR="00AC0D97">
        <w:rPr>
          <w:rFonts w:ascii="SimSun" w:eastAsia="SimSun" w:hAnsi="SimSun" w:hint="eastAsia"/>
          <w:sz w:val="24"/>
          <w:szCs w:val="24"/>
        </w:rPr>
        <w:t>）</w:t>
      </w:r>
      <w:r w:rsidR="00635383" w:rsidRPr="00635383">
        <w:rPr>
          <w:rFonts w:ascii="SimSun" w:eastAsia="SimSun" w:hAnsi="SimSun" w:hint="eastAsia"/>
          <w:sz w:val="24"/>
          <w:szCs w:val="24"/>
        </w:rPr>
        <w:t>博士</w:t>
      </w:r>
    </w:p>
    <w:p w14:paraId="4A52D261" w14:textId="45575FA2" w:rsidR="004D635F" w:rsidRDefault="004D635F" w:rsidP="004D635F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【俄罗斯】圣彼得堡大学</w:t>
      </w:r>
      <w:r w:rsidRPr="001B718E">
        <w:rPr>
          <w:rFonts w:ascii="SimSun" w:eastAsia="SimSun" w:hAnsi="SimSun" w:hint="eastAsia"/>
          <w:sz w:val="24"/>
          <w:szCs w:val="24"/>
        </w:rPr>
        <w:t>助理教授</w:t>
      </w:r>
      <w:r>
        <w:rPr>
          <w:rFonts w:ascii="SimSun" w:eastAsia="SimSun" w:hAnsi="SimSun" w:hint="eastAsia"/>
          <w:sz w:val="24"/>
          <w:szCs w:val="24"/>
        </w:rPr>
        <w:t xml:space="preserve"> </w:t>
      </w:r>
      <w:r w:rsidRPr="001B718E">
        <w:rPr>
          <w:rFonts w:ascii="SimSun" w:eastAsia="SimSun" w:hAnsi="SimSun" w:hint="eastAsia"/>
          <w:sz w:val="24"/>
          <w:szCs w:val="24"/>
        </w:rPr>
        <w:t>大丽雅（Daria Polyakova）</w:t>
      </w:r>
      <w:r>
        <w:rPr>
          <w:rFonts w:ascii="SimSun" w:eastAsia="SimSun" w:hAnsi="SimSun" w:hint="eastAsia"/>
          <w:sz w:val="24"/>
          <w:szCs w:val="24"/>
        </w:rPr>
        <w:t xml:space="preserve"> </w:t>
      </w:r>
      <w:r w:rsidR="0090075D">
        <w:rPr>
          <w:rFonts w:ascii="SimSun" w:eastAsia="SimSun" w:hAnsi="SimSun" w:hint="eastAsia"/>
          <w:sz w:val="24"/>
          <w:szCs w:val="24"/>
        </w:rPr>
        <w:t>女士</w:t>
      </w:r>
    </w:p>
    <w:p w14:paraId="6CCA60BC" w14:textId="43903D5C" w:rsidR="003E47EA" w:rsidRPr="00635383" w:rsidRDefault="003E47EA" w:rsidP="00AC0D97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德国慕尼黑大学助理教授</w:t>
      </w:r>
      <w:r w:rsidR="00AC0D97">
        <w:rPr>
          <w:rFonts w:ascii="SimSun" w:eastAsia="SimSun" w:hAnsi="SimSun" w:hint="eastAsia"/>
          <w:sz w:val="24"/>
          <w:szCs w:val="24"/>
        </w:rPr>
        <w:t xml:space="preserve">  </w:t>
      </w:r>
      <w:r w:rsidRPr="00635383">
        <w:rPr>
          <w:rFonts w:ascii="SimSun" w:eastAsia="SimSun" w:hAnsi="SimSun" w:hint="eastAsia"/>
          <w:sz w:val="24"/>
          <w:szCs w:val="24"/>
        </w:rPr>
        <w:t>任萍</w:t>
      </w:r>
      <w:r w:rsidR="00BD3D89">
        <w:rPr>
          <w:rFonts w:ascii="SimSun" w:eastAsia="SimSun" w:hAnsi="SimSun" w:hint="eastAsia"/>
          <w:sz w:val="24"/>
          <w:szCs w:val="24"/>
        </w:rPr>
        <w:t xml:space="preserve"> </w:t>
      </w:r>
      <w:r w:rsidR="00635383" w:rsidRPr="00635383">
        <w:rPr>
          <w:rFonts w:ascii="SimSun" w:eastAsia="SimSun" w:hAnsi="SimSun" w:hint="eastAsia"/>
          <w:sz w:val="24"/>
          <w:szCs w:val="24"/>
        </w:rPr>
        <w:t>博士</w:t>
      </w:r>
    </w:p>
    <w:p w14:paraId="2B3E44CD" w14:textId="0F8EBDCE" w:rsidR="00845ED7" w:rsidRPr="00F31A50" w:rsidRDefault="003E47EA" w:rsidP="00AC0D97">
      <w:pPr>
        <w:ind w:firstLineChars="200" w:firstLine="480"/>
        <w:rPr>
          <w:rFonts w:ascii="SimSun" w:eastAsia="SimSun" w:hAnsi="SimSun"/>
          <w:sz w:val="24"/>
          <w:szCs w:val="24"/>
        </w:rPr>
      </w:pPr>
      <w:r w:rsidRPr="00635383">
        <w:rPr>
          <w:rFonts w:ascii="SimSun" w:eastAsia="SimSun" w:hAnsi="SimSun" w:hint="eastAsia"/>
          <w:sz w:val="24"/>
          <w:szCs w:val="24"/>
        </w:rPr>
        <w:t>英国牛津大学助理教授</w:t>
      </w:r>
      <w:r w:rsidR="00AC0D97">
        <w:rPr>
          <w:rFonts w:ascii="SimSun" w:eastAsia="SimSun" w:hAnsi="SimSun" w:hint="eastAsia"/>
          <w:sz w:val="24"/>
          <w:szCs w:val="24"/>
        </w:rPr>
        <w:t xml:space="preserve"> </w:t>
      </w:r>
      <w:r w:rsidRPr="00635383">
        <w:rPr>
          <w:rFonts w:ascii="SimSun" w:eastAsia="SimSun" w:hAnsi="SimSun" w:hint="eastAsia"/>
          <w:sz w:val="24"/>
          <w:szCs w:val="24"/>
        </w:rPr>
        <w:t xml:space="preserve"> 德国佛莱堡大学博士后 施冰冰</w:t>
      </w:r>
      <w:r w:rsidR="00BD3D89">
        <w:rPr>
          <w:rFonts w:ascii="SimSun" w:eastAsia="SimSun" w:hAnsi="SimSun" w:hint="eastAsia"/>
          <w:sz w:val="24"/>
          <w:szCs w:val="24"/>
        </w:rPr>
        <w:t xml:space="preserve"> </w:t>
      </w:r>
      <w:r w:rsidR="00635383" w:rsidRPr="00635383">
        <w:rPr>
          <w:rFonts w:ascii="SimSun" w:eastAsia="SimSun" w:hAnsi="SimSun" w:hint="eastAsia"/>
          <w:sz w:val="24"/>
          <w:szCs w:val="24"/>
        </w:rPr>
        <w:t>博士</w:t>
      </w:r>
    </w:p>
    <w:p w14:paraId="50EBEF1E" w14:textId="49609923" w:rsidR="00BD3D89" w:rsidRPr="00BD3D89" w:rsidRDefault="00BD3D89" w:rsidP="00BD3D89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BD3D89">
        <w:rPr>
          <w:rFonts w:ascii="SimSun" w:eastAsia="SimSun" w:hAnsi="SimSu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BE13863" wp14:editId="3137F4D5">
            <wp:simplePos x="0" y="0"/>
            <wp:positionH relativeFrom="column">
              <wp:posOffset>271145</wp:posOffset>
            </wp:positionH>
            <wp:positionV relativeFrom="paragraph">
              <wp:posOffset>52070</wp:posOffset>
            </wp:positionV>
            <wp:extent cx="966470" cy="1182370"/>
            <wp:effectExtent l="0" t="0" r="5080" b="0"/>
            <wp:wrapSquare wrapText="bothSides"/>
            <wp:docPr id="16562643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7" t="4857" r="658" b="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3D89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全球发展·数智赋能·国际人文——暨中国当代文学与艺术国际传播资源中心首届工作坊</w:t>
      </w:r>
    </w:p>
    <w:p w14:paraId="06412825" w14:textId="77777777" w:rsidR="00BD3D89" w:rsidRPr="00BD3D89" w:rsidRDefault="00BD3D89" w:rsidP="00BD3D89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BD3D89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腾讯会议id：425998271</w:t>
      </w:r>
    </w:p>
    <w:p w14:paraId="1E3E0215" w14:textId="0CADC98B" w:rsidR="00AC0D97" w:rsidRDefault="00BD3D89" w:rsidP="00BD3D89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 w:rsidRPr="00BD3D89"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会议参会密码：251101</w:t>
      </w:r>
    </w:p>
    <w:p w14:paraId="73F73D4C" w14:textId="3FCA00DF" w:rsidR="00827DC0" w:rsidRDefault="00827DC0" w:rsidP="00BD3D89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</w:p>
    <w:p w14:paraId="3BEA93E1" w14:textId="77777777" w:rsidR="000460F6" w:rsidRDefault="000460F6" w:rsidP="00BD3D89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</w:p>
    <w:p w14:paraId="6A83765A" w14:textId="77777777" w:rsidR="00BD3D89" w:rsidRDefault="00BD3D89" w:rsidP="00BD3D89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</w:p>
    <w:p w14:paraId="7C2BD4B8" w14:textId="77777777" w:rsidR="000460F6" w:rsidRPr="000460F6" w:rsidRDefault="000460F6" w:rsidP="000460F6">
      <w:pPr>
        <w:rPr>
          <w:rFonts w:ascii="SimSun" w:eastAsia="SimSun" w:hAnsi="SimSun"/>
          <w:b/>
          <w:bCs/>
          <w:sz w:val="24"/>
          <w:szCs w:val="24"/>
        </w:rPr>
      </w:pPr>
      <w:r w:rsidRPr="000460F6">
        <w:rPr>
          <w:rFonts w:ascii="SimSun" w:eastAsia="SimSun" w:hAnsi="SimSun" w:hint="eastAsia"/>
          <w:b/>
          <w:bCs/>
          <w:sz w:val="24"/>
          <w:szCs w:val="24"/>
        </w:rPr>
        <w:t>CCLA资源中心学生志愿者团队</w:t>
      </w:r>
    </w:p>
    <w:p w14:paraId="388C82D1" w14:textId="77777777" w:rsidR="000460F6" w:rsidRDefault="000460F6" w:rsidP="000460F6">
      <w:pPr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 xml:space="preserve">北京外国语大学博士生 范佳铖 </w:t>
      </w:r>
    </w:p>
    <w:p w14:paraId="01835C07" w14:textId="77777777" w:rsidR="000460F6" w:rsidRDefault="000460F6" w:rsidP="000460F6">
      <w:pPr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 xml:space="preserve">北京师范大学硕士生  梁兆鑫 许佳宁 【越南】黎海莉 【意大利】周佳洁  </w:t>
      </w:r>
    </w:p>
    <w:p w14:paraId="276E32B0" w14:textId="33194B56" w:rsidR="000460F6" w:rsidRDefault="000460F6" w:rsidP="000460F6">
      <w:pPr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 xml:space="preserve">新加坡国立大学硕士生  </w:t>
      </w:r>
      <w:r w:rsidR="00D2144E">
        <w:rPr>
          <w:rFonts w:ascii="SimSun" w:eastAsia="SimSun" w:hAnsi="SimSun" w:hint="eastAsia"/>
          <w:sz w:val="24"/>
          <w:szCs w:val="24"/>
        </w:rPr>
        <w:t>侯</w:t>
      </w:r>
      <w:r>
        <w:rPr>
          <w:rFonts w:ascii="SimSun" w:eastAsia="SimSun" w:hAnsi="SimSun" w:hint="eastAsia"/>
          <w:sz w:val="24"/>
          <w:szCs w:val="24"/>
        </w:rPr>
        <w:t>依阳</w:t>
      </w:r>
    </w:p>
    <w:p w14:paraId="5E0760CD" w14:textId="77777777" w:rsidR="00BD3D89" w:rsidRPr="000460F6" w:rsidRDefault="00BD3D89" w:rsidP="00BD3D89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</w:p>
    <w:p w14:paraId="56C4BE6C" w14:textId="68DF34E3" w:rsidR="00BD3D89" w:rsidRPr="001904EA" w:rsidRDefault="00BD3D89" w:rsidP="00BD3D89">
      <w:pPr>
        <w:spacing w:line="276" w:lineRule="auto"/>
        <w:rPr>
          <w:rFonts w:ascii="SimSun" w:eastAsia="SimSun" w:hAnsi="SimSun"/>
          <w:kern w:val="2"/>
          <w:sz w:val="24"/>
          <w:szCs w:val="24"/>
          <w14:ligatures w14:val="standardContextual"/>
        </w:rPr>
      </w:pPr>
      <w:r>
        <w:rPr>
          <w:rFonts w:ascii="SimSun" w:eastAsia="SimSun" w:hAnsi="SimSun" w:hint="eastAsia"/>
          <w:kern w:val="2"/>
          <w:sz w:val="24"/>
          <w:szCs w:val="24"/>
          <w14:ligatures w14:val="standardContextual"/>
        </w:rPr>
        <w:t>欢迎其他有兴趣人员线下或线上参与本次工作坊活动！</w:t>
      </w:r>
    </w:p>
    <w:sectPr w:rsidR="00BD3D89" w:rsidRPr="001904E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4E63" w14:textId="77777777" w:rsidR="00AE4743" w:rsidRDefault="00AE4743">
      <w:pPr>
        <w:spacing w:line="240" w:lineRule="auto"/>
      </w:pPr>
      <w:r>
        <w:separator/>
      </w:r>
    </w:p>
  </w:endnote>
  <w:endnote w:type="continuationSeparator" w:id="0">
    <w:p w14:paraId="7E1950D2" w14:textId="77777777" w:rsidR="00AE4743" w:rsidRDefault="00AE4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_GB2312">
    <w:altName w:val="微软雅黑"/>
    <w:panose1 w:val="020106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8A97C" w14:textId="77777777" w:rsidR="00AE4743" w:rsidRDefault="00AE4743">
      <w:pPr>
        <w:spacing w:after="0"/>
      </w:pPr>
      <w:r>
        <w:separator/>
      </w:r>
    </w:p>
  </w:footnote>
  <w:footnote w:type="continuationSeparator" w:id="0">
    <w:p w14:paraId="3D412A16" w14:textId="77777777" w:rsidR="00AE4743" w:rsidRDefault="00AE47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46CF" w14:textId="77777777" w:rsidR="00C17E60" w:rsidRDefault="00000000">
    <w:pPr>
      <w:pStyle w:val="a6"/>
    </w:pPr>
    <w:r>
      <w:pict w14:anchorId="7F5E9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391953" o:spid="_x0000_s3075" type="#_x0000_t75" style="position:absolute;left:0;text-align:left;margin-left:0;margin-top:0;width:605.6pt;height:856pt;z-index:-251656192;mso-position-horizontal:center;mso-position-horizontal-relative:margin;mso-position-vertical:center;mso-position-vertical-relative:margin;mso-width-relative:page;mso-height-relative:page" o:allowincell="f">
          <v:imagedata r:id="rId1" o:title="2024527信纸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8BA7" w14:textId="77777777" w:rsidR="00C17E60" w:rsidRDefault="00000000">
    <w:r>
      <w:pict w14:anchorId="6A36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391954" o:spid="_x0000_s3074" type="#_x0000_t75" style="position:absolute;margin-left:0;margin-top:0;width:605.6pt;height:856pt;z-index:-251655168;mso-position-horizontal:center;mso-position-horizontal-relative:margin;mso-position-vertical:center;mso-position-vertical-relative:margin;mso-width-relative:page;mso-height-relative:page" o:allowincell="f">
          <v:imagedata r:id="rId1" o:title="2024527信纸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CCD9" w14:textId="77777777" w:rsidR="00C17E60" w:rsidRDefault="00000000">
    <w:pPr>
      <w:pStyle w:val="a6"/>
    </w:pPr>
    <w:r>
      <w:pict w14:anchorId="49A0C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391952" o:spid="_x0000_s3073" type="#_x0000_t75" style="position:absolute;left:0;text-align:left;margin-left:0;margin-top:0;width:605.6pt;height:856pt;z-index:-251657216;mso-position-horizontal:center;mso-position-horizontal-relative:margin;mso-position-vertical:center;mso-position-vertical-relative:margin;mso-width-relative:page;mso-height-relative:page" o:allowincell="f">
          <v:imagedata r:id="rId1" o:title="2024527信纸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2D64E8"/>
    <w:multiLevelType w:val="multilevel"/>
    <w:tmpl w:val="C32D64E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5C3874C"/>
    <w:multiLevelType w:val="multilevel"/>
    <w:tmpl w:val="05C3874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AE163C3"/>
    <w:multiLevelType w:val="hybridMultilevel"/>
    <w:tmpl w:val="0770A1EE"/>
    <w:lvl w:ilvl="0" w:tplc="FBCA2FEE">
      <w:start w:val="2025"/>
      <w:numFmt w:val="decimal"/>
      <w:lvlText w:val="（%1）"/>
      <w:lvlJc w:val="left"/>
      <w:pPr>
        <w:ind w:left="1560" w:hanging="1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7AD8D0D"/>
    <w:multiLevelType w:val="multilevel"/>
    <w:tmpl w:val="77AD8D0D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372734861">
    <w:abstractNumId w:val="3"/>
  </w:num>
  <w:num w:numId="2" w16cid:durableId="1997029563">
    <w:abstractNumId w:val="1"/>
  </w:num>
  <w:num w:numId="3" w16cid:durableId="2021277194">
    <w:abstractNumId w:val="0"/>
  </w:num>
  <w:num w:numId="4" w16cid:durableId="738941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39E"/>
    <w:rsid w:val="00016344"/>
    <w:rsid w:val="0002303D"/>
    <w:rsid w:val="00024C6F"/>
    <w:rsid w:val="00030435"/>
    <w:rsid w:val="000423D8"/>
    <w:rsid w:val="00042E83"/>
    <w:rsid w:val="000460F6"/>
    <w:rsid w:val="000529F3"/>
    <w:rsid w:val="000616EA"/>
    <w:rsid w:val="000A3D1A"/>
    <w:rsid w:val="000A55B9"/>
    <w:rsid w:val="000B5520"/>
    <w:rsid w:val="000D3F9B"/>
    <w:rsid w:val="000D5A72"/>
    <w:rsid w:val="000F4FAF"/>
    <w:rsid w:val="00101F5B"/>
    <w:rsid w:val="00110CF9"/>
    <w:rsid w:val="0015288C"/>
    <w:rsid w:val="00172A27"/>
    <w:rsid w:val="00177DD8"/>
    <w:rsid w:val="00185046"/>
    <w:rsid w:val="001904EA"/>
    <w:rsid w:val="0019189D"/>
    <w:rsid w:val="001A0441"/>
    <w:rsid w:val="001A0845"/>
    <w:rsid w:val="001A42DF"/>
    <w:rsid w:val="001B718E"/>
    <w:rsid w:val="0022019F"/>
    <w:rsid w:val="00223498"/>
    <w:rsid w:val="00225ADF"/>
    <w:rsid w:val="002450FD"/>
    <w:rsid w:val="002A75CC"/>
    <w:rsid w:val="002B56B1"/>
    <w:rsid w:val="002C347E"/>
    <w:rsid w:val="002C3556"/>
    <w:rsid w:val="002D3A22"/>
    <w:rsid w:val="002D5502"/>
    <w:rsid w:val="002D6233"/>
    <w:rsid w:val="002F35ED"/>
    <w:rsid w:val="00326148"/>
    <w:rsid w:val="00327BAC"/>
    <w:rsid w:val="0033571C"/>
    <w:rsid w:val="00335CFB"/>
    <w:rsid w:val="003573DC"/>
    <w:rsid w:val="0038020F"/>
    <w:rsid w:val="00396236"/>
    <w:rsid w:val="003B4F5E"/>
    <w:rsid w:val="003C55E7"/>
    <w:rsid w:val="003D45AF"/>
    <w:rsid w:val="003E47EA"/>
    <w:rsid w:val="003F2730"/>
    <w:rsid w:val="00400A63"/>
    <w:rsid w:val="00407BDE"/>
    <w:rsid w:val="00420329"/>
    <w:rsid w:val="00441F92"/>
    <w:rsid w:val="00451F6B"/>
    <w:rsid w:val="004617D4"/>
    <w:rsid w:val="00462E98"/>
    <w:rsid w:val="00487CE8"/>
    <w:rsid w:val="00487D8B"/>
    <w:rsid w:val="00492EB7"/>
    <w:rsid w:val="004B61ED"/>
    <w:rsid w:val="004B7336"/>
    <w:rsid w:val="004D635F"/>
    <w:rsid w:val="004D7CF3"/>
    <w:rsid w:val="00502FED"/>
    <w:rsid w:val="005124CA"/>
    <w:rsid w:val="00512FA9"/>
    <w:rsid w:val="00541F19"/>
    <w:rsid w:val="0055228A"/>
    <w:rsid w:val="005614DF"/>
    <w:rsid w:val="005616E9"/>
    <w:rsid w:val="00574B6C"/>
    <w:rsid w:val="00583384"/>
    <w:rsid w:val="00591523"/>
    <w:rsid w:val="00592F05"/>
    <w:rsid w:val="005A3C7F"/>
    <w:rsid w:val="005A506F"/>
    <w:rsid w:val="005E1E6A"/>
    <w:rsid w:val="005E2E4C"/>
    <w:rsid w:val="0060315A"/>
    <w:rsid w:val="00610992"/>
    <w:rsid w:val="00633672"/>
    <w:rsid w:val="00635383"/>
    <w:rsid w:val="006556FE"/>
    <w:rsid w:val="006926BF"/>
    <w:rsid w:val="00696F65"/>
    <w:rsid w:val="006A79AD"/>
    <w:rsid w:val="006B10A5"/>
    <w:rsid w:val="006E1F75"/>
    <w:rsid w:val="007141E6"/>
    <w:rsid w:val="00724D4E"/>
    <w:rsid w:val="00764CBF"/>
    <w:rsid w:val="00765D7B"/>
    <w:rsid w:val="00777086"/>
    <w:rsid w:val="007929C5"/>
    <w:rsid w:val="00792B60"/>
    <w:rsid w:val="00795F34"/>
    <w:rsid w:val="00796A8C"/>
    <w:rsid w:val="00796FF0"/>
    <w:rsid w:val="007E679D"/>
    <w:rsid w:val="007F77D7"/>
    <w:rsid w:val="00800F00"/>
    <w:rsid w:val="00827DC0"/>
    <w:rsid w:val="008436B7"/>
    <w:rsid w:val="00845ED7"/>
    <w:rsid w:val="0084643E"/>
    <w:rsid w:val="008A44F1"/>
    <w:rsid w:val="008C77F4"/>
    <w:rsid w:val="0090075D"/>
    <w:rsid w:val="00905EA6"/>
    <w:rsid w:val="00946572"/>
    <w:rsid w:val="00970A41"/>
    <w:rsid w:val="00981B71"/>
    <w:rsid w:val="009935D3"/>
    <w:rsid w:val="009C7E6E"/>
    <w:rsid w:val="009E3BC9"/>
    <w:rsid w:val="009F34C3"/>
    <w:rsid w:val="00A07AEE"/>
    <w:rsid w:val="00A222E9"/>
    <w:rsid w:val="00A22C6F"/>
    <w:rsid w:val="00A46141"/>
    <w:rsid w:val="00A554DC"/>
    <w:rsid w:val="00A73E6E"/>
    <w:rsid w:val="00A92D00"/>
    <w:rsid w:val="00AA66C7"/>
    <w:rsid w:val="00AB7A04"/>
    <w:rsid w:val="00AC0D97"/>
    <w:rsid w:val="00AD14B8"/>
    <w:rsid w:val="00AD74C8"/>
    <w:rsid w:val="00AE4743"/>
    <w:rsid w:val="00B079FE"/>
    <w:rsid w:val="00B2327A"/>
    <w:rsid w:val="00B33C24"/>
    <w:rsid w:val="00B34444"/>
    <w:rsid w:val="00B47AD7"/>
    <w:rsid w:val="00B7419F"/>
    <w:rsid w:val="00B820B1"/>
    <w:rsid w:val="00BD3D89"/>
    <w:rsid w:val="00BF6EB5"/>
    <w:rsid w:val="00C17E60"/>
    <w:rsid w:val="00C277A3"/>
    <w:rsid w:val="00C72377"/>
    <w:rsid w:val="00C87444"/>
    <w:rsid w:val="00C943C8"/>
    <w:rsid w:val="00CB6670"/>
    <w:rsid w:val="00CC365F"/>
    <w:rsid w:val="00CE38DD"/>
    <w:rsid w:val="00CF203D"/>
    <w:rsid w:val="00D02AAD"/>
    <w:rsid w:val="00D03852"/>
    <w:rsid w:val="00D2144E"/>
    <w:rsid w:val="00D340E2"/>
    <w:rsid w:val="00D401A4"/>
    <w:rsid w:val="00D52EFE"/>
    <w:rsid w:val="00D66388"/>
    <w:rsid w:val="00D70F28"/>
    <w:rsid w:val="00D84DAB"/>
    <w:rsid w:val="00D856A1"/>
    <w:rsid w:val="00D94EA1"/>
    <w:rsid w:val="00D971EE"/>
    <w:rsid w:val="00DA26E7"/>
    <w:rsid w:val="00DA6FF4"/>
    <w:rsid w:val="00DB15FF"/>
    <w:rsid w:val="00DD27AB"/>
    <w:rsid w:val="00DD2AFF"/>
    <w:rsid w:val="00DE06F8"/>
    <w:rsid w:val="00DE3021"/>
    <w:rsid w:val="00DE70AB"/>
    <w:rsid w:val="00E07C1A"/>
    <w:rsid w:val="00E254E4"/>
    <w:rsid w:val="00E337C7"/>
    <w:rsid w:val="00E33C98"/>
    <w:rsid w:val="00E37A4B"/>
    <w:rsid w:val="00E456E8"/>
    <w:rsid w:val="00E46EB9"/>
    <w:rsid w:val="00E50F8C"/>
    <w:rsid w:val="00E543CC"/>
    <w:rsid w:val="00E65E87"/>
    <w:rsid w:val="00E84BEF"/>
    <w:rsid w:val="00E87C6F"/>
    <w:rsid w:val="00E9494A"/>
    <w:rsid w:val="00E975F5"/>
    <w:rsid w:val="00EA722C"/>
    <w:rsid w:val="00EB4B51"/>
    <w:rsid w:val="00EB5027"/>
    <w:rsid w:val="00ED1E1B"/>
    <w:rsid w:val="00EE1AA0"/>
    <w:rsid w:val="00F31A50"/>
    <w:rsid w:val="00F339E1"/>
    <w:rsid w:val="00F3654D"/>
    <w:rsid w:val="00F67A05"/>
    <w:rsid w:val="00F72476"/>
    <w:rsid w:val="00F82532"/>
    <w:rsid w:val="00FA1EBE"/>
    <w:rsid w:val="00FA3128"/>
    <w:rsid w:val="00FB4848"/>
    <w:rsid w:val="00FB498E"/>
    <w:rsid w:val="00FE3FD5"/>
    <w:rsid w:val="00FF11D0"/>
    <w:rsid w:val="00FF6842"/>
    <w:rsid w:val="033D1060"/>
    <w:rsid w:val="06406019"/>
    <w:rsid w:val="06E93A63"/>
    <w:rsid w:val="0A79028B"/>
    <w:rsid w:val="12F849D6"/>
    <w:rsid w:val="12FD414F"/>
    <w:rsid w:val="152139F9"/>
    <w:rsid w:val="185D18AC"/>
    <w:rsid w:val="1C89104B"/>
    <w:rsid w:val="1E873426"/>
    <w:rsid w:val="269E3134"/>
    <w:rsid w:val="288062FF"/>
    <w:rsid w:val="2A6D50E4"/>
    <w:rsid w:val="2B364ABF"/>
    <w:rsid w:val="2EF637C3"/>
    <w:rsid w:val="30766E97"/>
    <w:rsid w:val="31430ADB"/>
    <w:rsid w:val="398D772B"/>
    <w:rsid w:val="3F8A64BB"/>
    <w:rsid w:val="41AF554B"/>
    <w:rsid w:val="488E5795"/>
    <w:rsid w:val="48BB0BE3"/>
    <w:rsid w:val="497D499A"/>
    <w:rsid w:val="4E8122DE"/>
    <w:rsid w:val="52645A0F"/>
    <w:rsid w:val="579775ED"/>
    <w:rsid w:val="58082FE2"/>
    <w:rsid w:val="59DA6D8D"/>
    <w:rsid w:val="5BED1419"/>
    <w:rsid w:val="5EC83F15"/>
    <w:rsid w:val="5F2142EE"/>
    <w:rsid w:val="5FDB26EF"/>
    <w:rsid w:val="5FF03618"/>
    <w:rsid w:val="60F90953"/>
    <w:rsid w:val="653C55F0"/>
    <w:rsid w:val="6F9B6D1A"/>
    <w:rsid w:val="7B6956E5"/>
    <w:rsid w:val="7FB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2"/>
    </o:shapelayout>
  </w:shapeDefaults>
  <w:decimalSymbol w:val=","/>
  <w:listSeparator w:val=";"/>
  <w14:docId w14:val="682784B6"/>
  <w15:docId w15:val="{9262CD0D-9C63-464E-A21C-77FB9985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ngXian" w:eastAsia="DengXian" w:hAnsi="DengXian" w:cs="DengXi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 w:line="274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44546A" w:themeColor="text2"/>
      <w:spacing w:val="6"/>
      <w:szCs w:val="1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paragraph" w:styleId="aa">
    <w:name w:val="Title"/>
    <w:basedOn w:val="a"/>
    <w:next w:val="a"/>
    <w:link w:val="ab"/>
    <w:uiPriority w:val="10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  <w:color w:val="50637D" w:themeColor="text2" w:themeTint="E6"/>
    </w:rPr>
  </w:style>
  <w:style w:type="character" w:styleId="ae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Pr>
      <w:i/>
      <w:iCs/>
      <w:color w:val="44546A" w:themeColor="text2"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5">
    <w:name w:val="Нижний колонтитул Знак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7">
    <w:name w:val="Верхний колонтитул Знак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b/>
      <w:bCs/>
      <w:color w:val="44546A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ab">
    <w:name w:val="Заголовок Знак"/>
    <w:basedOn w:val="a0"/>
    <w:link w:val="aa"/>
    <w:uiPriority w:val="10"/>
    <w:qFormat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9">
    <w:name w:val="Подзаголовок Знак"/>
    <w:basedOn w:val="a0"/>
    <w:link w:val="a8"/>
    <w:uiPriority w:val="11"/>
    <w:qFormat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List Paragraph"/>
    <w:basedOn w:val="a"/>
    <w:uiPriority w:val="34"/>
    <w:qFormat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21">
    <w:name w:val="Quote"/>
    <w:basedOn w:val="a"/>
    <w:next w:val="a"/>
    <w:link w:val="22"/>
    <w:uiPriority w:val="29"/>
    <w:qFormat/>
    <w:pPr>
      <w:pBdr>
        <w:left w:val="single" w:sz="48" w:space="13" w:color="4472C4" w:themeColor="accent1"/>
      </w:pBdr>
      <w:spacing w:after="0" w:line="360" w:lineRule="auto"/>
    </w:pPr>
    <w:rPr>
      <w:rFonts w:asciiTheme="majorHAnsi" w:hAnsiTheme="majorHAnsi"/>
      <w:b/>
      <w:i/>
      <w:iCs/>
      <w:color w:val="4472C4" w:themeColor="accent1"/>
      <w:sz w:val="24"/>
    </w:rPr>
  </w:style>
  <w:style w:type="character" w:customStyle="1" w:styleId="22">
    <w:name w:val="Цитата 2 Знак"/>
    <w:basedOn w:val="a0"/>
    <w:link w:val="21"/>
    <w:uiPriority w:val="29"/>
    <w:qFormat/>
    <w:rPr>
      <w:rFonts w:asciiTheme="majorHAnsi" w:hAnsiTheme="majorHAnsi"/>
      <w:b/>
      <w:i/>
      <w:iCs/>
      <w:color w:val="4472C4" w:themeColor="accent1"/>
      <w:sz w:val="24"/>
    </w:rPr>
  </w:style>
  <w:style w:type="paragraph" w:styleId="af4">
    <w:name w:val="Intense Quote"/>
    <w:basedOn w:val="a"/>
    <w:next w:val="a"/>
    <w:link w:val="af5"/>
    <w:uiPriority w:val="30"/>
    <w:qFormat/>
    <w:pPr>
      <w:pBdr>
        <w:left w:val="single" w:sz="48" w:space="13" w:color="ED7D31" w:themeColor="accent2"/>
      </w:pBdr>
      <w:spacing w:before="240" w:after="120" w:line="300" w:lineRule="auto"/>
    </w:pPr>
    <w:rPr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af5">
    <w:name w:val="Выделенная цитата Знак"/>
    <w:basedOn w:val="a0"/>
    <w:link w:val="af4"/>
    <w:uiPriority w:val="30"/>
    <w:qFormat/>
    <w:rPr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11">
    <w:name w:val="不明显强调1"/>
    <w:basedOn w:val="a0"/>
    <w:uiPriority w:val="19"/>
    <w:qFormat/>
    <w:rPr>
      <w:i/>
      <w:iCs/>
      <w:color w:val="000000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44546A" w:themeColor="text2"/>
    </w:rPr>
  </w:style>
  <w:style w:type="character" w:customStyle="1" w:styleId="13">
    <w:name w:val="不明显参考1"/>
    <w:basedOn w:val="a0"/>
    <w:uiPriority w:val="31"/>
    <w:qFormat/>
    <w:rPr>
      <w:smallCaps/>
      <w:color w:val="000000"/>
      <w:u w:val="single"/>
    </w:rPr>
  </w:style>
  <w:style w:type="character" w:customStyle="1" w:styleId="14">
    <w:name w:val="明显参考1"/>
    <w:basedOn w:val="a0"/>
    <w:uiPriority w:val="32"/>
    <w:qFormat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customStyle="1" w:styleId="15">
    <w:name w:val="书籍标题1"/>
    <w:basedOn w:val="a0"/>
    <w:uiPriority w:val="33"/>
    <w:qFormat/>
    <w:rPr>
      <w:rFonts w:asciiTheme="majorHAnsi" w:hAnsiTheme="majorHAnsi"/>
      <w:b/>
      <w:bCs/>
      <w:smallCaps/>
      <w:color w:val="44546A" w:themeColor="text2"/>
      <w:spacing w:val="10"/>
      <w:sz w:val="22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spacing w:before="480" w:line="264" w:lineRule="auto"/>
      <w:outlineLvl w:val="9"/>
    </w:pPr>
    <w:rPr>
      <w:b/>
    </w:rPr>
  </w:style>
  <w:style w:type="character" w:customStyle="1" w:styleId="af2">
    <w:name w:val="Без интервала Знак"/>
    <w:basedOn w:val="a0"/>
    <w:link w:val="af1"/>
    <w:uiPriority w:val="1"/>
    <w:qFormat/>
  </w:style>
  <w:style w:type="paragraph" w:customStyle="1" w:styleId="PersonalName">
    <w:name w:val="Personal Name"/>
    <w:basedOn w:val="aa"/>
    <w:qFormat/>
    <w:rPr>
      <w:b/>
      <w:caps/>
      <w:color w:val="000000"/>
      <w:sz w:val="28"/>
      <w:szCs w:val="28"/>
    </w:rPr>
  </w:style>
  <w:style w:type="character" w:customStyle="1" w:styleId="16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技术维护任务单</dc:title>
  <dc:creator>Aspire</dc:creator>
  <cp:lastModifiedBy>Алексей Родионов</cp:lastModifiedBy>
  <cp:revision>2</cp:revision>
  <cp:lastPrinted>2025-09-30T07:28:00Z</cp:lastPrinted>
  <dcterms:created xsi:type="dcterms:W3CDTF">2025-11-01T14:17:00Z</dcterms:created>
  <dcterms:modified xsi:type="dcterms:W3CDTF">2025-11-01T14:17:00Z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eyJoZGlkIjoiOTE4Mzk2YjliNTc0M2Q5NTQwNjc5MmQxYThhYjkyNTciLCJ1c2VySWQiOiIxNjg1NDc5Nzk5In0=</vt:lpwstr>
  </property>
  <property fmtid="{D5CDD505-2E9C-101B-9397-08002B2CF9AE}" pid="4" name="ICV">
    <vt:lpwstr>DD4521B86C374E5382927B0B6296C22C_13</vt:lpwstr>
  </property>
</Properties>
</file>