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17F5F" w14:textId="77777777" w:rsidR="002B35D1" w:rsidRPr="00DC2E33" w:rsidRDefault="002B35D1" w:rsidP="00F44560">
      <w:pPr>
        <w:rPr>
          <w:bCs/>
          <w:iCs/>
          <w:sz w:val="28"/>
          <w:szCs w:val="28"/>
        </w:rPr>
      </w:pPr>
    </w:p>
    <w:p w14:paraId="753964B4" w14:textId="77777777" w:rsidR="00F15FDB" w:rsidRPr="00DC2E33" w:rsidRDefault="00F15FDB" w:rsidP="00F44560">
      <w:pPr>
        <w:jc w:val="center"/>
        <w:rPr>
          <w:b/>
          <w:bCs/>
          <w:sz w:val="28"/>
          <w:szCs w:val="28"/>
        </w:rPr>
      </w:pPr>
      <w:bookmarkStart w:id="0" w:name="_GoBack"/>
      <w:bookmarkEnd w:id="0"/>
    </w:p>
    <w:p w14:paraId="35D94F3E" w14:textId="77777777" w:rsidR="00F15FDB" w:rsidRPr="00DC2E33" w:rsidRDefault="00F15FDB" w:rsidP="00F44560">
      <w:pPr>
        <w:jc w:val="center"/>
        <w:rPr>
          <w:b/>
          <w:bCs/>
          <w:sz w:val="28"/>
          <w:szCs w:val="28"/>
        </w:rPr>
      </w:pPr>
    </w:p>
    <w:p w14:paraId="6CC1CF1E" w14:textId="77777777" w:rsidR="00F15FDB" w:rsidRPr="00DC2E33" w:rsidRDefault="00F15FDB" w:rsidP="00F44560">
      <w:pPr>
        <w:jc w:val="center"/>
        <w:rPr>
          <w:b/>
          <w:bCs/>
          <w:sz w:val="28"/>
          <w:szCs w:val="28"/>
        </w:rPr>
      </w:pPr>
    </w:p>
    <w:p w14:paraId="6233AAAE" w14:textId="77777777" w:rsidR="00F15FDB" w:rsidRPr="00DC2E33" w:rsidRDefault="00F15FDB" w:rsidP="00F44560">
      <w:pPr>
        <w:jc w:val="center"/>
        <w:rPr>
          <w:b/>
          <w:bCs/>
          <w:sz w:val="28"/>
          <w:szCs w:val="28"/>
        </w:rPr>
      </w:pPr>
    </w:p>
    <w:p w14:paraId="7327CDEB" w14:textId="77777777" w:rsidR="00F15FDB" w:rsidRPr="00DC2E33" w:rsidRDefault="00F15FDB" w:rsidP="00F44560">
      <w:pPr>
        <w:jc w:val="center"/>
        <w:rPr>
          <w:b/>
          <w:bCs/>
          <w:sz w:val="28"/>
          <w:szCs w:val="28"/>
        </w:rPr>
      </w:pPr>
    </w:p>
    <w:p w14:paraId="5913A21C" w14:textId="77777777" w:rsidR="00F15FDB" w:rsidRPr="00DC2E33" w:rsidRDefault="002973ED" w:rsidP="00F44560">
      <w:pPr>
        <w:jc w:val="center"/>
        <w:rPr>
          <w:b/>
          <w:bCs/>
          <w:caps/>
          <w:sz w:val="28"/>
          <w:szCs w:val="28"/>
        </w:rPr>
      </w:pPr>
      <w:r w:rsidRPr="00DC2E33">
        <w:rPr>
          <w:b/>
          <w:bCs/>
          <w:caps/>
          <w:sz w:val="28"/>
          <w:szCs w:val="28"/>
        </w:rPr>
        <w:t>РОССИЙСКАЯ АССОЦИАЦИЯ МЕЖДУНАРОДНОГО ПРАВА</w:t>
      </w:r>
    </w:p>
    <w:p w14:paraId="613F022F" w14:textId="77777777" w:rsidR="00F15FDB" w:rsidRPr="00DC2E33" w:rsidRDefault="00F15FDB" w:rsidP="00F44560">
      <w:pPr>
        <w:jc w:val="center"/>
        <w:rPr>
          <w:b/>
          <w:sz w:val="28"/>
          <w:szCs w:val="28"/>
        </w:rPr>
      </w:pPr>
    </w:p>
    <w:p w14:paraId="4943A223" w14:textId="77777777" w:rsidR="00F15FDB" w:rsidRPr="00DC2E33" w:rsidRDefault="00F15FDB" w:rsidP="00F44560">
      <w:pPr>
        <w:jc w:val="center"/>
        <w:rPr>
          <w:b/>
          <w:sz w:val="28"/>
          <w:szCs w:val="28"/>
        </w:rPr>
      </w:pPr>
    </w:p>
    <w:p w14:paraId="42AFE31E" w14:textId="77777777" w:rsidR="0038151D" w:rsidRPr="00DC2E33" w:rsidRDefault="0038151D" w:rsidP="00F44560">
      <w:pPr>
        <w:jc w:val="center"/>
        <w:rPr>
          <w:b/>
          <w:sz w:val="28"/>
          <w:szCs w:val="28"/>
        </w:rPr>
      </w:pPr>
    </w:p>
    <w:p w14:paraId="0E8FF20C" w14:textId="77777777" w:rsidR="00DD48FD" w:rsidRPr="00DC2E33" w:rsidRDefault="00010C31" w:rsidP="00DD48FD">
      <w:pPr>
        <w:jc w:val="center"/>
        <w:rPr>
          <w:b/>
          <w:sz w:val="40"/>
          <w:szCs w:val="40"/>
        </w:rPr>
      </w:pPr>
      <w:r w:rsidRPr="00DC2E33">
        <w:rPr>
          <w:b/>
          <w:sz w:val="40"/>
          <w:szCs w:val="40"/>
        </w:rPr>
        <w:t>«</w:t>
      </w:r>
      <w:r w:rsidR="00DD48FD" w:rsidRPr="00DC2E33">
        <w:rPr>
          <w:b/>
          <w:sz w:val="40"/>
          <w:szCs w:val="40"/>
        </w:rPr>
        <w:t>Формирование универсального</w:t>
      </w:r>
    </w:p>
    <w:p w14:paraId="19559EE4" w14:textId="43457C45" w:rsidR="00FF3886" w:rsidRPr="00DC2E33" w:rsidRDefault="00DD48FD" w:rsidP="00DD48FD">
      <w:pPr>
        <w:jc w:val="center"/>
        <w:rPr>
          <w:b/>
          <w:sz w:val="40"/>
          <w:szCs w:val="40"/>
        </w:rPr>
      </w:pPr>
      <w:r w:rsidRPr="00DC2E33">
        <w:rPr>
          <w:b/>
          <w:sz w:val="40"/>
          <w:szCs w:val="40"/>
        </w:rPr>
        <w:t xml:space="preserve"> международного права как результат Великой Победы»</w:t>
      </w:r>
    </w:p>
    <w:p w14:paraId="04BD5EAF" w14:textId="77777777" w:rsidR="00F15FDB" w:rsidRPr="00DC2E33" w:rsidRDefault="00F15FDB" w:rsidP="00F44560">
      <w:pPr>
        <w:jc w:val="center"/>
        <w:rPr>
          <w:b/>
          <w:sz w:val="28"/>
          <w:szCs w:val="28"/>
        </w:rPr>
      </w:pPr>
    </w:p>
    <w:p w14:paraId="6FE6087C" w14:textId="77777777" w:rsidR="00270439" w:rsidRPr="00DC2E33" w:rsidRDefault="00270439" w:rsidP="00F44560">
      <w:pPr>
        <w:jc w:val="center"/>
        <w:rPr>
          <w:b/>
          <w:i/>
          <w:sz w:val="28"/>
          <w:szCs w:val="28"/>
        </w:rPr>
      </w:pPr>
    </w:p>
    <w:p w14:paraId="66E05DA1" w14:textId="77777777" w:rsidR="00F15FDB" w:rsidRPr="00DC2E33" w:rsidRDefault="00F15FDB" w:rsidP="00F44560">
      <w:pPr>
        <w:jc w:val="center"/>
        <w:rPr>
          <w:b/>
          <w:i/>
          <w:sz w:val="28"/>
          <w:szCs w:val="28"/>
        </w:rPr>
      </w:pPr>
    </w:p>
    <w:p w14:paraId="4874C892" w14:textId="05C350C7" w:rsidR="00F15FDB" w:rsidRPr="00DC2E33" w:rsidRDefault="000E715C" w:rsidP="00F44560">
      <w:pPr>
        <w:spacing w:line="360" w:lineRule="auto"/>
        <w:jc w:val="center"/>
        <w:rPr>
          <w:b/>
          <w:sz w:val="28"/>
          <w:szCs w:val="28"/>
        </w:rPr>
      </w:pPr>
      <w:r w:rsidRPr="00DC2E33">
        <w:rPr>
          <w:b/>
          <w:sz w:val="28"/>
          <w:szCs w:val="28"/>
        </w:rPr>
        <w:t>6</w:t>
      </w:r>
      <w:r w:rsidR="00505B65" w:rsidRPr="00DC2E33">
        <w:rPr>
          <w:b/>
          <w:sz w:val="28"/>
          <w:szCs w:val="28"/>
        </w:rPr>
        <w:t>8</w:t>
      </w:r>
      <w:r w:rsidR="002973ED" w:rsidRPr="00DC2E33">
        <w:rPr>
          <w:b/>
          <w:sz w:val="28"/>
          <w:szCs w:val="28"/>
        </w:rPr>
        <w:t>-е Ежегодное Собрание</w:t>
      </w:r>
    </w:p>
    <w:p w14:paraId="433F7623" w14:textId="77777777" w:rsidR="00F15FDB" w:rsidRPr="00DC2E33" w:rsidRDefault="00F15FDB" w:rsidP="00F44560">
      <w:pPr>
        <w:rPr>
          <w:i/>
          <w:sz w:val="28"/>
          <w:szCs w:val="28"/>
        </w:rPr>
      </w:pPr>
    </w:p>
    <w:p w14:paraId="554D0CC3" w14:textId="77777777" w:rsidR="00F521E7" w:rsidRPr="00DC2E33" w:rsidRDefault="00F521E7" w:rsidP="00F44560">
      <w:pPr>
        <w:rPr>
          <w:i/>
          <w:sz w:val="28"/>
          <w:szCs w:val="28"/>
        </w:rPr>
      </w:pPr>
    </w:p>
    <w:p w14:paraId="4E289A6F" w14:textId="77777777" w:rsidR="00553EC8" w:rsidRPr="00DC2E33" w:rsidRDefault="00553EC8" w:rsidP="00F44560">
      <w:pPr>
        <w:rPr>
          <w:i/>
          <w:sz w:val="28"/>
          <w:szCs w:val="28"/>
        </w:rPr>
      </w:pPr>
    </w:p>
    <w:p w14:paraId="06B97642" w14:textId="77777777" w:rsidR="00F15FDB" w:rsidRPr="00DC2E33" w:rsidRDefault="00F15FDB" w:rsidP="00F44560">
      <w:pPr>
        <w:rPr>
          <w:sz w:val="28"/>
          <w:szCs w:val="28"/>
        </w:rPr>
      </w:pPr>
    </w:p>
    <w:p w14:paraId="13FA84F7" w14:textId="77777777" w:rsidR="00F15FDB" w:rsidRPr="00DC2E33" w:rsidRDefault="00F15FDB" w:rsidP="00F44560">
      <w:pPr>
        <w:rPr>
          <w:sz w:val="28"/>
          <w:szCs w:val="28"/>
        </w:rPr>
      </w:pPr>
    </w:p>
    <w:p w14:paraId="0CCBBA0C" w14:textId="77777777" w:rsidR="00A609FA" w:rsidRPr="00DC2E33" w:rsidRDefault="00515C1A" w:rsidP="00F44560">
      <w:pPr>
        <w:jc w:val="center"/>
        <w:rPr>
          <w:b/>
          <w:sz w:val="28"/>
          <w:szCs w:val="28"/>
        </w:rPr>
      </w:pPr>
      <w:r w:rsidRPr="00DC2E33">
        <w:rPr>
          <w:b/>
          <w:sz w:val="28"/>
          <w:szCs w:val="28"/>
        </w:rPr>
        <w:t xml:space="preserve">Место проведения – Институт законодательства и сравнительного правоведения </w:t>
      </w:r>
    </w:p>
    <w:p w14:paraId="7EAD0851" w14:textId="77777777" w:rsidR="00515C1A" w:rsidRPr="00DC2E33" w:rsidRDefault="00515C1A" w:rsidP="00F44560">
      <w:pPr>
        <w:jc w:val="center"/>
        <w:rPr>
          <w:b/>
          <w:sz w:val="28"/>
          <w:szCs w:val="28"/>
        </w:rPr>
      </w:pPr>
      <w:r w:rsidRPr="00DC2E33">
        <w:rPr>
          <w:b/>
          <w:sz w:val="28"/>
          <w:szCs w:val="28"/>
        </w:rPr>
        <w:t>при Правительстве Российской Федерации</w:t>
      </w:r>
    </w:p>
    <w:p w14:paraId="4F2500D6" w14:textId="77777777" w:rsidR="00515C1A" w:rsidRPr="00DC2E33" w:rsidRDefault="00515C1A" w:rsidP="00F44560">
      <w:pPr>
        <w:jc w:val="center"/>
        <w:rPr>
          <w:b/>
          <w:sz w:val="28"/>
          <w:szCs w:val="28"/>
        </w:rPr>
      </w:pPr>
      <w:r w:rsidRPr="00DC2E33">
        <w:rPr>
          <w:b/>
          <w:sz w:val="28"/>
          <w:szCs w:val="28"/>
        </w:rPr>
        <w:t>г. Москва, Б. Харитоньевский пер., 22/24</w:t>
      </w:r>
    </w:p>
    <w:p w14:paraId="599E03DB" w14:textId="77777777" w:rsidR="00515C1A" w:rsidRPr="00DC2E33" w:rsidRDefault="00515C1A" w:rsidP="00F44560">
      <w:pPr>
        <w:jc w:val="center"/>
        <w:rPr>
          <w:b/>
          <w:sz w:val="28"/>
          <w:szCs w:val="28"/>
        </w:rPr>
      </w:pPr>
    </w:p>
    <w:p w14:paraId="1E06DAE7" w14:textId="76A4CA47" w:rsidR="00F15FDB" w:rsidRPr="00DC2E33" w:rsidRDefault="000E715C" w:rsidP="00F44560">
      <w:pPr>
        <w:jc w:val="center"/>
        <w:rPr>
          <w:b/>
          <w:sz w:val="28"/>
          <w:szCs w:val="28"/>
        </w:rPr>
      </w:pPr>
      <w:r w:rsidRPr="00DC2E33">
        <w:rPr>
          <w:b/>
          <w:sz w:val="28"/>
          <w:szCs w:val="28"/>
        </w:rPr>
        <w:t>1–2 июля 2025</w:t>
      </w:r>
      <w:r w:rsidR="00010C31" w:rsidRPr="00DC2E33">
        <w:rPr>
          <w:b/>
          <w:sz w:val="28"/>
          <w:szCs w:val="28"/>
        </w:rPr>
        <w:t xml:space="preserve"> года</w:t>
      </w:r>
    </w:p>
    <w:p w14:paraId="08088A71" w14:textId="77777777" w:rsidR="00F15FDB" w:rsidRPr="00DC2E33" w:rsidRDefault="00F15FDB" w:rsidP="00F44560">
      <w:pPr>
        <w:jc w:val="center"/>
        <w:rPr>
          <w:b/>
          <w:sz w:val="28"/>
          <w:szCs w:val="28"/>
        </w:rPr>
      </w:pPr>
    </w:p>
    <w:p w14:paraId="4AB3BF35" w14:textId="77777777" w:rsidR="00922D62" w:rsidRPr="00DC2E33" w:rsidRDefault="00922D62" w:rsidP="00F44560">
      <w:pPr>
        <w:jc w:val="center"/>
        <w:rPr>
          <w:b/>
          <w:sz w:val="28"/>
          <w:szCs w:val="28"/>
        </w:rPr>
      </w:pPr>
    </w:p>
    <w:p w14:paraId="1CDC0E7E" w14:textId="77777777" w:rsidR="00A41E50" w:rsidRPr="00DC2E33" w:rsidRDefault="00A41E50" w:rsidP="00F44560">
      <w:pPr>
        <w:jc w:val="center"/>
        <w:rPr>
          <w:b/>
          <w:sz w:val="28"/>
          <w:szCs w:val="28"/>
        </w:rPr>
      </w:pPr>
    </w:p>
    <w:p w14:paraId="4124B4C4" w14:textId="77777777" w:rsidR="00A41E50" w:rsidRPr="00DC2E33" w:rsidRDefault="00A41E50" w:rsidP="00F44560">
      <w:pPr>
        <w:jc w:val="center"/>
        <w:rPr>
          <w:b/>
          <w:sz w:val="28"/>
          <w:szCs w:val="28"/>
        </w:rPr>
      </w:pPr>
    </w:p>
    <w:p w14:paraId="708070A7" w14:textId="77777777" w:rsidR="004369E9" w:rsidRPr="00DC2E33" w:rsidRDefault="004369E9" w:rsidP="004369E9">
      <w:pPr>
        <w:rPr>
          <w:b/>
          <w:bCs/>
          <w:sz w:val="28"/>
          <w:szCs w:val="28"/>
        </w:rPr>
      </w:pPr>
    </w:p>
    <w:p w14:paraId="22544BFE" w14:textId="77777777" w:rsidR="00087903" w:rsidRPr="00DC2E33" w:rsidRDefault="00087903" w:rsidP="00F44560">
      <w:pPr>
        <w:jc w:val="center"/>
        <w:rPr>
          <w:b/>
          <w:bCs/>
          <w:sz w:val="28"/>
          <w:szCs w:val="28"/>
        </w:rPr>
      </w:pPr>
      <w:r w:rsidRPr="00DC2E33">
        <w:rPr>
          <w:b/>
          <w:bCs/>
          <w:sz w:val="28"/>
          <w:szCs w:val="28"/>
        </w:rPr>
        <w:lastRenderedPageBreak/>
        <w:t>ПРОГРАММА</w:t>
      </w:r>
    </w:p>
    <w:p w14:paraId="16F41675" w14:textId="77777777" w:rsidR="00512E61" w:rsidRPr="00DC2E33" w:rsidRDefault="00512E61" w:rsidP="00F44560">
      <w:pPr>
        <w:jc w:val="center"/>
        <w:rPr>
          <w:b/>
          <w:sz w:val="28"/>
          <w:szCs w:val="28"/>
        </w:rPr>
      </w:pPr>
    </w:p>
    <w:p w14:paraId="2D0E4F69" w14:textId="15EECB07" w:rsidR="0087753A" w:rsidRPr="00DC2E33" w:rsidRDefault="00505B65" w:rsidP="00F44560">
      <w:pPr>
        <w:jc w:val="center"/>
        <w:rPr>
          <w:b/>
          <w:sz w:val="28"/>
          <w:szCs w:val="28"/>
        </w:rPr>
      </w:pPr>
      <w:r w:rsidRPr="00DC2E33">
        <w:rPr>
          <w:b/>
          <w:sz w:val="28"/>
          <w:szCs w:val="28"/>
        </w:rPr>
        <w:t>68</w:t>
      </w:r>
      <w:r w:rsidR="002973ED" w:rsidRPr="00DC2E33">
        <w:rPr>
          <w:b/>
          <w:sz w:val="28"/>
          <w:szCs w:val="28"/>
        </w:rPr>
        <w:t xml:space="preserve">-го Ежегодного Собрания Российской </w:t>
      </w:r>
      <w:r w:rsidR="0087753A" w:rsidRPr="00DC2E33">
        <w:rPr>
          <w:b/>
          <w:sz w:val="28"/>
          <w:szCs w:val="28"/>
        </w:rPr>
        <w:t>Ассоциации международного права</w:t>
      </w:r>
    </w:p>
    <w:p w14:paraId="19093EDF" w14:textId="4B3C679C" w:rsidR="001545CE" w:rsidRPr="00DC2E33" w:rsidRDefault="002973ED" w:rsidP="0087753A">
      <w:pPr>
        <w:jc w:val="center"/>
        <w:rPr>
          <w:b/>
          <w:color w:val="000000" w:themeColor="text1"/>
          <w:sz w:val="28"/>
          <w:szCs w:val="28"/>
        </w:rPr>
      </w:pPr>
      <w:r w:rsidRPr="00DC2E33">
        <w:rPr>
          <w:b/>
          <w:color w:val="000000" w:themeColor="text1"/>
          <w:sz w:val="28"/>
          <w:szCs w:val="28"/>
        </w:rPr>
        <w:t>«</w:t>
      </w:r>
      <w:r w:rsidR="00DD48FD" w:rsidRPr="00DC2E33">
        <w:rPr>
          <w:b/>
          <w:color w:val="000000" w:themeColor="text1"/>
          <w:sz w:val="28"/>
          <w:szCs w:val="28"/>
        </w:rPr>
        <w:t>Формирование универсального международного права как результат Великой Победы</w:t>
      </w:r>
      <w:r w:rsidRPr="00DC2E33">
        <w:rPr>
          <w:b/>
          <w:color w:val="000000" w:themeColor="text1"/>
          <w:sz w:val="28"/>
          <w:szCs w:val="28"/>
        </w:rPr>
        <w:t>»</w:t>
      </w:r>
      <w:r w:rsidR="00010C31" w:rsidRPr="00DC2E33">
        <w:rPr>
          <w:b/>
          <w:color w:val="000000" w:themeColor="text1"/>
          <w:sz w:val="28"/>
          <w:szCs w:val="28"/>
        </w:rPr>
        <w:t xml:space="preserve"> </w:t>
      </w:r>
    </w:p>
    <w:p w14:paraId="12BDAEAE" w14:textId="77777777" w:rsidR="00087903" w:rsidRPr="00DC2E33" w:rsidRDefault="00087903" w:rsidP="00F44560">
      <w:pPr>
        <w:jc w:val="center"/>
        <w:rPr>
          <w:b/>
          <w:sz w:val="28"/>
          <w:szCs w:val="2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252"/>
        <w:gridCol w:w="567"/>
        <w:gridCol w:w="4394"/>
        <w:gridCol w:w="284"/>
        <w:gridCol w:w="4394"/>
      </w:tblGrid>
      <w:tr w:rsidR="00E54505" w:rsidRPr="00DC2E33" w14:paraId="4ED63D26" w14:textId="1D0CD723" w:rsidTr="00CC1521">
        <w:trPr>
          <w:trHeight w:val="438"/>
        </w:trPr>
        <w:tc>
          <w:tcPr>
            <w:tcW w:w="15451" w:type="dxa"/>
            <w:gridSpan w:val="6"/>
          </w:tcPr>
          <w:p w14:paraId="10A62373" w14:textId="06429882" w:rsidR="00E54505" w:rsidRPr="00DC2E33" w:rsidRDefault="000E715C" w:rsidP="000E715C">
            <w:pPr>
              <w:jc w:val="center"/>
              <w:rPr>
                <w:b/>
                <w:sz w:val="28"/>
                <w:szCs w:val="28"/>
              </w:rPr>
            </w:pPr>
            <w:r w:rsidRPr="00DC2E33">
              <w:rPr>
                <w:b/>
                <w:sz w:val="28"/>
                <w:szCs w:val="28"/>
              </w:rPr>
              <w:t>1–2 июля 2025</w:t>
            </w:r>
            <w:r w:rsidR="00E54505" w:rsidRPr="00DC2E33">
              <w:rPr>
                <w:b/>
                <w:sz w:val="28"/>
                <w:szCs w:val="28"/>
              </w:rPr>
              <w:t xml:space="preserve"> г.</w:t>
            </w:r>
          </w:p>
        </w:tc>
      </w:tr>
      <w:tr w:rsidR="00E54505" w:rsidRPr="00DC2E33" w14:paraId="0D151C48" w14:textId="50AA9C10" w:rsidTr="00CC1521">
        <w:trPr>
          <w:trHeight w:val="1111"/>
        </w:trPr>
        <w:tc>
          <w:tcPr>
            <w:tcW w:w="1560" w:type="dxa"/>
          </w:tcPr>
          <w:p w14:paraId="0BF4B59F" w14:textId="47CCFE22" w:rsidR="00E54505" w:rsidRPr="00DC2E33" w:rsidRDefault="00FF4E84" w:rsidP="00DA48D3">
            <w:pPr>
              <w:pStyle w:val="21"/>
              <w:jc w:val="center"/>
              <w:rPr>
                <w:rFonts w:eastAsia="Times New Roman"/>
                <w:b/>
                <w:sz w:val="28"/>
                <w:szCs w:val="28"/>
              </w:rPr>
            </w:pPr>
            <w:r w:rsidRPr="00DC2E33">
              <w:rPr>
                <w:rFonts w:eastAsia="Times New Roman"/>
                <w:b/>
                <w:sz w:val="28"/>
                <w:szCs w:val="28"/>
              </w:rPr>
              <w:t>09:3</w:t>
            </w:r>
            <w:r w:rsidR="00E54505" w:rsidRPr="00DC2E33">
              <w:rPr>
                <w:rFonts w:eastAsia="Times New Roman"/>
                <w:b/>
                <w:sz w:val="28"/>
                <w:szCs w:val="28"/>
              </w:rPr>
              <w:t>0–10:00</w:t>
            </w:r>
          </w:p>
        </w:tc>
        <w:tc>
          <w:tcPr>
            <w:tcW w:w="13891" w:type="dxa"/>
            <w:gridSpan w:val="5"/>
            <w:tcBorders>
              <w:bottom w:val="single" w:sz="4" w:space="0" w:color="auto"/>
            </w:tcBorders>
          </w:tcPr>
          <w:p w14:paraId="65611086" w14:textId="77777777" w:rsidR="00E54505" w:rsidRPr="00DC2E33" w:rsidRDefault="00E54505" w:rsidP="0087753A">
            <w:pPr>
              <w:rPr>
                <w:b/>
                <w:sz w:val="28"/>
                <w:szCs w:val="28"/>
              </w:rPr>
            </w:pPr>
          </w:p>
          <w:p w14:paraId="57C3E388" w14:textId="77777777" w:rsidR="00E54505" w:rsidRPr="00DC2E33" w:rsidRDefault="00E54505" w:rsidP="00324719">
            <w:pPr>
              <w:jc w:val="center"/>
              <w:rPr>
                <w:b/>
                <w:sz w:val="28"/>
                <w:szCs w:val="28"/>
              </w:rPr>
            </w:pPr>
            <w:r w:rsidRPr="00DC2E33">
              <w:rPr>
                <w:b/>
                <w:sz w:val="28"/>
                <w:szCs w:val="28"/>
              </w:rPr>
              <w:t>Регистрация участников. Приветственный кофе-брейк</w:t>
            </w:r>
          </w:p>
          <w:p w14:paraId="3C31EEE0" w14:textId="77777777" w:rsidR="00E54505" w:rsidRPr="00DC2E33" w:rsidRDefault="00E54505" w:rsidP="0087753A">
            <w:pPr>
              <w:rPr>
                <w:b/>
                <w:sz w:val="28"/>
                <w:szCs w:val="28"/>
              </w:rPr>
            </w:pPr>
          </w:p>
        </w:tc>
      </w:tr>
      <w:tr w:rsidR="00E54505" w:rsidRPr="00DC2E33" w14:paraId="685E71C8" w14:textId="62A5D1C7" w:rsidTr="00CC1521">
        <w:trPr>
          <w:trHeight w:val="305"/>
        </w:trPr>
        <w:tc>
          <w:tcPr>
            <w:tcW w:w="1560" w:type="dxa"/>
            <w:vMerge w:val="restart"/>
          </w:tcPr>
          <w:p w14:paraId="7DEAA369" w14:textId="77777777" w:rsidR="00E54505" w:rsidRPr="00DC2E33" w:rsidRDefault="00E54505" w:rsidP="00DA48D3">
            <w:pPr>
              <w:pStyle w:val="11"/>
              <w:spacing w:line="240" w:lineRule="auto"/>
              <w:ind w:left="0" w:firstLine="0"/>
              <w:jc w:val="center"/>
              <w:rPr>
                <w:b/>
                <w:szCs w:val="28"/>
              </w:rPr>
            </w:pPr>
            <w:r w:rsidRPr="00DC2E33">
              <w:rPr>
                <w:b/>
                <w:szCs w:val="28"/>
              </w:rPr>
              <w:t>10:00–10:30</w:t>
            </w:r>
          </w:p>
          <w:p w14:paraId="2D8BE842" w14:textId="77777777" w:rsidR="00E54505" w:rsidRPr="00DC2E33" w:rsidRDefault="00E54505" w:rsidP="00F44560">
            <w:pPr>
              <w:jc w:val="center"/>
              <w:rPr>
                <w:sz w:val="28"/>
                <w:szCs w:val="28"/>
              </w:rPr>
            </w:pPr>
          </w:p>
          <w:p w14:paraId="6B5A0237" w14:textId="77777777" w:rsidR="00E54505" w:rsidRPr="00DC2E33" w:rsidRDefault="00E54505" w:rsidP="00F44560">
            <w:pPr>
              <w:jc w:val="center"/>
              <w:rPr>
                <w:sz w:val="28"/>
                <w:szCs w:val="28"/>
              </w:rPr>
            </w:pPr>
          </w:p>
          <w:p w14:paraId="7713FACD" w14:textId="77777777" w:rsidR="00E54505" w:rsidRPr="00DC2E33" w:rsidRDefault="00E54505" w:rsidP="00F44560">
            <w:pPr>
              <w:jc w:val="center"/>
              <w:rPr>
                <w:sz w:val="28"/>
                <w:szCs w:val="28"/>
              </w:rPr>
            </w:pPr>
          </w:p>
          <w:p w14:paraId="5489905E" w14:textId="77777777" w:rsidR="00E54505" w:rsidRPr="00DC2E33" w:rsidRDefault="00E54505" w:rsidP="00F44560">
            <w:pPr>
              <w:jc w:val="center"/>
              <w:rPr>
                <w:sz w:val="28"/>
                <w:szCs w:val="28"/>
              </w:rPr>
            </w:pPr>
          </w:p>
          <w:p w14:paraId="3C7456C4" w14:textId="77777777" w:rsidR="00E54505" w:rsidRPr="00DC2E33" w:rsidRDefault="00E54505" w:rsidP="00F44560">
            <w:pPr>
              <w:jc w:val="center"/>
              <w:rPr>
                <w:sz w:val="28"/>
                <w:szCs w:val="28"/>
              </w:rPr>
            </w:pPr>
          </w:p>
          <w:p w14:paraId="56317744" w14:textId="77777777" w:rsidR="00E54505" w:rsidRPr="00DC2E33" w:rsidRDefault="00E54505" w:rsidP="00F44560">
            <w:pPr>
              <w:jc w:val="center"/>
              <w:rPr>
                <w:sz w:val="28"/>
                <w:szCs w:val="28"/>
              </w:rPr>
            </w:pPr>
          </w:p>
          <w:p w14:paraId="42B95248" w14:textId="77777777" w:rsidR="00E54505" w:rsidRPr="00DC2E33" w:rsidRDefault="00E54505" w:rsidP="00F44560">
            <w:pPr>
              <w:jc w:val="center"/>
              <w:rPr>
                <w:sz w:val="28"/>
                <w:szCs w:val="28"/>
              </w:rPr>
            </w:pPr>
          </w:p>
        </w:tc>
        <w:tc>
          <w:tcPr>
            <w:tcW w:w="13891" w:type="dxa"/>
            <w:gridSpan w:val="5"/>
            <w:tcBorders>
              <w:bottom w:val="nil"/>
            </w:tcBorders>
          </w:tcPr>
          <w:p w14:paraId="42A258C8" w14:textId="77777777" w:rsidR="00DF366B" w:rsidRPr="00DC2E33" w:rsidRDefault="00DF366B" w:rsidP="00324719">
            <w:pPr>
              <w:spacing w:line="276" w:lineRule="auto"/>
              <w:jc w:val="center"/>
              <w:rPr>
                <w:b/>
                <w:sz w:val="28"/>
                <w:szCs w:val="28"/>
              </w:rPr>
            </w:pPr>
            <w:r w:rsidRPr="00DC2E33">
              <w:rPr>
                <w:b/>
                <w:sz w:val="28"/>
                <w:szCs w:val="28"/>
              </w:rPr>
              <w:t>Открытие Собрания</w:t>
            </w:r>
          </w:p>
          <w:p w14:paraId="6934D8A8" w14:textId="77777777" w:rsidR="00E54505" w:rsidRPr="00DC2E33" w:rsidRDefault="00E54505" w:rsidP="00324719">
            <w:pPr>
              <w:spacing w:line="276" w:lineRule="auto"/>
              <w:jc w:val="center"/>
              <w:rPr>
                <w:rFonts w:eastAsia="Times New Roman"/>
                <w:i/>
                <w:sz w:val="28"/>
                <w:szCs w:val="28"/>
                <w:lang w:eastAsia="en-US"/>
              </w:rPr>
            </w:pPr>
            <w:r w:rsidRPr="00DC2E33">
              <w:rPr>
                <w:rFonts w:eastAsia="Times New Roman"/>
                <w:i/>
                <w:sz w:val="28"/>
                <w:szCs w:val="28"/>
                <w:lang w:eastAsia="en-US"/>
              </w:rPr>
              <w:t>Конференц-зал, ауд. 241</w:t>
            </w:r>
          </w:p>
          <w:p w14:paraId="0E6DA74C" w14:textId="027B9868" w:rsidR="00DF366B" w:rsidRPr="00DC2E33" w:rsidRDefault="00DF366B" w:rsidP="00F03D7D">
            <w:pPr>
              <w:spacing w:line="276" w:lineRule="auto"/>
              <w:jc w:val="center"/>
              <w:rPr>
                <w:rFonts w:eastAsia="Times New Roman"/>
                <w:sz w:val="28"/>
                <w:szCs w:val="28"/>
                <w:lang w:eastAsia="en-US"/>
              </w:rPr>
            </w:pPr>
          </w:p>
        </w:tc>
      </w:tr>
      <w:tr w:rsidR="00E54505" w:rsidRPr="00DC2E33" w14:paraId="1A52524A" w14:textId="1FB7C695" w:rsidTr="00A74085">
        <w:trPr>
          <w:trHeight w:val="235"/>
        </w:trPr>
        <w:tc>
          <w:tcPr>
            <w:tcW w:w="1560" w:type="dxa"/>
            <w:vMerge/>
            <w:tcBorders>
              <w:bottom w:val="single" w:sz="4" w:space="0" w:color="auto"/>
            </w:tcBorders>
          </w:tcPr>
          <w:p w14:paraId="0A4006E9" w14:textId="77777777" w:rsidR="00E54505" w:rsidRPr="00DC2E33" w:rsidRDefault="00E54505" w:rsidP="00F44560">
            <w:pPr>
              <w:jc w:val="center"/>
              <w:rPr>
                <w:sz w:val="28"/>
                <w:szCs w:val="28"/>
              </w:rPr>
            </w:pPr>
          </w:p>
        </w:tc>
        <w:tc>
          <w:tcPr>
            <w:tcW w:w="13891" w:type="dxa"/>
            <w:gridSpan w:val="5"/>
            <w:tcBorders>
              <w:top w:val="nil"/>
              <w:bottom w:val="single" w:sz="4" w:space="0" w:color="auto"/>
            </w:tcBorders>
          </w:tcPr>
          <w:p w14:paraId="4864AA61" w14:textId="7E3EEEFA" w:rsidR="00E54505" w:rsidRPr="00DC2E33" w:rsidRDefault="00E54505" w:rsidP="00F03D7D">
            <w:pPr>
              <w:tabs>
                <w:tab w:val="left" w:pos="742"/>
              </w:tabs>
              <w:spacing w:line="276" w:lineRule="auto"/>
              <w:contextualSpacing/>
              <w:jc w:val="both"/>
              <w:rPr>
                <w:sz w:val="28"/>
                <w:szCs w:val="28"/>
              </w:rPr>
            </w:pPr>
            <w:r w:rsidRPr="00DC2E33">
              <w:rPr>
                <w:b/>
                <w:sz w:val="28"/>
                <w:szCs w:val="28"/>
              </w:rPr>
              <w:t>Капустин Анатолий Яковлевич</w:t>
            </w:r>
            <w:r w:rsidRPr="00DC2E33">
              <w:rPr>
                <w:sz w:val="28"/>
                <w:szCs w:val="28"/>
              </w:rPr>
              <w:t xml:space="preserve">, президент </w:t>
            </w:r>
            <w:r w:rsidR="00EF1850" w:rsidRPr="00DC2E33">
              <w:rPr>
                <w:color w:val="222222"/>
                <w:sz w:val="28"/>
                <w:szCs w:val="28"/>
                <w:shd w:val="clear" w:color="auto" w:fill="FFFFFF"/>
              </w:rPr>
              <w:t>РАМП</w:t>
            </w:r>
            <w:r w:rsidRPr="00DC2E33">
              <w:rPr>
                <w:sz w:val="28"/>
                <w:szCs w:val="28"/>
              </w:rPr>
              <w:t xml:space="preserve">, </w:t>
            </w:r>
            <w:r w:rsidR="00493B19" w:rsidRPr="00DC2E33">
              <w:rPr>
                <w:sz w:val="28"/>
                <w:szCs w:val="28"/>
              </w:rPr>
              <w:t>д.ю</w:t>
            </w:r>
            <w:r w:rsidR="007F5AFD" w:rsidRPr="00DC2E33">
              <w:rPr>
                <w:sz w:val="28"/>
                <w:szCs w:val="28"/>
              </w:rPr>
              <w:t>.</w:t>
            </w:r>
            <w:r w:rsidR="00493B19" w:rsidRPr="00DC2E33">
              <w:rPr>
                <w:sz w:val="28"/>
                <w:szCs w:val="28"/>
              </w:rPr>
              <w:t>н.</w:t>
            </w:r>
            <w:r w:rsidRPr="00DC2E33">
              <w:rPr>
                <w:sz w:val="28"/>
                <w:szCs w:val="28"/>
              </w:rPr>
              <w:t xml:space="preserve">, профессор, Заслуженный деятель науки Российской Федерации </w:t>
            </w:r>
          </w:p>
          <w:p w14:paraId="58E92680" w14:textId="77777777" w:rsidR="00E54505" w:rsidRPr="00DC2E33" w:rsidRDefault="00E54505" w:rsidP="00F03D7D">
            <w:pPr>
              <w:tabs>
                <w:tab w:val="left" w:pos="742"/>
              </w:tabs>
              <w:spacing w:line="276" w:lineRule="auto"/>
              <w:ind w:firstLine="742"/>
              <w:contextualSpacing/>
              <w:jc w:val="both"/>
              <w:rPr>
                <w:sz w:val="28"/>
                <w:szCs w:val="28"/>
              </w:rPr>
            </w:pPr>
          </w:p>
          <w:p w14:paraId="0376DF7C" w14:textId="77777777" w:rsidR="00E54505" w:rsidRPr="00DC2E33" w:rsidRDefault="00E54505" w:rsidP="00F03D7D">
            <w:pPr>
              <w:tabs>
                <w:tab w:val="left" w:pos="742"/>
              </w:tabs>
              <w:spacing w:line="276" w:lineRule="auto"/>
              <w:contextualSpacing/>
              <w:jc w:val="both"/>
              <w:rPr>
                <w:b/>
                <w:sz w:val="28"/>
                <w:szCs w:val="28"/>
              </w:rPr>
            </w:pPr>
            <w:r w:rsidRPr="00DC2E33">
              <w:rPr>
                <w:b/>
                <w:sz w:val="28"/>
                <w:szCs w:val="28"/>
              </w:rPr>
              <w:t xml:space="preserve">Приветственные выступления: </w:t>
            </w:r>
          </w:p>
          <w:p w14:paraId="02684981" w14:textId="7D09BA9E" w:rsidR="00E54505" w:rsidRPr="00DC2E33" w:rsidRDefault="00E54505" w:rsidP="00F03D7D">
            <w:pPr>
              <w:tabs>
                <w:tab w:val="left" w:pos="742"/>
              </w:tabs>
              <w:spacing w:line="276" w:lineRule="auto"/>
              <w:contextualSpacing/>
              <w:jc w:val="both"/>
              <w:rPr>
                <w:sz w:val="28"/>
                <w:szCs w:val="28"/>
              </w:rPr>
            </w:pPr>
            <w:r w:rsidRPr="00DC2E33">
              <w:rPr>
                <w:b/>
                <w:sz w:val="28"/>
                <w:szCs w:val="28"/>
              </w:rPr>
              <w:t>Хабриева Талия Ярулловна</w:t>
            </w:r>
            <w:r w:rsidRPr="00DC2E33">
              <w:rPr>
                <w:sz w:val="28"/>
                <w:szCs w:val="28"/>
              </w:rPr>
              <w:t xml:space="preserve">, директор Института законодательства и сравнительного правоведения при Правительстве Российской Федерации, заместитель президента </w:t>
            </w:r>
            <w:r w:rsidR="00F03D7D" w:rsidRPr="00DC2E33">
              <w:rPr>
                <w:sz w:val="28"/>
                <w:szCs w:val="28"/>
              </w:rPr>
              <w:t>РАН</w:t>
            </w:r>
            <w:r w:rsidRPr="00DC2E33">
              <w:rPr>
                <w:sz w:val="28"/>
                <w:szCs w:val="28"/>
              </w:rPr>
              <w:t xml:space="preserve">, академик РАН, действительный член Международной академии сравнительного права, </w:t>
            </w:r>
            <w:r w:rsidR="00230208" w:rsidRPr="00DC2E33">
              <w:rPr>
                <w:sz w:val="28"/>
                <w:szCs w:val="28"/>
              </w:rPr>
              <w:t>д.ю.н.</w:t>
            </w:r>
            <w:r w:rsidRPr="00DC2E33">
              <w:rPr>
                <w:sz w:val="28"/>
                <w:szCs w:val="28"/>
              </w:rPr>
              <w:t>, профессор, Заслуженный деятель науки Российской Федерации, Заслуженный юрист Российской Федерации, Заслуженный юрист Республики Татарстан</w:t>
            </w:r>
          </w:p>
          <w:p w14:paraId="67374939" w14:textId="77777777" w:rsidR="00DF366B" w:rsidRPr="00DC2E33" w:rsidRDefault="00DF366B" w:rsidP="00F03D7D">
            <w:pPr>
              <w:tabs>
                <w:tab w:val="left" w:pos="742"/>
              </w:tabs>
              <w:spacing w:line="276" w:lineRule="auto"/>
              <w:contextualSpacing/>
              <w:jc w:val="both"/>
              <w:rPr>
                <w:sz w:val="28"/>
                <w:szCs w:val="28"/>
              </w:rPr>
            </w:pPr>
          </w:p>
          <w:p w14:paraId="416D1333" w14:textId="3F9D9D48" w:rsidR="00DF366B" w:rsidRPr="00DC2E33" w:rsidRDefault="00DF366B" w:rsidP="00F03D7D">
            <w:pPr>
              <w:tabs>
                <w:tab w:val="left" w:pos="742"/>
              </w:tabs>
              <w:spacing w:line="276" w:lineRule="auto"/>
              <w:contextualSpacing/>
              <w:jc w:val="both"/>
              <w:rPr>
                <w:b/>
                <w:sz w:val="28"/>
                <w:szCs w:val="28"/>
              </w:rPr>
            </w:pPr>
            <w:r w:rsidRPr="00DC2E33">
              <w:rPr>
                <w:b/>
                <w:sz w:val="28"/>
                <w:szCs w:val="28"/>
              </w:rPr>
              <w:t>Представитель Министерства иностранных дел Российской Федерации</w:t>
            </w:r>
          </w:p>
          <w:p w14:paraId="4F00EC3E" w14:textId="77777777" w:rsidR="00DF366B" w:rsidRPr="00DC2E33" w:rsidRDefault="00DF366B" w:rsidP="00F03D7D">
            <w:pPr>
              <w:tabs>
                <w:tab w:val="left" w:pos="742"/>
              </w:tabs>
              <w:spacing w:line="276" w:lineRule="auto"/>
              <w:contextualSpacing/>
              <w:jc w:val="both"/>
              <w:rPr>
                <w:b/>
                <w:sz w:val="28"/>
                <w:szCs w:val="28"/>
              </w:rPr>
            </w:pPr>
          </w:p>
          <w:p w14:paraId="108672C8" w14:textId="64903BEC" w:rsidR="00DF366B" w:rsidRPr="00DC2E33" w:rsidRDefault="00DF366B" w:rsidP="00F03D7D">
            <w:pPr>
              <w:tabs>
                <w:tab w:val="left" w:pos="742"/>
              </w:tabs>
              <w:spacing w:line="276" w:lineRule="auto"/>
              <w:contextualSpacing/>
              <w:jc w:val="both"/>
              <w:rPr>
                <w:sz w:val="28"/>
                <w:szCs w:val="28"/>
              </w:rPr>
            </w:pPr>
            <w:r w:rsidRPr="00DC2E33">
              <w:rPr>
                <w:b/>
                <w:sz w:val="28"/>
                <w:szCs w:val="28"/>
              </w:rPr>
              <w:t>Дронов Алексей Александрович</w:t>
            </w:r>
            <w:r w:rsidRPr="00DC2E33">
              <w:rPr>
                <w:sz w:val="28"/>
                <w:szCs w:val="28"/>
              </w:rPr>
              <w:t>, председатель Суда Евразийского экономического союза</w:t>
            </w:r>
          </w:p>
          <w:p w14:paraId="303CFF4E" w14:textId="77777777" w:rsidR="00DF366B" w:rsidRPr="00DC2E33" w:rsidRDefault="00DF366B" w:rsidP="00F03D7D">
            <w:pPr>
              <w:tabs>
                <w:tab w:val="left" w:pos="742"/>
              </w:tabs>
              <w:spacing w:line="276" w:lineRule="auto"/>
              <w:contextualSpacing/>
              <w:jc w:val="both"/>
              <w:rPr>
                <w:b/>
                <w:sz w:val="28"/>
                <w:szCs w:val="28"/>
              </w:rPr>
            </w:pPr>
          </w:p>
          <w:p w14:paraId="684A0FE7" w14:textId="5B0FADFA" w:rsidR="00E54505" w:rsidRPr="00DC2E33" w:rsidRDefault="00DF366B" w:rsidP="00F03D7D">
            <w:pPr>
              <w:tabs>
                <w:tab w:val="left" w:pos="742"/>
              </w:tabs>
              <w:spacing w:line="276" w:lineRule="auto"/>
              <w:contextualSpacing/>
              <w:jc w:val="both"/>
              <w:rPr>
                <w:b/>
                <w:sz w:val="28"/>
                <w:szCs w:val="28"/>
              </w:rPr>
            </w:pPr>
            <w:r w:rsidRPr="00DC2E33">
              <w:rPr>
                <w:b/>
                <w:sz w:val="28"/>
                <w:szCs w:val="28"/>
              </w:rPr>
              <w:t>Ребец Константин Валерьевич</w:t>
            </w:r>
            <w:r w:rsidRPr="00DC2E33">
              <w:rPr>
                <w:sz w:val="28"/>
                <w:szCs w:val="28"/>
              </w:rPr>
              <w:t>, исполнительный секретарь Координационного совета Международного союза юристов</w:t>
            </w:r>
          </w:p>
        </w:tc>
      </w:tr>
      <w:tr w:rsidR="0098439C" w:rsidRPr="00DC2E33" w14:paraId="0041D636" w14:textId="77777777" w:rsidTr="00A74085">
        <w:trPr>
          <w:trHeight w:val="235"/>
        </w:trPr>
        <w:tc>
          <w:tcPr>
            <w:tcW w:w="1560" w:type="dxa"/>
            <w:tcBorders>
              <w:bottom w:val="nil"/>
            </w:tcBorders>
          </w:tcPr>
          <w:p w14:paraId="3AD5AD1D" w14:textId="2AA75DE9" w:rsidR="0098439C" w:rsidRPr="00DC2E33" w:rsidRDefault="00FF4E84" w:rsidP="005F3202">
            <w:pPr>
              <w:jc w:val="center"/>
              <w:rPr>
                <w:sz w:val="28"/>
                <w:szCs w:val="28"/>
              </w:rPr>
            </w:pPr>
            <w:r w:rsidRPr="00DC2E33">
              <w:rPr>
                <w:b/>
                <w:sz w:val="28"/>
                <w:szCs w:val="28"/>
              </w:rPr>
              <w:lastRenderedPageBreak/>
              <w:t>10.30</w:t>
            </w:r>
            <w:r w:rsidR="00C91C7C" w:rsidRPr="00DC2E33">
              <w:rPr>
                <w:b/>
                <w:sz w:val="28"/>
                <w:szCs w:val="28"/>
                <w:lang w:val="en-GB"/>
              </w:rPr>
              <w:t>–</w:t>
            </w:r>
            <w:r w:rsidRPr="00DC2E33">
              <w:rPr>
                <w:b/>
                <w:sz w:val="28"/>
                <w:szCs w:val="28"/>
              </w:rPr>
              <w:t>12.3</w:t>
            </w:r>
            <w:r w:rsidR="0098439C" w:rsidRPr="00DC2E33">
              <w:rPr>
                <w:b/>
                <w:sz w:val="28"/>
                <w:szCs w:val="28"/>
              </w:rPr>
              <w:t>0</w:t>
            </w:r>
          </w:p>
        </w:tc>
        <w:tc>
          <w:tcPr>
            <w:tcW w:w="13891" w:type="dxa"/>
            <w:gridSpan w:val="5"/>
            <w:tcBorders>
              <w:top w:val="single" w:sz="4" w:space="0" w:color="auto"/>
              <w:bottom w:val="nil"/>
            </w:tcBorders>
          </w:tcPr>
          <w:p w14:paraId="325EF74B" w14:textId="36B96687" w:rsidR="0098439C" w:rsidRPr="00DC2E33" w:rsidRDefault="0098439C" w:rsidP="006846DA">
            <w:pPr>
              <w:jc w:val="center"/>
              <w:rPr>
                <w:b/>
                <w:sz w:val="28"/>
                <w:szCs w:val="28"/>
              </w:rPr>
            </w:pPr>
            <w:r w:rsidRPr="00DC2E33">
              <w:rPr>
                <w:b/>
                <w:sz w:val="28"/>
                <w:szCs w:val="28"/>
              </w:rPr>
              <w:t>ПЛЕНАРНОЕ ЗАСЕДАНИЕ</w:t>
            </w:r>
          </w:p>
        </w:tc>
      </w:tr>
      <w:tr w:rsidR="00A74085" w:rsidRPr="00DC2E33" w14:paraId="603E893A" w14:textId="77777777" w:rsidTr="00A74085">
        <w:trPr>
          <w:trHeight w:val="235"/>
        </w:trPr>
        <w:tc>
          <w:tcPr>
            <w:tcW w:w="1560" w:type="dxa"/>
            <w:tcBorders>
              <w:top w:val="nil"/>
            </w:tcBorders>
          </w:tcPr>
          <w:p w14:paraId="77C1B36C" w14:textId="77777777" w:rsidR="00A74085" w:rsidRPr="00DC2E33" w:rsidRDefault="00A74085" w:rsidP="00F44560">
            <w:pPr>
              <w:jc w:val="center"/>
              <w:rPr>
                <w:b/>
                <w:sz w:val="28"/>
                <w:szCs w:val="28"/>
              </w:rPr>
            </w:pPr>
          </w:p>
        </w:tc>
        <w:tc>
          <w:tcPr>
            <w:tcW w:w="13891" w:type="dxa"/>
            <w:gridSpan w:val="5"/>
            <w:tcBorders>
              <w:top w:val="nil"/>
            </w:tcBorders>
          </w:tcPr>
          <w:p w14:paraId="10521FF4" w14:textId="77777777" w:rsidR="00A74085" w:rsidRPr="00DC2E33" w:rsidRDefault="00A74085" w:rsidP="00A74085">
            <w:pPr>
              <w:jc w:val="center"/>
              <w:rPr>
                <w:rFonts w:eastAsia="Times New Roman"/>
                <w:i/>
                <w:sz w:val="28"/>
                <w:szCs w:val="28"/>
                <w:lang w:eastAsia="en-US"/>
              </w:rPr>
            </w:pPr>
            <w:r w:rsidRPr="00DC2E33">
              <w:rPr>
                <w:rFonts w:eastAsia="Times New Roman"/>
                <w:i/>
                <w:sz w:val="28"/>
                <w:szCs w:val="28"/>
                <w:lang w:eastAsia="en-US"/>
              </w:rPr>
              <w:t>Конференц-зал, ауд. 241</w:t>
            </w:r>
          </w:p>
          <w:p w14:paraId="39A07C07" w14:textId="77777777" w:rsidR="00A74085" w:rsidRPr="00DC2E33" w:rsidRDefault="00A74085" w:rsidP="00A74085">
            <w:pPr>
              <w:jc w:val="center"/>
              <w:rPr>
                <w:rFonts w:eastAsia="Times New Roman"/>
                <w:i/>
                <w:sz w:val="28"/>
                <w:szCs w:val="28"/>
                <w:lang w:eastAsia="en-US"/>
              </w:rPr>
            </w:pPr>
          </w:p>
          <w:p w14:paraId="5CC2EEB6" w14:textId="78CEC334" w:rsidR="00A74085" w:rsidRPr="00DC2E33" w:rsidRDefault="00A74085" w:rsidP="00A74085">
            <w:pPr>
              <w:jc w:val="both"/>
              <w:rPr>
                <w:b/>
                <w:sz w:val="28"/>
                <w:szCs w:val="28"/>
              </w:rPr>
            </w:pPr>
            <w:r w:rsidRPr="00DC2E33">
              <w:rPr>
                <w:bCs/>
                <w:sz w:val="28"/>
                <w:szCs w:val="28"/>
              </w:rPr>
              <w:t>Модератор:</w:t>
            </w:r>
            <w:r w:rsidRPr="00DC2E33">
              <w:rPr>
                <w:b/>
                <w:sz w:val="28"/>
                <w:szCs w:val="28"/>
              </w:rPr>
              <w:t xml:space="preserve"> Капустин </w:t>
            </w:r>
            <w:r w:rsidR="009A4653" w:rsidRPr="00DC2E33">
              <w:rPr>
                <w:b/>
                <w:sz w:val="28"/>
                <w:szCs w:val="28"/>
              </w:rPr>
              <w:t>Анатолий Яковлевич</w:t>
            </w:r>
            <w:r w:rsidR="00DF366B" w:rsidRPr="00DC2E33">
              <w:rPr>
                <w:sz w:val="28"/>
                <w:szCs w:val="28"/>
              </w:rPr>
              <w:t>, д.ю.н., профессор</w:t>
            </w:r>
          </w:p>
          <w:p w14:paraId="0BC7846B" w14:textId="77777777" w:rsidR="009A4653" w:rsidRPr="00DC2E33" w:rsidRDefault="009A4653" w:rsidP="00A74085">
            <w:pPr>
              <w:jc w:val="both"/>
              <w:rPr>
                <w:b/>
                <w:sz w:val="28"/>
                <w:szCs w:val="28"/>
              </w:rPr>
            </w:pPr>
          </w:p>
          <w:p w14:paraId="30832D94" w14:textId="222074B0" w:rsidR="00A74085" w:rsidRPr="00DC2E33" w:rsidRDefault="00A74085" w:rsidP="005E6B67">
            <w:pPr>
              <w:jc w:val="both"/>
              <w:rPr>
                <w:bCs/>
                <w:sz w:val="28"/>
                <w:szCs w:val="28"/>
              </w:rPr>
            </w:pPr>
            <w:r w:rsidRPr="00DC2E33">
              <w:rPr>
                <w:bCs/>
                <w:sz w:val="28"/>
                <w:szCs w:val="28"/>
              </w:rPr>
              <w:t xml:space="preserve">Доклады: </w:t>
            </w:r>
          </w:p>
          <w:p w14:paraId="337865A0" w14:textId="07F6CCDF" w:rsidR="00A74085" w:rsidRPr="00DC2E33" w:rsidRDefault="00A74085" w:rsidP="00CD1B1C">
            <w:pPr>
              <w:jc w:val="both"/>
              <w:rPr>
                <w:rFonts w:eastAsia="Times New Roman"/>
                <w:color w:val="2C2D2E"/>
                <w:sz w:val="28"/>
                <w:szCs w:val="28"/>
                <w:shd w:val="clear" w:color="auto" w:fill="FFFFFF"/>
              </w:rPr>
            </w:pPr>
            <w:r w:rsidRPr="00DC2E33">
              <w:rPr>
                <w:rFonts w:eastAsia="Times New Roman"/>
                <w:b/>
                <w:color w:val="2C2D2E"/>
                <w:sz w:val="28"/>
                <w:szCs w:val="28"/>
                <w:shd w:val="clear" w:color="auto" w:fill="FFFFFF"/>
              </w:rPr>
              <w:t>Мусихин Максим Вячеславович</w:t>
            </w:r>
            <w:r w:rsidRPr="00DC2E33">
              <w:rPr>
                <w:rFonts w:eastAsia="Times New Roman"/>
                <w:color w:val="2C2D2E"/>
                <w:sz w:val="28"/>
                <w:szCs w:val="28"/>
                <w:shd w:val="clear" w:color="auto" w:fill="FFFFFF"/>
              </w:rPr>
              <w:t>, директор правового департамента МИД Р</w:t>
            </w:r>
            <w:r w:rsidR="00DF366B" w:rsidRPr="00DC2E33">
              <w:rPr>
                <w:rFonts w:eastAsia="Times New Roman"/>
                <w:color w:val="2C2D2E"/>
                <w:sz w:val="28"/>
                <w:szCs w:val="28"/>
                <w:shd w:val="clear" w:color="auto" w:fill="FFFFFF"/>
              </w:rPr>
              <w:t xml:space="preserve">оссийской </w:t>
            </w:r>
            <w:r w:rsidRPr="00DC2E33">
              <w:rPr>
                <w:rFonts w:eastAsia="Times New Roman"/>
                <w:color w:val="2C2D2E"/>
                <w:sz w:val="28"/>
                <w:szCs w:val="28"/>
                <w:shd w:val="clear" w:color="auto" w:fill="FFFFFF"/>
              </w:rPr>
              <w:t>Ф</w:t>
            </w:r>
            <w:r w:rsidR="00DF366B" w:rsidRPr="00DC2E33">
              <w:rPr>
                <w:rFonts w:eastAsia="Times New Roman"/>
                <w:color w:val="2C2D2E"/>
                <w:sz w:val="28"/>
                <w:szCs w:val="28"/>
                <w:shd w:val="clear" w:color="auto" w:fill="FFFFFF"/>
              </w:rPr>
              <w:t>едерации</w:t>
            </w:r>
          </w:p>
          <w:p w14:paraId="2CDF8351" w14:textId="7DC7B2CB" w:rsidR="00A74085" w:rsidRPr="00DC2E33" w:rsidRDefault="00DF366B" w:rsidP="00CD1B1C">
            <w:pPr>
              <w:jc w:val="both"/>
              <w:rPr>
                <w:rFonts w:eastAsia="Times New Roman"/>
                <w:i/>
                <w:color w:val="2C2D2E"/>
                <w:sz w:val="28"/>
                <w:szCs w:val="28"/>
                <w:shd w:val="clear" w:color="auto" w:fill="FFFFFF"/>
              </w:rPr>
            </w:pPr>
            <w:r w:rsidRPr="00DC2E33">
              <w:rPr>
                <w:rFonts w:eastAsia="Times New Roman"/>
                <w:i/>
                <w:color w:val="2C2D2E"/>
                <w:sz w:val="28"/>
                <w:szCs w:val="28"/>
                <w:shd w:val="clear" w:color="auto" w:fill="FFFFFF"/>
              </w:rPr>
              <w:t>«О работе правового департамента МИД по обеспечению внешней политики Российской Федерации»</w:t>
            </w:r>
          </w:p>
          <w:p w14:paraId="15BD8C40" w14:textId="77777777" w:rsidR="00A74085" w:rsidRPr="00DC2E33" w:rsidRDefault="00A74085" w:rsidP="00CD1B1C">
            <w:pPr>
              <w:jc w:val="both"/>
              <w:rPr>
                <w:rFonts w:eastAsia="Times New Roman"/>
                <w:color w:val="2C2D2E"/>
                <w:sz w:val="28"/>
                <w:szCs w:val="28"/>
                <w:shd w:val="clear" w:color="auto" w:fill="FFFFFF"/>
              </w:rPr>
            </w:pPr>
            <w:r w:rsidRPr="00DC2E33">
              <w:rPr>
                <w:rFonts w:eastAsia="Times New Roman"/>
                <w:color w:val="2C2D2E"/>
                <w:sz w:val="28"/>
                <w:szCs w:val="28"/>
                <w:shd w:val="clear" w:color="auto" w:fill="FFFFFF"/>
              </w:rPr>
              <w:t xml:space="preserve"> </w:t>
            </w:r>
          </w:p>
          <w:p w14:paraId="01C865B4" w14:textId="3C46B886" w:rsidR="00CD1B1C" w:rsidRPr="00DC2E33" w:rsidRDefault="00A74085" w:rsidP="00CD1B1C">
            <w:pPr>
              <w:jc w:val="both"/>
              <w:rPr>
                <w:rFonts w:eastAsia="Times New Roman"/>
                <w:color w:val="2C2D2E"/>
                <w:sz w:val="28"/>
                <w:szCs w:val="28"/>
                <w:shd w:val="clear" w:color="auto" w:fill="FFFFFF"/>
              </w:rPr>
            </w:pPr>
            <w:r w:rsidRPr="00DC2E33">
              <w:rPr>
                <w:rFonts w:eastAsia="Times New Roman"/>
                <w:b/>
                <w:color w:val="2C2D2E"/>
                <w:sz w:val="28"/>
                <w:szCs w:val="28"/>
                <w:shd w:val="clear" w:color="auto" w:fill="FFFFFF"/>
              </w:rPr>
              <w:t>Ляхов Евгений Григорьевич</w:t>
            </w:r>
            <w:r w:rsidRPr="00DC2E33">
              <w:rPr>
                <w:rFonts w:eastAsia="Times New Roman"/>
                <w:color w:val="2C2D2E"/>
                <w:sz w:val="28"/>
                <w:szCs w:val="28"/>
                <w:shd w:val="clear" w:color="auto" w:fill="FFFFFF"/>
              </w:rPr>
              <w:t xml:space="preserve">, заслуженный юрист РФ, д.ю.н., профессор, первый вице-президент Российской ассоциации международного права, </w:t>
            </w:r>
            <w:r w:rsidRPr="00DC2E33">
              <w:rPr>
                <w:rFonts w:eastAsia="Times New Roman"/>
                <w:b/>
                <w:color w:val="2C2D2E"/>
                <w:sz w:val="28"/>
                <w:szCs w:val="28"/>
                <w:shd w:val="clear" w:color="auto" w:fill="FFFFFF"/>
              </w:rPr>
              <w:t>Ляхов Денис Евгеньевич</w:t>
            </w:r>
            <w:r w:rsidRPr="00DC2E33">
              <w:rPr>
                <w:rFonts w:eastAsia="Times New Roman"/>
                <w:color w:val="2C2D2E"/>
                <w:sz w:val="28"/>
                <w:szCs w:val="28"/>
                <w:shd w:val="clear" w:color="auto" w:fill="FFFFFF"/>
              </w:rPr>
              <w:t xml:space="preserve">, к.ю.н., доцент </w:t>
            </w:r>
          </w:p>
          <w:p w14:paraId="23BA3437" w14:textId="07270366" w:rsidR="00A74085" w:rsidRPr="00DC2E33" w:rsidRDefault="00A74085" w:rsidP="00CD1B1C">
            <w:pPr>
              <w:jc w:val="both"/>
              <w:rPr>
                <w:rFonts w:eastAsia="Times New Roman"/>
                <w:color w:val="2C2D2E"/>
                <w:sz w:val="28"/>
                <w:szCs w:val="28"/>
                <w:shd w:val="clear" w:color="auto" w:fill="FFFFFF"/>
              </w:rPr>
            </w:pPr>
            <w:r w:rsidRPr="00DC2E33">
              <w:rPr>
                <w:rFonts w:eastAsia="Times New Roman"/>
                <w:i/>
                <w:color w:val="2C2D2E"/>
                <w:sz w:val="28"/>
                <w:szCs w:val="28"/>
                <w:shd w:val="clear" w:color="auto" w:fill="FFFFFF"/>
              </w:rPr>
              <w:t>«Международное право – ведущий элемент системных норм обеспечения безопасности мирового сообщества»</w:t>
            </w:r>
          </w:p>
          <w:p w14:paraId="3971E7F7" w14:textId="77777777" w:rsidR="00A74085" w:rsidRPr="00DC2E33" w:rsidRDefault="00A74085" w:rsidP="00CD1B1C">
            <w:pPr>
              <w:jc w:val="both"/>
              <w:rPr>
                <w:rFonts w:eastAsia="Times New Roman"/>
                <w:color w:val="2C2D2E"/>
                <w:sz w:val="28"/>
                <w:szCs w:val="28"/>
                <w:shd w:val="clear" w:color="auto" w:fill="FFFFFF"/>
              </w:rPr>
            </w:pPr>
          </w:p>
          <w:p w14:paraId="6AA82670" w14:textId="135108A4" w:rsidR="002431EC" w:rsidRPr="00DC2E33" w:rsidRDefault="00A74085" w:rsidP="005552A5">
            <w:pPr>
              <w:jc w:val="both"/>
              <w:rPr>
                <w:sz w:val="28"/>
                <w:szCs w:val="28"/>
              </w:rPr>
            </w:pPr>
            <w:r w:rsidRPr="00DC2E33">
              <w:rPr>
                <w:b/>
                <w:sz w:val="28"/>
                <w:szCs w:val="28"/>
              </w:rPr>
              <w:t xml:space="preserve">Энтин </w:t>
            </w:r>
            <w:r w:rsidR="005552A5" w:rsidRPr="00DC2E33">
              <w:rPr>
                <w:b/>
                <w:sz w:val="28"/>
                <w:szCs w:val="28"/>
              </w:rPr>
              <w:t xml:space="preserve">Марк </w:t>
            </w:r>
            <w:r w:rsidR="002431EC" w:rsidRPr="00DC2E33">
              <w:rPr>
                <w:b/>
                <w:sz w:val="28"/>
                <w:szCs w:val="28"/>
              </w:rPr>
              <w:t>Л</w:t>
            </w:r>
            <w:r w:rsidR="005552A5" w:rsidRPr="00DC2E33">
              <w:rPr>
                <w:b/>
                <w:sz w:val="28"/>
                <w:szCs w:val="28"/>
              </w:rPr>
              <w:t>ьвович</w:t>
            </w:r>
            <w:r w:rsidR="005552A5" w:rsidRPr="00DC2E33">
              <w:rPr>
                <w:sz w:val="28"/>
                <w:szCs w:val="28"/>
              </w:rPr>
              <w:t>, д.ю.н., профессор,</w:t>
            </w:r>
            <w:r w:rsidR="005552A5" w:rsidRPr="00DC2E33">
              <w:rPr>
                <w:b/>
                <w:sz w:val="28"/>
                <w:szCs w:val="28"/>
              </w:rPr>
              <w:t xml:space="preserve"> </w:t>
            </w:r>
            <w:r w:rsidR="009C26D0" w:rsidRPr="00DC2E33">
              <w:rPr>
                <w:color w:val="222222"/>
                <w:sz w:val="28"/>
                <w:szCs w:val="28"/>
              </w:rPr>
              <w:t xml:space="preserve">зав. </w:t>
            </w:r>
            <w:r w:rsidR="005552A5" w:rsidRPr="00DC2E33">
              <w:rPr>
                <w:sz w:val="28"/>
                <w:szCs w:val="28"/>
              </w:rPr>
              <w:t>кафедрой интеграционного права и прав человека МГИМО МИД РФ, главный редактор журнала «Вся Европа.ru»</w:t>
            </w:r>
          </w:p>
          <w:p w14:paraId="61DCBB3B" w14:textId="0166367C" w:rsidR="00A74085" w:rsidRPr="00DC2E33" w:rsidRDefault="002431EC" w:rsidP="00CD1B1C">
            <w:pPr>
              <w:jc w:val="both"/>
              <w:rPr>
                <w:rFonts w:eastAsiaTheme="minorHAnsi"/>
                <w:i/>
                <w:sz w:val="28"/>
                <w:szCs w:val="28"/>
                <w:lang w:eastAsia="en-US"/>
              </w:rPr>
            </w:pPr>
            <w:r w:rsidRPr="00DC2E33">
              <w:rPr>
                <w:i/>
                <w:sz w:val="28"/>
                <w:szCs w:val="28"/>
              </w:rPr>
              <w:t>«</w:t>
            </w:r>
            <w:r w:rsidR="00A74085" w:rsidRPr="00DC2E33">
              <w:rPr>
                <w:i/>
                <w:sz w:val="28"/>
                <w:szCs w:val="28"/>
              </w:rPr>
              <w:t xml:space="preserve">Конституализация Великой Победы и её защита </w:t>
            </w:r>
            <w:r w:rsidRPr="00DC2E33">
              <w:rPr>
                <w:i/>
                <w:sz w:val="28"/>
                <w:szCs w:val="28"/>
              </w:rPr>
              <w:t>от новых геополитических рисков»</w:t>
            </w:r>
          </w:p>
          <w:p w14:paraId="1B9987F4" w14:textId="77777777" w:rsidR="002431EC" w:rsidRPr="00DC2E33" w:rsidRDefault="002431EC" w:rsidP="00CD1B1C">
            <w:pPr>
              <w:pStyle w:val="msonormalmrcssattr"/>
              <w:shd w:val="clear" w:color="auto" w:fill="FFFFFF"/>
              <w:spacing w:before="0" w:beforeAutospacing="0" w:after="0" w:afterAutospacing="0"/>
              <w:jc w:val="both"/>
              <w:rPr>
                <w:color w:val="222222"/>
                <w:sz w:val="28"/>
                <w:szCs w:val="28"/>
              </w:rPr>
            </w:pPr>
          </w:p>
          <w:p w14:paraId="11B9EBCC" w14:textId="2D77281C" w:rsidR="00CD1B1C" w:rsidRPr="00DC2E33" w:rsidRDefault="005552A5" w:rsidP="00CD1B1C">
            <w:pPr>
              <w:pStyle w:val="msonormalmrcssattr"/>
              <w:shd w:val="clear" w:color="auto" w:fill="FFFFFF"/>
              <w:spacing w:before="0" w:beforeAutospacing="0" w:after="0" w:afterAutospacing="0"/>
              <w:jc w:val="both"/>
              <w:rPr>
                <w:color w:val="222222"/>
                <w:sz w:val="28"/>
                <w:szCs w:val="28"/>
              </w:rPr>
            </w:pPr>
            <w:r w:rsidRPr="00DC2E33">
              <w:rPr>
                <w:b/>
                <w:color w:val="222222"/>
                <w:sz w:val="28"/>
                <w:szCs w:val="28"/>
              </w:rPr>
              <w:t xml:space="preserve">Нешатаева Татьяна </w:t>
            </w:r>
            <w:r w:rsidR="00A74085" w:rsidRPr="00DC2E33">
              <w:rPr>
                <w:b/>
                <w:color w:val="222222"/>
                <w:sz w:val="28"/>
                <w:szCs w:val="28"/>
              </w:rPr>
              <w:t>Н</w:t>
            </w:r>
            <w:r w:rsidRPr="00DC2E33">
              <w:rPr>
                <w:b/>
                <w:color w:val="222222"/>
                <w:sz w:val="28"/>
                <w:szCs w:val="28"/>
              </w:rPr>
              <w:t>иколаевна</w:t>
            </w:r>
            <w:r w:rsidR="00A74085" w:rsidRPr="00DC2E33">
              <w:rPr>
                <w:color w:val="222222"/>
                <w:sz w:val="28"/>
                <w:szCs w:val="28"/>
              </w:rPr>
              <w:t>, д.ю.н., профессор, зав.</w:t>
            </w:r>
            <w:r w:rsidR="009C26D0" w:rsidRPr="00DC2E33">
              <w:rPr>
                <w:color w:val="222222"/>
                <w:sz w:val="28"/>
                <w:szCs w:val="28"/>
              </w:rPr>
              <w:t xml:space="preserve"> </w:t>
            </w:r>
            <w:r w:rsidR="00A74085" w:rsidRPr="00DC2E33">
              <w:rPr>
                <w:color w:val="222222"/>
                <w:sz w:val="28"/>
                <w:szCs w:val="28"/>
              </w:rPr>
              <w:t>кафедрой международного права Российского государственного университета правосудия имени В.М. Л</w:t>
            </w:r>
            <w:r w:rsidRPr="00DC2E33">
              <w:rPr>
                <w:color w:val="222222"/>
                <w:sz w:val="28"/>
                <w:szCs w:val="28"/>
              </w:rPr>
              <w:t>ебедева, судья ЕАЭС в отставке</w:t>
            </w:r>
          </w:p>
          <w:p w14:paraId="6C07B1BB" w14:textId="31CBD367" w:rsidR="00A74085" w:rsidRPr="00DC2E33" w:rsidRDefault="00A74085" w:rsidP="00CD1B1C">
            <w:pPr>
              <w:pStyle w:val="msonormalmrcssattr"/>
              <w:shd w:val="clear" w:color="auto" w:fill="FFFFFF"/>
              <w:spacing w:before="0" w:beforeAutospacing="0" w:after="0" w:afterAutospacing="0"/>
              <w:jc w:val="both"/>
              <w:rPr>
                <w:i/>
                <w:color w:val="222222"/>
                <w:sz w:val="28"/>
                <w:szCs w:val="28"/>
              </w:rPr>
            </w:pPr>
            <w:r w:rsidRPr="00DC2E33">
              <w:rPr>
                <w:i/>
                <w:color w:val="222222"/>
                <w:sz w:val="28"/>
                <w:szCs w:val="28"/>
              </w:rPr>
              <w:t>«О международно-правовой науке и ее дисц</w:t>
            </w:r>
            <w:r w:rsidR="002431EC" w:rsidRPr="00DC2E33">
              <w:rPr>
                <w:i/>
                <w:color w:val="222222"/>
                <w:sz w:val="28"/>
                <w:szCs w:val="28"/>
              </w:rPr>
              <w:t>иплинах в современных условиях»</w:t>
            </w:r>
          </w:p>
          <w:p w14:paraId="36542D87" w14:textId="77777777" w:rsidR="00AE1CA1" w:rsidRPr="00DC2E33" w:rsidRDefault="00AE1CA1" w:rsidP="00F521E7">
            <w:pPr>
              <w:jc w:val="both"/>
              <w:rPr>
                <w:b/>
                <w:color w:val="222222"/>
                <w:sz w:val="28"/>
                <w:szCs w:val="28"/>
              </w:rPr>
            </w:pPr>
          </w:p>
          <w:p w14:paraId="054ACA7F" w14:textId="1E5BADE5" w:rsidR="00F521E7" w:rsidRPr="00DC2E33" w:rsidRDefault="00F521E7" w:rsidP="00F521E7">
            <w:pPr>
              <w:jc w:val="both"/>
              <w:rPr>
                <w:rFonts w:eastAsia="Times New Roman"/>
                <w:color w:val="2C2D2E"/>
                <w:sz w:val="28"/>
                <w:szCs w:val="28"/>
                <w:shd w:val="clear" w:color="auto" w:fill="FFFFFF"/>
              </w:rPr>
            </w:pPr>
            <w:r w:rsidRPr="00DC2E33">
              <w:rPr>
                <w:b/>
                <w:color w:val="222222"/>
                <w:sz w:val="28"/>
                <w:szCs w:val="28"/>
              </w:rPr>
              <w:t>Саидов</w:t>
            </w:r>
            <w:r w:rsidR="004B474D" w:rsidRPr="00DC2E33">
              <w:rPr>
                <w:b/>
                <w:color w:val="222222"/>
                <w:sz w:val="28"/>
                <w:szCs w:val="28"/>
              </w:rPr>
              <w:t xml:space="preserve"> Акмаль Холматович</w:t>
            </w:r>
            <w:r w:rsidRPr="00DC2E33">
              <w:rPr>
                <w:color w:val="222222"/>
                <w:sz w:val="28"/>
                <w:szCs w:val="28"/>
              </w:rPr>
              <w:t xml:space="preserve">, д.ю.н., профессор, </w:t>
            </w:r>
            <w:r w:rsidRPr="00DC2E33">
              <w:rPr>
                <w:rFonts w:eastAsia="Times New Roman"/>
                <w:color w:val="000000"/>
                <w:sz w:val="28"/>
                <w:szCs w:val="28"/>
              </w:rPr>
              <w:t xml:space="preserve"> директор Национального центра по правам человека Республики Узбекистана, член Комитета законодательной палаты Олий Мажлиса Республики Узбекистан, действительный член Академии наук Узбекистана, иностранный член Российской академии наук, член Комитета по правам человека О</w:t>
            </w:r>
            <w:r w:rsidRPr="00DC2E33">
              <w:rPr>
                <w:color w:val="000000"/>
                <w:sz w:val="28"/>
                <w:szCs w:val="28"/>
              </w:rPr>
              <w:t xml:space="preserve">рганизации </w:t>
            </w:r>
            <w:r w:rsidRPr="00DC2E33">
              <w:rPr>
                <w:rFonts w:eastAsia="Times New Roman"/>
                <w:color w:val="000000"/>
                <w:sz w:val="28"/>
                <w:szCs w:val="28"/>
              </w:rPr>
              <w:t>О</w:t>
            </w:r>
            <w:r w:rsidRPr="00DC2E33">
              <w:rPr>
                <w:color w:val="000000"/>
                <w:sz w:val="28"/>
                <w:szCs w:val="28"/>
              </w:rPr>
              <w:t>бъединенных Наций</w:t>
            </w:r>
            <w:r w:rsidRPr="00DC2E33">
              <w:rPr>
                <w:rFonts w:eastAsia="Times New Roman"/>
                <w:color w:val="2C2D2E"/>
                <w:sz w:val="28"/>
                <w:szCs w:val="28"/>
                <w:shd w:val="clear" w:color="auto" w:fill="FFFFFF"/>
              </w:rPr>
              <w:t xml:space="preserve"> </w:t>
            </w:r>
          </w:p>
          <w:p w14:paraId="21471D77" w14:textId="77777777" w:rsidR="00F521E7" w:rsidRPr="00DC2E33" w:rsidRDefault="00F521E7" w:rsidP="00F521E7">
            <w:pPr>
              <w:jc w:val="both"/>
              <w:rPr>
                <w:rFonts w:eastAsia="Times New Roman"/>
                <w:i/>
                <w:color w:val="2C2D2E"/>
                <w:sz w:val="28"/>
                <w:szCs w:val="28"/>
                <w:shd w:val="clear" w:color="auto" w:fill="FFFFFF"/>
              </w:rPr>
            </w:pPr>
            <w:r w:rsidRPr="00DC2E33">
              <w:rPr>
                <w:i/>
                <w:color w:val="000000"/>
                <w:sz w:val="28"/>
                <w:szCs w:val="28"/>
              </w:rPr>
              <w:t>«Цифровая трансформация и международное право»</w:t>
            </w:r>
          </w:p>
          <w:p w14:paraId="216588A7" w14:textId="77777777" w:rsidR="00CD1B1C" w:rsidRPr="00DC2E33" w:rsidRDefault="00CD1B1C" w:rsidP="00CD1B1C">
            <w:pPr>
              <w:pStyle w:val="msonormalmrcssattr"/>
              <w:shd w:val="clear" w:color="auto" w:fill="FFFFFF"/>
              <w:spacing w:before="0" w:beforeAutospacing="0" w:after="0" w:afterAutospacing="0"/>
              <w:jc w:val="both"/>
              <w:rPr>
                <w:color w:val="222222"/>
                <w:sz w:val="28"/>
                <w:szCs w:val="28"/>
              </w:rPr>
            </w:pPr>
          </w:p>
          <w:p w14:paraId="6AAE47D9" w14:textId="488FDD98" w:rsidR="00CD1B1C" w:rsidRPr="00DC2E33" w:rsidRDefault="00A74085" w:rsidP="00CD1B1C">
            <w:pPr>
              <w:shd w:val="clear" w:color="auto" w:fill="FFFFFF"/>
              <w:jc w:val="both"/>
              <w:rPr>
                <w:color w:val="222222"/>
                <w:sz w:val="28"/>
                <w:szCs w:val="28"/>
                <w:shd w:val="clear" w:color="auto" w:fill="FFFFFF"/>
              </w:rPr>
            </w:pPr>
            <w:r w:rsidRPr="00DC2E33">
              <w:rPr>
                <w:b/>
                <w:color w:val="222222"/>
                <w:sz w:val="28"/>
                <w:szCs w:val="28"/>
                <w:shd w:val="clear" w:color="auto" w:fill="FFFFFF"/>
              </w:rPr>
              <w:t xml:space="preserve">Тузмухамедов </w:t>
            </w:r>
            <w:r w:rsidR="004B474D" w:rsidRPr="00DC2E33">
              <w:rPr>
                <w:b/>
                <w:color w:val="222222"/>
                <w:sz w:val="28"/>
                <w:szCs w:val="28"/>
                <w:shd w:val="clear" w:color="auto" w:fill="FFFFFF"/>
              </w:rPr>
              <w:t>Бахтияр Раисович</w:t>
            </w:r>
            <w:r w:rsidR="005552A5" w:rsidRPr="00DC2E33">
              <w:rPr>
                <w:color w:val="222222"/>
                <w:sz w:val="28"/>
                <w:szCs w:val="28"/>
                <w:shd w:val="clear" w:color="auto" w:fill="FFFFFF"/>
              </w:rPr>
              <w:t xml:space="preserve">, </w:t>
            </w:r>
            <w:r w:rsidR="004B474D" w:rsidRPr="00DC2E33">
              <w:rPr>
                <w:color w:val="222222"/>
                <w:sz w:val="28"/>
                <w:szCs w:val="28"/>
                <w:shd w:val="clear" w:color="auto" w:fill="FFFFFF"/>
              </w:rPr>
              <w:t>к.ю.н., вице-президент РАМП</w:t>
            </w:r>
          </w:p>
          <w:p w14:paraId="7E3A30F7" w14:textId="3833EC96" w:rsidR="00A74085" w:rsidRPr="00DC2E33" w:rsidRDefault="002431EC" w:rsidP="00CD1B1C">
            <w:pPr>
              <w:shd w:val="clear" w:color="auto" w:fill="FFFFFF"/>
              <w:jc w:val="both"/>
              <w:rPr>
                <w:i/>
                <w:color w:val="222222"/>
                <w:sz w:val="28"/>
                <w:szCs w:val="28"/>
                <w:shd w:val="clear" w:color="auto" w:fill="FFFFFF"/>
              </w:rPr>
            </w:pPr>
            <w:r w:rsidRPr="00DC2E33">
              <w:rPr>
                <w:i/>
                <w:color w:val="222222"/>
                <w:sz w:val="28"/>
                <w:szCs w:val="28"/>
                <w:shd w:val="clear" w:color="auto" w:fill="FFFFFF"/>
              </w:rPr>
              <w:t>«</w:t>
            </w:r>
            <w:r w:rsidR="00A74085" w:rsidRPr="00DC2E33">
              <w:rPr>
                <w:i/>
                <w:color w:val="222222"/>
                <w:sz w:val="28"/>
                <w:szCs w:val="28"/>
                <w:shd w:val="clear" w:color="auto" w:fill="FFFFFF"/>
              </w:rPr>
              <w:t>Обоснование применения вооруженной силы в отсутствие нападен</w:t>
            </w:r>
            <w:r w:rsidRPr="00DC2E33">
              <w:rPr>
                <w:i/>
                <w:color w:val="222222"/>
                <w:sz w:val="28"/>
                <w:szCs w:val="28"/>
                <w:shd w:val="clear" w:color="auto" w:fill="FFFFFF"/>
              </w:rPr>
              <w:t xml:space="preserve">ия: от </w:t>
            </w:r>
            <w:r w:rsidR="00C42CBA" w:rsidRPr="00DC2E33">
              <w:rPr>
                <w:i/>
                <w:color w:val="222222"/>
                <w:sz w:val="28"/>
                <w:szCs w:val="28"/>
                <w:shd w:val="clear" w:color="auto" w:fill="FFFFFF"/>
              </w:rPr>
              <w:t>“</w:t>
            </w:r>
            <w:r w:rsidRPr="00DC2E33">
              <w:rPr>
                <w:i/>
                <w:color w:val="222222"/>
                <w:sz w:val="28"/>
                <w:szCs w:val="28"/>
                <w:shd w:val="clear" w:color="auto" w:fill="FFFFFF"/>
              </w:rPr>
              <w:t>Каролины</w:t>
            </w:r>
            <w:r w:rsidR="00C42CBA" w:rsidRPr="00DC2E33">
              <w:rPr>
                <w:i/>
                <w:color w:val="222222"/>
                <w:sz w:val="28"/>
                <w:szCs w:val="28"/>
                <w:shd w:val="clear" w:color="auto" w:fill="FFFFFF"/>
              </w:rPr>
              <w:t>”</w:t>
            </w:r>
            <w:r w:rsidRPr="00DC2E33">
              <w:rPr>
                <w:i/>
                <w:color w:val="222222"/>
                <w:sz w:val="28"/>
                <w:szCs w:val="28"/>
                <w:shd w:val="clear" w:color="auto" w:fill="FFFFFF"/>
              </w:rPr>
              <w:t xml:space="preserve"> до Нюрнберга»</w:t>
            </w:r>
          </w:p>
          <w:p w14:paraId="7250AE26" w14:textId="77777777" w:rsidR="003A41D9" w:rsidRPr="00DC2E33" w:rsidRDefault="003A41D9" w:rsidP="00CD1B1C">
            <w:pPr>
              <w:shd w:val="clear" w:color="auto" w:fill="FFFFFF"/>
              <w:jc w:val="both"/>
              <w:rPr>
                <w:i/>
                <w:color w:val="222222"/>
                <w:sz w:val="28"/>
                <w:szCs w:val="28"/>
                <w:shd w:val="clear" w:color="auto" w:fill="FFFFFF"/>
              </w:rPr>
            </w:pPr>
          </w:p>
          <w:p w14:paraId="57D610DB" w14:textId="04ECDFBE" w:rsidR="003A41D9" w:rsidRPr="00DC2E33" w:rsidRDefault="003A41D9" w:rsidP="00CD1B1C">
            <w:pPr>
              <w:shd w:val="clear" w:color="auto" w:fill="FFFFFF"/>
              <w:jc w:val="both"/>
              <w:rPr>
                <w:rFonts w:eastAsia="Times New Roman"/>
                <w:color w:val="2C2D2E"/>
                <w:sz w:val="28"/>
                <w:szCs w:val="28"/>
              </w:rPr>
            </w:pPr>
            <w:r w:rsidRPr="00DC2E33">
              <w:rPr>
                <w:rFonts w:eastAsia="Times New Roman"/>
                <w:b/>
                <w:color w:val="2C2D2E"/>
                <w:sz w:val="28"/>
                <w:szCs w:val="28"/>
              </w:rPr>
              <w:t>Павлова Наталья Владимировна</w:t>
            </w:r>
            <w:r w:rsidRPr="00DC2E33">
              <w:rPr>
                <w:rFonts w:eastAsia="Times New Roman"/>
                <w:color w:val="2C2D2E"/>
                <w:sz w:val="28"/>
                <w:szCs w:val="28"/>
              </w:rPr>
              <w:t xml:space="preserve">, к.ю.н., доцент кафедры международного права </w:t>
            </w:r>
            <w:r w:rsidR="00CC17A6" w:rsidRPr="00DC2E33">
              <w:rPr>
                <w:color w:val="222222"/>
                <w:sz w:val="28"/>
                <w:szCs w:val="28"/>
              </w:rPr>
              <w:t>Российского государственного университета правосудия имени В.М. Лебедева</w:t>
            </w:r>
            <w:r w:rsidRPr="00DC2E33">
              <w:rPr>
                <w:rFonts w:eastAsia="Times New Roman"/>
                <w:color w:val="2C2D2E"/>
                <w:sz w:val="28"/>
                <w:szCs w:val="28"/>
              </w:rPr>
              <w:t xml:space="preserve">, </w:t>
            </w:r>
            <w:r w:rsidR="008248B6" w:rsidRPr="00DC2E33">
              <w:rPr>
                <w:rFonts w:eastAsia="Times New Roman"/>
                <w:color w:val="2C2D2E"/>
                <w:sz w:val="28"/>
                <w:szCs w:val="28"/>
                <w:lang w:val="en-GB"/>
              </w:rPr>
              <w:t>c</w:t>
            </w:r>
            <w:r w:rsidRPr="00DC2E33">
              <w:rPr>
                <w:rFonts w:eastAsia="Times New Roman"/>
                <w:color w:val="2C2D2E"/>
                <w:sz w:val="28"/>
                <w:szCs w:val="28"/>
              </w:rPr>
              <w:t>удья Суда ЕАЭС от Российской Федерации</w:t>
            </w:r>
          </w:p>
          <w:p w14:paraId="19757270" w14:textId="41B50B73" w:rsidR="00A74085" w:rsidRPr="00DC2E33" w:rsidRDefault="003A41D9" w:rsidP="00CD1B1C">
            <w:pPr>
              <w:shd w:val="clear" w:color="auto" w:fill="FFFFFF"/>
              <w:jc w:val="both"/>
              <w:rPr>
                <w:rFonts w:eastAsia="Times New Roman"/>
                <w:i/>
                <w:color w:val="2C2D2E"/>
                <w:sz w:val="28"/>
                <w:szCs w:val="28"/>
              </w:rPr>
            </w:pPr>
            <w:r w:rsidRPr="00DC2E33">
              <w:rPr>
                <w:rFonts w:eastAsia="Times New Roman"/>
                <w:i/>
                <w:color w:val="2C2D2E"/>
                <w:sz w:val="28"/>
                <w:szCs w:val="28"/>
              </w:rPr>
              <w:t>«Роль правосудия в формировании современного международного экономического правопорядка»</w:t>
            </w:r>
          </w:p>
          <w:p w14:paraId="5D0D3F34" w14:textId="0A60805F" w:rsidR="00A74085" w:rsidRPr="00DC2E33" w:rsidRDefault="00A74085" w:rsidP="00F521E7">
            <w:pPr>
              <w:shd w:val="clear" w:color="auto" w:fill="FFFFFF"/>
              <w:jc w:val="both"/>
              <w:rPr>
                <w:rFonts w:eastAsiaTheme="minorHAnsi"/>
                <w:i/>
                <w:sz w:val="28"/>
                <w:szCs w:val="28"/>
                <w:lang w:eastAsia="en-US"/>
              </w:rPr>
            </w:pPr>
          </w:p>
        </w:tc>
      </w:tr>
      <w:tr w:rsidR="00315501" w:rsidRPr="00DC2E33" w14:paraId="6D0E5531" w14:textId="77777777" w:rsidTr="00A74085">
        <w:trPr>
          <w:trHeight w:val="235"/>
        </w:trPr>
        <w:tc>
          <w:tcPr>
            <w:tcW w:w="1560" w:type="dxa"/>
            <w:tcBorders>
              <w:top w:val="nil"/>
            </w:tcBorders>
          </w:tcPr>
          <w:p w14:paraId="3A42F422" w14:textId="77777777" w:rsidR="00315501" w:rsidRPr="00DC2E33" w:rsidRDefault="00FF4E84" w:rsidP="00F44560">
            <w:pPr>
              <w:jc w:val="center"/>
              <w:rPr>
                <w:b/>
                <w:sz w:val="28"/>
                <w:szCs w:val="28"/>
              </w:rPr>
            </w:pPr>
            <w:r w:rsidRPr="00DC2E33">
              <w:rPr>
                <w:b/>
                <w:sz w:val="28"/>
                <w:szCs w:val="28"/>
              </w:rPr>
              <w:lastRenderedPageBreak/>
              <w:t>12.3</w:t>
            </w:r>
            <w:r w:rsidR="00315501" w:rsidRPr="00DC2E33">
              <w:rPr>
                <w:b/>
                <w:sz w:val="28"/>
                <w:szCs w:val="28"/>
              </w:rPr>
              <w:t>0</w:t>
            </w:r>
            <w:r w:rsidR="00C91C7C" w:rsidRPr="00DC2E33">
              <w:rPr>
                <w:b/>
                <w:sz w:val="28"/>
                <w:szCs w:val="28"/>
                <w:lang w:val="en-GB"/>
              </w:rPr>
              <w:t>–</w:t>
            </w:r>
            <w:r w:rsidR="005E0EA8" w:rsidRPr="00DC2E33">
              <w:rPr>
                <w:b/>
                <w:sz w:val="28"/>
                <w:szCs w:val="28"/>
              </w:rPr>
              <w:t>12</w:t>
            </w:r>
            <w:r w:rsidR="00315501" w:rsidRPr="00DC2E33">
              <w:rPr>
                <w:b/>
                <w:sz w:val="28"/>
                <w:szCs w:val="28"/>
              </w:rPr>
              <w:t>.</w:t>
            </w:r>
            <w:r w:rsidR="005E0EA8" w:rsidRPr="00DC2E33">
              <w:rPr>
                <w:b/>
                <w:sz w:val="28"/>
                <w:szCs w:val="28"/>
              </w:rPr>
              <w:t>45</w:t>
            </w:r>
          </w:p>
          <w:p w14:paraId="655021BD" w14:textId="7EA90D7F" w:rsidR="00D94212" w:rsidRPr="00DC2E33" w:rsidRDefault="00D94212" w:rsidP="00F44560">
            <w:pPr>
              <w:jc w:val="center"/>
              <w:rPr>
                <w:b/>
                <w:sz w:val="28"/>
                <w:szCs w:val="28"/>
              </w:rPr>
            </w:pPr>
          </w:p>
        </w:tc>
        <w:tc>
          <w:tcPr>
            <w:tcW w:w="13891" w:type="dxa"/>
            <w:gridSpan w:val="5"/>
            <w:tcBorders>
              <w:top w:val="nil"/>
            </w:tcBorders>
          </w:tcPr>
          <w:p w14:paraId="531DE8C4" w14:textId="77777777" w:rsidR="00D94212" w:rsidRPr="00DC2E33" w:rsidRDefault="00D94212" w:rsidP="005552A5">
            <w:pPr>
              <w:jc w:val="center"/>
              <w:rPr>
                <w:rFonts w:eastAsia="Times New Roman"/>
                <w:i/>
                <w:sz w:val="28"/>
                <w:szCs w:val="28"/>
                <w:lang w:eastAsia="en-US"/>
              </w:rPr>
            </w:pPr>
          </w:p>
          <w:p w14:paraId="4E2B454C" w14:textId="359C9571" w:rsidR="00315501" w:rsidRPr="00DC2E33" w:rsidRDefault="00315501" w:rsidP="005552A5">
            <w:pPr>
              <w:jc w:val="center"/>
              <w:rPr>
                <w:rFonts w:eastAsia="Times New Roman"/>
                <w:i/>
                <w:sz w:val="28"/>
                <w:szCs w:val="28"/>
                <w:lang w:eastAsia="en-US"/>
              </w:rPr>
            </w:pPr>
            <w:r w:rsidRPr="00DC2E33">
              <w:rPr>
                <w:rFonts w:eastAsia="Times New Roman"/>
                <w:i/>
                <w:sz w:val="28"/>
                <w:szCs w:val="28"/>
                <w:lang w:eastAsia="en-US"/>
              </w:rPr>
              <w:t>Кофе-брейк</w:t>
            </w:r>
          </w:p>
        </w:tc>
      </w:tr>
      <w:tr w:rsidR="00280EB4" w:rsidRPr="00DC2E33" w14:paraId="66E5B05B" w14:textId="77777777" w:rsidTr="00A74085">
        <w:trPr>
          <w:trHeight w:val="235"/>
        </w:trPr>
        <w:tc>
          <w:tcPr>
            <w:tcW w:w="1560" w:type="dxa"/>
            <w:tcBorders>
              <w:top w:val="nil"/>
            </w:tcBorders>
          </w:tcPr>
          <w:p w14:paraId="174C6987" w14:textId="2B57F752" w:rsidR="00280EB4" w:rsidRPr="00DC2E33" w:rsidRDefault="005E0EA8" w:rsidP="00F44560">
            <w:pPr>
              <w:jc w:val="center"/>
              <w:rPr>
                <w:b/>
                <w:sz w:val="28"/>
                <w:szCs w:val="28"/>
              </w:rPr>
            </w:pPr>
            <w:r w:rsidRPr="00DC2E33">
              <w:rPr>
                <w:b/>
                <w:sz w:val="28"/>
                <w:szCs w:val="28"/>
              </w:rPr>
              <w:t>12.45</w:t>
            </w:r>
            <w:r w:rsidR="00C91C7C" w:rsidRPr="00DC2E33">
              <w:rPr>
                <w:b/>
                <w:sz w:val="28"/>
                <w:szCs w:val="28"/>
                <w:lang w:val="en-GB"/>
              </w:rPr>
              <w:t>–</w:t>
            </w:r>
            <w:r w:rsidR="00FF4E84" w:rsidRPr="00DC2E33">
              <w:rPr>
                <w:b/>
                <w:sz w:val="28"/>
                <w:szCs w:val="28"/>
              </w:rPr>
              <w:t>14.30</w:t>
            </w:r>
          </w:p>
        </w:tc>
        <w:tc>
          <w:tcPr>
            <w:tcW w:w="13891" w:type="dxa"/>
            <w:gridSpan w:val="5"/>
            <w:tcBorders>
              <w:top w:val="nil"/>
            </w:tcBorders>
          </w:tcPr>
          <w:p w14:paraId="17639BEF" w14:textId="77777777" w:rsidR="005E0EA8" w:rsidRPr="00DC2E33" w:rsidRDefault="005E0EA8" w:rsidP="005E0EA8">
            <w:pPr>
              <w:shd w:val="clear" w:color="auto" w:fill="FFFFFF"/>
              <w:jc w:val="both"/>
              <w:rPr>
                <w:rFonts w:eastAsia="Times New Roman"/>
                <w:b/>
                <w:color w:val="2C2D2E"/>
                <w:sz w:val="28"/>
                <w:szCs w:val="28"/>
              </w:rPr>
            </w:pPr>
          </w:p>
          <w:p w14:paraId="33298425" w14:textId="77777777" w:rsidR="005E0EA8" w:rsidRPr="00DC2E33" w:rsidRDefault="005E0EA8" w:rsidP="005E0EA8">
            <w:pPr>
              <w:shd w:val="clear" w:color="auto" w:fill="FFFFFF"/>
              <w:jc w:val="both"/>
              <w:rPr>
                <w:rFonts w:eastAsia="Times New Roman"/>
                <w:color w:val="2C2D2E"/>
                <w:sz w:val="28"/>
                <w:szCs w:val="28"/>
              </w:rPr>
            </w:pPr>
            <w:r w:rsidRPr="00DC2E33">
              <w:rPr>
                <w:rFonts w:eastAsia="Times New Roman"/>
                <w:b/>
                <w:color w:val="2C2D2E"/>
                <w:sz w:val="28"/>
                <w:szCs w:val="28"/>
              </w:rPr>
              <w:t>Бахин Сергей Владимирович</w:t>
            </w:r>
            <w:r w:rsidRPr="00DC2E33">
              <w:rPr>
                <w:rFonts w:eastAsia="Times New Roman"/>
                <w:color w:val="2C2D2E"/>
                <w:sz w:val="28"/>
                <w:szCs w:val="28"/>
              </w:rPr>
              <w:t xml:space="preserve">, д.ю.н., </w:t>
            </w:r>
            <w:r w:rsidRPr="00DC2E33">
              <w:rPr>
                <w:sz w:val="28"/>
                <w:szCs w:val="28"/>
              </w:rPr>
              <w:t>профессор Государственного академического университета гуманитарных наук,</w:t>
            </w:r>
            <w:r w:rsidRPr="00DC2E33">
              <w:rPr>
                <w:rFonts w:eastAsia="Times New Roman"/>
                <w:color w:val="2C2D2E"/>
                <w:sz w:val="28"/>
                <w:szCs w:val="28"/>
              </w:rPr>
              <w:t xml:space="preserve"> главный редактор «Российского ежегодника международного права»</w:t>
            </w:r>
          </w:p>
          <w:p w14:paraId="77CB881B" w14:textId="77777777" w:rsidR="005E0EA8" w:rsidRPr="00DC2E33" w:rsidRDefault="005E0EA8" w:rsidP="005E0EA8">
            <w:pPr>
              <w:shd w:val="clear" w:color="auto" w:fill="FFFFFF"/>
              <w:jc w:val="both"/>
              <w:rPr>
                <w:i/>
                <w:sz w:val="28"/>
                <w:szCs w:val="28"/>
              </w:rPr>
            </w:pPr>
            <w:r w:rsidRPr="00DC2E33">
              <w:rPr>
                <w:i/>
                <w:sz w:val="28"/>
                <w:szCs w:val="28"/>
              </w:rPr>
              <w:t>«Юридическая война как угроза международному и национальным правопорядкам»</w:t>
            </w:r>
          </w:p>
          <w:p w14:paraId="3E59D595" w14:textId="77777777" w:rsidR="005E0EA8" w:rsidRPr="00DC2E33" w:rsidRDefault="005E0EA8" w:rsidP="005E0EA8">
            <w:pPr>
              <w:shd w:val="clear" w:color="auto" w:fill="FFFFFF"/>
              <w:jc w:val="both"/>
              <w:rPr>
                <w:i/>
                <w:sz w:val="28"/>
                <w:szCs w:val="28"/>
              </w:rPr>
            </w:pPr>
          </w:p>
          <w:p w14:paraId="2AA698C1" w14:textId="6BCD99CD" w:rsidR="00CD1B1C" w:rsidRPr="00DC2E33" w:rsidRDefault="00280EB4" w:rsidP="005E0EA8">
            <w:pPr>
              <w:shd w:val="clear" w:color="auto" w:fill="FFFFFF"/>
              <w:jc w:val="both"/>
              <w:rPr>
                <w:rFonts w:eastAsia="Times New Roman"/>
                <w:color w:val="2C2D2E"/>
                <w:sz w:val="28"/>
                <w:szCs w:val="28"/>
              </w:rPr>
            </w:pPr>
            <w:r w:rsidRPr="00DC2E33">
              <w:rPr>
                <w:rFonts w:eastAsia="Times New Roman"/>
                <w:b/>
                <w:color w:val="2C2D2E"/>
                <w:sz w:val="28"/>
                <w:szCs w:val="28"/>
              </w:rPr>
              <w:t>Абдуллин Адель Ильсиярович</w:t>
            </w:r>
            <w:r w:rsidRPr="00DC2E33">
              <w:rPr>
                <w:rFonts w:eastAsia="Times New Roman"/>
                <w:color w:val="2C2D2E"/>
                <w:sz w:val="28"/>
                <w:szCs w:val="28"/>
              </w:rPr>
              <w:t xml:space="preserve">, д.ю.н., </w:t>
            </w:r>
            <w:r w:rsidR="00B718DB" w:rsidRPr="00DC2E33">
              <w:rPr>
                <w:sz w:val="28"/>
                <w:szCs w:val="28"/>
              </w:rPr>
              <w:t>профессор</w:t>
            </w:r>
            <w:r w:rsidRPr="00DC2E33">
              <w:rPr>
                <w:rFonts w:eastAsia="Times New Roman"/>
                <w:color w:val="2C2D2E"/>
                <w:sz w:val="28"/>
                <w:szCs w:val="28"/>
              </w:rPr>
              <w:t>, заведующий кафедрой международного и европейского права  Казанского (Приволжск</w:t>
            </w:r>
            <w:r w:rsidR="005552A5" w:rsidRPr="00DC2E33">
              <w:rPr>
                <w:rFonts w:eastAsia="Times New Roman"/>
                <w:color w:val="2C2D2E"/>
                <w:sz w:val="28"/>
                <w:szCs w:val="28"/>
              </w:rPr>
              <w:t>ого) федерального университета</w:t>
            </w:r>
          </w:p>
          <w:p w14:paraId="6940109F" w14:textId="52A5BB6D" w:rsidR="00280EB4" w:rsidRPr="00DC2E33" w:rsidRDefault="002431EC" w:rsidP="00CD1B1C">
            <w:pPr>
              <w:shd w:val="clear" w:color="auto" w:fill="FFFFFF"/>
              <w:jc w:val="both"/>
              <w:rPr>
                <w:rFonts w:eastAsia="Times New Roman"/>
                <w:i/>
                <w:color w:val="2C2D2E"/>
                <w:sz w:val="28"/>
                <w:szCs w:val="28"/>
              </w:rPr>
            </w:pPr>
            <w:r w:rsidRPr="00DC2E33">
              <w:rPr>
                <w:rFonts w:eastAsia="Times New Roman"/>
                <w:i/>
                <w:color w:val="2C2D2E"/>
                <w:sz w:val="28"/>
                <w:szCs w:val="28"/>
              </w:rPr>
              <w:t>«</w:t>
            </w:r>
            <w:r w:rsidR="00280EB4" w:rsidRPr="00DC2E33">
              <w:rPr>
                <w:rFonts w:eastAsia="Times New Roman"/>
                <w:i/>
                <w:color w:val="2C2D2E"/>
                <w:sz w:val="28"/>
                <w:szCs w:val="28"/>
              </w:rPr>
              <w:t xml:space="preserve">Теория функционализма и развитие </w:t>
            </w:r>
            <w:r w:rsidRPr="00DC2E33">
              <w:rPr>
                <w:rFonts w:eastAsia="Times New Roman"/>
                <w:i/>
                <w:color w:val="2C2D2E"/>
                <w:sz w:val="28"/>
                <w:szCs w:val="28"/>
              </w:rPr>
              <w:t>права международных организаций»</w:t>
            </w:r>
          </w:p>
          <w:p w14:paraId="59CA83E5" w14:textId="77777777" w:rsidR="00280EB4" w:rsidRPr="00DC2E33" w:rsidRDefault="00280EB4" w:rsidP="00CD1B1C">
            <w:pPr>
              <w:shd w:val="clear" w:color="auto" w:fill="FFFFFF"/>
              <w:jc w:val="both"/>
              <w:rPr>
                <w:rFonts w:eastAsia="Times New Roman"/>
                <w:color w:val="2C2D2E"/>
                <w:sz w:val="28"/>
                <w:szCs w:val="28"/>
              </w:rPr>
            </w:pPr>
          </w:p>
          <w:p w14:paraId="775616AC" w14:textId="7202F4CB" w:rsidR="00CD1B1C" w:rsidRPr="00DC2E33" w:rsidRDefault="00280EB4" w:rsidP="00CD1B1C">
            <w:pPr>
              <w:pStyle w:val="af3"/>
              <w:shd w:val="clear" w:color="auto" w:fill="FFFFFF"/>
              <w:spacing w:before="0" w:beforeAutospacing="0" w:after="0" w:afterAutospacing="0"/>
              <w:jc w:val="both"/>
              <w:textAlignment w:val="baseline"/>
              <w:rPr>
                <w:sz w:val="28"/>
                <w:szCs w:val="28"/>
              </w:rPr>
            </w:pPr>
            <w:r w:rsidRPr="00DC2E33">
              <w:rPr>
                <w:b/>
                <w:color w:val="2C2D2E"/>
                <w:sz w:val="28"/>
                <w:szCs w:val="28"/>
              </w:rPr>
              <w:t>Русинова Вера Николаевна</w:t>
            </w:r>
            <w:r w:rsidRPr="00DC2E33">
              <w:rPr>
                <w:color w:val="2C2D2E"/>
                <w:sz w:val="28"/>
                <w:szCs w:val="28"/>
              </w:rPr>
              <w:t xml:space="preserve">, д.ю.н., профессор, </w:t>
            </w:r>
            <w:r w:rsidRPr="00DC2E33">
              <w:rPr>
                <w:sz w:val="28"/>
                <w:szCs w:val="28"/>
              </w:rPr>
              <w:t>руководитель департамента международного права факультета пра</w:t>
            </w:r>
            <w:r w:rsidR="005552A5" w:rsidRPr="00DC2E33">
              <w:rPr>
                <w:sz w:val="28"/>
                <w:szCs w:val="28"/>
              </w:rPr>
              <w:t>ва НИУ «Высшая школа экономики</w:t>
            </w:r>
            <w:r w:rsidR="00FD2299" w:rsidRPr="00DC2E33">
              <w:rPr>
                <w:sz w:val="28"/>
                <w:szCs w:val="28"/>
              </w:rPr>
              <w:t>»</w:t>
            </w:r>
          </w:p>
          <w:p w14:paraId="0CD58B85" w14:textId="6549180F" w:rsidR="00CD1B1C" w:rsidRPr="00DC2E33" w:rsidRDefault="00280EB4" w:rsidP="00CD1B1C">
            <w:pPr>
              <w:pStyle w:val="af3"/>
              <w:shd w:val="clear" w:color="auto" w:fill="FFFFFF"/>
              <w:spacing w:before="0" w:beforeAutospacing="0" w:after="0" w:afterAutospacing="0"/>
              <w:jc w:val="both"/>
              <w:textAlignment w:val="baseline"/>
              <w:rPr>
                <w:i/>
                <w:sz w:val="28"/>
                <w:szCs w:val="28"/>
              </w:rPr>
            </w:pPr>
            <w:r w:rsidRPr="00DC2E33">
              <w:rPr>
                <w:i/>
                <w:sz w:val="28"/>
                <w:szCs w:val="28"/>
              </w:rPr>
              <w:t>«Право на самооборону в контекст</w:t>
            </w:r>
            <w:r w:rsidR="002431EC" w:rsidRPr="00DC2E33">
              <w:rPr>
                <w:i/>
                <w:sz w:val="28"/>
                <w:szCs w:val="28"/>
              </w:rPr>
              <w:t>е ирано-израильского конфликта»</w:t>
            </w:r>
          </w:p>
          <w:p w14:paraId="402CF2EE" w14:textId="77777777" w:rsidR="002431EC" w:rsidRPr="00DC2E33" w:rsidRDefault="002431EC" w:rsidP="00CD1B1C">
            <w:pPr>
              <w:pStyle w:val="af3"/>
              <w:shd w:val="clear" w:color="auto" w:fill="FFFFFF"/>
              <w:spacing w:before="0" w:beforeAutospacing="0" w:after="0" w:afterAutospacing="0"/>
              <w:jc w:val="both"/>
              <w:textAlignment w:val="baseline"/>
              <w:rPr>
                <w:i/>
                <w:sz w:val="28"/>
                <w:szCs w:val="28"/>
              </w:rPr>
            </w:pPr>
          </w:p>
          <w:p w14:paraId="3A07AE96" w14:textId="106EA1A8" w:rsidR="00CD1B1C" w:rsidRPr="00DC2E33" w:rsidRDefault="005552A5" w:rsidP="00CD1B1C">
            <w:pPr>
              <w:pStyle w:val="msonormalmrcssattr"/>
              <w:shd w:val="clear" w:color="auto" w:fill="FFFFFF"/>
              <w:spacing w:before="0" w:beforeAutospacing="0" w:after="0" w:afterAutospacing="0"/>
              <w:jc w:val="both"/>
              <w:rPr>
                <w:color w:val="222222"/>
                <w:sz w:val="28"/>
                <w:szCs w:val="28"/>
              </w:rPr>
            </w:pPr>
            <w:r w:rsidRPr="00DC2E33">
              <w:rPr>
                <w:b/>
                <w:color w:val="222222"/>
                <w:sz w:val="28"/>
                <w:szCs w:val="28"/>
              </w:rPr>
              <w:t>Исполинов Алексей Станиславович</w:t>
            </w:r>
            <w:r w:rsidR="00280EB4" w:rsidRPr="00DC2E33">
              <w:rPr>
                <w:color w:val="222222"/>
                <w:sz w:val="28"/>
                <w:szCs w:val="28"/>
              </w:rPr>
              <w:t>, д.ю.н.</w:t>
            </w:r>
            <w:r w:rsidR="00BF31CA" w:rsidRPr="00DC2E33">
              <w:rPr>
                <w:color w:val="222222"/>
                <w:sz w:val="28"/>
                <w:szCs w:val="28"/>
              </w:rPr>
              <w:t>, доцент</w:t>
            </w:r>
          </w:p>
          <w:p w14:paraId="3B8C9B9B" w14:textId="1E3E3A37" w:rsidR="00280EB4" w:rsidRPr="00DC2E33" w:rsidRDefault="00280EB4" w:rsidP="00CD1B1C">
            <w:pPr>
              <w:pStyle w:val="msonormalmrcssattr"/>
              <w:shd w:val="clear" w:color="auto" w:fill="FFFFFF"/>
              <w:spacing w:before="0" w:beforeAutospacing="0" w:after="0" w:afterAutospacing="0"/>
              <w:jc w:val="both"/>
              <w:rPr>
                <w:i/>
                <w:color w:val="222222"/>
                <w:sz w:val="28"/>
                <w:szCs w:val="28"/>
              </w:rPr>
            </w:pPr>
            <w:r w:rsidRPr="00DC2E33">
              <w:rPr>
                <w:i/>
                <w:color w:val="222222"/>
                <w:sz w:val="28"/>
                <w:szCs w:val="28"/>
              </w:rPr>
              <w:t>«Многоликость понятия lawfare (победа куется</w:t>
            </w:r>
            <w:r w:rsidR="00CD1B1C" w:rsidRPr="00DC2E33">
              <w:rPr>
                <w:i/>
                <w:color w:val="222222"/>
                <w:sz w:val="28"/>
                <w:szCs w:val="28"/>
              </w:rPr>
              <w:t xml:space="preserve"> не только на полях сражений)»</w:t>
            </w:r>
          </w:p>
          <w:p w14:paraId="11E86512" w14:textId="77777777" w:rsidR="00CD1B1C" w:rsidRPr="00DC2E33" w:rsidRDefault="00CD1B1C" w:rsidP="00CD1B1C">
            <w:pPr>
              <w:pStyle w:val="msonormalmrcssattr"/>
              <w:shd w:val="clear" w:color="auto" w:fill="FFFFFF"/>
              <w:spacing w:before="0" w:beforeAutospacing="0" w:after="0" w:afterAutospacing="0"/>
              <w:jc w:val="both"/>
              <w:rPr>
                <w:color w:val="000000"/>
                <w:sz w:val="28"/>
                <w:szCs w:val="28"/>
              </w:rPr>
            </w:pPr>
          </w:p>
          <w:p w14:paraId="448B3D8A" w14:textId="6D8D50FC" w:rsidR="00CD1B1C" w:rsidRPr="00DC2E33" w:rsidRDefault="00280EB4" w:rsidP="00CD1B1C">
            <w:pPr>
              <w:pStyle w:val="msonormalmrcssattr"/>
              <w:shd w:val="clear" w:color="auto" w:fill="FFFFFF"/>
              <w:spacing w:before="0" w:beforeAutospacing="0" w:after="0" w:afterAutospacing="0"/>
              <w:jc w:val="both"/>
              <w:rPr>
                <w:color w:val="000000"/>
                <w:sz w:val="28"/>
                <w:szCs w:val="28"/>
              </w:rPr>
            </w:pPr>
            <w:r w:rsidRPr="00DC2E33">
              <w:rPr>
                <w:b/>
                <w:color w:val="000000"/>
                <w:sz w:val="28"/>
                <w:szCs w:val="28"/>
              </w:rPr>
              <w:t>Смбатян Анаит Сергеевна</w:t>
            </w:r>
            <w:r w:rsidR="005552A5" w:rsidRPr="00DC2E33">
              <w:rPr>
                <w:color w:val="000000"/>
                <w:sz w:val="28"/>
                <w:szCs w:val="28"/>
              </w:rPr>
              <w:t>, д.ю.н.</w:t>
            </w:r>
            <w:r w:rsidR="005D4FA6" w:rsidRPr="00DC2E33">
              <w:rPr>
                <w:color w:val="000000"/>
                <w:sz w:val="28"/>
                <w:szCs w:val="28"/>
              </w:rPr>
              <w:t>, профессор</w:t>
            </w:r>
          </w:p>
          <w:p w14:paraId="520B62D2" w14:textId="2116167B" w:rsidR="00AE1CA1" w:rsidRPr="00DC2E33" w:rsidRDefault="002431EC" w:rsidP="00CD1B1C">
            <w:pPr>
              <w:pStyle w:val="msonormalmrcssattr"/>
              <w:shd w:val="clear" w:color="auto" w:fill="FFFFFF"/>
              <w:spacing w:before="0" w:beforeAutospacing="0" w:after="0" w:afterAutospacing="0"/>
              <w:jc w:val="both"/>
              <w:rPr>
                <w:i/>
                <w:color w:val="020C22"/>
                <w:sz w:val="28"/>
                <w:szCs w:val="28"/>
                <w:shd w:val="clear" w:color="auto" w:fill="FEFEFE"/>
              </w:rPr>
            </w:pPr>
            <w:r w:rsidRPr="00DC2E33">
              <w:rPr>
                <w:i/>
                <w:color w:val="020C22"/>
                <w:sz w:val="28"/>
                <w:szCs w:val="28"/>
                <w:shd w:val="clear" w:color="auto" w:fill="FEFEFE"/>
              </w:rPr>
              <w:t>«</w:t>
            </w:r>
            <w:r w:rsidR="00280EB4" w:rsidRPr="00DC2E33">
              <w:rPr>
                <w:i/>
                <w:color w:val="020C22"/>
                <w:sz w:val="28"/>
                <w:szCs w:val="28"/>
                <w:shd w:val="clear" w:color="auto" w:fill="FEFEFE"/>
              </w:rPr>
              <w:t>Многополярность, справедливость и развитие для всех как основа международного права в </w:t>
            </w:r>
            <w:r w:rsidR="00280EB4" w:rsidRPr="00DC2E33">
              <w:rPr>
                <w:i/>
                <w:color w:val="020C22"/>
                <w:sz w:val="28"/>
                <w:szCs w:val="28"/>
                <w:shd w:val="clear" w:color="auto" w:fill="FEFEFE"/>
                <w:lang w:val="en-US"/>
              </w:rPr>
              <w:t>XXI</w:t>
            </w:r>
            <w:r w:rsidR="00280EB4" w:rsidRPr="00DC2E33">
              <w:rPr>
                <w:i/>
                <w:color w:val="020C22"/>
                <w:sz w:val="28"/>
                <w:szCs w:val="28"/>
                <w:shd w:val="clear" w:color="auto" w:fill="FEFEFE"/>
              </w:rPr>
              <w:t xml:space="preserve"> веке</w:t>
            </w:r>
            <w:r w:rsidRPr="00DC2E33">
              <w:rPr>
                <w:i/>
                <w:color w:val="020C22"/>
                <w:sz w:val="28"/>
                <w:szCs w:val="28"/>
                <w:shd w:val="clear" w:color="auto" w:fill="FEFEFE"/>
              </w:rPr>
              <w:t>»</w:t>
            </w:r>
          </w:p>
          <w:p w14:paraId="697920A1" w14:textId="4EE6D958" w:rsidR="00F521E7" w:rsidRPr="00DC2E33" w:rsidRDefault="00F521E7" w:rsidP="00F607EC">
            <w:pPr>
              <w:pStyle w:val="msonormalmrcssattr"/>
              <w:shd w:val="clear" w:color="auto" w:fill="FFFFFF"/>
              <w:spacing w:before="0" w:beforeAutospacing="0" w:after="0" w:afterAutospacing="0"/>
              <w:jc w:val="both"/>
              <w:rPr>
                <w:i/>
                <w:color w:val="2C2D2E"/>
                <w:sz w:val="28"/>
                <w:szCs w:val="28"/>
              </w:rPr>
            </w:pPr>
          </w:p>
        </w:tc>
      </w:tr>
      <w:tr w:rsidR="00E54505" w:rsidRPr="00DC2E33" w14:paraId="3E4AFDAD" w14:textId="48C1E5A9" w:rsidTr="004C7102">
        <w:trPr>
          <w:trHeight w:val="436"/>
        </w:trPr>
        <w:tc>
          <w:tcPr>
            <w:tcW w:w="1560" w:type="dxa"/>
          </w:tcPr>
          <w:p w14:paraId="0BFBA2C1" w14:textId="74BFA03B" w:rsidR="006846DA" w:rsidRPr="00DC2E33" w:rsidRDefault="00E54505" w:rsidP="00FF4E84">
            <w:pPr>
              <w:jc w:val="center"/>
              <w:rPr>
                <w:b/>
                <w:sz w:val="28"/>
                <w:szCs w:val="28"/>
              </w:rPr>
            </w:pPr>
            <w:r w:rsidRPr="00DC2E33">
              <w:rPr>
                <w:b/>
                <w:sz w:val="28"/>
                <w:szCs w:val="28"/>
              </w:rPr>
              <w:t>1</w:t>
            </w:r>
            <w:r w:rsidR="00FF4E84" w:rsidRPr="00DC2E33">
              <w:rPr>
                <w:b/>
                <w:sz w:val="28"/>
                <w:szCs w:val="28"/>
              </w:rPr>
              <w:t>4.30</w:t>
            </w:r>
            <w:r w:rsidR="00F7637A" w:rsidRPr="00DC2E33">
              <w:rPr>
                <w:b/>
                <w:sz w:val="28"/>
                <w:szCs w:val="28"/>
              </w:rPr>
              <w:t>–</w:t>
            </w:r>
          </w:p>
          <w:p w14:paraId="5A11459A" w14:textId="4F9F8893" w:rsidR="00E54505" w:rsidRPr="00DC2E33" w:rsidRDefault="00FF4E84" w:rsidP="00FF4E84">
            <w:pPr>
              <w:jc w:val="center"/>
              <w:rPr>
                <w:b/>
                <w:sz w:val="28"/>
                <w:szCs w:val="28"/>
              </w:rPr>
            </w:pPr>
            <w:r w:rsidRPr="00DC2E33">
              <w:rPr>
                <w:b/>
                <w:sz w:val="28"/>
                <w:szCs w:val="28"/>
              </w:rPr>
              <w:t>15.3</w:t>
            </w:r>
            <w:r w:rsidR="00E54505" w:rsidRPr="00DC2E33">
              <w:rPr>
                <w:b/>
                <w:sz w:val="28"/>
                <w:szCs w:val="28"/>
              </w:rPr>
              <w:t>0</w:t>
            </w:r>
          </w:p>
        </w:tc>
        <w:tc>
          <w:tcPr>
            <w:tcW w:w="13891" w:type="dxa"/>
            <w:gridSpan w:val="5"/>
            <w:tcBorders>
              <w:top w:val="nil"/>
            </w:tcBorders>
          </w:tcPr>
          <w:p w14:paraId="16B3C022" w14:textId="77777777" w:rsidR="001F673B" w:rsidRPr="00DC2E33" w:rsidRDefault="001F673B" w:rsidP="006846DA">
            <w:pPr>
              <w:pStyle w:val="12"/>
              <w:spacing w:line="240" w:lineRule="auto"/>
              <w:ind w:left="0" w:firstLine="0"/>
              <w:jc w:val="center"/>
              <w:rPr>
                <w:b/>
                <w:szCs w:val="28"/>
              </w:rPr>
            </w:pPr>
          </w:p>
          <w:p w14:paraId="5562FA16" w14:textId="03029FA9" w:rsidR="006846DA" w:rsidRPr="00DC2E33" w:rsidRDefault="00E54505" w:rsidP="006846DA">
            <w:pPr>
              <w:pStyle w:val="12"/>
              <w:spacing w:line="240" w:lineRule="auto"/>
              <w:ind w:left="0" w:firstLine="0"/>
              <w:jc w:val="center"/>
              <w:rPr>
                <w:b/>
                <w:szCs w:val="28"/>
              </w:rPr>
            </w:pPr>
            <w:r w:rsidRPr="00DC2E33">
              <w:rPr>
                <w:b/>
                <w:szCs w:val="28"/>
              </w:rPr>
              <w:t>Перерыв на обед</w:t>
            </w:r>
          </w:p>
          <w:p w14:paraId="51946A99" w14:textId="1C932E46" w:rsidR="006846DA" w:rsidRPr="00DC2E33" w:rsidRDefault="006846DA" w:rsidP="006846DA">
            <w:pPr>
              <w:pStyle w:val="12"/>
              <w:spacing w:line="240" w:lineRule="auto"/>
              <w:ind w:left="0" w:firstLine="0"/>
              <w:jc w:val="center"/>
              <w:rPr>
                <w:b/>
                <w:szCs w:val="28"/>
              </w:rPr>
            </w:pPr>
          </w:p>
        </w:tc>
      </w:tr>
      <w:tr w:rsidR="00E54505" w:rsidRPr="00DC2E33" w14:paraId="3EBC3CE9" w14:textId="45CA4021" w:rsidTr="00CC1521">
        <w:trPr>
          <w:trHeight w:val="278"/>
        </w:trPr>
        <w:tc>
          <w:tcPr>
            <w:tcW w:w="1560" w:type="dxa"/>
            <w:vMerge w:val="restart"/>
          </w:tcPr>
          <w:p w14:paraId="5DF2A798" w14:textId="77777777" w:rsidR="00E54505" w:rsidRPr="00DC2E33" w:rsidRDefault="00E54505" w:rsidP="00DA48D3">
            <w:pPr>
              <w:jc w:val="center"/>
              <w:rPr>
                <w:b/>
                <w:sz w:val="28"/>
                <w:szCs w:val="28"/>
              </w:rPr>
            </w:pPr>
          </w:p>
          <w:p w14:paraId="41145294" w14:textId="0AC3B404" w:rsidR="00E54505" w:rsidRPr="00DC2E33" w:rsidRDefault="00FF4E84" w:rsidP="00DA48D3">
            <w:pPr>
              <w:jc w:val="center"/>
              <w:rPr>
                <w:b/>
                <w:sz w:val="28"/>
                <w:szCs w:val="28"/>
              </w:rPr>
            </w:pPr>
            <w:r w:rsidRPr="00DC2E33">
              <w:rPr>
                <w:b/>
                <w:sz w:val="28"/>
                <w:szCs w:val="28"/>
              </w:rPr>
              <w:t>15:30–18:0</w:t>
            </w:r>
            <w:r w:rsidR="00E54505" w:rsidRPr="00DC2E33">
              <w:rPr>
                <w:b/>
                <w:sz w:val="28"/>
                <w:szCs w:val="28"/>
              </w:rPr>
              <w:t>0</w:t>
            </w:r>
          </w:p>
          <w:p w14:paraId="43B0C1DF" w14:textId="77777777" w:rsidR="00E54505" w:rsidRPr="00DC2E33" w:rsidRDefault="00E54505" w:rsidP="00DA48D3">
            <w:pPr>
              <w:jc w:val="center"/>
              <w:rPr>
                <w:b/>
                <w:sz w:val="28"/>
                <w:szCs w:val="28"/>
              </w:rPr>
            </w:pPr>
          </w:p>
          <w:p w14:paraId="6F0A5423" w14:textId="77777777" w:rsidR="00E54505" w:rsidRPr="00DC2E33" w:rsidRDefault="00E54505" w:rsidP="00DA48D3">
            <w:pPr>
              <w:jc w:val="center"/>
              <w:rPr>
                <w:b/>
                <w:sz w:val="28"/>
                <w:szCs w:val="28"/>
              </w:rPr>
            </w:pPr>
          </w:p>
        </w:tc>
        <w:tc>
          <w:tcPr>
            <w:tcW w:w="13891" w:type="dxa"/>
            <w:gridSpan w:val="5"/>
          </w:tcPr>
          <w:p w14:paraId="616F6DC8" w14:textId="77777777" w:rsidR="00E54505" w:rsidRPr="00DC2E33" w:rsidRDefault="00E54505" w:rsidP="00DA48D3">
            <w:pPr>
              <w:ind w:firstLine="1908"/>
              <w:jc w:val="center"/>
              <w:rPr>
                <w:b/>
                <w:i/>
                <w:sz w:val="28"/>
                <w:szCs w:val="28"/>
              </w:rPr>
            </w:pPr>
          </w:p>
          <w:p w14:paraId="0AD381E7" w14:textId="77777777" w:rsidR="00E54505" w:rsidRPr="00DC2E33" w:rsidRDefault="00E54505" w:rsidP="00DA48D3">
            <w:pPr>
              <w:ind w:firstLine="33"/>
              <w:jc w:val="center"/>
              <w:rPr>
                <w:b/>
                <w:sz w:val="28"/>
                <w:szCs w:val="28"/>
              </w:rPr>
            </w:pPr>
            <w:r w:rsidRPr="00DC2E33">
              <w:rPr>
                <w:b/>
                <w:sz w:val="28"/>
                <w:szCs w:val="28"/>
              </w:rPr>
              <w:t>Секционные заседания и круглые столы</w:t>
            </w:r>
          </w:p>
          <w:p w14:paraId="7B0B15F0" w14:textId="77777777" w:rsidR="00E54505" w:rsidRPr="00DC2E33" w:rsidRDefault="00E54505" w:rsidP="00DA48D3">
            <w:pPr>
              <w:ind w:firstLine="1908"/>
              <w:jc w:val="center"/>
              <w:rPr>
                <w:b/>
                <w:i/>
                <w:sz w:val="28"/>
                <w:szCs w:val="28"/>
              </w:rPr>
            </w:pPr>
          </w:p>
        </w:tc>
      </w:tr>
      <w:tr w:rsidR="00795994" w:rsidRPr="00DC2E33" w14:paraId="168A9837" w14:textId="7355A43A" w:rsidTr="00D25B1D">
        <w:trPr>
          <w:trHeight w:val="278"/>
        </w:trPr>
        <w:tc>
          <w:tcPr>
            <w:tcW w:w="1560" w:type="dxa"/>
            <w:vMerge/>
          </w:tcPr>
          <w:p w14:paraId="56798A0A" w14:textId="77777777" w:rsidR="00795994" w:rsidRPr="00DC2E33" w:rsidRDefault="00795994" w:rsidP="00016BF5">
            <w:pPr>
              <w:jc w:val="center"/>
              <w:rPr>
                <w:b/>
                <w:sz w:val="28"/>
                <w:szCs w:val="28"/>
              </w:rPr>
            </w:pPr>
          </w:p>
        </w:tc>
        <w:tc>
          <w:tcPr>
            <w:tcW w:w="4252" w:type="dxa"/>
          </w:tcPr>
          <w:p w14:paraId="5A6E25AA" w14:textId="77777777" w:rsidR="00795994" w:rsidRPr="00DC2E33" w:rsidRDefault="00795994" w:rsidP="009615BE">
            <w:pPr>
              <w:jc w:val="center"/>
              <w:rPr>
                <w:b/>
                <w:sz w:val="28"/>
                <w:szCs w:val="28"/>
              </w:rPr>
            </w:pPr>
            <w:r w:rsidRPr="00DC2E33">
              <w:rPr>
                <w:b/>
                <w:sz w:val="28"/>
                <w:szCs w:val="28"/>
              </w:rPr>
              <w:t>Актуальные  вопросы космического,  воздушного, морского права</w:t>
            </w:r>
          </w:p>
          <w:p w14:paraId="4EA7D2C2" w14:textId="77777777" w:rsidR="00795994" w:rsidRPr="00DC2E33" w:rsidRDefault="00795994" w:rsidP="009615BE">
            <w:pPr>
              <w:rPr>
                <w:sz w:val="28"/>
                <w:szCs w:val="28"/>
              </w:rPr>
            </w:pPr>
          </w:p>
          <w:p w14:paraId="174D3AD0" w14:textId="77777777" w:rsidR="00795994" w:rsidRPr="00DC2E33" w:rsidRDefault="00795994" w:rsidP="009615BE">
            <w:pPr>
              <w:jc w:val="center"/>
              <w:rPr>
                <w:sz w:val="28"/>
                <w:szCs w:val="28"/>
              </w:rPr>
            </w:pPr>
            <w:r w:rsidRPr="00DC2E33">
              <w:rPr>
                <w:sz w:val="28"/>
                <w:szCs w:val="28"/>
              </w:rPr>
              <w:t>Модераторы:</w:t>
            </w:r>
          </w:p>
          <w:p w14:paraId="03FDD634" w14:textId="77777777" w:rsidR="00601088" w:rsidRPr="00DC2E33" w:rsidRDefault="00601088" w:rsidP="009615BE">
            <w:pPr>
              <w:jc w:val="center"/>
              <w:rPr>
                <w:b/>
                <w:sz w:val="28"/>
                <w:szCs w:val="28"/>
              </w:rPr>
            </w:pPr>
            <w:r w:rsidRPr="00DC2E33">
              <w:rPr>
                <w:b/>
                <w:sz w:val="28"/>
                <w:szCs w:val="28"/>
              </w:rPr>
              <w:t>Вылегжанин А.Н.</w:t>
            </w:r>
          </w:p>
          <w:p w14:paraId="08D60B57" w14:textId="3C0F42A9" w:rsidR="00795994" w:rsidRPr="00DC2E33" w:rsidRDefault="00795994" w:rsidP="009615BE">
            <w:pPr>
              <w:jc w:val="center"/>
              <w:rPr>
                <w:b/>
                <w:sz w:val="28"/>
                <w:szCs w:val="28"/>
              </w:rPr>
            </w:pPr>
            <w:r w:rsidRPr="00DC2E33">
              <w:rPr>
                <w:b/>
                <w:sz w:val="28"/>
                <w:szCs w:val="28"/>
              </w:rPr>
              <w:t>Жудро И.С.</w:t>
            </w:r>
          </w:p>
          <w:p w14:paraId="167DD0EA" w14:textId="77777777" w:rsidR="00795994" w:rsidRPr="00DC2E33" w:rsidRDefault="00795994" w:rsidP="009615BE">
            <w:pPr>
              <w:rPr>
                <w:sz w:val="28"/>
                <w:szCs w:val="28"/>
              </w:rPr>
            </w:pPr>
          </w:p>
          <w:p w14:paraId="17C06875" w14:textId="77777777" w:rsidR="00795994" w:rsidRPr="00DC2E33" w:rsidRDefault="00795994" w:rsidP="009615BE">
            <w:pPr>
              <w:jc w:val="center"/>
              <w:rPr>
                <w:sz w:val="28"/>
                <w:szCs w:val="28"/>
              </w:rPr>
            </w:pPr>
          </w:p>
          <w:p w14:paraId="3E4756F5" w14:textId="72A0C6AE" w:rsidR="00795994" w:rsidRPr="00DC2E33" w:rsidRDefault="00795994" w:rsidP="00D01B45">
            <w:pPr>
              <w:jc w:val="center"/>
              <w:rPr>
                <w:b/>
                <w:sz w:val="28"/>
                <w:szCs w:val="28"/>
              </w:rPr>
            </w:pPr>
            <w:r w:rsidRPr="00DC2E33">
              <w:rPr>
                <w:rFonts w:eastAsia="Times New Roman"/>
                <w:i/>
                <w:sz w:val="28"/>
                <w:szCs w:val="28"/>
                <w:lang w:eastAsia="en-US"/>
              </w:rPr>
              <w:t xml:space="preserve">ауд. </w:t>
            </w:r>
            <w:r w:rsidR="00444020">
              <w:rPr>
                <w:rFonts w:eastAsia="Times New Roman"/>
                <w:i/>
                <w:sz w:val="28"/>
                <w:szCs w:val="28"/>
                <w:lang w:eastAsia="en-US"/>
              </w:rPr>
              <w:t>144</w:t>
            </w:r>
          </w:p>
        </w:tc>
        <w:tc>
          <w:tcPr>
            <w:tcW w:w="4961" w:type="dxa"/>
            <w:gridSpan w:val="2"/>
          </w:tcPr>
          <w:p w14:paraId="4C943F8D" w14:textId="77777777" w:rsidR="00795994" w:rsidRPr="00DC2E33" w:rsidRDefault="00795994" w:rsidP="009615BE">
            <w:pPr>
              <w:jc w:val="center"/>
              <w:rPr>
                <w:b/>
                <w:sz w:val="28"/>
                <w:szCs w:val="28"/>
              </w:rPr>
            </w:pPr>
            <w:r w:rsidRPr="00DC2E33">
              <w:rPr>
                <w:b/>
                <w:sz w:val="28"/>
                <w:szCs w:val="28"/>
              </w:rPr>
              <w:t>Вопросы истории международного права</w:t>
            </w:r>
          </w:p>
          <w:p w14:paraId="6E56EDB8" w14:textId="77777777" w:rsidR="00795994" w:rsidRPr="00DC2E33" w:rsidRDefault="00795994" w:rsidP="009615BE">
            <w:pPr>
              <w:jc w:val="center"/>
              <w:rPr>
                <w:b/>
                <w:sz w:val="28"/>
                <w:szCs w:val="28"/>
              </w:rPr>
            </w:pPr>
          </w:p>
          <w:p w14:paraId="70909D54" w14:textId="77777777" w:rsidR="00FE717E" w:rsidRPr="00DC2E33" w:rsidRDefault="00FE717E" w:rsidP="009615BE">
            <w:pPr>
              <w:jc w:val="center"/>
              <w:rPr>
                <w:b/>
                <w:sz w:val="28"/>
                <w:szCs w:val="28"/>
              </w:rPr>
            </w:pPr>
          </w:p>
          <w:p w14:paraId="17EAA275" w14:textId="77777777" w:rsidR="00795994" w:rsidRPr="00DC2E33" w:rsidRDefault="00795994" w:rsidP="009615BE">
            <w:pPr>
              <w:jc w:val="center"/>
              <w:rPr>
                <w:sz w:val="28"/>
                <w:szCs w:val="28"/>
              </w:rPr>
            </w:pPr>
            <w:r w:rsidRPr="00DC2E33">
              <w:rPr>
                <w:sz w:val="28"/>
                <w:szCs w:val="28"/>
              </w:rPr>
              <w:t>Модераторы:</w:t>
            </w:r>
          </w:p>
          <w:p w14:paraId="1F672AAA" w14:textId="77777777" w:rsidR="00795994" w:rsidRPr="00DC2E33" w:rsidRDefault="00795994" w:rsidP="009615BE">
            <w:pPr>
              <w:jc w:val="center"/>
              <w:rPr>
                <w:b/>
                <w:sz w:val="28"/>
                <w:szCs w:val="28"/>
              </w:rPr>
            </w:pPr>
            <w:r w:rsidRPr="00DC2E33">
              <w:rPr>
                <w:b/>
                <w:sz w:val="28"/>
                <w:szCs w:val="28"/>
              </w:rPr>
              <w:t>Прошин В.А.</w:t>
            </w:r>
          </w:p>
          <w:p w14:paraId="53DC6C29" w14:textId="77777777" w:rsidR="00795994" w:rsidRPr="00DC2E33" w:rsidRDefault="00795994" w:rsidP="009615BE">
            <w:pPr>
              <w:jc w:val="center"/>
              <w:rPr>
                <w:b/>
                <w:sz w:val="28"/>
                <w:szCs w:val="28"/>
              </w:rPr>
            </w:pPr>
            <w:r w:rsidRPr="00DC2E33">
              <w:rPr>
                <w:b/>
                <w:sz w:val="28"/>
                <w:szCs w:val="28"/>
              </w:rPr>
              <w:t>Глотова С.В.</w:t>
            </w:r>
          </w:p>
          <w:p w14:paraId="4A2E47C5" w14:textId="77777777" w:rsidR="00795994" w:rsidRPr="00DC2E33" w:rsidRDefault="00795994" w:rsidP="009615BE">
            <w:pPr>
              <w:jc w:val="center"/>
              <w:rPr>
                <w:b/>
                <w:sz w:val="28"/>
                <w:szCs w:val="28"/>
              </w:rPr>
            </w:pPr>
          </w:p>
          <w:p w14:paraId="279D6F76" w14:textId="77777777" w:rsidR="00795994" w:rsidRPr="00DC2E33" w:rsidRDefault="00795994" w:rsidP="009615BE">
            <w:pPr>
              <w:jc w:val="center"/>
              <w:rPr>
                <w:b/>
                <w:sz w:val="28"/>
                <w:szCs w:val="28"/>
              </w:rPr>
            </w:pPr>
          </w:p>
          <w:p w14:paraId="763F8D0C" w14:textId="77777777" w:rsidR="00795994" w:rsidRPr="00DC2E33" w:rsidRDefault="00795994" w:rsidP="00D01B45">
            <w:pPr>
              <w:jc w:val="center"/>
              <w:rPr>
                <w:rFonts w:eastAsia="Times New Roman"/>
                <w:i/>
                <w:sz w:val="28"/>
                <w:szCs w:val="28"/>
                <w:lang w:eastAsia="en-US"/>
              </w:rPr>
            </w:pPr>
            <w:r w:rsidRPr="00DC2E33">
              <w:rPr>
                <w:rFonts w:eastAsia="Times New Roman"/>
                <w:i/>
                <w:sz w:val="28"/>
                <w:szCs w:val="28"/>
                <w:lang w:eastAsia="en-US"/>
              </w:rPr>
              <w:t xml:space="preserve">ауд. </w:t>
            </w:r>
            <w:r w:rsidR="008741A1" w:rsidRPr="00DC2E33">
              <w:rPr>
                <w:rFonts w:eastAsia="Times New Roman"/>
                <w:i/>
                <w:sz w:val="28"/>
                <w:szCs w:val="28"/>
                <w:lang w:eastAsia="en-US"/>
              </w:rPr>
              <w:t>224</w:t>
            </w:r>
          </w:p>
          <w:p w14:paraId="2861629E" w14:textId="77777777" w:rsidR="00201006" w:rsidRPr="00DC2E33" w:rsidRDefault="00201006" w:rsidP="00D01B45">
            <w:pPr>
              <w:jc w:val="center"/>
              <w:rPr>
                <w:rFonts w:eastAsia="Times New Roman"/>
                <w:i/>
                <w:sz w:val="28"/>
                <w:szCs w:val="28"/>
                <w:lang w:eastAsia="en-US"/>
              </w:rPr>
            </w:pPr>
          </w:p>
          <w:p w14:paraId="1C912AC2" w14:textId="02EEB17E" w:rsidR="006872AE" w:rsidRPr="00DC2E33" w:rsidRDefault="006872AE" w:rsidP="00D01B45">
            <w:pPr>
              <w:jc w:val="center"/>
              <w:rPr>
                <w:sz w:val="28"/>
                <w:szCs w:val="28"/>
              </w:rPr>
            </w:pPr>
          </w:p>
        </w:tc>
        <w:tc>
          <w:tcPr>
            <w:tcW w:w="4678" w:type="dxa"/>
            <w:gridSpan w:val="2"/>
          </w:tcPr>
          <w:p w14:paraId="3B6E6FD3" w14:textId="77777777" w:rsidR="00063873" w:rsidRPr="00DC2E33" w:rsidRDefault="00063873" w:rsidP="00063873">
            <w:pPr>
              <w:jc w:val="center"/>
              <w:rPr>
                <w:b/>
                <w:sz w:val="28"/>
                <w:szCs w:val="28"/>
              </w:rPr>
            </w:pPr>
            <w:r w:rsidRPr="00DC2E33">
              <w:rPr>
                <w:b/>
                <w:sz w:val="28"/>
                <w:szCs w:val="28"/>
              </w:rPr>
              <w:t>Новейшие тенденции регулирования мировых интеграционных процессов</w:t>
            </w:r>
          </w:p>
          <w:p w14:paraId="16C4B59D" w14:textId="77777777" w:rsidR="00063873" w:rsidRPr="00DC2E33" w:rsidRDefault="00063873" w:rsidP="00063873">
            <w:pPr>
              <w:jc w:val="center"/>
              <w:rPr>
                <w:b/>
                <w:sz w:val="28"/>
                <w:szCs w:val="28"/>
              </w:rPr>
            </w:pPr>
          </w:p>
          <w:p w14:paraId="13781836" w14:textId="77777777" w:rsidR="00063873" w:rsidRPr="00DC2E33" w:rsidRDefault="00063873" w:rsidP="00063873">
            <w:pPr>
              <w:jc w:val="center"/>
              <w:rPr>
                <w:sz w:val="28"/>
                <w:szCs w:val="28"/>
              </w:rPr>
            </w:pPr>
            <w:r w:rsidRPr="00DC2E33">
              <w:rPr>
                <w:sz w:val="28"/>
                <w:szCs w:val="28"/>
              </w:rPr>
              <w:t>Модераторы:</w:t>
            </w:r>
          </w:p>
          <w:p w14:paraId="014590BC" w14:textId="77777777" w:rsidR="00063873" w:rsidRPr="00DC2E33" w:rsidRDefault="00063873" w:rsidP="00063873">
            <w:pPr>
              <w:jc w:val="center"/>
              <w:rPr>
                <w:b/>
                <w:sz w:val="28"/>
                <w:szCs w:val="28"/>
              </w:rPr>
            </w:pPr>
            <w:r w:rsidRPr="00DC2E33">
              <w:rPr>
                <w:b/>
                <w:sz w:val="28"/>
                <w:szCs w:val="28"/>
              </w:rPr>
              <w:t>Энтин М.Л.</w:t>
            </w:r>
          </w:p>
          <w:p w14:paraId="64CE29DA" w14:textId="77777777" w:rsidR="00063873" w:rsidRPr="00DC2E33" w:rsidRDefault="00063873" w:rsidP="00063873">
            <w:pPr>
              <w:jc w:val="center"/>
              <w:rPr>
                <w:b/>
                <w:sz w:val="28"/>
                <w:szCs w:val="28"/>
              </w:rPr>
            </w:pPr>
            <w:r w:rsidRPr="00DC2E33">
              <w:rPr>
                <w:b/>
                <w:sz w:val="28"/>
                <w:szCs w:val="28"/>
              </w:rPr>
              <w:t>Войников В.В.</w:t>
            </w:r>
          </w:p>
          <w:p w14:paraId="2FFC9B70" w14:textId="77777777" w:rsidR="00063873" w:rsidRDefault="00063873" w:rsidP="00063873">
            <w:pPr>
              <w:jc w:val="center"/>
              <w:rPr>
                <w:b/>
                <w:sz w:val="28"/>
                <w:szCs w:val="28"/>
              </w:rPr>
            </w:pPr>
            <w:r w:rsidRPr="00DC2E33">
              <w:rPr>
                <w:b/>
                <w:sz w:val="28"/>
                <w:szCs w:val="28"/>
              </w:rPr>
              <w:t>Мишальченко Ю.В.</w:t>
            </w:r>
          </w:p>
          <w:p w14:paraId="430D0B6D" w14:textId="55D2CF25" w:rsidR="00A32046" w:rsidRDefault="00A32046" w:rsidP="00063873">
            <w:pPr>
              <w:jc w:val="center"/>
              <w:rPr>
                <w:sz w:val="28"/>
                <w:szCs w:val="28"/>
              </w:rPr>
            </w:pPr>
            <w:r w:rsidRPr="00A32046">
              <w:rPr>
                <w:sz w:val="28"/>
                <w:szCs w:val="28"/>
              </w:rPr>
              <w:t>Координатор:</w:t>
            </w:r>
          </w:p>
          <w:p w14:paraId="48C8F5DA" w14:textId="49881BE6" w:rsidR="00795994" w:rsidRPr="00A32046" w:rsidRDefault="00A32046" w:rsidP="00A32046">
            <w:pPr>
              <w:jc w:val="center"/>
              <w:rPr>
                <w:sz w:val="28"/>
                <w:szCs w:val="28"/>
              </w:rPr>
            </w:pPr>
            <w:r>
              <w:rPr>
                <w:sz w:val="28"/>
                <w:szCs w:val="28"/>
              </w:rPr>
              <w:t>Соломатин Е.О.</w:t>
            </w:r>
          </w:p>
          <w:p w14:paraId="378A31A4" w14:textId="3654B322" w:rsidR="00795994" w:rsidRPr="00DC2E33" w:rsidRDefault="00795994" w:rsidP="00A32046">
            <w:pPr>
              <w:jc w:val="center"/>
              <w:rPr>
                <w:b/>
                <w:sz w:val="28"/>
                <w:szCs w:val="28"/>
              </w:rPr>
            </w:pPr>
            <w:r w:rsidRPr="00DC2E33">
              <w:rPr>
                <w:rFonts w:eastAsia="Times New Roman"/>
                <w:i/>
                <w:sz w:val="28"/>
                <w:szCs w:val="28"/>
                <w:lang w:eastAsia="en-US"/>
              </w:rPr>
              <w:t xml:space="preserve">ауд. </w:t>
            </w:r>
            <w:r w:rsidR="00D01B45" w:rsidRPr="00DC2E33">
              <w:rPr>
                <w:rFonts w:eastAsia="Times New Roman"/>
                <w:i/>
                <w:sz w:val="28"/>
                <w:szCs w:val="28"/>
                <w:lang w:eastAsia="en-US"/>
              </w:rPr>
              <w:t>236</w:t>
            </w:r>
          </w:p>
        </w:tc>
      </w:tr>
      <w:tr w:rsidR="00795994" w:rsidRPr="00DC2E33" w14:paraId="6FE57F06" w14:textId="77777777" w:rsidTr="00591872">
        <w:trPr>
          <w:trHeight w:val="4563"/>
        </w:trPr>
        <w:tc>
          <w:tcPr>
            <w:tcW w:w="1560" w:type="dxa"/>
          </w:tcPr>
          <w:p w14:paraId="1B9845F3" w14:textId="77777777" w:rsidR="00795994" w:rsidRPr="00DC2E33" w:rsidRDefault="00795994" w:rsidP="00016BF5">
            <w:pPr>
              <w:jc w:val="center"/>
              <w:rPr>
                <w:b/>
                <w:sz w:val="28"/>
                <w:szCs w:val="28"/>
              </w:rPr>
            </w:pPr>
          </w:p>
        </w:tc>
        <w:tc>
          <w:tcPr>
            <w:tcW w:w="4252" w:type="dxa"/>
          </w:tcPr>
          <w:p w14:paraId="6D842BD9" w14:textId="77777777" w:rsidR="00795994" w:rsidRPr="00DC2E33" w:rsidRDefault="00795994" w:rsidP="009615BE">
            <w:pPr>
              <w:jc w:val="center"/>
              <w:rPr>
                <w:b/>
                <w:sz w:val="28"/>
                <w:szCs w:val="28"/>
              </w:rPr>
            </w:pPr>
            <w:r w:rsidRPr="00DC2E33">
              <w:rPr>
                <w:b/>
                <w:sz w:val="28"/>
                <w:szCs w:val="28"/>
              </w:rPr>
              <w:t>Международная информационная безопасность и развитие международного права</w:t>
            </w:r>
          </w:p>
          <w:p w14:paraId="02931221" w14:textId="77777777" w:rsidR="00795994" w:rsidRPr="00DC2E33" w:rsidRDefault="00795994" w:rsidP="009615BE">
            <w:pPr>
              <w:jc w:val="center"/>
              <w:rPr>
                <w:bCs/>
                <w:sz w:val="28"/>
                <w:szCs w:val="28"/>
              </w:rPr>
            </w:pPr>
          </w:p>
          <w:p w14:paraId="5F2B3DD9" w14:textId="77777777" w:rsidR="00795994" w:rsidRPr="00DC2E33" w:rsidRDefault="00795994" w:rsidP="009615BE">
            <w:pPr>
              <w:jc w:val="center"/>
              <w:rPr>
                <w:bCs/>
                <w:sz w:val="28"/>
                <w:szCs w:val="28"/>
              </w:rPr>
            </w:pPr>
            <w:r w:rsidRPr="00DC2E33">
              <w:rPr>
                <w:bCs/>
                <w:sz w:val="28"/>
                <w:szCs w:val="28"/>
              </w:rPr>
              <w:t>Модераторы:</w:t>
            </w:r>
          </w:p>
          <w:p w14:paraId="18F0A114" w14:textId="77777777" w:rsidR="00795994" w:rsidRPr="00DC2E33" w:rsidRDefault="00795994" w:rsidP="009615BE">
            <w:pPr>
              <w:jc w:val="center"/>
              <w:rPr>
                <w:b/>
                <w:bCs/>
                <w:sz w:val="28"/>
                <w:szCs w:val="28"/>
              </w:rPr>
            </w:pPr>
            <w:r w:rsidRPr="00DC2E33">
              <w:rPr>
                <w:b/>
                <w:bCs/>
                <w:sz w:val="28"/>
                <w:szCs w:val="28"/>
              </w:rPr>
              <w:t>Русинова В.Н.</w:t>
            </w:r>
          </w:p>
          <w:p w14:paraId="3C217322" w14:textId="4B8B228C" w:rsidR="00795994" w:rsidRDefault="00795994" w:rsidP="000E01B9">
            <w:pPr>
              <w:jc w:val="center"/>
              <w:rPr>
                <w:b/>
                <w:bCs/>
                <w:sz w:val="28"/>
                <w:szCs w:val="28"/>
              </w:rPr>
            </w:pPr>
            <w:r w:rsidRPr="00DC2E33">
              <w:rPr>
                <w:b/>
                <w:bCs/>
                <w:sz w:val="28"/>
                <w:szCs w:val="28"/>
              </w:rPr>
              <w:t>Сайфуллин Э.К.</w:t>
            </w:r>
          </w:p>
          <w:p w14:paraId="614D05B1" w14:textId="77777777" w:rsidR="000E01B9" w:rsidRDefault="000E01B9" w:rsidP="000E01B9">
            <w:pPr>
              <w:jc w:val="center"/>
              <w:rPr>
                <w:b/>
                <w:bCs/>
                <w:sz w:val="28"/>
                <w:szCs w:val="28"/>
              </w:rPr>
            </w:pPr>
          </w:p>
          <w:p w14:paraId="4E795BDC" w14:textId="77777777" w:rsidR="000E01B9" w:rsidRPr="00DC2E33" w:rsidRDefault="000E01B9" w:rsidP="000E01B9">
            <w:pPr>
              <w:jc w:val="center"/>
              <w:rPr>
                <w:b/>
                <w:bCs/>
                <w:sz w:val="28"/>
                <w:szCs w:val="28"/>
              </w:rPr>
            </w:pPr>
          </w:p>
          <w:p w14:paraId="3BC03C17" w14:textId="0486DAAD" w:rsidR="00795994" w:rsidRPr="00605C0F" w:rsidRDefault="00795994" w:rsidP="00605C0F">
            <w:pPr>
              <w:jc w:val="center"/>
              <w:rPr>
                <w:rFonts w:eastAsia="Times New Roman"/>
                <w:i/>
                <w:sz w:val="28"/>
                <w:szCs w:val="28"/>
                <w:lang w:eastAsia="en-US"/>
              </w:rPr>
            </w:pPr>
            <w:r w:rsidRPr="00DC2E33">
              <w:rPr>
                <w:rFonts w:eastAsia="Times New Roman"/>
                <w:i/>
                <w:sz w:val="28"/>
                <w:szCs w:val="28"/>
                <w:lang w:eastAsia="en-US"/>
              </w:rPr>
              <w:t xml:space="preserve">ауд. </w:t>
            </w:r>
            <w:r w:rsidR="00F14181" w:rsidRPr="00DC2E33">
              <w:rPr>
                <w:rFonts w:eastAsia="Times New Roman"/>
                <w:i/>
                <w:sz w:val="28"/>
                <w:szCs w:val="28"/>
                <w:lang w:eastAsia="en-US"/>
              </w:rPr>
              <w:t>215</w:t>
            </w:r>
          </w:p>
        </w:tc>
        <w:tc>
          <w:tcPr>
            <w:tcW w:w="4961" w:type="dxa"/>
            <w:gridSpan w:val="2"/>
          </w:tcPr>
          <w:p w14:paraId="4743BD29" w14:textId="4CF5E62B" w:rsidR="00795994" w:rsidRPr="00DC2E33" w:rsidRDefault="00795994" w:rsidP="000E01B9">
            <w:pPr>
              <w:jc w:val="center"/>
              <w:rPr>
                <w:b/>
                <w:sz w:val="28"/>
                <w:szCs w:val="28"/>
              </w:rPr>
            </w:pPr>
            <w:r w:rsidRPr="00DC2E33">
              <w:rPr>
                <w:b/>
                <w:sz w:val="28"/>
                <w:szCs w:val="28"/>
              </w:rPr>
              <w:t>Международная и национальная защита прав детей и семьи:</w:t>
            </w:r>
            <w:r w:rsidR="005C3A43" w:rsidRPr="00DC2E33">
              <w:rPr>
                <w:b/>
                <w:sz w:val="28"/>
                <w:szCs w:val="28"/>
              </w:rPr>
              <w:t xml:space="preserve"> уроки истории, </w:t>
            </w:r>
            <w:r w:rsidRPr="00DC2E33">
              <w:rPr>
                <w:b/>
                <w:sz w:val="28"/>
                <w:szCs w:val="28"/>
              </w:rPr>
              <w:t>новые перспективы развития права и практики</w:t>
            </w:r>
          </w:p>
          <w:p w14:paraId="0CBCB560" w14:textId="77777777" w:rsidR="00795994" w:rsidRPr="00DC2E33" w:rsidRDefault="00795994" w:rsidP="000E01B9">
            <w:pPr>
              <w:jc w:val="center"/>
              <w:rPr>
                <w:b/>
                <w:sz w:val="28"/>
                <w:szCs w:val="28"/>
              </w:rPr>
            </w:pPr>
          </w:p>
          <w:p w14:paraId="3E86D16F" w14:textId="77777777" w:rsidR="00795994" w:rsidRPr="00DC2E33" w:rsidRDefault="00795994" w:rsidP="000E01B9">
            <w:pPr>
              <w:jc w:val="center"/>
              <w:rPr>
                <w:sz w:val="28"/>
                <w:szCs w:val="28"/>
              </w:rPr>
            </w:pPr>
            <w:r w:rsidRPr="00DC2E33">
              <w:rPr>
                <w:sz w:val="28"/>
                <w:szCs w:val="28"/>
              </w:rPr>
              <w:t>Модераторы:</w:t>
            </w:r>
          </w:p>
          <w:p w14:paraId="551D5395" w14:textId="77777777" w:rsidR="00795994" w:rsidRPr="00DC2E33" w:rsidRDefault="00795994" w:rsidP="000E01B9">
            <w:pPr>
              <w:jc w:val="center"/>
              <w:rPr>
                <w:b/>
                <w:sz w:val="28"/>
                <w:szCs w:val="28"/>
              </w:rPr>
            </w:pPr>
            <w:r w:rsidRPr="00DC2E33">
              <w:rPr>
                <w:b/>
                <w:sz w:val="28"/>
                <w:szCs w:val="28"/>
              </w:rPr>
              <w:t>Тарасова А.Е.</w:t>
            </w:r>
          </w:p>
          <w:p w14:paraId="611C672C" w14:textId="77777777" w:rsidR="00795994" w:rsidRPr="00DC2E33" w:rsidRDefault="00795994" w:rsidP="000E01B9">
            <w:pPr>
              <w:jc w:val="center"/>
              <w:rPr>
                <w:b/>
                <w:sz w:val="28"/>
                <w:szCs w:val="28"/>
              </w:rPr>
            </w:pPr>
            <w:r w:rsidRPr="00DC2E33">
              <w:rPr>
                <w:b/>
                <w:sz w:val="28"/>
                <w:szCs w:val="28"/>
              </w:rPr>
              <w:t>Сергеева О.В.</w:t>
            </w:r>
          </w:p>
          <w:p w14:paraId="37F53A99" w14:textId="77777777" w:rsidR="000E01B9" w:rsidRDefault="00795994" w:rsidP="000E01B9">
            <w:pPr>
              <w:jc w:val="center"/>
              <w:rPr>
                <w:b/>
                <w:sz w:val="28"/>
                <w:szCs w:val="28"/>
              </w:rPr>
            </w:pPr>
            <w:r w:rsidRPr="00DC2E33">
              <w:rPr>
                <w:b/>
                <w:sz w:val="28"/>
                <w:szCs w:val="28"/>
              </w:rPr>
              <w:t>Киселева Е.В.</w:t>
            </w:r>
          </w:p>
          <w:p w14:paraId="074ADE30" w14:textId="77777777" w:rsidR="000E01B9" w:rsidRDefault="000E01B9" w:rsidP="000E01B9">
            <w:pPr>
              <w:jc w:val="center"/>
              <w:rPr>
                <w:b/>
                <w:sz w:val="28"/>
                <w:szCs w:val="28"/>
              </w:rPr>
            </w:pPr>
          </w:p>
          <w:p w14:paraId="58CE1CC4" w14:textId="55D5D4A0" w:rsidR="00795994" w:rsidRPr="00DC2E33" w:rsidRDefault="00795994" w:rsidP="000E01B9">
            <w:pPr>
              <w:jc w:val="center"/>
              <w:rPr>
                <w:b/>
                <w:sz w:val="28"/>
                <w:szCs w:val="28"/>
              </w:rPr>
            </w:pPr>
            <w:r w:rsidRPr="00DC2E33">
              <w:rPr>
                <w:rFonts w:eastAsia="Times New Roman"/>
                <w:i/>
                <w:sz w:val="28"/>
                <w:szCs w:val="28"/>
                <w:lang w:eastAsia="en-US"/>
              </w:rPr>
              <w:t xml:space="preserve">ауд. </w:t>
            </w:r>
            <w:r w:rsidR="00D01B45" w:rsidRPr="00DC2E33">
              <w:rPr>
                <w:rFonts w:eastAsia="Times New Roman"/>
                <w:i/>
                <w:sz w:val="28"/>
                <w:szCs w:val="28"/>
                <w:lang w:eastAsia="en-US"/>
              </w:rPr>
              <w:t>32</w:t>
            </w:r>
            <w:r w:rsidR="008741A1" w:rsidRPr="00DC2E33">
              <w:rPr>
                <w:rFonts w:eastAsia="Times New Roman"/>
                <w:i/>
                <w:sz w:val="28"/>
                <w:szCs w:val="28"/>
                <w:lang w:eastAsia="en-US"/>
              </w:rPr>
              <w:t>1</w:t>
            </w:r>
          </w:p>
        </w:tc>
        <w:tc>
          <w:tcPr>
            <w:tcW w:w="4678" w:type="dxa"/>
            <w:gridSpan w:val="2"/>
          </w:tcPr>
          <w:p w14:paraId="2A2F4740" w14:textId="77777777" w:rsidR="00795994" w:rsidRPr="00605C0F" w:rsidRDefault="00795994" w:rsidP="000E01B9">
            <w:pPr>
              <w:jc w:val="center"/>
              <w:rPr>
                <w:b/>
                <w:sz w:val="28"/>
                <w:szCs w:val="28"/>
              </w:rPr>
            </w:pPr>
            <w:r w:rsidRPr="00605C0F">
              <w:rPr>
                <w:b/>
                <w:sz w:val="28"/>
                <w:szCs w:val="28"/>
              </w:rPr>
              <w:t>Право международной торговли: диалектика публичного и частного</w:t>
            </w:r>
          </w:p>
          <w:p w14:paraId="72CD344B" w14:textId="77777777" w:rsidR="00795994" w:rsidRPr="00605C0F" w:rsidRDefault="00795994" w:rsidP="000E01B9">
            <w:pPr>
              <w:jc w:val="center"/>
              <w:rPr>
                <w:b/>
                <w:sz w:val="28"/>
                <w:szCs w:val="28"/>
              </w:rPr>
            </w:pPr>
          </w:p>
          <w:p w14:paraId="502414EC" w14:textId="77777777" w:rsidR="00055729" w:rsidRPr="00605C0F" w:rsidRDefault="00055729" w:rsidP="000E01B9">
            <w:pPr>
              <w:jc w:val="center"/>
              <w:rPr>
                <w:b/>
                <w:sz w:val="28"/>
                <w:szCs w:val="28"/>
              </w:rPr>
            </w:pPr>
          </w:p>
          <w:p w14:paraId="79E3B14D" w14:textId="62757C07" w:rsidR="00795994" w:rsidRPr="00605C0F" w:rsidRDefault="00795994" w:rsidP="000E01B9">
            <w:pPr>
              <w:jc w:val="center"/>
              <w:rPr>
                <w:bCs/>
                <w:sz w:val="28"/>
                <w:szCs w:val="28"/>
              </w:rPr>
            </w:pPr>
            <w:r w:rsidRPr="00605C0F">
              <w:rPr>
                <w:bCs/>
                <w:sz w:val="28"/>
                <w:szCs w:val="28"/>
              </w:rPr>
              <w:t>Модератор</w:t>
            </w:r>
            <w:r w:rsidR="00647078" w:rsidRPr="00605C0F">
              <w:rPr>
                <w:bCs/>
                <w:sz w:val="28"/>
                <w:szCs w:val="28"/>
              </w:rPr>
              <w:t>ы</w:t>
            </w:r>
            <w:r w:rsidRPr="00605C0F">
              <w:rPr>
                <w:bCs/>
                <w:sz w:val="28"/>
                <w:szCs w:val="28"/>
              </w:rPr>
              <w:t>:</w:t>
            </w:r>
          </w:p>
          <w:p w14:paraId="2F15CAF7" w14:textId="77777777" w:rsidR="00795994" w:rsidRPr="00DC2E33" w:rsidRDefault="00795994" w:rsidP="000E01B9">
            <w:pPr>
              <w:jc w:val="center"/>
              <w:rPr>
                <w:b/>
                <w:sz w:val="28"/>
                <w:szCs w:val="28"/>
              </w:rPr>
            </w:pPr>
            <w:r w:rsidRPr="00DC2E33">
              <w:rPr>
                <w:b/>
                <w:sz w:val="28"/>
                <w:szCs w:val="28"/>
              </w:rPr>
              <w:t>Крупко С.И.</w:t>
            </w:r>
          </w:p>
          <w:p w14:paraId="2FAE6BFA" w14:textId="77777777" w:rsidR="000E01B9" w:rsidRPr="00605C0F" w:rsidRDefault="00FC0FFB" w:rsidP="00605C0F">
            <w:pPr>
              <w:jc w:val="center"/>
              <w:rPr>
                <w:b/>
                <w:sz w:val="28"/>
                <w:szCs w:val="28"/>
              </w:rPr>
            </w:pPr>
            <w:r w:rsidRPr="00605C0F">
              <w:rPr>
                <w:b/>
                <w:sz w:val="28"/>
                <w:szCs w:val="28"/>
              </w:rPr>
              <w:t>Ситкарева Е.В.</w:t>
            </w:r>
          </w:p>
          <w:p w14:paraId="59058A9A" w14:textId="77777777" w:rsidR="000E01B9" w:rsidRPr="00605C0F" w:rsidRDefault="000E01B9" w:rsidP="00605C0F">
            <w:pPr>
              <w:jc w:val="center"/>
              <w:rPr>
                <w:b/>
                <w:sz w:val="28"/>
                <w:szCs w:val="28"/>
              </w:rPr>
            </w:pPr>
          </w:p>
          <w:p w14:paraId="513E7A25" w14:textId="77777777" w:rsidR="00605C0F" w:rsidRDefault="00605C0F" w:rsidP="00605C0F">
            <w:pPr>
              <w:jc w:val="center"/>
              <w:rPr>
                <w:bCs/>
                <w:i/>
                <w:iCs/>
                <w:sz w:val="28"/>
                <w:szCs w:val="28"/>
              </w:rPr>
            </w:pPr>
          </w:p>
          <w:p w14:paraId="277FE0F3" w14:textId="19A8347D" w:rsidR="00795994" w:rsidRPr="00605C0F" w:rsidRDefault="008741A1" w:rsidP="00605C0F">
            <w:pPr>
              <w:jc w:val="center"/>
              <w:rPr>
                <w:bCs/>
                <w:i/>
                <w:iCs/>
                <w:sz w:val="28"/>
              </w:rPr>
            </w:pPr>
            <w:r w:rsidRPr="00605C0F">
              <w:rPr>
                <w:bCs/>
                <w:i/>
                <w:iCs/>
                <w:sz w:val="28"/>
                <w:szCs w:val="28"/>
              </w:rPr>
              <w:t xml:space="preserve">ауд. </w:t>
            </w:r>
            <w:r w:rsidR="004D429A">
              <w:rPr>
                <w:bCs/>
                <w:i/>
                <w:iCs/>
                <w:sz w:val="28"/>
                <w:szCs w:val="28"/>
              </w:rPr>
              <w:t>104</w:t>
            </w:r>
          </w:p>
        </w:tc>
      </w:tr>
      <w:tr w:rsidR="00DA1F51" w:rsidRPr="00DC2E33" w14:paraId="7D607E74" w14:textId="4B9F420F" w:rsidTr="00CC1521">
        <w:trPr>
          <w:trHeight w:val="630"/>
        </w:trPr>
        <w:tc>
          <w:tcPr>
            <w:tcW w:w="15451" w:type="dxa"/>
            <w:gridSpan w:val="6"/>
          </w:tcPr>
          <w:p w14:paraId="37B61F5A" w14:textId="502DBFA4" w:rsidR="005E458E" w:rsidRPr="00DC2E33" w:rsidRDefault="004E010A" w:rsidP="00A558B0">
            <w:pPr>
              <w:jc w:val="center"/>
              <w:rPr>
                <w:b/>
                <w:bCs/>
                <w:sz w:val="28"/>
                <w:szCs w:val="28"/>
              </w:rPr>
            </w:pPr>
            <w:r w:rsidRPr="00DC2E33">
              <w:rPr>
                <w:b/>
                <w:sz w:val="28"/>
                <w:szCs w:val="28"/>
              </w:rPr>
              <w:lastRenderedPageBreak/>
              <w:t>2 июля 2025</w:t>
            </w:r>
            <w:r w:rsidR="00DA1F51" w:rsidRPr="00DC2E33">
              <w:rPr>
                <w:b/>
                <w:sz w:val="28"/>
                <w:szCs w:val="28"/>
              </w:rPr>
              <w:t xml:space="preserve"> г.</w:t>
            </w:r>
          </w:p>
        </w:tc>
      </w:tr>
      <w:tr w:rsidR="00DA1F51" w:rsidRPr="00DC2E33" w14:paraId="0D9CD265" w14:textId="60DD9ABB" w:rsidTr="00763A63">
        <w:trPr>
          <w:trHeight w:val="651"/>
        </w:trPr>
        <w:tc>
          <w:tcPr>
            <w:tcW w:w="1560" w:type="dxa"/>
          </w:tcPr>
          <w:p w14:paraId="79E02112" w14:textId="77777777" w:rsidR="00DA1F51" w:rsidRPr="00DC2E33" w:rsidRDefault="00DA1F51" w:rsidP="00CD0736">
            <w:pPr>
              <w:tabs>
                <w:tab w:val="left" w:pos="742"/>
              </w:tabs>
              <w:spacing w:line="276" w:lineRule="auto"/>
              <w:contextualSpacing/>
              <w:jc w:val="center"/>
              <w:rPr>
                <w:b/>
                <w:bCs/>
                <w:sz w:val="28"/>
                <w:szCs w:val="28"/>
              </w:rPr>
            </w:pPr>
            <w:r w:rsidRPr="00DC2E33">
              <w:rPr>
                <w:b/>
                <w:bCs/>
                <w:sz w:val="28"/>
                <w:szCs w:val="28"/>
              </w:rPr>
              <w:t>09:30–10:00</w:t>
            </w:r>
          </w:p>
        </w:tc>
        <w:tc>
          <w:tcPr>
            <w:tcW w:w="13891" w:type="dxa"/>
            <w:gridSpan w:val="5"/>
          </w:tcPr>
          <w:p w14:paraId="3085EC60" w14:textId="04D92E01" w:rsidR="00DA1F51" w:rsidRPr="00DC2E33" w:rsidRDefault="00DA1F51" w:rsidP="00016BF5">
            <w:pPr>
              <w:tabs>
                <w:tab w:val="left" w:pos="742"/>
              </w:tabs>
              <w:spacing w:line="276" w:lineRule="auto"/>
              <w:ind w:firstLine="742"/>
              <w:contextualSpacing/>
              <w:jc w:val="center"/>
              <w:rPr>
                <w:b/>
                <w:bCs/>
                <w:sz w:val="28"/>
                <w:szCs w:val="28"/>
              </w:rPr>
            </w:pPr>
            <w:r w:rsidRPr="00DC2E33">
              <w:rPr>
                <w:b/>
                <w:bCs/>
                <w:sz w:val="28"/>
                <w:szCs w:val="28"/>
              </w:rPr>
              <w:t>Регистрация участников. Приветственный кофе-брейк</w:t>
            </w:r>
          </w:p>
        </w:tc>
      </w:tr>
      <w:tr w:rsidR="00B659C9" w:rsidRPr="00DC2E33" w14:paraId="1765E24D" w14:textId="1CC9DCB1" w:rsidTr="00CC1521">
        <w:trPr>
          <w:trHeight w:val="630"/>
        </w:trPr>
        <w:tc>
          <w:tcPr>
            <w:tcW w:w="1560" w:type="dxa"/>
            <w:vMerge w:val="restart"/>
          </w:tcPr>
          <w:p w14:paraId="5440154D" w14:textId="77777777" w:rsidR="005A1805" w:rsidRPr="00DC2E33" w:rsidRDefault="005A1805" w:rsidP="00016BF5">
            <w:pPr>
              <w:jc w:val="center"/>
              <w:rPr>
                <w:b/>
                <w:sz w:val="28"/>
                <w:szCs w:val="28"/>
              </w:rPr>
            </w:pPr>
            <w:r w:rsidRPr="00DC2E33">
              <w:rPr>
                <w:b/>
                <w:sz w:val="28"/>
                <w:szCs w:val="28"/>
              </w:rPr>
              <w:t>10:00–13:00</w:t>
            </w:r>
          </w:p>
          <w:p w14:paraId="397E160C" w14:textId="77777777" w:rsidR="005A1805" w:rsidRPr="00DC2E33" w:rsidRDefault="005A1805" w:rsidP="00016BF5">
            <w:pPr>
              <w:jc w:val="center"/>
              <w:rPr>
                <w:b/>
                <w:sz w:val="28"/>
                <w:szCs w:val="28"/>
              </w:rPr>
            </w:pPr>
          </w:p>
        </w:tc>
        <w:tc>
          <w:tcPr>
            <w:tcW w:w="13891" w:type="dxa"/>
            <w:gridSpan w:val="5"/>
          </w:tcPr>
          <w:p w14:paraId="29A71691" w14:textId="77777777" w:rsidR="005A1805" w:rsidRPr="00DC2E33" w:rsidRDefault="005A1805" w:rsidP="00016BF5">
            <w:pPr>
              <w:ind w:firstLine="33"/>
              <w:jc w:val="center"/>
              <w:rPr>
                <w:b/>
                <w:sz w:val="28"/>
                <w:szCs w:val="28"/>
              </w:rPr>
            </w:pPr>
            <w:r w:rsidRPr="00DC2E33">
              <w:rPr>
                <w:b/>
                <w:sz w:val="28"/>
                <w:szCs w:val="28"/>
              </w:rPr>
              <w:t>Секционные заседания и круглые столы</w:t>
            </w:r>
          </w:p>
          <w:p w14:paraId="07244686" w14:textId="77777777" w:rsidR="005A1805" w:rsidRPr="00DC2E33" w:rsidRDefault="005A1805" w:rsidP="00016BF5">
            <w:pPr>
              <w:ind w:firstLine="33"/>
              <w:jc w:val="center"/>
              <w:rPr>
                <w:b/>
                <w:sz w:val="28"/>
                <w:szCs w:val="28"/>
              </w:rPr>
            </w:pPr>
          </w:p>
        </w:tc>
      </w:tr>
      <w:tr w:rsidR="00355672" w:rsidRPr="00DC2E33" w14:paraId="0B41FFFB" w14:textId="15B23C74" w:rsidTr="007B6B1A">
        <w:trPr>
          <w:trHeight w:val="4136"/>
        </w:trPr>
        <w:tc>
          <w:tcPr>
            <w:tcW w:w="1560" w:type="dxa"/>
            <w:vMerge/>
          </w:tcPr>
          <w:p w14:paraId="3AA76B61" w14:textId="77777777" w:rsidR="00355672" w:rsidRPr="00DC2E33" w:rsidRDefault="00355672" w:rsidP="00902325">
            <w:pPr>
              <w:jc w:val="center"/>
              <w:rPr>
                <w:b/>
                <w:sz w:val="28"/>
                <w:szCs w:val="28"/>
              </w:rPr>
            </w:pPr>
          </w:p>
        </w:tc>
        <w:tc>
          <w:tcPr>
            <w:tcW w:w="4819" w:type="dxa"/>
            <w:gridSpan w:val="2"/>
          </w:tcPr>
          <w:p w14:paraId="0D28724D" w14:textId="63B5A340" w:rsidR="00052D9E" w:rsidRDefault="00063873" w:rsidP="00052D9E">
            <w:pPr>
              <w:jc w:val="center"/>
              <w:rPr>
                <w:rFonts w:eastAsia="Times New Roman"/>
                <w:b/>
                <w:color w:val="222222"/>
                <w:sz w:val="28"/>
                <w:szCs w:val="28"/>
              </w:rPr>
            </w:pPr>
            <w:r w:rsidRPr="00DC2E33">
              <w:rPr>
                <w:rFonts w:eastAsia="Times New Roman"/>
                <w:b/>
                <w:color w:val="222222"/>
                <w:sz w:val="28"/>
                <w:szCs w:val="28"/>
              </w:rPr>
              <w:t>Источники</w:t>
            </w:r>
          </w:p>
          <w:p w14:paraId="335F1A71" w14:textId="3C89CA73" w:rsidR="00063873" w:rsidRPr="00DC2E33" w:rsidRDefault="00063873" w:rsidP="00052D9E">
            <w:pPr>
              <w:jc w:val="center"/>
              <w:rPr>
                <w:b/>
                <w:sz w:val="28"/>
                <w:szCs w:val="28"/>
              </w:rPr>
            </w:pPr>
            <w:r w:rsidRPr="00DC2E33">
              <w:rPr>
                <w:rFonts w:eastAsia="Times New Roman"/>
                <w:b/>
                <w:color w:val="222222"/>
                <w:sz w:val="28"/>
                <w:szCs w:val="28"/>
              </w:rPr>
              <w:t>международного права</w:t>
            </w:r>
          </w:p>
          <w:p w14:paraId="62861FC4" w14:textId="77777777" w:rsidR="00063873" w:rsidRPr="00DC2E33" w:rsidRDefault="00063873" w:rsidP="00063873">
            <w:pPr>
              <w:jc w:val="center"/>
              <w:rPr>
                <w:sz w:val="28"/>
                <w:szCs w:val="28"/>
              </w:rPr>
            </w:pPr>
          </w:p>
          <w:p w14:paraId="6AEA148E" w14:textId="77777777" w:rsidR="001C30A6" w:rsidRDefault="001C30A6" w:rsidP="00063873">
            <w:pPr>
              <w:jc w:val="center"/>
              <w:rPr>
                <w:sz w:val="28"/>
                <w:szCs w:val="28"/>
              </w:rPr>
            </w:pPr>
          </w:p>
          <w:p w14:paraId="4E7D7D51" w14:textId="41BF81F9" w:rsidR="00063873" w:rsidRPr="00DC2E33" w:rsidRDefault="00063873" w:rsidP="00063873">
            <w:pPr>
              <w:jc w:val="center"/>
              <w:rPr>
                <w:sz w:val="28"/>
                <w:szCs w:val="28"/>
              </w:rPr>
            </w:pPr>
            <w:r w:rsidRPr="00DC2E33">
              <w:rPr>
                <w:sz w:val="28"/>
                <w:szCs w:val="28"/>
              </w:rPr>
              <w:t xml:space="preserve">Модераторы: </w:t>
            </w:r>
          </w:p>
          <w:p w14:paraId="3F3D6178" w14:textId="77777777" w:rsidR="00063873" w:rsidRPr="00DC2E33" w:rsidRDefault="00063873" w:rsidP="00063873">
            <w:pPr>
              <w:jc w:val="center"/>
              <w:rPr>
                <w:b/>
                <w:sz w:val="28"/>
                <w:szCs w:val="28"/>
              </w:rPr>
            </w:pPr>
            <w:r w:rsidRPr="00DC2E33">
              <w:rPr>
                <w:b/>
                <w:sz w:val="28"/>
                <w:szCs w:val="28"/>
              </w:rPr>
              <w:t>Кадышева О.В.,</w:t>
            </w:r>
          </w:p>
          <w:p w14:paraId="2DD7ED81" w14:textId="7147EA8F" w:rsidR="00355672" w:rsidRPr="00DC2E33" w:rsidRDefault="00063873" w:rsidP="00063873">
            <w:pPr>
              <w:jc w:val="center"/>
              <w:rPr>
                <w:b/>
                <w:sz w:val="28"/>
                <w:szCs w:val="28"/>
              </w:rPr>
            </w:pPr>
            <w:r w:rsidRPr="00DC2E33">
              <w:rPr>
                <w:b/>
                <w:sz w:val="28"/>
                <w:szCs w:val="28"/>
              </w:rPr>
              <w:t>Исполинов А.С.</w:t>
            </w:r>
          </w:p>
          <w:p w14:paraId="75CA519B" w14:textId="77777777" w:rsidR="00355672" w:rsidRPr="00DC2E33" w:rsidRDefault="00355672" w:rsidP="009615BE">
            <w:pPr>
              <w:rPr>
                <w:b/>
                <w:sz w:val="28"/>
                <w:szCs w:val="28"/>
              </w:rPr>
            </w:pPr>
          </w:p>
          <w:p w14:paraId="6882263F" w14:textId="0B3562F2" w:rsidR="00355672" w:rsidRPr="00DC2E33" w:rsidRDefault="00D01B45" w:rsidP="00D01B45">
            <w:pPr>
              <w:jc w:val="center"/>
              <w:rPr>
                <w:rFonts w:eastAsia="Times New Roman"/>
                <w:i/>
                <w:sz w:val="28"/>
                <w:szCs w:val="28"/>
                <w:lang w:eastAsia="en-US"/>
              </w:rPr>
            </w:pPr>
            <w:r w:rsidRPr="00DC2E33">
              <w:rPr>
                <w:rFonts w:eastAsia="Times New Roman"/>
                <w:i/>
                <w:sz w:val="28"/>
                <w:szCs w:val="28"/>
                <w:lang w:eastAsia="en-US"/>
              </w:rPr>
              <w:t xml:space="preserve">ауд. </w:t>
            </w:r>
            <w:r w:rsidR="00231595" w:rsidRPr="00DC2E33">
              <w:rPr>
                <w:rFonts w:eastAsia="Times New Roman"/>
                <w:i/>
                <w:sz w:val="28"/>
                <w:szCs w:val="28"/>
                <w:lang w:eastAsia="en-US"/>
              </w:rPr>
              <w:t>334</w:t>
            </w:r>
          </w:p>
          <w:p w14:paraId="1591DEA7" w14:textId="7753E4EC" w:rsidR="00D01B45" w:rsidRPr="00DC2E33" w:rsidRDefault="00D01B45" w:rsidP="00D01B45">
            <w:pPr>
              <w:jc w:val="center"/>
              <w:rPr>
                <w:b/>
                <w:sz w:val="28"/>
                <w:szCs w:val="28"/>
              </w:rPr>
            </w:pPr>
          </w:p>
        </w:tc>
        <w:tc>
          <w:tcPr>
            <w:tcW w:w="4678" w:type="dxa"/>
            <w:gridSpan w:val="2"/>
          </w:tcPr>
          <w:p w14:paraId="29030AC1" w14:textId="77777777" w:rsidR="00355672" w:rsidRPr="00DC2E33" w:rsidRDefault="00355672" w:rsidP="00355672">
            <w:pPr>
              <w:jc w:val="center"/>
              <w:rPr>
                <w:rFonts w:eastAsia="Times New Roman"/>
                <w:b/>
                <w:color w:val="222222"/>
                <w:sz w:val="28"/>
                <w:szCs w:val="28"/>
              </w:rPr>
            </w:pPr>
            <w:r w:rsidRPr="00DC2E33">
              <w:rPr>
                <w:rFonts w:eastAsia="Times New Roman"/>
                <w:b/>
                <w:color w:val="222222"/>
                <w:sz w:val="28"/>
                <w:szCs w:val="28"/>
              </w:rPr>
              <w:t>Актуальные проблемы современного международного права</w:t>
            </w:r>
          </w:p>
          <w:p w14:paraId="74C0610E" w14:textId="77777777" w:rsidR="00355672" w:rsidRPr="00DC2E33" w:rsidRDefault="00355672" w:rsidP="00355672">
            <w:pPr>
              <w:jc w:val="center"/>
              <w:rPr>
                <w:sz w:val="28"/>
                <w:szCs w:val="28"/>
              </w:rPr>
            </w:pPr>
          </w:p>
          <w:p w14:paraId="13585937" w14:textId="77777777" w:rsidR="00355672" w:rsidRPr="00DC2E33" w:rsidRDefault="00355672" w:rsidP="00355672">
            <w:pPr>
              <w:jc w:val="center"/>
              <w:rPr>
                <w:sz w:val="28"/>
                <w:szCs w:val="28"/>
              </w:rPr>
            </w:pPr>
            <w:r w:rsidRPr="00DC2E33">
              <w:rPr>
                <w:sz w:val="28"/>
                <w:szCs w:val="28"/>
              </w:rPr>
              <w:t xml:space="preserve">Модераторы: </w:t>
            </w:r>
          </w:p>
          <w:p w14:paraId="55B97DCB" w14:textId="77777777" w:rsidR="00792C25" w:rsidRPr="00DC2E33" w:rsidRDefault="00792C25" w:rsidP="00355672">
            <w:pPr>
              <w:jc w:val="center"/>
              <w:rPr>
                <w:b/>
                <w:sz w:val="28"/>
                <w:szCs w:val="28"/>
              </w:rPr>
            </w:pPr>
            <w:r w:rsidRPr="00DC2E33">
              <w:rPr>
                <w:b/>
                <w:sz w:val="28"/>
                <w:szCs w:val="28"/>
              </w:rPr>
              <w:t>Капустин А.Я.</w:t>
            </w:r>
          </w:p>
          <w:p w14:paraId="5DD510B6" w14:textId="481BC73D" w:rsidR="00355672" w:rsidRPr="00DC2E33" w:rsidRDefault="00355672" w:rsidP="00355672">
            <w:pPr>
              <w:jc w:val="center"/>
              <w:rPr>
                <w:b/>
                <w:sz w:val="28"/>
                <w:szCs w:val="28"/>
              </w:rPr>
            </w:pPr>
            <w:r w:rsidRPr="00DC2E33">
              <w:rPr>
                <w:b/>
                <w:sz w:val="28"/>
                <w:szCs w:val="28"/>
              </w:rPr>
              <w:t>Осминин Б.И.</w:t>
            </w:r>
          </w:p>
          <w:p w14:paraId="51EEF2F4" w14:textId="77777777" w:rsidR="00355672" w:rsidRPr="00DC2E33" w:rsidRDefault="00355672" w:rsidP="00355672">
            <w:pPr>
              <w:jc w:val="center"/>
              <w:rPr>
                <w:b/>
                <w:sz w:val="28"/>
                <w:szCs w:val="28"/>
              </w:rPr>
            </w:pPr>
          </w:p>
          <w:p w14:paraId="7ADCFF7B" w14:textId="53857236" w:rsidR="00355672" w:rsidRPr="00DC2E33" w:rsidRDefault="008741A1" w:rsidP="00D01B45">
            <w:pPr>
              <w:jc w:val="center"/>
              <w:rPr>
                <w:bCs/>
                <w:i/>
                <w:sz w:val="28"/>
                <w:szCs w:val="28"/>
              </w:rPr>
            </w:pPr>
            <w:r w:rsidRPr="00DC2E33">
              <w:rPr>
                <w:bCs/>
                <w:i/>
                <w:sz w:val="28"/>
                <w:szCs w:val="28"/>
              </w:rPr>
              <w:t xml:space="preserve">ауд. </w:t>
            </w:r>
            <w:r w:rsidR="004E4C81">
              <w:rPr>
                <w:bCs/>
                <w:i/>
                <w:sz w:val="28"/>
                <w:szCs w:val="28"/>
              </w:rPr>
              <w:t>311</w:t>
            </w:r>
          </w:p>
        </w:tc>
        <w:tc>
          <w:tcPr>
            <w:tcW w:w="4394" w:type="dxa"/>
          </w:tcPr>
          <w:p w14:paraId="6B06C555" w14:textId="77777777" w:rsidR="00063873" w:rsidRPr="00DC2E33" w:rsidRDefault="00063873" w:rsidP="00063873">
            <w:pPr>
              <w:jc w:val="center"/>
              <w:rPr>
                <w:b/>
                <w:sz w:val="28"/>
                <w:szCs w:val="28"/>
              </w:rPr>
            </w:pPr>
            <w:r w:rsidRPr="00DC2E33">
              <w:rPr>
                <w:b/>
                <w:sz w:val="28"/>
                <w:szCs w:val="28"/>
              </w:rPr>
              <w:t>Роль БРИКС в укреплении универсального международного права</w:t>
            </w:r>
          </w:p>
          <w:p w14:paraId="7DCD2D8F" w14:textId="77777777" w:rsidR="00063873" w:rsidRPr="00DC2E33" w:rsidRDefault="00063873" w:rsidP="00063873">
            <w:pPr>
              <w:jc w:val="center"/>
              <w:rPr>
                <w:b/>
                <w:sz w:val="28"/>
                <w:szCs w:val="28"/>
              </w:rPr>
            </w:pPr>
          </w:p>
          <w:p w14:paraId="4359C581" w14:textId="77777777" w:rsidR="00063873" w:rsidRPr="00DC2E33" w:rsidRDefault="00063873" w:rsidP="00063873">
            <w:pPr>
              <w:jc w:val="center"/>
              <w:rPr>
                <w:bCs/>
                <w:sz w:val="28"/>
                <w:szCs w:val="28"/>
              </w:rPr>
            </w:pPr>
            <w:r w:rsidRPr="00DC2E33">
              <w:rPr>
                <w:bCs/>
                <w:sz w:val="28"/>
                <w:szCs w:val="28"/>
              </w:rPr>
              <w:t>Модераторы:</w:t>
            </w:r>
          </w:p>
          <w:p w14:paraId="65FAB7C2" w14:textId="77777777" w:rsidR="00063873" w:rsidRPr="00DC2E33" w:rsidRDefault="00063873" w:rsidP="00063873">
            <w:pPr>
              <w:jc w:val="center"/>
              <w:rPr>
                <w:b/>
                <w:bCs/>
                <w:sz w:val="28"/>
                <w:szCs w:val="28"/>
              </w:rPr>
            </w:pPr>
            <w:r w:rsidRPr="00DC2E33">
              <w:rPr>
                <w:b/>
                <w:bCs/>
                <w:sz w:val="28"/>
                <w:szCs w:val="28"/>
              </w:rPr>
              <w:t>Мехтиев М.Г.</w:t>
            </w:r>
          </w:p>
          <w:p w14:paraId="5E687BC5" w14:textId="77777777" w:rsidR="00063873" w:rsidRPr="00DC2E33" w:rsidRDefault="00063873" w:rsidP="00063873">
            <w:pPr>
              <w:jc w:val="center"/>
              <w:rPr>
                <w:b/>
                <w:bCs/>
                <w:sz w:val="28"/>
                <w:szCs w:val="28"/>
              </w:rPr>
            </w:pPr>
            <w:r w:rsidRPr="00DC2E33">
              <w:rPr>
                <w:b/>
                <w:bCs/>
                <w:sz w:val="28"/>
                <w:szCs w:val="28"/>
              </w:rPr>
              <w:t>Налетов К.И.</w:t>
            </w:r>
          </w:p>
          <w:p w14:paraId="69611CCA" w14:textId="77777777" w:rsidR="00063873" w:rsidRPr="00DC2E33" w:rsidRDefault="00063873" w:rsidP="00063873">
            <w:pPr>
              <w:jc w:val="center"/>
              <w:rPr>
                <w:b/>
                <w:bCs/>
                <w:sz w:val="28"/>
                <w:szCs w:val="28"/>
              </w:rPr>
            </w:pPr>
          </w:p>
          <w:p w14:paraId="4D9A649F" w14:textId="77777777" w:rsidR="00063873" w:rsidRPr="00DC2E33" w:rsidRDefault="00063873" w:rsidP="00063873">
            <w:pPr>
              <w:jc w:val="center"/>
              <w:rPr>
                <w:sz w:val="28"/>
                <w:szCs w:val="28"/>
              </w:rPr>
            </w:pPr>
            <w:r w:rsidRPr="00DC2E33">
              <w:rPr>
                <w:sz w:val="28"/>
                <w:szCs w:val="28"/>
              </w:rPr>
              <w:t>Координатор:</w:t>
            </w:r>
          </w:p>
          <w:p w14:paraId="37130F8A" w14:textId="77777777" w:rsidR="00063873" w:rsidRPr="00DC2E33" w:rsidRDefault="00063873" w:rsidP="00063873">
            <w:pPr>
              <w:jc w:val="center"/>
              <w:rPr>
                <w:b/>
                <w:bCs/>
                <w:sz w:val="28"/>
                <w:szCs w:val="28"/>
              </w:rPr>
            </w:pPr>
            <w:r w:rsidRPr="00DC2E33">
              <w:rPr>
                <w:b/>
                <w:bCs/>
                <w:sz w:val="28"/>
                <w:szCs w:val="28"/>
              </w:rPr>
              <w:t>Абакумов М.А.</w:t>
            </w:r>
          </w:p>
          <w:p w14:paraId="75DC76A0" w14:textId="77777777" w:rsidR="00355672" w:rsidRPr="00DC2E33" w:rsidRDefault="00355672" w:rsidP="00355672">
            <w:pPr>
              <w:rPr>
                <w:b/>
                <w:sz w:val="28"/>
                <w:szCs w:val="28"/>
              </w:rPr>
            </w:pPr>
          </w:p>
          <w:p w14:paraId="71C5E356" w14:textId="1DDC2A48" w:rsidR="00355672" w:rsidRPr="00DC2E33" w:rsidRDefault="00D01B45" w:rsidP="00DF282B">
            <w:pPr>
              <w:jc w:val="center"/>
              <w:rPr>
                <w:rFonts w:eastAsia="Times New Roman"/>
                <w:i/>
                <w:sz w:val="28"/>
                <w:szCs w:val="28"/>
                <w:lang w:eastAsia="en-US"/>
              </w:rPr>
            </w:pPr>
            <w:r w:rsidRPr="00DC2E33">
              <w:rPr>
                <w:rFonts w:eastAsia="Times New Roman"/>
                <w:i/>
                <w:sz w:val="28"/>
                <w:szCs w:val="28"/>
                <w:lang w:eastAsia="en-US"/>
              </w:rPr>
              <w:t xml:space="preserve">ауд. </w:t>
            </w:r>
            <w:r w:rsidR="008741A1" w:rsidRPr="00DC2E33">
              <w:rPr>
                <w:rFonts w:eastAsia="Times New Roman"/>
                <w:i/>
                <w:sz w:val="28"/>
                <w:szCs w:val="28"/>
                <w:lang w:eastAsia="en-US"/>
              </w:rPr>
              <w:t>236</w:t>
            </w:r>
          </w:p>
        </w:tc>
      </w:tr>
      <w:tr w:rsidR="00355672" w:rsidRPr="00DC2E33" w14:paraId="424989BF" w14:textId="77777777" w:rsidTr="00B37E39">
        <w:trPr>
          <w:trHeight w:val="3705"/>
        </w:trPr>
        <w:tc>
          <w:tcPr>
            <w:tcW w:w="1560" w:type="dxa"/>
          </w:tcPr>
          <w:p w14:paraId="3F05A30D" w14:textId="77777777" w:rsidR="00355672" w:rsidRPr="00DC2E33" w:rsidRDefault="00355672" w:rsidP="0055064A">
            <w:pPr>
              <w:rPr>
                <w:b/>
                <w:sz w:val="28"/>
                <w:szCs w:val="28"/>
              </w:rPr>
            </w:pPr>
          </w:p>
        </w:tc>
        <w:tc>
          <w:tcPr>
            <w:tcW w:w="4819" w:type="dxa"/>
            <w:gridSpan w:val="2"/>
          </w:tcPr>
          <w:p w14:paraId="102A3760" w14:textId="7B72DB16" w:rsidR="0054505D" w:rsidRPr="00DC2E33" w:rsidRDefault="0054505D" w:rsidP="00111705">
            <w:pPr>
              <w:jc w:val="center"/>
              <w:rPr>
                <w:b/>
                <w:sz w:val="28"/>
                <w:szCs w:val="28"/>
              </w:rPr>
            </w:pPr>
            <w:r w:rsidRPr="00DC2E33">
              <w:rPr>
                <w:b/>
                <w:sz w:val="28"/>
                <w:szCs w:val="28"/>
              </w:rPr>
              <w:t>Современные проблемы теории международного права</w:t>
            </w:r>
          </w:p>
          <w:p w14:paraId="3E9B0AFB" w14:textId="77777777" w:rsidR="0054505D" w:rsidRPr="00DC2E33" w:rsidRDefault="0054505D" w:rsidP="0054505D">
            <w:pPr>
              <w:jc w:val="center"/>
              <w:rPr>
                <w:b/>
                <w:sz w:val="28"/>
                <w:szCs w:val="28"/>
              </w:rPr>
            </w:pPr>
          </w:p>
          <w:p w14:paraId="07F5CAD4" w14:textId="77777777" w:rsidR="000C0DE3" w:rsidRDefault="000C0DE3" w:rsidP="0054505D">
            <w:pPr>
              <w:jc w:val="center"/>
              <w:rPr>
                <w:sz w:val="28"/>
                <w:szCs w:val="28"/>
              </w:rPr>
            </w:pPr>
          </w:p>
          <w:p w14:paraId="5639CFE8" w14:textId="77777777" w:rsidR="00111705" w:rsidRDefault="00111705" w:rsidP="0054505D">
            <w:pPr>
              <w:jc w:val="center"/>
              <w:rPr>
                <w:sz w:val="28"/>
                <w:szCs w:val="28"/>
              </w:rPr>
            </w:pPr>
          </w:p>
          <w:p w14:paraId="5D01265C" w14:textId="669F4A64" w:rsidR="0054505D" w:rsidRPr="00DC2E33" w:rsidRDefault="0054505D" w:rsidP="0054505D">
            <w:pPr>
              <w:jc w:val="center"/>
              <w:rPr>
                <w:sz w:val="28"/>
                <w:szCs w:val="28"/>
              </w:rPr>
            </w:pPr>
            <w:r w:rsidRPr="00DC2E33">
              <w:rPr>
                <w:sz w:val="28"/>
                <w:szCs w:val="28"/>
              </w:rPr>
              <w:t>Модераторы:</w:t>
            </w:r>
          </w:p>
          <w:p w14:paraId="102975D6" w14:textId="77777777" w:rsidR="0054505D" w:rsidRPr="00DC2E33" w:rsidRDefault="0054505D" w:rsidP="0054505D">
            <w:pPr>
              <w:jc w:val="center"/>
              <w:rPr>
                <w:b/>
                <w:sz w:val="28"/>
                <w:szCs w:val="28"/>
              </w:rPr>
            </w:pPr>
            <w:r w:rsidRPr="00DC2E33">
              <w:rPr>
                <w:b/>
                <w:sz w:val="28"/>
                <w:szCs w:val="28"/>
              </w:rPr>
              <w:t>Абдуллин А.И.</w:t>
            </w:r>
          </w:p>
          <w:p w14:paraId="219A4120" w14:textId="77777777" w:rsidR="0054505D" w:rsidRPr="00DC2E33" w:rsidRDefault="0054505D" w:rsidP="0054505D">
            <w:pPr>
              <w:jc w:val="center"/>
              <w:rPr>
                <w:b/>
                <w:sz w:val="28"/>
                <w:szCs w:val="28"/>
              </w:rPr>
            </w:pPr>
            <w:r w:rsidRPr="00DC2E33">
              <w:rPr>
                <w:b/>
                <w:sz w:val="28"/>
                <w:szCs w:val="28"/>
              </w:rPr>
              <w:t>Ромашев Ю.С.</w:t>
            </w:r>
          </w:p>
          <w:p w14:paraId="35C12CD0" w14:textId="77777777" w:rsidR="0054505D" w:rsidRPr="00DC2E33" w:rsidRDefault="0054505D" w:rsidP="0054505D">
            <w:pPr>
              <w:jc w:val="center"/>
              <w:rPr>
                <w:b/>
                <w:sz w:val="28"/>
                <w:szCs w:val="28"/>
              </w:rPr>
            </w:pPr>
          </w:p>
          <w:p w14:paraId="64D34E5E" w14:textId="6AE962EF" w:rsidR="00355672" w:rsidRPr="00DC2E33" w:rsidRDefault="0054505D" w:rsidP="0054505D">
            <w:pPr>
              <w:jc w:val="center"/>
              <w:rPr>
                <w:rFonts w:eastAsia="Times New Roman"/>
                <w:b/>
                <w:i/>
                <w:iCs/>
                <w:color w:val="222222"/>
                <w:sz w:val="28"/>
                <w:szCs w:val="28"/>
              </w:rPr>
            </w:pPr>
            <w:r w:rsidRPr="00DC2E33">
              <w:rPr>
                <w:rFonts w:eastAsia="Times New Roman"/>
                <w:i/>
                <w:iCs/>
                <w:color w:val="222222"/>
                <w:sz w:val="28"/>
                <w:szCs w:val="28"/>
              </w:rPr>
              <w:t xml:space="preserve">ауд. </w:t>
            </w:r>
            <w:r w:rsidR="00E3034B">
              <w:rPr>
                <w:rFonts w:eastAsia="Times New Roman"/>
                <w:i/>
                <w:iCs/>
                <w:color w:val="222222"/>
                <w:sz w:val="28"/>
                <w:szCs w:val="28"/>
              </w:rPr>
              <w:t>144</w:t>
            </w:r>
          </w:p>
        </w:tc>
        <w:tc>
          <w:tcPr>
            <w:tcW w:w="4678" w:type="dxa"/>
            <w:gridSpan w:val="2"/>
          </w:tcPr>
          <w:p w14:paraId="29F6BF81" w14:textId="77777777" w:rsidR="0054505D" w:rsidRPr="00DC2E33" w:rsidRDefault="0054505D" w:rsidP="0054505D">
            <w:pPr>
              <w:jc w:val="center"/>
              <w:rPr>
                <w:b/>
                <w:bCs/>
                <w:sz w:val="28"/>
                <w:szCs w:val="28"/>
              </w:rPr>
            </w:pPr>
            <w:r w:rsidRPr="00DC2E33">
              <w:rPr>
                <w:b/>
                <w:bCs/>
                <w:sz w:val="28"/>
                <w:szCs w:val="28"/>
              </w:rPr>
              <w:t>Реализация принципов международного права как способ преодоления кризисных явлений в международных отношениях</w:t>
            </w:r>
          </w:p>
          <w:p w14:paraId="7A1D8E1A" w14:textId="77777777" w:rsidR="0054505D" w:rsidRPr="00DC2E33" w:rsidRDefault="0054505D" w:rsidP="0054505D">
            <w:pPr>
              <w:jc w:val="center"/>
              <w:rPr>
                <w:b/>
                <w:bCs/>
                <w:sz w:val="28"/>
                <w:szCs w:val="28"/>
              </w:rPr>
            </w:pPr>
          </w:p>
          <w:p w14:paraId="5AE17E45" w14:textId="77777777" w:rsidR="0054505D" w:rsidRPr="00DC2E33" w:rsidRDefault="0054505D" w:rsidP="0054505D">
            <w:pPr>
              <w:jc w:val="center"/>
              <w:rPr>
                <w:bCs/>
                <w:sz w:val="28"/>
                <w:szCs w:val="28"/>
              </w:rPr>
            </w:pPr>
            <w:r w:rsidRPr="00DC2E33">
              <w:rPr>
                <w:bCs/>
                <w:sz w:val="28"/>
                <w:szCs w:val="28"/>
              </w:rPr>
              <w:t>Модераторы:</w:t>
            </w:r>
          </w:p>
          <w:p w14:paraId="17B5FC74" w14:textId="77777777" w:rsidR="0054505D" w:rsidRPr="00DC2E33" w:rsidRDefault="0054505D" w:rsidP="0054505D">
            <w:pPr>
              <w:jc w:val="center"/>
              <w:rPr>
                <w:b/>
                <w:bCs/>
                <w:sz w:val="28"/>
                <w:szCs w:val="28"/>
              </w:rPr>
            </w:pPr>
            <w:r w:rsidRPr="00DC2E33">
              <w:rPr>
                <w:b/>
                <w:bCs/>
                <w:sz w:val="28"/>
                <w:szCs w:val="28"/>
              </w:rPr>
              <w:t>Дорская А.А.</w:t>
            </w:r>
          </w:p>
          <w:p w14:paraId="3BA2AA62" w14:textId="77777777" w:rsidR="0054505D" w:rsidRPr="00DC2E33" w:rsidRDefault="0054505D" w:rsidP="0054505D">
            <w:pPr>
              <w:jc w:val="center"/>
              <w:rPr>
                <w:b/>
                <w:bCs/>
                <w:sz w:val="28"/>
                <w:szCs w:val="28"/>
              </w:rPr>
            </w:pPr>
            <w:r w:rsidRPr="00DC2E33">
              <w:rPr>
                <w:b/>
                <w:bCs/>
                <w:sz w:val="28"/>
                <w:szCs w:val="28"/>
              </w:rPr>
              <w:t>Талимончик В.П.</w:t>
            </w:r>
          </w:p>
          <w:p w14:paraId="6A6F4CF0" w14:textId="77777777" w:rsidR="0054505D" w:rsidRPr="00DC2E33" w:rsidRDefault="0054505D" w:rsidP="0054505D">
            <w:pPr>
              <w:jc w:val="center"/>
              <w:rPr>
                <w:b/>
                <w:bCs/>
                <w:sz w:val="28"/>
                <w:szCs w:val="28"/>
              </w:rPr>
            </w:pPr>
          </w:p>
          <w:p w14:paraId="54D63453" w14:textId="7BDBFD08" w:rsidR="00355672" w:rsidRPr="00DC2E33" w:rsidRDefault="0054505D" w:rsidP="0054505D">
            <w:pPr>
              <w:jc w:val="center"/>
              <w:rPr>
                <w:rFonts w:eastAsia="Times New Roman"/>
                <w:i/>
                <w:iCs/>
                <w:color w:val="222222"/>
                <w:sz w:val="28"/>
                <w:szCs w:val="28"/>
              </w:rPr>
            </w:pPr>
            <w:r w:rsidRPr="00DC2E33">
              <w:rPr>
                <w:bCs/>
                <w:i/>
                <w:iCs/>
                <w:sz w:val="28"/>
                <w:szCs w:val="28"/>
              </w:rPr>
              <w:t xml:space="preserve">ауд. </w:t>
            </w:r>
            <w:r w:rsidR="00F30A16">
              <w:rPr>
                <w:bCs/>
                <w:i/>
                <w:iCs/>
                <w:sz w:val="28"/>
                <w:szCs w:val="28"/>
              </w:rPr>
              <w:t>323</w:t>
            </w:r>
          </w:p>
        </w:tc>
        <w:tc>
          <w:tcPr>
            <w:tcW w:w="4394" w:type="dxa"/>
          </w:tcPr>
          <w:p w14:paraId="628515C2" w14:textId="77777777" w:rsidR="0054505D" w:rsidRPr="00DC2E33" w:rsidRDefault="0054505D" w:rsidP="0054505D">
            <w:pPr>
              <w:jc w:val="center"/>
              <w:rPr>
                <w:b/>
                <w:sz w:val="28"/>
                <w:szCs w:val="28"/>
              </w:rPr>
            </w:pPr>
            <w:r w:rsidRPr="00DC2E33">
              <w:rPr>
                <w:b/>
                <w:sz w:val="28"/>
                <w:szCs w:val="28"/>
              </w:rPr>
              <w:t>Преподавание международного права: проблемы и перспективы</w:t>
            </w:r>
          </w:p>
          <w:p w14:paraId="26A0A6B8" w14:textId="77777777" w:rsidR="0054505D" w:rsidRPr="00DC2E33" w:rsidRDefault="0054505D" w:rsidP="0054505D">
            <w:pPr>
              <w:jc w:val="center"/>
              <w:rPr>
                <w:b/>
                <w:sz w:val="28"/>
                <w:szCs w:val="28"/>
              </w:rPr>
            </w:pPr>
          </w:p>
          <w:p w14:paraId="44427251" w14:textId="77777777" w:rsidR="004461B3" w:rsidRPr="00DC2E33" w:rsidRDefault="004461B3" w:rsidP="0054505D">
            <w:pPr>
              <w:jc w:val="center"/>
              <w:rPr>
                <w:sz w:val="28"/>
                <w:szCs w:val="28"/>
              </w:rPr>
            </w:pPr>
          </w:p>
          <w:p w14:paraId="7C28A241" w14:textId="1921E45D" w:rsidR="0054505D" w:rsidRPr="00DC2E33" w:rsidRDefault="0054505D" w:rsidP="0054505D">
            <w:pPr>
              <w:jc w:val="center"/>
              <w:rPr>
                <w:sz w:val="28"/>
                <w:szCs w:val="28"/>
              </w:rPr>
            </w:pPr>
            <w:r w:rsidRPr="00DC2E33">
              <w:rPr>
                <w:sz w:val="28"/>
                <w:szCs w:val="28"/>
              </w:rPr>
              <w:t>Модераторы:</w:t>
            </w:r>
          </w:p>
          <w:p w14:paraId="3DE58768" w14:textId="77777777" w:rsidR="0054505D" w:rsidRPr="00DC2E33" w:rsidRDefault="0054505D" w:rsidP="0054505D">
            <w:pPr>
              <w:jc w:val="center"/>
              <w:rPr>
                <w:b/>
                <w:sz w:val="28"/>
                <w:szCs w:val="28"/>
              </w:rPr>
            </w:pPr>
            <w:r w:rsidRPr="00DC2E33">
              <w:rPr>
                <w:b/>
                <w:sz w:val="28"/>
                <w:szCs w:val="28"/>
              </w:rPr>
              <w:t>Соколова Н.А.</w:t>
            </w:r>
          </w:p>
          <w:p w14:paraId="29887AEC" w14:textId="77777777" w:rsidR="0054505D" w:rsidRPr="00DC2E33" w:rsidRDefault="0054505D" w:rsidP="0054505D">
            <w:pPr>
              <w:jc w:val="center"/>
              <w:rPr>
                <w:b/>
                <w:sz w:val="28"/>
                <w:szCs w:val="28"/>
              </w:rPr>
            </w:pPr>
            <w:r w:rsidRPr="00DC2E33">
              <w:rPr>
                <w:b/>
                <w:sz w:val="28"/>
                <w:szCs w:val="28"/>
              </w:rPr>
              <w:t>Шестакова К.Д.</w:t>
            </w:r>
          </w:p>
          <w:p w14:paraId="77277CC8" w14:textId="77777777" w:rsidR="00082719" w:rsidRPr="00DC2E33" w:rsidRDefault="00082719" w:rsidP="004461B3">
            <w:pPr>
              <w:rPr>
                <w:sz w:val="28"/>
                <w:szCs w:val="28"/>
              </w:rPr>
            </w:pPr>
          </w:p>
          <w:p w14:paraId="38A237F5" w14:textId="0F727AFF" w:rsidR="00355672" w:rsidRPr="00DC2E33" w:rsidRDefault="0054505D" w:rsidP="0054505D">
            <w:pPr>
              <w:jc w:val="center"/>
              <w:rPr>
                <w:bCs/>
                <w:i/>
                <w:iCs/>
                <w:sz w:val="28"/>
                <w:szCs w:val="28"/>
              </w:rPr>
            </w:pPr>
            <w:r w:rsidRPr="00DC2E33">
              <w:rPr>
                <w:i/>
                <w:iCs/>
                <w:sz w:val="28"/>
                <w:szCs w:val="28"/>
              </w:rPr>
              <w:t xml:space="preserve">ауд. </w:t>
            </w:r>
            <w:r w:rsidR="0013556F">
              <w:rPr>
                <w:i/>
                <w:iCs/>
                <w:sz w:val="28"/>
                <w:szCs w:val="28"/>
              </w:rPr>
              <w:t>215</w:t>
            </w:r>
          </w:p>
        </w:tc>
      </w:tr>
      <w:tr w:rsidR="00CD59F5" w:rsidRPr="00DC2E33" w14:paraId="09F548A8" w14:textId="77777777" w:rsidTr="00351D35">
        <w:trPr>
          <w:trHeight w:val="4098"/>
        </w:trPr>
        <w:tc>
          <w:tcPr>
            <w:tcW w:w="1560" w:type="dxa"/>
          </w:tcPr>
          <w:p w14:paraId="5A968FD7" w14:textId="77777777" w:rsidR="00CD59F5" w:rsidRPr="00DC2E33" w:rsidRDefault="00CD59F5" w:rsidP="00902325">
            <w:pPr>
              <w:jc w:val="center"/>
              <w:rPr>
                <w:b/>
                <w:sz w:val="28"/>
                <w:szCs w:val="28"/>
              </w:rPr>
            </w:pPr>
          </w:p>
        </w:tc>
        <w:tc>
          <w:tcPr>
            <w:tcW w:w="4819" w:type="dxa"/>
            <w:gridSpan w:val="2"/>
          </w:tcPr>
          <w:p w14:paraId="67732B89" w14:textId="77777777" w:rsidR="00D84E09" w:rsidRPr="00DC2E33" w:rsidRDefault="0054505D" w:rsidP="0054505D">
            <w:pPr>
              <w:jc w:val="center"/>
              <w:rPr>
                <w:b/>
                <w:sz w:val="28"/>
                <w:szCs w:val="28"/>
              </w:rPr>
            </w:pPr>
            <w:r w:rsidRPr="00DC2E33">
              <w:rPr>
                <w:b/>
                <w:sz w:val="28"/>
                <w:szCs w:val="28"/>
              </w:rPr>
              <w:t xml:space="preserve">Наследие профессора </w:t>
            </w:r>
          </w:p>
          <w:p w14:paraId="78037CA7" w14:textId="71ECEC76" w:rsidR="0054505D" w:rsidRPr="00DC2E33" w:rsidRDefault="0054505D" w:rsidP="0054505D">
            <w:pPr>
              <w:jc w:val="center"/>
              <w:rPr>
                <w:b/>
                <w:sz w:val="28"/>
                <w:szCs w:val="28"/>
              </w:rPr>
            </w:pPr>
            <w:r w:rsidRPr="00DC2E33">
              <w:rPr>
                <w:b/>
                <w:sz w:val="28"/>
                <w:szCs w:val="28"/>
              </w:rPr>
              <w:t>Нарышкиной</w:t>
            </w:r>
            <w:r w:rsidR="00B36587" w:rsidRPr="00DC2E33">
              <w:rPr>
                <w:b/>
                <w:sz w:val="28"/>
                <w:szCs w:val="28"/>
              </w:rPr>
              <w:t xml:space="preserve"> Р.Л.</w:t>
            </w:r>
            <w:r w:rsidRPr="00DC2E33">
              <w:rPr>
                <w:b/>
                <w:sz w:val="28"/>
                <w:szCs w:val="28"/>
              </w:rPr>
              <w:t xml:space="preserve"> и современность</w:t>
            </w:r>
          </w:p>
          <w:p w14:paraId="38D21DF6" w14:textId="77777777" w:rsidR="0054505D" w:rsidRPr="00DC2E33" w:rsidRDefault="0054505D" w:rsidP="0054505D">
            <w:pPr>
              <w:jc w:val="center"/>
              <w:rPr>
                <w:sz w:val="28"/>
                <w:szCs w:val="28"/>
              </w:rPr>
            </w:pPr>
          </w:p>
          <w:p w14:paraId="6FD4339E" w14:textId="77777777" w:rsidR="0054505D" w:rsidRPr="00DC2E33" w:rsidRDefault="0054505D" w:rsidP="0054505D">
            <w:pPr>
              <w:jc w:val="center"/>
              <w:rPr>
                <w:sz w:val="28"/>
                <w:szCs w:val="28"/>
              </w:rPr>
            </w:pPr>
            <w:r w:rsidRPr="00DC2E33">
              <w:rPr>
                <w:sz w:val="28"/>
                <w:szCs w:val="28"/>
              </w:rPr>
              <w:t>Модераторы:</w:t>
            </w:r>
          </w:p>
          <w:p w14:paraId="3ACD18A7" w14:textId="77777777" w:rsidR="0054505D" w:rsidRPr="00DC2E33" w:rsidRDefault="0054505D" w:rsidP="0054505D">
            <w:pPr>
              <w:jc w:val="center"/>
              <w:rPr>
                <w:b/>
                <w:sz w:val="28"/>
                <w:szCs w:val="28"/>
              </w:rPr>
            </w:pPr>
            <w:r w:rsidRPr="00DC2E33">
              <w:rPr>
                <w:b/>
                <w:sz w:val="28"/>
                <w:szCs w:val="28"/>
              </w:rPr>
              <w:t>Андрианова М.А.</w:t>
            </w:r>
          </w:p>
          <w:p w14:paraId="693799DA" w14:textId="77777777" w:rsidR="0054505D" w:rsidRPr="00DC2E33" w:rsidRDefault="0054505D" w:rsidP="0054505D">
            <w:pPr>
              <w:jc w:val="center"/>
              <w:rPr>
                <w:b/>
                <w:sz w:val="28"/>
                <w:szCs w:val="28"/>
              </w:rPr>
            </w:pPr>
            <w:r w:rsidRPr="00DC2E33">
              <w:rPr>
                <w:b/>
                <w:sz w:val="28"/>
                <w:szCs w:val="28"/>
              </w:rPr>
              <w:t>Зименкова О.Н.</w:t>
            </w:r>
          </w:p>
          <w:p w14:paraId="15164293" w14:textId="77777777" w:rsidR="0054505D" w:rsidRPr="00DC2E33" w:rsidRDefault="0054505D" w:rsidP="0054505D">
            <w:pPr>
              <w:rPr>
                <w:b/>
                <w:bCs/>
                <w:sz w:val="28"/>
                <w:szCs w:val="28"/>
              </w:rPr>
            </w:pPr>
          </w:p>
          <w:p w14:paraId="1204B6FB" w14:textId="77777777" w:rsidR="0054505D" w:rsidRPr="00DC2E33" w:rsidRDefault="0054505D" w:rsidP="0054505D">
            <w:pPr>
              <w:jc w:val="center"/>
              <w:rPr>
                <w:rFonts w:eastAsia="Times New Roman"/>
                <w:i/>
                <w:sz w:val="28"/>
                <w:szCs w:val="28"/>
                <w:lang w:eastAsia="en-US"/>
              </w:rPr>
            </w:pPr>
            <w:r w:rsidRPr="00DC2E33">
              <w:rPr>
                <w:rFonts w:eastAsia="Times New Roman"/>
                <w:i/>
                <w:sz w:val="28"/>
                <w:szCs w:val="28"/>
                <w:lang w:eastAsia="en-US"/>
              </w:rPr>
              <w:t>Международно-правовой факультет МГИМО МИД РФ,</w:t>
            </w:r>
          </w:p>
          <w:p w14:paraId="59EC69CA" w14:textId="77777777" w:rsidR="0054505D" w:rsidRPr="00DC2E33" w:rsidRDefault="0054505D" w:rsidP="0054505D">
            <w:pPr>
              <w:jc w:val="center"/>
              <w:rPr>
                <w:rFonts w:eastAsia="Times New Roman"/>
                <w:i/>
                <w:sz w:val="28"/>
                <w:szCs w:val="28"/>
                <w:lang w:eastAsia="en-US"/>
              </w:rPr>
            </w:pPr>
            <w:r w:rsidRPr="00DC2E33">
              <w:rPr>
                <w:rFonts w:eastAsia="Times New Roman"/>
                <w:i/>
                <w:sz w:val="28"/>
                <w:szCs w:val="28"/>
                <w:lang w:eastAsia="en-US"/>
              </w:rPr>
              <w:t>проспект Вернадского 76, новый корпус, ауд. 216</w:t>
            </w:r>
            <w:r w:rsidRPr="00DC2E33">
              <w:rPr>
                <w:rFonts w:eastAsia="Times New Roman"/>
                <w:b/>
                <w:i/>
                <w:sz w:val="28"/>
                <w:szCs w:val="28"/>
                <w:lang w:eastAsia="en-US"/>
              </w:rPr>
              <w:t>*</w:t>
            </w:r>
          </w:p>
          <w:p w14:paraId="5D1901C2" w14:textId="15BBD91E" w:rsidR="000217DE" w:rsidRPr="00DC2E33" w:rsidRDefault="000217DE" w:rsidP="0055064A">
            <w:pPr>
              <w:rPr>
                <w:sz w:val="28"/>
                <w:szCs w:val="28"/>
              </w:rPr>
            </w:pPr>
          </w:p>
        </w:tc>
        <w:tc>
          <w:tcPr>
            <w:tcW w:w="4678" w:type="dxa"/>
            <w:gridSpan w:val="2"/>
          </w:tcPr>
          <w:p w14:paraId="0AFB21A0" w14:textId="77777777" w:rsidR="00582D6E" w:rsidRPr="00DC2E33" w:rsidRDefault="00582D6E" w:rsidP="00582D6E">
            <w:pPr>
              <w:jc w:val="center"/>
              <w:rPr>
                <w:b/>
                <w:sz w:val="28"/>
                <w:szCs w:val="28"/>
              </w:rPr>
            </w:pPr>
            <w:r w:rsidRPr="00DC2E33">
              <w:rPr>
                <w:b/>
                <w:sz w:val="28"/>
                <w:szCs w:val="28"/>
              </w:rPr>
              <w:t xml:space="preserve">Международное частное право: вызовы и перспективы развития </w:t>
            </w:r>
          </w:p>
          <w:p w14:paraId="5F45AF65" w14:textId="77777777" w:rsidR="00582D6E" w:rsidRPr="00DC2E33" w:rsidRDefault="00582D6E" w:rsidP="00582D6E">
            <w:pPr>
              <w:jc w:val="center"/>
              <w:rPr>
                <w:b/>
                <w:sz w:val="28"/>
                <w:szCs w:val="28"/>
              </w:rPr>
            </w:pPr>
          </w:p>
          <w:p w14:paraId="0F669F58" w14:textId="77777777" w:rsidR="00582D6E" w:rsidRPr="00DC2E33" w:rsidRDefault="00582D6E" w:rsidP="00582D6E">
            <w:pPr>
              <w:jc w:val="center"/>
              <w:rPr>
                <w:sz w:val="28"/>
                <w:szCs w:val="28"/>
              </w:rPr>
            </w:pPr>
            <w:r w:rsidRPr="00DC2E33">
              <w:rPr>
                <w:sz w:val="28"/>
                <w:szCs w:val="28"/>
              </w:rPr>
              <w:t>Модератор:</w:t>
            </w:r>
          </w:p>
          <w:p w14:paraId="6EFBAACA" w14:textId="77777777" w:rsidR="00582D6E" w:rsidRPr="00DC2E33" w:rsidRDefault="00582D6E" w:rsidP="00582D6E">
            <w:pPr>
              <w:jc w:val="center"/>
              <w:rPr>
                <w:b/>
                <w:sz w:val="28"/>
                <w:szCs w:val="28"/>
              </w:rPr>
            </w:pPr>
            <w:r w:rsidRPr="00DC2E33">
              <w:rPr>
                <w:b/>
                <w:sz w:val="28"/>
                <w:szCs w:val="28"/>
              </w:rPr>
              <w:t>Бахин С.В.</w:t>
            </w:r>
          </w:p>
          <w:p w14:paraId="47D3ED96" w14:textId="77777777" w:rsidR="00582D6E" w:rsidRPr="00DC2E33" w:rsidRDefault="00582D6E" w:rsidP="00582D6E">
            <w:pPr>
              <w:jc w:val="center"/>
              <w:rPr>
                <w:b/>
                <w:sz w:val="28"/>
                <w:szCs w:val="28"/>
              </w:rPr>
            </w:pPr>
          </w:p>
          <w:p w14:paraId="23655F1F" w14:textId="238EC6BA" w:rsidR="00CD59F5" w:rsidRPr="00473016" w:rsidRDefault="00582D6E" w:rsidP="00582D6E">
            <w:pPr>
              <w:jc w:val="center"/>
              <w:rPr>
                <w:b/>
                <w:i/>
                <w:iCs/>
                <w:sz w:val="28"/>
                <w:szCs w:val="28"/>
              </w:rPr>
            </w:pPr>
            <w:r w:rsidRPr="00473016">
              <w:rPr>
                <w:i/>
                <w:iCs/>
                <w:sz w:val="28"/>
                <w:szCs w:val="28"/>
              </w:rPr>
              <w:t>ауд.</w:t>
            </w:r>
            <w:r w:rsidR="005E4D4D" w:rsidRPr="00473016">
              <w:rPr>
                <w:i/>
                <w:iCs/>
                <w:sz w:val="28"/>
                <w:szCs w:val="28"/>
              </w:rPr>
              <w:t xml:space="preserve"> </w:t>
            </w:r>
            <w:r w:rsidR="003071D3" w:rsidRPr="00473016">
              <w:rPr>
                <w:rFonts w:eastAsia="Times New Roman"/>
                <w:i/>
                <w:iCs/>
                <w:sz w:val="28"/>
                <w:szCs w:val="28"/>
                <w:lang w:eastAsia="en-US"/>
              </w:rPr>
              <w:t>104</w:t>
            </w:r>
          </w:p>
        </w:tc>
        <w:tc>
          <w:tcPr>
            <w:tcW w:w="4394" w:type="dxa"/>
          </w:tcPr>
          <w:p w14:paraId="02FEF478" w14:textId="77777777" w:rsidR="00CD59F5" w:rsidRPr="00DC2E33" w:rsidRDefault="00CD59F5" w:rsidP="00355672">
            <w:pPr>
              <w:jc w:val="center"/>
              <w:rPr>
                <w:b/>
                <w:bCs/>
                <w:sz w:val="28"/>
                <w:szCs w:val="28"/>
              </w:rPr>
            </w:pPr>
          </w:p>
        </w:tc>
      </w:tr>
      <w:tr w:rsidR="00351D35" w:rsidRPr="00DC2E33" w14:paraId="49FF09BA" w14:textId="77777777" w:rsidTr="00351D35">
        <w:trPr>
          <w:trHeight w:val="701"/>
        </w:trPr>
        <w:tc>
          <w:tcPr>
            <w:tcW w:w="1560" w:type="dxa"/>
          </w:tcPr>
          <w:p w14:paraId="78198B57" w14:textId="77777777" w:rsidR="00351D35" w:rsidRPr="00DC2E33" w:rsidRDefault="00351D35" w:rsidP="00902325">
            <w:pPr>
              <w:jc w:val="center"/>
              <w:rPr>
                <w:b/>
                <w:sz w:val="28"/>
                <w:szCs w:val="28"/>
              </w:rPr>
            </w:pPr>
          </w:p>
        </w:tc>
        <w:tc>
          <w:tcPr>
            <w:tcW w:w="13891" w:type="dxa"/>
            <w:gridSpan w:val="5"/>
          </w:tcPr>
          <w:p w14:paraId="50B41E51" w14:textId="18E1EAE3" w:rsidR="00351D35" w:rsidRPr="00DC2E33" w:rsidRDefault="00351D35" w:rsidP="00351D35">
            <w:pPr>
              <w:jc w:val="center"/>
              <w:rPr>
                <w:b/>
                <w:bCs/>
                <w:i/>
                <w:sz w:val="28"/>
                <w:szCs w:val="28"/>
              </w:rPr>
            </w:pPr>
            <w:r w:rsidRPr="00DC2E33">
              <w:rPr>
                <w:b/>
                <w:bCs/>
                <w:i/>
                <w:sz w:val="28"/>
                <w:szCs w:val="28"/>
              </w:rPr>
              <w:t xml:space="preserve">*Для оформления  пропуска в МГИМО МИД России обращаться по адресу </w:t>
            </w:r>
            <w:hyperlink r:id="rId8" w:history="1">
              <w:r w:rsidR="00BE3753" w:rsidRPr="001071FC">
                <w:rPr>
                  <w:rStyle w:val="a5"/>
                  <w:b/>
                  <w:bCs/>
                  <w:i/>
                  <w:color w:val="auto"/>
                  <w:sz w:val="28"/>
                  <w:szCs w:val="28"/>
                </w:rPr>
                <w:t>a.doev@my.mgimo.ru</w:t>
              </w:r>
            </w:hyperlink>
            <w:r w:rsidR="00BE3753" w:rsidRPr="001071FC">
              <w:rPr>
                <w:b/>
                <w:bCs/>
                <w:i/>
                <w:sz w:val="28"/>
                <w:szCs w:val="28"/>
              </w:rPr>
              <w:t xml:space="preserve"> </w:t>
            </w:r>
            <w:r w:rsidRPr="001071FC">
              <w:rPr>
                <w:b/>
                <w:bCs/>
                <w:i/>
                <w:sz w:val="28"/>
                <w:szCs w:val="28"/>
              </w:rPr>
              <w:t xml:space="preserve"> </w:t>
            </w:r>
          </w:p>
          <w:p w14:paraId="039D70DA" w14:textId="1474FA98" w:rsidR="00351D35" w:rsidRPr="00DC2E33" w:rsidRDefault="00351D35" w:rsidP="00351D35">
            <w:pPr>
              <w:jc w:val="center"/>
              <w:rPr>
                <w:b/>
                <w:bCs/>
                <w:sz w:val="28"/>
                <w:szCs w:val="28"/>
              </w:rPr>
            </w:pPr>
            <w:r w:rsidRPr="00DC2E33">
              <w:rPr>
                <w:b/>
                <w:bCs/>
                <w:i/>
                <w:sz w:val="28"/>
                <w:szCs w:val="28"/>
              </w:rPr>
              <w:t>в срок до 27 июня включительно</w:t>
            </w:r>
            <w:r w:rsidR="0066104F" w:rsidRPr="00DC2E33">
              <w:rPr>
                <w:b/>
                <w:bCs/>
                <w:i/>
                <w:sz w:val="28"/>
                <w:szCs w:val="28"/>
              </w:rPr>
              <w:t>.</w:t>
            </w:r>
          </w:p>
        </w:tc>
      </w:tr>
      <w:tr w:rsidR="00B659C9" w:rsidRPr="00DC2E33" w14:paraId="2C33EC93" w14:textId="4FAF5918" w:rsidTr="00CC1521">
        <w:trPr>
          <w:trHeight w:val="630"/>
        </w:trPr>
        <w:tc>
          <w:tcPr>
            <w:tcW w:w="1560" w:type="dxa"/>
          </w:tcPr>
          <w:p w14:paraId="7E06020B" w14:textId="540FCC2A" w:rsidR="00C53EC6" w:rsidRPr="00DC2E33" w:rsidRDefault="00C53EC6" w:rsidP="00902325">
            <w:pPr>
              <w:jc w:val="center"/>
              <w:rPr>
                <w:b/>
                <w:sz w:val="28"/>
                <w:szCs w:val="28"/>
              </w:rPr>
            </w:pPr>
            <w:r w:rsidRPr="00DC2E33">
              <w:rPr>
                <w:b/>
                <w:sz w:val="28"/>
                <w:szCs w:val="28"/>
              </w:rPr>
              <w:t>13:00–14:00</w:t>
            </w:r>
          </w:p>
          <w:p w14:paraId="4789533C" w14:textId="77777777" w:rsidR="00C53EC6" w:rsidRPr="00DC2E33" w:rsidRDefault="00C53EC6" w:rsidP="00902325">
            <w:pPr>
              <w:jc w:val="center"/>
              <w:rPr>
                <w:b/>
                <w:sz w:val="28"/>
                <w:szCs w:val="28"/>
              </w:rPr>
            </w:pPr>
          </w:p>
        </w:tc>
        <w:tc>
          <w:tcPr>
            <w:tcW w:w="13891" w:type="dxa"/>
            <w:gridSpan w:val="5"/>
          </w:tcPr>
          <w:p w14:paraId="04491BBE" w14:textId="77777777" w:rsidR="009824BC" w:rsidRPr="00DC2E33" w:rsidRDefault="009824BC" w:rsidP="00160CDB">
            <w:pPr>
              <w:jc w:val="center"/>
              <w:rPr>
                <w:b/>
                <w:sz w:val="28"/>
                <w:szCs w:val="28"/>
              </w:rPr>
            </w:pPr>
          </w:p>
          <w:p w14:paraId="14F9DB7E" w14:textId="00638099" w:rsidR="00BF0522" w:rsidRPr="00DC2E33" w:rsidRDefault="00C53EC6" w:rsidP="00160CDB">
            <w:pPr>
              <w:jc w:val="center"/>
              <w:rPr>
                <w:b/>
                <w:sz w:val="28"/>
                <w:szCs w:val="28"/>
              </w:rPr>
            </w:pPr>
            <w:r w:rsidRPr="00DC2E33">
              <w:rPr>
                <w:b/>
                <w:sz w:val="28"/>
                <w:szCs w:val="28"/>
              </w:rPr>
              <w:t>Перерыв</w:t>
            </w:r>
          </w:p>
        </w:tc>
      </w:tr>
      <w:tr w:rsidR="00B659C9" w:rsidRPr="00DC2E33" w14:paraId="3C1BB33D" w14:textId="50662838" w:rsidTr="00CC1521">
        <w:trPr>
          <w:trHeight w:val="630"/>
        </w:trPr>
        <w:tc>
          <w:tcPr>
            <w:tcW w:w="1560" w:type="dxa"/>
          </w:tcPr>
          <w:p w14:paraId="68168276" w14:textId="77777777" w:rsidR="007D17DB" w:rsidRPr="00DC2E33" w:rsidRDefault="007D17DB" w:rsidP="00F151FA">
            <w:pPr>
              <w:jc w:val="center"/>
              <w:rPr>
                <w:b/>
                <w:sz w:val="28"/>
                <w:szCs w:val="28"/>
              </w:rPr>
            </w:pPr>
          </w:p>
          <w:p w14:paraId="5F079572" w14:textId="6784AE10" w:rsidR="0044288F" w:rsidRPr="00DC2E33" w:rsidRDefault="0044288F" w:rsidP="00F151FA">
            <w:pPr>
              <w:jc w:val="center"/>
              <w:rPr>
                <w:b/>
                <w:sz w:val="28"/>
                <w:szCs w:val="28"/>
              </w:rPr>
            </w:pPr>
            <w:r w:rsidRPr="00DC2E33">
              <w:rPr>
                <w:b/>
                <w:sz w:val="28"/>
                <w:szCs w:val="28"/>
              </w:rPr>
              <w:t>14:00–14:30</w:t>
            </w:r>
          </w:p>
          <w:p w14:paraId="40FD32A5" w14:textId="77777777" w:rsidR="0044288F" w:rsidRPr="00DC2E33" w:rsidRDefault="0044288F" w:rsidP="009F1DED">
            <w:pPr>
              <w:jc w:val="center"/>
              <w:rPr>
                <w:b/>
                <w:sz w:val="28"/>
                <w:szCs w:val="28"/>
              </w:rPr>
            </w:pPr>
          </w:p>
        </w:tc>
        <w:tc>
          <w:tcPr>
            <w:tcW w:w="13891" w:type="dxa"/>
            <w:gridSpan w:val="5"/>
          </w:tcPr>
          <w:p w14:paraId="4F607F36" w14:textId="77777777" w:rsidR="0044288F" w:rsidRPr="00DC2E33" w:rsidRDefault="0044288F" w:rsidP="008932A1">
            <w:pPr>
              <w:jc w:val="center"/>
              <w:rPr>
                <w:i/>
                <w:sz w:val="28"/>
                <w:szCs w:val="28"/>
              </w:rPr>
            </w:pPr>
          </w:p>
          <w:p w14:paraId="32260CA6" w14:textId="77777777" w:rsidR="001E5C36" w:rsidRPr="00DC2E33" w:rsidRDefault="001E5C36" w:rsidP="001E5C36">
            <w:pPr>
              <w:tabs>
                <w:tab w:val="left" w:pos="742"/>
              </w:tabs>
              <w:spacing w:line="276" w:lineRule="auto"/>
              <w:ind w:firstLine="742"/>
              <w:contextualSpacing/>
              <w:jc w:val="center"/>
              <w:rPr>
                <w:b/>
                <w:sz w:val="28"/>
                <w:szCs w:val="28"/>
              </w:rPr>
            </w:pPr>
            <w:r w:rsidRPr="00DC2E33">
              <w:rPr>
                <w:b/>
                <w:sz w:val="28"/>
                <w:szCs w:val="28"/>
              </w:rPr>
              <w:t>Подведение итогов и закрытие Собрания</w:t>
            </w:r>
          </w:p>
          <w:p w14:paraId="78C0080E" w14:textId="77777777" w:rsidR="001E5C36" w:rsidRPr="00DC2E33" w:rsidRDefault="001E5C36" w:rsidP="001E5C36">
            <w:pPr>
              <w:tabs>
                <w:tab w:val="left" w:pos="742"/>
              </w:tabs>
              <w:spacing w:line="276" w:lineRule="auto"/>
              <w:ind w:firstLine="742"/>
              <w:contextualSpacing/>
              <w:jc w:val="center"/>
              <w:rPr>
                <w:b/>
                <w:sz w:val="28"/>
                <w:szCs w:val="28"/>
              </w:rPr>
            </w:pPr>
          </w:p>
          <w:p w14:paraId="43FD1A4D" w14:textId="7DFB3F09" w:rsidR="0044288F" w:rsidRPr="00DC2E33" w:rsidRDefault="0044288F" w:rsidP="008932A1">
            <w:pPr>
              <w:jc w:val="center"/>
              <w:rPr>
                <w:i/>
                <w:sz w:val="28"/>
                <w:szCs w:val="28"/>
              </w:rPr>
            </w:pPr>
            <w:r w:rsidRPr="00DC2E33">
              <w:rPr>
                <w:b/>
                <w:i/>
                <w:sz w:val="28"/>
                <w:szCs w:val="28"/>
              </w:rPr>
              <w:t>Капустин Анатолий Яковлевич</w:t>
            </w:r>
            <w:r w:rsidRPr="00DC2E33">
              <w:rPr>
                <w:i/>
                <w:sz w:val="28"/>
                <w:szCs w:val="28"/>
              </w:rPr>
              <w:t xml:space="preserve">, д.ю.н., профессор </w:t>
            </w:r>
            <w:r w:rsidR="00982E4C" w:rsidRPr="00DC2E33">
              <w:rPr>
                <w:i/>
                <w:sz w:val="28"/>
                <w:szCs w:val="28"/>
              </w:rPr>
              <w:t>—</w:t>
            </w:r>
            <w:r w:rsidRPr="00DC2E33">
              <w:rPr>
                <w:i/>
                <w:sz w:val="28"/>
                <w:szCs w:val="28"/>
              </w:rPr>
              <w:t xml:space="preserve"> </w:t>
            </w:r>
            <w:r w:rsidRPr="00DC2E33">
              <w:rPr>
                <w:b/>
                <w:i/>
                <w:sz w:val="28"/>
                <w:szCs w:val="28"/>
              </w:rPr>
              <w:t>Отчет о работе Ассоциации</w:t>
            </w:r>
          </w:p>
          <w:p w14:paraId="1A0DF84E" w14:textId="77777777" w:rsidR="0044288F" w:rsidRPr="00DC2E33" w:rsidRDefault="0044288F" w:rsidP="004D5CBA">
            <w:pPr>
              <w:rPr>
                <w:i/>
                <w:sz w:val="28"/>
                <w:szCs w:val="28"/>
              </w:rPr>
            </w:pPr>
          </w:p>
          <w:p w14:paraId="7A21D610" w14:textId="77777777" w:rsidR="00C85F2F" w:rsidRPr="00DC2E33" w:rsidRDefault="00C85F2F" w:rsidP="004D5CBA">
            <w:pPr>
              <w:rPr>
                <w:i/>
                <w:sz w:val="28"/>
                <w:szCs w:val="28"/>
              </w:rPr>
            </w:pPr>
          </w:p>
        </w:tc>
      </w:tr>
    </w:tbl>
    <w:p w14:paraId="553F5E82" w14:textId="77777777" w:rsidR="00CD59F5" w:rsidRPr="00DC2E33" w:rsidRDefault="00CD59F5" w:rsidP="00607A85">
      <w:pPr>
        <w:pStyle w:val="a6"/>
        <w:ind w:left="0" w:firstLine="0"/>
        <w:jc w:val="center"/>
        <w:rPr>
          <w:b/>
          <w:bCs/>
          <w:szCs w:val="28"/>
        </w:rPr>
      </w:pPr>
    </w:p>
    <w:p w14:paraId="527458DC" w14:textId="77777777" w:rsidR="0040298F" w:rsidRDefault="0040298F" w:rsidP="00AD38D5">
      <w:pPr>
        <w:pStyle w:val="a6"/>
        <w:ind w:left="0" w:firstLine="0"/>
        <w:rPr>
          <w:b/>
          <w:bCs/>
          <w:szCs w:val="28"/>
        </w:rPr>
      </w:pPr>
    </w:p>
    <w:p w14:paraId="38074EE9" w14:textId="77777777" w:rsidR="00AD38D5" w:rsidRDefault="00AD38D5" w:rsidP="00AD38D5">
      <w:pPr>
        <w:pStyle w:val="a6"/>
        <w:ind w:left="0" w:firstLine="0"/>
        <w:rPr>
          <w:b/>
          <w:bCs/>
          <w:szCs w:val="28"/>
        </w:rPr>
      </w:pPr>
    </w:p>
    <w:p w14:paraId="66BE52FD" w14:textId="77777777" w:rsidR="0066104F" w:rsidRDefault="0066104F" w:rsidP="00607A85">
      <w:pPr>
        <w:pStyle w:val="a6"/>
        <w:ind w:left="0" w:firstLine="0"/>
        <w:jc w:val="center"/>
        <w:rPr>
          <w:b/>
          <w:bCs/>
          <w:szCs w:val="28"/>
        </w:rPr>
      </w:pPr>
    </w:p>
    <w:p w14:paraId="649EC922" w14:textId="6900CFC7" w:rsidR="00607A85" w:rsidRPr="00BC74D9" w:rsidRDefault="002B73C2" w:rsidP="00590B90">
      <w:pPr>
        <w:pStyle w:val="a6"/>
        <w:ind w:left="0" w:firstLine="0"/>
        <w:jc w:val="center"/>
        <w:rPr>
          <w:b/>
          <w:bCs/>
          <w:szCs w:val="28"/>
        </w:rPr>
      </w:pPr>
      <w:r w:rsidRPr="00BC74D9">
        <w:rPr>
          <w:b/>
          <w:bCs/>
          <w:szCs w:val="28"/>
        </w:rPr>
        <w:lastRenderedPageBreak/>
        <w:t>1</w:t>
      </w:r>
      <w:r w:rsidR="00763A63" w:rsidRPr="00BC74D9">
        <w:rPr>
          <w:b/>
          <w:bCs/>
          <w:szCs w:val="28"/>
        </w:rPr>
        <w:t xml:space="preserve"> </w:t>
      </w:r>
      <w:r w:rsidRPr="00BC74D9">
        <w:rPr>
          <w:b/>
          <w:bCs/>
          <w:szCs w:val="28"/>
        </w:rPr>
        <w:t>ИЮЛ</w:t>
      </w:r>
      <w:r w:rsidR="00607A85" w:rsidRPr="00BC74D9">
        <w:rPr>
          <w:b/>
          <w:bCs/>
          <w:szCs w:val="28"/>
        </w:rPr>
        <w:t>Я</w:t>
      </w:r>
    </w:p>
    <w:p w14:paraId="424DE167" w14:textId="77777777" w:rsidR="00456917" w:rsidRPr="00BC74D9" w:rsidRDefault="00456917" w:rsidP="00C778E0">
      <w:pPr>
        <w:spacing w:line="360" w:lineRule="auto"/>
        <w:jc w:val="center"/>
        <w:rPr>
          <w:b/>
          <w:sz w:val="28"/>
          <w:szCs w:val="28"/>
        </w:rPr>
      </w:pPr>
    </w:p>
    <w:p w14:paraId="2CDF73D6" w14:textId="4D905DCA" w:rsidR="00DB0234" w:rsidRDefault="00FA7597" w:rsidP="00590B90">
      <w:pPr>
        <w:spacing w:line="360" w:lineRule="auto"/>
        <w:jc w:val="center"/>
        <w:rPr>
          <w:b/>
          <w:sz w:val="28"/>
          <w:szCs w:val="28"/>
        </w:rPr>
      </w:pPr>
      <w:r w:rsidRPr="00BC74D9">
        <w:rPr>
          <w:b/>
          <w:sz w:val="28"/>
          <w:szCs w:val="28"/>
        </w:rPr>
        <w:t>Круглый стол</w:t>
      </w:r>
    </w:p>
    <w:p w14:paraId="3C645398" w14:textId="3B44CEDE" w:rsidR="00FA7597" w:rsidRPr="00BC74D9" w:rsidRDefault="00FA7597" w:rsidP="00EA64C6">
      <w:pPr>
        <w:spacing w:line="360" w:lineRule="auto"/>
        <w:jc w:val="center"/>
        <w:rPr>
          <w:b/>
          <w:bCs/>
          <w:sz w:val="28"/>
          <w:szCs w:val="28"/>
        </w:rPr>
      </w:pPr>
      <w:r w:rsidRPr="00BC74D9">
        <w:rPr>
          <w:b/>
          <w:sz w:val="28"/>
          <w:szCs w:val="28"/>
        </w:rPr>
        <w:t>«Актуальные  вопросы  космического, воздушного, морского права»</w:t>
      </w:r>
    </w:p>
    <w:p w14:paraId="6FE7CF9F" w14:textId="28170E20" w:rsidR="00FA7597" w:rsidRPr="00BC74D9" w:rsidRDefault="00FA7597" w:rsidP="00C778E0">
      <w:pPr>
        <w:spacing w:line="360" w:lineRule="auto"/>
        <w:jc w:val="center"/>
        <w:rPr>
          <w:rFonts w:eastAsia="Times New Roman"/>
          <w:i/>
          <w:sz w:val="28"/>
          <w:szCs w:val="28"/>
          <w:lang w:eastAsia="en-US"/>
        </w:rPr>
      </w:pPr>
      <w:r w:rsidRPr="00BC74D9">
        <w:rPr>
          <w:bCs/>
          <w:i/>
          <w:sz w:val="28"/>
          <w:szCs w:val="28"/>
        </w:rPr>
        <w:t xml:space="preserve">ауд. </w:t>
      </w:r>
      <w:r w:rsidR="00DB7141">
        <w:rPr>
          <w:bCs/>
          <w:i/>
          <w:sz w:val="28"/>
          <w:szCs w:val="28"/>
        </w:rPr>
        <w:t>144</w:t>
      </w:r>
      <w:r w:rsidRPr="00BC74D9">
        <w:rPr>
          <w:bCs/>
          <w:i/>
          <w:sz w:val="28"/>
          <w:szCs w:val="28"/>
        </w:rPr>
        <w:br/>
      </w:r>
    </w:p>
    <w:p w14:paraId="47C13ECE" w14:textId="77777777" w:rsidR="00E205EB" w:rsidRPr="00764DA1" w:rsidRDefault="00E57095" w:rsidP="00325D9A">
      <w:pPr>
        <w:shd w:val="clear" w:color="auto" w:fill="FFFFFF"/>
        <w:spacing w:line="360" w:lineRule="auto"/>
        <w:ind w:firstLine="426"/>
        <w:jc w:val="both"/>
        <w:rPr>
          <w:rFonts w:eastAsia="Times New Roman"/>
          <w:b/>
          <w:bCs/>
          <w:sz w:val="28"/>
          <w:szCs w:val="28"/>
        </w:rPr>
      </w:pPr>
      <w:r w:rsidRPr="00764DA1">
        <w:rPr>
          <w:rFonts w:eastAsia="Times New Roman"/>
          <w:b/>
          <w:bCs/>
          <w:sz w:val="28"/>
          <w:szCs w:val="28"/>
        </w:rPr>
        <w:t xml:space="preserve">Модераторы: </w:t>
      </w:r>
    </w:p>
    <w:p w14:paraId="652CC618" w14:textId="11EE4D97" w:rsidR="00E205EB" w:rsidRDefault="00E205EB" w:rsidP="00325D9A">
      <w:pPr>
        <w:shd w:val="clear" w:color="auto" w:fill="FFFFFF"/>
        <w:spacing w:line="360" w:lineRule="auto"/>
        <w:ind w:firstLine="426"/>
        <w:jc w:val="both"/>
        <w:rPr>
          <w:rFonts w:eastAsia="Times New Roman"/>
          <w:bCs/>
          <w:sz w:val="28"/>
          <w:szCs w:val="28"/>
        </w:rPr>
      </w:pPr>
      <w:r w:rsidRPr="00DD3F20">
        <w:rPr>
          <w:rFonts w:eastAsia="Times New Roman"/>
          <w:b/>
          <w:sz w:val="28"/>
          <w:szCs w:val="28"/>
        </w:rPr>
        <w:t>Вылегжанин А.Н.</w:t>
      </w:r>
      <w:r w:rsidR="004D2A0B" w:rsidRPr="00DD3F20">
        <w:rPr>
          <w:rFonts w:eastAsia="Times New Roman"/>
          <w:b/>
          <w:sz w:val="28"/>
          <w:szCs w:val="28"/>
        </w:rPr>
        <w:t>,</w:t>
      </w:r>
      <w:r w:rsidR="004D2A0B">
        <w:rPr>
          <w:rFonts w:eastAsia="Times New Roman"/>
          <w:bCs/>
          <w:sz w:val="28"/>
          <w:szCs w:val="28"/>
        </w:rPr>
        <w:t xml:space="preserve"> руководитель лаборатории международно-правовых исследований</w:t>
      </w:r>
      <w:r w:rsidR="005572F8">
        <w:rPr>
          <w:rFonts w:eastAsia="Times New Roman"/>
          <w:bCs/>
          <w:sz w:val="28"/>
          <w:szCs w:val="28"/>
        </w:rPr>
        <w:t>,</w:t>
      </w:r>
      <w:r w:rsidR="00FF49C2">
        <w:rPr>
          <w:rFonts w:eastAsia="Times New Roman"/>
          <w:bCs/>
          <w:sz w:val="28"/>
          <w:szCs w:val="28"/>
        </w:rPr>
        <w:t xml:space="preserve"> </w:t>
      </w:r>
      <w:r w:rsidR="005572F8">
        <w:rPr>
          <w:rFonts w:eastAsia="Times New Roman"/>
          <w:bCs/>
          <w:sz w:val="28"/>
          <w:szCs w:val="28"/>
        </w:rPr>
        <w:t>профессор кафедры международного права</w:t>
      </w:r>
      <w:r w:rsidR="004D2A0B">
        <w:rPr>
          <w:rFonts w:eastAsia="Times New Roman"/>
          <w:bCs/>
          <w:sz w:val="28"/>
          <w:szCs w:val="28"/>
        </w:rPr>
        <w:t xml:space="preserve"> МГИМО МИД России</w:t>
      </w:r>
      <w:r w:rsidR="00903FCB">
        <w:rPr>
          <w:rFonts w:eastAsia="Times New Roman"/>
          <w:bCs/>
          <w:sz w:val="28"/>
          <w:szCs w:val="28"/>
        </w:rPr>
        <w:t>, д.ю.н.</w:t>
      </w:r>
    </w:p>
    <w:p w14:paraId="231C7D1B" w14:textId="40114D33" w:rsidR="000C7DAC" w:rsidRDefault="000C7DAC" w:rsidP="00325D9A">
      <w:pPr>
        <w:shd w:val="clear" w:color="auto" w:fill="FFFFFF"/>
        <w:spacing w:line="360" w:lineRule="auto"/>
        <w:ind w:firstLine="426"/>
        <w:jc w:val="both"/>
        <w:rPr>
          <w:rFonts w:eastAsia="Times New Roman"/>
          <w:bCs/>
          <w:sz w:val="28"/>
          <w:szCs w:val="28"/>
        </w:rPr>
      </w:pPr>
      <w:r w:rsidRPr="00DD3F20">
        <w:rPr>
          <w:rFonts w:eastAsia="Times New Roman"/>
          <w:b/>
          <w:sz w:val="28"/>
          <w:szCs w:val="28"/>
        </w:rPr>
        <w:t>Жудро И.С.</w:t>
      </w:r>
      <w:r w:rsidR="0094008F" w:rsidRPr="00DD3F20">
        <w:rPr>
          <w:rFonts w:eastAsia="Times New Roman"/>
          <w:b/>
          <w:sz w:val="28"/>
          <w:szCs w:val="28"/>
        </w:rPr>
        <w:t xml:space="preserve">, </w:t>
      </w:r>
      <w:r w:rsidR="00DD3F20" w:rsidRPr="00DD3F20">
        <w:rPr>
          <w:rFonts w:eastAsia="Times New Roman"/>
          <w:bCs/>
          <w:sz w:val="28"/>
          <w:szCs w:val="28"/>
        </w:rPr>
        <w:t>д.ю.н.</w:t>
      </w:r>
    </w:p>
    <w:p w14:paraId="046CAEC7" w14:textId="77777777" w:rsidR="00DD3F20" w:rsidRPr="00DD3F20" w:rsidRDefault="00DD3F20" w:rsidP="00E205EB">
      <w:pPr>
        <w:shd w:val="clear" w:color="auto" w:fill="FFFFFF"/>
        <w:spacing w:line="360" w:lineRule="auto"/>
        <w:ind w:firstLine="708"/>
        <w:jc w:val="both"/>
        <w:rPr>
          <w:rFonts w:eastAsia="Times New Roman"/>
          <w:bCs/>
          <w:sz w:val="28"/>
          <w:szCs w:val="28"/>
        </w:rPr>
      </w:pPr>
    </w:p>
    <w:p w14:paraId="28ABCCB5" w14:textId="77777777" w:rsidR="00DD3F20" w:rsidRPr="00764DA1" w:rsidRDefault="00DD3F20" w:rsidP="00325D9A">
      <w:pPr>
        <w:shd w:val="clear" w:color="auto" w:fill="FFFFFF"/>
        <w:spacing w:line="360" w:lineRule="auto"/>
        <w:ind w:firstLine="426"/>
        <w:jc w:val="both"/>
        <w:rPr>
          <w:rFonts w:eastAsia="Times New Roman"/>
          <w:b/>
          <w:sz w:val="28"/>
          <w:szCs w:val="28"/>
        </w:rPr>
      </w:pPr>
      <w:r w:rsidRPr="00764DA1">
        <w:rPr>
          <w:rFonts w:eastAsia="Times New Roman"/>
          <w:b/>
          <w:sz w:val="28"/>
          <w:szCs w:val="28"/>
        </w:rPr>
        <w:t>У</w:t>
      </w:r>
      <w:r w:rsidR="00E57095" w:rsidRPr="00764DA1">
        <w:rPr>
          <w:rFonts w:eastAsia="Times New Roman"/>
          <w:b/>
          <w:sz w:val="28"/>
          <w:szCs w:val="28"/>
        </w:rPr>
        <w:t>ченый секретарь секции</w:t>
      </w:r>
      <w:r w:rsidRPr="00764DA1">
        <w:rPr>
          <w:rFonts w:eastAsia="Times New Roman"/>
          <w:b/>
          <w:sz w:val="28"/>
          <w:szCs w:val="28"/>
        </w:rPr>
        <w:t>:</w:t>
      </w:r>
    </w:p>
    <w:p w14:paraId="5B590E5C" w14:textId="1EC607A0" w:rsidR="00E57095" w:rsidRPr="00BC74D9" w:rsidRDefault="00E57095" w:rsidP="00325D9A">
      <w:pPr>
        <w:shd w:val="clear" w:color="auto" w:fill="FFFFFF"/>
        <w:spacing w:line="360" w:lineRule="auto"/>
        <w:ind w:firstLine="426"/>
        <w:jc w:val="both"/>
        <w:rPr>
          <w:rFonts w:eastAsia="Times New Roman"/>
          <w:bCs/>
          <w:sz w:val="28"/>
          <w:szCs w:val="28"/>
        </w:rPr>
      </w:pPr>
      <w:r w:rsidRPr="00DD3F20">
        <w:rPr>
          <w:rFonts w:eastAsia="Times New Roman"/>
          <w:b/>
          <w:sz w:val="28"/>
          <w:szCs w:val="28"/>
        </w:rPr>
        <w:t>Кочеткова</w:t>
      </w:r>
      <w:r w:rsidR="00DD3F20" w:rsidRPr="00DD3F20">
        <w:rPr>
          <w:rFonts w:eastAsia="Times New Roman"/>
          <w:b/>
          <w:sz w:val="28"/>
          <w:szCs w:val="28"/>
        </w:rPr>
        <w:t xml:space="preserve"> К.В.,</w:t>
      </w:r>
      <w:r w:rsidR="00DD3F20">
        <w:rPr>
          <w:rFonts w:eastAsia="Times New Roman"/>
          <w:bCs/>
          <w:sz w:val="28"/>
          <w:szCs w:val="28"/>
        </w:rPr>
        <w:t xml:space="preserve"> </w:t>
      </w:r>
      <w:r w:rsidR="00B067D4">
        <w:rPr>
          <w:rFonts w:eastAsia="Times New Roman"/>
          <w:bCs/>
          <w:sz w:val="28"/>
          <w:szCs w:val="28"/>
        </w:rPr>
        <w:t xml:space="preserve">старший преподаватель кафедры международного права МГИМО МИД России, </w:t>
      </w:r>
      <w:r w:rsidR="00DD3F20" w:rsidRPr="00BC74D9">
        <w:rPr>
          <w:rFonts w:eastAsia="Times New Roman"/>
          <w:bCs/>
          <w:sz w:val="28"/>
          <w:szCs w:val="28"/>
        </w:rPr>
        <w:t>к.ю.н.</w:t>
      </w:r>
    </w:p>
    <w:p w14:paraId="6E3DEAF8" w14:textId="77777777" w:rsidR="00E205EB" w:rsidRDefault="00E205EB" w:rsidP="00C778E0">
      <w:pPr>
        <w:shd w:val="clear" w:color="auto" w:fill="FFFFFF"/>
        <w:spacing w:line="360" w:lineRule="auto"/>
        <w:jc w:val="both"/>
        <w:rPr>
          <w:rFonts w:eastAsia="Times New Roman"/>
          <w:b/>
          <w:bCs/>
          <w:sz w:val="28"/>
          <w:szCs w:val="28"/>
        </w:rPr>
      </w:pPr>
    </w:p>
    <w:p w14:paraId="5949A755" w14:textId="073907E7" w:rsidR="00E57095" w:rsidRPr="00BC74D9" w:rsidRDefault="00CF3D50" w:rsidP="00325D9A">
      <w:pPr>
        <w:shd w:val="clear" w:color="auto" w:fill="FFFFFF"/>
        <w:spacing w:line="360" w:lineRule="auto"/>
        <w:ind w:firstLine="426"/>
        <w:jc w:val="both"/>
        <w:rPr>
          <w:rFonts w:eastAsia="Times New Roman"/>
          <w:b/>
          <w:bCs/>
          <w:sz w:val="28"/>
          <w:szCs w:val="28"/>
        </w:rPr>
      </w:pPr>
      <w:r>
        <w:rPr>
          <w:rFonts w:eastAsia="Times New Roman"/>
          <w:b/>
          <w:bCs/>
          <w:sz w:val="28"/>
          <w:szCs w:val="28"/>
        </w:rPr>
        <w:t>Доклады</w:t>
      </w:r>
      <w:r w:rsidR="00E57095" w:rsidRPr="00BC74D9">
        <w:rPr>
          <w:rFonts w:eastAsia="Times New Roman"/>
          <w:b/>
          <w:bCs/>
          <w:sz w:val="28"/>
          <w:szCs w:val="28"/>
        </w:rPr>
        <w:t>:</w:t>
      </w:r>
    </w:p>
    <w:p w14:paraId="732AB736" w14:textId="77777777" w:rsidR="0051346E" w:rsidRPr="00BC74D9" w:rsidRDefault="0051346E" w:rsidP="00C778E0">
      <w:pPr>
        <w:pStyle w:val="a6"/>
        <w:numPr>
          <w:ilvl w:val="0"/>
          <w:numId w:val="13"/>
        </w:numPr>
        <w:shd w:val="clear" w:color="auto" w:fill="FFFFFF"/>
        <w:ind w:left="426" w:hanging="426"/>
        <w:rPr>
          <w:rFonts w:eastAsia="Times New Roman"/>
          <w:bCs/>
          <w:i/>
          <w:iCs/>
          <w:szCs w:val="28"/>
        </w:rPr>
      </w:pPr>
      <w:r w:rsidRPr="00BC74D9">
        <w:rPr>
          <w:rFonts w:eastAsia="Times New Roman"/>
          <w:b/>
          <w:szCs w:val="28"/>
        </w:rPr>
        <w:t>Абатурова Варвара Александровна</w:t>
      </w:r>
      <w:r w:rsidRPr="00BC74D9">
        <w:rPr>
          <w:rFonts w:eastAsia="Times New Roman"/>
          <w:bCs/>
          <w:szCs w:val="28"/>
        </w:rPr>
        <w:t xml:space="preserve">, атташе, МИД России, тема доклада: </w:t>
      </w:r>
      <w:r w:rsidRPr="00BC74D9">
        <w:rPr>
          <w:rFonts w:eastAsia="Times New Roman"/>
          <w:bCs/>
          <w:i/>
          <w:iCs/>
          <w:szCs w:val="28"/>
        </w:rPr>
        <w:t>«Некоторые особенности правового регулирования международных воздушных сообщений в Арктике».</w:t>
      </w:r>
    </w:p>
    <w:p w14:paraId="48C39092" w14:textId="77777777" w:rsidR="0051346E" w:rsidRPr="00BC74D9" w:rsidRDefault="0051346E" w:rsidP="00C778E0">
      <w:pPr>
        <w:pStyle w:val="a6"/>
        <w:numPr>
          <w:ilvl w:val="0"/>
          <w:numId w:val="13"/>
        </w:numPr>
        <w:shd w:val="clear" w:color="auto" w:fill="FFFFFF"/>
        <w:ind w:left="426" w:hanging="426"/>
        <w:rPr>
          <w:rFonts w:eastAsia="Times New Roman"/>
          <w:bCs/>
          <w:i/>
          <w:iCs/>
          <w:szCs w:val="28"/>
        </w:rPr>
      </w:pPr>
      <w:r w:rsidRPr="00BC74D9">
        <w:rPr>
          <w:rFonts w:eastAsia="Times New Roman"/>
          <w:b/>
          <w:szCs w:val="28"/>
        </w:rPr>
        <w:t>Авхадеев Владислав Рамильевич</w:t>
      </w:r>
      <w:r w:rsidRPr="00BC74D9">
        <w:rPr>
          <w:rFonts w:eastAsia="Times New Roman"/>
          <w:bCs/>
          <w:szCs w:val="28"/>
        </w:rPr>
        <w:t xml:space="preserve">, к.ю.н., ведущий научный сотрудник ИЗиСП: </w:t>
      </w:r>
      <w:r w:rsidRPr="00BC74D9">
        <w:rPr>
          <w:rFonts w:eastAsia="Times New Roman"/>
          <w:bCs/>
          <w:i/>
          <w:iCs/>
          <w:szCs w:val="28"/>
        </w:rPr>
        <w:t>«Правовой режим морского судоходства в Арктике: актуальные вопросы развития в свете международного права и национального законодательства Российской Федерации».</w:t>
      </w:r>
    </w:p>
    <w:p w14:paraId="118E17EB" w14:textId="77777777" w:rsidR="0051346E" w:rsidRPr="00BC74D9" w:rsidRDefault="0051346E" w:rsidP="00C778E0">
      <w:pPr>
        <w:pStyle w:val="a6"/>
        <w:numPr>
          <w:ilvl w:val="0"/>
          <w:numId w:val="13"/>
        </w:numPr>
        <w:shd w:val="clear" w:color="auto" w:fill="FFFFFF"/>
        <w:ind w:left="426" w:hanging="426"/>
        <w:rPr>
          <w:rFonts w:eastAsia="Times New Roman"/>
          <w:bCs/>
          <w:szCs w:val="28"/>
        </w:rPr>
      </w:pPr>
      <w:r w:rsidRPr="00BC74D9">
        <w:rPr>
          <w:rFonts w:eastAsia="Times New Roman"/>
          <w:b/>
          <w:szCs w:val="28"/>
        </w:rPr>
        <w:lastRenderedPageBreak/>
        <w:t>Войников Вадим Валентинович</w:t>
      </w:r>
      <w:r w:rsidRPr="00BC74D9">
        <w:rPr>
          <w:rFonts w:eastAsia="Times New Roman"/>
          <w:bCs/>
          <w:szCs w:val="28"/>
        </w:rPr>
        <w:t>,</w:t>
      </w:r>
      <w:r w:rsidRPr="00BC74D9">
        <w:rPr>
          <w:rFonts w:eastAsia="Times New Roman"/>
          <w:b/>
          <w:szCs w:val="28"/>
        </w:rPr>
        <w:t xml:space="preserve"> </w:t>
      </w:r>
      <w:r w:rsidRPr="00BC74D9">
        <w:rPr>
          <w:rFonts w:eastAsia="Times New Roman"/>
          <w:b/>
          <w:i/>
          <w:iCs/>
          <w:szCs w:val="28"/>
        </w:rPr>
        <w:t>«</w:t>
      </w:r>
      <w:r w:rsidRPr="00BC74D9">
        <w:rPr>
          <w:rFonts w:eastAsia="Times New Roman"/>
          <w:bCs/>
          <w:i/>
          <w:iCs/>
          <w:szCs w:val="28"/>
        </w:rPr>
        <w:t>Международно-правовые аспекты транспортного сообщения по Балтийскому морю».</w:t>
      </w:r>
    </w:p>
    <w:p w14:paraId="133854E9" w14:textId="77777777" w:rsidR="0051346E" w:rsidRPr="00BC74D9" w:rsidRDefault="0051346E" w:rsidP="00C778E0">
      <w:pPr>
        <w:pStyle w:val="a6"/>
        <w:numPr>
          <w:ilvl w:val="0"/>
          <w:numId w:val="13"/>
        </w:numPr>
        <w:shd w:val="clear" w:color="auto" w:fill="FFFFFF"/>
        <w:ind w:left="426" w:hanging="426"/>
        <w:rPr>
          <w:rFonts w:eastAsia="Times New Roman"/>
          <w:bCs/>
          <w:i/>
          <w:iCs/>
          <w:szCs w:val="28"/>
        </w:rPr>
      </w:pPr>
      <w:r w:rsidRPr="00BC74D9">
        <w:rPr>
          <w:rFonts w:eastAsia="Times New Roman"/>
          <w:b/>
          <w:szCs w:val="28"/>
        </w:rPr>
        <w:t>Глазова Анастасия Петровна</w:t>
      </w:r>
      <w:r w:rsidRPr="00BC74D9">
        <w:rPr>
          <w:rFonts w:eastAsia="Times New Roman"/>
          <w:bCs/>
          <w:szCs w:val="28"/>
        </w:rPr>
        <w:t xml:space="preserve">, к.ю.н., приглашенный преподаватель Санкт-Петербургского государственного университета, тема доклада: </w:t>
      </w:r>
      <w:r w:rsidRPr="00BC74D9">
        <w:rPr>
          <w:rFonts w:eastAsia="Times New Roman"/>
          <w:bCs/>
          <w:i/>
          <w:iCs/>
          <w:szCs w:val="28"/>
        </w:rPr>
        <w:t>«Вопрос о будущем Российско-японского соглашения 1998 г. о промысле морских живых ресурсов в территориальном море России у побережья южных Курил».</w:t>
      </w:r>
    </w:p>
    <w:p w14:paraId="731E2D82" w14:textId="77777777" w:rsidR="0051346E" w:rsidRPr="00BC74D9" w:rsidRDefault="0051346E" w:rsidP="00C778E0">
      <w:pPr>
        <w:pStyle w:val="a6"/>
        <w:numPr>
          <w:ilvl w:val="0"/>
          <w:numId w:val="13"/>
        </w:numPr>
        <w:shd w:val="clear" w:color="auto" w:fill="FFFFFF"/>
        <w:ind w:left="426" w:hanging="426"/>
        <w:rPr>
          <w:rFonts w:eastAsia="Times New Roman"/>
          <w:bCs/>
          <w:szCs w:val="28"/>
        </w:rPr>
      </w:pPr>
      <w:r w:rsidRPr="00BC74D9">
        <w:rPr>
          <w:rFonts w:eastAsia="Times New Roman"/>
          <w:b/>
          <w:szCs w:val="28"/>
        </w:rPr>
        <w:t>Кочеткова Ксения Владимировна</w:t>
      </w:r>
      <w:r w:rsidRPr="00BC74D9">
        <w:rPr>
          <w:rFonts w:eastAsia="Times New Roman"/>
          <w:bCs/>
          <w:szCs w:val="28"/>
        </w:rPr>
        <w:t xml:space="preserve">, к.ю.н., ст. преподаватель кафедры международного права МГИМО МИД России, начальник отдела международного морского права ФАУ «Российский морской регистр судоходства», тема доклада: </w:t>
      </w:r>
      <w:r w:rsidRPr="00BC74D9">
        <w:rPr>
          <w:rFonts w:eastAsia="Times New Roman"/>
          <w:bCs/>
          <w:i/>
          <w:iCs/>
          <w:szCs w:val="28"/>
        </w:rPr>
        <w:t>«Правовые аспекты удаления установок и сооружений в морских пространствах за пределами территориального моря».</w:t>
      </w:r>
    </w:p>
    <w:p w14:paraId="67C4BD46" w14:textId="77777777" w:rsidR="0051346E" w:rsidRPr="00BC74D9" w:rsidRDefault="0051346E" w:rsidP="00C778E0">
      <w:pPr>
        <w:pStyle w:val="a6"/>
        <w:numPr>
          <w:ilvl w:val="0"/>
          <w:numId w:val="13"/>
        </w:numPr>
        <w:shd w:val="clear" w:color="auto" w:fill="FFFFFF"/>
        <w:ind w:left="426" w:hanging="426"/>
        <w:rPr>
          <w:rFonts w:eastAsia="Times New Roman"/>
          <w:bCs/>
          <w:i/>
          <w:iCs/>
          <w:szCs w:val="28"/>
        </w:rPr>
      </w:pPr>
      <w:r w:rsidRPr="00BC74D9">
        <w:rPr>
          <w:rFonts w:eastAsia="Times New Roman"/>
          <w:b/>
          <w:szCs w:val="28"/>
        </w:rPr>
        <w:t>Крохина Полина Александровна</w:t>
      </w:r>
      <w:r w:rsidRPr="00BC74D9">
        <w:rPr>
          <w:rFonts w:eastAsia="Times New Roman"/>
          <w:bCs/>
          <w:szCs w:val="28"/>
        </w:rPr>
        <w:t xml:space="preserve">, атташе, МИД России, тема доклада: </w:t>
      </w:r>
      <w:r w:rsidRPr="00BC74D9">
        <w:rPr>
          <w:rFonts w:eastAsia="Times New Roman"/>
          <w:bCs/>
          <w:i/>
          <w:iCs/>
          <w:szCs w:val="28"/>
        </w:rPr>
        <w:t>«Позиции государств в Комитете ООН по космосу относительно природоресурсной деятельности на небесных телах».</w:t>
      </w:r>
    </w:p>
    <w:p w14:paraId="019E1999" w14:textId="77777777" w:rsidR="0051346E" w:rsidRPr="00BC74D9" w:rsidRDefault="0051346E" w:rsidP="00C778E0">
      <w:pPr>
        <w:pStyle w:val="a6"/>
        <w:numPr>
          <w:ilvl w:val="0"/>
          <w:numId w:val="13"/>
        </w:numPr>
        <w:shd w:val="clear" w:color="auto" w:fill="FFFFFF"/>
        <w:ind w:left="426" w:hanging="426"/>
        <w:rPr>
          <w:rFonts w:eastAsia="Times New Roman"/>
          <w:bCs/>
          <w:i/>
          <w:iCs/>
          <w:szCs w:val="28"/>
        </w:rPr>
      </w:pPr>
      <w:r w:rsidRPr="00BC74D9">
        <w:rPr>
          <w:rFonts w:eastAsia="Times New Roman"/>
          <w:b/>
          <w:szCs w:val="28"/>
        </w:rPr>
        <w:t>Кулидоброва Марина Андреевна</w:t>
      </w:r>
      <w:r w:rsidRPr="00BC74D9">
        <w:rPr>
          <w:rFonts w:eastAsia="Times New Roman"/>
          <w:bCs/>
          <w:szCs w:val="28"/>
        </w:rPr>
        <w:t xml:space="preserve">, юридическая фирма «Монастырский, Зюба, Степанов и Партнеры», тема доклада: </w:t>
      </w:r>
      <w:r w:rsidRPr="00BC74D9">
        <w:rPr>
          <w:rFonts w:eastAsia="Times New Roman"/>
          <w:bCs/>
          <w:i/>
          <w:iCs/>
          <w:szCs w:val="28"/>
        </w:rPr>
        <w:t>«Международно-правовая политика ОАЭ в области космической деятельности».</w:t>
      </w:r>
    </w:p>
    <w:p w14:paraId="2948BD07" w14:textId="77777777" w:rsidR="0051346E" w:rsidRPr="00BC74D9" w:rsidRDefault="0051346E" w:rsidP="00C778E0">
      <w:pPr>
        <w:pStyle w:val="a6"/>
        <w:numPr>
          <w:ilvl w:val="0"/>
          <w:numId w:val="13"/>
        </w:numPr>
        <w:shd w:val="clear" w:color="auto" w:fill="FFFFFF"/>
        <w:ind w:left="426" w:hanging="426"/>
        <w:rPr>
          <w:rFonts w:eastAsia="Times New Roman"/>
          <w:bCs/>
          <w:i/>
          <w:iCs/>
          <w:szCs w:val="28"/>
        </w:rPr>
      </w:pPr>
      <w:r w:rsidRPr="00BC74D9">
        <w:rPr>
          <w:rFonts w:eastAsia="Times New Roman"/>
          <w:b/>
          <w:szCs w:val="28"/>
        </w:rPr>
        <w:t>Лысенко Михаил Николаевич</w:t>
      </w:r>
      <w:r w:rsidRPr="00BC74D9">
        <w:rPr>
          <w:rFonts w:eastAsia="Times New Roman"/>
          <w:bCs/>
          <w:szCs w:val="28"/>
        </w:rPr>
        <w:t xml:space="preserve">, </w:t>
      </w:r>
      <w:r w:rsidRPr="00BC74D9">
        <w:rPr>
          <w:rFonts w:eastAsia="Times New Roman"/>
          <w:bCs/>
          <w:i/>
          <w:iCs/>
          <w:szCs w:val="28"/>
        </w:rPr>
        <w:t>«Перспективы международно-правового сотрудничества по арктическим вопросам на площадке БРИКС».</w:t>
      </w:r>
    </w:p>
    <w:p w14:paraId="66888318" w14:textId="77777777" w:rsidR="0051346E" w:rsidRPr="00BC74D9" w:rsidRDefault="0051346E" w:rsidP="00C778E0">
      <w:pPr>
        <w:pStyle w:val="a6"/>
        <w:numPr>
          <w:ilvl w:val="0"/>
          <w:numId w:val="13"/>
        </w:numPr>
        <w:shd w:val="clear" w:color="auto" w:fill="FFFFFF"/>
        <w:ind w:left="426" w:hanging="426"/>
        <w:rPr>
          <w:rFonts w:eastAsia="Times New Roman"/>
          <w:bCs/>
          <w:i/>
          <w:iCs/>
          <w:szCs w:val="28"/>
        </w:rPr>
      </w:pPr>
      <w:r w:rsidRPr="00BC74D9">
        <w:rPr>
          <w:rFonts w:eastAsia="Times New Roman"/>
          <w:b/>
          <w:szCs w:val="28"/>
        </w:rPr>
        <w:t>Мамедова Дилноза Душамбоевна</w:t>
      </w:r>
      <w:r w:rsidRPr="00BC74D9">
        <w:rPr>
          <w:rFonts w:eastAsia="Times New Roman"/>
          <w:bCs/>
          <w:szCs w:val="28"/>
        </w:rPr>
        <w:t xml:space="preserve">, аспирантка МГИМО МИД России, тема доклада: </w:t>
      </w:r>
      <w:r w:rsidRPr="00BC74D9">
        <w:rPr>
          <w:rFonts w:eastAsia="Times New Roman"/>
          <w:bCs/>
          <w:i/>
          <w:iCs/>
          <w:szCs w:val="28"/>
        </w:rPr>
        <w:t>«Англоязычные доктрины права внутриконтинентальных государств на доступ к морю».</w:t>
      </w:r>
    </w:p>
    <w:p w14:paraId="1E1A14FD" w14:textId="77777777" w:rsidR="0051346E" w:rsidRPr="00BC74D9" w:rsidRDefault="0051346E" w:rsidP="00C778E0">
      <w:pPr>
        <w:pStyle w:val="a6"/>
        <w:numPr>
          <w:ilvl w:val="0"/>
          <w:numId w:val="13"/>
        </w:numPr>
        <w:shd w:val="clear" w:color="auto" w:fill="FFFFFF"/>
        <w:ind w:left="426" w:hanging="426"/>
        <w:rPr>
          <w:rFonts w:eastAsia="Times New Roman"/>
          <w:bCs/>
          <w:i/>
          <w:iCs/>
          <w:szCs w:val="28"/>
        </w:rPr>
      </w:pPr>
      <w:r w:rsidRPr="00BC74D9">
        <w:rPr>
          <w:rFonts w:eastAsia="Times New Roman"/>
          <w:b/>
          <w:szCs w:val="28"/>
        </w:rPr>
        <w:t>Мунтян Марина Евгеньевна</w:t>
      </w:r>
      <w:r w:rsidRPr="00BC74D9">
        <w:rPr>
          <w:rFonts w:eastAsia="Times New Roman"/>
          <w:bCs/>
          <w:szCs w:val="28"/>
        </w:rPr>
        <w:t xml:space="preserve">, аспирантка МГИМО МИД России, тема доклада: </w:t>
      </w:r>
      <w:r w:rsidRPr="00BC74D9">
        <w:rPr>
          <w:rFonts w:eastAsia="Times New Roman"/>
          <w:bCs/>
          <w:i/>
          <w:iCs/>
          <w:szCs w:val="28"/>
        </w:rPr>
        <w:t>«Позиции государств СНГ в рамках Рабочей группы по правовым аспектам природоресурсной деятельности в космосе».</w:t>
      </w:r>
    </w:p>
    <w:p w14:paraId="69A3E0EF" w14:textId="77777777" w:rsidR="0051346E" w:rsidRPr="00BC74D9" w:rsidRDefault="0051346E" w:rsidP="00C778E0">
      <w:pPr>
        <w:pStyle w:val="a6"/>
        <w:numPr>
          <w:ilvl w:val="0"/>
          <w:numId w:val="13"/>
        </w:numPr>
        <w:shd w:val="clear" w:color="auto" w:fill="FFFFFF"/>
        <w:ind w:left="426" w:hanging="426"/>
        <w:rPr>
          <w:rFonts w:eastAsia="Times New Roman"/>
          <w:bCs/>
          <w:szCs w:val="28"/>
        </w:rPr>
      </w:pPr>
      <w:r w:rsidRPr="00BC74D9">
        <w:rPr>
          <w:rFonts w:eastAsia="Times New Roman"/>
          <w:b/>
          <w:szCs w:val="28"/>
        </w:rPr>
        <w:t>Муру Р.Н.,</w:t>
      </w:r>
      <w:r w:rsidRPr="00BC74D9">
        <w:rPr>
          <w:rFonts w:eastAsia="Times New Roman"/>
          <w:bCs/>
          <w:szCs w:val="28"/>
        </w:rPr>
        <w:t xml:space="preserve">  </w:t>
      </w:r>
      <w:r w:rsidRPr="00BC74D9">
        <w:rPr>
          <w:rFonts w:eastAsia="Times New Roman"/>
          <w:bCs/>
          <w:i/>
          <w:iCs/>
          <w:szCs w:val="28"/>
        </w:rPr>
        <w:t>«Некоторые вопросы правового обеспечения интересов Российской Федерации в Мировом океане».</w:t>
      </w:r>
    </w:p>
    <w:p w14:paraId="4EF92569" w14:textId="77777777" w:rsidR="0051346E" w:rsidRPr="00BC74D9" w:rsidRDefault="0051346E" w:rsidP="00C778E0">
      <w:pPr>
        <w:pStyle w:val="a6"/>
        <w:numPr>
          <w:ilvl w:val="0"/>
          <w:numId w:val="13"/>
        </w:numPr>
        <w:shd w:val="clear" w:color="auto" w:fill="FFFFFF"/>
        <w:ind w:left="426" w:hanging="426"/>
        <w:rPr>
          <w:rFonts w:eastAsia="Times New Roman"/>
          <w:bCs/>
          <w:i/>
          <w:iCs/>
          <w:szCs w:val="28"/>
        </w:rPr>
      </w:pPr>
      <w:r w:rsidRPr="00BC74D9">
        <w:rPr>
          <w:rFonts w:eastAsia="Times New Roman"/>
          <w:b/>
          <w:szCs w:val="28"/>
        </w:rPr>
        <w:t>Суворов Георгий</w:t>
      </w:r>
      <w:r w:rsidRPr="00BC74D9">
        <w:rPr>
          <w:rFonts w:eastAsia="Times New Roman"/>
          <w:bCs/>
          <w:szCs w:val="28"/>
        </w:rPr>
        <w:t>, адвокат, тема доклада: «</w:t>
      </w:r>
      <w:r w:rsidRPr="00BC74D9">
        <w:rPr>
          <w:rFonts w:eastAsia="Times New Roman"/>
          <w:bCs/>
          <w:i/>
          <w:iCs/>
          <w:szCs w:val="28"/>
        </w:rPr>
        <w:t>К совершенствованию российской законодательной среды для инвестиций в космическую природоресурсную деятельность».</w:t>
      </w:r>
    </w:p>
    <w:p w14:paraId="471D1F43" w14:textId="77777777" w:rsidR="0051346E" w:rsidRPr="00BC74D9" w:rsidRDefault="0051346E" w:rsidP="00C778E0">
      <w:pPr>
        <w:pStyle w:val="a6"/>
        <w:numPr>
          <w:ilvl w:val="0"/>
          <w:numId w:val="13"/>
        </w:numPr>
        <w:shd w:val="clear" w:color="auto" w:fill="FFFFFF"/>
        <w:ind w:left="426" w:hanging="426"/>
        <w:rPr>
          <w:rFonts w:eastAsia="Times New Roman"/>
          <w:bCs/>
          <w:i/>
          <w:iCs/>
          <w:szCs w:val="28"/>
        </w:rPr>
      </w:pPr>
      <w:r w:rsidRPr="00BC74D9">
        <w:rPr>
          <w:rFonts w:eastAsia="Times New Roman"/>
          <w:b/>
          <w:szCs w:val="28"/>
        </w:rPr>
        <w:lastRenderedPageBreak/>
        <w:t>Юзбашян Мариам Романовна</w:t>
      </w:r>
      <w:r w:rsidRPr="00BC74D9">
        <w:rPr>
          <w:rFonts w:eastAsia="Times New Roman"/>
          <w:bCs/>
          <w:szCs w:val="28"/>
        </w:rPr>
        <w:t xml:space="preserve">, к.ю.н., тема доклада: </w:t>
      </w:r>
      <w:r w:rsidRPr="00BC74D9">
        <w:rPr>
          <w:rFonts w:eastAsia="Times New Roman"/>
          <w:bCs/>
          <w:i/>
          <w:iCs/>
          <w:szCs w:val="28"/>
        </w:rPr>
        <w:t>«Состязательность правовых подходов к реализации международных лунных проектов «Артемида» и «МЛНС».</w:t>
      </w:r>
    </w:p>
    <w:p w14:paraId="67B2EC00" w14:textId="77777777" w:rsidR="00102EDC" w:rsidRPr="00BC74D9" w:rsidRDefault="00102EDC" w:rsidP="00C778E0">
      <w:pPr>
        <w:spacing w:line="360" w:lineRule="auto"/>
        <w:rPr>
          <w:b/>
          <w:sz w:val="28"/>
          <w:szCs w:val="28"/>
        </w:rPr>
      </w:pPr>
    </w:p>
    <w:p w14:paraId="77A6AC16" w14:textId="77777777" w:rsidR="00B924A8" w:rsidRPr="00B924A8" w:rsidRDefault="00B924A8" w:rsidP="00B924A8">
      <w:pPr>
        <w:spacing w:line="360" w:lineRule="auto"/>
        <w:ind w:firstLine="426"/>
        <w:rPr>
          <w:b/>
          <w:color w:val="000000" w:themeColor="text1"/>
          <w:sz w:val="28"/>
          <w:szCs w:val="28"/>
        </w:rPr>
      </w:pPr>
      <w:r w:rsidRPr="00B924A8">
        <w:rPr>
          <w:b/>
          <w:color w:val="000000" w:themeColor="text1"/>
          <w:sz w:val="28"/>
          <w:szCs w:val="28"/>
        </w:rPr>
        <w:t>Слушатель:</w:t>
      </w:r>
    </w:p>
    <w:p w14:paraId="51F5D5A7" w14:textId="01FE8C40" w:rsidR="00A9083F" w:rsidRPr="00B924A8" w:rsidRDefault="00E84FF5" w:rsidP="00B924A8">
      <w:pPr>
        <w:spacing w:line="360" w:lineRule="auto"/>
        <w:ind w:firstLine="426"/>
        <w:rPr>
          <w:bCs/>
          <w:color w:val="000000" w:themeColor="text1"/>
          <w:sz w:val="28"/>
          <w:szCs w:val="28"/>
        </w:rPr>
      </w:pPr>
      <w:r w:rsidRPr="00B924A8">
        <w:rPr>
          <w:b/>
          <w:color w:val="000000" w:themeColor="text1"/>
          <w:sz w:val="28"/>
          <w:szCs w:val="28"/>
        </w:rPr>
        <w:t xml:space="preserve">Демуренко Андрей Владимирович, </w:t>
      </w:r>
      <w:r w:rsidRPr="00B924A8">
        <w:rPr>
          <w:bCs/>
          <w:color w:val="000000" w:themeColor="text1"/>
          <w:sz w:val="28"/>
          <w:szCs w:val="28"/>
        </w:rPr>
        <w:t xml:space="preserve">канд. </w:t>
      </w:r>
      <w:r w:rsidR="00B924A8">
        <w:rPr>
          <w:bCs/>
          <w:color w:val="000000" w:themeColor="text1"/>
          <w:sz w:val="28"/>
          <w:szCs w:val="28"/>
        </w:rPr>
        <w:t>п</w:t>
      </w:r>
      <w:r w:rsidRPr="00B924A8">
        <w:rPr>
          <w:bCs/>
          <w:color w:val="000000" w:themeColor="text1"/>
          <w:sz w:val="28"/>
          <w:szCs w:val="28"/>
        </w:rPr>
        <w:t>олит</w:t>
      </w:r>
      <w:r w:rsidR="00B924A8">
        <w:rPr>
          <w:bCs/>
          <w:color w:val="000000" w:themeColor="text1"/>
          <w:sz w:val="28"/>
          <w:szCs w:val="28"/>
        </w:rPr>
        <w:t>.</w:t>
      </w:r>
      <w:r w:rsidRPr="00B924A8">
        <w:rPr>
          <w:bCs/>
          <w:color w:val="000000" w:themeColor="text1"/>
          <w:sz w:val="28"/>
          <w:szCs w:val="28"/>
        </w:rPr>
        <w:t xml:space="preserve"> наук, нач. Центра образовательных программ Института мировой экономики и стратегии факультета мировой экономики и мировой политики НИУ ВШЭ</w:t>
      </w:r>
      <w:r w:rsidR="00A9083F" w:rsidRPr="00B924A8">
        <w:rPr>
          <w:bCs/>
          <w:color w:val="000000" w:themeColor="text1"/>
          <w:sz w:val="28"/>
          <w:szCs w:val="28"/>
        </w:rPr>
        <w:t xml:space="preserve"> </w:t>
      </w:r>
    </w:p>
    <w:p w14:paraId="5B2A4B20" w14:textId="77777777" w:rsidR="00601EC0" w:rsidRPr="00B924A8" w:rsidRDefault="00601EC0" w:rsidP="00C778E0">
      <w:pPr>
        <w:spacing w:line="360" w:lineRule="auto"/>
        <w:jc w:val="center"/>
        <w:rPr>
          <w:b/>
          <w:color w:val="000000" w:themeColor="text1"/>
          <w:sz w:val="28"/>
          <w:szCs w:val="28"/>
        </w:rPr>
      </w:pPr>
    </w:p>
    <w:p w14:paraId="52CD0D10" w14:textId="77777777" w:rsidR="00601EC0" w:rsidRDefault="00601EC0" w:rsidP="00C778E0">
      <w:pPr>
        <w:spacing w:line="360" w:lineRule="auto"/>
        <w:jc w:val="center"/>
        <w:rPr>
          <w:b/>
          <w:sz w:val="28"/>
          <w:szCs w:val="28"/>
        </w:rPr>
      </w:pPr>
    </w:p>
    <w:p w14:paraId="4E793B15" w14:textId="77777777" w:rsidR="00601EC0" w:rsidRDefault="00601EC0" w:rsidP="00C778E0">
      <w:pPr>
        <w:spacing w:line="360" w:lineRule="auto"/>
        <w:jc w:val="center"/>
        <w:rPr>
          <w:b/>
          <w:sz w:val="28"/>
          <w:szCs w:val="28"/>
        </w:rPr>
      </w:pPr>
    </w:p>
    <w:p w14:paraId="75FC1B6E" w14:textId="77777777" w:rsidR="00601EC0" w:rsidRDefault="00601EC0" w:rsidP="00C778E0">
      <w:pPr>
        <w:spacing w:line="360" w:lineRule="auto"/>
        <w:jc w:val="center"/>
        <w:rPr>
          <w:b/>
          <w:sz w:val="28"/>
          <w:szCs w:val="28"/>
        </w:rPr>
      </w:pPr>
    </w:p>
    <w:p w14:paraId="3C81A279" w14:textId="77777777" w:rsidR="00601EC0" w:rsidRDefault="00601EC0" w:rsidP="00C778E0">
      <w:pPr>
        <w:spacing w:line="360" w:lineRule="auto"/>
        <w:jc w:val="center"/>
        <w:rPr>
          <w:b/>
          <w:sz w:val="28"/>
          <w:szCs w:val="28"/>
        </w:rPr>
      </w:pPr>
    </w:p>
    <w:p w14:paraId="206D432D" w14:textId="77777777" w:rsidR="00601EC0" w:rsidRDefault="00601EC0" w:rsidP="00C778E0">
      <w:pPr>
        <w:spacing w:line="360" w:lineRule="auto"/>
        <w:jc w:val="center"/>
        <w:rPr>
          <w:b/>
          <w:sz w:val="28"/>
          <w:szCs w:val="28"/>
        </w:rPr>
      </w:pPr>
    </w:p>
    <w:p w14:paraId="729928EF" w14:textId="77777777" w:rsidR="00601EC0" w:rsidRDefault="00601EC0" w:rsidP="00C778E0">
      <w:pPr>
        <w:spacing w:line="360" w:lineRule="auto"/>
        <w:jc w:val="center"/>
        <w:rPr>
          <w:b/>
          <w:sz w:val="28"/>
          <w:szCs w:val="28"/>
        </w:rPr>
      </w:pPr>
    </w:p>
    <w:p w14:paraId="1B0647DA" w14:textId="77777777" w:rsidR="00601EC0" w:rsidRDefault="00601EC0" w:rsidP="00C778E0">
      <w:pPr>
        <w:spacing w:line="360" w:lineRule="auto"/>
        <w:jc w:val="center"/>
        <w:rPr>
          <w:b/>
          <w:sz w:val="28"/>
          <w:szCs w:val="28"/>
        </w:rPr>
      </w:pPr>
    </w:p>
    <w:p w14:paraId="0E04CE16" w14:textId="77777777" w:rsidR="00601EC0" w:rsidRDefault="00601EC0" w:rsidP="00C778E0">
      <w:pPr>
        <w:spacing w:line="360" w:lineRule="auto"/>
        <w:jc w:val="center"/>
        <w:rPr>
          <w:b/>
          <w:sz w:val="28"/>
          <w:szCs w:val="28"/>
        </w:rPr>
      </w:pPr>
    </w:p>
    <w:p w14:paraId="0EFD75C5" w14:textId="77777777" w:rsidR="00601EC0" w:rsidRDefault="00601EC0" w:rsidP="00C778E0">
      <w:pPr>
        <w:spacing w:line="360" w:lineRule="auto"/>
        <w:jc w:val="center"/>
        <w:rPr>
          <w:b/>
          <w:sz w:val="28"/>
          <w:szCs w:val="28"/>
        </w:rPr>
      </w:pPr>
    </w:p>
    <w:p w14:paraId="51C30E2A" w14:textId="77777777" w:rsidR="00122451" w:rsidRDefault="00122451" w:rsidP="00C778E0">
      <w:pPr>
        <w:spacing w:line="360" w:lineRule="auto"/>
        <w:jc w:val="center"/>
        <w:rPr>
          <w:b/>
          <w:sz w:val="28"/>
          <w:szCs w:val="28"/>
        </w:rPr>
      </w:pPr>
    </w:p>
    <w:p w14:paraId="719F75FB" w14:textId="77777777" w:rsidR="00122451" w:rsidRDefault="00122451" w:rsidP="00C778E0">
      <w:pPr>
        <w:spacing w:line="360" w:lineRule="auto"/>
        <w:jc w:val="center"/>
        <w:rPr>
          <w:b/>
          <w:sz w:val="28"/>
          <w:szCs w:val="28"/>
        </w:rPr>
      </w:pPr>
    </w:p>
    <w:p w14:paraId="6E7EFB2E" w14:textId="77777777" w:rsidR="00601EC0" w:rsidRDefault="00601EC0" w:rsidP="00C778E0">
      <w:pPr>
        <w:spacing w:line="360" w:lineRule="auto"/>
        <w:jc w:val="center"/>
        <w:rPr>
          <w:b/>
          <w:sz w:val="28"/>
          <w:szCs w:val="28"/>
        </w:rPr>
      </w:pPr>
    </w:p>
    <w:p w14:paraId="371C5411" w14:textId="77777777" w:rsidR="00601EC0" w:rsidRDefault="00601EC0" w:rsidP="00CB1E4E">
      <w:pPr>
        <w:spacing w:line="360" w:lineRule="auto"/>
        <w:rPr>
          <w:b/>
          <w:sz w:val="28"/>
          <w:szCs w:val="28"/>
        </w:rPr>
      </w:pPr>
    </w:p>
    <w:p w14:paraId="2335197B" w14:textId="77777777" w:rsidR="00781A9C" w:rsidRDefault="00FA7597" w:rsidP="00C778E0">
      <w:pPr>
        <w:spacing w:line="360" w:lineRule="auto"/>
        <w:jc w:val="center"/>
        <w:rPr>
          <w:b/>
          <w:sz w:val="28"/>
          <w:szCs w:val="28"/>
        </w:rPr>
      </w:pPr>
      <w:r w:rsidRPr="00BC74D9">
        <w:rPr>
          <w:b/>
          <w:sz w:val="28"/>
          <w:szCs w:val="28"/>
        </w:rPr>
        <w:lastRenderedPageBreak/>
        <w:t xml:space="preserve">Круглый стол </w:t>
      </w:r>
    </w:p>
    <w:p w14:paraId="0D68C9D4" w14:textId="507E38FD" w:rsidR="00FA7597" w:rsidRPr="00BC74D9" w:rsidRDefault="00FA7597" w:rsidP="007F0FCC">
      <w:pPr>
        <w:spacing w:line="360" w:lineRule="auto"/>
        <w:jc w:val="center"/>
        <w:rPr>
          <w:b/>
          <w:sz w:val="28"/>
          <w:szCs w:val="28"/>
        </w:rPr>
      </w:pPr>
      <w:r w:rsidRPr="00BC74D9">
        <w:rPr>
          <w:b/>
          <w:sz w:val="28"/>
          <w:szCs w:val="28"/>
        </w:rPr>
        <w:t>«Вопросы истории международного права»</w:t>
      </w:r>
      <w:r w:rsidRPr="00BC74D9">
        <w:rPr>
          <w:b/>
          <w:sz w:val="28"/>
          <w:szCs w:val="28"/>
        </w:rPr>
        <w:br/>
      </w:r>
      <w:r w:rsidRPr="00BC74D9">
        <w:rPr>
          <w:rFonts w:eastAsia="Times New Roman"/>
          <w:i/>
          <w:sz w:val="28"/>
          <w:szCs w:val="28"/>
          <w:lang w:eastAsia="en-US"/>
        </w:rPr>
        <w:t>ауд. 224</w:t>
      </w:r>
    </w:p>
    <w:p w14:paraId="21B8174B" w14:textId="77777777" w:rsidR="00FA7597" w:rsidRPr="00BC74D9" w:rsidRDefault="00FA7597" w:rsidP="00892278">
      <w:pPr>
        <w:spacing w:line="360" w:lineRule="auto"/>
        <w:rPr>
          <w:rFonts w:eastAsia="Times New Roman"/>
          <w:sz w:val="28"/>
          <w:szCs w:val="28"/>
        </w:rPr>
      </w:pPr>
    </w:p>
    <w:p w14:paraId="4E89D637" w14:textId="77777777" w:rsidR="00FE0413" w:rsidRPr="00313D67" w:rsidRDefault="00FA7597" w:rsidP="008E0E6E">
      <w:pPr>
        <w:spacing w:line="360" w:lineRule="auto"/>
        <w:ind w:firstLine="426"/>
        <w:jc w:val="both"/>
        <w:rPr>
          <w:rFonts w:eastAsia="Times New Roman"/>
          <w:b/>
          <w:bCs/>
          <w:sz w:val="28"/>
          <w:szCs w:val="28"/>
        </w:rPr>
      </w:pPr>
      <w:r w:rsidRPr="00313D67">
        <w:rPr>
          <w:rFonts w:eastAsia="Times New Roman"/>
          <w:b/>
          <w:bCs/>
          <w:sz w:val="28"/>
          <w:szCs w:val="28"/>
        </w:rPr>
        <w:t xml:space="preserve">Модераторы: </w:t>
      </w:r>
    </w:p>
    <w:p w14:paraId="2E6260B4" w14:textId="577AC792" w:rsidR="00FA7597" w:rsidRPr="00BC74D9" w:rsidRDefault="00FA7597" w:rsidP="008E0E6E">
      <w:pPr>
        <w:spacing w:line="360" w:lineRule="auto"/>
        <w:ind w:firstLine="426"/>
        <w:jc w:val="both"/>
        <w:rPr>
          <w:rFonts w:eastAsia="Times New Roman"/>
          <w:sz w:val="28"/>
          <w:szCs w:val="28"/>
        </w:rPr>
      </w:pPr>
      <w:r w:rsidRPr="00F10FED">
        <w:rPr>
          <w:rFonts w:eastAsia="Times New Roman"/>
          <w:b/>
          <w:bCs/>
          <w:sz w:val="28"/>
          <w:szCs w:val="28"/>
        </w:rPr>
        <w:t>Прошин</w:t>
      </w:r>
      <w:r w:rsidR="00DA68C1" w:rsidRPr="00F10FED">
        <w:rPr>
          <w:rFonts w:eastAsia="Times New Roman"/>
          <w:b/>
          <w:bCs/>
          <w:sz w:val="28"/>
          <w:szCs w:val="28"/>
        </w:rPr>
        <w:t xml:space="preserve"> В.А.</w:t>
      </w:r>
      <w:r w:rsidRPr="00F10FED">
        <w:rPr>
          <w:rFonts w:eastAsia="Times New Roman"/>
          <w:b/>
          <w:bCs/>
          <w:sz w:val="28"/>
          <w:szCs w:val="28"/>
        </w:rPr>
        <w:t>,</w:t>
      </w:r>
      <w:r w:rsidRPr="00BC74D9">
        <w:rPr>
          <w:rFonts w:eastAsia="Times New Roman"/>
          <w:sz w:val="28"/>
          <w:szCs w:val="28"/>
        </w:rPr>
        <w:t xml:space="preserve"> </w:t>
      </w:r>
      <w:r w:rsidR="0054259B" w:rsidRPr="00BC74D9">
        <w:rPr>
          <w:rFonts w:eastAsia="Times New Roman"/>
          <w:sz w:val="28"/>
          <w:szCs w:val="28"/>
        </w:rPr>
        <w:t>Новосибирский государственный университет</w:t>
      </w:r>
      <w:r w:rsidR="0054259B">
        <w:rPr>
          <w:rFonts w:eastAsia="Times New Roman"/>
          <w:sz w:val="28"/>
          <w:szCs w:val="28"/>
        </w:rPr>
        <w:t xml:space="preserve">, </w:t>
      </w:r>
      <w:r w:rsidR="00994070">
        <w:rPr>
          <w:rFonts w:eastAsia="Times New Roman"/>
          <w:sz w:val="28"/>
          <w:szCs w:val="28"/>
        </w:rPr>
        <w:t>к.ю.н.</w:t>
      </w:r>
      <w:r w:rsidR="0054259B">
        <w:rPr>
          <w:rFonts w:eastAsia="Times New Roman"/>
          <w:sz w:val="28"/>
          <w:szCs w:val="28"/>
        </w:rPr>
        <w:t>, доцент;</w:t>
      </w:r>
      <w:r w:rsidRPr="00BC74D9">
        <w:rPr>
          <w:rFonts w:eastAsia="Times New Roman"/>
          <w:sz w:val="28"/>
          <w:szCs w:val="28"/>
        </w:rPr>
        <w:t xml:space="preserve"> </w:t>
      </w:r>
    </w:p>
    <w:p w14:paraId="0F24A5AC" w14:textId="4C0A2A70" w:rsidR="00FA7597" w:rsidRPr="00BC74D9" w:rsidRDefault="00FA7597" w:rsidP="008E0E6E">
      <w:pPr>
        <w:spacing w:line="360" w:lineRule="auto"/>
        <w:ind w:firstLine="426"/>
        <w:jc w:val="both"/>
        <w:rPr>
          <w:rFonts w:eastAsia="Times New Roman"/>
          <w:sz w:val="28"/>
          <w:szCs w:val="28"/>
        </w:rPr>
      </w:pPr>
      <w:r w:rsidRPr="00F10FED">
        <w:rPr>
          <w:rFonts w:eastAsia="Times New Roman"/>
          <w:b/>
          <w:bCs/>
          <w:sz w:val="28"/>
          <w:szCs w:val="28"/>
        </w:rPr>
        <w:t>Глотова</w:t>
      </w:r>
      <w:r w:rsidR="00DA68C1" w:rsidRPr="00F10FED">
        <w:rPr>
          <w:rFonts w:eastAsia="Times New Roman"/>
          <w:b/>
          <w:bCs/>
          <w:sz w:val="28"/>
          <w:szCs w:val="28"/>
        </w:rPr>
        <w:t xml:space="preserve"> С.В.</w:t>
      </w:r>
      <w:r w:rsidRPr="00F10FED">
        <w:rPr>
          <w:rFonts w:eastAsia="Times New Roman"/>
          <w:b/>
          <w:bCs/>
          <w:sz w:val="28"/>
          <w:szCs w:val="28"/>
        </w:rPr>
        <w:t>,</w:t>
      </w:r>
      <w:r w:rsidRPr="00BC74D9">
        <w:rPr>
          <w:rFonts w:eastAsia="Times New Roman"/>
          <w:sz w:val="28"/>
          <w:szCs w:val="28"/>
        </w:rPr>
        <w:t xml:space="preserve"> </w:t>
      </w:r>
      <w:r w:rsidR="009E2115">
        <w:rPr>
          <w:rFonts w:eastAsia="Times New Roman"/>
          <w:sz w:val="28"/>
          <w:szCs w:val="28"/>
        </w:rPr>
        <w:t xml:space="preserve">доцент кафедры международного права </w:t>
      </w:r>
      <w:r w:rsidRPr="00BC74D9">
        <w:rPr>
          <w:rFonts w:eastAsia="Times New Roman"/>
          <w:sz w:val="28"/>
          <w:szCs w:val="28"/>
        </w:rPr>
        <w:t>Московск</w:t>
      </w:r>
      <w:r w:rsidR="009E2115">
        <w:rPr>
          <w:rFonts w:eastAsia="Times New Roman"/>
          <w:sz w:val="28"/>
          <w:szCs w:val="28"/>
        </w:rPr>
        <w:t xml:space="preserve">ого </w:t>
      </w:r>
      <w:r w:rsidRPr="00BC74D9">
        <w:rPr>
          <w:rFonts w:eastAsia="Times New Roman"/>
          <w:sz w:val="28"/>
          <w:szCs w:val="28"/>
        </w:rPr>
        <w:t>государственн</w:t>
      </w:r>
      <w:r w:rsidR="009E2115">
        <w:rPr>
          <w:rFonts w:eastAsia="Times New Roman"/>
          <w:sz w:val="28"/>
          <w:szCs w:val="28"/>
        </w:rPr>
        <w:t>ого</w:t>
      </w:r>
      <w:r w:rsidRPr="00BC74D9">
        <w:rPr>
          <w:rFonts w:eastAsia="Times New Roman"/>
          <w:sz w:val="28"/>
          <w:szCs w:val="28"/>
        </w:rPr>
        <w:t xml:space="preserve"> университет</w:t>
      </w:r>
      <w:r w:rsidR="009E2115">
        <w:rPr>
          <w:rFonts w:eastAsia="Times New Roman"/>
          <w:sz w:val="28"/>
          <w:szCs w:val="28"/>
        </w:rPr>
        <w:t>а им. М.В. Ломоносова</w:t>
      </w:r>
      <w:r w:rsidR="000532C1">
        <w:rPr>
          <w:rFonts w:eastAsia="Times New Roman"/>
          <w:sz w:val="28"/>
          <w:szCs w:val="28"/>
        </w:rPr>
        <w:t>, к.ю.н.</w:t>
      </w:r>
    </w:p>
    <w:p w14:paraId="188706F5" w14:textId="77777777" w:rsidR="008E0E6E" w:rsidRDefault="008E0E6E" w:rsidP="008E0E6E">
      <w:pPr>
        <w:spacing w:line="360" w:lineRule="auto"/>
        <w:rPr>
          <w:rFonts w:eastAsia="Times New Roman"/>
          <w:sz w:val="28"/>
          <w:szCs w:val="28"/>
        </w:rPr>
      </w:pPr>
    </w:p>
    <w:p w14:paraId="342A6BBA" w14:textId="7FF942DD" w:rsidR="00D721D2" w:rsidRDefault="005843AA" w:rsidP="008E0E6E">
      <w:pPr>
        <w:spacing w:line="360" w:lineRule="auto"/>
        <w:ind w:firstLine="426"/>
        <w:rPr>
          <w:rFonts w:eastAsia="Times New Roman"/>
          <w:sz w:val="28"/>
          <w:szCs w:val="28"/>
        </w:rPr>
      </w:pPr>
      <w:r w:rsidRPr="005843AA">
        <w:rPr>
          <w:rFonts w:eastAsia="Times New Roman"/>
          <w:b/>
          <w:bCs/>
          <w:sz w:val="28"/>
          <w:szCs w:val="28"/>
        </w:rPr>
        <w:t>Аннотация</w:t>
      </w:r>
      <w:r w:rsidR="00D721D2">
        <w:rPr>
          <w:rFonts w:eastAsia="Times New Roman"/>
          <w:b/>
          <w:bCs/>
          <w:sz w:val="28"/>
          <w:szCs w:val="28"/>
        </w:rPr>
        <w:t>:</w:t>
      </w:r>
    </w:p>
    <w:p w14:paraId="66ED9105" w14:textId="6D0D595E" w:rsidR="005843AA" w:rsidRDefault="005843AA" w:rsidP="008E0E6E">
      <w:pPr>
        <w:spacing w:line="360" w:lineRule="auto"/>
        <w:ind w:firstLine="426"/>
        <w:rPr>
          <w:rFonts w:eastAsia="Times New Roman"/>
          <w:sz w:val="28"/>
          <w:szCs w:val="28"/>
        </w:rPr>
      </w:pPr>
      <w:r w:rsidRPr="005843AA">
        <w:rPr>
          <w:rFonts w:eastAsia="Times New Roman"/>
          <w:sz w:val="28"/>
          <w:szCs w:val="28"/>
        </w:rPr>
        <w:t>В секции предполагается рассмотреть  историко-эволюционный метод в науке междуна-родного права;  генезис отдельных  отраслей и институтов международного права;  актуальность концепций российских и зарубежных  ученых  в свете современной международно-правовой проблематики;  развитие доктрины международного права; а также вклад  ученых  различных правовых школ в международно-правовую науку</w:t>
      </w:r>
    </w:p>
    <w:p w14:paraId="63E51C1D" w14:textId="77777777" w:rsidR="00614484" w:rsidRPr="00BC74D9" w:rsidRDefault="00614484" w:rsidP="005843AA">
      <w:pPr>
        <w:spacing w:line="360" w:lineRule="auto"/>
        <w:rPr>
          <w:rFonts w:eastAsia="Times New Roman"/>
          <w:sz w:val="28"/>
          <w:szCs w:val="28"/>
        </w:rPr>
      </w:pPr>
    </w:p>
    <w:p w14:paraId="76971F0C" w14:textId="510F9AF2" w:rsidR="00FA7597" w:rsidRPr="005B6C7F" w:rsidRDefault="00FA7597" w:rsidP="005B6C7F">
      <w:pPr>
        <w:spacing w:line="360" w:lineRule="auto"/>
        <w:ind w:firstLine="426"/>
        <w:rPr>
          <w:rFonts w:eastAsiaTheme="minorEastAsia"/>
          <w:b/>
          <w:sz w:val="28"/>
          <w:szCs w:val="28"/>
        </w:rPr>
      </w:pPr>
      <w:r w:rsidRPr="00BC74D9">
        <w:rPr>
          <w:b/>
          <w:sz w:val="28"/>
          <w:szCs w:val="28"/>
        </w:rPr>
        <w:t>Доклады:</w:t>
      </w:r>
    </w:p>
    <w:p w14:paraId="107F5E88" w14:textId="77777777" w:rsidR="002A31EF" w:rsidRPr="00BC74D9" w:rsidRDefault="002A31EF" w:rsidP="00C778E0">
      <w:pPr>
        <w:pStyle w:val="a6"/>
        <w:numPr>
          <w:ilvl w:val="0"/>
          <w:numId w:val="14"/>
        </w:numPr>
        <w:ind w:left="426" w:hanging="426"/>
        <w:rPr>
          <w:rFonts w:eastAsia="Times New Roman"/>
          <w:i/>
          <w:iCs/>
          <w:szCs w:val="28"/>
        </w:rPr>
      </w:pPr>
      <w:r w:rsidRPr="00BC74D9">
        <w:rPr>
          <w:rFonts w:eastAsia="Times New Roman"/>
          <w:b/>
          <w:bCs/>
          <w:szCs w:val="28"/>
        </w:rPr>
        <w:t>Аббуд Руслан  Ратебович</w:t>
      </w:r>
      <w:r w:rsidRPr="00BC74D9">
        <w:rPr>
          <w:rFonts w:eastAsia="Times New Roman"/>
          <w:szCs w:val="28"/>
        </w:rPr>
        <w:t xml:space="preserve">, Российский государственный университет правосудия им. В.М. Лебедева: </w:t>
      </w:r>
      <w:r w:rsidRPr="00BC74D9">
        <w:rPr>
          <w:rFonts w:eastAsia="Times New Roman"/>
          <w:i/>
          <w:iCs/>
          <w:szCs w:val="28"/>
        </w:rPr>
        <w:t xml:space="preserve">«К вопросу о генезисе категории киберпреступлений в  </w:t>
      </w:r>
      <w:r w:rsidRPr="00BC74D9">
        <w:rPr>
          <w:i/>
          <w:iCs/>
          <w:color w:val="2C2D2E"/>
          <w:szCs w:val="28"/>
          <w:shd w:val="clear" w:color="auto" w:fill="FFFFFF"/>
        </w:rPr>
        <w:t>современном международном праве»;</w:t>
      </w:r>
    </w:p>
    <w:p w14:paraId="015A3E68" w14:textId="77777777" w:rsidR="002A31EF" w:rsidRPr="00BC74D9" w:rsidRDefault="002A31EF" w:rsidP="00C778E0">
      <w:pPr>
        <w:pStyle w:val="a6"/>
        <w:numPr>
          <w:ilvl w:val="0"/>
          <w:numId w:val="14"/>
        </w:numPr>
        <w:ind w:left="426" w:hanging="426"/>
        <w:rPr>
          <w:rFonts w:eastAsia="Times New Roman"/>
          <w:i/>
          <w:iCs/>
          <w:szCs w:val="28"/>
        </w:rPr>
      </w:pPr>
      <w:r w:rsidRPr="00BC74D9">
        <w:rPr>
          <w:rFonts w:eastAsia="Times New Roman"/>
          <w:b/>
          <w:bCs/>
          <w:szCs w:val="28"/>
        </w:rPr>
        <w:t>Барнашов Александр Матвеевич</w:t>
      </w:r>
      <w:r w:rsidRPr="00BC74D9">
        <w:rPr>
          <w:rFonts w:eastAsia="Times New Roman"/>
          <w:szCs w:val="28"/>
        </w:rPr>
        <w:t xml:space="preserve">, Томский государственный университет: </w:t>
      </w:r>
      <w:r w:rsidRPr="00BC74D9">
        <w:rPr>
          <w:rFonts w:eastAsia="Times New Roman"/>
          <w:i/>
          <w:iCs/>
          <w:szCs w:val="28"/>
        </w:rPr>
        <w:t xml:space="preserve">«Вклад ученых Томского Императорского  университета в развитие науки международного права  в начале </w:t>
      </w:r>
      <w:r w:rsidRPr="00BC74D9">
        <w:rPr>
          <w:rFonts w:eastAsia="Times New Roman"/>
          <w:i/>
          <w:iCs/>
          <w:szCs w:val="28"/>
          <w:lang w:val="en-US"/>
        </w:rPr>
        <w:t>XX</w:t>
      </w:r>
      <w:r w:rsidRPr="00BC74D9">
        <w:rPr>
          <w:rFonts w:eastAsia="Times New Roman"/>
          <w:i/>
          <w:iCs/>
          <w:szCs w:val="28"/>
        </w:rPr>
        <w:t xml:space="preserve"> века»;</w:t>
      </w:r>
    </w:p>
    <w:p w14:paraId="7E18DBB1" w14:textId="77777777" w:rsidR="002A31EF" w:rsidRPr="00BC74D9" w:rsidRDefault="002A31EF" w:rsidP="00C778E0">
      <w:pPr>
        <w:pStyle w:val="a6"/>
        <w:numPr>
          <w:ilvl w:val="0"/>
          <w:numId w:val="14"/>
        </w:numPr>
        <w:ind w:left="426" w:hanging="426"/>
        <w:rPr>
          <w:rFonts w:eastAsia="Times New Roman"/>
          <w:i/>
          <w:iCs/>
          <w:szCs w:val="28"/>
        </w:rPr>
      </w:pPr>
      <w:r w:rsidRPr="00BC74D9">
        <w:rPr>
          <w:b/>
          <w:bCs/>
          <w:szCs w:val="28"/>
        </w:rPr>
        <w:lastRenderedPageBreak/>
        <w:t>Воронин Евгений Ростиславович</w:t>
      </w:r>
      <w:r w:rsidRPr="00BC74D9">
        <w:rPr>
          <w:szCs w:val="28"/>
        </w:rPr>
        <w:t xml:space="preserve">, профессор международного права МГИМО МИД России, к.ю.н.,Чрезвычайный и полномочный посол в отставке: </w:t>
      </w:r>
      <w:r w:rsidRPr="00BC74D9">
        <w:rPr>
          <w:i/>
          <w:iCs/>
          <w:szCs w:val="28"/>
        </w:rPr>
        <w:t>«Ф.Ф.Мартенс и его школа русского международного права (М.А.Таубе, Б.Э.Нольде) как основа современного международного права».</w:t>
      </w:r>
    </w:p>
    <w:p w14:paraId="1AB1132F" w14:textId="77777777" w:rsidR="002A31EF" w:rsidRPr="00BC74D9" w:rsidRDefault="002A31EF" w:rsidP="00C778E0">
      <w:pPr>
        <w:pStyle w:val="a6"/>
        <w:numPr>
          <w:ilvl w:val="0"/>
          <w:numId w:val="14"/>
        </w:numPr>
        <w:ind w:left="426" w:hanging="426"/>
        <w:rPr>
          <w:rFonts w:eastAsia="Times New Roman"/>
          <w:i/>
          <w:iCs/>
          <w:szCs w:val="28"/>
        </w:rPr>
      </w:pPr>
      <w:r w:rsidRPr="00BC74D9">
        <w:rPr>
          <w:rFonts w:eastAsia="Times New Roman"/>
          <w:b/>
          <w:bCs/>
          <w:szCs w:val="28"/>
        </w:rPr>
        <w:t>Гликман Ольга Владимировна</w:t>
      </w:r>
      <w:r w:rsidRPr="00BC74D9">
        <w:rPr>
          <w:rFonts w:eastAsia="Times New Roman"/>
          <w:szCs w:val="28"/>
        </w:rPr>
        <w:t>, МГИМО(У) МИД России:  </w:t>
      </w:r>
      <w:r w:rsidRPr="00BC74D9">
        <w:rPr>
          <w:rFonts w:eastAsia="Times New Roman"/>
          <w:i/>
          <w:iCs/>
          <w:szCs w:val="28"/>
        </w:rPr>
        <w:t>«Научное наследие профессора Юрия Михайловича Колосова»;</w:t>
      </w:r>
    </w:p>
    <w:p w14:paraId="1639B716" w14:textId="77777777" w:rsidR="002A31EF" w:rsidRPr="00BC74D9" w:rsidRDefault="002A31EF" w:rsidP="00C778E0">
      <w:pPr>
        <w:pStyle w:val="a6"/>
        <w:numPr>
          <w:ilvl w:val="0"/>
          <w:numId w:val="14"/>
        </w:numPr>
        <w:ind w:left="426" w:hanging="426"/>
        <w:rPr>
          <w:rFonts w:eastAsia="Times New Roman"/>
          <w:i/>
          <w:iCs/>
          <w:szCs w:val="28"/>
        </w:rPr>
      </w:pPr>
      <w:r w:rsidRPr="00BC74D9">
        <w:rPr>
          <w:rFonts w:eastAsia="Times New Roman"/>
          <w:b/>
          <w:bCs/>
          <w:szCs w:val="28"/>
        </w:rPr>
        <w:t>Глотова Светлана Владимировна</w:t>
      </w:r>
      <w:r w:rsidRPr="00BC74D9">
        <w:rPr>
          <w:rFonts w:eastAsia="Times New Roman"/>
          <w:szCs w:val="28"/>
        </w:rPr>
        <w:t xml:space="preserve">, Московский государственный университет: </w:t>
      </w:r>
      <w:r w:rsidRPr="00BC74D9">
        <w:rPr>
          <w:rFonts w:eastAsia="Times New Roman"/>
          <w:i/>
          <w:iCs/>
          <w:szCs w:val="28"/>
        </w:rPr>
        <w:t xml:space="preserve">«Эдуард Марты-нович Фабриков: исследователь истории и деятельности Международного Красного Креста (ученые Московского университета 40-50х  г.г. </w:t>
      </w:r>
      <w:r w:rsidRPr="00BC74D9">
        <w:rPr>
          <w:rFonts w:eastAsia="Times New Roman"/>
          <w:i/>
          <w:iCs/>
          <w:szCs w:val="28"/>
          <w:lang w:val="en-US"/>
        </w:rPr>
        <w:t>XX</w:t>
      </w:r>
      <w:r w:rsidRPr="00BC74D9">
        <w:rPr>
          <w:rFonts w:eastAsia="Times New Roman"/>
          <w:i/>
          <w:iCs/>
          <w:szCs w:val="28"/>
        </w:rPr>
        <w:t xml:space="preserve"> века)»; </w:t>
      </w:r>
    </w:p>
    <w:p w14:paraId="3F3185A2" w14:textId="77777777" w:rsidR="002A31EF" w:rsidRPr="00BC74D9" w:rsidRDefault="002A31EF" w:rsidP="00C778E0">
      <w:pPr>
        <w:pStyle w:val="a6"/>
        <w:numPr>
          <w:ilvl w:val="0"/>
          <w:numId w:val="14"/>
        </w:numPr>
        <w:ind w:left="426" w:hanging="426"/>
        <w:rPr>
          <w:rFonts w:eastAsia="Times New Roman"/>
          <w:i/>
          <w:iCs/>
          <w:szCs w:val="28"/>
        </w:rPr>
      </w:pPr>
      <w:r w:rsidRPr="00BC74D9">
        <w:rPr>
          <w:rFonts w:eastAsia="Times New Roman"/>
          <w:b/>
          <w:bCs/>
          <w:szCs w:val="28"/>
        </w:rPr>
        <w:t>Касумян Артем Арсенович</w:t>
      </w:r>
      <w:r w:rsidRPr="00BC74D9">
        <w:rPr>
          <w:rFonts w:eastAsia="Times New Roman"/>
          <w:szCs w:val="28"/>
        </w:rPr>
        <w:t xml:space="preserve">, Московский государственный университет: </w:t>
      </w:r>
      <w:r w:rsidRPr="00BC74D9">
        <w:rPr>
          <w:rFonts w:eastAsia="Times New Roman"/>
          <w:i/>
          <w:iCs/>
          <w:szCs w:val="28"/>
        </w:rPr>
        <w:t>«Доктрина об общих принципах права: некоторые вопросы истории»;  </w:t>
      </w:r>
    </w:p>
    <w:p w14:paraId="69E06BFE" w14:textId="77777777" w:rsidR="002A31EF" w:rsidRPr="00BC74D9" w:rsidRDefault="002A31EF" w:rsidP="00C778E0">
      <w:pPr>
        <w:pStyle w:val="a6"/>
        <w:numPr>
          <w:ilvl w:val="0"/>
          <w:numId w:val="14"/>
        </w:numPr>
        <w:ind w:left="426" w:hanging="426"/>
        <w:rPr>
          <w:rFonts w:eastAsia="Times New Roman"/>
          <w:i/>
          <w:iCs/>
          <w:szCs w:val="28"/>
        </w:rPr>
      </w:pPr>
      <w:r w:rsidRPr="00BC74D9">
        <w:rPr>
          <w:b/>
          <w:bCs/>
          <w:szCs w:val="28"/>
        </w:rPr>
        <w:t>Косарева Софья Андреевна</w:t>
      </w:r>
      <w:r w:rsidRPr="00BC74D9">
        <w:rPr>
          <w:szCs w:val="28"/>
        </w:rPr>
        <w:t xml:space="preserve">, </w:t>
      </w:r>
      <w:r w:rsidRPr="00BC74D9">
        <w:rPr>
          <w:i/>
          <w:iCs/>
          <w:szCs w:val="28"/>
        </w:rPr>
        <w:t>«ТАСС во время войны».</w:t>
      </w:r>
    </w:p>
    <w:p w14:paraId="619BEECD" w14:textId="77777777" w:rsidR="002A31EF" w:rsidRPr="00BC74D9" w:rsidRDefault="002A31EF" w:rsidP="00C778E0">
      <w:pPr>
        <w:pStyle w:val="a6"/>
        <w:numPr>
          <w:ilvl w:val="0"/>
          <w:numId w:val="14"/>
        </w:numPr>
        <w:ind w:left="426" w:hanging="426"/>
        <w:rPr>
          <w:rFonts w:eastAsia="Times New Roman"/>
          <w:i/>
          <w:iCs/>
          <w:szCs w:val="28"/>
        </w:rPr>
      </w:pPr>
      <w:r w:rsidRPr="00BC74D9">
        <w:rPr>
          <w:rFonts w:eastAsia="Times New Roman"/>
          <w:b/>
          <w:bCs/>
          <w:szCs w:val="28"/>
        </w:rPr>
        <w:t>Кукушкина Анна Викторовна</w:t>
      </w:r>
      <w:r w:rsidRPr="00BC74D9">
        <w:rPr>
          <w:rFonts w:eastAsia="Times New Roman"/>
          <w:szCs w:val="28"/>
        </w:rPr>
        <w:t xml:space="preserve">, </w:t>
      </w:r>
      <w:r w:rsidRPr="00BC74D9">
        <w:rPr>
          <w:rFonts w:eastAsia="Times New Roman"/>
          <w:b/>
          <w:bCs/>
          <w:szCs w:val="28"/>
        </w:rPr>
        <w:t>Воронин Евгений Ростислав</w:t>
      </w:r>
      <w:r w:rsidRPr="00BC74D9">
        <w:rPr>
          <w:rFonts w:eastAsia="Times New Roman"/>
          <w:szCs w:val="28"/>
        </w:rPr>
        <w:t xml:space="preserve">ович,  МГИМО(У) МИД России:  </w:t>
      </w:r>
      <w:r w:rsidRPr="00BC74D9">
        <w:rPr>
          <w:rFonts w:eastAsia="Times New Roman"/>
          <w:i/>
          <w:iCs/>
          <w:szCs w:val="28"/>
        </w:rPr>
        <w:t>«Продвижение и развитие  правовой доктрины Ф.Ф.Мартенса в современных условиях»;</w:t>
      </w:r>
    </w:p>
    <w:p w14:paraId="36250E28" w14:textId="77777777" w:rsidR="002A31EF" w:rsidRPr="00BC74D9" w:rsidRDefault="002A31EF" w:rsidP="00C778E0">
      <w:pPr>
        <w:pStyle w:val="a6"/>
        <w:numPr>
          <w:ilvl w:val="0"/>
          <w:numId w:val="14"/>
        </w:numPr>
        <w:ind w:left="426" w:hanging="426"/>
        <w:rPr>
          <w:rFonts w:eastAsia="Times New Roman"/>
          <w:i/>
          <w:iCs/>
          <w:szCs w:val="28"/>
        </w:rPr>
      </w:pPr>
      <w:r w:rsidRPr="00BC74D9">
        <w:rPr>
          <w:b/>
          <w:bCs/>
          <w:color w:val="2C2D2E"/>
          <w:szCs w:val="28"/>
          <w:shd w:val="clear" w:color="auto" w:fill="FFFFFF"/>
        </w:rPr>
        <w:t>Милица Попович,</w:t>
      </w:r>
      <w:r w:rsidRPr="00BC74D9">
        <w:rPr>
          <w:color w:val="2C2D2E"/>
          <w:szCs w:val="28"/>
          <w:shd w:val="clear" w:color="auto" w:fill="FFFFFF"/>
        </w:rPr>
        <w:t xml:space="preserve"> </w:t>
      </w:r>
      <w:r w:rsidRPr="00BC74D9">
        <w:rPr>
          <w:rFonts w:eastAsia="Times New Roman"/>
          <w:szCs w:val="28"/>
        </w:rPr>
        <w:t>Российский университет дружбы народов:</w:t>
      </w:r>
      <w:r w:rsidRPr="00BC74D9">
        <w:rPr>
          <w:color w:val="2C2D2E"/>
          <w:szCs w:val="28"/>
          <w:shd w:val="clear" w:color="auto" w:fill="FFFFFF"/>
        </w:rPr>
        <w:t xml:space="preserve"> </w:t>
      </w:r>
      <w:r w:rsidRPr="00BC74D9">
        <w:rPr>
          <w:i/>
          <w:iCs/>
          <w:color w:val="2C2D2E"/>
          <w:szCs w:val="28"/>
          <w:shd w:val="clear" w:color="auto" w:fill="FFFFFF"/>
        </w:rPr>
        <w:t>«Защита женщин и детей в международном гуманитарном праве: генезис правового регулирования»;</w:t>
      </w:r>
    </w:p>
    <w:p w14:paraId="469CECA6" w14:textId="77777777" w:rsidR="002A31EF" w:rsidRPr="00BC74D9" w:rsidRDefault="002A31EF" w:rsidP="00C778E0">
      <w:pPr>
        <w:pStyle w:val="a6"/>
        <w:numPr>
          <w:ilvl w:val="0"/>
          <w:numId w:val="14"/>
        </w:numPr>
        <w:ind w:left="426" w:hanging="426"/>
        <w:rPr>
          <w:rFonts w:eastAsia="Times New Roman"/>
          <w:i/>
          <w:iCs/>
          <w:szCs w:val="28"/>
        </w:rPr>
      </w:pPr>
      <w:r w:rsidRPr="00BC74D9">
        <w:rPr>
          <w:b/>
          <w:bCs/>
          <w:szCs w:val="28"/>
        </w:rPr>
        <w:t>Прошин Владимир Алексеевич</w:t>
      </w:r>
      <w:r w:rsidRPr="00BC74D9">
        <w:rPr>
          <w:szCs w:val="28"/>
        </w:rPr>
        <w:t xml:space="preserve">,  Национальный исследовательский Новосибирский государственный университет (НГУ): </w:t>
      </w:r>
      <w:r w:rsidRPr="00BC74D9">
        <w:rPr>
          <w:i/>
          <w:iCs/>
          <w:szCs w:val="28"/>
        </w:rPr>
        <w:t>«Виталий Семенович Иваненко: личность, исследователь, педагог, соратник, друг».</w:t>
      </w:r>
    </w:p>
    <w:p w14:paraId="0D2F6729" w14:textId="77777777" w:rsidR="002A31EF" w:rsidRPr="00BC74D9" w:rsidRDefault="002A31EF" w:rsidP="00C778E0">
      <w:pPr>
        <w:pStyle w:val="a6"/>
        <w:numPr>
          <w:ilvl w:val="0"/>
          <w:numId w:val="14"/>
        </w:numPr>
        <w:ind w:left="426" w:hanging="426"/>
        <w:rPr>
          <w:rFonts w:eastAsia="Times New Roman"/>
          <w:i/>
          <w:iCs/>
          <w:szCs w:val="28"/>
        </w:rPr>
      </w:pPr>
      <w:r w:rsidRPr="00BC74D9">
        <w:rPr>
          <w:rFonts w:eastAsia="Times New Roman"/>
          <w:b/>
          <w:bCs/>
          <w:szCs w:val="28"/>
        </w:rPr>
        <w:t>Терешкова Валентина Владимировна</w:t>
      </w:r>
      <w:r w:rsidRPr="00BC74D9">
        <w:rPr>
          <w:rFonts w:eastAsia="Times New Roman"/>
          <w:szCs w:val="28"/>
        </w:rPr>
        <w:t xml:space="preserve">, </w:t>
      </w:r>
      <w:r w:rsidRPr="00BC74D9">
        <w:rPr>
          <w:color w:val="2C2D2E"/>
          <w:szCs w:val="28"/>
          <w:shd w:val="clear" w:color="auto" w:fill="FFFFFF"/>
        </w:rPr>
        <w:t xml:space="preserve">Санкт-Петербургский государственный университет: </w:t>
      </w:r>
      <w:r w:rsidRPr="00BC74D9">
        <w:rPr>
          <w:i/>
          <w:iCs/>
          <w:color w:val="2C2D2E"/>
          <w:szCs w:val="28"/>
          <w:shd w:val="clear" w:color="auto" w:fill="FFFFFF"/>
        </w:rPr>
        <w:t>«Роль Нюрнбергского трибунала в формировании запрета языка вражды в современном международном праве»;</w:t>
      </w:r>
    </w:p>
    <w:p w14:paraId="219518C9" w14:textId="77777777" w:rsidR="00C47B53" w:rsidRPr="00BC74D9" w:rsidRDefault="00C47B53" w:rsidP="00C778E0">
      <w:pPr>
        <w:spacing w:line="360" w:lineRule="auto"/>
        <w:jc w:val="both"/>
        <w:rPr>
          <w:sz w:val="28"/>
          <w:szCs w:val="28"/>
        </w:rPr>
      </w:pPr>
    </w:p>
    <w:p w14:paraId="3D12A868" w14:textId="0FD381AA" w:rsidR="004B0DEE" w:rsidRDefault="00063873" w:rsidP="00C778E0">
      <w:pPr>
        <w:spacing w:line="360" w:lineRule="auto"/>
        <w:jc w:val="center"/>
        <w:rPr>
          <w:b/>
          <w:sz w:val="28"/>
          <w:szCs w:val="28"/>
        </w:rPr>
      </w:pPr>
      <w:r w:rsidRPr="00BC74D9">
        <w:rPr>
          <w:b/>
          <w:sz w:val="28"/>
          <w:szCs w:val="28"/>
        </w:rPr>
        <w:lastRenderedPageBreak/>
        <w:t>Круглый стол</w:t>
      </w:r>
    </w:p>
    <w:p w14:paraId="2B563778" w14:textId="77777777" w:rsidR="004B0DEE" w:rsidRDefault="00063873" w:rsidP="004B0DEE">
      <w:pPr>
        <w:spacing w:line="360" w:lineRule="auto"/>
        <w:jc w:val="center"/>
        <w:rPr>
          <w:b/>
          <w:sz w:val="28"/>
          <w:szCs w:val="28"/>
        </w:rPr>
      </w:pPr>
      <w:r w:rsidRPr="00BC74D9">
        <w:rPr>
          <w:b/>
          <w:sz w:val="28"/>
          <w:szCs w:val="28"/>
        </w:rPr>
        <w:t>«Новейшие тенденции регулирования мировых интеграционных процессов»</w:t>
      </w:r>
    </w:p>
    <w:p w14:paraId="7D60FEBD" w14:textId="0F6B883D" w:rsidR="00063873" w:rsidRPr="004B0DEE" w:rsidRDefault="00063873" w:rsidP="004B0DEE">
      <w:pPr>
        <w:spacing w:line="360" w:lineRule="auto"/>
        <w:jc w:val="center"/>
        <w:rPr>
          <w:bCs/>
          <w:i/>
          <w:iCs/>
          <w:sz w:val="28"/>
          <w:szCs w:val="28"/>
        </w:rPr>
      </w:pPr>
      <w:r w:rsidRPr="004B0DEE">
        <w:rPr>
          <w:bCs/>
          <w:i/>
          <w:iCs/>
          <w:sz w:val="28"/>
          <w:szCs w:val="28"/>
        </w:rPr>
        <w:t>ауд. 236</w:t>
      </w:r>
    </w:p>
    <w:p w14:paraId="0D1983E3" w14:textId="77777777" w:rsidR="00063873" w:rsidRPr="00BC74D9" w:rsidRDefault="00063873" w:rsidP="00C778E0">
      <w:pPr>
        <w:spacing w:line="360" w:lineRule="auto"/>
        <w:rPr>
          <w:rFonts w:eastAsia="Times New Roman"/>
          <w:i/>
          <w:sz w:val="28"/>
          <w:szCs w:val="28"/>
        </w:rPr>
      </w:pPr>
    </w:p>
    <w:p w14:paraId="2899CDA4" w14:textId="77777777" w:rsidR="00604369" w:rsidRPr="00313D67" w:rsidRDefault="00063873" w:rsidP="003C0A6D">
      <w:pPr>
        <w:shd w:val="clear" w:color="auto" w:fill="FFFFFF"/>
        <w:spacing w:line="360" w:lineRule="auto"/>
        <w:ind w:firstLine="426"/>
        <w:jc w:val="both"/>
        <w:rPr>
          <w:rFonts w:eastAsia="Times New Roman"/>
          <w:b/>
          <w:bCs/>
          <w:sz w:val="28"/>
          <w:szCs w:val="28"/>
          <w:shd w:val="clear" w:color="auto" w:fill="FFFFFF"/>
        </w:rPr>
      </w:pPr>
      <w:r w:rsidRPr="00313D67">
        <w:rPr>
          <w:rFonts w:eastAsia="Times New Roman"/>
          <w:b/>
          <w:bCs/>
          <w:sz w:val="28"/>
          <w:szCs w:val="28"/>
          <w:shd w:val="clear" w:color="auto" w:fill="FFFFFF"/>
        </w:rPr>
        <w:t>Модераторы:</w:t>
      </w:r>
    </w:p>
    <w:p w14:paraId="681C1938" w14:textId="77777777" w:rsidR="00452786" w:rsidRDefault="00452786" w:rsidP="009B0EF7">
      <w:pPr>
        <w:shd w:val="clear" w:color="auto" w:fill="FFFFFF"/>
        <w:spacing w:line="276" w:lineRule="auto"/>
        <w:ind w:firstLine="426"/>
        <w:jc w:val="both"/>
        <w:rPr>
          <w:sz w:val="28"/>
          <w:szCs w:val="28"/>
          <w:shd w:val="clear" w:color="auto" w:fill="FFFFFF"/>
        </w:rPr>
      </w:pPr>
      <w:r>
        <w:rPr>
          <w:b/>
          <w:sz w:val="28"/>
          <w:szCs w:val="28"/>
          <w:shd w:val="clear" w:color="auto" w:fill="FFFFFF"/>
        </w:rPr>
        <w:t>Энтин Марк Львович</w:t>
      </w:r>
      <w:r>
        <w:rPr>
          <w:sz w:val="28"/>
          <w:szCs w:val="28"/>
          <w:shd w:val="clear" w:color="auto" w:fill="FFFFFF"/>
        </w:rPr>
        <w:t>, д.ю.н., заведующий Кафедрой интеграционного права и прав человека МГИМО МИД РФ, профессор МГИМО МИД России, почетный доктор БФУ им. И. Канта, профессор Кафедры теории и истории международных отношений УрФУ, главный редактор журнала «Вся Европа.ru», вице-президент Российской Ассоциации международного права</w:t>
      </w:r>
    </w:p>
    <w:p w14:paraId="190059A1" w14:textId="77777777" w:rsidR="00452786" w:rsidRDefault="00452786" w:rsidP="009B0EF7">
      <w:pPr>
        <w:shd w:val="clear" w:color="auto" w:fill="FFFFFF"/>
        <w:spacing w:line="276" w:lineRule="auto"/>
        <w:ind w:firstLine="426"/>
        <w:jc w:val="both"/>
        <w:rPr>
          <w:sz w:val="28"/>
          <w:szCs w:val="28"/>
          <w:shd w:val="clear" w:color="auto" w:fill="FFFFFF"/>
        </w:rPr>
      </w:pPr>
      <w:r>
        <w:rPr>
          <w:b/>
          <w:sz w:val="28"/>
          <w:szCs w:val="28"/>
          <w:shd w:val="clear" w:color="auto" w:fill="FFFFFF"/>
        </w:rPr>
        <w:t>Войников Вадим Валентинович</w:t>
      </w:r>
      <w:r>
        <w:rPr>
          <w:sz w:val="28"/>
          <w:szCs w:val="28"/>
        </w:rPr>
        <w:t>, д.ю.н., профессор БФУ им. И. Канта, профессор Кафедры интеграционного права и прав человека МГИМО МИД РФ</w:t>
      </w:r>
      <w:r>
        <w:rPr>
          <w:sz w:val="28"/>
          <w:szCs w:val="28"/>
          <w:shd w:val="clear" w:color="auto" w:fill="FFFFFF"/>
        </w:rPr>
        <w:t xml:space="preserve"> </w:t>
      </w:r>
    </w:p>
    <w:p w14:paraId="3D7B38A0" w14:textId="77777777" w:rsidR="00452786" w:rsidRDefault="00452786" w:rsidP="009B0EF7">
      <w:pPr>
        <w:spacing w:line="276" w:lineRule="auto"/>
        <w:ind w:firstLine="426"/>
        <w:jc w:val="both"/>
        <w:rPr>
          <w:iCs/>
          <w:sz w:val="28"/>
          <w:szCs w:val="28"/>
          <w:shd w:val="clear" w:color="auto" w:fill="FFFFFF"/>
        </w:rPr>
      </w:pPr>
      <w:r>
        <w:rPr>
          <w:b/>
          <w:sz w:val="28"/>
          <w:szCs w:val="28"/>
          <w:shd w:val="clear" w:color="auto" w:fill="FFFFFF"/>
        </w:rPr>
        <w:t>Мишальченко Юрий Владимирович</w:t>
      </w:r>
      <w:r>
        <w:rPr>
          <w:iCs/>
          <w:sz w:val="28"/>
          <w:szCs w:val="28"/>
          <w:shd w:val="clear" w:color="auto" w:fill="FFFFFF"/>
        </w:rPr>
        <w:t>, д.ю.н., профессор Кафедры конституционного и международного права Санкт-Петербургского института (филиала) ВГУЮ (РПА Минюста России), генеральный советник Экономического суда СНГ</w:t>
      </w:r>
    </w:p>
    <w:p w14:paraId="570CEB9D" w14:textId="77777777" w:rsidR="00A32046" w:rsidRDefault="00A32046" w:rsidP="009B0EF7">
      <w:pPr>
        <w:spacing w:line="276" w:lineRule="auto"/>
        <w:ind w:firstLine="426"/>
        <w:jc w:val="both"/>
        <w:rPr>
          <w:sz w:val="28"/>
          <w:szCs w:val="28"/>
          <w:shd w:val="clear" w:color="auto" w:fill="FFFFFF"/>
        </w:rPr>
      </w:pPr>
    </w:p>
    <w:p w14:paraId="3C81500F" w14:textId="77777777" w:rsidR="00A32046" w:rsidRPr="00A32046" w:rsidRDefault="00A32046" w:rsidP="00A32046">
      <w:pPr>
        <w:spacing w:line="360" w:lineRule="auto"/>
        <w:ind w:left="426"/>
        <w:rPr>
          <w:b/>
          <w:sz w:val="28"/>
          <w:szCs w:val="28"/>
        </w:rPr>
      </w:pPr>
      <w:r w:rsidRPr="00A32046">
        <w:rPr>
          <w:b/>
          <w:sz w:val="28"/>
          <w:szCs w:val="28"/>
        </w:rPr>
        <w:t>Координатор:</w:t>
      </w:r>
    </w:p>
    <w:p w14:paraId="47E92A69" w14:textId="77777777" w:rsidR="00A32046" w:rsidRPr="004B0DEE" w:rsidRDefault="00A32046" w:rsidP="00A32046">
      <w:pPr>
        <w:spacing w:line="360" w:lineRule="auto"/>
        <w:ind w:left="426"/>
        <w:rPr>
          <w:b/>
          <w:sz w:val="28"/>
          <w:szCs w:val="28"/>
        </w:rPr>
      </w:pPr>
      <w:r w:rsidRPr="00A32046">
        <w:rPr>
          <w:b/>
          <w:sz w:val="28"/>
          <w:szCs w:val="28"/>
        </w:rPr>
        <w:t>Соломатин Е.О.</w:t>
      </w:r>
    </w:p>
    <w:p w14:paraId="3B382260" w14:textId="77777777" w:rsidR="00452786" w:rsidRDefault="00452786" w:rsidP="00452786">
      <w:pPr>
        <w:spacing w:line="276" w:lineRule="auto"/>
        <w:jc w:val="both"/>
        <w:rPr>
          <w:sz w:val="28"/>
          <w:szCs w:val="28"/>
          <w:shd w:val="clear" w:color="auto" w:fill="FFFFFF"/>
        </w:rPr>
      </w:pPr>
    </w:p>
    <w:p w14:paraId="22C06CE0" w14:textId="4B1D7FF4" w:rsidR="00E74AC9" w:rsidRPr="00171A78" w:rsidRDefault="00BC5D51" w:rsidP="00E74AC9">
      <w:pPr>
        <w:spacing w:line="360" w:lineRule="auto"/>
        <w:ind w:firstLine="426"/>
        <w:jc w:val="both"/>
        <w:rPr>
          <w:rFonts w:eastAsia="Times New Roman"/>
          <w:b/>
          <w:sz w:val="28"/>
          <w:szCs w:val="28"/>
          <w:shd w:val="clear" w:color="auto" w:fill="FFFFFF"/>
        </w:rPr>
      </w:pPr>
      <w:r w:rsidRPr="00BC74D9">
        <w:rPr>
          <w:rFonts w:eastAsia="Times New Roman"/>
          <w:b/>
          <w:sz w:val="28"/>
          <w:szCs w:val="28"/>
          <w:shd w:val="clear" w:color="auto" w:fill="FFFFFF"/>
        </w:rPr>
        <w:t>Доклады:</w:t>
      </w:r>
    </w:p>
    <w:p w14:paraId="44AD028A" w14:textId="77777777" w:rsidR="00452786" w:rsidRPr="00B82F83" w:rsidRDefault="00452786" w:rsidP="001E4044">
      <w:pPr>
        <w:pStyle w:val="a6"/>
        <w:numPr>
          <w:ilvl w:val="0"/>
          <w:numId w:val="15"/>
        </w:numPr>
        <w:shd w:val="clear" w:color="auto" w:fill="FFFFFF"/>
        <w:ind w:left="426" w:hanging="426"/>
        <w:rPr>
          <w:rFonts w:eastAsia="Times New Roman"/>
          <w:bCs/>
          <w:i/>
          <w:iCs/>
          <w:szCs w:val="28"/>
          <w:lang w:eastAsia="ru-RU"/>
        </w:rPr>
      </w:pPr>
      <w:r w:rsidRPr="001E4044">
        <w:rPr>
          <w:b/>
          <w:bCs/>
          <w:szCs w:val="28"/>
          <w:shd w:val="clear" w:color="auto" w:fill="FFFFFF"/>
        </w:rPr>
        <w:t xml:space="preserve">Алиев </w:t>
      </w:r>
      <w:r w:rsidRPr="001E4044">
        <w:rPr>
          <w:rFonts w:eastAsia="Times New Roman"/>
          <w:b/>
          <w:bCs/>
          <w:iCs/>
          <w:szCs w:val="28"/>
          <w:lang w:eastAsia="ru-RU"/>
        </w:rPr>
        <w:t>Джаваншир Мамед оглы</w:t>
      </w:r>
      <w:r w:rsidRPr="001E4044">
        <w:rPr>
          <w:rFonts w:eastAsia="Times New Roman"/>
          <w:bCs/>
          <w:iCs/>
          <w:szCs w:val="28"/>
          <w:lang w:eastAsia="ru-RU"/>
        </w:rPr>
        <w:t xml:space="preserve">, к.ю.н., старший преподаватель Кафедры интеграционного права и прав человека МГИМО МИД России, Барков Роман Алексеевич </w:t>
      </w:r>
      <w:r w:rsidRPr="00B82F83">
        <w:rPr>
          <w:rFonts w:eastAsia="Times New Roman"/>
          <w:bCs/>
          <w:i/>
          <w:iCs/>
          <w:szCs w:val="28"/>
          <w:lang w:eastAsia="ru-RU"/>
        </w:rPr>
        <w:t>«Новые тенденции в правовом регулировании вынужденной миграции в ЕС»</w:t>
      </w:r>
    </w:p>
    <w:p w14:paraId="3C473FCD" w14:textId="77777777" w:rsidR="00452786" w:rsidRPr="00B82F83" w:rsidRDefault="00452786" w:rsidP="001E4044">
      <w:pPr>
        <w:pStyle w:val="a6"/>
        <w:numPr>
          <w:ilvl w:val="0"/>
          <w:numId w:val="15"/>
        </w:numPr>
        <w:shd w:val="clear" w:color="auto" w:fill="FFFFFF"/>
        <w:ind w:left="426" w:hanging="426"/>
        <w:rPr>
          <w:rFonts w:eastAsia="Times New Roman"/>
          <w:bCs/>
          <w:i/>
          <w:iCs/>
          <w:szCs w:val="28"/>
          <w:lang w:eastAsia="ru-RU"/>
        </w:rPr>
      </w:pPr>
      <w:r w:rsidRPr="001E4044">
        <w:rPr>
          <w:rFonts w:eastAsia="Times New Roman"/>
          <w:b/>
          <w:bCs/>
          <w:iCs/>
          <w:szCs w:val="28"/>
          <w:lang w:eastAsia="ru-RU"/>
        </w:rPr>
        <w:lastRenderedPageBreak/>
        <w:t>Вадов Андрей Андреевич</w:t>
      </w:r>
      <w:r w:rsidRPr="001E4044">
        <w:rPr>
          <w:rFonts w:eastAsia="Times New Roman"/>
          <w:bCs/>
          <w:iCs/>
          <w:szCs w:val="28"/>
          <w:lang w:eastAsia="ru-RU"/>
        </w:rPr>
        <w:t xml:space="preserve">, аспирант Кафедры интеграционного права и прав человека, преподаватель Кафедры менеджмента МГИМО МИД России </w:t>
      </w:r>
      <w:r w:rsidRPr="00B82F83">
        <w:rPr>
          <w:rFonts w:eastAsia="Times New Roman"/>
          <w:bCs/>
          <w:i/>
          <w:iCs/>
          <w:szCs w:val="28"/>
          <w:lang w:eastAsia="ru-RU"/>
        </w:rPr>
        <w:t>«К вопросу о правосубъектности государственно-частных технологических партнерств в интеграционном праве»</w:t>
      </w:r>
    </w:p>
    <w:p w14:paraId="146762E2" w14:textId="77777777" w:rsidR="00452786" w:rsidRPr="00B82F83" w:rsidRDefault="00452786" w:rsidP="001E4044">
      <w:pPr>
        <w:pStyle w:val="a6"/>
        <w:numPr>
          <w:ilvl w:val="0"/>
          <w:numId w:val="15"/>
        </w:numPr>
        <w:shd w:val="clear" w:color="auto" w:fill="FFFFFF"/>
        <w:ind w:left="426" w:hanging="426"/>
        <w:rPr>
          <w:rFonts w:eastAsia="Times New Roman"/>
          <w:bCs/>
          <w:i/>
          <w:iCs/>
          <w:szCs w:val="28"/>
          <w:lang w:eastAsia="ru-RU"/>
        </w:rPr>
      </w:pPr>
      <w:r w:rsidRPr="001E4044">
        <w:rPr>
          <w:rFonts w:eastAsia="Times New Roman"/>
          <w:b/>
          <w:bCs/>
          <w:iCs/>
          <w:szCs w:val="28"/>
          <w:lang w:eastAsia="ru-RU"/>
        </w:rPr>
        <w:t>Войников Вадим Валентинович</w:t>
      </w:r>
      <w:r w:rsidRPr="001E4044">
        <w:rPr>
          <w:rFonts w:eastAsia="Times New Roman"/>
          <w:bCs/>
          <w:iCs/>
          <w:szCs w:val="28"/>
          <w:lang w:eastAsia="ru-RU"/>
        </w:rPr>
        <w:t xml:space="preserve">, д.ю.н., профессор БФУ им. И. Канта, профессор Кафедры интеграционного права и прав человека МГИМО МИД РФ </w:t>
      </w:r>
      <w:r w:rsidRPr="00B82F83">
        <w:rPr>
          <w:rFonts w:eastAsia="Times New Roman"/>
          <w:bCs/>
          <w:i/>
          <w:iCs/>
          <w:szCs w:val="28"/>
          <w:lang w:eastAsia="ru-RU"/>
        </w:rPr>
        <w:t>«Международно-правовые аспекты транспортного сообщения по Балтийскому морю»</w:t>
      </w:r>
    </w:p>
    <w:p w14:paraId="5D492F8C" w14:textId="77777777" w:rsidR="00452786" w:rsidRPr="00B82F83" w:rsidRDefault="00452786" w:rsidP="001E4044">
      <w:pPr>
        <w:pStyle w:val="a6"/>
        <w:numPr>
          <w:ilvl w:val="0"/>
          <w:numId w:val="15"/>
        </w:numPr>
        <w:shd w:val="clear" w:color="auto" w:fill="FFFFFF"/>
        <w:ind w:left="426" w:hanging="426"/>
        <w:rPr>
          <w:rFonts w:eastAsia="Times New Roman"/>
          <w:bCs/>
          <w:i/>
          <w:iCs/>
          <w:szCs w:val="28"/>
          <w:lang w:eastAsia="ru-RU"/>
        </w:rPr>
      </w:pPr>
      <w:r w:rsidRPr="001E4044">
        <w:rPr>
          <w:rFonts w:eastAsia="Times New Roman"/>
          <w:b/>
          <w:bCs/>
          <w:iCs/>
          <w:szCs w:val="28"/>
          <w:lang w:eastAsia="ru-RU"/>
        </w:rPr>
        <w:t>Гунько Варвара Юрьевна</w:t>
      </w:r>
      <w:r w:rsidRPr="001E4044">
        <w:rPr>
          <w:rFonts w:eastAsia="Times New Roman"/>
          <w:bCs/>
          <w:iCs/>
          <w:szCs w:val="28"/>
          <w:lang w:eastAsia="ru-RU"/>
        </w:rPr>
        <w:t xml:space="preserve">, аспирантка Кафедры интеграционного права и прав человека МГИМО МИД России </w:t>
      </w:r>
      <w:r w:rsidRPr="00B82F83">
        <w:rPr>
          <w:rFonts w:eastAsia="Times New Roman"/>
          <w:bCs/>
          <w:i/>
          <w:iCs/>
          <w:szCs w:val="28"/>
          <w:lang w:eastAsia="ru-RU"/>
        </w:rPr>
        <w:t>«Проблемы международно-правового регулирования кредитно-рейтинговых агентств в контексте мировых интеграционных процессов»</w:t>
      </w:r>
    </w:p>
    <w:p w14:paraId="5BB1F795" w14:textId="77777777" w:rsidR="00452786" w:rsidRPr="00B82F83" w:rsidRDefault="00452786" w:rsidP="001E4044">
      <w:pPr>
        <w:pStyle w:val="a6"/>
        <w:numPr>
          <w:ilvl w:val="0"/>
          <w:numId w:val="15"/>
        </w:numPr>
        <w:shd w:val="clear" w:color="auto" w:fill="FFFFFF"/>
        <w:ind w:left="426" w:hanging="426"/>
        <w:rPr>
          <w:rFonts w:eastAsia="Times New Roman"/>
          <w:bCs/>
          <w:i/>
          <w:iCs/>
          <w:szCs w:val="28"/>
          <w:lang w:eastAsia="ru-RU"/>
        </w:rPr>
      </w:pPr>
      <w:r w:rsidRPr="001E4044">
        <w:rPr>
          <w:rFonts w:eastAsia="Times New Roman"/>
          <w:b/>
          <w:bCs/>
          <w:iCs/>
          <w:szCs w:val="28"/>
          <w:lang w:eastAsia="ru-RU"/>
        </w:rPr>
        <w:t>Злобин Егор Викторович</w:t>
      </w:r>
      <w:r w:rsidRPr="001E4044">
        <w:rPr>
          <w:rFonts w:eastAsia="Times New Roman"/>
          <w:bCs/>
          <w:iCs/>
          <w:szCs w:val="28"/>
          <w:lang w:eastAsia="ru-RU"/>
        </w:rPr>
        <w:t xml:space="preserve">, аспирант Кафедры интеграционного права и прав человека МГИМО МИД России </w:t>
      </w:r>
      <w:r w:rsidRPr="00B82F83">
        <w:rPr>
          <w:rFonts w:eastAsia="Times New Roman"/>
          <w:bCs/>
          <w:i/>
          <w:iCs/>
          <w:szCs w:val="28"/>
          <w:lang w:eastAsia="ru-RU"/>
        </w:rPr>
        <w:t>«Правовое регулирование интеграционных процессов в Африке через призму деколонизации»</w:t>
      </w:r>
    </w:p>
    <w:p w14:paraId="5573F448" w14:textId="77777777" w:rsidR="00452786" w:rsidRPr="00B82F83" w:rsidRDefault="00452786" w:rsidP="001E4044">
      <w:pPr>
        <w:pStyle w:val="a6"/>
        <w:numPr>
          <w:ilvl w:val="0"/>
          <w:numId w:val="15"/>
        </w:numPr>
        <w:shd w:val="clear" w:color="auto" w:fill="FFFFFF"/>
        <w:ind w:left="426" w:hanging="426"/>
        <w:rPr>
          <w:rFonts w:eastAsia="Times New Roman"/>
          <w:bCs/>
          <w:i/>
          <w:iCs/>
          <w:szCs w:val="28"/>
          <w:lang w:eastAsia="ru-RU"/>
        </w:rPr>
      </w:pPr>
      <w:r w:rsidRPr="001E4044">
        <w:rPr>
          <w:rFonts w:eastAsia="Times New Roman"/>
          <w:b/>
          <w:bCs/>
          <w:iCs/>
          <w:szCs w:val="28"/>
          <w:lang w:eastAsia="ru-RU"/>
        </w:rPr>
        <w:t>Качалян Владислав Ардашевич</w:t>
      </w:r>
      <w:r w:rsidRPr="001E4044">
        <w:rPr>
          <w:rFonts w:eastAsia="Times New Roman"/>
          <w:bCs/>
          <w:iCs/>
          <w:szCs w:val="28"/>
          <w:lang w:eastAsia="ru-RU"/>
        </w:rPr>
        <w:t xml:space="preserve">, преподаватель Кафедры английского языка в сфере юриспруденции Одинцовского филиала МГИМО МИД России, аспирант Кафедры интеграционного права и прав человека МГИМО МИД России </w:t>
      </w:r>
      <w:r w:rsidRPr="00B82F83">
        <w:rPr>
          <w:rFonts w:eastAsia="Times New Roman"/>
          <w:bCs/>
          <w:i/>
          <w:iCs/>
          <w:szCs w:val="28"/>
          <w:lang w:eastAsia="ru-RU"/>
        </w:rPr>
        <w:t>«Правовое регулирование деятельности альтернативных инвестиционных фондов и их управляющих в Европейском союзе»</w:t>
      </w:r>
    </w:p>
    <w:p w14:paraId="5C6F503C" w14:textId="77777777" w:rsidR="00452786" w:rsidRPr="00B82F83" w:rsidRDefault="00452786" w:rsidP="001E4044">
      <w:pPr>
        <w:pStyle w:val="a6"/>
        <w:numPr>
          <w:ilvl w:val="0"/>
          <w:numId w:val="15"/>
        </w:numPr>
        <w:shd w:val="clear" w:color="auto" w:fill="FFFFFF"/>
        <w:ind w:left="426" w:hanging="426"/>
        <w:rPr>
          <w:rFonts w:eastAsia="Times New Roman"/>
          <w:bCs/>
          <w:i/>
          <w:iCs/>
          <w:szCs w:val="28"/>
          <w:lang w:eastAsia="ru-RU"/>
        </w:rPr>
      </w:pPr>
      <w:r w:rsidRPr="001E4044">
        <w:rPr>
          <w:rFonts w:eastAsia="Times New Roman"/>
          <w:b/>
          <w:bCs/>
          <w:iCs/>
          <w:szCs w:val="28"/>
          <w:lang w:eastAsia="ru-RU"/>
        </w:rPr>
        <w:t>Корогод Сергей Олегович</w:t>
      </w:r>
      <w:r w:rsidRPr="001E4044">
        <w:rPr>
          <w:rFonts w:eastAsia="Times New Roman"/>
          <w:bCs/>
          <w:iCs/>
          <w:szCs w:val="28"/>
          <w:lang w:eastAsia="ru-RU"/>
        </w:rPr>
        <w:t xml:space="preserve">, специалист по праву конкуренции ЕС, </w:t>
      </w:r>
      <w:r w:rsidRPr="00B82F83">
        <w:rPr>
          <w:rFonts w:eastAsia="Times New Roman"/>
          <w:bCs/>
          <w:i/>
          <w:iCs/>
          <w:szCs w:val="28"/>
          <w:lang w:eastAsia="ru-RU"/>
        </w:rPr>
        <w:t>«Актуальная климатическая отчётность и ее правовое поле для энергетической отрасли в ЕС, на примере CDP и TCFD»</w:t>
      </w:r>
    </w:p>
    <w:p w14:paraId="35660515" w14:textId="77777777" w:rsidR="00452786" w:rsidRPr="00B82F83" w:rsidRDefault="00452786" w:rsidP="001E4044">
      <w:pPr>
        <w:pStyle w:val="a6"/>
        <w:numPr>
          <w:ilvl w:val="0"/>
          <w:numId w:val="15"/>
        </w:numPr>
        <w:shd w:val="clear" w:color="auto" w:fill="FFFFFF"/>
        <w:ind w:left="426" w:hanging="426"/>
        <w:rPr>
          <w:rFonts w:eastAsia="Times New Roman"/>
          <w:bCs/>
          <w:i/>
          <w:iCs/>
          <w:szCs w:val="28"/>
          <w:lang w:eastAsia="ru-RU"/>
        </w:rPr>
      </w:pPr>
      <w:r w:rsidRPr="001E4044">
        <w:rPr>
          <w:rFonts w:eastAsia="Times New Roman"/>
          <w:b/>
          <w:bCs/>
          <w:iCs/>
          <w:szCs w:val="28"/>
          <w:lang w:eastAsia="ru-RU"/>
        </w:rPr>
        <w:t>Мишальченко Юрий Владимирович</w:t>
      </w:r>
      <w:r w:rsidRPr="001E4044">
        <w:rPr>
          <w:rFonts w:eastAsia="Times New Roman"/>
          <w:bCs/>
          <w:iCs/>
          <w:szCs w:val="28"/>
          <w:lang w:eastAsia="ru-RU"/>
        </w:rPr>
        <w:t xml:space="preserve">, д.ю.н., профессор Кафедры конституционного и международного права Санкт-Петербургского института (филиала) ВГУЮ (РПА Минюста России), генеральный советник Экономического суда СНГ </w:t>
      </w:r>
      <w:r w:rsidRPr="00B82F83">
        <w:rPr>
          <w:rFonts w:eastAsia="Times New Roman"/>
          <w:bCs/>
          <w:i/>
          <w:iCs/>
          <w:szCs w:val="28"/>
          <w:lang w:eastAsia="ru-RU"/>
        </w:rPr>
        <w:t>«Влияние односторонних недружественных мер на развитие интеграционных объединений и обеспечение международной безопасности»</w:t>
      </w:r>
    </w:p>
    <w:p w14:paraId="25DDD710" w14:textId="77777777" w:rsidR="00452786" w:rsidRPr="00B82F83" w:rsidRDefault="00452786" w:rsidP="001E4044">
      <w:pPr>
        <w:pStyle w:val="a6"/>
        <w:numPr>
          <w:ilvl w:val="0"/>
          <w:numId w:val="15"/>
        </w:numPr>
        <w:shd w:val="clear" w:color="auto" w:fill="FFFFFF"/>
        <w:ind w:left="426" w:hanging="426"/>
        <w:rPr>
          <w:rFonts w:eastAsia="Times New Roman"/>
          <w:bCs/>
          <w:i/>
          <w:iCs/>
          <w:szCs w:val="28"/>
          <w:lang w:eastAsia="ru-RU"/>
        </w:rPr>
      </w:pPr>
      <w:r w:rsidRPr="001E4044">
        <w:rPr>
          <w:rFonts w:eastAsia="Times New Roman"/>
          <w:b/>
          <w:bCs/>
          <w:iCs/>
          <w:szCs w:val="28"/>
          <w:lang w:eastAsia="ru-RU"/>
        </w:rPr>
        <w:lastRenderedPageBreak/>
        <w:t>Мысливский Павел Петрович</w:t>
      </w:r>
      <w:r w:rsidRPr="001E4044">
        <w:rPr>
          <w:rFonts w:eastAsia="Times New Roman"/>
          <w:bCs/>
          <w:iCs/>
          <w:szCs w:val="28"/>
          <w:lang w:eastAsia="ru-RU"/>
        </w:rPr>
        <w:t xml:space="preserve">, к.ю.н., советник судьи Суда Евразийского экономического союза, преподаватель Кафедры международного права РГУП им. В.М. Лебедева, член Российской Ассоциации международного права </w:t>
      </w:r>
      <w:r w:rsidRPr="00B82F83">
        <w:rPr>
          <w:rFonts w:eastAsia="Times New Roman"/>
          <w:bCs/>
          <w:i/>
          <w:iCs/>
          <w:szCs w:val="28"/>
          <w:lang w:eastAsia="ru-RU"/>
        </w:rPr>
        <w:t>«Актуальные измерения практики Суда ЕАЭС»</w:t>
      </w:r>
    </w:p>
    <w:p w14:paraId="4A9051E2" w14:textId="77777777" w:rsidR="00452786" w:rsidRPr="00B82F83" w:rsidRDefault="00452786" w:rsidP="001E4044">
      <w:pPr>
        <w:pStyle w:val="a6"/>
        <w:numPr>
          <w:ilvl w:val="0"/>
          <w:numId w:val="15"/>
        </w:numPr>
        <w:shd w:val="clear" w:color="auto" w:fill="FFFFFF"/>
        <w:ind w:left="426" w:hanging="426"/>
        <w:rPr>
          <w:rFonts w:eastAsia="Times New Roman"/>
          <w:bCs/>
          <w:i/>
          <w:iCs/>
          <w:szCs w:val="28"/>
          <w:lang w:eastAsia="ru-RU"/>
        </w:rPr>
      </w:pPr>
      <w:r w:rsidRPr="001E4044">
        <w:rPr>
          <w:rFonts w:eastAsia="Times New Roman"/>
          <w:b/>
          <w:bCs/>
          <w:iCs/>
          <w:szCs w:val="28"/>
          <w:lang w:eastAsia="ru-RU"/>
        </w:rPr>
        <w:t>Наку Антон Аркадьевич</w:t>
      </w:r>
      <w:r w:rsidRPr="001E4044">
        <w:rPr>
          <w:rFonts w:eastAsia="Times New Roman"/>
          <w:bCs/>
          <w:iCs/>
          <w:szCs w:val="28"/>
          <w:lang w:eastAsia="ru-RU"/>
        </w:rPr>
        <w:t xml:space="preserve">, к.ю.н., доцент Кафедры интеграционного права и прав человека МГИМО МИД России, эксперт Центра конкурентного права и антимонопольного регулирования ЕАЭС </w:t>
      </w:r>
      <w:r w:rsidRPr="00B82F83">
        <w:rPr>
          <w:rFonts w:eastAsia="Times New Roman"/>
          <w:bCs/>
          <w:i/>
          <w:iCs/>
          <w:szCs w:val="28"/>
          <w:lang w:eastAsia="ru-RU"/>
        </w:rPr>
        <w:t>«Антимонопольное регулирование в интеграционных объединениях и перспективы международно-правового регулирования конкуренции»</w:t>
      </w:r>
    </w:p>
    <w:p w14:paraId="1DA23979" w14:textId="77777777" w:rsidR="00452786" w:rsidRPr="00B82F83" w:rsidRDefault="00452786" w:rsidP="001E4044">
      <w:pPr>
        <w:pStyle w:val="a6"/>
        <w:numPr>
          <w:ilvl w:val="0"/>
          <w:numId w:val="15"/>
        </w:numPr>
        <w:shd w:val="clear" w:color="auto" w:fill="FFFFFF"/>
        <w:ind w:left="426" w:hanging="426"/>
        <w:rPr>
          <w:rFonts w:eastAsia="Times New Roman"/>
          <w:bCs/>
          <w:i/>
          <w:iCs/>
          <w:szCs w:val="28"/>
          <w:lang w:eastAsia="ru-RU"/>
        </w:rPr>
      </w:pPr>
      <w:r w:rsidRPr="001E4044">
        <w:rPr>
          <w:rFonts w:eastAsia="Times New Roman"/>
          <w:b/>
          <w:bCs/>
          <w:iCs/>
          <w:szCs w:val="28"/>
          <w:lang w:eastAsia="ru-RU"/>
        </w:rPr>
        <w:t>Орлова Екатерина Сергеевна</w:t>
      </w:r>
      <w:r w:rsidRPr="001E4044">
        <w:rPr>
          <w:rFonts w:eastAsia="Times New Roman"/>
          <w:bCs/>
          <w:iCs/>
          <w:szCs w:val="28"/>
          <w:lang w:eastAsia="ru-RU"/>
        </w:rPr>
        <w:t xml:space="preserve">, к.ю.н., советник Секретариата Суда Евразийского экономического союза </w:t>
      </w:r>
      <w:r w:rsidRPr="00B82F83">
        <w:rPr>
          <w:rFonts w:eastAsia="Times New Roman"/>
          <w:bCs/>
          <w:i/>
          <w:iCs/>
          <w:szCs w:val="28"/>
          <w:lang w:eastAsia="ru-RU"/>
        </w:rPr>
        <w:t>«Последние тенденции практики Суда ЕАЭС»</w:t>
      </w:r>
    </w:p>
    <w:p w14:paraId="73839FC9" w14:textId="77777777" w:rsidR="00452786" w:rsidRPr="00B82F83" w:rsidRDefault="00452786" w:rsidP="001E4044">
      <w:pPr>
        <w:pStyle w:val="a6"/>
        <w:numPr>
          <w:ilvl w:val="0"/>
          <w:numId w:val="15"/>
        </w:numPr>
        <w:shd w:val="clear" w:color="auto" w:fill="FFFFFF"/>
        <w:ind w:left="426" w:hanging="426"/>
        <w:rPr>
          <w:rFonts w:eastAsia="Times New Roman"/>
          <w:bCs/>
          <w:i/>
          <w:iCs/>
          <w:szCs w:val="28"/>
          <w:lang w:eastAsia="ru-RU"/>
        </w:rPr>
      </w:pPr>
      <w:r w:rsidRPr="001E4044">
        <w:rPr>
          <w:rFonts w:eastAsia="Times New Roman"/>
          <w:b/>
          <w:bCs/>
          <w:iCs/>
          <w:szCs w:val="28"/>
          <w:lang w:eastAsia="ru-RU"/>
        </w:rPr>
        <w:t>Понаморенко Владислав Евгеньевич</w:t>
      </w:r>
      <w:r w:rsidRPr="001E4044">
        <w:rPr>
          <w:rFonts w:eastAsia="Times New Roman"/>
          <w:bCs/>
          <w:iCs/>
          <w:szCs w:val="28"/>
          <w:lang w:eastAsia="ru-RU"/>
        </w:rPr>
        <w:t xml:space="preserve">, д.ю.н., профессор Кафедры административного и финансового права МГИМО МИД России, научный руководитель Института комплаенса и этики бизнеса ВШЮА НИУ ВШЭ </w:t>
      </w:r>
      <w:r w:rsidRPr="00B82F83">
        <w:rPr>
          <w:rFonts w:eastAsia="Times New Roman"/>
          <w:bCs/>
          <w:i/>
          <w:iCs/>
          <w:szCs w:val="28"/>
          <w:lang w:eastAsia="ru-RU"/>
        </w:rPr>
        <w:t>«Юридико-технические проблемы гармонизации законодательства в области финансового рынка в ЕАЭС»</w:t>
      </w:r>
    </w:p>
    <w:p w14:paraId="1B95D124" w14:textId="77777777" w:rsidR="00452786" w:rsidRPr="001E4044" w:rsidRDefault="00452786" w:rsidP="001E4044">
      <w:pPr>
        <w:pStyle w:val="a6"/>
        <w:numPr>
          <w:ilvl w:val="0"/>
          <w:numId w:val="15"/>
        </w:numPr>
        <w:shd w:val="clear" w:color="auto" w:fill="FFFFFF"/>
        <w:ind w:left="426" w:hanging="426"/>
        <w:rPr>
          <w:rFonts w:eastAsia="Times New Roman"/>
          <w:bCs/>
          <w:iCs/>
          <w:szCs w:val="28"/>
          <w:lang w:eastAsia="ru-RU"/>
        </w:rPr>
      </w:pPr>
      <w:r w:rsidRPr="001E4044">
        <w:rPr>
          <w:rFonts w:eastAsia="Times New Roman"/>
          <w:b/>
          <w:bCs/>
          <w:iCs/>
          <w:szCs w:val="28"/>
          <w:lang w:eastAsia="ru-RU"/>
        </w:rPr>
        <w:t>Соломатин Евгений Олегович</w:t>
      </w:r>
      <w:r w:rsidRPr="001E4044">
        <w:rPr>
          <w:rFonts w:eastAsia="Times New Roman"/>
          <w:bCs/>
          <w:iCs/>
          <w:szCs w:val="28"/>
          <w:lang w:eastAsia="ru-RU"/>
        </w:rPr>
        <w:t xml:space="preserve">, аспирант Кафедры интеграционного права и прав человека МГИМО МИД России </w:t>
      </w:r>
      <w:r w:rsidRPr="00B82F83">
        <w:rPr>
          <w:rFonts w:eastAsia="Times New Roman"/>
          <w:bCs/>
          <w:i/>
          <w:iCs/>
          <w:szCs w:val="28"/>
          <w:lang w:eastAsia="ru-RU"/>
        </w:rPr>
        <w:t>«Практика и перспективы развития экспериментальных правовых режимов в сфере цифровых и технологических инноваций в ЕС и ЕАЭС»</w:t>
      </w:r>
    </w:p>
    <w:p w14:paraId="4B636E4E" w14:textId="182F27A5" w:rsidR="00452786" w:rsidRPr="00BB4591" w:rsidRDefault="00452786" w:rsidP="00BB4591">
      <w:pPr>
        <w:pStyle w:val="a6"/>
        <w:numPr>
          <w:ilvl w:val="0"/>
          <w:numId w:val="15"/>
        </w:numPr>
        <w:shd w:val="clear" w:color="auto" w:fill="FFFFFF"/>
        <w:ind w:left="426" w:hanging="426"/>
        <w:rPr>
          <w:rFonts w:eastAsia="Times New Roman"/>
          <w:bCs/>
          <w:i/>
          <w:iCs/>
          <w:szCs w:val="28"/>
          <w:lang w:eastAsia="ru-RU"/>
        </w:rPr>
      </w:pPr>
      <w:r w:rsidRPr="001E4044">
        <w:rPr>
          <w:rFonts w:eastAsia="Times New Roman"/>
          <w:b/>
          <w:bCs/>
          <w:iCs/>
          <w:szCs w:val="28"/>
          <w:lang w:eastAsia="ru-RU"/>
        </w:rPr>
        <w:t>Энтин Марк Львович</w:t>
      </w:r>
      <w:r w:rsidRPr="001E4044">
        <w:rPr>
          <w:rFonts w:eastAsia="Times New Roman"/>
          <w:bCs/>
          <w:iCs/>
          <w:szCs w:val="28"/>
          <w:lang w:eastAsia="ru-RU"/>
        </w:rPr>
        <w:t xml:space="preserve">, д.ю.н., заведующий Кафедрой интеграционного права и прав человека МГИМО МИД РФ, профессор МГИМО МИД России, почетный доктор БФУ им. И. Канта, профессор Кафедры теории и истории международных отношений УрФУ, главный редактор журнала «Вся Европа.ru», вице-президент Российской Ассоциации международного права </w:t>
      </w:r>
      <w:r w:rsidRPr="00B82F83">
        <w:rPr>
          <w:rFonts w:eastAsia="Times New Roman"/>
          <w:bCs/>
          <w:i/>
          <w:iCs/>
          <w:szCs w:val="28"/>
          <w:lang w:eastAsia="ru-RU"/>
        </w:rPr>
        <w:t>«Проверка качества правового регулирования интеграции Брекзитом»</w:t>
      </w:r>
    </w:p>
    <w:p w14:paraId="408B807A" w14:textId="545A2E85" w:rsidR="00452786" w:rsidRPr="001E4044" w:rsidRDefault="00452786" w:rsidP="001E4044">
      <w:pPr>
        <w:pStyle w:val="a6"/>
        <w:numPr>
          <w:ilvl w:val="0"/>
          <w:numId w:val="15"/>
        </w:numPr>
        <w:shd w:val="clear" w:color="auto" w:fill="FFFFFF"/>
        <w:ind w:left="426" w:hanging="426"/>
        <w:rPr>
          <w:rFonts w:eastAsia="Times New Roman"/>
          <w:bCs/>
          <w:iCs/>
          <w:szCs w:val="28"/>
          <w:lang w:eastAsia="ru-RU"/>
        </w:rPr>
      </w:pPr>
      <w:r w:rsidRPr="001E4044">
        <w:rPr>
          <w:rFonts w:eastAsia="Times New Roman"/>
          <w:b/>
          <w:bCs/>
          <w:iCs/>
          <w:szCs w:val="28"/>
          <w:lang w:eastAsia="ru-RU"/>
        </w:rPr>
        <w:lastRenderedPageBreak/>
        <w:t>Амирасланов Рашад Расулович</w:t>
      </w:r>
      <w:r w:rsidRPr="001E4044">
        <w:rPr>
          <w:rFonts w:eastAsia="Times New Roman"/>
          <w:bCs/>
          <w:iCs/>
          <w:szCs w:val="28"/>
          <w:lang w:eastAsia="ru-RU"/>
        </w:rPr>
        <w:t xml:space="preserve">, соискатель Кафедры интеграционного права и прав человека МГИМО, старший преподаватель РТУ-МИРЭА </w:t>
      </w:r>
      <w:r w:rsidRPr="00B82F83">
        <w:rPr>
          <w:rFonts w:eastAsia="Times New Roman"/>
          <w:bCs/>
          <w:i/>
          <w:iCs/>
          <w:szCs w:val="28"/>
          <w:lang w:eastAsia="ru-RU"/>
        </w:rPr>
        <w:t>«Разноскоростная интеграция в ЕАЭС на примере Союзного государства: проблемы и перспективы развития»</w:t>
      </w:r>
      <w:r w:rsidR="00B76CC6" w:rsidRPr="00B82F83">
        <w:rPr>
          <w:rFonts w:eastAsia="Times New Roman"/>
          <w:bCs/>
          <w:i/>
          <w:iCs/>
          <w:szCs w:val="28"/>
          <w:lang w:eastAsia="ru-RU"/>
        </w:rPr>
        <w:t xml:space="preserve"> </w:t>
      </w:r>
      <w:r w:rsidR="00B76CC6" w:rsidRPr="001E4044">
        <w:rPr>
          <w:rFonts w:eastAsia="Times New Roman"/>
          <w:bCs/>
          <w:iCs/>
          <w:szCs w:val="28"/>
          <w:lang w:eastAsia="ru-RU"/>
        </w:rPr>
        <w:t>ОНЛАЙН</w:t>
      </w:r>
    </w:p>
    <w:p w14:paraId="42CC8F81" w14:textId="53F281A2" w:rsidR="00452786" w:rsidRPr="001E4044" w:rsidRDefault="00452786" w:rsidP="001E4044">
      <w:pPr>
        <w:pStyle w:val="a6"/>
        <w:numPr>
          <w:ilvl w:val="0"/>
          <w:numId w:val="15"/>
        </w:numPr>
        <w:shd w:val="clear" w:color="auto" w:fill="FFFFFF"/>
        <w:ind w:left="426" w:hanging="426"/>
        <w:rPr>
          <w:rFonts w:eastAsia="Times New Roman"/>
          <w:bCs/>
          <w:iCs/>
          <w:szCs w:val="28"/>
          <w:lang w:eastAsia="ru-RU"/>
        </w:rPr>
      </w:pPr>
      <w:r w:rsidRPr="001E4044">
        <w:rPr>
          <w:rFonts w:eastAsia="Times New Roman"/>
          <w:b/>
          <w:bCs/>
          <w:iCs/>
          <w:szCs w:val="28"/>
          <w:lang w:eastAsia="ru-RU"/>
        </w:rPr>
        <w:t>Епископосян Юрий Андраникович</w:t>
      </w:r>
      <w:r w:rsidRPr="001E4044">
        <w:rPr>
          <w:rFonts w:eastAsia="Times New Roman"/>
          <w:bCs/>
          <w:iCs/>
          <w:szCs w:val="28"/>
          <w:lang w:eastAsia="ru-RU"/>
        </w:rPr>
        <w:t xml:space="preserve">, аспирант МГИМО МИД России, </w:t>
      </w:r>
      <w:r w:rsidRPr="00B82F83">
        <w:rPr>
          <w:rFonts w:eastAsia="Times New Roman"/>
          <w:bCs/>
          <w:i/>
          <w:iCs/>
          <w:szCs w:val="28"/>
          <w:lang w:eastAsia="ru-RU"/>
        </w:rPr>
        <w:t>«Актуальная климатическая отчётность и ее правовое поле для энергетической отрасли в ЕС, на примере CDP и TCFD»</w:t>
      </w:r>
      <w:r w:rsidR="00B76CC6" w:rsidRPr="001E4044">
        <w:rPr>
          <w:rFonts w:eastAsia="Times New Roman"/>
          <w:bCs/>
          <w:iCs/>
          <w:szCs w:val="28"/>
          <w:lang w:eastAsia="ru-RU"/>
        </w:rPr>
        <w:t xml:space="preserve"> ОНЛАЙН</w:t>
      </w:r>
    </w:p>
    <w:p w14:paraId="3CAA10C5" w14:textId="2D83AFE7" w:rsidR="00452786" w:rsidRPr="001E4044" w:rsidRDefault="00452786" w:rsidP="001E4044">
      <w:pPr>
        <w:pStyle w:val="a6"/>
        <w:numPr>
          <w:ilvl w:val="0"/>
          <w:numId w:val="15"/>
        </w:numPr>
        <w:shd w:val="clear" w:color="auto" w:fill="FFFFFF"/>
        <w:ind w:left="426" w:hanging="426"/>
        <w:rPr>
          <w:rFonts w:eastAsia="Times New Roman"/>
          <w:bCs/>
          <w:iCs/>
          <w:szCs w:val="28"/>
          <w:lang w:eastAsia="ru-RU"/>
        </w:rPr>
      </w:pPr>
      <w:r w:rsidRPr="001E4044">
        <w:rPr>
          <w:rFonts w:eastAsia="Times New Roman"/>
          <w:b/>
          <w:bCs/>
          <w:iCs/>
          <w:szCs w:val="28"/>
          <w:lang w:eastAsia="ru-RU"/>
        </w:rPr>
        <w:t>Митрейкин Александр Николаевич</w:t>
      </w:r>
      <w:r w:rsidRPr="001E4044">
        <w:rPr>
          <w:rFonts w:eastAsia="Times New Roman"/>
          <w:bCs/>
          <w:iCs/>
          <w:szCs w:val="28"/>
          <w:lang w:eastAsia="ru-RU"/>
        </w:rPr>
        <w:t xml:space="preserve">, к.э.н., заместитель директора департамента ПАО «НК «Роснефть» </w:t>
      </w:r>
      <w:r w:rsidRPr="00B82F83">
        <w:rPr>
          <w:rFonts w:eastAsia="Times New Roman"/>
          <w:bCs/>
          <w:i/>
          <w:iCs/>
          <w:szCs w:val="28"/>
          <w:lang w:eastAsia="ru-RU"/>
        </w:rPr>
        <w:t>«Развитие правовых норм водородной энергетики в ЕС как отражение экономики водородных проектов»</w:t>
      </w:r>
      <w:r w:rsidR="00B76CC6" w:rsidRPr="001E4044">
        <w:rPr>
          <w:rFonts w:eastAsia="Times New Roman"/>
          <w:bCs/>
          <w:iCs/>
          <w:szCs w:val="28"/>
          <w:lang w:eastAsia="ru-RU"/>
        </w:rPr>
        <w:t xml:space="preserve"> ОНЛАЙН</w:t>
      </w:r>
    </w:p>
    <w:p w14:paraId="6352254A" w14:textId="0B8FD2D3" w:rsidR="00452786" w:rsidRPr="001E4044" w:rsidRDefault="00452786" w:rsidP="001E4044">
      <w:pPr>
        <w:pStyle w:val="a6"/>
        <w:numPr>
          <w:ilvl w:val="0"/>
          <w:numId w:val="15"/>
        </w:numPr>
        <w:shd w:val="clear" w:color="auto" w:fill="FFFFFF"/>
        <w:ind w:left="426" w:hanging="426"/>
        <w:rPr>
          <w:rFonts w:eastAsia="Times New Roman"/>
          <w:bCs/>
          <w:iCs/>
          <w:szCs w:val="28"/>
          <w:lang w:eastAsia="ru-RU"/>
        </w:rPr>
      </w:pPr>
      <w:r w:rsidRPr="001E4044">
        <w:rPr>
          <w:rFonts w:eastAsia="Times New Roman"/>
          <w:b/>
          <w:bCs/>
          <w:iCs/>
          <w:szCs w:val="28"/>
          <w:lang w:eastAsia="ru-RU"/>
        </w:rPr>
        <w:t>Тучина Мария Валерьевна</w:t>
      </w:r>
      <w:r w:rsidRPr="001E4044">
        <w:rPr>
          <w:rFonts w:eastAsia="Times New Roman"/>
          <w:bCs/>
          <w:iCs/>
          <w:szCs w:val="28"/>
          <w:lang w:eastAsia="ru-RU"/>
        </w:rPr>
        <w:t xml:space="preserve">, преподаватель Кафедры интеграционных процессов МГИМО МИД России </w:t>
      </w:r>
      <w:r w:rsidRPr="00B82F83">
        <w:rPr>
          <w:rFonts w:eastAsia="Times New Roman"/>
          <w:bCs/>
          <w:i/>
          <w:iCs/>
          <w:szCs w:val="28"/>
          <w:lang w:eastAsia="ru-RU"/>
        </w:rPr>
        <w:t>«Цифровая трансформация как глобальный тренд в судебных органах интеграционных объединений»</w:t>
      </w:r>
      <w:r w:rsidR="00B76CC6" w:rsidRPr="001E4044">
        <w:rPr>
          <w:rFonts w:eastAsia="Times New Roman"/>
          <w:bCs/>
          <w:iCs/>
          <w:szCs w:val="28"/>
          <w:lang w:eastAsia="ru-RU"/>
        </w:rPr>
        <w:t xml:space="preserve"> ОНЛАЙН</w:t>
      </w:r>
    </w:p>
    <w:p w14:paraId="0BBEE8C6" w14:textId="77777777" w:rsidR="00DC5B6E" w:rsidRDefault="00452786" w:rsidP="00DC5B6E">
      <w:pPr>
        <w:pStyle w:val="a6"/>
        <w:numPr>
          <w:ilvl w:val="0"/>
          <w:numId w:val="15"/>
        </w:numPr>
        <w:shd w:val="clear" w:color="auto" w:fill="FFFFFF"/>
        <w:ind w:left="426" w:hanging="426"/>
        <w:rPr>
          <w:rFonts w:eastAsia="Times New Roman"/>
          <w:bCs/>
          <w:iCs/>
          <w:szCs w:val="28"/>
          <w:lang w:eastAsia="ru-RU"/>
        </w:rPr>
      </w:pPr>
      <w:r w:rsidRPr="001E4044">
        <w:rPr>
          <w:rFonts w:eastAsia="Times New Roman"/>
          <w:b/>
          <w:bCs/>
          <w:iCs/>
          <w:szCs w:val="28"/>
          <w:lang w:eastAsia="ru-RU"/>
        </w:rPr>
        <w:t>Язбердиев Ихлас Мурадович</w:t>
      </w:r>
      <w:r w:rsidRPr="001E4044">
        <w:rPr>
          <w:rFonts w:eastAsia="Times New Roman"/>
          <w:bCs/>
          <w:iCs/>
          <w:szCs w:val="28"/>
          <w:lang w:eastAsia="ru-RU"/>
        </w:rPr>
        <w:t xml:space="preserve">, аспирант Кафедры интеграционного права и прав человека МГИМО, юрист ООО «Иванов, Макаров и Партнеры» </w:t>
      </w:r>
      <w:r w:rsidRPr="00B82F83">
        <w:rPr>
          <w:rFonts w:eastAsia="Times New Roman"/>
          <w:bCs/>
          <w:i/>
          <w:iCs/>
          <w:szCs w:val="28"/>
          <w:lang w:eastAsia="ru-RU"/>
        </w:rPr>
        <w:t>«Механизмы рассмотрения споров по евразийским патентам: проблемы перспективы развития»</w:t>
      </w:r>
      <w:r w:rsidR="00B76CC6" w:rsidRPr="001E4044">
        <w:rPr>
          <w:rFonts w:eastAsia="Times New Roman"/>
          <w:bCs/>
          <w:iCs/>
          <w:szCs w:val="28"/>
          <w:lang w:eastAsia="ru-RU"/>
        </w:rPr>
        <w:t xml:space="preserve"> ОНЛАЙН</w:t>
      </w:r>
    </w:p>
    <w:p w14:paraId="5DD4E7AC" w14:textId="277C8675" w:rsidR="00DC5B6E" w:rsidRPr="00DC5B6E" w:rsidRDefault="00DC5B6E" w:rsidP="00DB68C1">
      <w:pPr>
        <w:pStyle w:val="a6"/>
        <w:numPr>
          <w:ilvl w:val="0"/>
          <w:numId w:val="15"/>
        </w:numPr>
        <w:shd w:val="clear" w:color="auto" w:fill="FFFFFF"/>
        <w:rPr>
          <w:rFonts w:eastAsia="Times New Roman"/>
          <w:bCs/>
          <w:iCs/>
          <w:szCs w:val="28"/>
          <w:lang w:eastAsia="ru-RU"/>
        </w:rPr>
      </w:pPr>
      <w:r w:rsidRPr="00DC5B6E">
        <w:rPr>
          <w:rFonts w:eastAsia="Times New Roman"/>
          <w:b/>
          <w:bCs/>
          <w:iCs/>
          <w:szCs w:val="28"/>
          <w:lang w:eastAsia="ru-RU"/>
        </w:rPr>
        <w:t>Каку Нгесан Доминик Вианей</w:t>
      </w:r>
      <w:r w:rsidRPr="00DC5B6E">
        <w:rPr>
          <w:rFonts w:eastAsia="Times New Roman"/>
          <w:bCs/>
          <w:iCs/>
          <w:szCs w:val="28"/>
          <w:lang w:eastAsia="ru-RU"/>
        </w:rPr>
        <w:t xml:space="preserve">, </w:t>
      </w:r>
      <w:r w:rsidR="00DB68C1">
        <w:rPr>
          <w:rFonts w:eastAsia="Times New Roman"/>
          <w:bCs/>
          <w:iCs/>
          <w:szCs w:val="28"/>
          <w:lang w:eastAsia="ru-RU"/>
        </w:rPr>
        <w:t>а</w:t>
      </w:r>
      <w:r w:rsidR="00DB68C1" w:rsidRPr="00DB68C1">
        <w:rPr>
          <w:rFonts w:eastAsia="Times New Roman"/>
          <w:bCs/>
          <w:iCs/>
          <w:szCs w:val="28"/>
          <w:lang w:eastAsia="ru-RU"/>
        </w:rPr>
        <w:t>спирант кафедры МП СПбГУ</w:t>
      </w:r>
      <w:r w:rsidR="00DB68C1">
        <w:rPr>
          <w:rFonts w:eastAsia="Times New Roman"/>
          <w:bCs/>
          <w:iCs/>
          <w:szCs w:val="28"/>
          <w:lang w:eastAsia="ru-RU"/>
        </w:rPr>
        <w:t>,</w:t>
      </w:r>
      <w:r w:rsidR="00DB68C1" w:rsidRPr="00DB68C1">
        <w:rPr>
          <w:rFonts w:eastAsia="Times New Roman"/>
          <w:bCs/>
          <w:iCs/>
          <w:szCs w:val="28"/>
          <w:lang w:eastAsia="ru-RU"/>
        </w:rPr>
        <w:t xml:space="preserve"> </w:t>
      </w:r>
      <w:r w:rsidRPr="00DC5B6E">
        <w:rPr>
          <w:rFonts w:eastAsia="Times New Roman"/>
          <w:bCs/>
          <w:i/>
          <w:iCs/>
          <w:szCs w:val="28"/>
          <w:lang w:eastAsia="ru-RU"/>
        </w:rPr>
        <w:t>«Частная и семейная жизнь под давлением цифровых реалий: почему Африке нужен отдельный протокол к Африканской хартии прав человека и народов?»</w:t>
      </w:r>
    </w:p>
    <w:p w14:paraId="07F81335" w14:textId="77777777" w:rsidR="00C9249C" w:rsidRDefault="00C9249C" w:rsidP="00C778E0">
      <w:pPr>
        <w:spacing w:line="360" w:lineRule="auto"/>
        <w:rPr>
          <w:sz w:val="28"/>
          <w:szCs w:val="28"/>
        </w:rPr>
      </w:pPr>
    </w:p>
    <w:p w14:paraId="16F974AB" w14:textId="77777777" w:rsidR="00C9249C" w:rsidRDefault="00C9249C" w:rsidP="00C778E0">
      <w:pPr>
        <w:spacing w:line="360" w:lineRule="auto"/>
        <w:rPr>
          <w:sz w:val="28"/>
          <w:szCs w:val="28"/>
        </w:rPr>
      </w:pPr>
    </w:p>
    <w:p w14:paraId="6B0CC14B" w14:textId="77777777" w:rsidR="00C9249C" w:rsidRDefault="00C9249C" w:rsidP="00C778E0">
      <w:pPr>
        <w:spacing w:line="360" w:lineRule="auto"/>
        <w:rPr>
          <w:sz w:val="28"/>
          <w:szCs w:val="28"/>
        </w:rPr>
      </w:pPr>
    </w:p>
    <w:p w14:paraId="7E3670AA" w14:textId="77777777" w:rsidR="00C9249C" w:rsidRDefault="00C9249C" w:rsidP="00C778E0">
      <w:pPr>
        <w:spacing w:line="360" w:lineRule="auto"/>
        <w:rPr>
          <w:sz w:val="28"/>
          <w:szCs w:val="28"/>
        </w:rPr>
      </w:pPr>
    </w:p>
    <w:p w14:paraId="2230496D" w14:textId="77777777" w:rsidR="0092050E" w:rsidRPr="00BC74D9" w:rsidRDefault="0092050E" w:rsidP="00C778E0">
      <w:pPr>
        <w:spacing w:line="360" w:lineRule="auto"/>
        <w:rPr>
          <w:sz w:val="28"/>
          <w:szCs w:val="28"/>
        </w:rPr>
      </w:pPr>
    </w:p>
    <w:p w14:paraId="3DF61B92" w14:textId="77777777" w:rsidR="0092050E" w:rsidRPr="00BC74D9" w:rsidRDefault="0092050E" w:rsidP="00C778E0">
      <w:pPr>
        <w:spacing w:line="360" w:lineRule="auto"/>
        <w:rPr>
          <w:sz w:val="28"/>
          <w:szCs w:val="28"/>
        </w:rPr>
      </w:pPr>
    </w:p>
    <w:p w14:paraId="003F10B5" w14:textId="77777777" w:rsidR="00590D83" w:rsidRDefault="00FA7597" w:rsidP="00C778E0">
      <w:pPr>
        <w:pStyle w:val="a6"/>
        <w:ind w:left="0" w:firstLine="0"/>
        <w:jc w:val="center"/>
        <w:rPr>
          <w:b/>
          <w:bCs/>
          <w:szCs w:val="28"/>
        </w:rPr>
      </w:pPr>
      <w:r w:rsidRPr="00BC74D9">
        <w:rPr>
          <w:b/>
          <w:bCs/>
          <w:szCs w:val="28"/>
        </w:rPr>
        <w:lastRenderedPageBreak/>
        <w:t xml:space="preserve">Круглый стол </w:t>
      </w:r>
    </w:p>
    <w:p w14:paraId="4167BECC" w14:textId="0BDEDFDE" w:rsidR="00FA7597" w:rsidRPr="00BC74D9" w:rsidRDefault="00FA7597" w:rsidP="00C778E0">
      <w:pPr>
        <w:pStyle w:val="a6"/>
        <w:ind w:left="0" w:firstLine="0"/>
        <w:jc w:val="center"/>
        <w:rPr>
          <w:b/>
          <w:bCs/>
          <w:szCs w:val="28"/>
        </w:rPr>
      </w:pPr>
      <w:r w:rsidRPr="00BC74D9">
        <w:rPr>
          <w:b/>
          <w:bCs/>
          <w:szCs w:val="28"/>
        </w:rPr>
        <w:t>«Международная информационная безопасность и развитие международного права»</w:t>
      </w:r>
    </w:p>
    <w:p w14:paraId="7ABEABBB" w14:textId="0E70A70E" w:rsidR="00FA7597" w:rsidRPr="00BC74D9" w:rsidRDefault="00FA7597" w:rsidP="00C778E0">
      <w:pPr>
        <w:spacing w:line="360" w:lineRule="auto"/>
        <w:jc w:val="center"/>
        <w:rPr>
          <w:b/>
          <w:bCs/>
          <w:sz w:val="28"/>
          <w:szCs w:val="28"/>
        </w:rPr>
      </w:pPr>
      <w:r w:rsidRPr="00BC74D9">
        <w:rPr>
          <w:rFonts w:eastAsia="Times New Roman"/>
          <w:i/>
          <w:sz w:val="28"/>
          <w:szCs w:val="28"/>
        </w:rPr>
        <w:t xml:space="preserve">ауд. </w:t>
      </w:r>
      <w:r w:rsidR="00B86B86">
        <w:rPr>
          <w:rFonts w:eastAsia="Times New Roman"/>
          <w:i/>
          <w:sz w:val="28"/>
          <w:szCs w:val="28"/>
        </w:rPr>
        <w:t>215</w:t>
      </w:r>
      <w:r w:rsidRPr="00BC74D9">
        <w:rPr>
          <w:b/>
          <w:bCs/>
          <w:sz w:val="28"/>
          <w:szCs w:val="28"/>
        </w:rPr>
        <w:br/>
      </w:r>
    </w:p>
    <w:p w14:paraId="50E63E15" w14:textId="77777777" w:rsidR="005A3E58" w:rsidRPr="0072254C" w:rsidRDefault="00FA7597" w:rsidP="00C778E0">
      <w:pPr>
        <w:shd w:val="clear" w:color="auto" w:fill="FFFFFF"/>
        <w:spacing w:line="360" w:lineRule="auto"/>
        <w:jc w:val="both"/>
        <w:rPr>
          <w:rFonts w:eastAsia="Times New Roman"/>
          <w:b/>
          <w:bCs/>
          <w:color w:val="000000" w:themeColor="text1"/>
          <w:sz w:val="28"/>
          <w:szCs w:val="28"/>
        </w:rPr>
      </w:pPr>
      <w:r w:rsidRPr="0072254C">
        <w:rPr>
          <w:b/>
          <w:bCs/>
          <w:sz w:val="28"/>
          <w:szCs w:val="28"/>
        </w:rPr>
        <w:t xml:space="preserve"> </w:t>
      </w:r>
      <w:r w:rsidRPr="0072254C">
        <w:rPr>
          <w:b/>
          <w:bCs/>
          <w:sz w:val="28"/>
          <w:szCs w:val="28"/>
        </w:rPr>
        <w:tab/>
      </w:r>
      <w:r w:rsidRPr="0072254C">
        <w:rPr>
          <w:rFonts w:eastAsia="Times New Roman"/>
          <w:b/>
          <w:bCs/>
          <w:color w:val="000000" w:themeColor="text1"/>
          <w:sz w:val="28"/>
          <w:szCs w:val="28"/>
        </w:rPr>
        <w:t xml:space="preserve">Модераторы: </w:t>
      </w:r>
    </w:p>
    <w:p w14:paraId="01F134BD" w14:textId="1D15E1B3" w:rsidR="005A3E58" w:rsidRDefault="00FA7597" w:rsidP="005A3E58">
      <w:pPr>
        <w:shd w:val="clear" w:color="auto" w:fill="FFFFFF"/>
        <w:spacing w:line="360" w:lineRule="auto"/>
        <w:ind w:firstLine="708"/>
        <w:jc w:val="both"/>
        <w:rPr>
          <w:rFonts w:eastAsia="Times New Roman"/>
          <w:color w:val="000000" w:themeColor="text1"/>
          <w:sz w:val="28"/>
          <w:szCs w:val="28"/>
        </w:rPr>
      </w:pPr>
      <w:r w:rsidRPr="00BC74D9">
        <w:rPr>
          <w:rFonts w:eastAsia="Times New Roman"/>
          <w:b/>
          <w:bCs/>
          <w:color w:val="000000" w:themeColor="text1"/>
          <w:sz w:val="28"/>
          <w:szCs w:val="28"/>
        </w:rPr>
        <w:t>Русинова Вера Николаевна</w:t>
      </w:r>
      <w:r w:rsidRPr="00BC74D9">
        <w:rPr>
          <w:rFonts w:eastAsia="Times New Roman"/>
          <w:color w:val="000000" w:themeColor="text1"/>
          <w:sz w:val="28"/>
          <w:szCs w:val="28"/>
        </w:rPr>
        <w:t>, руководитель департамента международного права факультета права НИУ «Высшая школа экономики»,</w:t>
      </w:r>
      <w:r w:rsidR="0042633D">
        <w:rPr>
          <w:rFonts w:eastAsia="Times New Roman"/>
          <w:color w:val="000000" w:themeColor="text1"/>
          <w:sz w:val="28"/>
          <w:szCs w:val="28"/>
        </w:rPr>
        <w:t xml:space="preserve"> </w:t>
      </w:r>
      <w:r w:rsidR="0042633D" w:rsidRPr="00BC74D9">
        <w:rPr>
          <w:rFonts w:eastAsia="Times New Roman"/>
          <w:color w:val="000000" w:themeColor="text1"/>
          <w:sz w:val="28"/>
          <w:szCs w:val="28"/>
        </w:rPr>
        <w:t>д.ю.н., профессор</w:t>
      </w:r>
      <w:r w:rsidR="0042633D">
        <w:rPr>
          <w:rFonts w:eastAsia="Times New Roman"/>
          <w:color w:val="000000" w:themeColor="text1"/>
          <w:sz w:val="28"/>
          <w:szCs w:val="28"/>
        </w:rPr>
        <w:t>;</w:t>
      </w:r>
    </w:p>
    <w:p w14:paraId="17A9E7A6" w14:textId="50B40DE4" w:rsidR="00FA7597" w:rsidRPr="005A3E58" w:rsidRDefault="00FA7597" w:rsidP="005A3E58">
      <w:pPr>
        <w:shd w:val="clear" w:color="auto" w:fill="FFFFFF"/>
        <w:spacing w:line="360" w:lineRule="auto"/>
        <w:ind w:firstLine="708"/>
        <w:jc w:val="both"/>
        <w:rPr>
          <w:rFonts w:eastAsia="Times New Roman"/>
          <w:color w:val="000000" w:themeColor="text1"/>
          <w:sz w:val="28"/>
          <w:szCs w:val="28"/>
        </w:rPr>
      </w:pPr>
      <w:r w:rsidRPr="00BC74D9">
        <w:rPr>
          <w:b/>
          <w:bCs/>
          <w:sz w:val="28"/>
          <w:szCs w:val="28"/>
        </w:rPr>
        <w:t>Сайфуллин Эмиль Камильевич</w:t>
      </w:r>
      <w:r w:rsidR="00302164">
        <w:rPr>
          <w:sz w:val="28"/>
          <w:szCs w:val="28"/>
        </w:rPr>
        <w:t>,</w:t>
      </w:r>
      <w:r w:rsidRPr="00BC74D9">
        <w:rPr>
          <w:sz w:val="28"/>
          <w:szCs w:val="28"/>
        </w:rPr>
        <w:t xml:space="preserve"> старший преподаватель кафедры международного права, старший научный сотрудник центра международного права и сравнительно-правовых исследований</w:t>
      </w:r>
      <w:r w:rsidR="00FB5716">
        <w:rPr>
          <w:sz w:val="28"/>
          <w:szCs w:val="28"/>
        </w:rPr>
        <w:t xml:space="preserve">, </w:t>
      </w:r>
      <w:r w:rsidR="00FB5716" w:rsidRPr="00FB5716">
        <w:rPr>
          <w:sz w:val="28"/>
          <w:szCs w:val="28"/>
        </w:rPr>
        <w:t>Председатель Совета молодых учёных</w:t>
      </w:r>
      <w:r w:rsidR="0042633D">
        <w:rPr>
          <w:sz w:val="28"/>
          <w:szCs w:val="28"/>
        </w:rPr>
        <w:t xml:space="preserve"> ИЗиСП, </w:t>
      </w:r>
      <w:r w:rsidR="0042633D" w:rsidRPr="00BC74D9">
        <w:rPr>
          <w:sz w:val="28"/>
          <w:szCs w:val="28"/>
        </w:rPr>
        <w:t>к.ю.н.</w:t>
      </w:r>
    </w:p>
    <w:p w14:paraId="6C287842" w14:textId="77777777" w:rsidR="00FA7597" w:rsidRPr="00BC74D9" w:rsidRDefault="00FA7597" w:rsidP="00C778E0">
      <w:pPr>
        <w:shd w:val="clear" w:color="auto" w:fill="FFFFFF"/>
        <w:spacing w:line="360" w:lineRule="auto"/>
        <w:jc w:val="both"/>
        <w:rPr>
          <w:sz w:val="28"/>
          <w:szCs w:val="28"/>
        </w:rPr>
      </w:pPr>
    </w:p>
    <w:p w14:paraId="27268DAF" w14:textId="77777777" w:rsidR="007A4E3D" w:rsidRDefault="00FA7597" w:rsidP="0088066F">
      <w:pPr>
        <w:shd w:val="clear" w:color="auto" w:fill="FFFFFF"/>
        <w:spacing w:line="360" w:lineRule="auto"/>
        <w:ind w:firstLine="708"/>
        <w:jc w:val="both"/>
        <w:rPr>
          <w:rFonts w:eastAsia="Times New Roman"/>
          <w:b/>
          <w:bCs/>
          <w:color w:val="000000" w:themeColor="text1"/>
          <w:sz w:val="28"/>
          <w:szCs w:val="28"/>
        </w:rPr>
      </w:pPr>
      <w:r w:rsidRPr="0088066F">
        <w:rPr>
          <w:rFonts w:eastAsia="Times New Roman"/>
          <w:b/>
          <w:bCs/>
          <w:color w:val="000000" w:themeColor="text1"/>
          <w:sz w:val="28"/>
          <w:szCs w:val="28"/>
        </w:rPr>
        <w:t>Аннотация</w:t>
      </w:r>
      <w:r w:rsidR="007A4E3D">
        <w:rPr>
          <w:rFonts w:eastAsia="Times New Roman"/>
          <w:b/>
          <w:bCs/>
          <w:color w:val="000000" w:themeColor="text1"/>
          <w:sz w:val="28"/>
          <w:szCs w:val="28"/>
        </w:rPr>
        <w:t>:</w:t>
      </w:r>
    </w:p>
    <w:p w14:paraId="5E625887" w14:textId="217F2E79" w:rsidR="009D572A" w:rsidRPr="0088066F" w:rsidRDefault="009D572A" w:rsidP="0088066F">
      <w:pPr>
        <w:shd w:val="clear" w:color="auto" w:fill="FFFFFF"/>
        <w:spacing w:line="360" w:lineRule="auto"/>
        <w:ind w:firstLine="708"/>
        <w:jc w:val="both"/>
        <w:rPr>
          <w:rFonts w:eastAsia="Times New Roman"/>
          <w:b/>
          <w:bCs/>
          <w:color w:val="000000" w:themeColor="text1"/>
          <w:sz w:val="28"/>
          <w:szCs w:val="28"/>
        </w:rPr>
      </w:pPr>
      <w:r w:rsidRPr="009D572A">
        <w:rPr>
          <w:sz w:val="28"/>
          <w:szCs w:val="28"/>
        </w:rPr>
        <w:t>По данным Роскомнадзора с начала специальной военной операции число компьютерных и DDoS-атак ежегодно увеличивается в среднем на 70%. Только некоторые из противоправных актов с использованием информационно-коммуникационных технологий (далее – ИКТ), происходящих по всему миру, предположительно организованы государствами: их число на основе общедоступной информации оценивается в 738 атак за период с 2005 по 2023 г. включительно, при этом наблюдается заметный рост числа таких операций за последние два десятилетия.</w:t>
      </w:r>
    </w:p>
    <w:p w14:paraId="134573B6" w14:textId="7DEB1A54" w:rsidR="00FA7597" w:rsidRDefault="009D572A" w:rsidP="009D572A">
      <w:pPr>
        <w:shd w:val="clear" w:color="auto" w:fill="FFFFFF"/>
        <w:spacing w:line="360" w:lineRule="auto"/>
        <w:ind w:firstLine="708"/>
        <w:jc w:val="both"/>
        <w:rPr>
          <w:sz w:val="28"/>
          <w:szCs w:val="28"/>
        </w:rPr>
      </w:pPr>
      <w:r w:rsidRPr="009D572A">
        <w:rPr>
          <w:sz w:val="28"/>
          <w:szCs w:val="28"/>
        </w:rPr>
        <w:t xml:space="preserve">Лавинообразное увеличение числа инцидентов в сфере ИКТ, а также милитаризация и криминализация т.н. «киберпространства» актуализируют вопросы поиска путей для формирования более безопасной глобальной информационной среды. Одну из ключевых ролей в этом процессе играет международное право. Вместе с тем, среди государств консенсус о применении международного права к случаям вредоносного использования информационно-коммуникационных технологий </w:t>
      </w:r>
      <w:r w:rsidRPr="009D572A">
        <w:rPr>
          <w:sz w:val="28"/>
          <w:szCs w:val="28"/>
        </w:rPr>
        <w:lastRenderedPageBreak/>
        <w:t>сложился на очень высоком уровне абстракции. Это означает, что формирующие «нормативное поле» процессы правотворчества, толкования, а также правоприменения находятся в стадии бурного развития. К центральным вопросам, которые стоят на повестке дня, относятся применение как общего международного права, так и норм отдельных отраслей к актам злонамеренного использования ИКТ, противодействие противоправной деятельности в т.н. «киберпространстве» и многие другие.</w:t>
      </w:r>
    </w:p>
    <w:p w14:paraId="6171695C" w14:textId="77777777" w:rsidR="009D572A" w:rsidRPr="00BC74D9" w:rsidRDefault="009D572A" w:rsidP="00C778E0">
      <w:pPr>
        <w:shd w:val="clear" w:color="auto" w:fill="FFFFFF"/>
        <w:spacing w:line="360" w:lineRule="auto"/>
        <w:jc w:val="both"/>
        <w:rPr>
          <w:sz w:val="28"/>
          <w:szCs w:val="28"/>
        </w:rPr>
      </w:pPr>
    </w:p>
    <w:p w14:paraId="6A74CA68" w14:textId="44EDF124" w:rsidR="00FA7597" w:rsidRPr="00DF04AD" w:rsidRDefault="00FA7597" w:rsidP="00DE2518">
      <w:pPr>
        <w:shd w:val="clear" w:color="auto" w:fill="FFFFFF"/>
        <w:spacing w:line="360" w:lineRule="auto"/>
        <w:ind w:firstLine="426"/>
        <w:jc w:val="both"/>
        <w:rPr>
          <w:rFonts w:eastAsia="Times New Roman"/>
          <w:b/>
          <w:bCs/>
          <w:color w:val="000000" w:themeColor="text1"/>
          <w:sz w:val="28"/>
          <w:szCs w:val="28"/>
        </w:rPr>
      </w:pPr>
      <w:r w:rsidRPr="00DF04AD">
        <w:rPr>
          <w:rFonts w:eastAsia="Times New Roman"/>
          <w:b/>
          <w:bCs/>
          <w:color w:val="000000" w:themeColor="text1"/>
          <w:sz w:val="28"/>
          <w:szCs w:val="28"/>
        </w:rPr>
        <w:t>Доклад</w:t>
      </w:r>
      <w:r w:rsidR="00DF04AD">
        <w:rPr>
          <w:rFonts w:eastAsia="Times New Roman"/>
          <w:b/>
          <w:bCs/>
          <w:color w:val="000000" w:themeColor="text1"/>
          <w:sz w:val="28"/>
          <w:szCs w:val="28"/>
        </w:rPr>
        <w:t>ы</w:t>
      </w:r>
      <w:r w:rsidRPr="00DF04AD">
        <w:rPr>
          <w:rFonts w:eastAsia="Times New Roman"/>
          <w:b/>
          <w:bCs/>
          <w:color w:val="000000" w:themeColor="text1"/>
          <w:sz w:val="28"/>
          <w:szCs w:val="28"/>
        </w:rPr>
        <w:t>:</w:t>
      </w:r>
    </w:p>
    <w:p w14:paraId="5EFE1E87" w14:textId="77777777" w:rsidR="00C57968" w:rsidRDefault="00C57968" w:rsidP="00C778E0">
      <w:pPr>
        <w:pStyle w:val="a6"/>
        <w:numPr>
          <w:ilvl w:val="0"/>
          <w:numId w:val="16"/>
        </w:numPr>
        <w:shd w:val="clear" w:color="auto" w:fill="FFFFFF"/>
        <w:ind w:left="426" w:hanging="426"/>
        <w:rPr>
          <w:rFonts w:eastAsia="Times New Roman"/>
          <w:i/>
          <w:iCs/>
          <w:color w:val="000000" w:themeColor="text1"/>
          <w:szCs w:val="28"/>
        </w:rPr>
      </w:pPr>
      <w:r w:rsidRPr="000E786F">
        <w:rPr>
          <w:rFonts w:eastAsia="Times New Roman"/>
          <w:b/>
          <w:bCs/>
          <w:color w:val="000000" w:themeColor="text1"/>
          <w:szCs w:val="28"/>
        </w:rPr>
        <w:t>Люкманов Артур Рушанович</w:t>
      </w:r>
      <w:r>
        <w:rPr>
          <w:rFonts w:eastAsia="Times New Roman"/>
          <w:b/>
          <w:bCs/>
          <w:color w:val="000000" w:themeColor="text1"/>
          <w:szCs w:val="28"/>
        </w:rPr>
        <w:t xml:space="preserve">, </w:t>
      </w:r>
      <w:r w:rsidRPr="000E786F">
        <w:rPr>
          <w:rFonts w:eastAsia="Times New Roman"/>
          <w:color w:val="000000" w:themeColor="text1"/>
          <w:szCs w:val="28"/>
        </w:rPr>
        <w:t xml:space="preserve">директор департамента международной информационной безопасности Министерства иностранных дел Российской Федерации, специальный представитель Президента Российской Федерации по вопросам международного сотрудничества в области информационной безопасности </w:t>
      </w:r>
      <w:r>
        <w:rPr>
          <w:rFonts w:eastAsia="Times New Roman"/>
          <w:color w:val="000000" w:themeColor="text1"/>
          <w:szCs w:val="28"/>
        </w:rPr>
        <w:t>—</w:t>
      </w:r>
      <w:r w:rsidRPr="000E786F">
        <w:rPr>
          <w:rFonts w:eastAsia="Times New Roman"/>
          <w:color w:val="000000" w:themeColor="text1"/>
          <w:szCs w:val="28"/>
        </w:rPr>
        <w:t xml:space="preserve"> </w:t>
      </w:r>
      <w:r w:rsidRPr="007C44C6">
        <w:rPr>
          <w:rFonts w:eastAsia="Times New Roman"/>
          <w:i/>
          <w:iCs/>
          <w:color w:val="000000" w:themeColor="text1"/>
          <w:szCs w:val="28"/>
        </w:rPr>
        <w:t>ожидается подтверждение</w:t>
      </w:r>
    </w:p>
    <w:p w14:paraId="29C0EDE5" w14:textId="77777777" w:rsidR="00C57968" w:rsidRPr="003E61B1" w:rsidRDefault="00C57968" w:rsidP="00C22FF3">
      <w:pPr>
        <w:pStyle w:val="a6"/>
        <w:numPr>
          <w:ilvl w:val="0"/>
          <w:numId w:val="16"/>
        </w:numPr>
        <w:shd w:val="clear" w:color="auto" w:fill="FFFFFF"/>
        <w:ind w:left="426" w:hanging="426"/>
        <w:rPr>
          <w:rFonts w:eastAsia="Times New Roman"/>
          <w:i/>
          <w:iCs/>
          <w:color w:val="000000" w:themeColor="text1"/>
          <w:szCs w:val="28"/>
        </w:rPr>
      </w:pPr>
      <w:r w:rsidRPr="000E786F">
        <w:rPr>
          <w:b/>
          <w:bCs/>
          <w:color w:val="212529"/>
          <w:szCs w:val="28"/>
          <w:shd w:val="clear" w:color="auto" w:fill="FFFFFF"/>
        </w:rPr>
        <w:t>Смирнов Александр Александрович</w:t>
      </w:r>
      <w:r>
        <w:rPr>
          <w:color w:val="212529"/>
          <w:szCs w:val="28"/>
          <w:shd w:val="clear" w:color="auto" w:fill="FFFFFF"/>
        </w:rPr>
        <w:t xml:space="preserve">, </w:t>
      </w:r>
      <w:r w:rsidRPr="000E786F">
        <w:rPr>
          <w:color w:val="212529"/>
          <w:szCs w:val="28"/>
          <w:shd w:val="clear" w:color="auto" w:fill="FFFFFF"/>
        </w:rPr>
        <w:t xml:space="preserve">ведущий научный сотрудник </w:t>
      </w:r>
      <w:r w:rsidRPr="000E786F">
        <w:rPr>
          <w:color w:val="000000"/>
          <w:szCs w:val="28"/>
          <w:shd w:val="clear" w:color="auto" w:fill="FFFFFF"/>
        </w:rPr>
        <w:t>сектора информационного права и международной информационной безопасности Института государства и права РАН,</w:t>
      </w:r>
      <w:r w:rsidRPr="000E786F">
        <w:rPr>
          <w:color w:val="212529"/>
          <w:szCs w:val="28"/>
          <w:shd w:val="clear" w:color="auto" w:fill="FFFFFF"/>
        </w:rPr>
        <w:t xml:space="preserve"> </w:t>
      </w:r>
      <w:r>
        <w:rPr>
          <w:color w:val="212529"/>
          <w:szCs w:val="28"/>
          <w:shd w:val="clear" w:color="auto" w:fill="FFFFFF"/>
        </w:rPr>
        <w:t>д.ю.н.</w:t>
      </w:r>
      <w:r w:rsidRPr="000E786F">
        <w:rPr>
          <w:color w:val="212529"/>
          <w:szCs w:val="28"/>
          <w:shd w:val="clear" w:color="auto" w:fill="FFFFFF"/>
        </w:rPr>
        <w:t>, доцент</w:t>
      </w:r>
      <w:r>
        <w:rPr>
          <w:color w:val="212529"/>
          <w:szCs w:val="28"/>
          <w:shd w:val="clear" w:color="auto" w:fill="FFFFFF"/>
        </w:rPr>
        <w:t xml:space="preserve">, </w:t>
      </w:r>
      <w:r w:rsidRPr="00DA2DDE">
        <w:rPr>
          <w:i/>
          <w:iCs/>
          <w:color w:val="212529"/>
          <w:szCs w:val="28"/>
          <w:shd w:val="clear" w:color="auto" w:fill="FFFFFF"/>
        </w:rPr>
        <w:t>«Возможности международного права в сдерживании враждебных информационных операций государств»</w:t>
      </w:r>
    </w:p>
    <w:p w14:paraId="55A2E30F" w14:textId="564EC63C" w:rsidR="003E61B1" w:rsidRPr="003E61B1" w:rsidRDefault="003E61B1" w:rsidP="003E61B1">
      <w:pPr>
        <w:pStyle w:val="a6"/>
        <w:numPr>
          <w:ilvl w:val="0"/>
          <w:numId w:val="16"/>
        </w:numPr>
        <w:shd w:val="clear" w:color="auto" w:fill="FFFFFF"/>
        <w:ind w:left="426" w:hanging="426"/>
        <w:rPr>
          <w:rFonts w:eastAsia="Times New Roman"/>
          <w:color w:val="000000" w:themeColor="text1"/>
          <w:szCs w:val="28"/>
        </w:rPr>
      </w:pPr>
      <w:r w:rsidRPr="000E786F">
        <w:rPr>
          <w:rFonts w:eastAsia="Times New Roman"/>
          <w:b/>
          <w:bCs/>
          <w:color w:val="000000" w:themeColor="text1"/>
          <w:szCs w:val="28"/>
        </w:rPr>
        <w:t>Мартынова Екатерина Александровна</w:t>
      </w:r>
      <w:r>
        <w:rPr>
          <w:rFonts w:eastAsia="Times New Roman"/>
          <w:b/>
          <w:bCs/>
          <w:color w:val="000000" w:themeColor="text1"/>
          <w:szCs w:val="28"/>
        </w:rPr>
        <w:t xml:space="preserve">, </w:t>
      </w:r>
      <w:r w:rsidRPr="000E786F">
        <w:rPr>
          <w:color w:val="000000" w:themeColor="text1"/>
          <w:szCs w:val="28"/>
          <w:shd w:val="clear" w:color="auto" w:fill="FFFFFF"/>
        </w:rPr>
        <w:t xml:space="preserve">старший преподаватель </w:t>
      </w:r>
      <w:r w:rsidRPr="000E786F">
        <w:rPr>
          <w:rFonts w:eastAsia="Times New Roman"/>
          <w:color w:val="000000" w:themeColor="text1"/>
          <w:szCs w:val="28"/>
        </w:rPr>
        <w:t>департамента международного права факультета права НИУ «Высшая школа экономики»</w:t>
      </w:r>
      <w:r>
        <w:rPr>
          <w:rFonts w:eastAsia="Times New Roman"/>
          <w:color w:val="000000" w:themeColor="text1"/>
          <w:szCs w:val="28"/>
        </w:rPr>
        <w:t>,</w:t>
      </w:r>
      <w:r w:rsidRPr="000E786F">
        <w:rPr>
          <w:rFonts w:eastAsia="Times New Roman"/>
          <w:color w:val="000000" w:themeColor="text1"/>
          <w:szCs w:val="28"/>
        </w:rPr>
        <w:t xml:space="preserve"> </w:t>
      </w:r>
      <w:r w:rsidRPr="000E786F">
        <w:rPr>
          <w:rFonts w:eastAsia="Times New Roman"/>
          <w:i/>
          <w:iCs/>
          <w:color w:val="000000" w:themeColor="text1"/>
          <w:szCs w:val="28"/>
        </w:rPr>
        <w:t xml:space="preserve">«Международная информационная безопасность в свете общего международного права: </w:t>
      </w:r>
      <w:r w:rsidRPr="00EC1408">
        <w:rPr>
          <w:rFonts w:eastAsia="Times New Roman"/>
          <w:color w:val="000000" w:themeColor="text1"/>
          <w:szCs w:val="28"/>
        </w:rPr>
        <w:t>lex lata</w:t>
      </w:r>
      <w:r w:rsidRPr="000E786F">
        <w:rPr>
          <w:rFonts w:eastAsia="Times New Roman"/>
          <w:i/>
          <w:iCs/>
          <w:color w:val="000000" w:themeColor="text1"/>
          <w:szCs w:val="28"/>
        </w:rPr>
        <w:t xml:space="preserve"> </w:t>
      </w:r>
      <w:r w:rsidRPr="007C3D1A">
        <w:rPr>
          <w:rFonts w:eastAsia="Times New Roman"/>
          <w:i/>
          <w:iCs/>
          <w:color w:val="000000" w:themeColor="text1"/>
          <w:szCs w:val="28"/>
        </w:rPr>
        <w:t xml:space="preserve">и </w:t>
      </w:r>
      <w:r w:rsidRPr="00EC1408">
        <w:rPr>
          <w:rFonts w:eastAsia="Times New Roman"/>
          <w:color w:val="000000" w:themeColor="text1"/>
          <w:szCs w:val="28"/>
        </w:rPr>
        <w:t>lex ferenda</w:t>
      </w:r>
      <w:r w:rsidRPr="000E786F">
        <w:rPr>
          <w:rFonts w:eastAsia="Times New Roman"/>
          <w:i/>
          <w:iCs/>
          <w:color w:val="000000" w:themeColor="text1"/>
          <w:szCs w:val="28"/>
        </w:rPr>
        <w:t>»</w:t>
      </w:r>
    </w:p>
    <w:p w14:paraId="274C3C43" w14:textId="73432BDA" w:rsidR="00BF5AB7" w:rsidRPr="00BF5AB7" w:rsidRDefault="00BF5AB7" w:rsidP="00BF5AB7">
      <w:pPr>
        <w:pStyle w:val="a6"/>
        <w:numPr>
          <w:ilvl w:val="0"/>
          <w:numId w:val="16"/>
        </w:numPr>
        <w:shd w:val="clear" w:color="auto" w:fill="FFFFFF"/>
        <w:ind w:left="426" w:hanging="426"/>
        <w:rPr>
          <w:rFonts w:eastAsia="Times New Roman"/>
          <w:i/>
          <w:iCs/>
          <w:color w:val="000000" w:themeColor="text1"/>
          <w:szCs w:val="28"/>
        </w:rPr>
      </w:pPr>
      <w:r w:rsidRPr="00572525">
        <w:rPr>
          <w:b/>
          <w:bCs/>
          <w:szCs w:val="28"/>
        </w:rPr>
        <w:t>Мартиросян Аревик Жораевна</w:t>
      </w:r>
      <w:r>
        <w:rPr>
          <w:szCs w:val="28"/>
        </w:rPr>
        <w:t>,</w:t>
      </w:r>
      <w:r w:rsidRPr="00572525">
        <w:rPr>
          <w:szCs w:val="28"/>
        </w:rPr>
        <w:t xml:space="preserve"> младший научный сотрудник Центра новых вызовов и угроз Дипломатической академии МИД РФ</w:t>
      </w:r>
      <w:r>
        <w:rPr>
          <w:szCs w:val="28"/>
        </w:rPr>
        <w:t xml:space="preserve">, </w:t>
      </w:r>
      <w:r w:rsidRPr="00572525">
        <w:rPr>
          <w:szCs w:val="28"/>
        </w:rPr>
        <w:t>к.ю.н.</w:t>
      </w:r>
      <w:r>
        <w:rPr>
          <w:szCs w:val="28"/>
        </w:rPr>
        <w:t xml:space="preserve"> </w:t>
      </w:r>
      <w:r w:rsidRPr="00572525">
        <w:rPr>
          <w:szCs w:val="28"/>
        </w:rPr>
        <w:t xml:space="preserve"> </w:t>
      </w:r>
      <w:r>
        <w:rPr>
          <w:szCs w:val="28"/>
        </w:rPr>
        <w:t>—</w:t>
      </w:r>
      <w:r w:rsidRPr="00572525">
        <w:rPr>
          <w:szCs w:val="28"/>
        </w:rPr>
        <w:t xml:space="preserve"> </w:t>
      </w:r>
      <w:r w:rsidRPr="007672E0">
        <w:rPr>
          <w:i/>
          <w:iCs/>
          <w:szCs w:val="28"/>
        </w:rPr>
        <w:t>тема уточняется</w:t>
      </w:r>
    </w:p>
    <w:p w14:paraId="1C604080" w14:textId="45BAAB34" w:rsidR="00B800E8" w:rsidRPr="005243D0" w:rsidRDefault="00B800E8" w:rsidP="00B800E8">
      <w:pPr>
        <w:pStyle w:val="a6"/>
        <w:numPr>
          <w:ilvl w:val="0"/>
          <w:numId w:val="16"/>
        </w:numPr>
        <w:shd w:val="clear" w:color="auto" w:fill="FFFFFF"/>
        <w:ind w:left="426" w:hanging="426"/>
        <w:rPr>
          <w:rFonts w:eastAsia="Times New Roman"/>
          <w:color w:val="000000" w:themeColor="text1"/>
          <w:szCs w:val="28"/>
        </w:rPr>
      </w:pPr>
      <w:r w:rsidRPr="00BF2B0D">
        <w:rPr>
          <w:rFonts w:eastAsia="Times New Roman"/>
          <w:b/>
          <w:bCs/>
          <w:color w:val="000000" w:themeColor="text1"/>
          <w:szCs w:val="28"/>
        </w:rPr>
        <w:lastRenderedPageBreak/>
        <w:t>Бурнакина Анастасия Владимировна</w:t>
      </w:r>
      <w:r>
        <w:rPr>
          <w:rFonts w:eastAsia="Times New Roman"/>
          <w:b/>
          <w:bCs/>
          <w:color w:val="000000" w:themeColor="text1"/>
          <w:szCs w:val="28"/>
        </w:rPr>
        <w:t xml:space="preserve">, </w:t>
      </w:r>
      <w:r w:rsidRPr="00BF2B0D">
        <w:rPr>
          <w:rFonts w:eastAsia="Times New Roman"/>
          <w:color w:val="000000" w:themeColor="text1"/>
          <w:szCs w:val="28"/>
        </w:rPr>
        <w:t>ведущий координатор отдела по реализации международных проектов Департамента международного сотрудничества Российского Красного Креста</w:t>
      </w:r>
      <w:r>
        <w:rPr>
          <w:rFonts w:eastAsia="Times New Roman"/>
          <w:color w:val="000000" w:themeColor="text1"/>
          <w:szCs w:val="28"/>
        </w:rPr>
        <w:t>,</w:t>
      </w:r>
      <w:r w:rsidRPr="00BF2B0D">
        <w:rPr>
          <w:rFonts w:eastAsia="Times New Roman"/>
          <w:color w:val="000000" w:themeColor="text1"/>
          <w:szCs w:val="28"/>
        </w:rPr>
        <w:t xml:space="preserve"> </w:t>
      </w:r>
      <w:r w:rsidRPr="00BF2B0D">
        <w:rPr>
          <w:rFonts w:eastAsia="Times New Roman"/>
          <w:i/>
          <w:iCs/>
          <w:color w:val="000000" w:themeColor="text1"/>
          <w:szCs w:val="28"/>
        </w:rPr>
        <w:t>«Проблемы осуществления юрисдикции государств в отношении использования информационно-коммуникационных технологий»</w:t>
      </w:r>
    </w:p>
    <w:p w14:paraId="2D91CD9E" w14:textId="77777777" w:rsidR="006853F1" w:rsidRDefault="005243D0" w:rsidP="006853F1">
      <w:pPr>
        <w:pStyle w:val="a6"/>
        <w:numPr>
          <w:ilvl w:val="0"/>
          <w:numId w:val="16"/>
        </w:numPr>
        <w:shd w:val="clear" w:color="auto" w:fill="FFFFFF"/>
        <w:ind w:left="426" w:hanging="426"/>
        <w:rPr>
          <w:rFonts w:eastAsia="Times New Roman"/>
          <w:i/>
          <w:iCs/>
          <w:color w:val="000000" w:themeColor="text1"/>
          <w:szCs w:val="28"/>
        </w:rPr>
      </w:pPr>
      <w:r w:rsidRPr="005243D0">
        <w:rPr>
          <w:rFonts w:eastAsia="Times New Roman"/>
          <w:b/>
          <w:bCs/>
          <w:color w:val="000000" w:themeColor="text1"/>
          <w:szCs w:val="28"/>
        </w:rPr>
        <w:t>Пузырёва Юлия Владимировна</w:t>
      </w:r>
      <w:r w:rsidRPr="005243D0">
        <w:rPr>
          <w:rFonts w:eastAsia="Times New Roman"/>
          <w:color w:val="000000" w:themeColor="text1"/>
          <w:szCs w:val="28"/>
        </w:rPr>
        <w:t>, ученый секретарь диссертационного совета 03.2.006.01 Московского университета МВД России имени В.Я. Кикотя</w:t>
      </w:r>
      <w:r>
        <w:rPr>
          <w:rFonts w:eastAsia="Times New Roman"/>
          <w:color w:val="000000" w:themeColor="text1"/>
          <w:szCs w:val="28"/>
        </w:rPr>
        <w:t xml:space="preserve">, </w:t>
      </w:r>
      <w:r w:rsidRPr="005243D0">
        <w:rPr>
          <w:rFonts w:eastAsia="Times New Roman"/>
          <w:color w:val="000000" w:themeColor="text1"/>
          <w:szCs w:val="28"/>
        </w:rPr>
        <w:t>к.ю.н., доцент</w:t>
      </w:r>
      <w:r w:rsidR="00BD3701">
        <w:rPr>
          <w:rFonts w:eastAsia="Times New Roman"/>
          <w:color w:val="000000" w:themeColor="text1"/>
          <w:szCs w:val="28"/>
        </w:rPr>
        <w:t>,</w:t>
      </w:r>
      <w:r>
        <w:rPr>
          <w:rFonts w:eastAsia="Times New Roman"/>
          <w:color w:val="000000" w:themeColor="text1"/>
          <w:szCs w:val="28"/>
        </w:rPr>
        <w:t xml:space="preserve"> </w:t>
      </w:r>
      <w:r w:rsidRPr="00FC71F7">
        <w:rPr>
          <w:rFonts w:eastAsia="Times New Roman"/>
          <w:i/>
          <w:iCs/>
          <w:color w:val="000000" w:themeColor="text1"/>
          <w:szCs w:val="28"/>
        </w:rPr>
        <w:t>«Киберэлементы вооруженных конфликтов: международно-правовой анализ»</w:t>
      </w:r>
    </w:p>
    <w:p w14:paraId="4609AEB2" w14:textId="1C69C832" w:rsidR="00FA7597" w:rsidRPr="001C0963" w:rsidRDefault="006853F1" w:rsidP="00BF2B0D">
      <w:pPr>
        <w:pStyle w:val="a6"/>
        <w:numPr>
          <w:ilvl w:val="0"/>
          <w:numId w:val="16"/>
        </w:numPr>
        <w:shd w:val="clear" w:color="auto" w:fill="FFFFFF"/>
        <w:ind w:left="426" w:hanging="426"/>
        <w:rPr>
          <w:rFonts w:eastAsia="Times New Roman"/>
          <w:iCs/>
          <w:color w:val="000000" w:themeColor="text1"/>
          <w:szCs w:val="28"/>
        </w:rPr>
      </w:pPr>
      <w:r w:rsidRPr="006853F1">
        <w:rPr>
          <w:rFonts w:eastAsia="Times New Roman"/>
          <w:b/>
          <w:iCs/>
          <w:color w:val="000000" w:themeColor="text1"/>
          <w:szCs w:val="28"/>
        </w:rPr>
        <w:t>Бардина Екатерина Евгеньевна</w:t>
      </w:r>
      <w:r>
        <w:rPr>
          <w:rFonts w:eastAsia="Times New Roman"/>
          <w:i/>
          <w:iCs/>
          <w:color w:val="000000" w:themeColor="text1"/>
          <w:szCs w:val="28"/>
        </w:rPr>
        <w:t xml:space="preserve">, </w:t>
      </w:r>
      <w:r w:rsidRPr="006853F1">
        <w:rPr>
          <w:rFonts w:eastAsia="Times New Roman"/>
          <w:iCs/>
          <w:color w:val="000000" w:themeColor="text1"/>
          <w:szCs w:val="28"/>
        </w:rPr>
        <w:t>главный эксперт-специалист отдела по взаимодействию с международными организациями и объединениями Управления международного сотрудничества Министерства внутренних дел Российской Федерации</w:t>
      </w:r>
    </w:p>
    <w:p w14:paraId="74069F69" w14:textId="77777777" w:rsidR="00FA7597" w:rsidRPr="00BC74D9" w:rsidRDefault="00FA7597" w:rsidP="00C778E0">
      <w:pPr>
        <w:spacing w:line="360" w:lineRule="auto"/>
        <w:rPr>
          <w:b/>
          <w:sz w:val="28"/>
          <w:szCs w:val="28"/>
        </w:rPr>
      </w:pPr>
    </w:p>
    <w:p w14:paraId="3D1E6F17" w14:textId="77777777" w:rsidR="00FA7597" w:rsidRPr="00BC74D9" w:rsidRDefault="00FA7597" w:rsidP="00C778E0">
      <w:pPr>
        <w:spacing w:line="360" w:lineRule="auto"/>
        <w:jc w:val="center"/>
        <w:rPr>
          <w:b/>
          <w:sz w:val="28"/>
          <w:szCs w:val="28"/>
        </w:rPr>
      </w:pPr>
    </w:p>
    <w:p w14:paraId="53988711" w14:textId="77777777" w:rsidR="00FA7597" w:rsidRPr="00BC74D9" w:rsidRDefault="00FA7597" w:rsidP="00C778E0">
      <w:pPr>
        <w:spacing w:line="360" w:lineRule="auto"/>
        <w:jc w:val="center"/>
        <w:rPr>
          <w:b/>
          <w:sz w:val="28"/>
          <w:szCs w:val="28"/>
        </w:rPr>
      </w:pPr>
    </w:p>
    <w:p w14:paraId="44EBD6A8" w14:textId="77777777" w:rsidR="004E1D2A" w:rsidRPr="00BC74D9" w:rsidRDefault="004E1D2A" w:rsidP="00C778E0">
      <w:pPr>
        <w:spacing w:line="360" w:lineRule="auto"/>
        <w:jc w:val="center"/>
        <w:rPr>
          <w:b/>
          <w:sz w:val="28"/>
          <w:szCs w:val="28"/>
        </w:rPr>
      </w:pPr>
    </w:p>
    <w:p w14:paraId="2696CD1D" w14:textId="77777777" w:rsidR="004E1D2A" w:rsidRPr="00BC74D9" w:rsidRDefault="004E1D2A" w:rsidP="00C778E0">
      <w:pPr>
        <w:spacing w:line="360" w:lineRule="auto"/>
        <w:jc w:val="center"/>
        <w:rPr>
          <w:b/>
          <w:sz w:val="28"/>
          <w:szCs w:val="28"/>
        </w:rPr>
      </w:pPr>
    </w:p>
    <w:p w14:paraId="0247A276" w14:textId="77777777" w:rsidR="004E1D2A" w:rsidRPr="00BC74D9" w:rsidRDefault="004E1D2A" w:rsidP="00C778E0">
      <w:pPr>
        <w:spacing w:line="360" w:lineRule="auto"/>
        <w:jc w:val="center"/>
        <w:rPr>
          <w:b/>
          <w:sz w:val="28"/>
          <w:szCs w:val="28"/>
        </w:rPr>
      </w:pPr>
    </w:p>
    <w:p w14:paraId="113042F1" w14:textId="77777777" w:rsidR="004E1D2A" w:rsidRPr="00BC74D9" w:rsidRDefault="004E1D2A" w:rsidP="00C778E0">
      <w:pPr>
        <w:spacing w:line="360" w:lineRule="auto"/>
        <w:jc w:val="center"/>
        <w:rPr>
          <w:b/>
          <w:sz w:val="28"/>
          <w:szCs w:val="28"/>
        </w:rPr>
      </w:pPr>
    </w:p>
    <w:p w14:paraId="0384C244" w14:textId="77777777" w:rsidR="004E1D2A" w:rsidRPr="00BC74D9" w:rsidRDefault="004E1D2A" w:rsidP="00C778E0">
      <w:pPr>
        <w:spacing w:line="360" w:lineRule="auto"/>
        <w:jc w:val="center"/>
        <w:rPr>
          <w:b/>
          <w:sz w:val="28"/>
          <w:szCs w:val="28"/>
        </w:rPr>
      </w:pPr>
    </w:p>
    <w:p w14:paraId="171D635A" w14:textId="77777777" w:rsidR="004E1D2A" w:rsidRDefault="004E1D2A" w:rsidP="00C778E0">
      <w:pPr>
        <w:spacing w:line="360" w:lineRule="auto"/>
        <w:jc w:val="center"/>
        <w:rPr>
          <w:b/>
          <w:sz w:val="28"/>
          <w:szCs w:val="28"/>
        </w:rPr>
      </w:pPr>
    </w:p>
    <w:p w14:paraId="2A8DA6AA" w14:textId="77777777" w:rsidR="006A309B" w:rsidRDefault="006A309B" w:rsidP="00C778E0">
      <w:pPr>
        <w:spacing w:line="360" w:lineRule="auto"/>
        <w:jc w:val="center"/>
        <w:rPr>
          <w:b/>
          <w:sz w:val="28"/>
          <w:szCs w:val="28"/>
        </w:rPr>
      </w:pPr>
    </w:p>
    <w:p w14:paraId="7F667968" w14:textId="77777777" w:rsidR="006A309B" w:rsidRDefault="006A309B" w:rsidP="00C778E0">
      <w:pPr>
        <w:spacing w:line="360" w:lineRule="auto"/>
        <w:jc w:val="center"/>
        <w:rPr>
          <w:b/>
          <w:sz w:val="28"/>
          <w:szCs w:val="28"/>
        </w:rPr>
      </w:pPr>
    </w:p>
    <w:p w14:paraId="2654D020" w14:textId="77777777" w:rsidR="006A309B" w:rsidRDefault="006A309B" w:rsidP="00C778E0">
      <w:pPr>
        <w:spacing w:line="360" w:lineRule="auto"/>
        <w:jc w:val="center"/>
        <w:rPr>
          <w:b/>
          <w:sz w:val="28"/>
          <w:szCs w:val="28"/>
        </w:rPr>
      </w:pPr>
    </w:p>
    <w:p w14:paraId="1879B9B8" w14:textId="77777777" w:rsidR="002746A0" w:rsidRDefault="00FA7597" w:rsidP="00C778E0">
      <w:pPr>
        <w:spacing w:line="360" w:lineRule="auto"/>
        <w:jc w:val="center"/>
        <w:rPr>
          <w:b/>
          <w:sz w:val="28"/>
          <w:szCs w:val="28"/>
        </w:rPr>
      </w:pPr>
      <w:r w:rsidRPr="00BC74D9">
        <w:rPr>
          <w:b/>
          <w:sz w:val="28"/>
          <w:szCs w:val="28"/>
        </w:rPr>
        <w:lastRenderedPageBreak/>
        <w:t xml:space="preserve">Круглый стол </w:t>
      </w:r>
    </w:p>
    <w:p w14:paraId="36207F73" w14:textId="20D7F90A" w:rsidR="00FA7597" w:rsidRPr="00BC74D9" w:rsidRDefault="00FA7597" w:rsidP="00C778E0">
      <w:pPr>
        <w:spacing w:line="360" w:lineRule="auto"/>
        <w:jc w:val="center"/>
        <w:rPr>
          <w:b/>
          <w:sz w:val="28"/>
          <w:szCs w:val="28"/>
        </w:rPr>
      </w:pPr>
      <w:r w:rsidRPr="00BC74D9">
        <w:rPr>
          <w:b/>
          <w:sz w:val="28"/>
          <w:szCs w:val="28"/>
        </w:rPr>
        <w:t xml:space="preserve">«Международная и национальная защита прав детей и семьи: </w:t>
      </w:r>
    </w:p>
    <w:p w14:paraId="53AD1A08" w14:textId="77777777" w:rsidR="002746A0" w:rsidRDefault="005C3A43" w:rsidP="002746A0">
      <w:pPr>
        <w:spacing w:line="360" w:lineRule="auto"/>
        <w:jc w:val="center"/>
        <w:rPr>
          <w:b/>
          <w:sz w:val="28"/>
          <w:szCs w:val="28"/>
        </w:rPr>
      </w:pPr>
      <w:r w:rsidRPr="00BC74D9">
        <w:rPr>
          <w:b/>
          <w:sz w:val="28"/>
          <w:szCs w:val="28"/>
        </w:rPr>
        <w:t xml:space="preserve">уроки истории, </w:t>
      </w:r>
      <w:r w:rsidR="00FA7597" w:rsidRPr="00BC74D9">
        <w:rPr>
          <w:b/>
          <w:sz w:val="28"/>
          <w:szCs w:val="28"/>
        </w:rPr>
        <w:t>новые перспективы развития права и практики»</w:t>
      </w:r>
    </w:p>
    <w:p w14:paraId="0D5563DA" w14:textId="4182D834" w:rsidR="00FA7597" w:rsidRPr="002746A0" w:rsidRDefault="00FA7597" w:rsidP="002746A0">
      <w:pPr>
        <w:spacing w:line="360" w:lineRule="auto"/>
        <w:jc w:val="center"/>
        <w:rPr>
          <w:bCs/>
          <w:i/>
          <w:iCs/>
          <w:sz w:val="28"/>
          <w:szCs w:val="28"/>
        </w:rPr>
      </w:pPr>
      <w:r w:rsidRPr="002746A0">
        <w:rPr>
          <w:bCs/>
          <w:i/>
          <w:iCs/>
          <w:sz w:val="28"/>
          <w:szCs w:val="28"/>
        </w:rPr>
        <w:t>ауд. 321</w:t>
      </w:r>
    </w:p>
    <w:p w14:paraId="153EBE97" w14:textId="77777777" w:rsidR="00FA7597" w:rsidRPr="00BC74D9" w:rsidRDefault="00FA7597" w:rsidP="00C778E0">
      <w:pPr>
        <w:spacing w:line="360" w:lineRule="auto"/>
        <w:rPr>
          <w:b/>
          <w:bCs/>
          <w:sz w:val="28"/>
          <w:szCs w:val="28"/>
        </w:rPr>
      </w:pPr>
    </w:p>
    <w:p w14:paraId="43EF4CF2" w14:textId="77777777" w:rsidR="0082772B" w:rsidRDefault="00FA7597" w:rsidP="0082772B">
      <w:pPr>
        <w:shd w:val="clear" w:color="auto" w:fill="FFFFFF"/>
        <w:spacing w:line="360" w:lineRule="auto"/>
        <w:ind w:firstLine="426"/>
        <w:jc w:val="both"/>
        <w:rPr>
          <w:rFonts w:eastAsia="Times New Roman"/>
          <w:b/>
          <w:bCs/>
          <w:sz w:val="28"/>
          <w:szCs w:val="28"/>
          <w:shd w:val="clear" w:color="auto" w:fill="FFFFFF"/>
        </w:rPr>
      </w:pPr>
      <w:r w:rsidRPr="0082772B">
        <w:rPr>
          <w:rFonts w:eastAsia="Times New Roman"/>
          <w:b/>
          <w:bCs/>
          <w:sz w:val="28"/>
          <w:szCs w:val="28"/>
          <w:shd w:val="clear" w:color="auto" w:fill="FFFFFF"/>
        </w:rPr>
        <w:t xml:space="preserve">Модераторы: </w:t>
      </w:r>
    </w:p>
    <w:p w14:paraId="5128B5A8" w14:textId="77777777" w:rsidR="0082772B" w:rsidRDefault="00FA7597" w:rsidP="0082772B">
      <w:pPr>
        <w:shd w:val="clear" w:color="auto" w:fill="FFFFFF"/>
        <w:spacing w:line="360" w:lineRule="auto"/>
        <w:ind w:firstLine="426"/>
        <w:jc w:val="both"/>
        <w:rPr>
          <w:rFonts w:eastAsia="Times New Roman"/>
          <w:b/>
          <w:bCs/>
          <w:sz w:val="28"/>
          <w:szCs w:val="28"/>
          <w:shd w:val="clear" w:color="auto" w:fill="FFFFFF"/>
        </w:rPr>
      </w:pPr>
      <w:r w:rsidRPr="00BC74D9">
        <w:rPr>
          <w:rFonts w:eastAsia="Times New Roman"/>
          <w:b/>
          <w:bCs/>
          <w:color w:val="000000"/>
          <w:sz w:val="28"/>
          <w:szCs w:val="28"/>
        </w:rPr>
        <w:t>Тарасова Анна Евгеньевна,</w:t>
      </w:r>
      <w:r w:rsidRPr="00BC74D9">
        <w:rPr>
          <w:rFonts w:eastAsia="Times New Roman"/>
          <w:color w:val="000000"/>
          <w:sz w:val="28"/>
          <w:szCs w:val="28"/>
        </w:rPr>
        <w:t xml:space="preserve"> эксперт рабочей группы «Ребенок и его право на семью» Координационного совета при Правительстве РФ по проведению в РФ Десятилетия детства, лектор Российского общества «Знание»</w:t>
      </w:r>
      <w:r w:rsidR="00FC20A5">
        <w:rPr>
          <w:rFonts w:eastAsia="Times New Roman"/>
          <w:color w:val="000000"/>
          <w:sz w:val="28"/>
          <w:szCs w:val="28"/>
        </w:rPr>
        <w:t xml:space="preserve">, </w:t>
      </w:r>
      <w:r w:rsidR="00FC20A5" w:rsidRPr="00BC74D9">
        <w:rPr>
          <w:rFonts w:eastAsia="Times New Roman"/>
          <w:color w:val="000000"/>
          <w:sz w:val="28"/>
          <w:szCs w:val="28"/>
        </w:rPr>
        <w:t>к.ю.н., доцент</w:t>
      </w:r>
      <w:r w:rsidR="00FC20A5">
        <w:rPr>
          <w:rFonts w:eastAsia="Times New Roman"/>
          <w:color w:val="000000"/>
          <w:sz w:val="28"/>
          <w:szCs w:val="28"/>
        </w:rPr>
        <w:t>;</w:t>
      </w:r>
    </w:p>
    <w:p w14:paraId="0D9E96A4" w14:textId="77777777" w:rsidR="0082772B" w:rsidRDefault="00FA7597" w:rsidP="0082772B">
      <w:pPr>
        <w:shd w:val="clear" w:color="auto" w:fill="FFFFFF"/>
        <w:spacing w:line="360" w:lineRule="auto"/>
        <w:ind w:firstLine="426"/>
        <w:jc w:val="both"/>
        <w:rPr>
          <w:rFonts w:eastAsia="Times New Roman"/>
          <w:b/>
          <w:bCs/>
          <w:sz w:val="28"/>
          <w:szCs w:val="28"/>
          <w:shd w:val="clear" w:color="auto" w:fill="FFFFFF"/>
        </w:rPr>
      </w:pPr>
      <w:r w:rsidRPr="00BC74D9">
        <w:rPr>
          <w:rFonts w:eastAsia="Times New Roman"/>
          <w:b/>
          <w:bCs/>
          <w:color w:val="000000"/>
          <w:sz w:val="28"/>
          <w:szCs w:val="28"/>
        </w:rPr>
        <w:t>Сергеева Ольга Вячеславовна,</w:t>
      </w:r>
      <w:r w:rsidRPr="00BC74D9">
        <w:rPr>
          <w:rFonts w:eastAsia="Times New Roman"/>
          <w:color w:val="000000"/>
          <w:sz w:val="28"/>
          <w:szCs w:val="28"/>
        </w:rPr>
        <w:t xml:space="preserve"> ведущий научный сотрудник Центра частного права ИЗиСП при Правительстве РФ</w:t>
      </w:r>
      <w:r w:rsidR="00FC20A5">
        <w:rPr>
          <w:rFonts w:eastAsia="Times New Roman"/>
          <w:color w:val="000000"/>
          <w:sz w:val="28"/>
          <w:szCs w:val="28"/>
        </w:rPr>
        <w:t xml:space="preserve">, </w:t>
      </w:r>
      <w:r w:rsidR="00FC20A5" w:rsidRPr="00BC74D9">
        <w:rPr>
          <w:rFonts w:eastAsia="Times New Roman"/>
          <w:color w:val="000000"/>
          <w:sz w:val="28"/>
          <w:szCs w:val="28"/>
        </w:rPr>
        <w:t>к.ю.н.</w:t>
      </w:r>
      <w:r w:rsidR="00FC20A5">
        <w:rPr>
          <w:rFonts w:eastAsia="Times New Roman"/>
          <w:color w:val="000000"/>
          <w:sz w:val="28"/>
          <w:szCs w:val="28"/>
        </w:rPr>
        <w:t>;</w:t>
      </w:r>
    </w:p>
    <w:p w14:paraId="18CA9B3F" w14:textId="01B4BC0B" w:rsidR="00FA7597" w:rsidRPr="0082772B" w:rsidRDefault="00FA7597" w:rsidP="0082772B">
      <w:pPr>
        <w:shd w:val="clear" w:color="auto" w:fill="FFFFFF"/>
        <w:spacing w:line="360" w:lineRule="auto"/>
        <w:ind w:firstLine="426"/>
        <w:jc w:val="both"/>
        <w:rPr>
          <w:rFonts w:eastAsia="Times New Roman"/>
          <w:b/>
          <w:bCs/>
          <w:sz w:val="28"/>
          <w:szCs w:val="28"/>
          <w:shd w:val="clear" w:color="auto" w:fill="FFFFFF"/>
        </w:rPr>
      </w:pPr>
      <w:r w:rsidRPr="00BC74D9">
        <w:rPr>
          <w:rFonts w:eastAsia="Times New Roman"/>
          <w:b/>
          <w:bCs/>
          <w:color w:val="000000"/>
          <w:sz w:val="28"/>
          <w:szCs w:val="28"/>
        </w:rPr>
        <w:t>Киселева Екатерина Вячеславовна,</w:t>
      </w:r>
      <w:r w:rsidRPr="00BC74D9">
        <w:rPr>
          <w:rFonts w:eastAsia="Times New Roman"/>
          <w:color w:val="000000"/>
          <w:sz w:val="28"/>
          <w:szCs w:val="28"/>
        </w:rPr>
        <w:t xml:space="preserve"> доцент кафедры международного права юридического института Российского университета дружбы народов им. Патриса Лумумбы</w:t>
      </w:r>
      <w:r w:rsidR="00B82A1C">
        <w:rPr>
          <w:rFonts w:eastAsia="Times New Roman"/>
          <w:color w:val="000000"/>
          <w:sz w:val="28"/>
          <w:szCs w:val="28"/>
        </w:rPr>
        <w:t xml:space="preserve">, </w:t>
      </w:r>
      <w:r w:rsidR="00B82A1C" w:rsidRPr="00BC74D9">
        <w:rPr>
          <w:rFonts w:eastAsia="Times New Roman"/>
          <w:color w:val="000000"/>
          <w:sz w:val="28"/>
          <w:szCs w:val="28"/>
        </w:rPr>
        <w:t>к.ю.н., доцент</w:t>
      </w:r>
      <w:r w:rsidR="00A62C14">
        <w:rPr>
          <w:rFonts w:eastAsia="Times New Roman"/>
          <w:color w:val="000000"/>
          <w:sz w:val="28"/>
          <w:szCs w:val="28"/>
        </w:rPr>
        <w:t>.</w:t>
      </w:r>
    </w:p>
    <w:p w14:paraId="112CB779" w14:textId="77777777" w:rsidR="004D3E9A" w:rsidRDefault="004D3E9A" w:rsidP="004D3E9A">
      <w:pPr>
        <w:spacing w:line="360" w:lineRule="auto"/>
        <w:jc w:val="both"/>
        <w:rPr>
          <w:rFonts w:eastAsia="Times New Roman"/>
          <w:color w:val="000000"/>
          <w:sz w:val="28"/>
          <w:szCs w:val="28"/>
        </w:rPr>
      </w:pPr>
    </w:p>
    <w:p w14:paraId="6DCF53A2" w14:textId="22BEEA3C" w:rsidR="00FA7597" w:rsidRPr="0082772B" w:rsidRDefault="00FA7597" w:rsidP="0082772B">
      <w:pPr>
        <w:shd w:val="clear" w:color="auto" w:fill="FFFFFF"/>
        <w:spacing w:line="360" w:lineRule="auto"/>
        <w:ind w:firstLine="426"/>
        <w:jc w:val="both"/>
        <w:rPr>
          <w:rFonts w:eastAsia="Times New Roman"/>
          <w:b/>
          <w:bCs/>
          <w:sz w:val="28"/>
          <w:szCs w:val="28"/>
          <w:shd w:val="clear" w:color="auto" w:fill="FFFFFF"/>
        </w:rPr>
      </w:pPr>
      <w:r w:rsidRPr="0082772B">
        <w:rPr>
          <w:rFonts w:eastAsia="Times New Roman"/>
          <w:b/>
          <w:bCs/>
          <w:sz w:val="28"/>
          <w:szCs w:val="28"/>
          <w:shd w:val="clear" w:color="auto" w:fill="FFFFFF"/>
        </w:rPr>
        <w:t>Доклады:</w:t>
      </w:r>
    </w:p>
    <w:p w14:paraId="7272F2F7" w14:textId="77777777" w:rsidR="00E2321B" w:rsidRPr="009E7C0A" w:rsidRDefault="00E2321B" w:rsidP="009E7C0A">
      <w:pPr>
        <w:pStyle w:val="a6"/>
        <w:numPr>
          <w:ilvl w:val="0"/>
          <w:numId w:val="17"/>
        </w:numPr>
        <w:shd w:val="clear" w:color="auto" w:fill="FFFFFF"/>
        <w:ind w:left="426" w:hanging="426"/>
        <w:rPr>
          <w:szCs w:val="28"/>
        </w:rPr>
      </w:pPr>
      <w:r w:rsidRPr="009F3D8C">
        <w:rPr>
          <w:b/>
          <w:bCs/>
          <w:szCs w:val="28"/>
        </w:rPr>
        <w:t xml:space="preserve">Горбатова Екатерина Эдуардовна, </w:t>
      </w:r>
      <w:r w:rsidRPr="009F3D8C">
        <w:rPr>
          <w:szCs w:val="28"/>
        </w:rPr>
        <w:t xml:space="preserve">к.п.н., начальник отдела Департамента европейских проблем Министерства иностранных дел РФ, </w:t>
      </w:r>
      <w:r w:rsidRPr="00613ECF">
        <w:rPr>
          <w:i/>
          <w:iCs/>
          <w:szCs w:val="28"/>
        </w:rPr>
        <w:t>«Участие России в конвенциях Совета Европы: тематический обзор»</w:t>
      </w:r>
    </w:p>
    <w:p w14:paraId="3EDFD941" w14:textId="77777777" w:rsidR="00E2321B" w:rsidRDefault="00E2321B" w:rsidP="00496DDE">
      <w:pPr>
        <w:pStyle w:val="a6"/>
        <w:numPr>
          <w:ilvl w:val="0"/>
          <w:numId w:val="17"/>
        </w:numPr>
        <w:shd w:val="clear" w:color="auto" w:fill="FFFFFF"/>
        <w:ind w:left="426" w:hanging="426"/>
        <w:rPr>
          <w:rFonts w:eastAsia="Times New Roman"/>
          <w:i/>
          <w:iCs/>
          <w:color w:val="000000"/>
          <w:szCs w:val="28"/>
        </w:rPr>
      </w:pPr>
      <w:r w:rsidRPr="009E7C0A">
        <w:rPr>
          <w:rFonts w:eastAsia="Times New Roman"/>
          <w:b/>
          <w:bCs/>
          <w:color w:val="000000"/>
          <w:szCs w:val="28"/>
        </w:rPr>
        <w:t xml:space="preserve">Емельянович Ольга Викторовна, </w:t>
      </w:r>
      <w:r w:rsidRPr="009E7C0A">
        <w:rPr>
          <w:rFonts w:eastAsia="Times New Roman"/>
          <w:color w:val="000000"/>
          <w:szCs w:val="28"/>
        </w:rPr>
        <w:t>к.ю.н., заместитель декана юридического факультета по международному сотрудничеству и интернационализации образования, Белорусский государственный университет, Республика Беларусь</w:t>
      </w:r>
      <w:r>
        <w:rPr>
          <w:rFonts w:eastAsia="Times New Roman"/>
          <w:color w:val="000000"/>
          <w:szCs w:val="28"/>
        </w:rPr>
        <w:t xml:space="preserve">, </w:t>
      </w:r>
      <w:r w:rsidRPr="009A3152">
        <w:rPr>
          <w:rFonts w:eastAsia="Times New Roman"/>
          <w:i/>
          <w:iCs/>
          <w:color w:val="000000"/>
          <w:szCs w:val="28"/>
        </w:rPr>
        <w:t xml:space="preserve">«Современная трактовка гендера в деятельности специальных процедур Совета ООН по правам человека: проблемные аспекты» </w:t>
      </w:r>
    </w:p>
    <w:p w14:paraId="2C9E5F44" w14:textId="77777777" w:rsidR="00E2321B" w:rsidRDefault="00E2321B" w:rsidP="00A21AB1">
      <w:pPr>
        <w:pStyle w:val="a6"/>
        <w:numPr>
          <w:ilvl w:val="0"/>
          <w:numId w:val="17"/>
        </w:numPr>
        <w:shd w:val="clear" w:color="auto" w:fill="FFFFFF"/>
        <w:ind w:left="426" w:hanging="426"/>
        <w:rPr>
          <w:rFonts w:eastAsia="Times New Roman"/>
          <w:i/>
          <w:iCs/>
          <w:color w:val="000000"/>
          <w:szCs w:val="28"/>
        </w:rPr>
      </w:pPr>
      <w:r w:rsidRPr="00D75EFF">
        <w:rPr>
          <w:rFonts w:eastAsia="Times New Roman"/>
          <w:b/>
          <w:bCs/>
          <w:color w:val="000000"/>
          <w:szCs w:val="28"/>
        </w:rPr>
        <w:lastRenderedPageBreak/>
        <w:t>Киселева Екатерина Вячеславовна,</w:t>
      </w:r>
      <w:r w:rsidRPr="00D75EFF">
        <w:rPr>
          <w:rFonts w:eastAsia="Times New Roman"/>
          <w:color w:val="000000"/>
          <w:szCs w:val="28"/>
        </w:rPr>
        <w:t xml:space="preserve"> к.ю.н., доцент, доцент кафедры международного права Российского университета дружбы народов им. Патриса Лумумбы, </w:t>
      </w:r>
      <w:r w:rsidRPr="00D75EFF">
        <w:rPr>
          <w:rFonts w:eastAsia="Times New Roman"/>
          <w:i/>
          <w:iCs/>
          <w:color w:val="000000"/>
          <w:szCs w:val="28"/>
        </w:rPr>
        <w:t>«Вклад Управления Верховного комиссара ООН по делам беженцев в защиту детей уставными и договорными органами ООН»</w:t>
      </w:r>
    </w:p>
    <w:p w14:paraId="52B98693" w14:textId="77777777" w:rsidR="00E2321B" w:rsidRDefault="00E2321B" w:rsidP="00D75EFF">
      <w:pPr>
        <w:pStyle w:val="a6"/>
        <w:numPr>
          <w:ilvl w:val="0"/>
          <w:numId w:val="17"/>
        </w:numPr>
        <w:shd w:val="clear" w:color="auto" w:fill="FFFFFF"/>
        <w:ind w:left="426" w:hanging="426"/>
        <w:rPr>
          <w:rFonts w:eastAsia="Times New Roman"/>
          <w:i/>
          <w:iCs/>
          <w:color w:val="000000"/>
          <w:szCs w:val="28"/>
        </w:rPr>
      </w:pPr>
      <w:r w:rsidRPr="00B15C89">
        <w:rPr>
          <w:rFonts w:eastAsia="Times New Roman"/>
          <w:b/>
          <w:bCs/>
          <w:color w:val="000000"/>
          <w:szCs w:val="28"/>
        </w:rPr>
        <w:t xml:space="preserve">Нагиева Амина Алиевна, </w:t>
      </w:r>
      <w:r w:rsidRPr="00B15C89">
        <w:rPr>
          <w:rFonts w:eastAsia="Times New Roman"/>
          <w:color w:val="000000"/>
          <w:szCs w:val="28"/>
        </w:rPr>
        <w:t>к.ю.н, доцент, доцент Кафедры международного права МГИМО МИД России,</w:t>
      </w:r>
      <w:r>
        <w:rPr>
          <w:rFonts w:eastAsia="Times New Roman"/>
          <w:color w:val="000000"/>
          <w:szCs w:val="28"/>
        </w:rPr>
        <w:t xml:space="preserve"> </w:t>
      </w:r>
      <w:r w:rsidRPr="00B15C89">
        <w:rPr>
          <w:rFonts w:eastAsia="Times New Roman"/>
          <w:i/>
          <w:iCs/>
          <w:color w:val="000000"/>
          <w:szCs w:val="28"/>
        </w:rPr>
        <w:t>«Защита детей в международном гуманитарном праве»</w:t>
      </w:r>
    </w:p>
    <w:p w14:paraId="326C8B32" w14:textId="77777777" w:rsidR="00E2321B" w:rsidRPr="004E51B6" w:rsidRDefault="00E2321B" w:rsidP="004E51B6">
      <w:pPr>
        <w:pStyle w:val="a6"/>
        <w:numPr>
          <w:ilvl w:val="0"/>
          <w:numId w:val="17"/>
        </w:numPr>
        <w:shd w:val="clear" w:color="auto" w:fill="FFFFFF"/>
        <w:ind w:left="426" w:hanging="426"/>
        <w:rPr>
          <w:rFonts w:eastAsia="Times New Roman"/>
          <w:bCs/>
          <w:i/>
          <w:iCs/>
          <w:color w:val="000000"/>
          <w:szCs w:val="28"/>
          <w:lang w:eastAsia="ru-RU"/>
        </w:rPr>
      </w:pPr>
      <w:r w:rsidRPr="004E51B6">
        <w:rPr>
          <w:rFonts w:eastAsia="Times New Roman"/>
          <w:b/>
          <w:bCs/>
          <w:color w:val="000000"/>
          <w:szCs w:val="28"/>
        </w:rPr>
        <w:t xml:space="preserve">Омельченко Елена Александровна, </w:t>
      </w:r>
      <w:r w:rsidRPr="004E51B6">
        <w:rPr>
          <w:rFonts w:eastAsia="Times New Roman"/>
          <w:bCs/>
          <w:color w:val="000000"/>
          <w:szCs w:val="28"/>
        </w:rPr>
        <w:t xml:space="preserve">декан факультета регионоведения и этнокультурного образования Института социально-гуманитарного образования Московского педагогического государственного университета, руководитель АНО Центр содействия межнациональному образованию </w:t>
      </w:r>
      <w:r>
        <w:rPr>
          <w:rFonts w:eastAsia="Times New Roman"/>
          <w:bCs/>
          <w:color w:val="000000"/>
          <w:szCs w:val="28"/>
        </w:rPr>
        <w:t>«</w:t>
      </w:r>
      <w:r w:rsidRPr="004E51B6">
        <w:rPr>
          <w:rFonts w:eastAsia="Times New Roman"/>
          <w:bCs/>
          <w:color w:val="000000"/>
          <w:szCs w:val="28"/>
        </w:rPr>
        <w:t>ЭТНОСФЕРА</w:t>
      </w:r>
      <w:r>
        <w:rPr>
          <w:rFonts w:eastAsia="Times New Roman"/>
          <w:bCs/>
          <w:color w:val="000000"/>
          <w:szCs w:val="28"/>
        </w:rPr>
        <w:t>»</w:t>
      </w:r>
      <w:r w:rsidRPr="004E51B6">
        <w:rPr>
          <w:rFonts w:eastAsia="Times New Roman"/>
          <w:bCs/>
          <w:color w:val="000000"/>
          <w:szCs w:val="28"/>
        </w:rPr>
        <w:t>, доктор исторических наук</w:t>
      </w:r>
      <w:r>
        <w:rPr>
          <w:rFonts w:eastAsia="Times New Roman"/>
          <w:bCs/>
          <w:color w:val="000000"/>
          <w:szCs w:val="28"/>
        </w:rPr>
        <w:t xml:space="preserve">, </w:t>
      </w:r>
      <w:r w:rsidRPr="004E51B6">
        <w:rPr>
          <w:rFonts w:eastAsia="Times New Roman"/>
          <w:bCs/>
          <w:i/>
          <w:iCs/>
          <w:color w:val="000000"/>
          <w:szCs w:val="28"/>
        </w:rPr>
        <w:t>«Обеспечение прав детей из семей мигрантов на получение образования: международный и российский контекст». </w:t>
      </w:r>
    </w:p>
    <w:p w14:paraId="0924D62F" w14:textId="77777777" w:rsidR="00E2321B" w:rsidRPr="00BF101C" w:rsidRDefault="00E2321B" w:rsidP="008F3EDD">
      <w:pPr>
        <w:pStyle w:val="a6"/>
        <w:numPr>
          <w:ilvl w:val="0"/>
          <w:numId w:val="17"/>
        </w:numPr>
        <w:shd w:val="clear" w:color="auto" w:fill="FFFFFF"/>
        <w:ind w:left="426" w:hanging="426"/>
        <w:rPr>
          <w:rFonts w:eastAsia="Times New Roman"/>
          <w:i/>
          <w:iCs/>
          <w:color w:val="000000"/>
          <w:szCs w:val="28"/>
        </w:rPr>
      </w:pPr>
      <w:r w:rsidRPr="008B5EAC">
        <w:rPr>
          <w:rFonts w:eastAsia="Times New Roman"/>
          <w:b/>
          <w:bCs/>
          <w:color w:val="000000"/>
          <w:szCs w:val="28"/>
        </w:rPr>
        <w:t>Пчелинцева Валерия Викторовна</w:t>
      </w:r>
      <w:r w:rsidRPr="008B5EAC">
        <w:rPr>
          <w:rFonts w:eastAsia="Times New Roman"/>
          <w:color w:val="000000"/>
          <w:szCs w:val="28"/>
        </w:rPr>
        <w:t xml:space="preserve">, к.ю.н., </w:t>
      </w:r>
      <w:r w:rsidRPr="00BF101C">
        <w:rPr>
          <w:rFonts w:eastAsia="Times New Roman"/>
          <w:i/>
          <w:iCs/>
          <w:color w:val="000000"/>
          <w:szCs w:val="28"/>
        </w:rPr>
        <w:t>«Международная защита традиционных семейных ценностей государствами-членами Организации исламского сотрудничества: теоретические и практические аспекты»</w:t>
      </w:r>
    </w:p>
    <w:p w14:paraId="65397475" w14:textId="77777777" w:rsidR="00E2321B" w:rsidRDefault="00E2321B" w:rsidP="00351C5D">
      <w:pPr>
        <w:pStyle w:val="a6"/>
        <w:numPr>
          <w:ilvl w:val="0"/>
          <w:numId w:val="17"/>
        </w:numPr>
        <w:shd w:val="clear" w:color="auto" w:fill="FFFFFF"/>
        <w:ind w:left="426" w:hanging="426"/>
        <w:rPr>
          <w:rFonts w:eastAsia="Times New Roman"/>
          <w:i/>
          <w:iCs/>
          <w:color w:val="000000"/>
          <w:szCs w:val="28"/>
        </w:rPr>
      </w:pPr>
      <w:r w:rsidRPr="008F3EDD">
        <w:rPr>
          <w:rFonts w:eastAsia="Times New Roman"/>
          <w:b/>
          <w:bCs/>
          <w:color w:val="000000"/>
          <w:szCs w:val="28"/>
        </w:rPr>
        <w:t>Решетникова Виктория Дмитриевна</w:t>
      </w:r>
      <w:r w:rsidRPr="008F3EDD">
        <w:rPr>
          <w:rFonts w:eastAsia="Times New Roman"/>
          <w:color w:val="000000"/>
          <w:szCs w:val="28"/>
        </w:rPr>
        <w:t xml:space="preserve">, ведущий специалист Института социально-гуманитарного образования Московского педагогического государственного университета, аспирант кафедры международного права юридического института РУДН им. Патриса Лумумбы, </w:t>
      </w:r>
      <w:r w:rsidRPr="00BF101C">
        <w:rPr>
          <w:rFonts w:eastAsia="Times New Roman"/>
          <w:i/>
          <w:iCs/>
          <w:color w:val="000000"/>
          <w:szCs w:val="28"/>
        </w:rPr>
        <w:t>«Международно-правовые стандарты обеспечения права на семейную жизнь как фактор успешной интеграции иностранных граждан и членов их семей»</w:t>
      </w:r>
    </w:p>
    <w:p w14:paraId="68358CDC" w14:textId="77777777" w:rsidR="00E2321B" w:rsidRDefault="00E2321B" w:rsidP="00B15C89">
      <w:pPr>
        <w:pStyle w:val="a6"/>
        <w:numPr>
          <w:ilvl w:val="0"/>
          <w:numId w:val="17"/>
        </w:numPr>
        <w:shd w:val="clear" w:color="auto" w:fill="FFFFFF"/>
        <w:ind w:left="426" w:hanging="426"/>
        <w:rPr>
          <w:rFonts w:eastAsia="Times New Roman"/>
          <w:i/>
          <w:iCs/>
          <w:color w:val="000000"/>
          <w:szCs w:val="28"/>
        </w:rPr>
      </w:pPr>
      <w:r w:rsidRPr="00496DDE">
        <w:rPr>
          <w:rFonts w:eastAsia="Times New Roman"/>
          <w:b/>
          <w:bCs/>
          <w:color w:val="000000"/>
          <w:szCs w:val="28"/>
        </w:rPr>
        <w:t>Самович Юлия Владимировна</w:t>
      </w:r>
      <w:r w:rsidRPr="00496DDE">
        <w:rPr>
          <w:rFonts w:eastAsia="Times New Roman"/>
          <w:color w:val="000000"/>
          <w:szCs w:val="28"/>
        </w:rPr>
        <w:t xml:space="preserve">, д.ю.н., профессор кафедры государственно-правовых дисциплин Казанского филиала ФБГОУ ВО «Российский государственный университет правосудия», </w:t>
      </w:r>
      <w:r w:rsidRPr="00496DDE">
        <w:rPr>
          <w:rFonts w:eastAsia="Times New Roman"/>
          <w:i/>
          <w:iCs/>
          <w:color w:val="000000"/>
          <w:szCs w:val="28"/>
        </w:rPr>
        <w:t>«Права семьи и ее членов – международный и внутригосударственный подходы»</w:t>
      </w:r>
    </w:p>
    <w:p w14:paraId="6969C463" w14:textId="77777777" w:rsidR="00E2321B" w:rsidRPr="00333545" w:rsidRDefault="00E2321B" w:rsidP="00333545">
      <w:pPr>
        <w:pStyle w:val="a6"/>
        <w:numPr>
          <w:ilvl w:val="0"/>
          <w:numId w:val="17"/>
        </w:numPr>
        <w:shd w:val="clear" w:color="auto" w:fill="FFFFFF"/>
        <w:ind w:left="426" w:hanging="426"/>
        <w:rPr>
          <w:rFonts w:eastAsia="Times New Roman"/>
          <w:color w:val="000000"/>
          <w:szCs w:val="28"/>
        </w:rPr>
      </w:pPr>
      <w:r w:rsidRPr="00B64432">
        <w:rPr>
          <w:rFonts w:eastAsia="Times New Roman"/>
          <w:b/>
          <w:bCs/>
          <w:color w:val="000000"/>
          <w:szCs w:val="28"/>
        </w:rPr>
        <w:lastRenderedPageBreak/>
        <w:t>Сергеева Ольга Вячеславовна,</w:t>
      </w:r>
      <w:r w:rsidRPr="00B64432">
        <w:rPr>
          <w:rFonts w:eastAsia="Times New Roman"/>
          <w:color w:val="000000"/>
          <w:szCs w:val="28"/>
        </w:rPr>
        <w:t xml:space="preserve"> к.ю.н., ведущий научный сотрудник Центра частного права ИЗиСП при Правительстве РФ,</w:t>
      </w:r>
      <w:r>
        <w:rPr>
          <w:rFonts w:eastAsia="Times New Roman"/>
          <w:color w:val="000000"/>
          <w:szCs w:val="28"/>
        </w:rPr>
        <w:t xml:space="preserve"> </w:t>
      </w:r>
      <w:r w:rsidRPr="00476562">
        <w:rPr>
          <w:rFonts w:eastAsia="Times New Roman"/>
          <w:i/>
          <w:iCs/>
          <w:color w:val="000000"/>
          <w:szCs w:val="28"/>
        </w:rPr>
        <w:t>«Международная унификация правового регулирования в сфере установления и признания законного происхождения детей: проблемы трансграничного суррогатного материнства»</w:t>
      </w:r>
    </w:p>
    <w:p w14:paraId="199FFC75" w14:textId="77777777" w:rsidR="00E2321B" w:rsidRDefault="00E2321B" w:rsidP="004E51B6">
      <w:pPr>
        <w:pStyle w:val="a6"/>
        <w:numPr>
          <w:ilvl w:val="0"/>
          <w:numId w:val="17"/>
        </w:numPr>
        <w:shd w:val="clear" w:color="auto" w:fill="FFFFFF"/>
        <w:ind w:left="426" w:hanging="426"/>
        <w:rPr>
          <w:rFonts w:eastAsia="Times New Roman"/>
          <w:i/>
          <w:iCs/>
          <w:color w:val="000000"/>
          <w:szCs w:val="28"/>
        </w:rPr>
      </w:pPr>
      <w:r w:rsidRPr="00351C5D">
        <w:rPr>
          <w:rFonts w:eastAsia="Times New Roman"/>
          <w:b/>
          <w:bCs/>
          <w:color w:val="000000"/>
          <w:szCs w:val="28"/>
        </w:rPr>
        <w:t>Тагаева Санавбар Назиркуловна,</w:t>
      </w:r>
      <w:r w:rsidRPr="00351C5D">
        <w:rPr>
          <w:rFonts w:eastAsia="Times New Roman"/>
          <w:color w:val="000000"/>
          <w:szCs w:val="28"/>
        </w:rPr>
        <w:t xml:space="preserve"> д.ю.н., профессор кафедры гражданского и предпринимательской права Университета управления </w:t>
      </w:r>
      <w:r>
        <w:rPr>
          <w:rFonts w:eastAsia="Times New Roman"/>
          <w:color w:val="000000"/>
          <w:szCs w:val="28"/>
        </w:rPr>
        <w:t>«</w:t>
      </w:r>
      <w:r w:rsidRPr="00351C5D">
        <w:rPr>
          <w:rFonts w:eastAsia="Times New Roman"/>
          <w:color w:val="000000"/>
          <w:szCs w:val="28"/>
        </w:rPr>
        <w:t>ТИСБИ</w:t>
      </w:r>
      <w:r>
        <w:rPr>
          <w:rFonts w:eastAsia="Times New Roman"/>
          <w:color w:val="000000"/>
          <w:szCs w:val="28"/>
        </w:rPr>
        <w:t>»</w:t>
      </w:r>
      <w:r w:rsidRPr="00351C5D">
        <w:rPr>
          <w:rFonts w:eastAsia="Times New Roman"/>
          <w:color w:val="000000"/>
          <w:szCs w:val="28"/>
        </w:rPr>
        <w:t xml:space="preserve">, </w:t>
      </w:r>
      <w:r w:rsidRPr="00351C5D">
        <w:rPr>
          <w:rFonts w:eastAsia="Times New Roman"/>
          <w:i/>
          <w:iCs/>
          <w:color w:val="000000"/>
          <w:szCs w:val="28"/>
        </w:rPr>
        <w:t>«Защитные механизмы внутреннего законодательства стран СНГ в области семейных отношений»</w:t>
      </w:r>
    </w:p>
    <w:p w14:paraId="29A4DCF6" w14:textId="77777777" w:rsidR="00E2321B" w:rsidRPr="009F3D8C" w:rsidRDefault="00E2321B" w:rsidP="009F3D8C">
      <w:pPr>
        <w:pStyle w:val="a6"/>
        <w:numPr>
          <w:ilvl w:val="0"/>
          <w:numId w:val="17"/>
        </w:numPr>
        <w:shd w:val="clear" w:color="auto" w:fill="FFFFFF"/>
        <w:ind w:left="426" w:hanging="426"/>
        <w:rPr>
          <w:szCs w:val="28"/>
        </w:rPr>
      </w:pPr>
      <w:r w:rsidRPr="005566E5">
        <w:rPr>
          <w:b/>
          <w:bCs/>
          <w:szCs w:val="28"/>
        </w:rPr>
        <w:t>Тарасова Анна Евгеньевна</w:t>
      </w:r>
      <w:r w:rsidRPr="005566E5">
        <w:rPr>
          <w:szCs w:val="28"/>
        </w:rPr>
        <w:t xml:space="preserve">, к.ю.н., доцент, эксперт рабочей группы «Ребенок и его право на семью» Координационного совета при Правительстве РФ по проведению в РФ Десятилетия детства, </w:t>
      </w:r>
      <w:r>
        <w:rPr>
          <w:szCs w:val="28"/>
        </w:rPr>
        <w:t xml:space="preserve"> </w:t>
      </w:r>
      <w:r w:rsidRPr="005566E5">
        <w:rPr>
          <w:i/>
          <w:iCs/>
          <w:szCs w:val="28"/>
        </w:rPr>
        <w:t xml:space="preserve">«Обзор международных и национальных направлений развития права и практики в области защиты прав детей и семьи: образ настоящего и будущего» </w:t>
      </w:r>
    </w:p>
    <w:p w14:paraId="34BD95A5" w14:textId="77777777" w:rsidR="00E2321B" w:rsidRDefault="00E2321B" w:rsidP="008B5EAC">
      <w:pPr>
        <w:pStyle w:val="a6"/>
        <w:numPr>
          <w:ilvl w:val="0"/>
          <w:numId w:val="17"/>
        </w:numPr>
        <w:shd w:val="clear" w:color="auto" w:fill="FFFFFF"/>
        <w:ind w:left="426" w:hanging="426"/>
        <w:rPr>
          <w:rFonts w:eastAsia="Times New Roman"/>
          <w:i/>
          <w:iCs/>
          <w:color w:val="000000"/>
          <w:szCs w:val="28"/>
        </w:rPr>
      </w:pPr>
      <w:r w:rsidRPr="00333545">
        <w:rPr>
          <w:rFonts w:eastAsia="Times New Roman"/>
          <w:b/>
          <w:bCs/>
          <w:color w:val="000000"/>
          <w:szCs w:val="28"/>
        </w:rPr>
        <w:t>Филатова Виктория Викторовна</w:t>
      </w:r>
      <w:r w:rsidRPr="00333545">
        <w:rPr>
          <w:rFonts w:eastAsia="Times New Roman"/>
          <w:color w:val="000000"/>
          <w:szCs w:val="28"/>
        </w:rPr>
        <w:t xml:space="preserve">, к.ю.н., доцент кафедры международного и интеграционного права Института права и национальной безопасности РАНХиГС при Президенте РФ, </w:t>
      </w:r>
      <w:r w:rsidRPr="00110BE8">
        <w:rPr>
          <w:rFonts w:eastAsia="Times New Roman"/>
          <w:i/>
          <w:iCs/>
          <w:color w:val="000000"/>
          <w:szCs w:val="28"/>
        </w:rPr>
        <w:t>«Международно-правовые аспекты защиты детей во время вооруженных конфликтов»</w:t>
      </w:r>
    </w:p>
    <w:p w14:paraId="0AF2081E" w14:textId="417BA727" w:rsidR="00B23119" w:rsidRPr="00B23119" w:rsidRDefault="00B23119" w:rsidP="00B23119">
      <w:pPr>
        <w:pStyle w:val="a6"/>
        <w:numPr>
          <w:ilvl w:val="0"/>
          <w:numId w:val="17"/>
        </w:numPr>
        <w:shd w:val="clear" w:color="auto" w:fill="FFFFFF"/>
        <w:ind w:left="426" w:hanging="426"/>
        <w:rPr>
          <w:rFonts w:eastAsia="Times New Roman"/>
          <w:b/>
          <w:bCs/>
          <w:color w:val="000000"/>
          <w:szCs w:val="28"/>
        </w:rPr>
      </w:pPr>
      <w:r w:rsidRPr="00B23119">
        <w:rPr>
          <w:rFonts w:eastAsia="Times New Roman"/>
          <w:b/>
          <w:bCs/>
          <w:color w:val="000000"/>
          <w:szCs w:val="28"/>
        </w:rPr>
        <w:t>А</w:t>
      </w:r>
      <w:r>
        <w:rPr>
          <w:rFonts w:eastAsia="Times New Roman"/>
          <w:b/>
          <w:bCs/>
          <w:color w:val="000000"/>
          <w:szCs w:val="28"/>
        </w:rPr>
        <w:t xml:space="preserve">нтонова Наталья Владиславовна, </w:t>
      </w:r>
      <w:r w:rsidRPr="00B23119">
        <w:rPr>
          <w:rFonts w:eastAsia="Times New Roman"/>
          <w:color w:val="000000"/>
          <w:szCs w:val="28"/>
        </w:rPr>
        <w:t xml:space="preserve">к.ю.н., старший научный сотрудник отдела социального законодательства Института законодательства и сравнительного правоведения при Правительстве Российской Федерации, тема выступления: </w:t>
      </w:r>
      <w:r w:rsidRPr="00B23119">
        <w:rPr>
          <w:rFonts w:eastAsia="Times New Roman"/>
          <w:i/>
          <w:color w:val="000000"/>
          <w:szCs w:val="28"/>
        </w:rPr>
        <w:t>«Принципы социальной защиты семьи в международном и национальном измерении: состояние и перспективы совершенствования»</w:t>
      </w:r>
    </w:p>
    <w:p w14:paraId="6822B155" w14:textId="77777777" w:rsidR="00E2321B" w:rsidRDefault="00E2321B" w:rsidP="00B64432">
      <w:pPr>
        <w:pStyle w:val="a6"/>
        <w:numPr>
          <w:ilvl w:val="0"/>
          <w:numId w:val="17"/>
        </w:numPr>
        <w:shd w:val="clear" w:color="auto" w:fill="FFFFFF"/>
        <w:ind w:left="426" w:hanging="426"/>
        <w:rPr>
          <w:rFonts w:eastAsia="Times New Roman"/>
          <w:i/>
          <w:iCs/>
          <w:color w:val="000000"/>
          <w:szCs w:val="28"/>
        </w:rPr>
      </w:pPr>
      <w:r w:rsidRPr="00A21AB1">
        <w:rPr>
          <w:rFonts w:eastAsia="Times New Roman"/>
          <w:b/>
          <w:bCs/>
          <w:color w:val="000000"/>
          <w:szCs w:val="28"/>
        </w:rPr>
        <w:t>Шумиленко Андрей Петрович,</w:t>
      </w:r>
      <w:r w:rsidRPr="00A21AB1">
        <w:rPr>
          <w:rFonts w:eastAsia="Times New Roman"/>
          <w:color w:val="000000"/>
          <w:szCs w:val="28"/>
        </w:rPr>
        <w:t xml:space="preserve"> к.ю.н., доцент, доцент кафедры Истории и теории государства и права, юридический факультет, Институт </w:t>
      </w:r>
      <w:r>
        <w:rPr>
          <w:rFonts w:eastAsia="Times New Roman"/>
          <w:color w:val="000000"/>
          <w:szCs w:val="28"/>
        </w:rPr>
        <w:t>«</w:t>
      </w:r>
      <w:r w:rsidRPr="00A21AB1">
        <w:rPr>
          <w:rFonts w:eastAsia="Times New Roman"/>
          <w:color w:val="000000"/>
          <w:szCs w:val="28"/>
        </w:rPr>
        <w:t>Таврическая академия</w:t>
      </w:r>
      <w:r>
        <w:rPr>
          <w:rFonts w:eastAsia="Times New Roman"/>
          <w:color w:val="000000"/>
          <w:szCs w:val="28"/>
        </w:rPr>
        <w:t>»</w:t>
      </w:r>
      <w:r w:rsidRPr="00A21AB1">
        <w:rPr>
          <w:rFonts w:eastAsia="Times New Roman"/>
          <w:color w:val="000000"/>
          <w:szCs w:val="28"/>
        </w:rPr>
        <w:t xml:space="preserve">, ФГАОУ ВО </w:t>
      </w:r>
      <w:r>
        <w:rPr>
          <w:rFonts w:eastAsia="Times New Roman"/>
          <w:color w:val="000000"/>
          <w:szCs w:val="28"/>
        </w:rPr>
        <w:t>«</w:t>
      </w:r>
      <w:r w:rsidRPr="00A21AB1">
        <w:rPr>
          <w:rFonts w:eastAsia="Times New Roman"/>
          <w:color w:val="000000"/>
          <w:szCs w:val="28"/>
        </w:rPr>
        <w:t>КФУ им. В.И. Вернадског</w:t>
      </w:r>
      <w:r w:rsidRPr="009A4BD7">
        <w:rPr>
          <w:rFonts w:eastAsia="Times New Roman"/>
          <w:color w:val="000000"/>
          <w:szCs w:val="28"/>
        </w:rPr>
        <w:t>о»,</w:t>
      </w:r>
      <w:r w:rsidRPr="009A4BD7">
        <w:rPr>
          <w:rFonts w:eastAsia="Times New Roman"/>
          <w:i/>
          <w:iCs/>
          <w:color w:val="000000"/>
          <w:szCs w:val="28"/>
        </w:rPr>
        <w:t xml:space="preserve"> «Роль рекомендательных актов органов ООН в искоренении торговли детьми»</w:t>
      </w:r>
    </w:p>
    <w:p w14:paraId="6E570D58" w14:textId="77777777" w:rsidR="00EE1726" w:rsidRPr="00BC74D9" w:rsidRDefault="00EE1726" w:rsidP="005416F3">
      <w:pPr>
        <w:spacing w:line="360" w:lineRule="auto"/>
        <w:rPr>
          <w:b/>
          <w:bCs/>
          <w:sz w:val="28"/>
          <w:szCs w:val="28"/>
        </w:rPr>
      </w:pPr>
    </w:p>
    <w:p w14:paraId="070C469C" w14:textId="77777777" w:rsidR="004D3E9A" w:rsidRDefault="00306E9F" w:rsidP="00C778E0">
      <w:pPr>
        <w:spacing w:line="360" w:lineRule="auto"/>
        <w:jc w:val="center"/>
        <w:rPr>
          <w:b/>
          <w:bCs/>
          <w:sz w:val="28"/>
          <w:szCs w:val="28"/>
        </w:rPr>
      </w:pPr>
      <w:r w:rsidRPr="00BC74D9">
        <w:rPr>
          <w:b/>
          <w:bCs/>
          <w:sz w:val="28"/>
          <w:szCs w:val="28"/>
        </w:rPr>
        <w:lastRenderedPageBreak/>
        <w:t xml:space="preserve">Круглый стол </w:t>
      </w:r>
    </w:p>
    <w:p w14:paraId="68113AE7" w14:textId="281747D8" w:rsidR="00306E9F" w:rsidRPr="004D3E9A" w:rsidRDefault="00306E9F" w:rsidP="004D3E9A">
      <w:pPr>
        <w:spacing w:line="360" w:lineRule="auto"/>
        <w:jc w:val="center"/>
        <w:rPr>
          <w:b/>
          <w:bCs/>
          <w:sz w:val="28"/>
          <w:szCs w:val="28"/>
        </w:rPr>
      </w:pPr>
      <w:r w:rsidRPr="00BC74D9">
        <w:rPr>
          <w:b/>
          <w:bCs/>
          <w:sz w:val="28"/>
          <w:szCs w:val="28"/>
        </w:rPr>
        <w:t>«Право международной торговли: диалектика публичного и частного»</w:t>
      </w:r>
    </w:p>
    <w:p w14:paraId="780D8FF9" w14:textId="794A5979" w:rsidR="00306E9F" w:rsidRPr="00BC74D9" w:rsidRDefault="00306E9F" w:rsidP="00C778E0">
      <w:pPr>
        <w:pStyle w:val="a6"/>
        <w:ind w:left="0" w:firstLine="0"/>
        <w:jc w:val="center"/>
        <w:rPr>
          <w:rFonts w:eastAsia="Times New Roman"/>
          <w:i/>
          <w:szCs w:val="28"/>
        </w:rPr>
      </w:pPr>
      <w:r w:rsidRPr="00BC74D9">
        <w:rPr>
          <w:rFonts w:eastAsia="Times New Roman"/>
          <w:i/>
          <w:szCs w:val="28"/>
        </w:rPr>
        <w:t>ауд.</w:t>
      </w:r>
      <w:r w:rsidR="0023737A">
        <w:rPr>
          <w:rFonts w:eastAsia="Times New Roman"/>
          <w:i/>
          <w:szCs w:val="28"/>
        </w:rPr>
        <w:t xml:space="preserve"> 104</w:t>
      </w:r>
    </w:p>
    <w:p w14:paraId="50D8BE47" w14:textId="77777777" w:rsidR="004D3E9A" w:rsidRDefault="004D3E9A" w:rsidP="00C778E0">
      <w:pPr>
        <w:spacing w:line="360" w:lineRule="auto"/>
        <w:ind w:firstLine="709"/>
        <w:rPr>
          <w:rFonts w:eastAsia="Times New Roman"/>
          <w:bCs/>
          <w:sz w:val="28"/>
          <w:szCs w:val="28"/>
          <w:lang w:eastAsia="en-US"/>
        </w:rPr>
      </w:pPr>
    </w:p>
    <w:p w14:paraId="13CE35EF" w14:textId="77777777" w:rsidR="00BA7E03" w:rsidRDefault="00306E9F" w:rsidP="00BA7E03">
      <w:pPr>
        <w:shd w:val="clear" w:color="auto" w:fill="FFFFFF"/>
        <w:spacing w:line="360" w:lineRule="auto"/>
        <w:ind w:firstLine="426"/>
        <w:jc w:val="both"/>
        <w:rPr>
          <w:rFonts w:eastAsia="Times New Roman"/>
          <w:b/>
          <w:bCs/>
          <w:sz w:val="28"/>
          <w:szCs w:val="28"/>
          <w:shd w:val="clear" w:color="auto" w:fill="FFFFFF"/>
        </w:rPr>
      </w:pPr>
      <w:r w:rsidRPr="00BA7E03">
        <w:rPr>
          <w:rFonts w:eastAsia="Times New Roman"/>
          <w:b/>
          <w:bCs/>
          <w:sz w:val="28"/>
          <w:szCs w:val="28"/>
          <w:shd w:val="clear" w:color="auto" w:fill="FFFFFF"/>
        </w:rPr>
        <w:t>Модератор</w:t>
      </w:r>
      <w:r w:rsidR="00647078" w:rsidRPr="00BA7E03">
        <w:rPr>
          <w:rFonts w:eastAsia="Times New Roman"/>
          <w:b/>
          <w:bCs/>
          <w:sz w:val="28"/>
          <w:szCs w:val="28"/>
          <w:shd w:val="clear" w:color="auto" w:fill="FFFFFF"/>
        </w:rPr>
        <w:t>ы</w:t>
      </w:r>
      <w:r w:rsidRPr="00BA7E03">
        <w:rPr>
          <w:rFonts w:eastAsia="Times New Roman"/>
          <w:b/>
          <w:bCs/>
          <w:sz w:val="28"/>
          <w:szCs w:val="28"/>
          <w:shd w:val="clear" w:color="auto" w:fill="FFFFFF"/>
        </w:rPr>
        <w:t xml:space="preserve">: </w:t>
      </w:r>
    </w:p>
    <w:p w14:paraId="4224058C" w14:textId="77777777" w:rsidR="00BA7E03" w:rsidRDefault="00306E9F" w:rsidP="00BA7E03">
      <w:pPr>
        <w:shd w:val="clear" w:color="auto" w:fill="FFFFFF"/>
        <w:spacing w:line="360" w:lineRule="auto"/>
        <w:ind w:firstLine="426"/>
        <w:jc w:val="both"/>
        <w:rPr>
          <w:rFonts w:eastAsia="Times New Roman"/>
          <w:b/>
          <w:bCs/>
          <w:sz w:val="28"/>
          <w:szCs w:val="28"/>
          <w:shd w:val="clear" w:color="auto" w:fill="FFFFFF"/>
        </w:rPr>
      </w:pPr>
      <w:r w:rsidRPr="00BC74D9">
        <w:rPr>
          <w:rFonts w:eastAsia="Times New Roman"/>
          <w:b/>
          <w:bCs/>
          <w:sz w:val="28"/>
          <w:szCs w:val="28"/>
          <w:lang w:eastAsia="en-US"/>
        </w:rPr>
        <w:t xml:space="preserve">Крупко Светлана Игоревна, </w:t>
      </w:r>
      <w:r w:rsidRPr="00BC74D9">
        <w:rPr>
          <w:rFonts w:eastAsia="Times New Roman"/>
          <w:bCs/>
          <w:sz w:val="28"/>
          <w:szCs w:val="28"/>
          <w:lang w:eastAsia="en-US"/>
        </w:rPr>
        <w:t>к.ю.н., доцент, доцент кафедры международного частного права ВАВТ</w:t>
      </w:r>
    </w:p>
    <w:p w14:paraId="19D6989F" w14:textId="77777777" w:rsidR="00BA7E03" w:rsidRDefault="00647078" w:rsidP="00BA7E03">
      <w:pPr>
        <w:shd w:val="clear" w:color="auto" w:fill="FFFFFF"/>
        <w:spacing w:line="360" w:lineRule="auto"/>
        <w:ind w:firstLine="426"/>
        <w:jc w:val="both"/>
        <w:rPr>
          <w:rFonts w:eastAsia="Times New Roman"/>
          <w:b/>
          <w:bCs/>
          <w:sz w:val="28"/>
          <w:szCs w:val="28"/>
          <w:shd w:val="clear" w:color="auto" w:fill="FFFFFF"/>
        </w:rPr>
      </w:pPr>
      <w:r w:rsidRPr="00BC74D9">
        <w:rPr>
          <w:rFonts w:eastAsia="Times New Roman"/>
          <w:b/>
          <w:bCs/>
          <w:sz w:val="28"/>
          <w:szCs w:val="28"/>
          <w:lang w:eastAsia="en-US"/>
        </w:rPr>
        <w:t xml:space="preserve">Ситкарева Елена Витальевна, </w:t>
      </w:r>
      <w:r w:rsidRPr="00BC74D9">
        <w:rPr>
          <w:rFonts w:eastAsia="Times New Roman"/>
          <w:bCs/>
          <w:sz w:val="28"/>
          <w:szCs w:val="28"/>
          <w:lang w:eastAsia="en-US"/>
        </w:rPr>
        <w:t>к.ю.н., доцент</w:t>
      </w:r>
    </w:p>
    <w:p w14:paraId="7D2C779C" w14:textId="77777777" w:rsidR="00BA7E03" w:rsidRDefault="00BA7E03" w:rsidP="00BA7E03">
      <w:pPr>
        <w:shd w:val="clear" w:color="auto" w:fill="FFFFFF"/>
        <w:spacing w:line="360" w:lineRule="auto"/>
        <w:ind w:firstLine="426"/>
        <w:jc w:val="both"/>
        <w:rPr>
          <w:rFonts w:eastAsia="Times New Roman"/>
          <w:b/>
          <w:bCs/>
          <w:sz w:val="28"/>
          <w:szCs w:val="28"/>
          <w:shd w:val="clear" w:color="auto" w:fill="FFFFFF"/>
        </w:rPr>
      </w:pPr>
    </w:p>
    <w:p w14:paraId="76B75D16" w14:textId="4E7F1A9A" w:rsidR="00306E9F" w:rsidRPr="00BA7E03" w:rsidRDefault="00306E9F" w:rsidP="00BA7E03">
      <w:pPr>
        <w:shd w:val="clear" w:color="auto" w:fill="FFFFFF"/>
        <w:spacing w:line="360" w:lineRule="auto"/>
        <w:ind w:firstLine="426"/>
        <w:jc w:val="both"/>
        <w:rPr>
          <w:rFonts w:eastAsia="Times New Roman"/>
          <w:b/>
          <w:bCs/>
          <w:sz w:val="28"/>
          <w:szCs w:val="28"/>
          <w:shd w:val="clear" w:color="auto" w:fill="FFFFFF"/>
        </w:rPr>
      </w:pPr>
      <w:r w:rsidRPr="00BC74D9">
        <w:rPr>
          <w:b/>
          <w:color w:val="000000" w:themeColor="text1"/>
          <w:sz w:val="28"/>
          <w:szCs w:val="28"/>
          <w:shd w:val="clear" w:color="auto" w:fill="FFFFFF"/>
          <w:lang w:eastAsia="en-US"/>
        </w:rPr>
        <w:t>Доклады:</w:t>
      </w:r>
    </w:p>
    <w:p w14:paraId="063E03EC" w14:textId="77777777" w:rsidR="009F734B" w:rsidRDefault="009F734B" w:rsidP="009F734B">
      <w:pPr>
        <w:pStyle w:val="af4"/>
        <w:numPr>
          <w:ilvl w:val="0"/>
          <w:numId w:val="18"/>
        </w:numPr>
        <w:pBdr>
          <w:top w:val="nil"/>
          <w:left w:val="nil"/>
          <w:bottom w:val="nil"/>
          <w:right w:val="nil"/>
          <w:between w:val="nil"/>
          <w:bar w:val="nil"/>
        </w:pBdr>
        <w:tabs>
          <w:tab w:val="left" w:pos="993"/>
        </w:tabs>
        <w:spacing w:after="0" w:line="360" w:lineRule="auto"/>
        <w:ind w:left="426" w:hanging="426"/>
        <w:jc w:val="both"/>
        <w:rPr>
          <w:sz w:val="28"/>
          <w:szCs w:val="28"/>
        </w:rPr>
      </w:pPr>
      <w:r w:rsidRPr="00B333C8">
        <w:rPr>
          <w:b/>
          <w:bCs/>
          <w:sz w:val="28"/>
          <w:szCs w:val="28"/>
        </w:rPr>
        <w:t>Семилютина Наталья Геннадьевна</w:t>
      </w:r>
      <w:r w:rsidRPr="00BC74D9">
        <w:rPr>
          <w:sz w:val="28"/>
          <w:szCs w:val="28"/>
        </w:rPr>
        <w:t>, д.ю.н., профессор кафедры гражданского и международного частного права МГИМО</w:t>
      </w:r>
      <w:r>
        <w:rPr>
          <w:sz w:val="28"/>
          <w:szCs w:val="28"/>
        </w:rPr>
        <w:t>, «</w:t>
      </w:r>
      <w:r w:rsidRPr="00B333C8">
        <w:rPr>
          <w:i/>
          <w:iCs/>
          <w:sz w:val="28"/>
          <w:szCs w:val="28"/>
        </w:rPr>
        <w:t>Международное частное право и международная торговля: новые парадигмы?</w:t>
      </w:r>
      <w:r>
        <w:rPr>
          <w:i/>
          <w:iCs/>
          <w:sz w:val="28"/>
          <w:szCs w:val="28"/>
        </w:rPr>
        <w:t>»</w:t>
      </w:r>
    </w:p>
    <w:p w14:paraId="747A0BB8" w14:textId="77777777" w:rsidR="009F734B" w:rsidRDefault="009F734B" w:rsidP="009F734B">
      <w:pPr>
        <w:pStyle w:val="af4"/>
        <w:numPr>
          <w:ilvl w:val="0"/>
          <w:numId w:val="18"/>
        </w:numPr>
        <w:pBdr>
          <w:top w:val="nil"/>
          <w:left w:val="nil"/>
          <w:bottom w:val="nil"/>
          <w:right w:val="nil"/>
          <w:between w:val="nil"/>
          <w:bar w:val="nil"/>
        </w:pBdr>
        <w:tabs>
          <w:tab w:val="left" w:pos="993"/>
        </w:tabs>
        <w:spacing w:after="0" w:line="360" w:lineRule="auto"/>
        <w:ind w:left="426" w:hanging="426"/>
        <w:jc w:val="both"/>
        <w:rPr>
          <w:sz w:val="28"/>
          <w:szCs w:val="28"/>
        </w:rPr>
      </w:pPr>
      <w:r w:rsidRPr="00B333C8">
        <w:rPr>
          <w:b/>
          <w:bCs/>
          <w:sz w:val="28"/>
          <w:szCs w:val="28"/>
        </w:rPr>
        <w:t>Исполинов Алексей Станиславович</w:t>
      </w:r>
      <w:r w:rsidRPr="00B333C8">
        <w:rPr>
          <w:sz w:val="28"/>
          <w:szCs w:val="28"/>
        </w:rPr>
        <w:t>, д.ю.н., профессор кафедры международного права ВАВТ</w:t>
      </w:r>
      <w:r>
        <w:rPr>
          <w:sz w:val="28"/>
          <w:szCs w:val="28"/>
        </w:rPr>
        <w:t>, «</w:t>
      </w:r>
      <w:r w:rsidRPr="00B333C8">
        <w:rPr>
          <w:i/>
          <w:iCs/>
          <w:sz w:val="28"/>
          <w:szCs w:val="28"/>
        </w:rPr>
        <w:t>Региональные механизмы разрешения межгосударственных торговых споров: мифы и реальность»</w:t>
      </w:r>
    </w:p>
    <w:p w14:paraId="5317CE59" w14:textId="77777777" w:rsidR="008C1A3C" w:rsidRDefault="008C1A3C" w:rsidP="0076213A">
      <w:pPr>
        <w:pStyle w:val="af4"/>
        <w:numPr>
          <w:ilvl w:val="0"/>
          <w:numId w:val="18"/>
        </w:numPr>
        <w:pBdr>
          <w:top w:val="nil"/>
          <w:left w:val="nil"/>
          <w:bottom w:val="nil"/>
          <w:right w:val="nil"/>
          <w:between w:val="nil"/>
          <w:bar w:val="nil"/>
        </w:pBdr>
        <w:tabs>
          <w:tab w:val="left" w:pos="993"/>
        </w:tabs>
        <w:spacing w:after="0" w:line="360" w:lineRule="auto"/>
        <w:ind w:left="426" w:hanging="426"/>
        <w:jc w:val="both"/>
        <w:rPr>
          <w:sz w:val="28"/>
          <w:szCs w:val="28"/>
        </w:rPr>
      </w:pPr>
      <w:r w:rsidRPr="00B333C8">
        <w:rPr>
          <w:b/>
          <w:bCs/>
          <w:sz w:val="28"/>
          <w:szCs w:val="28"/>
        </w:rPr>
        <w:t>Вилкова Нина Григорьевна</w:t>
      </w:r>
      <w:r w:rsidRPr="00B333C8">
        <w:rPr>
          <w:sz w:val="28"/>
          <w:szCs w:val="28"/>
        </w:rPr>
        <w:t>, д.ю.н., профессор, профессор кафедры международного частного права ВАВТ</w:t>
      </w:r>
      <w:r>
        <w:rPr>
          <w:sz w:val="28"/>
          <w:szCs w:val="28"/>
        </w:rPr>
        <w:t>, «</w:t>
      </w:r>
      <w:r w:rsidRPr="00A95759">
        <w:rPr>
          <w:i/>
          <w:iCs/>
          <w:sz w:val="28"/>
          <w:szCs w:val="28"/>
        </w:rPr>
        <w:t>Международное контрактное право: сочетание публичного и частного в современном мире</w:t>
      </w:r>
      <w:r>
        <w:rPr>
          <w:i/>
          <w:iCs/>
          <w:sz w:val="28"/>
          <w:szCs w:val="28"/>
        </w:rPr>
        <w:t>»</w:t>
      </w:r>
    </w:p>
    <w:p w14:paraId="06182712" w14:textId="77777777" w:rsidR="009F734B" w:rsidRDefault="009F734B" w:rsidP="009F734B">
      <w:pPr>
        <w:pStyle w:val="af4"/>
        <w:numPr>
          <w:ilvl w:val="0"/>
          <w:numId w:val="18"/>
        </w:numPr>
        <w:pBdr>
          <w:top w:val="nil"/>
          <w:left w:val="nil"/>
          <w:bottom w:val="nil"/>
          <w:right w:val="nil"/>
          <w:between w:val="nil"/>
          <w:bar w:val="nil"/>
        </w:pBdr>
        <w:tabs>
          <w:tab w:val="left" w:pos="993"/>
        </w:tabs>
        <w:spacing w:after="0" w:line="360" w:lineRule="auto"/>
        <w:ind w:left="426" w:hanging="426"/>
        <w:jc w:val="both"/>
        <w:rPr>
          <w:sz w:val="28"/>
          <w:szCs w:val="28"/>
        </w:rPr>
      </w:pPr>
      <w:r w:rsidRPr="0076213A">
        <w:rPr>
          <w:b/>
          <w:bCs/>
          <w:sz w:val="28"/>
          <w:szCs w:val="28"/>
        </w:rPr>
        <w:t>Мохова Елена Викторовна</w:t>
      </w:r>
      <w:r w:rsidRPr="0076213A">
        <w:rPr>
          <w:sz w:val="28"/>
          <w:szCs w:val="28"/>
        </w:rPr>
        <w:t>, к.ю.н., доцент, заместитель руководителя департамента правового регулирования бизнеса факультета права, научный сотрудник лаборатории международного правосудия НИУ «Высшая школа экономики»</w:t>
      </w:r>
      <w:r>
        <w:rPr>
          <w:sz w:val="28"/>
          <w:szCs w:val="28"/>
        </w:rPr>
        <w:t>, «</w:t>
      </w:r>
      <w:r w:rsidRPr="0076213A">
        <w:rPr>
          <w:i/>
          <w:iCs/>
          <w:sz w:val="28"/>
          <w:szCs w:val="28"/>
        </w:rPr>
        <w:t>Инструментарий трансграничного банкротства и его роль в регулировании глобальной торговли: векторы работы ЮНСИТРАЛ и МПА СНГ</w:t>
      </w:r>
      <w:r>
        <w:rPr>
          <w:i/>
          <w:iCs/>
          <w:sz w:val="28"/>
          <w:szCs w:val="28"/>
        </w:rPr>
        <w:t>»</w:t>
      </w:r>
    </w:p>
    <w:p w14:paraId="3E3DCBDC" w14:textId="77777777" w:rsidR="009F734B" w:rsidRDefault="009F734B" w:rsidP="009F734B">
      <w:pPr>
        <w:pStyle w:val="af4"/>
        <w:numPr>
          <w:ilvl w:val="0"/>
          <w:numId w:val="18"/>
        </w:numPr>
        <w:pBdr>
          <w:top w:val="nil"/>
          <w:left w:val="nil"/>
          <w:bottom w:val="nil"/>
          <w:right w:val="nil"/>
          <w:between w:val="nil"/>
          <w:bar w:val="nil"/>
        </w:pBdr>
        <w:tabs>
          <w:tab w:val="left" w:pos="993"/>
        </w:tabs>
        <w:spacing w:after="0" w:line="360" w:lineRule="auto"/>
        <w:ind w:left="426" w:hanging="426"/>
        <w:jc w:val="both"/>
        <w:rPr>
          <w:sz w:val="28"/>
          <w:szCs w:val="28"/>
        </w:rPr>
      </w:pPr>
      <w:r w:rsidRPr="00E42A34">
        <w:rPr>
          <w:b/>
          <w:bCs/>
          <w:sz w:val="28"/>
          <w:szCs w:val="28"/>
        </w:rPr>
        <w:lastRenderedPageBreak/>
        <w:t>Крупко Светлана Игоревна</w:t>
      </w:r>
      <w:r w:rsidRPr="00E42A34">
        <w:rPr>
          <w:sz w:val="28"/>
          <w:szCs w:val="28"/>
        </w:rPr>
        <w:t>, к.ю.н., доцент, доцент кафедры международного частного права ВАВТ</w:t>
      </w:r>
      <w:r>
        <w:rPr>
          <w:sz w:val="28"/>
          <w:szCs w:val="28"/>
        </w:rPr>
        <w:t>, «</w:t>
      </w:r>
      <w:r w:rsidRPr="00E42A34">
        <w:rPr>
          <w:i/>
          <w:iCs/>
          <w:sz w:val="28"/>
          <w:szCs w:val="28"/>
        </w:rPr>
        <w:t>Международная торговля лицензиями: актуальные проблемы</w:t>
      </w:r>
      <w:r>
        <w:rPr>
          <w:i/>
          <w:iCs/>
          <w:sz w:val="28"/>
          <w:szCs w:val="28"/>
        </w:rPr>
        <w:t>»</w:t>
      </w:r>
    </w:p>
    <w:p w14:paraId="35FA7FA1" w14:textId="77777777" w:rsidR="009F734B" w:rsidRDefault="009F734B" w:rsidP="009F734B">
      <w:pPr>
        <w:pStyle w:val="af4"/>
        <w:numPr>
          <w:ilvl w:val="0"/>
          <w:numId w:val="18"/>
        </w:numPr>
        <w:pBdr>
          <w:top w:val="nil"/>
          <w:left w:val="nil"/>
          <w:bottom w:val="nil"/>
          <w:right w:val="nil"/>
          <w:between w:val="nil"/>
          <w:bar w:val="nil"/>
        </w:pBdr>
        <w:tabs>
          <w:tab w:val="left" w:pos="993"/>
        </w:tabs>
        <w:spacing w:after="0" w:line="360" w:lineRule="auto"/>
        <w:ind w:left="426" w:hanging="426"/>
        <w:jc w:val="both"/>
        <w:rPr>
          <w:sz w:val="28"/>
          <w:szCs w:val="28"/>
        </w:rPr>
      </w:pPr>
      <w:r w:rsidRPr="006E4B6B">
        <w:rPr>
          <w:b/>
          <w:bCs/>
          <w:sz w:val="28"/>
          <w:szCs w:val="28"/>
        </w:rPr>
        <w:t>Старженецкий Владислав Валерьевич</w:t>
      </w:r>
      <w:r w:rsidRPr="006E4B6B">
        <w:rPr>
          <w:sz w:val="28"/>
          <w:szCs w:val="28"/>
        </w:rPr>
        <w:t>, к.ю.н., доцент факультета права НИУ ВШЭ, руководитель Лаборатории международного правосудия</w:t>
      </w:r>
      <w:r>
        <w:rPr>
          <w:sz w:val="28"/>
          <w:szCs w:val="28"/>
        </w:rPr>
        <w:t>, «</w:t>
      </w:r>
      <w:r w:rsidRPr="006E4B6B">
        <w:rPr>
          <w:i/>
          <w:iCs/>
          <w:sz w:val="28"/>
          <w:szCs w:val="28"/>
        </w:rPr>
        <w:t>Распространяются ли юрисдикционные иммунитеты государства на активы государственных компаний/корпораций</w:t>
      </w:r>
      <w:r w:rsidRPr="006E4B6B">
        <w:rPr>
          <w:i/>
          <w:iCs/>
          <w:sz w:val="28"/>
          <w:szCs w:val="28"/>
          <w:lang w:val="zh-TW" w:eastAsia="zh-TW"/>
        </w:rPr>
        <w:t>?</w:t>
      </w:r>
      <w:r>
        <w:rPr>
          <w:i/>
          <w:iCs/>
          <w:sz w:val="28"/>
          <w:szCs w:val="28"/>
        </w:rPr>
        <w:t>»</w:t>
      </w:r>
    </w:p>
    <w:p w14:paraId="535404BF" w14:textId="77777777" w:rsidR="008C1A3C" w:rsidRDefault="008C1A3C" w:rsidP="00916877">
      <w:pPr>
        <w:pStyle w:val="af4"/>
        <w:numPr>
          <w:ilvl w:val="0"/>
          <w:numId w:val="18"/>
        </w:numPr>
        <w:pBdr>
          <w:top w:val="nil"/>
          <w:left w:val="nil"/>
          <w:bottom w:val="nil"/>
          <w:right w:val="nil"/>
          <w:between w:val="nil"/>
          <w:bar w:val="nil"/>
        </w:pBdr>
        <w:tabs>
          <w:tab w:val="left" w:pos="993"/>
        </w:tabs>
        <w:spacing w:after="0" w:line="360" w:lineRule="auto"/>
        <w:ind w:left="426" w:hanging="426"/>
        <w:jc w:val="both"/>
        <w:rPr>
          <w:sz w:val="28"/>
          <w:szCs w:val="28"/>
        </w:rPr>
      </w:pPr>
      <w:r w:rsidRPr="00977BDD">
        <w:rPr>
          <w:b/>
          <w:bCs/>
          <w:sz w:val="28"/>
          <w:szCs w:val="28"/>
        </w:rPr>
        <w:t>Гайдаенко-Шер Наталья Ивановна</w:t>
      </w:r>
      <w:r w:rsidRPr="00977BDD">
        <w:rPr>
          <w:sz w:val="28"/>
          <w:szCs w:val="28"/>
        </w:rPr>
        <w:t>, к.ю.н., доцент кафедры международного частного и гражданского права им. С.Н. Лебедева МГИМО (Университет) МИД РФ, доцент кафедры международного частного права ВАВТ Минэкономразвития РФ</w:t>
      </w:r>
      <w:r>
        <w:rPr>
          <w:sz w:val="28"/>
          <w:szCs w:val="28"/>
        </w:rPr>
        <w:t>, «</w:t>
      </w:r>
      <w:r w:rsidRPr="00977BDD">
        <w:rPr>
          <w:i/>
          <w:iCs/>
          <w:sz w:val="28"/>
          <w:szCs w:val="28"/>
        </w:rPr>
        <w:t>Урегулирование внешнеэкономических споров в условиях кризиса мироустройства: проблемы и перспективы</w:t>
      </w:r>
      <w:r>
        <w:rPr>
          <w:i/>
          <w:iCs/>
          <w:sz w:val="28"/>
          <w:szCs w:val="28"/>
        </w:rPr>
        <w:t>»</w:t>
      </w:r>
    </w:p>
    <w:p w14:paraId="50B4ACBA" w14:textId="77777777" w:rsidR="009F734B" w:rsidRDefault="009F734B" w:rsidP="009F734B">
      <w:pPr>
        <w:pStyle w:val="af4"/>
        <w:numPr>
          <w:ilvl w:val="0"/>
          <w:numId w:val="18"/>
        </w:numPr>
        <w:pBdr>
          <w:top w:val="nil"/>
          <w:left w:val="nil"/>
          <w:bottom w:val="nil"/>
          <w:right w:val="nil"/>
          <w:between w:val="nil"/>
          <w:bar w:val="nil"/>
        </w:pBdr>
        <w:tabs>
          <w:tab w:val="left" w:pos="993"/>
        </w:tabs>
        <w:spacing w:after="0" w:line="360" w:lineRule="auto"/>
        <w:ind w:left="426" w:hanging="426"/>
        <w:jc w:val="both"/>
        <w:rPr>
          <w:sz w:val="28"/>
          <w:szCs w:val="28"/>
        </w:rPr>
      </w:pPr>
      <w:r w:rsidRPr="00916877">
        <w:rPr>
          <w:b/>
          <w:bCs/>
          <w:sz w:val="28"/>
          <w:szCs w:val="28"/>
        </w:rPr>
        <w:t>Ситкарева Елена Витальевна</w:t>
      </w:r>
      <w:r w:rsidRPr="00916877">
        <w:rPr>
          <w:sz w:val="28"/>
          <w:szCs w:val="28"/>
        </w:rPr>
        <w:t>, к.ю.н., доцент, заведующий кафедры международного частного права ВАВТ</w:t>
      </w:r>
      <w:r>
        <w:rPr>
          <w:sz w:val="28"/>
          <w:szCs w:val="28"/>
        </w:rPr>
        <w:t>, «</w:t>
      </w:r>
      <w:r w:rsidRPr="000B4083">
        <w:rPr>
          <w:i/>
          <w:iCs/>
          <w:sz w:val="28"/>
          <w:szCs w:val="28"/>
        </w:rPr>
        <w:t>Дружественность юрисдикции сквозь призму разрешения внешнеторгового спора в арбитраже</w:t>
      </w:r>
      <w:r>
        <w:rPr>
          <w:i/>
          <w:iCs/>
          <w:sz w:val="28"/>
          <w:szCs w:val="28"/>
        </w:rPr>
        <w:t>»</w:t>
      </w:r>
    </w:p>
    <w:p w14:paraId="6B530FE0" w14:textId="77777777" w:rsidR="008C1A3C" w:rsidRPr="000B4083" w:rsidRDefault="008C1A3C" w:rsidP="000B4083">
      <w:pPr>
        <w:pStyle w:val="af4"/>
        <w:numPr>
          <w:ilvl w:val="0"/>
          <w:numId w:val="18"/>
        </w:numPr>
        <w:pBdr>
          <w:top w:val="nil"/>
          <w:left w:val="nil"/>
          <w:bottom w:val="nil"/>
          <w:right w:val="nil"/>
          <w:between w:val="nil"/>
          <w:bar w:val="nil"/>
        </w:pBdr>
        <w:tabs>
          <w:tab w:val="left" w:pos="993"/>
        </w:tabs>
        <w:spacing w:after="0" w:line="360" w:lineRule="auto"/>
        <w:ind w:left="426" w:hanging="426"/>
        <w:jc w:val="both"/>
        <w:rPr>
          <w:sz w:val="28"/>
          <w:szCs w:val="28"/>
        </w:rPr>
      </w:pPr>
      <w:r w:rsidRPr="000B4083">
        <w:rPr>
          <w:b/>
          <w:bCs/>
          <w:sz w:val="28"/>
          <w:szCs w:val="28"/>
        </w:rPr>
        <w:t>Лукьянова Ирина Николаевна</w:t>
      </w:r>
      <w:r w:rsidRPr="000B4083">
        <w:rPr>
          <w:sz w:val="28"/>
          <w:szCs w:val="28"/>
        </w:rPr>
        <w:t>, к.ю.н., доцент, заведующий кафедры гражданского процесса ВАВТ</w:t>
      </w:r>
      <w:r>
        <w:rPr>
          <w:sz w:val="28"/>
          <w:szCs w:val="28"/>
        </w:rPr>
        <w:t>, «</w:t>
      </w:r>
      <w:r w:rsidRPr="000B4083">
        <w:rPr>
          <w:i/>
          <w:iCs/>
          <w:sz w:val="28"/>
          <w:szCs w:val="28"/>
        </w:rPr>
        <w:t>Арбитраж как способ разрешения коммерческих споров в странах БРИКС</w:t>
      </w:r>
      <w:r>
        <w:rPr>
          <w:i/>
          <w:iCs/>
          <w:sz w:val="28"/>
          <w:szCs w:val="28"/>
        </w:rPr>
        <w:t>»</w:t>
      </w:r>
    </w:p>
    <w:p w14:paraId="092BD428" w14:textId="77777777" w:rsidR="00CC3DDB" w:rsidRPr="00BC74D9" w:rsidRDefault="00CC3DDB" w:rsidP="00C778E0">
      <w:pPr>
        <w:shd w:val="clear" w:color="auto" w:fill="FFFFFF"/>
        <w:spacing w:line="360" w:lineRule="auto"/>
        <w:jc w:val="both"/>
        <w:rPr>
          <w:rFonts w:eastAsia="Times New Roman"/>
          <w:sz w:val="28"/>
          <w:szCs w:val="28"/>
        </w:rPr>
      </w:pPr>
    </w:p>
    <w:p w14:paraId="7176B9C0" w14:textId="77777777" w:rsidR="00CC3DDB" w:rsidRPr="00BC74D9" w:rsidRDefault="00CC3DDB" w:rsidP="00C778E0">
      <w:pPr>
        <w:shd w:val="clear" w:color="auto" w:fill="FFFFFF"/>
        <w:spacing w:line="360" w:lineRule="auto"/>
        <w:jc w:val="both"/>
        <w:rPr>
          <w:rFonts w:eastAsia="Times New Roman"/>
          <w:sz w:val="28"/>
          <w:szCs w:val="28"/>
        </w:rPr>
      </w:pPr>
    </w:p>
    <w:p w14:paraId="652B7331" w14:textId="77777777" w:rsidR="00BC16E7" w:rsidRDefault="00BC16E7" w:rsidP="00C778E0">
      <w:pPr>
        <w:shd w:val="clear" w:color="auto" w:fill="FFFFFF"/>
        <w:spacing w:line="360" w:lineRule="auto"/>
        <w:rPr>
          <w:rFonts w:eastAsia="Times New Roman"/>
          <w:b/>
          <w:sz w:val="28"/>
          <w:szCs w:val="28"/>
        </w:rPr>
      </w:pPr>
    </w:p>
    <w:p w14:paraId="121052E8" w14:textId="77777777" w:rsidR="00EA7192" w:rsidRDefault="00EA7192" w:rsidP="00C778E0">
      <w:pPr>
        <w:shd w:val="clear" w:color="auto" w:fill="FFFFFF"/>
        <w:spacing w:line="360" w:lineRule="auto"/>
        <w:rPr>
          <w:rFonts w:eastAsia="Times New Roman"/>
          <w:b/>
          <w:sz w:val="28"/>
          <w:szCs w:val="28"/>
        </w:rPr>
      </w:pPr>
    </w:p>
    <w:p w14:paraId="6F446E77" w14:textId="77777777" w:rsidR="00EA7192" w:rsidRDefault="00EA7192" w:rsidP="00C778E0">
      <w:pPr>
        <w:shd w:val="clear" w:color="auto" w:fill="FFFFFF"/>
        <w:spacing w:line="360" w:lineRule="auto"/>
        <w:rPr>
          <w:rFonts w:eastAsia="Times New Roman"/>
          <w:b/>
          <w:sz w:val="28"/>
          <w:szCs w:val="28"/>
        </w:rPr>
      </w:pPr>
    </w:p>
    <w:p w14:paraId="7D2CCF80" w14:textId="77777777" w:rsidR="00EA7192" w:rsidRDefault="00EA7192" w:rsidP="00C778E0">
      <w:pPr>
        <w:shd w:val="clear" w:color="auto" w:fill="FFFFFF"/>
        <w:spacing w:line="360" w:lineRule="auto"/>
        <w:rPr>
          <w:rFonts w:eastAsia="Times New Roman"/>
          <w:b/>
          <w:sz w:val="28"/>
          <w:szCs w:val="28"/>
        </w:rPr>
      </w:pPr>
    </w:p>
    <w:p w14:paraId="0B2F623F" w14:textId="77777777" w:rsidR="00EA7192" w:rsidRPr="00BC74D9" w:rsidRDefault="00EA7192" w:rsidP="00C778E0">
      <w:pPr>
        <w:shd w:val="clear" w:color="auto" w:fill="FFFFFF"/>
        <w:spacing w:line="360" w:lineRule="auto"/>
        <w:rPr>
          <w:rFonts w:eastAsia="Times New Roman"/>
          <w:b/>
          <w:sz w:val="28"/>
          <w:szCs w:val="28"/>
        </w:rPr>
      </w:pPr>
    </w:p>
    <w:p w14:paraId="4EEF18C9" w14:textId="77777777" w:rsidR="00BC16E7" w:rsidRDefault="00BC16E7" w:rsidP="00C778E0">
      <w:pPr>
        <w:shd w:val="clear" w:color="auto" w:fill="FFFFFF"/>
        <w:spacing w:line="360" w:lineRule="auto"/>
        <w:jc w:val="center"/>
        <w:rPr>
          <w:rFonts w:eastAsia="Times New Roman"/>
          <w:b/>
          <w:sz w:val="28"/>
          <w:szCs w:val="28"/>
        </w:rPr>
      </w:pPr>
    </w:p>
    <w:p w14:paraId="7C339EA2" w14:textId="1EC923E4" w:rsidR="00CC3DDB" w:rsidRPr="00BC74D9" w:rsidRDefault="000A6937" w:rsidP="00C778E0">
      <w:pPr>
        <w:shd w:val="clear" w:color="auto" w:fill="FFFFFF"/>
        <w:spacing w:line="360" w:lineRule="auto"/>
        <w:jc w:val="center"/>
        <w:rPr>
          <w:rFonts w:eastAsia="Times New Roman"/>
          <w:b/>
          <w:sz w:val="28"/>
          <w:szCs w:val="28"/>
        </w:rPr>
      </w:pPr>
      <w:r w:rsidRPr="00BC74D9">
        <w:rPr>
          <w:rFonts w:eastAsia="Times New Roman"/>
          <w:b/>
          <w:sz w:val="28"/>
          <w:szCs w:val="28"/>
        </w:rPr>
        <w:lastRenderedPageBreak/>
        <w:t>2 ИЮЛЯ</w:t>
      </w:r>
    </w:p>
    <w:p w14:paraId="56F6B042" w14:textId="77777777" w:rsidR="00CC3DDB" w:rsidRPr="00BC74D9" w:rsidRDefault="00CC3DDB" w:rsidP="00C778E0">
      <w:pPr>
        <w:shd w:val="clear" w:color="auto" w:fill="FFFFFF"/>
        <w:spacing w:line="360" w:lineRule="auto"/>
        <w:jc w:val="both"/>
        <w:rPr>
          <w:rFonts w:eastAsia="Times New Roman"/>
          <w:color w:val="000000" w:themeColor="text1"/>
          <w:sz w:val="28"/>
          <w:szCs w:val="28"/>
        </w:rPr>
      </w:pPr>
    </w:p>
    <w:p w14:paraId="4907472D" w14:textId="77777777" w:rsidR="00AA2336" w:rsidRDefault="00063873" w:rsidP="00C778E0">
      <w:pPr>
        <w:spacing w:line="360" w:lineRule="auto"/>
        <w:jc w:val="center"/>
        <w:rPr>
          <w:b/>
          <w:sz w:val="28"/>
          <w:szCs w:val="28"/>
        </w:rPr>
      </w:pPr>
      <w:r w:rsidRPr="00BC74D9">
        <w:rPr>
          <w:b/>
          <w:sz w:val="28"/>
          <w:szCs w:val="28"/>
        </w:rPr>
        <w:t>Круглый стол</w:t>
      </w:r>
    </w:p>
    <w:p w14:paraId="616563C5" w14:textId="7B74C06E" w:rsidR="00063873" w:rsidRDefault="00063873" w:rsidP="00C778E0">
      <w:pPr>
        <w:spacing w:line="360" w:lineRule="auto"/>
        <w:jc w:val="center"/>
        <w:rPr>
          <w:b/>
          <w:sz w:val="28"/>
          <w:szCs w:val="28"/>
        </w:rPr>
      </w:pPr>
      <w:r w:rsidRPr="00BC74D9">
        <w:rPr>
          <w:b/>
          <w:sz w:val="28"/>
          <w:szCs w:val="28"/>
        </w:rPr>
        <w:t>«Источники международного права»</w:t>
      </w:r>
    </w:p>
    <w:p w14:paraId="37F73180" w14:textId="77777777" w:rsidR="00BF5695" w:rsidRPr="00BC74D9" w:rsidRDefault="00BF5695" w:rsidP="00BF5695">
      <w:pPr>
        <w:spacing w:line="360" w:lineRule="auto"/>
        <w:jc w:val="center"/>
        <w:rPr>
          <w:b/>
          <w:sz w:val="28"/>
          <w:szCs w:val="28"/>
        </w:rPr>
      </w:pPr>
      <w:r w:rsidRPr="00BC74D9">
        <w:rPr>
          <w:rFonts w:eastAsia="Times New Roman"/>
          <w:i/>
          <w:sz w:val="28"/>
          <w:szCs w:val="28"/>
          <w:lang w:eastAsia="en-US"/>
        </w:rPr>
        <w:t xml:space="preserve">ауд. </w:t>
      </w:r>
      <w:r>
        <w:rPr>
          <w:rFonts w:eastAsia="Times New Roman"/>
          <w:i/>
          <w:sz w:val="28"/>
          <w:szCs w:val="28"/>
          <w:lang w:eastAsia="en-US"/>
        </w:rPr>
        <w:t>334</w:t>
      </w:r>
    </w:p>
    <w:p w14:paraId="09B1568F" w14:textId="77777777" w:rsidR="00063873" w:rsidRPr="00BC74D9" w:rsidRDefault="00063873" w:rsidP="00396357">
      <w:pPr>
        <w:spacing w:line="360" w:lineRule="auto"/>
        <w:rPr>
          <w:b/>
          <w:sz w:val="28"/>
          <w:szCs w:val="28"/>
        </w:rPr>
      </w:pPr>
    </w:p>
    <w:p w14:paraId="3ADB639F" w14:textId="77777777" w:rsidR="00226833" w:rsidRDefault="00063873" w:rsidP="00226833">
      <w:pPr>
        <w:shd w:val="clear" w:color="auto" w:fill="FFFFFF"/>
        <w:spacing w:line="360" w:lineRule="auto"/>
        <w:ind w:firstLine="426"/>
        <w:jc w:val="both"/>
        <w:rPr>
          <w:rFonts w:eastAsia="Times New Roman"/>
          <w:b/>
          <w:bCs/>
          <w:sz w:val="28"/>
          <w:szCs w:val="28"/>
          <w:shd w:val="clear" w:color="auto" w:fill="FFFFFF"/>
        </w:rPr>
      </w:pPr>
      <w:r w:rsidRPr="00226833">
        <w:rPr>
          <w:rFonts w:eastAsia="Times New Roman"/>
          <w:b/>
          <w:bCs/>
          <w:sz w:val="28"/>
          <w:szCs w:val="28"/>
          <w:shd w:val="clear" w:color="auto" w:fill="FFFFFF"/>
        </w:rPr>
        <w:t xml:space="preserve">Модераторы: </w:t>
      </w:r>
    </w:p>
    <w:p w14:paraId="2F5DF281" w14:textId="77777777" w:rsidR="00226833" w:rsidRDefault="00063873" w:rsidP="00226833">
      <w:pPr>
        <w:shd w:val="clear" w:color="auto" w:fill="FFFFFF"/>
        <w:spacing w:line="360" w:lineRule="auto"/>
        <w:ind w:firstLine="426"/>
        <w:jc w:val="both"/>
        <w:rPr>
          <w:rFonts w:eastAsia="Times New Roman"/>
          <w:b/>
          <w:bCs/>
          <w:sz w:val="28"/>
          <w:szCs w:val="28"/>
          <w:shd w:val="clear" w:color="auto" w:fill="FFFFFF"/>
        </w:rPr>
      </w:pPr>
      <w:r w:rsidRPr="00BC74D9">
        <w:rPr>
          <w:b/>
          <w:sz w:val="28"/>
          <w:szCs w:val="28"/>
        </w:rPr>
        <w:t>Кадышева О.В.,</w:t>
      </w:r>
    </w:p>
    <w:p w14:paraId="365B04EC" w14:textId="77777777" w:rsidR="00226833" w:rsidRDefault="00063873" w:rsidP="00226833">
      <w:pPr>
        <w:shd w:val="clear" w:color="auto" w:fill="FFFFFF"/>
        <w:spacing w:line="360" w:lineRule="auto"/>
        <w:ind w:firstLine="426"/>
        <w:jc w:val="both"/>
        <w:rPr>
          <w:b/>
          <w:sz w:val="28"/>
          <w:szCs w:val="28"/>
        </w:rPr>
      </w:pPr>
      <w:r w:rsidRPr="00BC74D9">
        <w:rPr>
          <w:b/>
          <w:sz w:val="28"/>
          <w:szCs w:val="28"/>
        </w:rPr>
        <w:t>Исполинов А.С.</w:t>
      </w:r>
      <w:r w:rsidRPr="00BC74D9">
        <w:rPr>
          <w:b/>
          <w:sz w:val="28"/>
          <w:szCs w:val="28"/>
        </w:rPr>
        <w:tab/>
      </w:r>
    </w:p>
    <w:p w14:paraId="7F325875" w14:textId="77777777" w:rsidR="00226833" w:rsidRDefault="00226833" w:rsidP="00226833">
      <w:pPr>
        <w:shd w:val="clear" w:color="auto" w:fill="FFFFFF"/>
        <w:spacing w:line="360" w:lineRule="auto"/>
        <w:ind w:firstLine="426"/>
        <w:jc w:val="both"/>
        <w:rPr>
          <w:b/>
          <w:sz w:val="28"/>
          <w:szCs w:val="28"/>
        </w:rPr>
      </w:pPr>
    </w:p>
    <w:p w14:paraId="08982C0E" w14:textId="77777777" w:rsidR="00226833" w:rsidRPr="00226833" w:rsidRDefault="00063873" w:rsidP="00226833">
      <w:pPr>
        <w:shd w:val="clear" w:color="auto" w:fill="FFFFFF"/>
        <w:spacing w:line="360" w:lineRule="auto"/>
        <w:ind w:firstLine="426"/>
        <w:jc w:val="both"/>
        <w:rPr>
          <w:b/>
          <w:sz w:val="28"/>
          <w:szCs w:val="28"/>
        </w:rPr>
      </w:pPr>
      <w:r w:rsidRPr="005311E5">
        <w:rPr>
          <w:b/>
          <w:sz w:val="28"/>
          <w:szCs w:val="28"/>
        </w:rPr>
        <w:t>Координатор секции</w:t>
      </w:r>
      <w:r w:rsidR="005311E5">
        <w:rPr>
          <w:b/>
          <w:sz w:val="28"/>
          <w:szCs w:val="28"/>
        </w:rPr>
        <w:t>:</w:t>
      </w:r>
    </w:p>
    <w:p w14:paraId="33C042FE" w14:textId="65594A70" w:rsidR="00063873" w:rsidRDefault="00063873" w:rsidP="00226833">
      <w:pPr>
        <w:shd w:val="clear" w:color="auto" w:fill="FFFFFF"/>
        <w:spacing w:line="360" w:lineRule="auto"/>
        <w:ind w:firstLine="426"/>
        <w:jc w:val="both"/>
        <w:rPr>
          <w:bCs/>
          <w:sz w:val="28"/>
          <w:szCs w:val="28"/>
        </w:rPr>
      </w:pPr>
      <w:r w:rsidRPr="006064D3">
        <w:rPr>
          <w:b/>
          <w:sz w:val="28"/>
          <w:szCs w:val="28"/>
        </w:rPr>
        <w:t xml:space="preserve">Волкова </w:t>
      </w:r>
      <w:r w:rsidR="006064D3">
        <w:rPr>
          <w:b/>
          <w:sz w:val="28"/>
          <w:szCs w:val="28"/>
        </w:rPr>
        <w:t>А.А.</w:t>
      </w:r>
      <w:r w:rsidRPr="00226833">
        <w:rPr>
          <w:bCs/>
          <w:sz w:val="28"/>
          <w:szCs w:val="28"/>
        </w:rPr>
        <w:t>, кафедра МП МГУ</w:t>
      </w:r>
    </w:p>
    <w:p w14:paraId="20B11C1A" w14:textId="77777777" w:rsidR="008371BC" w:rsidRDefault="008371BC" w:rsidP="00226833">
      <w:pPr>
        <w:shd w:val="clear" w:color="auto" w:fill="FFFFFF"/>
        <w:spacing w:line="360" w:lineRule="auto"/>
        <w:ind w:firstLine="426"/>
        <w:jc w:val="both"/>
        <w:rPr>
          <w:bCs/>
          <w:sz w:val="28"/>
          <w:szCs w:val="28"/>
        </w:rPr>
      </w:pPr>
    </w:p>
    <w:p w14:paraId="71D6C8E9" w14:textId="645732D7" w:rsidR="00063873" w:rsidRPr="008371BC" w:rsidRDefault="008371BC" w:rsidP="008371BC">
      <w:pPr>
        <w:shd w:val="clear" w:color="auto" w:fill="FFFFFF"/>
        <w:spacing w:line="360" w:lineRule="auto"/>
        <w:ind w:firstLine="426"/>
        <w:jc w:val="both"/>
        <w:rPr>
          <w:b/>
          <w:sz w:val="28"/>
          <w:szCs w:val="28"/>
        </w:rPr>
      </w:pPr>
      <w:r w:rsidRPr="008371BC">
        <w:rPr>
          <w:b/>
          <w:sz w:val="28"/>
          <w:szCs w:val="28"/>
        </w:rPr>
        <w:t>Доклады:</w:t>
      </w:r>
    </w:p>
    <w:p w14:paraId="2577B227" w14:textId="77777777" w:rsidR="008371BC" w:rsidRPr="00DF5963" w:rsidRDefault="008371BC" w:rsidP="000F3479">
      <w:pPr>
        <w:pStyle w:val="af4"/>
        <w:numPr>
          <w:ilvl w:val="0"/>
          <w:numId w:val="19"/>
        </w:numPr>
        <w:pBdr>
          <w:top w:val="nil"/>
          <w:left w:val="nil"/>
          <w:bottom w:val="nil"/>
          <w:right w:val="nil"/>
          <w:between w:val="nil"/>
          <w:bar w:val="nil"/>
        </w:pBdr>
        <w:tabs>
          <w:tab w:val="left" w:pos="993"/>
        </w:tabs>
        <w:spacing w:after="0" w:line="360" w:lineRule="auto"/>
        <w:ind w:left="426" w:hanging="426"/>
        <w:jc w:val="both"/>
        <w:rPr>
          <w:i/>
          <w:iCs/>
          <w:sz w:val="28"/>
          <w:szCs w:val="28"/>
        </w:rPr>
      </w:pPr>
      <w:r w:rsidRPr="00396E9F">
        <w:rPr>
          <w:b/>
          <w:bCs/>
          <w:sz w:val="28"/>
          <w:szCs w:val="28"/>
        </w:rPr>
        <w:t>Исполинов А.С.</w:t>
      </w:r>
      <w:r>
        <w:rPr>
          <w:sz w:val="28"/>
          <w:szCs w:val="28"/>
        </w:rPr>
        <w:t>,</w:t>
      </w:r>
      <w:r w:rsidRPr="00F32F01">
        <w:rPr>
          <w:sz w:val="28"/>
          <w:szCs w:val="28"/>
        </w:rPr>
        <w:t xml:space="preserve"> д.ю.н. профессор, кафедра международного права Всероссийской Академии внешней торговли</w:t>
      </w:r>
      <w:r>
        <w:rPr>
          <w:sz w:val="28"/>
          <w:szCs w:val="28"/>
        </w:rPr>
        <w:t xml:space="preserve">, </w:t>
      </w:r>
      <w:r w:rsidRPr="00DF5963">
        <w:rPr>
          <w:i/>
          <w:iCs/>
          <w:sz w:val="28"/>
          <w:szCs w:val="28"/>
        </w:rPr>
        <w:t>«Запрет злоупотребления правом как общий принцип права»</w:t>
      </w:r>
    </w:p>
    <w:p w14:paraId="7BFA57F5" w14:textId="77777777" w:rsidR="008371BC" w:rsidRPr="00240FED" w:rsidRDefault="008371BC" w:rsidP="000F3479">
      <w:pPr>
        <w:pStyle w:val="af4"/>
        <w:numPr>
          <w:ilvl w:val="0"/>
          <w:numId w:val="19"/>
        </w:numPr>
        <w:pBdr>
          <w:top w:val="nil"/>
          <w:left w:val="nil"/>
          <w:bottom w:val="nil"/>
          <w:right w:val="nil"/>
          <w:between w:val="nil"/>
          <w:bar w:val="nil"/>
        </w:pBdr>
        <w:tabs>
          <w:tab w:val="left" w:pos="993"/>
        </w:tabs>
        <w:spacing w:after="0" w:line="360" w:lineRule="auto"/>
        <w:ind w:left="426" w:hanging="426"/>
        <w:jc w:val="both"/>
        <w:rPr>
          <w:i/>
          <w:iCs/>
          <w:sz w:val="28"/>
          <w:szCs w:val="28"/>
        </w:rPr>
      </w:pPr>
      <w:r w:rsidRPr="00396E9F">
        <w:rPr>
          <w:b/>
          <w:bCs/>
          <w:sz w:val="28"/>
          <w:szCs w:val="28"/>
        </w:rPr>
        <w:t>Кадышева О.В.</w:t>
      </w:r>
      <w:r w:rsidRPr="00F32F01">
        <w:rPr>
          <w:sz w:val="28"/>
          <w:szCs w:val="28"/>
        </w:rPr>
        <w:t>, к.ю.н, доцент, и.о.ю заведующего кафедрой международного права МГУ им. М.В. Ломоносова</w:t>
      </w:r>
      <w:r>
        <w:rPr>
          <w:sz w:val="28"/>
          <w:szCs w:val="28"/>
        </w:rPr>
        <w:t xml:space="preserve">, </w:t>
      </w:r>
      <w:r w:rsidRPr="00240FED">
        <w:rPr>
          <w:i/>
          <w:iCs/>
          <w:sz w:val="28"/>
          <w:szCs w:val="28"/>
        </w:rPr>
        <w:t xml:space="preserve">«Общие принципы права как источник права ЕАЭС» </w:t>
      </w:r>
    </w:p>
    <w:p w14:paraId="4E0D5162" w14:textId="77777777" w:rsidR="008371BC" w:rsidRPr="00087344" w:rsidRDefault="008371BC" w:rsidP="00087344">
      <w:pPr>
        <w:pStyle w:val="af4"/>
        <w:numPr>
          <w:ilvl w:val="0"/>
          <w:numId w:val="19"/>
        </w:numPr>
        <w:pBdr>
          <w:top w:val="nil"/>
          <w:left w:val="nil"/>
          <w:bottom w:val="nil"/>
          <w:right w:val="nil"/>
          <w:between w:val="nil"/>
          <w:bar w:val="nil"/>
        </w:pBdr>
        <w:tabs>
          <w:tab w:val="left" w:pos="993"/>
        </w:tabs>
        <w:spacing w:after="0" w:line="360" w:lineRule="auto"/>
        <w:ind w:left="426" w:hanging="426"/>
        <w:jc w:val="both"/>
        <w:rPr>
          <w:sz w:val="28"/>
          <w:szCs w:val="28"/>
        </w:rPr>
      </w:pPr>
      <w:r w:rsidRPr="001A3246">
        <w:rPr>
          <w:b/>
          <w:bCs/>
          <w:sz w:val="28"/>
          <w:szCs w:val="28"/>
        </w:rPr>
        <w:t>Киселева О.А.</w:t>
      </w:r>
      <w:r w:rsidRPr="00F32F01">
        <w:rPr>
          <w:sz w:val="28"/>
          <w:szCs w:val="28"/>
        </w:rPr>
        <w:t>, к.ю.н., доцент, кафедра международного права СПБГУ</w:t>
      </w:r>
      <w:r>
        <w:rPr>
          <w:sz w:val="28"/>
          <w:szCs w:val="28"/>
        </w:rPr>
        <w:t>,</w:t>
      </w:r>
      <w:r w:rsidRPr="00F32F01">
        <w:rPr>
          <w:sz w:val="28"/>
          <w:szCs w:val="28"/>
        </w:rPr>
        <w:t xml:space="preserve"> </w:t>
      </w:r>
      <w:r w:rsidRPr="0086570A">
        <w:rPr>
          <w:i/>
          <w:iCs/>
          <w:sz w:val="28"/>
          <w:szCs w:val="28"/>
        </w:rPr>
        <w:t>«Источники международно-правового регулирования вопросов независимости и беспристрастности</w:t>
      </w:r>
      <w:r>
        <w:rPr>
          <w:i/>
          <w:iCs/>
          <w:sz w:val="28"/>
          <w:szCs w:val="28"/>
        </w:rPr>
        <w:t xml:space="preserve"> </w:t>
      </w:r>
      <w:r w:rsidRPr="0086570A">
        <w:rPr>
          <w:i/>
          <w:iCs/>
          <w:sz w:val="28"/>
          <w:szCs w:val="28"/>
        </w:rPr>
        <w:t xml:space="preserve"> судей и арбитров в международном правосудии»</w:t>
      </w:r>
    </w:p>
    <w:p w14:paraId="6FF7EE59" w14:textId="77777777" w:rsidR="008371BC" w:rsidRPr="00F32F01" w:rsidRDefault="008371BC" w:rsidP="000F3479">
      <w:pPr>
        <w:pStyle w:val="af4"/>
        <w:numPr>
          <w:ilvl w:val="0"/>
          <w:numId w:val="19"/>
        </w:numPr>
        <w:pBdr>
          <w:top w:val="nil"/>
          <w:left w:val="nil"/>
          <w:bottom w:val="nil"/>
          <w:right w:val="nil"/>
          <w:between w:val="nil"/>
          <w:bar w:val="nil"/>
        </w:pBdr>
        <w:tabs>
          <w:tab w:val="left" w:pos="993"/>
        </w:tabs>
        <w:spacing w:after="0" w:line="360" w:lineRule="auto"/>
        <w:ind w:left="426" w:hanging="426"/>
        <w:jc w:val="both"/>
        <w:rPr>
          <w:sz w:val="28"/>
          <w:szCs w:val="28"/>
        </w:rPr>
      </w:pPr>
      <w:r w:rsidRPr="00396E9F">
        <w:rPr>
          <w:b/>
          <w:bCs/>
          <w:sz w:val="28"/>
          <w:szCs w:val="28"/>
        </w:rPr>
        <w:lastRenderedPageBreak/>
        <w:t>Лифшиц И.М.</w:t>
      </w:r>
      <w:r w:rsidRPr="00F32F01">
        <w:rPr>
          <w:sz w:val="28"/>
          <w:szCs w:val="28"/>
        </w:rPr>
        <w:t>, д.ю.н. профессор, кафедра международного права Всероссийской Академии внешней торговли</w:t>
      </w:r>
      <w:r>
        <w:rPr>
          <w:sz w:val="28"/>
          <w:szCs w:val="28"/>
        </w:rPr>
        <w:t xml:space="preserve">, </w:t>
      </w:r>
      <w:r w:rsidRPr="00C77EEF">
        <w:rPr>
          <w:i/>
          <w:iCs/>
          <w:sz w:val="28"/>
          <w:szCs w:val="28"/>
        </w:rPr>
        <w:t>«Ускользающая красота общих принципов права, признанных цивилизованными нациями ((По итогам работы 76-й сессии Комиссии международного права)»</w:t>
      </w:r>
    </w:p>
    <w:p w14:paraId="157FACB1" w14:textId="77777777" w:rsidR="008371BC" w:rsidRPr="0086570A" w:rsidRDefault="008371BC" w:rsidP="000F3479">
      <w:pPr>
        <w:pStyle w:val="af4"/>
        <w:numPr>
          <w:ilvl w:val="0"/>
          <w:numId w:val="19"/>
        </w:numPr>
        <w:pBdr>
          <w:top w:val="nil"/>
          <w:left w:val="nil"/>
          <w:bottom w:val="nil"/>
          <w:right w:val="nil"/>
          <w:between w:val="nil"/>
          <w:bar w:val="nil"/>
        </w:pBdr>
        <w:tabs>
          <w:tab w:val="left" w:pos="993"/>
        </w:tabs>
        <w:spacing w:after="0" w:line="360" w:lineRule="auto"/>
        <w:ind w:left="426" w:hanging="426"/>
        <w:jc w:val="both"/>
        <w:rPr>
          <w:i/>
          <w:iCs/>
          <w:sz w:val="28"/>
          <w:szCs w:val="28"/>
        </w:rPr>
      </w:pPr>
      <w:r w:rsidRPr="007F7644">
        <w:rPr>
          <w:b/>
          <w:bCs/>
          <w:sz w:val="28"/>
          <w:szCs w:val="28"/>
        </w:rPr>
        <w:t>Пастухова Л.В.</w:t>
      </w:r>
      <w:r>
        <w:rPr>
          <w:b/>
          <w:bCs/>
          <w:sz w:val="28"/>
          <w:szCs w:val="28"/>
        </w:rPr>
        <w:t>,</w:t>
      </w:r>
      <w:r w:rsidRPr="00F32F01">
        <w:rPr>
          <w:sz w:val="28"/>
          <w:szCs w:val="28"/>
        </w:rPr>
        <w:t xml:space="preserve"> к.ю.н., доцент, доцент кафедры государственно-правовых дисциплин Крымский филиал </w:t>
      </w:r>
      <w:r>
        <w:rPr>
          <w:sz w:val="28"/>
          <w:szCs w:val="28"/>
        </w:rPr>
        <w:t>«</w:t>
      </w:r>
      <w:r w:rsidRPr="00F32F01">
        <w:rPr>
          <w:sz w:val="28"/>
          <w:szCs w:val="28"/>
        </w:rPr>
        <w:t>РГУП им. В.М. Лебедева</w:t>
      </w:r>
      <w:r>
        <w:rPr>
          <w:sz w:val="28"/>
          <w:szCs w:val="28"/>
        </w:rPr>
        <w:t>»</w:t>
      </w:r>
      <w:r w:rsidRPr="00F32F01">
        <w:rPr>
          <w:sz w:val="28"/>
          <w:szCs w:val="28"/>
        </w:rPr>
        <w:t xml:space="preserve"> г. Симферополь. </w:t>
      </w:r>
      <w:r w:rsidRPr="0086570A">
        <w:rPr>
          <w:i/>
          <w:iCs/>
          <w:sz w:val="28"/>
          <w:szCs w:val="28"/>
        </w:rPr>
        <w:t xml:space="preserve">«Возражения к оговоркам как обеспечение принципа согласия в современном праве международных договоров» (он лайн) </w:t>
      </w:r>
    </w:p>
    <w:p w14:paraId="5E10CC67" w14:textId="77777777" w:rsidR="008371BC" w:rsidRPr="00BF726C" w:rsidRDefault="008371BC" w:rsidP="000F3479">
      <w:pPr>
        <w:pStyle w:val="af4"/>
        <w:numPr>
          <w:ilvl w:val="0"/>
          <w:numId w:val="19"/>
        </w:numPr>
        <w:pBdr>
          <w:top w:val="nil"/>
          <w:left w:val="nil"/>
          <w:bottom w:val="nil"/>
          <w:right w:val="nil"/>
          <w:between w:val="nil"/>
          <w:bar w:val="nil"/>
        </w:pBdr>
        <w:tabs>
          <w:tab w:val="left" w:pos="993"/>
        </w:tabs>
        <w:spacing w:after="0" w:line="360" w:lineRule="auto"/>
        <w:ind w:left="426" w:hanging="426"/>
        <w:jc w:val="both"/>
        <w:rPr>
          <w:i/>
          <w:iCs/>
          <w:sz w:val="28"/>
          <w:szCs w:val="28"/>
        </w:rPr>
      </w:pPr>
      <w:r w:rsidRPr="00396E9F">
        <w:rPr>
          <w:b/>
          <w:bCs/>
          <w:sz w:val="28"/>
          <w:szCs w:val="28"/>
        </w:rPr>
        <w:t>Пименова С.Д.</w:t>
      </w:r>
      <w:r>
        <w:rPr>
          <w:b/>
          <w:bCs/>
          <w:sz w:val="28"/>
          <w:szCs w:val="28"/>
        </w:rPr>
        <w:t>,</w:t>
      </w:r>
      <w:r w:rsidRPr="00F32F01">
        <w:rPr>
          <w:sz w:val="28"/>
          <w:szCs w:val="28"/>
        </w:rPr>
        <w:t xml:space="preserve"> к.ю.н. ассистент, кафедра  международного права МГУ им. М.В. Ломоносова</w:t>
      </w:r>
      <w:r>
        <w:rPr>
          <w:sz w:val="28"/>
          <w:szCs w:val="28"/>
        </w:rPr>
        <w:t>,</w:t>
      </w:r>
      <w:r w:rsidRPr="00F32F01">
        <w:rPr>
          <w:sz w:val="28"/>
          <w:szCs w:val="28"/>
        </w:rPr>
        <w:t xml:space="preserve"> </w:t>
      </w:r>
      <w:r w:rsidRPr="00BF726C">
        <w:rPr>
          <w:i/>
          <w:iCs/>
          <w:sz w:val="28"/>
          <w:szCs w:val="28"/>
        </w:rPr>
        <w:t>«Нормы «мягкого права» в практике международного инвестиционного арбитража»</w:t>
      </w:r>
    </w:p>
    <w:p w14:paraId="0C9BB6DA" w14:textId="6A4D3A6B" w:rsidR="00660C37" w:rsidRPr="00BC74D9" w:rsidRDefault="00660C37" w:rsidP="00C778E0">
      <w:pPr>
        <w:shd w:val="clear" w:color="auto" w:fill="FFFFFF"/>
        <w:spacing w:line="360" w:lineRule="auto"/>
        <w:jc w:val="both"/>
        <w:rPr>
          <w:rFonts w:eastAsia="Times New Roman"/>
          <w:i/>
          <w:sz w:val="28"/>
          <w:szCs w:val="28"/>
        </w:rPr>
      </w:pPr>
    </w:p>
    <w:p w14:paraId="553316F9" w14:textId="77777777" w:rsidR="003F2C5A" w:rsidRDefault="003F2C5A" w:rsidP="00C778E0">
      <w:pPr>
        <w:spacing w:line="360" w:lineRule="auto"/>
        <w:rPr>
          <w:b/>
          <w:sz w:val="28"/>
          <w:szCs w:val="28"/>
        </w:rPr>
      </w:pPr>
    </w:p>
    <w:p w14:paraId="60FF9991" w14:textId="77777777" w:rsidR="00150D4B" w:rsidRDefault="00150D4B" w:rsidP="00C778E0">
      <w:pPr>
        <w:spacing w:line="360" w:lineRule="auto"/>
        <w:rPr>
          <w:b/>
          <w:sz w:val="28"/>
          <w:szCs w:val="28"/>
        </w:rPr>
      </w:pPr>
    </w:p>
    <w:p w14:paraId="20F28916" w14:textId="77777777" w:rsidR="00150D4B" w:rsidRDefault="00150D4B" w:rsidP="00C778E0">
      <w:pPr>
        <w:spacing w:line="360" w:lineRule="auto"/>
        <w:rPr>
          <w:b/>
          <w:sz w:val="28"/>
          <w:szCs w:val="28"/>
        </w:rPr>
      </w:pPr>
    </w:p>
    <w:p w14:paraId="7751DF1F" w14:textId="77777777" w:rsidR="00150D4B" w:rsidRDefault="00150D4B" w:rsidP="00C778E0">
      <w:pPr>
        <w:spacing w:line="360" w:lineRule="auto"/>
        <w:rPr>
          <w:b/>
          <w:sz w:val="28"/>
          <w:szCs w:val="28"/>
        </w:rPr>
      </w:pPr>
    </w:p>
    <w:p w14:paraId="0ECE878D" w14:textId="77777777" w:rsidR="00150D4B" w:rsidRDefault="00150D4B" w:rsidP="00C778E0">
      <w:pPr>
        <w:spacing w:line="360" w:lineRule="auto"/>
        <w:rPr>
          <w:b/>
          <w:sz w:val="28"/>
          <w:szCs w:val="28"/>
        </w:rPr>
      </w:pPr>
    </w:p>
    <w:p w14:paraId="5212614A" w14:textId="77777777" w:rsidR="00150D4B" w:rsidRDefault="00150D4B" w:rsidP="00C778E0">
      <w:pPr>
        <w:spacing w:line="360" w:lineRule="auto"/>
        <w:rPr>
          <w:b/>
          <w:sz w:val="28"/>
          <w:szCs w:val="28"/>
        </w:rPr>
      </w:pPr>
    </w:p>
    <w:p w14:paraId="62017E51" w14:textId="77777777" w:rsidR="00150D4B" w:rsidRDefault="00150D4B" w:rsidP="00C778E0">
      <w:pPr>
        <w:spacing w:line="360" w:lineRule="auto"/>
        <w:rPr>
          <w:b/>
          <w:sz w:val="28"/>
          <w:szCs w:val="28"/>
        </w:rPr>
      </w:pPr>
    </w:p>
    <w:p w14:paraId="3A0A20EF" w14:textId="77777777" w:rsidR="00150D4B" w:rsidRDefault="00150D4B" w:rsidP="00C778E0">
      <w:pPr>
        <w:spacing w:line="360" w:lineRule="auto"/>
        <w:rPr>
          <w:b/>
          <w:sz w:val="28"/>
          <w:szCs w:val="28"/>
        </w:rPr>
      </w:pPr>
    </w:p>
    <w:p w14:paraId="1ED74220" w14:textId="77777777" w:rsidR="00150D4B" w:rsidRDefault="00150D4B" w:rsidP="00C778E0">
      <w:pPr>
        <w:spacing w:line="360" w:lineRule="auto"/>
        <w:rPr>
          <w:b/>
          <w:sz w:val="28"/>
          <w:szCs w:val="28"/>
        </w:rPr>
      </w:pPr>
    </w:p>
    <w:p w14:paraId="182A6BC2" w14:textId="77777777" w:rsidR="000222BB" w:rsidRDefault="000222BB" w:rsidP="00C778E0">
      <w:pPr>
        <w:pStyle w:val="a6"/>
        <w:ind w:left="0" w:firstLine="0"/>
        <w:jc w:val="center"/>
        <w:rPr>
          <w:b/>
          <w:bCs/>
          <w:szCs w:val="28"/>
        </w:rPr>
      </w:pPr>
    </w:p>
    <w:p w14:paraId="2E74B391" w14:textId="77777777" w:rsidR="000222BB" w:rsidRDefault="000222BB" w:rsidP="00C778E0">
      <w:pPr>
        <w:pStyle w:val="a6"/>
        <w:ind w:left="0" w:firstLine="0"/>
        <w:jc w:val="center"/>
        <w:rPr>
          <w:b/>
          <w:bCs/>
          <w:szCs w:val="28"/>
        </w:rPr>
      </w:pPr>
    </w:p>
    <w:p w14:paraId="28447ECB" w14:textId="77777777" w:rsidR="005B7BA1" w:rsidRDefault="003F2C5A" w:rsidP="00C778E0">
      <w:pPr>
        <w:pStyle w:val="a6"/>
        <w:ind w:left="0" w:firstLine="0"/>
        <w:jc w:val="center"/>
        <w:rPr>
          <w:b/>
          <w:bCs/>
          <w:szCs w:val="28"/>
        </w:rPr>
      </w:pPr>
      <w:r w:rsidRPr="00BC74D9">
        <w:rPr>
          <w:b/>
          <w:bCs/>
          <w:szCs w:val="28"/>
        </w:rPr>
        <w:lastRenderedPageBreak/>
        <w:t xml:space="preserve">Круглый стол </w:t>
      </w:r>
    </w:p>
    <w:p w14:paraId="2405266D" w14:textId="1EE091C2" w:rsidR="003F2C5A" w:rsidRDefault="003F2C5A" w:rsidP="00C778E0">
      <w:pPr>
        <w:pStyle w:val="a6"/>
        <w:ind w:left="0" w:firstLine="0"/>
        <w:jc w:val="center"/>
        <w:rPr>
          <w:b/>
          <w:bCs/>
          <w:szCs w:val="28"/>
        </w:rPr>
      </w:pPr>
      <w:r w:rsidRPr="00BC74D9">
        <w:rPr>
          <w:b/>
          <w:bCs/>
          <w:szCs w:val="28"/>
        </w:rPr>
        <w:t>«Актуальные проблемы современного международного права»</w:t>
      </w:r>
    </w:p>
    <w:p w14:paraId="10FCCE65" w14:textId="4806BDE0" w:rsidR="005755E6" w:rsidRPr="00823AB2" w:rsidRDefault="009C05A7" w:rsidP="00823AB2">
      <w:pPr>
        <w:pStyle w:val="a6"/>
        <w:ind w:left="0" w:firstLine="0"/>
        <w:jc w:val="center"/>
        <w:rPr>
          <w:rFonts w:eastAsia="Times New Roman"/>
          <w:i/>
          <w:szCs w:val="28"/>
        </w:rPr>
      </w:pPr>
      <w:r>
        <w:rPr>
          <w:rFonts w:eastAsia="Times New Roman"/>
          <w:i/>
          <w:szCs w:val="28"/>
        </w:rPr>
        <w:t>ауд. 311</w:t>
      </w:r>
    </w:p>
    <w:p w14:paraId="5F83C279" w14:textId="77777777" w:rsidR="00905E7A" w:rsidRDefault="00905E7A" w:rsidP="00905E7A">
      <w:pPr>
        <w:pStyle w:val="a6"/>
        <w:ind w:left="0" w:firstLine="0"/>
        <w:rPr>
          <w:b/>
          <w:bCs/>
          <w:szCs w:val="28"/>
        </w:rPr>
      </w:pPr>
    </w:p>
    <w:p w14:paraId="311A99E6" w14:textId="77777777" w:rsidR="00941448" w:rsidRPr="0057052B" w:rsidRDefault="003F2C5A" w:rsidP="0057052B">
      <w:pPr>
        <w:spacing w:line="360" w:lineRule="auto"/>
        <w:ind w:firstLine="426"/>
        <w:jc w:val="both"/>
        <w:rPr>
          <w:b/>
          <w:sz w:val="28"/>
          <w:szCs w:val="28"/>
          <w:shd w:val="clear" w:color="auto" w:fill="FFFFFF"/>
          <w:lang w:eastAsia="en-US"/>
        </w:rPr>
      </w:pPr>
      <w:r w:rsidRPr="0057052B">
        <w:rPr>
          <w:b/>
          <w:sz w:val="28"/>
          <w:szCs w:val="28"/>
          <w:shd w:val="clear" w:color="auto" w:fill="FFFFFF"/>
          <w:lang w:eastAsia="en-US"/>
        </w:rPr>
        <w:t xml:space="preserve">Модераторы: </w:t>
      </w:r>
    </w:p>
    <w:p w14:paraId="398AD6B7" w14:textId="4B7F0D00" w:rsidR="003C37DD" w:rsidRPr="0057052B" w:rsidRDefault="003F2C5A" w:rsidP="0057052B">
      <w:pPr>
        <w:spacing w:line="360" w:lineRule="auto"/>
        <w:ind w:firstLine="426"/>
        <w:jc w:val="both"/>
        <w:rPr>
          <w:bCs/>
          <w:sz w:val="28"/>
          <w:szCs w:val="28"/>
          <w:shd w:val="clear" w:color="auto" w:fill="FFFFFF"/>
          <w:lang w:eastAsia="en-US"/>
        </w:rPr>
      </w:pPr>
      <w:r w:rsidRPr="0057052B">
        <w:rPr>
          <w:b/>
          <w:sz w:val="28"/>
          <w:szCs w:val="28"/>
          <w:shd w:val="clear" w:color="auto" w:fill="FFFFFF"/>
          <w:lang w:eastAsia="en-US"/>
        </w:rPr>
        <w:t xml:space="preserve">Капустин А.Я., </w:t>
      </w:r>
      <w:r w:rsidRPr="0057052B">
        <w:rPr>
          <w:bCs/>
          <w:sz w:val="28"/>
          <w:szCs w:val="28"/>
          <w:shd w:val="clear" w:color="auto" w:fill="FFFFFF"/>
          <w:lang w:eastAsia="en-US"/>
        </w:rPr>
        <w:t>президент Ассоциации, доктор юридических наук, профессор, Заслуженный деятель науки Российской Федерации</w:t>
      </w:r>
      <w:r w:rsidR="0057052B">
        <w:rPr>
          <w:bCs/>
          <w:sz w:val="28"/>
          <w:szCs w:val="28"/>
          <w:shd w:val="clear" w:color="auto" w:fill="FFFFFF"/>
          <w:lang w:eastAsia="en-US"/>
        </w:rPr>
        <w:t>;</w:t>
      </w:r>
    </w:p>
    <w:p w14:paraId="44A2CB47" w14:textId="443996AC" w:rsidR="003F2C5A" w:rsidRPr="0057052B" w:rsidRDefault="003F2C5A" w:rsidP="0057052B">
      <w:pPr>
        <w:spacing w:line="360" w:lineRule="auto"/>
        <w:ind w:firstLine="426"/>
        <w:jc w:val="both"/>
        <w:rPr>
          <w:bCs/>
          <w:sz w:val="28"/>
          <w:szCs w:val="28"/>
          <w:shd w:val="clear" w:color="auto" w:fill="FFFFFF"/>
          <w:lang w:eastAsia="en-US"/>
        </w:rPr>
      </w:pPr>
      <w:r w:rsidRPr="0057052B">
        <w:rPr>
          <w:b/>
          <w:sz w:val="28"/>
          <w:szCs w:val="28"/>
          <w:shd w:val="clear" w:color="auto" w:fill="FFFFFF"/>
          <w:lang w:eastAsia="en-US"/>
        </w:rPr>
        <w:t xml:space="preserve">Осминин Б.И., </w:t>
      </w:r>
      <w:r w:rsidRPr="0057052B">
        <w:rPr>
          <w:bCs/>
          <w:sz w:val="28"/>
          <w:szCs w:val="28"/>
          <w:shd w:val="clear" w:color="auto" w:fill="FFFFFF"/>
          <w:lang w:eastAsia="en-US"/>
        </w:rPr>
        <w:t>к.ю.н., ведущий научный сотрудник ИЗ</w:t>
      </w:r>
      <w:r w:rsidR="001E6D5C" w:rsidRPr="0057052B">
        <w:rPr>
          <w:bCs/>
          <w:sz w:val="28"/>
          <w:szCs w:val="28"/>
          <w:shd w:val="clear" w:color="auto" w:fill="FFFFFF"/>
          <w:lang w:eastAsia="en-US"/>
        </w:rPr>
        <w:t>и</w:t>
      </w:r>
      <w:r w:rsidRPr="0057052B">
        <w:rPr>
          <w:bCs/>
          <w:sz w:val="28"/>
          <w:szCs w:val="28"/>
          <w:shd w:val="clear" w:color="auto" w:fill="FFFFFF"/>
          <w:lang w:eastAsia="en-US"/>
        </w:rPr>
        <w:t>СП, заслуженный юрист РФ</w:t>
      </w:r>
    </w:p>
    <w:p w14:paraId="345D29E7" w14:textId="77777777" w:rsidR="003F2C5A" w:rsidRPr="00BC74D9" w:rsidRDefault="003F2C5A" w:rsidP="00C778E0">
      <w:pPr>
        <w:spacing w:line="360" w:lineRule="auto"/>
        <w:jc w:val="both"/>
        <w:rPr>
          <w:sz w:val="28"/>
          <w:szCs w:val="28"/>
          <w:shd w:val="clear" w:color="auto" w:fill="FFFFFF"/>
          <w:lang w:eastAsia="en-US"/>
        </w:rPr>
      </w:pPr>
    </w:p>
    <w:p w14:paraId="751D44DA" w14:textId="77777777" w:rsidR="003F2C5A" w:rsidRPr="00BC74D9" w:rsidRDefault="003F2C5A" w:rsidP="00694595">
      <w:pPr>
        <w:spacing w:line="360" w:lineRule="auto"/>
        <w:ind w:firstLine="426"/>
        <w:jc w:val="both"/>
        <w:rPr>
          <w:sz w:val="28"/>
          <w:szCs w:val="28"/>
          <w:lang w:eastAsia="en-US"/>
        </w:rPr>
      </w:pPr>
      <w:r w:rsidRPr="00BC74D9">
        <w:rPr>
          <w:b/>
          <w:sz w:val="28"/>
          <w:szCs w:val="28"/>
          <w:shd w:val="clear" w:color="auto" w:fill="FFFFFF"/>
          <w:lang w:eastAsia="en-US"/>
        </w:rPr>
        <w:t>Доклады</w:t>
      </w:r>
      <w:r w:rsidRPr="00BC74D9">
        <w:rPr>
          <w:sz w:val="28"/>
          <w:szCs w:val="28"/>
          <w:shd w:val="clear" w:color="auto" w:fill="FFFFFF"/>
          <w:lang w:eastAsia="en-US"/>
        </w:rPr>
        <w:t>:</w:t>
      </w:r>
    </w:p>
    <w:p w14:paraId="4349E15D" w14:textId="77777777" w:rsidR="00066977" w:rsidRPr="00745A35" w:rsidRDefault="00066977" w:rsidP="00745A35">
      <w:pPr>
        <w:pStyle w:val="a6"/>
        <w:numPr>
          <w:ilvl w:val="0"/>
          <w:numId w:val="10"/>
        </w:numPr>
        <w:ind w:left="426" w:hanging="426"/>
        <w:rPr>
          <w:szCs w:val="28"/>
          <w:shd w:val="clear" w:color="auto" w:fill="FFFFFF"/>
        </w:rPr>
      </w:pPr>
      <w:r w:rsidRPr="00745A35">
        <w:rPr>
          <w:b/>
          <w:bCs/>
          <w:szCs w:val="28"/>
          <w:shd w:val="clear" w:color="auto" w:fill="FFFFFF"/>
        </w:rPr>
        <w:t>Евдокимова Ольга Николаевна,</w:t>
      </w:r>
      <w:r w:rsidRPr="00745A35">
        <w:rPr>
          <w:szCs w:val="28"/>
          <w:shd w:val="clear" w:color="auto" w:fill="FFFFFF"/>
        </w:rPr>
        <w:t xml:space="preserve"> главный консультант аппарата Комитета Совета Федерации по федеративному устройству, региональной политике, местному самоуправлению и делам Севера, соискатель кафедры международного права Юридического факультета Московского государственного университета имени М.В. Ломоносова</w:t>
      </w:r>
      <w:r>
        <w:rPr>
          <w:szCs w:val="28"/>
          <w:shd w:val="clear" w:color="auto" w:fill="FFFFFF"/>
        </w:rPr>
        <w:t>,</w:t>
      </w:r>
      <w:r w:rsidRPr="00745A35">
        <w:rPr>
          <w:szCs w:val="28"/>
          <w:shd w:val="clear" w:color="auto" w:fill="FFFFFF"/>
        </w:rPr>
        <w:t xml:space="preserve"> </w:t>
      </w:r>
      <w:r w:rsidRPr="000D74DD">
        <w:rPr>
          <w:i/>
          <w:iCs/>
          <w:szCs w:val="28"/>
          <w:shd w:val="clear" w:color="auto" w:fill="FFFFFF"/>
        </w:rPr>
        <w:t>«Иммунитеты государства и его должностных лиц в практике международных и национальных судов».</w:t>
      </w:r>
    </w:p>
    <w:p w14:paraId="04578CB3" w14:textId="77777777" w:rsidR="00066977" w:rsidRPr="00A85EA1" w:rsidRDefault="00066977" w:rsidP="00745A35">
      <w:pPr>
        <w:pStyle w:val="a6"/>
        <w:numPr>
          <w:ilvl w:val="0"/>
          <w:numId w:val="10"/>
        </w:numPr>
        <w:ind w:left="426" w:hanging="426"/>
        <w:rPr>
          <w:i/>
          <w:iCs/>
          <w:szCs w:val="28"/>
          <w:shd w:val="clear" w:color="auto" w:fill="FFFFFF"/>
        </w:rPr>
      </w:pPr>
      <w:r w:rsidRPr="00745A35">
        <w:rPr>
          <w:b/>
          <w:bCs/>
          <w:szCs w:val="28"/>
          <w:shd w:val="clear" w:color="auto" w:fill="FFFFFF"/>
        </w:rPr>
        <w:t>Игнатьев А.С.</w:t>
      </w:r>
      <w:r>
        <w:rPr>
          <w:b/>
          <w:bCs/>
          <w:szCs w:val="28"/>
          <w:shd w:val="clear" w:color="auto" w:fill="FFFFFF"/>
        </w:rPr>
        <w:t>,</w:t>
      </w:r>
      <w:r w:rsidRPr="00745A35">
        <w:rPr>
          <w:szCs w:val="28"/>
          <w:shd w:val="clear" w:color="auto" w:fill="FFFFFF"/>
        </w:rPr>
        <w:t xml:space="preserve"> доцент кафедры международного права Санкт-Петербургского государственного университета</w:t>
      </w:r>
      <w:r>
        <w:rPr>
          <w:szCs w:val="28"/>
          <w:shd w:val="clear" w:color="auto" w:fill="FFFFFF"/>
        </w:rPr>
        <w:t xml:space="preserve">, </w:t>
      </w:r>
      <w:r w:rsidRPr="00A85EA1">
        <w:rPr>
          <w:i/>
          <w:iCs/>
          <w:szCs w:val="28"/>
          <w:shd w:val="clear" w:color="auto" w:fill="FFFFFF"/>
        </w:rPr>
        <w:t>«О применении статьи 30 Венской Конвенции о праве международных договоров в российской судебной практике»</w:t>
      </w:r>
    </w:p>
    <w:p w14:paraId="2DBD4F53" w14:textId="77777777" w:rsidR="00066977" w:rsidRPr="00BC74D9" w:rsidRDefault="00066977" w:rsidP="00745A35">
      <w:pPr>
        <w:pStyle w:val="a6"/>
        <w:numPr>
          <w:ilvl w:val="0"/>
          <w:numId w:val="10"/>
        </w:numPr>
        <w:ind w:left="426" w:hanging="426"/>
        <w:rPr>
          <w:szCs w:val="28"/>
          <w:shd w:val="clear" w:color="auto" w:fill="FFFFFF"/>
        </w:rPr>
      </w:pPr>
      <w:r w:rsidRPr="00745A35">
        <w:rPr>
          <w:b/>
          <w:bCs/>
          <w:szCs w:val="28"/>
          <w:shd w:val="clear" w:color="auto" w:fill="FFFFFF"/>
        </w:rPr>
        <w:t>Осминин Б.И.</w:t>
      </w:r>
      <w:r w:rsidRPr="00BC74D9">
        <w:rPr>
          <w:szCs w:val="28"/>
          <w:shd w:val="clear" w:color="auto" w:fill="FFFFFF"/>
        </w:rPr>
        <w:t xml:space="preserve"> </w:t>
      </w:r>
      <w:r w:rsidRPr="00745A35">
        <w:rPr>
          <w:i/>
          <w:iCs/>
          <w:szCs w:val="28"/>
          <w:shd w:val="clear" w:color="auto" w:fill="FFFFFF"/>
        </w:rPr>
        <w:t>«Принцип единогласия постоянных членов Совета Безопасности ООН — фундамент ООН»</w:t>
      </w:r>
    </w:p>
    <w:p w14:paraId="5298E1A4" w14:textId="77777777" w:rsidR="00066977" w:rsidRPr="00160219" w:rsidRDefault="00066977" w:rsidP="00745A35">
      <w:pPr>
        <w:pStyle w:val="a6"/>
        <w:numPr>
          <w:ilvl w:val="0"/>
          <w:numId w:val="10"/>
        </w:numPr>
        <w:ind w:left="426" w:hanging="426"/>
        <w:rPr>
          <w:i/>
          <w:iCs/>
          <w:szCs w:val="28"/>
          <w:shd w:val="clear" w:color="auto" w:fill="FFFFFF"/>
        </w:rPr>
      </w:pPr>
      <w:r w:rsidRPr="00745A35">
        <w:rPr>
          <w:b/>
          <w:bCs/>
          <w:szCs w:val="28"/>
          <w:shd w:val="clear" w:color="auto" w:fill="FFFFFF"/>
        </w:rPr>
        <w:t>Стребыкина Ирина Александровна,</w:t>
      </w:r>
      <w:r w:rsidRPr="00745A35">
        <w:rPr>
          <w:szCs w:val="28"/>
          <w:shd w:val="clear" w:color="auto" w:fill="FFFFFF"/>
        </w:rPr>
        <w:t xml:space="preserve"> советник Консульского департамента МИД России</w:t>
      </w:r>
      <w:r w:rsidRPr="00160219">
        <w:rPr>
          <w:i/>
          <w:iCs/>
          <w:szCs w:val="28"/>
          <w:shd w:val="clear" w:color="auto" w:fill="FFFFFF"/>
        </w:rPr>
        <w:t>. «Об актуальных направлениях развития консульского права».</w:t>
      </w:r>
    </w:p>
    <w:p w14:paraId="5708E690" w14:textId="77777777" w:rsidR="007C1A81" w:rsidRDefault="00066977" w:rsidP="007C1A81">
      <w:pPr>
        <w:pStyle w:val="a6"/>
        <w:numPr>
          <w:ilvl w:val="0"/>
          <w:numId w:val="10"/>
        </w:numPr>
        <w:ind w:left="426" w:hanging="426"/>
        <w:rPr>
          <w:i/>
          <w:iCs/>
          <w:szCs w:val="28"/>
          <w:shd w:val="clear" w:color="auto" w:fill="FFFFFF"/>
        </w:rPr>
      </w:pPr>
      <w:r w:rsidRPr="00745A35">
        <w:rPr>
          <w:b/>
          <w:bCs/>
          <w:szCs w:val="28"/>
          <w:shd w:val="clear" w:color="auto" w:fill="FFFFFF"/>
        </w:rPr>
        <w:lastRenderedPageBreak/>
        <w:t>Ястребова А.Ю.,</w:t>
      </w:r>
      <w:r w:rsidRPr="00745A35">
        <w:rPr>
          <w:szCs w:val="28"/>
          <w:shd w:val="clear" w:color="auto" w:fill="FFFFFF"/>
        </w:rPr>
        <w:t xml:space="preserve"> д.ю.н., профессор кафедры международного права Дипломатической академии МИД Российской Федерации, </w:t>
      </w:r>
      <w:r w:rsidRPr="0039330B">
        <w:rPr>
          <w:i/>
          <w:iCs/>
          <w:szCs w:val="28"/>
          <w:shd w:val="clear" w:color="auto" w:fill="FFFFFF"/>
        </w:rPr>
        <w:t>«Предупреждение незаконной миграции в контексте права международной безопасности»</w:t>
      </w:r>
    </w:p>
    <w:p w14:paraId="3F4032B1" w14:textId="77777777" w:rsidR="004B4AB9" w:rsidRDefault="007C1A81" w:rsidP="004B4AB9">
      <w:pPr>
        <w:pStyle w:val="a6"/>
        <w:numPr>
          <w:ilvl w:val="0"/>
          <w:numId w:val="10"/>
        </w:numPr>
        <w:ind w:left="426" w:hanging="426"/>
        <w:rPr>
          <w:i/>
          <w:iCs/>
          <w:szCs w:val="28"/>
          <w:shd w:val="clear" w:color="auto" w:fill="FFFFFF"/>
        </w:rPr>
      </w:pPr>
      <w:r w:rsidRPr="007C1A81">
        <w:rPr>
          <w:b/>
          <w:iCs/>
          <w:szCs w:val="28"/>
          <w:shd w:val="clear" w:color="auto" w:fill="FFFFFF"/>
        </w:rPr>
        <w:t>Шульга Сергей Витальевич</w:t>
      </w:r>
      <w:r w:rsidR="009530F6">
        <w:rPr>
          <w:iCs/>
          <w:szCs w:val="28"/>
          <w:shd w:val="clear" w:color="auto" w:fill="FFFFFF"/>
        </w:rPr>
        <w:t xml:space="preserve">, </w:t>
      </w:r>
      <w:r w:rsidRPr="007C1A81">
        <w:rPr>
          <w:iCs/>
          <w:szCs w:val="28"/>
          <w:shd w:val="clear" w:color="auto" w:fill="FFFFFF"/>
        </w:rPr>
        <w:t xml:space="preserve">к.ю.н., ведущий научный сотрудник отдела конституционного права Института законодательства и сравнительного правоведения при Правительстве Российской Федерации, </w:t>
      </w:r>
      <w:r w:rsidRPr="007C1A81">
        <w:rPr>
          <w:i/>
          <w:iCs/>
          <w:szCs w:val="28"/>
          <w:shd w:val="clear" w:color="auto" w:fill="FFFFFF"/>
        </w:rPr>
        <w:t>«Роль неинституциональных международных органов в процессе ф</w:t>
      </w:r>
      <w:r w:rsidR="009530F6">
        <w:rPr>
          <w:i/>
          <w:iCs/>
          <w:szCs w:val="28"/>
          <w:shd w:val="clear" w:color="auto" w:fill="FFFFFF"/>
        </w:rPr>
        <w:t>ормирования нового миропорядка»</w:t>
      </w:r>
    </w:p>
    <w:p w14:paraId="6664BF53" w14:textId="69C1EB9B" w:rsidR="009530F6" w:rsidRPr="004B4AB9" w:rsidRDefault="009530F6" w:rsidP="004B4AB9">
      <w:pPr>
        <w:pStyle w:val="a6"/>
        <w:numPr>
          <w:ilvl w:val="0"/>
          <w:numId w:val="10"/>
        </w:numPr>
        <w:ind w:left="426" w:hanging="426"/>
        <w:rPr>
          <w:i/>
          <w:iCs/>
          <w:szCs w:val="28"/>
          <w:shd w:val="clear" w:color="auto" w:fill="FFFFFF"/>
        </w:rPr>
      </w:pPr>
      <w:r w:rsidRPr="004B4AB9">
        <w:rPr>
          <w:rFonts w:eastAsia="Times New Roman"/>
          <w:b/>
          <w:color w:val="2C2D2E"/>
          <w:szCs w:val="28"/>
          <w:shd w:val="clear" w:color="auto" w:fill="FFFFFF"/>
        </w:rPr>
        <w:t>Галусарян</w:t>
      </w:r>
      <w:r w:rsidR="004B4AB9" w:rsidRPr="004B4AB9">
        <w:t xml:space="preserve"> </w:t>
      </w:r>
      <w:r w:rsidR="004B4AB9" w:rsidRPr="004B4AB9">
        <w:rPr>
          <w:rFonts w:eastAsia="Times New Roman"/>
          <w:b/>
          <w:color w:val="2C2D2E"/>
          <w:szCs w:val="28"/>
          <w:shd w:val="clear" w:color="auto" w:fill="FFFFFF"/>
        </w:rPr>
        <w:t>Артур Сергеевич</w:t>
      </w:r>
      <w:r w:rsidRPr="004B4AB9">
        <w:rPr>
          <w:rFonts w:eastAsia="Times New Roman"/>
          <w:b/>
          <w:color w:val="2C2D2E"/>
          <w:szCs w:val="28"/>
          <w:shd w:val="clear" w:color="auto" w:fill="FFFFFF"/>
        </w:rPr>
        <w:t xml:space="preserve"> </w:t>
      </w:r>
      <w:r w:rsidR="00EF0ECB">
        <w:rPr>
          <w:i/>
          <w:iCs/>
          <w:szCs w:val="28"/>
          <w:shd w:val="clear" w:color="auto" w:fill="FFFFFF"/>
        </w:rPr>
        <w:t>«</w:t>
      </w:r>
      <w:r w:rsidRPr="004B4AB9">
        <w:rPr>
          <w:i/>
          <w:iCs/>
          <w:szCs w:val="28"/>
          <w:shd w:val="clear" w:color="auto" w:fill="FFFFFF"/>
        </w:rPr>
        <w:t>Статус Генсека ООН и доктрина persona non grata: совместить несовместимое?</w:t>
      </w:r>
      <w:r w:rsidR="004B4AB9">
        <w:rPr>
          <w:i/>
          <w:iCs/>
          <w:szCs w:val="28"/>
          <w:shd w:val="clear" w:color="auto" w:fill="FFFFFF"/>
        </w:rPr>
        <w:t xml:space="preserve"> </w:t>
      </w:r>
      <w:r w:rsidR="00EF0ECB">
        <w:rPr>
          <w:i/>
          <w:iCs/>
          <w:szCs w:val="28"/>
          <w:shd w:val="clear" w:color="auto" w:fill="FFFFFF"/>
        </w:rPr>
        <w:t>(международно-правовой дискурс)»</w:t>
      </w:r>
    </w:p>
    <w:p w14:paraId="21DBE9AF" w14:textId="77777777" w:rsidR="009530F6" w:rsidRPr="007C1A81" w:rsidRDefault="009530F6" w:rsidP="009530F6">
      <w:pPr>
        <w:pStyle w:val="a6"/>
        <w:ind w:left="426" w:firstLine="0"/>
        <w:rPr>
          <w:i/>
          <w:iCs/>
          <w:szCs w:val="28"/>
          <w:shd w:val="clear" w:color="auto" w:fill="FFFFFF"/>
        </w:rPr>
      </w:pPr>
    </w:p>
    <w:p w14:paraId="549E1648" w14:textId="77777777" w:rsidR="00D22ED5" w:rsidRPr="00BC74D9" w:rsidRDefault="00D22ED5" w:rsidP="00C778E0">
      <w:pPr>
        <w:shd w:val="clear" w:color="auto" w:fill="FFFFFF"/>
        <w:spacing w:line="360" w:lineRule="auto"/>
        <w:jc w:val="center"/>
        <w:rPr>
          <w:rFonts w:eastAsia="Times New Roman"/>
          <w:b/>
          <w:bCs/>
          <w:sz w:val="28"/>
          <w:szCs w:val="28"/>
        </w:rPr>
      </w:pPr>
    </w:p>
    <w:p w14:paraId="33E89E8F" w14:textId="77777777" w:rsidR="003F2C5A" w:rsidRPr="00BC74D9" w:rsidRDefault="003F2C5A" w:rsidP="00C778E0">
      <w:pPr>
        <w:spacing w:line="360" w:lineRule="auto"/>
        <w:jc w:val="center"/>
        <w:rPr>
          <w:b/>
          <w:sz w:val="28"/>
          <w:szCs w:val="28"/>
        </w:rPr>
      </w:pPr>
    </w:p>
    <w:p w14:paraId="7E1796A2" w14:textId="77777777" w:rsidR="003F2C5A" w:rsidRDefault="003F2C5A" w:rsidP="00C778E0">
      <w:pPr>
        <w:spacing w:line="360" w:lineRule="auto"/>
        <w:jc w:val="center"/>
        <w:rPr>
          <w:b/>
          <w:sz w:val="28"/>
          <w:szCs w:val="28"/>
        </w:rPr>
      </w:pPr>
    </w:p>
    <w:p w14:paraId="08CFAF09" w14:textId="77777777" w:rsidR="000437DC" w:rsidRDefault="000437DC" w:rsidP="00C778E0">
      <w:pPr>
        <w:spacing w:line="360" w:lineRule="auto"/>
        <w:jc w:val="center"/>
        <w:rPr>
          <w:b/>
          <w:sz w:val="28"/>
          <w:szCs w:val="28"/>
        </w:rPr>
      </w:pPr>
    </w:p>
    <w:p w14:paraId="52BFD18B" w14:textId="77777777" w:rsidR="000437DC" w:rsidRDefault="000437DC" w:rsidP="00C778E0">
      <w:pPr>
        <w:spacing w:line="360" w:lineRule="auto"/>
        <w:jc w:val="center"/>
        <w:rPr>
          <w:b/>
          <w:sz w:val="28"/>
          <w:szCs w:val="28"/>
        </w:rPr>
      </w:pPr>
    </w:p>
    <w:p w14:paraId="7DD52419" w14:textId="77777777" w:rsidR="000437DC" w:rsidRDefault="000437DC" w:rsidP="00C778E0">
      <w:pPr>
        <w:spacing w:line="360" w:lineRule="auto"/>
        <w:jc w:val="center"/>
        <w:rPr>
          <w:b/>
          <w:sz w:val="28"/>
          <w:szCs w:val="28"/>
        </w:rPr>
      </w:pPr>
    </w:p>
    <w:p w14:paraId="6DF0863C" w14:textId="77777777" w:rsidR="000437DC" w:rsidRDefault="000437DC" w:rsidP="00C778E0">
      <w:pPr>
        <w:spacing w:line="360" w:lineRule="auto"/>
        <w:jc w:val="center"/>
        <w:rPr>
          <w:b/>
          <w:sz w:val="28"/>
          <w:szCs w:val="28"/>
        </w:rPr>
      </w:pPr>
    </w:p>
    <w:p w14:paraId="101E8072" w14:textId="77777777" w:rsidR="000437DC" w:rsidRDefault="000437DC" w:rsidP="00C778E0">
      <w:pPr>
        <w:spacing w:line="360" w:lineRule="auto"/>
        <w:jc w:val="center"/>
        <w:rPr>
          <w:b/>
          <w:sz w:val="28"/>
          <w:szCs w:val="28"/>
        </w:rPr>
      </w:pPr>
    </w:p>
    <w:p w14:paraId="0EBE3202" w14:textId="77777777" w:rsidR="000437DC" w:rsidRDefault="000437DC" w:rsidP="00C778E0">
      <w:pPr>
        <w:spacing w:line="360" w:lineRule="auto"/>
        <w:jc w:val="center"/>
        <w:rPr>
          <w:b/>
          <w:sz w:val="28"/>
          <w:szCs w:val="28"/>
        </w:rPr>
      </w:pPr>
    </w:p>
    <w:p w14:paraId="3653C38D" w14:textId="77777777" w:rsidR="0090101A" w:rsidRDefault="0090101A" w:rsidP="00C778E0">
      <w:pPr>
        <w:spacing w:line="360" w:lineRule="auto"/>
        <w:jc w:val="center"/>
        <w:rPr>
          <w:b/>
          <w:sz w:val="28"/>
          <w:szCs w:val="28"/>
        </w:rPr>
      </w:pPr>
    </w:p>
    <w:p w14:paraId="7C422E8B" w14:textId="77777777" w:rsidR="0090101A" w:rsidRDefault="0090101A" w:rsidP="00C778E0">
      <w:pPr>
        <w:spacing w:line="360" w:lineRule="auto"/>
        <w:jc w:val="center"/>
        <w:rPr>
          <w:b/>
          <w:sz w:val="28"/>
          <w:szCs w:val="28"/>
        </w:rPr>
      </w:pPr>
    </w:p>
    <w:p w14:paraId="38E7316F" w14:textId="77777777" w:rsidR="0090101A" w:rsidRDefault="0090101A" w:rsidP="00C778E0">
      <w:pPr>
        <w:spacing w:line="360" w:lineRule="auto"/>
        <w:jc w:val="center"/>
        <w:rPr>
          <w:b/>
          <w:sz w:val="28"/>
          <w:szCs w:val="28"/>
        </w:rPr>
      </w:pPr>
    </w:p>
    <w:p w14:paraId="1A62C697" w14:textId="77777777" w:rsidR="00516CD9" w:rsidRDefault="00063873" w:rsidP="009E7675">
      <w:pPr>
        <w:spacing w:line="360" w:lineRule="auto"/>
        <w:jc w:val="center"/>
        <w:rPr>
          <w:b/>
          <w:bCs/>
          <w:sz w:val="28"/>
          <w:szCs w:val="28"/>
          <w:shd w:val="clear" w:color="auto" w:fill="FFFFFF"/>
        </w:rPr>
      </w:pPr>
      <w:r w:rsidRPr="00BC74D9">
        <w:rPr>
          <w:b/>
          <w:bCs/>
          <w:sz w:val="28"/>
          <w:szCs w:val="28"/>
          <w:shd w:val="clear" w:color="auto" w:fill="FFFFFF"/>
        </w:rPr>
        <w:lastRenderedPageBreak/>
        <w:t xml:space="preserve">Круглый стол </w:t>
      </w:r>
    </w:p>
    <w:p w14:paraId="682DF6BA" w14:textId="7FB9EA69" w:rsidR="00063873" w:rsidRPr="009E7675" w:rsidRDefault="00063873" w:rsidP="009E7675">
      <w:pPr>
        <w:spacing w:line="360" w:lineRule="auto"/>
        <w:jc w:val="center"/>
        <w:rPr>
          <w:b/>
          <w:bCs/>
          <w:iCs/>
          <w:sz w:val="28"/>
          <w:szCs w:val="28"/>
          <w:shd w:val="clear" w:color="auto" w:fill="FFFFFF"/>
        </w:rPr>
      </w:pPr>
      <w:r w:rsidRPr="00BC74D9">
        <w:rPr>
          <w:b/>
          <w:bCs/>
          <w:sz w:val="28"/>
          <w:szCs w:val="28"/>
          <w:shd w:val="clear" w:color="auto" w:fill="FFFFFF"/>
        </w:rPr>
        <w:t>«Роль БРИКС в укреплении универсального международного права»</w:t>
      </w:r>
      <w:r w:rsidRPr="00BC74D9">
        <w:rPr>
          <w:b/>
          <w:bCs/>
          <w:sz w:val="28"/>
          <w:szCs w:val="28"/>
          <w:shd w:val="clear" w:color="auto" w:fill="FFFFFF"/>
        </w:rPr>
        <w:br/>
      </w:r>
      <w:r w:rsidRPr="009E7675">
        <w:rPr>
          <w:rFonts w:eastAsia="Times New Roman"/>
          <w:i/>
          <w:sz w:val="28"/>
          <w:szCs w:val="28"/>
          <w:lang w:eastAsia="en-US"/>
        </w:rPr>
        <w:t>ауд. 236</w:t>
      </w:r>
    </w:p>
    <w:p w14:paraId="465F1F21" w14:textId="77777777" w:rsidR="00063873" w:rsidRPr="00BC74D9" w:rsidRDefault="00063873" w:rsidP="00C778E0">
      <w:pPr>
        <w:spacing w:line="360" w:lineRule="auto"/>
        <w:jc w:val="center"/>
        <w:rPr>
          <w:bCs/>
          <w:sz w:val="28"/>
          <w:szCs w:val="28"/>
          <w:shd w:val="clear" w:color="auto" w:fill="FFFFFF"/>
        </w:rPr>
      </w:pPr>
    </w:p>
    <w:p w14:paraId="4A3A1280" w14:textId="77777777" w:rsidR="00063873" w:rsidRPr="00536B4E" w:rsidRDefault="00063873" w:rsidP="00C778E0">
      <w:pPr>
        <w:spacing w:line="360" w:lineRule="auto"/>
        <w:ind w:firstLine="709"/>
        <w:jc w:val="both"/>
        <w:rPr>
          <w:b/>
          <w:bCs/>
          <w:sz w:val="28"/>
          <w:szCs w:val="28"/>
          <w:lang w:eastAsia="en-US"/>
        </w:rPr>
      </w:pPr>
      <w:r w:rsidRPr="00536B4E">
        <w:rPr>
          <w:b/>
          <w:bCs/>
          <w:sz w:val="28"/>
          <w:szCs w:val="28"/>
          <w:lang w:eastAsia="en-US"/>
        </w:rPr>
        <w:t xml:space="preserve">Модераторы: </w:t>
      </w:r>
    </w:p>
    <w:p w14:paraId="30E4865A" w14:textId="77777777" w:rsidR="00063873" w:rsidRPr="00BC74D9" w:rsidRDefault="00063873" w:rsidP="00C778E0">
      <w:pPr>
        <w:spacing w:line="360" w:lineRule="auto"/>
        <w:ind w:firstLine="709"/>
        <w:jc w:val="both"/>
        <w:rPr>
          <w:sz w:val="28"/>
          <w:szCs w:val="28"/>
          <w:lang w:eastAsia="en-US"/>
        </w:rPr>
      </w:pPr>
      <w:r w:rsidRPr="00BC74D9">
        <w:rPr>
          <w:b/>
          <w:sz w:val="28"/>
          <w:szCs w:val="28"/>
          <w:lang w:eastAsia="en-US"/>
        </w:rPr>
        <w:t>Мехтиев М.Г.</w:t>
      </w:r>
      <w:r w:rsidRPr="00BC74D9">
        <w:rPr>
          <w:sz w:val="28"/>
          <w:szCs w:val="28"/>
          <w:lang w:eastAsia="en-US"/>
        </w:rPr>
        <w:t xml:space="preserve">, и.о. заведующего лабораторией правовых исследований новых форм межгосударственного сотрудничества и интеграции, ведущий научный сотрудник центра международного права и сравнительно-правовых исследований ИЗиСП, к.ю.н.; </w:t>
      </w:r>
    </w:p>
    <w:p w14:paraId="4A02F9F8" w14:textId="77777777" w:rsidR="00063873" w:rsidRPr="00BC74D9" w:rsidRDefault="00063873" w:rsidP="00C778E0">
      <w:pPr>
        <w:spacing w:line="360" w:lineRule="auto"/>
        <w:ind w:firstLine="709"/>
        <w:jc w:val="both"/>
        <w:rPr>
          <w:sz w:val="28"/>
          <w:szCs w:val="28"/>
          <w:lang w:eastAsia="en-US"/>
        </w:rPr>
      </w:pPr>
      <w:r w:rsidRPr="00BC74D9">
        <w:rPr>
          <w:b/>
          <w:sz w:val="28"/>
          <w:szCs w:val="28"/>
          <w:lang w:eastAsia="en-US"/>
        </w:rPr>
        <w:t>Налетов К.И.</w:t>
      </w:r>
      <w:r w:rsidRPr="00BC74D9">
        <w:rPr>
          <w:sz w:val="28"/>
          <w:szCs w:val="28"/>
          <w:lang w:eastAsia="en-US"/>
        </w:rPr>
        <w:t xml:space="preserve">, ведущий научный сотрудник центра международного права и сравнительно-правовых исследований ИЗиСП, к.ю.н. </w:t>
      </w:r>
    </w:p>
    <w:p w14:paraId="6F3C7FAC" w14:textId="77777777" w:rsidR="00063873" w:rsidRPr="00BC74D9" w:rsidRDefault="00063873" w:rsidP="00C778E0">
      <w:pPr>
        <w:spacing w:line="360" w:lineRule="auto"/>
        <w:ind w:firstLine="709"/>
        <w:jc w:val="both"/>
        <w:rPr>
          <w:sz w:val="28"/>
          <w:szCs w:val="28"/>
          <w:lang w:eastAsia="en-US"/>
        </w:rPr>
      </w:pPr>
    </w:p>
    <w:p w14:paraId="7EFAEEDA" w14:textId="77777777" w:rsidR="00063873" w:rsidRPr="00536B4E" w:rsidRDefault="00063873" w:rsidP="00C778E0">
      <w:pPr>
        <w:spacing w:line="360" w:lineRule="auto"/>
        <w:ind w:firstLine="709"/>
        <w:jc w:val="both"/>
        <w:rPr>
          <w:b/>
          <w:bCs/>
          <w:sz w:val="28"/>
          <w:szCs w:val="28"/>
          <w:lang w:eastAsia="en-US"/>
        </w:rPr>
      </w:pPr>
      <w:r w:rsidRPr="00536B4E">
        <w:rPr>
          <w:b/>
          <w:bCs/>
          <w:sz w:val="28"/>
          <w:szCs w:val="28"/>
          <w:lang w:eastAsia="en-US"/>
        </w:rPr>
        <w:t xml:space="preserve">Координатор: </w:t>
      </w:r>
    </w:p>
    <w:p w14:paraId="7BAA2DAF" w14:textId="77777777" w:rsidR="00063873" w:rsidRPr="00BC74D9" w:rsidRDefault="00063873" w:rsidP="00C778E0">
      <w:pPr>
        <w:spacing w:line="360" w:lineRule="auto"/>
        <w:ind w:firstLine="709"/>
        <w:jc w:val="both"/>
        <w:rPr>
          <w:sz w:val="28"/>
          <w:szCs w:val="28"/>
          <w:lang w:eastAsia="en-US"/>
        </w:rPr>
      </w:pPr>
      <w:r w:rsidRPr="00BC74D9">
        <w:rPr>
          <w:b/>
          <w:sz w:val="28"/>
          <w:szCs w:val="28"/>
          <w:lang w:eastAsia="en-US"/>
        </w:rPr>
        <w:t>Абакумов М.А.</w:t>
      </w:r>
      <w:r w:rsidRPr="00BC74D9">
        <w:rPr>
          <w:sz w:val="28"/>
          <w:szCs w:val="28"/>
          <w:lang w:eastAsia="en-US"/>
        </w:rPr>
        <w:t xml:space="preserve">, младший научный сотрудник лаборатории правовых исследований новых форм межгосударственного сотрудничества и интеграции ИЗиСП. </w:t>
      </w:r>
    </w:p>
    <w:p w14:paraId="4AA78297" w14:textId="77777777" w:rsidR="00063873" w:rsidRPr="00BC74D9" w:rsidRDefault="00063873" w:rsidP="00C778E0">
      <w:pPr>
        <w:spacing w:line="360" w:lineRule="auto"/>
        <w:ind w:firstLine="709"/>
        <w:jc w:val="both"/>
        <w:rPr>
          <w:sz w:val="28"/>
          <w:szCs w:val="28"/>
          <w:lang w:eastAsia="en-US"/>
        </w:rPr>
      </w:pPr>
    </w:p>
    <w:p w14:paraId="1749C9FA" w14:textId="77777777" w:rsidR="00063873" w:rsidRPr="00BC74D9" w:rsidRDefault="00063873" w:rsidP="00C778E0">
      <w:pPr>
        <w:spacing w:line="360" w:lineRule="auto"/>
        <w:ind w:firstLine="709"/>
        <w:jc w:val="both"/>
        <w:rPr>
          <w:sz w:val="28"/>
          <w:szCs w:val="28"/>
          <w:lang w:eastAsia="en-US"/>
        </w:rPr>
      </w:pPr>
      <w:r w:rsidRPr="00BC74D9">
        <w:rPr>
          <w:b/>
          <w:sz w:val="28"/>
          <w:szCs w:val="28"/>
          <w:lang w:eastAsia="en-US"/>
        </w:rPr>
        <w:t>Аннотация</w:t>
      </w:r>
      <w:r w:rsidRPr="00BC74D9">
        <w:rPr>
          <w:sz w:val="28"/>
          <w:szCs w:val="28"/>
          <w:lang w:eastAsia="en-US"/>
        </w:rPr>
        <w:t xml:space="preserve">. Послевоенные годы ознаменовались освобождением стран Глобального Юга от колониализма западных держав, что протекало в условиях фрагментации мира на два лагеря. Затем после распада СССР мир стал свидетелем однополярного мироустройства, ознаменовавшееся также глобализацией. </w:t>
      </w:r>
    </w:p>
    <w:p w14:paraId="04D63D9C" w14:textId="77777777" w:rsidR="00063873" w:rsidRPr="00BC74D9" w:rsidRDefault="00063873" w:rsidP="00C778E0">
      <w:pPr>
        <w:spacing w:line="360" w:lineRule="auto"/>
        <w:ind w:firstLine="709"/>
        <w:jc w:val="both"/>
        <w:rPr>
          <w:sz w:val="28"/>
          <w:szCs w:val="28"/>
          <w:lang w:eastAsia="en-US"/>
        </w:rPr>
      </w:pPr>
      <w:r w:rsidRPr="00BC74D9">
        <w:rPr>
          <w:sz w:val="28"/>
          <w:szCs w:val="28"/>
          <w:lang w:eastAsia="en-US"/>
        </w:rPr>
        <w:t xml:space="preserve">Активную роль в формировании глобальных рынков сыграли такие неформальные организации, как «Группа Семи» и «Группа Двадцати», в рамках которых государства с крупнейшими экономиками синхронизировали законодательные и иные </w:t>
      </w:r>
      <w:r w:rsidRPr="00BC74D9">
        <w:rPr>
          <w:sz w:val="28"/>
          <w:szCs w:val="28"/>
          <w:lang w:eastAsia="en-US"/>
        </w:rPr>
        <w:lastRenderedPageBreak/>
        <w:t xml:space="preserve">решения, для интеграции в мировые рынки. Однако череда кризисов, вызванных несовершенством регулирования мировой экономики, а также разрушение сложившейся во времена Холодной войны системы безопасности привела к формированию нового объединения — БРИКС. </w:t>
      </w:r>
    </w:p>
    <w:p w14:paraId="2A064F95" w14:textId="77777777" w:rsidR="00063873" w:rsidRPr="00BC74D9" w:rsidRDefault="00063873" w:rsidP="00C778E0">
      <w:pPr>
        <w:spacing w:line="360" w:lineRule="auto"/>
        <w:ind w:firstLine="709"/>
        <w:jc w:val="both"/>
        <w:rPr>
          <w:sz w:val="28"/>
          <w:szCs w:val="28"/>
          <w:lang w:eastAsia="en-US"/>
        </w:rPr>
      </w:pPr>
      <w:r w:rsidRPr="00BC74D9">
        <w:rPr>
          <w:sz w:val="28"/>
          <w:szCs w:val="28"/>
          <w:lang w:eastAsia="en-US"/>
        </w:rPr>
        <w:t xml:space="preserve">Ныне страны БРИКС из года в год в своих совместных декларациях подчеркивают приверженность Уставу ООН как документу, лежащему в основе международного права, а саму ООН рассматривают как организацию, на базе которой должна быть выстроена справедливая система международных отношений. Так, универсальное международное право снова должно сыграть роль фундамента, на котором будут выстроены отношения между государствами в условиях не биполярного или однополярного мироустройства, а многополярного. </w:t>
      </w:r>
    </w:p>
    <w:p w14:paraId="4F27CCA9" w14:textId="77777777" w:rsidR="00063873" w:rsidRPr="00BC74D9" w:rsidRDefault="00063873" w:rsidP="00C778E0">
      <w:pPr>
        <w:spacing w:line="360" w:lineRule="auto"/>
        <w:ind w:firstLine="709"/>
        <w:jc w:val="both"/>
        <w:rPr>
          <w:sz w:val="28"/>
          <w:szCs w:val="28"/>
          <w:lang w:eastAsia="en-US"/>
        </w:rPr>
      </w:pPr>
    </w:p>
    <w:p w14:paraId="44E35ED0" w14:textId="77777777" w:rsidR="00063873" w:rsidRPr="00E346ED" w:rsidRDefault="00063873" w:rsidP="00C778E0">
      <w:pPr>
        <w:spacing w:line="360" w:lineRule="auto"/>
        <w:ind w:firstLine="709"/>
        <w:jc w:val="both"/>
        <w:rPr>
          <w:b/>
          <w:bCs/>
          <w:sz w:val="28"/>
          <w:szCs w:val="28"/>
          <w:lang w:eastAsia="en-US"/>
        </w:rPr>
      </w:pPr>
      <w:r w:rsidRPr="00E346ED">
        <w:rPr>
          <w:b/>
          <w:bCs/>
          <w:sz w:val="28"/>
          <w:szCs w:val="28"/>
          <w:lang w:eastAsia="en-US"/>
        </w:rPr>
        <w:t xml:space="preserve">В рамках данного круглого стола предлагается обсудить следующие вопросы: </w:t>
      </w:r>
    </w:p>
    <w:p w14:paraId="61B92F39" w14:textId="77777777" w:rsidR="00063873" w:rsidRPr="00BC74D9" w:rsidRDefault="00063873" w:rsidP="00C778E0">
      <w:pPr>
        <w:numPr>
          <w:ilvl w:val="0"/>
          <w:numId w:val="7"/>
        </w:numPr>
        <w:spacing w:line="360" w:lineRule="auto"/>
        <w:contextualSpacing/>
        <w:jc w:val="both"/>
        <w:rPr>
          <w:color w:val="2C2D2E"/>
          <w:sz w:val="28"/>
          <w:szCs w:val="28"/>
          <w:lang w:eastAsia="en-US"/>
        </w:rPr>
      </w:pPr>
      <w:r w:rsidRPr="00BC74D9">
        <w:rPr>
          <w:sz w:val="28"/>
          <w:szCs w:val="28"/>
          <w:lang w:eastAsia="en-US"/>
        </w:rPr>
        <w:t xml:space="preserve">Роль неформальных организаций в развитии международного права; </w:t>
      </w:r>
    </w:p>
    <w:p w14:paraId="1855797F" w14:textId="77777777" w:rsidR="00063873" w:rsidRPr="00BC74D9" w:rsidRDefault="00063873" w:rsidP="00C778E0">
      <w:pPr>
        <w:numPr>
          <w:ilvl w:val="0"/>
          <w:numId w:val="7"/>
        </w:numPr>
        <w:spacing w:line="360" w:lineRule="auto"/>
        <w:jc w:val="both"/>
        <w:rPr>
          <w:rFonts w:eastAsia="Times New Roman"/>
          <w:color w:val="2C2D2E"/>
          <w:sz w:val="28"/>
          <w:szCs w:val="28"/>
        </w:rPr>
      </w:pPr>
      <w:r w:rsidRPr="00BC74D9">
        <w:rPr>
          <w:rFonts w:eastAsia="Times New Roman"/>
          <w:color w:val="2C2D2E"/>
          <w:sz w:val="28"/>
          <w:szCs w:val="28"/>
        </w:rPr>
        <w:t>Инструментарий БРИКС как неочевидный фактор развития современного международного права.</w:t>
      </w:r>
    </w:p>
    <w:p w14:paraId="2222C42C" w14:textId="77777777" w:rsidR="00063873" w:rsidRPr="00BC74D9" w:rsidRDefault="00063873" w:rsidP="00C778E0">
      <w:pPr>
        <w:numPr>
          <w:ilvl w:val="0"/>
          <w:numId w:val="7"/>
        </w:numPr>
        <w:spacing w:line="360" w:lineRule="auto"/>
        <w:jc w:val="both"/>
        <w:rPr>
          <w:rFonts w:eastAsia="Times New Roman"/>
          <w:color w:val="2C2D2E"/>
          <w:sz w:val="28"/>
          <w:szCs w:val="28"/>
        </w:rPr>
      </w:pPr>
      <w:r w:rsidRPr="00BC74D9">
        <w:rPr>
          <w:rFonts w:eastAsia="Times New Roman"/>
          <w:color w:val="2C2D2E"/>
          <w:sz w:val="28"/>
          <w:szCs w:val="28"/>
        </w:rPr>
        <w:t>Международные договоры государств-участников БРИКС. Совместимость, противоречия, поиск консенсуса.</w:t>
      </w:r>
    </w:p>
    <w:p w14:paraId="2ACC86F4" w14:textId="77777777" w:rsidR="00063873" w:rsidRPr="00BC74D9" w:rsidRDefault="00063873" w:rsidP="00C778E0">
      <w:pPr>
        <w:numPr>
          <w:ilvl w:val="0"/>
          <w:numId w:val="7"/>
        </w:numPr>
        <w:spacing w:line="360" w:lineRule="auto"/>
        <w:jc w:val="both"/>
        <w:rPr>
          <w:rFonts w:eastAsia="Times New Roman"/>
          <w:color w:val="2C2D2E"/>
          <w:sz w:val="28"/>
          <w:szCs w:val="28"/>
        </w:rPr>
      </w:pPr>
      <w:r w:rsidRPr="00BC74D9">
        <w:rPr>
          <w:rFonts w:eastAsia="Times New Roman"/>
          <w:color w:val="2C2D2E"/>
          <w:sz w:val="28"/>
          <w:szCs w:val="28"/>
        </w:rPr>
        <w:t>Положение актов международных организаций и международных договоров в системах  внутреннего права государств-участников БРИКС. Законодательство, доктрина, судебная практика.</w:t>
      </w:r>
    </w:p>
    <w:p w14:paraId="0362169C" w14:textId="77777777" w:rsidR="00063873" w:rsidRPr="00BC74D9" w:rsidRDefault="00063873" w:rsidP="00C778E0">
      <w:pPr>
        <w:numPr>
          <w:ilvl w:val="0"/>
          <w:numId w:val="7"/>
        </w:numPr>
        <w:spacing w:line="360" w:lineRule="auto"/>
        <w:jc w:val="both"/>
        <w:rPr>
          <w:rFonts w:eastAsia="Times New Roman"/>
          <w:color w:val="2C2D2E"/>
          <w:sz w:val="28"/>
          <w:szCs w:val="28"/>
        </w:rPr>
      </w:pPr>
      <w:r w:rsidRPr="00BC74D9">
        <w:rPr>
          <w:rFonts w:eastAsia="Times New Roman"/>
          <w:color w:val="2C2D2E"/>
          <w:sz w:val="28"/>
          <w:szCs w:val="28"/>
        </w:rPr>
        <w:t>Роль юридической науки в развитии БРИКС</w:t>
      </w:r>
    </w:p>
    <w:p w14:paraId="650A1B96" w14:textId="77777777" w:rsidR="00063873" w:rsidRPr="00BC74D9" w:rsidRDefault="00063873" w:rsidP="00C778E0">
      <w:pPr>
        <w:numPr>
          <w:ilvl w:val="0"/>
          <w:numId w:val="7"/>
        </w:numPr>
        <w:spacing w:line="360" w:lineRule="auto"/>
        <w:jc w:val="both"/>
        <w:rPr>
          <w:rFonts w:eastAsia="Times New Roman"/>
          <w:color w:val="2C2D2E"/>
          <w:sz w:val="28"/>
          <w:szCs w:val="28"/>
        </w:rPr>
      </w:pPr>
      <w:r w:rsidRPr="00BC74D9">
        <w:rPr>
          <w:rFonts w:eastAsia="Times New Roman"/>
          <w:color w:val="2C2D2E"/>
          <w:sz w:val="28"/>
          <w:szCs w:val="28"/>
        </w:rPr>
        <w:t>Механизмы разрешения споров в БРИКС. В поисках системы.</w:t>
      </w:r>
    </w:p>
    <w:p w14:paraId="4FD13D2E" w14:textId="77777777" w:rsidR="00063873" w:rsidRPr="00BC74D9" w:rsidRDefault="00063873" w:rsidP="00C778E0">
      <w:pPr>
        <w:numPr>
          <w:ilvl w:val="0"/>
          <w:numId w:val="7"/>
        </w:numPr>
        <w:spacing w:line="360" w:lineRule="auto"/>
        <w:jc w:val="both"/>
        <w:rPr>
          <w:rFonts w:eastAsia="Times New Roman"/>
          <w:color w:val="2C2D2E"/>
          <w:sz w:val="28"/>
          <w:szCs w:val="28"/>
        </w:rPr>
      </w:pPr>
      <w:r w:rsidRPr="00BC74D9">
        <w:rPr>
          <w:rFonts w:eastAsia="Times New Roman"/>
          <w:color w:val="2C2D2E"/>
          <w:sz w:val="28"/>
          <w:szCs w:val="28"/>
        </w:rPr>
        <w:t>Частное право государств-участников БРИКС. Фрагментация, гармонизация и вопросы унификации.</w:t>
      </w:r>
    </w:p>
    <w:p w14:paraId="2924F8EF" w14:textId="77777777" w:rsidR="00063873" w:rsidRPr="00BC74D9" w:rsidRDefault="00063873" w:rsidP="00C778E0">
      <w:pPr>
        <w:numPr>
          <w:ilvl w:val="0"/>
          <w:numId w:val="7"/>
        </w:numPr>
        <w:spacing w:line="360" w:lineRule="auto"/>
        <w:jc w:val="both"/>
        <w:rPr>
          <w:rFonts w:eastAsia="Times New Roman"/>
          <w:color w:val="2C2D2E"/>
          <w:sz w:val="28"/>
          <w:szCs w:val="28"/>
          <w:lang w:val="en-US"/>
        </w:rPr>
      </w:pPr>
      <w:r w:rsidRPr="00BC74D9">
        <w:rPr>
          <w:rFonts w:eastAsia="Times New Roman"/>
          <w:color w:val="2C2D2E"/>
          <w:sz w:val="28"/>
          <w:szCs w:val="28"/>
        </w:rPr>
        <w:t>Правовое положение государства во внутреннем праве стран БРИКС. Границы</w:t>
      </w:r>
      <w:r w:rsidRPr="00BC74D9">
        <w:rPr>
          <w:rFonts w:eastAsia="Times New Roman"/>
          <w:color w:val="2C2D2E"/>
          <w:sz w:val="28"/>
          <w:szCs w:val="28"/>
          <w:lang w:val="en-US"/>
        </w:rPr>
        <w:t> </w:t>
      </w:r>
      <w:r w:rsidRPr="00BC74D9">
        <w:rPr>
          <w:rFonts w:eastAsia="Times New Roman"/>
          <w:i/>
          <w:iCs/>
          <w:color w:val="2C2D2E"/>
          <w:sz w:val="28"/>
          <w:szCs w:val="28"/>
          <w:lang w:val="en-US"/>
        </w:rPr>
        <w:t>iure imperii</w:t>
      </w:r>
      <w:r w:rsidRPr="00BC74D9">
        <w:rPr>
          <w:rFonts w:eastAsia="Times New Roman"/>
          <w:color w:val="2C2D2E"/>
          <w:sz w:val="28"/>
          <w:szCs w:val="28"/>
          <w:lang w:val="en-US"/>
        </w:rPr>
        <w:t> </w:t>
      </w:r>
      <w:r w:rsidRPr="00BC74D9">
        <w:rPr>
          <w:rFonts w:eastAsia="Times New Roman"/>
          <w:color w:val="2C2D2E"/>
          <w:sz w:val="28"/>
          <w:szCs w:val="28"/>
        </w:rPr>
        <w:t>и</w:t>
      </w:r>
      <w:r w:rsidRPr="00BC74D9">
        <w:rPr>
          <w:rFonts w:eastAsia="Times New Roman"/>
          <w:color w:val="2C2D2E"/>
          <w:sz w:val="28"/>
          <w:szCs w:val="28"/>
          <w:lang w:val="en-US"/>
        </w:rPr>
        <w:t> </w:t>
      </w:r>
      <w:r w:rsidRPr="00BC74D9">
        <w:rPr>
          <w:rFonts w:eastAsia="Times New Roman"/>
          <w:i/>
          <w:iCs/>
          <w:color w:val="2C2D2E"/>
          <w:sz w:val="28"/>
          <w:szCs w:val="28"/>
          <w:lang w:val="en-US"/>
        </w:rPr>
        <w:t>iure gestionis</w:t>
      </w:r>
      <w:r w:rsidRPr="00BC74D9">
        <w:rPr>
          <w:rFonts w:eastAsia="Times New Roman"/>
          <w:color w:val="2C2D2E"/>
          <w:sz w:val="28"/>
          <w:szCs w:val="28"/>
          <w:lang w:val="en-US"/>
        </w:rPr>
        <w:t>.</w:t>
      </w:r>
    </w:p>
    <w:p w14:paraId="55463090" w14:textId="77777777" w:rsidR="0003113C" w:rsidRPr="009F734B" w:rsidRDefault="0003113C" w:rsidP="0003113C">
      <w:pPr>
        <w:pStyle w:val="a6"/>
        <w:ind w:left="0" w:firstLine="0"/>
        <w:rPr>
          <w:b/>
          <w:bCs/>
          <w:szCs w:val="28"/>
          <w:lang w:val="en-US"/>
        </w:rPr>
      </w:pPr>
    </w:p>
    <w:p w14:paraId="4D89ED21" w14:textId="77777777" w:rsidR="0003113C" w:rsidRDefault="0003113C" w:rsidP="0003113C">
      <w:pPr>
        <w:pStyle w:val="a6"/>
        <w:ind w:left="0" w:firstLine="0"/>
        <w:rPr>
          <w:b/>
          <w:bCs/>
          <w:szCs w:val="28"/>
        </w:rPr>
      </w:pPr>
      <w:r>
        <w:rPr>
          <w:b/>
          <w:bCs/>
          <w:szCs w:val="28"/>
        </w:rPr>
        <w:lastRenderedPageBreak/>
        <w:t>Доклады:</w:t>
      </w:r>
    </w:p>
    <w:p w14:paraId="3F5AEE45" w14:textId="77777777" w:rsidR="0003113C" w:rsidRPr="00CC1BE8" w:rsidRDefault="0003113C" w:rsidP="0003113C">
      <w:pPr>
        <w:pStyle w:val="a6"/>
        <w:numPr>
          <w:ilvl w:val="0"/>
          <w:numId w:val="9"/>
        </w:numPr>
        <w:ind w:left="426" w:hanging="426"/>
        <w:rPr>
          <w:rFonts w:eastAsia="Times New Roman"/>
          <w:b/>
          <w:bCs/>
          <w:i/>
          <w:iCs/>
          <w:szCs w:val="28"/>
        </w:rPr>
      </w:pPr>
      <w:r w:rsidRPr="00664213">
        <w:rPr>
          <w:b/>
          <w:bCs/>
          <w:color w:val="2C2D2E"/>
          <w:szCs w:val="28"/>
        </w:rPr>
        <w:t>Абакумов М</w:t>
      </w:r>
      <w:r>
        <w:rPr>
          <w:b/>
          <w:bCs/>
          <w:color w:val="2C2D2E"/>
          <w:szCs w:val="28"/>
        </w:rPr>
        <w:t>ихаил Александрович,</w:t>
      </w:r>
      <w:r w:rsidRPr="0031057A">
        <w:t xml:space="preserve"> </w:t>
      </w:r>
      <w:r w:rsidRPr="0031057A">
        <w:rPr>
          <w:color w:val="2C2D2E"/>
          <w:szCs w:val="28"/>
        </w:rPr>
        <w:t>младший научный сотрудник лаборатории правовых исследований новых форм межгосударственного сотрудничества и интеграции ИЗиСП</w:t>
      </w:r>
      <w:r>
        <w:rPr>
          <w:color w:val="2C2D2E"/>
          <w:szCs w:val="28"/>
        </w:rPr>
        <w:t xml:space="preserve">, </w:t>
      </w:r>
      <w:r w:rsidRPr="00E94B7D">
        <w:rPr>
          <w:rFonts w:eastAsia="Times New Roman"/>
          <w:szCs w:val="28"/>
        </w:rPr>
        <w:t>член Совета молодых ученых ИЗиСП</w:t>
      </w:r>
      <w:r>
        <w:rPr>
          <w:rFonts w:eastAsia="Times New Roman"/>
          <w:szCs w:val="28"/>
        </w:rPr>
        <w:t>,</w:t>
      </w:r>
      <w:r>
        <w:rPr>
          <w:color w:val="2C2D2E"/>
          <w:szCs w:val="28"/>
        </w:rPr>
        <w:t xml:space="preserve"> </w:t>
      </w:r>
      <w:r w:rsidRPr="00CC1BE8">
        <w:rPr>
          <w:i/>
          <w:iCs/>
          <w:color w:val="2C2D2E"/>
          <w:szCs w:val="28"/>
        </w:rPr>
        <w:t>«Требование к государству — члену БРИКС и последствия несоблюдения».</w:t>
      </w:r>
    </w:p>
    <w:p w14:paraId="1E739A65" w14:textId="77777777" w:rsidR="0003113C" w:rsidRPr="00664213" w:rsidRDefault="0003113C" w:rsidP="0003113C">
      <w:pPr>
        <w:pStyle w:val="a6"/>
        <w:numPr>
          <w:ilvl w:val="0"/>
          <w:numId w:val="9"/>
        </w:numPr>
        <w:ind w:left="426" w:hanging="426"/>
        <w:rPr>
          <w:rFonts w:eastAsia="Times New Roman"/>
          <w:b/>
          <w:bCs/>
          <w:i/>
          <w:iCs/>
          <w:szCs w:val="28"/>
        </w:rPr>
      </w:pPr>
      <w:r w:rsidRPr="00664213">
        <w:rPr>
          <w:b/>
          <w:bCs/>
          <w:color w:val="2C2D2E"/>
          <w:szCs w:val="28"/>
        </w:rPr>
        <w:t xml:space="preserve">Бухер </w:t>
      </w:r>
      <w:r>
        <w:rPr>
          <w:b/>
          <w:bCs/>
          <w:color w:val="2C2D2E"/>
          <w:szCs w:val="28"/>
        </w:rPr>
        <w:t xml:space="preserve">Дарина </w:t>
      </w:r>
      <w:r w:rsidRPr="00664213">
        <w:rPr>
          <w:b/>
          <w:bCs/>
          <w:color w:val="2C2D2E"/>
          <w:szCs w:val="28"/>
        </w:rPr>
        <w:t>И</w:t>
      </w:r>
      <w:r>
        <w:rPr>
          <w:b/>
          <w:bCs/>
          <w:color w:val="2C2D2E"/>
          <w:szCs w:val="28"/>
        </w:rPr>
        <w:t xml:space="preserve">нгольфовна, </w:t>
      </w:r>
      <w:r w:rsidRPr="00DD74C4">
        <w:rPr>
          <w:i/>
          <w:iCs/>
          <w:color w:val="2C2D2E"/>
          <w:szCs w:val="28"/>
        </w:rPr>
        <w:t>«Влияние БРИКС на языковую политику в сфере высшего образования: переосмысление и тенденции в западных странах»</w:t>
      </w:r>
    </w:p>
    <w:p w14:paraId="53F6D98D" w14:textId="77777777" w:rsidR="0003113C" w:rsidRPr="005168E6" w:rsidRDefault="0003113C" w:rsidP="0003113C">
      <w:pPr>
        <w:pStyle w:val="a6"/>
        <w:numPr>
          <w:ilvl w:val="0"/>
          <w:numId w:val="9"/>
        </w:numPr>
        <w:ind w:left="426" w:hanging="426"/>
        <w:rPr>
          <w:rFonts w:eastAsia="Times New Roman"/>
          <w:b/>
          <w:bCs/>
          <w:i/>
          <w:iCs/>
          <w:szCs w:val="28"/>
        </w:rPr>
      </w:pPr>
      <w:r w:rsidRPr="00664213">
        <w:rPr>
          <w:b/>
          <w:bCs/>
          <w:color w:val="2C2D2E"/>
          <w:szCs w:val="28"/>
        </w:rPr>
        <w:t>Вылцан С</w:t>
      </w:r>
      <w:r>
        <w:rPr>
          <w:b/>
          <w:bCs/>
          <w:color w:val="2C2D2E"/>
          <w:szCs w:val="28"/>
        </w:rPr>
        <w:t>ергей</w:t>
      </w:r>
      <w:r w:rsidRPr="00664213">
        <w:rPr>
          <w:b/>
          <w:bCs/>
          <w:color w:val="2C2D2E"/>
          <w:szCs w:val="28"/>
        </w:rPr>
        <w:t xml:space="preserve"> Е</w:t>
      </w:r>
      <w:r>
        <w:rPr>
          <w:b/>
          <w:bCs/>
          <w:color w:val="2C2D2E"/>
          <w:szCs w:val="28"/>
        </w:rPr>
        <w:t xml:space="preserve">вгеньевич, </w:t>
      </w:r>
      <w:r>
        <w:rPr>
          <w:color w:val="2C2D2E"/>
          <w:szCs w:val="28"/>
        </w:rPr>
        <w:t>и.о. старшего</w:t>
      </w:r>
      <w:r w:rsidRPr="00072B39">
        <w:rPr>
          <w:color w:val="2C2D2E"/>
          <w:szCs w:val="28"/>
        </w:rPr>
        <w:t xml:space="preserve"> научн</w:t>
      </w:r>
      <w:r>
        <w:rPr>
          <w:color w:val="2C2D2E"/>
          <w:szCs w:val="28"/>
        </w:rPr>
        <w:t>ого</w:t>
      </w:r>
      <w:r w:rsidRPr="00072B39">
        <w:rPr>
          <w:color w:val="2C2D2E"/>
          <w:szCs w:val="28"/>
        </w:rPr>
        <w:t xml:space="preserve"> сотрудник</w:t>
      </w:r>
      <w:r>
        <w:rPr>
          <w:color w:val="2C2D2E"/>
          <w:szCs w:val="28"/>
        </w:rPr>
        <w:t>а</w:t>
      </w:r>
      <w:r w:rsidRPr="00072B39">
        <w:rPr>
          <w:color w:val="2C2D2E"/>
          <w:szCs w:val="28"/>
        </w:rPr>
        <w:t xml:space="preserve"> центра международного права и сравнительно-правовых исследований ИЗиСП, к.ю.н.</w:t>
      </w:r>
      <w:r>
        <w:rPr>
          <w:color w:val="2C2D2E"/>
          <w:szCs w:val="28"/>
        </w:rPr>
        <w:t xml:space="preserve">, — </w:t>
      </w:r>
      <w:r>
        <w:rPr>
          <w:i/>
          <w:iCs/>
          <w:color w:val="2C2D2E"/>
          <w:szCs w:val="28"/>
        </w:rPr>
        <w:t>«</w:t>
      </w:r>
      <w:r w:rsidRPr="00F81B7E">
        <w:rPr>
          <w:i/>
          <w:iCs/>
          <w:color w:val="2C2D2E"/>
          <w:szCs w:val="28"/>
        </w:rPr>
        <w:t>Причины и последствия вступления Исламской Республики Иран в БРИКС</w:t>
      </w:r>
      <w:r>
        <w:rPr>
          <w:i/>
          <w:iCs/>
          <w:color w:val="2C2D2E"/>
          <w:szCs w:val="28"/>
        </w:rPr>
        <w:t>»</w:t>
      </w:r>
    </w:p>
    <w:p w14:paraId="4004CD4A" w14:textId="77777777" w:rsidR="0003113C" w:rsidRPr="005168E6" w:rsidRDefault="0003113C" w:rsidP="0003113C">
      <w:pPr>
        <w:pStyle w:val="a6"/>
        <w:numPr>
          <w:ilvl w:val="0"/>
          <w:numId w:val="9"/>
        </w:numPr>
        <w:ind w:left="426" w:hanging="426"/>
        <w:rPr>
          <w:rFonts w:eastAsia="Times New Roman"/>
          <w:i/>
          <w:iCs/>
          <w:szCs w:val="28"/>
        </w:rPr>
      </w:pPr>
      <w:r>
        <w:rPr>
          <w:b/>
          <w:bCs/>
          <w:color w:val="2C2D2E"/>
          <w:szCs w:val="28"/>
        </w:rPr>
        <w:t xml:space="preserve">Лука Стеванович, </w:t>
      </w:r>
      <w:r w:rsidRPr="005168E6">
        <w:rPr>
          <w:color w:val="2C2D2E"/>
          <w:szCs w:val="28"/>
        </w:rPr>
        <w:t>аспирант ИЗиСП</w:t>
      </w:r>
      <w:r>
        <w:rPr>
          <w:color w:val="2C2D2E"/>
          <w:szCs w:val="28"/>
        </w:rPr>
        <w:t xml:space="preserve"> — </w:t>
      </w:r>
      <w:r w:rsidRPr="005168E6">
        <w:rPr>
          <w:i/>
          <w:iCs/>
          <w:color w:val="2C2D2E"/>
          <w:szCs w:val="28"/>
        </w:rPr>
        <w:t>тема уточняется</w:t>
      </w:r>
    </w:p>
    <w:p w14:paraId="13446C46" w14:textId="77777777" w:rsidR="0003113C" w:rsidRPr="006E3873" w:rsidRDefault="0003113C" w:rsidP="0003113C">
      <w:pPr>
        <w:pStyle w:val="a6"/>
        <w:numPr>
          <w:ilvl w:val="0"/>
          <w:numId w:val="9"/>
        </w:numPr>
        <w:ind w:left="426" w:hanging="426"/>
        <w:rPr>
          <w:rFonts w:eastAsia="Times New Roman"/>
          <w:b/>
          <w:bCs/>
          <w:i/>
          <w:iCs/>
          <w:szCs w:val="28"/>
        </w:rPr>
      </w:pPr>
      <w:r w:rsidRPr="00664213">
        <w:rPr>
          <w:b/>
          <w:bCs/>
          <w:color w:val="2C2D2E"/>
          <w:szCs w:val="28"/>
        </w:rPr>
        <w:t>Матвеев В</w:t>
      </w:r>
      <w:r>
        <w:rPr>
          <w:b/>
          <w:bCs/>
          <w:color w:val="2C2D2E"/>
          <w:szCs w:val="28"/>
        </w:rPr>
        <w:t xml:space="preserve">ладимир Владимирович, </w:t>
      </w:r>
      <w:r>
        <w:rPr>
          <w:color w:val="2C2D2E"/>
          <w:szCs w:val="28"/>
        </w:rPr>
        <w:t>старший</w:t>
      </w:r>
      <w:r w:rsidRPr="00072B39">
        <w:rPr>
          <w:color w:val="2C2D2E"/>
          <w:szCs w:val="28"/>
        </w:rPr>
        <w:t xml:space="preserve"> научн</w:t>
      </w:r>
      <w:r>
        <w:rPr>
          <w:color w:val="2C2D2E"/>
          <w:szCs w:val="28"/>
        </w:rPr>
        <w:t xml:space="preserve">ый </w:t>
      </w:r>
      <w:r w:rsidRPr="00072B39">
        <w:rPr>
          <w:color w:val="2C2D2E"/>
          <w:szCs w:val="28"/>
        </w:rPr>
        <w:t>сотрудник</w:t>
      </w:r>
      <w:r>
        <w:rPr>
          <w:color w:val="2C2D2E"/>
          <w:szCs w:val="28"/>
        </w:rPr>
        <w:t xml:space="preserve"> л</w:t>
      </w:r>
      <w:r w:rsidRPr="0069160F">
        <w:rPr>
          <w:color w:val="2C2D2E"/>
          <w:szCs w:val="28"/>
        </w:rPr>
        <w:t>аборатори</w:t>
      </w:r>
      <w:r>
        <w:rPr>
          <w:color w:val="2C2D2E"/>
          <w:szCs w:val="28"/>
        </w:rPr>
        <w:t>и</w:t>
      </w:r>
      <w:r w:rsidRPr="0069160F">
        <w:rPr>
          <w:color w:val="2C2D2E"/>
          <w:szCs w:val="28"/>
        </w:rPr>
        <w:t xml:space="preserve"> противодействия коррупции, отмыванию денег и финансированию терроризм</w:t>
      </w:r>
      <w:r>
        <w:rPr>
          <w:color w:val="2C2D2E"/>
          <w:szCs w:val="28"/>
        </w:rPr>
        <w:t xml:space="preserve">а </w:t>
      </w:r>
      <w:r w:rsidRPr="00DC2A23">
        <w:rPr>
          <w:color w:val="2C2D2E"/>
          <w:szCs w:val="28"/>
        </w:rPr>
        <w:t xml:space="preserve">ИЗиСП, к.ю.н., </w:t>
      </w:r>
      <w:r w:rsidRPr="006E3873">
        <w:rPr>
          <w:i/>
          <w:iCs/>
          <w:color w:val="2C2D2E"/>
          <w:szCs w:val="28"/>
        </w:rPr>
        <w:t>«Усилия БРИКС в рамках совершенствования национальных систем противодействия коррупции»</w:t>
      </w:r>
    </w:p>
    <w:p w14:paraId="42FA6B7B" w14:textId="77777777" w:rsidR="0003113C" w:rsidRPr="00664213" w:rsidRDefault="0003113C" w:rsidP="0003113C">
      <w:pPr>
        <w:pStyle w:val="a6"/>
        <w:numPr>
          <w:ilvl w:val="0"/>
          <w:numId w:val="9"/>
        </w:numPr>
        <w:ind w:left="426" w:hanging="426"/>
        <w:rPr>
          <w:rFonts w:eastAsia="Times New Roman"/>
          <w:b/>
          <w:bCs/>
          <w:i/>
          <w:iCs/>
          <w:szCs w:val="28"/>
        </w:rPr>
      </w:pPr>
      <w:r w:rsidRPr="00664213">
        <w:rPr>
          <w:b/>
          <w:bCs/>
          <w:color w:val="2C2D2E"/>
          <w:szCs w:val="28"/>
        </w:rPr>
        <w:t>Мехтиев М</w:t>
      </w:r>
      <w:r>
        <w:rPr>
          <w:b/>
          <w:bCs/>
          <w:color w:val="2C2D2E"/>
          <w:szCs w:val="28"/>
        </w:rPr>
        <w:t xml:space="preserve">ехти </w:t>
      </w:r>
      <w:r w:rsidRPr="00664213">
        <w:rPr>
          <w:b/>
          <w:bCs/>
          <w:color w:val="2C2D2E"/>
          <w:szCs w:val="28"/>
        </w:rPr>
        <w:t>Г</w:t>
      </w:r>
      <w:r>
        <w:rPr>
          <w:b/>
          <w:bCs/>
          <w:color w:val="2C2D2E"/>
          <w:szCs w:val="28"/>
        </w:rPr>
        <w:t>алиб оглы,</w:t>
      </w:r>
      <w:r w:rsidRPr="009B466D">
        <w:t xml:space="preserve"> </w:t>
      </w:r>
      <w:r w:rsidRPr="009B466D">
        <w:rPr>
          <w:color w:val="2C2D2E"/>
          <w:szCs w:val="28"/>
        </w:rPr>
        <w:t>и.о. заведующего лабораторией правовых исследований новых форм межгосударственного сотрудничества и интеграции, ведущий научный сотрудник центра международного права и сравнительно-правовых исследований ИЗиСП, к.ю.н.</w:t>
      </w:r>
      <w:r>
        <w:rPr>
          <w:color w:val="2C2D2E"/>
          <w:szCs w:val="28"/>
        </w:rPr>
        <w:t xml:space="preserve">, — </w:t>
      </w:r>
      <w:r w:rsidRPr="0082139E">
        <w:rPr>
          <w:i/>
          <w:iCs/>
          <w:color w:val="2C2D2E"/>
          <w:szCs w:val="28"/>
        </w:rPr>
        <w:t>«Роль БРИКС в трансформации международного финансового права»</w:t>
      </w:r>
    </w:p>
    <w:p w14:paraId="1BFA346A" w14:textId="77777777" w:rsidR="0003113C" w:rsidRPr="00072B39" w:rsidRDefault="0003113C" w:rsidP="0003113C">
      <w:pPr>
        <w:pStyle w:val="a6"/>
        <w:numPr>
          <w:ilvl w:val="0"/>
          <w:numId w:val="9"/>
        </w:numPr>
        <w:ind w:left="426" w:hanging="426"/>
        <w:rPr>
          <w:rFonts w:eastAsia="Times New Roman"/>
          <w:i/>
          <w:iCs/>
          <w:szCs w:val="28"/>
        </w:rPr>
      </w:pPr>
      <w:r w:rsidRPr="00664213">
        <w:rPr>
          <w:b/>
          <w:bCs/>
          <w:color w:val="2C2D2E"/>
          <w:szCs w:val="28"/>
        </w:rPr>
        <w:t>Налетов К</w:t>
      </w:r>
      <w:r>
        <w:rPr>
          <w:b/>
          <w:bCs/>
          <w:color w:val="2C2D2E"/>
          <w:szCs w:val="28"/>
        </w:rPr>
        <w:t>ирилл</w:t>
      </w:r>
      <w:r w:rsidRPr="00664213">
        <w:rPr>
          <w:b/>
          <w:bCs/>
          <w:color w:val="2C2D2E"/>
          <w:szCs w:val="28"/>
        </w:rPr>
        <w:t xml:space="preserve"> И</w:t>
      </w:r>
      <w:r>
        <w:rPr>
          <w:b/>
          <w:bCs/>
          <w:color w:val="2C2D2E"/>
          <w:szCs w:val="28"/>
        </w:rPr>
        <w:t>горевич,</w:t>
      </w:r>
      <w:r w:rsidRPr="00A709E6">
        <w:rPr>
          <w:color w:val="2C2D2E"/>
          <w:szCs w:val="28"/>
        </w:rPr>
        <w:t xml:space="preserve"> </w:t>
      </w:r>
      <w:r w:rsidRPr="00072B39">
        <w:rPr>
          <w:color w:val="2C2D2E"/>
          <w:szCs w:val="28"/>
        </w:rPr>
        <w:t>ведущий научный сотрудник центра международного права и сравнительно-правовых исследований ИЗиСП, к.ю.н.</w:t>
      </w:r>
      <w:r>
        <w:rPr>
          <w:color w:val="2C2D2E"/>
          <w:szCs w:val="28"/>
        </w:rPr>
        <w:t>, «</w:t>
      </w:r>
      <w:r w:rsidRPr="00072B39">
        <w:rPr>
          <w:i/>
          <w:iCs/>
          <w:color w:val="2C2D2E"/>
          <w:szCs w:val="28"/>
        </w:rPr>
        <w:t>Роль государства в системах частного права в странах-участницах БРИКС</w:t>
      </w:r>
      <w:r>
        <w:rPr>
          <w:i/>
          <w:iCs/>
          <w:color w:val="2C2D2E"/>
          <w:szCs w:val="28"/>
        </w:rPr>
        <w:t>»</w:t>
      </w:r>
    </w:p>
    <w:p w14:paraId="68B97B1B" w14:textId="77777777" w:rsidR="0003113C" w:rsidRDefault="0003113C" w:rsidP="0003113C">
      <w:pPr>
        <w:pStyle w:val="a6"/>
        <w:numPr>
          <w:ilvl w:val="0"/>
          <w:numId w:val="9"/>
        </w:numPr>
        <w:ind w:left="426" w:hanging="426"/>
        <w:rPr>
          <w:rFonts w:eastAsia="Times New Roman"/>
          <w:i/>
          <w:iCs/>
          <w:szCs w:val="28"/>
        </w:rPr>
      </w:pPr>
      <w:r w:rsidRPr="0056413E">
        <w:rPr>
          <w:rFonts w:eastAsia="Times New Roman"/>
          <w:b/>
          <w:bCs/>
          <w:szCs w:val="28"/>
        </w:rPr>
        <w:t>Никонов Родион Валентинович</w:t>
      </w:r>
      <w:r w:rsidRPr="00E94B7D">
        <w:rPr>
          <w:rFonts w:eastAsia="Times New Roman"/>
          <w:szCs w:val="28"/>
        </w:rPr>
        <w:t>, научный сотрудник отдела экологического и агранрного законодателььства ИЗиСП, член Совета молодых ученых ИЗиСП</w:t>
      </w:r>
      <w:r>
        <w:rPr>
          <w:rFonts w:eastAsia="Times New Roman"/>
          <w:szCs w:val="28"/>
        </w:rPr>
        <w:t xml:space="preserve">, </w:t>
      </w:r>
      <w:r w:rsidRPr="00E94B7D">
        <w:rPr>
          <w:rFonts w:eastAsia="Times New Roman"/>
          <w:szCs w:val="28"/>
        </w:rPr>
        <w:t xml:space="preserve">к.ю.н., </w:t>
      </w:r>
      <w:r w:rsidRPr="00E94B7D">
        <w:rPr>
          <w:rFonts w:eastAsia="Times New Roman"/>
          <w:i/>
          <w:iCs/>
          <w:szCs w:val="28"/>
        </w:rPr>
        <w:t>«Правовая интеграция стран БРИКС в области климата».</w:t>
      </w:r>
    </w:p>
    <w:p w14:paraId="631CB294" w14:textId="77777777" w:rsidR="00955941" w:rsidRDefault="0003113C" w:rsidP="00955941">
      <w:pPr>
        <w:pStyle w:val="a6"/>
        <w:numPr>
          <w:ilvl w:val="0"/>
          <w:numId w:val="9"/>
        </w:numPr>
        <w:ind w:left="426" w:hanging="426"/>
        <w:rPr>
          <w:rFonts w:eastAsia="Times New Roman"/>
          <w:i/>
          <w:iCs/>
          <w:szCs w:val="28"/>
        </w:rPr>
      </w:pPr>
      <w:r w:rsidRPr="006B0A7D">
        <w:rPr>
          <w:rFonts w:eastAsia="Times New Roman"/>
          <w:b/>
          <w:bCs/>
          <w:szCs w:val="28"/>
        </w:rPr>
        <w:lastRenderedPageBreak/>
        <w:t>Шулятьев Игорь Александрович</w:t>
      </w:r>
      <w:r w:rsidRPr="006B0A7D">
        <w:rPr>
          <w:rFonts w:eastAsia="Times New Roman"/>
          <w:szCs w:val="28"/>
        </w:rPr>
        <w:t>, доцент кафедры международного права, ведущий научный сотрудник Центра международного права и сравнительно-правовых исследований</w:t>
      </w:r>
      <w:r>
        <w:rPr>
          <w:rFonts w:eastAsia="Times New Roman"/>
          <w:szCs w:val="28"/>
        </w:rPr>
        <w:t xml:space="preserve">, к.ю.н., </w:t>
      </w:r>
      <w:r w:rsidRPr="00D6446B">
        <w:rPr>
          <w:rFonts w:eastAsia="Times New Roman"/>
          <w:i/>
          <w:iCs/>
          <w:szCs w:val="28"/>
        </w:rPr>
        <w:t>«Неразвитые институциональные формы в международном праве: проблемы идентификации компетенции»</w:t>
      </w:r>
    </w:p>
    <w:p w14:paraId="2C580C75" w14:textId="5EFBBC78" w:rsidR="0003113C" w:rsidRPr="00955941" w:rsidRDefault="0003113C" w:rsidP="00955941">
      <w:pPr>
        <w:pStyle w:val="a6"/>
        <w:numPr>
          <w:ilvl w:val="0"/>
          <w:numId w:val="9"/>
        </w:numPr>
        <w:ind w:left="426" w:hanging="426"/>
        <w:rPr>
          <w:rFonts w:eastAsia="Times New Roman"/>
          <w:i/>
          <w:iCs/>
          <w:szCs w:val="28"/>
        </w:rPr>
      </w:pPr>
      <w:r w:rsidRPr="00955941">
        <w:rPr>
          <w:rFonts w:eastAsia="Times New Roman"/>
          <w:b/>
          <w:bCs/>
          <w:szCs w:val="28"/>
        </w:rPr>
        <w:t xml:space="preserve">Громова Мария Георгиевна, </w:t>
      </w:r>
      <w:r w:rsidRPr="00955941">
        <w:rPr>
          <w:rFonts w:eastAsia="Times New Roman"/>
          <w:b/>
          <w:bCs/>
          <w:i/>
          <w:iCs/>
          <w:szCs w:val="28"/>
        </w:rPr>
        <w:t>«</w:t>
      </w:r>
      <w:r w:rsidRPr="00955941">
        <w:rPr>
          <w:rFonts w:eastAsia="Times New Roman"/>
          <w:i/>
          <w:iCs/>
          <w:szCs w:val="28"/>
        </w:rPr>
        <w:t>Постмортальное оплодотворение: между фрагментацией и унификацией (на примере правового регулирования постмортального оплодотворения в России и ЮАР»</w:t>
      </w:r>
    </w:p>
    <w:p w14:paraId="28F5AA2A" w14:textId="77777777" w:rsidR="00D9586D" w:rsidRDefault="00D9586D" w:rsidP="00C778E0">
      <w:pPr>
        <w:pStyle w:val="a6"/>
        <w:ind w:left="0" w:firstLine="0"/>
        <w:rPr>
          <w:b/>
          <w:bCs/>
          <w:szCs w:val="28"/>
        </w:rPr>
      </w:pPr>
    </w:p>
    <w:p w14:paraId="581DB7EC" w14:textId="77777777" w:rsidR="00B92049" w:rsidRPr="00BC74D9" w:rsidRDefault="00B92049" w:rsidP="00C778E0">
      <w:pPr>
        <w:pStyle w:val="a6"/>
        <w:ind w:left="0" w:firstLine="0"/>
        <w:rPr>
          <w:b/>
          <w:bCs/>
          <w:szCs w:val="28"/>
        </w:rPr>
      </w:pPr>
    </w:p>
    <w:p w14:paraId="7F29D0F8" w14:textId="77777777" w:rsidR="00C8198E" w:rsidRDefault="00C8198E" w:rsidP="00C778E0">
      <w:pPr>
        <w:pStyle w:val="a6"/>
        <w:ind w:left="0" w:firstLine="0"/>
        <w:jc w:val="center"/>
        <w:rPr>
          <w:b/>
          <w:bCs/>
          <w:szCs w:val="28"/>
        </w:rPr>
      </w:pPr>
    </w:p>
    <w:p w14:paraId="0242C0AB" w14:textId="77777777" w:rsidR="00C8198E" w:rsidRDefault="00C8198E" w:rsidP="00C778E0">
      <w:pPr>
        <w:pStyle w:val="a6"/>
        <w:ind w:left="0" w:firstLine="0"/>
        <w:jc w:val="center"/>
        <w:rPr>
          <w:b/>
          <w:bCs/>
          <w:szCs w:val="28"/>
        </w:rPr>
      </w:pPr>
    </w:p>
    <w:p w14:paraId="55E61C4A" w14:textId="77777777" w:rsidR="00C8198E" w:rsidRDefault="00C8198E" w:rsidP="00C778E0">
      <w:pPr>
        <w:pStyle w:val="a6"/>
        <w:ind w:left="0" w:firstLine="0"/>
        <w:jc w:val="center"/>
        <w:rPr>
          <w:b/>
          <w:bCs/>
          <w:szCs w:val="28"/>
        </w:rPr>
      </w:pPr>
    </w:p>
    <w:p w14:paraId="77D81740" w14:textId="77777777" w:rsidR="00C8198E" w:rsidRDefault="00C8198E" w:rsidP="00C778E0">
      <w:pPr>
        <w:pStyle w:val="a6"/>
        <w:ind w:left="0" w:firstLine="0"/>
        <w:jc w:val="center"/>
        <w:rPr>
          <w:b/>
          <w:bCs/>
          <w:szCs w:val="28"/>
        </w:rPr>
      </w:pPr>
    </w:p>
    <w:p w14:paraId="3800F753" w14:textId="77777777" w:rsidR="00C8198E" w:rsidRDefault="00C8198E" w:rsidP="00C778E0">
      <w:pPr>
        <w:pStyle w:val="a6"/>
        <w:ind w:left="0" w:firstLine="0"/>
        <w:jc w:val="center"/>
        <w:rPr>
          <w:b/>
          <w:bCs/>
          <w:szCs w:val="28"/>
        </w:rPr>
      </w:pPr>
    </w:p>
    <w:p w14:paraId="181CF569" w14:textId="77777777" w:rsidR="00C8198E" w:rsidRDefault="00C8198E" w:rsidP="00C778E0">
      <w:pPr>
        <w:pStyle w:val="a6"/>
        <w:ind w:left="0" w:firstLine="0"/>
        <w:jc w:val="center"/>
        <w:rPr>
          <w:b/>
          <w:bCs/>
          <w:szCs w:val="28"/>
        </w:rPr>
      </w:pPr>
    </w:p>
    <w:p w14:paraId="29FF70D9" w14:textId="77777777" w:rsidR="00C8198E" w:rsidRDefault="00C8198E" w:rsidP="00C778E0">
      <w:pPr>
        <w:pStyle w:val="a6"/>
        <w:ind w:left="0" w:firstLine="0"/>
        <w:jc w:val="center"/>
        <w:rPr>
          <w:b/>
          <w:bCs/>
          <w:szCs w:val="28"/>
        </w:rPr>
      </w:pPr>
    </w:p>
    <w:p w14:paraId="4798F50C" w14:textId="77777777" w:rsidR="00C8198E" w:rsidRDefault="00C8198E" w:rsidP="00C778E0">
      <w:pPr>
        <w:pStyle w:val="a6"/>
        <w:ind w:left="0" w:firstLine="0"/>
        <w:jc w:val="center"/>
        <w:rPr>
          <w:b/>
          <w:bCs/>
          <w:szCs w:val="28"/>
        </w:rPr>
      </w:pPr>
    </w:p>
    <w:p w14:paraId="51FD9A63" w14:textId="77777777" w:rsidR="00C8198E" w:rsidRDefault="00C8198E" w:rsidP="00C778E0">
      <w:pPr>
        <w:pStyle w:val="a6"/>
        <w:ind w:left="0" w:firstLine="0"/>
        <w:jc w:val="center"/>
        <w:rPr>
          <w:b/>
          <w:bCs/>
          <w:szCs w:val="28"/>
        </w:rPr>
      </w:pPr>
    </w:p>
    <w:p w14:paraId="09189751" w14:textId="77777777" w:rsidR="00C8198E" w:rsidRDefault="00C8198E" w:rsidP="00C778E0">
      <w:pPr>
        <w:pStyle w:val="a6"/>
        <w:ind w:left="0" w:firstLine="0"/>
        <w:jc w:val="center"/>
        <w:rPr>
          <w:b/>
          <w:bCs/>
          <w:szCs w:val="28"/>
        </w:rPr>
      </w:pPr>
    </w:p>
    <w:p w14:paraId="0F71BF9E" w14:textId="77777777" w:rsidR="00C8198E" w:rsidRDefault="00C8198E" w:rsidP="00C778E0">
      <w:pPr>
        <w:pStyle w:val="a6"/>
        <w:ind w:left="0" w:firstLine="0"/>
        <w:jc w:val="center"/>
        <w:rPr>
          <w:b/>
          <w:bCs/>
          <w:szCs w:val="28"/>
        </w:rPr>
      </w:pPr>
    </w:p>
    <w:p w14:paraId="19D0C4ED" w14:textId="77777777" w:rsidR="00C8198E" w:rsidRDefault="00C8198E" w:rsidP="00C778E0">
      <w:pPr>
        <w:pStyle w:val="a6"/>
        <w:ind w:left="0" w:firstLine="0"/>
        <w:jc w:val="center"/>
        <w:rPr>
          <w:b/>
          <w:bCs/>
          <w:szCs w:val="28"/>
        </w:rPr>
      </w:pPr>
    </w:p>
    <w:p w14:paraId="791F783C" w14:textId="77777777" w:rsidR="00C8198E" w:rsidRDefault="00C8198E" w:rsidP="00C778E0">
      <w:pPr>
        <w:pStyle w:val="a6"/>
        <w:ind w:left="0" w:firstLine="0"/>
        <w:jc w:val="center"/>
        <w:rPr>
          <w:b/>
          <w:bCs/>
          <w:szCs w:val="28"/>
        </w:rPr>
      </w:pPr>
    </w:p>
    <w:p w14:paraId="1D254369" w14:textId="77777777" w:rsidR="00933DBA" w:rsidRDefault="00DE24AA" w:rsidP="00C778E0">
      <w:pPr>
        <w:pStyle w:val="a6"/>
        <w:ind w:left="0" w:firstLine="0"/>
        <w:jc w:val="center"/>
        <w:rPr>
          <w:b/>
          <w:bCs/>
          <w:szCs w:val="28"/>
        </w:rPr>
      </w:pPr>
      <w:r w:rsidRPr="00BC74D9">
        <w:rPr>
          <w:b/>
          <w:bCs/>
          <w:szCs w:val="28"/>
        </w:rPr>
        <w:lastRenderedPageBreak/>
        <w:t xml:space="preserve">Круглый стол </w:t>
      </w:r>
    </w:p>
    <w:p w14:paraId="055458B4" w14:textId="2726CE21" w:rsidR="00DE24AA" w:rsidRPr="00BC74D9" w:rsidRDefault="00DE24AA" w:rsidP="00933DBA">
      <w:pPr>
        <w:pStyle w:val="a6"/>
        <w:ind w:left="0" w:firstLine="0"/>
        <w:jc w:val="center"/>
        <w:rPr>
          <w:b/>
          <w:bCs/>
          <w:szCs w:val="28"/>
        </w:rPr>
      </w:pPr>
      <w:r w:rsidRPr="00BC74D9">
        <w:rPr>
          <w:b/>
          <w:bCs/>
          <w:szCs w:val="28"/>
        </w:rPr>
        <w:t>«Современные проблемы теории международного права»</w:t>
      </w:r>
      <w:r w:rsidRPr="00BC74D9">
        <w:rPr>
          <w:b/>
          <w:bCs/>
          <w:szCs w:val="28"/>
        </w:rPr>
        <w:br/>
      </w:r>
      <w:r w:rsidRPr="00BC74D9">
        <w:rPr>
          <w:rFonts w:eastAsia="Times New Roman"/>
          <w:i/>
          <w:szCs w:val="28"/>
        </w:rPr>
        <w:t>ауд.</w:t>
      </w:r>
      <w:r w:rsidR="00091ACA">
        <w:rPr>
          <w:rFonts w:eastAsia="Times New Roman"/>
          <w:i/>
          <w:szCs w:val="28"/>
        </w:rPr>
        <w:t xml:space="preserve"> 144</w:t>
      </w:r>
    </w:p>
    <w:p w14:paraId="751CC72C" w14:textId="77777777" w:rsidR="003457FA" w:rsidRDefault="003457FA" w:rsidP="009A0FCC">
      <w:pPr>
        <w:spacing w:line="360" w:lineRule="auto"/>
        <w:ind w:firstLine="708"/>
        <w:jc w:val="both"/>
        <w:rPr>
          <w:rFonts w:eastAsia="Times New Roman"/>
          <w:bCs/>
          <w:sz w:val="28"/>
          <w:szCs w:val="28"/>
          <w:lang w:eastAsia="en-US"/>
        </w:rPr>
      </w:pPr>
    </w:p>
    <w:p w14:paraId="16600D84" w14:textId="77777777" w:rsidR="00E15C43" w:rsidRDefault="00DE24AA" w:rsidP="00E15C43">
      <w:pPr>
        <w:spacing w:line="360" w:lineRule="auto"/>
        <w:ind w:firstLine="426"/>
        <w:rPr>
          <w:b/>
          <w:sz w:val="28"/>
          <w:szCs w:val="28"/>
          <w:shd w:val="clear" w:color="auto" w:fill="FFFFFF"/>
          <w:lang w:eastAsia="en-US"/>
        </w:rPr>
      </w:pPr>
      <w:r w:rsidRPr="00E15C43">
        <w:rPr>
          <w:b/>
          <w:sz w:val="28"/>
          <w:szCs w:val="28"/>
          <w:shd w:val="clear" w:color="auto" w:fill="FFFFFF"/>
          <w:lang w:eastAsia="en-US"/>
        </w:rPr>
        <w:t xml:space="preserve">Модераторы: </w:t>
      </w:r>
    </w:p>
    <w:p w14:paraId="549B63F5" w14:textId="77777777" w:rsidR="00E15C43" w:rsidRDefault="00DE24AA" w:rsidP="00E15C43">
      <w:pPr>
        <w:spacing w:line="360" w:lineRule="auto"/>
        <w:ind w:firstLine="426"/>
        <w:rPr>
          <w:b/>
          <w:sz w:val="28"/>
          <w:szCs w:val="28"/>
          <w:shd w:val="clear" w:color="auto" w:fill="FFFFFF"/>
          <w:lang w:eastAsia="en-US"/>
        </w:rPr>
      </w:pPr>
      <w:r w:rsidRPr="00BC74D9">
        <w:rPr>
          <w:rFonts w:eastAsia="Times New Roman"/>
          <w:b/>
          <w:bCs/>
          <w:sz w:val="28"/>
          <w:szCs w:val="28"/>
          <w:lang w:eastAsia="en-US"/>
        </w:rPr>
        <w:t>Абдуллин А.И.</w:t>
      </w:r>
      <w:r w:rsidRPr="00BC74D9">
        <w:rPr>
          <w:rFonts w:eastAsia="Times New Roman"/>
          <w:bCs/>
          <w:sz w:val="28"/>
          <w:szCs w:val="28"/>
          <w:lang w:eastAsia="en-US"/>
        </w:rPr>
        <w:t>,</w:t>
      </w:r>
      <w:r w:rsidRPr="00BC74D9">
        <w:rPr>
          <w:rFonts w:eastAsia="Times New Roman"/>
          <w:b/>
          <w:bCs/>
          <w:sz w:val="28"/>
          <w:szCs w:val="28"/>
          <w:lang w:eastAsia="en-US"/>
        </w:rPr>
        <w:t xml:space="preserve"> </w:t>
      </w:r>
      <w:r w:rsidRPr="00BC74D9">
        <w:rPr>
          <w:rFonts w:eastAsia="Times New Roman"/>
          <w:color w:val="2C2D2E"/>
          <w:sz w:val="28"/>
          <w:szCs w:val="28"/>
        </w:rPr>
        <w:t>заведующий кафедрой международного и европейского права  Казанского (Приволжского)</w:t>
      </w:r>
      <w:r w:rsidR="00C02922">
        <w:rPr>
          <w:rFonts w:eastAsia="Times New Roman"/>
          <w:color w:val="2C2D2E"/>
          <w:sz w:val="28"/>
          <w:szCs w:val="28"/>
        </w:rPr>
        <w:t xml:space="preserve"> </w:t>
      </w:r>
      <w:r w:rsidRPr="00BC74D9">
        <w:rPr>
          <w:rFonts w:eastAsia="Times New Roman"/>
          <w:color w:val="2C2D2E"/>
          <w:sz w:val="28"/>
          <w:szCs w:val="28"/>
        </w:rPr>
        <w:t>федерального университета</w:t>
      </w:r>
      <w:r w:rsidR="00C02922">
        <w:rPr>
          <w:rFonts w:eastAsia="Times New Roman"/>
          <w:color w:val="2C2D2E"/>
          <w:sz w:val="28"/>
          <w:szCs w:val="28"/>
        </w:rPr>
        <w:t>,</w:t>
      </w:r>
      <w:r w:rsidRPr="00BC74D9">
        <w:rPr>
          <w:rFonts w:eastAsia="Times New Roman"/>
          <w:bCs/>
          <w:sz w:val="28"/>
          <w:szCs w:val="28"/>
          <w:lang w:eastAsia="en-US"/>
        </w:rPr>
        <w:t xml:space="preserve"> д.ю.н., </w:t>
      </w:r>
      <w:r w:rsidR="00C02922" w:rsidRPr="00BC74D9">
        <w:rPr>
          <w:rFonts w:eastAsia="Times New Roman"/>
          <w:bCs/>
          <w:sz w:val="28"/>
          <w:szCs w:val="28"/>
          <w:lang w:eastAsia="en-US"/>
        </w:rPr>
        <w:t>профессор</w:t>
      </w:r>
    </w:p>
    <w:p w14:paraId="3EBADC8A" w14:textId="75157E4E" w:rsidR="00C02922" w:rsidRPr="00E15C43" w:rsidRDefault="00DE24AA" w:rsidP="00E15C43">
      <w:pPr>
        <w:spacing w:line="360" w:lineRule="auto"/>
        <w:ind w:firstLine="426"/>
        <w:rPr>
          <w:b/>
          <w:sz w:val="28"/>
          <w:szCs w:val="28"/>
          <w:shd w:val="clear" w:color="auto" w:fill="FFFFFF"/>
          <w:lang w:eastAsia="en-US"/>
        </w:rPr>
      </w:pPr>
      <w:r w:rsidRPr="00BC74D9">
        <w:rPr>
          <w:rFonts w:eastAsia="Times New Roman"/>
          <w:b/>
          <w:bCs/>
          <w:sz w:val="28"/>
          <w:szCs w:val="28"/>
          <w:lang w:eastAsia="en-US"/>
        </w:rPr>
        <w:t xml:space="preserve">Ромашев Ю.С., </w:t>
      </w:r>
      <w:r w:rsidRPr="00BC74D9">
        <w:rPr>
          <w:rFonts w:eastAsia="Times New Roman"/>
          <w:bCs/>
          <w:sz w:val="28"/>
          <w:szCs w:val="28"/>
          <w:lang w:eastAsia="en-US"/>
        </w:rPr>
        <w:t>д.ю.н., профессор,</w:t>
      </w:r>
      <w:r w:rsidRPr="00BC74D9">
        <w:rPr>
          <w:rFonts w:eastAsia="Times New Roman"/>
          <w:b/>
          <w:bCs/>
          <w:sz w:val="28"/>
          <w:szCs w:val="28"/>
          <w:lang w:eastAsia="en-US"/>
        </w:rPr>
        <w:t xml:space="preserve"> </w:t>
      </w:r>
      <w:r w:rsidRPr="00BC74D9">
        <w:rPr>
          <w:sz w:val="28"/>
          <w:szCs w:val="28"/>
          <w:lang w:eastAsia="en-US"/>
        </w:rPr>
        <w:t>департамент международного права факультета права НИУ «Высшая школа экономики»</w:t>
      </w:r>
    </w:p>
    <w:p w14:paraId="4836D885" w14:textId="77777777" w:rsidR="00C02922" w:rsidRDefault="00C02922" w:rsidP="00475B94">
      <w:pPr>
        <w:spacing w:line="360" w:lineRule="auto"/>
        <w:rPr>
          <w:rFonts w:eastAsia="Times New Roman"/>
          <w:b/>
          <w:bCs/>
          <w:sz w:val="28"/>
          <w:szCs w:val="28"/>
          <w:lang w:eastAsia="en-US"/>
        </w:rPr>
      </w:pPr>
    </w:p>
    <w:p w14:paraId="514C4531" w14:textId="6347EB2E" w:rsidR="008D1017" w:rsidRPr="008D1017" w:rsidRDefault="00DE24AA" w:rsidP="008D1017">
      <w:pPr>
        <w:spacing w:line="360" w:lineRule="auto"/>
        <w:ind w:firstLine="426"/>
        <w:rPr>
          <w:b/>
          <w:sz w:val="28"/>
          <w:szCs w:val="28"/>
          <w:shd w:val="clear" w:color="auto" w:fill="FFFFFF"/>
          <w:lang w:eastAsia="en-US"/>
        </w:rPr>
      </w:pPr>
      <w:r w:rsidRPr="00BC74D9">
        <w:rPr>
          <w:b/>
          <w:sz w:val="28"/>
          <w:szCs w:val="28"/>
          <w:shd w:val="clear" w:color="auto" w:fill="FFFFFF"/>
          <w:lang w:eastAsia="en-US"/>
        </w:rPr>
        <w:t>Доклады:</w:t>
      </w:r>
    </w:p>
    <w:p w14:paraId="6E4D3826" w14:textId="77777777" w:rsidR="008D1017" w:rsidRDefault="008D1017" w:rsidP="008D1017">
      <w:pPr>
        <w:pStyle w:val="a6"/>
        <w:numPr>
          <w:ilvl w:val="0"/>
          <w:numId w:val="24"/>
        </w:numPr>
        <w:ind w:left="426" w:hanging="426"/>
        <w:rPr>
          <w:rFonts w:eastAsia="Times New Roman"/>
          <w:i/>
          <w:iCs/>
          <w:szCs w:val="28"/>
        </w:rPr>
      </w:pPr>
      <w:r w:rsidRPr="003D29E7">
        <w:rPr>
          <w:rFonts w:eastAsia="Times New Roman"/>
          <w:b/>
          <w:bCs/>
          <w:szCs w:val="28"/>
        </w:rPr>
        <w:t>Давлетгильдеев Р. Ш.,</w:t>
      </w:r>
      <w:r w:rsidRPr="00475B94">
        <w:rPr>
          <w:rFonts w:eastAsia="Times New Roman"/>
          <w:szCs w:val="28"/>
        </w:rPr>
        <w:t xml:space="preserve"> к.ю.н., профессор, заведующий кафедрой теории и истории государства и права, профессор кафедры международного и европейского права КГУ: </w:t>
      </w:r>
      <w:r w:rsidRPr="00F000C3">
        <w:rPr>
          <w:rFonts w:eastAsia="Times New Roman"/>
          <w:i/>
          <w:iCs/>
          <w:szCs w:val="28"/>
        </w:rPr>
        <w:t>«Международное трудовое право как самостоятельное научное направление в международном праве (к 145-летию профессора Н.Н.Кравченко)»</w:t>
      </w:r>
    </w:p>
    <w:p w14:paraId="236FFB8C" w14:textId="77777777" w:rsidR="008D1017" w:rsidRPr="008D1017" w:rsidRDefault="008D1017" w:rsidP="008D1017">
      <w:pPr>
        <w:pStyle w:val="a6"/>
        <w:numPr>
          <w:ilvl w:val="0"/>
          <w:numId w:val="24"/>
        </w:numPr>
        <w:ind w:left="426" w:hanging="426"/>
        <w:rPr>
          <w:rFonts w:eastAsia="Times New Roman"/>
          <w:i/>
          <w:iCs/>
          <w:szCs w:val="28"/>
        </w:rPr>
      </w:pPr>
      <w:r w:rsidRPr="008D1017">
        <w:rPr>
          <w:rFonts w:eastAsia="Times New Roman"/>
          <w:b/>
          <w:bCs/>
          <w:szCs w:val="28"/>
        </w:rPr>
        <w:t>Ромашев Юрий Сергеевич</w:t>
      </w:r>
      <w:r w:rsidRPr="008D1017">
        <w:rPr>
          <w:rFonts w:eastAsia="Times New Roman"/>
          <w:szCs w:val="28"/>
        </w:rPr>
        <w:t xml:space="preserve">,  д.ю.н., профессор, департамент международного права факультета права НИУ «Высшая школа экономики» </w:t>
      </w:r>
      <w:r w:rsidRPr="008D1017">
        <w:rPr>
          <w:rFonts w:eastAsia="Times New Roman"/>
          <w:i/>
          <w:iCs/>
          <w:szCs w:val="28"/>
        </w:rPr>
        <w:t>«“Публичность” в международном публичном праве»</w:t>
      </w:r>
    </w:p>
    <w:p w14:paraId="1A11F95C" w14:textId="77777777" w:rsidR="008D1017" w:rsidRPr="005E32AD" w:rsidRDefault="008D1017" w:rsidP="008D1017">
      <w:pPr>
        <w:pStyle w:val="a6"/>
        <w:numPr>
          <w:ilvl w:val="0"/>
          <w:numId w:val="24"/>
        </w:numPr>
        <w:ind w:left="426" w:hanging="426"/>
        <w:rPr>
          <w:rFonts w:eastAsia="Times New Roman"/>
          <w:i/>
          <w:iCs/>
          <w:szCs w:val="28"/>
        </w:rPr>
      </w:pPr>
      <w:r w:rsidRPr="003D29E7">
        <w:rPr>
          <w:rFonts w:eastAsia="Times New Roman"/>
          <w:b/>
          <w:bCs/>
          <w:szCs w:val="28"/>
        </w:rPr>
        <w:t>Шайхутдинова Гульнара Раифовна</w:t>
      </w:r>
      <w:r w:rsidRPr="00475B94">
        <w:rPr>
          <w:rFonts w:eastAsia="Times New Roman"/>
          <w:szCs w:val="28"/>
        </w:rPr>
        <w:t xml:space="preserve">, д.ю.н., профессор, КГУ, </w:t>
      </w:r>
      <w:r w:rsidRPr="005E32AD">
        <w:rPr>
          <w:rFonts w:eastAsia="Times New Roman"/>
          <w:i/>
          <w:iCs/>
          <w:szCs w:val="28"/>
        </w:rPr>
        <w:t>«80-летие окончания Второй мировой войны и реконструкция международного права: взгляд из Европы»  (онлайн).</w:t>
      </w:r>
    </w:p>
    <w:p w14:paraId="1EF47540" w14:textId="77777777" w:rsidR="00DE24AA" w:rsidRPr="00BC74D9" w:rsidRDefault="00DE24AA" w:rsidP="003A295E">
      <w:pPr>
        <w:shd w:val="clear" w:color="auto" w:fill="FFFFFF"/>
        <w:spacing w:line="360" w:lineRule="auto"/>
        <w:rPr>
          <w:rFonts w:eastAsia="Times New Roman"/>
          <w:b/>
          <w:bCs/>
          <w:sz w:val="28"/>
          <w:szCs w:val="28"/>
        </w:rPr>
      </w:pPr>
    </w:p>
    <w:p w14:paraId="317D052F" w14:textId="77777777" w:rsidR="00B53064" w:rsidRDefault="00B53064" w:rsidP="00C778E0">
      <w:pPr>
        <w:shd w:val="clear" w:color="auto" w:fill="FFFFFF"/>
        <w:spacing w:line="360" w:lineRule="auto"/>
        <w:jc w:val="center"/>
        <w:rPr>
          <w:rFonts w:eastAsia="Times New Roman"/>
          <w:b/>
          <w:bCs/>
          <w:sz w:val="28"/>
          <w:szCs w:val="28"/>
        </w:rPr>
      </w:pPr>
    </w:p>
    <w:p w14:paraId="468935C9" w14:textId="77777777" w:rsidR="00B53064" w:rsidRDefault="00B53064" w:rsidP="00C778E0">
      <w:pPr>
        <w:shd w:val="clear" w:color="auto" w:fill="FFFFFF"/>
        <w:spacing w:line="360" w:lineRule="auto"/>
        <w:jc w:val="center"/>
        <w:rPr>
          <w:rFonts w:eastAsia="Times New Roman"/>
          <w:b/>
          <w:bCs/>
          <w:sz w:val="28"/>
          <w:szCs w:val="28"/>
        </w:rPr>
      </w:pPr>
    </w:p>
    <w:p w14:paraId="25603114" w14:textId="77777777" w:rsidR="00B53064" w:rsidRDefault="0073039C" w:rsidP="00C778E0">
      <w:pPr>
        <w:shd w:val="clear" w:color="auto" w:fill="FFFFFF"/>
        <w:spacing w:line="360" w:lineRule="auto"/>
        <w:jc w:val="center"/>
        <w:rPr>
          <w:rFonts w:eastAsia="Times New Roman"/>
          <w:b/>
          <w:bCs/>
          <w:sz w:val="28"/>
          <w:szCs w:val="28"/>
        </w:rPr>
      </w:pPr>
      <w:r w:rsidRPr="00BC74D9">
        <w:rPr>
          <w:rFonts w:eastAsia="Times New Roman"/>
          <w:b/>
          <w:bCs/>
          <w:sz w:val="28"/>
          <w:szCs w:val="28"/>
        </w:rPr>
        <w:lastRenderedPageBreak/>
        <w:t>Круглый стол</w:t>
      </w:r>
    </w:p>
    <w:p w14:paraId="1B859CF5" w14:textId="139DBCC9" w:rsidR="00306E9F" w:rsidRPr="00BC74D9" w:rsidRDefault="0073039C" w:rsidP="00C778E0">
      <w:pPr>
        <w:shd w:val="clear" w:color="auto" w:fill="FFFFFF"/>
        <w:spacing w:line="360" w:lineRule="auto"/>
        <w:jc w:val="center"/>
        <w:rPr>
          <w:rFonts w:eastAsia="Times New Roman"/>
          <w:b/>
          <w:bCs/>
          <w:sz w:val="28"/>
          <w:szCs w:val="28"/>
        </w:rPr>
      </w:pPr>
      <w:r w:rsidRPr="00BC74D9">
        <w:rPr>
          <w:rFonts w:eastAsia="Times New Roman"/>
          <w:b/>
          <w:bCs/>
          <w:sz w:val="28"/>
          <w:szCs w:val="28"/>
        </w:rPr>
        <w:t>«</w:t>
      </w:r>
      <w:r w:rsidR="009D57FE" w:rsidRPr="00BC74D9">
        <w:rPr>
          <w:rFonts w:eastAsia="Times New Roman"/>
          <w:b/>
          <w:bCs/>
          <w:sz w:val="28"/>
          <w:szCs w:val="28"/>
        </w:rPr>
        <w:t xml:space="preserve">Реализация принципов международного права как способ преодоления </w:t>
      </w:r>
    </w:p>
    <w:p w14:paraId="42A6663E" w14:textId="5DACB992" w:rsidR="009D57FE" w:rsidRPr="00BC74D9" w:rsidRDefault="009D57FE" w:rsidP="00C80E07">
      <w:pPr>
        <w:shd w:val="clear" w:color="auto" w:fill="FFFFFF"/>
        <w:spacing w:line="360" w:lineRule="auto"/>
        <w:jc w:val="center"/>
        <w:rPr>
          <w:rFonts w:eastAsia="Times New Roman"/>
          <w:b/>
          <w:bCs/>
          <w:sz w:val="28"/>
          <w:szCs w:val="28"/>
        </w:rPr>
      </w:pPr>
      <w:r w:rsidRPr="00BC74D9">
        <w:rPr>
          <w:rFonts w:eastAsia="Times New Roman"/>
          <w:b/>
          <w:bCs/>
          <w:sz w:val="28"/>
          <w:szCs w:val="28"/>
        </w:rPr>
        <w:t>кризисных явлений в международных отношениях</w:t>
      </w:r>
      <w:r w:rsidR="0073039C" w:rsidRPr="00BC74D9">
        <w:rPr>
          <w:rFonts w:eastAsia="Times New Roman"/>
          <w:b/>
          <w:bCs/>
          <w:sz w:val="28"/>
          <w:szCs w:val="28"/>
        </w:rPr>
        <w:t>»</w:t>
      </w:r>
    </w:p>
    <w:p w14:paraId="61315171" w14:textId="2307711B" w:rsidR="0073039C" w:rsidRPr="00BC74D9" w:rsidRDefault="00856AFD" w:rsidP="00C778E0">
      <w:pPr>
        <w:shd w:val="clear" w:color="auto" w:fill="FFFFFF"/>
        <w:spacing w:line="360" w:lineRule="auto"/>
        <w:jc w:val="center"/>
        <w:rPr>
          <w:rFonts w:eastAsia="Times New Roman"/>
          <w:i/>
          <w:sz w:val="28"/>
          <w:szCs w:val="28"/>
          <w:lang w:eastAsia="en-US"/>
        </w:rPr>
      </w:pPr>
      <w:r w:rsidRPr="00BC74D9">
        <w:rPr>
          <w:rFonts w:eastAsia="Times New Roman"/>
          <w:i/>
          <w:sz w:val="28"/>
          <w:szCs w:val="28"/>
          <w:lang w:eastAsia="en-US"/>
        </w:rPr>
        <w:t xml:space="preserve">ауд. </w:t>
      </w:r>
      <w:r w:rsidR="00A73AF9">
        <w:rPr>
          <w:rFonts w:eastAsia="Times New Roman"/>
          <w:i/>
          <w:sz w:val="28"/>
          <w:szCs w:val="28"/>
          <w:lang w:eastAsia="en-US"/>
        </w:rPr>
        <w:t>323</w:t>
      </w:r>
    </w:p>
    <w:p w14:paraId="63B7D200" w14:textId="77777777" w:rsidR="00CC1521" w:rsidRPr="00BC74D9" w:rsidRDefault="00CC1521" w:rsidP="00201F1C">
      <w:pPr>
        <w:shd w:val="clear" w:color="auto" w:fill="FFFFFF"/>
        <w:spacing w:line="360" w:lineRule="auto"/>
        <w:rPr>
          <w:rFonts w:eastAsia="Times New Roman"/>
          <w:b/>
          <w:bCs/>
          <w:sz w:val="28"/>
          <w:szCs w:val="28"/>
        </w:rPr>
      </w:pPr>
    </w:p>
    <w:p w14:paraId="48FC35F7" w14:textId="77777777" w:rsidR="00C80E07" w:rsidRPr="00201F1C" w:rsidRDefault="00CC1521" w:rsidP="00C80E07">
      <w:pPr>
        <w:shd w:val="clear" w:color="auto" w:fill="FFFFFF"/>
        <w:spacing w:line="360" w:lineRule="auto"/>
        <w:ind w:firstLine="708"/>
        <w:rPr>
          <w:rFonts w:eastAsia="Times New Roman"/>
          <w:b/>
          <w:bCs/>
          <w:color w:val="1A1A1A"/>
          <w:sz w:val="28"/>
          <w:szCs w:val="28"/>
        </w:rPr>
      </w:pPr>
      <w:r w:rsidRPr="00201F1C">
        <w:rPr>
          <w:rFonts w:eastAsia="Times New Roman"/>
          <w:b/>
          <w:bCs/>
          <w:color w:val="1A1A1A"/>
          <w:sz w:val="28"/>
          <w:szCs w:val="28"/>
        </w:rPr>
        <w:t>Модераторы: </w:t>
      </w:r>
    </w:p>
    <w:p w14:paraId="377EE976" w14:textId="1E562F50" w:rsidR="00C80E07" w:rsidRDefault="00CC1521" w:rsidP="00C80E07">
      <w:pPr>
        <w:shd w:val="clear" w:color="auto" w:fill="FFFFFF"/>
        <w:spacing w:line="360" w:lineRule="auto"/>
        <w:ind w:firstLine="708"/>
        <w:rPr>
          <w:rFonts w:eastAsia="Times New Roman"/>
          <w:color w:val="1A1A1A"/>
          <w:sz w:val="28"/>
          <w:szCs w:val="28"/>
        </w:rPr>
      </w:pPr>
      <w:r w:rsidRPr="00C80E07">
        <w:rPr>
          <w:rFonts w:eastAsia="Times New Roman"/>
          <w:b/>
          <w:bCs/>
          <w:color w:val="1A1A1A"/>
          <w:sz w:val="28"/>
          <w:szCs w:val="28"/>
        </w:rPr>
        <w:t>Дорская Александра Андреевна</w:t>
      </w:r>
      <w:r w:rsidRPr="00BC74D9">
        <w:rPr>
          <w:rFonts w:eastAsia="Times New Roman"/>
          <w:color w:val="1A1A1A"/>
          <w:sz w:val="28"/>
          <w:szCs w:val="28"/>
        </w:rPr>
        <w:t>, заместитель директора по научной работе Северо-Западного филиала Российского государственного университета правосудия имени В.М. Лебедева, заведующая кафедрой международного права Российского государственного педагогического университета им. А.И. Герцена</w:t>
      </w:r>
      <w:r w:rsidR="00C80E07" w:rsidRPr="00C80E07">
        <w:rPr>
          <w:rFonts w:eastAsia="Times New Roman"/>
          <w:color w:val="1A1A1A"/>
          <w:sz w:val="28"/>
          <w:szCs w:val="28"/>
        </w:rPr>
        <w:t xml:space="preserve"> </w:t>
      </w:r>
      <w:r w:rsidR="00C80E07">
        <w:rPr>
          <w:rFonts w:eastAsia="Times New Roman"/>
          <w:color w:val="1A1A1A"/>
          <w:sz w:val="28"/>
          <w:szCs w:val="28"/>
        </w:rPr>
        <w:t>д.ю.н.</w:t>
      </w:r>
      <w:r w:rsidR="00C80E07" w:rsidRPr="00BC74D9">
        <w:rPr>
          <w:rFonts w:eastAsia="Times New Roman"/>
          <w:color w:val="1A1A1A"/>
          <w:sz w:val="28"/>
          <w:szCs w:val="28"/>
        </w:rPr>
        <w:t>, профессор</w:t>
      </w:r>
      <w:r w:rsidRPr="00BC74D9">
        <w:rPr>
          <w:rFonts w:eastAsia="Times New Roman"/>
          <w:color w:val="1A1A1A"/>
          <w:sz w:val="28"/>
          <w:szCs w:val="28"/>
        </w:rPr>
        <w:t>;</w:t>
      </w:r>
    </w:p>
    <w:p w14:paraId="3D9729B3" w14:textId="77777777" w:rsidR="00E53284" w:rsidRDefault="00CC1521" w:rsidP="00E53284">
      <w:pPr>
        <w:shd w:val="clear" w:color="auto" w:fill="FFFFFF"/>
        <w:spacing w:line="360" w:lineRule="auto"/>
        <w:ind w:firstLine="708"/>
        <w:rPr>
          <w:rFonts w:eastAsia="Times New Roman"/>
          <w:color w:val="1A1A1A"/>
          <w:sz w:val="28"/>
          <w:szCs w:val="28"/>
        </w:rPr>
      </w:pPr>
      <w:r w:rsidRPr="00C80E07">
        <w:rPr>
          <w:rFonts w:eastAsia="Times New Roman"/>
          <w:b/>
          <w:bCs/>
          <w:color w:val="1A1A1A"/>
          <w:sz w:val="28"/>
          <w:szCs w:val="28"/>
        </w:rPr>
        <w:t>Талимончик Валентина Петровна</w:t>
      </w:r>
      <w:r w:rsidRPr="00BC74D9">
        <w:rPr>
          <w:rFonts w:eastAsia="Times New Roman"/>
          <w:color w:val="1A1A1A"/>
          <w:sz w:val="28"/>
          <w:szCs w:val="28"/>
        </w:rPr>
        <w:t>, профессор кафедры общетеоретических правовых дисциплин Северо-Западного филиала Российского государственного университета правосудия имени В.М. Лебедева, профессор кафедры международного права Российского государственного педагогического университета</w:t>
      </w:r>
      <w:r w:rsidR="00112C4B">
        <w:rPr>
          <w:rFonts w:eastAsia="Times New Roman"/>
          <w:color w:val="1A1A1A"/>
          <w:sz w:val="28"/>
          <w:szCs w:val="28"/>
        </w:rPr>
        <w:t xml:space="preserve"> </w:t>
      </w:r>
      <w:r w:rsidRPr="00BC74D9">
        <w:rPr>
          <w:rFonts w:eastAsia="Times New Roman"/>
          <w:color w:val="1A1A1A"/>
          <w:sz w:val="28"/>
          <w:szCs w:val="28"/>
        </w:rPr>
        <w:t>им. А.И. Герцена</w:t>
      </w:r>
      <w:r w:rsidR="00112C4B">
        <w:rPr>
          <w:rFonts w:eastAsia="Times New Roman"/>
          <w:color w:val="1A1A1A"/>
          <w:sz w:val="28"/>
          <w:szCs w:val="28"/>
        </w:rPr>
        <w:t>, д.ю.н.</w:t>
      </w:r>
    </w:p>
    <w:p w14:paraId="2F6F2AEF" w14:textId="77777777" w:rsidR="00E53284" w:rsidRDefault="00E53284" w:rsidP="00E53284">
      <w:pPr>
        <w:shd w:val="clear" w:color="auto" w:fill="FFFFFF"/>
        <w:spacing w:line="360" w:lineRule="auto"/>
        <w:ind w:firstLine="708"/>
        <w:rPr>
          <w:rFonts w:eastAsia="Times New Roman"/>
          <w:color w:val="1A1A1A"/>
          <w:sz w:val="28"/>
          <w:szCs w:val="28"/>
        </w:rPr>
      </w:pPr>
    </w:p>
    <w:p w14:paraId="09F1D83A" w14:textId="77777777" w:rsidR="00E53284" w:rsidRDefault="0091575A" w:rsidP="00E53284">
      <w:pPr>
        <w:shd w:val="clear" w:color="auto" w:fill="FFFFFF"/>
        <w:spacing w:line="360" w:lineRule="auto"/>
        <w:ind w:firstLine="708"/>
        <w:rPr>
          <w:rFonts w:eastAsia="Times New Roman"/>
          <w:b/>
          <w:bCs/>
          <w:color w:val="1A1A1A"/>
          <w:sz w:val="28"/>
          <w:szCs w:val="28"/>
        </w:rPr>
      </w:pPr>
      <w:r w:rsidRPr="00E53284">
        <w:rPr>
          <w:rFonts w:eastAsia="Times New Roman"/>
          <w:b/>
          <w:bCs/>
          <w:color w:val="1A1A1A"/>
          <w:sz w:val="28"/>
          <w:szCs w:val="28"/>
        </w:rPr>
        <w:t xml:space="preserve">Координаторы: </w:t>
      </w:r>
    </w:p>
    <w:p w14:paraId="3F47A39A" w14:textId="77777777" w:rsidR="00C3594E" w:rsidRDefault="0091575A" w:rsidP="00C3594E">
      <w:pPr>
        <w:shd w:val="clear" w:color="auto" w:fill="FFFFFF"/>
        <w:spacing w:line="360" w:lineRule="auto"/>
        <w:ind w:firstLine="708"/>
        <w:rPr>
          <w:rFonts w:eastAsia="Times New Roman"/>
          <w:b/>
          <w:bCs/>
          <w:color w:val="1A1A1A"/>
          <w:sz w:val="28"/>
          <w:szCs w:val="28"/>
        </w:rPr>
      </w:pPr>
      <w:r w:rsidRPr="00E53284">
        <w:rPr>
          <w:rFonts w:eastAsia="Times New Roman"/>
          <w:b/>
          <w:bCs/>
          <w:color w:val="1A1A1A"/>
          <w:sz w:val="28"/>
          <w:szCs w:val="28"/>
        </w:rPr>
        <w:t>Пономарева Елизавета Владимировна</w:t>
      </w:r>
      <w:r w:rsidR="00E53284">
        <w:rPr>
          <w:rFonts w:eastAsia="Times New Roman"/>
          <w:color w:val="1A1A1A"/>
          <w:sz w:val="28"/>
          <w:szCs w:val="28"/>
        </w:rPr>
        <w:t xml:space="preserve">, </w:t>
      </w:r>
      <w:r w:rsidRPr="00BC74D9">
        <w:rPr>
          <w:rFonts w:eastAsia="Times New Roman"/>
          <w:color w:val="1A1A1A"/>
          <w:sz w:val="28"/>
          <w:szCs w:val="28"/>
        </w:rPr>
        <w:t>старший преподаватель кафедры общетеоретических правовых дисциплин Северо-Западного филиала Российского государственного университета правосудия имени В.М. Лебедева, соискатель кафедры международного права Российского государственного педагогического университета им. А.И. Герцена</w:t>
      </w:r>
    </w:p>
    <w:p w14:paraId="5B4E09A3" w14:textId="3C1875E8" w:rsidR="0091575A" w:rsidRPr="00C3594E" w:rsidRDefault="0091575A" w:rsidP="00C3594E">
      <w:pPr>
        <w:shd w:val="clear" w:color="auto" w:fill="FFFFFF"/>
        <w:spacing w:line="360" w:lineRule="auto"/>
        <w:ind w:firstLine="708"/>
        <w:rPr>
          <w:rFonts w:eastAsia="Times New Roman"/>
          <w:b/>
          <w:bCs/>
          <w:color w:val="1A1A1A"/>
          <w:sz w:val="28"/>
          <w:szCs w:val="28"/>
        </w:rPr>
      </w:pPr>
      <w:r w:rsidRPr="003B52D6">
        <w:rPr>
          <w:rFonts w:eastAsia="Times New Roman"/>
          <w:b/>
          <w:bCs/>
          <w:color w:val="1A1A1A"/>
          <w:sz w:val="28"/>
          <w:szCs w:val="28"/>
        </w:rPr>
        <w:t>Мазурова Наталья Николаевна</w:t>
      </w:r>
      <w:r w:rsidR="003B52D6">
        <w:rPr>
          <w:rFonts w:eastAsia="Times New Roman"/>
          <w:color w:val="1A1A1A"/>
          <w:sz w:val="28"/>
          <w:szCs w:val="28"/>
        </w:rPr>
        <w:t xml:space="preserve">, </w:t>
      </w:r>
      <w:r w:rsidRPr="00BC74D9">
        <w:rPr>
          <w:rFonts w:eastAsia="Times New Roman"/>
          <w:color w:val="1A1A1A"/>
          <w:sz w:val="28"/>
          <w:szCs w:val="28"/>
        </w:rPr>
        <w:t>аспирант 2 курса кафедры международного права Российского государственного педагогического университета им. А.И. Герцена</w:t>
      </w:r>
    </w:p>
    <w:p w14:paraId="06C56777" w14:textId="77777777" w:rsidR="0091575A" w:rsidRPr="00BC74D9" w:rsidRDefault="0091575A" w:rsidP="00C778E0">
      <w:pPr>
        <w:shd w:val="clear" w:color="auto" w:fill="FFFFFF"/>
        <w:spacing w:line="360" w:lineRule="auto"/>
        <w:jc w:val="center"/>
        <w:rPr>
          <w:rFonts w:eastAsia="Times New Roman"/>
          <w:color w:val="1A1A1A"/>
          <w:sz w:val="28"/>
          <w:szCs w:val="28"/>
        </w:rPr>
      </w:pPr>
    </w:p>
    <w:p w14:paraId="5E1EF368" w14:textId="77777777" w:rsidR="0091575A" w:rsidRPr="00BC74D9" w:rsidRDefault="0091575A" w:rsidP="00C778E0">
      <w:pPr>
        <w:shd w:val="clear" w:color="auto" w:fill="FFFFFF"/>
        <w:spacing w:line="360" w:lineRule="auto"/>
        <w:jc w:val="center"/>
        <w:rPr>
          <w:rFonts w:eastAsia="Times New Roman"/>
          <w:color w:val="1A1A1A"/>
          <w:sz w:val="28"/>
          <w:szCs w:val="28"/>
        </w:rPr>
      </w:pPr>
    </w:p>
    <w:p w14:paraId="0824920D" w14:textId="73746F54" w:rsidR="00CC1521" w:rsidRPr="009B0167" w:rsidRDefault="00CC1521" w:rsidP="00B31699">
      <w:pPr>
        <w:shd w:val="clear" w:color="auto" w:fill="FFFFFF"/>
        <w:spacing w:line="360" w:lineRule="auto"/>
        <w:ind w:firstLine="426"/>
        <w:rPr>
          <w:rFonts w:eastAsia="Times New Roman"/>
          <w:b/>
          <w:color w:val="1A1A1A"/>
          <w:sz w:val="28"/>
          <w:szCs w:val="28"/>
        </w:rPr>
      </w:pPr>
      <w:r w:rsidRPr="00BC74D9">
        <w:rPr>
          <w:rFonts w:eastAsia="Times New Roman"/>
          <w:b/>
          <w:color w:val="1A1A1A"/>
          <w:sz w:val="28"/>
          <w:szCs w:val="28"/>
        </w:rPr>
        <w:t>Доклады:</w:t>
      </w:r>
    </w:p>
    <w:p w14:paraId="2003BB61" w14:textId="77777777" w:rsidR="00255843" w:rsidRPr="00FB1C20" w:rsidRDefault="00255843" w:rsidP="00C778E0">
      <w:pPr>
        <w:pStyle w:val="a6"/>
        <w:numPr>
          <w:ilvl w:val="0"/>
          <w:numId w:val="20"/>
        </w:numPr>
        <w:shd w:val="clear" w:color="auto" w:fill="FFFFFF"/>
        <w:ind w:left="426" w:hanging="426"/>
        <w:rPr>
          <w:rFonts w:eastAsia="Times New Roman"/>
          <w:b/>
          <w:i/>
          <w:iCs/>
          <w:color w:val="1A1A1A"/>
          <w:szCs w:val="28"/>
        </w:rPr>
      </w:pPr>
      <w:r w:rsidRPr="00FB1C20">
        <w:rPr>
          <w:b/>
          <w:bCs/>
          <w:szCs w:val="28"/>
        </w:rPr>
        <w:t>Аксютенков Владислав Олегович</w:t>
      </w:r>
      <w:r w:rsidRPr="00FB1C20">
        <w:rPr>
          <w:szCs w:val="28"/>
        </w:rPr>
        <w:t xml:space="preserve">, аспирант 1 курса  кафедры международного права юридического факультета Российского государственного педагогического университета им. А. И. Герцена, </w:t>
      </w:r>
      <w:r w:rsidRPr="00FB1C20">
        <w:rPr>
          <w:i/>
          <w:iCs/>
          <w:szCs w:val="28"/>
        </w:rPr>
        <w:t>«Экономическая дипломатия как способ преодоления кризисных явлений в международном праве»</w:t>
      </w:r>
    </w:p>
    <w:p w14:paraId="4A3847A9" w14:textId="77777777" w:rsidR="00255843" w:rsidRPr="00DC76DE" w:rsidRDefault="00255843" w:rsidP="00C778E0">
      <w:pPr>
        <w:pStyle w:val="a6"/>
        <w:numPr>
          <w:ilvl w:val="0"/>
          <w:numId w:val="20"/>
        </w:numPr>
        <w:shd w:val="clear" w:color="auto" w:fill="FFFFFF"/>
        <w:ind w:left="426" w:hanging="426"/>
        <w:rPr>
          <w:rFonts w:eastAsia="Times New Roman"/>
          <w:b/>
          <w:i/>
          <w:iCs/>
          <w:color w:val="1A1A1A"/>
          <w:szCs w:val="28"/>
        </w:rPr>
      </w:pPr>
      <w:r w:rsidRPr="00A44448">
        <w:rPr>
          <w:b/>
          <w:bCs/>
          <w:szCs w:val="28"/>
        </w:rPr>
        <w:t>Алексеев Георгий Валерьевич</w:t>
      </w:r>
      <w:r w:rsidRPr="00A44448">
        <w:rPr>
          <w:szCs w:val="28"/>
        </w:rPr>
        <w:t xml:space="preserve">, заведующий кафедрой международного и гуманитарного права Северо-Западного института управления Российской академии народного хозяйства и государственной службы при Президенте Российской Федерации, </w:t>
      </w:r>
      <w:r>
        <w:rPr>
          <w:szCs w:val="28"/>
        </w:rPr>
        <w:t>к.ю.н.</w:t>
      </w:r>
      <w:r w:rsidRPr="00DC76DE">
        <w:rPr>
          <w:szCs w:val="28"/>
        </w:rPr>
        <w:t xml:space="preserve">, </w:t>
      </w:r>
      <w:r w:rsidRPr="00A44448">
        <w:rPr>
          <w:szCs w:val="28"/>
        </w:rPr>
        <w:t xml:space="preserve">доцент, </w:t>
      </w:r>
      <w:r w:rsidRPr="00A44448">
        <w:rPr>
          <w:i/>
          <w:iCs/>
          <w:szCs w:val="28"/>
        </w:rPr>
        <w:t>«Влияние принципов международного права на статус неправительственных организаций»</w:t>
      </w:r>
    </w:p>
    <w:p w14:paraId="6C220CE9" w14:textId="77777777" w:rsidR="00255843" w:rsidRPr="000360C8" w:rsidRDefault="00255843" w:rsidP="00C778E0">
      <w:pPr>
        <w:pStyle w:val="a6"/>
        <w:numPr>
          <w:ilvl w:val="0"/>
          <w:numId w:val="20"/>
        </w:numPr>
        <w:shd w:val="clear" w:color="auto" w:fill="FFFFFF"/>
        <w:ind w:left="426" w:hanging="426"/>
        <w:rPr>
          <w:rFonts w:eastAsia="Times New Roman"/>
          <w:b/>
          <w:i/>
          <w:iCs/>
          <w:color w:val="1A1A1A"/>
          <w:szCs w:val="28"/>
        </w:rPr>
      </w:pPr>
      <w:r w:rsidRPr="00815DD7">
        <w:rPr>
          <w:b/>
          <w:szCs w:val="28"/>
        </w:rPr>
        <w:t>Алексеева Наталья Ивановна</w:t>
      </w:r>
      <w:r w:rsidRPr="00815DD7">
        <w:rPr>
          <w:bCs/>
          <w:szCs w:val="28"/>
        </w:rPr>
        <w:t xml:space="preserve">, доцент кафедры общетеоретических правовых дисциплин Северо-Западного филиала Российского государственного университета правосудия имени В.М. Лебедева, доцент кафедры международного права Российского государственного педагогического университета им. А.И. Герцена, </w:t>
      </w:r>
      <w:r>
        <w:rPr>
          <w:szCs w:val="28"/>
        </w:rPr>
        <w:t>к.ю.н.</w:t>
      </w:r>
      <w:r w:rsidRPr="000360C8">
        <w:rPr>
          <w:szCs w:val="28"/>
        </w:rPr>
        <w:t xml:space="preserve">, </w:t>
      </w:r>
      <w:r w:rsidRPr="00815DD7">
        <w:rPr>
          <w:bCs/>
          <w:szCs w:val="28"/>
        </w:rPr>
        <w:t xml:space="preserve">доцент, </w:t>
      </w:r>
      <w:r w:rsidRPr="00815DD7">
        <w:rPr>
          <w:bCs/>
          <w:i/>
          <w:iCs/>
          <w:szCs w:val="28"/>
        </w:rPr>
        <w:t>«Принцип сотрудничества государств и его реализация в условиях глобальных кризисов»</w:t>
      </w:r>
    </w:p>
    <w:p w14:paraId="715643C6" w14:textId="77777777" w:rsidR="00255843" w:rsidRPr="00815DD7" w:rsidRDefault="00255843" w:rsidP="00C778E0">
      <w:pPr>
        <w:pStyle w:val="a6"/>
        <w:numPr>
          <w:ilvl w:val="0"/>
          <w:numId w:val="20"/>
        </w:numPr>
        <w:shd w:val="clear" w:color="auto" w:fill="FFFFFF"/>
        <w:ind w:left="426" w:hanging="426"/>
        <w:rPr>
          <w:rFonts w:eastAsia="Times New Roman"/>
          <w:b/>
          <w:i/>
          <w:iCs/>
          <w:color w:val="1A1A1A"/>
          <w:szCs w:val="28"/>
        </w:rPr>
      </w:pPr>
      <w:r w:rsidRPr="00815DD7">
        <w:rPr>
          <w:rFonts w:eastAsia="Times New Roman"/>
          <w:b/>
          <w:bCs/>
          <w:szCs w:val="28"/>
        </w:rPr>
        <w:t>Алешина Александра Владимировна</w:t>
      </w:r>
      <w:r w:rsidRPr="00815DD7">
        <w:rPr>
          <w:rFonts w:eastAsia="Times New Roman"/>
          <w:szCs w:val="28"/>
        </w:rPr>
        <w:t xml:space="preserve">, доцент кафедры международного права юридического факультета Российского государственного педагогического университета им. А.И. Герцена, </w:t>
      </w:r>
      <w:r>
        <w:rPr>
          <w:szCs w:val="28"/>
        </w:rPr>
        <w:t>к.ю.н.</w:t>
      </w:r>
      <w:r w:rsidRPr="000360C8">
        <w:rPr>
          <w:szCs w:val="28"/>
        </w:rPr>
        <w:t xml:space="preserve">, </w:t>
      </w:r>
      <w:r w:rsidRPr="00815DD7">
        <w:rPr>
          <w:rFonts w:eastAsia="Times New Roman"/>
          <w:szCs w:val="28"/>
        </w:rPr>
        <w:t xml:space="preserve">доцент, </w:t>
      </w:r>
      <w:r w:rsidRPr="00815DD7">
        <w:rPr>
          <w:rFonts w:eastAsia="Times New Roman"/>
          <w:i/>
          <w:iCs/>
          <w:szCs w:val="28"/>
        </w:rPr>
        <w:t xml:space="preserve">«Принцип сотрудничества государств как преодоление кризисных явлений в международном праве» </w:t>
      </w:r>
    </w:p>
    <w:p w14:paraId="1572E9CF" w14:textId="77777777" w:rsidR="00255843" w:rsidRPr="00F70396" w:rsidRDefault="00255843" w:rsidP="00C778E0">
      <w:pPr>
        <w:pStyle w:val="a6"/>
        <w:numPr>
          <w:ilvl w:val="0"/>
          <w:numId w:val="20"/>
        </w:numPr>
        <w:shd w:val="clear" w:color="auto" w:fill="FFFFFF"/>
        <w:ind w:left="426" w:hanging="426"/>
        <w:rPr>
          <w:rFonts w:eastAsia="Times New Roman"/>
          <w:b/>
          <w:i/>
          <w:iCs/>
          <w:color w:val="1A1A1A"/>
          <w:szCs w:val="28"/>
        </w:rPr>
      </w:pPr>
      <w:r w:rsidRPr="00F70396">
        <w:rPr>
          <w:b/>
          <w:bCs/>
          <w:szCs w:val="28"/>
        </w:rPr>
        <w:t>Багаев Дмитрий Сергеевич</w:t>
      </w:r>
      <w:r w:rsidRPr="00F70396">
        <w:rPr>
          <w:szCs w:val="28"/>
        </w:rPr>
        <w:t xml:space="preserve">, аспирант 1 курса  кафедры международного права юридического факультета Российского государственного педагогического университета им. А. И. Герцена, </w:t>
      </w:r>
      <w:r w:rsidRPr="00F70396">
        <w:rPr>
          <w:i/>
          <w:iCs/>
          <w:szCs w:val="28"/>
        </w:rPr>
        <w:t xml:space="preserve">«Действие принципов международного атомного права в  институте ответственности операторов ядерных установок» </w:t>
      </w:r>
    </w:p>
    <w:p w14:paraId="74806CCF" w14:textId="77777777" w:rsidR="00255843" w:rsidRPr="00174889" w:rsidRDefault="00255843" w:rsidP="00C778E0">
      <w:pPr>
        <w:pStyle w:val="a6"/>
        <w:numPr>
          <w:ilvl w:val="0"/>
          <w:numId w:val="20"/>
        </w:numPr>
        <w:shd w:val="clear" w:color="auto" w:fill="FFFFFF"/>
        <w:ind w:left="426" w:hanging="426"/>
        <w:rPr>
          <w:rFonts w:eastAsia="Times New Roman"/>
          <w:b/>
          <w:i/>
          <w:iCs/>
          <w:color w:val="1A1A1A"/>
          <w:szCs w:val="28"/>
        </w:rPr>
      </w:pPr>
      <w:r w:rsidRPr="00915871">
        <w:rPr>
          <w:rFonts w:eastAsia="Times New Roman"/>
          <w:b/>
          <w:bCs/>
          <w:color w:val="1A1A1A"/>
          <w:szCs w:val="28"/>
        </w:rPr>
        <w:lastRenderedPageBreak/>
        <w:t>Власова Наталия Викторовна</w:t>
      </w:r>
      <w:r w:rsidRPr="00915871">
        <w:rPr>
          <w:rFonts w:eastAsia="Times New Roman"/>
          <w:color w:val="1A1A1A"/>
          <w:szCs w:val="28"/>
        </w:rPr>
        <w:t xml:space="preserve">, ведущий научный сотрудник центра частного права Института законодательства и сравнительного правоведения при Правительстве Российской Федерации, </w:t>
      </w:r>
      <w:r>
        <w:rPr>
          <w:szCs w:val="28"/>
        </w:rPr>
        <w:t>к.ю.н.</w:t>
      </w:r>
      <w:r w:rsidRPr="00915871">
        <w:rPr>
          <w:rFonts w:eastAsia="Times New Roman"/>
          <w:color w:val="1A1A1A"/>
          <w:szCs w:val="28"/>
        </w:rPr>
        <w:t xml:space="preserve">, </w:t>
      </w:r>
      <w:r w:rsidRPr="00915871">
        <w:rPr>
          <w:rFonts w:eastAsia="Times New Roman"/>
          <w:i/>
          <w:iCs/>
          <w:color w:val="1A1A1A"/>
          <w:szCs w:val="28"/>
        </w:rPr>
        <w:t xml:space="preserve">«Региональная унификация частного права в преодолении кризисных явлений и обеспечении стабильности в условиях глобальной фрагментации» </w:t>
      </w:r>
    </w:p>
    <w:p w14:paraId="7DDB2D64" w14:textId="77777777" w:rsidR="00255843" w:rsidRPr="00FB1C20" w:rsidRDefault="00255843" w:rsidP="00C778E0">
      <w:pPr>
        <w:pStyle w:val="a6"/>
        <w:numPr>
          <w:ilvl w:val="0"/>
          <w:numId w:val="20"/>
        </w:numPr>
        <w:shd w:val="clear" w:color="auto" w:fill="FFFFFF"/>
        <w:ind w:left="426" w:hanging="426"/>
        <w:rPr>
          <w:rFonts w:eastAsia="Times New Roman"/>
          <w:b/>
          <w:i/>
          <w:iCs/>
          <w:color w:val="1A1A1A"/>
          <w:szCs w:val="28"/>
        </w:rPr>
      </w:pPr>
      <w:r w:rsidRPr="00FB1C20">
        <w:rPr>
          <w:rFonts w:eastAsia="Times New Roman"/>
          <w:b/>
          <w:bCs/>
          <w:color w:val="1A1A1A"/>
          <w:szCs w:val="28"/>
        </w:rPr>
        <w:t>Горбунов Владимир Евгеньевич</w:t>
      </w:r>
      <w:r w:rsidRPr="00FB1C20">
        <w:rPr>
          <w:rFonts w:eastAsia="Times New Roman"/>
          <w:color w:val="1A1A1A"/>
          <w:szCs w:val="28"/>
        </w:rPr>
        <w:t>, аспирант 2 курса кафедры международного права юридического факультета Российского государственного педагогического университета им. А. И. Герцена, «</w:t>
      </w:r>
      <w:r w:rsidRPr="00FB1C20">
        <w:rPr>
          <w:rFonts w:eastAsia="Times New Roman"/>
          <w:i/>
          <w:iCs/>
          <w:color w:val="1A1A1A"/>
          <w:szCs w:val="28"/>
        </w:rPr>
        <w:t>Историческая память как основа для регулирования международных отношений в целях обеспечения безопасности и мира»</w:t>
      </w:r>
    </w:p>
    <w:p w14:paraId="5C69609E" w14:textId="77777777" w:rsidR="00255843" w:rsidRPr="00815DD7" w:rsidRDefault="00255843" w:rsidP="00C778E0">
      <w:pPr>
        <w:pStyle w:val="a6"/>
        <w:numPr>
          <w:ilvl w:val="0"/>
          <w:numId w:val="20"/>
        </w:numPr>
        <w:shd w:val="clear" w:color="auto" w:fill="FFFFFF"/>
        <w:ind w:left="426" w:hanging="426"/>
        <w:rPr>
          <w:rFonts w:eastAsia="Times New Roman"/>
          <w:b/>
          <w:i/>
          <w:iCs/>
          <w:color w:val="1A1A1A"/>
          <w:szCs w:val="28"/>
        </w:rPr>
      </w:pPr>
      <w:r w:rsidRPr="00995BE8">
        <w:rPr>
          <w:b/>
          <w:bCs/>
          <w:szCs w:val="28"/>
        </w:rPr>
        <w:t>Дорская Александра Андреевна</w:t>
      </w:r>
      <w:r w:rsidRPr="00995BE8">
        <w:rPr>
          <w:szCs w:val="28"/>
        </w:rPr>
        <w:t xml:space="preserve">, заместитель директора по научной работе Северо-Западного филиала Российского государственного университета правосудия имени  В.М. Лебедева, профессор кафедры международного права Российского государственного педагогического университета им. А.И. Герцена, </w:t>
      </w:r>
      <w:r w:rsidRPr="0057568A">
        <w:rPr>
          <w:szCs w:val="28"/>
        </w:rPr>
        <w:t>д</w:t>
      </w:r>
      <w:r>
        <w:rPr>
          <w:szCs w:val="28"/>
        </w:rPr>
        <w:t>.</w:t>
      </w:r>
      <w:r w:rsidRPr="0057568A">
        <w:rPr>
          <w:szCs w:val="28"/>
        </w:rPr>
        <w:t>ю</w:t>
      </w:r>
      <w:r>
        <w:rPr>
          <w:szCs w:val="28"/>
        </w:rPr>
        <w:t>.н.</w:t>
      </w:r>
      <w:r w:rsidRPr="00995BE8">
        <w:rPr>
          <w:szCs w:val="28"/>
        </w:rPr>
        <w:t xml:space="preserve">, профессор, </w:t>
      </w:r>
      <w:r w:rsidRPr="00995BE8">
        <w:rPr>
          <w:i/>
          <w:iCs/>
          <w:szCs w:val="28"/>
        </w:rPr>
        <w:t>«Кризисы международно-правовой системы и их роль в развитии принципов международного права: ретроспективный анализ»</w:t>
      </w:r>
    </w:p>
    <w:p w14:paraId="51AC8103" w14:textId="77777777" w:rsidR="00255843" w:rsidRPr="00FB1C20" w:rsidRDefault="00255843" w:rsidP="00C778E0">
      <w:pPr>
        <w:pStyle w:val="a6"/>
        <w:numPr>
          <w:ilvl w:val="0"/>
          <w:numId w:val="20"/>
        </w:numPr>
        <w:shd w:val="clear" w:color="auto" w:fill="FFFFFF"/>
        <w:ind w:left="426" w:hanging="426"/>
        <w:rPr>
          <w:rFonts w:eastAsia="Times New Roman"/>
          <w:b/>
          <w:i/>
          <w:iCs/>
          <w:color w:val="1A1A1A"/>
          <w:szCs w:val="28"/>
        </w:rPr>
      </w:pPr>
      <w:r w:rsidRPr="00FB1C20">
        <w:rPr>
          <w:b/>
          <w:bCs/>
          <w:szCs w:val="28"/>
        </w:rPr>
        <w:t>Жукова Екатерина Николаевна</w:t>
      </w:r>
      <w:r w:rsidRPr="00FB1C20">
        <w:rPr>
          <w:szCs w:val="28"/>
        </w:rPr>
        <w:t>, аспирант 1 курса  кафедры международного права юридического факультета Российского государственного педагогического университета им. А. И. Герцена, «Международная информационная безопасность и передовые технологии: регулятивное воздействие специальных принципов международного права»</w:t>
      </w:r>
    </w:p>
    <w:p w14:paraId="61DE3458" w14:textId="77777777" w:rsidR="00255843" w:rsidRPr="003C6A89" w:rsidRDefault="00255843" w:rsidP="00C778E0">
      <w:pPr>
        <w:pStyle w:val="a6"/>
        <w:numPr>
          <w:ilvl w:val="0"/>
          <w:numId w:val="20"/>
        </w:numPr>
        <w:shd w:val="clear" w:color="auto" w:fill="FFFFFF"/>
        <w:ind w:left="426" w:hanging="426"/>
        <w:rPr>
          <w:rFonts w:eastAsia="Times New Roman"/>
          <w:b/>
          <w:i/>
          <w:iCs/>
          <w:color w:val="1A1A1A"/>
          <w:szCs w:val="28"/>
        </w:rPr>
      </w:pPr>
      <w:r w:rsidRPr="001D57B1">
        <w:rPr>
          <w:rFonts w:eastAsia="Times New Roman"/>
          <w:b/>
          <w:bCs/>
          <w:color w:val="1A1A1A"/>
          <w:szCs w:val="28"/>
        </w:rPr>
        <w:t>Залоило Максим Викторович</w:t>
      </w:r>
      <w:r w:rsidRPr="001D57B1">
        <w:rPr>
          <w:rFonts w:eastAsia="Times New Roman"/>
          <w:color w:val="1A1A1A"/>
          <w:szCs w:val="28"/>
        </w:rPr>
        <w:t xml:space="preserve">, ведущий научный сотрудник отдела теории права и междисциплинарных исследований законодательства Института законодательства и сравнительного правоведения при Правительстве Российской Федерации, </w:t>
      </w:r>
      <w:r>
        <w:rPr>
          <w:szCs w:val="28"/>
        </w:rPr>
        <w:t>к.ю.н.</w:t>
      </w:r>
      <w:r w:rsidRPr="001D57B1">
        <w:rPr>
          <w:rFonts w:eastAsia="Times New Roman"/>
          <w:color w:val="1A1A1A"/>
          <w:szCs w:val="28"/>
        </w:rPr>
        <w:t xml:space="preserve">, </w:t>
      </w:r>
      <w:r w:rsidRPr="001D57B1">
        <w:rPr>
          <w:rFonts w:eastAsia="Times New Roman"/>
          <w:i/>
          <w:iCs/>
          <w:color w:val="1A1A1A"/>
          <w:szCs w:val="28"/>
        </w:rPr>
        <w:t>«Национальное правотворчество в условиях международной регионализации»</w:t>
      </w:r>
    </w:p>
    <w:p w14:paraId="248AEF29" w14:textId="77777777" w:rsidR="00255843" w:rsidRPr="001D57B1" w:rsidRDefault="00255843" w:rsidP="00C778E0">
      <w:pPr>
        <w:pStyle w:val="a6"/>
        <w:numPr>
          <w:ilvl w:val="0"/>
          <w:numId w:val="20"/>
        </w:numPr>
        <w:shd w:val="clear" w:color="auto" w:fill="FFFFFF"/>
        <w:ind w:left="426" w:hanging="426"/>
        <w:rPr>
          <w:rFonts w:eastAsia="Times New Roman"/>
          <w:b/>
          <w:i/>
          <w:iCs/>
          <w:color w:val="1A1A1A"/>
          <w:szCs w:val="28"/>
        </w:rPr>
      </w:pPr>
      <w:r w:rsidRPr="00BB6179">
        <w:rPr>
          <w:b/>
          <w:bCs/>
          <w:szCs w:val="28"/>
        </w:rPr>
        <w:t>Калкэй Елина Игоревна</w:t>
      </w:r>
      <w:r w:rsidRPr="00BB6179">
        <w:rPr>
          <w:szCs w:val="28"/>
        </w:rPr>
        <w:t xml:space="preserve">, преподаватель кафедры международного и гуманитарного права Северо-Западного института управления Российской академии народного хозяйства и государственной службы при Президенте Российской Федерации, </w:t>
      </w:r>
      <w:r w:rsidRPr="00BB6179">
        <w:rPr>
          <w:i/>
          <w:iCs/>
          <w:szCs w:val="28"/>
        </w:rPr>
        <w:t>«Международное полицейское сотрудничество и принципы работы Интерпола»</w:t>
      </w:r>
      <w:r w:rsidRPr="00BB6179">
        <w:rPr>
          <w:szCs w:val="28"/>
        </w:rPr>
        <w:t xml:space="preserve"> </w:t>
      </w:r>
    </w:p>
    <w:p w14:paraId="0105AD8C" w14:textId="77777777" w:rsidR="00255843" w:rsidRPr="00F70396" w:rsidRDefault="00255843" w:rsidP="00C778E0">
      <w:pPr>
        <w:pStyle w:val="a6"/>
        <w:numPr>
          <w:ilvl w:val="0"/>
          <w:numId w:val="20"/>
        </w:numPr>
        <w:shd w:val="clear" w:color="auto" w:fill="FFFFFF"/>
        <w:ind w:left="426" w:hanging="426"/>
        <w:rPr>
          <w:rFonts w:eastAsia="Times New Roman"/>
          <w:b/>
          <w:i/>
          <w:iCs/>
          <w:color w:val="1A1A1A"/>
          <w:szCs w:val="28"/>
        </w:rPr>
      </w:pPr>
      <w:r w:rsidRPr="00713459">
        <w:rPr>
          <w:b/>
          <w:bCs/>
          <w:szCs w:val="28"/>
        </w:rPr>
        <w:lastRenderedPageBreak/>
        <w:t>Кириллов Филипп Павлович</w:t>
      </w:r>
      <w:r w:rsidRPr="00713459">
        <w:rPr>
          <w:szCs w:val="28"/>
        </w:rPr>
        <w:t xml:space="preserve">, аспирант 2 курса  кафедры международного права юридического факультета Российского государственного педагогического университета им. А. И. Герцена, </w:t>
      </w:r>
      <w:r w:rsidRPr="00713459">
        <w:rPr>
          <w:i/>
          <w:iCs/>
          <w:szCs w:val="28"/>
        </w:rPr>
        <w:t>«</w:t>
      </w:r>
      <w:r w:rsidRPr="00713459">
        <w:rPr>
          <w:bCs/>
          <w:i/>
          <w:iCs/>
          <w:szCs w:val="28"/>
        </w:rPr>
        <w:t>Реализация принципа международного сотрудничества международными религиозными организациями в условиях конфликтов и нестабильности»</w:t>
      </w:r>
    </w:p>
    <w:p w14:paraId="51DF896F" w14:textId="77777777" w:rsidR="00255843" w:rsidRPr="006D7BA7" w:rsidRDefault="00255843" w:rsidP="00C778E0">
      <w:pPr>
        <w:pStyle w:val="a6"/>
        <w:numPr>
          <w:ilvl w:val="0"/>
          <w:numId w:val="20"/>
        </w:numPr>
        <w:shd w:val="clear" w:color="auto" w:fill="FFFFFF"/>
        <w:ind w:left="426" w:hanging="426"/>
        <w:rPr>
          <w:rFonts w:eastAsia="Times New Roman"/>
          <w:b/>
          <w:i/>
          <w:iCs/>
          <w:color w:val="1A1A1A"/>
          <w:szCs w:val="28"/>
        </w:rPr>
      </w:pPr>
      <w:r w:rsidRPr="00DC76DE">
        <w:rPr>
          <w:b/>
          <w:bCs/>
          <w:szCs w:val="28"/>
        </w:rPr>
        <w:t>Косовская Виктория Александровна</w:t>
      </w:r>
      <w:r w:rsidRPr="00DC76DE">
        <w:rPr>
          <w:szCs w:val="28"/>
        </w:rPr>
        <w:t xml:space="preserve">, доцент кафедры международного права Российского государственного педагогического университета им. А.И. Герцена, доцент кафедры общетеоретических правовых дисциплин Северо-Западного филиала Российского государственного университета правосудия имени  В.М. Лебедева, </w:t>
      </w:r>
      <w:r>
        <w:rPr>
          <w:szCs w:val="28"/>
        </w:rPr>
        <w:t>к.ю.н.</w:t>
      </w:r>
      <w:r w:rsidRPr="00DC76DE">
        <w:rPr>
          <w:szCs w:val="28"/>
        </w:rPr>
        <w:t xml:space="preserve">, доцент, </w:t>
      </w:r>
      <w:r w:rsidRPr="00DC76DE">
        <w:rPr>
          <w:i/>
          <w:iCs/>
          <w:szCs w:val="28"/>
        </w:rPr>
        <w:t xml:space="preserve">«Реализация принципов международного морского права в условиях современных вызовов» </w:t>
      </w:r>
    </w:p>
    <w:p w14:paraId="07A83C4C" w14:textId="77777777" w:rsidR="00255843" w:rsidRPr="00A44448" w:rsidRDefault="00255843" w:rsidP="00C778E0">
      <w:pPr>
        <w:pStyle w:val="a6"/>
        <w:numPr>
          <w:ilvl w:val="0"/>
          <w:numId w:val="20"/>
        </w:numPr>
        <w:shd w:val="clear" w:color="auto" w:fill="FFFFFF"/>
        <w:ind w:left="426" w:hanging="426"/>
        <w:rPr>
          <w:rFonts w:eastAsia="Times New Roman"/>
          <w:b/>
          <w:i/>
          <w:iCs/>
          <w:color w:val="1A1A1A"/>
          <w:szCs w:val="28"/>
        </w:rPr>
      </w:pPr>
      <w:r w:rsidRPr="00A44448">
        <w:rPr>
          <w:b/>
          <w:bCs/>
          <w:szCs w:val="28"/>
        </w:rPr>
        <w:t>Лисаускайте Валентина Владо</w:t>
      </w:r>
      <w:r w:rsidRPr="00A44448">
        <w:rPr>
          <w:szCs w:val="28"/>
        </w:rPr>
        <w:t xml:space="preserve">, доцент кафедры международного права юридического института Сибирского федерального университета, профессор кафедры уголовного права и криминологии Восточно-Сибирского института МВД России, </w:t>
      </w:r>
      <w:r>
        <w:rPr>
          <w:szCs w:val="28"/>
        </w:rPr>
        <w:t>к.ю.н.</w:t>
      </w:r>
      <w:r w:rsidRPr="00DC76DE">
        <w:rPr>
          <w:szCs w:val="28"/>
        </w:rPr>
        <w:t xml:space="preserve">, </w:t>
      </w:r>
      <w:r w:rsidRPr="00A44448">
        <w:rPr>
          <w:szCs w:val="28"/>
        </w:rPr>
        <w:t xml:space="preserve">доцент, </w:t>
      </w:r>
      <w:r w:rsidRPr="00A44448">
        <w:rPr>
          <w:i/>
          <w:iCs/>
          <w:szCs w:val="28"/>
        </w:rPr>
        <w:t>«Общепризнанные принципы международного права и их применение в ситуации бедствий природного и техногенного характера»</w:t>
      </w:r>
    </w:p>
    <w:p w14:paraId="5C1DEDCC" w14:textId="77777777" w:rsidR="00255843" w:rsidRPr="00FB1C20" w:rsidRDefault="00255843" w:rsidP="00C778E0">
      <w:pPr>
        <w:pStyle w:val="a6"/>
        <w:numPr>
          <w:ilvl w:val="0"/>
          <w:numId w:val="20"/>
        </w:numPr>
        <w:shd w:val="clear" w:color="auto" w:fill="FFFFFF"/>
        <w:ind w:left="426" w:hanging="426"/>
        <w:rPr>
          <w:rFonts w:eastAsia="Times New Roman"/>
          <w:b/>
          <w:i/>
          <w:iCs/>
          <w:color w:val="1A1A1A"/>
          <w:szCs w:val="28"/>
        </w:rPr>
      </w:pPr>
      <w:r w:rsidRPr="00F70396">
        <w:rPr>
          <w:b/>
          <w:bCs/>
          <w:szCs w:val="28"/>
        </w:rPr>
        <w:t>Мазурова Наталья Николаевна</w:t>
      </w:r>
      <w:r w:rsidRPr="00F70396">
        <w:rPr>
          <w:szCs w:val="28"/>
        </w:rPr>
        <w:t xml:space="preserve">, аспирант 2 курса  кафедры международного права юридического факультета Российского государственного педагогического университета им. А. И. Герцена, </w:t>
      </w:r>
      <w:r w:rsidRPr="00F70396">
        <w:rPr>
          <w:i/>
          <w:iCs/>
          <w:szCs w:val="28"/>
        </w:rPr>
        <w:t>«Значение принципов международного уголовного права для выработки средств борьбы с терроризмом»</w:t>
      </w:r>
    </w:p>
    <w:p w14:paraId="0338A22D" w14:textId="77777777" w:rsidR="00255843" w:rsidRPr="00AA3334" w:rsidRDefault="00255843" w:rsidP="00C778E0">
      <w:pPr>
        <w:pStyle w:val="a6"/>
        <w:numPr>
          <w:ilvl w:val="0"/>
          <w:numId w:val="20"/>
        </w:numPr>
        <w:shd w:val="clear" w:color="auto" w:fill="FFFFFF"/>
        <w:ind w:left="426" w:hanging="426"/>
        <w:rPr>
          <w:rFonts w:eastAsia="Times New Roman"/>
          <w:b/>
          <w:i/>
          <w:iCs/>
          <w:color w:val="1A1A1A"/>
          <w:szCs w:val="28"/>
        </w:rPr>
      </w:pPr>
      <w:r w:rsidRPr="00174889">
        <w:rPr>
          <w:b/>
          <w:bCs/>
          <w:szCs w:val="28"/>
        </w:rPr>
        <w:t>Малкин Олег Юрьевич</w:t>
      </w:r>
      <w:r w:rsidRPr="00174889">
        <w:rPr>
          <w:szCs w:val="28"/>
        </w:rPr>
        <w:t xml:space="preserve">, доцент кафедры гражданского права Северо-Западного филиала Российского государственного университета правосудия имени  В.М. Лебедева, </w:t>
      </w:r>
      <w:r>
        <w:rPr>
          <w:szCs w:val="28"/>
        </w:rPr>
        <w:t>к.ю.н.</w:t>
      </w:r>
      <w:r w:rsidRPr="00174889">
        <w:rPr>
          <w:szCs w:val="28"/>
        </w:rPr>
        <w:t xml:space="preserve">, доцент, </w:t>
      </w:r>
      <w:r w:rsidRPr="00174889">
        <w:rPr>
          <w:i/>
          <w:iCs/>
          <w:szCs w:val="28"/>
        </w:rPr>
        <w:t>«Принцип автономии воли в международном частном праве»</w:t>
      </w:r>
    </w:p>
    <w:p w14:paraId="2EB23D83" w14:textId="77777777" w:rsidR="00255843" w:rsidRPr="00995BE8" w:rsidRDefault="00255843" w:rsidP="00C778E0">
      <w:pPr>
        <w:pStyle w:val="a6"/>
        <w:numPr>
          <w:ilvl w:val="0"/>
          <w:numId w:val="20"/>
        </w:numPr>
        <w:shd w:val="clear" w:color="auto" w:fill="FFFFFF"/>
        <w:ind w:left="426" w:hanging="426"/>
        <w:rPr>
          <w:rFonts w:eastAsia="Times New Roman"/>
          <w:b/>
          <w:i/>
          <w:iCs/>
          <w:color w:val="1A1A1A"/>
          <w:szCs w:val="28"/>
        </w:rPr>
      </w:pPr>
      <w:r w:rsidRPr="0024297B">
        <w:rPr>
          <w:b/>
          <w:bCs/>
          <w:szCs w:val="28"/>
        </w:rPr>
        <w:t>Мансуров Гафур Закирович</w:t>
      </w:r>
      <w:r w:rsidRPr="0057568A">
        <w:rPr>
          <w:szCs w:val="28"/>
        </w:rPr>
        <w:t>, заведующий кафедрой гражданского права Уральского государственного экономического университета, д</w:t>
      </w:r>
      <w:r>
        <w:rPr>
          <w:szCs w:val="28"/>
        </w:rPr>
        <w:t>.</w:t>
      </w:r>
      <w:r w:rsidRPr="0057568A">
        <w:rPr>
          <w:szCs w:val="28"/>
        </w:rPr>
        <w:t>ю</w:t>
      </w:r>
      <w:r>
        <w:rPr>
          <w:szCs w:val="28"/>
        </w:rPr>
        <w:t>.н.</w:t>
      </w:r>
      <w:r w:rsidRPr="0057568A">
        <w:rPr>
          <w:szCs w:val="28"/>
        </w:rPr>
        <w:t>, доцент</w:t>
      </w:r>
      <w:r>
        <w:rPr>
          <w:szCs w:val="28"/>
        </w:rPr>
        <w:t xml:space="preserve">, </w:t>
      </w:r>
      <w:r w:rsidRPr="0057568A">
        <w:rPr>
          <w:i/>
          <w:iCs/>
          <w:szCs w:val="28"/>
        </w:rPr>
        <w:t>«</w:t>
      </w:r>
      <w:r w:rsidRPr="0057568A">
        <w:rPr>
          <w:bCs/>
          <w:i/>
          <w:iCs/>
          <w:szCs w:val="28"/>
        </w:rPr>
        <w:t>О необходимости реформы системы принципов международного права в условиях Четвертой индустриальной революции</w:t>
      </w:r>
      <w:r w:rsidRPr="0057568A">
        <w:rPr>
          <w:i/>
          <w:iCs/>
          <w:szCs w:val="28"/>
        </w:rPr>
        <w:t>»</w:t>
      </w:r>
    </w:p>
    <w:p w14:paraId="06EEA808" w14:textId="77777777" w:rsidR="00255843" w:rsidRPr="00815DD7" w:rsidRDefault="00255843" w:rsidP="00C778E0">
      <w:pPr>
        <w:pStyle w:val="a6"/>
        <w:numPr>
          <w:ilvl w:val="0"/>
          <w:numId w:val="20"/>
        </w:numPr>
        <w:shd w:val="clear" w:color="auto" w:fill="FFFFFF"/>
        <w:ind w:left="426" w:hanging="426"/>
        <w:rPr>
          <w:rFonts w:eastAsia="Times New Roman"/>
          <w:b/>
          <w:i/>
          <w:iCs/>
          <w:color w:val="1A1A1A"/>
          <w:szCs w:val="28"/>
        </w:rPr>
      </w:pPr>
      <w:r w:rsidRPr="00815DD7">
        <w:rPr>
          <w:rFonts w:eastAsia="Times New Roman"/>
          <w:b/>
          <w:szCs w:val="28"/>
        </w:rPr>
        <w:lastRenderedPageBreak/>
        <w:t>Матчанова Зоя Шарифовна</w:t>
      </w:r>
      <w:r w:rsidRPr="00815DD7">
        <w:rPr>
          <w:rFonts w:eastAsia="Times New Roman"/>
          <w:bCs/>
          <w:szCs w:val="28"/>
        </w:rPr>
        <w:t xml:space="preserve">, доцент кафедры международного права Российского государственного педагогического университета им. А. И. Герцена, </w:t>
      </w:r>
      <w:r>
        <w:rPr>
          <w:szCs w:val="28"/>
        </w:rPr>
        <w:t>к.ю.н.</w:t>
      </w:r>
      <w:r w:rsidRPr="000360C8">
        <w:rPr>
          <w:szCs w:val="28"/>
        </w:rPr>
        <w:t xml:space="preserve">, </w:t>
      </w:r>
      <w:r w:rsidRPr="00815DD7">
        <w:rPr>
          <w:rFonts w:eastAsia="Times New Roman"/>
          <w:bCs/>
          <w:i/>
          <w:iCs/>
          <w:szCs w:val="28"/>
        </w:rPr>
        <w:t>«Принципы международного права в контексте исследования кризисов в праве на современном этапе»</w:t>
      </w:r>
    </w:p>
    <w:p w14:paraId="0CB0F26E" w14:textId="77777777" w:rsidR="00255843" w:rsidRPr="00713459" w:rsidRDefault="00255843" w:rsidP="00C778E0">
      <w:pPr>
        <w:pStyle w:val="a6"/>
        <w:numPr>
          <w:ilvl w:val="0"/>
          <w:numId w:val="20"/>
        </w:numPr>
        <w:shd w:val="clear" w:color="auto" w:fill="FFFFFF"/>
        <w:ind w:left="426" w:hanging="426"/>
        <w:rPr>
          <w:rFonts w:eastAsia="Times New Roman"/>
          <w:b/>
          <w:i/>
          <w:iCs/>
          <w:color w:val="1A1A1A"/>
          <w:szCs w:val="28"/>
        </w:rPr>
      </w:pPr>
      <w:r w:rsidRPr="00713459">
        <w:rPr>
          <w:rFonts w:eastAsia="Times New Roman"/>
          <w:b/>
          <w:bCs/>
          <w:color w:val="1A1A1A"/>
          <w:szCs w:val="28"/>
        </w:rPr>
        <w:t>Машеро Яна Петровна</w:t>
      </w:r>
      <w:r w:rsidRPr="00713459">
        <w:rPr>
          <w:rFonts w:eastAsia="Times New Roman"/>
          <w:color w:val="1A1A1A"/>
          <w:szCs w:val="28"/>
        </w:rPr>
        <w:t xml:space="preserve">, соискатель кафедры международного права юридического факультета Российского государственного педагогического университета им. А. И. Герцена, </w:t>
      </w:r>
      <w:r w:rsidRPr="00713459">
        <w:rPr>
          <w:rFonts w:eastAsia="Times New Roman"/>
          <w:i/>
          <w:iCs/>
          <w:color w:val="1A1A1A"/>
          <w:szCs w:val="28"/>
        </w:rPr>
        <w:t>«Реализация международных экологических принципов: актуальные проблемы теории и практики»</w:t>
      </w:r>
    </w:p>
    <w:p w14:paraId="7B513049" w14:textId="77777777" w:rsidR="00255843" w:rsidRPr="00F70396" w:rsidRDefault="00255843" w:rsidP="00C778E0">
      <w:pPr>
        <w:pStyle w:val="a6"/>
        <w:numPr>
          <w:ilvl w:val="0"/>
          <w:numId w:val="20"/>
        </w:numPr>
        <w:shd w:val="clear" w:color="auto" w:fill="FFFFFF"/>
        <w:ind w:left="426" w:hanging="426"/>
        <w:rPr>
          <w:rFonts w:eastAsia="Times New Roman"/>
          <w:b/>
          <w:i/>
          <w:iCs/>
          <w:color w:val="1A1A1A"/>
          <w:szCs w:val="28"/>
        </w:rPr>
      </w:pPr>
      <w:r w:rsidRPr="00F70396">
        <w:rPr>
          <w:b/>
          <w:bCs/>
          <w:szCs w:val="28"/>
        </w:rPr>
        <w:t>Милкина Наталья Александровна</w:t>
      </w:r>
      <w:r w:rsidRPr="00F70396">
        <w:rPr>
          <w:szCs w:val="28"/>
        </w:rPr>
        <w:t xml:space="preserve">, аспирант 2 курса  кафедры международного права юридического факультета Российского государственного педагогического университета им. А. И. Герцена, </w:t>
      </w:r>
      <w:r w:rsidRPr="00F70396">
        <w:rPr>
          <w:i/>
          <w:iCs/>
          <w:szCs w:val="28"/>
        </w:rPr>
        <w:t xml:space="preserve">«Дети-беженцы и мигранты: обеспечение прав и интеграция в принимающие общества» </w:t>
      </w:r>
    </w:p>
    <w:p w14:paraId="74B667E9" w14:textId="77777777" w:rsidR="00255843" w:rsidRPr="00995BE8" w:rsidRDefault="00255843" w:rsidP="00C778E0">
      <w:pPr>
        <w:pStyle w:val="a6"/>
        <w:numPr>
          <w:ilvl w:val="0"/>
          <w:numId w:val="20"/>
        </w:numPr>
        <w:shd w:val="clear" w:color="auto" w:fill="FFFFFF"/>
        <w:ind w:left="426" w:hanging="426"/>
        <w:rPr>
          <w:rFonts w:eastAsia="Times New Roman"/>
          <w:b/>
          <w:i/>
          <w:iCs/>
          <w:color w:val="1A1A1A"/>
          <w:szCs w:val="28"/>
        </w:rPr>
      </w:pPr>
      <w:r w:rsidRPr="00995BE8">
        <w:rPr>
          <w:b/>
          <w:bCs/>
          <w:szCs w:val="28"/>
        </w:rPr>
        <w:t>Орлова Инна Анатольевна</w:t>
      </w:r>
      <w:r w:rsidRPr="00995BE8">
        <w:rPr>
          <w:szCs w:val="28"/>
        </w:rPr>
        <w:t xml:space="preserve">, доцент кафедры европейского права факультета международных отношений Санкт-Петербургского государственного университета, </w:t>
      </w:r>
      <w:r>
        <w:rPr>
          <w:szCs w:val="28"/>
        </w:rPr>
        <w:t>к.ю.н.</w:t>
      </w:r>
      <w:r w:rsidRPr="000360C8">
        <w:rPr>
          <w:szCs w:val="28"/>
        </w:rPr>
        <w:t xml:space="preserve">, </w:t>
      </w:r>
      <w:r w:rsidRPr="00995BE8">
        <w:rPr>
          <w:szCs w:val="28"/>
        </w:rPr>
        <w:t>доцент</w:t>
      </w:r>
      <w:r>
        <w:rPr>
          <w:szCs w:val="28"/>
        </w:rPr>
        <w:t>,</w:t>
      </w:r>
      <w:r w:rsidRPr="00995BE8">
        <w:rPr>
          <w:szCs w:val="28"/>
        </w:rPr>
        <w:t xml:space="preserve"> </w:t>
      </w:r>
      <w:r w:rsidRPr="00995BE8">
        <w:rPr>
          <w:i/>
          <w:iCs/>
          <w:szCs w:val="28"/>
        </w:rPr>
        <w:t>«Категории “спор”, “ситуация”, “конфликт”, “кризис” в контексте действия принципа мирного разрешения международных споров»</w:t>
      </w:r>
    </w:p>
    <w:p w14:paraId="14BD5E8B" w14:textId="77777777" w:rsidR="00255843" w:rsidRPr="00A44448" w:rsidRDefault="00255843" w:rsidP="00C778E0">
      <w:pPr>
        <w:pStyle w:val="a6"/>
        <w:numPr>
          <w:ilvl w:val="0"/>
          <w:numId w:val="20"/>
        </w:numPr>
        <w:shd w:val="clear" w:color="auto" w:fill="FFFFFF"/>
        <w:ind w:left="426" w:hanging="426"/>
        <w:rPr>
          <w:rFonts w:eastAsia="Times New Roman"/>
          <w:b/>
          <w:i/>
          <w:iCs/>
          <w:color w:val="1A1A1A"/>
          <w:szCs w:val="28"/>
        </w:rPr>
      </w:pPr>
      <w:r w:rsidRPr="00A44448">
        <w:rPr>
          <w:b/>
          <w:bCs/>
          <w:szCs w:val="28"/>
        </w:rPr>
        <w:t>Парамузова Ольга Геннадьевна</w:t>
      </w:r>
      <w:r w:rsidRPr="00A44448">
        <w:rPr>
          <w:szCs w:val="28"/>
        </w:rPr>
        <w:t xml:space="preserve">, доцент кафедры международного и гуманитарного права юридического факультета Северо-Западного института управления Российской академии народного хозяйства и государственной службы при Президенте Российской Федерации, </w:t>
      </w:r>
      <w:r>
        <w:rPr>
          <w:szCs w:val="28"/>
        </w:rPr>
        <w:t>к.ю.н.</w:t>
      </w:r>
      <w:r w:rsidRPr="00DC76DE">
        <w:rPr>
          <w:szCs w:val="28"/>
        </w:rPr>
        <w:t>,</w:t>
      </w:r>
      <w:r w:rsidRPr="00A44448">
        <w:rPr>
          <w:szCs w:val="28"/>
        </w:rPr>
        <w:t xml:space="preserve"> доцент, </w:t>
      </w:r>
      <w:r w:rsidRPr="00A44448">
        <w:rPr>
          <w:i/>
          <w:iCs/>
          <w:szCs w:val="28"/>
        </w:rPr>
        <w:t xml:space="preserve">«Проблемы вменения вины и реализации ответственности ядерных государств de-jure и de-facto в условиях эскалации и диверсификации ядерных угроз и вызовов в контексте повышения эффективности международно-правового механизма ядерного нераспространения» </w:t>
      </w:r>
    </w:p>
    <w:p w14:paraId="3FE0A894" w14:textId="77777777" w:rsidR="00255843" w:rsidRPr="00A65150" w:rsidRDefault="00255843" w:rsidP="00C778E0">
      <w:pPr>
        <w:pStyle w:val="a6"/>
        <w:numPr>
          <w:ilvl w:val="0"/>
          <w:numId w:val="20"/>
        </w:numPr>
        <w:shd w:val="clear" w:color="auto" w:fill="FFFFFF"/>
        <w:ind w:left="426" w:hanging="426"/>
        <w:rPr>
          <w:rFonts w:eastAsia="Times New Roman"/>
          <w:b/>
          <w:i/>
          <w:iCs/>
          <w:color w:val="1A1A1A"/>
          <w:szCs w:val="28"/>
        </w:rPr>
      </w:pPr>
      <w:r w:rsidRPr="00AA3334">
        <w:rPr>
          <w:b/>
          <w:bCs/>
          <w:szCs w:val="28"/>
        </w:rPr>
        <w:t>Пономарева Елизавета Владимировна</w:t>
      </w:r>
      <w:r w:rsidRPr="00AA3334">
        <w:rPr>
          <w:szCs w:val="28"/>
        </w:rPr>
        <w:t xml:space="preserve">, старший преподаватель кафедры общетеоретических правовых дисциплин Северо-Западного филиала Российского государственного университета правосудия имени В.М. Лебедева, </w:t>
      </w:r>
      <w:r w:rsidRPr="00AA3334">
        <w:rPr>
          <w:i/>
          <w:iCs/>
          <w:szCs w:val="28"/>
        </w:rPr>
        <w:t>«Проблема формирования специальных принципов института международной информационной безопасности»</w:t>
      </w:r>
    </w:p>
    <w:p w14:paraId="28B00471" w14:textId="77777777" w:rsidR="00255843" w:rsidRPr="00915871" w:rsidRDefault="00255843" w:rsidP="00C778E0">
      <w:pPr>
        <w:pStyle w:val="a6"/>
        <w:numPr>
          <w:ilvl w:val="0"/>
          <w:numId w:val="20"/>
        </w:numPr>
        <w:shd w:val="clear" w:color="auto" w:fill="FFFFFF"/>
        <w:ind w:left="426" w:hanging="426"/>
        <w:rPr>
          <w:rFonts w:eastAsia="Times New Roman"/>
          <w:b/>
          <w:i/>
          <w:iCs/>
          <w:color w:val="1A1A1A"/>
          <w:szCs w:val="28"/>
        </w:rPr>
      </w:pPr>
      <w:r w:rsidRPr="00915871">
        <w:rPr>
          <w:rFonts w:eastAsia="Times New Roman"/>
          <w:b/>
          <w:szCs w:val="28"/>
        </w:rPr>
        <w:lastRenderedPageBreak/>
        <w:t>Светлов Александр Игоревич</w:t>
      </w:r>
      <w:r w:rsidRPr="00915871">
        <w:rPr>
          <w:rFonts w:eastAsia="Times New Roman"/>
          <w:bCs/>
          <w:szCs w:val="28"/>
        </w:rPr>
        <w:t xml:space="preserve">, старший преподаватель кафедры общетеоретических правовых дисциплин Северо-Западного филиала Российского государственного университета правосудия имени В.М. Лебедева, </w:t>
      </w:r>
      <w:r w:rsidRPr="00915871">
        <w:rPr>
          <w:rFonts w:eastAsia="Times New Roman"/>
          <w:bCs/>
          <w:i/>
          <w:iCs/>
          <w:szCs w:val="28"/>
        </w:rPr>
        <w:t>«Политическая воля как фактор преодоления кризиса в международных отношениях современных европейских государств»</w:t>
      </w:r>
      <w:r w:rsidRPr="00915871">
        <w:rPr>
          <w:rFonts w:eastAsia="Times New Roman"/>
          <w:bCs/>
          <w:szCs w:val="28"/>
        </w:rPr>
        <w:t xml:space="preserve"> </w:t>
      </w:r>
    </w:p>
    <w:p w14:paraId="03A73241" w14:textId="77777777" w:rsidR="00255843" w:rsidRPr="001143EE" w:rsidRDefault="00255843" w:rsidP="00C778E0">
      <w:pPr>
        <w:pStyle w:val="a6"/>
        <w:numPr>
          <w:ilvl w:val="0"/>
          <w:numId w:val="20"/>
        </w:numPr>
        <w:shd w:val="clear" w:color="auto" w:fill="FFFFFF"/>
        <w:ind w:left="426" w:hanging="426"/>
        <w:rPr>
          <w:rFonts w:eastAsia="Times New Roman"/>
          <w:b/>
          <w:i/>
          <w:iCs/>
          <w:color w:val="1A1A1A"/>
          <w:szCs w:val="28"/>
        </w:rPr>
      </w:pPr>
      <w:r w:rsidRPr="006A7B8A">
        <w:rPr>
          <w:b/>
          <w:bCs/>
          <w:szCs w:val="28"/>
        </w:rPr>
        <w:t>Сергеева Ольга Вячеславовна</w:t>
      </w:r>
      <w:r w:rsidRPr="006A7B8A">
        <w:rPr>
          <w:szCs w:val="28"/>
        </w:rPr>
        <w:t xml:space="preserve">, ведущий научный сотрудник центра частного права Института законодательства и сравнительного правоведения при Правительстве Российской Федерации, </w:t>
      </w:r>
      <w:r>
        <w:rPr>
          <w:szCs w:val="28"/>
        </w:rPr>
        <w:t>к.ю.н.</w:t>
      </w:r>
      <w:r w:rsidRPr="000360C8">
        <w:rPr>
          <w:szCs w:val="28"/>
        </w:rPr>
        <w:t xml:space="preserve">, </w:t>
      </w:r>
      <w:r w:rsidRPr="001143EE">
        <w:rPr>
          <w:i/>
          <w:iCs/>
          <w:szCs w:val="28"/>
        </w:rPr>
        <w:t>«</w:t>
      </w:r>
      <w:r w:rsidRPr="001143EE">
        <w:rPr>
          <w:rFonts w:eastAsia="Times New Roman"/>
          <w:i/>
          <w:iCs/>
          <w:color w:val="1A1A1A"/>
          <w:szCs w:val="28"/>
        </w:rPr>
        <w:t>Реализация принципов международного права как условие для достижение целей устойчивого развития: проблемы и перспективы</w:t>
      </w:r>
      <w:r w:rsidRPr="001143EE">
        <w:rPr>
          <w:i/>
          <w:iCs/>
          <w:szCs w:val="28"/>
        </w:rPr>
        <w:t>»</w:t>
      </w:r>
    </w:p>
    <w:p w14:paraId="403F9ADD" w14:textId="77777777" w:rsidR="00255843" w:rsidRPr="00915871" w:rsidRDefault="00255843" w:rsidP="00C778E0">
      <w:pPr>
        <w:pStyle w:val="a6"/>
        <w:numPr>
          <w:ilvl w:val="0"/>
          <w:numId w:val="20"/>
        </w:numPr>
        <w:shd w:val="clear" w:color="auto" w:fill="FFFFFF"/>
        <w:ind w:left="426" w:hanging="426"/>
        <w:rPr>
          <w:rFonts w:eastAsia="Times New Roman"/>
          <w:b/>
          <w:i/>
          <w:iCs/>
          <w:color w:val="1A1A1A"/>
          <w:szCs w:val="28"/>
        </w:rPr>
      </w:pPr>
      <w:r w:rsidRPr="003C6A89">
        <w:rPr>
          <w:b/>
          <w:bCs/>
          <w:szCs w:val="28"/>
        </w:rPr>
        <w:t>Сидоров Андрей Владимирович</w:t>
      </w:r>
      <w:r w:rsidRPr="003C6A89">
        <w:rPr>
          <w:szCs w:val="28"/>
        </w:rPr>
        <w:t xml:space="preserve">, преподаватель кафедры общетеоретических правовых дисциплин Северо-Западного филиала Российского государственного университета правосудия имени В.М. Лебедева, </w:t>
      </w:r>
      <w:r>
        <w:rPr>
          <w:szCs w:val="28"/>
        </w:rPr>
        <w:t>к.ф.н.</w:t>
      </w:r>
      <w:r w:rsidRPr="003C6A89">
        <w:rPr>
          <w:szCs w:val="28"/>
        </w:rPr>
        <w:t xml:space="preserve">,  </w:t>
      </w:r>
      <w:r w:rsidRPr="003C6A89">
        <w:rPr>
          <w:i/>
          <w:iCs/>
          <w:szCs w:val="28"/>
        </w:rPr>
        <w:t>«Фрагментация как отражение кризиса международно-правовой системы: терминологический аспект»</w:t>
      </w:r>
    </w:p>
    <w:p w14:paraId="6324F36A" w14:textId="77777777" w:rsidR="00255843" w:rsidRPr="00A44448" w:rsidRDefault="00255843" w:rsidP="00C778E0">
      <w:pPr>
        <w:pStyle w:val="a6"/>
        <w:numPr>
          <w:ilvl w:val="0"/>
          <w:numId w:val="20"/>
        </w:numPr>
        <w:shd w:val="clear" w:color="auto" w:fill="FFFFFF"/>
        <w:ind w:left="426" w:hanging="426"/>
        <w:rPr>
          <w:rFonts w:eastAsia="Times New Roman"/>
          <w:b/>
          <w:i/>
          <w:iCs/>
          <w:color w:val="1A1A1A"/>
          <w:szCs w:val="28"/>
        </w:rPr>
      </w:pPr>
      <w:r w:rsidRPr="00A44448">
        <w:rPr>
          <w:b/>
          <w:bCs/>
          <w:szCs w:val="28"/>
        </w:rPr>
        <w:t>Талимончик Валентина Петровна</w:t>
      </w:r>
      <w:r w:rsidRPr="00A44448">
        <w:rPr>
          <w:szCs w:val="28"/>
        </w:rPr>
        <w:t>, профессор кафедры общетеоретических правовых дисциплин Северо-Западного филиала Российского государственного университета правосудия имени  В.М. Лебедева, профессор кафедры международного права Российского государственного педагогического университета им. А.И. Герцена,</w:t>
      </w:r>
      <w:r>
        <w:rPr>
          <w:szCs w:val="28"/>
        </w:rPr>
        <w:t xml:space="preserve"> д.ю.н.</w:t>
      </w:r>
      <w:r w:rsidRPr="00A44448">
        <w:rPr>
          <w:szCs w:val="28"/>
        </w:rPr>
        <w:t xml:space="preserve">, доцент, </w:t>
      </w:r>
      <w:r w:rsidRPr="00A44448">
        <w:rPr>
          <w:i/>
          <w:iCs/>
          <w:szCs w:val="28"/>
        </w:rPr>
        <w:t xml:space="preserve">«Системность применения специальных принципов международного права как способ реагирования на вызовы, связанные с развитием информационно-коммуникационных систем» </w:t>
      </w:r>
    </w:p>
    <w:p w14:paraId="1B9B0F43" w14:textId="77777777" w:rsidR="00255843" w:rsidRPr="003E760F" w:rsidRDefault="00255843" w:rsidP="006A7B8A">
      <w:pPr>
        <w:pStyle w:val="a6"/>
        <w:numPr>
          <w:ilvl w:val="0"/>
          <w:numId w:val="20"/>
        </w:numPr>
        <w:shd w:val="clear" w:color="auto" w:fill="FFFFFF"/>
        <w:ind w:left="426" w:hanging="426"/>
        <w:rPr>
          <w:rFonts w:eastAsia="Times New Roman"/>
          <w:b/>
          <w:i/>
          <w:iCs/>
          <w:color w:val="1A1A1A"/>
          <w:szCs w:val="28"/>
        </w:rPr>
      </w:pPr>
      <w:r w:rsidRPr="00202972">
        <w:rPr>
          <w:rFonts w:eastAsia="Times New Roman"/>
          <w:b/>
          <w:bCs/>
          <w:color w:val="1A1A1A"/>
          <w:szCs w:val="28"/>
        </w:rPr>
        <w:t>Терешкова Валентина Владимировна</w:t>
      </w:r>
      <w:r w:rsidRPr="009B0167">
        <w:rPr>
          <w:rFonts w:eastAsia="Times New Roman"/>
          <w:color w:val="1A1A1A"/>
          <w:szCs w:val="28"/>
        </w:rPr>
        <w:t xml:space="preserve">, доцент кафедры международного права Санкт-Петербургского государственного университета, </w:t>
      </w:r>
      <w:r>
        <w:rPr>
          <w:szCs w:val="28"/>
        </w:rPr>
        <w:t>к.ю.н.</w:t>
      </w:r>
      <w:r w:rsidRPr="000360C8">
        <w:rPr>
          <w:szCs w:val="28"/>
        </w:rPr>
        <w:t xml:space="preserve">, </w:t>
      </w:r>
      <w:r w:rsidRPr="003E760F">
        <w:rPr>
          <w:rFonts w:eastAsia="Times New Roman"/>
          <w:i/>
          <w:iCs/>
          <w:color w:val="1A1A1A"/>
          <w:szCs w:val="28"/>
        </w:rPr>
        <w:t>«Взаимное уважение суверенитета государств основа построения стабильного международного правопорядка».</w:t>
      </w:r>
    </w:p>
    <w:p w14:paraId="26A54A71" w14:textId="77777777" w:rsidR="00255843" w:rsidRPr="009360AE" w:rsidRDefault="00255843" w:rsidP="00C778E0">
      <w:pPr>
        <w:pStyle w:val="a6"/>
        <w:numPr>
          <w:ilvl w:val="0"/>
          <w:numId w:val="20"/>
        </w:numPr>
        <w:shd w:val="clear" w:color="auto" w:fill="FFFFFF"/>
        <w:ind w:left="426" w:hanging="426"/>
        <w:rPr>
          <w:rFonts w:eastAsia="Times New Roman"/>
          <w:b/>
          <w:i/>
          <w:iCs/>
          <w:color w:val="1A1A1A"/>
          <w:szCs w:val="28"/>
        </w:rPr>
      </w:pPr>
      <w:r w:rsidRPr="00404C81">
        <w:rPr>
          <w:rFonts w:eastAsia="Times New Roman"/>
          <w:b/>
          <w:bCs/>
          <w:color w:val="1A1A1A"/>
          <w:szCs w:val="28"/>
        </w:rPr>
        <w:t>Толмачева Екатерина Николаевна</w:t>
      </w:r>
      <w:r w:rsidRPr="00404C81">
        <w:rPr>
          <w:rFonts w:eastAsia="Times New Roman"/>
          <w:color w:val="1A1A1A"/>
          <w:szCs w:val="28"/>
        </w:rPr>
        <w:t xml:space="preserve">, адвокат, Адвокатская палата Московской области, соискатель кафедры международного права юридического факультета Российского государственного педагогического университета им. А.И. </w:t>
      </w:r>
      <w:r w:rsidRPr="00404C81">
        <w:rPr>
          <w:rFonts w:eastAsia="Times New Roman"/>
          <w:color w:val="1A1A1A"/>
          <w:szCs w:val="28"/>
        </w:rPr>
        <w:lastRenderedPageBreak/>
        <w:t xml:space="preserve">Герцена, </w:t>
      </w:r>
      <w:r w:rsidRPr="00404C81">
        <w:rPr>
          <w:rFonts w:eastAsia="Times New Roman"/>
          <w:i/>
          <w:iCs/>
          <w:color w:val="1A1A1A"/>
          <w:szCs w:val="28"/>
        </w:rPr>
        <w:t>«Проблемы реализации принципа равноправия и самоопределения народов и принципа суверенного равенства государств в урегулировании территориальных споров»</w:t>
      </w:r>
    </w:p>
    <w:p w14:paraId="2E25A75F" w14:textId="77777777" w:rsidR="00255843" w:rsidRPr="00713459" w:rsidRDefault="00255843" w:rsidP="00C778E0">
      <w:pPr>
        <w:pStyle w:val="a6"/>
        <w:numPr>
          <w:ilvl w:val="0"/>
          <w:numId w:val="20"/>
        </w:numPr>
        <w:shd w:val="clear" w:color="auto" w:fill="FFFFFF"/>
        <w:ind w:left="426" w:hanging="426"/>
        <w:rPr>
          <w:rFonts w:eastAsia="Times New Roman"/>
          <w:b/>
          <w:i/>
          <w:iCs/>
          <w:color w:val="1A1A1A"/>
          <w:szCs w:val="28"/>
        </w:rPr>
      </w:pPr>
      <w:r w:rsidRPr="009360AE">
        <w:rPr>
          <w:rFonts w:eastAsia="Times New Roman"/>
          <w:b/>
          <w:bCs/>
          <w:color w:val="1A1A1A"/>
          <w:szCs w:val="28"/>
        </w:rPr>
        <w:t>Царькова Дарья Владимировна</w:t>
      </w:r>
      <w:r w:rsidRPr="009360AE">
        <w:rPr>
          <w:rFonts w:eastAsia="Times New Roman"/>
          <w:color w:val="1A1A1A"/>
          <w:szCs w:val="28"/>
        </w:rPr>
        <w:t>, ассистент кафедры теории права и гражданско-правового образования Российского государственного педагогического университета им. А.И. Герцена</w:t>
      </w:r>
      <w:r>
        <w:rPr>
          <w:rFonts w:eastAsia="Times New Roman"/>
          <w:color w:val="1A1A1A"/>
          <w:szCs w:val="28"/>
        </w:rPr>
        <w:t>,</w:t>
      </w:r>
      <w:r w:rsidRPr="009360AE">
        <w:rPr>
          <w:rFonts w:eastAsia="Times New Roman"/>
          <w:color w:val="1A1A1A"/>
          <w:szCs w:val="28"/>
        </w:rPr>
        <w:t xml:space="preserve"> </w:t>
      </w:r>
      <w:r w:rsidRPr="009360AE">
        <w:rPr>
          <w:rFonts w:eastAsia="Times New Roman"/>
          <w:i/>
          <w:iCs/>
          <w:color w:val="1A1A1A"/>
          <w:szCs w:val="28"/>
        </w:rPr>
        <w:t>«Реализация права на семью в международном праве как фактор преодоления гуманитарных кризисов»</w:t>
      </w:r>
    </w:p>
    <w:p w14:paraId="7592A493" w14:textId="77777777" w:rsidR="00255843" w:rsidRPr="00404C81" w:rsidRDefault="00255843" w:rsidP="00C778E0">
      <w:pPr>
        <w:pStyle w:val="a6"/>
        <w:numPr>
          <w:ilvl w:val="0"/>
          <w:numId w:val="20"/>
        </w:numPr>
        <w:shd w:val="clear" w:color="auto" w:fill="FFFFFF"/>
        <w:ind w:left="426" w:hanging="426"/>
        <w:rPr>
          <w:rFonts w:eastAsia="Times New Roman"/>
          <w:b/>
          <w:i/>
          <w:iCs/>
          <w:color w:val="1A1A1A"/>
          <w:szCs w:val="28"/>
        </w:rPr>
      </w:pPr>
      <w:r w:rsidRPr="00977EEF">
        <w:rPr>
          <w:b/>
          <w:bCs/>
          <w:szCs w:val="28"/>
        </w:rPr>
        <w:t>Чалова Ксения Игоревна</w:t>
      </w:r>
      <w:r w:rsidRPr="00977EEF">
        <w:rPr>
          <w:szCs w:val="28"/>
        </w:rPr>
        <w:t>, соискатель кафедры международного права юридического факультета Российского государственного педагогического университета им. А. И. Герцена, «</w:t>
      </w:r>
      <w:r w:rsidRPr="00977EEF">
        <w:rPr>
          <w:bCs/>
          <w:i/>
          <w:iCs/>
          <w:szCs w:val="28"/>
        </w:rPr>
        <w:t xml:space="preserve">Реализация принципа добросовестного выполнения международных обязательств европейскими государствами и США во второй половине </w:t>
      </w:r>
      <w:r w:rsidRPr="00977EEF">
        <w:rPr>
          <w:bCs/>
          <w:i/>
          <w:iCs/>
          <w:szCs w:val="28"/>
          <w:lang w:val="en-US"/>
        </w:rPr>
        <w:t>XIX</w:t>
      </w:r>
      <w:r w:rsidRPr="00977EEF">
        <w:rPr>
          <w:bCs/>
          <w:i/>
          <w:iCs/>
          <w:szCs w:val="28"/>
        </w:rPr>
        <w:t xml:space="preserve"> – начале </w:t>
      </w:r>
      <w:r w:rsidRPr="00977EEF">
        <w:rPr>
          <w:bCs/>
          <w:i/>
          <w:iCs/>
          <w:szCs w:val="28"/>
          <w:lang w:val="en-US"/>
        </w:rPr>
        <w:t>XX</w:t>
      </w:r>
      <w:r w:rsidRPr="00977EEF">
        <w:rPr>
          <w:bCs/>
          <w:i/>
          <w:iCs/>
          <w:szCs w:val="28"/>
        </w:rPr>
        <w:t xml:space="preserve"> вв. (на примере выдачи лиц, совершивших преступление)»</w:t>
      </w:r>
    </w:p>
    <w:p w14:paraId="15C09D08" w14:textId="77777777" w:rsidR="00255843" w:rsidRPr="00A44448" w:rsidRDefault="00255843" w:rsidP="00C778E0">
      <w:pPr>
        <w:pStyle w:val="a6"/>
        <w:numPr>
          <w:ilvl w:val="0"/>
          <w:numId w:val="20"/>
        </w:numPr>
        <w:shd w:val="clear" w:color="auto" w:fill="FFFFFF"/>
        <w:ind w:left="426" w:hanging="426"/>
        <w:rPr>
          <w:rFonts w:eastAsia="Times New Roman"/>
          <w:b/>
          <w:i/>
          <w:iCs/>
          <w:color w:val="1A1A1A"/>
          <w:szCs w:val="28"/>
        </w:rPr>
      </w:pPr>
      <w:r w:rsidRPr="000360C8">
        <w:rPr>
          <w:b/>
          <w:bCs/>
          <w:szCs w:val="28"/>
        </w:rPr>
        <w:t>Чеботарева Ирина Александровна</w:t>
      </w:r>
      <w:r w:rsidRPr="000360C8">
        <w:rPr>
          <w:szCs w:val="28"/>
        </w:rPr>
        <w:t xml:space="preserve">, доцент кафедры гражданско-правовых и уголовно-правовых дисциплин Института истории и права Хакасского государственного университета им. Н.Ф. Катанова, </w:t>
      </w:r>
      <w:r>
        <w:rPr>
          <w:szCs w:val="28"/>
        </w:rPr>
        <w:t>к.ю.н.</w:t>
      </w:r>
      <w:r w:rsidRPr="000360C8">
        <w:rPr>
          <w:szCs w:val="28"/>
        </w:rPr>
        <w:t xml:space="preserve">, доцент, </w:t>
      </w:r>
      <w:r w:rsidRPr="000360C8">
        <w:rPr>
          <w:i/>
          <w:iCs/>
          <w:szCs w:val="28"/>
        </w:rPr>
        <w:t>«Принцип мирного сосуществования: современный статус и содержание»</w:t>
      </w:r>
    </w:p>
    <w:p w14:paraId="1954F887" w14:textId="77777777" w:rsidR="00255843" w:rsidRPr="00BB6179" w:rsidRDefault="00255843" w:rsidP="00C778E0">
      <w:pPr>
        <w:pStyle w:val="a6"/>
        <w:numPr>
          <w:ilvl w:val="0"/>
          <w:numId w:val="20"/>
        </w:numPr>
        <w:shd w:val="clear" w:color="auto" w:fill="FFFFFF"/>
        <w:ind w:left="426" w:hanging="426"/>
        <w:rPr>
          <w:rFonts w:eastAsia="Times New Roman"/>
          <w:b/>
          <w:i/>
          <w:iCs/>
          <w:color w:val="1A1A1A"/>
          <w:szCs w:val="28"/>
        </w:rPr>
      </w:pPr>
      <w:r w:rsidRPr="006D7BA7">
        <w:rPr>
          <w:b/>
          <w:bCs/>
          <w:szCs w:val="28"/>
        </w:rPr>
        <w:t>Чимаров Николай Сергеевич</w:t>
      </w:r>
      <w:r w:rsidRPr="006D7BA7">
        <w:rPr>
          <w:szCs w:val="28"/>
        </w:rPr>
        <w:t xml:space="preserve">, доцент кафедры международного и гуманитарного права Северо-Западного института управления Российской академии народного хозяйства и государственной службы при Президенте Российской Федерации, </w:t>
      </w:r>
      <w:r>
        <w:rPr>
          <w:szCs w:val="28"/>
        </w:rPr>
        <w:t>к.ю.н.</w:t>
      </w:r>
      <w:r w:rsidRPr="006D7BA7">
        <w:rPr>
          <w:szCs w:val="28"/>
        </w:rPr>
        <w:t xml:space="preserve">, </w:t>
      </w:r>
      <w:r w:rsidRPr="006D7BA7">
        <w:rPr>
          <w:i/>
          <w:iCs/>
          <w:szCs w:val="28"/>
        </w:rPr>
        <w:t xml:space="preserve">«Принципы защиты прав детей в современном международном праве» </w:t>
      </w:r>
    </w:p>
    <w:p w14:paraId="3C83869F" w14:textId="77777777" w:rsidR="00EF6D0C" w:rsidRPr="00EF6D0C" w:rsidRDefault="00255843" w:rsidP="00EF6D0C">
      <w:pPr>
        <w:pStyle w:val="a6"/>
        <w:numPr>
          <w:ilvl w:val="0"/>
          <w:numId w:val="20"/>
        </w:numPr>
        <w:shd w:val="clear" w:color="auto" w:fill="FFFFFF"/>
        <w:ind w:left="426" w:hanging="426"/>
        <w:rPr>
          <w:rFonts w:eastAsia="Times New Roman"/>
          <w:b/>
          <w:i/>
          <w:iCs/>
          <w:color w:val="1A1A1A"/>
          <w:szCs w:val="28"/>
        </w:rPr>
      </w:pPr>
      <w:r w:rsidRPr="00A65150">
        <w:rPr>
          <w:b/>
          <w:bCs/>
          <w:szCs w:val="28"/>
        </w:rPr>
        <w:t>Шипилова Евгения Павловна</w:t>
      </w:r>
      <w:r w:rsidRPr="00A65150">
        <w:rPr>
          <w:szCs w:val="28"/>
        </w:rPr>
        <w:t xml:space="preserve">, старший преподаватель кафедры международно-правовых отношений Санкт-Петербургского филиала Российской таможенной академии, </w:t>
      </w:r>
      <w:r w:rsidRPr="00A65150">
        <w:rPr>
          <w:i/>
          <w:iCs/>
          <w:szCs w:val="28"/>
        </w:rPr>
        <w:t>«Неофициальная кодификация международного права в конце XVIII — начале XX веков: исторический опыт и современные уроки для преодоления кризисов в международных отношениях»</w:t>
      </w:r>
    </w:p>
    <w:p w14:paraId="11CC73D5" w14:textId="77777777" w:rsidR="00EF6D0C" w:rsidRPr="00EF6D0C" w:rsidRDefault="00EF6D0C" w:rsidP="00EF6D0C">
      <w:pPr>
        <w:pStyle w:val="a6"/>
        <w:numPr>
          <w:ilvl w:val="0"/>
          <w:numId w:val="20"/>
        </w:numPr>
        <w:shd w:val="clear" w:color="auto" w:fill="FFFFFF"/>
        <w:ind w:left="426" w:hanging="426"/>
        <w:rPr>
          <w:rFonts w:eastAsia="Times New Roman"/>
          <w:b/>
          <w:i/>
          <w:iCs/>
          <w:color w:val="1A1A1A"/>
          <w:szCs w:val="28"/>
        </w:rPr>
      </w:pPr>
      <w:r w:rsidRPr="00EF6D0C">
        <w:rPr>
          <w:rFonts w:eastAsia="Times New Roman"/>
          <w:b/>
          <w:iCs/>
          <w:color w:val="1A1A1A"/>
          <w:szCs w:val="28"/>
        </w:rPr>
        <w:lastRenderedPageBreak/>
        <w:t>Четверикова Ольга Валерьевна,</w:t>
      </w:r>
      <w:r w:rsidRPr="00EF6D0C">
        <w:rPr>
          <w:rFonts w:eastAsia="Times New Roman"/>
          <w:b/>
          <w:i/>
          <w:iCs/>
          <w:color w:val="1A1A1A"/>
          <w:szCs w:val="28"/>
        </w:rPr>
        <w:t xml:space="preserve"> </w:t>
      </w:r>
      <w:r w:rsidRPr="00EF6D0C">
        <w:rPr>
          <w:rFonts w:eastAsia="Times New Roman"/>
          <w:iCs/>
          <w:color w:val="1A1A1A"/>
          <w:szCs w:val="28"/>
        </w:rPr>
        <w:t>PhD, свободный исследователь,</w:t>
      </w:r>
      <w:r w:rsidRPr="00EF6D0C">
        <w:rPr>
          <w:rFonts w:eastAsia="Times New Roman"/>
          <w:i/>
          <w:iCs/>
          <w:color w:val="1A1A1A"/>
          <w:szCs w:val="28"/>
        </w:rPr>
        <w:t xml:space="preserve"> «Применение принципа наибольшего благоприятствования как инструмента региональной интеграции в целях преодоления экономического кризиса»</w:t>
      </w:r>
    </w:p>
    <w:p w14:paraId="31066BF9" w14:textId="77777777" w:rsidR="00EF6D0C" w:rsidRPr="00EF6D0C" w:rsidRDefault="00EF6D0C" w:rsidP="00EF6D0C">
      <w:pPr>
        <w:pStyle w:val="a6"/>
        <w:numPr>
          <w:ilvl w:val="0"/>
          <w:numId w:val="20"/>
        </w:numPr>
        <w:shd w:val="clear" w:color="auto" w:fill="FFFFFF"/>
        <w:ind w:left="426" w:hanging="426"/>
        <w:rPr>
          <w:rFonts w:eastAsia="Times New Roman"/>
          <w:b/>
          <w:i/>
          <w:iCs/>
          <w:color w:val="1A1A1A"/>
          <w:szCs w:val="28"/>
        </w:rPr>
      </w:pPr>
      <w:r w:rsidRPr="00EF6D0C">
        <w:rPr>
          <w:rFonts w:eastAsia="Times New Roman"/>
          <w:b/>
          <w:iCs/>
          <w:color w:val="1A1A1A"/>
          <w:szCs w:val="28"/>
        </w:rPr>
        <w:t>Дорский Андрей Юрьевич</w:t>
      </w:r>
      <w:r w:rsidRPr="00EF6D0C">
        <w:rPr>
          <w:rFonts w:eastAsia="Times New Roman"/>
          <w:b/>
          <w:i/>
          <w:iCs/>
          <w:color w:val="1A1A1A"/>
          <w:szCs w:val="28"/>
        </w:rPr>
        <w:t xml:space="preserve">, </w:t>
      </w:r>
      <w:r w:rsidRPr="00EF6D0C">
        <w:rPr>
          <w:rFonts w:eastAsia="Times New Roman"/>
          <w:iCs/>
          <w:color w:val="1A1A1A"/>
          <w:szCs w:val="28"/>
        </w:rPr>
        <w:t xml:space="preserve">заведующий кафедрой менеджмента массовых коммуникаций Санкт-петербургского государственного университета, доктор философских наук, профессор, </w:t>
      </w:r>
      <w:r w:rsidRPr="00EF6D0C">
        <w:rPr>
          <w:rFonts w:eastAsia="Times New Roman"/>
          <w:i/>
          <w:iCs/>
          <w:color w:val="1A1A1A"/>
          <w:szCs w:val="28"/>
        </w:rPr>
        <w:t>«Апелляция к международному праву в медиаосвещении ирано-израильского конфликта»</w:t>
      </w:r>
    </w:p>
    <w:p w14:paraId="2A57E03B" w14:textId="5E690B2B" w:rsidR="00EF6D0C" w:rsidRPr="00EF6D0C" w:rsidRDefault="00EF6D0C" w:rsidP="00EF6D0C">
      <w:pPr>
        <w:pStyle w:val="a6"/>
        <w:numPr>
          <w:ilvl w:val="0"/>
          <w:numId w:val="20"/>
        </w:numPr>
        <w:shd w:val="clear" w:color="auto" w:fill="FFFFFF"/>
        <w:ind w:left="426" w:hanging="426"/>
        <w:rPr>
          <w:rFonts w:eastAsia="Times New Roman"/>
          <w:b/>
          <w:i/>
          <w:iCs/>
          <w:color w:val="1A1A1A"/>
          <w:szCs w:val="28"/>
        </w:rPr>
      </w:pPr>
      <w:r w:rsidRPr="00EF6D0C">
        <w:rPr>
          <w:rFonts w:eastAsia="Times New Roman"/>
          <w:b/>
          <w:iCs/>
          <w:color w:val="1A1A1A"/>
          <w:szCs w:val="28"/>
        </w:rPr>
        <w:t>Суслова Мария Николаевна,</w:t>
      </w:r>
      <w:r w:rsidRPr="00EF6D0C">
        <w:rPr>
          <w:rFonts w:eastAsia="Times New Roman"/>
          <w:b/>
          <w:i/>
          <w:iCs/>
          <w:color w:val="1A1A1A"/>
          <w:szCs w:val="28"/>
        </w:rPr>
        <w:t xml:space="preserve"> </w:t>
      </w:r>
      <w:r w:rsidRPr="00EF6D0C">
        <w:rPr>
          <w:rFonts w:eastAsia="Times New Roman"/>
          <w:iCs/>
          <w:color w:val="1A1A1A"/>
          <w:szCs w:val="28"/>
        </w:rPr>
        <w:t>аспирант 2 курса  кафедры международного права юридического факультета Российского государственного педагогического университета им. А. И. Герцена,</w:t>
      </w:r>
      <w:r w:rsidRPr="00EF6D0C">
        <w:rPr>
          <w:rFonts w:eastAsia="Times New Roman"/>
          <w:i/>
          <w:iCs/>
          <w:color w:val="1A1A1A"/>
          <w:szCs w:val="28"/>
        </w:rPr>
        <w:t xml:space="preserve"> «Межгосударственное сотрудничество в области авторского права и смежных прав в условиях развития информационных и коммуникационных систем»</w:t>
      </w:r>
    </w:p>
    <w:p w14:paraId="754E09A9" w14:textId="77777777" w:rsidR="004E1D2A" w:rsidRPr="00BC74D9" w:rsidRDefault="004E1D2A" w:rsidP="00F514AE">
      <w:pPr>
        <w:spacing w:line="360" w:lineRule="auto"/>
        <w:rPr>
          <w:b/>
          <w:bCs/>
          <w:sz w:val="28"/>
          <w:szCs w:val="28"/>
        </w:rPr>
      </w:pPr>
    </w:p>
    <w:p w14:paraId="1711E907" w14:textId="77777777" w:rsidR="00EF6D0C" w:rsidRDefault="00EF6D0C" w:rsidP="00C778E0">
      <w:pPr>
        <w:spacing w:line="360" w:lineRule="auto"/>
        <w:jc w:val="center"/>
        <w:rPr>
          <w:b/>
          <w:bCs/>
          <w:sz w:val="28"/>
          <w:szCs w:val="28"/>
        </w:rPr>
      </w:pPr>
    </w:p>
    <w:p w14:paraId="47548238" w14:textId="77777777" w:rsidR="00C8198E" w:rsidRDefault="00C8198E" w:rsidP="00C778E0">
      <w:pPr>
        <w:spacing w:line="360" w:lineRule="auto"/>
        <w:jc w:val="center"/>
        <w:rPr>
          <w:b/>
          <w:bCs/>
          <w:sz w:val="28"/>
          <w:szCs w:val="28"/>
        </w:rPr>
      </w:pPr>
    </w:p>
    <w:p w14:paraId="101471E4" w14:textId="77777777" w:rsidR="00C8198E" w:rsidRDefault="00C8198E" w:rsidP="00C778E0">
      <w:pPr>
        <w:spacing w:line="360" w:lineRule="auto"/>
        <w:jc w:val="center"/>
        <w:rPr>
          <w:b/>
          <w:bCs/>
          <w:sz w:val="28"/>
          <w:szCs w:val="28"/>
        </w:rPr>
      </w:pPr>
    </w:p>
    <w:p w14:paraId="7B61FF9B" w14:textId="77777777" w:rsidR="00C8198E" w:rsidRDefault="00C8198E" w:rsidP="00C778E0">
      <w:pPr>
        <w:spacing w:line="360" w:lineRule="auto"/>
        <w:jc w:val="center"/>
        <w:rPr>
          <w:b/>
          <w:bCs/>
          <w:sz w:val="28"/>
          <w:szCs w:val="28"/>
        </w:rPr>
      </w:pPr>
    </w:p>
    <w:p w14:paraId="7997DDF5" w14:textId="77777777" w:rsidR="00C8198E" w:rsidRDefault="00C8198E" w:rsidP="00C778E0">
      <w:pPr>
        <w:spacing w:line="360" w:lineRule="auto"/>
        <w:jc w:val="center"/>
        <w:rPr>
          <w:b/>
          <w:bCs/>
          <w:sz w:val="28"/>
          <w:szCs w:val="28"/>
        </w:rPr>
      </w:pPr>
    </w:p>
    <w:p w14:paraId="522AFB8F" w14:textId="77777777" w:rsidR="00C8198E" w:rsidRDefault="00C8198E" w:rsidP="00C778E0">
      <w:pPr>
        <w:spacing w:line="360" w:lineRule="auto"/>
        <w:jc w:val="center"/>
        <w:rPr>
          <w:b/>
          <w:bCs/>
          <w:sz w:val="28"/>
          <w:szCs w:val="28"/>
        </w:rPr>
      </w:pPr>
    </w:p>
    <w:p w14:paraId="56018B05" w14:textId="77777777" w:rsidR="00C8198E" w:rsidRDefault="00C8198E" w:rsidP="00C778E0">
      <w:pPr>
        <w:spacing w:line="360" w:lineRule="auto"/>
        <w:jc w:val="center"/>
        <w:rPr>
          <w:b/>
          <w:bCs/>
          <w:sz w:val="28"/>
          <w:szCs w:val="28"/>
        </w:rPr>
      </w:pPr>
    </w:p>
    <w:p w14:paraId="143F1224" w14:textId="77777777" w:rsidR="00C8198E" w:rsidRDefault="00C8198E" w:rsidP="00C778E0">
      <w:pPr>
        <w:spacing w:line="360" w:lineRule="auto"/>
        <w:jc w:val="center"/>
        <w:rPr>
          <w:b/>
          <w:bCs/>
          <w:sz w:val="28"/>
          <w:szCs w:val="28"/>
        </w:rPr>
      </w:pPr>
    </w:p>
    <w:p w14:paraId="52A7A1F4" w14:textId="77777777" w:rsidR="00C8198E" w:rsidRDefault="00C8198E" w:rsidP="00C778E0">
      <w:pPr>
        <w:spacing w:line="360" w:lineRule="auto"/>
        <w:jc w:val="center"/>
        <w:rPr>
          <w:b/>
          <w:bCs/>
          <w:sz w:val="28"/>
          <w:szCs w:val="28"/>
        </w:rPr>
      </w:pPr>
    </w:p>
    <w:p w14:paraId="03FCF44C" w14:textId="77777777" w:rsidR="00C8198E" w:rsidRDefault="00C8198E" w:rsidP="00C778E0">
      <w:pPr>
        <w:spacing w:line="360" w:lineRule="auto"/>
        <w:jc w:val="center"/>
        <w:rPr>
          <w:b/>
          <w:bCs/>
          <w:sz w:val="28"/>
          <w:szCs w:val="28"/>
        </w:rPr>
      </w:pPr>
    </w:p>
    <w:p w14:paraId="1A34B53E" w14:textId="77777777" w:rsidR="00C8198E" w:rsidRDefault="00C8198E" w:rsidP="00C778E0">
      <w:pPr>
        <w:spacing w:line="360" w:lineRule="auto"/>
        <w:jc w:val="center"/>
        <w:rPr>
          <w:b/>
          <w:bCs/>
          <w:sz w:val="28"/>
          <w:szCs w:val="28"/>
        </w:rPr>
      </w:pPr>
    </w:p>
    <w:p w14:paraId="3CBAF724" w14:textId="77777777" w:rsidR="00745AC5" w:rsidRDefault="00CD59F5" w:rsidP="00C778E0">
      <w:pPr>
        <w:spacing w:line="360" w:lineRule="auto"/>
        <w:jc w:val="center"/>
        <w:rPr>
          <w:b/>
          <w:bCs/>
          <w:sz w:val="28"/>
          <w:szCs w:val="28"/>
        </w:rPr>
      </w:pPr>
      <w:r w:rsidRPr="00BC74D9">
        <w:rPr>
          <w:b/>
          <w:bCs/>
          <w:sz w:val="28"/>
          <w:szCs w:val="28"/>
        </w:rPr>
        <w:lastRenderedPageBreak/>
        <w:t xml:space="preserve">Круглый стол </w:t>
      </w:r>
    </w:p>
    <w:p w14:paraId="769E84A9" w14:textId="79333667" w:rsidR="00CD59F5" w:rsidRPr="00BC74D9" w:rsidRDefault="00CD59F5" w:rsidP="00C778E0">
      <w:pPr>
        <w:spacing w:line="360" w:lineRule="auto"/>
        <w:jc w:val="center"/>
        <w:rPr>
          <w:b/>
          <w:bCs/>
          <w:sz w:val="28"/>
          <w:szCs w:val="28"/>
        </w:rPr>
      </w:pPr>
      <w:r w:rsidRPr="00BC74D9">
        <w:rPr>
          <w:b/>
          <w:bCs/>
          <w:sz w:val="28"/>
          <w:szCs w:val="28"/>
        </w:rPr>
        <w:t>«</w:t>
      </w:r>
      <w:r w:rsidR="000217DE" w:rsidRPr="00BC74D9">
        <w:rPr>
          <w:b/>
          <w:bCs/>
          <w:sz w:val="28"/>
          <w:szCs w:val="28"/>
        </w:rPr>
        <w:t>Преподавание международного права: проблемы и перспективы</w:t>
      </w:r>
      <w:r w:rsidRPr="00BC74D9">
        <w:rPr>
          <w:b/>
          <w:bCs/>
          <w:sz w:val="28"/>
          <w:szCs w:val="28"/>
        </w:rPr>
        <w:t>»</w:t>
      </w:r>
    </w:p>
    <w:p w14:paraId="7076D9DB" w14:textId="02CABE14" w:rsidR="00CD59F5" w:rsidRPr="00BC74D9" w:rsidRDefault="000217DE" w:rsidP="00C778E0">
      <w:pPr>
        <w:pStyle w:val="a6"/>
        <w:ind w:left="0" w:firstLine="0"/>
        <w:jc w:val="center"/>
        <w:rPr>
          <w:rFonts w:eastAsia="Times New Roman"/>
          <w:i/>
          <w:szCs w:val="28"/>
        </w:rPr>
      </w:pPr>
      <w:r w:rsidRPr="00BC74D9">
        <w:rPr>
          <w:rFonts w:eastAsia="Times New Roman"/>
          <w:i/>
          <w:szCs w:val="28"/>
        </w:rPr>
        <w:t xml:space="preserve">ауд. </w:t>
      </w:r>
      <w:r w:rsidR="009C05A7">
        <w:rPr>
          <w:rFonts w:eastAsia="Times New Roman"/>
          <w:i/>
          <w:szCs w:val="28"/>
        </w:rPr>
        <w:t>215</w:t>
      </w:r>
    </w:p>
    <w:p w14:paraId="72C86B61" w14:textId="77777777" w:rsidR="000217DE" w:rsidRPr="00BC74D9" w:rsidRDefault="000217DE" w:rsidP="00C778E0">
      <w:pPr>
        <w:pStyle w:val="a6"/>
        <w:ind w:left="0" w:firstLine="0"/>
        <w:jc w:val="center"/>
        <w:rPr>
          <w:rFonts w:eastAsia="Times New Roman"/>
          <w:i/>
          <w:szCs w:val="28"/>
        </w:rPr>
      </w:pPr>
    </w:p>
    <w:p w14:paraId="529C9F96" w14:textId="7EC9DD5C" w:rsidR="00CD59F5" w:rsidRPr="001E1D86" w:rsidRDefault="000217DE" w:rsidP="00B95524">
      <w:pPr>
        <w:shd w:val="clear" w:color="auto" w:fill="FFFFFF"/>
        <w:spacing w:line="360" w:lineRule="auto"/>
        <w:ind w:firstLine="426"/>
        <w:jc w:val="both"/>
        <w:rPr>
          <w:rFonts w:eastAsia="Times New Roman"/>
          <w:b/>
          <w:color w:val="000000" w:themeColor="text1"/>
          <w:sz w:val="28"/>
          <w:szCs w:val="28"/>
        </w:rPr>
      </w:pPr>
      <w:r w:rsidRPr="001E1D86">
        <w:rPr>
          <w:rFonts w:eastAsia="Times New Roman"/>
          <w:b/>
          <w:color w:val="000000" w:themeColor="text1"/>
          <w:sz w:val="28"/>
          <w:szCs w:val="28"/>
        </w:rPr>
        <w:t>Модераторы:</w:t>
      </w:r>
    </w:p>
    <w:p w14:paraId="54DF7072" w14:textId="19E8FA0B" w:rsidR="000217DE" w:rsidRPr="001E1D86" w:rsidRDefault="00CD59F5" w:rsidP="001E1D86">
      <w:pPr>
        <w:shd w:val="clear" w:color="auto" w:fill="FFFFFF"/>
        <w:spacing w:line="360" w:lineRule="auto"/>
        <w:ind w:firstLine="426"/>
        <w:jc w:val="both"/>
        <w:rPr>
          <w:rFonts w:eastAsia="Times New Roman"/>
          <w:bCs/>
          <w:color w:val="000000" w:themeColor="text1"/>
          <w:sz w:val="28"/>
          <w:szCs w:val="28"/>
        </w:rPr>
      </w:pPr>
      <w:r w:rsidRPr="00461D56">
        <w:rPr>
          <w:rFonts w:eastAsia="Times New Roman"/>
          <w:b/>
          <w:color w:val="000000" w:themeColor="text1"/>
          <w:sz w:val="28"/>
          <w:szCs w:val="28"/>
        </w:rPr>
        <w:t>Соколова Н.А.,</w:t>
      </w:r>
      <w:r w:rsidRPr="001E1D86">
        <w:rPr>
          <w:rFonts w:eastAsia="Times New Roman"/>
          <w:b/>
          <w:color w:val="000000" w:themeColor="text1"/>
          <w:sz w:val="28"/>
          <w:szCs w:val="28"/>
        </w:rPr>
        <w:t xml:space="preserve"> </w:t>
      </w:r>
      <w:r w:rsidRPr="001E1D86">
        <w:rPr>
          <w:rFonts w:eastAsia="Times New Roman"/>
          <w:bCs/>
          <w:color w:val="000000" w:themeColor="text1"/>
          <w:sz w:val="28"/>
          <w:szCs w:val="28"/>
        </w:rPr>
        <w:t>д.ю.н., профессор, зав.кафедрой международного права Московский государственный юридический</w:t>
      </w:r>
      <w:r w:rsidR="000217DE" w:rsidRPr="001E1D86">
        <w:rPr>
          <w:rFonts w:eastAsia="Times New Roman"/>
          <w:bCs/>
          <w:color w:val="000000" w:themeColor="text1"/>
          <w:sz w:val="28"/>
          <w:szCs w:val="28"/>
        </w:rPr>
        <w:t xml:space="preserve"> университет им. О.Е. Кутафина;</w:t>
      </w:r>
    </w:p>
    <w:p w14:paraId="411A629D" w14:textId="41EB5AE1" w:rsidR="00CD59F5" w:rsidRPr="001E1D86" w:rsidRDefault="00CD59F5" w:rsidP="001E1D86">
      <w:pPr>
        <w:shd w:val="clear" w:color="auto" w:fill="FFFFFF"/>
        <w:spacing w:line="360" w:lineRule="auto"/>
        <w:ind w:firstLine="426"/>
        <w:jc w:val="both"/>
        <w:rPr>
          <w:rFonts w:eastAsia="Times New Roman"/>
          <w:bCs/>
          <w:color w:val="000000" w:themeColor="text1"/>
          <w:sz w:val="28"/>
          <w:szCs w:val="28"/>
        </w:rPr>
      </w:pPr>
      <w:r w:rsidRPr="00461D56">
        <w:rPr>
          <w:rFonts w:eastAsia="Times New Roman"/>
          <w:b/>
          <w:color w:val="000000" w:themeColor="text1"/>
          <w:sz w:val="28"/>
          <w:szCs w:val="28"/>
        </w:rPr>
        <w:t>Шестакова К.Д.,</w:t>
      </w:r>
      <w:r w:rsidRPr="001E1D86">
        <w:rPr>
          <w:rFonts w:eastAsia="Times New Roman"/>
          <w:b/>
          <w:color w:val="000000" w:themeColor="text1"/>
          <w:sz w:val="28"/>
          <w:szCs w:val="28"/>
        </w:rPr>
        <w:t xml:space="preserve"> </w:t>
      </w:r>
      <w:r w:rsidRPr="001E1D86">
        <w:rPr>
          <w:rFonts w:eastAsia="Times New Roman"/>
          <w:bCs/>
          <w:color w:val="000000" w:themeColor="text1"/>
          <w:sz w:val="28"/>
          <w:szCs w:val="28"/>
        </w:rPr>
        <w:t>доцент кафедры конституционного права Санкт-Петербургского государственного университета</w:t>
      </w:r>
    </w:p>
    <w:p w14:paraId="1BE96F31" w14:textId="77777777" w:rsidR="008D26DC" w:rsidRPr="001E1D86" w:rsidRDefault="008D26DC" w:rsidP="00C778E0">
      <w:pPr>
        <w:shd w:val="clear" w:color="auto" w:fill="FFFFFF"/>
        <w:spacing w:line="360" w:lineRule="auto"/>
        <w:jc w:val="both"/>
        <w:rPr>
          <w:rFonts w:eastAsia="Times New Roman"/>
          <w:bCs/>
          <w:color w:val="000000" w:themeColor="text1"/>
          <w:sz w:val="28"/>
          <w:szCs w:val="28"/>
        </w:rPr>
      </w:pPr>
    </w:p>
    <w:p w14:paraId="75E21997" w14:textId="46642A5A" w:rsidR="008D26DC" w:rsidRPr="009B303D" w:rsidRDefault="008D26DC" w:rsidP="009B303D">
      <w:pPr>
        <w:shd w:val="clear" w:color="auto" w:fill="FFFFFF"/>
        <w:spacing w:line="360" w:lineRule="auto"/>
        <w:ind w:firstLine="426"/>
        <w:jc w:val="both"/>
        <w:rPr>
          <w:rFonts w:eastAsia="Times New Roman"/>
          <w:b/>
          <w:color w:val="000000" w:themeColor="text1"/>
          <w:sz w:val="28"/>
          <w:szCs w:val="28"/>
        </w:rPr>
      </w:pPr>
      <w:r w:rsidRPr="00BC74D9">
        <w:rPr>
          <w:rFonts w:eastAsia="Times New Roman"/>
          <w:b/>
          <w:color w:val="000000" w:themeColor="text1"/>
          <w:sz w:val="28"/>
          <w:szCs w:val="28"/>
        </w:rPr>
        <w:t>Доклады:</w:t>
      </w:r>
    </w:p>
    <w:p w14:paraId="098B5920" w14:textId="41E3931E" w:rsidR="004413A0" w:rsidRPr="00461FEA" w:rsidRDefault="008D26DC" w:rsidP="00461FEA">
      <w:pPr>
        <w:pStyle w:val="a6"/>
        <w:numPr>
          <w:ilvl w:val="0"/>
          <w:numId w:val="22"/>
        </w:numPr>
        <w:shd w:val="clear" w:color="auto" w:fill="FFFFFF"/>
        <w:ind w:left="426" w:hanging="426"/>
        <w:rPr>
          <w:rFonts w:eastAsia="Times New Roman"/>
          <w:color w:val="000000" w:themeColor="text1"/>
          <w:szCs w:val="28"/>
        </w:rPr>
      </w:pPr>
      <w:r w:rsidRPr="00461FEA">
        <w:rPr>
          <w:rFonts w:eastAsia="Times New Roman"/>
          <w:b/>
          <w:bCs/>
          <w:color w:val="000000" w:themeColor="text1"/>
          <w:szCs w:val="28"/>
        </w:rPr>
        <w:t>Туркина Анастасия Владимировна</w:t>
      </w:r>
      <w:r w:rsidRPr="00461FEA">
        <w:rPr>
          <w:rFonts w:eastAsia="Times New Roman"/>
          <w:color w:val="000000" w:themeColor="text1"/>
          <w:szCs w:val="28"/>
        </w:rPr>
        <w:t xml:space="preserve">, к.ю.н., доцент БФУ им. И. Канта, Центр международного и европейского права </w:t>
      </w:r>
    </w:p>
    <w:p w14:paraId="01AEB47A" w14:textId="0DD6A15F" w:rsidR="008D26DC" w:rsidRPr="009E5FD4" w:rsidRDefault="008D26DC" w:rsidP="00C778E0">
      <w:pPr>
        <w:shd w:val="clear" w:color="auto" w:fill="FFFFFF"/>
        <w:spacing w:line="360" w:lineRule="auto"/>
        <w:jc w:val="both"/>
        <w:rPr>
          <w:rFonts w:eastAsia="Times New Roman"/>
          <w:i/>
          <w:iCs/>
          <w:color w:val="000000" w:themeColor="text1"/>
          <w:sz w:val="28"/>
          <w:szCs w:val="28"/>
        </w:rPr>
      </w:pPr>
      <w:r w:rsidRPr="009E5FD4">
        <w:rPr>
          <w:rFonts w:eastAsia="Times New Roman"/>
          <w:i/>
          <w:iCs/>
          <w:color w:val="000000" w:themeColor="text1"/>
          <w:sz w:val="28"/>
          <w:szCs w:val="28"/>
        </w:rPr>
        <w:t>«Рядом с ЕС: влияние интеграционной динамики на юридическое образование - калининградский опыт».</w:t>
      </w:r>
    </w:p>
    <w:p w14:paraId="4DD59407" w14:textId="77777777" w:rsidR="004E1D2A" w:rsidRDefault="004E1D2A" w:rsidP="00B75D69">
      <w:pPr>
        <w:spacing w:line="360" w:lineRule="auto"/>
        <w:rPr>
          <w:b/>
          <w:sz w:val="28"/>
          <w:szCs w:val="28"/>
        </w:rPr>
      </w:pPr>
    </w:p>
    <w:p w14:paraId="64D04912" w14:textId="77777777" w:rsidR="00C65429" w:rsidRDefault="00C65429" w:rsidP="00B75D69">
      <w:pPr>
        <w:spacing w:line="360" w:lineRule="auto"/>
        <w:rPr>
          <w:b/>
          <w:sz w:val="28"/>
          <w:szCs w:val="28"/>
        </w:rPr>
      </w:pPr>
    </w:p>
    <w:p w14:paraId="23D7BDD3" w14:textId="77777777" w:rsidR="00C65429" w:rsidRDefault="00C65429" w:rsidP="00B75D69">
      <w:pPr>
        <w:spacing w:line="360" w:lineRule="auto"/>
        <w:rPr>
          <w:b/>
          <w:sz w:val="28"/>
          <w:szCs w:val="28"/>
        </w:rPr>
      </w:pPr>
    </w:p>
    <w:p w14:paraId="7FC4CA4F" w14:textId="77777777" w:rsidR="00C65429" w:rsidRDefault="00C65429" w:rsidP="00B75D69">
      <w:pPr>
        <w:spacing w:line="360" w:lineRule="auto"/>
        <w:rPr>
          <w:b/>
          <w:sz w:val="28"/>
          <w:szCs w:val="28"/>
        </w:rPr>
      </w:pPr>
    </w:p>
    <w:p w14:paraId="7095AA95" w14:textId="77777777" w:rsidR="00C65429" w:rsidRDefault="00C65429" w:rsidP="00B75D69">
      <w:pPr>
        <w:spacing w:line="360" w:lineRule="auto"/>
        <w:rPr>
          <w:b/>
          <w:sz w:val="28"/>
          <w:szCs w:val="28"/>
        </w:rPr>
      </w:pPr>
    </w:p>
    <w:p w14:paraId="1F8A8046" w14:textId="77777777" w:rsidR="00C65429" w:rsidRPr="00BC74D9" w:rsidRDefault="00C65429" w:rsidP="00B75D69">
      <w:pPr>
        <w:spacing w:line="360" w:lineRule="auto"/>
        <w:rPr>
          <w:b/>
          <w:sz w:val="28"/>
          <w:szCs w:val="28"/>
        </w:rPr>
      </w:pPr>
    </w:p>
    <w:p w14:paraId="63689E49" w14:textId="77777777" w:rsidR="00A32046" w:rsidRDefault="00A32046" w:rsidP="00C778E0">
      <w:pPr>
        <w:spacing w:line="360" w:lineRule="auto"/>
        <w:jc w:val="center"/>
        <w:rPr>
          <w:b/>
          <w:sz w:val="28"/>
          <w:szCs w:val="28"/>
        </w:rPr>
      </w:pPr>
    </w:p>
    <w:p w14:paraId="3F8D354E" w14:textId="77777777" w:rsidR="00A32046" w:rsidRDefault="00A32046" w:rsidP="00C778E0">
      <w:pPr>
        <w:spacing w:line="360" w:lineRule="auto"/>
        <w:jc w:val="center"/>
        <w:rPr>
          <w:b/>
          <w:sz w:val="28"/>
          <w:szCs w:val="28"/>
        </w:rPr>
      </w:pPr>
    </w:p>
    <w:p w14:paraId="6542D4CB" w14:textId="77777777" w:rsidR="00242A9E" w:rsidRDefault="004413A0" w:rsidP="00C778E0">
      <w:pPr>
        <w:spacing w:line="360" w:lineRule="auto"/>
        <w:jc w:val="center"/>
        <w:rPr>
          <w:b/>
          <w:sz w:val="28"/>
          <w:szCs w:val="28"/>
        </w:rPr>
      </w:pPr>
      <w:r w:rsidRPr="00BC74D9">
        <w:rPr>
          <w:b/>
          <w:sz w:val="28"/>
          <w:szCs w:val="28"/>
        </w:rPr>
        <w:lastRenderedPageBreak/>
        <w:t xml:space="preserve">Круглый стол </w:t>
      </w:r>
    </w:p>
    <w:p w14:paraId="002C3DC3" w14:textId="3C4C868D" w:rsidR="004413A0" w:rsidRPr="00994E86" w:rsidRDefault="004413A0" w:rsidP="00994E86">
      <w:pPr>
        <w:spacing w:line="360" w:lineRule="auto"/>
        <w:jc w:val="center"/>
        <w:rPr>
          <w:b/>
          <w:bCs/>
          <w:sz w:val="28"/>
          <w:szCs w:val="28"/>
        </w:rPr>
      </w:pPr>
      <w:r w:rsidRPr="00BC74D9">
        <w:rPr>
          <w:b/>
          <w:sz w:val="28"/>
          <w:szCs w:val="28"/>
        </w:rPr>
        <w:t>«Наследие профессора Р.Л. Нарышкиной и современность»</w:t>
      </w:r>
    </w:p>
    <w:p w14:paraId="3C4A152B" w14:textId="77777777" w:rsidR="004413A0" w:rsidRPr="00BC74D9" w:rsidRDefault="004413A0" w:rsidP="00C778E0">
      <w:pPr>
        <w:spacing w:line="360" w:lineRule="auto"/>
        <w:jc w:val="center"/>
        <w:rPr>
          <w:rFonts w:eastAsia="Times New Roman"/>
          <w:i/>
          <w:sz w:val="28"/>
          <w:szCs w:val="28"/>
          <w:lang w:eastAsia="en-US"/>
        </w:rPr>
      </w:pPr>
      <w:r w:rsidRPr="00BC74D9">
        <w:rPr>
          <w:rFonts w:eastAsia="Times New Roman"/>
          <w:i/>
          <w:sz w:val="28"/>
          <w:szCs w:val="28"/>
          <w:lang w:eastAsia="en-US"/>
        </w:rPr>
        <w:t>Международно-правовой факультет МГИМО МИД РФ,</w:t>
      </w:r>
    </w:p>
    <w:p w14:paraId="011AD65D" w14:textId="77777777" w:rsidR="004413A0" w:rsidRPr="00BC74D9" w:rsidRDefault="004413A0" w:rsidP="00C778E0">
      <w:pPr>
        <w:spacing w:line="360" w:lineRule="auto"/>
        <w:jc w:val="center"/>
        <w:rPr>
          <w:rFonts w:eastAsia="Times New Roman"/>
          <w:i/>
          <w:sz w:val="28"/>
          <w:szCs w:val="28"/>
          <w:lang w:eastAsia="en-US"/>
        </w:rPr>
      </w:pPr>
      <w:r w:rsidRPr="00BC74D9">
        <w:rPr>
          <w:rFonts w:eastAsia="Times New Roman"/>
          <w:i/>
          <w:sz w:val="28"/>
          <w:szCs w:val="28"/>
          <w:lang w:eastAsia="en-US"/>
        </w:rPr>
        <w:t xml:space="preserve">проспект Вернадского 76, новый корпус, </w:t>
      </w:r>
    </w:p>
    <w:p w14:paraId="7D9E5113" w14:textId="77777777" w:rsidR="004413A0" w:rsidRPr="00BC74D9" w:rsidRDefault="004413A0" w:rsidP="00C778E0">
      <w:pPr>
        <w:spacing w:line="360" w:lineRule="auto"/>
        <w:jc w:val="center"/>
        <w:rPr>
          <w:rFonts w:eastAsia="Times New Roman"/>
          <w:i/>
          <w:sz w:val="28"/>
          <w:szCs w:val="28"/>
          <w:lang w:eastAsia="en-US"/>
        </w:rPr>
      </w:pPr>
      <w:r w:rsidRPr="00BC74D9">
        <w:rPr>
          <w:rFonts w:eastAsia="Times New Roman"/>
          <w:i/>
          <w:sz w:val="28"/>
          <w:szCs w:val="28"/>
          <w:lang w:eastAsia="en-US"/>
        </w:rPr>
        <w:t>ауд. 216</w:t>
      </w:r>
      <w:r w:rsidRPr="00BC74D9">
        <w:rPr>
          <w:rFonts w:eastAsia="Times New Roman"/>
          <w:b/>
          <w:i/>
          <w:sz w:val="28"/>
          <w:szCs w:val="28"/>
          <w:lang w:eastAsia="en-US"/>
        </w:rPr>
        <w:t>*</w:t>
      </w:r>
    </w:p>
    <w:p w14:paraId="3D9934F3" w14:textId="77777777" w:rsidR="004413A0" w:rsidRPr="00BC74D9" w:rsidRDefault="004413A0" w:rsidP="00C778E0">
      <w:pPr>
        <w:spacing w:line="360" w:lineRule="auto"/>
        <w:rPr>
          <w:b/>
          <w:bCs/>
          <w:sz w:val="28"/>
          <w:szCs w:val="28"/>
        </w:rPr>
      </w:pPr>
    </w:p>
    <w:p w14:paraId="399114A3" w14:textId="77777777" w:rsidR="004413A0" w:rsidRPr="00BC74D9" w:rsidRDefault="004413A0" w:rsidP="00C778E0">
      <w:pPr>
        <w:spacing w:line="360" w:lineRule="auto"/>
        <w:jc w:val="center"/>
        <w:rPr>
          <w:b/>
          <w:bCs/>
          <w:i/>
          <w:sz w:val="28"/>
          <w:szCs w:val="28"/>
        </w:rPr>
      </w:pPr>
      <w:r w:rsidRPr="00BC74D9">
        <w:rPr>
          <w:b/>
          <w:bCs/>
          <w:i/>
          <w:sz w:val="28"/>
          <w:szCs w:val="28"/>
        </w:rPr>
        <w:t xml:space="preserve">*Для оформления  пропуска в МГИМО МИД России обращаться по адресу a.doev@my.mgimo.ru </w:t>
      </w:r>
    </w:p>
    <w:p w14:paraId="0DD17A33" w14:textId="77777777" w:rsidR="004413A0" w:rsidRPr="00BC74D9" w:rsidRDefault="004413A0" w:rsidP="00C778E0">
      <w:pPr>
        <w:spacing w:line="360" w:lineRule="auto"/>
        <w:jc w:val="center"/>
        <w:rPr>
          <w:b/>
          <w:bCs/>
          <w:sz w:val="28"/>
          <w:szCs w:val="28"/>
        </w:rPr>
      </w:pPr>
      <w:r w:rsidRPr="00BC74D9">
        <w:rPr>
          <w:b/>
          <w:bCs/>
          <w:i/>
          <w:sz w:val="28"/>
          <w:szCs w:val="28"/>
        </w:rPr>
        <w:t>в срок до 27 июня включительно.</w:t>
      </w:r>
      <w:r w:rsidRPr="00BC74D9">
        <w:rPr>
          <w:b/>
          <w:bCs/>
          <w:sz w:val="28"/>
          <w:szCs w:val="28"/>
        </w:rPr>
        <w:t xml:space="preserve"> </w:t>
      </w:r>
    </w:p>
    <w:p w14:paraId="3849A6DB" w14:textId="77777777" w:rsidR="004413A0" w:rsidRPr="00BC74D9" w:rsidRDefault="004413A0" w:rsidP="00C778E0">
      <w:pPr>
        <w:spacing w:line="360" w:lineRule="auto"/>
        <w:jc w:val="center"/>
        <w:rPr>
          <w:b/>
          <w:sz w:val="28"/>
          <w:szCs w:val="28"/>
        </w:rPr>
      </w:pPr>
    </w:p>
    <w:p w14:paraId="69E8056A" w14:textId="77777777" w:rsidR="00160980" w:rsidRDefault="004413A0" w:rsidP="00C778E0">
      <w:pPr>
        <w:spacing w:line="360" w:lineRule="auto"/>
        <w:ind w:firstLine="709"/>
        <w:jc w:val="both"/>
        <w:rPr>
          <w:kern w:val="2"/>
          <w:sz w:val="28"/>
          <w:szCs w:val="28"/>
          <w14:ligatures w14:val="standardContextual"/>
        </w:rPr>
      </w:pPr>
      <w:r w:rsidRPr="00BC74D9">
        <w:rPr>
          <w:b/>
          <w:bCs/>
          <w:kern w:val="2"/>
          <w:sz w:val="28"/>
          <w:szCs w:val="28"/>
          <w14:ligatures w14:val="standardContextual"/>
        </w:rPr>
        <w:t>Модераторы</w:t>
      </w:r>
      <w:r w:rsidRPr="00BC74D9">
        <w:rPr>
          <w:kern w:val="2"/>
          <w:sz w:val="28"/>
          <w:szCs w:val="28"/>
          <w14:ligatures w14:val="standardContextual"/>
        </w:rPr>
        <w:t xml:space="preserve">: </w:t>
      </w:r>
    </w:p>
    <w:p w14:paraId="7C92FF77" w14:textId="2C80F29C" w:rsidR="004413A0" w:rsidRPr="00BC74D9" w:rsidRDefault="004413A0" w:rsidP="00C778E0">
      <w:pPr>
        <w:spacing w:line="360" w:lineRule="auto"/>
        <w:ind w:firstLine="709"/>
        <w:jc w:val="both"/>
        <w:rPr>
          <w:kern w:val="2"/>
          <w:sz w:val="28"/>
          <w:szCs w:val="28"/>
          <w14:ligatures w14:val="standardContextual"/>
        </w:rPr>
      </w:pPr>
      <w:r w:rsidRPr="00BC74D9">
        <w:rPr>
          <w:kern w:val="2"/>
          <w:sz w:val="28"/>
          <w:szCs w:val="28"/>
          <w14:ligatures w14:val="standardContextual"/>
        </w:rPr>
        <w:t>Андрианова М.А., зав.кафедрой. Международного частного и гражданского права МГИМО МИД РФ;</w:t>
      </w:r>
    </w:p>
    <w:p w14:paraId="2E5F6541" w14:textId="77777777" w:rsidR="004413A0" w:rsidRPr="00BC74D9" w:rsidRDefault="004413A0" w:rsidP="00C778E0">
      <w:pPr>
        <w:spacing w:line="360" w:lineRule="auto"/>
        <w:ind w:firstLine="709"/>
        <w:jc w:val="both"/>
        <w:rPr>
          <w:kern w:val="2"/>
          <w:sz w:val="28"/>
          <w:szCs w:val="28"/>
          <w14:ligatures w14:val="standardContextual"/>
        </w:rPr>
      </w:pPr>
      <w:r w:rsidRPr="00BC74D9">
        <w:rPr>
          <w:kern w:val="2"/>
          <w:sz w:val="28"/>
          <w:szCs w:val="28"/>
          <w14:ligatures w14:val="standardContextual"/>
        </w:rPr>
        <w:t>Зименкова О.Н., проф. ВАВТ</w:t>
      </w:r>
    </w:p>
    <w:p w14:paraId="6C2A9E91" w14:textId="77777777" w:rsidR="00122876" w:rsidRDefault="00122876" w:rsidP="00C778E0">
      <w:pPr>
        <w:spacing w:line="360" w:lineRule="auto"/>
        <w:ind w:firstLine="709"/>
        <w:jc w:val="both"/>
        <w:rPr>
          <w:b/>
          <w:bCs/>
          <w:kern w:val="2"/>
          <w:sz w:val="28"/>
          <w:szCs w:val="28"/>
          <w14:ligatures w14:val="standardContextual"/>
        </w:rPr>
      </w:pPr>
    </w:p>
    <w:p w14:paraId="1CBC2D2E" w14:textId="60A9C655" w:rsidR="004413A0" w:rsidRPr="00BC74D9" w:rsidRDefault="004413A0" w:rsidP="00C778E0">
      <w:pPr>
        <w:spacing w:line="360" w:lineRule="auto"/>
        <w:ind w:firstLine="709"/>
        <w:jc w:val="both"/>
        <w:rPr>
          <w:b/>
          <w:bCs/>
          <w:kern w:val="2"/>
          <w:sz w:val="28"/>
          <w:szCs w:val="28"/>
          <w14:ligatures w14:val="standardContextual"/>
        </w:rPr>
      </w:pPr>
      <w:r w:rsidRPr="00BC74D9">
        <w:rPr>
          <w:b/>
          <w:bCs/>
          <w:kern w:val="2"/>
          <w:sz w:val="28"/>
          <w:szCs w:val="28"/>
          <w14:ligatures w14:val="standardContextual"/>
        </w:rPr>
        <w:t>Часть1. Воспоминания о Р.Л.Нарышкиной</w:t>
      </w:r>
    </w:p>
    <w:p w14:paraId="7A1E0AE2" w14:textId="77777777" w:rsidR="004413A0" w:rsidRPr="00BC74D9" w:rsidRDefault="004413A0" w:rsidP="00C778E0">
      <w:pPr>
        <w:spacing w:line="360" w:lineRule="auto"/>
        <w:ind w:firstLine="709"/>
        <w:jc w:val="both"/>
        <w:rPr>
          <w:kern w:val="2"/>
          <w:sz w:val="28"/>
          <w:szCs w:val="28"/>
          <w14:ligatures w14:val="standardContextual"/>
        </w:rPr>
      </w:pPr>
      <w:r w:rsidRPr="00122876">
        <w:rPr>
          <w:b/>
          <w:bCs/>
          <w:kern w:val="2"/>
          <w:sz w:val="28"/>
          <w:szCs w:val="28"/>
          <w14:ligatures w14:val="standardContextual"/>
        </w:rPr>
        <w:t xml:space="preserve">Андрианова М.А. </w:t>
      </w:r>
      <w:r w:rsidRPr="00BC74D9">
        <w:rPr>
          <w:kern w:val="2"/>
          <w:sz w:val="28"/>
          <w:szCs w:val="28"/>
          <w14:ligatures w14:val="standardContextual"/>
        </w:rPr>
        <w:t>Нарышкина Римма Леонидовна (1924–1985);</w:t>
      </w:r>
    </w:p>
    <w:p w14:paraId="6D9483C0" w14:textId="77777777" w:rsidR="004413A0" w:rsidRPr="00BC74D9" w:rsidRDefault="004413A0" w:rsidP="00C778E0">
      <w:pPr>
        <w:spacing w:line="360" w:lineRule="auto"/>
        <w:ind w:firstLine="709"/>
        <w:jc w:val="both"/>
        <w:rPr>
          <w:kern w:val="2"/>
          <w:sz w:val="28"/>
          <w:szCs w:val="28"/>
          <w14:ligatures w14:val="standardContextual"/>
        </w:rPr>
      </w:pPr>
      <w:r w:rsidRPr="00122876">
        <w:rPr>
          <w:b/>
          <w:bCs/>
          <w:kern w:val="2"/>
          <w:sz w:val="28"/>
          <w:szCs w:val="28"/>
          <w14:ligatures w14:val="standardContextual"/>
        </w:rPr>
        <w:t xml:space="preserve">Молчаков Н.Ю. </w:t>
      </w:r>
      <w:r w:rsidRPr="00BC74D9">
        <w:rPr>
          <w:kern w:val="2"/>
          <w:sz w:val="28"/>
          <w:szCs w:val="28"/>
          <w14:ligatures w14:val="standardContextual"/>
        </w:rPr>
        <w:t>Р.Л.Нарышкина и школа частного права МГИМО</w:t>
      </w:r>
    </w:p>
    <w:p w14:paraId="758F3C21" w14:textId="77777777" w:rsidR="004413A0" w:rsidRPr="00BC74D9" w:rsidRDefault="004413A0" w:rsidP="00C778E0">
      <w:pPr>
        <w:spacing w:line="360" w:lineRule="auto"/>
        <w:ind w:firstLine="709"/>
        <w:jc w:val="both"/>
        <w:rPr>
          <w:kern w:val="2"/>
          <w:sz w:val="28"/>
          <w:szCs w:val="28"/>
          <w14:ligatures w14:val="standardContextual"/>
        </w:rPr>
      </w:pPr>
      <w:r w:rsidRPr="00BC74D9">
        <w:rPr>
          <w:kern w:val="2"/>
          <w:sz w:val="28"/>
          <w:szCs w:val="28"/>
          <w14:ligatures w14:val="standardContextual"/>
        </w:rPr>
        <w:t xml:space="preserve">Представление Сборника </w:t>
      </w:r>
      <w:r w:rsidRPr="00BC74D9">
        <w:rPr>
          <w:kern w:val="2"/>
          <w:sz w:val="28"/>
          <w:szCs w:val="28"/>
          <w:lang w:val="en-US"/>
          <w14:ligatures w14:val="standardContextual"/>
        </w:rPr>
        <w:t>In</w:t>
      </w:r>
      <w:r w:rsidRPr="00BC74D9">
        <w:rPr>
          <w:kern w:val="2"/>
          <w:sz w:val="28"/>
          <w:szCs w:val="28"/>
          <w14:ligatures w14:val="standardContextual"/>
        </w:rPr>
        <w:t xml:space="preserve"> </w:t>
      </w:r>
      <w:r w:rsidRPr="00BC74D9">
        <w:rPr>
          <w:kern w:val="2"/>
          <w:sz w:val="28"/>
          <w:szCs w:val="28"/>
          <w:lang w:val="en-US"/>
          <w14:ligatures w14:val="standardContextual"/>
        </w:rPr>
        <w:t>Memoriam</w:t>
      </w:r>
      <w:r w:rsidRPr="00BC74D9">
        <w:rPr>
          <w:kern w:val="2"/>
          <w:sz w:val="28"/>
          <w:szCs w:val="28"/>
          <w14:ligatures w14:val="standardContextual"/>
        </w:rPr>
        <w:t xml:space="preserve"> Р.Л.Нарышкина</w:t>
      </w:r>
    </w:p>
    <w:p w14:paraId="1302C709" w14:textId="77777777" w:rsidR="004413A0" w:rsidRPr="00BC74D9" w:rsidRDefault="004413A0" w:rsidP="00C778E0">
      <w:pPr>
        <w:spacing w:line="360" w:lineRule="auto"/>
        <w:ind w:firstLine="709"/>
        <w:jc w:val="both"/>
        <w:rPr>
          <w:kern w:val="2"/>
          <w:sz w:val="28"/>
          <w:szCs w:val="28"/>
          <w14:ligatures w14:val="standardContextual"/>
        </w:rPr>
      </w:pPr>
      <w:r w:rsidRPr="00BC74D9">
        <w:rPr>
          <w:kern w:val="2"/>
          <w:sz w:val="28"/>
          <w:szCs w:val="28"/>
          <w14:ligatures w14:val="standardContextual"/>
        </w:rPr>
        <w:t>С воспоминаниями о Р.Л.Нарышкиной делятся:</w:t>
      </w:r>
    </w:p>
    <w:p w14:paraId="6C9A6049" w14:textId="57DE3B39" w:rsidR="004413A0" w:rsidRPr="00BC74D9" w:rsidRDefault="004413A0" w:rsidP="00C778E0">
      <w:pPr>
        <w:spacing w:line="360" w:lineRule="auto"/>
        <w:ind w:firstLine="709"/>
        <w:jc w:val="both"/>
        <w:rPr>
          <w:kern w:val="2"/>
          <w:sz w:val="28"/>
          <w:szCs w:val="28"/>
          <w14:ligatures w14:val="standardContextual"/>
        </w:rPr>
      </w:pPr>
      <w:r w:rsidRPr="00BC74D9">
        <w:rPr>
          <w:kern w:val="2"/>
          <w:sz w:val="28"/>
          <w:szCs w:val="28"/>
          <w14:ligatures w14:val="standardContextual"/>
        </w:rPr>
        <w:t xml:space="preserve">Римма Владимировна Кузнецова, внучка Риммы Леонидовны Нарышкиной; Владимир Александрович Шамис, кандидату технических наук, супруг дочери Риммы Леонидовны Нарышкиной – Валентины Борисовны Кузнецовой; Борис Зусманович </w:t>
      </w:r>
      <w:r w:rsidRPr="00BC74D9">
        <w:rPr>
          <w:kern w:val="2"/>
          <w:sz w:val="28"/>
          <w:szCs w:val="28"/>
          <w14:ligatures w14:val="standardContextual"/>
        </w:rPr>
        <w:lastRenderedPageBreak/>
        <w:t>Докторов, доктор философских наук, профессор, двоюродный племянник супруга Риммы Леонидовны Нарышкиной – Бориса Григорьевича Кузнецова; Ася Николаевна Лебедев</w:t>
      </w:r>
      <w:r w:rsidR="000111DC">
        <w:rPr>
          <w:kern w:val="2"/>
          <w:sz w:val="28"/>
          <w:szCs w:val="28"/>
          <w14:ligatures w14:val="standardContextual"/>
        </w:rPr>
        <w:t>а</w:t>
      </w:r>
      <w:r w:rsidRPr="00BC74D9">
        <w:rPr>
          <w:kern w:val="2"/>
          <w:sz w:val="28"/>
          <w:szCs w:val="28"/>
          <w14:ligatures w14:val="standardContextual"/>
        </w:rPr>
        <w:t>, супруга коллеги Р.Л.Нарышкиной и заведующего кафедрой МЧиГрП МГИМО Сергея Николаевича Лебедева,</w:t>
      </w:r>
    </w:p>
    <w:p w14:paraId="796CBD50" w14:textId="77777777" w:rsidR="004413A0" w:rsidRPr="00BC74D9" w:rsidRDefault="004413A0" w:rsidP="00C778E0">
      <w:pPr>
        <w:spacing w:line="360" w:lineRule="auto"/>
        <w:ind w:firstLine="709"/>
        <w:jc w:val="both"/>
        <w:rPr>
          <w:kern w:val="2"/>
          <w:sz w:val="28"/>
          <w:szCs w:val="28"/>
          <w14:ligatures w14:val="standardContextual"/>
        </w:rPr>
      </w:pPr>
      <w:r w:rsidRPr="00BC74D9">
        <w:rPr>
          <w:kern w:val="2"/>
          <w:sz w:val="28"/>
          <w:szCs w:val="28"/>
          <w14:ligatures w14:val="standardContextual"/>
        </w:rPr>
        <w:t xml:space="preserve">Коллеги и ученики Р.Л.Нарышкиной Зименкова О.Н., Зыкин И.С. Костин А.А., Городисский А.М., Яфаев А.И. </w:t>
      </w:r>
    </w:p>
    <w:p w14:paraId="5BA79C5F" w14:textId="77777777" w:rsidR="004413A0" w:rsidRPr="00BC74D9" w:rsidRDefault="004413A0" w:rsidP="00C778E0">
      <w:pPr>
        <w:spacing w:line="360" w:lineRule="auto"/>
        <w:ind w:firstLine="709"/>
        <w:jc w:val="both"/>
        <w:rPr>
          <w:kern w:val="2"/>
          <w:sz w:val="28"/>
          <w:szCs w:val="28"/>
          <w14:ligatures w14:val="standardContextual"/>
        </w:rPr>
      </w:pPr>
    </w:p>
    <w:p w14:paraId="4826E185" w14:textId="77777777" w:rsidR="004413A0" w:rsidRPr="00BC74D9" w:rsidRDefault="004413A0" w:rsidP="00C778E0">
      <w:pPr>
        <w:spacing w:line="360" w:lineRule="auto"/>
        <w:ind w:firstLine="709"/>
        <w:jc w:val="both"/>
        <w:rPr>
          <w:b/>
          <w:bCs/>
          <w:kern w:val="2"/>
          <w:sz w:val="28"/>
          <w:szCs w:val="28"/>
          <w14:ligatures w14:val="standardContextual"/>
        </w:rPr>
      </w:pPr>
      <w:r w:rsidRPr="00BC74D9">
        <w:rPr>
          <w:b/>
          <w:bCs/>
          <w:kern w:val="2"/>
          <w:sz w:val="28"/>
          <w:szCs w:val="28"/>
          <w14:ligatures w14:val="standardContextual"/>
        </w:rPr>
        <w:t>Часть 2. Научные выступления и дискуссии:</w:t>
      </w:r>
    </w:p>
    <w:p w14:paraId="16A69292" w14:textId="77777777" w:rsidR="004413A0" w:rsidRPr="00BC74D9" w:rsidRDefault="004413A0" w:rsidP="00C778E0">
      <w:pPr>
        <w:spacing w:line="360" w:lineRule="auto"/>
        <w:ind w:firstLine="709"/>
        <w:jc w:val="both"/>
        <w:rPr>
          <w:kern w:val="2"/>
          <w:sz w:val="28"/>
          <w:szCs w:val="28"/>
          <w14:ligatures w14:val="standardContextual"/>
        </w:rPr>
      </w:pPr>
      <w:r w:rsidRPr="00047B88">
        <w:rPr>
          <w:b/>
          <w:bCs/>
          <w:kern w:val="2"/>
          <w:sz w:val="28"/>
          <w:szCs w:val="28"/>
          <w14:ligatures w14:val="standardContextual"/>
        </w:rPr>
        <w:t>Тариканов Д.В.</w:t>
      </w:r>
      <w:r w:rsidRPr="00BC74D9">
        <w:rPr>
          <w:kern w:val="2"/>
          <w:sz w:val="28"/>
          <w:szCs w:val="28"/>
          <w14:ligatures w14:val="standardContextual"/>
        </w:rPr>
        <w:t xml:space="preserve"> Гражданское и торговое право зарубежных стран в работах Р.Л. Нарышкиной</w:t>
      </w:r>
    </w:p>
    <w:p w14:paraId="0F51AA0F" w14:textId="77777777" w:rsidR="004413A0" w:rsidRPr="00BC74D9" w:rsidRDefault="004413A0" w:rsidP="00C778E0">
      <w:pPr>
        <w:spacing w:line="360" w:lineRule="auto"/>
        <w:ind w:firstLine="709"/>
        <w:jc w:val="both"/>
        <w:rPr>
          <w:kern w:val="2"/>
          <w:sz w:val="28"/>
          <w:szCs w:val="28"/>
          <w14:ligatures w14:val="standardContextual"/>
        </w:rPr>
      </w:pPr>
      <w:r w:rsidRPr="00047B88">
        <w:rPr>
          <w:b/>
          <w:bCs/>
          <w:kern w:val="2"/>
          <w:sz w:val="28"/>
          <w:szCs w:val="28"/>
          <w14:ligatures w14:val="standardContextual"/>
        </w:rPr>
        <w:t>Канашевский В.А.</w:t>
      </w:r>
      <w:r w:rsidRPr="00BC74D9">
        <w:rPr>
          <w:kern w:val="2"/>
          <w:sz w:val="28"/>
          <w:szCs w:val="28"/>
          <w14:ligatures w14:val="standardContextual"/>
        </w:rPr>
        <w:t xml:space="preserve"> Проблемы международного частного права в трудах Р.Л.Нарышкиной (тема уточняется)</w:t>
      </w:r>
    </w:p>
    <w:p w14:paraId="4AF5ABB5" w14:textId="77777777" w:rsidR="004413A0" w:rsidRPr="00BC74D9" w:rsidRDefault="004413A0" w:rsidP="00C778E0">
      <w:pPr>
        <w:spacing w:line="360" w:lineRule="auto"/>
        <w:ind w:firstLine="709"/>
        <w:jc w:val="both"/>
        <w:rPr>
          <w:kern w:val="2"/>
          <w:sz w:val="28"/>
          <w:szCs w:val="28"/>
          <w14:ligatures w14:val="standardContextual"/>
        </w:rPr>
      </w:pPr>
      <w:r w:rsidRPr="00047B88">
        <w:rPr>
          <w:b/>
          <w:bCs/>
          <w:kern w:val="2"/>
          <w:sz w:val="28"/>
          <w:szCs w:val="28"/>
          <w14:ligatures w14:val="standardContextual"/>
        </w:rPr>
        <w:t>Семилютина Н.Г.</w:t>
      </w:r>
      <w:r w:rsidRPr="00BC74D9">
        <w:rPr>
          <w:kern w:val="2"/>
          <w:sz w:val="28"/>
          <w:szCs w:val="28"/>
          <w14:ligatures w14:val="standardContextual"/>
        </w:rPr>
        <w:t xml:space="preserve"> Труды профессора Р.Л. Нарышкиной и современная частно-правовая компаративистика</w:t>
      </w:r>
    </w:p>
    <w:p w14:paraId="4DC929AD" w14:textId="77777777" w:rsidR="004413A0" w:rsidRPr="00BC74D9" w:rsidRDefault="004413A0" w:rsidP="00C778E0">
      <w:pPr>
        <w:spacing w:line="360" w:lineRule="auto"/>
        <w:ind w:firstLine="709"/>
        <w:jc w:val="both"/>
        <w:rPr>
          <w:kern w:val="2"/>
          <w:sz w:val="28"/>
          <w:szCs w:val="28"/>
          <w14:ligatures w14:val="standardContextual"/>
        </w:rPr>
      </w:pPr>
      <w:r w:rsidRPr="00047B88">
        <w:rPr>
          <w:b/>
          <w:bCs/>
          <w:kern w:val="2"/>
          <w:sz w:val="28"/>
          <w:szCs w:val="28"/>
          <w14:ligatures w14:val="standardContextual"/>
        </w:rPr>
        <w:t>Каминская Е.И.</w:t>
      </w:r>
      <w:r w:rsidRPr="00BC74D9">
        <w:rPr>
          <w:kern w:val="2"/>
          <w:sz w:val="28"/>
          <w:szCs w:val="28"/>
          <w14:ligatures w14:val="standardContextual"/>
        </w:rPr>
        <w:t xml:space="preserve"> Взаимодействие гражданско-правовых институтов (новые проявления в современном авторском праве)</w:t>
      </w:r>
    </w:p>
    <w:p w14:paraId="3950B368" w14:textId="7369D94C" w:rsidR="004413A0" w:rsidRDefault="004413A0" w:rsidP="00AD1F94">
      <w:pPr>
        <w:spacing w:line="360" w:lineRule="auto"/>
        <w:ind w:firstLine="709"/>
        <w:jc w:val="both"/>
        <w:rPr>
          <w:kern w:val="2"/>
          <w:sz w:val="28"/>
          <w:szCs w:val="28"/>
          <w14:ligatures w14:val="standardContextual"/>
        </w:rPr>
      </w:pPr>
      <w:r w:rsidRPr="00047B88">
        <w:rPr>
          <w:b/>
          <w:bCs/>
          <w:kern w:val="2"/>
          <w:sz w:val="28"/>
          <w:szCs w:val="28"/>
          <w14:ligatures w14:val="standardContextual"/>
        </w:rPr>
        <w:t>Крупко С.И.</w:t>
      </w:r>
      <w:r w:rsidRPr="00BC74D9">
        <w:rPr>
          <w:kern w:val="2"/>
          <w:sz w:val="28"/>
          <w:szCs w:val="28"/>
          <w14:ligatures w14:val="standardContextual"/>
        </w:rPr>
        <w:t xml:space="preserve"> </w:t>
      </w:r>
      <w:r w:rsidR="00AD1F94" w:rsidRPr="00AD1F94">
        <w:rPr>
          <w:kern w:val="2"/>
          <w:sz w:val="28"/>
          <w:szCs w:val="28"/>
          <w14:ligatures w14:val="standardContextual"/>
        </w:rPr>
        <w:t>О некоторых вопросах развития современного патентного права США: диссонанс или гармония?</w:t>
      </w:r>
    </w:p>
    <w:p w14:paraId="19CD2F39" w14:textId="77777777" w:rsidR="00461D56" w:rsidRDefault="00461D56" w:rsidP="00C778E0">
      <w:pPr>
        <w:spacing w:line="360" w:lineRule="auto"/>
        <w:ind w:firstLine="709"/>
        <w:jc w:val="both"/>
        <w:rPr>
          <w:kern w:val="2"/>
          <w:sz w:val="28"/>
          <w:szCs w:val="28"/>
          <w14:ligatures w14:val="standardContextual"/>
        </w:rPr>
      </w:pPr>
    </w:p>
    <w:p w14:paraId="0DCF6FC8" w14:textId="77777777" w:rsidR="00231F7E" w:rsidRDefault="00231F7E" w:rsidP="00C778E0">
      <w:pPr>
        <w:spacing w:line="360" w:lineRule="auto"/>
        <w:ind w:firstLine="709"/>
        <w:jc w:val="both"/>
        <w:rPr>
          <w:kern w:val="2"/>
          <w:sz w:val="28"/>
          <w:szCs w:val="28"/>
          <w14:ligatures w14:val="standardContextual"/>
        </w:rPr>
      </w:pPr>
    </w:p>
    <w:p w14:paraId="1CEB8D07" w14:textId="77777777" w:rsidR="00231F7E" w:rsidRDefault="00231F7E" w:rsidP="00C778E0">
      <w:pPr>
        <w:spacing w:line="360" w:lineRule="auto"/>
        <w:ind w:firstLine="709"/>
        <w:jc w:val="both"/>
        <w:rPr>
          <w:kern w:val="2"/>
          <w:sz w:val="28"/>
          <w:szCs w:val="28"/>
          <w14:ligatures w14:val="standardContextual"/>
        </w:rPr>
      </w:pPr>
    </w:p>
    <w:p w14:paraId="4885C744" w14:textId="77777777" w:rsidR="00231F7E" w:rsidRDefault="00231F7E" w:rsidP="00C778E0">
      <w:pPr>
        <w:spacing w:line="360" w:lineRule="auto"/>
        <w:ind w:firstLine="709"/>
        <w:jc w:val="both"/>
        <w:rPr>
          <w:kern w:val="2"/>
          <w:sz w:val="28"/>
          <w:szCs w:val="28"/>
          <w14:ligatures w14:val="standardContextual"/>
        </w:rPr>
      </w:pPr>
    </w:p>
    <w:p w14:paraId="09D41F7C" w14:textId="77777777" w:rsidR="00231F7E" w:rsidRDefault="00231F7E" w:rsidP="00C778E0">
      <w:pPr>
        <w:spacing w:line="360" w:lineRule="auto"/>
        <w:ind w:firstLine="709"/>
        <w:jc w:val="both"/>
        <w:rPr>
          <w:kern w:val="2"/>
          <w:sz w:val="28"/>
          <w:szCs w:val="28"/>
          <w14:ligatures w14:val="standardContextual"/>
        </w:rPr>
      </w:pPr>
    </w:p>
    <w:p w14:paraId="0EAB9933" w14:textId="77777777" w:rsidR="00231F7E" w:rsidRDefault="00231F7E" w:rsidP="00C778E0">
      <w:pPr>
        <w:spacing w:line="360" w:lineRule="auto"/>
        <w:ind w:firstLine="709"/>
        <w:jc w:val="both"/>
        <w:rPr>
          <w:kern w:val="2"/>
          <w:sz w:val="28"/>
          <w:szCs w:val="28"/>
          <w14:ligatures w14:val="standardContextual"/>
        </w:rPr>
      </w:pPr>
    </w:p>
    <w:p w14:paraId="51901847" w14:textId="77777777" w:rsidR="00231F7E" w:rsidRDefault="00231F7E" w:rsidP="00C778E0">
      <w:pPr>
        <w:spacing w:line="360" w:lineRule="auto"/>
        <w:ind w:firstLine="709"/>
        <w:jc w:val="both"/>
        <w:rPr>
          <w:kern w:val="2"/>
          <w:sz w:val="28"/>
          <w:szCs w:val="28"/>
          <w14:ligatures w14:val="standardContextual"/>
        </w:rPr>
      </w:pPr>
    </w:p>
    <w:p w14:paraId="431C1944" w14:textId="77777777" w:rsidR="00231F7E" w:rsidRDefault="00231F7E" w:rsidP="002D6702">
      <w:pPr>
        <w:spacing w:line="360" w:lineRule="auto"/>
        <w:ind w:firstLine="709"/>
        <w:jc w:val="both"/>
        <w:rPr>
          <w:kern w:val="2"/>
          <w:sz w:val="28"/>
          <w:szCs w:val="28"/>
          <w14:ligatures w14:val="standardContextual"/>
        </w:rPr>
      </w:pPr>
    </w:p>
    <w:p w14:paraId="7333782B" w14:textId="77777777" w:rsidR="00231F7E" w:rsidRDefault="00231F7E" w:rsidP="002D6702">
      <w:pPr>
        <w:spacing w:line="360" w:lineRule="auto"/>
        <w:ind w:firstLine="709"/>
        <w:jc w:val="both"/>
        <w:rPr>
          <w:kern w:val="2"/>
          <w:sz w:val="28"/>
          <w:szCs w:val="28"/>
          <w14:ligatures w14:val="standardContextual"/>
        </w:rPr>
      </w:pPr>
    </w:p>
    <w:p w14:paraId="2C7C2E22" w14:textId="77777777" w:rsidR="00892E93" w:rsidRDefault="00461D56" w:rsidP="002D6702">
      <w:pPr>
        <w:spacing w:line="360" w:lineRule="auto"/>
        <w:jc w:val="center"/>
        <w:rPr>
          <w:b/>
          <w:sz w:val="28"/>
          <w:szCs w:val="28"/>
        </w:rPr>
      </w:pPr>
      <w:r w:rsidRPr="00CE612D">
        <w:rPr>
          <w:b/>
          <w:sz w:val="28"/>
          <w:szCs w:val="28"/>
        </w:rPr>
        <w:lastRenderedPageBreak/>
        <w:t>Круглый стол</w:t>
      </w:r>
    </w:p>
    <w:p w14:paraId="737E0EF3" w14:textId="77777777" w:rsidR="00892E93" w:rsidRDefault="00461D56" w:rsidP="002D6702">
      <w:pPr>
        <w:spacing w:line="360" w:lineRule="auto"/>
        <w:jc w:val="center"/>
        <w:rPr>
          <w:b/>
          <w:sz w:val="28"/>
          <w:szCs w:val="28"/>
        </w:rPr>
      </w:pPr>
      <w:r w:rsidRPr="00CE612D">
        <w:rPr>
          <w:b/>
          <w:sz w:val="28"/>
          <w:szCs w:val="28"/>
        </w:rPr>
        <w:t>«Международное частное право: вызовы и перспективы развития»</w:t>
      </w:r>
    </w:p>
    <w:p w14:paraId="64358432" w14:textId="667D644F" w:rsidR="00461D56" w:rsidRPr="00892E93" w:rsidRDefault="00461D56" w:rsidP="002D6702">
      <w:pPr>
        <w:spacing w:line="360" w:lineRule="auto"/>
        <w:jc w:val="center"/>
        <w:rPr>
          <w:bCs/>
          <w:i/>
          <w:iCs/>
          <w:sz w:val="28"/>
          <w:szCs w:val="28"/>
        </w:rPr>
      </w:pPr>
      <w:r w:rsidRPr="00892E93">
        <w:rPr>
          <w:bCs/>
          <w:i/>
          <w:iCs/>
          <w:sz w:val="28"/>
          <w:szCs w:val="28"/>
        </w:rPr>
        <w:t>ауд.</w:t>
      </w:r>
      <w:r w:rsidR="00B86B86" w:rsidRPr="00892E93">
        <w:rPr>
          <w:bCs/>
          <w:i/>
          <w:iCs/>
          <w:sz w:val="28"/>
          <w:szCs w:val="28"/>
        </w:rPr>
        <w:t xml:space="preserve"> </w:t>
      </w:r>
      <w:r w:rsidR="00C51E03" w:rsidRPr="00892E93">
        <w:rPr>
          <w:bCs/>
          <w:i/>
          <w:iCs/>
          <w:sz w:val="28"/>
          <w:szCs w:val="28"/>
        </w:rPr>
        <w:t>104</w:t>
      </w:r>
    </w:p>
    <w:p w14:paraId="24248696" w14:textId="77777777" w:rsidR="00461D56" w:rsidRDefault="00461D56" w:rsidP="00E60791">
      <w:pPr>
        <w:spacing w:line="360" w:lineRule="auto"/>
        <w:rPr>
          <w:b/>
          <w:sz w:val="28"/>
          <w:szCs w:val="28"/>
        </w:rPr>
      </w:pPr>
    </w:p>
    <w:p w14:paraId="20FA584E" w14:textId="77777777" w:rsidR="002D6702" w:rsidRDefault="00461D56" w:rsidP="002D6702">
      <w:pPr>
        <w:shd w:val="clear" w:color="auto" w:fill="FFFFFF"/>
        <w:spacing w:line="360" w:lineRule="auto"/>
        <w:ind w:firstLine="708"/>
        <w:jc w:val="both"/>
        <w:rPr>
          <w:rFonts w:eastAsia="Times New Roman"/>
          <w:color w:val="000000" w:themeColor="text1"/>
          <w:sz w:val="28"/>
          <w:szCs w:val="28"/>
        </w:rPr>
      </w:pPr>
      <w:r>
        <w:rPr>
          <w:rFonts w:eastAsia="Times New Roman"/>
          <w:b/>
          <w:color w:val="000000" w:themeColor="text1"/>
          <w:sz w:val="28"/>
          <w:szCs w:val="28"/>
        </w:rPr>
        <w:t>Модератор</w:t>
      </w:r>
      <w:r w:rsidRPr="00417A36">
        <w:rPr>
          <w:rFonts w:eastAsia="Times New Roman"/>
          <w:b/>
          <w:color w:val="000000" w:themeColor="text1"/>
          <w:sz w:val="28"/>
          <w:szCs w:val="28"/>
        </w:rPr>
        <w:t>:</w:t>
      </w:r>
      <w:r w:rsidRPr="00417A36">
        <w:rPr>
          <w:rFonts w:eastAsia="Times New Roman"/>
          <w:color w:val="000000" w:themeColor="text1"/>
          <w:sz w:val="28"/>
          <w:szCs w:val="28"/>
        </w:rPr>
        <w:t xml:space="preserve"> </w:t>
      </w:r>
    </w:p>
    <w:p w14:paraId="31C3669C" w14:textId="77777777" w:rsidR="002D6702" w:rsidRDefault="00461D56" w:rsidP="002D6702">
      <w:pPr>
        <w:shd w:val="clear" w:color="auto" w:fill="FFFFFF"/>
        <w:spacing w:line="360" w:lineRule="auto"/>
        <w:ind w:firstLine="708"/>
        <w:jc w:val="both"/>
        <w:rPr>
          <w:rFonts w:eastAsia="Times New Roman"/>
          <w:color w:val="000000" w:themeColor="text1"/>
          <w:sz w:val="28"/>
          <w:szCs w:val="28"/>
        </w:rPr>
      </w:pPr>
      <w:r w:rsidRPr="00417A36">
        <w:rPr>
          <w:rFonts w:eastAsia="Times New Roman"/>
          <w:color w:val="000000" w:themeColor="text1"/>
          <w:sz w:val="28"/>
          <w:szCs w:val="28"/>
        </w:rPr>
        <w:t>Бахин Сергей Владимирович, д.ю.н., профессор Государственного академического университета гуманитарных наук, главный редактор «Российского ежегодника международного права»</w:t>
      </w:r>
    </w:p>
    <w:p w14:paraId="2A528373" w14:textId="77777777" w:rsidR="002D6702" w:rsidRDefault="002D6702" w:rsidP="002D6702">
      <w:pPr>
        <w:shd w:val="clear" w:color="auto" w:fill="FFFFFF"/>
        <w:spacing w:line="360" w:lineRule="auto"/>
        <w:ind w:firstLine="708"/>
        <w:jc w:val="both"/>
        <w:rPr>
          <w:rFonts w:eastAsia="Times New Roman"/>
          <w:color w:val="000000" w:themeColor="text1"/>
          <w:sz w:val="28"/>
          <w:szCs w:val="28"/>
        </w:rPr>
      </w:pPr>
    </w:p>
    <w:p w14:paraId="33853C34" w14:textId="03554F38" w:rsidR="00461D56" w:rsidRDefault="00461D56" w:rsidP="00E60791">
      <w:pPr>
        <w:shd w:val="clear" w:color="auto" w:fill="FFFFFF"/>
        <w:spacing w:line="360" w:lineRule="auto"/>
        <w:ind w:firstLine="708"/>
        <w:jc w:val="both"/>
        <w:rPr>
          <w:rFonts w:eastAsia="Times New Roman"/>
          <w:color w:val="000000" w:themeColor="text1"/>
          <w:sz w:val="28"/>
          <w:szCs w:val="28"/>
        </w:rPr>
      </w:pPr>
      <w:r w:rsidRPr="00ED73DC">
        <w:rPr>
          <w:rFonts w:eastAsia="Times New Roman"/>
          <w:b/>
          <w:color w:val="000000" w:themeColor="text1"/>
          <w:sz w:val="28"/>
          <w:szCs w:val="28"/>
        </w:rPr>
        <w:t>Доклады:</w:t>
      </w:r>
    </w:p>
    <w:p w14:paraId="14463F29" w14:textId="3AD643B2" w:rsidR="00A34BE0" w:rsidRDefault="00461D56" w:rsidP="002D6702">
      <w:pPr>
        <w:shd w:val="clear" w:color="auto" w:fill="FFFFFF"/>
        <w:spacing w:line="360" w:lineRule="auto"/>
        <w:jc w:val="both"/>
        <w:rPr>
          <w:rFonts w:eastAsia="Times New Roman"/>
          <w:b/>
          <w:bCs/>
          <w:color w:val="000000" w:themeColor="text1"/>
          <w:sz w:val="28"/>
          <w:szCs w:val="28"/>
        </w:rPr>
      </w:pPr>
      <w:r w:rsidRPr="00ED73DC">
        <w:rPr>
          <w:rFonts w:eastAsia="Times New Roman"/>
          <w:color w:val="000000" w:themeColor="text1"/>
          <w:sz w:val="28"/>
          <w:szCs w:val="28"/>
        </w:rPr>
        <w:t>1.</w:t>
      </w:r>
      <w:r w:rsidR="008A65AF" w:rsidRPr="009226B6">
        <w:rPr>
          <w:rFonts w:eastAsia="Times New Roman"/>
          <w:b/>
          <w:bCs/>
          <w:color w:val="000000" w:themeColor="text1"/>
          <w:sz w:val="28"/>
          <w:szCs w:val="28"/>
        </w:rPr>
        <w:t xml:space="preserve"> </w:t>
      </w:r>
      <w:r w:rsidR="00A34BE0" w:rsidRPr="00A34BE0">
        <w:rPr>
          <w:rFonts w:eastAsia="Times New Roman"/>
          <w:b/>
          <w:bCs/>
          <w:color w:val="000000" w:themeColor="text1"/>
          <w:sz w:val="28"/>
          <w:szCs w:val="28"/>
        </w:rPr>
        <w:t>Карандашов Иннокентий Игоревич</w:t>
      </w:r>
      <w:r w:rsidR="00A34BE0" w:rsidRPr="00A34BE0">
        <w:rPr>
          <w:rFonts w:eastAsia="Times New Roman"/>
          <w:bCs/>
          <w:color w:val="000000" w:themeColor="text1"/>
          <w:sz w:val="28"/>
          <w:szCs w:val="28"/>
        </w:rPr>
        <w:t>,</w:t>
      </w:r>
      <w:r w:rsidR="00F13275">
        <w:rPr>
          <w:rFonts w:eastAsia="Times New Roman"/>
          <w:bCs/>
          <w:color w:val="000000" w:themeColor="text1"/>
          <w:sz w:val="28"/>
          <w:szCs w:val="28"/>
        </w:rPr>
        <w:t xml:space="preserve"> </w:t>
      </w:r>
      <w:r w:rsidR="00F13275" w:rsidRPr="00F13275">
        <w:rPr>
          <w:rFonts w:eastAsia="Times New Roman"/>
          <w:bCs/>
          <w:i/>
          <w:color w:val="000000" w:themeColor="text1"/>
          <w:sz w:val="28"/>
          <w:szCs w:val="28"/>
        </w:rPr>
        <w:t>«Доверенности, подписи на которых засвидетельствованы notary public: коллизионное регулирование в РФ»</w:t>
      </w:r>
      <w:r w:rsidR="00F13275">
        <w:rPr>
          <w:rFonts w:eastAsia="Times New Roman"/>
          <w:bCs/>
          <w:color w:val="000000" w:themeColor="text1"/>
          <w:sz w:val="28"/>
          <w:szCs w:val="28"/>
        </w:rPr>
        <w:t xml:space="preserve">, </w:t>
      </w:r>
      <w:r w:rsidR="00A34BE0" w:rsidRPr="00A34BE0">
        <w:rPr>
          <w:rFonts w:eastAsia="Times New Roman"/>
          <w:bCs/>
          <w:color w:val="000000" w:themeColor="text1"/>
          <w:sz w:val="28"/>
          <w:szCs w:val="28"/>
        </w:rPr>
        <w:t xml:space="preserve"> </w:t>
      </w:r>
      <w:r w:rsidR="00A34BE0" w:rsidRPr="00A34BE0">
        <w:rPr>
          <w:rFonts w:eastAsia="Times New Roman"/>
          <w:b/>
          <w:bCs/>
          <w:color w:val="000000" w:themeColor="text1"/>
          <w:sz w:val="28"/>
          <w:szCs w:val="28"/>
        </w:rPr>
        <w:t>Курочкина Екатерина Михайловна</w:t>
      </w:r>
      <w:r w:rsidR="00A34BE0" w:rsidRPr="00A34BE0">
        <w:rPr>
          <w:rFonts w:eastAsia="Times New Roman"/>
          <w:bCs/>
          <w:color w:val="000000" w:themeColor="text1"/>
          <w:sz w:val="28"/>
          <w:szCs w:val="28"/>
        </w:rPr>
        <w:t xml:space="preserve">, </w:t>
      </w:r>
      <w:r w:rsidR="000F2E30" w:rsidRPr="00F13275">
        <w:rPr>
          <w:rFonts w:eastAsia="Times New Roman"/>
          <w:bCs/>
          <w:i/>
          <w:color w:val="000000" w:themeColor="text1"/>
          <w:sz w:val="28"/>
          <w:szCs w:val="28"/>
        </w:rPr>
        <w:t>«</w:t>
      </w:r>
      <w:r w:rsidR="00F13275" w:rsidRPr="00F13275">
        <w:rPr>
          <w:rFonts w:eastAsia="Times New Roman"/>
          <w:bCs/>
          <w:i/>
          <w:color w:val="000000" w:themeColor="text1"/>
          <w:sz w:val="28"/>
          <w:szCs w:val="28"/>
        </w:rPr>
        <w:t>Доверенности, подписи на которыхзасвидетельствованы notary public: практика российских судов</w:t>
      </w:r>
      <w:r w:rsidR="000F2E30" w:rsidRPr="00F13275">
        <w:rPr>
          <w:rFonts w:eastAsia="Times New Roman"/>
          <w:bCs/>
          <w:i/>
          <w:color w:val="000000" w:themeColor="text1"/>
          <w:sz w:val="28"/>
          <w:szCs w:val="28"/>
        </w:rPr>
        <w:t>»</w:t>
      </w:r>
    </w:p>
    <w:p w14:paraId="12A9F87E" w14:textId="09C16E3E" w:rsidR="00461D56" w:rsidRPr="009226B6" w:rsidRDefault="00A34BE0" w:rsidP="002D6702">
      <w:pPr>
        <w:shd w:val="clear" w:color="auto" w:fill="FFFFFF"/>
        <w:spacing w:line="360" w:lineRule="auto"/>
        <w:jc w:val="both"/>
        <w:rPr>
          <w:rFonts w:eastAsia="Times New Roman"/>
          <w:i/>
          <w:iCs/>
          <w:color w:val="000000" w:themeColor="text1"/>
          <w:sz w:val="28"/>
          <w:szCs w:val="28"/>
        </w:rPr>
      </w:pPr>
      <w:r w:rsidRPr="00A34BE0">
        <w:rPr>
          <w:rFonts w:eastAsia="Times New Roman"/>
          <w:bCs/>
          <w:color w:val="000000" w:themeColor="text1"/>
          <w:sz w:val="28"/>
          <w:szCs w:val="28"/>
        </w:rPr>
        <w:t>2.</w:t>
      </w:r>
      <w:r>
        <w:rPr>
          <w:rFonts w:eastAsia="Times New Roman"/>
          <w:b/>
          <w:bCs/>
          <w:color w:val="000000" w:themeColor="text1"/>
          <w:sz w:val="28"/>
          <w:szCs w:val="28"/>
        </w:rPr>
        <w:t xml:space="preserve"> </w:t>
      </w:r>
      <w:r w:rsidR="00461D56" w:rsidRPr="009226B6">
        <w:rPr>
          <w:rFonts w:eastAsia="Times New Roman"/>
          <w:b/>
          <w:bCs/>
          <w:color w:val="000000" w:themeColor="text1"/>
          <w:sz w:val="28"/>
          <w:szCs w:val="28"/>
        </w:rPr>
        <w:t>Волова Лариса Ивановна</w:t>
      </w:r>
      <w:r w:rsidR="009226B6">
        <w:rPr>
          <w:rFonts w:eastAsia="Times New Roman"/>
          <w:color w:val="000000" w:themeColor="text1"/>
          <w:sz w:val="28"/>
          <w:szCs w:val="28"/>
        </w:rPr>
        <w:t>,</w:t>
      </w:r>
      <w:r w:rsidR="00461D56" w:rsidRPr="00ED73DC">
        <w:rPr>
          <w:rFonts w:eastAsia="Times New Roman"/>
          <w:color w:val="000000" w:themeColor="text1"/>
          <w:sz w:val="28"/>
          <w:szCs w:val="28"/>
        </w:rPr>
        <w:t xml:space="preserve"> </w:t>
      </w:r>
      <w:r w:rsidR="00461D56" w:rsidRPr="009226B6">
        <w:rPr>
          <w:rFonts w:eastAsia="Times New Roman"/>
          <w:i/>
          <w:iCs/>
          <w:color w:val="000000" w:themeColor="text1"/>
          <w:sz w:val="28"/>
          <w:szCs w:val="28"/>
        </w:rPr>
        <w:t>«Правовые механизмы регулирования процесса проведения Международной налоговой реформы на глобальном уровне»</w:t>
      </w:r>
    </w:p>
    <w:p w14:paraId="6F994C29" w14:textId="3ECAD60F" w:rsidR="00461D56" w:rsidRDefault="00A34BE0" w:rsidP="002D6702">
      <w:pPr>
        <w:shd w:val="clear" w:color="auto" w:fill="FFFFFF"/>
        <w:spacing w:line="360" w:lineRule="auto"/>
        <w:jc w:val="both"/>
        <w:rPr>
          <w:rFonts w:eastAsia="Times New Roman"/>
          <w:i/>
          <w:iCs/>
          <w:color w:val="000000" w:themeColor="text1"/>
          <w:sz w:val="28"/>
          <w:szCs w:val="28"/>
        </w:rPr>
      </w:pPr>
      <w:r>
        <w:rPr>
          <w:rFonts w:eastAsia="Times New Roman"/>
          <w:color w:val="000000" w:themeColor="text1"/>
          <w:sz w:val="28"/>
          <w:szCs w:val="28"/>
        </w:rPr>
        <w:t>3</w:t>
      </w:r>
      <w:r w:rsidR="00461D56" w:rsidRPr="00ED73DC">
        <w:rPr>
          <w:rFonts w:eastAsia="Times New Roman"/>
          <w:color w:val="000000" w:themeColor="text1"/>
          <w:sz w:val="28"/>
          <w:szCs w:val="28"/>
        </w:rPr>
        <w:t>.</w:t>
      </w:r>
      <w:r w:rsidR="00A32046">
        <w:rPr>
          <w:rFonts w:eastAsia="Times New Roman"/>
          <w:color w:val="000000" w:themeColor="text1"/>
          <w:sz w:val="28"/>
          <w:szCs w:val="28"/>
        </w:rPr>
        <w:t xml:space="preserve"> </w:t>
      </w:r>
      <w:r w:rsidR="00461D56" w:rsidRPr="009226B6">
        <w:rPr>
          <w:rFonts w:eastAsia="Times New Roman"/>
          <w:b/>
          <w:bCs/>
          <w:color w:val="000000" w:themeColor="text1"/>
          <w:sz w:val="28"/>
          <w:szCs w:val="28"/>
        </w:rPr>
        <w:t xml:space="preserve">Кукушкина </w:t>
      </w:r>
      <w:r w:rsidR="00017F91" w:rsidRPr="00017F91">
        <w:rPr>
          <w:rFonts w:eastAsia="Times New Roman"/>
          <w:b/>
          <w:bCs/>
          <w:color w:val="000000" w:themeColor="text1"/>
          <w:sz w:val="28"/>
          <w:szCs w:val="28"/>
        </w:rPr>
        <w:t>Анна Викторовна</w:t>
      </w:r>
      <w:r w:rsidR="00461D56" w:rsidRPr="009226B6">
        <w:rPr>
          <w:rFonts w:eastAsia="Times New Roman"/>
          <w:b/>
          <w:bCs/>
          <w:color w:val="000000" w:themeColor="text1"/>
          <w:sz w:val="28"/>
          <w:szCs w:val="28"/>
        </w:rPr>
        <w:t>,</w:t>
      </w:r>
      <w:r w:rsidR="00461D56" w:rsidRPr="00ED73DC">
        <w:rPr>
          <w:rFonts w:eastAsia="Times New Roman"/>
          <w:color w:val="000000" w:themeColor="text1"/>
          <w:sz w:val="28"/>
          <w:szCs w:val="28"/>
        </w:rPr>
        <w:t xml:space="preserve"> к.ю.н., доцент МГИМО</w:t>
      </w:r>
      <w:r w:rsidR="009226B6">
        <w:rPr>
          <w:rFonts w:eastAsia="Times New Roman"/>
          <w:color w:val="000000" w:themeColor="text1"/>
          <w:sz w:val="28"/>
          <w:szCs w:val="28"/>
        </w:rPr>
        <w:t>,</w:t>
      </w:r>
      <w:r w:rsidR="00461D56" w:rsidRPr="00ED73DC">
        <w:rPr>
          <w:rFonts w:eastAsia="Times New Roman"/>
          <w:color w:val="000000" w:themeColor="text1"/>
          <w:sz w:val="28"/>
          <w:szCs w:val="28"/>
        </w:rPr>
        <w:t xml:space="preserve"> </w:t>
      </w:r>
      <w:r w:rsidR="00461D56" w:rsidRPr="009226B6">
        <w:rPr>
          <w:rFonts w:eastAsia="Times New Roman"/>
          <w:i/>
          <w:iCs/>
          <w:color w:val="000000" w:themeColor="text1"/>
          <w:sz w:val="28"/>
          <w:szCs w:val="28"/>
        </w:rPr>
        <w:t>«Актуальные вопросы международно-правовой охраны окружающей среды и экологическая безопасность»</w:t>
      </w:r>
    </w:p>
    <w:p w14:paraId="51E019F9" w14:textId="66530EFD" w:rsidR="008A65AF" w:rsidRPr="008A65AF" w:rsidRDefault="00A34BE0" w:rsidP="002D6702">
      <w:pPr>
        <w:shd w:val="clear" w:color="auto" w:fill="FFFFFF"/>
        <w:spacing w:line="360" w:lineRule="auto"/>
        <w:jc w:val="both"/>
        <w:rPr>
          <w:rFonts w:eastAsia="Times New Roman"/>
          <w:color w:val="000000" w:themeColor="text1"/>
          <w:sz w:val="28"/>
          <w:szCs w:val="28"/>
        </w:rPr>
      </w:pPr>
      <w:r>
        <w:rPr>
          <w:rFonts w:eastAsia="Times New Roman"/>
          <w:color w:val="000000" w:themeColor="text1"/>
          <w:sz w:val="28"/>
          <w:szCs w:val="28"/>
        </w:rPr>
        <w:t>4</w:t>
      </w:r>
      <w:r w:rsidR="008A65AF" w:rsidRPr="008A65AF">
        <w:rPr>
          <w:rFonts w:eastAsia="Times New Roman"/>
          <w:color w:val="000000" w:themeColor="text1"/>
          <w:sz w:val="28"/>
          <w:szCs w:val="28"/>
        </w:rPr>
        <w:t xml:space="preserve">. </w:t>
      </w:r>
      <w:r w:rsidR="008A65AF" w:rsidRPr="008A65AF">
        <w:rPr>
          <w:rFonts w:eastAsia="Times New Roman"/>
          <w:b/>
          <w:color w:val="000000" w:themeColor="text1"/>
          <w:sz w:val="28"/>
          <w:szCs w:val="28"/>
        </w:rPr>
        <w:t>Севергин Александр Дмитриевич</w:t>
      </w:r>
      <w:r w:rsidR="008A65AF" w:rsidRPr="008A65AF">
        <w:rPr>
          <w:rFonts w:eastAsia="Times New Roman"/>
          <w:color w:val="000000" w:themeColor="text1"/>
          <w:sz w:val="28"/>
          <w:szCs w:val="28"/>
        </w:rPr>
        <w:t>, аспирант СПбГУ</w:t>
      </w:r>
      <w:r w:rsidR="008A65AF">
        <w:rPr>
          <w:rFonts w:eastAsia="Times New Roman"/>
          <w:color w:val="000000" w:themeColor="text1"/>
          <w:sz w:val="28"/>
          <w:szCs w:val="28"/>
        </w:rPr>
        <w:t>,</w:t>
      </w:r>
      <w:r w:rsidR="008A65AF" w:rsidRPr="008A65AF">
        <w:rPr>
          <w:rFonts w:eastAsia="Times New Roman"/>
          <w:color w:val="000000" w:themeColor="text1"/>
          <w:sz w:val="28"/>
          <w:szCs w:val="28"/>
        </w:rPr>
        <w:t xml:space="preserve"> </w:t>
      </w:r>
      <w:r w:rsidR="008A65AF" w:rsidRPr="008A65AF">
        <w:rPr>
          <w:rFonts w:eastAsia="Times New Roman"/>
          <w:i/>
          <w:color w:val="000000" w:themeColor="text1"/>
          <w:sz w:val="28"/>
          <w:szCs w:val="28"/>
        </w:rPr>
        <w:t>«Коллизионное регулирование отношений в метавселенной»</w:t>
      </w:r>
    </w:p>
    <w:p w14:paraId="51D93ECB" w14:textId="77777777" w:rsidR="004413A0" w:rsidRPr="00BC74D9" w:rsidRDefault="004413A0" w:rsidP="002D6702">
      <w:pPr>
        <w:shd w:val="clear" w:color="auto" w:fill="FFFFFF"/>
        <w:spacing w:line="360" w:lineRule="auto"/>
        <w:jc w:val="both"/>
        <w:rPr>
          <w:rFonts w:eastAsia="Times New Roman"/>
          <w:color w:val="000000" w:themeColor="text1"/>
          <w:sz w:val="28"/>
          <w:szCs w:val="28"/>
        </w:rPr>
      </w:pPr>
    </w:p>
    <w:sectPr w:rsidR="004413A0" w:rsidRPr="00BC74D9" w:rsidSect="00C95061">
      <w:headerReference w:type="default" r:id="rId9"/>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65C5B" w14:textId="77777777" w:rsidR="00B136D4" w:rsidRDefault="00B136D4" w:rsidP="00E3172E">
      <w:r>
        <w:separator/>
      </w:r>
    </w:p>
  </w:endnote>
  <w:endnote w:type="continuationSeparator" w:id="0">
    <w:p w14:paraId="78199CA9" w14:textId="77777777" w:rsidR="00B136D4" w:rsidRDefault="00B136D4" w:rsidP="00E3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CFFB5" w14:textId="77777777" w:rsidR="00B136D4" w:rsidRDefault="00B136D4" w:rsidP="00E3172E">
      <w:r>
        <w:separator/>
      </w:r>
    </w:p>
  </w:footnote>
  <w:footnote w:type="continuationSeparator" w:id="0">
    <w:p w14:paraId="1899F82A" w14:textId="77777777" w:rsidR="00B136D4" w:rsidRDefault="00B136D4" w:rsidP="00E31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187ED" w14:textId="54763563" w:rsidR="007C1A81" w:rsidRDefault="007C1A81">
    <w:pPr>
      <w:pStyle w:val="ac"/>
      <w:jc w:val="center"/>
    </w:pPr>
    <w:r>
      <w:fldChar w:fldCharType="begin"/>
    </w:r>
    <w:r>
      <w:instrText xml:space="preserve"> PAGE   \* MERGEFORMAT </w:instrText>
    </w:r>
    <w:r>
      <w:fldChar w:fldCharType="separate"/>
    </w:r>
    <w:r w:rsidR="00F22282">
      <w:rPr>
        <w:noProof/>
      </w:rPr>
      <w:t>2</w:t>
    </w:r>
    <w:r>
      <w:fldChar w:fldCharType="end"/>
    </w:r>
  </w:p>
  <w:p w14:paraId="41186065" w14:textId="77777777" w:rsidR="007C1A81" w:rsidRDefault="007C1A8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D9F"/>
    <w:multiLevelType w:val="multilevel"/>
    <w:tmpl w:val="1820E3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B4217"/>
    <w:multiLevelType w:val="hybridMultilevel"/>
    <w:tmpl w:val="BBEE47AA"/>
    <w:lvl w:ilvl="0" w:tplc="A992EC38">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5159CA"/>
    <w:multiLevelType w:val="hybridMultilevel"/>
    <w:tmpl w:val="D5B2A8F0"/>
    <w:lvl w:ilvl="0" w:tplc="894CA840">
      <w:start w:val="1"/>
      <w:numFmt w:val="decimal"/>
      <w:lvlText w:val="%1."/>
      <w:lvlJc w:val="left"/>
      <w:pPr>
        <w:ind w:left="720" w:hanging="360"/>
      </w:pPr>
      <w:rPr>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55C31"/>
    <w:multiLevelType w:val="hybridMultilevel"/>
    <w:tmpl w:val="371212A0"/>
    <w:lvl w:ilvl="0" w:tplc="E3C46F76">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C62D0"/>
    <w:multiLevelType w:val="hybridMultilevel"/>
    <w:tmpl w:val="ACA859E2"/>
    <w:lvl w:ilvl="0" w:tplc="BB1EFEA6">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EE633C"/>
    <w:multiLevelType w:val="hybridMultilevel"/>
    <w:tmpl w:val="5E9AB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B06F65"/>
    <w:multiLevelType w:val="multilevel"/>
    <w:tmpl w:val="75F80E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892A77"/>
    <w:multiLevelType w:val="hybridMultilevel"/>
    <w:tmpl w:val="CA3E511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6F3981"/>
    <w:multiLevelType w:val="hybridMultilevel"/>
    <w:tmpl w:val="9D0C4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F447E6"/>
    <w:multiLevelType w:val="hybridMultilevel"/>
    <w:tmpl w:val="F97825BE"/>
    <w:lvl w:ilvl="0" w:tplc="FFFFFFFF">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C363FD"/>
    <w:multiLevelType w:val="hybridMultilevel"/>
    <w:tmpl w:val="8BF80A22"/>
    <w:lvl w:ilvl="0" w:tplc="290615FE">
      <w:start w:val="1"/>
      <w:numFmt w:val="decimal"/>
      <w:lvlText w:val="%1."/>
      <w:lvlJc w:val="left"/>
      <w:pPr>
        <w:ind w:left="720" w:hanging="360"/>
      </w:pPr>
      <w:rPr>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D6215A"/>
    <w:multiLevelType w:val="hybridMultilevel"/>
    <w:tmpl w:val="CA3E5114"/>
    <w:lvl w:ilvl="0" w:tplc="D6C00B60">
      <w:start w:val="1"/>
      <w:numFmt w:val="decimal"/>
      <w:lvlText w:val="%1."/>
      <w:lvlJc w:val="left"/>
      <w:pPr>
        <w:ind w:left="720" w:hanging="360"/>
      </w:pPr>
      <w:rPr>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A32D55"/>
    <w:multiLevelType w:val="hybridMultilevel"/>
    <w:tmpl w:val="03D68E34"/>
    <w:lvl w:ilvl="0" w:tplc="3968B83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5ABB735E"/>
    <w:multiLevelType w:val="singleLevel"/>
    <w:tmpl w:val="5ABB735E"/>
    <w:lvl w:ilvl="0">
      <w:start w:val="1"/>
      <w:numFmt w:val="decimal"/>
      <w:suff w:val="space"/>
      <w:lvlText w:val="%1."/>
      <w:lvlJc w:val="left"/>
      <w:pPr>
        <w:ind w:left="0" w:firstLine="0"/>
      </w:pPr>
    </w:lvl>
  </w:abstractNum>
  <w:abstractNum w:abstractNumId="14" w15:restartNumberingAfterBreak="0">
    <w:nsid w:val="5F994939"/>
    <w:multiLevelType w:val="hybridMultilevel"/>
    <w:tmpl w:val="D30E771C"/>
    <w:numStyleLink w:val="a"/>
  </w:abstractNum>
  <w:abstractNum w:abstractNumId="15" w15:restartNumberingAfterBreak="0">
    <w:nsid w:val="643C299B"/>
    <w:multiLevelType w:val="multilevel"/>
    <w:tmpl w:val="B1A2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875C49"/>
    <w:multiLevelType w:val="multilevel"/>
    <w:tmpl w:val="682602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83735E"/>
    <w:multiLevelType w:val="multilevel"/>
    <w:tmpl w:val="5894AB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E16CB6"/>
    <w:multiLevelType w:val="hybridMultilevel"/>
    <w:tmpl w:val="3FF62C34"/>
    <w:lvl w:ilvl="0" w:tplc="3A262744">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860C4E"/>
    <w:multiLevelType w:val="hybridMultilevel"/>
    <w:tmpl w:val="25AEF7E2"/>
    <w:lvl w:ilvl="0" w:tplc="45BE0836">
      <w:start w:val="1"/>
      <w:numFmt w:val="decimal"/>
      <w:lvlText w:val="%1."/>
      <w:lvlJc w:val="left"/>
      <w:pPr>
        <w:ind w:left="720" w:hanging="360"/>
      </w:pPr>
      <w:rPr>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F54166"/>
    <w:multiLevelType w:val="hybridMultilevel"/>
    <w:tmpl w:val="78166890"/>
    <w:lvl w:ilvl="0" w:tplc="B694DA44">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9330A8"/>
    <w:multiLevelType w:val="hybridMultilevel"/>
    <w:tmpl w:val="EC3ECF3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517CBD"/>
    <w:multiLevelType w:val="hybridMultilevel"/>
    <w:tmpl w:val="9614E488"/>
    <w:lvl w:ilvl="0" w:tplc="EE48CB36">
      <w:start w:val="1"/>
      <w:numFmt w:val="decimal"/>
      <w:lvlText w:val="%1."/>
      <w:lvlJc w:val="left"/>
      <w:pPr>
        <w:ind w:left="720" w:hanging="360"/>
      </w:pPr>
      <w:rPr>
        <w:b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C53ED"/>
    <w:multiLevelType w:val="hybridMultilevel"/>
    <w:tmpl w:val="D30E771C"/>
    <w:styleLink w:val="a"/>
    <w:lvl w:ilvl="0" w:tplc="0C9C18A2">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B3E8E3C">
      <w:start w:val="1"/>
      <w:numFmt w:val="decimal"/>
      <w:lvlText w:val="%2."/>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65042CE">
      <w:start w:val="1"/>
      <w:numFmt w:val="decimal"/>
      <w:lvlText w:val="%3."/>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04CE44">
      <w:start w:val="1"/>
      <w:numFmt w:val="decimal"/>
      <w:lvlText w:val="%4."/>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E44FCAE">
      <w:start w:val="1"/>
      <w:numFmt w:val="decimal"/>
      <w:lvlText w:val="%5."/>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E3831EA">
      <w:start w:val="1"/>
      <w:numFmt w:val="decimal"/>
      <w:lvlText w:val="%6."/>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B529D0A">
      <w:start w:val="1"/>
      <w:numFmt w:val="decimal"/>
      <w:lvlText w:val="%7."/>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5F42586">
      <w:start w:val="1"/>
      <w:numFmt w:val="decimal"/>
      <w:lvlText w:val="%8."/>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C0E80C4">
      <w:start w:val="1"/>
      <w:numFmt w:val="decimal"/>
      <w:lvlText w:val="%9."/>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7B7E5E6B"/>
    <w:multiLevelType w:val="hybridMultilevel"/>
    <w:tmpl w:val="7B7256DA"/>
    <w:lvl w:ilvl="0" w:tplc="F7A667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6"/>
  </w:num>
  <w:num w:numId="3">
    <w:abstractNumId w:val="0"/>
  </w:num>
  <w:num w:numId="4">
    <w:abstractNumId w:val="6"/>
  </w:num>
  <w:num w:numId="5">
    <w:abstractNumId w:val="17"/>
  </w:num>
  <w:num w:numId="6">
    <w:abstractNumId w:val="13"/>
    <w:lvlOverride w:ilvl="0">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1"/>
  </w:num>
  <w:num w:numId="10">
    <w:abstractNumId w:val="22"/>
  </w:num>
  <w:num w:numId="11">
    <w:abstractNumId w:val="23"/>
  </w:num>
  <w:num w:numId="12">
    <w:abstractNumId w:val="14"/>
  </w:num>
  <w:num w:numId="13">
    <w:abstractNumId w:val="20"/>
  </w:num>
  <w:num w:numId="14">
    <w:abstractNumId w:val="4"/>
  </w:num>
  <w:num w:numId="15">
    <w:abstractNumId w:val="10"/>
  </w:num>
  <w:num w:numId="16">
    <w:abstractNumId w:val="19"/>
  </w:num>
  <w:num w:numId="17">
    <w:abstractNumId w:val="18"/>
  </w:num>
  <w:num w:numId="18">
    <w:abstractNumId w:val="9"/>
  </w:num>
  <w:num w:numId="19">
    <w:abstractNumId w:val="3"/>
  </w:num>
  <w:num w:numId="20">
    <w:abstractNumId w:val="2"/>
  </w:num>
  <w:num w:numId="21">
    <w:abstractNumId w:val="21"/>
  </w:num>
  <w:num w:numId="22">
    <w:abstractNumId w:val="1"/>
  </w:num>
  <w:num w:numId="23">
    <w:abstractNumId w:val="5"/>
  </w:num>
  <w:num w:numId="24">
    <w:abstractNumId w:val="7"/>
  </w:num>
  <w:num w:numId="2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03"/>
    <w:rsid w:val="0000096B"/>
    <w:rsid w:val="00000AF3"/>
    <w:rsid w:val="00000E5C"/>
    <w:rsid w:val="00001072"/>
    <w:rsid w:val="00001BC7"/>
    <w:rsid w:val="000028B6"/>
    <w:rsid w:val="00002C5E"/>
    <w:rsid w:val="000034E0"/>
    <w:rsid w:val="00003BF2"/>
    <w:rsid w:val="00004096"/>
    <w:rsid w:val="000049A8"/>
    <w:rsid w:val="00004EE8"/>
    <w:rsid w:val="00004FDF"/>
    <w:rsid w:val="0000611E"/>
    <w:rsid w:val="0000632F"/>
    <w:rsid w:val="00006408"/>
    <w:rsid w:val="0000666D"/>
    <w:rsid w:val="00006BCA"/>
    <w:rsid w:val="00007251"/>
    <w:rsid w:val="0000764A"/>
    <w:rsid w:val="00007697"/>
    <w:rsid w:val="00007F4E"/>
    <w:rsid w:val="00010C31"/>
    <w:rsid w:val="00010E34"/>
    <w:rsid w:val="00010E47"/>
    <w:rsid w:val="000111DC"/>
    <w:rsid w:val="000114D3"/>
    <w:rsid w:val="000116A3"/>
    <w:rsid w:val="000118A5"/>
    <w:rsid w:val="00011901"/>
    <w:rsid w:val="000119CB"/>
    <w:rsid w:val="000138EA"/>
    <w:rsid w:val="00013F53"/>
    <w:rsid w:val="000142DB"/>
    <w:rsid w:val="00014E34"/>
    <w:rsid w:val="00014E36"/>
    <w:rsid w:val="00015804"/>
    <w:rsid w:val="000163EC"/>
    <w:rsid w:val="00016BD4"/>
    <w:rsid w:val="00016BF5"/>
    <w:rsid w:val="00017F91"/>
    <w:rsid w:val="000200A3"/>
    <w:rsid w:val="00020A5E"/>
    <w:rsid w:val="00020E06"/>
    <w:rsid w:val="0002150A"/>
    <w:rsid w:val="000217DE"/>
    <w:rsid w:val="00021F98"/>
    <w:rsid w:val="000220A6"/>
    <w:rsid w:val="000222BB"/>
    <w:rsid w:val="0002282C"/>
    <w:rsid w:val="00022C7A"/>
    <w:rsid w:val="00023067"/>
    <w:rsid w:val="0002349B"/>
    <w:rsid w:val="00023A88"/>
    <w:rsid w:val="000243CB"/>
    <w:rsid w:val="0002560F"/>
    <w:rsid w:val="0002718D"/>
    <w:rsid w:val="000271D8"/>
    <w:rsid w:val="00027723"/>
    <w:rsid w:val="00027A7D"/>
    <w:rsid w:val="00027CFD"/>
    <w:rsid w:val="000303EE"/>
    <w:rsid w:val="00030F0A"/>
    <w:rsid w:val="0003113C"/>
    <w:rsid w:val="0003115E"/>
    <w:rsid w:val="00031FBD"/>
    <w:rsid w:val="000326FF"/>
    <w:rsid w:val="00032878"/>
    <w:rsid w:val="00033AA1"/>
    <w:rsid w:val="0003403B"/>
    <w:rsid w:val="000347D1"/>
    <w:rsid w:val="00034FDA"/>
    <w:rsid w:val="00035009"/>
    <w:rsid w:val="000350E8"/>
    <w:rsid w:val="000353AF"/>
    <w:rsid w:val="00035A26"/>
    <w:rsid w:val="00035CE7"/>
    <w:rsid w:val="000360C8"/>
    <w:rsid w:val="00036E17"/>
    <w:rsid w:val="00037915"/>
    <w:rsid w:val="00037DBA"/>
    <w:rsid w:val="000401A6"/>
    <w:rsid w:val="0004042A"/>
    <w:rsid w:val="00041723"/>
    <w:rsid w:val="000437DC"/>
    <w:rsid w:val="0004472D"/>
    <w:rsid w:val="00044816"/>
    <w:rsid w:val="00044DB5"/>
    <w:rsid w:val="000457F9"/>
    <w:rsid w:val="0004607C"/>
    <w:rsid w:val="000461BE"/>
    <w:rsid w:val="00047338"/>
    <w:rsid w:val="000477FC"/>
    <w:rsid w:val="00047B88"/>
    <w:rsid w:val="00047D52"/>
    <w:rsid w:val="0005022B"/>
    <w:rsid w:val="000504B9"/>
    <w:rsid w:val="0005066C"/>
    <w:rsid w:val="0005156B"/>
    <w:rsid w:val="00051FBD"/>
    <w:rsid w:val="000528D8"/>
    <w:rsid w:val="00052A28"/>
    <w:rsid w:val="00052D9E"/>
    <w:rsid w:val="000532C1"/>
    <w:rsid w:val="000539AB"/>
    <w:rsid w:val="00053E5E"/>
    <w:rsid w:val="00054019"/>
    <w:rsid w:val="00054281"/>
    <w:rsid w:val="0005532A"/>
    <w:rsid w:val="00055729"/>
    <w:rsid w:val="0005624D"/>
    <w:rsid w:val="00056CD4"/>
    <w:rsid w:val="00056D4A"/>
    <w:rsid w:val="000574C9"/>
    <w:rsid w:val="00057DCB"/>
    <w:rsid w:val="000614CC"/>
    <w:rsid w:val="000614F2"/>
    <w:rsid w:val="00062319"/>
    <w:rsid w:val="00062347"/>
    <w:rsid w:val="0006345B"/>
    <w:rsid w:val="00063873"/>
    <w:rsid w:val="00064708"/>
    <w:rsid w:val="00064A11"/>
    <w:rsid w:val="00064B97"/>
    <w:rsid w:val="00064C92"/>
    <w:rsid w:val="0006562D"/>
    <w:rsid w:val="00065640"/>
    <w:rsid w:val="00065EE0"/>
    <w:rsid w:val="0006600F"/>
    <w:rsid w:val="00066222"/>
    <w:rsid w:val="00066977"/>
    <w:rsid w:val="00067C6D"/>
    <w:rsid w:val="000708B7"/>
    <w:rsid w:val="00070C2E"/>
    <w:rsid w:val="00070E9D"/>
    <w:rsid w:val="0007140D"/>
    <w:rsid w:val="00071601"/>
    <w:rsid w:val="00071699"/>
    <w:rsid w:val="00072B39"/>
    <w:rsid w:val="00073B52"/>
    <w:rsid w:val="00073EB9"/>
    <w:rsid w:val="000744DC"/>
    <w:rsid w:val="000750CB"/>
    <w:rsid w:val="000755EF"/>
    <w:rsid w:val="000756FC"/>
    <w:rsid w:val="00075D54"/>
    <w:rsid w:val="00075ED4"/>
    <w:rsid w:val="00076090"/>
    <w:rsid w:val="000760A6"/>
    <w:rsid w:val="0007687B"/>
    <w:rsid w:val="00076A35"/>
    <w:rsid w:val="00076E76"/>
    <w:rsid w:val="00077A0E"/>
    <w:rsid w:val="00081E48"/>
    <w:rsid w:val="00082291"/>
    <w:rsid w:val="00082719"/>
    <w:rsid w:val="000827DC"/>
    <w:rsid w:val="00083A51"/>
    <w:rsid w:val="00083C73"/>
    <w:rsid w:val="00083D4A"/>
    <w:rsid w:val="000844E4"/>
    <w:rsid w:val="00085700"/>
    <w:rsid w:val="00086843"/>
    <w:rsid w:val="00086A88"/>
    <w:rsid w:val="00086B57"/>
    <w:rsid w:val="00087344"/>
    <w:rsid w:val="00087903"/>
    <w:rsid w:val="00091125"/>
    <w:rsid w:val="000917B4"/>
    <w:rsid w:val="00091ACA"/>
    <w:rsid w:val="00092212"/>
    <w:rsid w:val="00092EC3"/>
    <w:rsid w:val="00094F89"/>
    <w:rsid w:val="000961D6"/>
    <w:rsid w:val="000965B0"/>
    <w:rsid w:val="00096821"/>
    <w:rsid w:val="00097464"/>
    <w:rsid w:val="0009772E"/>
    <w:rsid w:val="000A14B1"/>
    <w:rsid w:val="000A14FB"/>
    <w:rsid w:val="000A1E8F"/>
    <w:rsid w:val="000A1EDC"/>
    <w:rsid w:val="000A24DF"/>
    <w:rsid w:val="000A26A6"/>
    <w:rsid w:val="000A2BB5"/>
    <w:rsid w:val="000A423F"/>
    <w:rsid w:val="000A486A"/>
    <w:rsid w:val="000A595B"/>
    <w:rsid w:val="000A5A91"/>
    <w:rsid w:val="000A64A3"/>
    <w:rsid w:val="000A6937"/>
    <w:rsid w:val="000A6E95"/>
    <w:rsid w:val="000A6ECE"/>
    <w:rsid w:val="000A733F"/>
    <w:rsid w:val="000A7969"/>
    <w:rsid w:val="000B144D"/>
    <w:rsid w:val="000B1FC4"/>
    <w:rsid w:val="000B2122"/>
    <w:rsid w:val="000B2312"/>
    <w:rsid w:val="000B2590"/>
    <w:rsid w:val="000B30B3"/>
    <w:rsid w:val="000B30C3"/>
    <w:rsid w:val="000B31B1"/>
    <w:rsid w:val="000B35D0"/>
    <w:rsid w:val="000B4083"/>
    <w:rsid w:val="000B4AB5"/>
    <w:rsid w:val="000B5BB1"/>
    <w:rsid w:val="000B5CE0"/>
    <w:rsid w:val="000B60EB"/>
    <w:rsid w:val="000B6974"/>
    <w:rsid w:val="000B74C1"/>
    <w:rsid w:val="000B7791"/>
    <w:rsid w:val="000B7BA5"/>
    <w:rsid w:val="000B7C31"/>
    <w:rsid w:val="000B7F0B"/>
    <w:rsid w:val="000C009E"/>
    <w:rsid w:val="000C0268"/>
    <w:rsid w:val="000C04EC"/>
    <w:rsid w:val="000C0D3C"/>
    <w:rsid w:val="000C0DE3"/>
    <w:rsid w:val="000C1F43"/>
    <w:rsid w:val="000C21CD"/>
    <w:rsid w:val="000C2533"/>
    <w:rsid w:val="000C31F0"/>
    <w:rsid w:val="000C3AC5"/>
    <w:rsid w:val="000C3B6E"/>
    <w:rsid w:val="000C471F"/>
    <w:rsid w:val="000C4E74"/>
    <w:rsid w:val="000C5857"/>
    <w:rsid w:val="000C6014"/>
    <w:rsid w:val="000C7DAC"/>
    <w:rsid w:val="000D0101"/>
    <w:rsid w:val="000D01D0"/>
    <w:rsid w:val="000D033C"/>
    <w:rsid w:val="000D0889"/>
    <w:rsid w:val="000D0EA7"/>
    <w:rsid w:val="000D1CA5"/>
    <w:rsid w:val="000D47AB"/>
    <w:rsid w:val="000D4C04"/>
    <w:rsid w:val="000D569C"/>
    <w:rsid w:val="000D6326"/>
    <w:rsid w:val="000D70D3"/>
    <w:rsid w:val="000D712D"/>
    <w:rsid w:val="000D74DD"/>
    <w:rsid w:val="000D7AF0"/>
    <w:rsid w:val="000D7B34"/>
    <w:rsid w:val="000E01B9"/>
    <w:rsid w:val="000E03C7"/>
    <w:rsid w:val="000E05AD"/>
    <w:rsid w:val="000E10D3"/>
    <w:rsid w:val="000E1DEA"/>
    <w:rsid w:val="000E28B1"/>
    <w:rsid w:val="000E2C6C"/>
    <w:rsid w:val="000E33E3"/>
    <w:rsid w:val="000E3952"/>
    <w:rsid w:val="000E4567"/>
    <w:rsid w:val="000E47A2"/>
    <w:rsid w:val="000E4D14"/>
    <w:rsid w:val="000E5103"/>
    <w:rsid w:val="000E59C6"/>
    <w:rsid w:val="000E5AAF"/>
    <w:rsid w:val="000E658C"/>
    <w:rsid w:val="000E6B8F"/>
    <w:rsid w:val="000E6DC5"/>
    <w:rsid w:val="000E715C"/>
    <w:rsid w:val="000E7246"/>
    <w:rsid w:val="000E76A1"/>
    <w:rsid w:val="000E786F"/>
    <w:rsid w:val="000F047E"/>
    <w:rsid w:val="000F1212"/>
    <w:rsid w:val="000F1C11"/>
    <w:rsid w:val="000F1C8A"/>
    <w:rsid w:val="000F263E"/>
    <w:rsid w:val="000F2E30"/>
    <w:rsid w:val="000F325A"/>
    <w:rsid w:val="000F3260"/>
    <w:rsid w:val="000F3467"/>
    <w:rsid w:val="000F3479"/>
    <w:rsid w:val="000F3C21"/>
    <w:rsid w:val="000F4F2A"/>
    <w:rsid w:val="000F64B2"/>
    <w:rsid w:val="000F6702"/>
    <w:rsid w:val="000F6DB5"/>
    <w:rsid w:val="000F6E3D"/>
    <w:rsid w:val="000F6EB6"/>
    <w:rsid w:val="000F7075"/>
    <w:rsid w:val="000F7504"/>
    <w:rsid w:val="000F7558"/>
    <w:rsid w:val="000F789C"/>
    <w:rsid w:val="000F7D50"/>
    <w:rsid w:val="001008F7"/>
    <w:rsid w:val="00101A3C"/>
    <w:rsid w:val="00101C14"/>
    <w:rsid w:val="001025B3"/>
    <w:rsid w:val="00102EDC"/>
    <w:rsid w:val="0010361A"/>
    <w:rsid w:val="00104C78"/>
    <w:rsid w:val="001059AA"/>
    <w:rsid w:val="00105A03"/>
    <w:rsid w:val="001071FC"/>
    <w:rsid w:val="00107481"/>
    <w:rsid w:val="00107D00"/>
    <w:rsid w:val="00110A09"/>
    <w:rsid w:val="00110BE8"/>
    <w:rsid w:val="00110D07"/>
    <w:rsid w:val="00111557"/>
    <w:rsid w:val="00111705"/>
    <w:rsid w:val="00111976"/>
    <w:rsid w:val="00112C4B"/>
    <w:rsid w:val="00112D31"/>
    <w:rsid w:val="00113DA2"/>
    <w:rsid w:val="001143EE"/>
    <w:rsid w:val="001145E0"/>
    <w:rsid w:val="0011465B"/>
    <w:rsid w:val="0011499C"/>
    <w:rsid w:val="00114FCA"/>
    <w:rsid w:val="001152C7"/>
    <w:rsid w:val="00115A3A"/>
    <w:rsid w:val="00116019"/>
    <w:rsid w:val="001160AC"/>
    <w:rsid w:val="0011664C"/>
    <w:rsid w:val="00116763"/>
    <w:rsid w:val="00117281"/>
    <w:rsid w:val="001176B0"/>
    <w:rsid w:val="00117CEA"/>
    <w:rsid w:val="00120466"/>
    <w:rsid w:val="001204B8"/>
    <w:rsid w:val="00120B7F"/>
    <w:rsid w:val="00122451"/>
    <w:rsid w:val="0012249F"/>
    <w:rsid w:val="001226DF"/>
    <w:rsid w:val="00122876"/>
    <w:rsid w:val="0012329E"/>
    <w:rsid w:val="001243FE"/>
    <w:rsid w:val="0012578D"/>
    <w:rsid w:val="001259AB"/>
    <w:rsid w:val="00125F42"/>
    <w:rsid w:val="00126713"/>
    <w:rsid w:val="00126770"/>
    <w:rsid w:val="0012692D"/>
    <w:rsid w:val="00126BFD"/>
    <w:rsid w:val="00127175"/>
    <w:rsid w:val="0012739A"/>
    <w:rsid w:val="00127D88"/>
    <w:rsid w:val="0013059E"/>
    <w:rsid w:val="0013112A"/>
    <w:rsid w:val="00132DAE"/>
    <w:rsid w:val="00133244"/>
    <w:rsid w:val="001348FE"/>
    <w:rsid w:val="00134A4F"/>
    <w:rsid w:val="00135467"/>
    <w:rsid w:val="00135498"/>
    <w:rsid w:val="0013556F"/>
    <w:rsid w:val="001359B8"/>
    <w:rsid w:val="00136091"/>
    <w:rsid w:val="00136292"/>
    <w:rsid w:val="001362C2"/>
    <w:rsid w:val="0013640D"/>
    <w:rsid w:val="00140C0F"/>
    <w:rsid w:val="00141773"/>
    <w:rsid w:val="00142283"/>
    <w:rsid w:val="00142D38"/>
    <w:rsid w:val="00143176"/>
    <w:rsid w:val="0014317A"/>
    <w:rsid w:val="0014389F"/>
    <w:rsid w:val="00143E7E"/>
    <w:rsid w:val="00144346"/>
    <w:rsid w:val="001443A9"/>
    <w:rsid w:val="001448D5"/>
    <w:rsid w:val="001449FB"/>
    <w:rsid w:val="00144D65"/>
    <w:rsid w:val="001453CC"/>
    <w:rsid w:val="00145EE3"/>
    <w:rsid w:val="00145F00"/>
    <w:rsid w:val="001461A6"/>
    <w:rsid w:val="00146549"/>
    <w:rsid w:val="00146B7E"/>
    <w:rsid w:val="00146C6F"/>
    <w:rsid w:val="00146FF3"/>
    <w:rsid w:val="0014719A"/>
    <w:rsid w:val="00147392"/>
    <w:rsid w:val="00147A0F"/>
    <w:rsid w:val="00147B83"/>
    <w:rsid w:val="00147BDA"/>
    <w:rsid w:val="00150641"/>
    <w:rsid w:val="001508FD"/>
    <w:rsid w:val="00150D4B"/>
    <w:rsid w:val="00151117"/>
    <w:rsid w:val="00151A54"/>
    <w:rsid w:val="00152397"/>
    <w:rsid w:val="00152A1D"/>
    <w:rsid w:val="00152A87"/>
    <w:rsid w:val="001534A4"/>
    <w:rsid w:val="001538B0"/>
    <w:rsid w:val="0015422B"/>
    <w:rsid w:val="001545CE"/>
    <w:rsid w:val="00154923"/>
    <w:rsid w:val="0015516F"/>
    <w:rsid w:val="00155916"/>
    <w:rsid w:val="00155BD3"/>
    <w:rsid w:val="00155DB8"/>
    <w:rsid w:val="00155E82"/>
    <w:rsid w:val="00157FAD"/>
    <w:rsid w:val="00160219"/>
    <w:rsid w:val="001602F8"/>
    <w:rsid w:val="00160980"/>
    <w:rsid w:val="00160CDB"/>
    <w:rsid w:val="00162C37"/>
    <w:rsid w:val="00163267"/>
    <w:rsid w:val="00163E7C"/>
    <w:rsid w:val="001649D2"/>
    <w:rsid w:val="00165210"/>
    <w:rsid w:val="001657DC"/>
    <w:rsid w:val="00165F10"/>
    <w:rsid w:val="0016695D"/>
    <w:rsid w:val="00166A9C"/>
    <w:rsid w:val="00167865"/>
    <w:rsid w:val="00170453"/>
    <w:rsid w:val="001706B0"/>
    <w:rsid w:val="00170BB9"/>
    <w:rsid w:val="00170C72"/>
    <w:rsid w:val="00170E73"/>
    <w:rsid w:val="00170F0F"/>
    <w:rsid w:val="00171A78"/>
    <w:rsid w:val="00171DCD"/>
    <w:rsid w:val="00172897"/>
    <w:rsid w:val="00172E71"/>
    <w:rsid w:val="00173F3C"/>
    <w:rsid w:val="00174889"/>
    <w:rsid w:val="00174CD9"/>
    <w:rsid w:val="00174CF8"/>
    <w:rsid w:val="00174D12"/>
    <w:rsid w:val="00174F40"/>
    <w:rsid w:val="00175954"/>
    <w:rsid w:val="00175F5F"/>
    <w:rsid w:val="0017695A"/>
    <w:rsid w:val="00177AA8"/>
    <w:rsid w:val="00177B4D"/>
    <w:rsid w:val="00177E79"/>
    <w:rsid w:val="00181A66"/>
    <w:rsid w:val="00181E90"/>
    <w:rsid w:val="00182D6C"/>
    <w:rsid w:val="00182FB3"/>
    <w:rsid w:val="0018337F"/>
    <w:rsid w:val="001838A0"/>
    <w:rsid w:val="00183B30"/>
    <w:rsid w:val="00183CED"/>
    <w:rsid w:val="00183FDD"/>
    <w:rsid w:val="00185493"/>
    <w:rsid w:val="00185F11"/>
    <w:rsid w:val="0018630E"/>
    <w:rsid w:val="00186C97"/>
    <w:rsid w:val="00186FE2"/>
    <w:rsid w:val="00187AB7"/>
    <w:rsid w:val="00187E0E"/>
    <w:rsid w:val="00191617"/>
    <w:rsid w:val="001916C7"/>
    <w:rsid w:val="0019255F"/>
    <w:rsid w:val="00193149"/>
    <w:rsid w:val="00194F05"/>
    <w:rsid w:val="00195920"/>
    <w:rsid w:val="00196646"/>
    <w:rsid w:val="00196B6B"/>
    <w:rsid w:val="00196C5E"/>
    <w:rsid w:val="00196F17"/>
    <w:rsid w:val="00196FB3"/>
    <w:rsid w:val="001974AC"/>
    <w:rsid w:val="001976E8"/>
    <w:rsid w:val="00197D29"/>
    <w:rsid w:val="00197EF1"/>
    <w:rsid w:val="001A06BD"/>
    <w:rsid w:val="001A0F03"/>
    <w:rsid w:val="001A1212"/>
    <w:rsid w:val="001A15D0"/>
    <w:rsid w:val="001A2E0B"/>
    <w:rsid w:val="001A2F01"/>
    <w:rsid w:val="001A3246"/>
    <w:rsid w:val="001A3655"/>
    <w:rsid w:val="001A3919"/>
    <w:rsid w:val="001A4152"/>
    <w:rsid w:val="001A43DF"/>
    <w:rsid w:val="001A4A64"/>
    <w:rsid w:val="001A5130"/>
    <w:rsid w:val="001A5C7C"/>
    <w:rsid w:val="001A5E18"/>
    <w:rsid w:val="001A64CF"/>
    <w:rsid w:val="001A67DC"/>
    <w:rsid w:val="001A68B7"/>
    <w:rsid w:val="001A77A8"/>
    <w:rsid w:val="001A7984"/>
    <w:rsid w:val="001B007C"/>
    <w:rsid w:val="001B13D9"/>
    <w:rsid w:val="001B1E27"/>
    <w:rsid w:val="001B25E7"/>
    <w:rsid w:val="001B2613"/>
    <w:rsid w:val="001B2B46"/>
    <w:rsid w:val="001B33B2"/>
    <w:rsid w:val="001B3A5E"/>
    <w:rsid w:val="001B4008"/>
    <w:rsid w:val="001B51EC"/>
    <w:rsid w:val="001B5ED9"/>
    <w:rsid w:val="001B60D2"/>
    <w:rsid w:val="001B61C5"/>
    <w:rsid w:val="001B654D"/>
    <w:rsid w:val="001C0963"/>
    <w:rsid w:val="001C0A7F"/>
    <w:rsid w:val="001C1B99"/>
    <w:rsid w:val="001C2854"/>
    <w:rsid w:val="001C2ADB"/>
    <w:rsid w:val="001C30A6"/>
    <w:rsid w:val="001C3356"/>
    <w:rsid w:val="001C3D6F"/>
    <w:rsid w:val="001C4892"/>
    <w:rsid w:val="001C49F9"/>
    <w:rsid w:val="001C4D4D"/>
    <w:rsid w:val="001C4E47"/>
    <w:rsid w:val="001C50B7"/>
    <w:rsid w:val="001C5388"/>
    <w:rsid w:val="001C56B1"/>
    <w:rsid w:val="001C6101"/>
    <w:rsid w:val="001C6A0A"/>
    <w:rsid w:val="001C6FDF"/>
    <w:rsid w:val="001C70B6"/>
    <w:rsid w:val="001C712C"/>
    <w:rsid w:val="001C71FF"/>
    <w:rsid w:val="001C7EBA"/>
    <w:rsid w:val="001D0D41"/>
    <w:rsid w:val="001D0E08"/>
    <w:rsid w:val="001D0FC4"/>
    <w:rsid w:val="001D1755"/>
    <w:rsid w:val="001D1BA6"/>
    <w:rsid w:val="001D2AEA"/>
    <w:rsid w:val="001D30DD"/>
    <w:rsid w:val="001D3986"/>
    <w:rsid w:val="001D4492"/>
    <w:rsid w:val="001D4C55"/>
    <w:rsid w:val="001D512F"/>
    <w:rsid w:val="001D52DD"/>
    <w:rsid w:val="001D57B1"/>
    <w:rsid w:val="001D58EF"/>
    <w:rsid w:val="001D59B6"/>
    <w:rsid w:val="001D6057"/>
    <w:rsid w:val="001D6129"/>
    <w:rsid w:val="001D6379"/>
    <w:rsid w:val="001D6757"/>
    <w:rsid w:val="001D6E0B"/>
    <w:rsid w:val="001D7442"/>
    <w:rsid w:val="001D7DD8"/>
    <w:rsid w:val="001E0007"/>
    <w:rsid w:val="001E0065"/>
    <w:rsid w:val="001E03FC"/>
    <w:rsid w:val="001E1B8F"/>
    <w:rsid w:val="001E1D86"/>
    <w:rsid w:val="001E2181"/>
    <w:rsid w:val="001E2977"/>
    <w:rsid w:val="001E336D"/>
    <w:rsid w:val="001E3840"/>
    <w:rsid w:val="001E394C"/>
    <w:rsid w:val="001E3A2B"/>
    <w:rsid w:val="001E4044"/>
    <w:rsid w:val="001E40BA"/>
    <w:rsid w:val="001E44BA"/>
    <w:rsid w:val="001E4E18"/>
    <w:rsid w:val="001E5B79"/>
    <w:rsid w:val="001E5C36"/>
    <w:rsid w:val="001E64FE"/>
    <w:rsid w:val="001E6D42"/>
    <w:rsid w:val="001E6D5C"/>
    <w:rsid w:val="001E71C8"/>
    <w:rsid w:val="001E72B1"/>
    <w:rsid w:val="001E73E5"/>
    <w:rsid w:val="001E7F26"/>
    <w:rsid w:val="001F03E0"/>
    <w:rsid w:val="001F0560"/>
    <w:rsid w:val="001F176A"/>
    <w:rsid w:val="001F1B3A"/>
    <w:rsid w:val="001F1CE6"/>
    <w:rsid w:val="001F2224"/>
    <w:rsid w:val="001F2245"/>
    <w:rsid w:val="001F2749"/>
    <w:rsid w:val="001F27EF"/>
    <w:rsid w:val="001F2ECC"/>
    <w:rsid w:val="001F39AA"/>
    <w:rsid w:val="001F3AAB"/>
    <w:rsid w:val="001F3BAF"/>
    <w:rsid w:val="001F3C9C"/>
    <w:rsid w:val="001F3FB3"/>
    <w:rsid w:val="001F47D6"/>
    <w:rsid w:val="001F4962"/>
    <w:rsid w:val="001F5312"/>
    <w:rsid w:val="001F5EF4"/>
    <w:rsid w:val="001F600A"/>
    <w:rsid w:val="001F6563"/>
    <w:rsid w:val="001F673B"/>
    <w:rsid w:val="001F6746"/>
    <w:rsid w:val="001F6CA9"/>
    <w:rsid w:val="001F72CB"/>
    <w:rsid w:val="001F7EFF"/>
    <w:rsid w:val="00200ECF"/>
    <w:rsid w:val="00201006"/>
    <w:rsid w:val="0020103F"/>
    <w:rsid w:val="00201A58"/>
    <w:rsid w:val="00201F1C"/>
    <w:rsid w:val="002021CC"/>
    <w:rsid w:val="0020251A"/>
    <w:rsid w:val="00202616"/>
    <w:rsid w:val="00202972"/>
    <w:rsid w:val="00202D1D"/>
    <w:rsid w:val="00202D8E"/>
    <w:rsid w:val="00203176"/>
    <w:rsid w:val="0020449C"/>
    <w:rsid w:val="00204E2E"/>
    <w:rsid w:val="00204ECA"/>
    <w:rsid w:val="0020573F"/>
    <w:rsid w:val="00205E30"/>
    <w:rsid w:val="00206028"/>
    <w:rsid w:val="0020619F"/>
    <w:rsid w:val="002066DB"/>
    <w:rsid w:val="00207AE5"/>
    <w:rsid w:val="00210914"/>
    <w:rsid w:val="00211A02"/>
    <w:rsid w:val="00211CCD"/>
    <w:rsid w:val="00211FA4"/>
    <w:rsid w:val="0021202F"/>
    <w:rsid w:val="002121BE"/>
    <w:rsid w:val="0021291F"/>
    <w:rsid w:val="00212C64"/>
    <w:rsid w:val="00213039"/>
    <w:rsid w:val="00213882"/>
    <w:rsid w:val="00213A3A"/>
    <w:rsid w:val="00213ACD"/>
    <w:rsid w:val="00213C48"/>
    <w:rsid w:val="00214974"/>
    <w:rsid w:val="00214D6F"/>
    <w:rsid w:val="002150B5"/>
    <w:rsid w:val="002159D5"/>
    <w:rsid w:val="00215A99"/>
    <w:rsid w:val="00215B43"/>
    <w:rsid w:val="00216912"/>
    <w:rsid w:val="002174BC"/>
    <w:rsid w:val="00217A94"/>
    <w:rsid w:val="00217F40"/>
    <w:rsid w:val="00220071"/>
    <w:rsid w:val="00220231"/>
    <w:rsid w:val="00220583"/>
    <w:rsid w:val="00221065"/>
    <w:rsid w:val="002211E6"/>
    <w:rsid w:val="00221452"/>
    <w:rsid w:val="002232AE"/>
    <w:rsid w:val="002242CB"/>
    <w:rsid w:val="002246A1"/>
    <w:rsid w:val="002247C5"/>
    <w:rsid w:val="00225016"/>
    <w:rsid w:val="00225F52"/>
    <w:rsid w:val="00226833"/>
    <w:rsid w:val="00227BD2"/>
    <w:rsid w:val="002300EA"/>
    <w:rsid w:val="00230208"/>
    <w:rsid w:val="00230210"/>
    <w:rsid w:val="00230242"/>
    <w:rsid w:val="002302A5"/>
    <w:rsid w:val="002303D0"/>
    <w:rsid w:val="00230470"/>
    <w:rsid w:val="002304D2"/>
    <w:rsid w:val="00231222"/>
    <w:rsid w:val="00231595"/>
    <w:rsid w:val="0023183A"/>
    <w:rsid w:val="002318A3"/>
    <w:rsid w:val="002318B4"/>
    <w:rsid w:val="00231F7E"/>
    <w:rsid w:val="00232318"/>
    <w:rsid w:val="0023275B"/>
    <w:rsid w:val="00232791"/>
    <w:rsid w:val="002335CD"/>
    <w:rsid w:val="002336E2"/>
    <w:rsid w:val="002336F8"/>
    <w:rsid w:val="002337C5"/>
    <w:rsid w:val="0023398E"/>
    <w:rsid w:val="002341CC"/>
    <w:rsid w:val="00234504"/>
    <w:rsid w:val="00234571"/>
    <w:rsid w:val="002347DC"/>
    <w:rsid w:val="002350B0"/>
    <w:rsid w:val="00235741"/>
    <w:rsid w:val="00235D66"/>
    <w:rsid w:val="00236702"/>
    <w:rsid w:val="00236E63"/>
    <w:rsid w:val="0023737A"/>
    <w:rsid w:val="00237406"/>
    <w:rsid w:val="00237453"/>
    <w:rsid w:val="002378CA"/>
    <w:rsid w:val="00240E1F"/>
    <w:rsid w:val="00240FED"/>
    <w:rsid w:val="0024141F"/>
    <w:rsid w:val="0024297B"/>
    <w:rsid w:val="00242A9E"/>
    <w:rsid w:val="00242DF2"/>
    <w:rsid w:val="00242E11"/>
    <w:rsid w:val="002431EC"/>
    <w:rsid w:val="00243314"/>
    <w:rsid w:val="00244A5D"/>
    <w:rsid w:val="00245755"/>
    <w:rsid w:val="00245C11"/>
    <w:rsid w:val="00245D1C"/>
    <w:rsid w:val="0024613F"/>
    <w:rsid w:val="00246418"/>
    <w:rsid w:val="00247917"/>
    <w:rsid w:val="00247DBB"/>
    <w:rsid w:val="002501A3"/>
    <w:rsid w:val="00250AAA"/>
    <w:rsid w:val="00250C18"/>
    <w:rsid w:val="00250DD2"/>
    <w:rsid w:val="00250F53"/>
    <w:rsid w:val="00251B07"/>
    <w:rsid w:val="00251FCC"/>
    <w:rsid w:val="00252699"/>
    <w:rsid w:val="00252EBC"/>
    <w:rsid w:val="00253388"/>
    <w:rsid w:val="00254A29"/>
    <w:rsid w:val="00254B93"/>
    <w:rsid w:val="00255843"/>
    <w:rsid w:val="00256611"/>
    <w:rsid w:val="00256D25"/>
    <w:rsid w:val="002571D6"/>
    <w:rsid w:val="002575E4"/>
    <w:rsid w:val="00260552"/>
    <w:rsid w:val="00261960"/>
    <w:rsid w:val="00261EEB"/>
    <w:rsid w:val="00262E52"/>
    <w:rsid w:val="00263D07"/>
    <w:rsid w:val="002645DE"/>
    <w:rsid w:val="00265409"/>
    <w:rsid w:val="00266285"/>
    <w:rsid w:val="002663C3"/>
    <w:rsid w:val="002666E2"/>
    <w:rsid w:val="0026686A"/>
    <w:rsid w:val="00267077"/>
    <w:rsid w:val="00267AD1"/>
    <w:rsid w:val="00267B82"/>
    <w:rsid w:val="00267F2D"/>
    <w:rsid w:val="00270202"/>
    <w:rsid w:val="00270439"/>
    <w:rsid w:val="0027140E"/>
    <w:rsid w:val="0027304E"/>
    <w:rsid w:val="00273321"/>
    <w:rsid w:val="002743FF"/>
    <w:rsid w:val="002746A0"/>
    <w:rsid w:val="00274E65"/>
    <w:rsid w:val="002757A7"/>
    <w:rsid w:val="00276566"/>
    <w:rsid w:val="0027683A"/>
    <w:rsid w:val="00276D1F"/>
    <w:rsid w:val="00276DCE"/>
    <w:rsid w:val="00277127"/>
    <w:rsid w:val="00277959"/>
    <w:rsid w:val="00280315"/>
    <w:rsid w:val="00280423"/>
    <w:rsid w:val="00280862"/>
    <w:rsid w:val="00280EB4"/>
    <w:rsid w:val="00281415"/>
    <w:rsid w:val="00281788"/>
    <w:rsid w:val="00281F34"/>
    <w:rsid w:val="00283AE1"/>
    <w:rsid w:val="00284585"/>
    <w:rsid w:val="0028508A"/>
    <w:rsid w:val="00285487"/>
    <w:rsid w:val="002855F5"/>
    <w:rsid w:val="00285E36"/>
    <w:rsid w:val="002877D0"/>
    <w:rsid w:val="002878B6"/>
    <w:rsid w:val="00290824"/>
    <w:rsid w:val="002908CD"/>
    <w:rsid w:val="00290947"/>
    <w:rsid w:val="00290CF4"/>
    <w:rsid w:val="00291C64"/>
    <w:rsid w:val="002921AD"/>
    <w:rsid w:val="00292484"/>
    <w:rsid w:val="0029284B"/>
    <w:rsid w:val="0029329B"/>
    <w:rsid w:val="0029451E"/>
    <w:rsid w:val="00294975"/>
    <w:rsid w:val="00294D7B"/>
    <w:rsid w:val="002950DB"/>
    <w:rsid w:val="0029566D"/>
    <w:rsid w:val="00296A9D"/>
    <w:rsid w:val="00296F31"/>
    <w:rsid w:val="002973ED"/>
    <w:rsid w:val="0029758E"/>
    <w:rsid w:val="002979A3"/>
    <w:rsid w:val="00297D8F"/>
    <w:rsid w:val="002A0401"/>
    <w:rsid w:val="002A1519"/>
    <w:rsid w:val="002A1C57"/>
    <w:rsid w:val="002A2A55"/>
    <w:rsid w:val="002A2D09"/>
    <w:rsid w:val="002A319C"/>
    <w:rsid w:val="002A31EF"/>
    <w:rsid w:val="002A3445"/>
    <w:rsid w:val="002A3553"/>
    <w:rsid w:val="002A3D66"/>
    <w:rsid w:val="002A3E96"/>
    <w:rsid w:val="002A4A41"/>
    <w:rsid w:val="002A5AEC"/>
    <w:rsid w:val="002A6B01"/>
    <w:rsid w:val="002A7293"/>
    <w:rsid w:val="002A7753"/>
    <w:rsid w:val="002A796B"/>
    <w:rsid w:val="002A7A35"/>
    <w:rsid w:val="002B039F"/>
    <w:rsid w:val="002B0B0E"/>
    <w:rsid w:val="002B0B31"/>
    <w:rsid w:val="002B1081"/>
    <w:rsid w:val="002B18EB"/>
    <w:rsid w:val="002B1BB8"/>
    <w:rsid w:val="002B1C54"/>
    <w:rsid w:val="002B2228"/>
    <w:rsid w:val="002B2277"/>
    <w:rsid w:val="002B2815"/>
    <w:rsid w:val="002B2B18"/>
    <w:rsid w:val="002B35D1"/>
    <w:rsid w:val="002B38E6"/>
    <w:rsid w:val="002B4429"/>
    <w:rsid w:val="002B4596"/>
    <w:rsid w:val="002B4D25"/>
    <w:rsid w:val="002B5B08"/>
    <w:rsid w:val="002B5B79"/>
    <w:rsid w:val="002B601A"/>
    <w:rsid w:val="002B6639"/>
    <w:rsid w:val="002B6673"/>
    <w:rsid w:val="002B6822"/>
    <w:rsid w:val="002B73C2"/>
    <w:rsid w:val="002C063D"/>
    <w:rsid w:val="002C1182"/>
    <w:rsid w:val="002C1296"/>
    <w:rsid w:val="002C1F23"/>
    <w:rsid w:val="002C29AD"/>
    <w:rsid w:val="002C3544"/>
    <w:rsid w:val="002C3891"/>
    <w:rsid w:val="002C4390"/>
    <w:rsid w:val="002C49CC"/>
    <w:rsid w:val="002C4F0D"/>
    <w:rsid w:val="002C5B22"/>
    <w:rsid w:val="002C5BD4"/>
    <w:rsid w:val="002C5C53"/>
    <w:rsid w:val="002C5D57"/>
    <w:rsid w:val="002C6058"/>
    <w:rsid w:val="002C622B"/>
    <w:rsid w:val="002C6709"/>
    <w:rsid w:val="002C67CF"/>
    <w:rsid w:val="002C6C90"/>
    <w:rsid w:val="002C782C"/>
    <w:rsid w:val="002C7FAB"/>
    <w:rsid w:val="002D04E2"/>
    <w:rsid w:val="002D06DA"/>
    <w:rsid w:val="002D0A20"/>
    <w:rsid w:val="002D0C97"/>
    <w:rsid w:val="002D0E8B"/>
    <w:rsid w:val="002D0E8F"/>
    <w:rsid w:val="002D26D3"/>
    <w:rsid w:val="002D28C3"/>
    <w:rsid w:val="002D2DB3"/>
    <w:rsid w:val="002D2EC7"/>
    <w:rsid w:val="002D3099"/>
    <w:rsid w:val="002D39F4"/>
    <w:rsid w:val="002D3B61"/>
    <w:rsid w:val="002D40B1"/>
    <w:rsid w:val="002D4D15"/>
    <w:rsid w:val="002D5190"/>
    <w:rsid w:val="002D6331"/>
    <w:rsid w:val="002D6702"/>
    <w:rsid w:val="002D698E"/>
    <w:rsid w:val="002D6FCF"/>
    <w:rsid w:val="002D737D"/>
    <w:rsid w:val="002D79A5"/>
    <w:rsid w:val="002E0585"/>
    <w:rsid w:val="002E095C"/>
    <w:rsid w:val="002E0B46"/>
    <w:rsid w:val="002E10B1"/>
    <w:rsid w:val="002E17C2"/>
    <w:rsid w:val="002E234B"/>
    <w:rsid w:val="002E2427"/>
    <w:rsid w:val="002E27C5"/>
    <w:rsid w:val="002E2C1B"/>
    <w:rsid w:val="002E2C3D"/>
    <w:rsid w:val="002E3985"/>
    <w:rsid w:val="002E4167"/>
    <w:rsid w:val="002E526F"/>
    <w:rsid w:val="002E5C8F"/>
    <w:rsid w:val="002E5F9F"/>
    <w:rsid w:val="002E6025"/>
    <w:rsid w:val="002E6215"/>
    <w:rsid w:val="002E69FD"/>
    <w:rsid w:val="002E6B67"/>
    <w:rsid w:val="002E6CE2"/>
    <w:rsid w:val="002F0C5F"/>
    <w:rsid w:val="002F1F08"/>
    <w:rsid w:val="002F22DB"/>
    <w:rsid w:val="002F2610"/>
    <w:rsid w:val="002F38A9"/>
    <w:rsid w:val="002F3F3C"/>
    <w:rsid w:val="002F4499"/>
    <w:rsid w:val="002F4599"/>
    <w:rsid w:val="002F4B38"/>
    <w:rsid w:val="002F5265"/>
    <w:rsid w:val="002F569A"/>
    <w:rsid w:val="002F5B4A"/>
    <w:rsid w:val="002F62D0"/>
    <w:rsid w:val="002F73FA"/>
    <w:rsid w:val="002F780C"/>
    <w:rsid w:val="002F7DD2"/>
    <w:rsid w:val="00302164"/>
    <w:rsid w:val="003022AF"/>
    <w:rsid w:val="003024D8"/>
    <w:rsid w:val="00302E52"/>
    <w:rsid w:val="00303077"/>
    <w:rsid w:val="00303471"/>
    <w:rsid w:val="00303604"/>
    <w:rsid w:val="0030387A"/>
    <w:rsid w:val="00303A12"/>
    <w:rsid w:val="00303A7D"/>
    <w:rsid w:val="00305BBE"/>
    <w:rsid w:val="00306D5B"/>
    <w:rsid w:val="00306D95"/>
    <w:rsid w:val="00306E9F"/>
    <w:rsid w:val="003071D3"/>
    <w:rsid w:val="00307616"/>
    <w:rsid w:val="0030791E"/>
    <w:rsid w:val="00310029"/>
    <w:rsid w:val="0031057A"/>
    <w:rsid w:val="003107A8"/>
    <w:rsid w:val="0031146E"/>
    <w:rsid w:val="00312A2F"/>
    <w:rsid w:val="0031351A"/>
    <w:rsid w:val="00313D67"/>
    <w:rsid w:val="00314C94"/>
    <w:rsid w:val="00315085"/>
    <w:rsid w:val="00315209"/>
    <w:rsid w:val="00315501"/>
    <w:rsid w:val="00316109"/>
    <w:rsid w:val="00317378"/>
    <w:rsid w:val="00317A5E"/>
    <w:rsid w:val="00320791"/>
    <w:rsid w:val="00320FDC"/>
    <w:rsid w:val="003210A6"/>
    <w:rsid w:val="003217E8"/>
    <w:rsid w:val="0032218F"/>
    <w:rsid w:val="003228B2"/>
    <w:rsid w:val="00322D24"/>
    <w:rsid w:val="003230F6"/>
    <w:rsid w:val="00323140"/>
    <w:rsid w:val="00323246"/>
    <w:rsid w:val="003240FD"/>
    <w:rsid w:val="00324719"/>
    <w:rsid w:val="00324DC4"/>
    <w:rsid w:val="00325D9A"/>
    <w:rsid w:val="003260A4"/>
    <w:rsid w:val="00330014"/>
    <w:rsid w:val="0033177F"/>
    <w:rsid w:val="00331DCE"/>
    <w:rsid w:val="00331E3E"/>
    <w:rsid w:val="00331E6D"/>
    <w:rsid w:val="003322B3"/>
    <w:rsid w:val="00333023"/>
    <w:rsid w:val="00333545"/>
    <w:rsid w:val="003337D7"/>
    <w:rsid w:val="00333849"/>
    <w:rsid w:val="00334066"/>
    <w:rsid w:val="0033477C"/>
    <w:rsid w:val="00334A84"/>
    <w:rsid w:val="003350AC"/>
    <w:rsid w:val="003350F8"/>
    <w:rsid w:val="003357E5"/>
    <w:rsid w:val="00336107"/>
    <w:rsid w:val="00337547"/>
    <w:rsid w:val="0034089F"/>
    <w:rsid w:val="00340A4B"/>
    <w:rsid w:val="00340B6F"/>
    <w:rsid w:val="00341CF5"/>
    <w:rsid w:val="00341F84"/>
    <w:rsid w:val="00342979"/>
    <w:rsid w:val="003429BC"/>
    <w:rsid w:val="00343A68"/>
    <w:rsid w:val="00343B78"/>
    <w:rsid w:val="00343C89"/>
    <w:rsid w:val="0034455A"/>
    <w:rsid w:val="003447A6"/>
    <w:rsid w:val="003447AD"/>
    <w:rsid w:val="00344F12"/>
    <w:rsid w:val="00345081"/>
    <w:rsid w:val="00345416"/>
    <w:rsid w:val="003456D0"/>
    <w:rsid w:val="003457FA"/>
    <w:rsid w:val="00345E77"/>
    <w:rsid w:val="003468E5"/>
    <w:rsid w:val="00346AB2"/>
    <w:rsid w:val="00347361"/>
    <w:rsid w:val="003474B5"/>
    <w:rsid w:val="003506D2"/>
    <w:rsid w:val="00350C79"/>
    <w:rsid w:val="00350EA7"/>
    <w:rsid w:val="0035166D"/>
    <w:rsid w:val="00351797"/>
    <w:rsid w:val="00351928"/>
    <w:rsid w:val="00351A8C"/>
    <w:rsid w:val="00351C5D"/>
    <w:rsid w:val="00351D35"/>
    <w:rsid w:val="00352149"/>
    <w:rsid w:val="0035318E"/>
    <w:rsid w:val="003534E7"/>
    <w:rsid w:val="00353D14"/>
    <w:rsid w:val="00354A6F"/>
    <w:rsid w:val="003552DE"/>
    <w:rsid w:val="00355672"/>
    <w:rsid w:val="0035678F"/>
    <w:rsid w:val="00356C28"/>
    <w:rsid w:val="00357A16"/>
    <w:rsid w:val="00360876"/>
    <w:rsid w:val="0036146E"/>
    <w:rsid w:val="0036177F"/>
    <w:rsid w:val="00361A20"/>
    <w:rsid w:val="003635EA"/>
    <w:rsid w:val="003649B2"/>
    <w:rsid w:val="003654F0"/>
    <w:rsid w:val="00366F57"/>
    <w:rsid w:val="00367962"/>
    <w:rsid w:val="00367CF5"/>
    <w:rsid w:val="0037094F"/>
    <w:rsid w:val="003717A1"/>
    <w:rsid w:val="0037222D"/>
    <w:rsid w:val="00373977"/>
    <w:rsid w:val="00373CE1"/>
    <w:rsid w:val="00373FD9"/>
    <w:rsid w:val="003740B6"/>
    <w:rsid w:val="003748F7"/>
    <w:rsid w:val="003749EF"/>
    <w:rsid w:val="00374B8F"/>
    <w:rsid w:val="00374E58"/>
    <w:rsid w:val="00375228"/>
    <w:rsid w:val="00375ACB"/>
    <w:rsid w:val="00375D23"/>
    <w:rsid w:val="00375F3E"/>
    <w:rsid w:val="00376843"/>
    <w:rsid w:val="00376C8A"/>
    <w:rsid w:val="00380099"/>
    <w:rsid w:val="00381011"/>
    <w:rsid w:val="0038151D"/>
    <w:rsid w:val="003816AC"/>
    <w:rsid w:val="003816C7"/>
    <w:rsid w:val="00382A35"/>
    <w:rsid w:val="00384029"/>
    <w:rsid w:val="0038403D"/>
    <w:rsid w:val="00384040"/>
    <w:rsid w:val="0038433A"/>
    <w:rsid w:val="00384A1A"/>
    <w:rsid w:val="00385250"/>
    <w:rsid w:val="00385283"/>
    <w:rsid w:val="00385AB1"/>
    <w:rsid w:val="00385DC4"/>
    <w:rsid w:val="00385E17"/>
    <w:rsid w:val="00385E26"/>
    <w:rsid w:val="00385ECF"/>
    <w:rsid w:val="0038650B"/>
    <w:rsid w:val="00386F79"/>
    <w:rsid w:val="0038721E"/>
    <w:rsid w:val="0038784C"/>
    <w:rsid w:val="00390184"/>
    <w:rsid w:val="0039146B"/>
    <w:rsid w:val="003929DA"/>
    <w:rsid w:val="0039330B"/>
    <w:rsid w:val="00395032"/>
    <w:rsid w:val="003952CC"/>
    <w:rsid w:val="0039530B"/>
    <w:rsid w:val="0039626D"/>
    <w:rsid w:val="00396357"/>
    <w:rsid w:val="00396E9F"/>
    <w:rsid w:val="003979A8"/>
    <w:rsid w:val="00397B51"/>
    <w:rsid w:val="00397C53"/>
    <w:rsid w:val="003A0C1B"/>
    <w:rsid w:val="003A0E02"/>
    <w:rsid w:val="003A1610"/>
    <w:rsid w:val="003A2124"/>
    <w:rsid w:val="003A295E"/>
    <w:rsid w:val="003A29B8"/>
    <w:rsid w:val="003A3149"/>
    <w:rsid w:val="003A408C"/>
    <w:rsid w:val="003A419F"/>
    <w:rsid w:val="003A41D9"/>
    <w:rsid w:val="003A5CD8"/>
    <w:rsid w:val="003A609D"/>
    <w:rsid w:val="003A6D70"/>
    <w:rsid w:val="003A6E37"/>
    <w:rsid w:val="003A6EF7"/>
    <w:rsid w:val="003A6FFC"/>
    <w:rsid w:val="003A71C6"/>
    <w:rsid w:val="003A73E4"/>
    <w:rsid w:val="003A77E0"/>
    <w:rsid w:val="003A7A9D"/>
    <w:rsid w:val="003B0BA2"/>
    <w:rsid w:val="003B29A1"/>
    <w:rsid w:val="003B30CB"/>
    <w:rsid w:val="003B352F"/>
    <w:rsid w:val="003B3756"/>
    <w:rsid w:val="003B404B"/>
    <w:rsid w:val="003B4CEB"/>
    <w:rsid w:val="003B52D6"/>
    <w:rsid w:val="003B5698"/>
    <w:rsid w:val="003B5743"/>
    <w:rsid w:val="003B5978"/>
    <w:rsid w:val="003B5AA1"/>
    <w:rsid w:val="003B6797"/>
    <w:rsid w:val="003B75C6"/>
    <w:rsid w:val="003B76B4"/>
    <w:rsid w:val="003B782E"/>
    <w:rsid w:val="003B7D2C"/>
    <w:rsid w:val="003B7DAE"/>
    <w:rsid w:val="003C0A6D"/>
    <w:rsid w:val="003C0B26"/>
    <w:rsid w:val="003C1655"/>
    <w:rsid w:val="003C171F"/>
    <w:rsid w:val="003C19F0"/>
    <w:rsid w:val="003C1A45"/>
    <w:rsid w:val="003C1B79"/>
    <w:rsid w:val="003C37DD"/>
    <w:rsid w:val="003C496C"/>
    <w:rsid w:val="003C4C3F"/>
    <w:rsid w:val="003C4D22"/>
    <w:rsid w:val="003C555D"/>
    <w:rsid w:val="003C5C03"/>
    <w:rsid w:val="003C6666"/>
    <w:rsid w:val="003C6A89"/>
    <w:rsid w:val="003C6E51"/>
    <w:rsid w:val="003C6F58"/>
    <w:rsid w:val="003D023B"/>
    <w:rsid w:val="003D026D"/>
    <w:rsid w:val="003D0A43"/>
    <w:rsid w:val="003D0B96"/>
    <w:rsid w:val="003D0C25"/>
    <w:rsid w:val="003D11D3"/>
    <w:rsid w:val="003D16B5"/>
    <w:rsid w:val="003D1E4F"/>
    <w:rsid w:val="003D2578"/>
    <w:rsid w:val="003D29E7"/>
    <w:rsid w:val="003D3394"/>
    <w:rsid w:val="003D41D5"/>
    <w:rsid w:val="003D45D3"/>
    <w:rsid w:val="003D4812"/>
    <w:rsid w:val="003D49EF"/>
    <w:rsid w:val="003D4F40"/>
    <w:rsid w:val="003D5161"/>
    <w:rsid w:val="003D5915"/>
    <w:rsid w:val="003D5DA1"/>
    <w:rsid w:val="003D5F64"/>
    <w:rsid w:val="003D5F9E"/>
    <w:rsid w:val="003D7A70"/>
    <w:rsid w:val="003E03E6"/>
    <w:rsid w:val="003E0545"/>
    <w:rsid w:val="003E07B5"/>
    <w:rsid w:val="003E0968"/>
    <w:rsid w:val="003E1271"/>
    <w:rsid w:val="003E1A24"/>
    <w:rsid w:val="003E2A03"/>
    <w:rsid w:val="003E32A1"/>
    <w:rsid w:val="003E33E9"/>
    <w:rsid w:val="003E380C"/>
    <w:rsid w:val="003E4046"/>
    <w:rsid w:val="003E40EE"/>
    <w:rsid w:val="003E4122"/>
    <w:rsid w:val="003E46A6"/>
    <w:rsid w:val="003E4EA7"/>
    <w:rsid w:val="003E5626"/>
    <w:rsid w:val="003E5791"/>
    <w:rsid w:val="003E5C67"/>
    <w:rsid w:val="003E6127"/>
    <w:rsid w:val="003E61B1"/>
    <w:rsid w:val="003E62F4"/>
    <w:rsid w:val="003E6461"/>
    <w:rsid w:val="003E672A"/>
    <w:rsid w:val="003E6C02"/>
    <w:rsid w:val="003E760F"/>
    <w:rsid w:val="003E7B7B"/>
    <w:rsid w:val="003E7FBF"/>
    <w:rsid w:val="003F07D7"/>
    <w:rsid w:val="003F29A1"/>
    <w:rsid w:val="003F2C5A"/>
    <w:rsid w:val="003F3791"/>
    <w:rsid w:val="003F379F"/>
    <w:rsid w:val="003F3C77"/>
    <w:rsid w:val="003F4FEE"/>
    <w:rsid w:val="003F514C"/>
    <w:rsid w:val="003F5521"/>
    <w:rsid w:val="003F5C5D"/>
    <w:rsid w:val="003F68FF"/>
    <w:rsid w:val="003F6A41"/>
    <w:rsid w:val="003F70C1"/>
    <w:rsid w:val="003F7BD4"/>
    <w:rsid w:val="003F7F3D"/>
    <w:rsid w:val="0040007F"/>
    <w:rsid w:val="00400B85"/>
    <w:rsid w:val="00401AD0"/>
    <w:rsid w:val="00401EF6"/>
    <w:rsid w:val="004024A8"/>
    <w:rsid w:val="004024FC"/>
    <w:rsid w:val="0040298F"/>
    <w:rsid w:val="004037EA"/>
    <w:rsid w:val="00403A3A"/>
    <w:rsid w:val="00403A6D"/>
    <w:rsid w:val="00404451"/>
    <w:rsid w:val="00404C81"/>
    <w:rsid w:val="00404D12"/>
    <w:rsid w:val="00405390"/>
    <w:rsid w:val="00405BF3"/>
    <w:rsid w:val="0040739A"/>
    <w:rsid w:val="00407EFD"/>
    <w:rsid w:val="00407FF9"/>
    <w:rsid w:val="00410426"/>
    <w:rsid w:val="00410A13"/>
    <w:rsid w:val="00411622"/>
    <w:rsid w:val="00412C8B"/>
    <w:rsid w:val="00412FDE"/>
    <w:rsid w:val="00415CEB"/>
    <w:rsid w:val="00416018"/>
    <w:rsid w:val="004162C7"/>
    <w:rsid w:val="00416467"/>
    <w:rsid w:val="004166AC"/>
    <w:rsid w:val="004167F7"/>
    <w:rsid w:val="00417B46"/>
    <w:rsid w:val="00417FD3"/>
    <w:rsid w:val="00420A13"/>
    <w:rsid w:val="00420B69"/>
    <w:rsid w:val="00421075"/>
    <w:rsid w:val="00423375"/>
    <w:rsid w:val="0042359E"/>
    <w:rsid w:val="00423C13"/>
    <w:rsid w:val="00424520"/>
    <w:rsid w:val="004246B2"/>
    <w:rsid w:val="00424B7C"/>
    <w:rsid w:val="00424EB0"/>
    <w:rsid w:val="004251C4"/>
    <w:rsid w:val="0042549E"/>
    <w:rsid w:val="004259C7"/>
    <w:rsid w:val="0042633D"/>
    <w:rsid w:val="00426744"/>
    <w:rsid w:val="0042693A"/>
    <w:rsid w:val="00426AB3"/>
    <w:rsid w:val="00426C4D"/>
    <w:rsid w:val="0043048D"/>
    <w:rsid w:val="00430D12"/>
    <w:rsid w:val="00431345"/>
    <w:rsid w:val="00431970"/>
    <w:rsid w:val="00431C75"/>
    <w:rsid w:val="00431CF1"/>
    <w:rsid w:val="00432103"/>
    <w:rsid w:val="004321F4"/>
    <w:rsid w:val="00432F4F"/>
    <w:rsid w:val="004332EB"/>
    <w:rsid w:val="00433302"/>
    <w:rsid w:val="004336F6"/>
    <w:rsid w:val="00433A44"/>
    <w:rsid w:val="00433C30"/>
    <w:rsid w:val="00434C4D"/>
    <w:rsid w:val="00435398"/>
    <w:rsid w:val="00435E18"/>
    <w:rsid w:val="00435FAD"/>
    <w:rsid w:val="004363B9"/>
    <w:rsid w:val="004369E9"/>
    <w:rsid w:val="00436D91"/>
    <w:rsid w:val="00437B86"/>
    <w:rsid w:val="004412A4"/>
    <w:rsid w:val="004413A0"/>
    <w:rsid w:val="00441814"/>
    <w:rsid w:val="00441816"/>
    <w:rsid w:val="00442001"/>
    <w:rsid w:val="00442285"/>
    <w:rsid w:val="0044288F"/>
    <w:rsid w:val="00443D67"/>
    <w:rsid w:val="00444020"/>
    <w:rsid w:val="0044474C"/>
    <w:rsid w:val="004447B5"/>
    <w:rsid w:val="004455E5"/>
    <w:rsid w:val="00445649"/>
    <w:rsid w:val="00445E06"/>
    <w:rsid w:val="004461B3"/>
    <w:rsid w:val="00446C0E"/>
    <w:rsid w:val="00447B5B"/>
    <w:rsid w:val="00450192"/>
    <w:rsid w:val="004504A5"/>
    <w:rsid w:val="0045121F"/>
    <w:rsid w:val="004514A7"/>
    <w:rsid w:val="00451A5C"/>
    <w:rsid w:val="00451B06"/>
    <w:rsid w:val="004523D0"/>
    <w:rsid w:val="00452786"/>
    <w:rsid w:val="00452BA9"/>
    <w:rsid w:val="00454994"/>
    <w:rsid w:val="00455298"/>
    <w:rsid w:val="004553AD"/>
    <w:rsid w:val="00455DBA"/>
    <w:rsid w:val="00456184"/>
    <w:rsid w:val="00456917"/>
    <w:rsid w:val="0045700E"/>
    <w:rsid w:val="00457CA5"/>
    <w:rsid w:val="00460920"/>
    <w:rsid w:val="00460F91"/>
    <w:rsid w:val="00461088"/>
    <w:rsid w:val="00461152"/>
    <w:rsid w:val="00461D56"/>
    <w:rsid w:val="00461FEA"/>
    <w:rsid w:val="004620C6"/>
    <w:rsid w:val="004624AE"/>
    <w:rsid w:val="00462ADE"/>
    <w:rsid w:val="00462BB3"/>
    <w:rsid w:val="00462FA7"/>
    <w:rsid w:val="00463708"/>
    <w:rsid w:val="0046435F"/>
    <w:rsid w:val="00464E7C"/>
    <w:rsid w:val="0046565D"/>
    <w:rsid w:val="00465B9B"/>
    <w:rsid w:val="00467846"/>
    <w:rsid w:val="004679F3"/>
    <w:rsid w:val="00467A4D"/>
    <w:rsid w:val="0047155D"/>
    <w:rsid w:val="00471AAF"/>
    <w:rsid w:val="004726F8"/>
    <w:rsid w:val="00472E67"/>
    <w:rsid w:val="00473016"/>
    <w:rsid w:val="00473158"/>
    <w:rsid w:val="004738DF"/>
    <w:rsid w:val="00474C72"/>
    <w:rsid w:val="004750DF"/>
    <w:rsid w:val="004753F7"/>
    <w:rsid w:val="00475B94"/>
    <w:rsid w:val="0047621D"/>
    <w:rsid w:val="00476298"/>
    <w:rsid w:val="00476562"/>
    <w:rsid w:val="004765AF"/>
    <w:rsid w:val="004768D5"/>
    <w:rsid w:val="004773BF"/>
    <w:rsid w:val="004800EC"/>
    <w:rsid w:val="004802CE"/>
    <w:rsid w:val="004809DC"/>
    <w:rsid w:val="00480CC3"/>
    <w:rsid w:val="00480F84"/>
    <w:rsid w:val="0048225D"/>
    <w:rsid w:val="00482DDB"/>
    <w:rsid w:val="004834B8"/>
    <w:rsid w:val="00483F9C"/>
    <w:rsid w:val="004845E4"/>
    <w:rsid w:val="0048466F"/>
    <w:rsid w:val="00484CD6"/>
    <w:rsid w:val="00484E93"/>
    <w:rsid w:val="00485953"/>
    <w:rsid w:val="00485BA1"/>
    <w:rsid w:val="004860F6"/>
    <w:rsid w:val="00486404"/>
    <w:rsid w:val="00486F54"/>
    <w:rsid w:val="0048712B"/>
    <w:rsid w:val="00487860"/>
    <w:rsid w:val="00487EEE"/>
    <w:rsid w:val="0049055D"/>
    <w:rsid w:val="004906B4"/>
    <w:rsid w:val="00490867"/>
    <w:rsid w:val="00490BED"/>
    <w:rsid w:val="0049102F"/>
    <w:rsid w:val="004920DD"/>
    <w:rsid w:val="004924A9"/>
    <w:rsid w:val="00492502"/>
    <w:rsid w:val="00492827"/>
    <w:rsid w:val="004929C1"/>
    <w:rsid w:val="00493356"/>
    <w:rsid w:val="00493B19"/>
    <w:rsid w:val="004940B0"/>
    <w:rsid w:val="00494401"/>
    <w:rsid w:val="004947DB"/>
    <w:rsid w:val="0049626F"/>
    <w:rsid w:val="00496560"/>
    <w:rsid w:val="00496DDE"/>
    <w:rsid w:val="00497883"/>
    <w:rsid w:val="004978CB"/>
    <w:rsid w:val="00497951"/>
    <w:rsid w:val="00497A46"/>
    <w:rsid w:val="00497B92"/>
    <w:rsid w:val="004A01CE"/>
    <w:rsid w:val="004A0C82"/>
    <w:rsid w:val="004A1303"/>
    <w:rsid w:val="004A1382"/>
    <w:rsid w:val="004A1948"/>
    <w:rsid w:val="004A1AA2"/>
    <w:rsid w:val="004A1F27"/>
    <w:rsid w:val="004A1F52"/>
    <w:rsid w:val="004A2008"/>
    <w:rsid w:val="004A2FF0"/>
    <w:rsid w:val="004A307A"/>
    <w:rsid w:val="004A44D2"/>
    <w:rsid w:val="004A5EE7"/>
    <w:rsid w:val="004A67D9"/>
    <w:rsid w:val="004A700B"/>
    <w:rsid w:val="004A749F"/>
    <w:rsid w:val="004A7D7C"/>
    <w:rsid w:val="004B0582"/>
    <w:rsid w:val="004B0DEE"/>
    <w:rsid w:val="004B1DDA"/>
    <w:rsid w:val="004B203B"/>
    <w:rsid w:val="004B22D3"/>
    <w:rsid w:val="004B3684"/>
    <w:rsid w:val="004B37C1"/>
    <w:rsid w:val="004B3C0A"/>
    <w:rsid w:val="004B402E"/>
    <w:rsid w:val="004B413E"/>
    <w:rsid w:val="004B42CC"/>
    <w:rsid w:val="004B474D"/>
    <w:rsid w:val="004B4826"/>
    <w:rsid w:val="004B489B"/>
    <w:rsid w:val="004B4AB9"/>
    <w:rsid w:val="004B4CBB"/>
    <w:rsid w:val="004B4F16"/>
    <w:rsid w:val="004B5451"/>
    <w:rsid w:val="004B76C8"/>
    <w:rsid w:val="004C0333"/>
    <w:rsid w:val="004C0852"/>
    <w:rsid w:val="004C08CE"/>
    <w:rsid w:val="004C207C"/>
    <w:rsid w:val="004C24D6"/>
    <w:rsid w:val="004C271D"/>
    <w:rsid w:val="004C27D0"/>
    <w:rsid w:val="004C3348"/>
    <w:rsid w:val="004C33B9"/>
    <w:rsid w:val="004C4212"/>
    <w:rsid w:val="004C43A7"/>
    <w:rsid w:val="004C4A0F"/>
    <w:rsid w:val="004C4C7D"/>
    <w:rsid w:val="004C50D9"/>
    <w:rsid w:val="004C5B53"/>
    <w:rsid w:val="004C5D36"/>
    <w:rsid w:val="004C6803"/>
    <w:rsid w:val="004C6849"/>
    <w:rsid w:val="004C7102"/>
    <w:rsid w:val="004D0DE8"/>
    <w:rsid w:val="004D189C"/>
    <w:rsid w:val="004D1FF9"/>
    <w:rsid w:val="004D2A0B"/>
    <w:rsid w:val="004D2CA1"/>
    <w:rsid w:val="004D3813"/>
    <w:rsid w:val="004D3927"/>
    <w:rsid w:val="004D3C46"/>
    <w:rsid w:val="004D3E9A"/>
    <w:rsid w:val="004D3EA3"/>
    <w:rsid w:val="004D429A"/>
    <w:rsid w:val="004D4C28"/>
    <w:rsid w:val="004D4DC3"/>
    <w:rsid w:val="004D53AF"/>
    <w:rsid w:val="004D5CBA"/>
    <w:rsid w:val="004D64C7"/>
    <w:rsid w:val="004D6DF0"/>
    <w:rsid w:val="004E010A"/>
    <w:rsid w:val="004E0331"/>
    <w:rsid w:val="004E0FB1"/>
    <w:rsid w:val="004E1463"/>
    <w:rsid w:val="004E1D2A"/>
    <w:rsid w:val="004E1F24"/>
    <w:rsid w:val="004E2804"/>
    <w:rsid w:val="004E298B"/>
    <w:rsid w:val="004E2D24"/>
    <w:rsid w:val="004E3CA3"/>
    <w:rsid w:val="004E3D0F"/>
    <w:rsid w:val="004E4C81"/>
    <w:rsid w:val="004E4D50"/>
    <w:rsid w:val="004E50BF"/>
    <w:rsid w:val="004E51B6"/>
    <w:rsid w:val="004E5490"/>
    <w:rsid w:val="004E569A"/>
    <w:rsid w:val="004E5CDA"/>
    <w:rsid w:val="004E618A"/>
    <w:rsid w:val="004E6993"/>
    <w:rsid w:val="004E6EBD"/>
    <w:rsid w:val="004E6F71"/>
    <w:rsid w:val="004E70AE"/>
    <w:rsid w:val="004E7DEF"/>
    <w:rsid w:val="004F06D1"/>
    <w:rsid w:val="004F0E3F"/>
    <w:rsid w:val="004F0E7D"/>
    <w:rsid w:val="004F0F3B"/>
    <w:rsid w:val="004F16AE"/>
    <w:rsid w:val="004F1878"/>
    <w:rsid w:val="004F2544"/>
    <w:rsid w:val="004F2726"/>
    <w:rsid w:val="004F2B34"/>
    <w:rsid w:val="004F2F32"/>
    <w:rsid w:val="004F3696"/>
    <w:rsid w:val="004F430E"/>
    <w:rsid w:val="004F4459"/>
    <w:rsid w:val="004F47CB"/>
    <w:rsid w:val="004F4A21"/>
    <w:rsid w:val="004F4BE7"/>
    <w:rsid w:val="004F5095"/>
    <w:rsid w:val="004F55B1"/>
    <w:rsid w:val="004F60DC"/>
    <w:rsid w:val="004F6998"/>
    <w:rsid w:val="004F7250"/>
    <w:rsid w:val="004F7632"/>
    <w:rsid w:val="005005FB"/>
    <w:rsid w:val="00500F4F"/>
    <w:rsid w:val="005014C0"/>
    <w:rsid w:val="0050212A"/>
    <w:rsid w:val="00502D8B"/>
    <w:rsid w:val="00502FD5"/>
    <w:rsid w:val="00503470"/>
    <w:rsid w:val="0050362D"/>
    <w:rsid w:val="00503CFA"/>
    <w:rsid w:val="00503D29"/>
    <w:rsid w:val="00505B65"/>
    <w:rsid w:val="00505CFC"/>
    <w:rsid w:val="0050641E"/>
    <w:rsid w:val="00506B06"/>
    <w:rsid w:val="00507C10"/>
    <w:rsid w:val="005102EC"/>
    <w:rsid w:val="005106AF"/>
    <w:rsid w:val="0051156B"/>
    <w:rsid w:val="0051158A"/>
    <w:rsid w:val="005121E7"/>
    <w:rsid w:val="00512D3E"/>
    <w:rsid w:val="00512E61"/>
    <w:rsid w:val="00512F8C"/>
    <w:rsid w:val="0051346E"/>
    <w:rsid w:val="005135E7"/>
    <w:rsid w:val="005136FF"/>
    <w:rsid w:val="00513757"/>
    <w:rsid w:val="005137C2"/>
    <w:rsid w:val="005158C1"/>
    <w:rsid w:val="00515912"/>
    <w:rsid w:val="00515B9E"/>
    <w:rsid w:val="00515C1A"/>
    <w:rsid w:val="00515CAA"/>
    <w:rsid w:val="005160FB"/>
    <w:rsid w:val="00516222"/>
    <w:rsid w:val="005168E6"/>
    <w:rsid w:val="00516CD9"/>
    <w:rsid w:val="00517CC5"/>
    <w:rsid w:val="0052083A"/>
    <w:rsid w:val="005214B6"/>
    <w:rsid w:val="005223EE"/>
    <w:rsid w:val="00523671"/>
    <w:rsid w:val="00523B7E"/>
    <w:rsid w:val="005243D0"/>
    <w:rsid w:val="00524645"/>
    <w:rsid w:val="00524BE6"/>
    <w:rsid w:val="00524BF9"/>
    <w:rsid w:val="00525153"/>
    <w:rsid w:val="005256BA"/>
    <w:rsid w:val="005257BA"/>
    <w:rsid w:val="005258BA"/>
    <w:rsid w:val="00526857"/>
    <w:rsid w:val="00530187"/>
    <w:rsid w:val="00530A41"/>
    <w:rsid w:val="005311E5"/>
    <w:rsid w:val="00532216"/>
    <w:rsid w:val="00532446"/>
    <w:rsid w:val="005324DB"/>
    <w:rsid w:val="00533E9D"/>
    <w:rsid w:val="00534840"/>
    <w:rsid w:val="00535990"/>
    <w:rsid w:val="005366CE"/>
    <w:rsid w:val="005369C1"/>
    <w:rsid w:val="00536B4E"/>
    <w:rsid w:val="00536EAF"/>
    <w:rsid w:val="00537434"/>
    <w:rsid w:val="00537A06"/>
    <w:rsid w:val="0054015E"/>
    <w:rsid w:val="005403BC"/>
    <w:rsid w:val="0054156D"/>
    <w:rsid w:val="005416F3"/>
    <w:rsid w:val="0054195C"/>
    <w:rsid w:val="00541B8D"/>
    <w:rsid w:val="0054259B"/>
    <w:rsid w:val="00542B52"/>
    <w:rsid w:val="0054323A"/>
    <w:rsid w:val="005433F4"/>
    <w:rsid w:val="00544AB8"/>
    <w:rsid w:val="00544B20"/>
    <w:rsid w:val="0054505D"/>
    <w:rsid w:val="00547A00"/>
    <w:rsid w:val="00547D43"/>
    <w:rsid w:val="0055064A"/>
    <w:rsid w:val="00551000"/>
    <w:rsid w:val="005512B6"/>
    <w:rsid w:val="00551701"/>
    <w:rsid w:val="005522E9"/>
    <w:rsid w:val="00552657"/>
    <w:rsid w:val="00553EC8"/>
    <w:rsid w:val="005552A5"/>
    <w:rsid w:val="00555C99"/>
    <w:rsid w:val="005560F1"/>
    <w:rsid w:val="005566E5"/>
    <w:rsid w:val="005572F8"/>
    <w:rsid w:val="005576FB"/>
    <w:rsid w:val="00557A87"/>
    <w:rsid w:val="00560401"/>
    <w:rsid w:val="005608C2"/>
    <w:rsid w:val="00560B29"/>
    <w:rsid w:val="005630C6"/>
    <w:rsid w:val="005632FC"/>
    <w:rsid w:val="005636A4"/>
    <w:rsid w:val="00563893"/>
    <w:rsid w:val="0056413E"/>
    <w:rsid w:val="00564BC0"/>
    <w:rsid w:val="00564DA8"/>
    <w:rsid w:val="00564E5B"/>
    <w:rsid w:val="00564EC5"/>
    <w:rsid w:val="0056579B"/>
    <w:rsid w:val="005659BE"/>
    <w:rsid w:val="005668FF"/>
    <w:rsid w:val="00566C7A"/>
    <w:rsid w:val="005676E4"/>
    <w:rsid w:val="00567743"/>
    <w:rsid w:val="00567941"/>
    <w:rsid w:val="00567CFF"/>
    <w:rsid w:val="0057052B"/>
    <w:rsid w:val="005705A3"/>
    <w:rsid w:val="00570B0E"/>
    <w:rsid w:val="00571508"/>
    <w:rsid w:val="005719BB"/>
    <w:rsid w:val="00572525"/>
    <w:rsid w:val="00572987"/>
    <w:rsid w:val="00572F68"/>
    <w:rsid w:val="00573508"/>
    <w:rsid w:val="005736A0"/>
    <w:rsid w:val="00573884"/>
    <w:rsid w:val="00573FD3"/>
    <w:rsid w:val="00574FD2"/>
    <w:rsid w:val="005755BA"/>
    <w:rsid w:val="005755E6"/>
    <w:rsid w:val="0057563E"/>
    <w:rsid w:val="0057568A"/>
    <w:rsid w:val="00576066"/>
    <w:rsid w:val="00576435"/>
    <w:rsid w:val="0057656B"/>
    <w:rsid w:val="00576915"/>
    <w:rsid w:val="00576EE3"/>
    <w:rsid w:val="00577241"/>
    <w:rsid w:val="005775DD"/>
    <w:rsid w:val="00580352"/>
    <w:rsid w:val="00580558"/>
    <w:rsid w:val="00581CD5"/>
    <w:rsid w:val="00581FD3"/>
    <w:rsid w:val="00582ABB"/>
    <w:rsid w:val="00582D6E"/>
    <w:rsid w:val="00582FF7"/>
    <w:rsid w:val="005831F7"/>
    <w:rsid w:val="005836F4"/>
    <w:rsid w:val="00583E01"/>
    <w:rsid w:val="00584023"/>
    <w:rsid w:val="005843AA"/>
    <w:rsid w:val="00584747"/>
    <w:rsid w:val="0058506F"/>
    <w:rsid w:val="00585F0A"/>
    <w:rsid w:val="0058640C"/>
    <w:rsid w:val="005865AD"/>
    <w:rsid w:val="00587942"/>
    <w:rsid w:val="00587ADD"/>
    <w:rsid w:val="005901EE"/>
    <w:rsid w:val="00590492"/>
    <w:rsid w:val="00590B90"/>
    <w:rsid w:val="00590D83"/>
    <w:rsid w:val="005915BF"/>
    <w:rsid w:val="00591872"/>
    <w:rsid w:val="005920EE"/>
    <w:rsid w:val="00592753"/>
    <w:rsid w:val="005928E1"/>
    <w:rsid w:val="00593988"/>
    <w:rsid w:val="00593D38"/>
    <w:rsid w:val="00594296"/>
    <w:rsid w:val="00595008"/>
    <w:rsid w:val="0059515D"/>
    <w:rsid w:val="00595F9F"/>
    <w:rsid w:val="005962EC"/>
    <w:rsid w:val="00596F0D"/>
    <w:rsid w:val="00597561"/>
    <w:rsid w:val="005A0031"/>
    <w:rsid w:val="005A1202"/>
    <w:rsid w:val="005A1734"/>
    <w:rsid w:val="005A17CB"/>
    <w:rsid w:val="005A1805"/>
    <w:rsid w:val="005A1E85"/>
    <w:rsid w:val="005A2369"/>
    <w:rsid w:val="005A2C09"/>
    <w:rsid w:val="005A3717"/>
    <w:rsid w:val="005A3E58"/>
    <w:rsid w:val="005A445D"/>
    <w:rsid w:val="005A4E16"/>
    <w:rsid w:val="005A538C"/>
    <w:rsid w:val="005A5560"/>
    <w:rsid w:val="005A5BD8"/>
    <w:rsid w:val="005A6B71"/>
    <w:rsid w:val="005A6E36"/>
    <w:rsid w:val="005A6E42"/>
    <w:rsid w:val="005B00D2"/>
    <w:rsid w:val="005B14FE"/>
    <w:rsid w:val="005B1831"/>
    <w:rsid w:val="005B19DF"/>
    <w:rsid w:val="005B1B31"/>
    <w:rsid w:val="005B1FF7"/>
    <w:rsid w:val="005B26E4"/>
    <w:rsid w:val="005B343E"/>
    <w:rsid w:val="005B3DC7"/>
    <w:rsid w:val="005B4901"/>
    <w:rsid w:val="005B5134"/>
    <w:rsid w:val="005B53C2"/>
    <w:rsid w:val="005B5A5B"/>
    <w:rsid w:val="005B5F86"/>
    <w:rsid w:val="005B60F1"/>
    <w:rsid w:val="005B694B"/>
    <w:rsid w:val="005B6B09"/>
    <w:rsid w:val="005B6C7F"/>
    <w:rsid w:val="005B6E60"/>
    <w:rsid w:val="005B7523"/>
    <w:rsid w:val="005B7BA1"/>
    <w:rsid w:val="005C0DF7"/>
    <w:rsid w:val="005C2321"/>
    <w:rsid w:val="005C3036"/>
    <w:rsid w:val="005C3280"/>
    <w:rsid w:val="005C3A43"/>
    <w:rsid w:val="005C3D5B"/>
    <w:rsid w:val="005C4646"/>
    <w:rsid w:val="005C4FCC"/>
    <w:rsid w:val="005C541E"/>
    <w:rsid w:val="005C5BFA"/>
    <w:rsid w:val="005C5E11"/>
    <w:rsid w:val="005C6AD3"/>
    <w:rsid w:val="005C7442"/>
    <w:rsid w:val="005C7447"/>
    <w:rsid w:val="005C74F0"/>
    <w:rsid w:val="005C7950"/>
    <w:rsid w:val="005C7C60"/>
    <w:rsid w:val="005D0BAB"/>
    <w:rsid w:val="005D1AB9"/>
    <w:rsid w:val="005D1E67"/>
    <w:rsid w:val="005D1F8F"/>
    <w:rsid w:val="005D3755"/>
    <w:rsid w:val="005D4157"/>
    <w:rsid w:val="005D416E"/>
    <w:rsid w:val="005D4CC5"/>
    <w:rsid w:val="005D4FA6"/>
    <w:rsid w:val="005D5608"/>
    <w:rsid w:val="005D5ACB"/>
    <w:rsid w:val="005D7D54"/>
    <w:rsid w:val="005E06AA"/>
    <w:rsid w:val="005E0909"/>
    <w:rsid w:val="005E0C6F"/>
    <w:rsid w:val="005E0EA8"/>
    <w:rsid w:val="005E118F"/>
    <w:rsid w:val="005E142B"/>
    <w:rsid w:val="005E1450"/>
    <w:rsid w:val="005E18E0"/>
    <w:rsid w:val="005E1F13"/>
    <w:rsid w:val="005E1F58"/>
    <w:rsid w:val="005E23A3"/>
    <w:rsid w:val="005E2DBC"/>
    <w:rsid w:val="005E32AD"/>
    <w:rsid w:val="005E32B9"/>
    <w:rsid w:val="005E458E"/>
    <w:rsid w:val="005E4D4D"/>
    <w:rsid w:val="005E4F31"/>
    <w:rsid w:val="005E6024"/>
    <w:rsid w:val="005E67C3"/>
    <w:rsid w:val="005E6B67"/>
    <w:rsid w:val="005E76EB"/>
    <w:rsid w:val="005E7A45"/>
    <w:rsid w:val="005E7D05"/>
    <w:rsid w:val="005E7E35"/>
    <w:rsid w:val="005F02FC"/>
    <w:rsid w:val="005F1C33"/>
    <w:rsid w:val="005F2AF5"/>
    <w:rsid w:val="005F306A"/>
    <w:rsid w:val="005F30AA"/>
    <w:rsid w:val="005F3202"/>
    <w:rsid w:val="005F4207"/>
    <w:rsid w:val="005F438C"/>
    <w:rsid w:val="005F4875"/>
    <w:rsid w:val="005F4F75"/>
    <w:rsid w:val="005F57CC"/>
    <w:rsid w:val="005F71B1"/>
    <w:rsid w:val="005F7AB6"/>
    <w:rsid w:val="006002D5"/>
    <w:rsid w:val="00601088"/>
    <w:rsid w:val="00601EC0"/>
    <w:rsid w:val="00602564"/>
    <w:rsid w:val="00602AE3"/>
    <w:rsid w:val="00602D19"/>
    <w:rsid w:val="00602F87"/>
    <w:rsid w:val="0060319A"/>
    <w:rsid w:val="00603FC6"/>
    <w:rsid w:val="00604049"/>
    <w:rsid w:val="00604369"/>
    <w:rsid w:val="006045BD"/>
    <w:rsid w:val="006057E6"/>
    <w:rsid w:val="00605C0F"/>
    <w:rsid w:val="006064D3"/>
    <w:rsid w:val="00606803"/>
    <w:rsid w:val="006074F5"/>
    <w:rsid w:val="00607A85"/>
    <w:rsid w:val="0061030A"/>
    <w:rsid w:val="006109EF"/>
    <w:rsid w:val="0061104E"/>
    <w:rsid w:val="00611CB1"/>
    <w:rsid w:val="00611DF0"/>
    <w:rsid w:val="00612C55"/>
    <w:rsid w:val="00613685"/>
    <w:rsid w:val="00613694"/>
    <w:rsid w:val="00613C9A"/>
    <w:rsid w:val="00613ECF"/>
    <w:rsid w:val="00614484"/>
    <w:rsid w:val="00614668"/>
    <w:rsid w:val="00615C4B"/>
    <w:rsid w:val="0061682C"/>
    <w:rsid w:val="00616A56"/>
    <w:rsid w:val="00616CFD"/>
    <w:rsid w:val="00616D66"/>
    <w:rsid w:val="00617144"/>
    <w:rsid w:val="006177E6"/>
    <w:rsid w:val="006201F1"/>
    <w:rsid w:val="00620680"/>
    <w:rsid w:val="00621012"/>
    <w:rsid w:val="00621F21"/>
    <w:rsid w:val="00622166"/>
    <w:rsid w:val="00622ACC"/>
    <w:rsid w:val="00622D4A"/>
    <w:rsid w:val="00622F75"/>
    <w:rsid w:val="006234B8"/>
    <w:rsid w:val="0062399A"/>
    <w:rsid w:val="00623C5B"/>
    <w:rsid w:val="00623E7E"/>
    <w:rsid w:val="00624179"/>
    <w:rsid w:val="00624647"/>
    <w:rsid w:val="00624BBD"/>
    <w:rsid w:val="00624C58"/>
    <w:rsid w:val="00624D3A"/>
    <w:rsid w:val="00625254"/>
    <w:rsid w:val="0062671C"/>
    <w:rsid w:val="00626869"/>
    <w:rsid w:val="00626F6C"/>
    <w:rsid w:val="00627631"/>
    <w:rsid w:val="006276CC"/>
    <w:rsid w:val="00627DAC"/>
    <w:rsid w:val="0063013E"/>
    <w:rsid w:val="006302CA"/>
    <w:rsid w:val="00630E8A"/>
    <w:rsid w:val="00631E14"/>
    <w:rsid w:val="006327B6"/>
    <w:rsid w:val="00633628"/>
    <w:rsid w:val="006336B0"/>
    <w:rsid w:val="00633A3E"/>
    <w:rsid w:val="00633A8F"/>
    <w:rsid w:val="0063416A"/>
    <w:rsid w:val="00634359"/>
    <w:rsid w:val="00634560"/>
    <w:rsid w:val="006348E3"/>
    <w:rsid w:val="00635474"/>
    <w:rsid w:val="00635DF8"/>
    <w:rsid w:val="00637BF1"/>
    <w:rsid w:val="0064056D"/>
    <w:rsid w:val="00640E4B"/>
    <w:rsid w:val="00641AA2"/>
    <w:rsid w:val="00642985"/>
    <w:rsid w:val="00643FCD"/>
    <w:rsid w:val="00644151"/>
    <w:rsid w:val="00645BD7"/>
    <w:rsid w:val="00645C6B"/>
    <w:rsid w:val="006467FF"/>
    <w:rsid w:val="00646D6D"/>
    <w:rsid w:val="00647078"/>
    <w:rsid w:val="00651089"/>
    <w:rsid w:val="006522D3"/>
    <w:rsid w:val="00652C87"/>
    <w:rsid w:val="0065548A"/>
    <w:rsid w:val="00656E67"/>
    <w:rsid w:val="006576B3"/>
    <w:rsid w:val="006579F4"/>
    <w:rsid w:val="006604F5"/>
    <w:rsid w:val="006609A4"/>
    <w:rsid w:val="00660C37"/>
    <w:rsid w:val="0066104F"/>
    <w:rsid w:val="006619C5"/>
    <w:rsid w:val="00661C18"/>
    <w:rsid w:val="0066213D"/>
    <w:rsid w:val="006622B2"/>
    <w:rsid w:val="0066298D"/>
    <w:rsid w:val="00663858"/>
    <w:rsid w:val="00663916"/>
    <w:rsid w:val="00664213"/>
    <w:rsid w:val="00664613"/>
    <w:rsid w:val="0066510A"/>
    <w:rsid w:val="00665184"/>
    <w:rsid w:val="00665295"/>
    <w:rsid w:val="0066617E"/>
    <w:rsid w:val="00666B05"/>
    <w:rsid w:val="006704E9"/>
    <w:rsid w:val="0067076E"/>
    <w:rsid w:val="006707AC"/>
    <w:rsid w:val="00670B37"/>
    <w:rsid w:val="00670D47"/>
    <w:rsid w:val="00671070"/>
    <w:rsid w:val="0067158C"/>
    <w:rsid w:val="006716A0"/>
    <w:rsid w:val="00671B74"/>
    <w:rsid w:val="00671F87"/>
    <w:rsid w:val="006720C3"/>
    <w:rsid w:val="0067469F"/>
    <w:rsid w:val="006760DF"/>
    <w:rsid w:val="00676ABD"/>
    <w:rsid w:val="0067735E"/>
    <w:rsid w:val="006774A1"/>
    <w:rsid w:val="00680302"/>
    <w:rsid w:val="00680409"/>
    <w:rsid w:val="00680658"/>
    <w:rsid w:val="0068092C"/>
    <w:rsid w:val="00681293"/>
    <w:rsid w:val="00681C62"/>
    <w:rsid w:val="00682829"/>
    <w:rsid w:val="006828F0"/>
    <w:rsid w:val="00682FF0"/>
    <w:rsid w:val="00683070"/>
    <w:rsid w:val="00683506"/>
    <w:rsid w:val="0068381A"/>
    <w:rsid w:val="00683A28"/>
    <w:rsid w:val="006846DA"/>
    <w:rsid w:val="006853F1"/>
    <w:rsid w:val="00685568"/>
    <w:rsid w:val="006855FC"/>
    <w:rsid w:val="0068578B"/>
    <w:rsid w:val="00685F56"/>
    <w:rsid w:val="0068617B"/>
    <w:rsid w:val="006863C1"/>
    <w:rsid w:val="00686745"/>
    <w:rsid w:val="006872AE"/>
    <w:rsid w:val="00687E83"/>
    <w:rsid w:val="00690187"/>
    <w:rsid w:val="006902EF"/>
    <w:rsid w:val="0069082A"/>
    <w:rsid w:val="0069160F"/>
    <w:rsid w:val="00692601"/>
    <w:rsid w:val="00693E93"/>
    <w:rsid w:val="00694595"/>
    <w:rsid w:val="00695169"/>
    <w:rsid w:val="0069565D"/>
    <w:rsid w:val="00696245"/>
    <w:rsid w:val="006965CB"/>
    <w:rsid w:val="006A0014"/>
    <w:rsid w:val="006A09B4"/>
    <w:rsid w:val="006A0BB7"/>
    <w:rsid w:val="006A1329"/>
    <w:rsid w:val="006A1D07"/>
    <w:rsid w:val="006A2D46"/>
    <w:rsid w:val="006A309B"/>
    <w:rsid w:val="006A362F"/>
    <w:rsid w:val="006A378E"/>
    <w:rsid w:val="006A47EE"/>
    <w:rsid w:val="006A4AEE"/>
    <w:rsid w:val="006A58B5"/>
    <w:rsid w:val="006A6153"/>
    <w:rsid w:val="006A66C1"/>
    <w:rsid w:val="006A6C12"/>
    <w:rsid w:val="006A755F"/>
    <w:rsid w:val="006A77FB"/>
    <w:rsid w:val="006A7B8A"/>
    <w:rsid w:val="006B03E2"/>
    <w:rsid w:val="006B053F"/>
    <w:rsid w:val="006B0FEB"/>
    <w:rsid w:val="006B1232"/>
    <w:rsid w:val="006B2503"/>
    <w:rsid w:val="006B38BF"/>
    <w:rsid w:val="006B39FC"/>
    <w:rsid w:val="006B3E07"/>
    <w:rsid w:val="006B486B"/>
    <w:rsid w:val="006B48D0"/>
    <w:rsid w:val="006B4E1E"/>
    <w:rsid w:val="006B60E6"/>
    <w:rsid w:val="006B679D"/>
    <w:rsid w:val="006B74C9"/>
    <w:rsid w:val="006B7507"/>
    <w:rsid w:val="006C018E"/>
    <w:rsid w:val="006C2233"/>
    <w:rsid w:val="006C42AA"/>
    <w:rsid w:val="006C42C9"/>
    <w:rsid w:val="006C4FFE"/>
    <w:rsid w:val="006C536B"/>
    <w:rsid w:val="006C6256"/>
    <w:rsid w:val="006C7EB9"/>
    <w:rsid w:val="006D076D"/>
    <w:rsid w:val="006D0A85"/>
    <w:rsid w:val="006D0CAB"/>
    <w:rsid w:val="006D1262"/>
    <w:rsid w:val="006D1A27"/>
    <w:rsid w:val="006D1B7C"/>
    <w:rsid w:val="006D1C29"/>
    <w:rsid w:val="006D2451"/>
    <w:rsid w:val="006D36FA"/>
    <w:rsid w:val="006D3E76"/>
    <w:rsid w:val="006D47C1"/>
    <w:rsid w:val="006D4DD9"/>
    <w:rsid w:val="006D5578"/>
    <w:rsid w:val="006D5DDD"/>
    <w:rsid w:val="006D609F"/>
    <w:rsid w:val="006D69B7"/>
    <w:rsid w:val="006D7341"/>
    <w:rsid w:val="006D7BA7"/>
    <w:rsid w:val="006E00E9"/>
    <w:rsid w:val="006E06C6"/>
    <w:rsid w:val="006E0CF4"/>
    <w:rsid w:val="006E17D1"/>
    <w:rsid w:val="006E2220"/>
    <w:rsid w:val="006E2973"/>
    <w:rsid w:val="006E2BA7"/>
    <w:rsid w:val="006E2ECF"/>
    <w:rsid w:val="006E31AF"/>
    <w:rsid w:val="006E34FC"/>
    <w:rsid w:val="006E3586"/>
    <w:rsid w:val="006E38E2"/>
    <w:rsid w:val="006E474D"/>
    <w:rsid w:val="006E47D6"/>
    <w:rsid w:val="006E4934"/>
    <w:rsid w:val="006E4B6B"/>
    <w:rsid w:val="006E4CBF"/>
    <w:rsid w:val="006E4EBF"/>
    <w:rsid w:val="006E5763"/>
    <w:rsid w:val="006E6FDF"/>
    <w:rsid w:val="006E71CA"/>
    <w:rsid w:val="006F06E9"/>
    <w:rsid w:val="006F077B"/>
    <w:rsid w:val="006F158B"/>
    <w:rsid w:val="006F17D6"/>
    <w:rsid w:val="006F2213"/>
    <w:rsid w:val="006F2828"/>
    <w:rsid w:val="006F38DF"/>
    <w:rsid w:val="006F3A4D"/>
    <w:rsid w:val="006F4451"/>
    <w:rsid w:val="006F4477"/>
    <w:rsid w:val="006F50EA"/>
    <w:rsid w:val="006F56E0"/>
    <w:rsid w:val="006F5A22"/>
    <w:rsid w:val="006F5E06"/>
    <w:rsid w:val="006F5F28"/>
    <w:rsid w:val="006F64C4"/>
    <w:rsid w:val="006F771C"/>
    <w:rsid w:val="006F783F"/>
    <w:rsid w:val="006F7A41"/>
    <w:rsid w:val="006F7A4B"/>
    <w:rsid w:val="006F7C38"/>
    <w:rsid w:val="007001DF"/>
    <w:rsid w:val="007001E4"/>
    <w:rsid w:val="00700532"/>
    <w:rsid w:val="007006E2"/>
    <w:rsid w:val="00700D4F"/>
    <w:rsid w:val="00701668"/>
    <w:rsid w:val="00701FF6"/>
    <w:rsid w:val="007022AD"/>
    <w:rsid w:val="007041A2"/>
    <w:rsid w:val="00704239"/>
    <w:rsid w:val="00704558"/>
    <w:rsid w:val="00704642"/>
    <w:rsid w:val="007059E5"/>
    <w:rsid w:val="00705BF2"/>
    <w:rsid w:val="00706372"/>
    <w:rsid w:val="007068F8"/>
    <w:rsid w:val="00706FE2"/>
    <w:rsid w:val="007071A7"/>
    <w:rsid w:val="007073E3"/>
    <w:rsid w:val="00707933"/>
    <w:rsid w:val="00707B0F"/>
    <w:rsid w:val="00707CAE"/>
    <w:rsid w:val="00710442"/>
    <w:rsid w:val="007105C9"/>
    <w:rsid w:val="00710F97"/>
    <w:rsid w:val="00711892"/>
    <w:rsid w:val="00712271"/>
    <w:rsid w:val="00713459"/>
    <w:rsid w:val="00713B92"/>
    <w:rsid w:val="00713F42"/>
    <w:rsid w:val="00714496"/>
    <w:rsid w:val="007150DF"/>
    <w:rsid w:val="007151F9"/>
    <w:rsid w:val="00715217"/>
    <w:rsid w:val="007164F5"/>
    <w:rsid w:val="007165F7"/>
    <w:rsid w:val="007166AD"/>
    <w:rsid w:val="00716FF1"/>
    <w:rsid w:val="007170B0"/>
    <w:rsid w:val="0071769D"/>
    <w:rsid w:val="00717D84"/>
    <w:rsid w:val="00717DA4"/>
    <w:rsid w:val="007210C4"/>
    <w:rsid w:val="00721784"/>
    <w:rsid w:val="00721A91"/>
    <w:rsid w:val="0072254C"/>
    <w:rsid w:val="00722950"/>
    <w:rsid w:val="00722F73"/>
    <w:rsid w:val="007233DE"/>
    <w:rsid w:val="00723402"/>
    <w:rsid w:val="007238F4"/>
    <w:rsid w:val="007241E1"/>
    <w:rsid w:val="00724D03"/>
    <w:rsid w:val="00724DB6"/>
    <w:rsid w:val="007251F3"/>
    <w:rsid w:val="00726D0E"/>
    <w:rsid w:val="0072741E"/>
    <w:rsid w:val="00727466"/>
    <w:rsid w:val="0073039C"/>
    <w:rsid w:val="00730760"/>
    <w:rsid w:val="00731061"/>
    <w:rsid w:val="0073166F"/>
    <w:rsid w:val="00731D76"/>
    <w:rsid w:val="00731F47"/>
    <w:rsid w:val="00732331"/>
    <w:rsid w:val="00732516"/>
    <w:rsid w:val="00732554"/>
    <w:rsid w:val="00733520"/>
    <w:rsid w:val="00734371"/>
    <w:rsid w:val="00735043"/>
    <w:rsid w:val="0073575F"/>
    <w:rsid w:val="00735B34"/>
    <w:rsid w:val="00735E26"/>
    <w:rsid w:val="00736216"/>
    <w:rsid w:val="00736875"/>
    <w:rsid w:val="00740BB3"/>
    <w:rsid w:val="00740E56"/>
    <w:rsid w:val="007410EC"/>
    <w:rsid w:val="00741553"/>
    <w:rsid w:val="00741556"/>
    <w:rsid w:val="007419FE"/>
    <w:rsid w:val="007429E7"/>
    <w:rsid w:val="00742D34"/>
    <w:rsid w:val="00742D62"/>
    <w:rsid w:val="00743824"/>
    <w:rsid w:val="00743AA0"/>
    <w:rsid w:val="00743FE5"/>
    <w:rsid w:val="00744222"/>
    <w:rsid w:val="007444D2"/>
    <w:rsid w:val="00745A35"/>
    <w:rsid w:val="00745AC5"/>
    <w:rsid w:val="007461D7"/>
    <w:rsid w:val="007464AE"/>
    <w:rsid w:val="007468BB"/>
    <w:rsid w:val="007510BF"/>
    <w:rsid w:val="00751105"/>
    <w:rsid w:val="0075167D"/>
    <w:rsid w:val="00751AA4"/>
    <w:rsid w:val="00751BDE"/>
    <w:rsid w:val="007520FB"/>
    <w:rsid w:val="0075285A"/>
    <w:rsid w:val="00753153"/>
    <w:rsid w:val="0075337F"/>
    <w:rsid w:val="0075443A"/>
    <w:rsid w:val="00754558"/>
    <w:rsid w:val="00754835"/>
    <w:rsid w:val="00755240"/>
    <w:rsid w:val="007556CD"/>
    <w:rsid w:val="00757AAC"/>
    <w:rsid w:val="00757BC8"/>
    <w:rsid w:val="00757F44"/>
    <w:rsid w:val="00760A5E"/>
    <w:rsid w:val="00760F57"/>
    <w:rsid w:val="00761DBD"/>
    <w:rsid w:val="0076213A"/>
    <w:rsid w:val="00762220"/>
    <w:rsid w:val="0076225C"/>
    <w:rsid w:val="007622F5"/>
    <w:rsid w:val="0076385D"/>
    <w:rsid w:val="00763A63"/>
    <w:rsid w:val="00764045"/>
    <w:rsid w:val="007648FB"/>
    <w:rsid w:val="00764DA1"/>
    <w:rsid w:val="00765143"/>
    <w:rsid w:val="007661B1"/>
    <w:rsid w:val="007665FB"/>
    <w:rsid w:val="00766CEE"/>
    <w:rsid w:val="00766FF5"/>
    <w:rsid w:val="007672E0"/>
    <w:rsid w:val="007700FF"/>
    <w:rsid w:val="0077032A"/>
    <w:rsid w:val="0077127F"/>
    <w:rsid w:val="00771FB1"/>
    <w:rsid w:val="007721AF"/>
    <w:rsid w:val="007722CE"/>
    <w:rsid w:val="00772B2E"/>
    <w:rsid w:val="00772CD2"/>
    <w:rsid w:val="00772E86"/>
    <w:rsid w:val="00772F53"/>
    <w:rsid w:val="0077310F"/>
    <w:rsid w:val="0077339F"/>
    <w:rsid w:val="00773D83"/>
    <w:rsid w:val="00774158"/>
    <w:rsid w:val="007742C4"/>
    <w:rsid w:val="0077560B"/>
    <w:rsid w:val="00775B26"/>
    <w:rsid w:val="00776616"/>
    <w:rsid w:val="00776B89"/>
    <w:rsid w:val="00776CEE"/>
    <w:rsid w:val="00776E70"/>
    <w:rsid w:val="00776F88"/>
    <w:rsid w:val="00780202"/>
    <w:rsid w:val="00780A52"/>
    <w:rsid w:val="00781A9C"/>
    <w:rsid w:val="0078201F"/>
    <w:rsid w:val="00782311"/>
    <w:rsid w:val="00782741"/>
    <w:rsid w:val="00782BA1"/>
    <w:rsid w:val="00782D12"/>
    <w:rsid w:val="00782D9D"/>
    <w:rsid w:val="00782F95"/>
    <w:rsid w:val="007835CF"/>
    <w:rsid w:val="00783FE9"/>
    <w:rsid w:val="00784153"/>
    <w:rsid w:val="00784381"/>
    <w:rsid w:val="0078440D"/>
    <w:rsid w:val="007862D9"/>
    <w:rsid w:val="00786480"/>
    <w:rsid w:val="00786CB8"/>
    <w:rsid w:val="00786E5E"/>
    <w:rsid w:val="00786F78"/>
    <w:rsid w:val="00786FF3"/>
    <w:rsid w:val="00787FA1"/>
    <w:rsid w:val="007910BC"/>
    <w:rsid w:val="007918C0"/>
    <w:rsid w:val="00792C25"/>
    <w:rsid w:val="00793435"/>
    <w:rsid w:val="00793805"/>
    <w:rsid w:val="00793C58"/>
    <w:rsid w:val="00794DAB"/>
    <w:rsid w:val="00795994"/>
    <w:rsid w:val="00795A6D"/>
    <w:rsid w:val="00795C12"/>
    <w:rsid w:val="00795EBC"/>
    <w:rsid w:val="00796674"/>
    <w:rsid w:val="00796725"/>
    <w:rsid w:val="00796888"/>
    <w:rsid w:val="007A011F"/>
    <w:rsid w:val="007A0203"/>
    <w:rsid w:val="007A0791"/>
    <w:rsid w:val="007A085F"/>
    <w:rsid w:val="007A09F4"/>
    <w:rsid w:val="007A217F"/>
    <w:rsid w:val="007A2C68"/>
    <w:rsid w:val="007A3202"/>
    <w:rsid w:val="007A326D"/>
    <w:rsid w:val="007A3C88"/>
    <w:rsid w:val="007A497F"/>
    <w:rsid w:val="007A4CB7"/>
    <w:rsid w:val="007A4E3D"/>
    <w:rsid w:val="007A5443"/>
    <w:rsid w:val="007A65B3"/>
    <w:rsid w:val="007A693E"/>
    <w:rsid w:val="007A6F05"/>
    <w:rsid w:val="007A713B"/>
    <w:rsid w:val="007A747C"/>
    <w:rsid w:val="007A7537"/>
    <w:rsid w:val="007B0B38"/>
    <w:rsid w:val="007B135C"/>
    <w:rsid w:val="007B28AC"/>
    <w:rsid w:val="007B2FF0"/>
    <w:rsid w:val="007B362E"/>
    <w:rsid w:val="007B473A"/>
    <w:rsid w:val="007B507C"/>
    <w:rsid w:val="007B55E6"/>
    <w:rsid w:val="007B590A"/>
    <w:rsid w:val="007B5F43"/>
    <w:rsid w:val="007B6659"/>
    <w:rsid w:val="007B6B1A"/>
    <w:rsid w:val="007B6E09"/>
    <w:rsid w:val="007C00C5"/>
    <w:rsid w:val="007C0DD5"/>
    <w:rsid w:val="007C1304"/>
    <w:rsid w:val="007C1A81"/>
    <w:rsid w:val="007C1BA5"/>
    <w:rsid w:val="007C20FF"/>
    <w:rsid w:val="007C2307"/>
    <w:rsid w:val="007C3C83"/>
    <w:rsid w:val="007C3D1A"/>
    <w:rsid w:val="007C44C6"/>
    <w:rsid w:val="007C47EF"/>
    <w:rsid w:val="007C48C7"/>
    <w:rsid w:val="007C5FC8"/>
    <w:rsid w:val="007C5FED"/>
    <w:rsid w:val="007C6117"/>
    <w:rsid w:val="007C611D"/>
    <w:rsid w:val="007C6493"/>
    <w:rsid w:val="007C751D"/>
    <w:rsid w:val="007C766E"/>
    <w:rsid w:val="007C79B5"/>
    <w:rsid w:val="007D0864"/>
    <w:rsid w:val="007D0A28"/>
    <w:rsid w:val="007D17DB"/>
    <w:rsid w:val="007D1A52"/>
    <w:rsid w:val="007D3048"/>
    <w:rsid w:val="007D3518"/>
    <w:rsid w:val="007D3979"/>
    <w:rsid w:val="007D3AB4"/>
    <w:rsid w:val="007D4417"/>
    <w:rsid w:val="007D5AD9"/>
    <w:rsid w:val="007D6525"/>
    <w:rsid w:val="007D6C38"/>
    <w:rsid w:val="007D7949"/>
    <w:rsid w:val="007E0190"/>
    <w:rsid w:val="007E0C11"/>
    <w:rsid w:val="007E0EC9"/>
    <w:rsid w:val="007E1466"/>
    <w:rsid w:val="007E19F0"/>
    <w:rsid w:val="007E2135"/>
    <w:rsid w:val="007E2267"/>
    <w:rsid w:val="007E5560"/>
    <w:rsid w:val="007E5880"/>
    <w:rsid w:val="007E639D"/>
    <w:rsid w:val="007E63DB"/>
    <w:rsid w:val="007E679D"/>
    <w:rsid w:val="007E6D52"/>
    <w:rsid w:val="007E7358"/>
    <w:rsid w:val="007E73B7"/>
    <w:rsid w:val="007E7EA1"/>
    <w:rsid w:val="007F0431"/>
    <w:rsid w:val="007F048C"/>
    <w:rsid w:val="007F0E2D"/>
    <w:rsid w:val="007F0FCC"/>
    <w:rsid w:val="007F11AA"/>
    <w:rsid w:val="007F254C"/>
    <w:rsid w:val="007F2725"/>
    <w:rsid w:val="007F28A0"/>
    <w:rsid w:val="007F32C4"/>
    <w:rsid w:val="007F3CBE"/>
    <w:rsid w:val="007F5415"/>
    <w:rsid w:val="007F5AFD"/>
    <w:rsid w:val="007F6863"/>
    <w:rsid w:val="007F69A0"/>
    <w:rsid w:val="007F711B"/>
    <w:rsid w:val="007F73C2"/>
    <w:rsid w:val="007F7644"/>
    <w:rsid w:val="007F77F6"/>
    <w:rsid w:val="00800275"/>
    <w:rsid w:val="0080050A"/>
    <w:rsid w:val="008011CE"/>
    <w:rsid w:val="008015F2"/>
    <w:rsid w:val="0080280C"/>
    <w:rsid w:val="00802B2B"/>
    <w:rsid w:val="0080358A"/>
    <w:rsid w:val="00803D31"/>
    <w:rsid w:val="00803E87"/>
    <w:rsid w:val="0080424C"/>
    <w:rsid w:val="00804CDF"/>
    <w:rsid w:val="00804F3B"/>
    <w:rsid w:val="00805386"/>
    <w:rsid w:val="00805426"/>
    <w:rsid w:val="0080575E"/>
    <w:rsid w:val="008062D2"/>
    <w:rsid w:val="00806A55"/>
    <w:rsid w:val="0080792F"/>
    <w:rsid w:val="008104CE"/>
    <w:rsid w:val="00810BAC"/>
    <w:rsid w:val="00810EB9"/>
    <w:rsid w:val="00811031"/>
    <w:rsid w:val="00811653"/>
    <w:rsid w:val="008117BE"/>
    <w:rsid w:val="00811C29"/>
    <w:rsid w:val="00811F72"/>
    <w:rsid w:val="00812279"/>
    <w:rsid w:val="00812C53"/>
    <w:rsid w:val="00812CCD"/>
    <w:rsid w:val="00813613"/>
    <w:rsid w:val="0081462A"/>
    <w:rsid w:val="00814717"/>
    <w:rsid w:val="008147C5"/>
    <w:rsid w:val="008147E4"/>
    <w:rsid w:val="00814CF4"/>
    <w:rsid w:val="008152DA"/>
    <w:rsid w:val="008158FF"/>
    <w:rsid w:val="00815DD7"/>
    <w:rsid w:val="00816D94"/>
    <w:rsid w:val="00816F0B"/>
    <w:rsid w:val="008173F3"/>
    <w:rsid w:val="00817B65"/>
    <w:rsid w:val="00817CB7"/>
    <w:rsid w:val="008207F4"/>
    <w:rsid w:val="008212F8"/>
    <w:rsid w:val="00821F5D"/>
    <w:rsid w:val="0082254F"/>
    <w:rsid w:val="0082391D"/>
    <w:rsid w:val="00823AB2"/>
    <w:rsid w:val="00824350"/>
    <w:rsid w:val="008248B6"/>
    <w:rsid w:val="00825102"/>
    <w:rsid w:val="00825703"/>
    <w:rsid w:val="00826572"/>
    <w:rsid w:val="008265CD"/>
    <w:rsid w:val="008268A3"/>
    <w:rsid w:val="00827321"/>
    <w:rsid w:val="008274FB"/>
    <w:rsid w:val="008275CC"/>
    <w:rsid w:val="0082772B"/>
    <w:rsid w:val="00827CE0"/>
    <w:rsid w:val="008305E9"/>
    <w:rsid w:val="00830B21"/>
    <w:rsid w:val="008315EE"/>
    <w:rsid w:val="00831DE7"/>
    <w:rsid w:val="00832B3E"/>
    <w:rsid w:val="0083364B"/>
    <w:rsid w:val="00833CC2"/>
    <w:rsid w:val="00833E03"/>
    <w:rsid w:val="0083420F"/>
    <w:rsid w:val="008342EF"/>
    <w:rsid w:val="00834418"/>
    <w:rsid w:val="0083452A"/>
    <w:rsid w:val="008351B2"/>
    <w:rsid w:val="00835CA6"/>
    <w:rsid w:val="008371BC"/>
    <w:rsid w:val="00837283"/>
    <w:rsid w:val="00837287"/>
    <w:rsid w:val="008373D7"/>
    <w:rsid w:val="008409A7"/>
    <w:rsid w:val="00841FC3"/>
    <w:rsid w:val="00842059"/>
    <w:rsid w:val="008427A9"/>
    <w:rsid w:val="00842B72"/>
    <w:rsid w:val="00842D89"/>
    <w:rsid w:val="008438F6"/>
    <w:rsid w:val="00843CC5"/>
    <w:rsid w:val="008453E6"/>
    <w:rsid w:val="008455F2"/>
    <w:rsid w:val="00846061"/>
    <w:rsid w:val="00846877"/>
    <w:rsid w:val="00847C40"/>
    <w:rsid w:val="00850379"/>
    <w:rsid w:val="008503D6"/>
    <w:rsid w:val="00850A54"/>
    <w:rsid w:val="00850DBB"/>
    <w:rsid w:val="00851B29"/>
    <w:rsid w:val="008525B6"/>
    <w:rsid w:val="00853E0F"/>
    <w:rsid w:val="008542EF"/>
    <w:rsid w:val="008545C1"/>
    <w:rsid w:val="00854904"/>
    <w:rsid w:val="00854B88"/>
    <w:rsid w:val="008550AA"/>
    <w:rsid w:val="008551BE"/>
    <w:rsid w:val="00855315"/>
    <w:rsid w:val="00855577"/>
    <w:rsid w:val="00855652"/>
    <w:rsid w:val="0085652C"/>
    <w:rsid w:val="0085673D"/>
    <w:rsid w:val="008567D7"/>
    <w:rsid w:val="00856AFD"/>
    <w:rsid w:val="008573FA"/>
    <w:rsid w:val="00857FAB"/>
    <w:rsid w:val="008604D9"/>
    <w:rsid w:val="008607AB"/>
    <w:rsid w:val="008610DC"/>
    <w:rsid w:val="008612B6"/>
    <w:rsid w:val="008626FC"/>
    <w:rsid w:val="00864176"/>
    <w:rsid w:val="0086570A"/>
    <w:rsid w:val="00865B0D"/>
    <w:rsid w:val="00866597"/>
    <w:rsid w:val="008665FF"/>
    <w:rsid w:val="00866713"/>
    <w:rsid w:val="00866CE1"/>
    <w:rsid w:val="0086723C"/>
    <w:rsid w:val="008707CB"/>
    <w:rsid w:val="00870EFB"/>
    <w:rsid w:val="00871257"/>
    <w:rsid w:val="00871465"/>
    <w:rsid w:val="00871808"/>
    <w:rsid w:val="00871E80"/>
    <w:rsid w:val="00871EFC"/>
    <w:rsid w:val="00872F9D"/>
    <w:rsid w:val="00873002"/>
    <w:rsid w:val="008741A1"/>
    <w:rsid w:val="00875A1B"/>
    <w:rsid w:val="00875D3A"/>
    <w:rsid w:val="00877480"/>
    <w:rsid w:val="0087753A"/>
    <w:rsid w:val="008775CE"/>
    <w:rsid w:val="00880478"/>
    <w:rsid w:val="0088066F"/>
    <w:rsid w:val="0088188B"/>
    <w:rsid w:val="0088226B"/>
    <w:rsid w:val="008826FB"/>
    <w:rsid w:val="00882E9A"/>
    <w:rsid w:val="00883041"/>
    <w:rsid w:val="00883AB7"/>
    <w:rsid w:val="00883BFE"/>
    <w:rsid w:val="0088436D"/>
    <w:rsid w:val="00884A5E"/>
    <w:rsid w:val="00884C94"/>
    <w:rsid w:val="008856B8"/>
    <w:rsid w:val="00885737"/>
    <w:rsid w:val="00885C95"/>
    <w:rsid w:val="0088653F"/>
    <w:rsid w:val="00886808"/>
    <w:rsid w:val="00886AF8"/>
    <w:rsid w:val="00886C22"/>
    <w:rsid w:val="00887EA7"/>
    <w:rsid w:val="00890057"/>
    <w:rsid w:val="008907CC"/>
    <w:rsid w:val="00891CA4"/>
    <w:rsid w:val="00892278"/>
    <w:rsid w:val="00892675"/>
    <w:rsid w:val="00892782"/>
    <w:rsid w:val="00892E93"/>
    <w:rsid w:val="008932A1"/>
    <w:rsid w:val="0089424C"/>
    <w:rsid w:val="00894641"/>
    <w:rsid w:val="00894F0D"/>
    <w:rsid w:val="00895401"/>
    <w:rsid w:val="00895951"/>
    <w:rsid w:val="008959A2"/>
    <w:rsid w:val="00895B6A"/>
    <w:rsid w:val="00896646"/>
    <w:rsid w:val="00896F99"/>
    <w:rsid w:val="008970B2"/>
    <w:rsid w:val="00897CB1"/>
    <w:rsid w:val="00897D8F"/>
    <w:rsid w:val="008A00A3"/>
    <w:rsid w:val="008A032B"/>
    <w:rsid w:val="008A0430"/>
    <w:rsid w:val="008A08AD"/>
    <w:rsid w:val="008A121E"/>
    <w:rsid w:val="008A38A1"/>
    <w:rsid w:val="008A3D2C"/>
    <w:rsid w:val="008A471B"/>
    <w:rsid w:val="008A5A00"/>
    <w:rsid w:val="008A630E"/>
    <w:rsid w:val="008A65AF"/>
    <w:rsid w:val="008A6707"/>
    <w:rsid w:val="008A6C3D"/>
    <w:rsid w:val="008A7BA5"/>
    <w:rsid w:val="008B038D"/>
    <w:rsid w:val="008B0C13"/>
    <w:rsid w:val="008B139D"/>
    <w:rsid w:val="008B149A"/>
    <w:rsid w:val="008B1991"/>
    <w:rsid w:val="008B1AE6"/>
    <w:rsid w:val="008B22B5"/>
    <w:rsid w:val="008B22F0"/>
    <w:rsid w:val="008B362B"/>
    <w:rsid w:val="008B399D"/>
    <w:rsid w:val="008B45B4"/>
    <w:rsid w:val="008B488A"/>
    <w:rsid w:val="008B57A0"/>
    <w:rsid w:val="008B5C4C"/>
    <w:rsid w:val="008B5EAC"/>
    <w:rsid w:val="008B62C5"/>
    <w:rsid w:val="008B727D"/>
    <w:rsid w:val="008B7B7E"/>
    <w:rsid w:val="008B7D9D"/>
    <w:rsid w:val="008B7F83"/>
    <w:rsid w:val="008C0115"/>
    <w:rsid w:val="008C0136"/>
    <w:rsid w:val="008C0C66"/>
    <w:rsid w:val="008C1127"/>
    <w:rsid w:val="008C15F3"/>
    <w:rsid w:val="008C1638"/>
    <w:rsid w:val="008C1A3C"/>
    <w:rsid w:val="008C1ACA"/>
    <w:rsid w:val="008C3509"/>
    <w:rsid w:val="008C40C0"/>
    <w:rsid w:val="008C42EC"/>
    <w:rsid w:val="008C47CA"/>
    <w:rsid w:val="008C47CF"/>
    <w:rsid w:val="008C4923"/>
    <w:rsid w:val="008C4F0C"/>
    <w:rsid w:val="008C5932"/>
    <w:rsid w:val="008C6216"/>
    <w:rsid w:val="008C777D"/>
    <w:rsid w:val="008C79FE"/>
    <w:rsid w:val="008C7F62"/>
    <w:rsid w:val="008D0C73"/>
    <w:rsid w:val="008D1017"/>
    <w:rsid w:val="008D1902"/>
    <w:rsid w:val="008D203B"/>
    <w:rsid w:val="008D23FC"/>
    <w:rsid w:val="008D26DC"/>
    <w:rsid w:val="008D287F"/>
    <w:rsid w:val="008D2ED0"/>
    <w:rsid w:val="008D2F79"/>
    <w:rsid w:val="008D3275"/>
    <w:rsid w:val="008D3527"/>
    <w:rsid w:val="008D385C"/>
    <w:rsid w:val="008D3C37"/>
    <w:rsid w:val="008D41CC"/>
    <w:rsid w:val="008D435A"/>
    <w:rsid w:val="008D4589"/>
    <w:rsid w:val="008D4AE5"/>
    <w:rsid w:val="008D5BB9"/>
    <w:rsid w:val="008D60C4"/>
    <w:rsid w:val="008D60F8"/>
    <w:rsid w:val="008D633B"/>
    <w:rsid w:val="008D63FF"/>
    <w:rsid w:val="008D6984"/>
    <w:rsid w:val="008D7141"/>
    <w:rsid w:val="008E0E6B"/>
    <w:rsid w:val="008E0E6E"/>
    <w:rsid w:val="008E11B7"/>
    <w:rsid w:val="008E27C8"/>
    <w:rsid w:val="008E355F"/>
    <w:rsid w:val="008E3D3A"/>
    <w:rsid w:val="008E4E4D"/>
    <w:rsid w:val="008E5250"/>
    <w:rsid w:val="008E539A"/>
    <w:rsid w:val="008E5C92"/>
    <w:rsid w:val="008E63F7"/>
    <w:rsid w:val="008E68FB"/>
    <w:rsid w:val="008E7944"/>
    <w:rsid w:val="008E7A6B"/>
    <w:rsid w:val="008F0263"/>
    <w:rsid w:val="008F074A"/>
    <w:rsid w:val="008F0BFD"/>
    <w:rsid w:val="008F0DF8"/>
    <w:rsid w:val="008F18E8"/>
    <w:rsid w:val="008F1C12"/>
    <w:rsid w:val="008F1FA8"/>
    <w:rsid w:val="008F2603"/>
    <w:rsid w:val="008F2771"/>
    <w:rsid w:val="008F27AA"/>
    <w:rsid w:val="008F369C"/>
    <w:rsid w:val="008F3EDD"/>
    <w:rsid w:val="008F4132"/>
    <w:rsid w:val="008F43D2"/>
    <w:rsid w:val="008F4774"/>
    <w:rsid w:val="008F48DE"/>
    <w:rsid w:val="008F498A"/>
    <w:rsid w:val="008F4CD4"/>
    <w:rsid w:val="008F4DAB"/>
    <w:rsid w:val="008F54EC"/>
    <w:rsid w:val="008F65F8"/>
    <w:rsid w:val="008F699A"/>
    <w:rsid w:val="008F6C90"/>
    <w:rsid w:val="008F70F0"/>
    <w:rsid w:val="008F79C1"/>
    <w:rsid w:val="008F7B06"/>
    <w:rsid w:val="009003C9"/>
    <w:rsid w:val="00900D3B"/>
    <w:rsid w:val="0090101A"/>
    <w:rsid w:val="00901500"/>
    <w:rsid w:val="0090187E"/>
    <w:rsid w:val="0090196A"/>
    <w:rsid w:val="00902325"/>
    <w:rsid w:val="00902D47"/>
    <w:rsid w:val="0090311F"/>
    <w:rsid w:val="009034FB"/>
    <w:rsid w:val="009035ED"/>
    <w:rsid w:val="00903726"/>
    <w:rsid w:val="00903B1D"/>
    <w:rsid w:val="00903C54"/>
    <w:rsid w:val="00903FCB"/>
    <w:rsid w:val="00905990"/>
    <w:rsid w:val="00905E7A"/>
    <w:rsid w:val="0090689E"/>
    <w:rsid w:val="00906B42"/>
    <w:rsid w:val="00910320"/>
    <w:rsid w:val="009107E1"/>
    <w:rsid w:val="009108B7"/>
    <w:rsid w:val="00910F13"/>
    <w:rsid w:val="00911010"/>
    <w:rsid w:val="00911982"/>
    <w:rsid w:val="009122C5"/>
    <w:rsid w:val="009124F2"/>
    <w:rsid w:val="0091274A"/>
    <w:rsid w:val="009130CC"/>
    <w:rsid w:val="0091575A"/>
    <w:rsid w:val="00915871"/>
    <w:rsid w:val="00916106"/>
    <w:rsid w:val="0091614D"/>
    <w:rsid w:val="009165CD"/>
    <w:rsid w:val="00916877"/>
    <w:rsid w:val="00916CCF"/>
    <w:rsid w:val="00916D15"/>
    <w:rsid w:val="00916DDB"/>
    <w:rsid w:val="00916EFB"/>
    <w:rsid w:val="0091790E"/>
    <w:rsid w:val="00917C26"/>
    <w:rsid w:val="00917C56"/>
    <w:rsid w:val="00920396"/>
    <w:rsid w:val="009204FD"/>
    <w:rsid w:val="0092050E"/>
    <w:rsid w:val="0092063C"/>
    <w:rsid w:val="009207A1"/>
    <w:rsid w:val="00920B09"/>
    <w:rsid w:val="00920B7F"/>
    <w:rsid w:val="0092176B"/>
    <w:rsid w:val="009226B6"/>
    <w:rsid w:val="00922989"/>
    <w:rsid w:val="00922AF8"/>
    <w:rsid w:val="00922D62"/>
    <w:rsid w:val="00922EA3"/>
    <w:rsid w:val="00922FF0"/>
    <w:rsid w:val="009238A2"/>
    <w:rsid w:val="009242C1"/>
    <w:rsid w:val="009256F0"/>
    <w:rsid w:val="00926484"/>
    <w:rsid w:val="00926AC8"/>
    <w:rsid w:val="00927362"/>
    <w:rsid w:val="00927ECA"/>
    <w:rsid w:val="0093138B"/>
    <w:rsid w:val="00931B05"/>
    <w:rsid w:val="00932382"/>
    <w:rsid w:val="009326EB"/>
    <w:rsid w:val="0093287C"/>
    <w:rsid w:val="009336BC"/>
    <w:rsid w:val="00933881"/>
    <w:rsid w:val="00933DBA"/>
    <w:rsid w:val="0093454A"/>
    <w:rsid w:val="00934557"/>
    <w:rsid w:val="00935792"/>
    <w:rsid w:val="00935876"/>
    <w:rsid w:val="00935989"/>
    <w:rsid w:val="00935CB2"/>
    <w:rsid w:val="009360AE"/>
    <w:rsid w:val="00936790"/>
    <w:rsid w:val="00936C61"/>
    <w:rsid w:val="009370E2"/>
    <w:rsid w:val="00937429"/>
    <w:rsid w:val="0094008F"/>
    <w:rsid w:val="00940428"/>
    <w:rsid w:val="009405BE"/>
    <w:rsid w:val="00941448"/>
    <w:rsid w:val="009416AB"/>
    <w:rsid w:val="00941B92"/>
    <w:rsid w:val="00941E9A"/>
    <w:rsid w:val="00942C69"/>
    <w:rsid w:val="009444BE"/>
    <w:rsid w:val="00944650"/>
    <w:rsid w:val="009446AC"/>
    <w:rsid w:val="00945FF8"/>
    <w:rsid w:val="009463B2"/>
    <w:rsid w:val="009476B3"/>
    <w:rsid w:val="00947968"/>
    <w:rsid w:val="009507D2"/>
    <w:rsid w:val="00950C17"/>
    <w:rsid w:val="009513E9"/>
    <w:rsid w:val="009518BD"/>
    <w:rsid w:val="00951920"/>
    <w:rsid w:val="00952080"/>
    <w:rsid w:val="009524CA"/>
    <w:rsid w:val="009530F6"/>
    <w:rsid w:val="0095390D"/>
    <w:rsid w:val="00954337"/>
    <w:rsid w:val="0095479D"/>
    <w:rsid w:val="00954FEC"/>
    <w:rsid w:val="00955941"/>
    <w:rsid w:val="00955D69"/>
    <w:rsid w:val="00956511"/>
    <w:rsid w:val="0095673E"/>
    <w:rsid w:val="00956C14"/>
    <w:rsid w:val="00956F13"/>
    <w:rsid w:val="0095720A"/>
    <w:rsid w:val="00957E51"/>
    <w:rsid w:val="00957F19"/>
    <w:rsid w:val="00960207"/>
    <w:rsid w:val="009604AD"/>
    <w:rsid w:val="00960C0C"/>
    <w:rsid w:val="00961459"/>
    <w:rsid w:val="009615BE"/>
    <w:rsid w:val="00961CBC"/>
    <w:rsid w:val="00961F1E"/>
    <w:rsid w:val="00961F96"/>
    <w:rsid w:val="009623D9"/>
    <w:rsid w:val="009629C9"/>
    <w:rsid w:val="009653D8"/>
    <w:rsid w:val="00965443"/>
    <w:rsid w:val="009655E0"/>
    <w:rsid w:val="00965AEE"/>
    <w:rsid w:val="00965C6C"/>
    <w:rsid w:val="0096607F"/>
    <w:rsid w:val="00966E83"/>
    <w:rsid w:val="0096795A"/>
    <w:rsid w:val="00967DBF"/>
    <w:rsid w:val="0097087D"/>
    <w:rsid w:val="009711E9"/>
    <w:rsid w:val="00971972"/>
    <w:rsid w:val="00971E11"/>
    <w:rsid w:val="009723DF"/>
    <w:rsid w:val="00972E06"/>
    <w:rsid w:val="00973EA2"/>
    <w:rsid w:val="0097453E"/>
    <w:rsid w:val="009745C2"/>
    <w:rsid w:val="009745F3"/>
    <w:rsid w:val="00974662"/>
    <w:rsid w:val="00975D16"/>
    <w:rsid w:val="00975D3D"/>
    <w:rsid w:val="009762AC"/>
    <w:rsid w:val="00977500"/>
    <w:rsid w:val="00977981"/>
    <w:rsid w:val="00977AB7"/>
    <w:rsid w:val="00977AD2"/>
    <w:rsid w:val="00977BDD"/>
    <w:rsid w:val="00977C3C"/>
    <w:rsid w:val="00977EAE"/>
    <w:rsid w:val="00977EEF"/>
    <w:rsid w:val="00980DC8"/>
    <w:rsid w:val="00981049"/>
    <w:rsid w:val="009824BC"/>
    <w:rsid w:val="00982AE5"/>
    <w:rsid w:val="00982C26"/>
    <w:rsid w:val="00982D29"/>
    <w:rsid w:val="00982E4C"/>
    <w:rsid w:val="0098439C"/>
    <w:rsid w:val="009852D3"/>
    <w:rsid w:val="00985A11"/>
    <w:rsid w:val="00985D71"/>
    <w:rsid w:val="00985ECF"/>
    <w:rsid w:val="0098639F"/>
    <w:rsid w:val="009864EF"/>
    <w:rsid w:val="00986535"/>
    <w:rsid w:val="00986E36"/>
    <w:rsid w:val="00987F49"/>
    <w:rsid w:val="00991756"/>
    <w:rsid w:val="00992031"/>
    <w:rsid w:val="00993088"/>
    <w:rsid w:val="009936B3"/>
    <w:rsid w:val="00993B22"/>
    <w:rsid w:val="00994070"/>
    <w:rsid w:val="009946B0"/>
    <w:rsid w:val="00994E86"/>
    <w:rsid w:val="00994FA8"/>
    <w:rsid w:val="00995365"/>
    <w:rsid w:val="009956DB"/>
    <w:rsid w:val="00995A63"/>
    <w:rsid w:val="00995BE8"/>
    <w:rsid w:val="00995D2E"/>
    <w:rsid w:val="00996677"/>
    <w:rsid w:val="009967B0"/>
    <w:rsid w:val="009969BA"/>
    <w:rsid w:val="00996B36"/>
    <w:rsid w:val="00996D87"/>
    <w:rsid w:val="009973F7"/>
    <w:rsid w:val="009A0208"/>
    <w:rsid w:val="009A074A"/>
    <w:rsid w:val="009A0AC8"/>
    <w:rsid w:val="009A0C62"/>
    <w:rsid w:val="009A0FCC"/>
    <w:rsid w:val="009A20F3"/>
    <w:rsid w:val="009A2A99"/>
    <w:rsid w:val="009A2E46"/>
    <w:rsid w:val="009A3152"/>
    <w:rsid w:val="009A356F"/>
    <w:rsid w:val="009A4219"/>
    <w:rsid w:val="009A4653"/>
    <w:rsid w:val="009A4BD7"/>
    <w:rsid w:val="009A5000"/>
    <w:rsid w:val="009A5210"/>
    <w:rsid w:val="009A53FF"/>
    <w:rsid w:val="009A58AD"/>
    <w:rsid w:val="009A674D"/>
    <w:rsid w:val="009A7E2C"/>
    <w:rsid w:val="009B0167"/>
    <w:rsid w:val="009B092F"/>
    <w:rsid w:val="009B0EF7"/>
    <w:rsid w:val="009B11C5"/>
    <w:rsid w:val="009B11C7"/>
    <w:rsid w:val="009B1A6D"/>
    <w:rsid w:val="009B24FF"/>
    <w:rsid w:val="009B29D0"/>
    <w:rsid w:val="009B2B10"/>
    <w:rsid w:val="009B2CBC"/>
    <w:rsid w:val="009B303D"/>
    <w:rsid w:val="009B3913"/>
    <w:rsid w:val="009B3AE2"/>
    <w:rsid w:val="009B3ED5"/>
    <w:rsid w:val="009B466D"/>
    <w:rsid w:val="009B4D82"/>
    <w:rsid w:val="009B55FE"/>
    <w:rsid w:val="009B6225"/>
    <w:rsid w:val="009B6656"/>
    <w:rsid w:val="009B6838"/>
    <w:rsid w:val="009B6875"/>
    <w:rsid w:val="009B75FD"/>
    <w:rsid w:val="009B7681"/>
    <w:rsid w:val="009B787F"/>
    <w:rsid w:val="009C003D"/>
    <w:rsid w:val="009C0062"/>
    <w:rsid w:val="009C05A7"/>
    <w:rsid w:val="009C0662"/>
    <w:rsid w:val="009C06E2"/>
    <w:rsid w:val="009C0D8A"/>
    <w:rsid w:val="009C26D0"/>
    <w:rsid w:val="009C300F"/>
    <w:rsid w:val="009C384E"/>
    <w:rsid w:val="009C39FE"/>
    <w:rsid w:val="009C3CE6"/>
    <w:rsid w:val="009C4592"/>
    <w:rsid w:val="009C594D"/>
    <w:rsid w:val="009C5A50"/>
    <w:rsid w:val="009C5AB3"/>
    <w:rsid w:val="009C5DF1"/>
    <w:rsid w:val="009C6374"/>
    <w:rsid w:val="009C6AF3"/>
    <w:rsid w:val="009C6C86"/>
    <w:rsid w:val="009C6F7D"/>
    <w:rsid w:val="009C7054"/>
    <w:rsid w:val="009C7B77"/>
    <w:rsid w:val="009C7E6B"/>
    <w:rsid w:val="009D0178"/>
    <w:rsid w:val="009D080F"/>
    <w:rsid w:val="009D0C77"/>
    <w:rsid w:val="009D12FB"/>
    <w:rsid w:val="009D167D"/>
    <w:rsid w:val="009D1798"/>
    <w:rsid w:val="009D180F"/>
    <w:rsid w:val="009D265D"/>
    <w:rsid w:val="009D27F4"/>
    <w:rsid w:val="009D46BF"/>
    <w:rsid w:val="009D4AA3"/>
    <w:rsid w:val="009D4B23"/>
    <w:rsid w:val="009D50CD"/>
    <w:rsid w:val="009D572A"/>
    <w:rsid w:val="009D57FE"/>
    <w:rsid w:val="009D5CB1"/>
    <w:rsid w:val="009D697A"/>
    <w:rsid w:val="009D70D2"/>
    <w:rsid w:val="009D7F25"/>
    <w:rsid w:val="009E034E"/>
    <w:rsid w:val="009E0863"/>
    <w:rsid w:val="009E0D4D"/>
    <w:rsid w:val="009E1047"/>
    <w:rsid w:val="009E2115"/>
    <w:rsid w:val="009E2D73"/>
    <w:rsid w:val="009E3AB1"/>
    <w:rsid w:val="009E43D7"/>
    <w:rsid w:val="009E4435"/>
    <w:rsid w:val="009E4734"/>
    <w:rsid w:val="009E481A"/>
    <w:rsid w:val="009E4C84"/>
    <w:rsid w:val="009E4E7E"/>
    <w:rsid w:val="009E5AE7"/>
    <w:rsid w:val="009E5FD4"/>
    <w:rsid w:val="009E6CCA"/>
    <w:rsid w:val="009E7675"/>
    <w:rsid w:val="009E7C0A"/>
    <w:rsid w:val="009F02BA"/>
    <w:rsid w:val="009F0AF9"/>
    <w:rsid w:val="009F1C10"/>
    <w:rsid w:val="009F1D4A"/>
    <w:rsid w:val="009F1DED"/>
    <w:rsid w:val="009F2BA7"/>
    <w:rsid w:val="009F380B"/>
    <w:rsid w:val="009F3929"/>
    <w:rsid w:val="009F3D8C"/>
    <w:rsid w:val="009F40F2"/>
    <w:rsid w:val="009F4537"/>
    <w:rsid w:val="009F455D"/>
    <w:rsid w:val="009F4DE9"/>
    <w:rsid w:val="009F4F43"/>
    <w:rsid w:val="009F505C"/>
    <w:rsid w:val="009F50A8"/>
    <w:rsid w:val="009F51F8"/>
    <w:rsid w:val="009F5396"/>
    <w:rsid w:val="009F552D"/>
    <w:rsid w:val="009F56F8"/>
    <w:rsid w:val="009F734B"/>
    <w:rsid w:val="00A007B4"/>
    <w:rsid w:val="00A018F1"/>
    <w:rsid w:val="00A030C8"/>
    <w:rsid w:val="00A03160"/>
    <w:rsid w:val="00A059C1"/>
    <w:rsid w:val="00A05E0A"/>
    <w:rsid w:val="00A0671C"/>
    <w:rsid w:val="00A0687C"/>
    <w:rsid w:val="00A106C3"/>
    <w:rsid w:val="00A113E4"/>
    <w:rsid w:val="00A11FF3"/>
    <w:rsid w:val="00A12CD6"/>
    <w:rsid w:val="00A132F6"/>
    <w:rsid w:val="00A13569"/>
    <w:rsid w:val="00A13FA5"/>
    <w:rsid w:val="00A14B86"/>
    <w:rsid w:val="00A14E6B"/>
    <w:rsid w:val="00A14F5F"/>
    <w:rsid w:val="00A1505D"/>
    <w:rsid w:val="00A1513A"/>
    <w:rsid w:val="00A1528D"/>
    <w:rsid w:val="00A153A6"/>
    <w:rsid w:val="00A15E78"/>
    <w:rsid w:val="00A16786"/>
    <w:rsid w:val="00A16A0F"/>
    <w:rsid w:val="00A20453"/>
    <w:rsid w:val="00A21106"/>
    <w:rsid w:val="00A21487"/>
    <w:rsid w:val="00A21AB1"/>
    <w:rsid w:val="00A21FAD"/>
    <w:rsid w:val="00A2264B"/>
    <w:rsid w:val="00A2346E"/>
    <w:rsid w:val="00A236AF"/>
    <w:rsid w:val="00A24649"/>
    <w:rsid w:val="00A24F71"/>
    <w:rsid w:val="00A2594B"/>
    <w:rsid w:val="00A26045"/>
    <w:rsid w:val="00A26A5A"/>
    <w:rsid w:val="00A26B3B"/>
    <w:rsid w:val="00A27026"/>
    <w:rsid w:val="00A2787D"/>
    <w:rsid w:val="00A27D32"/>
    <w:rsid w:val="00A27E9F"/>
    <w:rsid w:val="00A30A42"/>
    <w:rsid w:val="00A32046"/>
    <w:rsid w:val="00A32ACC"/>
    <w:rsid w:val="00A33334"/>
    <w:rsid w:val="00A3352F"/>
    <w:rsid w:val="00A33AF1"/>
    <w:rsid w:val="00A33BB6"/>
    <w:rsid w:val="00A342A7"/>
    <w:rsid w:val="00A34BE0"/>
    <w:rsid w:val="00A34EF6"/>
    <w:rsid w:val="00A35958"/>
    <w:rsid w:val="00A35DB3"/>
    <w:rsid w:val="00A3755D"/>
    <w:rsid w:val="00A376B0"/>
    <w:rsid w:val="00A376F1"/>
    <w:rsid w:val="00A37EF7"/>
    <w:rsid w:val="00A407DA"/>
    <w:rsid w:val="00A41518"/>
    <w:rsid w:val="00A41632"/>
    <w:rsid w:val="00A41D41"/>
    <w:rsid w:val="00A41E50"/>
    <w:rsid w:val="00A42294"/>
    <w:rsid w:val="00A423CA"/>
    <w:rsid w:val="00A4306E"/>
    <w:rsid w:val="00A430F7"/>
    <w:rsid w:val="00A43284"/>
    <w:rsid w:val="00A43385"/>
    <w:rsid w:val="00A44291"/>
    <w:rsid w:val="00A44448"/>
    <w:rsid w:val="00A45E59"/>
    <w:rsid w:val="00A46BDD"/>
    <w:rsid w:val="00A46EFC"/>
    <w:rsid w:val="00A4736B"/>
    <w:rsid w:val="00A47527"/>
    <w:rsid w:val="00A47AFB"/>
    <w:rsid w:val="00A47D7A"/>
    <w:rsid w:val="00A47F87"/>
    <w:rsid w:val="00A51611"/>
    <w:rsid w:val="00A53399"/>
    <w:rsid w:val="00A54161"/>
    <w:rsid w:val="00A558B0"/>
    <w:rsid w:val="00A55D82"/>
    <w:rsid w:val="00A56B1D"/>
    <w:rsid w:val="00A609FA"/>
    <w:rsid w:val="00A6197C"/>
    <w:rsid w:val="00A6202C"/>
    <w:rsid w:val="00A62106"/>
    <w:rsid w:val="00A625A9"/>
    <w:rsid w:val="00A6275C"/>
    <w:rsid w:val="00A62844"/>
    <w:rsid w:val="00A629C5"/>
    <w:rsid w:val="00A62C14"/>
    <w:rsid w:val="00A630FA"/>
    <w:rsid w:val="00A632BD"/>
    <w:rsid w:val="00A64879"/>
    <w:rsid w:val="00A64F76"/>
    <w:rsid w:val="00A65150"/>
    <w:rsid w:val="00A65156"/>
    <w:rsid w:val="00A66ADB"/>
    <w:rsid w:val="00A67BF9"/>
    <w:rsid w:val="00A709E6"/>
    <w:rsid w:val="00A70A45"/>
    <w:rsid w:val="00A70F07"/>
    <w:rsid w:val="00A710A6"/>
    <w:rsid w:val="00A7135A"/>
    <w:rsid w:val="00A713DE"/>
    <w:rsid w:val="00A72B62"/>
    <w:rsid w:val="00A73153"/>
    <w:rsid w:val="00A734A0"/>
    <w:rsid w:val="00A73AF9"/>
    <w:rsid w:val="00A74085"/>
    <w:rsid w:val="00A745A3"/>
    <w:rsid w:val="00A746ED"/>
    <w:rsid w:val="00A74F37"/>
    <w:rsid w:val="00A74F6E"/>
    <w:rsid w:val="00A75080"/>
    <w:rsid w:val="00A75417"/>
    <w:rsid w:val="00A75C52"/>
    <w:rsid w:val="00A76156"/>
    <w:rsid w:val="00A76321"/>
    <w:rsid w:val="00A76AE6"/>
    <w:rsid w:val="00A76C14"/>
    <w:rsid w:val="00A76E05"/>
    <w:rsid w:val="00A80772"/>
    <w:rsid w:val="00A81755"/>
    <w:rsid w:val="00A83445"/>
    <w:rsid w:val="00A83646"/>
    <w:rsid w:val="00A8484C"/>
    <w:rsid w:val="00A848D5"/>
    <w:rsid w:val="00A85EA1"/>
    <w:rsid w:val="00A86B7A"/>
    <w:rsid w:val="00A8730E"/>
    <w:rsid w:val="00A87682"/>
    <w:rsid w:val="00A87A13"/>
    <w:rsid w:val="00A87EFD"/>
    <w:rsid w:val="00A87F8B"/>
    <w:rsid w:val="00A9083F"/>
    <w:rsid w:val="00A90874"/>
    <w:rsid w:val="00A90966"/>
    <w:rsid w:val="00A91241"/>
    <w:rsid w:val="00A91568"/>
    <w:rsid w:val="00A91805"/>
    <w:rsid w:val="00A91C74"/>
    <w:rsid w:val="00A9281A"/>
    <w:rsid w:val="00A92DF3"/>
    <w:rsid w:val="00A93750"/>
    <w:rsid w:val="00A943AF"/>
    <w:rsid w:val="00A948D1"/>
    <w:rsid w:val="00A954D6"/>
    <w:rsid w:val="00A95759"/>
    <w:rsid w:val="00A96487"/>
    <w:rsid w:val="00AA025A"/>
    <w:rsid w:val="00AA03E1"/>
    <w:rsid w:val="00AA0B68"/>
    <w:rsid w:val="00AA0C3A"/>
    <w:rsid w:val="00AA0E20"/>
    <w:rsid w:val="00AA0F8A"/>
    <w:rsid w:val="00AA15BF"/>
    <w:rsid w:val="00AA2336"/>
    <w:rsid w:val="00AA263B"/>
    <w:rsid w:val="00AA2791"/>
    <w:rsid w:val="00AA2B89"/>
    <w:rsid w:val="00AA2E18"/>
    <w:rsid w:val="00AA2E9A"/>
    <w:rsid w:val="00AA2EE7"/>
    <w:rsid w:val="00AA3334"/>
    <w:rsid w:val="00AA39A3"/>
    <w:rsid w:val="00AA3AEC"/>
    <w:rsid w:val="00AA3F13"/>
    <w:rsid w:val="00AA4176"/>
    <w:rsid w:val="00AA4760"/>
    <w:rsid w:val="00AA4C76"/>
    <w:rsid w:val="00AA5175"/>
    <w:rsid w:val="00AA5CDC"/>
    <w:rsid w:val="00AA6579"/>
    <w:rsid w:val="00AA6B8A"/>
    <w:rsid w:val="00AA6E9C"/>
    <w:rsid w:val="00AA7D60"/>
    <w:rsid w:val="00AB01B5"/>
    <w:rsid w:val="00AB0DE2"/>
    <w:rsid w:val="00AB0E2D"/>
    <w:rsid w:val="00AB1866"/>
    <w:rsid w:val="00AB1CA0"/>
    <w:rsid w:val="00AB1F1A"/>
    <w:rsid w:val="00AB21BB"/>
    <w:rsid w:val="00AB2374"/>
    <w:rsid w:val="00AB29C9"/>
    <w:rsid w:val="00AB2DCE"/>
    <w:rsid w:val="00AB3387"/>
    <w:rsid w:val="00AB3F3D"/>
    <w:rsid w:val="00AB4B81"/>
    <w:rsid w:val="00AB54E2"/>
    <w:rsid w:val="00AB6076"/>
    <w:rsid w:val="00AB69D7"/>
    <w:rsid w:val="00AB73F7"/>
    <w:rsid w:val="00AB74BD"/>
    <w:rsid w:val="00AB770B"/>
    <w:rsid w:val="00AB7B09"/>
    <w:rsid w:val="00AC048C"/>
    <w:rsid w:val="00AC05D6"/>
    <w:rsid w:val="00AC06E1"/>
    <w:rsid w:val="00AC091E"/>
    <w:rsid w:val="00AC0A37"/>
    <w:rsid w:val="00AC118B"/>
    <w:rsid w:val="00AC120F"/>
    <w:rsid w:val="00AC1245"/>
    <w:rsid w:val="00AC1A55"/>
    <w:rsid w:val="00AC1BB8"/>
    <w:rsid w:val="00AC1F24"/>
    <w:rsid w:val="00AC1FE1"/>
    <w:rsid w:val="00AC2589"/>
    <w:rsid w:val="00AC2E59"/>
    <w:rsid w:val="00AC336C"/>
    <w:rsid w:val="00AC58E6"/>
    <w:rsid w:val="00AC611A"/>
    <w:rsid w:val="00AC7064"/>
    <w:rsid w:val="00AC723E"/>
    <w:rsid w:val="00AD01D9"/>
    <w:rsid w:val="00AD024C"/>
    <w:rsid w:val="00AD06F2"/>
    <w:rsid w:val="00AD1F94"/>
    <w:rsid w:val="00AD2E6E"/>
    <w:rsid w:val="00AD3074"/>
    <w:rsid w:val="00AD38D5"/>
    <w:rsid w:val="00AD5500"/>
    <w:rsid w:val="00AD5504"/>
    <w:rsid w:val="00AD581E"/>
    <w:rsid w:val="00AD5C9D"/>
    <w:rsid w:val="00AD63CC"/>
    <w:rsid w:val="00AD6A1F"/>
    <w:rsid w:val="00AD7735"/>
    <w:rsid w:val="00AE0505"/>
    <w:rsid w:val="00AE1058"/>
    <w:rsid w:val="00AE1416"/>
    <w:rsid w:val="00AE1CA1"/>
    <w:rsid w:val="00AE229C"/>
    <w:rsid w:val="00AE265C"/>
    <w:rsid w:val="00AE2815"/>
    <w:rsid w:val="00AE2AAB"/>
    <w:rsid w:val="00AE3043"/>
    <w:rsid w:val="00AE3957"/>
    <w:rsid w:val="00AE3CD6"/>
    <w:rsid w:val="00AE3CEB"/>
    <w:rsid w:val="00AE435F"/>
    <w:rsid w:val="00AE5186"/>
    <w:rsid w:val="00AE51F8"/>
    <w:rsid w:val="00AE561B"/>
    <w:rsid w:val="00AE5B73"/>
    <w:rsid w:val="00AE5EC5"/>
    <w:rsid w:val="00AE6208"/>
    <w:rsid w:val="00AE79EC"/>
    <w:rsid w:val="00AF0734"/>
    <w:rsid w:val="00AF0BE6"/>
    <w:rsid w:val="00AF1C62"/>
    <w:rsid w:val="00AF39F1"/>
    <w:rsid w:val="00AF468B"/>
    <w:rsid w:val="00AF49F7"/>
    <w:rsid w:val="00AF4B5C"/>
    <w:rsid w:val="00AF567F"/>
    <w:rsid w:val="00AF5A1B"/>
    <w:rsid w:val="00AF5C9B"/>
    <w:rsid w:val="00AF7282"/>
    <w:rsid w:val="00AF744D"/>
    <w:rsid w:val="00AF7EBA"/>
    <w:rsid w:val="00B001FA"/>
    <w:rsid w:val="00B010B1"/>
    <w:rsid w:val="00B010B5"/>
    <w:rsid w:val="00B0162F"/>
    <w:rsid w:val="00B01E3F"/>
    <w:rsid w:val="00B01F0D"/>
    <w:rsid w:val="00B01F51"/>
    <w:rsid w:val="00B02AD8"/>
    <w:rsid w:val="00B02DB2"/>
    <w:rsid w:val="00B03B9F"/>
    <w:rsid w:val="00B04167"/>
    <w:rsid w:val="00B04E8D"/>
    <w:rsid w:val="00B04F64"/>
    <w:rsid w:val="00B0525F"/>
    <w:rsid w:val="00B0577D"/>
    <w:rsid w:val="00B063A0"/>
    <w:rsid w:val="00B063B0"/>
    <w:rsid w:val="00B067D4"/>
    <w:rsid w:val="00B06A5D"/>
    <w:rsid w:val="00B06C11"/>
    <w:rsid w:val="00B07072"/>
    <w:rsid w:val="00B0731C"/>
    <w:rsid w:val="00B07594"/>
    <w:rsid w:val="00B079E0"/>
    <w:rsid w:val="00B07B64"/>
    <w:rsid w:val="00B07CAF"/>
    <w:rsid w:val="00B10533"/>
    <w:rsid w:val="00B10B9F"/>
    <w:rsid w:val="00B118B8"/>
    <w:rsid w:val="00B118CF"/>
    <w:rsid w:val="00B11E23"/>
    <w:rsid w:val="00B13016"/>
    <w:rsid w:val="00B1344E"/>
    <w:rsid w:val="00B136D4"/>
    <w:rsid w:val="00B1377C"/>
    <w:rsid w:val="00B13D1C"/>
    <w:rsid w:val="00B13EA8"/>
    <w:rsid w:val="00B146FD"/>
    <w:rsid w:val="00B14766"/>
    <w:rsid w:val="00B14D26"/>
    <w:rsid w:val="00B14D89"/>
    <w:rsid w:val="00B14EA0"/>
    <w:rsid w:val="00B15C89"/>
    <w:rsid w:val="00B162A0"/>
    <w:rsid w:val="00B16760"/>
    <w:rsid w:val="00B16BBD"/>
    <w:rsid w:val="00B17C03"/>
    <w:rsid w:val="00B20A65"/>
    <w:rsid w:val="00B22066"/>
    <w:rsid w:val="00B229F3"/>
    <w:rsid w:val="00B22ACA"/>
    <w:rsid w:val="00B22E54"/>
    <w:rsid w:val="00B23119"/>
    <w:rsid w:val="00B23209"/>
    <w:rsid w:val="00B234AA"/>
    <w:rsid w:val="00B2354F"/>
    <w:rsid w:val="00B246C3"/>
    <w:rsid w:val="00B2496C"/>
    <w:rsid w:val="00B25A4B"/>
    <w:rsid w:val="00B26AED"/>
    <w:rsid w:val="00B26E2D"/>
    <w:rsid w:val="00B27006"/>
    <w:rsid w:val="00B273BC"/>
    <w:rsid w:val="00B3051C"/>
    <w:rsid w:val="00B305BF"/>
    <w:rsid w:val="00B30E85"/>
    <w:rsid w:val="00B30F84"/>
    <w:rsid w:val="00B315E1"/>
    <w:rsid w:val="00B31699"/>
    <w:rsid w:val="00B31ED0"/>
    <w:rsid w:val="00B323F8"/>
    <w:rsid w:val="00B32567"/>
    <w:rsid w:val="00B32A1D"/>
    <w:rsid w:val="00B32F71"/>
    <w:rsid w:val="00B3320F"/>
    <w:rsid w:val="00B3330F"/>
    <w:rsid w:val="00B333C8"/>
    <w:rsid w:val="00B33896"/>
    <w:rsid w:val="00B338BC"/>
    <w:rsid w:val="00B33C20"/>
    <w:rsid w:val="00B35597"/>
    <w:rsid w:val="00B35968"/>
    <w:rsid w:val="00B36161"/>
    <w:rsid w:val="00B36587"/>
    <w:rsid w:val="00B37E39"/>
    <w:rsid w:val="00B4011B"/>
    <w:rsid w:val="00B4097D"/>
    <w:rsid w:val="00B40C26"/>
    <w:rsid w:val="00B40E17"/>
    <w:rsid w:val="00B418FA"/>
    <w:rsid w:val="00B41986"/>
    <w:rsid w:val="00B41D14"/>
    <w:rsid w:val="00B41D3F"/>
    <w:rsid w:val="00B423EC"/>
    <w:rsid w:val="00B4271A"/>
    <w:rsid w:val="00B42BF8"/>
    <w:rsid w:val="00B43D35"/>
    <w:rsid w:val="00B43E92"/>
    <w:rsid w:val="00B447A1"/>
    <w:rsid w:val="00B44C22"/>
    <w:rsid w:val="00B44D54"/>
    <w:rsid w:val="00B45461"/>
    <w:rsid w:val="00B462EA"/>
    <w:rsid w:val="00B474F8"/>
    <w:rsid w:val="00B47963"/>
    <w:rsid w:val="00B50120"/>
    <w:rsid w:val="00B50432"/>
    <w:rsid w:val="00B5048C"/>
    <w:rsid w:val="00B505EF"/>
    <w:rsid w:val="00B50F4D"/>
    <w:rsid w:val="00B51B0E"/>
    <w:rsid w:val="00B51CFE"/>
    <w:rsid w:val="00B51E89"/>
    <w:rsid w:val="00B5220F"/>
    <w:rsid w:val="00B53064"/>
    <w:rsid w:val="00B5371F"/>
    <w:rsid w:val="00B53A1E"/>
    <w:rsid w:val="00B53C75"/>
    <w:rsid w:val="00B53DCC"/>
    <w:rsid w:val="00B56380"/>
    <w:rsid w:val="00B56960"/>
    <w:rsid w:val="00B602C6"/>
    <w:rsid w:val="00B61244"/>
    <w:rsid w:val="00B6137B"/>
    <w:rsid w:val="00B61AF9"/>
    <w:rsid w:val="00B61B16"/>
    <w:rsid w:val="00B63106"/>
    <w:rsid w:val="00B6320C"/>
    <w:rsid w:val="00B63859"/>
    <w:rsid w:val="00B64121"/>
    <w:rsid w:val="00B64432"/>
    <w:rsid w:val="00B653AD"/>
    <w:rsid w:val="00B659C9"/>
    <w:rsid w:val="00B65A10"/>
    <w:rsid w:val="00B65DC4"/>
    <w:rsid w:val="00B665AC"/>
    <w:rsid w:val="00B66E2F"/>
    <w:rsid w:val="00B67145"/>
    <w:rsid w:val="00B67407"/>
    <w:rsid w:val="00B6795D"/>
    <w:rsid w:val="00B67D1A"/>
    <w:rsid w:val="00B7032C"/>
    <w:rsid w:val="00B70893"/>
    <w:rsid w:val="00B7119A"/>
    <w:rsid w:val="00B718DB"/>
    <w:rsid w:val="00B724D3"/>
    <w:rsid w:val="00B724DF"/>
    <w:rsid w:val="00B7372E"/>
    <w:rsid w:val="00B7435F"/>
    <w:rsid w:val="00B74CE3"/>
    <w:rsid w:val="00B75929"/>
    <w:rsid w:val="00B75D69"/>
    <w:rsid w:val="00B760E1"/>
    <w:rsid w:val="00B7649F"/>
    <w:rsid w:val="00B76CC6"/>
    <w:rsid w:val="00B7767E"/>
    <w:rsid w:val="00B77ABF"/>
    <w:rsid w:val="00B800E8"/>
    <w:rsid w:val="00B801BA"/>
    <w:rsid w:val="00B81087"/>
    <w:rsid w:val="00B81AE3"/>
    <w:rsid w:val="00B82576"/>
    <w:rsid w:val="00B82A1C"/>
    <w:rsid w:val="00B82F38"/>
    <w:rsid w:val="00B82F83"/>
    <w:rsid w:val="00B835BF"/>
    <w:rsid w:val="00B8396D"/>
    <w:rsid w:val="00B83A85"/>
    <w:rsid w:val="00B83F4C"/>
    <w:rsid w:val="00B8401D"/>
    <w:rsid w:val="00B85108"/>
    <w:rsid w:val="00B855D3"/>
    <w:rsid w:val="00B857B3"/>
    <w:rsid w:val="00B85918"/>
    <w:rsid w:val="00B8641B"/>
    <w:rsid w:val="00B86B86"/>
    <w:rsid w:val="00B904A3"/>
    <w:rsid w:val="00B92049"/>
    <w:rsid w:val="00B920AF"/>
    <w:rsid w:val="00B924A8"/>
    <w:rsid w:val="00B92D77"/>
    <w:rsid w:val="00B93036"/>
    <w:rsid w:val="00B9407A"/>
    <w:rsid w:val="00B946BE"/>
    <w:rsid w:val="00B946EB"/>
    <w:rsid w:val="00B95524"/>
    <w:rsid w:val="00B958F3"/>
    <w:rsid w:val="00B96529"/>
    <w:rsid w:val="00B96695"/>
    <w:rsid w:val="00B967B9"/>
    <w:rsid w:val="00B96D95"/>
    <w:rsid w:val="00B96FCA"/>
    <w:rsid w:val="00BA0B10"/>
    <w:rsid w:val="00BA0E64"/>
    <w:rsid w:val="00BA10CB"/>
    <w:rsid w:val="00BA1406"/>
    <w:rsid w:val="00BA1F46"/>
    <w:rsid w:val="00BA2C68"/>
    <w:rsid w:val="00BA33DF"/>
    <w:rsid w:val="00BA3B5A"/>
    <w:rsid w:val="00BA43B9"/>
    <w:rsid w:val="00BA4FF6"/>
    <w:rsid w:val="00BA5406"/>
    <w:rsid w:val="00BA5969"/>
    <w:rsid w:val="00BA5C4D"/>
    <w:rsid w:val="00BA5C51"/>
    <w:rsid w:val="00BA6A3F"/>
    <w:rsid w:val="00BA6B81"/>
    <w:rsid w:val="00BA7317"/>
    <w:rsid w:val="00BA7E03"/>
    <w:rsid w:val="00BA7F8D"/>
    <w:rsid w:val="00BB00A8"/>
    <w:rsid w:val="00BB0F73"/>
    <w:rsid w:val="00BB1052"/>
    <w:rsid w:val="00BB211A"/>
    <w:rsid w:val="00BB21CD"/>
    <w:rsid w:val="00BB3C15"/>
    <w:rsid w:val="00BB4591"/>
    <w:rsid w:val="00BB49B6"/>
    <w:rsid w:val="00BB51F7"/>
    <w:rsid w:val="00BB52A4"/>
    <w:rsid w:val="00BB5594"/>
    <w:rsid w:val="00BB593A"/>
    <w:rsid w:val="00BB5AA2"/>
    <w:rsid w:val="00BB6008"/>
    <w:rsid w:val="00BB6179"/>
    <w:rsid w:val="00BB6A69"/>
    <w:rsid w:val="00BB7A41"/>
    <w:rsid w:val="00BB7AD6"/>
    <w:rsid w:val="00BC0109"/>
    <w:rsid w:val="00BC07F6"/>
    <w:rsid w:val="00BC0910"/>
    <w:rsid w:val="00BC0B06"/>
    <w:rsid w:val="00BC14B5"/>
    <w:rsid w:val="00BC16E7"/>
    <w:rsid w:val="00BC20AA"/>
    <w:rsid w:val="00BC23CA"/>
    <w:rsid w:val="00BC25B7"/>
    <w:rsid w:val="00BC2B94"/>
    <w:rsid w:val="00BC2BBB"/>
    <w:rsid w:val="00BC4CB0"/>
    <w:rsid w:val="00BC5D1D"/>
    <w:rsid w:val="00BC5D51"/>
    <w:rsid w:val="00BC63C5"/>
    <w:rsid w:val="00BC6BDF"/>
    <w:rsid w:val="00BC6CF1"/>
    <w:rsid w:val="00BC7242"/>
    <w:rsid w:val="00BC74D9"/>
    <w:rsid w:val="00BC76D7"/>
    <w:rsid w:val="00BC7B65"/>
    <w:rsid w:val="00BD35CA"/>
    <w:rsid w:val="00BD3701"/>
    <w:rsid w:val="00BD377C"/>
    <w:rsid w:val="00BD3A16"/>
    <w:rsid w:val="00BD3AFE"/>
    <w:rsid w:val="00BD4559"/>
    <w:rsid w:val="00BD45E9"/>
    <w:rsid w:val="00BD492C"/>
    <w:rsid w:val="00BD5219"/>
    <w:rsid w:val="00BD523E"/>
    <w:rsid w:val="00BD625B"/>
    <w:rsid w:val="00BD6B95"/>
    <w:rsid w:val="00BD7401"/>
    <w:rsid w:val="00BD7479"/>
    <w:rsid w:val="00BE0514"/>
    <w:rsid w:val="00BE0524"/>
    <w:rsid w:val="00BE08F4"/>
    <w:rsid w:val="00BE13A5"/>
    <w:rsid w:val="00BE18BC"/>
    <w:rsid w:val="00BE207B"/>
    <w:rsid w:val="00BE3753"/>
    <w:rsid w:val="00BE5275"/>
    <w:rsid w:val="00BE5B3D"/>
    <w:rsid w:val="00BE72C0"/>
    <w:rsid w:val="00BE79A0"/>
    <w:rsid w:val="00BF0522"/>
    <w:rsid w:val="00BF101C"/>
    <w:rsid w:val="00BF1435"/>
    <w:rsid w:val="00BF19BF"/>
    <w:rsid w:val="00BF1B3E"/>
    <w:rsid w:val="00BF1E0E"/>
    <w:rsid w:val="00BF1F11"/>
    <w:rsid w:val="00BF2B0D"/>
    <w:rsid w:val="00BF31CA"/>
    <w:rsid w:val="00BF474E"/>
    <w:rsid w:val="00BF4A60"/>
    <w:rsid w:val="00BF4CB5"/>
    <w:rsid w:val="00BF558D"/>
    <w:rsid w:val="00BF5695"/>
    <w:rsid w:val="00BF5AB7"/>
    <w:rsid w:val="00BF5F84"/>
    <w:rsid w:val="00BF69F9"/>
    <w:rsid w:val="00BF726C"/>
    <w:rsid w:val="00BF7BDB"/>
    <w:rsid w:val="00C00861"/>
    <w:rsid w:val="00C0088F"/>
    <w:rsid w:val="00C01686"/>
    <w:rsid w:val="00C021F2"/>
    <w:rsid w:val="00C022AA"/>
    <w:rsid w:val="00C026F4"/>
    <w:rsid w:val="00C02922"/>
    <w:rsid w:val="00C037E1"/>
    <w:rsid w:val="00C03994"/>
    <w:rsid w:val="00C04075"/>
    <w:rsid w:val="00C04D22"/>
    <w:rsid w:val="00C04EBF"/>
    <w:rsid w:val="00C04FE7"/>
    <w:rsid w:val="00C05016"/>
    <w:rsid w:val="00C0567A"/>
    <w:rsid w:val="00C05F8B"/>
    <w:rsid w:val="00C061E1"/>
    <w:rsid w:val="00C0763D"/>
    <w:rsid w:val="00C103FF"/>
    <w:rsid w:val="00C10B04"/>
    <w:rsid w:val="00C123CC"/>
    <w:rsid w:val="00C12429"/>
    <w:rsid w:val="00C125D0"/>
    <w:rsid w:val="00C128F2"/>
    <w:rsid w:val="00C12D2C"/>
    <w:rsid w:val="00C1307B"/>
    <w:rsid w:val="00C13595"/>
    <w:rsid w:val="00C136BA"/>
    <w:rsid w:val="00C1382F"/>
    <w:rsid w:val="00C13841"/>
    <w:rsid w:val="00C13AFC"/>
    <w:rsid w:val="00C14249"/>
    <w:rsid w:val="00C14949"/>
    <w:rsid w:val="00C14C7E"/>
    <w:rsid w:val="00C16431"/>
    <w:rsid w:val="00C16A4D"/>
    <w:rsid w:val="00C16DDD"/>
    <w:rsid w:val="00C1737D"/>
    <w:rsid w:val="00C17918"/>
    <w:rsid w:val="00C211DB"/>
    <w:rsid w:val="00C21D4F"/>
    <w:rsid w:val="00C2208A"/>
    <w:rsid w:val="00C225D9"/>
    <w:rsid w:val="00C22777"/>
    <w:rsid w:val="00C22A21"/>
    <w:rsid w:val="00C22DBC"/>
    <w:rsid w:val="00C22FF3"/>
    <w:rsid w:val="00C230D2"/>
    <w:rsid w:val="00C2315A"/>
    <w:rsid w:val="00C23479"/>
    <w:rsid w:val="00C236F8"/>
    <w:rsid w:val="00C23FDC"/>
    <w:rsid w:val="00C248E1"/>
    <w:rsid w:val="00C24AFF"/>
    <w:rsid w:val="00C26480"/>
    <w:rsid w:val="00C269B2"/>
    <w:rsid w:val="00C2791D"/>
    <w:rsid w:val="00C3076D"/>
    <w:rsid w:val="00C30A73"/>
    <w:rsid w:val="00C30F7E"/>
    <w:rsid w:val="00C30FE2"/>
    <w:rsid w:val="00C312F6"/>
    <w:rsid w:val="00C3156D"/>
    <w:rsid w:val="00C316A1"/>
    <w:rsid w:val="00C3199A"/>
    <w:rsid w:val="00C31A67"/>
    <w:rsid w:val="00C32837"/>
    <w:rsid w:val="00C33A28"/>
    <w:rsid w:val="00C340AE"/>
    <w:rsid w:val="00C35411"/>
    <w:rsid w:val="00C35543"/>
    <w:rsid w:val="00C355C1"/>
    <w:rsid w:val="00C3594E"/>
    <w:rsid w:val="00C36367"/>
    <w:rsid w:val="00C365E5"/>
    <w:rsid w:val="00C36E22"/>
    <w:rsid w:val="00C37785"/>
    <w:rsid w:val="00C41048"/>
    <w:rsid w:val="00C41A0A"/>
    <w:rsid w:val="00C41BDC"/>
    <w:rsid w:val="00C42CBA"/>
    <w:rsid w:val="00C43370"/>
    <w:rsid w:val="00C43497"/>
    <w:rsid w:val="00C43756"/>
    <w:rsid w:val="00C450D3"/>
    <w:rsid w:val="00C45175"/>
    <w:rsid w:val="00C45364"/>
    <w:rsid w:val="00C45B6F"/>
    <w:rsid w:val="00C468DD"/>
    <w:rsid w:val="00C47B53"/>
    <w:rsid w:val="00C47BFE"/>
    <w:rsid w:val="00C47E5E"/>
    <w:rsid w:val="00C47F30"/>
    <w:rsid w:val="00C50A88"/>
    <w:rsid w:val="00C50B32"/>
    <w:rsid w:val="00C514D6"/>
    <w:rsid w:val="00C51D86"/>
    <w:rsid w:val="00C51E03"/>
    <w:rsid w:val="00C5205D"/>
    <w:rsid w:val="00C52308"/>
    <w:rsid w:val="00C525BF"/>
    <w:rsid w:val="00C52AF3"/>
    <w:rsid w:val="00C52E8F"/>
    <w:rsid w:val="00C52EDC"/>
    <w:rsid w:val="00C53235"/>
    <w:rsid w:val="00C53386"/>
    <w:rsid w:val="00C53641"/>
    <w:rsid w:val="00C536A8"/>
    <w:rsid w:val="00C53EC6"/>
    <w:rsid w:val="00C541AF"/>
    <w:rsid w:val="00C54690"/>
    <w:rsid w:val="00C549AA"/>
    <w:rsid w:val="00C55347"/>
    <w:rsid w:val="00C5567F"/>
    <w:rsid w:val="00C572CA"/>
    <w:rsid w:val="00C572FF"/>
    <w:rsid w:val="00C573DF"/>
    <w:rsid w:val="00C57968"/>
    <w:rsid w:val="00C606BC"/>
    <w:rsid w:val="00C621D1"/>
    <w:rsid w:val="00C626C8"/>
    <w:rsid w:val="00C62D28"/>
    <w:rsid w:val="00C630CE"/>
    <w:rsid w:val="00C63C38"/>
    <w:rsid w:val="00C646F1"/>
    <w:rsid w:val="00C647BF"/>
    <w:rsid w:val="00C64A2A"/>
    <w:rsid w:val="00C65429"/>
    <w:rsid w:val="00C65DE8"/>
    <w:rsid w:val="00C65FAE"/>
    <w:rsid w:val="00C66019"/>
    <w:rsid w:val="00C66E8F"/>
    <w:rsid w:val="00C66EB4"/>
    <w:rsid w:val="00C67D79"/>
    <w:rsid w:val="00C67E2E"/>
    <w:rsid w:val="00C70459"/>
    <w:rsid w:val="00C70CDF"/>
    <w:rsid w:val="00C71DD0"/>
    <w:rsid w:val="00C72E86"/>
    <w:rsid w:val="00C72EAC"/>
    <w:rsid w:val="00C73873"/>
    <w:rsid w:val="00C74127"/>
    <w:rsid w:val="00C74164"/>
    <w:rsid w:val="00C741BC"/>
    <w:rsid w:val="00C7425B"/>
    <w:rsid w:val="00C74538"/>
    <w:rsid w:val="00C74AE8"/>
    <w:rsid w:val="00C74B4B"/>
    <w:rsid w:val="00C7561D"/>
    <w:rsid w:val="00C75806"/>
    <w:rsid w:val="00C75A96"/>
    <w:rsid w:val="00C75C09"/>
    <w:rsid w:val="00C761F0"/>
    <w:rsid w:val="00C768F6"/>
    <w:rsid w:val="00C7695C"/>
    <w:rsid w:val="00C76A00"/>
    <w:rsid w:val="00C778E0"/>
    <w:rsid w:val="00C77D7D"/>
    <w:rsid w:val="00C77EB3"/>
    <w:rsid w:val="00C77EEF"/>
    <w:rsid w:val="00C80B05"/>
    <w:rsid w:val="00C80E07"/>
    <w:rsid w:val="00C80E69"/>
    <w:rsid w:val="00C8198E"/>
    <w:rsid w:val="00C81DA5"/>
    <w:rsid w:val="00C82256"/>
    <w:rsid w:val="00C824B0"/>
    <w:rsid w:val="00C82C5D"/>
    <w:rsid w:val="00C83724"/>
    <w:rsid w:val="00C837C9"/>
    <w:rsid w:val="00C839E8"/>
    <w:rsid w:val="00C83BFC"/>
    <w:rsid w:val="00C83E09"/>
    <w:rsid w:val="00C842BE"/>
    <w:rsid w:val="00C853A1"/>
    <w:rsid w:val="00C85F2F"/>
    <w:rsid w:val="00C864C2"/>
    <w:rsid w:val="00C864E5"/>
    <w:rsid w:val="00C8698E"/>
    <w:rsid w:val="00C869D4"/>
    <w:rsid w:val="00C87420"/>
    <w:rsid w:val="00C87D2C"/>
    <w:rsid w:val="00C87F1A"/>
    <w:rsid w:val="00C90AC5"/>
    <w:rsid w:val="00C9199D"/>
    <w:rsid w:val="00C91C7C"/>
    <w:rsid w:val="00C92165"/>
    <w:rsid w:val="00C923C8"/>
    <w:rsid w:val="00C9249C"/>
    <w:rsid w:val="00C93032"/>
    <w:rsid w:val="00C93319"/>
    <w:rsid w:val="00C9365E"/>
    <w:rsid w:val="00C93CA3"/>
    <w:rsid w:val="00C94B20"/>
    <w:rsid w:val="00C95061"/>
    <w:rsid w:val="00C951CF"/>
    <w:rsid w:val="00C9551E"/>
    <w:rsid w:val="00C95961"/>
    <w:rsid w:val="00C95D6A"/>
    <w:rsid w:val="00C95F74"/>
    <w:rsid w:val="00C96105"/>
    <w:rsid w:val="00C961B3"/>
    <w:rsid w:val="00C97C72"/>
    <w:rsid w:val="00C97E41"/>
    <w:rsid w:val="00CA007D"/>
    <w:rsid w:val="00CA0F57"/>
    <w:rsid w:val="00CA1B35"/>
    <w:rsid w:val="00CA290C"/>
    <w:rsid w:val="00CA298A"/>
    <w:rsid w:val="00CA30A0"/>
    <w:rsid w:val="00CA3136"/>
    <w:rsid w:val="00CA326D"/>
    <w:rsid w:val="00CA5004"/>
    <w:rsid w:val="00CA599D"/>
    <w:rsid w:val="00CA66D6"/>
    <w:rsid w:val="00CA69BF"/>
    <w:rsid w:val="00CA6B62"/>
    <w:rsid w:val="00CA6DA2"/>
    <w:rsid w:val="00CA6F04"/>
    <w:rsid w:val="00CB0AC8"/>
    <w:rsid w:val="00CB155B"/>
    <w:rsid w:val="00CB1892"/>
    <w:rsid w:val="00CB18EA"/>
    <w:rsid w:val="00CB1901"/>
    <w:rsid w:val="00CB1E4E"/>
    <w:rsid w:val="00CB28E7"/>
    <w:rsid w:val="00CB2C1B"/>
    <w:rsid w:val="00CB2CC2"/>
    <w:rsid w:val="00CB311E"/>
    <w:rsid w:val="00CB3C7E"/>
    <w:rsid w:val="00CB3F06"/>
    <w:rsid w:val="00CB4EA8"/>
    <w:rsid w:val="00CB6461"/>
    <w:rsid w:val="00CB6D20"/>
    <w:rsid w:val="00CB6F35"/>
    <w:rsid w:val="00CC00B9"/>
    <w:rsid w:val="00CC022E"/>
    <w:rsid w:val="00CC072E"/>
    <w:rsid w:val="00CC0E7E"/>
    <w:rsid w:val="00CC1521"/>
    <w:rsid w:val="00CC17A6"/>
    <w:rsid w:val="00CC1B2F"/>
    <w:rsid w:val="00CC1BE8"/>
    <w:rsid w:val="00CC1D7A"/>
    <w:rsid w:val="00CC2184"/>
    <w:rsid w:val="00CC22CB"/>
    <w:rsid w:val="00CC3DDB"/>
    <w:rsid w:val="00CC3F61"/>
    <w:rsid w:val="00CC40FA"/>
    <w:rsid w:val="00CC4F77"/>
    <w:rsid w:val="00CC57A9"/>
    <w:rsid w:val="00CC65A9"/>
    <w:rsid w:val="00CC6ADB"/>
    <w:rsid w:val="00CC6C84"/>
    <w:rsid w:val="00CC7176"/>
    <w:rsid w:val="00CD0736"/>
    <w:rsid w:val="00CD0A36"/>
    <w:rsid w:val="00CD154D"/>
    <w:rsid w:val="00CD156C"/>
    <w:rsid w:val="00CD1B1C"/>
    <w:rsid w:val="00CD20FD"/>
    <w:rsid w:val="00CD267B"/>
    <w:rsid w:val="00CD3137"/>
    <w:rsid w:val="00CD326E"/>
    <w:rsid w:val="00CD33D3"/>
    <w:rsid w:val="00CD3ABA"/>
    <w:rsid w:val="00CD3E32"/>
    <w:rsid w:val="00CD3FA1"/>
    <w:rsid w:val="00CD4547"/>
    <w:rsid w:val="00CD4592"/>
    <w:rsid w:val="00CD49FF"/>
    <w:rsid w:val="00CD59F4"/>
    <w:rsid w:val="00CD59F5"/>
    <w:rsid w:val="00CD79DD"/>
    <w:rsid w:val="00CD7B6C"/>
    <w:rsid w:val="00CD7D37"/>
    <w:rsid w:val="00CE00F9"/>
    <w:rsid w:val="00CE11B8"/>
    <w:rsid w:val="00CE130D"/>
    <w:rsid w:val="00CE13F4"/>
    <w:rsid w:val="00CE1E37"/>
    <w:rsid w:val="00CE2ACC"/>
    <w:rsid w:val="00CE2F21"/>
    <w:rsid w:val="00CE38FB"/>
    <w:rsid w:val="00CE4577"/>
    <w:rsid w:val="00CE498A"/>
    <w:rsid w:val="00CE5076"/>
    <w:rsid w:val="00CE575F"/>
    <w:rsid w:val="00CE59F9"/>
    <w:rsid w:val="00CE5C5A"/>
    <w:rsid w:val="00CE5F28"/>
    <w:rsid w:val="00CE6245"/>
    <w:rsid w:val="00CE7361"/>
    <w:rsid w:val="00CE7512"/>
    <w:rsid w:val="00CE78A5"/>
    <w:rsid w:val="00CE7F2B"/>
    <w:rsid w:val="00CE7F7B"/>
    <w:rsid w:val="00CF01C2"/>
    <w:rsid w:val="00CF078C"/>
    <w:rsid w:val="00CF09DB"/>
    <w:rsid w:val="00CF0C5C"/>
    <w:rsid w:val="00CF0D02"/>
    <w:rsid w:val="00CF1CB5"/>
    <w:rsid w:val="00CF27FC"/>
    <w:rsid w:val="00CF29E3"/>
    <w:rsid w:val="00CF38B9"/>
    <w:rsid w:val="00CF3D50"/>
    <w:rsid w:val="00CF3E5D"/>
    <w:rsid w:val="00CF4717"/>
    <w:rsid w:val="00CF48C0"/>
    <w:rsid w:val="00CF4DA6"/>
    <w:rsid w:val="00CF4E74"/>
    <w:rsid w:val="00CF5CE1"/>
    <w:rsid w:val="00CF615F"/>
    <w:rsid w:val="00CF65BC"/>
    <w:rsid w:val="00CF6D29"/>
    <w:rsid w:val="00CF6EA5"/>
    <w:rsid w:val="00D00499"/>
    <w:rsid w:val="00D01B45"/>
    <w:rsid w:val="00D0201B"/>
    <w:rsid w:val="00D02D19"/>
    <w:rsid w:val="00D02EF7"/>
    <w:rsid w:val="00D02FD6"/>
    <w:rsid w:val="00D02FE8"/>
    <w:rsid w:val="00D030E5"/>
    <w:rsid w:val="00D0317B"/>
    <w:rsid w:val="00D039E3"/>
    <w:rsid w:val="00D03E17"/>
    <w:rsid w:val="00D04175"/>
    <w:rsid w:val="00D04870"/>
    <w:rsid w:val="00D0491B"/>
    <w:rsid w:val="00D066B8"/>
    <w:rsid w:val="00D06C19"/>
    <w:rsid w:val="00D06C7A"/>
    <w:rsid w:val="00D06CD1"/>
    <w:rsid w:val="00D073A8"/>
    <w:rsid w:val="00D07654"/>
    <w:rsid w:val="00D101A2"/>
    <w:rsid w:val="00D10734"/>
    <w:rsid w:val="00D1074D"/>
    <w:rsid w:val="00D10AEA"/>
    <w:rsid w:val="00D10DDE"/>
    <w:rsid w:val="00D116D2"/>
    <w:rsid w:val="00D11A48"/>
    <w:rsid w:val="00D11A4B"/>
    <w:rsid w:val="00D11F40"/>
    <w:rsid w:val="00D12A8B"/>
    <w:rsid w:val="00D13460"/>
    <w:rsid w:val="00D13939"/>
    <w:rsid w:val="00D143F9"/>
    <w:rsid w:val="00D14C0B"/>
    <w:rsid w:val="00D15090"/>
    <w:rsid w:val="00D15862"/>
    <w:rsid w:val="00D15CD5"/>
    <w:rsid w:val="00D1711E"/>
    <w:rsid w:val="00D17158"/>
    <w:rsid w:val="00D17D1A"/>
    <w:rsid w:val="00D17F43"/>
    <w:rsid w:val="00D20B2E"/>
    <w:rsid w:val="00D20E9E"/>
    <w:rsid w:val="00D2110A"/>
    <w:rsid w:val="00D21242"/>
    <w:rsid w:val="00D212C1"/>
    <w:rsid w:val="00D22ED5"/>
    <w:rsid w:val="00D23450"/>
    <w:rsid w:val="00D23891"/>
    <w:rsid w:val="00D245F2"/>
    <w:rsid w:val="00D24ECC"/>
    <w:rsid w:val="00D25B1D"/>
    <w:rsid w:val="00D25B80"/>
    <w:rsid w:val="00D26831"/>
    <w:rsid w:val="00D27346"/>
    <w:rsid w:val="00D274CE"/>
    <w:rsid w:val="00D277DA"/>
    <w:rsid w:val="00D2796D"/>
    <w:rsid w:val="00D27E78"/>
    <w:rsid w:val="00D3064A"/>
    <w:rsid w:val="00D30940"/>
    <w:rsid w:val="00D30FE8"/>
    <w:rsid w:val="00D32985"/>
    <w:rsid w:val="00D33764"/>
    <w:rsid w:val="00D3385B"/>
    <w:rsid w:val="00D33AAE"/>
    <w:rsid w:val="00D343BE"/>
    <w:rsid w:val="00D34DF9"/>
    <w:rsid w:val="00D3506D"/>
    <w:rsid w:val="00D356D0"/>
    <w:rsid w:val="00D35AD5"/>
    <w:rsid w:val="00D35C46"/>
    <w:rsid w:val="00D35F58"/>
    <w:rsid w:val="00D364D7"/>
    <w:rsid w:val="00D369F6"/>
    <w:rsid w:val="00D36FB4"/>
    <w:rsid w:val="00D3736F"/>
    <w:rsid w:val="00D3744C"/>
    <w:rsid w:val="00D377FE"/>
    <w:rsid w:val="00D40947"/>
    <w:rsid w:val="00D411D3"/>
    <w:rsid w:val="00D417A3"/>
    <w:rsid w:val="00D42938"/>
    <w:rsid w:val="00D42A5A"/>
    <w:rsid w:val="00D4324D"/>
    <w:rsid w:val="00D43CD5"/>
    <w:rsid w:val="00D43E7D"/>
    <w:rsid w:val="00D4430D"/>
    <w:rsid w:val="00D44627"/>
    <w:rsid w:val="00D4465E"/>
    <w:rsid w:val="00D455D3"/>
    <w:rsid w:val="00D461B6"/>
    <w:rsid w:val="00D468DE"/>
    <w:rsid w:val="00D46FA9"/>
    <w:rsid w:val="00D50C10"/>
    <w:rsid w:val="00D50E50"/>
    <w:rsid w:val="00D513F9"/>
    <w:rsid w:val="00D51C65"/>
    <w:rsid w:val="00D5285D"/>
    <w:rsid w:val="00D53068"/>
    <w:rsid w:val="00D53089"/>
    <w:rsid w:val="00D5409F"/>
    <w:rsid w:val="00D54565"/>
    <w:rsid w:val="00D54C44"/>
    <w:rsid w:val="00D54F66"/>
    <w:rsid w:val="00D55021"/>
    <w:rsid w:val="00D559AD"/>
    <w:rsid w:val="00D55BAE"/>
    <w:rsid w:val="00D56004"/>
    <w:rsid w:val="00D5608C"/>
    <w:rsid w:val="00D56367"/>
    <w:rsid w:val="00D563FC"/>
    <w:rsid w:val="00D56895"/>
    <w:rsid w:val="00D56A64"/>
    <w:rsid w:val="00D56D77"/>
    <w:rsid w:val="00D570A6"/>
    <w:rsid w:val="00D57469"/>
    <w:rsid w:val="00D5760A"/>
    <w:rsid w:val="00D57E5D"/>
    <w:rsid w:val="00D57EEB"/>
    <w:rsid w:val="00D57FAC"/>
    <w:rsid w:val="00D615E1"/>
    <w:rsid w:val="00D625F6"/>
    <w:rsid w:val="00D62FDB"/>
    <w:rsid w:val="00D63075"/>
    <w:rsid w:val="00D6311E"/>
    <w:rsid w:val="00D63BF1"/>
    <w:rsid w:val="00D63C82"/>
    <w:rsid w:val="00D64108"/>
    <w:rsid w:val="00D64958"/>
    <w:rsid w:val="00D6497B"/>
    <w:rsid w:val="00D64CA3"/>
    <w:rsid w:val="00D65B71"/>
    <w:rsid w:val="00D65DAB"/>
    <w:rsid w:val="00D66138"/>
    <w:rsid w:val="00D6616E"/>
    <w:rsid w:val="00D67466"/>
    <w:rsid w:val="00D6769C"/>
    <w:rsid w:val="00D70B18"/>
    <w:rsid w:val="00D71411"/>
    <w:rsid w:val="00D721D2"/>
    <w:rsid w:val="00D7234E"/>
    <w:rsid w:val="00D72391"/>
    <w:rsid w:val="00D74292"/>
    <w:rsid w:val="00D75EFF"/>
    <w:rsid w:val="00D7620E"/>
    <w:rsid w:val="00D76327"/>
    <w:rsid w:val="00D76D12"/>
    <w:rsid w:val="00D779F2"/>
    <w:rsid w:val="00D8015C"/>
    <w:rsid w:val="00D8052C"/>
    <w:rsid w:val="00D80579"/>
    <w:rsid w:val="00D80902"/>
    <w:rsid w:val="00D80952"/>
    <w:rsid w:val="00D809C6"/>
    <w:rsid w:val="00D81600"/>
    <w:rsid w:val="00D81BAC"/>
    <w:rsid w:val="00D82123"/>
    <w:rsid w:val="00D8258F"/>
    <w:rsid w:val="00D827D5"/>
    <w:rsid w:val="00D83A67"/>
    <w:rsid w:val="00D84847"/>
    <w:rsid w:val="00D84E09"/>
    <w:rsid w:val="00D856C1"/>
    <w:rsid w:val="00D8574E"/>
    <w:rsid w:val="00D875CF"/>
    <w:rsid w:val="00D916E2"/>
    <w:rsid w:val="00D91AC7"/>
    <w:rsid w:val="00D91BB4"/>
    <w:rsid w:val="00D925B1"/>
    <w:rsid w:val="00D92C44"/>
    <w:rsid w:val="00D93117"/>
    <w:rsid w:val="00D93137"/>
    <w:rsid w:val="00D94212"/>
    <w:rsid w:val="00D94ABA"/>
    <w:rsid w:val="00D94AC2"/>
    <w:rsid w:val="00D9586D"/>
    <w:rsid w:val="00D95D3C"/>
    <w:rsid w:val="00D96B72"/>
    <w:rsid w:val="00D97384"/>
    <w:rsid w:val="00D97A96"/>
    <w:rsid w:val="00D97D33"/>
    <w:rsid w:val="00D97DE9"/>
    <w:rsid w:val="00DA033D"/>
    <w:rsid w:val="00DA0621"/>
    <w:rsid w:val="00DA112D"/>
    <w:rsid w:val="00DA1F51"/>
    <w:rsid w:val="00DA2465"/>
    <w:rsid w:val="00DA27C8"/>
    <w:rsid w:val="00DA29CB"/>
    <w:rsid w:val="00DA2DDE"/>
    <w:rsid w:val="00DA33E9"/>
    <w:rsid w:val="00DA3A8E"/>
    <w:rsid w:val="00DA4318"/>
    <w:rsid w:val="00DA44F7"/>
    <w:rsid w:val="00DA4509"/>
    <w:rsid w:val="00DA48D3"/>
    <w:rsid w:val="00DA592A"/>
    <w:rsid w:val="00DA5A5C"/>
    <w:rsid w:val="00DA5AE1"/>
    <w:rsid w:val="00DA5F14"/>
    <w:rsid w:val="00DA6424"/>
    <w:rsid w:val="00DA681B"/>
    <w:rsid w:val="00DA6830"/>
    <w:rsid w:val="00DA68C1"/>
    <w:rsid w:val="00DA7415"/>
    <w:rsid w:val="00DA77A5"/>
    <w:rsid w:val="00DB0234"/>
    <w:rsid w:val="00DB0EB2"/>
    <w:rsid w:val="00DB1B30"/>
    <w:rsid w:val="00DB1FF7"/>
    <w:rsid w:val="00DB3223"/>
    <w:rsid w:val="00DB411F"/>
    <w:rsid w:val="00DB438C"/>
    <w:rsid w:val="00DB51CA"/>
    <w:rsid w:val="00DB68C1"/>
    <w:rsid w:val="00DB6A02"/>
    <w:rsid w:val="00DB7141"/>
    <w:rsid w:val="00DB733B"/>
    <w:rsid w:val="00DB75EC"/>
    <w:rsid w:val="00DB7CF3"/>
    <w:rsid w:val="00DC0DBE"/>
    <w:rsid w:val="00DC0F5C"/>
    <w:rsid w:val="00DC16C8"/>
    <w:rsid w:val="00DC180B"/>
    <w:rsid w:val="00DC2A23"/>
    <w:rsid w:val="00DC2E33"/>
    <w:rsid w:val="00DC39D6"/>
    <w:rsid w:val="00DC3DCF"/>
    <w:rsid w:val="00DC4839"/>
    <w:rsid w:val="00DC48FC"/>
    <w:rsid w:val="00DC499C"/>
    <w:rsid w:val="00DC4BEE"/>
    <w:rsid w:val="00DC5021"/>
    <w:rsid w:val="00DC51FE"/>
    <w:rsid w:val="00DC5B6E"/>
    <w:rsid w:val="00DC6537"/>
    <w:rsid w:val="00DC6EC2"/>
    <w:rsid w:val="00DC7040"/>
    <w:rsid w:val="00DC75C5"/>
    <w:rsid w:val="00DC76DE"/>
    <w:rsid w:val="00DC7D6B"/>
    <w:rsid w:val="00DC7E70"/>
    <w:rsid w:val="00DD010B"/>
    <w:rsid w:val="00DD0D36"/>
    <w:rsid w:val="00DD101D"/>
    <w:rsid w:val="00DD1124"/>
    <w:rsid w:val="00DD1428"/>
    <w:rsid w:val="00DD16B9"/>
    <w:rsid w:val="00DD1A92"/>
    <w:rsid w:val="00DD2841"/>
    <w:rsid w:val="00DD3190"/>
    <w:rsid w:val="00DD3F20"/>
    <w:rsid w:val="00DD3F28"/>
    <w:rsid w:val="00DD48FD"/>
    <w:rsid w:val="00DD6DA1"/>
    <w:rsid w:val="00DD74C4"/>
    <w:rsid w:val="00DE0418"/>
    <w:rsid w:val="00DE12D9"/>
    <w:rsid w:val="00DE1B7D"/>
    <w:rsid w:val="00DE24AA"/>
    <w:rsid w:val="00DE2518"/>
    <w:rsid w:val="00DE387A"/>
    <w:rsid w:val="00DE3B35"/>
    <w:rsid w:val="00DE4ACF"/>
    <w:rsid w:val="00DE71A2"/>
    <w:rsid w:val="00DE71B7"/>
    <w:rsid w:val="00DE7E8D"/>
    <w:rsid w:val="00DF03CC"/>
    <w:rsid w:val="00DF04AD"/>
    <w:rsid w:val="00DF07C4"/>
    <w:rsid w:val="00DF11B4"/>
    <w:rsid w:val="00DF1BE2"/>
    <w:rsid w:val="00DF2079"/>
    <w:rsid w:val="00DF282B"/>
    <w:rsid w:val="00DF2EBA"/>
    <w:rsid w:val="00DF366B"/>
    <w:rsid w:val="00DF366E"/>
    <w:rsid w:val="00DF4254"/>
    <w:rsid w:val="00DF5963"/>
    <w:rsid w:val="00DF6A5E"/>
    <w:rsid w:val="00DF731B"/>
    <w:rsid w:val="00DF7738"/>
    <w:rsid w:val="00DF7862"/>
    <w:rsid w:val="00DF7D36"/>
    <w:rsid w:val="00E0015B"/>
    <w:rsid w:val="00E0148B"/>
    <w:rsid w:val="00E018C5"/>
    <w:rsid w:val="00E01A0D"/>
    <w:rsid w:val="00E01E17"/>
    <w:rsid w:val="00E0238E"/>
    <w:rsid w:val="00E03316"/>
    <w:rsid w:val="00E039FD"/>
    <w:rsid w:val="00E03B52"/>
    <w:rsid w:val="00E0451E"/>
    <w:rsid w:val="00E049AD"/>
    <w:rsid w:val="00E053D2"/>
    <w:rsid w:val="00E05A41"/>
    <w:rsid w:val="00E0668D"/>
    <w:rsid w:val="00E06B9B"/>
    <w:rsid w:val="00E07164"/>
    <w:rsid w:val="00E07F00"/>
    <w:rsid w:val="00E104E4"/>
    <w:rsid w:val="00E10A8C"/>
    <w:rsid w:val="00E1163B"/>
    <w:rsid w:val="00E117A9"/>
    <w:rsid w:val="00E11E4E"/>
    <w:rsid w:val="00E12A8A"/>
    <w:rsid w:val="00E12FD7"/>
    <w:rsid w:val="00E13009"/>
    <w:rsid w:val="00E13A19"/>
    <w:rsid w:val="00E14628"/>
    <w:rsid w:val="00E14AB3"/>
    <w:rsid w:val="00E14DAD"/>
    <w:rsid w:val="00E15C43"/>
    <w:rsid w:val="00E161A5"/>
    <w:rsid w:val="00E16DBC"/>
    <w:rsid w:val="00E17AA6"/>
    <w:rsid w:val="00E17D99"/>
    <w:rsid w:val="00E205EB"/>
    <w:rsid w:val="00E20D32"/>
    <w:rsid w:val="00E20D66"/>
    <w:rsid w:val="00E20DF1"/>
    <w:rsid w:val="00E20F6D"/>
    <w:rsid w:val="00E212A2"/>
    <w:rsid w:val="00E2146E"/>
    <w:rsid w:val="00E23062"/>
    <w:rsid w:val="00E2321B"/>
    <w:rsid w:val="00E23468"/>
    <w:rsid w:val="00E23D7C"/>
    <w:rsid w:val="00E24464"/>
    <w:rsid w:val="00E26241"/>
    <w:rsid w:val="00E26AE0"/>
    <w:rsid w:val="00E27BCB"/>
    <w:rsid w:val="00E30257"/>
    <w:rsid w:val="00E3034B"/>
    <w:rsid w:val="00E30F96"/>
    <w:rsid w:val="00E3103F"/>
    <w:rsid w:val="00E31358"/>
    <w:rsid w:val="00E314BA"/>
    <w:rsid w:val="00E3172E"/>
    <w:rsid w:val="00E3183D"/>
    <w:rsid w:val="00E31F6A"/>
    <w:rsid w:val="00E3224E"/>
    <w:rsid w:val="00E32E1A"/>
    <w:rsid w:val="00E33659"/>
    <w:rsid w:val="00E346ED"/>
    <w:rsid w:val="00E351B0"/>
    <w:rsid w:val="00E3521C"/>
    <w:rsid w:val="00E358B0"/>
    <w:rsid w:val="00E3591E"/>
    <w:rsid w:val="00E35A18"/>
    <w:rsid w:val="00E35AC7"/>
    <w:rsid w:val="00E35B18"/>
    <w:rsid w:val="00E35C56"/>
    <w:rsid w:val="00E368FC"/>
    <w:rsid w:val="00E36900"/>
    <w:rsid w:val="00E369A6"/>
    <w:rsid w:val="00E36BC0"/>
    <w:rsid w:val="00E36CE4"/>
    <w:rsid w:val="00E36F94"/>
    <w:rsid w:val="00E37299"/>
    <w:rsid w:val="00E37429"/>
    <w:rsid w:val="00E3753B"/>
    <w:rsid w:val="00E37D7C"/>
    <w:rsid w:val="00E40A42"/>
    <w:rsid w:val="00E40F02"/>
    <w:rsid w:val="00E41C53"/>
    <w:rsid w:val="00E41C60"/>
    <w:rsid w:val="00E41EA7"/>
    <w:rsid w:val="00E4218C"/>
    <w:rsid w:val="00E429D2"/>
    <w:rsid w:val="00E42A34"/>
    <w:rsid w:val="00E42B5C"/>
    <w:rsid w:val="00E42D50"/>
    <w:rsid w:val="00E42D5E"/>
    <w:rsid w:val="00E433F7"/>
    <w:rsid w:val="00E43BAA"/>
    <w:rsid w:val="00E45A70"/>
    <w:rsid w:val="00E461D0"/>
    <w:rsid w:val="00E46417"/>
    <w:rsid w:val="00E46952"/>
    <w:rsid w:val="00E4714B"/>
    <w:rsid w:val="00E4731C"/>
    <w:rsid w:val="00E5063C"/>
    <w:rsid w:val="00E51008"/>
    <w:rsid w:val="00E516D6"/>
    <w:rsid w:val="00E517DA"/>
    <w:rsid w:val="00E519A6"/>
    <w:rsid w:val="00E521D1"/>
    <w:rsid w:val="00E524C4"/>
    <w:rsid w:val="00E52ACA"/>
    <w:rsid w:val="00E52B1B"/>
    <w:rsid w:val="00E52F99"/>
    <w:rsid w:val="00E53284"/>
    <w:rsid w:val="00E54505"/>
    <w:rsid w:val="00E57095"/>
    <w:rsid w:val="00E57EC9"/>
    <w:rsid w:val="00E60791"/>
    <w:rsid w:val="00E6093D"/>
    <w:rsid w:val="00E61D83"/>
    <w:rsid w:val="00E61E5C"/>
    <w:rsid w:val="00E61F62"/>
    <w:rsid w:val="00E62AAC"/>
    <w:rsid w:val="00E62CB3"/>
    <w:rsid w:val="00E63A6B"/>
    <w:rsid w:val="00E652F9"/>
    <w:rsid w:val="00E659B3"/>
    <w:rsid w:val="00E664F7"/>
    <w:rsid w:val="00E670CF"/>
    <w:rsid w:val="00E67ED0"/>
    <w:rsid w:val="00E70EAD"/>
    <w:rsid w:val="00E71011"/>
    <w:rsid w:val="00E7124A"/>
    <w:rsid w:val="00E7199D"/>
    <w:rsid w:val="00E71B61"/>
    <w:rsid w:val="00E72C56"/>
    <w:rsid w:val="00E73222"/>
    <w:rsid w:val="00E74A93"/>
    <w:rsid w:val="00E74AC9"/>
    <w:rsid w:val="00E74DCA"/>
    <w:rsid w:val="00E7508D"/>
    <w:rsid w:val="00E76194"/>
    <w:rsid w:val="00E7702F"/>
    <w:rsid w:val="00E77262"/>
    <w:rsid w:val="00E773C5"/>
    <w:rsid w:val="00E800E0"/>
    <w:rsid w:val="00E80565"/>
    <w:rsid w:val="00E80DFB"/>
    <w:rsid w:val="00E80ED5"/>
    <w:rsid w:val="00E82234"/>
    <w:rsid w:val="00E82A6D"/>
    <w:rsid w:val="00E8381F"/>
    <w:rsid w:val="00E84E84"/>
    <w:rsid w:val="00E84FF5"/>
    <w:rsid w:val="00E8501E"/>
    <w:rsid w:val="00E8545C"/>
    <w:rsid w:val="00E85B51"/>
    <w:rsid w:val="00E85F60"/>
    <w:rsid w:val="00E8658B"/>
    <w:rsid w:val="00E86ADB"/>
    <w:rsid w:val="00E870EB"/>
    <w:rsid w:val="00E87938"/>
    <w:rsid w:val="00E87DD1"/>
    <w:rsid w:val="00E9035E"/>
    <w:rsid w:val="00E909D6"/>
    <w:rsid w:val="00E920A6"/>
    <w:rsid w:val="00E94085"/>
    <w:rsid w:val="00E94B7D"/>
    <w:rsid w:val="00E94CCE"/>
    <w:rsid w:val="00E9518E"/>
    <w:rsid w:val="00E952B3"/>
    <w:rsid w:val="00E95A4C"/>
    <w:rsid w:val="00E95BBD"/>
    <w:rsid w:val="00E95E8F"/>
    <w:rsid w:val="00E9645E"/>
    <w:rsid w:val="00E96B0B"/>
    <w:rsid w:val="00EA03FE"/>
    <w:rsid w:val="00EA044B"/>
    <w:rsid w:val="00EA07E7"/>
    <w:rsid w:val="00EA0C45"/>
    <w:rsid w:val="00EA11F9"/>
    <w:rsid w:val="00EA1A64"/>
    <w:rsid w:val="00EA1B79"/>
    <w:rsid w:val="00EA1BD2"/>
    <w:rsid w:val="00EA2268"/>
    <w:rsid w:val="00EA25F3"/>
    <w:rsid w:val="00EA3102"/>
    <w:rsid w:val="00EA37C4"/>
    <w:rsid w:val="00EA3AA5"/>
    <w:rsid w:val="00EA415A"/>
    <w:rsid w:val="00EA4378"/>
    <w:rsid w:val="00EA43EA"/>
    <w:rsid w:val="00EA4450"/>
    <w:rsid w:val="00EA4585"/>
    <w:rsid w:val="00EA5121"/>
    <w:rsid w:val="00EA5A30"/>
    <w:rsid w:val="00EA64C6"/>
    <w:rsid w:val="00EA6A40"/>
    <w:rsid w:val="00EA7192"/>
    <w:rsid w:val="00EA7BF3"/>
    <w:rsid w:val="00EB0E61"/>
    <w:rsid w:val="00EB2519"/>
    <w:rsid w:val="00EB3AF4"/>
    <w:rsid w:val="00EB3BCD"/>
    <w:rsid w:val="00EB3E44"/>
    <w:rsid w:val="00EB447E"/>
    <w:rsid w:val="00EB476D"/>
    <w:rsid w:val="00EB48B6"/>
    <w:rsid w:val="00EB542D"/>
    <w:rsid w:val="00EB5934"/>
    <w:rsid w:val="00EB5A13"/>
    <w:rsid w:val="00EB6236"/>
    <w:rsid w:val="00EB632A"/>
    <w:rsid w:val="00EB6B97"/>
    <w:rsid w:val="00EB6BDF"/>
    <w:rsid w:val="00EB6C79"/>
    <w:rsid w:val="00EB6F9E"/>
    <w:rsid w:val="00EB7EC2"/>
    <w:rsid w:val="00EC029F"/>
    <w:rsid w:val="00EC0680"/>
    <w:rsid w:val="00EC1408"/>
    <w:rsid w:val="00EC1DA2"/>
    <w:rsid w:val="00EC2A82"/>
    <w:rsid w:val="00EC30B9"/>
    <w:rsid w:val="00EC32D0"/>
    <w:rsid w:val="00EC3EA0"/>
    <w:rsid w:val="00EC40CB"/>
    <w:rsid w:val="00EC4820"/>
    <w:rsid w:val="00EC4ECC"/>
    <w:rsid w:val="00EC5823"/>
    <w:rsid w:val="00EC6C8E"/>
    <w:rsid w:val="00ED02CD"/>
    <w:rsid w:val="00ED10E5"/>
    <w:rsid w:val="00ED1A7B"/>
    <w:rsid w:val="00ED1AA4"/>
    <w:rsid w:val="00ED1F3F"/>
    <w:rsid w:val="00ED203D"/>
    <w:rsid w:val="00ED2C9D"/>
    <w:rsid w:val="00ED2D57"/>
    <w:rsid w:val="00ED4B4B"/>
    <w:rsid w:val="00ED5360"/>
    <w:rsid w:val="00ED6134"/>
    <w:rsid w:val="00ED6297"/>
    <w:rsid w:val="00ED6EBD"/>
    <w:rsid w:val="00ED74FB"/>
    <w:rsid w:val="00EE003D"/>
    <w:rsid w:val="00EE03C6"/>
    <w:rsid w:val="00EE087E"/>
    <w:rsid w:val="00EE0881"/>
    <w:rsid w:val="00EE0E35"/>
    <w:rsid w:val="00EE1726"/>
    <w:rsid w:val="00EE1E24"/>
    <w:rsid w:val="00EE24AC"/>
    <w:rsid w:val="00EE2577"/>
    <w:rsid w:val="00EE361F"/>
    <w:rsid w:val="00EE369B"/>
    <w:rsid w:val="00EE3881"/>
    <w:rsid w:val="00EE3E2D"/>
    <w:rsid w:val="00EE42BB"/>
    <w:rsid w:val="00EE42F4"/>
    <w:rsid w:val="00EE54B7"/>
    <w:rsid w:val="00EE6109"/>
    <w:rsid w:val="00EE68D7"/>
    <w:rsid w:val="00EE6ABB"/>
    <w:rsid w:val="00EE6B2E"/>
    <w:rsid w:val="00EE7160"/>
    <w:rsid w:val="00EE7440"/>
    <w:rsid w:val="00EE7865"/>
    <w:rsid w:val="00EE7D60"/>
    <w:rsid w:val="00EE7FDF"/>
    <w:rsid w:val="00EF0ECB"/>
    <w:rsid w:val="00EF1569"/>
    <w:rsid w:val="00EF1830"/>
    <w:rsid w:val="00EF1850"/>
    <w:rsid w:val="00EF25A4"/>
    <w:rsid w:val="00EF2A27"/>
    <w:rsid w:val="00EF3951"/>
    <w:rsid w:val="00EF4FF6"/>
    <w:rsid w:val="00EF52B7"/>
    <w:rsid w:val="00EF592E"/>
    <w:rsid w:val="00EF6210"/>
    <w:rsid w:val="00EF63B8"/>
    <w:rsid w:val="00EF65EE"/>
    <w:rsid w:val="00EF6D0C"/>
    <w:rsid w:val="00EF75A9"/>
    <w:rsid w:val="00EF7847"/>
    <w:rsid w:val="00EF7C35"/>
    <w:rsid w:val="00F000C3"/>
    <w:rsid w:val="00F0045D"/>
    <w:rsid w:val="00F0049E"/>
    <w:rsid w:val="00F0062F"/>
    <w:rsid w:val="00F00CEE"/>
    <w:rsid w:val="00F01CD8"/>
    <w:rsid w:val="00F01DAE"/>
    <w:rsid w:val="00F02486"/>
    <w:rsid w:val="00F030C8"/>
    <w:rsid w:val="00F0324A"/>
    <w:rsid w:val="00F03D7D"/>
    <w:rsid w:val="00F04D77"/>
    <w:rsid w:val="00F05249"/>
    <w:rsid w:val="00F065E4"/>
    <w:rsid w:val="00F067D3"/>
    <w:rsid w:val="00F06F0A"/>
    <w:rsid w:val="00F0730B"/>
    <w:rsid w:val="00F075F7"/>
    <w:rsid w:val="00F07ED1"/>
    <w:rsid w:val="00F10FED"/>
    <w:rsid w:val="00F11846"/>
    <w:rsid w:val="00F12197"/>
    <w:rsid w:val="00F12429"/>
    <w:rsid w:val="00F12E61"/>
    <w:rsid w:val="00F13180"/>
    <w:rsid w:val="00F13275"/>
    <w:rsid w:val="00F14181"/>
    <w:rsid w:val="00F14A8D"/>
    <w:rsid w:val="00F151FA"/>
    <w:rsid w:val="00F15FDB"/>
    <w:rsid w:val="00F160A8"/>
    <w:rsid w:val="00F1613D"/>
    <w:rsid w:val="00F17C1A"/>
    <w:rsid w:val="00F17DF3"/>
    <w:rsid w:val="00F17F8C"/>
    <w:rsid w:val="00F17FA1"/>
    <w:rsid w:val="00F20FD3"/>
    <w:rsid w:val="00F215A9"/>
    <w:rsid w:val="00F21791"/>
    <w:rsid w:val="00F21942"/>
    <w:rsid w:val="00F22282"/>
    <w:rsid w:val="00F2251A"/>
    <w:rsid w:val="00F22F4E"/>
    <w:rsid w:val="00F22FF9"/>
    <w:rsid w:val="00F23C9E"/>
    <w:rsid w:val="00F23F37"/>
    <w:rsid w:val="00F23FD2"/>
    <w:rsid w:val="00F2462D"/>
    <w:rsid w:val="00F25F5E"/>
    <w:rsid w:val="00F26A3F"/>
    <w:rsid w:val="00F27109"/>
    <w:rsid w:val="00F2730B"/>
    <w:rsid w:val="00F301AB"/>
    <w:rsid w:val="00F307DC"/>
    <w:rsid w:val="00F308ED"/>
    <w:rsid w:val="00F30A16"/>
    <w:rsid w:val="00F315FC"/>
    <w:rsid w:val="00F31814"/>
    <w:rsid w:val="00F322FD"/>
    <w:rsid w:val="00F3261F"/>
    <w:rsid w:val="00F32790"/>
    <w:rsid w:val="00F32871"/>
    <w:rsid w:val="00F32D34"/>
    <w:rsid w:val="00F32EC8"/>
    <w:rsid w:val="00F32F01"/>
    <w:rsid w:val="00F331FB"/>
    <w:rsid w:val="00F337B2"/>
    <w:rsid w:val="00F33C56"/>
    <w:rsid w:val="00F342C8"/>
    <w:rsid w:val="00F342D0"/>
    <w:rsid w:val="00F347E7"/>
    <w:rsid w:val="00F35000"/>
    <w:rsid w:val="00F377D2"/>
    <w:rsid w:val="00F41459"/>
    <w:rsid w:val="00F4175A"/>
    <w:rsid w:val="00F4203F"/>
    <w:rsid w:val="00F4211A"/>
    <w:rsid w:val="00F425D7"/>
    <w:rsid w:val="00F425F7"/>
    <w:rsid w:val="00F43C50"/>
    <w:rsid w:val="00F43DF4"/>
    <w:rsid w:val="00F44560"/>
    <w:rsid w:val="00F44752"/>
    <w:rsid w:val="00F44DD8"/>
    <w:rsid w:val="00F450C6"/>
    <w:rsid w:val="00F45388"/>
    <w:rsid w:val="00F47C3D"/>
    <w:rsid w:val="00F47DDF"/>
    <w:rsid w:val="00F514AE"/>
    <w:rsid w:val="00F51530"/>
    <w:rsid w:val="00F51786"/>
    <w:rsid w:val="00F5198A"/>
    <w:rsid w:val="00F521E7"/>
    <w:rsid w:val="00F5300E"/>
    <w:rsid w:val="00F533AD"/>
    <w:rsid w:val="00F539F6"/>
    <w:rsid w:val="00F53B87"/>
    <w:rsid w:val="00F54165"/>
    <w:rsid w:val="00F5424A"/>
    <w:rsid w:val="00F55650"/>
    <w:rsid w:val="00F564FE"/>
    <w:rsid w:val="00F56D6F"/>
    <w:rsid w:val="00F57264"/>
    <w:rsid w:val="00F57B20"/>
    <w:rsid w:val="00F60614"/>
    <w:rsid w:val="00F607EC"/>
    <w:rsid w:val="00F61CC3"/>
    <w:rsid w:val="00F61F7D"/>
    <w:rsid w:val="00F6234C"/>
    <w:rsid w:val="00F6328F"/>
    <w:rsid w:val="00F63DFE"/>
    <w:rsid w:val="00F647D3"/>
    <w:rsid w:val="00F64858"/>
    <w:rsid w:val="00F649CF"/>
    <w:rsid w:val="00F64D4C"/>
    <w:rsid w:val="00F65641"/>
    <w:rsid w:val="00F65846"/>
    <w:rsid w:val="00F664C0"/>
    <w:rsid w:val="00F665A6"/>
    <w:rsid w:val="00F66DFE"/>
    <w:rsid w:val="00F6777B"/>
    <w:rsid w:val="00F67B4F"/>
    <w:rsid w:val="00F67D1E"/>
    <w:rsid w:val="00F70323"/>
    <w:rsid w:val="00F70396"/>
    <w:rsid w:val="00F70627"/>
    <w:rsid w:val="00F707C6"/>
    <w:rsid w:val="00F7143F"/>
    <w:rsid w:val="00F7170C"/>
    <w:rsid w:val="00F722E6"/>
    <w:rsid w:val="00F7276C"/>
    <w:rsid w:val="00F7281D"/>
    <w:rsid w:val="00F728FF"/>
    <w:rsid w:val="00F72948"/>
    <w:rsid w:val="00F75724"/>
    <w:rsid w:val="00F75B30"/>
    <w:rsid w:val="00F7637A"/>
    <w:rsid w:val="00F76408"/>
    <w:rsid w:val="00F764C5"/>
    <w:rsid w:val="00F76916"/>
    <w:rsid w:val="00F77586"/>
    <w:rsid w:val="00F8069F"/>
    <w:rsid w:val="00F80AAB"/>
    <w:rsid w:val="00F81051"/>
    <w:rsid w:val="00F81887"/>
    <w:rsid w:val="00F82B20"/>
    <w:rsid w:val="00F830F3"/>
    <w:rsid w:val="00F835AE"/>
    <w:rsid w:val="00F8484A"/>
    <w:rsid w:val="00F84BE7"/>
    <w:rsid w:val="00F8507C"/>
    <w:rsid w:val="00F85A5E"/>
    <w:rsid w:val="00F85F5D"/>
    <w:rsid w:val="00F865BB"/>
    <w:rsid w:val="00F86F1B"/>
    <w:rsid w:val="00F87262"/>
    <w:rsid w:val="00F87364"/>
    <w:rsid w:val="00F87488"/>
    <w:rsid w:val="00F87585"/>
    <w:rsid w:val="00F87D83"/>
    <w:rsid w:val="00F90039"/>
    <w:rsid w:val="00F908A3"/>
    <w:rsid w:val="00F9132E"/>
    <w:rsid w:val="00F9167B"/>
    <w:rsid w:val="00F91B5B"/>
    <w:rsid w:val="00F91CAE"/>
    <w:rsid w:val="00F92515"/>
    <w:rsid w:val="00F92BBD"/>
    <w:rsid w:val="00F92C16"/>
    <w:rsid w:val="00F9514E"/>
    <w:rsid w:val="00F951E4"/>
    <w:rsid w:val="00F956B0"/>
    <w:rsid w:val="00F95F51"/>
    <w:rsid w:val="00F9651C"/>
    <w:rsid w:val="00F966D3"/>
    <w:rsid w:val="00F96772"/>
    <w:rsid w:val="00F96CFA"/>
    <w:rsid w:val="00F96DB6"/>
    <w:rsid w:val="00F9738C"/>
    <w:rsid w:val="00F97826"/>
    <w:rsid w:val="00FA03B5"/>
    <w:rsid w:val="00FA07A2"/>
    <w:rsid w:val="00FA0987"/>
    <w:rsid w:val="00FA1797"/>
    <w:rsid w:val="00FA22BE"/>
    <w:rsid w:val="00FA24F9"/>
    <w:rsid w:val="00FA432B"/>
    <w:rsid w:val="00FA48A9"/>
    <w:rsid w:val="00FA539D"/>
    <w:rsid w:val="00FA53E8"/>
    <w:rsid w:val="00FA55BF"/>
    <w:rsid w:val="00FA668C"/>
    <w:rsid w:val="00FA7597"/>
    <w:rsid w:val="00FB0881"/>
    <w:rsid w:val="00FB1670"/>
    <w:rsid w:val="00FB1A73"/>
    <w:rsid w:val="00FB1B04"/>
    <w:rsid w:val="00FB1C20"/>
    <w:rsid w:val="00FB2AD9"/>
    <w:rsid w:val="00FB2B1E"/>
    <w:rsid w:val="00FB434D"/>
    <w:rsid w:val="00FB4AA7"/>
    <w:rsid w:val="00FB5312"/>
    <w:rsid w:val="00FB5716"/>
    <w:rsid w:val="00FB5BF6"/>
    <w:rsid w:val="00FB663E"/>
    <w:rsid w:val="00FB67BC"/>
    <w:rsid w:val="00FB6E1A"/>
    <w:rsid w:val="00FB7AF8"/>
    <w:rsid w:val="00FC00FE"/>
    <w:rsid w:val="00FC076D"/>
    <w:rsid w:val="00FC07DF"/>
    <w:rsid w:val="00FC099E"/>
    <w:rsid w:val="00FC0ED0"/>
    <w:rsid w:val="00FC0FFB"/>
    <w:rsid w:val="00FC13DF"/>
    <w:rsid w:val="00FC1899"/>
    <w:rsid w:val="00FC20A5"/>
    <w:rsid w:val="00FC2613"/>
    <w:rsid w:val="00FC2714"/>
    <w:rsid w:val="00FC2F61"/>
    <w:rsid w:val="00FC3299"/>
    <w:rsid w:val="00FC3461"/>
    <w:rsid w:val="00FC3621"/>
    <w:rsid w:val="00FC3F22"/>
    <w:rsid w:val="00FC416F"/>
    <w:rsid w:val="00FC4419"/>
    <w:rsid w:val="00FC57CA"/>
    <w:rsid w:val="00FC6322"/>
    <w:rsid w:val="00FC6345"/>
    <w:rsid w:val="00FC71F7"/>
    <w:rsid w:val="00FC773D"/>
    <w:rsid w:val="00FC79CA"/>
    <w:rsid w:val="00FD0656"/>
    <w:rsid w:val="00FD07E3"/>
    <w:rsid w:val="00FD0953"/>
    <w:rsid w:val="00FD217E"/>
    <w:rsid w:val="00FD2299"/>
    <w:rsid w:val="00FD3F96"/>
    <w:rsid w:val="00FD405A"/>
    <w:rsid w:val="00FD56EA"/>
    <w:rsid w:val="00FD57E9"/>
    <w:rsid w:val="00FD5A7C"/>
    <w:rsid w:val="00FD615D"/>
    <w:rsid w:val="00FD655D"/>
    <w:rsid w:val="00FD6B7B"/>
    <w:rsid w:val="00FD7C2F"/>
    <w:rsid w:val="00FE00D2"/>
    <w:rsid w:val="00FE0413"/>
    <w:rsid w:val="00FE0546"/>
    <w:rsid w:val="00FE08E6"/>
    <w:rsid w:val="00FE1D52"/>
    <w:rsid w:val="00FE2106"/>
    <w:rsid w:val="00FE2930"/>
    <w:rsid w:val="00FE2B09"/>
    <w:rsid w:val="00FE30DA"/>
    <w:rsid w:val="00FE4FC7"/>
    <w:rsid w:val="00FE5006"/>
    <w:rsid w:val="00FE5363"/>
    <w:rsid w:val="00FE5D70"/>
    <w:rsid w:val="00FE636C"/>
    <w:rsid w:val="00FE7099"/>
    <w:rsid w:val="00FE717E"/>
    <w:rsid w:val="00FF0F8D"/>
    <w:rsid w:val="00FF1AE3"/>
    <w:rsid w:val="00FF273C"/>
    <w:rsid w:val="00FF2EB3"/>
    <w:rsid w:val="00FF2F35"/>
    <w:rsid w:val="00FF3886"/>
    <w:rsid w:val="00FF4265"/>
    <w:rsid w:val="00FF47F4"/>
    <w:rsid w:val="00FF49C2"/>
    <w:rsid w:val="00FF4E84"/>
    <w:rsid w:val="00FF5181"/>
    <w:rsid w:val="00FF596B"/>
    <w:rsid w:val="00FF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AA292"/>
  <w15:docId w15:val="{41AA723C-C789-4186-8054-5FEE356A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D59F5"/>
    <w:rPr>
      <w:rFonts w:eastAsia="Calibri"/>
      <w:sz w:val="24"/>
      <w:szCs w:val="24"/>
    </w:rPr>
  </w:style>
  <w:style w:type="paragraph" w:styleId="1">
    <w:name w:val="heading 1"/>
    <w:basedOn w:val="a0"/>
    <w:next w:val="a0"/>
    <w:link w:val="10"/>
    <w:qFormat/>
    <w:rsid w:val="00212C64"/>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0"/>
    <w:uiPriority w:val="9"/>
    <w:semiHidden/>
    <w:unhideWhenUsed/>
    <w:qFormat/>
    <w:rsid w:val="00E909D6"/>
    <w:pPr>
      <w:keepNext/>
      <w:keepLines/>
      <w:spacing w:before="200" w:line="276" w:lineRule="auto"/>
      <w:outlineLvl w:val="1"/>
    </w:pPr>
    <w:rPr>
      <w:rFonts w:ascii="Cambria" w:eastAsia="Times New Roman" w:hAnsi="Cambria"/>
      <w:b/>
      <w:bCs/>
      <w:color w:val="4F81BD"/>
      <w:sz w:val="26"/>
      <w:szCs w:val="26"/>
      <w:lang w:val="x-none" w:eastAsia="en-US"/>
    </w:rPr>
  </w:style>
  <w:style w:type="paragraph" w:styleId="3">
    <w:name w:val="heading 3"/>
    <w:basedOn w:val="a0"/>
    <w:next w:val="a0"/>
    <w:link w:val="30"/>
    <w:semiHidden/>
    <w:unhideWhenUsed/>
    <w:qFormat/>
    <w:rsid w:val="002878B6"/>
    <w:pPr>
      <w:keepNext/>
      <w:spacing w:before="240" w:after="60"/>
      <w:outlineLvl w:val="2"/>
    </w:pPr>
    <w:rPr>
      <w:rFonts w:ascii="Cambria" w:eastAsia="Times New Roman" w:hAnsi="Cambria"/>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2"/>
    <w:basedOn w:val="a0"/>
    <w:link w:val="22"/>
    <w:rsid w:val="00087903"/>
    <w:pPr>
      <w:jc w:val="both"/>
    </w:pPr>
    <w:rPr>
      <w:rFonts w:eastAsia="SimSun"/>
      <w:sz w:val="20"/>
      <w:szCs w:val="20"/>
    </w:rPr>
  </w:style>
  <w:style w:type="character" w:customStyle="1" w:styleId="22">
    <w:name w:val="Основной текст 2 Знак"/>
    <w:link w:val="21"/>
    <w:locked/>
    <w:rsid w:val="00087903"/>
    <w:rPr>
      <w:lang w:val="ru-RU" w:eastAsia="ru-RU" w:bidi="ar-SA"/>
    </w:rPr>
  </w:style>
  <w:style w:type="paragraph" w:customStyle="1" w:styleId="11">
    <w:name w:val="Абзац списка1"/>
    <w:basedOn w:val="a0"/>
    <w:rsid w:val="00087903"/>
    <w:pPr>
      <w:spacing w:line="360" w:lineRule="auto"/>
      <w:ind w:left="720" w:firstLine="709"/>
      <w:contextualSpacing/>
      <w:jc w:val="both"/>
    </w:pPr>
    <w:rPr>
      <w:rFonts w:eastAsia="Times New Roman"/>
      <w:sz w:val="28"/>
      <w:szCs w:val="22"/>
      <w:lang w:eastAsia="en-US"/>
    </w:rPr>
  </w:style>
  <w:style w:type="paragraph" w:customStyle="1" w:styleId="12">
    <w:name w:val="Абзац списка1"/>
    <w:basedOn w:val="a0"/>
    <w:rsid w:val="00DC39D6"/>
    <w:pPr>
      <w:spacing w:line="360" w:lineRule="auto"/>
      <w:ind w:left="720" w:firstLine="709"/>
      <w:contextualSpacing/>
      <w:jc w:val="both"/>
    </w:pPr>
    <w:rPr>
      <w:sz w:val="28"/>
      <w:szCs w:val="22"/>
      <w:lang w:eastAsia="en-US"/>
    </w:rPr>
  </w:style>
  <w:style w:type="paragraph" w:customStyle="1" w:styleId="13">
    <w:name w:val="Обычный (веб)1"/>
    <w:basedOn w:val="a0"/>
    <w:uiPriority w:val="99"/>
    <w:semiHidden/>
    <w:rsid w:val="00DC39D6"/>
    <w:pPr>
      <w:spacing w:before="100" w:beforeAutospacing="1" w:after="100" w:afterAutospacing="1"/>
    </w:pPr>
  </w:style>
  <w:style w:type="character" w:styleId="a4">
    <w:name w:val="Strong"/>
    <w:uiPriority w:val="22"/>
    <w:qFormat/>
    <w:rsid w:val="00DC39D6"/>
    <w:rPr>
      <w:b/>
    </w:rPr>
  </w:style>
  <w:style w:type="character" w:styleId="a5">
    <w:name w:val="Hyperlink"/>
    <w:rsid w:val="00DC39D6"/>
    <w:rPr>
      <w:color w:val="3366CC"/>
      <w:u w:val="single"/>
    </w:rPr>
  </w:style>
  <w:style w:type="character" w:customStyle="1" w:styleId="st1">
    <w:name w:val="st1"/>
    <w:rsid w:val="00DC39D6"/>
  </w:style>
  <w:style w:type="character" w:customStyle="1" w:styleId="s16">
    <w:name w:val="s16"/>
    <w:rsid w:val="00DC39D6"/>
  </w:style>
  <w:style w:type="character" w:customStyle="1" w:styleId="BodyText2Char">
    <w:name w:val="Body Text 2 Char"/>
    <w:locked/>
    <w:rsid w:val="009852D3"/>
    <w:rPr>
      <w:rFonts w:ascii="Times New Roman" w:hAnsi="Times New Roman"/>
      <w:sz w:val="20"/>
      <w:lang w:val="x-none" w:eastAsia="ru-RU"/>
    </w:rPr>
  </w:style>
  <w:style w:type="paragraph" w:styleId="a6">
    <w:name w:val="List Paragraph"/>
    <w:basedOn w:val="a0"/>
    <w:uiPriority w:val="34"/>
    <w:qFormat/>
    <w:rsid w:val="00010C31"/>
    <w:pPr>
      <w:spacing w:line="360" w:lineRule="auto"/>
      <w:ind w:left="720" w:firstLine="709"/>
      <w:contextualSpacing/>
      <w:jc w:val="both"/>
    </w:pPr>
    <w:rPr>
      <w:sz w:val="28"/>
      <w:szCs w:val="22"/>
      <w:lang w:eastAsia="en-US"/>
    </w:rPr>
  </w:style>
  <w:style w:type="paragraph" w:styleId="a7">
    <w:name w:val="Balloon Text"/>
    <w:basedOn w:val="a0"/>
    <w:link w:val="a8"/>
    <w:rsid w:val="005D3755"/>
    <w:rPr>
      <w:rFonts w:ascii="Tahoma" w:hAnsi="Tahoma"/>
      <w:sz w:val="16"/>
      <w:szCs w:val="16"/>
      <w:lang w:val="x-none" w:eastAsia="x-none"/>
    </w:rPr>
  </w:style>
  <w:style w:type="character" w:customStyle="1" w:styleId="a8">
    <w:name w:val="Текст выноски Знак"/>
    <w:link w:val="a7"/>
    <w:rsid w:val="005D3755"/>
    <w:rPr>
      <w:rFonts w:ascii="Tahoma" w:eastAsia="Calibri" w:hAnsi="Tahoma" w:cs="Tahoma"/>
      <w:sz w:val="16"/>
      <w:szCs w:val="16"/>
    </w:rPr>
  </w:style>
  <w:style w:type="paragraph" w:styleId="a9">
    <w:name w:val="footnote text"/>
    <w:aliases w:val="Текст сноски-FN,single space,Текст сноски Знак Знак3 Знак,Текст сноски Знак1 Знак Знак1 Знак,Текст сноски Знак Знак2 Знак Знак Знак,Текст сноски Знак1 Знак Знак Знак Знак2 Знак,Знак Знак Знак Знак,Знак,Footnote Text Char Знак Знак"/>
    <w:basedOn w:val="a0"/>
    <w:link w:val="aa"/>
    <w:unhideWhenUsed/>
    <w:rsid w:val="00E3172E"/>
    <w:rPr>
      <w:sz w:val="20"/>
      <w:szCs w:val="20"/>
      <w:lang w:val="x-none" w:eastAsia="x-none"/>
    </w:rPr>
  </w:style>
  <w:style w:type="character" w:customStyle="1" w:styleId="aa">
    <w:name w:val="Текст сноски Знак"/>
    <w:aliases w:val="Текст сноски-FN Знак,single space Знак,Текст сноски Знак Знак3 Знак Знак,Текст сноски Знак1 Знак Знак1 Знак Знак,Текст сноски Знак Знак2 Знак Знак Знак Знак,Текст сноски Знак1 Знак Знак Знак Знак2 Знак Знак,Знак Знак Знак Знак Знак"/>
    <w:link w:val="a9"/>
    <w:rsid w:val="00E3172E"/>
    <w:rPr>
      <w:rFonts w:eastAsia="Calibri"/>
    </w:rPr>
  </w:style>
  <w:style w:type="character" w:styleId="ab">
    <w:name w:val="footnote reference"/>
    <w:aliases w:val="Знак сноски-FN,Знак сноски 1,Ciae niinee-FN,Ciae niinee 1,Çíàê ñíîñêè 1,Çíàê ñíîñêè-FN,FZ,Appel note de bas de page,Знак сноски Н,Ciae niinee I,Текст сновски,fr,Used by Word for Help footnote symbols,Referencia nota al pie,F"/>
    <w:unhideWhenUsed/>
    <w:rsid w:val="00E3172E"/>
    <w:rPr>
      <w:vertAlign w:val="superscript"/>
    </w:rPr>
  </w:style>
  <w:style w:type="paragraph" w:styleId="ac">
    <w:name w:val="header"/>
    <w:basedOn w:val="a0"/>
    <w:link w:val="ad"/>
    <w:uiPriority w:val="99"/>
    <w:rsid w:val="004F47CB"/>
    <w:pPr>
      <w:tabs>
        <w:tab w:val="center" w:pos="4677"/>
        <w:tab w:val="right" w:pos="9355"/>
      </w:tabs>
    </w:pPr>
    <w:rPr>
      <w:lang w:val="x-none" w:eastAsia="x-none"/>
    </w:rPr>
  </w:style>
  <w:style w:type="character" w:customStyle="1" w:styleId="ad">
    <w:name w:val="Верхний колонтитул Знак"/>
    <w:link w:val="ac"/>
    <w:uiPriority w:val="99"/>
    <w:rsid w:val="004F47CB"/>
    <w:rPr>
      <w:rFonts w:eastAsia="Calibri"/>
      <w:sz w:val="24"/>
      <w:szCs w:val="24"/>
    </w:rPr>
  </w:style>
  <w:style w:type="paragraph" w:styleId="ae">
    <w:name w:val="footer"/>
    <w:basedOn w:val="a0"/>
    <w:link w:val="af"/>
    <w:rsid w:val="004F47CB"/>
    <w:pPr>
      <w:tabs>
        <w:tab w:val="center" w:pos="4677"/>
        <w:tab w:val="right" w:pos="9355"/>
      </w:tabs>
    </w:pPr>
    <w:rPr>
      <w:lang w:val="x-none" w:eastAsia="x-none"/>
    </w:rPr>
  </w:style>
  <w:style w:type="character" w:customStyle="1" w:styleId="af">
    <w:name w:val="Нижний колонтитул Знак"/>
    <w:link w:val="ae"/>
    <w:rsid w:val="004F47CB"/>
    <w:rPr>
      <w:rFonts w:eastAsia="Calibri"/>
      <w:sz w:val="24"/>
      <w:szCs w:val="24"/>
    </w:rPr>
  </w:style>
  <w:style w:type="character" w:customStyle="1" w:styleId="10">
    <w:name w:val="Заголовок 1 Знак"/>
    <w:link w:val="1"/>
    <w:rsid w:val="00212C64"/>
    <w:rPr>
      <w:rFonts w:ascii="Cambria" w:eastAsia="Times New Roman" w:hAnsi="Cambria" w:cs="Times New Roman"/>
      <w:b/>
      <w:bCs/>
      <w:kern w:val="32"/>
      <w:sz w:val="32"/>
      <w:szCs w:val="32"/>
    </w:rPr>
  </w:style>
  <w:style w:type="paragraph" w:styleId="af0">
    <w:name w:val="TOC Heading"/>
    <w:basedOn w:val="1"/>
    <w:next w:val="a0"/>
    <w:uiPriority w:val="39"/>
    <w:qFormat/>
    <w:rsid w:val="00212C64"/>
    <w:pPr>
      <w:keepLines/>
      <w:spacing w:before="480" w:after="0" w:line="276" w:lineRule="auto"/>
      <w:outlineLvl w:val="9"/>
    </w:pPr>
    <w:rPr>
      <w:color w:val="365F91"/>
      <w:kern w:val="0"/>
      <w:sz w:val="28"/>
      <w:szCs w:val="28"/>
    </w:rPr>
  </w:style>
  <w:style w:type="character" w:customStyle="1" w:styleId="20">
    <w:name w:val="Заголовок 2 Знак"/>
    <w:link w:val="2"/>
    <w:uiPriority w:val="9"/>
    <w:semiHidden/>
    <w:rsid w:val="00E909D6"/>
    <w:rPr>
      <w:rFonts w:ascii="Cambria" w:eastAsia="Times New Roman" w:hAnsi="Cambria"/>
      <w:b/>
      <w:bCs/>
      <w:color w:val="4F81BD"/>
      <w:sz w:val="26"/>
      <w:szCs w:val="26"/>
      <w:lang w:eastAsia="en-US"/>
    </w:rPr>
  </w:style>
  <w:style w:type="character" w:styleId="af1">
    <w:name w:val="Emphasis"/>
    <w:uiPriority w:val="20"/>
    <w:qFormat/>
    <w:rsid w:val="00E909D6"/>
    <w:rPr>
      <w:i/>
      <w:iCs/>
    </w:rPr>
  </w:style>
  <w:style w:type="character" w:customStyle="1" w:styleId="person-appointment-title">
    <w:name w:val="person-appointment-title"/>
    <w:rsid w:val="00E909D6"/>
  </w:style>
  <w:style w:type="paragraph" w:customStyle="1" w:styleId="ConsPlusNormal">
    <w:name w:val="ConsPlusNormal"/>
    <w:rsid w:val="002645DE"/>
    <w:pPr>
      <w:widowControl w:val="0"/>
      <w:autoSpaceDE w:val="0"/>
      <w:autoSpaceDN w:val="0"/>
    </w:pPr>
    <w:rPr>
      <w:rFonts w:ascii="Calibri" w:eastAsia="Times New Roman" w:hAnsi="Calibri" w:cs="Calibri"/>
      <w:sz w:val="22"/>
    </w:rPr>
  </w:style>
  <w:style w:type="character" w:customStyle="1" w:styleId="30">
    <w:name w:val="Заголовок 3 Знак"/>
    <w:link w:val="3"/>
    <w:semiHidden/>
    <w:rsid w:val="002878B6"/>
    <w:rPr>
      <w:rFonts w:ascii="Cambria" w:eastAsia="Times New Roman" w:hAnsi="Cambria" w:cs="Times New Roman"/>
      <w:b/>
      <w:bCs/>
      <w:sz w:val="26"/>
      <w:szCs w:val="26"/>
    </w:rPr>
  </w:style>
  <w:style w:type="table" w:styleId="af2">
    <w:name w:val="Table Grid"/>
    <w:basedOn w:val="a2"/>
    <w:uiPriority w:val="39"/>
    <w:rsid w:val="00120466"/>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D6311E"/>
    <w:pPr>
      <w:spacing w:before="100" w:beforeAutospacing="1" w:after="100" w:afterAutospacing="1"/>
    </w:pPr>
    <w:rPr>
      <w:rFonts w:eastAsia="Times New Roman"/>
    </w:rPr>
  </w:style>
  <w:style w:type="paragraph" w:customStyle="1" w:styleId="msonormalmrcssattr">
    <w:name w:val="msonormal_mr_css_attr"/>
    <w:basedOn w:val="a0"/>
    <w:uiPriority w:val="99"/>
    <w:rsid w:val="00207AE5"/>
    <w:pPr>
      <w:spacing w:before="100" w:beforeAutospacing="1" w:after="100" w:afterAutospacing="1"/>
    </w:pPr>
    <w:rPr>
      <w:rFonts w:eastAsia="Times New Roman"/>
    </w:rPr>
  </w:style>
  <w:style w:type="paragraph" w:customStyle="1" w:styleId="Default">
    <w:name w:val="Default"/>
    <w:rsid w:val="00C573DF"/>
    <w:pPr>
      <w:autoSpaceDE w:val="0"/>
      <w:autoSpaceDN w:val="0"/>
      <w:adjustRightInd w:val="0"/>
    </w:pPr>
    <w:rPr>
      <w:rFonts w:eastAsia="Times New Roman"/>
      <w:color w:val="000000"/>
      <w:sz w:val="24"/>
      <w:szCs w:val="24"/>
    </w:rPr>
  </w:style>
  <w:style w:type="paragraph" w:styleId="af4">
    <w:name w:val="Body Text"/>
    <w:basedOn w:val="a0"/>
    <w:link w:val="af5"/>
    <w:unhideWhenUsed/>
    <w:rsid w:val="00FC0FFB"/>
    <w:pPr>
      <w:spacing w:after="120"/>
    </w:pPr>
  </w:style>
  <w:style w:type="character" w:customStyle="1" w:styleId="af5">
    <w:name w:val="Основной текст Знак"/>
    <w:basedOn w:val="a1"/>
    <w:link w:val="af4"/>
    <w:rsid w:val="00FC0FFB"/>
    <w:rPr>
      <w:rFonts w:eastAsia="Calibri"/>
      <w:sz w:val="24"/>
      <w:szCs w:val="24"/>
    </w:rPr>
  </w:style>
  <w:style w:type="numbering" w:customStyle="1" w:styleId="a">
    <w:name w:val="С числами"/>
    <w:rsid w:val="00647078"/>
    <w:pPr>
      <w:numPr>
        <w:numId w:val="11"/>
      </w:numPr>
    </w:pPr>
  </w:style>
  <w:style w:type="character" w:customStyle="1" w:styleId="14">
    <w:name w:val="Неразрешенное упоминание1"/>
    <w:basedOn w:val="a1"/>
    <w:uiPriority w:val="99"/>
    <w:semiHidden/>
    <w:unhideWhenUsed/>
    <w:rsid w:val="00BE3753"/>
    <w:rPr>
      <w:color w:val="605E5C"/>
      <w:shd w:val="clear" w:color="auto" w:fill="E1DFDD"/>
    </w:rPr>
  </w:style>
  <w:style w:type="paragraph" w:customStyle="1" w:styleId="gmail-msolistparagraphcxsplastmrcssattr">
    <w:name w:val="gmail-msolistparagraphcxsplast_mr_css_attr"/>
    <w:basedOn w:val="a0"/>
    <w:rsid w:val="00A709E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9972">
      <w:bodyDiv w:val="1"/>
      <w:marLeft w:val="0"/>
      <w:marRight w:val="0"/>
      <w:marTop w:val="0"/>
      <w:marBottom w:val="0"/>
      <w:divBdr>
        <w:top w:val="none" w:sz="0" w:space="0" w:color="auto"/>
        <w:left w:val="none" w:sz="0" w:space="0" w:color="auto"/>
        <w:bottom w:val="none" w:sz="0" w:space="0" w:color="auto"/>
        <w:right w:val="none" w:sz="0" w:space="0" w:color="auto"/>
      </w:divBdr>
    </w:div>
    <w:div w:id="34619030">
      <w:bodyDiv w:val="1"/>
      <w:marLeft w:val="0"/>
      <w:marRight w:val="0"/>
      <w:marTop w:val="0"/>
      <w:marBottom w:val="0"/>
      <w:divBdr>
        <w:top w:val="none" w:sz="0" w:space="0" w:color="auto"/>
        <w:left w:val="none" w:sz="0" w:space="0" w:color="auto"/>
        <w:bottom w:val="none" w:sz="0" w:space="0" w:color="auto"/>
        <w:right w:val="none" w:sz="0" w:space="0" w:color="auto"/>
      </w:divBdr>
    </w:div>
    <w:div w:id="60905281">
      <w:bodyDiv w:val="1"/>
      <w:marLeft w:val="0"/>
      <w:marRight w:val="0"/>
      <w:marTop w:val="0"/>
      <w:marBottom w:val="0"/>
      <w:divBdr>
        <w:top w:val="none" w:sz="0" w:space="0" w:color="auto"/>
        <w:left w:val="none" w:sz="0" w:space="0" w:color="auto"/>
        <w:bottom w:val="none" w:sz="0" w:space="0" w:color="auto"/>
        <w:right w:val="none" w:sz="0" w:space="0" w:color="auto"/>
      </w:divBdr>
      <w:divsChild>
        <w:div w:id="233470384">
          <w:marLeft w:val="0"/>
          <w:marRight w:val="0"/>
          <w:marTop w:val="0"/>
          <w:marBottom w:val="0"/>
          <w:divBdr>
            <w:top w:val="none" w:sz="0" w:space="0" w:color="auto"/>
            <w:left w:val="none" w:sz="0" w:space="0" w:color="auto"/>
            <w:bottom w:val="none" w:sz="0" w:space="0" w:color="auto"/>
            <w:right w:val="none" w:sz="0" w:space="0" w:color="auto"/>
          </w:divBdr>
          <w:divsChild>
            <w:div w:id="517040399">
              <w:marLeft w:val="0"/>
              <w:marRight w:val="0"/>
              <w:marTop w:val="0"/>
              <w:marBottom w:val="0"/>
              <w:divBdr>
                <w:top w:val="none" w:sz="0" w:space="0" w:color="auto"/>
                <w:left w:val="none" w:sz="0" w:space="0" w:color="auto"/>
                <w:bottom w:val="none" w:sz="0" w:space="0" w:color="auto"/>
                <w:right w:val="none" w:sz="0" w:space="0" w:color="auto"/>
              </w:divBdr>
              <w:divsChild>
                <w:div w:id="1484464665">
                  <w:marLeft w:val="0"/>
                  <w:marRight w:val="0"/>
                  <w:marTop w:val="0"/>
                  <w:marBottom w:val="0"/>
                  <w:divBdr>
                    <w:top w:val="none" w:sz="0" w:space="0" w:color="auto"/>
                    <w:left w:val="none" w:sz="0" w:space="0" w:color="auto"/>
                    <w:bottom w:val="none" w:sz="0" w:space="0" w:color="auto"/>
                    <w:right w:val="none" w:sz="0" w:space="0" w:color="auto"/>
                  </w:divBdr>
                  <w:divsChild>
                    <w:div w:id="1548760026">
                      <w:marLeft w:val="0"/>
                      <w:marRight w:val="0"/>
                      <w:marTop w:val="0"/>
                      <w:marBottom w:val="0"/>
                      <w:divBdr>
                        <w:top w:val="none" w:sz="0" w:space="0" w:color="auto"/>
                        <w:left w:val="none" w:sz="0" w:space="0" w:color="auto"/>
                        <w:bottom w:val="none" w:sz="0" w:space="0" w:color="auto"/>
                        <w:right w:val="none" w:sz="0" w:space="0" w:color="auto"/>
                      </w:divBdr>
                      <w:divsChild>
                        <w:div w:id="261762751">
                          <w:marLeft w:val="0"/>
                          <w:marRight w:val="4766"/>
                          <w:marTop w:val="0"/>
                          <w:marBottom w:val="0"/>
                          <w:divBdr>
                            <w:top w:val="none" w:sz="0" w:space="0" w:color="auto"/>
                            <w:left w:val="none" w:sz="0" w:space="0" w:color="auto"/>
                            <w:bottom w:val="none" w:sz="0" w:space="0" w:color="auto"/>
                            <w:right w:val="none" w:sz="0" w:space="0" w:color="auto"/>
                          </w:divBdr>
                          <w:divsChild>
                            <w:div w:id="13849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26471">
      <w:bodyDiv w:val="1"/>
      <w:marLeft w:val="0"/>
      <w:marRight w:val="0"/>
      <w:marTop w:val="0"/>
      <w:marBottom w:val="0"/>
      <w:divBdr>
        <w:top w:val="none" w:sz="0" w:space="0" w:color="auto"/>
        <w:left w:val="none" w:sz="0" w:space="0" w:color="auto"/>
        <w:bottom w:val="none" w:sz="0" w:space="0" w:color="auto"/>
        <w:right w:val="none" w:sz="0" w:space="0" w:color="auto"/>
      </w:divBdr>
    </w:div>
    <w:div w:id="169947836">
      <w:bodyDiv w:val="1"/>
      <w:marLeft w:val="0"/>
      <w:marRight w:val="0"/>
      <w:marTop w:val="0"/>
      <w:marBottom w:val="0"/>
      <w:divBdr>
        <w:top w:val="none" w:sz="0" w:space="0" w:color="auto"/>
        <w:left w:val="none" w:sz="0" w:space="0" w:color="auto"/>
        <w:bottom w:val="none" w:sz="0" w:space="0" w:color="auto"/>
        <w:right w:val="none" w:sz="0" w:space="0" w:color="auto"/>
      </w:divBdr>
    </w:div>
    <w:div w:id="195198250">
      <w:bodyDiv w:val="1"/>
      <w:marLeft w:val="0"/>
      <w:marRight w:val="0"/>
      <w:marTop w:val="0"/>
      <w:marBottom w:val="0"/>
      <w:divBdr>
        <w:top w:val="none" w:sz="0" w:space="0" w:color="auto"/>
        <w:left w:val="none" w:sz="0" w:space="0" w:color="auto"/>
        <w:bottom w:val="none" w:sz="0" w:space="0" w:color="auto"/>
        <w:right w:val="none" w:sz="0" w:space="0" w:color="auto"/>
      </w:divBdr>
    </w:div>
    <w:div w:id="206185120">
      <w:bodyDiv w:val="1"/>
      <w:marLeft w:val="0"/>
      <w:marRight w:val="0"/>
      <w:marTop w:val="0"/>
      <w:marBottom w:val="0"/>
      <w:divBdr>
        <w:top w:val="none" w:sz="0" w:space="0" w:color="auto"/>
        <w:left w:val="none" w:sz="0" w:space="0" w:color="auto"/>
        <w:bottom w:val="none" w:sz="0" w:space="0" w:color="auto"/>
        <w:right w:val="none" w:sz="0" w:space="0" w:color="auto"/>
      </w:divBdr>
    </w:div>
    <w:div w:id="217059498">
      <w:bodyDiv w:val="1"/>
      <w:marLeft w:val="0"/>
      <w:marRight w:val="0"/>
      <w:marTop w:val="0"/>
      <w:marBottom w:val="0"/>
      <w:divBdr>
        <w:top w:val="none" w:sz="0" w:space="0" w:color="auto"/>
        <w:left w:val="none" w:sz="0" w:space="0" w:color="auto"/>
        <w:bottom w:val="none" w:sz="0" w:space="0" w:color="auto"/>
        <w:right w:val="none" w:sz="0" w:space="0" w:color="auto"/>
      </w:divBdr>
    </w:div>
    <w:div w:id="232469661">
      <w:bodyDiv w:val="1"/>
      <w:marLeft w:val="0"/>
      <w:marRight w:val="0"/>
      <w:marTop w:val="0"/>
      <w:marBottom w:val="0"/>
      <w:divBdr>
        <w:top w:val="none" w:sz="0" w:space="0" w:color="auto"/>
        <w:left w:val="none" w:sz="0" w:space="0" w:color="auto"/>
        <w:bottom w:val="none" w:sz="0" w:space="0" w:color="auto"/>
        <w:right w:val="none" w:sz="0" w:space="0" w:color="auto"/>
      </w:divBdr>
    </w:div>
    <w:div w:id="356196372">
      <w:bodyDiv w:val="1"/>
      <w:marLeft w:val="0"/>
      <w:marRight w:val="0"/>
      <w:marTop w:val="0"/>
      <w:marBottom w:val="0"/>
      <w:divBdr>
        <w:top w:val="none" w:sz="0" w:space="0" w:color="auto"/>
        <w:left w:val="none" w:sz="0" w:space="0" w:color="auto"/>
        <w:bottom w:val="none" w:sz="0" w:space="0" w:color="auto"/>
        <w:right w:val="none" w:sz="0" w:space="0" w:color="auto"/>
      </w:divBdr>
    </w:div>
    <w:div w:id="371344966">
      <w:bodyDiv w:val="1"/>
      <w:marLeft w:val="0"/>
      <w:marRight w:val="0"/>
      <w:marTop w:val="0"/>
      <w:marBottom w:val="0"/>
      <w:divBdr>
        <w:top w:val="none" w:sz="0" w:space="0" w:color="auto"/>
        <w:left w:val="none" w:sz="0" w:space="0" w:color="auto"/>
        <w:bottom w:val="none" w:sz="0" w:space="0" w:color="auto"/>
        <w:right w:val="none" w:sz="0" w:space="0" w:color="auto"/>
      </w:divBdr>
    </w:div>
    <w:div w:id="373895650">
      <w:bodyDiv w:val="1"/>
      <w:marLeft w:val="0"/>
      <w:marRight w:val="0"/>
      <w:marTop w:val="0"/>
      <w:marBottom w:val="0"/>
      <w:divBdr>
        <w:top w:val="none" w:sz="0" w:space="0" w:color="auto"/>
        <w:left w:val="none" w:sz="0" w:space="0" w:color="auto"/>
        <w:bottom w:val="none" w:sz="0" w:space="0" w:color="auto"/>
        <w:right w:val="none" w:sz="0" w:space="0" w:color="auto"/>
      </w:divBdr>
    </w:div>
    <w:div w:id="395935072">
      <w:bodyDiv w:val="1"/>
      <w:marLeft w:val="0"/>
      <w:marRight w:val="0"/>
      <w:marTop w:val="0"/>
      <w:marBottom w:val="0"/>
      <w:divBdr>
        <w:top w:val="none" w:sz="0" w:space="0" w:color="auto"/>
        <w:left w:val="none" w:sz="0" w:space="0" w:color="auto"/>
        <w:bottom w:val="none" w:sz="0" w:space="0" w:color="auto"/>
        <w:right w:val="none" w:sz="0" w:space="0" w:color="auto"/>
      </w:divBdr>
      <w:divsChild>
        <w:div w:id="317272971">
          <w:marLeft w:val="0"/>
          <w:marRight w:val="0"/>
          <w:marTop w:val="0"/>
          <w:marBottom w:val="0"/>
          <w:divBdr>
            <w:top w:val="none" w:sz="0" w:space="0" w:color="auto"/>
            <w:left w:val="none" w:sz="0" w:space="0" w:color="auto"/>
            <w:bottom w:val="none" w:sz="0" w:space="0" w:color="auto"/>
            <w:right w:val="none" w:sz="0" w:space="0" w:color="auto"/>
          </w:divBdr>
        </w:div>
        <w:div w:id="1567378244">
          <w:marLeft w:val="0"/>
          <w:marRight w:val="0"/>
          <w:marTop w:val="0"/>
          <w:marBottom w:val="0"/>
          <w:divBdr>
            <w:top w:val="none" w:sz="0" w:space="0" w:color="auto"/>
            <w:left w:val="none" w:sz="0" w:space="0" w:color="auto"/>
            <w:bottom w:val="none" w:sz="0" w:space="0" w:color="auto"/>
            <w:right w:val="none" w:sz="0" w:space="0" w:color="auto"/>
          </w:divBdr>
          <w:divsChild>
            <w:div w:id="810371490">
              <w:marLeft w:val="0"/>
              <w:marRight w:val="0"/>
              <w:marTop w:val="0"/>
              <w:marBottom w:val="0"/>
              <w:divBdr>
                <w:top w:val="none" w:sz="0" w:space="0" w:color="auto"/>
                <w:left w:val="none" w:sz="0" w:space="0" w:color="auto"/>
                <w:bottom w:val="none" w:sz="0" w:space="0" w:color="auto"/>
                <w:right w:val="none" w:sz="0" w:space="0" w:color="auto"/>
              </w:divBdr>
              <w:divsChild>
                <w:div w:id="1070924215">
                  <w:marLeft w:val="0"/>
                  <w:marRight w:val="0"/>
                  <w:marTop w:val="0"/>
                  <w:marBottom w:val="15"/>
                  <w:divBdr>
                    <w:top w:val="none" w:sz="0" w:space="0" w:color="auto"/>
                    <w:left w:val="none" w:sz="0" w:space="0" w:color="auto"/>
                    <w:bottom w:val="none" w:sz="0" w:space="0" w:color="auto"/>
                    <w:right w:val="none" w:sz="0" w:space="0" w:color="auto"/>
                  </w:divBdr>
                  <w:divsChild>
                    <w:div w:id="1865509792">
                      <w:marLeft w:val="0"/>
                      <w:marRight w:val="0"/>
                      <w:marTop w:val="0"/>
                      <w:marBottom w:val="450"/>
                      <w:divBdr>
                        <w:top w:val="none" w:sz="0" w:space="0" w:color="auto"/>
                        <w:left w:val="none" w:sz="0" w:space="0" w:color="auto"/>
                        <w:bottom w:val="none" w:sz="0" w:space="0" w:color="auto"/>
                        <w:right w:val="none" w:sz="0" w:space="0" w:color="auto"/>
                      </w:divBdr>
                    </w:div>
                    <w:div w:id="2005428930">
                      <w:marLeft w:val="0"/>
                      <w:marRight w:val="0"/>
                      <w:marTop w:val="0"/>
                      <w:marBottom w:val="0"/>
                      <w:divBdr>
                        <w:top w:val="none" w:sz="0" w:space="0" w:color="auto"/>
                        <w:left w:val="none" w:sz="0" w:space="0" w:color="auto"/>
                        <w:bottom w:val="none" w:sz="0" w:space="0" w:color="auto"/>
                        <w:right w:val="none" w:sz="0" w:space="0" w:color="auto"/>
                      </w:divBdr>
                    </w:div>
                  </w:divsChild>
                </w:div>
                <w:div w:id="1664551650">
                  <w:marLeft w:val="0"/>
                  <w:marRight w:val="0"/>
                  <w:marTop w:val="0"/>
                  <w:marBottom w:val="450"/>
                  <w:divBdr>
                    <w:top w:val="none" w:sz="0" w:space="0" w:color="auto"/>
                    <w:left w:val="none" w:sz="0" w:space="0" w:color="auto"/>
                    <w:bottom w:val="none" w:sz="0" w:space="0" w:color="auto"/>
                    <w:right w:val="none" w:sz="0" w:space="0" w:color="auto"/>
                  </w:divBdr>
                </w:div>
                <w:div w:id="20402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7842">
      <w:bodyDiv w:val="1"/>
      <w:marLeft w:val="0"/>
      <w:marRight w:val="0"/>
      <w:marTop w:val="0"/>
      <w:marBottom w:val="0"/>
      <w:divBdr>
        <w:top w:val="none" w:sz="0" w:space="0" w:color="auto"/>
        <w:left w:val="none" w:sz="0" w:space="0" w:color="auto"/>
        <w:bottom w:val="none" w:sz="0" w:space="0" w:color="auto"/>
        <w:right w:val="none" w:sz="0" w:space="0" w:color="auto"/>
      </w:divBdr>
    </w:div>
    <w:div w:id="450130344">
      <w:bodyDiv w:val="1"/>
      <w:marLeft w:val="0"/>
      <w:marRight w:val="0"/>
      <w:marTop w:val="0"/>
      <w:marBottom w:val="0"/>
      <w:divBdr>
        <w:top w:val="none" w:sz="0" w:space="0" w:color="auto"/>
        <w:left w:val="none" w:sz="0" w:space="0" w:color="auto"/>
        <w:bottom w:val="none" w:sz="0" w:space="0" w:color="auto"/>
        <w:right w:val="none" w:sz="0" w:space="0" w:color="auto"/>
      </w:divBdr>
    </w:div>
    <w:div w:id="482619583">
      <w:bodyDiv w:val="1"/>
      <w:marLeft w:val="0"/>
      <w:marRight w:val="0"/>
      <w:marTop w:val="0"/>
      <w:marBottom w:val="0"/>
      <w:divBdr>
        <w:top w:val="none" w:sz="0" w:space="0" w:color="auto"/>
        <w:left w:val="none" w:sz="0" w:space="0" w:color="auto"/>
        <w:bottom w:val="none" w:sz="0" w:space="0" w:color="auto"/>
        <w:right w:val="none" w:sz="0" w:space="0" w:color="auto"/>
      </w:divBdr>
      <w:divsChild>
        <w:div w:id="1542084798">
          <w:marLeft w:val="0"/>
          <w:marRight w:val="0"/>
          <w:marTop w:val="0"/>
          <w:marBottom w:val="0"/>
          <w:divBdr>
            <w:top w:val="none" w:sz="0" w:space="0" w:color="auto"/>
            <w:left w:val="none" w:sz="0" w:space="0" w:color="auto"/>
            <w:bottom w:val="none" w:sz="0" w:space="0" w:color="auto"/>
            <w:right w:val="none" w:sz="0" w:space="0" w:color="auto"/>
          </w:divBdr>
        </w:div>
      </w:divsChild>
    </w:div>
    <w:div w:id="513767809">
      <w:bodyDiv w:val="1"/>
      <w:marLeft w:val="0"/>
      <w:marRight w:val="0"/>
      <w:marTop w:val="0"/>
      <w:marBottom w:val="0"/>
      <w:divBdr>
        <w:top w:val="none" w:sz="0" w:space="0" w:color="auto"/>
        <w:left w:val="none" w:sz="0" w:space="0" w:color="auto"/>
        <w:bottom w:val="none" w:sz="0" w:space="0" w:color="auto"/>
        <w:right w:val="none" w:sz="0" w:space="0" w:color="auto"/>
      </w:divBdr>
    </w:div>
    <w:div w:id="543643733">
      <w:bodyDiv w:val="1"/>
      <w:marLeft w:val="0"/>
      <w:marRight w:val="0"/>
      <w:marTop w:val="0"/>
      <w:marBottom w:val="0"/>
      <w:divBdr>
        <w:top w:val="none" w:sz="0" w:space="0" w:color="auto"/>
        <w:left w:val="none" w:sz="0" w:space="0" w:color="auto"/>
        <w:bottom w:val="none" w:sz="0" w:space="0" w:color="auto"/>
        <w:right w:val="none" w:sz="0" w:space="0" w:color="auto"/>
      </w:divBdr>
    </w:div>
    <w:div w:id="585236945">
      <w:bodyDiv w:val="1"/>
      <w:marLeft w:val="0"/>
      <w:marRight w:val="0"/>
      <w:marTop w:val="0"/>
      <w:marBottom w:val="0"/>
      <w:divBdr>
        <w:top w:val="none" w:sz="0" w:space="0" w:color="auto"/>
        <w:left w:val="none" w:sz="0" w:space="0" w:color="auto"/>
        <w:bottom w:val="none" w:sz="0" w:space="0" w:color="auto"/>
        <w:right w:val="none" w:sz="0" w:space="0" w:color="auto"/>
      </w:divBdr>
    </w:div>
    <w:div w:id="590429476">
      <w:bodyDiv w:val="1"/>
      <w:marLeft w:val="0"/>
      <w:marRight w:val="0"/>
      <w:marTop w:val="0"/>
      <w:marBottom w:val="0"/>
      <w:divBdr>
        <w:top w:val="none" w:sz="0" w:space="0" w:color="auto"/>
        <w:left w:val="none" w:sz="0" w:space="0" w:color="auto"/>
        <w:bottom w:val="none" w:sz="0" w:space="0" w:color="auto"/>
        <w:right w:val="none" w:sz="0" w:space="0" w:color="auto"/>
      </w:divBdr>
    </w:div>
    <w:div w:id="639506443">
      <w:bodyDiv w:val="1"/>
      <w:marLeft w:val="0"/>
      <w:marRight w:val="0"/>
      <w:marTop w:val="0"/>
      <w:marBottom w:val="0"/>
      <w:divBdr>
        <w:top w:val="none" w:sz="0" w:space="0" w:color="auto"/>
        <w:left w:val="none" w:sz="0" w:space="0" w:color="auto"/>
        <w:bottom w:val="none" w:sz="0" w:space="0" w:color="auto"/>
        <w:right w:val="none" w:sz="0" w:space="0" w:color="auto"/>
      </w:divBdr>
      <w:divsChild>
        <w:div w:id="120878089">
          <w:marLeft w:val="315"/>
          <w:marRight w:val="0"/>
          <w:marTop w:val="0"/>
          <w:marBottom w:val="0"/>
          <w:divBdr>
            <w:top w:val="none" w:sz="0" w:space="0" w:color="auto"/>
            <w:left w:val="none" w:sz="0" w:space="0" w:color="auto"/>
            <w:bottom w:val="none" w:sz="0" w:space="0" w:color="auto"/>
            <w:right w:val="none" w:sz="0" w:space="0" w:color="auto"/>
          </w:divBdr>
        </w:div>
      </w:divsChild>
    </w:div>
    <w:div w:id="647782029">
      <w:bodyDiv w:val="1"/>
      <w:marLeft w:val="0"/>
      <w:marRight w:val="0"/>
      <w:marTop w:val="0"/>
      <w:marBottom w:val="0"/>
      <w:divBdr>
        <w:top w:val="none" w:sz="0" w:space="0" w:color="auto"/>
        <w:left w:val="none" w:sz="0" w:space="0" w:color="auto"/>
        <w:bottom w:val="none" w:sz="0" w:space="0" w:color="auto"/>
        <w:right w:val="none" w:sz="0" w:space="0" w:color="auto"/>
      </w:divBdr>
      <w:divsChild>
        <w:div w:id="1040283250">
          <w:marLeft w:val="0"/>
          <w:marRight w:val="0"/>
          <w:marTop w:val="0"/>
          <w:marBottom w:val="0"/>
          <w:divBdr>
            <w:top w:val="none" w:sz="0" w:space="0" w:color="auto"/>
            <w:left w:val="none" w:sz="0" w:space="0" w:color="auto"/>
            <w:bottom w:val="none" w:sz="0" w:space="0" w:color="auto"/>
            <w:right w:val="none" w:sz="0" w:space="0" w:color="auto"/>
          </w:divBdr>
          <w:divsChild>
            <w:div w:id="466624165">
              <w:marLeft w:val="0"/>
              <w:marRight w:val="0"/>
              <w:marTop w:val="0"/>
              <w:marBottom w:val="0"/>
              <w:divBdr>
                <w:top w:val="none" w:sz="0" w:space="0" w:color="auto"/>
                <w:left w:val="none" w:sz="0" w:space="0" w:color="auto"/>
                <w:bottom w:val="none" w:sz="0" w:space="0" w:color="auto"/>
                <w:right w:val="none" w:sz="0" w:space="0" w:color="auto"/>
              </w:divBdr>
            </w:div>
            <w:div w:id="2101440309">
              <w:marLeft w:val="0"/>
              <w:marRight w:val="0"/>
              <w:marTop w:val="0"/>
              <w:marBottom w:val="0"/>
              <w:divBdr>
                <w:top w:val="none" w:sz="0" w:space="0" w:color="auto"/>
                <w:left w:val="none" w:sz="0" w:space="0" w:color="auto"/>
                <w:bottom w:val="none" w:sz="0" w:space="0" w:color="auto"/>
                <w:right w:val="none" w:sz="0" w:space="0" w:color="auto"/>
              </w:divBdr>
            </w:div>
            <w:div w:id="21169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5940">
      <w:bodyDiv w:val="1"/>
      <w:marLeft w:val="0"/>
      <w:marRight w:val="0"/>
      <w:marTop w:val="0"/>
      <w:marBottom w:val="0"/>
      <w:divBdr>
        <w:top w:val="none" w:sz="0" w:space="0" w:color="auto"/>
        <w:left w:val="none" w:sz="0" w:space="0" w:color="auto"/>
        <w:bottom w:val="none" w:sz="0" w:space="0" w:color="auto"/>
        <w:right w:val="none" w:sz="0" w:space="0" w:color="auto"/>
      </w:divBdr>
    </w:div>
    <w:div w:id="701785298">
      <w:bodyDiv w:val="1"/>
      <w:marLeft w:val="0"/>
      <w:marRight w:val="0"/>
      <w:marTop w:val="0"/>
      <w:marBottom w:val="0"/>
      <w:divBdr>
        <w:top w:val="none" w:sz="0" w:space="0" w:color="auto"/>
        <w:left w:val="none" w:sz="0" w:space="0" w:color="auto"/>
        <w:bottom w:val="none" w:sz="0" w:space="0" w:color="auto"/>
        <w:right w:val="none" w:sz="0" w:space="0" w:color="auto"/>
      </w:divBdr>
    </w:div>
    <w:div w:id="763645834">
      <w:bodyDiv w:val="1"/>
      <w:marLeft w:val="0"/>
      <w:marRight w:val="0"/>
      <w:marTop w:val="0"/>
      <w:marBottom w:val="0"/>
      <w:divBdr>
        <w:top w:val="none" w:sz="0" w:space="0" w:color="auto"/>
        <w:left w:val="none" w:sz="0" w:space="0" w:color="auto"/>
        <w:bottom w:val="none" w:sz="0" w:space="0" w:color="auto"/>
        <w:right w:val="none" w:sz="0" w:space="0" w:color="auto"/>
      </w:divBdr>
    </w:div>
    <w:div w:id="764375088">
      <w:bodyDiv w:val="1"/>
      <w:marLeft w:val="0"/>
      <w:marRight w:val="0"/>
      <w:marTop w:val="0"/>
      <w:marBottom w:val="0"/>
      <w:divBdr>
        <w:top w:val="none" w:sz="0" w:space="0" w:color="auto"/>
        <w:left w:val="none" w:sz="0" w:space="0" w:color="auto"/>
        <w:bottom w:val="none" w:sz="0" w:space="0" w:color="auto"/>
        <w:right w:val="none" w:sz="0" w:space="0" w:color="auto"/>
      </w:divBdr>
    </w:div>
    <w:div w:id="785126952">
      <w:bodyDiv w:val="1"/>
      <w:marLeft w:val="0"/>
      <w:marRight w:val="0"/>
      <w:marTop w:val="0"/>
      <w:marBottom w:val="0"/>
      <w:divBdr>
        <w:top w:val="none" w:sz="0" w:space="0" w:color="auto"/>
        <w:left w:val="none" w:sz="0" w:space="0" w:color="auto"/>
        <w:bottom w:val="none" w:sz="0" w:space="0" w:color="auto"/>
        <w:right w:val="none" w:sz="0" w:space="0" w:color="auto"/>
      </w:divBdr>
    </w:div>
    <w:div w:id="800878832">
      <w:bodyDiv w:val="1"/>
      <w:marLeft w:val="0"/>
      <w:marRight w:val="0"/>
      <w:marTop w:val="0"/>
      <w:marBottom w:val="0"/>
      <w:divBdr>
        <w:top w:val="none" w:sz="0" w:space="0" w:color="auto"/>
        <w:left w:val="none" w:sz="0" w:space="0" w:color="auto"/>
        <w:bottom w:val="none" w:sz="0" w:space="0" w:color="auto"/>
        <w:right w:val="none" w:sz="0" w:space="0" w:color="auto"/>
      </w:divBdr>
    </w:div>
    <w:div w:id="812066336">
      <w:bodyDiv w:val="1"/>
      <w:marLeft w:val="0"/>
      <w:marRight w:val="0"/>
      <w:marTop w:val="0"/>
      <w:marBottom w:val="0"/>
      <w:divBdr>
        <w:top w:val="none" w:sz="0" w:space="0" w:color="auto"/>
        <w:left w:val="none" w:sz="0" w:space="0" w:color="auto"/>
        <w:bottom w:val="none" w:sz="0" w:space="0" w:color="auto"/>
        <w:right w:val="none" w:sz="0" w:space="0" w:color="auto"/>
      </w:divBdr>
    </w:div>
    <w:div w:id="815071438">
      <w:bodyDiv w:val="1"/>
      <w:marLeft w:val="0"/>
      <w:marRight w:val="0"/>
      <w:marTop w:val="0"/>
      <w:marBottom w:val="0"/>
      <w:divBdr>
        <w:top w:val="none" w:sz="0" w:space="0" w:color="auto"/>
        <w:left w:val="none" w:sz="0" w:space="0" w:color="auto"/>
        <w:bottom w:val="none" w:sz="0" w:space="0" w:color="auto"/>
        <w:right w:val="none" w:sz="0" w:space="0" w:color="auto"/>
      </w:divBdr>
    </w:div>
    <w:div w:id="825513833">
      <w:bodyDiv w:val="1"/>
      <w:marLeft w:val="0"/>
      <w:marRight w:val="0"/>
      <w:marTop w:val="0"/>
      <w:marBottom w:val="0"/>
      <w:divBdr>
        <w:top w:val="none" w:sz="0" w:space="0" w:color="auto"/>
        <w:left w:val="none" w:sz="0" w:space="0" w:color="auto"/>
        <w:bottom w:val="none" w:sz="0" w:space="0" w:color="auto"/>
        <w:right w:val="none" w:sz="0" w:space="0" w:color="auto"/>
      </w:divBdr>
    </w:div>
    <w:div w:id="876233399">
      <w:bodyDiv w:val="1"/>
      <w:marLeft w:val="0"/>
      <w:marRight w:val="0"/>
      <w:marTop w:val="0"/>
      <w:marBottom w:val="0"/>
      <w:divBdr>
        <w:top w:val="none" w:sz="0" w:space="0" w:color="auto"/>
        <w:left w:val="none" w:sz="0" w:space="0" w:color="auto"/>
        <w:bottom w:val="none" w:sz="0" w:space="0" w:color="auto"/>
        <w:right w:val="none" w:sz="0" w:space="0" w:color="auto"/>
      </w:divBdr>
    </w:div>
    <w:div w:id="888105791">
      <w:bodyDiv w:val="1"/>
      <w:marLeft w:val="0"/>
      <w:marRight w:val="0"/>
      <w:marTop w:val="0"/>
      <w:marBottom w:val="0"/>
      <w:divBdr>
        <w:top w:val="none" w:sz="0" w:space="0" w:color="auto"/>
        <w:left w:val="none" w:sz="0" w:space="0" w:color="auto"/>
        <w:bottom w:val="none" w:sz="0" w:space="0" w:color="auto"/>
        <w:right w:val="none" w:sz="0" w:space="0" w:color="auto"/>
      </w:divBdr>
    </w:div>
    <w:div w:id="905607123">
      <w:bodyDiv w:val="1"/>
      <w:marLeft w:val="0"/>
      <w:marRight w:val="0"/>
      <w:marTop w:val="0"/>
      <w:marBottom w:val="0"/>
      <w:divBdr>
        <w:top w:val="none" w:sz="0" w:space="0" w:color="auto"/>
        <w:left w:val="none" w:sz="0" w:space="0" w:color="auto"/>
        <w:bottom w:val="none" w:sz="0" w:space="0" w:color="auto"/>
        <w:right w:val="none" w:sz="0" w:space="0" w:color="auto"/>
      </w:divBdr>
      <w:divsChild>
        <w:div w:id="1975404567">
          <w:marLeft w:val="0"/>
          <w:marRight w:val="0"/>
          <w:marTop w:val="0"/>
          <w:marBottom w:val="0"/>
          <w:divBdr>
            <w:top w:val="none" w:sz="0" w:space="0" w:color="auto"/>
            <w:left w:val="none" w:sz="0" w:space="0" w:color="auto"/>
            <w:bottom w:val="none" w:sz="0" w:space="0" w:color="auto"/>
            <w:right w:val="none" w:sz="0" w:space="0" w:color="auto"/>
          </w:divBdr>
          <w:divsChild>
            <w:div w:id="80954156">
              <w:marLeft w:val="0"/>
              <w:marRight w:val="0"/>
              <w:marTop w:val="0"/>
              <w:marBottom w:val="0"/>
              <w:divBdr>
                <w:top w:val="none" w:sz="0" w:space="0" w:color="auto"/>
                <w:left w:val="none" w:sz="0" w:space="0" w:color="auto"/>
                <w:bottom w:val="none" w:sz="0" w:space="0" w:color="auto"/>
                <w:right w:val="none" w:sz="0" w:space="0" w:color="auto"/>
              </w:divBdr>
            </w:div>
            <w:div w:id="1657412640">
              <w:marLeft w:val="0"/>
              <w:marRight w:val="0"/>
              <w:marTop w:val="0"/>
              <w:marBottom w:val="0"/>
              <w:divBdr>
                <w:top w:val="none" w:sz="0" w:space="0" w:color="auto"/>
                <w:left w:val="none" w:sz="0" w:space="0" w:color="auto"/>
                <w:bottom w:val="none" w:sz="0" w:space="0" w:color="auto"/>
                <w:right w:val="none" w:sz="0" w:space="0" w:color="auto"/>
              </w:divBdr>
              <w:divsChild>
                <w:div w:id="87195082">
                  <w:marLeft w:val="0"/>
                  <w:marRight w:val="0"/>
                  <w:marTop w:val="0"/>
                  <w:marBottom w:val="0"/>
                  <w:divBdr>
                    <w:top w:val="none" w:sz="0" w:space="0" w:color="auto"/>
                    <w:left w:val="none" w:sz="0" w:space="0" w:color="auto"/>
                    <w:bottom w:val="none" w:sz="0" w:space="0" w:color="auto"/>
                    <w:right w:val="none" w:sz="0" w:space="0" w:color="auto"/>
                  </w:divBdr>
                </w:div>
                <w:div w:id="821432971">
                  <w:marLeft w:val="0"/>
                  <w:marRight w:val="0"/>
                  <w:marTop w:val="0"/>
                  <w:marBottom w:val="0"/>
                  <w:divBdr>
                    <w:top w:val="none" w:sz="0" w:space="0" w:color="auto"/>
                    <w:left w:val="none" w:sz="0" w:space="0" w:color="auto"/>
                    <w:bottom w:val="none" w:sz="0" w:space="0" w:color="auto"/>
                    <w:right w:val="none" w:sz="0" w:space="0" w:color="auto"/>
                  </w:divBdr>
                  <w:divsChild>
                    <w:div w:id="194856993">
                      <w:marLeft w:val="0"/>
                      <w:marRight w:val="0"/>
                      <w:marTop w:val="0"/>
                      <w:marBottom w:val="0"/>
                      <w:divBdr>
                        <w:top w:val="none" w:sz="0" w:space="0" w:color="auto"/>
                        <w:left w:val="none" w:sz="0" w:space="0" w:color="auto"/>
                        <w:bottom w:val="none" w:sz="0" w:space="0" w:color="auto"/>
                        <w:right w:val="none" w:sz="0" w:space="0" w:color="auto"/>
                      </w:divBdr>
                      <w:divsChild>
                        <w:div w:id="1172989067">
                          <w:marLeft w:val="0"/>
                          <w:marRight w:val="0"/>
                          <w:marTop w:val="0"/>
                          <w:marBottom w:val="0"/>
                          <w:divBdr>
                            <w:top w:val="none" w:sz="0" w:space="0" w:color="auto"/>
                            <w:left w:val="none" w:sz="0" w:space="0" w:color="auto"/>
                            <w:bottom w:val="none" w:sz="0" w:space="0" w:color="auto"/>
                            <w:right w:val="none" w:sz="0" w:space="0" w:color="auto"/>
                          </w:divBdr>
                        </w:div>
                        <w:div w:id="12065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3090">
                  <w:marLeft w:val="0"/>
                  <w:marRight w:val="0"/>
                  <w:marTop w:val="0"/>
                  <w:marBottom w:val="0"/>
                  <w:divBdr>
                    <w:top w:val="none" w:sz="0" w:space="0" w:color="auto"/>
                    <w:left w:val="none" w:sz="0" w:space="0" w:color="auto"/>
                    <w:bottom w:val="none" w:sz="0" w:space="0" w:color="auto"/>
                    <w:right w:val="none" w:sz="0" w:space="0" w:color="auto"/>
                  </w:divBdr>
                </w:div>
                <w:div w:id="18080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2820">
      <w:bodyDiv w:val="1"/>
      <w:marLeft w:val="0"/>
      <w:marRight w:val="0"/>
      <w:marTop w:val="0"/>
      <w:marBottom w:val="0"/>
      <w:divBdr>
        <w:top w:val="none" w:sz="0" w:space="0" w:color="auto"/>
        <w:left w:val="none" w:sz="0" w:space="0" w:color="auto"/>
        <w:bottom w:val="none" w:sz="0" w:space="0" w:color="auto"/>
        <w:right w:val="none" w:sz="0" w:space="0" w:color="auto"/>
      </w:divBdr>
    </w:div>
    <w:div w:id="937833490">
      <w:bodyDiv w:val="1"/>
      <w:marLeft w:val="0"/>
      <w:marRight w:val="0"/>
      <w:marTop w:val="0"/>
      <w:marBottom w:val="0"/>
      <w:divBdr>
        <w:top w:val="none" w:sz="0" w:space="0" w:color="auto"/>
        <w:left w:val="none" w:sz="0" w:space="0" w:color="auto"/>
        <w:bottom w:val="none" w:sz="0" w:space="0" w:color="auto"/>
        <w:right w:val="none" w:sz="0" w:space="0" w:color="auto"/>
      </w:divBdr>
    </w:div>
    <w:div w:id="955987972">
      <w:bodyDiv w:val="1"/>
      <w:marLeft w:val="0"/>
      <w:marRight w:val="0"/>
      <w:marTop w:val="0"/>
      <w:marBottom w:val="0"/>
      <w:divBdr>
        <w:top w:val="none" w:sz="0" w:space="0" w:color="auto"/>
        <w:left w:val="none" w:sz="0" w:space="0" w:color="auto"/>
        <w:bottom w:val="none" w:sz="0" w:space="0" w:color="auto"/>
        <w:right w:val="none" w:sz="0" w:space="0" w:color="auto"/>
      </w:divBdr>
    </w:div>
    <w:div w:id="958337609">
      <w:bodyDiv w:val="1"/>
      <w:marLeft w:val="0"/>
      <w:marRight w:val="0"/>
      <w:marTop w:val="0"/>
      <w:marBottom w:val="0"/>
      <w:divBdr>
        <w:top w:val="none" w:sz="0" w:space="0" w:color="auto"/>
        <w:left w:val="none" w:sz="0" w:space="0" w:color="auto"/>
        <w:bottom w:val="none" w:sz="0" w:space="0" w:color="auto"/>
        <w:right w:val="none" w:sz="0" w:space="0" w:color="auto"/>
      </w:divBdr>
    </w:div>
    <w:div w:id="972710822">
      <w:bodyDiv w:val="1"/>
      <w:marLeft w:val="0"/>
      <w:marRight w:val="0"/>
      <w:marTop w:val="0"/>
      <w:marBottom w:val="0"/>
      <w:divBdr>
        <w:top w:val="none" w:sz="0" w:space="0" w:color="auto"/>
        <w:left w:val="none" w:sz="0" w:space="0" w:color="auto"/>
        <w:bottom w:val="none" w:sz="0" w:space="0" w:color="auto"/>
        <w:right w:val="none" w:sz="0" w:space="0" w:color="auto"/>
      </w:divBdr>
    </w:div>
    <w:div w:id="1011296873">
      <w:bodyDiv w:val="1"/>
      <w:marLeft w:val="0"/>
      <w:marRight w:val="0"/>
      <w:marTop w:val="0"/>
      <w:marBottom w:val="0"/>
      <w:divBdr>
        <w:top w:val="none" w:sz="0" w:space="0" w:color="auto"/>
        <w:left w:val="none" w:sz="0" w:space="0" w:color="auto"/>
        <w:bottom w:val="none" w:sz="0" w:space="0" w:color="auto"/>
        <w:right w:val="none" w:sz="0" w:space="0" w:color="auto"/>
      </w:divBdr>
    </w:div>
    <w:div w:id="1098329383">
      <w:bodyDiv w:val="1"/>
      <w:marLeft w:val="0"/>
      <w:marRight w:val="0"/>
      <w:marTop w:val="0"/>
      <w:marBottom w:val="0"/>
      <w:divBdr>
        <w:top w:val="none" w:sz="0" w:space="0" w:color="auto"/>
        <w:left w:val="none" w:sz="0" w:space="0" w:color="auto"/>
        <w:bottom w:val="none" w:sz="0" w:space="0" w:color="auto"/>
        <w:right w:val="none" w:sz="0" w:space="0" w:color="auto"/>
      </w:divBdr>
    </w:div>
    <w:div w:id="1117604930">
      <w:bodyDiv w:val="1"/>
      <w:marLeft w:val="0"/>
      <w:marRight w:val="0"/>
      <w:marTop w:val="0"/>
      <w:marBottom w:val="0"/>
      <w:divBdr>
        <w:top w:val="none" w:sz="0" w:space="0" w:color="auto"/>
        <w:left w:val="none" w:sz="0" w:space="0" w:color="auto"/>
        <w:bottom w:val="none" w:sz="0" w:space="0" w:color="auto"/>
        <w:right w:val="none" w:sz="0" w:space="0" w:color="auto"/>
      </w:divBdr>
    </w:div>
    <w:div w:id="1165977043">
      <w:bodyDiv w:val="1"/>
      <w:marLeft w:val="0"/>
      <w:marRight w:val="0"/>
      <w:marTop w:val="0"/>
      <w:marBottom w:val="0"/>
      <w:divBdr>
        <w:top w:val="none" w:sz="0" w:space="0" w:color="auto"/>
        <w:left w:val="none" w:sz="0" w:space="0" w:color="auto"/>
        <w:bottom w:val="none" w:sz="0" w:space="0" w:color="auto"/>
        <w:right w:val="none" w:sz="0" w:space="0" w:color="auto"/>
      </w:divBdr>
    </w:div>
    <w:div w:id="1171140205">
      <w:bodyDiv w:val="1"/>
      <w:marLeft w:val="0"/>
      <w:marRight w:val="0"/>
      <w:marTop w:val="0"/>
      <w:marBottom w:val="0"/>
      <w:divBdr>
        <w:top w:val="none" w:sz="0" w:space="0" w:color="auto"/>
        <w:left w:val="none" w:sz="0" w:space="0" w:color="auto"/>
        <w:bottom w:val="none" w:sz="0" w:space="0" w:color="auto"/>
        <w:right w:val="none" w:sz="0" w:space="0" w:color="auto"/>
      </w:divBdr>
    </w:div>
    <w:div w:id="1248269527">
      <w:bodyDiv w:val="1"/>
      <w:marLeft w:val="0"/>
      <w:marRight w:val="0"/>
      <w:marTop w:val="0"/>
      <w:marBottom w:val="0"/>
      <w:divBdr>
        <w:top w:val="none" w:sz="0" w:space="0" w:color="auto"/>
        <w:left w:val="none" w:sz="0" w:space="0" w:color="auto"/>
        <w:bottom w:val="none" w:sz="0" w:space="0" w:color="auto"/>
        <w:right w:val="none" w:sz="0" w:space="0" w:color="auto"/>
      </w:divBdr>
    </w:div>
    <w:div w:id="1260914056">
      <w:bodyDiv w:val="1"/>
      <w:marLeft w:val="0"/>
      <w:marRight w:val="0"/>
      <w:marTop w:val="0"/>
      <w:marBottom w:val="0"/>
      <w:divBdr>
        <w:top w:val="none" w:sz="0" w:space="0" w:color="auto"/>
        <w:left w:val="none" w:sz="0" w:space="0" w:color="auto"/>
        <w:bottom w:val="none" w:sz="0" w:space="0" w:color="auto"/>
        <w:right w:val="none" w:sz="0" w:space="0" w:color="auto"/>
      </w:divBdr>
    </w:div>
    <w:div w:id="1261717793">
      <w:bodyDiv w:val="1"/>
      <w:marLeft w:val="0"/>
      <w:marRight w:val="0"/>
      <w:marTop w:val="0"/>
      <w:marBottom w:val="0"/>
      <w:divBdr>
        <w:top w:val="none" w:sz="0" w:space="0" w:color="auto"/>
        <w:left w:val="none" w:sz="0" w:space="0" w:color="auto"/>
        <w:bottom w:val="none" w:sz="0" w:space="0" w:color="auto"/>
        <w:right w:val="none" w:sz="0" w:space="0" w:color="auto"/>
      </w:divBdr>
    </w:div>
    <w:div w:id="1281496338">
      <w:bodyDiv w:val="1"/>
      <w:marLeft w:val="0"/>
      <w:marRight w:val="0"/>
      <w:marTop w:val="0"/>
      <w:marBottom w:val="0"/>
      <w:divBdr>
        <w:top w:val="none" w:sz="0" w:space="0" w:color="auto"/>
        <w:left w:val="none" w:sz="0" w:space="0" w:color="auto"/>
        <w:bottom w:val="none" w:sz="0" w:space="0" w:color="auto"/>
        <w:right w:val="none" w:sz="0" w:space="0" w:color="auto"/>
      </w:divBdr>
    </w:div>
    <w:div w:id="1390686707">
      <w:bodyDiv w:val="1"/>
      <w:marLeft w:val="0"/>
      <w:marRight w:val="0"/>
      <w:marTop w:val="0"/>
      <w:marBottom w:val="0"/>
      <w:divBdr>
        <w:top w:val="none" w:sz="0" w:space="0" w:color="auto"/>
        <w:left w:val="none" w:sz="0" w:space="0" w:color="auto"/>
        <w:bottom w:val="none" w:sz="0" w:space="0" w:color="auto"/>
        <w:right w:val="none" w:sz="0" w:space="0" w:color="auto"/>
      </w:divBdr>
      <w:divsChild>
        <w:div w:id="1961103860">
          <w:marLeft w:val="0"/>
          <w:marRight w:val="0"/>
          <w:marTop w:val="0"/>
          <w:marBottom w:val="0"/>
          <w:divBdr>
            <w:top w:val="none" w:sz="0" w:space="0" w:color="auto"/>
            <w:left w:val="none" w:sz="0" w:space="0" w:color="auto"/>
            <w:bottom w:val="none" w:sz="0" w:space="0" w:color="auto"/>
            <w:right w:val="none" w:sz="0" w:space="0" w:color="auto"/>
          </w:divBdr>
        </w:div>
      </w:divsChild>
    </w:div>
    <w:div w:id="1394540817">
      <w:bodyDiv w:val="1"/>
      <w:marLeft w:val="0"/>
      <w:marRight w:val="0"/>
      <w:marTop w:val="0"/>
      <w:marBottom w:val="0"/>
      <w:divBdr>
        <w:top w:val="none" w:sz="0" w:space="0" w:color="auto"/>
        <w:left w:val="none" w:sz="0" w:space="0" w:color="auto"/>
        <w:bottom w:val="none" w:sz="0" w:space="0" w:color="auto"/>
        <w:right w:val="none" w:sz="0" w:space="0" w:color="auto"/>
      </w:divBdr>
    </w:div>
    <w:div w:id="1396275059">
      <w:bodyDiv w:val="1"/>
      <w:marLeft w:val="0"/>
      <w:marRight w:val="0"/>
      <w:marTop w:val="0"/>
      <w:marBottom w:val="0"/>
      <w:divBdr>
        <w:top w:val="none" w:sz="0" w:space="0" w:color="auto"/>
        <w:left w:val="none" w:sz="0" w:space="0" w:color="auto"/>
        <w:bottom w:val="none" w:sz="0" w:space="0" w:color="auto"/>
        <w:right w:val="none" w:sz="0" w:space="0" w:color="auto"/>
      </w:divBdr>
      <w:divsChild>
        <w:div w:id="161509479">
          <w:marLeft w:val="0"/>
          <w:marRight w:val="0"/>
          <w:marTop w:val="0"/>
          <w:marBottom w:val="0"/>
          <w:divBdr>
            <w:top w:val="none" w:sz="0" w:space="0" w:color="auto"/>
            <w:left w:val="none" w:sz="0" w:space="0" w:color="auto"/>
            <w:bottom w:val="none" w:sz="0" w:space="0" w:color="auto"/>
            <w:right w:val="none" w:sz="0" w:space="0" w:color="auto"/>
          </w:divBdr>
        </w:div>
        <w:div w:id="170950609">
          <w:marLeft w:val="0"/>
          <w:marRight w:val="0"/>
          <w:marTop w:val="0"/>
          <w:marBottom w:val="0"/>
          <w:divBdr>
            <w:top w:val="none" w:sz="0" w:space="0" w:color="auto"/>
            <w:left w:val="none" w:sz="0" w:space="0" w:color="auto"/>
            <w:bottom w:val="none" w:sz="0" w:space="0" w:color="auto"/>
            <w:right w:val="none" w:sz="0" w:space="0" w:color="auto"/>
          </w:divBdr>
        </w:div>
        <w:div w:id="273098716">
          <w:marLeft w:val="0"/>
          <w:marRight w:val="0"/>
          <w:marTop w:val="0"/>
          <w:marBottom w:val="0"/>
          <w:divBdr>
            <w:top w:val="none" w:sz="0" w:space="0" w:color="auto"/>
            <w:left w:val="none" w:sz="0" w:space="0" w:color="auto"/>
            <w:bottom w:val="none" w:sz="0" w:space="0" w:color="auto"/>
            <w:right w:val="none" w:sz="0" w:space="0" w:color="auto"/>
          </w:divBdr>
        </w:div>
        <w:div w:id="519853361">
          <w:marLeft w:val="0"/>
          <w:marRight w:val="0"/>
          <w:marTop w:val="0"/>
          <w:marBottom w:val="0"/>
          <w:divBdr>
            <w:top w:val="none" w:sz="0" w:space="0" w:color="auto"/>
            <w:left w:val="none" w:sz="0" w:space="0" w:color="auto"/>
            <w:bottom w:val="none" w:sz="0" w:space="0" w:color="auto"/>
            <w:right w:val="none" w:sz="0" w:space="0" w:color="auto"/>
          </w:divBdr>
        </w:div>
        <w:div w:id="790634572">
          <w:marLeft w:val="0"/>
          <w:marRight w:val="0"/>
          <w:marTop w:val="0"/>
          <w:marBottom w:val="0"/>
          <w:divBdr>
            <w:top w:val="none" w:sz="0" w:space="0" w:color="auto"/>
            <w:left w:val="none" w:sz="0" w:space="0" w:color="auto"/>
            <w:bottom w:val="none" w:sz="0" w:space="0" w:color="auto"/>
            <w:right w:val="none" w:sz="0" w:space="0" w:color="auto"/>
          </w:divBdr>
        </w:div>
        <w:div w:id="859657919">
          <w:marLeft w:val="0"/>
          <w:marRight w:val="0"/>
          <w:marTop w:val="0"/>
          <w:marBottom w:val="0"/>
          <w:divBdr>
            <w:top w:val="none" w:sz="0" w:space="0" w:color="auto"/>
            <w:left w:val="none" w:sz="0" w:space="0" w:color="auto"/>
            <w:bottom w:val="none" w:sz="0" w:space="0" w:color="auto"/>
            <w:right w:val="none" w:sz="0" w:space="0" w:color="auto"/>
          </w:divBdr>
        </w:div>
        <w:div w:id="1044216470">
          <w:marLeft w:val="0"/>
          <w:marRight w:val="0"/>
          <w:marTop w:val="0"/>
          <w:marBottom w:val="0"/>
          <w:divBdr>
            <w:top w:val="none" w:sz="0" w:space="0" w:color="auto"/>
            <w:left w:val="none" w:sz="0" w:space="0" w:color="auto"/>
            <w:bottom w:val="none" w:sz="0" w:space="0" w:color="auto"/>
            <w:right w:val="none" w:sz="0" w:space="0" w:color="auto"/>
          </w:divBdr>
        </w:div>
        <w:div w:id="1256789530">
          <w:marLeft w:val="0"/>
          <w:marRight w:val="0"/>
          <w:marTop w:val="0"/>
          <w:marBottom w:val="0"/>
          <w:divBdr>
            <w:top w:val="none" w:sz="0" w:space="0" w:color="auto"/>
            <w:left w:val="none" w:sz="0" w:space="0" w:color="auto"/>
            <w:bottom w:val="none" w:sz="0" w:space="0" w:color="auto"/>
            <w:right w:val="none" w:sz="0" w:space="0" w:color="auto"/>
          </w:divBdr>
        </w:div>
        <w:div w:id="1919942860">
          <w:marLeft w:val="0"/>
          <w:marRight w:val="0"/>
          <w:marTop w:val="0"/>
          <w:marBottom w:val="0"/>
          <w:divBdr>
            <w:top w:val="none" w:sz="0" w:space="0" w:color="auto"/>
            <w:left w:val="none" w:sz="0" w:space="0" w:color="auto"/>
            <w:bottom w:val="none" w:sz="0" w:space="0" w:color="auto"/>
            <w:right w:val="none" w:sz="0" w:space="0" w:color="auto"/>
          </w:divBdr>
        </w:div>
      </w:divsChild>
    </w:div>
    <w:div w:id="1415274762">
      <w:bodyDiv w:val="1"/>
      <w:marLeft w:val="0"/>
      <w:marRight w:val="0"/>
      <w:marTop w:val="0"/>
      <w:marBottom w:val="0"/>
      <w:divBdr>
        <w:top w:val="none" w:sz="0" w:space="0" w:color="auto"/>
        <w:left w:val="none" w:sz="0" w:space="0" w:color="auto"/>
        <w:bottom w:val="none" w:sz="0" w:space="0" w:color="auto"/>
        <w:right w:val="none" w:sz="0" w:space="0" w:color="auto"/>
      </w:divBdr>
    </w:div>
    <w:div w:id="1454593497">
      <w:bodyDiv w:val="1"/>
      <w:marLeft w:val="0"/>
      <w:marRight w:val="0"/>
      <w:marTop w:val="0"/>
      <w:marBottom w:val="0"/>
      <w:divBdr>
        <w:top w:val="none" w:sz="0" w:space="0" w:color="auto"/>
        <w:left w:val="none" w:sz="0" w:space="0" w:color="auto"/>
        <w:bottom w:val="none" w:sz="0" w:space="0" w:color="auto"/>
        <w:right w:val="none" w:sz="0" w:space="0" w:color="auto"/>
      </w:divBdr>
    </w:div>
    <w:div w:id="1469543510">
      <w:bodyDiv w:val="1"/>
      <w:marLeft w:val="0"/>
      <w:marRight w:val="0"/>
      <w:marTop w:val="0"/>
      <w:marBottom w:val="0"/>
      <w:divBdr>
        <w:top w:val="none" w:sz="0" w:space="0" w:color="auto"/>
        <w:left w:val="none" w:sz="0" w:space="0" w:color="auto"/>
        <w:bottom w:val="none" w:sz="0" w:space="0" w:color="auto"/>
        <w:right w:val="none" w:sz="0" w:space="0" w:color="auto"/>
      </w:divBdr>
    </w:div>
    <w:div w:id="1555966828">
      <w:bodyDiv w:val="1"/>
      <w:marLeft w:val="0"/>
      <w:marRight w:val="0"/>
      <w:marTop w:val="0"/>
      <w:marBottom w:val="0"/>
      <w:divBdr>
        <w:top w:val="none" w:sz="0" w:space="0" w:color="auto"/>
        <w:left w:val="none" w:sz="0" w:space="0" w:color="auto"/>
        <w:bottom w:val="none" w:sz="0" w:space="0" w:color="auto"/>
        <w:right w:val="none" w:sz="0" w:space="0" w:color="auto"/>
      </w:divBdr>
    </w:div>
    <w:div w:id="1601178988">
      <w:bodyDiv w:val="1"/>
      <w:marLeft w:val="0"/>
      <w:marRight w:val="0"/>
      <w:marTop w:val="0"/>
      <w:marBottom w:val="0"/>
      <w:divBdr>
        <w:top w:val="none" w:sz="0" w:space="0" w:color="auto"/>
        <w:left w:val="none" w:sz="0" w:space="0" w:color="auto"/>
        <w:bottom w:val="none" w:sz="0" w:space="0" w:color="auto"/>
        <w:right w:val="none" w:sz="0" w:space="0" w:color="auto"/>
      </w:divBdr>
    </w:div>
    <w:div w:id="1607929989">
      <w:bodyDiv w:val="1"/>
      <w:marLeft w:val="0"/>
      <w:marRight w:val="0"/>
      <w:marTop w:val="0"/>
      <w:marBottom w:val="0"/>
      <w:divBdr>
        <w:top w:val="none" w:sz="0" w:space="0" w:color="auto"/>
        <w:left w:val="none" w:sz="0" w:space="0" w:color="auto"/>
        <w:bottom w:val="none" w:sz="0" w:space="0" w:color="auto"/>
        <w:right w:val="none" w:sz="0" w:space="0" w:color="auto"/>
      </w:divBdr>
    </w:div>
    <w:div w:id="1617643243">
      <w:bodyDiv w:val="1"/>
      <w:marLeft w:val="0"/>
      <w:marRight w:val="0"/>
      <w:marTop w:val="0"/>
      <w:marBottom w:val="0"/>
      <w:divBdr>
        <w:top w:val="none" w:sz="0" w:space="0" w:color="auto"/>
        <w:left w:val="none" w:sz="0" w:space="0" w:color="auto"/>
        <w:bottom w:val="none" w:sz="0" w:space="0" w:color="auto"/>
        <w:right w:val="none" w:sz="0" w:space="0" w:color="auto"/>
      </w:divBdr>
    </w:div>
    <w:div w:id="1645889266">
      <w:bodyDiv w:val="1"/>
      <w:marLeft w:val="0"/>
      <w:marRight w:val="0"/>
      <w:marTop w:val="0"/>
      <w:marBottom w:val="0"/>
      <w:divBdr>
        <w:top w:val="none" w:sz="0" w:space="0" w:color="auto"/>
        <w:left w:val="none" w:sz="0" w:space="0" w:color="auto"/>
        <w:bottom w:val="none" w:sz="0" w:space="0" w:color="auto"/>
        <w:right w:val="none" w:sz="0" w:space="0" w:color="auto"/>
      </w:divBdr>
      <w:divsChild>
        <w:div w:id="958487844">
          <w:marLeft w:val="0"/>
          <w:marRight w:val="0"/>
          <w:marTop w:val="0"/>
          <w:marBottom w:val="0"/>
          <w:divBdr>
            <w:top w:val="none" w:sz="0" w:space="0" w:color="auto"/>
            <w:left w:val="none" w:sz="0" w:space="0" w:color="auto"/>
            <w:bottom w:val="none" w:sz="0" w:space="0" w:color="auto"/>
            <w:right w:val="none" w:sz="0" w:space="0" w:color="auto"/>
          </w:divBdr>
        </w:div>
      </w:divsChild>
    </w:div>
    <w:div w:id="1724791389">
      <w:bodyDiv w:val="1"/>
      <w:marLeft w:val="0"/>
      <w:marRight w:val="0"/>
      <w:marTop w:val="0"/>
      <w:marBottom w:val="0"/>
      <w:divBdr>
        <w:top w:val="none" w:sz="0" w:space="0" w:color="auto"/>
        <w:left w:val="none" w:sz="0" w:space="0" w:color="auto"/>
        <w:bottom w:val="none" w:sz="0" w:space="0" w:color="auto"/>
        <w:right w:val="none" w:sz="0" w:space="0" w:color="auto"/>
      </w:divBdr>
    </w:div>
    <w:div w:id="1832797074">
      <w:bodyDiv w:val="1"/>
      <w:marLeft w:val="0"/>
      <w:marRight w:val="0"/>
      <w:marTop w:val="0"/>
      <w:marBottom w:val="0"/>
      <w:divBdr>
        <w:top w:val="none" w:sz="0" w:space="0" w:color="auto"/>
        <w:left w:val="none" w:sz="0" w:space="0" w:color="auto"/>
        <w:bottom w:val="none" w:sz="0" w:space="0" w:color="auto"/>
        <w:right w:val="none" w:sz="0" w:space="0" w:color="auto"/>
      </w:divBdr>
    </w:div>
    <w:div w:id="1842701190">
      <w:bodyDiv w:val="1"/>
      <w:marLeft w:val="0"/>
      <w:marRight w:val="0"/>
      <w:marTop w:val="0"/>
      <w:marBottom w:val="0"/>
      <w:divBdr>
        <w:top w:val="none" w:sz="0" w:space="0" w:color="auto"/>
        <w:left w:val="none" w:sz="0" w:space="0" w:color="auto"/>
        <w:bottom w:val="none" w:sz="0" w:space="0" w:color="auto"/>
        <w:right w:val="none" w:sz="0" w:space="0" w:color="auto"/>
      </w:divBdr>
    </w:div>
    <w:div w:id="1897887434">
      <w:bodyDiv w:val="1"/>
      <w:marLeft w:val="0"/>
      <w:marRight w:val="0"/>
      <w:marTop w:val="0"/>
      <w:marBottom w:val="0"/>
      <w:divBdr>
        <w:top w:val="none" w:sz="0" w:space="0" w:color="auto"/>
        <w:left w:val="none" w:sz="0" w:space="0" w:color="auto"/>
        <w:bottom w:val="none" w:sz="0" w:space="0" w:color="auto"/>
        <w:right w:val="none" w:sz="0" w:space="0" w:color="auto"/>
      </w:divBdr>
    </w:div>
    <w:div w:id="1983730524">
      <w:bodyDiv w:val="1"/>
      <w:marLeft w:val="0"/>
      <w:marRight w:val="0"/>
      <w:marTop w:val="0"/>
      <w:marBottom w:val="0"/>
      <w:divBdr>
        <w:top w:val="none" w:sz="0" w:space="0" w:color="auto"/>
        <w:left w:val="none" w:sz="0" w:space="0" w:color="auto"/>
        <w:bottom w:val="none" w:sz="0" w:space="0" w:color="auto"/>
        <w:right w:val="none" w:sz="0" w:space="0" w:color="auto"/>
      </w:divBdr>
      <w:divsChild>
        <w:div w:id="294219496">
          <w:marLeft w:val="0"/>
          <w:marRight w:val="0"/>
          <w:marTop w:val="0"/>
          <w:marBottom w:val="0"/>
          <w:divBdr>
            <w:top w:val="none" w:sz="0" w:space="0" w:color="auto"/>
            <w:left w:val="none" w:sz="0" w:space="0" w:color="auto"/>
            <w:bottom w:val="none" w:sz="0" w:space="0" w:color="auto"/>
            <w:right w:val="none" w:sz="0" w:space="0" w:color="auto"/>
          </w:divBdr>
          <w:divsChild>
            <w:div w:id="154808327">
              <w:marLeft w:val="0"/>
              <w:marRight w:val="0"/>
              <w:marTop w:val="0"/>
              <w:marBottom w:val="0"/>
              <w:divBdr>
                <w:top w:val="none" w:sz="0" w:space="0" w:color="auto"/>
                <w:left w:val="none" w:sz="0" w:space="0" w:color="auto"/>
                <w:bottom w:val="none" w:sz="0" w:space="0" w:color="auto"/>
                <w:right w:val="none" w:sz="0" w:space="0" w:color="auto"/>
              </w:divBdr>
              <w:divsChild>
                <w:div w:id="1016425259">
                  <w:marLeft w:val="0"/>
                  <w:marRight w:val="0"/>
                  <w:marTop w:val="0"/>
                  <w:marBottom w:val="0"/>
                  <w:divBdr>
                    <w:top w:val="none" w:sz="0" w:space="0" w:color="auto"/>
                    <w:left w:val="none" w:sz="0" w:space="0" w:color="auto"/>
                    <w:bottom w:val="none" w:sz="0" w:space="0" w:color="auto"/>
                    <w:right w:val="none" w:sz="0" w:space="0" w:color="auto"/>
                  </w:divBdr>
                  <w:divsChild>
                    <w:div w:id="1602957087">
                      <w:marLeft w:val="0"/>
                      <w:marRight w:val="0"/>
                      <w:marTop w:val="0"/>
                      <w:marBottom w:val="0"/>
                      <w:divBdr>
                        <w:top w:val="none" w:sz="0" w:space="0" w:color="auto"/>
                        <w:left w:val="none" w:sz="0" w:space="0" w:color="auto"/>
                        <w:bottom w:val="none" w:sz="0" w:space="0" w:color="auto"/>
                        <w:right w:val="none" w:sz="0" w:space="0" w:color="auto"/>
                      </w:divBdr>
                      <w:divsChild>
                        <w:div w:id="1886260711">
                          <w:marLeft w:val="0"/>
                          <w:marRight w:val="4766"/>
                          <w:marTop w:val="0"/>
                          <w:marBottom w:val="0"/>
                          <w:divBdr>
                            <w:top w:val="none" w:sz="0" w:space="0" w:color="auto"/>
                            <w:left w:val="none" w:sz="0" w:space="0" w:color="auto"/>
                            <w:bottom w:val="none" w:sz="0" w:space="0" w:color="auto"/>
                            <w:right w:val="none" w:sz="0" w:space="0" w:color="auto"/>
                          </w:divBdr>
                          <w:divsChild>
                            <w:div w:id="95634720">
                              <w:marLeft w:val="0"/>
                              <w:marRight w:val="0"/>
                              <w:marTop w:val="0"/>
                              <w:marBottom w:val="0"/>
                              <w:divBdr>
                                <w:top w:val="none" w:sz="0" w:space="0" w:color="auto"/>
                                <w:left w:val="none" w:sz="0" w:space="0" w:color="auto"/>
                                <w:bottom w:val="none" w:sz="0" w:space="0" w:color="auto"/>
                                <w:right w:val="none" w:sz="0" w:space="0" w:color="auto"/>
                              </w:divBdr>
                              <w:divsChild>
                                <w:div w:id="1597399934">
                                  <w:marLeft w:val="0"/>
                                  <w:marRight w:val="0"/>
                                  <w:marTop w:val="514"/>
                                  <w:marBottom w:val="514"/>
                                  <w:divBdr>
                                    <w:top w:val="none" w:sz="0" w:space="0" w:color="auto"/>
                                    <w:left w:val="none" w:sz="0" w:space="0" w:color="auto"/>
                                    <w:bottom w:val="none" w:sz="0" w:space="0" w:color="auto"/>
                                    <w:right w:val="none" w:sz="0" w:space="0" w:color="auto"/>
                                  </w:divBdr>
                                  <w:divsChild>
                                    <w:div w:id="460540148">
                                      <w:marLeft w:val="0"/>
                                      <w:marRight w:val="0"/>
                                      <w:marTop w:val="0"/>
                                      <w:marBottom w:val="0"/>
                                      <w:divBdr>
                                        <w:top w:val="single" w:sz="2" w:space="0" w:color="D4D4D4"/>
                                        <w:left w:val="single" w:sz="6" w:space="10" w:color="D4D4D4"/>
                                        <w:bottom w:val="single" w:sz="6" w:space="0" w:color="D4D4D4"/>
                                        <w:right w:val="single" w:sz="6" w:space="10" w:color="D4D4D4"/>
                                      </w:divBdr>
                                    </w:div>
                                  </w:divsChild>
                                </w:div>
                              </w:divsChild>
                            </w:div>
                          </w:divsChild>
                        </w:div>
                      </w:divsChild>
                    </w:div>
                  </w:divsChild>
                </w:div>
              </w:divsChild>
            </w:div>
          </w:divsChild>
        </w:div>
      </w:divsChild>
    </w:div>
    <w:div w:id="2001735318">
      <w:bodyDiv w:val="1"/>
      <w:marLeft w:val="0"/>
      <w:marRight w:val="0"/>
      <w:marTop w:val="0"/>
      <w:marBottom w:val="0"/>
      <w:divBdr>
        <w:top w:val="none" w:sz="0" w:space="0" w:color="auto"/>
        <w:left w:val="none" w:sz="0" w:space="0" w:color="auto"/>
        <w:bottom w:val="none" w:sz="0" w:space="0" w:color="auto"/>
        <w:right w:val="none" w:sz="0" w:space="0" w:color="auto"/>
      </w:divBdr>
      <w:divsChild>
        <w:div w:id="652292596">
          <w:marLeft w:val="0"/>
          <w:marRight w:val="0"/>
          <w:marTop w:val="0"/>
          <w:marBottom w:val="0"/>
          <w:divBdr>
            <w:top w:val="none" w:sz="0" w:space="0" w:color="auto"/>
            <w:left w:val="none" w:sz="0" w:space="0" w:color="auto"/>
            <w:bottom w:val="none" w:sz="0" w:space="0" w:color="auto"/>
            <w:right w:val="none" w:sz="0" w:space="0" w:color="auto"/>
          </w:divBdr>
        </w:div>
        <w:div w:id="1988969206">
          <w:marLeft w:val="0"/>
          <w:marRight w:val="0"/>
          <w:marTop w:val="0"/>
          <w:marBottom w:val="0"/>
          <w:divBdr>
            <w:top w:val="none" w:sz="0" w:space="0" w:color="auto"/>
            <w:left w:val="none" w:sz="0" w:space="0" w:color="auto"/>
            <w:bottom w:val="none" w:sz="0" w:space="0" w:color="auto"/>
            <w:right w:val="none" w:sz="0" w:space="0" w:color="auto"/>
          </w:divBdr>
        </w:div>
      </w:divsChild>
    </w:div>
    <w:div w:id="2065256206">
      <w:bodyDiv w:val="1"/>
      <w:marLeft w:val="0"/>
      <w:marRight w:val="0"/>
      <w:marTop w:val="0"/>
      <w:marBottom w:val="0"/>
      <w:divBdr>
        <w:top w:val="none" w:sz="0" w:space="0" w:color="auto"/>
        <w:left w:val="none" w:sz="0" w:space="0" w:color="auto"/>
        <w:bottom w:val="none" w:sz="0" w:space="0" w:color="auto"/>
        <w:right w:val="none" w:sz="0" w:space="0" w:color="auto"/>
      </w:divBdr>
    </w:div>
    <w:div w:id="2072576517">
      <w:bodyDiv w:val="1"/>
      <w:marLeft w:val="0"/>
      <w:marRight w:val="0"/>
      <w:marTop w:val="0"/>
      <w:marBottom w:val="0"/>
      <w:divBdr>
        <w:top w:val="none" w:sz="0" w:space="0" w:color="auto"/>
        <w:left w:val="none" w:sz="0" w:space="0" w:color="auto"/>
        <w:bottom w:val="none" w:sz="0" w:space="0" w:color="auto"/>
        <w:right w:val="none" w:sz="0" w:space="0" w:color="auto"/>
      </w:divBdr>
    </w:div>
    <w:div w:id="2076928951">
      <w:bodyDiv w:val="1"/>
      <w:marLeft w:val="0"/>
      <w:marRight w:val="0"/>
      <w:marTop w:val="0"/>
      <w:marBottom w:val="0"/>
      <w:divBdr>
        <w:top w:val="none" w:sz="0" w:space="0" w:color="auto"/>
        <w:left w:val="none" w:sz="0" w:space="0" w:color="auto"/>
        <w:bottom w:val="none" w:sz="0" w:space="0" w:color="auto"/>
        <w:right w:val="none" w:sz="0" w:space="0" w:color="auto"/>
      </w:divBdr>
    </w:div>
    <w:div w:id="21262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oev@my.mgim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CCD4-655E-4181-8B20-92701A7A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7850</Words>
  <Characters>44749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ИЗиСП</Company>
  <LinksUpToDate>false</LinksUpToDate>
  <CharactersWithSpaces>52495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Акопян О.А.</dc:creator>
  <cp:lastModifiedBy>Учетная запись Майкрософт</cp:lastModifiedBy>
  <cp:revision>2</cp:revision>
  <cp:lastPrinted>2025-06-30T14:22:00Z</cp:lastPrinted>
  <dcterms:created xsi:type="dcterms:W3CDTF">2025-07-25T07:20:00Z</dcterms:created>
  <dcterms:modified xsi:type="dcterms:W3CDTF">2025-07-25T07:20:00Z</dcterms:modified>
</cp:coreProperties>
</file>