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B182" w14:textId="1A53D782" w:rsidR="00F00D91" w:rsidRPr="00F00D91" w:rsidRDefault="00F00D91" w:rsidP="00061F74">
      <w:pPr>
        <w:pStyle w:val="a7"/>
        <w:shd w:val="clear" w:color="auto" w:fill="FFFFFF"/>
        <w:spacing w:before="0" w:beforeAutospacing="0" w:after="0" w:afterAutospacing="0"/>
        <w:ind w:firstLine="709"/>
        <w:jc w:val="center"/>
        <w:rPr>
          <w:b/>
          <w:bCs/>
          <w:color w:val="222222"/>
          <w:lang w:val="en-US"/>
        </w:rPr>
      </w:pPr>
      <w:r w:rsidRPr="00F00D91">
        <w:rPr>
          <w:b/>
          <w:bCs/>
          <w:color w:val="222222"/>
          <w:lang w:val="en-US"/>
        </w:rPr>
        <w:t xml:space="preserve">Manipulative </w:t>
      </w:r>
      <w:r w:rsidR="00FA7581">
        <w:rPr>
          <w:b/>
          <w:bCs/>
          <w:color w:val="222222"/>
          <w:lang w:val="en-US"/>
        </w:rPr>
        <w:t>P</w:t>
      </w:r>
      <w:r w:rsidRPr="00F00D91">
        <w:rPr>
          <w:b/>
          <w:bCs/>
          <w:color w:val="222222"/>
          <w:lang w:val="en-US"/>
        </w:rPr>
        <w:t xml:space="preserve">ractices of </w:t>
      </w:r>
      <w:r w:rsidR="00FA7581">
        <w:rPr>
          <w:b/>
          <w:bCs/>
          <w:color w:val="222222"/>
          <w:lang w:val="en-US"/>
        </w:rPr>
        <w:t>P</w:t>
      </w:r>
      <w:r w:rsidRPr="00F00D91">
        <w:rPr>
          <w:b/>
          <w:bCs/>
          <w:color w:val="222222"/>
          <w:lang w:val="en-US"/>
        </w:rPr>
        <w:t xml:space="preserve">rogramming and </w:t>
      </w:r>
      <w:r w:rsidR="00FA7581">
        <w:rPr>
          <w:b/>
          <w:bCs/>
          <w:color w:val="222222"/>
          <w:lang w:val="en-US"/>
        </w:rPr>
        <w:t>C</w:t>
      </w:r>
      <w:r w:rsidRPr="00F00D91">
        <w:rPr>
          <w:b/>
          <w:bCs/>
          <w:color w:val="222222"/>
          <w:lang w:val="en-US"/>
        </w:rPr>
        <w:t xml:space="preserve">ontrolling </w:t>
      </w:r>
      <w:r w:rsidR="00FA7581">
        <w:rPr>
          <w:b/>
          <w:bCs/>
          <w:color w:val="222222"/>
          <w:lang w:val="en-US"/>
        </w:rPr>
        <w:t>E</w:t>
      </w:r>
      <w:r w:rsidRPr="00F00D91">
        <w:rPr>
          <w:b/>
          <w:bCs/>
          <w:color w:val="222222"/>
          <w:lang w:val="en-US"/>
        </w:rPr>
        <w:t xml:space="preserve">mployee </w:t>
      </w:r>
      <w:r w:rsidR="00FA7581">
        <w:rPr>
          <w:b/>
          <w:bCs/>
          <w:color w:val="222222"/>
          <w:lang w:val="en-US"/>
        </w:rPr>
        <w:t>B</w:t>
      </w:r>
      <w:r w:rsidRPr="00F00D91">
        <w:rPr>
          <w:b/>
          <w:bCs/>
          <w:color w:val="222222"/>
          <w:lang w:val="en-US"/>
        </w:rPr>
        <w:t xml:space="preserve">ehaviour in the </w:t>
      </w:r>
      <w:r w:rsidR="00FA7581">
        <w:rPr>
          <w:b/>
          <w:bCs/>
          <w:color w:val="222222"/>
          <w:lang w:val="en-US"/>
        </w:rPr>
        <w:t>A</w:t>
      </w:r>
      <w:r w:rsidRPr="00F00D91">
        <w:rPr>
          <w:b/>
          <w:bCs/>
          <w:color w:val="222222"/>
          <w:lang w:val="en-US"/>
        </w:rPr>
        <w:t xml:space="preserve">ctivities of Chinese </w:t>
      </w:r>
      <w:r w:rsidR="00FA7581">
        <w:rPr>
          <w:b/>
          <w:bCs/>
          <w:color w:val="222222"/>
          <w:lang w:val="en-US"/>
        </w:rPr>
        <w:t>M</w:t>
      </w:r>
      <w:r w:rsidRPr="00F00D91">
        <w:rPr>
          <w:b/>
          <w:bCs/>
          <w:color w:val="222222"/>
          <w:lang w:val="en-US"/>
        </w:rPr>
        <w:t>anagers</w:t>
      </w:r>
    </w:p>
    <w:p w14:paraId="39C0E2DF" w14:textId="77777777" w:rsidR="00061F74" w:rsidRDefault="00061F74" w:rsidP="00061F74">
      <w:pPr>
        <w:pStyle w:val="a7"/>
        <w:shd w:val="clear" w:color="auto" w:fill="FFFFFF"/>
        <w:spacing w:before="0" w:beforeAutospacing="0" w:after="0" w:afterAutospacing="0"/>
        <w:ind w:firstLine="709"/>
        <w:jc w:val="both"/>
        <w:rPr>
          <w:color w:val="222222"/>
          <w:lang w:val="en-US"/>
        </w:rPr>
      </w:pPr>
    </w:p>
    <w:p w14:paraId="3DDAA4A7" w14:textId="65AD05B5" w:rsidR="00F00D91" w:rsidRPr="00F00D91" w:rsidRDefault="00F00D91" w:rsidP="00061F74">
      <w:pPr>
        <w:pStyle w:val="a7"/>
        <w:shd w:val="clear" w:color="auto" w:fill="FFFFFF"/>
        <w:spacing w:before="0" w:beforeAutospacing="0" w:after="0" w:afterAutospacing="0"/>
        <w:ind w:firstLine="709"/>
        <w:jc w:val="both"/>
        <w:rPr>
          <w:color w:val="222222"/>
          <w:lang w:val="en-US"/>
        </w:rPr>
      </w:pPr>
      <w:r w:rsidRPr="00F00D91">
        <w:rPr>
          <w:color w:val="222222"/>
          <w:lang w:val="en-US"/>
        </w:rPr>
        <w:t>Pavel Deryugin, Lyubov Lebedintseva, Evgeny Kremn</w:t>
      </w:r>
      <w:r>
        <w:rPr>
          <w:color w:val="222222"/>
          <w:lang w:val="en-US"/>
        </w:rPr>
        <w:t>yo</w:t>
      </w:r>
      <w:r w:rsidRPr="00F00D91">
        <w:rPr>
          <w:color w:val="222222"/>
          <w:lang w:val="en-US"/>
        </w:rPr>
        <w:t>v</w:t>
      </w:r>
      <w:r>
        <w:rPr>
          <w:color w:val="222222"/>
          <w:lang w:val="en-US"/>
        </w:rPr>
        <w:t xml:space="preserve"> </w:t>
      </w:r>
    </w:p>
    <w:p w14:paraId="344BDACB" w14:textId="77777777" w:rsidR="00061F74" w:rsidRDefault="00061F74" w:rsidP="00061F74">
      <w:pPr>
        <w:pStyle w:val="a7"/>
        <w:shd w:val="clear" w:color="auto" w:fill="FFFFFF"/>
        <w:spacing w:before="0" w:beforeAutospacing="0" w:after="0" w:afterAutospacing="0"/>
        <w:ind w:firstLine="709"/>
        <w:jc w:val="both"/>
        <w:rPr>
          <w:b/>
          <w:bCs/>
          <w:color w:val="222222"/>
          <w:lang w:val="en-US"/>
        </w:rPr>
      </w:pPr>
    </w:p>
    <w:p w14:paraId="6CB6A9DB" w14:textId="37CC50FD" w:rsidR="00F00D91" w:rsidRPr="00F00D91" w:rsidRDefault="00F00D91" w:rsidP="00061F74">
      <w:pPr>
        <w:pStyle w:val="a7"/>
        <w:shd w:val="clear" w:color="auto" w:fill="FFFFFF"/>
        <w:spacing w:before="0" w:beforeAutospacing="0" w:after="0" w:afterAutospacing="0"/>
        <w:ind w:firstLine="709"/>
        <w:jc w:val="both"/>
        <w:rPr>
          <w:b/>
          <w:bCs/>
          <w:color w:val="222222"/>
          <w:lang w:val="en-US"/>
        </w:rPr>
      </w:pPr>
      <w:r w:rsidRPr="00F00D91">
        <w:rPr>
          <w:b/>
          <w:bCs/>
          <w:color w:val="222222"/>
          <w:lang w:val="en-US"/>
        </w:rPr>
        <w:t>Abstract</w:t>
      </w:r>
    </w:p>
    <w:p w14:paraId="369F2C0C" w14:textId="2E8742C7" w:rsidR="00F00D91" w:rsidRPr="00F00D91" w:rsidRDefault="00F00D91" w:rsidP="00061F74">
      <w:pPr>
        <w:pStyle w:val="a7"/>
        <w:shd w:val="clear" w:color="auto" w:fill="FFFFFF"/>
        <w:spacing w:before="0" w:beforeAutospacing="0" w:after="0" w:afterAutospacing="0"/>
        <w:ind w:firstLine="709"/>
        <w:jc w:val="both"/>
        <w:rPr>
          <w:color w:val="222222"/>
          <w:lang w:val="en-US"/>
        </w:rPr>
      </w:pPr>
      <w:r w:rsidRPr="00F00D91">
        <w:rPr>
          <w:color w:val="222222"/>
          <w:lang w:val="en-US"/>
        </w:rPr>
        <w:t>Manipulative practices in the activities of managers of Chinese organisations can be regarded as a special social engineering, as "mind engineering" of employees of organisations, "brainwashing", "mind control", i.e. as a set of latent strategies, principles and techniques of influence on the organisation. The techniques, methods and tactics of managers' manipulative practices add up to a set of manipulative practices of interaction with subordinates and may look like stable universal systems that make up the traditional set of manipulations. But not only that. In non-standard situations, in each special case and depending on practical expediency, the manager may develop and implement his internal manipulative attitudes and beliefs as new</w:t>
      </w:r>
      <w:r>
        <w:rPr>
          <w:rFonts w:eastAsiaTheme="minorEastAsia"/>
          <w:color w:val="222222"/>
          <w:lang w:val="en-US" w:eastAsia="zh-CN"/>
        </w:rPr>
        <w:t>,</w:t>
      </w:r>
      <w:r w:rsidRPr="00F00D91">
        <w:rPr>
          <w:color w:val="222222"/>
          <w:lang w:val="en-US"/>
        </w:rPr>
        <w:t xml:space="preserve"> unique forms of manipulations</w:t>
      </w:r>
      <w:r>
        <w:rPr>
          <w:color w:val="222222"/>
          <w:lang w:val="en-US"/>
        </w:rPr>
        <w:t>,</w:t>
      </w:r>
      <w:r w:rsidRPr="00F00D91">
        <w:rPr>
          <w:color w:val="222222"/>
          <w:lang w:val="en-US"/>
        </w:rPr>
        <w:t xml:space="preserve"> new standards of communication, behaviour and decision-making that are most suitable for programming and controlling the behaviour of subordinates in the new situation. These new situations develop and refine traditional techniques and methods of manipulative practices. Managers in Chinese organisations who have developed and continually improved manipulative practices appear more successful because there is less bureaucratic management, long briefings and meetings in their management activities. According to some researchers, the developed manipulative ability of managers to program and control the behaviour of subordinates can be seen as an advantage and a higher level of professionali</w:t>
      </w:r>
      <w:r>
        <w:rPr>
          <w:color w:val="222222"/>
          <w:lang w:val="en-US"/>
        </w:rPr>
        <w:t>s</w:t>
      </w:r>
      <w:r w:rsidRPr="00F00D91">
        <w:rPr>
          <w:color w:val="222222"/>
          <w:lang w:val="en-US"/>
        </w:rPr>
        <w:t>ation.</w:t>
      </w:r>
    </w:p>
    <w:p w14:paraId="3A424AEE" w14:textId="77777777" w:rsidR="00061F74" w:rsidRDefault="00061F74" w:rsidP="00061F74">
      <w:pPr>
        <w:pStyle w:val="a7"/>
        <w:shd w:val="clear" w:color="auto" w:fill="FFFFFF"/>
        <w:spacing w:before="0" w:beforeAutospacing="0" w:after="0" w:afterAutospacing="0"/>
        <w:ind w:firstLine="709"/>
        <w:jc w:val="both"/>
        <w:rPr>
          <w:b/>
          <w:bCs/>
          <w:color w:val="222222"/>
          <w:lang w:val="en-US"/>
        </w:rPr>
      </w:pPr>
    </w:p>
    <w:p w14:paraId="4383B789" w14:textId="17A54484" w:rsidR="00D50F67" w:rsidRPr="00D50F67" w:rsidRDefault="00D50F67" w:rsidP="00061F74">
      <w:pPr>
        <w:pStyle w:val="a7"/>
        <w:shd w:val="clear" w:color="auto" w:fill="FFFFFF"/>
        <w:spacing w:before="0" w:beforeAutospacing="0" w:after="0" w:afterAutospacing="0"/>
        <w:ind w:firstLine="709"/>
        <w:jc w:val="both"/>
        <w:rPr>
          <w:b/>
          <w:bCs/>
          <w:color w:val="222222"/>
          <w:lang w:val="en-US"/>
        </w:rPr>
      </w:pPr>
      <w:r w:rsidRPr="00D50F67">
        <w:rPr>
          <w:b/>
          <w:bCs/>
          <w:color w:val="222222"/>
          <w:lang w:val="en-US"/>
        </w:rPr>
        <w:t xml:space="preserve">Introduction </w:t>
      </w:r>
    </w:p>
    <w:p w14:paraId="33138B26" w14:textId="213043A5" w:rsidR="00D50F67" w:rsidRDefault="00D50F67" w:rsidP="00061F74">
      <w:pPr>
        <w:pStyle w:val="a7"/>
        <w:shd w:val="clear" w:color="auto" w:fill="FFFFFF"/>
        <w:spacing w:before="0" w:beforeAutospacing="0" w:after="0" w:afterAutospacing="0"/>
        <w:ind w:firstLine="709"/>
        <w:jc w:val="both"/>
        <w:rPr>
          <w:color w:val="222222"/>
          <w:lang w:val="en-US"/>
        </w:rPr>
      </w:pPr>
      <w:r w:rsidRPr="00D50F67">
        <w:rPr>
          <w:color w:val="222222"/>
          <w:lang w:val="en-US"/>
        </w:rPr>
        <w:t>In Chinese mainland sociology, manipulative programming and behavioural control practices of employees in organisations are viewed through the traditional concept of "</w:t>
      </w:r>
      <w:r>
        <w:rPr>
          <w:color w:val="222222"/>
          <w:lang w:val="en-US"/>
        </w:rPr>
        <w:t>J</w:t>
      </w:r>
      <w:r w:rsidRPr="00D50F67">
        <w:rPr>
          <w:color w:val="222222"/>
          <w:lang w:val="en-US"/>
        </w:rPr>
        <w:t xml:space="preserve">iao </w:t>
      </w:r>
      <w:r>
        <w:rPr>
          <w:color w:val="222222"/>
          <w:lang w:val="en-US"/>
        </w:rPr>
        <w:t>h</w:t>
      </w:r>
      <w:r w:rsidRPr="00D50F67">
        <w:rPr>
          <w:color w:val="222222"/>
          <w:lang w:val="en-US"/>
        </w:rPr>
        <w:t>ua" (literally "training and nurturing"), which translates into the adoption of attitudes towards managers that imply a high degree of trust in them and a willingness to do their bidding</w:t>
      </w:r>
      <w:r w:rsidR="00621FF9">
        <w:rPr>
          <w:color w:val="222222"/>
          <w:lang w:val="en-US"/>
        </w:rPr>
        <w:t xml:space="preserve"> </w:t>
      </w:r>
      <w:r w:rsidR="00F15285">
        <w:rPr>
          <w:color w:val="222222"/>
          <w:lang w:val="en-US"/>
        </w:rPr>
        <w:t>(</w:t>
      </w:r>
      <w:r w:rsidR="005F2281" w:rsidRPr="00662284">
        <w:rPr>
          <w:rFonts w:asciiTheme="majorBidi" w:eastAsia="SimSun" w:hAnsiTheme="majorBidi" w:cstheme="majorBidi"/>
          <w:lang w:val="en-US"/>
        </w:rPr>
        <w:t>Zhao</w:t>
      </w:r>
      <w:r w:rsidR="005F2281" w:rsidRPr="005F2281">
        <w:rPr>
          <w:rFonts w:asciiTheme="majorBidi" w:eastAsia="SimSun" w:hAnsiTheme="majorBidi" w:cstheme="majorBidi"/>
          <w:lang w:val="en-US"/>
        </w:rPr>
        <w:t xml:space="preserve"> </w:t>
      </w:r>
      <w:r w:rsidR="005F2281" w:rsidRPr="00662284">
        <w:rPr>
          <w:rFonts w:asciiTheme="majorBidi" w:eastAsia="SimSun" w:hAnsiTheme="majorBidi" w:cstheme="majorBidi"/>
          <w:lang w:val="en-US"/>
        </w:rPr>
        <w:t>2005</w:t>
      </w:r>
      <w:r w:rsidR="005F2281" w:rsidRPr="005F2281">
        <w:rPr>
          <w:rFonts w:asciiTheme="majorBidi" w:eastAsia="SimSun" w:hAnsiTheme="majorBidi" w:cstheme="majorBidi"/>
          <w:lang w:val="en-US"/>
        </w:rPr>
        <w:t xml:space="preserve">: </w:t>
      </w:r>
      <w:r w:rsidR="005F2281" w:rsidRPr="00662284">
        <w:rPr>
          <w:rFonts w:asciiTheme="majorBidi" w:eastAsia="SimSun" w:hAnsiTheme="majorBidi" w:cstheme="majorBidi"/>
          <w:lang w:val="en-US"/>
        </w:rPr>
        <w:t>85-88</w:t>
      </w:r>
      <w:r w:rsidR="00F15285">
        <w:rPr>
          <w:color w:val="222222"/>
          <w:lang w:val="en-US"/>
        </w:rPr>
        <w:t>)</w:t>
      </w:r>
      <w:r w:rsidRPr="00D50F67">
        <w:rPr>
          <w:color w:val="222222"/>
          <w:lang w:val="en-US"/>
        </w:rPr>
        <w:t>.  This is logical, because it is generally accepted that any managerial activity can be seen as a set of manipulative practices that shape the expedient behaviour of employees in organisations to achieve activity goals</w:t>
      </w:r>
      <w:r w:rsidR="00621FF9">
        <w:rPr>
          <w:color w:val="222222"/>
          <w:lang w:val="en-US"/>
        </w:rPr>
        <w:t xml:space="preserve"> </w:t>
      </w:r>
      <w:r w:rsidR="00F15285">
        <w:rPr>
          <w:color w:val="222222"/>
          <w:lang w:val="en-US"/>
        </w:rPr>
        <w:t>(</w:t>
      </w:r>
      <w:r w:rsidR="005F2281" w:rsidRPr="00662284">
        <w:rPr>
          <w:rFonts w:asciiTheme="majorBidi" w:hAnsiTheme="majorBidi" w:cstheme="majorBidi"/>
          <w:lang w:val="en-US"/>
        </w:rPr>
        <w:t>Babiuk</w:t>
      </w:r>
      <w:r w:rsidR="005F2281">
        <w:rPr>
          <w:color w:val="222222"/>
          <w:lang w:val="en-US"/>
        </w:rPr>
        <w:t xml:space="preserve"> </w:t>
      </w:r>
      <w:r w:rsidR="005F2281" w:rsidRPr="005F2281">
        <w:rPr>
          <w:color w:val="222222"/>
          <w:lang w:val="en-US"/>
        </w:rPr>
        <w:t>2004: 128</w:t>
      </w:r>
      <w:r w:rsidR="00F15285">
        <w:rPr>
          <w:color w:val="222222"/>
          <w:lang w:val="en-US"/>
        </w:rPr>
        <w:t>)</w:t>
      </w:r>
      <w:r w:rsidRPr="00D50F67">
        <w:rPr>
          <w:color w:val="222222"/>
          <w:lang w:val="en-US"/>
        </w:rPr>
        <w:t xml:space="preserve">.  In general, Chinese management theory recognises such practices as legitimate, although they are not very common as topics of sociological research. It can also be said that ethical problems in this </w:t>
      </w:r>
      <w:r w:rsidR="008454BC">
        <w:rPr>
          <w:color w:val="222222"/>
          <w:lang w:val="en-US"/>
        </w:rPr>
        <w:t>a</w:t>
      </w:r>
      <w:r w:rsidRPr="00D50F67">
        <w:rPr>
          <w:color w:val="222222"/>
          <w:lang w:val="en-US"/>
        </w:rPr>
        <w:t>spect are perceived rather tolerantly by the Chinese, without fear or demands for legal restrictions</w:t>
      </w:r>
      <w:r w:rsidR="00621FF9">
        <w:rPr>
          <w:color w:val="222222"/>
          <w:lang w:val="en-US"/>
        </w:rPr>
        <w:t xml:space="preserve"> </w:t>
      </w:r>
      <w:r w:rsidR="00F15285">
        <w:rPr>
          <w:color w:val="222222"/>
          <w:lang w:val="en-US"/>
        </w:rPr>
        <w:t>(</w:t>
      </w:r>
      <w:r w:rsidR="005F2281" w:rsidRPr="00662284">
        <w:rPr>
          <w:rFonts w:asciiTheme="majorBidi" w:hAnsiTheme="majorBidi" w:cstheme="majorBidi"/>
          <w:lang w:val="en-US"/>
        </w:rPr>
        <w:t>Molchanov</w:t>
      </w:r>
      <w:r w:rsidR="005F2281" w:rsidRPr="005F2281">
        <w:rPr>
          <w:color w:val="222222"/>
          <w:lang w:val="en-US"/>
        </w:rPr>
        <w:t xml:space="preserve"> 2019: 58, 67</w:t>
      </w:r>
      <w:r w:rsidR="00F15285">
        <w:rPr>
          <w:color w:val="222222"/>
          <w:lang w:val="en-US"/>
        </w:rPr>
        <w:t>)</w:t>
      </w:r>
      <w:r w:rsidRPr="00D50F67">
        <w:rPr>
          <w:color w:val="222222"/>
          <w:lang w:val="en-US"/>
        </w:rPr>
        <w:t>.  In particular, studies by M. Berman show that it is impossible to completely exclude the elements of neuroeconomic and neurolinguistic research of programming practices or manipulative control over staff behaviour from the practical work of organisations</w:t>
      </w:r>
      <w:r w:rsidR="00621FF9">
        <w:rPr>
          <w:color w:val="222222"/>
          <w:lang w:val="en-US"/>
        </w:rPr>
        <w:t xml:space="preserve"> </w:t>
      </w:r>
      <w:r w:rsidR="00F15285">
        <w:rPr>
          <w:color w:val="222222"/>
          <w:lang w:val="en-US"/>
        </w:rPr>
        <w:t>(</w:t>
      </w:r>
      <w:r w:rsidR="005F2281" w:rsidRPr="00662284">
        <w:rPr>
          <w:rFonts w:asciiTheme="majorBidi" w:hAnsiTheme="majorBidi" w:cstheme="majorBidi"/>
          <w:lang w:val="en-US"/>
        </w:rPr>
        <w:t>Berman</w:t>
      </w:r>
      <w:r w:rsidR="005F2281">
        <w:rPr>
          <w:color w:val="222222"/>
          <w:lang w:val="en-US"/>
        </w:rPr>
        <w:t xml:space="preserve"> </w:t>
      </w:r>
      <w:r w:rsidR="005F2281" w:rsidRPr="005F2281">
        <w:rPr>
          <w:color w:val="222222"/>
          <w:lang w:val="en-US"/>
        </w:rPr>
        <w:t xml:space="preserve">2004: </w:t>
      </w:r>
      <w:r w:rsidR="005F2281" w:rsidRPr="00662284">
        <w:rPr>
          <w:rFonts w:asciiTheme="majorBidi" w:hAnsiTheme="majorBidi" w:cstheme="majorBidi"/>
          <w:lang w:val="en-US"/>
        </w:rPr>
        <w:t>497–546</w:t>
      </w:r>
      <w:r w:rsidR="00F15285">
        <w:rPr>
          <w:color w:val="222222"/>
          <w:lang w:val="en-US"/>
        </w:rPr>
        <w:t>)</w:t>
      </w:r>
      <w:r w:rsidRPr="00D50F67">
        <w:rPr>
          <w:color w:val="222222"/>
          <w:lang w:val="en-US"/>
        </w:rPr>
        <w:t>. However, it should always be remembered that in the Chinese tradition the recognition of the primacy of morality, reputation and sharp condemnation of any kind of dishonesty in the conduct of business, occupies an important part of the study of the activities of managers</w:t>
      </w:r>
      <w:r w:rsidR="00621FF9">
        <w:rPr>
          <w:color w:val="222222"/>
          <w:lang w:val="en-US"/>
        </w:rPr>
        <w:t xml:space="preserve"> </w:t>
      </w:r>
      <w:r w:rsidR="00F15285">
        <w:rPr>
          <w:color w:val="222222"/>
          <w:lang w:val="en-US"/>
        </w:rPr>
        <w:t>(</w:t>
      </w:r>
      <w:r w:rsidR="005F2281" w:rsidRPr="00662284">
        <w:rPr>
          <w:rFonts w:asciiTheme="majorBidi" w:hAnsiTheme="majorBidi" w:cstheme="majorBidi"/>
          <w:lang w:val="en-US"/>
        </w:rPr>
        <w:t>Tong</w:t>
      </w:r>
      <w:r w:rsidR="005F2281">
        <w:rPr>
          <w:color w:val="222222"/>
          <w:lang w:val="en-US"/>
        </w:rPr>
        <w:t xml:space="preserve"> </w:t>
      </w:r>
      <w:r w:rsidR="005F2281" w:rsidRPr="005F2281">
        <w:rPr>
          <w:color w:val="222222"/>
          <w:lang w:val="en-US"/>
        </w:rPr>
        <w:t>2022</w:t>
      </w:r>
      <w:r w:rsidR="00F15285">
        <w:rPr>
          <w:color w:val="222222"/>
          <w:lang w:val="en-US"/>
        </w:rPr>
        <w:t>)</w:t>
      </w:r>
      <w:r w:rsidRPr="00D50F67">
        <w:rPr>
          <w:color w:val="222222"/>
          <w:lang w:val="en-US"/>
        </w:rPr>
        <w:t>.</w:t>
      </w:r>
    </w:p>
    <w:p w14:paraId="75541254" w14:textId="0943717F" w:rsidR="00061F74" w:rsidRDefault="00061F74" w:rsidP="00061F74">
      <w:pPr>
        <w:pStyle w:val="a7"/>
        <w:shd w:val="clear" w:color="auto" w:fill="FFFFFF"/>
        <w:spacing w:before="0" w:beforeAutospacing="0" w:after="0" w:afterAutospacing="0"/>
        <w:ind w:firstLine="709"/>
        <w:jc w:val="both"/>
        <w:rPr>
          <w:color w:val="222222"/>
          <w:lang w:val="en-US"/>
        </w:rPr>
      </w:pPr>
      <w:r w:rsidRPr="00061F74">
        <w:rPr>
          <w:color w:val="222222"/>
          <w:lang w:val="en-US"/>
        </w:rPr>
        <w:t>Manipulation is based on one of the basic properties of consciousness</w:t>
      </w:r>
      <w:r w:rsidR="00621FF9">
        <w:rPr>
          <w:color w:val="222222"/>
          <w:lang w:val="en-US"/>
        </w:rPr>
        <w:t xml:space="preserve"> </w:t>
      </w:r>
      <w:r w:rsidR="00F15285">
        <w:rPr>
          <w:color w:val="222222"/>
          <w:lang w:val="en-US"/>
        </w:rPr>
        <w:t>(</w:t>
      </w:r>
      <w:r w:rsidR="005F2281" w:rsidRPr="00662284">
        <w:rPr>
          <w:rFonts w:asciiTheme="majorBidi" w:hAnsiTheme="majorBidi" w:cstheme="majorBidi"/>
          <w:lang w:val="en-US"/>
        </w:rPr>
        <w:t>Stepanenko</w:t>
      </w:r>
      <w:r w:rsidR="005F2281">
        <w:rPr>
          <w:color w:val="222222"/>
          <w:lang w:val="en-US"/>
        </w:rPr>
        <w:t xml:space="preserve"> </w:t>
      </w:r>
      <w:r w:rsidR="005F2281" w:rsidRPr="005F2281">
        <w:rPr>
          <w:color w:val="222222"/>
          <w:lang w:val="en-US"/>
        </w:rPr>
        <w:t>2012: 166</w:t>
      </w:r>
      <w:r w:rsidR="00F15285">
        <w:rPr>
          <w:color w:val="222222"/>
          <w:lang w:val="en-US"/>
        </w:rPr>
        <w:t>)</w:t>
      </w:r>
      <w:r w:rsidRPr="00061F74">
        <w:rPr>
          <w:color w:val="222222"/>
          <w:lang w:val="en-US"/>
        </w:rPr>
        <w:t>, which is the involuntary and unilateral perception of information</w:t>
      </w:r>
      <w:r w:rsidR="00621FF9">
        <w:rPr>
          <w:color w:val="222222"/>
          <w:lang w:val="en-US"/>
        </w:rPr>
        <w:t xml:space="preserve"> </w:t>
      </w:r>
      <w:r w:rsidR="00F15285">
        <w:rPr>
          <w:color w:val="222222"/>
          <w:lang w:val="en-US"/>
        </w:rPr>
        <w:t>(</w:t>
      </w:r>
      <w:r w:rsidR="005F2281" w:rsidRPr="00662284">
        <w:rPr>
          <w:rFonts w:asciiTheme="majorBidi" w:hAnsiTheme="majorBidi" w:cstheme="majorBidi"/>
          <w:lang w:val="en-US"/>
        </w:rPr>
        <w:t>Kilmashkina</w:t>
      </w:r>
      <w:r w:rsidR="005F2281">
        <w:rPr>
          <w:color w:val="222222"/>
          <w:lang w:val="en-US"/>
        </w:rPr>
        <w:t xml:space="preserve"> </w:t>
      </w:r>
      <w:r w:rsidR="005F2281" w:rsidRPr="005F2281">
        <w:rPr>
          <w:color w:val="222222"/>
          <w:lang w:val="en-US"/>
        </w:rPr>
        <w:t>2021: 442</w:t>
      </w:r>
      <w:r w:rsidR="00F15285">
        <w:rPr>
          <w:color w:val="222222"/>
          <w:lang w:val="en-US"/>
        </w:rPr>
        <w:t>)</w:t>
      </w:r>
      <w:r w:rsidRPr="00061F74">
        <w:rPr>
          <w:color w:val="222222"/>
          <w:lang w:val="en-US"/>
        </w:rPr>
        <w:t>, since any control is in a sense always coercive in nature and aims at covert programming and inspection of the volitional, intellectual and emotional efforts of the control object and the implementation of the will and power of leaders.</w:t>
      </w:r>
      <w:r w:rsidR="00CD7A31">
        <w:rPr>
          <w:color w:val="222222"/>
          <w:lang w:val="en-US"/>
        </w:rPr>
        <w:t xml:space="preserve"> </w:t>
      </w:r>
    </w:p>
    <w:p w14:paraId="43C5E4C8" w14:textId="4F467240" w:rsidR="00CD7A31" w:rsidRDefault="00CD7A31" w:rsidP="00061F74">
      <w:pPr>
        <w:pStyle w:val="a7"/>
        <w:shd w:val="clear" w:color="auto" w:fill="FFFFFF"/>
        <w:spacing w:before="0" w:beforeAutospacing="0" w:after="0" w:afterAutospacing="0"/>
        <w:ind w:firstLine="709"/>
        <w:jc w:val="both"/>
        <w:rPr>
          <w:color w:val="222222"/>
          <w:lang w:val="en-US"/>
        </w:rPr>
      </w:pPr>
      <w:r w:rsidRPr="00CD7A31">
        <w:rPr>
          <w:color w:val="222222"/>
          <w:lang w:val="en-US"/>
        </w:rPr>
        <w:t>Manipulative practices can be seen as a reflection of the manager's internal attitudes and external forms of their manifestation</w:t>
      </w:r>
      <w:r w:rsidR="00621FF9">
        <w:rPr>
          <w:color w:val="222222"/>
          <w:lang w:val="en-US"/>
        </w:rPr>
        <w:t xml:space="preserve"> </w:t>
      </w:r>
      <w:r w:rsidR="00F15285">
        <w:rPr>
          <w:color w:val="222222"/>
          <w:lang w:val="en-US"/>
        </w:rPr>
        <w:t>(</w:t>
      </w:r>
      <w:r w:rsidR="005F2281" w:rsidRPr="00662284">
        <w:rPr>
          <w:rFonts w:asciiTheme="majorBidi" w:hAnsiTheme="majorBidi" w:cstheme="majorBidi"/>
          <w:lang w:val="en-US"/>
        </w:rPr>
        <w:t>Lobanova</w:t>
      </w:r>
      <w:r w:rsidR="005F2281" w:rsidRPr="005F2281">
        <w:rPr>
          <w:color w:val="222222"/>
          <w:lang w:val="en-US"/>
        </w:rPr>
        <w:t xml:space="preserve"> 2019: 450</w:t>
      </w:r>
      <w:r w:rsidR="00F15285">
        <w:rPr>
          <w:color w:val="222222"/>
          <w:lang w:val="en-US"/>
        </w:rPr>
        <w:t>)</w:t>
      </w:r>
      <w:r w:rsidRPr="00CD7A31">
        <w:rPr>
          <w:color w:val="222222"/>
          <w:lang w:val="en-US"/>
        </w:rPr>
        <w:t xml:space="preserve"> in essence, manipulation is externally manifested as a set of methods and techniques of programming the behaviour of subordinates applied by the manager.</w:t>
      </w:r>
    </w:p>
    <w:p w14:paraId="2275914A" w14:textId="77777777" w:rsidR="00F35C23" w:rsidRPr="00F35C23" w:rsidRDefault="00F35C23" w:rsidP="00F35C23">
      <w:pPr>
        <w:pStyle w:val="a7"/>
        <w:shd w:val="clear" w:color="auto" w:fill="FFFFFF"/>
        <w:snapToGrid w:val="0"/>
        <w:spacing w:before="0" w:beforeAutospacing="0" w:after="0" w:afterAutospacing="0"/>
        <w:ind w:firstLine="709"/>
        <w:jc w:val="both"/>
        <w:rPr>
          <w:b/>
          <w:bCs/>
          <w:color w:val="222222"/>
          <w:highlight w:val="yellow"/>
          <w:lang w:val="en-US"/>
        </w:rPr>
      </w:pPr>
      <w:r w:rsidRPr="00F35C23">
        <w:rPr>
          <w:b/>
          <w:bCs/>
          <w:color w:val="222222"/>
          <w:highlight w:val="yellow"/>
          <w:lang w:val="en-US"/>
        </w:rPr>
        <w:t>Theoretical and Methodological Basis of the Study</w:t>
      </w:r>
    </w:p>
    <w:p w14:paraId="135386F2" w14:textId="77777777" w:rsidR="00F35C23" w:rsidRPr="00F35C23" w:rsidRDefault="00F35C23" w:rsidP="00F35C23">
      <w:pPr>
        <w:pStyle w:val="a7"/>
        <w:shd w:val="clear" w:color="auto" w:fill="FFFFFF"/>
        <w:snapToGrid w:val="0"/>
        <w:spacing w:before="0" w:beforeAutospacing="0" w:after="0" w:afterAutospacing="0"/>
        <w:ind w:firstLine="709"/>
        <w:jc w:val="both"/>
        <w:rPr>
          <w:color w:val="222222"/>
          <w:highlight w:val="yellow"/>
          <w:lang w:val="en-US"/>
        </w:rPr>
      </w:pPr>
      <w:r w:rsidRPr="00F35C23">
        <w:rPr>
          <w:color w:val="222222"/>
          <w:highlight w:val="yellow"/>
          <w:lang w:val="en-US"/>
        </w:rPr>
        <w:lastRenderedPageBreak/>
        <w:t>The</w:t>
      </w:r>
      <w:r w:rsidRPr="00F35C23">
        <w:rPr>
          <w:i/>
          <w:iCs/>
          <w:color w:val="222222"/>
          <w:highlight w:val="yellow"/>
          <w:lang w:val="en-US"/>
        </w:rPr>
        <w:t xml:space="preserve"> subject of this topical study</w:t>
      </w:r>
      <w:r w:rsidRPr="00F35C23">
        <w:rPr>
          <w:color w:val="222222"/>
          <w:highlight w:val="yellow"/>
          <w:lang w:val="en-US"/>
        </w:rPr>
        <w:t xml:space="preserve"> was to identify the manipulative practices of Chinese executives and the different social groups’ attitudes towards manipulation. The </w:t>
      </w:r>
      <w:r w:rsidRPr="00F35C23">
        <w:rPr>
          <w:i/>
          <w:iCs/>
          <w:color w:val="222222"/>
          <w:highlight w:val="yellow"/>
          <w:lang w:val="en-US"/>
        </w:rPr>
        <w:t xml:space="preserve">research questions </w:t>
      </w:r>
      <w:r w:rsidRPr="00F35C23">
        <w:rPr>
          <w:color w:val="222222"/>
          <w:highlight w:val="yellow"/>
          <w:lang w:val="en-US"/>
        </w:rPr>
        <w:t>involved identifying the manipulative practices of Chinese organisational leaders and examining the attitudes of Chinese several social groups towards manipulative practices, i.e. answering the questions: 1. What are the scholarly positions of highlighting the manipulative practices of Chinese executives from a sociological-historical perspective? 2. What are the manipulative practices of modern Chinese leaders? 3. What are the attitudes to manipulation of respondents working in different spheres of activity: managers, public service officers, military personnel, intellectuals, engineers and medical workers; employees of large and small business organisations and young entrepreneurs; attitudes to manipulation of representatives of the older generation and youth; peculiarities of attitudes to manipulation of respondents with and without managerial experience.</w:t>
      </w:r>
    </w:p>
    <w:p w14:paraId="066CBB33" w14:textId="77777777" w:rsidR="00F35C23" w:rsidRPr="00F35C23" w:rsidRDefault="00F35C23" w:rsidP="00F35C23">
      <w:pPr>
        <w:pStyle w:val="a7"/>
        <w:shd w:val="clear" w:color="auto" w:fill="FFFFFF"/>
        <w:snapToGrid w:val="0"/>
        <w:spacing w:before="0" w:beforeAutospacing="0" w:after="0" w:afterAutospacing="0"/>
        <w:ind w:firstLine="709"/>
        <w:jc w:val="both"/>
        <w:rPr>
          <w:rFonts w:asciiTheme="majorBidi" w:hAnsiTheme="majorBidi" w:cstheme="majorBidi"/>
          <w:color w:val="1A1A1A"/>
          <w:highlight w:val="yellow"/>
          <w:lang w:val="en-US"/>
        </w:rPr>
      </w:pPr>
      <w:r w:rsidRPr="00F35C23">
        <w:rPr>
          <w:rFonts w:asciiTheme="majorBidi" w:hAnsiTheme="majorBidi" w:cstheme="majorBidi"/>
          <w:color w:val="1A1A1A"/>
          <w:highlight w:val="yellow"/>
          <w:lang w:val="en-US"/>
        </w:rPr>
        <w:t xml:space="preserve">The research strategy implied the consecutive solution of </w:t>
      </w:r>
      <w:r w:rsidRPr="00F35C23">
        <w:rPr>
          <w:rFonts w:asciiTheme="majorBidi" w:hAnsiTheme="majorBidi" w:cstheme="majorBidi"/>
          <w:i/>
          <w:iCs/>
          <w:color w:val="1A1A1A"/>
          <w:highlight w:val="yellow"/>
          <w:lang w:val="en-US"/>
        </w:rPr>
        <w:t>three tasks</w:t>
      </w:r>
      <w:r w:rsidRPr="00F35C23">
        <w:rPr>
          <w:rFonts w:asciiTheme="majorBidi" w:hAnsiTheme="majorBidi" w:cstheme="majorBidi"/>
          <w:color w:val="1A1A1A"/>
          <w:highlight w:val="yellow"/>
          <w:lang w:val="en-US"/>
        </w:rPr>
        <w:t xml:space="preserve">: review of research sources revealing the role of manipulation in managerial practice; defining of manipulative practices as an object of sociological research in modern research materials; conducting an empirical study to reveal the attitude to manipulative practices of respondents from different social groups. The </w:t>
      </w:r>
      <w:r w:rsidRPr="00F35C23">
        <w:rPr>
          <w:rFonts w:asciiTheme="majorBidi" w:hAnsiTheme="majorBidi" w:cstheme="majorBidi"/>
          <w:i/>
          <w:iCs/>
          <w:color w:val="1A1A1A"/>
          <w:highlight w:val="yellow"/>
          <w:lang w:val="en-US"/>
        </w:rPr>
        <w:t>random probability</w:t>
      </w:r>
      <w:r w:rsidRPr="00F35C23">
        <w:rPr>
          <w:rFonts w:asciiTheme="majorBidi" w:hAnsiTheme="majorBidi" w:cstheme="majorBidi"/>
          <w:color w:val="1A1A1A"/>
          <w:highlight w:val="yellow"/>
          <w:lang w:val="en-US"/>
        </w:rPr>
        <w:t xml:space="preserve"> sample of the study was n=1472 respondents – representatives from different socio-professional groups shown earlier. </w:t>
      </w:r>
      <w:r w:rsidRPr="00F35C23">
        <w:rPr>
          <w:rFonts w:asciiTheme="majorBidi" w:hAnsiTheme="majorBidi" w:cstheme="majorBidi"/>
          <w:i/>
          <w:iCs/>
          <w:color w:val="1A1A1A"/>
          <w:highlight w:val="yellow"/>
          <w:lang w:val="en-US"/>
        </w:rPr>
        <w:t>Ethical considerations</w:t>
      </w:r>
      <w:r w:rsidRPr="00F35C23">
        <w:rPr>
          <w:rFonts w:asciiTheme="majorBidi" w:hAnsiTheme="majorBidi" w:cstheme="majorBidi"/>
          <w:color w:val="1A1A1A"/>
          <w:highlight w:val="yellow"/>
          <w:lang w:val="en-US"/>
        </w:rPr>
        <w:t xml:space="preserve"> were taken into account and all participants gave informed consent. The </w:t>
      </w:r>
      <w:r w:rsidRPr="00F35C23">
        <w:rPr>
          <w:rFonts w:asciiTheme="majorBidi" w:hAnsiTheme="majorBidi" w:cstheme="majorBidi"/>
          <w:i/>
          <w:iCs/>
          <w:color w:val="1A1A1A"/>
          <w:highlight w:val="yellow"/>
          <w:lang w:val="en-US"/>
        </w:rPr>
        <w:t>key indicators</w:t>
      </w:r>
      <w:r w:rsidRPr="00F35C23">
        <w:rPr>
          <w:rFonts w:asciiTheme="majorBidi" w:hAnsiTheme="majorBidi" w:cstheme="majorBidi"/>
          <w:color w:val="1A1A1A"/>
          <w:highlight w:val="yellow"/>
          <w:lang w:val="en-US"/>
        </w:rPr>
        <w:t xml:space="preserve"> of the empirical study were the characteristics of respondents' interaction with managers, assessment of the socio-psychological profile of managers (using a questionnaire), in particular, such quality of managers as "manipulation of others". </w:t>
      </w:r>
      <w:r w:rsidRPr="00F35C23">
        <w:rPr>
          <w:rFonts w:asciiTheme="majorBidi" w:hAnsiTheme="majorBidi" w:cstheme="majorBidi"/>
          <w:i/>
          <w:iCs/>
          <w:color w:val="1A1A1A"/>
          <w:highlight w:val="yellow"/>
          <w:lang w:val="en-US"/>
        </w:rPr>
        <w:t>Statistical methods</w:t>
      </w:r>
      <w:r w:rsidRPr="00F35C23">
        <w:rPr>
          <w:rFonts w:asciiTheme="majorBidi" w:hAnsiTheme="majorBidi" w:cstheme="majorBidi"/>
          <w:color w:val="1A1A1A"/>
          <w:highlight w:val="yellow"/>
          <w:lang w:val="en-US"/>
        </w:rPr>
        <w:t xml:space="preserve"> were used for data processing (calculation of the arithmetic mean on a 5-point ordinal scale). The </w:t>
      </w:r>
      <w:r w:rsidRPr="00F35C23">
        <w:rPr>
          <w:rFonts w:asciiTheme="majorBidi" w:hAnsiTheme="majorBidi" w:cstheme="majorBidi"/>
          <w:i/>
          <w:iCs/>
          <w:color w:val="1A1A1A"/>
          <w:highlight w:val="yellow"/>
          <w:lang w:val="en-US"/>
        </w:rPr>
        <w:t>limitations of the methods</w:t>
      </w:r>
      <w:r w:rsidRPr="00F35C23">
        <w:rPr>
          <w:rFonts w:asciiTheme="majorBidi" w:hAnsiTheme="majorBidi" w:cstheme="majorBidi"/>
          <w:color w:val="1A1A1A"/>
          <w:highlight w:val="yellow"/>
          <w:lang w:val="en-US"/>
        </w:rPr>
        <w:t xml:space="preserve"> used are due to some complications with the translation of the socio-psychological qualities of Chinese managers proposed for evaluation; the expediency of verifying the results; the use of heterogeneous approaches in the study of manipulation; the small sample size and the lack of qualitative methods.</w:t>
      </w:r>
    </w:p>
    <w:p w14:paraId="23792D97" w14:textId="6573713F" w:rsidR="00CD7A31" w:rsidRPr="00F35C23" w:rsidRDefault="00F35C23" w:rsidP="00F35C23">
      <w:pPr>
        <w:pStyle w:val="a7"/>
        <w:shd w:val="clear" w:color="auto" w:fill="FFFFFF"/>
        <w:snapToGrid w:val="0"/>
        <w:spacing w:before="0" w:beforeAutospacing="0" w:after="0" w:afterAutospacing="0"/>
        <w:ind w:firstLine="709"/>
        <w:jc w:val="both"/>
        <w:rPr>
          <w:rStyle w:val="11"/>
          <w:rFonts w:asciiTheme="majorBidi" w:hAnsiTheme="majorBidi" w:cstheme="majorBidi"/>
          <w:color w:val="222222"/>
          <w:lang w:val="en-US"/>
        </w:rPr>
      </w:pPr>
      <w:r w:rsidRPr="00F35C23">
        <w:rPr>
          <w:rFonts w:asciiTheme="majorBidi" w:hAnsiTheme="majorBidi" w:cstheme="majorBidi"/>
          <w:color w:val="222222"/>
          <w:highlight w:val="yellow"/>
          <w:lang w:val="en-US"/>
        </w:rPr>
        <w:t>In the following sections of the article, the results of our study will be presented and discussed in detail.</w:t>
      </w:r>
    </w:p>
    <w:p w14:paraId="2564C662" w14:textId="487DF6FD" w:rsidR="00CD7A31" w:rsidRPr="00CD7A31" w:rsidRDefault="00CD7A31" w:rsidP="00CD7A31">
      <w:pPr>
        <w:pStyle w:val="13"/>
        <w:ind w:firstLine="709"/>
        <w:jc w:val="both"/>
        <w:rPr>
          <w:rStyle w:val="11"/>
          <w:rFonts w:cs="Times New Roman"/>
          <w:b/>
          <w:bCs/>
          <w:color w:val="000000"/>
          <w:lang w:val="en-US"/>
        </w:rPr>
      </w:pPr>
      <w:r w:rsidRPr="00CD7A31">
        <w:rPr>
          <w:rStyle w:val="11"/>
          <w:rFonts w:cs="Times New Roman"/>
          <w:b/>
          <w:bCs/>
          <w:color w:val="000000"/>
          <w:lang w:val="en-US"/>
        </w:rPr>
        <w:t xml:space="preserve">A historical and sociological overview of manipulation as an element of governance </w:t>
      </w:r>
    </w:p>
    <w:p w14:paraId="2CF43669" w14:textId="04089EC9" w:rsidR="00CD7A31" w:rsidRDefault="00CD7A31" w:rsidP="00CD7A31">
      <w:pPr>
        <w:pStyle w:val="13"/>
        <w:ind w:firstLine="709"/>
        <w:jc w:val="both"/>
        <w:rPr>
          <w:rStyle w:val="11"/>
          <w:rFonts w:cs="Times New Roman"/>
          <w:color w:val="000000"/>
          <w:lang w:val="en-US"/>
        </w:rPr>
      </w:pPr>
      <w:r w:rsidRPr="00CD7A31">
        <w:rPr>
          <w:rStyle w:val="11"/>
          <w:rFonts w:cs="Times New Roman"/>
          <w:color w:val="000000"/>
          <w:lang w:val="en-US"/>
        </w:rPr>
        <w:t>Manipulation has always accompanied human governance since the earliest human communities and is, in a sense, an inherent attribute of governance in any society</w:t>
      </w:r>
      <w:r w:rsidR="00621FF9">
        <w:rPr>
          <w:rStyle w:val="11"/>
          <w:rFonts w:cs="Times New Roman"/>
          <w:color w:val="000000"/>
          <w:lang w:val="en-US"/>
        </w:rPr>
        <w:t xml:space="preserve"> </w:t>
      </w:r>
      <w:r w:rsidR="00F15285">
        <w:rPr>
          <w:color w:val="222222"/>
          <w:lang w:val="en-US"/>
        </w:rPr>
        <w:t>(</w:t>
      </w:r>
      <w:r w:rsidR="005F2281" w:rsidRPr="00662284">
        <w:rPr>
          <w:rFonts w:asciiTheme="majorBidi" w:hAnsiTheme="majorBidi" w:cstheme="majorBidi"/>
          <w:lang w:val="en-US"/>
        </w:rPr>
        <w:t>Knyazeva</w:t>
      </w:r>
      <w:r w:rsidR="005F2281">
        <w:rPr>
          <w:color w:val="222222"/>
          <w:lang w:val="en-US"/>
        </w:rPr>
        <w:t xml:space="preserve"> </w:t>
      </w:r>
      <w:r w:rsidR="005F2281" w:rsidRPr="005F2281">
        <w:rPr>
          <w:color w:val="222222"/>
          <w:lang w:val="en-US"/>
        </w:rPr>
        <w:t>2010: 220-221</w:t>
      </w:r>
      <w:r w:rsidR="00F15285">
        <w:rPr>
          <w:color w:val="222222"/>
          <w:lang w:val="en-US"/>
        </w:rPr>
        <w:t>)</w:t>
      </w:r>
      <w:r w:rsidRPr="00CD7A31">
        <w:rPr>
          <w:rStyle w:val="11"/>
          <w:rFonts w:cs="Times New Roman"/>
          <w:color w:val="000000"/>
          <w:lang w:val="en-US"/>
        </w:rPr>
        <w:t>. It is known that Shen Dao, long before Machiavelli, suggested that a ruler should combine strength and charm in order to govern more effectively. In his view, 'being dignified' is not enough to subdue the people, for these purposes you must have the power to 'subdue the dignified'</w:t>
      </w:r>
      <w:r w:rsidR="00621FF9">
        <w:rPr>
          <w:rStyle w:val="11"/>
          <w:rFonts w:cs="Times New Roman"/>
          <w:color w:val="000000"/>
          <w:lang w:val="en-US"/>
        </w:rPr>
        <w:t xml:space="preserve"> </w:t>
      </w:r>
      <w:r w:rsidR="00F15285">
        <w:rPr>
          <w:color w:val="222222"/>
          <w:lang w:val="en-US"/>
        </w:rPr>
        <w:t>(</w:t>
      </w:r>
      <w:r w:rsidR="00CB3454" w:rsidRPr="00662284">
        <w:rPr>
          <w:rFonts w:asciiTheme="majorBidi" w:hAnsiTheme="majorBidi" w:cstheme="majorBidi"/>
          <w:lang w:val="en-US"/>
        </w:rPr>
        <w:t>Udaltsov</w:t>
      </w:r>
      <w:r w:rsidR="00CB3454">
        <w:rPr>
          <w:color w:val="222222"/>
          <w:lang w:val="en-US"/>
        </w:rPr>
        <w:t xml:space="preserve"> </w:t>
      </w:r>
      <w:r w:rsidR="00CB3454" w:rsidRPr="005F2281">
        <w:rPr>
          <w:color w:val="222222"/>
          <w:lang w:val="en-US"/>
        </w:rPr>
        <w:t>2007: 664</w:t>
      </w:r>
      <w:r w:rsidR="00F15285">
        <w:rPr>
          <w:color w:val="222222"/>
          <w:lang w:val="en-US"/>
        </w:rPr>
        <w:t>)</w:t>
      </w:r>
      <w:r w:rsidRPr="00CD7A31">
        <w:rPr>
          <w:rStyle w:val="11"/>
          <w:rFonts w:cs="Times New Roman"/>
          <w:color w:val="000000"/>
          <w:lang w:val="en-US"/>
        </w:rPr>
        <w:t>.  Under market relations, manipulation becomes a mass and commonplace practice of social interaction: manipulation creates the modern world</w:t>
      </w:r>
      <w:r w:rsidR="00621FF9">
        <w:rPr>
          <w:rStyle w:val="11"/>
          <w:rFonts w:cs="Times New Roman"/>
          <w:color w:val="000000"/>
          <w:lang w:val="en-US"/>
        </w:rPr>
        <w:t xml:space="preserve"> </w:t>
      </w:r>
      <w:r w:rsidR="00F15285">
        <w:rPr>
          <w:color w:val="222222"/>
          <w:lang w:val="en-US"/>
        </w:rPr>
        <w:t>(</w:t>
      </w:r>
      <w:r w:rsidR="00CB3454" w:rsidRPr="00662284">
        <w:rPr>
          <w:rFonts w:asciiTheme="majorBidi" w:hAnsiTheme="majorBidi" w:cstheme="majorBidi"/>
          <w:color w:val="222222"/>
          <w:shd w:val="clear" w:color="auto" w:fill="FFFFFF"/>
          <w:lang w:val="en-US"/>
        </w:rPr>
        <w:t>Yurenkov</w:t>
      </w:r>
      <w:r w:rsidR="00CB3454" w:rsidRPr="00CB3454">
        <w:rPr>
          <w:rFonts w:asciiTheme="majorBidi" w:hAnsiTheme="majorBidi" w:cstheme="majorBidi"/>
          <w:color w:val="222222"/>
          <w:shd w:val="clear" w:color="auto" w:fill="FFFFFF"/>
          <w:lang w:val="en-US"/>
        </w:rPr>
        <w:t xml:space="preserve"> 2013: 21-23</w:t>
      </w:r>
      <w:r w:rsidR="00F15285">
        <w:rPr>
          <w:color w:val="222222"/>
          <w:lang w:val="en-US"/>
        </w:rPr>
        <w:t>)</w:t>
      </w:r>
      <w:r w:rsidRPr="00CD7A31">
        <w:rPr>
          <w:rStyle w:val="11"/>
          <w:rFonts w:cs="Times New Roman"/>
          <w:color w:val="000000"/>
          <w:lang w:val="en-US"/>
        </w:rPr>
        <w:t>. It should be noted that although a considerable number of socio-humanitarian academics have studied manipulation, not much attention has been paid to the genesis of the phenomenon</w:t>
      </w:r>
      <w:r w:rsidR="00621FF9">
        <w:rPr>
          <w:rStyle w:val="11"/>
          <w:rFonts w:cs="Times New Roman"/>
          <w:color w:val="000000"/>
          <w:lang w:val="en-US"/>
        </w:rPr>
        <w:t xml:space="preserve"> </w:t>
      </w:r>
      <w:r w:rsidR="00F15285">
        <w:rPr>
          <w:color w:val="222222"/>
          <w:lang w:val="en-US"/>
        </w:rPr>
        <w:t>(</w:t>
      </w:r>
      <w:r w:rsidR="00CB3454" w:rsidRPr="00662284">
        <w:rPr>
          <w:rFonts w:asciiTheme="majorBidi" w:hAnsiTheme="majorBidi" w:cstheme="majorBidi"/>
          <w:color w:val="222222"/>
          <w:shd w:val="clear" w:color="auto" w:fill="FFFFFF"/>
          <w:lang w:val="en-US"/>
        </w:rPr>
        <w:t>Bernays</w:t>
      </w:r>
      <w:r w:rsidR="00CB3454">
        <w:rPr>
          <w:color w:val="222222"/>
          <w:lang w:val="en-US"/>
        </w:rPr>
        <w:t xml:space="preserve"> </w:t>
      </w:r>
      <w:r w:rsidR="00CB3454" w:rsidRPr="00CB3454">
        <w:rPr>
          <w:color w:val="222222"/>
          <w:lang w:val="en-US"/>
        </w:rPr>
        <w:t>2012: 149-159</w:t>
      </w:r>
      <w:r w:rsidR="00F15285">
        <w:rPr>
          <w:color w:val="222222"/>
          <w:lang w:val="en-US"/>
        </w:rPr>
        <w:t>)</w:t>
      </w:r>
      <w:r w:rsidRPr="00CD7A31">
        <w:rPr>
          <w:rStyle w:val="11"/>
          <w:rFonts w:cs="Times New Roman"/>
          <w:color w:val="000000"/>
          <w:lang w:val="en-US"/>
        </w:rPr>
        <w:t>. We have identified several approaches to the historical evolution of the phenomenon of manipulation.</w:t>
      </w:r>
    </w:p>
    <w:p w14:paraId="1E941D03" w14:textId="2EDA7005" w:rsidR="001129FB" w:rsidRPr="00D74AB0" w:rsidRDefault="001129FB" w:rsidP="00CD7A31">
      <w:pPr>
        <w:pStyle w:val="13"/>
        <w:ind w:firstLine="709"/>
        <w:jc w:val="both"/>
        <w:rPr>
          <w:rStyle w:val="11"/>
          <w:rFonts w:cs="Times New Roman"/>
          <w:color w:val="000000"/>
          <w:lang w:val="en-US"/>
        </w:rPr>
      </w:pPr>
      <w:r w:rsidRPr="001129FB">
        <w:rPr>
          <w:rStyle w:val="11"/>
          <w:rFonts w:cs="Times New Roman"/>
          <w:color w:val="000000"/>
          <w:lang w:val="en-US"/>
        </w:rPr>
        <w:t xml:space="preserve">According to the </w:t>
      </w:r>
      <w:r w:rsidRPr="00F15285">
        <w:rPr>
          <w:rStyle w:val="11"/>
          <w:rFonts w:cs="Times New Roman"/>
          <w:color w:val="000000"/>
          <w:lang w:val="en-US"/>
        </w:rPr>
        <w:t>first approach,</w:t>
      </w:r>
      <w:r w:rsidRPr="001129FB">
        <w:rPr>
          <w:rStyle w:val="11"/>
          <w:rFonts w:cs="Times New Roman"/>
          <w:color w:val="000000"/>
          <w:lang w:val="en-US"/>
        </w:rPr>
        <w:t xml:space="preserve"> manipulation has existed "forever"</w:t>
      </w:r>
      <w:r w:rsidR="00621FF9">
        <w:rPr>
          <w:rStyle w:val="11"/>
          <w:rFonts w:cs="Times New Roman"/>
          <w:color w:val="000000"/>
          <w:lang w:val="en-US"/>
        </w:rPr>
        <w:t xml:space="preserve"> </w:t>
      </w:r>
      <w:r w:rsidR="00F15285">
        <w:rPr>
          <w:color w:val="222222"/>
          <w:lang w:val="en-US"/>
        </w:rPr>
        <w:t>(</w:t>
      </w:r>
      <w:r w:rsidR="00CB3454" w:rsidRPr="00662284">
        <w:rPr>
          <w:rFonts w:asciiTheme="majorBidi" w:hAnsiTheme="majorBidi" w:cstheme="majorBidi"/>
          <w:lang w:val="en-US"/>
        </w:rPr>
        <w:t>Makarovsky</w:t>
      </w:r>
      <w:r w:rsidR="00CB3454">
        <w:rPr>
          <w:color w:val="222222"/>
          <w:lang w:val="en-US"/>
        </w:rPr>
        <w:t xml:space="preserve"> </w:t>
      </w:r>
      <w:r w:rsidR="00CB3454" w:rsidRPr="00CB3454">
        <w:rPr>
          <w:color w:val="222222"/>
          <w:lang w:val="en-US"/>
        </w:rPr>
        <w:t>2009: 164-172</w:t>
      </w:r>
      <w:r w:rsidR="00F15285">
        <w:rPr>
          <w:color w:val="222222"/>
          <w:lang w:val="en-US"/>
        </w:rPr>
        <w:t>)</w:t>
      </w:r>
      <w:r w:rsidRPr="001129FB">
        <w:rPr>
          <w:rStyle w:val="11"/>
          <w:rFonts w:cs="Times New Roman"/>
          <w:color w:val="000000"/>
          <w:lang w:val="en-US"/>
        </w:rPr>
        <w:t>. Magical forces, rituals and ceremonies, gods and sacrifices were the basis for influencing people, a way of social programming and control, reproducing actual forms of behaviour and patterns of activity. The Olympian gods were known to have a clear hierarchy, with some gods subordinate to others. It was this, according to some authors, that gave rise to man's conscious perception of hierarchical relationships and the recognition of a system where one member of society controlled another. D.A. Makarovski proves that the function of social control appears with the birth of human society, and manipulation appeared during the transition from the family community to the neighbourhood community, when the first inter-group conflicts aris</w:t>
      </w:r>
      <w:r w:rsidRPr="00621FF9">
        <w:rPr>
          <w:rStyle w:val="11"/>
          <w:rFonts w:cs="Times New Roman"/>
          <w:color w:val="000000"/>
          <w:lang w:val="en-US"/>
        </w:rPr>
        <w:t>e.</w:t>
      </w:r>
      <w:r w:rsidR="005F2792">
        <w:rPr>
          <w:rStyle w:val="11"/>
          <w:rFonts w:cs="Times New Roman"/>
          <w:color w:val="000000"/>
          <w:lang w:val="en-US"/>
        </w:rPr>
        <w:t xml:space="preserve"> </w:t>
      </w:r>
      <w:r w:rsidR="005F2792" w:rsidRPr="005F2792">
        <w:rPr>
          <w:rStyle w:val="11"/>
          <w:rFonts w:cs="Times New Roman"/>
          <w:color w:val="000000"/>
          <w:lang w:val="en-US"/>
        </w:rPr>
        <w:t xml:space="preserve">Further, in the slave period, manipulation is explored as the open and perverse nature of the leadership-slavery relationship, where the master-slave relationship was built on a local level of direct influence - </w:t>
      </w:r>
      <w:r w:rsidR="005F2792" w:rsidRPr="005F2792">
        <w:rPr>
          <w:rStyle w:val="11"/>
          <w:rFonts w:cs="Times New Roman"/>
          <w:color w:val="000000"/>
          <w:lang w:val="en-US"/>
        </w:rPr>
        <w:lastRenderedPageBreak/>
        <w:t>interpersonal open manipulation</w:t>
      </w:r>
      <w:r w:rsidR="00621FF9">
        <w:rPr>
          <w:rStyle w:val="11"/>
          <w:rFonts w:cs="Times New Roman"/>
          <w:color w:val="000000"/>
          <w:lang w:val="en-US"/>
        </w:rPr>
        <w:t xml:space="preserve"> </w:t>
      </w:r>
      <w:r w:rsidR="00F15285">
        <w:rPr>
          <w:color w:val="222222"/>
          <w:lang w:val="en-US"/>
        </w:rPr>
        <w:t>(</w:t>
      </w:r>
      <w:r w:rsidR="00CB3454" w:rsidRPr="00662284">
        <w:rPr>
          <w:rFonts w:asciiTheme="majorBidi" w:hAnsiTheme="majorBidi" w:cstheme="majorBidi"/>
          <w:color w:val="222222"/>
          <w:lang w:val="en-US"/>
        </w:rPr>
        <w:t>Grachev</w:t>
      </w:r>
      <w:r w:rsidR="00CB3454">
        <w:rPr>
          <w:color w:val="222222"/>
          <w:lang w:val="en-US"/>
        </w:rPr>
        <w:t xml:space="preserve"> </w:t>
      </w:r>
      <w:r w:rsidR="00CB3454" w:rsidRPr="00CB3454">
        <w:rPr>
          <w:color w:val="222222"/>
          <w:lang w:val="en-US"/>
        </w:rPr>
        <w:t>2003: 450</w:t>
      </w:r>
      <w:r w:rsidR="00F15285">
        <w:rPr>
          <w:color w:val="222222"/>
          <w:lang w:val="en-US"/>
        </w:rPr>
        <w:t>)</w:t>
      </w:r>
      <w:r w:rsidR="005F2792" w:rsidRPr="005F2792">
        <w:rPr>
          <w:rStyle w:val="11"/>
          <w:rFonts w:cs="Times New Roman"/>
          <w:color w:val="000000"/>
          <w:lang w:val="en-US"/>
        </w:rPr>
        <w:t xml:space="preserve">. Actually, for reasons such as these, manipulation is later seen as a factor in ethical problems. </w:t>
      </w:r>
      <w:r w:rsidR="005F2792">
        <w:rPr>
          <w:rStyle w:val="11"/>
          <w:rFonts w:cs="Times New Roman"/>
          <w:color w:val="000000"/>
          <w:lang w:val="en-US"/>
        </w:rPr>
        <w:t>The question h</w:t>
      </w:r>
      <w:r w:rsidR="005F2792" w:rsidRPr="005F2792">
        <w:rPr>
          <w:rStyle w:val="11"/>
          <w:rFonts w:cs="Times New Roman"/>
          <w:color w:val="000000"/>
          <w:lang w:val="en-US"/>
        </w:rPr>
        <w:t xml:space="preserve">ow relevant these problems are remains </w:t>
      </w:r>
      <w:r w:rsidR="005F2792">
        <w:rPr>
          <w:rStyle w:val="11"/>
          <w:rFonts w:cs="Times New Roman"/>
          <w:color w:val="000000"/>
          <w:lang w:val="en-US"/>
        </w:rPr>
        <w:t>open</w:t>
      </w:r>
      <w:r w:rsidR="005F2792" w:rsidRPr="005F2792">
        <w:rPr>
          <w:rStyle w:val="11"/>
          <w:rFonts w:cs="Times New Roman"/>
          <w:color w:val="000000"/>
          <w:lang w:val="en-US"/>
        </w:rPr>
        <w:t>. In 2014, a Presidential Commission for the Study of Bioethical Issues was established in the US to investigate the bioethical issues surrounding the use of neurotechnological manipulation technologies that have an impact on stratification problems, the emergence of special groups and the disclosure of personal data</w:t>
      </w:r>
      <w:r w:rsidR="00621FF9">
        <w:rPr>
          <w:rStyle w:val="11"/>
          <w:rFonts w:cs="Times New Roman"/>
          <w:color w:val="000000"/>
          <w:lang w:val="en-US"/>
        </w:rPr>
        <w:t xml:space="preserve"> </w:t>
      </w:r>
      <w:r w:rsidR="00F15285">
        <w:rPr>
          <w:color w:val="222222"/>
          <w:lang w:val="en-US"/>
        </w:rPr>
        <w:t>(</w:t>
      </w:r>
      <w:r w:rsidR="00CB3454" w:rsidRPr="00662284">
        <w:rPr>
          <w:rFonts w:asciiTheme="majorBidi" w:hAnsiTheme="majorBidi" w:cstheme="majorBidi"/>
          <w:lang w:val="en-US"/>
        </w:rPr>
        <w:t>Jones</w:t>
      </w:r>
      <w:r w:rsidR="00CB3454">
        <w:rPr>
          <w:color w:val="222222"/>
          <w:lang w:val="en-US"/>
        </w:rPr>
        <w:t xml:space="preserve"> </w:t>
      </w:r>
      <w:r w:rsidR="00CB3454" w:rsidRPr="00CB3454">
        <w:rPr>
          <w:color w:val="222222"/>
          <w:lang w:val="en-US"/>
        </w:rPr>
        <w:t>2014: 224-236</w:t>
      </w:r>
      <w:r w:rsidR="00F15285">
        <w:rPr>
          <w:color w:val="222222"/>
          <w:lang w:val="en-US"/>
        </w:rPr>
        <w:t>)</w:t>
      </w:r>
      <w:r w:rsidR="005F2792" w:rsidRPr="005F2792">
        <w:rPr>
          <w:rStyle w:val="11"/>
          <w:rFonts w:cs="Times New Roman"/>
          <w:color w:val="000000"/>
          <w:lang w:val="en-US"/>
        </w:rPr>
        <w:t xml:space="preserve">. However, no </w:t>
      </w:r>
      <w:r w:rsidR="005F2792" w:rsidRPr="00D74AB0">
        <w:rPr>
          <w:rStyle w:val="11"/>
          <w:rFonts w:cs="Times New Roman"/>
          <w:color w:val="000000"/>
          <w:lang w:val="en-US"/>
        </w:rPr>
        <w:t>unequivocal conclusions have been reached by the commission.</w:t>
      </w:r>
    </w:p>
    <w:p w14:paraId="59E83111" w14:textId="6AB8C557" w:rsidR="00D95CDA" w:rsidRPr="00D74AB0" w:rsidRDefault="00F15285" w:rsidP="00061F74">
      <w:pPr>
        <w:pStyle w:val="13"/>
        <w:ind w:firstLine="709"/>
        <w:jc w:val="both"/>
        <w:rPr>
          <w:rStyle w:val="11"/>
          <w:rFonts w:cs="Times New Roman"/>
          <w:color w:val="000000"/>
          <w:lang w:val="en-US"/>
        </w:rPr>
      </w:pPr>
      <w:r w:rsidRPr="00F15285">
        <w:rPr>
          <w:lang w:val="en-US"/>
        </w:rPr>
        <w:t>The second approach we identify was by Grachev and Melnik (2004), who</w:t>
      </w:r>
      <w:r w:rsidRPr="00D74AB0">
        <w:rPr>
          <w:rStyle w:val="11"/>
          <w:rFonts w:cs="Times New Roman"/>
          <w:color w:val="000000"/>
          <w:lang w:val="en-US"/>
        </w:rPr>
        <w:t xml:space="preserve"> </w:t>
      </w:r>
      <w:r w:rsidR="00D95CDA" w:rsidRPr="00D74AB0">
        <w:rPr>
          <w:rStyle w:val="11"/>
          <w:rFonts w:cs="Times New Roman"/>
          <w:color w:val="000000"/>
          <w:lang w:val="en-US"/>
        </w:rPr>
        <w:t xml:space="preserve">describe the transformation and expansion of manipulative practices since the ancient Chinese era, when in the early stages manipulation was reflected only in certain areas of interaction and over time spread to all areas of human life. </w:t>
      </w:r>
      <w:r w:rsidR="00D74AB0" w:rsidRPr="00D74AB0">
        <w:rPr>
          <w:rStyle w:val="11"/>
          <w:rFonts w:cs="Times New Roman"/>
          <w:color w:val="000000"/>
          <w:lang w:val="en-US"/>
        </w:rPr>
        <w:t>T</w:t>
      </w:r>
      <w:r w:rsidR="00D95CDA" w:rsidRPr="00D74AB0">
        <w:rPr>
          <w:rStyle w:val="11"/>
          <w:rFonts w:cs="Times New Roman"/>
          <w:color w:val="000000"/>
          <w:lang w:val="en-US"/>
        </w:rPr>
        <w:t xml:space="preserve">he Chinese scholars began to grasp the ancient Chinese conceptions of ruling by "implanting" ideas convenient for rulers in human consciousness quite early: </w:t>
      </w:r>
      <w:r w:rsidR="00D74AB0" w:rsidRPr="00D74AB0">
        <w:rPr>
          <w:rStyle w:val="11"/>
          <w:rFonts w:cs="Times New Roman"/>
          <w:color w:val="000000"/>
          <w:lang w:val="en-US"/>
        </w:rPr>
        <w:t>in</w:t>
      </w:r>
      <w:r w:rsidR="00D95CDA" w:rsidRPr="00D74AB0">
        <w:rPr>
          <w:rStyle w:val="11"/>
          <w:rFonts w:cs="Times New Roman"/>
          <w:color w:val="000000"/>
          <w:lang w:val="en-US"/>
        </w:rPr>
        <w:t>1906 the Chinese philosopher and popularizer of sociology Zhang Binlin wrote that Confucianism was used by the rulers to foster passivity in the masses, to eradicate the desire to participate in affairs of governing the country</w:t>
      </w:r>
      <w:r w:rsidR="00621FF9">
        <w:rPr>
          <w:rStyle w:val="11"/>
          <w:rFonts w:cs="Times New Roman"/>
          <w:color w:val="000000"/>
          <w:lang w:val="en-US"/>
        </w:rPr>
        <w:t xml:space="preserve"> </w:t>
      </w:r>
      <w:r>
        <w:rPr>
          <w:color w:val="222222"/>
          <w:lang w:val="en-US"/>
        </w:rPr>
        <w:t>(</w:t>
      </w:r>
      <w:r w:rsidR="00CB3454" w:rsidRPr="00662284">
        <w:rPr>
          <w:rFonts w:asciiTheme="majorBidi" w:hAnsiTheme="majorBidi" w:cstheme="majorBidi"/>
          <w:lang w:val="en-US"/>
        </w:rPr>
        <w:t>Taiyan</w:t>
      </w:r>
      <w:r w:rsidR="00CB3454">
        <w:rPr>
          <w:color w:val="222222"/>
          <w:lang w:val="en-US"/>
        </w:rPr>
        <w:t xml:space="preserve"> </w:t>
      </w:r>
      <w:r w:rsidR="00CB3454" w:rsidRPr="00CB3454">
        <w:rPr>
          <w:color w:val="222222"/>
          <w:lang w:val="en-US"/>
        </w:rPr>
        <w:t>1906</w:t>
      </w:r>
      <w:r>
        <w:rPr>
          <w:color w:val="222222"/>
          <w:lang w:val="en-US"/>
        </w:rPr>
        <w:t>)</w:t>
      </w:r>
      <w:r w:rsidR="00D95CDA" w:rsidRPr="00D74AB0">
        <w:rPr>
          <w:rStyle w:val="11"/>
          <w:rFonts w:cs="Times New Roman"/>
          <w:color w:val="000000"/>
          <w:lang w:val="en-US"/>
        </w:rPr>
        <w:t>. The early twentieth-century debate in China exposed the considerable social contradictions</w:t>
      </w:r>
      <w:r w:rsidR="00621FF9">
        <w:rPr>
          <w:rStyle w:val="11"/>
          <w:rFonts w:cs="Times New Roman"/>
          <w:color w:val="000000"/>
          <w:lang w:val="en-US"/>
        </w:rPr>
        <w:t xml:space="preserve"> </w:t>
      </w:r>
      <w:r>
        <w:rPr>
          <w:color w:val="222222"/>
          <w:lang w:val="en-US"/>
        </w:rPr>
        <w:t>(</w:t>
      </w:r>
      <w:r w:rsidR="00CB3454" w:rsidRPr="00662284">
        <w:rPr>
          <w:rFonts w:asciiTheme="majorBidi" w:hAnsiTheme="majorBidi" w:cstheme="majorBidi"/>
          <w:lang w:val="en-US"/>
        </w:rPr>
        <w:t>Kremnyov</w:t>
      </w:r>
      <w:r w:rsidR="00CB3454">
        <w:rPr>
          <w:color w:val="222222"/>
          <w:lang w:val="en-US"/>
        </w:rPr>
        <w:t xml:space="preserve"> </w:t>
      </w:r>
      <w:r w:rsidR="00CB3454" w:rsidRPr="00CB3454">
        <w:rPr>
          <w:color w:val="222222"/>
          <w:lang w:val="en-US"/>
        </w:rPr>
        <w:t>2019: 116-142</w:t>
      </w:r>
      <w:r>
        <w:rPr>
          <w:color w:val="222222"/>
          <w:lang w:val="en-US"/>
        </w:rPr>
        <w:t>)</w:t>
      </w:r>
      <w:r w:rsidR="00D95CDA" w:rsidRPr="00D74AB0">
        <w:rPr>
          <w:rStyle w:val="11"/>
          <w:rFonts w:cs="Times New Roman"/>
          <w:color w:val="000000"/>
          <w:lang w:val="en-US"/>
        </w:rPr>
        <w:t xml:space="preserve"> caused by the centuries-old manipulation of the public mind through traditional values</w:t>
      </w:r>
      <w:r w:rsidR="00621FF9">
        <w:rPr>
          <w:rStyle w:val="11"/>
          <w:rFonts w:cs="Times New Roman"/>
          <w:color w:val="000000"/>
          <w:lang w:val="en-US"/>
        </w:rPr>
        <w:t xml:space="preserve"> </w:t>
      </w:r>
      <w:r>
        <w:rPr>
          <w:color w:val="222222"/>
          <w:lang w:val="en-US"/>
        </w:rPr>
        <w:t>(</w:t>
      </w:r>
      <w:r w:rsidR="00CB3454" w:rsidRPr="00CB3454">
        <w:rPr>
          <w:rFonts w:asciiTheme="majorBidi" w:hAnsiTheme="majorBidi" w:cstheme="majorBidi"/>
          <w:iCs/>
          <w:lang w:val="en-US"/>
        </w:rPr>
        <w:t>Zhang</w:t>
      </w:r>
      <w:r w:rsidR="00CB3454">
        <w:rPr>
          <w:color w:val="222222"/>
          <w:lang w:val="en-US"/>
        </w:rPr>
        <w:t xml:space="preserve"> </w:t>
      </w:r>
      <w:r w:rsidR="00CB3454" w:rsidRPr="00CB3454">
        <w:rPr>
          <w:color w:val="222222"/>
          <w:lang w:val="en-US"/>
        </w:rPr>
        <w:t>1960</w:t>
      </w:r>
      <w:r>
        <w:rPr>
          <w:color w:val="222222"/>
          <w:lang w:val="en-US"/>
        </w:rPr>
        <w:t>)</w:t>
      </w:r>
      <w:r w:rsidR="00D95CDA" w:rsidRPr="00D74AB0">
        <w:rPr>
          <w:rStyle w:val="11"/>
          <w:rFonts w:cs="Times New Roman"/>
          <w:color w:val="000000"/>
          <w:lang w:val="en-US"/>
        </w:rPr>
        <w:t>, philosophy</w:t>
      </w:r>
      <w:r w:rsidR="00D74AB0" w:rsidRPr="00D74AB0">
        <w:rPr>
          <w:rStyle w:val="11"/>
          <w:rFonts w:cs="Times New Roman"/>
          <w:color w:val="000000"/>
          <w:lang w:val="en-US"/>
        </w:rPr>
        <w:t xml:space="preserve"> and </w:t>
      </w:r>
      <w:r w:rsidR="00D95CDA" w:rsidRPr="00D74AB0">
        <w:rPr>
          <w:rStyle w:val="11"/>
          <w:rFonts w:cs="Times New Roman"/>
          <w:color w:val="000000"/>
          <w:lang w:val="en-US"/>
        </w:rPr>
        <w:t>educational system</w:t>
      </w:r>
      <w:r w:rsidR="00D74AB0" w:rsidRPr="00621FF9">
        <w:rPr>
          <w:rStyle w:val="11"/>
          <w:rFonts w:cs="Times New Roman"/>
          <w:color w:val="000000"/>
          <w:lang w:val="en-US"/>
        </w:rPr>
        <w:t>,</w:t>
      </w:r>
      <w:r w:rsidR="00D95CDA" w:rsidRPr="00D74AB0">
        <w:rPr>
          <w:rStyle w:val="11"/>
          <w:rFonts w:cs="Times New Roman"/>
          <w:color w:val="000000"/>
          <w:lang w:val="en-US"/>
        </w:rPr>
        <w:t xml:space="preserve"> religious cults</w:t>
      </w:r>
      <w:r w:rsidR="00621FF9">
        <w:rPr>
          <w:rStyle w:val="11"/>
          <w:rFonts w:cs="Times New Roman"/>
          <w:color w:val="000000"/>
          <w:lang w:val="en-US"/>
        </w:rPr>
        <w:t xml:space="preserve"> </w:t>
      </w:r>
      <w:r>
        <w:rPr>
          <w:color w:val="222222"/>
          <w:lang w:val="en-US"/>
        </w:rPr>
        <w:t>(</w:t>
      </w:r>
      <w:r w:rsidR="00CB3454" w:rsidRPr="00662284">
        <w:rPr>
          <w:rFonts w:asciiTheme="majorBidi" w:hAnsiTheme="majorBidi" w:cstheme="majorBidi"/>
          <w:iCs/>
          <w:lang w:val="en-US"/>
        </w:rPr>
        <w:t>Changing</w:t>
      </w:r>
      <w:r w:rsidR="00CB3454">
        <w:rPr>
          <w:color w:val="222222"/>
          <w:lang w:val="en-US"/>
        </w:rPr>
        <w:t xml:space="preserve"> </w:t>
      </w:r>
      <w:r w:rsidR="00CB3454" w:rsidRPr="00CB3454">
        <w:rPr>
          <w:color w:val="222222"/>
          <w:lang w:val="en-US"/>
        </w:rPr>
        <w:t>1903</w:t>
      </w:r>
      <w:r>
        <w:rPr>
          <w:color w:val="222222"/>
          <w:lang w:val="en-US"/>
        </w:rPr>
        <w:t>)</w:t>
      </w:r>
      <w:r w:rsidR="00D74AB0" w:rsidRPr="00D74AB0">
        <w:rPr>
          <w:rStyle w:val="11"/>
          <w:rFonts w:cs="Times New Roman"/>
          <w:color w:val="000000"/>
          <w:lang w:val="en-US"/>
        </w:rPr>
        <w:t xml:space="preserve"> etc</w:t>
      </w:r>
      <w:r w:rsidR="00D95CDA" w:rsidRPr="00D74AB0">
        <w:rPr>
          <w:rStyle w:val="11"/>
          <w:rFonts w:cs="Times New Roman"/>
          <w:color w:val="000000"/>
          <w:lang w:val="en-US"/>
        </w:rPr>
        <w:t xml:space="preserve">. The representatives of the other approach, on the contrary, point out that manipulation acquired its status only during the formation of </w:t>
      </w:r>
      <w:r w:rsidR="00D95CDA" w:rsidRPr="00D74AB0">
        <w:rPr>
          <w:rStyle w:val="11"/>
          <w:rFonts w:cs="Times New Roman"/>
          <w:i/>
          <w:iCs/>
          <w:color w:val="000000"/>
          <w:lang w:val="en-US"/>
        </w:rPr>
        <w:t>industrial society</w:t>
      </w:r>
      <w:r w:rsidR="00621FF9">
        <w:rPr>
          <w:rStyle w:val="11"/>
          <w:rFonts w:cs="Times New Roman"/>
          <w:i/>
          <w:iCs/>
          <w:color w:val="000000"/>
          <w:lang w:val="en-US"/>
        </w:rPr>
        <w:t xml:space="preserve"> </w:t>
      </w:r>
      <w:r>
        <w:rPr>
          <w:color w:val="222222"/>
          <w:lang w:val="en-US"/>
        </w:rPr>
        <w:t>(</w:t>
      </w:r>
      <w:r w:rsidR="00CB3454" w:rsidRPr="00662284">
        <w:rPr>
          <w:rFonts w:asciiTheme="majorBidi" w:hAnsiTheme="majorBidi" w:cstheme="majorBidi"/>
          <w:lang w:val="en-US"/>
        </w:rPr>
        <w:t>Limnatis</w:t>
      </w:r>
      <w:r w:rsidR="00CB3454">
        <w:rPr>
          <w:color w:val="222222"/>
          <w:lang w:val="en-US"/>
        </w:rPr>
        <w:t xml:space="preserve"> </w:t>
      </w:r>
      <w:r w:rsidR="00CB3454" w:rsidRPr="00CB3454">
        <w:rPr>
          <w:color w:val="222222"/>
          <w:lang w:val="en-US"/>
        </w:rPr>
        <w:t>2000: 31</w:t>
      </w:r>
      <w:r>
        <w:rPr>
          <w:color w:val="222222"/>
          <w:lang w:val="en-US"/>
        </w:rPr>
        <w:t>)</w:t>
      </w:r>
      <w:r w:rsidR="00D95CDA" w:rsidRPr="00D74AB0">
        <w:rPr>
          <w:rStyle w:val="11"/>
          <w:rFonts w:cs="Times New Roman"/>
          <w:color w:val="000000"/>
          <w:lang w:val="en-US"/>
        </w:rPr>
        <w:t>. The division of labour and stratification of society play an important role here</w:t>
      </w:r>
      <w:r w:rsidR="00621FF9">
        <w:rPr>
          <w:rStyle w:val="11"/>
          <w:rFonts w:cs="Times New Roman"/>
          <w:color w:val="000000"/>
          <w:lang w:val="en-US"/>
        </w:rPr>
        <w:t xml:space="preserve"> </w:t>
      </w:r>
      <w:r>
        <w:rPr>
          <w:color w:val="222222"/>
          <w:lang w:val="en-US"/>
        </w:rPr>
        <w:t>(</w:t>
      </w:r>
      <w:r w:rsidR="00CB3454" w:rsidRPr="00662284">
        <w:rPr>
          <w:rFonts w:asciiTheme="majorBidi" w:hAnsiTheme="majorBidi" w:cstheme="majorBidi"/>
          <w:lang w:val="en-US"/>
        </w:rPr>
        <w:t xml:space="preserve">Babiuk </w:t>
      </w:r>
      <w:r w:rsidR="00CB3454" w:rsidRPr="00CB3454">
        <w:rPr>
          <w:rFonts w:asciiTheme="majorBidi" w:hAnsiTheme="majorBidi" w:cstheme="majorBidi"/>
          <w:lang w:val="en-US"/>
        </w:rPr>
        <w:t xml:space="preserve">2004: 128 </w:t>
      </w:r>
      <w:r w:rsidR="00621FF9">
        <w:rPr>
          <w:color w:val="222222"/>
          <w:lang w:val="en-US"/>
        </w:rPr>
        <w:t>21</w:t>
      </w:r>
      <w:r>
        <w:rPr>
          <w:color w:val="222222"/>
          <w:lang w:val="en-US"/>
        </w:rPr>
        <w:t>)</w:t>
      </w:r>
      <w:r w:rsidR="00D95CDA" w:rsidRPr="00D74AB0">
        <w:rPr>
          <w:rStyle w:val="11"/>
          <w:rFonts w:cs="Times New Roman"/>
          <w:color w:val="000000"/>
          <w:lang w:val="en-US"/>
        </w:rPr>
        <w:t>.</w:t>
      </w:r>
    </w:p>
    <w:p w14:paraId="7FD41B52" w14:textId="34576A46" w:rsidR="00D95CDA" w:rsidRPr="00DE297A" w:rsidRDefault="00D74AB0" w:rsidP="00061F74">
      <w:pPr>
        <w:pStyle w:val="13"/>
        <w:ind w:firstLine="709"/>
        <w:jc w:val="both"/>
        <w:rPr>
          <w:rStyle w:val="11"/>
          <w:rFonts w:cs="Times New Roman"/>
          <w:color w:val="000000"/>
          <w:lang w:val="en-US"/>
        </w:rPr>
      </w:pPr>
      <w:r w:rsidRPr="00DE297A">
        <w:rPr>
          <w:rStyle w:val="11"/>
          <w:rFonts w:cs="Times New Roman"/>
          <w:color w:val="000000"/>
          <w:lang w:val="en-US"/>
        </w:rPr>
        <w:t xml:space="preserve">The next approach links the emergence of manipulation not so much to the development of social life forms, but to </w:t>
      </w:r>
      <w:r w:rsidRPr="00126F16">
        <w:rPr>
          <w:rStyle w:val="11"/>
          <w:rFonts w:cs="Times New Roman"/>
          <w:i/>
          <w:iCs/>
          <w:color w:val="000000"/>
          <w:lang w:val="en-US"/>
        </w:rPr>
        <w:t>domination and subjugation</w:t>
      </w:r>
      <w:r w:rsidR="00D95CDA" w:rsidRPr="00DE297A">
        <w:rPr>
          <w:rStyle w:val="11"/>
          <w:rFonts w:cs="Times New Roman"/>
          <w:color w:val="000000"/>
          <w:lang w:val="en-US"/>
        </w:rPr>
        <w:t xml:space="preserve">. </w:t>
      </w:r>
      <w:r w:rsidR="00DE297A" w:rsidRPr="00DE297A">
        <w:rPr>
          <w:rStyle w:val="11"/>
          <w:rFonts w:cs="Times New Roman"/>
          <w:color w:val="000000"/>
          <w:lang w:val="en-US"/>
        </w:rPr>
        <w:t>For instance,</w:t>
      </w:r>
      <w:r w:rsidR="00D95CDA" w:rsidRPr="00DE297A">
        <w:rPr>
          <w:rStyle w:val="11"/>
          <w:rFonts w:cs="Times New Roman"/>
          <w:color w:val="000000"/>
          <w:lang w:val="en-US"/>
        </w:rPr>
        <w:t xml:space="preserve"> Ortega y Gasset writes of the need for a spiritual dictatorship. "Most people have no opinion. People have only value judgments ... But without opinions, human society would be chaos, even more so, 'historical nothingness', so opinions 'must be squeezed into people under pressure from outside, like lubricating oil into a machine'</w:t>
      </w:r>
      <w:r w:rsidR="00621FF9">
        <w:rPr>
          <w:rStyle w:val="11"/>
          <w:rFonts w:cs="Times New Roman"/>
          <w:color w:val="000000"/>
          <w:lang w:val="en-US"/>
        </w:rPr>
        <w:t xml:space="preserve"> </w:t>
      </w:r>
      <w:r w:rsidR="00F15285">
        <w:rPr>
          <w:color w:val="222222"/>
          <w:lang w:val="en-US"/>
        </w:rPr>
        <w:t>(</w:t>
      </w:r>
      <w:r w:rsidR="00777538" w:rsidRPr="00662284">
        <w:rPr>
          <w:rFonts w:asciiTheme="majorBidi" w:hAnsiTheme="majorBidi" w:cstheme="majorBidi"/>
          <w:lang w:val="en-US"/>
        </w:rPr>
        <w:t xml:space="preserve">Knyazeva </w:t>
      </w:r>
      <w:r w:rsidR="00777538" w:rsidRPr="00777538">
        <w:rPr>
          <w:rFonts w:asciiTheme="majorBidi" w:hAnsiTheme="majorBidi" w:cstheme="majorBidi"/>
          <w:lang w:val="en-US"/>
        </w:rPr>
        <w:t>2010: 220-221</w:t>
      </w:r>
      <w:r w:rsidR="00F15285">
        <w:rPr>
          <w:color w:val="222222"/>
          <w:lang w:val="en-US"/>
        </w:rPr>
        <w:t>)</w:t>
      </w:r>
      <w:r w:rsidR="00D95CDA" w:rsidRPr="00DE297A">
        <w:rPr>
          <w:rStyle w:val="11"/>
          <w:rFonts w:cs="Times New Roman"/>
          <w:color w:val="000000"/>
          <w:lang w:val="en-US"/>
        </w:rPr>
        <w:t>. Such pressure is manipulative influence, which becomes a forced practice of interaction. This role of management as a tool for "overcoming irrationality" through the actualization of "correct", "rational" behavior as conceived by leaders is pointed out by many Chinese sociologists, in particular Zhao Lili and Qiu Xihua</w:t>
      </w:r>
      <w:r w:rsidR="00621FF9">
        <w:rPr>
          <w:rStyle w:val="11"/>
          <w:rFonts w:cs="Times New Roman"/>
          <w:color w:val="000000"/>
          <w:lang w:val="en-US"/>
        </w:rPr>
        <w:t xml:space="preserve"> </w:t>
      </w:r>
      <w:r w:rsidR="00F15285">
        <w:rPr>
          <w:color w:val="222222"/>
          <w:lang w:val="en-US"/>
        </w:rPr>
        <w:t>(</w:t>
      </w:r>
      <w:r w:rsidR="008A2A27" w:rsidRPr="00662284">
        <w:rPr>
          <w:rFonts w:asciiTheme="majorBidi" w:eastAsia="SimSun" w:hAnsiTheme="majorBidi" w:cstheme="majorBidi"/>
          <w:lang w:val="en-US"/>
        </w:rPr>
        <w:t>Zhao</w:t>
      </w:r>
      <w:r w:rsidR="008A2A27">
        <w:rPr>
          <w:color w:val="222222"/>
          <w:lang w:val="en-US"/>
        </w:rPr>
        <w:t xml:space="preserve"> </w:t>
      </w:r>
      <w:r w:rsidR="008A2A27" w:rsidRPr="008A2A27">
        <w:rPr>
          <w:color w:val="222222"/>
          <w:lang w:val="en-US"/>
        </w:rPr>
        <w:t>2005:85-88</w:t>
      </w:r>
      <w:r w:rsidR="00F15285">
        <w:rPr>
          <w:color w:val="222222"/>
          <w:lang w:val="en-US"/>
        </w:rPr>
        <w:t>)</w:t>
      </w:r>
      <w:r w:rsidR="00D95CDA" w:rsidRPr="00DE297A">
        <w:rPr>
          <w:rStyle w:val="11"/>
          <w:rFonts w:cs="Times New Roman"/>
          <w:color w:val="000000"/>
          <w:lang w:val="en-US"/>
        </w:rPr>
        <w:t xml:space="preserve">. In some cases, the obligatory manipulative function is attributed not only to the governance process per se, but also to the sciences that study it. For example, Yuan Shaoqing and Tao Wenjun point out that a Marxist sociology of governance should, "based on human needs and motives, through the coordination and control of social groups and interpersonal relations in governance, stimulate and induce human behaviour, prevent and correct irrational modes of action, and eliminate factors that hinder the implementation of governance </w:t>
      </w:r>
      <w:r w:rsidR="00DE297A" w:rsidRPr="00DE297A">
        <w:rPr>
          <w:rStyle w:val="11"/>
          <w:rFonts w:cs="Times New Roman"/>
          <w:color w:val="000000"/>
          <w:lang w:val="en-US"/>
        </w:rPr>
        <w:t>goals</w:t>
      </w:r>
      <w:r w:rsidR="00D95CDA" w:rsidRPr="00DE297A">
        <w:rPr>
          <w:rStyle w:val="11"/>
          <w:rFonts w:cs="Times New Roman"/>
          <w:color w:val="000000"/>
          <w:lang w:val="en-US"/>
        </w:rPr>
        <w:t>"</w:t>
      </w:r>
      <w:r w:rsidR="00621FF9">
        <w:rPr>
          <w:rStyle w:val="11"/>
          <w:rFonts w:cs="Times New Roman"/>
          <w:color w:val="000000"/>
          <w:lang w:val="en-US"/>
        </w:rPr>
        <w:t xml:space="preserve"> </w:t>
      </w:r>
      <w:r w:rsidR="00F15285">
        <w:rPr>
          <w:color w:val="222222"/>
          <w:lang w:val="en-US"/>
        </w:rPr>
        <w:t>(</w:t>
      </w:r>
      <w:r w:rsidR="008A2A27" w:rsidRPr="00662284">
        <w:rPr>
          <w:rFonts w:asciiTheme="majorBidi" w:hAnsiTheme="majorBidi" w:cstheme="majorBidi"/>
          <w:lang w:val="en-US"/>
        </w:rPr>
        <w:t>Yuan</w:t>
      </w:r>
      <w:r w:rsidR="008A2A27">
        <w:rPr>
          <w:color w:val="222222"/>
          <w:lang w:val="en-US"/>
        </w:rPr>
        <w:t xml:space="preserve"> </w:t>
      </w:r>
      <w:r w:rsidR="008A2A27" w:rsidRPr="008A2A27">
        <w:rPr>
          <w:color w:val="222222"/>
          <w:lang w:val="en-US"/>
        </w:rPr>
        <w:t>1987:58-61</w:t>
      </w:r>
      <w:r w:rsidR="00F15285">
        <w:rPr>
          <w:color w:val="222222"/>
          <w:lang w:val="en-US"/>
        </w:rPr>
        <w:t>)</w:t>
      </w:r>
      <w:r w:rsidR="00D95CDA" w:rsidRPr="00DE297A">
        <w:rPr>
          <w:rStyle w:val="11"/>
          <w:rFonts w:cs="Times New Roman"/>
          <w:color w:val="000000"/>
          <w:lang w:val="en-US"/>
        </w:rPr>
        <w:t>.</w:t>
      </w:r>
    </w:p>
    <w:p w14:paraId="2A3DE5D4" w14:textId="28E7568F" w:rsidR="00A71401" w:rsidRPr="00CD2E56" w:rsidRDefault="00A71401" w:rsidP="00061F74">
      <w:pPr>
        <w:tabs>
          <w:tab w:val="left" w:pos="660"/>
        </w:tabs>
        <w:ind w:firstLine="709"/>
        <w:jc w:val="both"/>
        <w:rPr>
          <w:rStyle w:val="11"/>
          <w:lang w:val="en-US"/>
        </w:rPr>
      </w:pPr>
      <w:r w:rsidRPr="00A71401">
        <w:rPr>
          <w:rStyle w:val="11"/>
          <w:lang w:val="en-US"/>
        </w:rPr>
        <w:t xml:space="preserve">In addition to the above three approaches, another concept should be highlighted, according </w:t>
      </w:r>
      <w:r w:rsidRPr="00CD2E56">
        <w:rPr>
          <w:rStyle w:val="11"/>
          <w:lang w:val="en-US"/>
        </w:rPr>
        <w:t>to which manipulation in the activities of leaders spreads through the media in the information society</w:t>
      </w:r>
      <w:r w:rsidR="00621FF9">
        <w:rPr>
          <w:rStyle w:val="11"/>
          <w:lang w:val="en-US"/>
        </w:rPr>
        <w:t xml:space="preserve"> </w:t>
      </w:r>
      <w:r w:rsidR="00F15285">
        <w:rPr>
          <w:color w:val="222222"/>
          <w:lang w:val="en-US"/>
        </w:rPr>
        <w:t>(</w:t>
      </w:r>
      <w:r w:rsidR="008A2A27" w:rsidRPr="00662284">
        <w:rPr>
          <w:rFonts w:asciiTheme="majorBidi" w:hAnsiTheme="majorBidi" w:cstheme="majorBidi"/>
          <w:lang w:val="en-US"/>
        </w:rPr>
        <w:t>Chernikova</w:t>
      </w:r>
      <w:r w:rsidR="008A2A27">
        <w:rPr>
          <w:color w:val="222222"/>
          <w:lang w:val="en-US"/>
        </w:rPr>
        <w:t xml:space="preserve"> </w:t>
      </w:r>
      <w:r w:rsidR="008A2A27" w:rsidRPr="008A2A27">
        <w:rPr>
          <w:color w:val="222222"/>
          <w:lang w:val="en-US"/>
        </w:rPr>
        <w:t>2015:141-144</w:t>
      </w:r>
      <w:r w:rsidR="00F15285">
        <w:rPr>
          <w:color w:val="222222"/>
          <w:lang w:val="en-US"/>
        </w:rPr>
        <w:t>)</w:t>
      </w:r>
      <w:r w:rsidR="0060747C" w:rsidRPr="00CD2E56">
        <w:rPr>
          <w:rStyle w:val="11"/>
          <w:lang w:val="en-US"/>
        </w:rPr>
        <w:t>.</w:t>
      </w:r>
      <w:r w:rsidRPr="00CD2E56">
        <w:rPr>
          <w:rStyle w:val="11"/>
          <w:lang w:val="en-US"/>
        </w:rPr>
        <w:t xml:space="preserve"> Sociologists of different countries and orientations attribute a new stage in the development of manipulative practices to the widespread use of the media as a means of power control</w:t>
      </w:r>
      <w:r w:rsidR="0060747C" w:rsidRPr="00CD2E56">
        <w:rPr>
          <w:rStyle w:val="11"/>
          <w:lang w:val="en-US"/>
        </w:rPr>
        <w:t>:</w:t>
      </w:r>
      <w:r w:rsidRPr="00CD2E56">
        <w:rPr>
          <w:rStyle w:val="11"/>
          <w:lang w:val="en-US"/>
        </w:rPr>
        <w:t xml:space="preserve"> "Radio programmes and advertising are replacing intimidation and violence"</w:t>
      </w:r>
      <w:r w:rsidR="00621FF9">
        <w:rPr>
          <w:rStyle w:val="11"/>
          <w:lang w:val="en-US"/>
        </w:rPr>
        <w:t xml:space="preserve"> </w:t>
      </w:r>
      <w:r w:rsidR="00F15285">
        <w:rPr>
          <w:color w:val="222222"/>
          <w:lang w:val="en-US"/>
        </w:rPr>
        <w:t>(</w:t>
      </w:r>
      <w:r w:rsidR="008A2A27" w:rsidRPr="00662284">
        <w:rPr>
          <w:rFonts w:asciiTheme="majorBidi" w:hAnsiTheme="majorBidi" w:cstheme="majorBidi"/>
          <w:lang w:val="en-US"/>
        </w:rPr>
        <w:t xml:space="preserve">Kara-Murza </w:t>
      </w:r>
      <w:r w:rsidR="008A2A27" w:rsidRPr="008A2A27">
        <w:rPr>
          <w:rFonts w:asciiTheme="majorBidi" w:hAnsiTheme="majorBidi" w:cstheme="majorBidi"/>
          <w:lang w:val="en-US"/>
        </w:rPr>
        <w:t>2005: 35</w:t>
      </w:r>
      <w:r w:rsidR="00F15285">
        <w:rPr>
          <w:color w:val="222222"/>
          <w:lang w:val="en-US"/>
        </w:rPr>
        <w:t>)</w:t>
      </w:r>
      <w:r w:rsidRPr="00CD2E56">
        <w:rPr>
          <w:rStyle w:val="11"/>
          <w:lang w:val="en-US"/>
        </w:rPr>
        <w:t xml:space="preserve">. The aim of manipulation through the mass media can be identified as introducing certain attitudes into people's subconscious and shaping </w:t>
      </w:r>
      <w:r w:rsidR="0060747C" w:rsidRPr="00CD2E56">
        <w:rPr>
          <w:rStyle w:val="11"/>
          <w:lang w:val="en-US"/>
        </w:rPr>
        <w:t xml:space="preserve">behaviour </w:t>
      </w:r>
      <w:r w:rsidRPr="00CD2E56">
        <w:rPr>
          <w:rStyle w:val="11"/>
          <w:lang w:val="en-US"/>
        </w:rPr>
        <w:t>patterns.</w:t>
      </w:r>
    </w:p>
    <w:p w14:paraId="021A6F1D" w14:textId="61371E15" w:rsidR="00A71401" w:rsidRPr="00A71401" w:rsidRDefault="00A71401" w:rsidP="00061F74">
      <w:pPr>
        <w:tabs>
          <w:tab w:val="left" w:pos="660"/>
        </w:tabs>
        <w:ind w:firstLine="709"/>
        <w:jc w:val="both"/>
        <w:rPr>
          <w:rStyle w:val="11"/>
          <w:highlight w:val="yellow"/>
          <w:lang w:val="en-US"/>
        </w:rPr>
      </w:pPr>
      <w:r w:rsidRPr="00A71401">
        <w:rPr>
          <w:rStyle w:val="11"/>
          <w:lang w:val="en-US"/>
        </w:rPr>
        <w:t>If we look at manipulative interaction practices at the micro-level, at the organisational level, they originated from the earliest forms of interaction between managers and subordinates. With the transformation of forms of ownership and the emergence of new types of labour relations interaction, the nature of manipulative influence of organisational leaders has also changed. Manipulative practices in managers' activities are particularly widespread in today's information (digital) societies.</w:t>
      </w:r>
    </w:p>
    <w:p w14:paraId="57DA8D9A" w14:textId="77777777" w:rsidR="00A71401" w:rsidRPr="00AE7935" w:rsidRDefault="00A71401" w:rsidP="00A71401">
      <w:pPr>
        <w:ind w:firstLine="709"/>
        <w:jc w:val="both"/>
        <w:rPr>
          <w:rStyle w:val="11"/>
          <w:rFonts w:eastAsia="SimSun"/>
          <w:b/>
          <w:bCs/>
          <w:color w:val="000000"/>
          <w:lang w:val="en-US"/>
        </w:rPr>
      </w:pPr>
      <w:r w:rsidRPr="00AE7935">
        <w:rPr>
          <w:rStyle w:val="11"/>
          <w:rFonts w:eastAsia="SimSun"/>
          <w:b/>
          <w:bCs/>
          <w:color w:val="000000"/>
          <w:lang w:val="en-US"/>
        </w:rPr>
        <w:t>Manipulative practices of managers as an object of sociological analysis</w:t>
      </w:r>
    </w:p>
    <w:p w14:paraId="552FDE5F" w14:textId="4D778574" w:rsidR="00A71401" w:rsidRPr="00AE7935" w:rsidRDefault="00A71401" w:rsidP="00A71401">
      <w:pPr>
        <w:ind w:firstLine="709"/>
        <w:jc w:val="both"/>
        <w:rPr>
          <w:rStyle w:val="11"/>
          <w:rFonts w:eastAsia="SimSun"/>
          <w:color w:val="000000"/>
          <w:highlight w:val="yellow"/>
          <w:lang w:val="en-US"/>
        </w:rPr>
      </w:pPr>
      <w:r w:rsidRPr="00A71401">
        <w:rPr>
          <w:rStyle w:val="11"/>
          <w:rFonts w:eastAsia="SimSun"/>
          <w:color w:val="000000"/>
          <w:lang w:val="en-US"/>
        </w:rPr>
        <w:lastRenderedPageBreak/>
        <w:t xml:space="preserve">The notion of </w:t>
      </w:r>
      <w:r w:rsidRPr="00D738BE">
        <w:rPr>
          <w:rStyle w:val="11"/>
          <w:rFonts w:eastAsia="SimSun"/>
          <w:color w:val="000000"/>
          <w:lang w:val="en-US"/>
        </w:rPr>
        <w:t xml:space="preserve">manipulation is used in both everyday and scientific senses. The word </w:t>
      </w:r>
      <w:r w:rsidR="003260F5" w:rsidRPr="00D738BE">
        <w:rPr>
          <w:rStyle w:val="11"/>
          <w:rFonts w:eastAsia="SimSun"/>
          <w:color w:val="000000"/>
          <w:lang w:val="en-US"/>
        </w:rPr>
        <w:t>'</w:t>
      </w:r>
      <w:r w:rsidRPr="00D738BE">
        <w:rPr>
          <w:rStyle w:val="11"/>
          <w:rFonts w:eastAsia="SimSun"/>
          <w:color w:val="000000"/>
          <w:lang w:val="en-US"/>
        </w:rPr>
        <w:t>manipulation</w:t>
      </w:r>
      <w:r w:rsidR="003260F5" w:rsidRPr="00D738BE">
        <w:rPr>
          <w:rStyle w:val="11"/>
          <w:rFonts w:eastAsia="SimSun"/>
          <w:color w:val="000000"/>
          <w:lang w:val="en-US"/>
        </w:rPr>
        <w:t>'</w:t>
      </w:r>
      <w:r w:rsidRPr="00D738BE">
        <w:rPr>
          <w:rStyle w:val="11"/>
          <w:rFonts w:eastAsia="SimSun"/>
          <w:color w:val="000000"/>
          <w:lang w:val="en-US"/>
        </w:rPr>
        <w:t xml:space="preserve"> has Latin roots</w:t>
      </w:r>
      <w:r w:rsidR="003260F5" w:rsidRPr="00D738BE">
        <w:rPr>
          <w:rStyle w:val="11"/>
          <w:rFonts w:eastAsia="SimSun"/>
          <w:color w:val="000000"/>
          <w:lang w:val="en-US"/>
        </w:rPr>
        <w:t xml:space="preserve"> '</w:t>
      </w:r>
      <w:r w:rsidRPr="00D738BE">
        <w:rPr>
          <w:rStyle w:val="11"/>
          <w:rFonts w:eastAsia="SimSun"/>
          <w:color w:val="000000"/>
          <w:lang w:val="en-US"/>
        </w:rPr>
        <w:t>manus</w:t>
      </w:r>
      <w:r w:rsidR="003260F5" w:rsidRPr="00D738BE">
        <w:rPr>
          <w:rStyle w:val="11"/>
          <w:rFonts w:eastAsia="SimSun"/>
          <w:color w:val="000000"/>
          <w:lang w:val="en-US"/>
        </w:rPr>
        <w:t>'</w:t>
      </w:r>
      <w:r w:rsidRPr="00D738BE">
        <w:rPr>
          <w:rStyle w:val="11"/>
          <w:rFonts w:eastAsia="SimSun"/>
          <w:color w:val="000000"/>
          <w:lang w:val="en-US"/>
        </w:rPr>
        <w:t xml:space="preserve">, which originally meant </w:t>
      </w:r>
      <w:r w:rsidR="003260F5" w:rsidRPr="00D738BE">
        <w:rPr>
          <w:rStyle w:val="11"/>
          <w:rFonts w:eastAsia="SimSun"/>
          <w:color w:val="000000"/>
          <w:lang w:val="en-US"/>
        </w:rPr>
        <w:t>'</w:t>
      </w:r>
      <w:r w:rsidRPr="00D738BE">
        <w:rPr>
          <w:rStyle w:val="11"/>
          <w:rFonts w:eastAsia="SimSun"/>
          <w:color w:val="000000"/>
          <w:lang w:val="en-US"/>
        </w:rPr>
        <w:t>hand, handful</w:t>
      </w:r>
      <w:r w:rsidR="003260F5" w:rsidRPr="00D738BE">
        <w:rPr>
          <w:rStyle w:val="11"/>
          <w:rFonts w:eastAsia="SimSun"/>
          <w:color w:val="000000"/>
          <w:lang w:val="en-US"/>
        </w:rPr>
        <w:t>'</w:t>
      </w:r>
      <w:r w:rsidR="00611560">
        <w:rPr>
          <w:rStyle w:val="11"/>
          <w:rFonts w:eastAsia="SimSun"/>
          <w:color w:val="000000"/>
          <w:lang w:val="en-US"/>
        </w:rPr>
        <w:t xml:space="preserve"> </w:t>
      </w:r>
      <w:r w:rsidR="00F15285">
        <w:rPr>
          <w:color w:val="222222"/>
          <w:lang w:val="en-US"/>
        </w:rPr>
        <w:t>(</w:t>
      </w:r>
      <w:r w:rsidR="003A6B6C" w:rsidRPr="00662284">
        <w:rPr>
          <w:rFonts w:asciiTheme="majorBidi" w:hAnsiTheme="majorBidi" w:cstheme="majorBidi"/>
          <w:color w:val="222222"/>
          <w:shd w:val="clear" w:color="auto" w:fill="FFFFFF"/>
          <w:lang w:val="en-US"/>
        </w:rPr>
        <w:t>Shanskiy</w:t>
      </w:r>
      <w:r w:rsidR="003A6B6C">
        <w:rPr>
          <w:color w:val="222222"/>
          <w:lang w:val="en-US"/>
        </w:rPr>
        <w:t xml:space="preserve"> </w:t>
      </w:r>
      <w:r w:rsidR="003A6B6C" w:rsidRPr="003A6B6C">
        <w:rPr>
          <w:color w:val="222222"/>
          <w:lang w:val="en-US"/>
        </w:rPr>
        <w:t>2004</w:t>
      </w:r>
      <w:r w:rsidR="00F15285">
        <w:rPr>
          <w:color w:val="222222"/>
          <w:lang w:val="en-US"/>
        </w:rPr>
        <w:t>)</w:t>
      </w:r>
      <w:r w:rsidRPr="00D738BE">
        <w:rPr>
          <w:rStyle w:val="11"/>
          <w:rFonts w:eastAsia="SimSun"/>
          <w:color w:val="000000"/>
          <w:lang w:val="en-US"/>
        </w:rPr>
        <w:t>, i.e. originally</w:t>
      </w:r>
      <w:r w:rsidRPr="00A71401">
        <w:rPr>
          <w:rStyle w:val="11"/>
          <w:rFonts w:eastAsia="SimSun"/>
          <w:color w:val="000000"/>
          <w:lang w:val="en-US"/>
        </w:rPr>
        <w:t xml:space="preserve"> manipulation meant a certain action with the hands, as a trick or </w:t>
      </w:r>
      <w:r w:rsidR="00C13237">
        <w:rPr>
          <w:rStyle w:val="11"/>
          <w:rFonts w:eastAsia="SimSun"/>
          <w:color w:val="000000"/>
          <w:lang w:val="en-US"/>
        </w:rPr>
        <w:t>fraud</w:t>
      </w:r>
      <w:r w:rsidRPr="00A71401">
        <w:rPr>
          <w:rStyle w:val="11"/>
          <w:rFonts w:eastAsia="SimSun"/>
          <w:color w:val="000000"/>
          <w:lang w:val="en-US"/>
        </w:rPr>
        <w:t xml:space="preserve">. So even today the term 'manipulation' is mostly perceived negatively at a mundane level. The etymology of another word - management - is also linked to the concept of hand. As sources indicate, the Italian </w:t>
      </w:r>
      <w:r w:rsidR="003260F5" w:rsidRPr="00A71401">
        <w:rPr>
          <w:rStyle w:val="11"/>
          <w:rFonts w:eastAsia="SimSun"/>
          <w:color w:val="000000"/>
          <w:lang w:val="en-US"/>
        </w:rPr>
        <w:t>'</w:t>
      </w:r>
      <w:r w:rsidRPr="00A71401">
        <w:rPr>
          <w:rStyle w:val="11"/>
          <w:rFonts w:eastAsia="SimSun"/>
          <w:color w:val="000000"/>
          <w:lang w:val="en-US"/>
        </w:rPr>
        <w:t>maneggiare</w:t>
      </w:r>
      <w:r w:rsidR="003260F5" w:rsidRPr="00A71401">
        <w:rPr>
          <w:rStyle w:val="11"/>
          <w:rFonts w:eastAsia="SimSun"/>
          <w:color w:val="000000"/>
          <w:lang w:val="en-US"/>
        </w:rPr>
        <w:t>'</w:t>
      </w:r>
      <w:r w:rsidR="003260F5" w:rsidRPr="003260F5">
        <w:rPr>
          <w:rStyle w:val="11"/>
          <w:rFonts w:eastAsia="SimSun"/>
          <w:color w:val="000000"/>
          <w:lang w:val="en-US"/>
        </w:rPr>
        <w:t xml:space="preserve"> (</w:t>
      </w:r>
      <w:r w:rsidRPr="00D738BE">
        <w:rPr>
          <w:rStyle w:val="11"/>
          <w:rFonts w:eastAsia="SimSun"/>
          <w:color w:val="000000"/>
          <w:lang w:val="en-US"/>
        </w:rPr>
        <w:t>'to manage; to touch with the hands'</w:t>
      </w:r>
      <w:r w:rsidR="003260F5" w:rsidRPr="00D738BE">
        <w:rPr>
          <w:rStyle w:val="11"/>
          <w:rFonts w:eastAsia="SimSun"/>
          <w:color w:val="000000"/>
          <w:lang w:val="en-US"/>
        </w:rPr>
        <w:t>)</w:t>
      </w:r>
      <w:r w:rsidRPr="00D738BE">
        <w:rPr>
          <w:rStyle w:val="11"/>
          <w:rFonts w:eastAsia="SimSun"/>
          <w:color w:val="000000"/>
          <w:lang w:val="en-US"/>
        </w:rPr>
        <w:t>, also goes back to the Latin manus 'hand'</w:t>
      </w:r>
      <w:r w:rsidR="00611560">
        <w:rPr>
          <w:rStyle w:val="11"/>
          <w:rFonts w:eastAsia="SimSun"/>
          <w:color w:val="000000"/>
          <w:lang w:val="en-US"/>
        </w:rPr>
        <w:t xml:space="preserve"> </w:t>
      </w:r>
      <w:r w:rsidR="00F15285">
        <w:rPr>
          <w:color w:val="222222"/>
          <w:lang w:val="en-US"/>
        </w:rPr>
        <w:t>(</w:t>
      </w:r>
      <w:r w:rsidR="003A6B6C" w:rsidRPr="00662284">
        <w:rPr>
          <w:rFonts w:asciiTheme="majorBidi" w:hAnsiTheme="majorBidi" w:cstheme="majorBidi"/>
          <w:color w:val="000000"/>
          <w:lang w:val="en-US"/>
        </w:rPr>
        <w:t>Etymology</w:t>
      </w:r>
      <w:r w:rsidR="003A6B6C">
        <w:rPr>
          <w:color w:val="222222"/>
          <w:lang w:val="en-US"/>
        </w:rPr>
        <w:t xml:space="preserve"> </w:t>
      </w:r>
      <w:r w:rsidR="003A6B6C" w:rsidRPr="003A6B6C">
        <w:rPr>
          <w:color w:val="222222"/>
          <w:lang w:val="en-US"/>
        </w:rPr>
        <w:t>2023</w:t>
      </w:r>
      <w:r w:rsidR="00F15285">
        <w:rPr>
          <w:color w:val="222222"/>
          <w:lang w:val="en-US"/>
        </w:rPr>
        <w:t>)</w:t>
      </w:r>
      <w:r w:rsidRPr="00D738BE">
        <w:rPr>
          <w:rStyle w:val="11"/>
          <w:rFonts w:eastAsia="SimSun"/>
          <w:color w:val="000000"/>
          <w:lang w:val="en-US"/>
        </w:rPr>
        <w:t xml:space="preserve">. Manipulation and management are therefore, both conceptually and substantively, associated with the activity of leading people. The Chinese terms are similarly comparable, only in a different, ideographic key: thus, the sign of </w:t>
      </w:r>
      <w:r w:rsidR="003260F5" w:rsidRPr="00D738BE">
        <w:rPr>
          <w:rStyle w:val="11"/>
          <w:rFonts w:eastAsia="SimSun"/>
          <w:color w:val="000000"/>
          <w:lang w:val="en-US"/>
        </w:rPr>
        <w:t>'</w:t>
      </w:r>
      <w:r w:rsidRPr="00D738BE">
        <w:rPr>
          <w:rStyle w:val="11"/>
          <w:rFonts w:eastAsia="SimSun"/>
          <w:color w:val="000000"/>
          <w:lang w:val="en-US"/>
        </w:rPr>
        <w:t>hand</w:t>
      </w:r>
      <w:r w:rsidR="003260F5" w:rsidRPr="00D738BE">
        <w:rPr>
          <w:rStyle w:val="11"/>
          <w:rFonts w:eastAsia="SimSun"/>
          <w:color w:val="000000"/>
          <w:lang w:val="en-US"/>
        </w:rPr>
        <w:t>'</w:t>
      </w:r>
      <w:r w:rsidRPr="00D738BE">
        <w:rPr>
          <w:rStyle w:val="11"/>
          <w:rFonts w:eastAsia="SimSun"/>
          <w:color w:val="000000"/>
          <w:lang w:val="en-US"/>
        </w:rPr>
        <w:t xml:space="preserve"> (</w:t>
      </w:r>
      <w:r w:rsidRPr="00D738BE">
        <w:rPr>
          <w:rStyle w:val="11"/>
          <w:rFonts w:eastAsia="SimSun" w:hint="eastAsia"/>
          <w:color w:val="000000"/>
        </w:rPr>
        <w:t>扌</w:t>
      </w:r>
      <w:r w:rsidRPr="00D738BE">
        <w:rPr>
          <w:rStyle w:val="11"/>
          <w:rFonts w:eastAsia="SimSun"/>
          <w:color w:val="000000"/>
          <w:lang w:val="en-US"/>
        </w:rPr>
        <w:t xml:space="preserve">) is present as a semantic </w:t>
      </w:r>
      <w:r w:rsidR="003260F5" w:rsidRPr="00D738BE">
        <w:rPr>
          <w:rStyle w:val="11"/>
          <w:rFonts w:eastAsia="SimSun"/>
          <w:color w:val="000000"/>
          <w:lang w:val="en-US"/>
        </w:rPr>
        <w:t>sign</w:t>
      </w:r>
      <w:r w:rsidRPr="00D738BE">
        <w:rPr>
          <w:rStyle w:val="11"/>
          <w:rFonts w:eastAsia="SimSun"/>
          <w:color w:val="000000"/>
          <w:lang w:val="en-US"/>
        </w:rPr>
        <w:t xml:space="preserve"> both in the first character of the lexical unit with the meaning of "manipulation" (</w:t>
      </w:r>
      <w:r w:rsidRPr="00D738BE">
        <w:rPr>
          <w:rStyle w:val="11"/>
          <w:rFonts w:eastAsia="SimSun" w:hint="eastAsia"/>
          <w:color w:val="000000"/>
        </w:rPr>
        <w:t>操纵</w:t>
      </w:r>
      <w:r w:rsidRPr="00D738BE">
        <w:rPr>
          <w:rStyle w:val="11"/>
          <w:rFonts w:eastAsia="SimSun"/>
          <w:color w:val="000000"/>
          <w:lang w:val="en-US"/>
        </w:rPr>
        <w:t>) and in the first character of the word "</w:t>
      </w:r>
      <w:r w:rsidR="003260F5" w:rsidRPr="00D738BE">
        <w:rPr>
          <w:rStyle w:val="11"/>
          <w:rFonts w:eastAsia="SimSun"/>
          <w:color w:val="000000"/>
          <w:lang w:val="en-US"/>
        </w:rPr>
        <w:t>governance</w:t>
      </w:r>
      <w:r w:rsidRPr="00D738BE">
        <w:rPr>
          <w:rStyle w:val="11"/>
          <w:rFonts w:eastAsia="SimSun"/>
          <w:color w:val="000000"/>
          <w:lang w:val="en-US"/>
        </w:rPr>
        <w:t>" (</w:t>
      </w:r>
      <w:r w:rsidRPr="00D738BE">
        <w:rPr>
          <w:rStyle w:val="11"/>
          <w:rFonts w:eastAsia="SimSun" w:hint="eastAsia"/>
          <w:color w:val="000000"/>
        </w:rPr>
        <w:t>控制</w:t>
      </w:r>
      <w:r w:rsidRPr="00D738BE">
        <w:rPr>
          <w:rStyle w:val="11"/>
          <w:rFonts w:eastAsia="SimSun"/>
          <w:color w:val="000000"/>
          <w:lang w:val="en-US"/>
        </w:rPr>
        <w:t>).</w:t>
      </w:r>
    </w:p>
    <w:p w14:paraId="1A00187F" w14:textId="17B1858C" w:rsidR="00AE7935" w:rsidRPr="00C13237" w:rsidRDefault="00AE7935" w:rsidP="00061F74">
      <w:pPr>
        <w:ind w:firstLine="709"/>
        <w:jc w:val="both"/>
        <w:rPr>
          <w:color w:val="000000"/>
          <w:lang w:val="en-US"/>
        </w:rPr>
      </w:pPr>
      <w:r w:rsidRPr="00AE7935">
        <w:rPr>
          <w:color w:val="000000"/>
          <w:lang w:val="en-US"/>
        </w:rPr>
        <w:t>In the sociological encyclopaedia, manipulation is understood as the means of social influence on people by means of various economic, political, social means and mass media. At the same time, the purpose of such influence is considered to be the imposition of certain ideas, values, forms of behaviour, etc</w:t>
      </w:r>
      <w:r w:rsidR="00611560">
        <w:rPr>
          <w:color w:val="000000"/>
          <w:lang w:val="en-US"/>
        </w:rPr>
        <w:t xml:space="preserve"> </w:t>
      </w:r>
      <w:r w:rsidR="00F15285">
        <w:rPr>
          <w:color w:val="222222"/>
          <w:lang w:val="en-US"/>
        </w:rPr>
        <w:t>(</w:t>
      </w:r>
      <w:r w:rsidR="003A6B6C" w:rsidRPr="00662284">
        <w:rPr>
          <w:rFonts w:asciiTheme="majorBidi" w:hAnsiTheme="majorBidi" w:cstheme="majorBidi"/>
          <w:color w:val="222222"/>
          <w:shd w:val="clear" w:color="auto" w:fill="FFFFFF"/>
          <w:lang w:val="en-US"/>
        </w:rPr>
        <w:t>Manipulation</w:t>
      </w:r>
      <w:r w:rsidR="003A6B6C">
        <w:rPr>
          <w:color w:val="222222"/>
          <w:lang w:val="en-US"/>
        </w:rPr>
        <w:t xml:space="preserve"> </w:t>
      </w:r>
      <w:r w:rsidR="003A6B6C" w:rsidRPr="003A6B6C">
        <w:rPr>
          <w:color w:val="222222"/>
          <w:lang w:val="en-US"/>
        </w:rPr>
        <w:t>2004</w:t>
      </w:r>
      <w:r w:rsidR="00F15285">
        <w:rPr>
          <w:color w:val="222222"/>
          <w:lang w:val="en-US"/>
        </w:rPr>
        <w:t>)</w:t>
      </w:r>
      <w:r w:rsidRPr="00AE7935">
        <w:rPr>
          <w:color w:val="000000"/>
          <w:lang w:val="en-US"/>
        </w:rPr>
        <w:t>.</w:t>
      </w:r>
      <w:r w:rsidR="00C13237">
        <w:rPr>
          <w:color w:val="000000"/>
          <w:lang w:val="en-US"/>
        </w:rPr>
        <w:t xml:space="preserve"> </w:t>
      </w:r>
      <w:r w:rsidRPr="00AE7935">
        <w:rPr>
          <w:color w:val="000000"/>
          <w:lang w:val="en-US"/>
        </w:rPr>
        <w:t xml:space="preserve">The main areas of study of manipulation in sociology include the </w:t>
      </w:r>
      <w:r w:rsidRPr="00C13237">
        <w:rPr>
          <w:color w:val="000000"/>
          <w:lang w:val="en-US"/>
        </w:rPr>
        <w:t>following: 1) Manipulation of public opinion, public consciousness (Kara-Murza</w:t>
      </w:r>
      <w:r w:rsidR="00F15285">
        <w:rPr>
          <w:color w:val="000000"/>
          <w:lang w:val="en-US"/>
        </w:rPr>
        <w:t xml:space="preserve"> 2005</w:t>
      </w:r>
      <w:r w:rsidR="00F15285">
        <w:rPr>
          <w:lang w:val="en-US"/>
        </w:rPr>
        <w:t>; Dotsenko 2003</w:t>
      </w:r>
      <w:r w:rsidR="00F15285">
        <w:rPr>
          <w:color w:val="000000"/>
          <w:lang w:val="en-US"/>
        </w:rPr>
        <w:t>;</w:t>
      </w:r>
      <w:r w:rsidRPr="00C13237">
        <w:rPr>
          <w:color w:val="000000"/>
          <w:lang w:val="en-US"/>
        </w:rPr>
        <w:t xml:space="preserve"> Sheinov</w:t>
      </w:r>
      <w:r w:rsidR="00F15285">
        <w:rPr>
          <w:color w:val="000000"/>
          <w:lang w:val="en-US"/>
        </w:rPr>
        <w:t xml:space="preserve"> 2006;</w:t>
      </w:r>
      <w:r w:rsidRPr="00C13237">
        <w:rPr>
          <w:color w:val="000000"/>
          <w:lang w:val="en-US"/>
        </w:rPr>
        <w:t xml:space="preserve"> Chaldini</w:t>
      </w:r>
      <w:r w:rsidR="00F15285">
        <w:rPr>
          <w:color w:val="000000"/>
          <w:lang w:val="en-US"/>
        </w:rPr>
        <w:t xml:space="preserve"> 2012; </w:t>
      </w:r>
      <w:r w:rsidR="003A6B6C" w:rsidRPr="00662284">
        <w:rPr>
          <w:rFonts w:asciiTheme="majorBidi" w:hAnsiTheme="majorBidi" w:cstheme="majorBidi"/>
          <w:lang w:val="en-US"/>
        </w:rPr>
        <w:t xml:space="preserve">Gorin </w:t>
      </w:r>
      <w:r w:rsidR="003A6B6C" w:rsidRPr="003A6B6C">
        <w:rPr>
          <w:rFonts w:asciiTheme="majorBidi" w:hAnsiTheme="majorBidi" w:cstheme="majorBidi"/>
          <w:lang w:val="en-US"/>
        </w:rPr>
        <w:t>201</w:t>
      </w:r>
      <w:r w:rsidR="00F15285">
        <w:rPr>
          <w:rFonts w:asciiTheme="majorBidi" w:hAnsiTheme="majorBidi" w:cstheme="majorBidi"/>
          <w:lang w:val="en-US"/>
        </w:rPr>
        <w:t>3</w:t>
      </w:r>
      <w:r w:rsidR="003A6B6C" w:rsidRPr="003A6B6C">
        <w:rPr>
          <w:rFonts w:asciiTheme="majorBidi" w:hAnsiTheme="majorBidi" w:cstheme="majorBidi"/>
          <w:lang w:val="en-US"/>
        </w:rPr>
        <w:t>: 120-126</w:t>
      </w:r>
      <w:r w:rsidR="00F15285">
        <w:rPr>
          <w:color w:val="222222"/>
          <w:lang w:val="en-US"/>
        </w:rPr>
        <w:t>)</w:t>
      </w:r>
      <w:r w:rsidRPr="00C13237">
        <w:rPr>
          <w:color w:val="000000"/>
          <w:lang w:val="en-US"/>
        </w:rPr>
        <w:t>; 2) Manipulation in mass media</w:t>
      </w:r>
      <w:r w:rsidR="007B4A73">
        <w:rPr>
          <w:color w:val="000000"/>
          <w:lang w:val="en-US"/>
        </w:rPr>
        <w:t xml:space="preserve"> </w:t>
      </w:r>
      <w:r w:rsidR="00F15285">
        <w:rPr>
          <w:color w:val="222222"/>
          <w:lang w:val="en-US"/>
        </w:rPr>
        <w:t>(</w:t>
      </w:r>
      <w:r w:rsidR="003A6B6C" w:rsidRPr="00662284">
        <w:rPr>
          <w:rFonts w:asciiTheme="majorBidi" w:hAnsiTheme="majorBidi" w:cstheme="majorBidi"/>
          <w:lang w:val="en-US"/>
        </w:rPr>
        <w:t xml:space="preserve">Lisova </w:t>
      </w:r>
      <w:r w:rsidR="003A6B6C" w:rsidRPr="003A6B6C">
        <w:rPr>
          <w:rFonts w:asciiTheme="majorBidi" w:hAnsiTheme="majorBidi" w:cstheme="majorBidi"/>
          <w:lang w:val="en-US"/>
        </w:rPr>
        <w:t>2015: 52</w:t>
      </w:r>
      <w:r w:rsidR="007B4A73">
        <w:rPr>
          <w:color w:val="222222"/>
          <w:lang w:val="en-US"/>
        </w:rPr>
        <w:t xml:space="preserve">; </w:t>
      </w:r>
      <w:r w:rsidR="003A6B6C" w:rsidRPr="00662284">
        <w:rPr>
          <w:rFonts w:asciiTheme="majorBidi" w:hAnsiTheme="majorBidi" w:cstheme="majorBidi"/>
          <w:lang w:val="en-US"/>
        </w:rPr>
        <w:t>Chernikova</w:t>
      </w:r>
      <w:r w:rsidR="003A6B6C" w:rsidRPr="003A6B6C">
        <w:rPr>
          <w:color w:val="222222"/>
          <w:lang w:val="en-US"/>
        </w:rPr>
        <w:t xml:space="preserve"> 2015: 141-144</w:t>
      </w:r>
      <w:r w:rsidR="007B4A73">
        <w:rPr>
          <w:color w:val="222222"/>
          <w:lang w:val="en-US"/>
        </w:rPr>
        <w:t xml:space="preserve">; </w:t>
      </w:r>
      <w:r w:rsidR="003A6B6C" w:rsidRPr="00662284">
        <w:rPr>
          <w:rFonts w:asciiTheme="majorBidi" w:hAnsiTheme="majorBidi" w:cstheme="majorBidi"/>
          <w:lang w:val="en-US"/>
        </w:rPr>
        <w:t>Malyukova</w:t>
      </w:r>
      <w:r w:rsidR="003A6B6C">
        <w:rPr>
          <w:color w:val="222222"/>
          <w:lang w:val="en-US"/>
        </w:rPr>
        <w:t xml:space="preserve"> </w:t>
      </w:r>
      <w:r w:rsidR="003A6B6C" w:rsidRPr="003A6B6C">
        <w:rPr>
          <w:color w:val="222222"/>
          <w:lang w:val="en-US"/>
        </w:rPr>
        <w:t xml:space="preserve"> 2011: 105-109</w:t>
      </w:r>
      <w:r w:rsidRPr="00C13237">
        <w:rPr>
          <w:color w:val="000000"/>
          <w:lang w:val="en-US"/>
        </w:rPr>
        <w:t xml:space="preserve">); </w:t>
      </w:r>
      <w:r w:rsidRPr="003A6B6C">
        <w:rPr>
          <w:color w:val="000000"/>
          <w:lang w:val="en-US"/>
        </w:rPr>
        <w:t>3) Manipulation technologies in political sphere (</w:t>
      </w:r>
      <w:r w:rsidR="003A6B6C" w:rsidRPr="003A6B6C">
        <w:rPr>
          <w:rFonts w:asciiTheme="majorBidi" w:hAnsiTheme="majorBidi" w:cstheme="majorBidi"/>
          <w:lang w:val="en-US"/>
        </w:rPr>
        <w:t>Gorin</w:t>
      </w:r>
      <w:r w:rsidR="003A6B6C" w:rsidRPr="003A6B6C">
        <w:rPr>
          <w:color w:val="222222"/>
          <w:lang w:val="en-US"/>
        </w:rPr>
        <w:t xml:space="preserve"> 2013: 120-126</w:t>
      </w:r>
      <w:r w:rsidRPr="003A6B6C">
        <w:rPr>
          <w:color w:val="000000"/>
          <w:lang w:val="en-US"/>
        </w:rPr>
        <w:t>);</w:t>
      </w:r>
      <w:r w:rsidRPr="00C13237">
        <w:rPr>
          <w:color w:val="000000"/>
          <w:lang w:val="en-US"/>
        </w:rPr>
        <w:t xml:space="preserve"> </w:t>
      </w:r>
      <w:r w:rsidR="003A6B6C" w:rsidRPr="003A6B6C">
        <w:rPr>
          <w:color w:val="000000"/>
          <w:lang w:val="en-US"/>
        </w:rPr>
        <w:t xml:space="preserve"> 4</w:t>
      </w:r>
      <w:r w:rsidRPr="00C13237">
        <w:rPr>
          <w:color w:val="000000"/>
          <w:lang w:val="en-US"/>
        </w:rPr>
        <w:t>) Manipulation practices in pedagogy (</w:t>
      </w:r>
      <w:r w:rsidR="003A6B6C" w:rsidRPr="00662284">
        <w:rPr>
          <w:rFonts w:asciiTheme="majorBidi" w:hAnsiTheme="majorBidi" w:cstheme="majorBidi"/>
          <w:lang w:val="en-US"/>
        </w:rPr>
        <w:t>Gudina</w:t>
      </w:r>
      <w:r w:rsidR="003A6B6C">
        <w:rPr>
          <w:color w:val="222222"/>
          <w:lang w:val="en-US"/>
        </w:rPr>
        <w:t xml:space="preserve"> </w:t>
      </w:r>
      <w:r w:rsidR="003A6B6C" w:rsidRPr="003A6B6C">
        <w:rPr>
          <w:color w:val="222222"/>
          <w:lang w:val="en-US"/>
        </w:rPr>
        <w:t>2014: 14-21</w:t>
      </w:r>
      <w:r w:rsidRPr="00C13237">
        <w:rPr>
          <w:color w:val="000000"/>
          <w:lang w:val="en-US"/>
        </w:rPr>
        <w:t>); 4) Manipulation in organization (</w:t>
      </w:r>
      <w:r w:rsidR="003A6B6C" w:rsidRPr="00662284">
        <w:rPr>
          <w:rFonts w:asciiTheme="majorBidi" w:hAnsiTheme="majorBidi" w:cstheme="majorBidi"/>
          <w:lang w:val="en-US"/>
        </w:rPr>
        <w:t>Nuridzhanov</w:t>
      </w:r>
      <w:r w:rsidR="003A6B6C">
        <w:rPr>
          <w:color w:val="222222"/>
          <w:lang w:val="en-US"/>
        </w:rPr>
        <w:t xml:space="preserve"> </w:t>
      </w:r>
      <w:r w:rsidR="003A6B6C" w:rsidRPr="003A6B6C">
        <w:rPr>
          <w:color w:val="222222"/>
          <w:lang w:val="en-US"/>
        </w:rPr>
        <w:t>2013</w:t>
      </w:r>
      <w:r w:rsidRPr="00C13237">
        <w:rPr>
          <w:color w:val="000000"/>
          <w:lang w:val="en-US"/>
        </w:rPr>
        <w:t>).</w:t>
      </w:r>
    </w:p>
    <w:p w14:paraId="324C67F4" w14:textId="59A4E9E8" w:rsidR="00AE7935" w:rsidRPr="003F43BF" w:rsidRDefault="00F15285" w:rsidP="00AE7935">
      <w:pPr>
        <w:pStyle w:val="13"/>
        <w:ind w:firstLine="709"/>
        <w:jc w:val="both"/>
        <w:rPr>
          <w:rStyle w:val="11"/>
          <w:rFonts w:cs="Times New Roman"/>
          <w:b/>
          <w:bCs/>
          <w:color w:val="000000"/>
          <w:lang w:val="en-US"/>
        </w:rPr>
      </w:pPr>
      <w:r>
        <w:rPr>
          <w:rStyle w:val="11"/>
          <w:rFonts w:cs="Times New Roman"/>
          <w:b/>
          <w:bCs/>
          <w:color w:val="000000"/>
          <w:lang w:val="en-US"/>
        </w:rPr>
        <w:t>D</w:t>
      </w:r>
      <w:r w:rsidRPr="00F15285">
        <w:rPr>
          <w:rStyle w:val="11"/>
          <w:rFonts w:cs="Times New Roman"/>
          <w:b/>
          <w:bCs/>
          <w:color w:val="000000"/>
          <w:lang w:val="en-US"/>
        </w:rPr>
        <w:t>istinctive social features of managers' manipulative practices as an object of sociological research</w:t>
      </w:r>
    </w:p>
    <w:p w14:paraId="00C64ABA" w14:textId="5E0BC16F" w:rsidR="00AE7935" w:rsidRPr="003F43BF" w:rsidRDefault="00AE7935" w:rsidP="00AE7935">
      <w:pPr>
        <w:pStyle w:val="13"/>
        <w:ind w:firstLine="709"/>
        <w:jc w:val="both"/>
        <w:rPr>
          <w:rStyle w:val="11"/>
          <w:rFonts w:cs="Times New Roman"/>
          <w:color w:val="000000"/>
          <w:lang w:val="en-US"/>
        </w:rPr>
      </w:pPr>
      <w:r w:rsidRPr="003F43BF">
        <w:rPr>
          <w:rStyle w:val="11"/>
          <w:rFonts w:cs="Times New Roman"/>
          <w:color w:val="000000"/>
          <w:lang w:val="en-US"/>
        </w:rPr>
        <w:t xml:space="preserve">First, managers' manipulative practices take place in a direct contact environment, and therefore, in sociology, they should be seen as a special form of interpersonal </w:t>
      </w:r>
      <w:r w:rsidRPr="003F43BF">
        <w:rPr>
          <w:rStyle w:val="11"/>
          <w:rFonts w:cs="Times New Roman"/>
          <w:i/>
          <w:iCs/>
          <w:color w:val="000000"/>
          <w:lang w:val="en-US"/>
        </w:rPr>
        <w:t>interaction</w:t>
      </w:r>
      <w:r w:rsidR="00611560">
        <w:rPr>
          <w:rStyle w:val="11"/>
          <w:rFonts w:cs="Times New Roman"/>
          <w:i/>
          <w:iCs/>
          <w:color w:val="000000"/>
          <w:lang w:val="en-US"/>
        </w:rPr>
        <w:t xml:space="preserve"> </w:t>
      </w:r>
      <w:r w:rsidR="00F15285">
        <w:rPr>
          <w:color w:val="222222"/>
          <w:lang w:val="en-US"/>
        </w:rPr>
        <w:t>(</w:t>
      </w:r>
      <w:r w:rsidR="003A6B6C" w:rsidRPr="00662284">
        <w:rPr>
          <w:rFonts w:asciiTheme="majorBidi" w:hAnsiTheme="majorBidi" w:cstheme="majorBidi"/>
          <w:lang w:val="en-US"/>
        </w:rPr>
        <w:t>Kuptsov</w:t>
      </w:r>
      <w:r w:rsidR="003A6B6C">
        <w:rPr>
          <w:color w:val="222222"/>
          <w:lang w:val="en-US"/>
        </w:rPr>
        <w:t xml:space="preserve"> </w:t>
      </w:r>
      <w:r w:rsidR="003A6B6C" w:rsidRPr="003A6B6C">
        <w:rPr>
          <w:color w:val="222222"/>
          <w:lang w:val="en-US"/>
        </w:rPr>
        <w:t xml:space="preserve">2004: </w:t>
      </w:r>
      <w:r w:rsidR="00770546" w:rsidRPr="00770546">
        <w:rPr>
          <w:color w:val="222222"/>
          <w:lang w:val="en-US"/>
        </w:rPr>
        <w:t>91-106</w:t>
      </w:r>
      <w:r w:rsidR="00F15285">
        <w:rPr>
          <w:color w:val="222222"/>
          <w:lang w:val="en-US"/>
        </w:rPr>
        <w:t>)</w:t>
      </w:r>
      <w:r w:rsidR="00267C87" w:rsidRPr="00267C87">
        <w:rPr>
          <w:rFonts w:cs="Times New Roman"/>
          <w:iCs/>
          <w:color w:val="000000"/>
          <w:lang w:val="en-US"/>
        </w:rPr>
        <w:t>.</w:t>
      </w:r>
      <w:r w:rsidRPr="003F43BF">
        <w:rPr>
          <w:rStyle w:val="11"/>
          <w:rFonts w:cs="Times New Roman"/>
          <w:color w:val="000000"/>
          <w:lang w:val="en-US"/>
        </w:rPr>
        <w:t xml:space="preserve"> This distinguishes the sociological interpretation from pedagogical, managerial and other definitions of the concept, </w:t>
      </w:r>
      <w:r w:rsidR="00C13237" w:rsidRPr="003F43BF">
        <w:rPr>
          <w:rStyle w:val="11"/>
          <w:rFonts w:cs="Times New Roman"/>
          <w:color w:val="000000"/>
          <w:lang w:val="en-US"/>
        </w:rPr>
        <w:t>which</w:t>
      </w:r>
      <w:r w:rsidRPr="003F43BF">
        <w:rPr>
          <w:rStyle w:val="11"/>
          <w:rFonts w:cs="Times New Roman"/>
          <w:color w:val="000000"/>
          <w:lang w:val="en-US"/>
        </w:rPr>
        <w:t xml:space="preserve"> traditionally emphasize the one-sided nature of manipulation</w:t>
      </w:r>
      <w:r w:rsidR="00C13237" w:rsidRPr="003F43BF">
        <w:rPr>
          <w:rStyle w:val="11"/>
          <w:rFonts w:cs="Times New Roman"/>
          <w:color w:val="000000"/>
          <w:lang w:val="en-US"/>
        </w:rPr>
        <w:t>:</w:t>
      </w:r>
      <w:r w:rsidRPr="003F43BF">
        <w:rPr>
          <w:rStyle w:val="11"/>
          <w:rFonts w:cs="Times New Roman"/>
          <w:color w:val="000000"/>
          <w:lang w:val="en-US"/>
        </w:rPr>
        <w:t xml:space="preserve"> as "</w:t>
      </w:r>
      <w:r w:rsidR="00C13237" w:rsidRPr="003F43BF">
        <w:rPr>
          <w:rStyle w:val="11"/>
          <w:rFonts w:cs="Times New Roman"/>
          <w:color w:val="000000"/>
          <w:lang w:val="en-US"/>
        </w:rPr>
        <w:t>impact</w:t>
      </w:r>
      <w:r w:rsidRPr="003F43BF">
        <w:rPr>
          <w:rStyle w:val="11"/>
          <w:rFonts w:cs="Times New Roman"/>
          <w:color w:val="000000"/>
          <w:lang w:val="en-US"/>
        </w:rPr>
        <w:t>" (management, pedagogy), "influence" (psychology, political science) or "use" (economics). Society is a unified holistic system of connections and interactions</w:t>
      </w:r>
      <w:r w:rsidR="00611560">
        <w:rPr>
          <w:rStyle w:val="11"/>
          <w:rFonts w:cs="Times New Roman"/>
          <w:color w:val="000000"/>
          <w:lang w:val="en-US"/>
        </w:rPr>
        <w:t xml:space="preserve"> </w:t>
      </w:r>
      <w:r w:rsidR="00F15285">
        <w:rPr>
          <w:color w:val="222222"/>
          <w:lang w:val="en-US"/>
        </w:rPr>
        <w:t>(</w:t>
      </w:r>
      <w:r w:rsidR="00770546" w:rsidRPr="00662284">
        <w:rPr>
          <w:rFonts w:asciiTheme="majorBidi" w:hAnsiTheme="majorBidi" w:cstheme="majorBidi"/>
          <w:lang w:val="en-US"/>
        </w:rPr>
        <w:t xml:space="preserve">Weber </w:t>
      </w:r>
      <w:r w:rsidR="00770546" w:rsidRPr="00770546">
        <w:rPr>
          <w:rFonts w:asciiTheme="majorBidi" w:hAnsiTheme="majorBidi" w:cstheme="majorBidi"/>
          <w:lang w:val="en-US"/>
        </w:rPr>
        <w:t>1990</w:t>
      </w:r>
      <w:r w:rsidRPr="003F43BF">
        <w:rPr>
          <w:rStyle w:val="11"/>
          <w:rFonts w:cs="Times New Roman"/>
          <w:color w:val="000000"/>
          <w:lang w:val="en-US"/>
        </w:rPr>
        <w:t>), and management, in terms of Chinese principles, becomes more effective if the manager enables employees of the organisation to "maintain morale and a sense of the success of their work"</w:t>
      </w:r>
      <w:r w:rsidR="00611560">
        <w:rPr>
          <w:rStyle w:val="11"/>
          <w:rFonts w:cs="Times New Roman"/>
          <w:color w:val="000000"/>
          <w:lang w:val="en-US"/>
        </w:rPr>
        <w:t xml:space="preserve"> </w:t>
      </w:r>
      <w:r w:rsidR="00F15285">
        <w:rPr>
          <w:color w:val="222222"/>
          <w:lang w:val="en-US"/>
        </w:rPr>
        <w:t>(</w:t>
      </w:r>
      <w:r w:rsidR="00770546" w:rsidRPr="00662284">
        <w:rPr>
          <w:rFonts w:asciiTheme="majorBidi" w:hAnsiTheme="majorBidi" w:cstheme="majorBidi"/>
          <w:lang w:val="en-US"/>
        </w:rPr>
        <w:t>Hu</w:t>
      </w:r>
      <w:r w:rsidR="00770546">
        <w:rPr>
          <w:color w:val="222222"/>
          <w:lang w:val="en-US"/>
        </w:rPr>
        <w:t xml:space="preserve"> </w:t>
      </w:r>
      <w:r w:rsidR="00770546" w:rsidRPr="00770546">
        <w:rPr>
          <w:color w:val="222222"/>
          <w:lang w:val="en-US"/>
        </w:rPr>
        <w:t>1995: 14-21</w:t>
      </w:r>
      <w:r w:rsidR="00F15285">
        <w:rPr>
          <w:color w:val="222222"/>
          <w:lang w:val="en-US"/>
        </w:rPr>
        <w:t>)</w:t>
      </w:r>
      <w:r w:rsidRPr="003F43BF">
        <w:rPr>
          <w:rStyle w:val="11"/>
          <w:rFonts w:cs="Times New Roman"/>
          <w:color w:val="000000"/>
          <w:lang w:val="en-US"/>
        </w:rPr>
        <w:t>.</w:t>
      </w:r>
    </w:p>
    <w:p w14:paraId="73171773" w14:textId="1A9C890B" w:rsidR="00AE7935" w:rsidRPr="003F43BF" w:rsidRDefault="00AE7935" w:rsidP="00061F74">
      <w:pPr>
        <w:ind w:firstLine="709"/>
        <w:jc w:val="both"/>
        <w:rPr>
          <w:rStyle w:val="11"/>
          <w:color w:val="000000"/>
          <w:lang w:val="en-US"/>
        </w:rPr>
      </w:pPr>
      <w:r w:rsidRPr="003F43BF">
        <w:rPr>
          <w:rStyle w:val="11"/>
          <w:color w:val="000000"/>
          <w:lang w:val="en-US"/>
        </w:rPr>
        <w:t xml:space="preserve">Second, a study of theoretical sources in sociology shows that manipulation involves the exclusion (circumvention) of consciousness, disregard for the interests and values of others, which is defined as its essential characteristic. </w:t>
      </w:r>
      <w:r w:rsidR="004A1B0F" w:rsidRPr="004A1B0F">
        <w:rPr>
          <w:rStyle w:val="11"/>
          <w:color w:val="000000"/>
          <w:lang w:val="en-US"/>
        </w:rPr>
        <w:t>On the contrary, we believe that</w:t>
      </w:r>
      <w:r w:rsidRPr="003F43BF">
        <w:rPr>
          <w:rStyle w:val="11"/>
          <w:color w:val="000000"/>
          <w:lang w:val="en-US"/>
        </w:rPr>
        <w:t xml:space="preserve"> a sociological understanding of manipulation cannot ignore people's interests and values. Obviously, at least in all manipulative interactions there are always two facets of social consequences, which can be characterized as "functional" and "dysfunctional," depending on the value bases of the participants' actions. In Chinese sociology, for example, the problem of the value bases of governance is one of the key issues</w:t>
      </w:r>
      <w:r w:rsidR="00611560">
        <w:rPr>
          <w:rStyle w:val="11"/>
          <w:color w:val="000000"/>
          <w:lang w:val="en-US"/>
        </w:rPr>
        <w:t xml:space="preserve"> </w:t>
      </w:r>
      <w:r w:rsidR="00F15285">
        <w:rPr>
          <w:color w:val="222222"/>
          <w:lang w:val="en-US"/>
        </w:rPr>
        <w:t>(</w:t>
      </w:r>
      <w:r w:rsidR="00CF4CA3">
        <w:rPr>
          <w:color w:val="222222"/>
          <w:lang w:val="en-US"/>
        </w:rPr>
        <w:t>Gong</w:t>
      </w:r>
      <w:r w:rsidR="00770546">
        <w:rPr>
          <w:color w:val="222222"/>
          <w:lang w:val="en-US"/>
        </w:rPr>
        <w:t xml:space="preserve"> </w:t>
      </w:r>
      <w:r w:rsidR="00770546" w:rsidRPr="00770546">
        <w:rPr>
          <w:color w:val="222222"/>
          <w:lang w:val="en-US"/>
        </w:rPr>
        <w:t>2014</w:t>
      </w:r>
      <w:r w:rsidR="00F15285">
        <w:rPr>
          <w:color w:val="222222"/>
          <w:lang w:val="en-US"/>
        </w:rPr>
        <w:t>)</w:t>
      </w:r>
      <w:r w:rsidRPr="003F43BF">
        <w:rPr>
          <w:rStyle w:val="11"/>
          <w:color w:val="000000"/>
          <w:lang w:val="en-US"/>
        </w:rPr>
        <w:t>. All this makes the problem of exploring the value basis of managers' manipulative practices as a specific feature of this phenomenon.</w:t>
      </w:r>
    </w:p>
    <w:p w14:paraId="6B1C8ECE" w14:textId="2186C5DA" w:rsidR="00AE7935" w:rsidRPr="009F468C" w:rsidRDefault="00AE7935" w:rsidP="00061F74">
      <w:pPr>
        <w:ind w:firstLine="709"/>
        <w:jc w:val="both"/>
        <w:rPr>
          <w:rStyle w:val="11"/>
          <w:color w:val="111111"/>
          <w:lang w:val="en-US"/>
        </w:rPr>
      </w:pPr>
      <w:r w:rsidRPr="009F468C">
        <w:rPr>
          <w:rStyle w:val="11"/>
          <w:color w:val="111111"/>
          <w:lang w:val="en-US"/>
        </w:rPr>
        <w:t xml:space="preserve">Thirdly, the sociological understanding of manipulation should guide the definition of this category in correlation with the goals that the manager-manipulator invents for the addressee and seeks to embed them in </w:t>
      </w:r>
      <w:r w:rsidR="008E29FB" w:rsidRPr="009F468C">
        <w:rPr>
          <w:rStyle w:val="11"/>
          <w:color w:val="111111"/>
          <w:lang w:val="en-US"/>
        </w:rPr>
        <w:t xml:space="preserve">addressee’s </w:t>
      </w:r>
      <w:r w:rsidRPr="009F468C">
        <w:rPr>
          <w:rStyle w:val="11"/>
          <w:color w:val="111111"/>
          <w:lang w:val="en-US"/>
        </w:rPr>
        <w:t>psyche (</w:t>
      </w:r>
      <w:r w:rsidR="00267C87" w:rsidRPr="00662284">
        <w:rPr>
          <w:rFonts w:asciiTheme="majorBidi" w:hAnsiTheme="majorBidi" w:cstheme="majorBidi"/>
          <w:lang w:val="en-US"/>
        </w:rPr>
        <w:t>Dotsenko</w:t>
      </w:r>
      <w:r w:rsidR="00267C87">
        <w:rPr>
          <w:color w:val="222222"/>
          <w:lang w:val="en-US"/>
        </w:rPr>
        <w:t xml:space="preserve"> </w:t>
      </w:r>
      <w:r w:rsidR="00267C87" w:rsidRPr="00267C87">
        <w:rPr>
          <w:color w:val="222222"/>
          <w:lang w:val="en-US"/>
        </w:rPr>
        <w:t>2003</w:t>
      </w:r>
      <w:r w:rsidRPr="009F468C">
        <w:rPr>
          <w:rStyle w:val="11"/>
          <w:color w:val="111111"/>
          <w:lang w:val="en-US"/>
        </w:rPr>
        <w:t>). Relying on the concept</w:t>
      </w:r>
      <w:r w:rsidR="00C73DFE">
        <w:rPr>
          <w:rStyle w:val="11"/>
          <w:color w:val="111111"/>
          <w:lang w:val="en-US"/>
        </w:rPr>
        <w:t>s</w:t>
      </w:r>
      <w:r w:rsidRPr="009F468C">
        <w:rPr>
          <w:rStyle w:val="11"/>
          <w:color w:val="111111"/>
          <w:lang w:val="en-US"/>
        </w:rPr>
        <w:t xml:space="preserve"> of </w:t>
      </w:r>
      <w:r w:rsidR="00C73DFE" w:rsidRPr="00C73DFE">
        <w:rPr>
          <w:rStyle w:val="11"/>
          <w:color w:val="111111"/>
          <w:lang w:val="en-US"/>
        </w:rPr>
        <w:t>Interpretive sociology</w:t>
      </w:r>
      <w:r w:rsidRPr="009F468C">
        <w:rPr>
          <w:rStyle w:val="11"/>
          <w:color w:val="111111"/>
          <w:lang w:val="en-US"/>
        </w:rPr>
        <w:t>, we classify leaders' manipulative practices as a</w:t>
      </w:r>
      <w:r w:rsidR="008E29FB" w:rsidRPr="009F468C">
        <w:rPr>
          <w:rStyle w:val="11"/>
          <w:color w:val="111111"/>
          <w:lang w:val="en-US"/>
        </w:rPr>
        <w:t>n</w:t>
      </w:r>
      <w:r w:rsidRPr="009F468C">
        <w:rPr>
          <w:rStyle w:val="11"/>
          <w:color w:val="111111"/>
          <w:lang w:val="en-US"/>
        </w:rPr>
        <w:t xml:space="preserve"> ideal type of social action </w:t>
      </w:r>
      <w:r w:rsidR="008E29FB" w:rsidRPr="009F468C">
        <w:rPr>
          <w:rStyle w:val="11"/>
          <w:color w:val="111111"/>
          <w:lang w:val="en-US"/>
        </w:rPr>
        <w:t>–</w:t>
      </w:r>
      <w:r w:rsidRPr="009F468C">
        <w:rPr>
          <w:rStyle w:val="11"/>
          <w:color w:val="111111"/>
          <w:lang w:val="en-US"/>
        </w:rPr>
        <w:t xml:space="preserve"> purposive action</w:t>
      </w:r>
      <w:r w:rsidR="00611560">
        <w:rPr>
          <w:rStyle w:val="11"/>
          <w:color w:val="111111"/>
          <w:lang w:val="en-US"/>
        </w:rPr>
        <w:t xml:space="preserve"> </w:t>
      </w:r>
      <w:r w:rsidR="00F15285">
        <w:rPr>
          <w:color w:val="222222"/>
          <w:lang w:val="en-US"/>
        </w:rPr>
        <w:t>(</w:t>
      </w:r>
      <w:r w:rsidR="00267C87" w:rsidRPr="00662284">
        <w:rPr>
          <w:rFonts w:asciiTheme="majorBidi" w:hAnsiTheme="majorBidi" w:cstheme="majorBidi"/>
          <w:lang w:val="en-US"/>
        </w:rPr>
        <w:t>Coleman</w:t>
      </w:r>
      <w:r w:rsidR="00267C87">
        <w:rPr>
          <w:color w:val="222222"/>
          <w:lang w:val="en-US"/>
        </w:rPr>
        <w:t xml:space="preserve"> </w:t>
      </w:r>
      <w:r w:rsidR="00DE5902" w:rsidRPr="00DE5902">
        <w:rPr>
          <w:color w:val="222222"/>
          <w:lang w:val="en-US"/>
        </w:rPr>
        <w:t>2004: 35-44</w:t>
      </w:r>
      <w:r w:rsidR="00F15285">
        <w:rPr>
          <w:color w:val="222222"/>
          <w:lang w:val="en-US"/>
        </w:rPr>
        <w:t>)</w:t>
      </w:r>
      <w:r w:rsidRPr="009F468C">
        <w:rPr>
          <w:rStyle w:val="11"/>
          <w:color w:val="111111"/>
          <w:lang w:val="en-US"/>
        </w:rPr>
        <w:t xml:space="preserve">. According to M. Weber's basic assumptions, purposive action is an individual's action oriented to expect certain behaviour of other people and the state of external world objects, as well as rationally regulating goals, means and side effects of one's own behaviour, </w:t>
      </w:r>
      <w:r w:rsidR="008E29FB" w:rsidRPr="009F468C">
        <w:rPr>
          <w:rStyle w:val="11"/>
          <w:color w:val="111111"/>
          <w:lang w:val="en-US"/>
        </w:rPr>
        <w:t>oriented</w:t>
      </w:r>
      <w:r w:rsidRPr="009F468C">
        <w:rPr>
          <w:rStyle w:val="11"/>
          <w:color w:val="111111"/>
          <w:lang w:val="en-US"/>
        </w:rPr>
        <w:t xml:space="preserve"> to achieve success</w:t>
      </w:r>
      <w:r w:rsidR="00611560">
        <w:rPr>
          <w:rStyle w:val="11"/>
          <w:color w:val="111111"/>
          <w:lang w:val="en-US"/>
        </w:rPr>
        <w:t xml:space="preserve"> </w:t>
      </w:r>
      <w:r w:rsidR="00F15285">
        <w:rPr>
          <w:color w:val="222222"/>
          <w:lang w:val="en-US"/>
        </w:rPr>
        <w:t>(</w:t>
      </w:r>
      <w:r w:rsidR="00770546" w:rsidRPr="00662284">
        <w:rPr>
          <w:rFonts w:asciiTheme="majorBidi" w:hAnsiTheme="majorBidi" w:cstheme="majorBidi"/>
          <w:lang w:val="en-US"/>
        </w:rPr>
        <w:t>Weber</w:t>
      </w:r>
      <w:r w:rsidR="00770546">
        <w:rPr>
          <w:color w:val="222222"/>
          <w:lang w:val="en-US"/>
        </w:rPr>
        <w:t xml:space="preserve"> </w:t>
      </w:r>
      <w:r w:rsidR="00770546" w:rsidRPr="00770546">
        <w:rPr>
          <w:color w:val="222222"/>
          <w:lang w:val="en-US"/>
        </w:rPr>
        <w:t>1990</w:t>
      </w:r>
      <w:r w:rsidR="00F15285">
        <w:rPr>
          <w:color w:val="222222"/>
          <w:lang w:val="en-US"/>
        </w:rPr>
        <w:t>)</w:t>
      </w:r>
      <w:r w:rsidRPr="009F468C">
        <w:rPr>
          <w:rStyle w:val="11"/>
          <w:color w:val="111111"/>
          <w:lang w:val="en-US"/>
        </w:rPr>
        <w:t xml:space="preserve">. In other words, in purposive-rational action, the subject of social action is aware </w:t>
      </w:r>
      <w:r w:rsidR="008E29FB" w:rsidRPr="009F468C">
        <w:rPr>
          <w:rStyle w:val="11"/>
          <w:color w:val="111111"/>
          <w:lang w:val="en-US"/>
        </w:rPr>
        <w:t xml:space="preserve">one's own </w:t>
      </w:r>
      <w:r w:rsidRPr="009F468C">
        <w:rPr>
          <w:rStyle w:val="11"/>
          <w:color w:val="111111"/>
          <w:lang w:val="en-US"/>
        </w:rPr>
        <w:t>goal, rationally determines the means of achieving this goal</w:t>
      </w:r>
      <w:r w:rsidR="00611560">
        <w:rPr>
          <w:rStyle w:val="11"/>
          <w:color w:val="111111"/>
          <w:lang w:val="en-US"/>
        </w:rPr>
        <w:t xml:space="preserve"> </w:t>
      </w:r>
      <w:r w:rsidR="00F15285">
        <w:rPr>
          <w:color w:val="222222"/>
          <w:lang w:val="en-US"/>
        </w:rPr>
        <w:t>(</w:t>
      </w:r>
      <w:r w:rsidR="00770546" w:rsidRPr="00662284">
        <w:rPr>
          <w:rFonts w:asciiTheme="majorBidi" w:hAnsiTheme="majorBidi" w:cstheme="majorBidi"/>
          <w:lang w:val="en-US"/>
        </w:rPr>
        <w:t xml:space="preserve">Kultygin </w:t>
      </w:r>
      <w:r w:rsidR="00770546" w:rsidRPr="00770546">
        <w:rPr>
          <w:rFonts w:asciiTheme="majorBidi" w:hAnsiTheme="majorBidi" w:cstheme="majorBidi"/>
          <w:lang w:val="en-US"/>
        </w:rPr>
        <w:t>2004: 27-36</w:t>
      </w:r>
      <w:r w:rsidR="00F15285">
        <w:rPr>
          <w:color w:val="222222"/>
          <w:lang w:val="en-US"/>
        </w:rPr>
        <w:t>)</w:t>
      </w:r>
      <w:r w:rsidR="00DE5902" w:rsidRPr="009F468C">
        <w:rPr>
          <w:rStyle w:val="11"/>
          <w:color w:val="111111"/>
          <w:lang w:val="en-US"/>
        </w:rPr>
        <w:t xml:space="preserve"> </w:t>
      </w:r>
      <w:r w:rsidRPr="009F468C">
        <w:rPr>
          <w:rStyle w:val="11"/>
          <w:color w:val="111111"/>
          <w:lang w:val="en-US"/>
        </w:rPr>
        <w:t xml:space="preserve">and relates </w:t>
      </w:r>
      <w:r w:rsidR="008E29FB" w:rsidRPr="009F468C">
        <w:rPr>
          <w:rStyle w:val="11"/>
          <w:color w:val="111111"/>
          <w:lang w:val="en-US"/>
        </w:rPr>
        <w:t xml:space="preserve">one's own </w:t>
      </w:r>
      <w:r w:rsidRPr="009F468C">
        <w:rPr>
          <w:rStyle w:val="11"/>
          <w:color w:val="111111"/>
          <w:lang w:val="en-US"/>
        </w:rPr>
        <w:t xml:space="preserve">behaviour to the desired and possible reactions of </w:t>
      </w:r>
      <w:r w:rsidRPr="009F468C">
        <w:rPr>
          <w:rStyle w:val="11"/>
          <w:color w:val="111111"/>
          <w:lang w:val="en-US"/>
        </w:rPr>
        <w:lastRenderedPageBreak/>
        <w:t>others</w:t>
      </w:r>
      <w:r w:rsidR="00BF64AF" w:rsidRPr="00BF64AF">
        <w:rPr>
          <w:rStyle w:val="11"/>
          <w:color w:val="111111"/>
          <w:lang w:val="en-US"/>
        </w:rPr>
        <w:t xml:space="preserve">. </w:t>
      </w:r>
      <w:r w:rsidR="00BF64AF">
        <w:rPr>
          <w:rStyle w:val="11"/>
          <w:color w:val="111111"/>
          <w:lang w:val="en-US"/>
        </w:rPr>
        <w:t>W</w:t>
      </w:r>
      <w:r w:rsidRPr="009F468C">
        <w:rPr>
          <w:rStyle w:val="11"/>
          <w:color w:val="111111"/>
          <w:lang w:val="en-US"/>
        </w:rPr>
        <w:t>ith the criterion of effectiveness of such action being the achievement of success, this applies in full to the activities of a manager as well</w:t>
      </w:r>
      <w:r w:rsidR="00611560">
        <w:rPr>
          <w:rStyle w:val="11"/>
          <w:color w:val="111111"/>
          <w:lang w:val="en-US"/>
        </w:rPr>
        <w:t xml:space="preserve"> </w:t>
      </w:r>
      <w:r w:rsidR="00F15285">
        <w:rPr>
          <w:color w:val="222222"/>
          <w:lang w:val="en-US"/>
        </w:rPr>
        <w:t>(</w:t>
      </w:r>
      <w:r w:rsidR="00770546" w:rsidRPr="00662284">
        <w:rPr>
          <w:rFonts w:asciiTheme="majorBidi" w:hAnsiTheme="majorBidi" w:cstheme="majorBidi"/>
          <w:lang w:val="en-US"/>
        </w:rPr>
        <w:t>Zhang</w:t>
      </w:r>
      <w:r w:rsidR="00770546">
        <w:rPr>
          <w:color w:val="222222"/>
          <w:lang w:val="en-US"/>
        </w:rPr>
        <w:t xml:space="preserve"> </w:t>
      </w:r>
      <w:r w:rsidR="00770546" w:rsidRPr="00770546">
        <w:rPr>
          <w:color w:val="222222"/>
          <w:lang w:val="en-US"/>
        </w:rPr>
        <w:t>1987</w:t>
      </w:r>
      <w:r w:rsidR="00F15285">
        <w:rPr>
          <w:color w:val="222222"/>
          <w:lang w:val="en-US"/>
        </w:rPr>
        <w:t>)</w:t>
      </w:r>
      <w:r w:rsidRPr="009F468C">
        <w:rPr>
          <w:rStyle w:val="11"/>
          <w:color w:val="111111"/>
          <w:lang w:val="en-US"/>
        </w:rPr>
        <w:t>.</w:t>
      </w:r>
    </w:p>
    <w:p w14:paraId="19EE4477" w14:textId="6A458CD8" w:rsidR="00206312" w:rsidRPr="00206312" w:rsidRDefault="00206312" w:rsidP="00061F74">
      <w:pPr>
        <w:ind w:firstLine="709"/>
        <w:jc w:val="both"/>
        <w:rPr>
          <w:rStyle w:val="11"/>
          <w:color w:val="000000"/>
          <w:highlight w:val="yellow"/>
          <w:lang w:val="en-US"/>
        </w:rPr>
      </w:pPr>
      <w:r w:rsidRPr="00AE7935">
        <w:rPr>
          <w:color w:val="000000"/>
          <w:lang w:val="en-US"/>
        </w:rPr>
        <w:t xml:space="preserve">Fourth, the manipulative practices of managers in sociology should be seen as practices of covert and overt interaction. Modern </w:t>
      </w:r>
      <w:r>
        <w:rPr>
          <w:color w:val="000000"/>
          <w:lang w:val="en-US"/>
        </w:rPr>
        <w:t>researches</w:t>
      </w:r>
      <w:r w:rsidRPr="00AE7935">
        <w:rPr>
          <w:color w:val="000000"/>
          <w:lang w:val="en-US"/>
        </w:rPr>
        <w:t xml:space="preserve"> predominantly consider the covert nature of manipulation, with the object acting as a "victim" of such control. Many authors dealing with the problem of manipulation refer to the works of V.</w:t>
      </w:r>
      <w:r>
        <w:rPr>
          <w:color w:val="000000"/>
          <w:lang w:val="en-US"/>
        </w:rPr>
        <w:t> </w:t>
      </w:r>
      <w:r w:rsidRPr="00AE7935">
        <w:rPr>
          <w:color w:val="000000"/>
          <w:lang w:val="en-US"/>
        </w:rPr>
        <w:t>P. Sheinov (</w:t>
      </w:r>
      <w:r w:rsidR="00276C96" w:rsidRPr="00AE7935">
        <w:rPr>
          <w:color w:val="000000"/>
          <w:lang w:val="en-US"/>
        </w:rPr>
        <w:t>Sheinov</w:t>
      </w:r>
      <w:r w:rsidR="00276C96">
        <w:rPr>
          <w:color w:val="000000"/>
          <w:lang w:val="en-US"/>
        </w:rPr>
        <w:t xml:space="preserve"> 2006; 2007; 2009</w:t>
      </w:r>
      <w:r w:rsidRPr="00AE7935">
        <w:rPr>
          <w:color w:val="000000"/>
          <w:lang w:val="en-US"/>
        </w:rPr>
        <w:t xml:space="preserve">) and equate the concepts of "manipulation" and "covert management". Covert control is such influence of the initiator on the addressee, when the addressee takes decisions, performs actions conceived by the initiator, without feeling the influence </w:t>
      </w:r>
      <w:r w:rsidRPr="00206312">
        <w:rPr>
          <w:color w:val="000000"/>
          <w:lang w:val="en-US"/>
        </w:rPr>
        <w:t>exerted</w:t>
      </w:r>
      <w:r w:rsidR="00611560">
        <w:rPr>
          <w:color w:val="000000"/>
          <w:lang w:val="en-US"/>
        </w:rPr>
        <w:t xml:space="preserve"> </w:t>
      </w:r>
      <w:r w:rsidR="00F15285">
        <w:rPr>
          <w:color w:val="222222"/>
          <w:lang w:val="en-US"/>
        </w:rPr>
        <w:t>(</w:t>
      </w:r>
      <w:r w:rsidR="00770546" w:rsidRPr="00662284">
        <w:rPr>
          <w:rFonts w:asciiTheme="majorBidi" w:hAnsiTheme="majorBidi" w:cstheme="majorBidi"/>
          <w:lang w:val="en-US"/>
        </w:rPr>
        <w:t xml:space="preserve">Sheynov </w:t>
      </w:r>
      <w:r w:rsidR="00770546" w:rsidRPr="00770546">
        <w:rPr>
          <w:rFonts w:asciiTheme="majorBidi" w:hAnsiTheme="majorBidi" w:cstheme="majorBidi"/>
          <w:lang w:val="en-US"/>
        </w:rPr>
        <w:t>2006</w:t>
      </w:r>
      <w:r w:rsidR="00F15285">
        <w:rPr>
          <w:color w:val="222222"/>
          <w:lang w:val="en-US"/>
        </w:rPr>
        <w:t>)</w:t>
      </w:r>
      <w:r w:rsidRPr="00206312">
        <w:rPr>
          <w:color w:val="000000"/>
          <w:lang w:val="en-US"/>
        </w:rPr>
        <w:t xml:space="preserve">. </w:t>
      </w:r>
    </w:p>
    <w:p w14:paraId="058E0C41" w14:textId="5266E3D6" w:rsidR="00AE7935" w:rsidRPr="00AE7935" w:rsidRDefault="00AE7935" w:rsidP="00AE7935">
      <w:pPr>
        <w:ind w:firstLine="709"/>
        <w:jc w:val="both"/>
        <w:rPr>
          <w:color w:val="000000"/>
          <w:highlight w:val="yellow"/>
          <w:lang w:val="en-US"/>
        </w:rPr>
      </w:pPr>
      <w:r w:rsidRPr="00AE7935">
        <w:rPr>
          <w:color w:val="000000"/>
          <w:lang w:val="en-US"/>
        </w:rPr>
        <w:t xml:space="preserve">Thus, manipulative practices of managers in sociology should be understood as socially conditioned interactions between the initiator (manager) and the object of organizational relations (subordinates), in which, explicitly or implicitly, various means are used to achieve the organizational goals of the initiator, while the goals and values of the interaction object may not be considered, which affects changes in the relationship structure, </w:t>
      </w:r>
      <w:r w:rsidR="00CF4CA3" w:rsidRPr="00AE7935">
        <w:rPr>
          <w:color w:val="000000"/>
          <w:lang w:val="en-US"/>
        </w:rPr>
        <w:t xml:space="preserve">with </w:t>
      </w:r>
      <w:r w:rsidRPr="00AE7935">
        <w:rPr>
          <w:color w:val="000000"/>
          <w:lang w:val="en-US"/>
        </w:rPr>
        <w:t>both possible positive and negative consequences.</w:t>
      </w:r>
    </w:p>
    <w:p w14:paraId="429DBB21" w14:textId="77777777" w:rsidR="00AE7935" w:rsidRPr="00AE7935" w:rsidRDefault="00AE7935" w:rsidP="00AE7935">
      <w:pPr>
        <w:tabs>
          <w:tab w:val="left" w:pos="660"/>
        </w:tabs>
        <w:ind w:firstLine="709"/>
        <w:jc w:val="both"/>
        <w:rPr>
          <w:rStyle w:val="11"/>
          <w:b/>
          <w:bCs/>
          <w:color w:val="000000"/>
          <w:lang w:val="en-US"/>
        </w:rPr>
      </w:pPr>
      <w:r w:rsidRPr="00AE7935">
        <w:rPr>
          <w:rStyle w:val="11"/>
          <w:b/>
          <w:bCs/>
          <w:color w:val="000000"/>
          <w:lang w:val="en-US"/>
        </w:rPr>
        <w:t>Manipulative practices of managers in Chinese organisations</w:t>
      </w:r>
    </w:p>
    <w:p w14:paraId="09965214" w14:textId="13FA71C3" w:rsidR="00AE7935" w:rsidRPr="00AE7935" w:rsidRDefault="00AE7935" w:rsidP="00AE7935">
      <w:pPr>
        <w:tabs>
          <w:tab w:val="left" w:pos="660"/>
        </w:tabs>
        <w:ind w:firstLine="709"/>
        <w:jc w:val="both"/>
        <w:rPr>
          <w:rStyle w:val="11"/>
          <w:color w:val="000000"/>
          <w:highlight w:val="yellow"/>
          <w:lang w:val="en-US"/>
        </w:rPr>
      </w:pPr>
      <w:r w:rsidRPr="00AE7935">
        <w:rPr>
          <w:rStyle w:val="11"/>
          <w:color w:val="000000"/>
          <w:lang w:val="en-US"/>
        </w:rPr>
        <w:t>By using the notion of 'practices', we emphasise the habitual, i.e. more or less common forms of manipulation in managers' activities that bring together specific techniques, methods and tactics. Th</w:t>
      </w:r>
      <w:r w:rsidR="00206312">
        <w:rPr>
          <w:rStyle w:val="11"/>
          <w:color w:val="000000"/>
          <w:lang w:val="en-US"/>
        </w:rPr>
        <w:t>e above devision</w:t>
      </w:r>
      <w:r w:rsidRPr="00AE7935">
        <w:rPr>
          <w:rStyle w:val="11"/>
          <w:color w:val="000000"/>
          <w:lang w:val="en-US"/>
        </w:rPr>
        <w:t xml:space="preserve"> is important to note because </w:t>
      </w:r>
      <w:r w:rsidR="00276C96" w:rsidRPr="00AE7935">
        <w:rPr>
          <w:rStyle w:val="11"/>
          <w:color w:val="000000"/>
          <w:lang w:val="en-US"/>
        </w:rPr>
        <w:t xml:space="preserve">manipulation techniques, methods and tactics </w:t>
      </w:r>
      <w:r w:rsidR="00276C96" w:rsidRPr="00276C96">
        <w:rPr>
          <w:rStyle w:val="11"/>
          <w:color w:val="000000"/>
          <w:lang w:val="en-US"/>
        </w:rPr>
        <w:t xml:space="preserve">are often equated </w:t>
      </w:r>
      <w:r w:rsidRPr="00AE7935">
        <w:rPr>
          <w:rStyle w:val="11"/>
          <w:color w:val="000000"/>
          <w:lang w:val="en-US"/>
        </w:rPr>
        <w:t xml:space="preserve">the </w:t>
      </w:r>
      <w:r w:rsidR="00206312">
        <w:rPr>
          <w:rStyle w:val="11"/>
          <w:color w:val="000000"/>
          <w:lang w:val="en-US"/>
        </w:rPr>
        <w:t>research works</w:t>
      </w:r>
      <w:r w:rsidRPr="00AE7935">
        <w:rPr>
          <w:rStyle w:val="11"/>
          <w:color w:val="000000"/>
          <w:lang w:val="en-US"/>
        </w:rPr>
        <w:t xml:space="preserve">. In our view, it is useful to treat manipulation techniques as specific actions or methods of manipulation (there are many such specific actions). For example, these could be: </w:t>
      </w:r>
      <w:r w:rsidR="00C25B71">
        <w:rPr>
          <w:rStyle w:val="11"/>
          <w:color w:val="000000"/>
          <w:lang w:val="en-US"/>
        </w:rPr>
        <w:t>u</w:t>
      </w:r>
      <w:r w:rsidRPr="00AE7935">
        <w:rPr>
          <w:rStyle w:val="11"/>
          <w:color w:val="000000"/>
          <w:lang w:val="en-US"/>
        </w:rPr>
        <w:t>sing terms and concepts which</w:t>
      </w:r>
      <w:r w:rsidR="00C25B71" w:rsidRPr="00C25B71">
        <w:rPr>
          <w:rStyle w:val="11"/>
          <w:color w:val="000000"/>
          <w:lang w:val="en-US"/>
        </w:rPr>
        <w:t xml:space="preserve"> </w:t>
      </w:r>
      <w:r w:rsidR="00C25B71">
        <w:rPr>
          <w:rStyle w:val="11"/>
          <w:color w:val="000000"/>
          <w:lang w:val="en-US"/>
        </w:rPr>
        <w:t>are</w:t>
      </w:r>
      <w:r w:rsidR="00C25B71" w:rsidRPr="00AE7935">
        <w:rPr>
          <w:rStyle w:val="11"/>
          <w:color w:val="000000"/>
          <w:lang w:val="en-US"/>
        </w:rPr>
        <w:t xml:space="preserve"> not familiar</w:t>
      </w:r>
      <w:r w:rsidRPr="00AE7935">
        <w:rPr>
          <w:rStyle w:val="11"/>
          <w:color w:val="000000"/>
          <w:lang w:val="en-US"/>
        </w:rPr>
        <w:t xml:space="preserve"> </w:t>
      </w:r>
      <w:r w:rsidR="00C25B71">
        <w:rPr>
          <w:rStyle w:val="11"/>
          <w:color w:val="000000"/>
          <w:lang w:val="en-US"/>
        </w:rPr>
        <w:t xml:space="preserve">to </w:t>
      </w:r>
      <w:r w:rsidRPr="00AE7935">
        <w:rPr>
          <w:rStyle w:val="11"/>
          <w:color w:val="000000"/>
          <w:lang w:val="en-US"/>
        </w:rPr>
        <w:t>the subordinate; affecting the emotions of others; creating an impression of short deadlines to achieve the goals of the organisation more quickly; emphasising the uniqueness and unexpectedness of the work to be done; regular exposure in significant areas of the organisation; breaking down the problem into parts (when only part of the necessary information is given to employees); taking specific information about the content of the forthcoming work out of the context; modifying information in a different way from that of the actual work;</w:t>
      </w:r>
      <w:r w:rsidR="00C667CA">
        <w:rPr>
          <w:rStyle w:val="11"/>
          <w:color w:val="000000"/>
          <w:lang w:val="en-US"/>
        </w:rPr>
        <w:t xml:space="preserve"> m</w:t>
      </w:r>
      <w:r w:rsidR="00C667CA" w:rsidRPr="00C667CA">
        <w:rPr>
          <w:rStyle w:val="11"/>
          <w:color w:val="000000"/>
          <w:lang w:val="en-US"/>
        </w:rPr>
        <w:t xml:space="preserve">odifying information according to one's own opinion (mixing facts with the leader's opinion); </w:t>
      </w:r>
      <w:r w:rsidR="00C667CA">
        <w:rPr>
          <w:rStyle w:val="11"/>
          <w:color w:val="000000"/>
          <w:lang w:val="en-US"/>
        </w:rPr>
        <w:t>r</w:t>
      </w:r>
      <w:r w:rsidR="00C667CA" w:rsidRPr="00C667CA">
        <w:rPr>
          <w:rStyle w:val="11"/>
          <w:color w:val="000000"/>
          <w:lang w:val="en-US"/>
        </w:rPr>
        <w:t xml:space="preserve">eferring to authority when setting goals for activities; </w:t>
      </w:r>
      <w:r w:rsidR="00C667CA">
        <w:rPr>
          <w:rStyle w:val="11"/>
          <w:color w:val="000000"/>
          <w:lang w:val="en-US"/>
        </w:rPr>
        <w:t>h</w:t>
      </w:r>
      <w:r w:rsidR="00C667CA" w:rsidRPr="00C667CA">
        <w:rPr>
          <w:rStyle w:val="11"/>
          <w:color w:val="000000"/>
          <w:lang w:val="en-US"/>
        </w:rPr>
        <w:t>ighlighting stereotypes, generally accepted patterns of behaviour in similar situations</w:t>
      </w:r>
      <w:r w:rsidR="00611560">
        <w:rPr>
          <w:rStyle w:val="11"/>
          <w:color w:val="000000"/>
          <w:lang w:val="en-US"/>
        </w:rPr>
        <w:t xml:space="preserve"> </w:t>
      </w:r>
      <w:r w:rsidR="00F15285">
        <w:rPr>
          <w:color w:val="222222"/>
          <w:lang w:val="en-US"/>
        </w:rPr>
        <w:t>(</w:t>
      </w:r>
      <w:r w:rsidR="00770546" w:rsidRPr="00662284">
        <w:rPr>
          <w:rFonts w:asciiTheme="majorBidi" w:hAnsiTheme="majorBidi" w:cstheme="majorBidi"/>
          <w:lang w:val="en-US"/>
        </w:rPr>
        <w:t xml:space="preserve">Kara-Murza </w:t>
      </w:r>
      <w:r w:rsidR="00770546" w:rsidRPr="00770546">
        <w:rPr>
          <w:rFonts w:asciiTheme="majorBidi" w:hAnsiTheme="majorBidi" w:cstheme="majorBidi"/>
          <w:lang w:val="en-US"/>
        </w:rPr>
        <w:t>2005</w:t>
      </w:r>
      <w:r w:rsidR="00F15285">
        <w:rPr>
          <w:color w:val="222222"/>
          <w:lang w:val="en-US"/>
        </w:rPr>
        <w:t>)</w:t>
      </w:r>
      <w:r w:rsidRPr="00C667CA">
        <w:rPr>
          <w:rStyle w:val="11"/>
          <w:color w:val="000000"/>
          <w:lang w:val="en-US"/>
        </w:rPr>
        <w:t xml:space="preserve">. </w:t>
      </w:r>
      <w:r w:rsidR="009F36C6" w:rsidRPr="00F15285">
        <w:rPr>
          <w:lang w:val="en-US"/>
        </w:rPr>
        <w:t>The specific techniques of manipulation mentioned below</w:t>
      </w:r>
      <w:r w:rsidR="009F36C6" w:rsidRPr="00AE7935">
        <w:rPr>
          <w:rStyle w:val="11"/>
          <w:color w:val="000000"/>
          <w:lang w:val="en-US"/>
        </w:rPr>
        <w:t xml:space="preserve"> </w:t>
      </w:r>
      <w:r w:rsidRPr="00AE7935">
        <w:rPr>
          <w:rStyle w:val="11"/>
          <w:color w:val="000000"/>
          <w:lang w:val="en-US"/>
        </w:rPr>
        <w:t>allow managers to unobtrusively program the minds of employees in the organisation in the desired direction.</w:t>
      </w:r>
    </w:p>
    <w:p w14:paraId="3DAAFEA7" w14:textId="77777777" w:rsidR="008757F6" w:rsidRPr="00AE7935" w:rsidRDefault="008757F6" w:rsidP="008757F6">
      <w:pPr>
        <w:tabs>
          <w:tab w:val="left" w:pos="660"/>
        </w:tabs>
        <w:ind w:firstLine="709"/>
        <w:jc w:val="both"/>
        <w:rPr>
          <w:rStyle w:val="11"/>
          <w:color w:val="000000"/>
          <w:lang w:val="en-US"/>
        </w:rPr>
      </w:pPr>
      <w:r w:rsidRPr="008757F6">
        <w:rPr>
          <w:rStyle w:val="11"/>
          <w:i/>
          <w:iCs/>
          <w:color w:val="000000"/>
          <w:lang w:val="en-US"/>
        </w:rPr>
        <w:t>Manipulation techniques and methodologies</w:t>
      </w:r>
      <w:r w:rsidRPr="00AE7935">
        <w:rPr>
          <w:rStyle w:val="11"/>
          <w:color w:val="000000"/>
          <w:lang w:val="en-US"/>
        </w:rPr>
        <w:t xml:space="preserve"> can include a combination of the specific manipulation techniques shown earlier and manipulation steps arranged in a specific sequence. Such techniques can effectively program or control the behaviour of organisational staff over a period of time. For example, a set of manipulations that allow for less painful relationship building when there is a change in the management structure of an organisation or a reduction in staff. </w:t>
      </w:r>
    </w:p>
    <w:p w14:paraId="50F7A465" w14:textId="2B10E901" w:rsidR="008757F6" w:rsidRPr="00AE7935" w:rsidRDefault="008757F6" w:rsidP="008757F6">
      <w:pPr>
        <w:tabs>
          <w:tab w:val="left" w:pos="660"/>
        </w:tabs>
        <w:ind w:firstLine="709"/>
        <w:jc w:val="both"/>
        <w:rPr>
          <w:rStyle w:val="11"/>
          <w:color w:val="000000"/>
          <w:lang w:val="en-US"/>
        </w:rPr>
      </w:pPr>
      <w:r w:rsidRPr="00AE7935">
        <w:rPr>
          <w:rStyle w:val="11"/>
          <w:color w:val="000000"/>
          <w:lang w:val="en-US"/>
        </w:rPr>
        <w:t xml:space="preserve">Rather, </w:t>
      </w:r>
      <w:r w:rsidRPr="008757F6">
        <w:rPr>
          <w:rStyle w:val="11"/>
          <w:i/>
          <w:iCs/>
          <w:color w:val="000000"/>
          <w:lang w:val="en-US"/>
        </w:rPr>
        <w:t>manipulation tactics</w:t>
      </w:r>
      <w:r w:rsidRPr="00AE7935">
        <w:rPr>
          <w:rStyle w:val="11"/>
          <w:color w:val="000000"/>
          <w:lang w:val="en-US"/>
        </w:rPr>
        <w:t xml:space="preserve"> can be represented as a line or trajectory of using manipulation techniques and methods. Tactics can, for example, be characterised as harder or, conversely, softer manipulation. </w:t>
      </w:r>
    </w:p>
    <w:p w14:paraId="1E43296C" w14:textId="3D1210E5" w:rsidR="00AE7935" w:rsidRPr="00AE7935" w:rsidRDefault="00AE7935" w:rsidP="00AE7935">
      <w:pPr>
        <w:tabs>
          <w:tab w:val="left" w:pos="660"/>
        </w:tabs>
        <w:ind w:firstLine="709"/>
        <w:jc w:val="both"/>
        <w:rPr>
          <w:rStyle w:val="11"/>
          <w:color w:val="000000"/>
          <w:highlight w:val="yellow"/>
          <w:lang w:val="en-US"/>
        </w:rPr>
      </w:pPr>
      <w:r w:rsidRPr="008757F6">
        <w:rPr>
          <w:rStyle w:val="11"/>
          <w:i/>
          <w:iCs/>
          <w:color w:val="000000"/>
          <w:lang w:val="en-US"/>
        </w:rPr>
        <w:t>Manipulative practices</w:t>
      </w:r>
      <w:r w:rsidRPr="00AE7935">
        <w:rPr>
          <w:rStyle w:val="11"/>
          <w:color w:val="000000"/>
          <w:lang w:val="en-US"/>
        </w:rPr>
        <w:t xml:space="preserve"> are the most generalised concept and in this case are understood as a set of sustained manipulative </w:t>
      </w:r>
      <w:r w:rsidR="009F36C6" w:rsidRPr="00AE7935">
        <w:rPr>
          <w:rStyle w:val="11"/>
          <w:color w:val="000000"/>
          <w:lang w:val="en-US"/>
        </w:rPr>
        <w:t xml:space="preserve">techniques, methods and tactics </w:t>
      </w:r>
      <w:r w:rsidRPr="00AE7935">
        <w:rPr>
          <w:rStyle w:val="11"/>
          <w:color w:val="000000"/>
          <w:lang w:val="en-US"/>
        </w:rPr>
        <w:t>used by managers most frequently and developed into a manipulative experience that is established and based on positive leadership outcomes and in conscious goal-setting aimed at programming and controlling employee activities and behaviour.</w:t>
      </w:r>
    </w:p>
    <w:p w14:paraId="2285B4F4" w14:textId="126B9587" w:rsidR="005E78DC" w:rsidRDefault="009F36C6" w:rsidP="005E78DC">
      <w:pPr>
        <w:pStyle w:val="a9"/>
        <w:tabs>
          <w:tab w:val="left" w:pos="30"/>
        </w:tabs>
        <w:spacing w:after="0"/>
        <w:ind w:firstLine="709"/>
        <w:jc w:val="both"/>
        <w:rPr>
          <w:rStyle w:val="11"/>
          <w:color w:val="000000"/>
          <w:lang w:val="en-US"/>
        </w:rPr>
      </w:pPr>
      <w:r>
        <w:rPr>
          <w:lang w:val="en-US"/>
        </w:rPr>
        <w:t>B</w:t>
      </w:r>
      <w:r w:rsidRPr="00F15285">
        <w:rPr>
          <w:lang w:val="en-US"/>
        </w:rPr>
        <w:t>uilding on our review of</w:t>
      </w:r>
      <w:r w:rsidRPr="00230246">
        <w:rPr>
          <w:rStyle w:val="11"/>
          <w:color w:val="000000"/>
          <w:lang w:val="en-US"/>
        </w:rPr>
        <w:t xml:space="preserve"> </w:t>
      </w:r>
      <w:r w:rsidR="005C696E" w:rsidRPr="00230246">
        <w:rPr>
          <w:rStyle w:val="11"/>
          <w:color w:val="000000"/>
          <w:lang w:val="en-US"/>
        </w:rPr>
        <w:t>works on managers' manipulative practices</w:t>
      </w:r>
      <w:r w:rsidR="00611560">
        <w:rPr>
          <w:rStyle w:val="11"/>
          <w:color w:val="000000"/>
          <w:lang w:val="en-US"/>
        </w:rPr>
        <w:t xml:space="preserve"> </w:t>
      </w:r>
      <w:r w:rsidR="00F15285">
        <w:rPr>
          <w:color w:val="222222"/>
          <w:lang w:val="en-US"/>
        </w:rPr>
        <w:t>(</w:t>
      </w:r>
      <w:r w:rsidR="00770546" w:rsidRPr="00662284">
        <w:rPr>
          <w:rFonts w:asciiTheme="majorBidi" w:hAnsiTheme="majorBidi" w:cstheme="majorBidi"/>
          <w:color w:val="202122"/>
          <w:shd w:val="clear" w:color="auto" w:fill="FFFFFF"/>
          <w:lang w:val="en-US"/>
        </w:rPr>
        <w:t>Smith</w:t>
      </w:r>
      <w:r w:rsidR="00770546">
        <w:rPr>
          <w:color w:val="222222"/>
          <w:lang w:val="en-US"/>
        </w:rPr>
        <w:t xml:space="preserve"> </w:t>
      </w:r>
      <w:r w:rsidR="00770546" w:rsidRPr="00770546">
        <w:rPr>
          <w:color w:val="222222"/>
          <w:lang w:val="en-US"/>
        </w:rPr>
        <w:t>1990,</w:t>
      </w:r>
      <w:r>
        <w:rPr>
          <w:color w:val="222222"/>
          <w:lang w:val="en-US"/>
        </w:rPr>
        <w:t xml:space="preserve"> </w:t>
      </w:r>
      <w:r w:rsidR="00770546" w:rsidRPr="00770546">
        <w:rPr>
          <w:color w:val="222222"/>
          <w:lang w:val="en-US"/>
        </w:rPr>
        <w:t>2011</w:t>
      </w:r>
      <w:r w:rsidR="00F15285">
        <w:rPr>
          <w:color w:val="222222"/>
          <w:lang w:val="en-US"/>
        </w:rPr>
        <w:t>)</w:t>
      </w:r>
      <w:r w:rsidR="005C696E" w:rsidRPr="00230246">
        <w:rPr>
          <w:rStyle w:val="11"/>
          <w:color w:val="000000"/>
          <w:lang w:val="en-US"/>
        </w:rPr>
        <w:t>, we will try to systematise the main characteristics of these practices</w:t>
      </w:r>
      <w:r w:rsidR="00611560">
        <w:rPr>
          <w:rStyle w:val="11"/>
          <w:color w:val="000000"/>
          <w:lang w:val="en-US"/>
        </w:rPr>
        <w:t xml:space="preserve"> </w:t>
      </w:r>
      <w:r w:rsidR="00F15285">
        <w:rPr>
          <w:color w:val="222222"/>
          <w:lang w:val="en-US"/>
        </w:rPr>
        <w:t>(</w:t>
      </w:r>
      <w:r w:rsidR="00770546" w:rsidRPr="00662284">
        <w:rPr>
          <w:rFonts w:asciiTheme="majorBidi" w:hAnsiTheme="majorBidi" w:cstheme="majorBidi"/>
          <w:lang w:val="en-US"/>
        </w:rPr>
        <w:t>Pavlova</w:t>
      </w:r>
      <w:r w:rsidR="00770546">
        <w:rPr>
          <w:color w:val="222222"/>
          <w:lang w:val="en-US"/>
        </w:rPr>
        <w:t xml:space="preserve"> </w:t>
      </w:r>
      <w:r w:rsidR="00770546" w:rsidRPr="00770546">
        <w:rPr>
          <w:color w:val="222222"/>
          <w:lang w:val="en-US"/>
        </w:rPr>
        <w:t>2013, 16-45</w:t>
      </w:r>
      <w:r w:rsidR="00F15285">
        <w:rPr>
          <w:color w:val="222222"/>
          <w:lang w:val="en-US"/>
        </w:rPr>
        <w:t>)</w:t>
      </w:r>
      <w:r w:rsidR="005C696E" w:rsidRPr="00230246">
        <w:rPr>
          <w:rStyle w:val="11"/>
          <w:color w:val="000000"/>
          <w:lang w:val="en-US"/>
        </w:rPr>
        <w:t>. To summarise, we can say that manipulative practices of managers are most consistently implemented in the process of various negotiations</w:t>
      </w:r>
      <w:r w:rsidR="00611560">
        <w:rPr>
          <w:rStyle w:val="11"/>
          <w:color w:val="000000"/>
          <w:lang w:val="en-US"/>
        </w:rPr>
        <w:t xml:space="preserve"> </w:t>
      </w:r>
      <w:r w:rsidR="00F15285">
        <w:rPr>
          <w:color w:val="222222"/>
          <w:lang w:val="en-US"/>
        </w:rPr>
        <w:t>(</w:t>
      </w:r>
      <w:r w:rsidR="00770546" w:rsidRPr="00662284">
        <w:rPr>
          <w:rFonts w:asciiTheme="majorBidi" w:hAnsiTheme="majorBidi" w:cstheme="majorBidi"/>
          <w:lang w:val="en-US"/>
        </w:rPr>
        <w:t>Stasevich</w:t>
      </w:r>
      <w:r w:rsidR="00770546">
        <w:rPr>
          <w:color w:val="222222"/>
          <w:lang w:val="en-US"/>
        </w:rPr>
        <w:t xml:space="preserve"> </w:t>
      </w:r>
      <w:r w:rsidR="00770546" w:rsidRPr="00770546">
        <w:rPr>
          <w:color w:val="222222"/>
          <w:lang w:val="en-US"/>
        </w:rPr>
        <w:t>2007</w:t>
      </w:r>
      <w:r w:rsidR="00F15285">
        <w:rPr>
          <w:color w:val="222222"/>
          <w:lang w:val="en-US"/>
        </w:rPr>
        <w:t>)</w:t>
      </w:r>
      <w:r w:rsidR="005C696E" w:rsidRPr="00230246">
        <w:rPr>
          <w:rStyle w:val="11"/>
          <w:color w:val="000000"/>
          <w:lang w:val="en-US"/>
        </w:rPr>
        <w:t xml:space="preserve">, both with employees of the organisation and with external agents, stakeholders, customers, suppliers and competitors: "The negotiation </w:t>
      </w:r>
      <w:r w:rsidR="005C696E" w:rsidRPr="00230246">
        <w:rPr>
          <w:rStyle w:val="11"/>
          <w:color w:val="000000"/>
          <w:lang w:val="en-US"/>
        </w:rPr>
        <w:lastRenderedPageBreak/>
        <w:t>process is implemented in all those situations of interpersonal interaction in which interests are agreed or clarified (mutually or unilaterally)"</w:t>
      </w:r>
      <w:r w:rsidR="00611560">
        <w:rPr>
          <w:rStyle w:val="11"/>
          <w:color w:val="000000"/>
          <w:lang w:val="en-US"/>
        </w:rPr>
        <w:t xml:space="preserve"> </w:t>
      </w:r>
      <w:r w:rsidR="00F15285">
        <w:rPr>
          <w:color w:val="222222"/>
          <w:lang w:val="en-US"/>
        </w:rPr>
        <w:t>(</w:t>
      </w:r>
      <w:r w:rsidR="00770546" w:rsidRPr="00662284">
        <w:rPr>
          <w:rFonts w:asciiTheme="majorBidi" w:hAnsiTheme="majorBidi" w:cstheme="majorBidi"/>
          <w:lang w:val="en-US"/>
        </w:rPr>
        <w:t>Grachov</w:t>
      </w:r>
      <w:r w:rsidR="00770546">
        <w:rPr>
          <w:color w:val="222222"/>
          <w:lang w:val="en-US"/>
        </w:rPr>
        <w:t xml:space="preserve"> </w:t>
      </w:r>
      <w:r w:rsidR="00770546" w:rsidRPr="00770546">
        <w:rPr>
          <w:color w:val="222222"/>
          <w:lang w:val="en-US"/>
        </w:rPr>
        <w:t>2004</w:t>
      </w:r>
      <w:r w:rsidR="00F15285">
        <w:rPr>
          <w:color w:val="222222"/>
          <w:lang w:val="en-US"/>
        </w:rPr>
        <w:t>)</w:t>
      </w:r>
      <w:r w:rsidR="005C696E" w:rsidRPr="00230246">
        <w:rPr>
          <w:rStyle w:val="11"/>
          <w:color w:val="000000"/>
          <w:lang w:val="en-US"/>
        </w:rPr>
        <w:t>.</w:t>
      </w:r>
      <w:r w:rsidR="005C696E" w:rsidRPr="00AE7935">
        <w:rPr>
          <w:rStyle w:val="11"/>
          <w:color w:val="000000"/>
          <w:lang w:val="en-US"/>
        </w:rPr>
        <w:t xml:space="preserve"> </w:t>
      </w:r>
      <w:r w:rsidR="00AE7935" w:rsidRPr="00AE7935">
        <w:rPr>
          <w:rStyle w:val="11"/>
          <w:color w:val="000000"/>
          <w:lang w:val="en-US"/>
        </w:rPr>
        <w:t xml:space="preserve">Alternatively, we can say that manipulation is primarily relevant in typical managerial situations and communications. There is a certain stereotypical </w:t>
      </w:r>
      <w:r w:rsidR="00230246">
        <w:rPr>
          <w:rStyle w:val="11"/>
          <w:color w:val="000000"/>
          <w:lang w:val="en-US"/>
        </w:rPr>
        <w:t>feature of</w:t>
      </w:r>
      <w:r w:rsidR="00AE7935" w:rsidRPr="00AE7935">
        <w:rPr>
          <w:rStyle w:val="11"/>
          <w:color w:val="000000"/>
          <w:lang w:val="en-US"/>
        </w:rPr>
        <w:t xml:space="preserve"> such manipulations, irrespective of the specific situation in which the interaction takes place. The specific</w:t>
      </w:r>
      <w:r w:rsidR="00230246">
        <w:rPr>
          <w:rStyle w:val="11"/>
          <w:color w:val="000000"/>
          <w:lang w:val="en-US"/>
        </w:rPr>
        <w:t xml:space="preserve"> </w:t>
      </w:r>
      <w:r w:rsidR="00AE7935" w:rsidRPr="00AE7935">
        <w:rPr>
          <w:rStyle w:val="11"/>
          <w:color w:val="000000"/>
          <w:lang w:val="en-US"/>
        </w:rPr>
        <w:t>manipulative techniques</w:t>
      </w:r>
      <w:r w:rsidR="008524CC">
        <w:rPr>
          <w:rStyle w:val="11"/>
          <w:color w:val="000000"/>
          <w:lang w:val="en-US"/>
        </w:rPr>
        <w:t xml:space="preserve"> (</w:t>
      </w:r>
      <w:r w:rsidR="00466FAE" w:rsidRPr="00466FAE">
        <w:rPr>
          <w:rStyle w:val="11"/>
          <w:color w:val="000000"/>
          <w:lang w:val="en-US"/>
        </w:rPr>
        <w:t>they will be described in this article below</w:t>
      </w:r>
      <w:r w:rsidR="008524CC">
        <w:rPr>
          <w:rStyle w:val="11"/>
          <w:color w:val="000000"/>
          <w:lang w:val="en-US"/>
        </w:rPr>
        <w:t>)</w:t>
      </w:r>
      <w:r w:rsidR="00AE7935" w:rsidRPr="00AE7935">
        <w:rPr>
          <w:rStyle w:val="11"/>
          <w:color w:val="000000"/>
          <w:lang w:val="en-US"/>
        </w:rPr>
        <w:t xml:space="preserve"> in standard situations change only slightly. In particular, a manager's manipulative practices may not change in situations of hiring personnel or exercising ongoing control, regulating the work process, or dealing with crisis situations, dismissal, and so on. In</w:t>
      </w:r>
      <w:r w:rsidR="00466FAE" w:rsidRPr="00466FAE">
        <w:rPr>
          <w:rStyle w:val="11"/>
          <w:color w:val="000000"/>
          <w:lang w:val="en-US"/>
        </w:rPr>
        <w:t xml:space="preserve"> </w:t>
      </w:r>
      <w:r w:rsidR="00466FAE">
        <w:rPr>
          <w:rStyle w:val="11"/>
          <w:color w:val="000000"/>
          <w:lang w:val="en-US"/>
        </w:rPr>
        <w:t>such different</w:t>
      </w:r>
      <w:r w:rsidR="00AE7935" w:rsidRPr="00AE7935">
        <w:rPr>
          <w:rStyle w:val="11"/>
          <w:color w:val="000000"/>
          <w:lang w:val="en-US"/>
        </w:rPr>
        <w:t xml:space="preserve"> situations</w:t>
      </w:r>
      <w:r w:rsidR="00466FAE">
        <w:rPr>
          <w:rStyle w:val="11"/>
          <w:color w:val="000000"/>
          <w:lang w:val="en-US"/>
        </w:rPr>
        <w:t xml:space="preserve"> </w:t>
      </w:r>
      <w:r w:rsidR="00AE7935" w:rsidRPr="00AE7935">
        <w:rPr>
          <w:rStyle w:val="11"/>
          <w:color w:val="000000"/>
          <w:lang w:val="en-US"/>
        </w:rPr>
        <w:t xml:space="preserve">the </w:t>
      </w:r>
      <w:r w:rsidR="00466FAE">
        <w:rPr>
          <w:rStyle w:val="11"/>
          <w:color w:val="000000"/>
          <w:lang w:val="en-US"/>
        </w:rPr>
        <w:t>manager</w:t>
      </w:r>
      <w:r w:rsidR="00AE7935" w:rsidRPr="00AE7935">
        <w:rPr>
          <w:rStyle w:val="11"/>
          <w:color w:val="000000"/>
          <w:lang w:val="en-US"/>
        </w:rPr>
        <w:t xml:space="preserve"> has to act traditionally by diagnosing the position of the </w:t>
      </w:r>
      <w:r w:rsidR="00466FAE">
        <w:rPr>
          <w:lang w:val="en-US"/>
        </w:rPr>
        <w:t xml:space="preserve">subordinate </w:t>
      </w:r>
      <w:r w:rsidR="00AE7935" w:rsidRPr="00AE7935">
        <w:rPr>
          <w:rStyle w:val="11"/>
          <w:color w:val="000000"/>
          <w:lang w:val="en-US"/>
        </w:rPr>
        <w:t>and then determining the 'targets' of influence and implementing manipulation tactics to achieve the goals</w:t>
      </w:r>
      <w:r w:rsidR="00AE7935" w:rsidRPr="00785F79">
        <w:rPr>
          <w:rStyle w:val="11"/>
          <w:color w:val="000000"/>
          <w:lang w:val="en-US"/>
        </w:rPr>
        <w:t>: asserting the authority of the leader</w:t>
      </w:r>
      <w:r w:rsidR="00385629">
        <w:rPr>
          <w:rStyle w:val="11"/>
          <w:color w:val="000000"/>
          <w:lang w:val="en-US"/>
        </w:rPr>
        <w:t>,</w:t>
      </w:r>
      <w:r w:rsidR="00AE7935" w:rsidRPr="00785F79">
        <w:rPr>
          <w:rStyle w:val="11"/>
          <w:color w:val="000000"/>
          <w:lang w:val="en-US"/>
        </w:rPr>
        <w:t xml:space="preserve"> negotiating </w:t>
      </w:r>
      <w:r w:rsidR="00230246" w:rsidRPr="00785F79">
        <w:rPr>
          <w:rStyle w:val="11"/>
          <w:color w:val="000000"/>
          <w:lang w:val="en-US"/>
        </w:rPr>
        <w:t xml:space="preserve">in terms of </w:t>
      </w:r>
      <w:r w:rsidR="00AE7935" w:rsidRPr="00785F79">
        <w:rPr>
          <w:rStyle w:val="11"/>
          <w:color w:val="000000"/>
          <w:lang w:val="en-US"/>
        </w:rPr>
        <w:t>crises</w:t>
      </w:r>
      <w:r w:rsidR="00385629">
        <w:rPr>
          <w:rStyle w:val="11"/>
          <w:color w:val="000000"/>
          <w:lang w:val="en-US"/>
        </w:rPr>
        <w:t>,</w:t>
      </w:r>
      <w:r w:rsidR="00AE7935" w:rsidRPr="00785F79">
        <w:rPr>
          <w:rStyle w:val="11"/>
          <w:color w:val="000000"/>
          <w:lang w:val="en-US"/>
        </w:rPr>
        <w:t xml:space="preserve"> striving for</w:t>
      </w:r>
      <w:r w:rsidR="00AE7935" w:rsidRPr="00AE7935">
        <w:rPr>
          <w:rStyle w:val="11"/>
          <w:color w:val="000000"/>
          <w:lang w:val="en-US"/>
        </w:rPr>
        <w:t xml:space="preserve"> loyalty and establishing a hierarchy of relationships</w:t>
      </w:r>
      <w:r w:rsidR="00385629">
        <w:rPr>
          <w:rStyle w:val="11"/>
          <w:color w:val="000000"/>
          <w:lang w:val="en-US"/>
        </w:rPr>
        <w:t>,</w:t>
      </w:r>
      <w:r w:rsidR="00AE7935" w:rsidRPr="00AE7935">
        <w:rPr>
          <w:rStyle w:val="11"/>
          <w:color w:val="000000"/>
          <w:lang w:val="en-US"/>
        </w:rPr>
        <w:t xml:space="preserve"> achieving discipline and obedience of subordinates and constitutionalising limits of authority and responsibility</w:t>
      </w:r>
      <w:r w:rsidR="00385629">
        <w:rPr>
          <w:rStyle w:val="11"/>
          <w:color w:val="000000"/>
          <w:lang w:val="en-US"/>
        </w:rPr>
        <w:t xml:space="preserve"> </w:t>
      </w:r>
      <w:r w:rsidR="00385629">
        <w:rPr>
          <w:color w:val="222222"/>
          <w:lang w:val="en-US"/>
        </w:rPr>
        <w:t>(</w:t>
      </w:r>
      <w:r w:rsidR="00385629" w:rsidRPr="00662284">
        <w:rPr>
          <w:rFonts w:asciiTheme="majorBidi" w:hAnsiTheme="majorBidi" w:cstheme="majorBidi"/>
          <w:lang w:val="en-US"/>
        </w:rPr>
        <w:t>Grachov</w:t>
      </w:r>
      <w:r w:rsidR="00385629" w:rsidRPr="00770546">
        <w:rPr>
          <w:color w:val="222222"/>
          <w:lang w:val="en-US"/>
        </w:rPr>
        <w:t xml:space="preserve"> 2002</w:t>
      </w:r>
      <w:r w:rsidR="00385629">
        <w:rPr>
          <w:color w:val="222222"/>
          <w:lang w:val="en-US"/>
        </w:rPr>
        <w:t>)</w:t>
      </w:r>
      <w:r w:rsidR="00AE7935" w:rsidRPr="00AE7935">
        <w:rPr>
          <w:rStyle w:val="11"/>
          <w:color w:val="000000"/>
          <w:lang w:val="en-US"/>
        </w:rPr>
        <w:t>.</w:t>
      </w:r>
      <w:r w:rsidR="005E78DC" w:rsidRPr="005E78DC">
        <w:rPr>
          <w:rStyle w:val="11"/>
          <w:color w:val="000000"/>
          <w:lang w:val="en-US"/>
        </w:rPr>
        <w:t xml:space="preserve"> </w:t>
      </w:r>
    </w:p>
    <w:p w14:paraId="32F11351" w14:textId="149A1548" w:rsidR="005E78DC" w:rsidRPr="00AE7935" w:rsidRDefault="00466FAE" w:rsidP="005E78DC">
      <w:pPr>
        <w:pStyle w:val="a9"/>
        <w:tabs>
          <w:tab w:val="left" w:pos="30"/>
        </w:tabs>
        <w:spacing w:after="0"/>
        <w:ind w:firstLine="709"/>
        <w:jc w:val="both"/>
        <w:rPr>
          <w:rStyle w:val="11"/>
          <w:color w:val="000000"/>
          <w:lang w:val="en-US"/>
        </w:rPr>
      </w:pPr>
      <w:r w:rsidRPr="00F15285">
        <w:rPr>
          <w:lang w:val="en-US"/>
        </w:rPr>
        <w:t>There are some consistent characteristics in the manipulative practices of Chinese managers</w:t>
      </w:r>
      <w:r w:rsidR="005E78DC" w:rsidRPr="000379B9">
        <w:rPr>
          <w:rStyle w:val="11"/>
          <w:color w:val="000000"/>
          <w:lang w:val="en-US"/>
        </w:rPr>
        <w:t>, the basis of which are the following manipulation techniques – stratagems of programming and controlling subordinates, which sufficiently reflect the general management system in China. It is the stratagem thinking of the Chinese, as well as Confucianism and the peculiarities of the PRC as a state, that form the Chinese national style of conducting any executive negotiation</w:t>
      </w:r>
      <w:r w:rsidR="00611560">
        <w:rPr>
          <w:rStyle w:val="11"/>
          <w:color w:val="000000"/>
          <w:lang w:val="en-US"/>
        </w:rPr>
        <w:t xml:space="preserve"> </w:t>
      </w:r>
      <w:r w:rsidR="00F15285">
        <w:rPr>
          <w:color w:val="222222"/>
          <w:lang w:val="en-US"/>
        </w:rPr>
        <w:t>(</w:t>
      </w:r>
      <w:r w:rsidR="00770546" w:rsidRPr="00662284">
        <w:rPr>
          <w:rFonts w:asciiTheme="majorBidi" w:eastAsia="Times New Roman" w:hAnsiTheme="majorBidi" w:cstheme="majorBidi"/>
          <w:color w:val="1A1A1A"/>
          <w:lang w:val="en-US" w:eastAsia="ru-RU"/>
        </w:rPr>
        <w:t>Lewis</w:t>
      </w:r>
      <w:r w:rsidR="00770546">
        <w:rPr>
          <w:color w:val="222222"/>
          <w:lang w:val="en-US"/>
        </w:rPr>
        <w:t xml:space="preserve"> </w:t>
      </w:r>
      <w:r w:rsidR="00770546" w:rsidRPr="00770546">
        <w:rPr>
          <w:color w:val="222222"/>
          <w:lang w:val="en-US"/>
        </w:rPr>
        <w:t>2013</w:t>
      </w:r>
      <w:r w:rsidR="00F15285">
        <w:rPr>
          <w:color w:val="222222"/>
          <w:lang w:val="en-US"/>
        </w:rPr>
        <w:t>)</w:t>
      </w:r>
      <w:r w:rsidR="005E78DC" w:rsidRPr="000379B9">
        <w:rPr>
          <w:rStyle w:val="11"/>
          <w:color w:val="000000"/>
          <w:lang w:val="en-US"/>
        </w:rPr>
        <w:t>.</w:t>
      </w:r>
    </w:p>
    <w:p w14:paraId="4AD42773" w14:textId="55F42E46" w:rsidR="00E152BB" w:rsidRDefault="00AE7935" w:rsidP="00E152BB">
      <w:pPr>
        <w:pStyle w:val="a9"/>
        <w:tabs>
          <w:tab w:val="left" w:pos="30"/>
        </w:tabs>
        <w:spacing w:after="0"/>
        <w:ind w:firstLine="709"/>
        <w:jc w:val="both"/>
        <w:rPr>
          <w:rStyle w:val="11"/>
          <w:color w:val="000000"/>
          <w:lang w:val="en-US"/>
        </w:rPr>
      </w:pPr>
      <w:r w:rsidRPr="00D76EF2">
        <w:rPr>
          <w:rStyle w:val="11"/>
          <w:i/>
          <w:iCs/>
          <w:color w:val="000000"/>
          <w:lang w:val="en-US"/>
        </w:rPr>
        <w:t>Generalisations</w:t>
      </w:r>
      <w:r w:rsidRPr="00D76EF2">
        <w:rPr>
          <w:rStyle w:val="11"/>
          <w:color w:val="000000"/>
          <w:lang w:val="en-US"/>
        </w:rPr>
        <w:t>, i.e. combining certain phenomena into a general category which in most cases has positive connotations</w:t>
      </w:r>
      <w:r w:rsidR="00611560">
        <w:rPr>
          <w:rStyle w:val="11"/>
          <w:color w:val="000000"/>
          <w:lang w:val="en-US"/>
        </w:rPr>
        <w:t xml:space="preserve"> </w:t>
      </w:r>
      <w:r w:rsidR="00F15285">
        <w:rPr>
          <w:color w:val="222222"/>
          <w:lang w:val="en-US"/>
        </w:rPr>
        <w:t>(</w:t>
      </w:r>
      <w:r w:rsidR="005A742C" w:rsidRPr="00662284">
        <w:rPr>
          <w:rFonts w:asciiTheme="majorBidi" w:hAnsiTheme="majorBidi" w:cstheme="majorBidi"/>
          <w:lang w:val="en-US"/>
        </w:rPr>
        <w:t>Odintsova</w:t>
      </w:r>
      <w:r w:rsidR="005A742C">
        <w:rPr>
          <w:color w:val="222222"/>
          <w:lang w:val="en-US"/>
        </w:rPr>
        <w:t xml:space="preserve"> </w:t>
      </w:r>
      <w:r w:rsidR="005A742C" w:rsidRPr="005A742C">
        <w:rPr>
          <w:color w:val="222222"/>
          <w:lang w:val="en-US"/>
        </w:rPr>
        <w:t>1956</w:t>
      </w:r>
      <w:r w:rsidR="00F15285">
        <w:rPr>
          <w:color w:val="222222"/>
          <w:lang w:val="en-US"/>
        </w:rPr>
        <w:t>)</w:t>
      </w:r>
      <w:r w:rsidRPr="00D76EF2">
        <w:rPr>
          <w:rStyle w:val="11"/>
          <w:color w:val="000000"/>
          <w:lang w:val="en-US"/>
        </w:rPr>
        <w:t xml:space="preserve">. </w:t>
      </w:r>
      <w:r w:rsidR="00B00BCB">
        <w:rPr>
          <w:lang w:val="en-US"/>
        </w:rPr>
        <w:t>In the case of Chinese managerial mind engineering</w:t>
      </w:r>
      <w:r w:rsidR="00B00BCB" w:rsidRPr="00D76EF2">
        <w:rPr>
          <w:rStyle w:val="11"/>
          <w:color w:val="000000"/>
          <w:lang w:val="en-US"/>
        </w:rPr>
        <w:t xml:space="preserve"> </w:t>
      </w:r>
      <w:r w:rsidRPr="00D76EF2">
        <w:rPr>
          <w:rStyle w:val="11"/>
          <w:color w:val="000000"/>
          <w:lang w:val="en-US"/>
        </w:rPr>
        <w:t>the supervisor tries to set the object of his influence in a benevolent manner, e.g. by saying 'my friends', as it is important for the Chinese to maintain and develop a 'spirit of friendship' and to establish informal relationships with partners</w:t>
      </w:r>
      <w:r w:rsidR="00611560">
        <w:rPr>
          <w:rStyle w:val="11"/>
          <w:color w:val="000000"/>
          <w:lang w:val="en-US"/>
        </w:rPr>
        <w:t xml:space="preserve"> </w:t>
      </w:r>
      <w:r w:rsidR="00F15285">
        <w:rPr>
          <w:color w:val="222222"/>
          <w:lang w:val="en-US"/>
        </w:rPr>
        <w:t>(</w:t>
      </w:r>
      <w:r w:rsidR="005A742C" w:rsidRPr="00662284">
        <w:rPr>
          <w:rFonts w:asciiTheme="majorBidi" w:hAnsiTheme="majorBidi" w:cstheme="majorBidi"/>
          <w:lang w:val="en-US"/>
        </w:rPr>
        <w:t>Papulova</w:t>
      </w:r>
      <w:r w:rsidR="005A742C">
        <w:rPr>
          <w:color w:val="222222"/>
          <w:lang w:val="en-US"/>
        </w:rPr>
        <w:t xml:space="preserve"> </w:t>
      </w:r>
      <w:r w:rsidR="005A742C" w:rsidRPr="005A742C">
        <w:rPr>
          <w:color w:val="222222"/>
          <w:lang w:val="en-US"/>
        </w:rPr>
        <w:t>2015</w:t>
      </w:r>
      <w:r w:rsidR="00F15285">
        <w:rPr>
          <w:color w:val="222222"/>
          <w:lang w:val="en-US"/>
        </w:rPr>
        <w:t>)</w:t>
      </w:r>
      <w:r w:rsidRPr="00D76EF2">
        <w:rPr>
          <w:rStyle w:val="11"/>
          <w:color w:val="000000"/>
          <w:lang w:val="en-US"/>
        </w:rPr>
        <w:t>.</w:t>
      </w:r>
      <w:r w:rsidR="00A75351" w:rsidRPr="00A75351">
        <w:rPr>
          <w:rStyle w:val="11"/>
          <w:color w:val="000000"/>
          <w:lang w:val="en-US"/>
        </w:rPr>
        <w:t xml:space="preserve"> </w:t>
      </w:r>
    </w:p>
    <w:p w14:paraId="7ED659FA" w14:textId="77777777" w:rsidR="004C7FD9" w:rsidRDefault="004C7FD9" w:rsidP="004C7FD9">
      <w:pPr>
        <w:pStyle w:val="a9"/>
        <w:tabs>
          <w:tab w:val="left" w:pos="30"/>
        </w:tabs>
        <w:spacing w:after="0"/>
        <w:ind w:firstLine="709"/>
        <w:jc w:val="both"/>
        <w:rPr>
          <w:rStyle w:val="11"/>
          <w:color w:val="000000"/>
          <w:lang w:val="en-US"/>
        </w:rPr>
      </w:pPr>
      <w:r w:rsidRPr="00283965">
        <w:rPr>
          <w:rStyle w:val="11"/>
          <w:i/>
          <w:iCs/>
          <w:color w:val="000000"/>
          <w:lang w:val="en-US"/>
        </w:rPr>
        <w:t>Reference group</w:t>
      </w:r>
      <w:r w:rsidRPr="00AE7935">
        <w:rPr>
          <w:rStyle w:val="11"/>
          <w:color w:val="000000"/>
          <w:lang w:val="en-US"/>
        </w:rPr>
        <w:t>.</w:t>
      </w:r>
      <w:r>
        <w:rPr>
          <w:rStyle w:val="11"/>
          <w:color w:val="000000"/>
          <w:lang w:val="en-US"/>
        </w:rPr>
        <w:t xml:space="preserve"> </w:t>
      </w:r>
      <w:r w:rsidRPr="00117571">
        <w:rPr>
          <w:rStyle w:val="11"/>
          <w:color w:val="000000"/>
          <w:lang w:val="en-US"/>
        </w:rPr>
        <w:t>Let’s consider this example in combination with compliments: emphasizing the importance of the employee's actions in the eyes of the team ("Everyone in the company sees how well you perform the task"); indicating a high mark for the employee's actions in the eyes of the manager ("I personally appreciate the fact that you have performed tasks so well"). Here we see a reference group of different reference groups in addition to compliments. The effectiveness of such practices in China is largely due to the collectivist social orientation of the Chinese in general and in management in particular: the average Chinese seeks to create strong social ties – guanxi (</w:t>
      </w:r>
      <w:r w:rsidRPr="00117571">
        <w:rPr>
          <w:rStyle w:val="11"/>
          <w:rFonts w:ascii="SimSun" w:eastAsia="SimSun" w:hAnsi="SimSun"/>
          <w:color w:val="000000"/>
        </w:rPr>
        <w:t>关系</w:t>
      </w:r>
      <w:r w:rsidRPr="00117571">
        <w:rPr>
          <w:rStyle w:val="11"/>
          <w:color w:val="000000"/>
          <w:lang w:val="en-US"/>
        </w:rPr>
        <w:t>) and wants social approval</w:t>
      </w:r>
      <w:r>
        <w:rPr>
          <w:rStyle w:val="11"/>
          <w:color w:val="000000"/>
          <w:lang w:val="en-US"/>
        </w:rPr>
        <w:t xml:space="preserve"> </w:t>
      </w:r>
      <w:r>
        <w:rPr>
          <w:color w:val="222222"/>
          <w:lang w:val="en-US"/>
        </w:rPr>
        <w:t>(</w:t>
      </w:r>
      <w:r w:rsidRPr="00662284">
        <w:rPr>
          <w:rFonts w:asciiTheme="majorBidi" w:eastAsia="SimSun" w:hAnsiTheme="majorBidi" w:cstheme="majorBidi"/>
          <w:lang w:val="en-US"/>
        </w:rPr>
        <w:t>Song</w:t>
      </w:r>
      <w:r>
        <w:rPr>
          <w:color w:val="222222"/>
          <w:lang w:val="en-US"/>
        </w:rPr>
        <w:t xml:space="preserve"> </w:t>
      </w:r>
      <w:r w:rsidRPr="0078280F">
        <w:rPr>
          <w:color w:val="222222"/>
          <w:lang w:val="en-US"/>
        </w:rPr>
        <w:t>2009</w:t>
      </w:r>
      <w:r>
        <w:rPr>
          <w:color w:val="222222"/>
          <w:lang w:val="en-US"/>
        </w:rPr>
        <w:t>)</w:t>
      </w:r>
      <w:r w:rsidRPr="00117571">
        <w:rPr>
          <w:rStyle w:val="11"/>
          <w:color w:val="000000"/>
          <w:lang w:val="en-US"/>
        </w:rPr>
        <w:t>.</w:t>
      </w:r>
    </w:p>
    <w:p w14:paraId="0046BA7E" w14:textId="77777777" w:rsidR="004C7FD9" w:rsidRPr="00AD2A2F" w:rsidRDefault="004C7FD9" w:rsidP="004C7FD9">
      <w:pPr>
        <w:pStyle w:val="a9"/>
        <w:tabs>
          <w:tab w:val="left" w:pos="30"/>
        </w:tabs>
        <w:spacing w:after="0"/>
        <w:ind w:firstLine="709"/>
        <w:jc w:val="both"/>
        <w:rPr>
          <w:rStyle w:val="11"/>
          <w:rFonts w:eastAsiaTheme="minorEastAsia"/>
          <w:color w:val="000000"/>
          <w:lang w:val="en-US" w:eastAsia="zh-CN"/>
        </w:rPr>
      </w:pPr>
      <w:r w:rsidRPr="00617BB8">
        <w:rPr>
          <w:rStyle w:val="11"/>
          <w:i/>
          <w:iCs/>
          <w:color w:val="000000"/>
          <w:lang w:val="en-US"/>
        </w:rPr>
        <w:t>Labelling</w:t>
      </w:r>
      <w:r>
        <w:rPr>
          <w:rStyle w:val="11"/>
          <w:i/>
          <w:iCs/>
          <w:color w:val="000000"/>
          <w:lang w:val="en-US"/>
        </w:rPr>
        <w:t xml:space="preserve">. </w:t>
      </w:r>
      <w:r w:rsidRPr="00385629">
        <w:rPr>
          <w:rStyle w:val="11"/>
          <w:color w:val="000000"/>
          <w:lang w:val="en-US"/>
        </w:rPr>
        <w:t>Th</w:t>
      </w:r>
      <w:r>
        <w:rPr>
          <w:rStyle w:val="11"/>
          <w:color w:val="000000"/>
          <w:lang w:val="en-US"/>
        </w:rPr>
        <w:t xml:space="preserve">is practice </w:t>
      </w:r>
      <w:r w:rsidRPr="00385629">
        <w:rPr>
          <w:rStyle w:val="11"/>
          <w:color w:val="000000"/>
          <w:lang w:val="en-US"/>
        </w:rPr>
        <w:t xml:space="preserve">refers to </w:t>
      </w:r>
      <w:r w:rsidRPr="00617BB8">
        <w:rPr>
          <w:rStyle w:val="11"/>
          <w:color w:val="000000"/>
          <w:lang w:val="en-US"/>
        </w:rPr>
        <w:t>abusive language, metaphorical expressions</w:t>
      </w:r>
      <w:r>
        <w:rPr>
          <w:rStyle w:val="11"/>
          <w:color w:val="000000"/>
          <w:lang w:val="en-US"/>
        </w:rPr>
        <w:t xml:space="preserve"> </w:t>
      </w:r>
      <w:r>
        <w:rPr>
          <w:color w:val="222222"/>
          <w:lang w:val="en-US"/>
        </w:rPr>
        <w:t>(</w:t>
      </w:r>
      <w:r w:rsidRPr="00662284">
        <w:rPr>
          <w:rFonts w:asciiTheme="majorBidi" w:hAnsiTheme="majorBidi" w:cstheme="majorBidi"/>
          <w:lang w:val="en-US"/>
        </w:rPr>
        <w:t>Hovland</w:t>
      </w:r>
      <w:r>
        <w:rPr>
          <w:color w:val="222222"/>
          <w:lang w:val="en-US"/>
        </w:rPr>
        <w:t xml:space="preserve"> </w:t>
      </w:r>
      <w:r w:rsidRPr="00770546">
        <w:rPr>
          <w:color w:val="222222"/>
          <w:lang w:val="en-US"/>
        </w:rPr>
        <w:t>1957</w:t>
      </w:r>
      <w:r>
        <w:rPr>
          <w:color w:val="222222"/>
          <w:lang w:val="en-US"/>
        </w:rPr>
        <w:t>)</w:t>
      </w:r>
      <w:r w:rsidRPr="00617BB8">
        <w:rPr>
          <w:rStyle w:val="11"/>
          <w:color w:val="000000"/>
          <w:lang w:val="en-US"/>
        </w:rPr>
        <w:t xml:space="preserve"> such as 'insiders'/'outsiders'</w:t>
      </w:r>
      <w:r w:rsidRPr="008B4F26">
        <w:rPr>
          <w:rStyle w:val="11"/>
          <w:color w:val="000000"/>
          <w:lang w:val="en-US"/>
        </w:rPr>
        <w:t xml:space="preserve"> </w:t>
      </w:r>
      <w:r w:rsidRPr="00AD2A2F">
        <w:rPr>
          <w:rStyle w:val="11"/>
          <w:color w:val="000000"/>
          <w:lang w:val="en-US"/>
        </w:rPr>
        <w:t>(</w:t>
      </w:r>
      <w:r w:rsidRPr="00AD2A2F">
        <w:rPr>
          <w:rStyle w:val="11"/>
          <w:rFonts w:ascii="SimSun" w:eastAsia="SimSun" w:hAnsi="SimSun" w:cs="Microsoft YaHei" w:hint="eastAsia"/>
          <w:color w:val="000000"/>
          <w:lang w:val="en-US" w:eastAsia="zh-CN"/>
        </w:rPr>
        <w:t>自己人</w:t>
      </w:r>
      <w:r w:rsidRPr="00AD2A2F">
        <w:rPr>
          <w:rStyle w:val="11"/>
          <w:rFonts w:ascii="SimSun" w:eastAsia="SimSun" w:hAnsi="SimSun" w:cs="Microsoft YaHei"/>
          <w:color w:val="000000"/>
          <w:lang w:val="en-US"/>
        </w:rPr>
        <w:t>/</w:t>
      </w:r>
      <w:r w:rsidRPr="00AD2A2F">
        <w:rPr>
          <w:rStyle w:val="11"/>
          <w:rFonts w:ascii="SimSun" w:eastAsia="SimSun" w:hAnsi="SimSun" w:cs="Microsoft YaHei" w:hint="eastAsia"/>
          <w:color w:val="000000"/>
          <w:lang w:val="en-US"/>
        </w:rPr>
        <w:t>圈外人</w:t>
      </w:r>
      <w:r w:rsidRPr="00AD2A2F">
        <w:rPr>
          <w:rStyle w:val="11"/>
          <w:color w:val="000000"/>
          <w:lang w:val="en-US"/>
        </w:rPr>
        <w:t xml:space="preserve">) </w:t>
      </w:r>
      <w:r w:rsidRPr="00617BB8">
        <w:rPr>
          <w:rStyle w:val="11"/>
          <w:color w:val="000000"/>
          <w:lang w:val="en-US"/>
        </w:rPr>
        <w:t>in combination with other manipulation techniques</w:t>
      </w:r>
      <w:r>
        <w:rPr>
          <w:rStyle w:val="11"/>
          <w:color w:val="000000"/>
          <w:lang w:val="en-US"/>
        </w:rPr>
        <w:t>,</w:t>
      </w:r>
      <w:r w:rsidRPr="00617BB8">
        <w:rPr>
          <w:rStyle w:val="11"/>
          <w:color w:val="000000"/>
          <w:lang w:val="en-US"/>
        </w:rPr>
        <w:t xml:space="preserve"> is not aimed at humiliation, but at getting a feedback after the manipulation</w:t>
      </w:r>
      <w:r>
        <w:rPr>
          <w:rStyle w:val="11"/>
          <w:color w:val="000000"/>
          <w:lang w:val="en-US"/>
        </w:rPr>
        <w:t xml:space="preserve"> </w:t>
      </w:r>
      <w:r>
        <w:rPr>
          <w:color w:val="222222"/>
          <w:lang w:val="en-US"/>
        </w:rPr>
        <w:t>(</w:t>
      </w:r>
      <w:r w:rsidRPr="00662284">
        <w:rPr>
          <w:rFonts w:asciiTheme="majorBidi" w:hAnsiTheme="majorBidi" w:cstheme="majorBidi"/>
          <w:lang w:val="en-US"/>
        </w:rPr>
        <w:t>Nikitina</w:t>
      </w:r>
      <w:r>
        <w:rPr>
          <w:color w:val="222222"/>
          <w:lang w:val="en-US"/>
        </w:rPr>
        <w:t xml:space="preserve"> </w:t>
      </w:r>
      <w:r w:rsidRPr="005A742C">
        <w:rPr>
          <w:color w:val="222222"/>
          <w:lang w:val="en-US"/>
        </w:rPr>
        <w:t>2019</w:t>
      </w:r>
      <w:r>
        <w:rPr>
          <w:color w:val="222222"/>
          <w:lang w:val="en-US"/>
        </w:rPr>
        <w:t>)</w:t>
      </w:r>
      <w:r w:rsidRPr="00617BB8">
        <w:rPr>
          <w:rStyle w:val="11"/>
          <w:color w:val="000000"/>
          <w:lang w:val="en-US"/>
        </w:rPr>
        <w:t xml:space="preserve">. The supervisor would only insult the subordinate if the technique is used incorrectly, which is why the </w:t>
      </w:r>
      <w:r>
        <w:rPr>
          <w:rStyle w:val="11"/>
          <w:color w:val="000000"/>
          <w:lang w:val="en-US"/>
        </w:rPr>
        <w:t>manager</w:t>
      </w:r>
      <w:r w:rsidRPr="00617BB8">
        <w:rPr>
          <w:rStyle w:val="11"/>
          <w:color w:val="000000"/>
          <w:lang w:val="en-US"/>
        </w:rPr>
        <w:t xml:space="preserve"> must be very clever in combining it with other techniques.</w:t>
      </w:r>
      <w:r>
        <w:rPr>
          <w:rStyle w:val="11"/>
          <w:color w:val="000000"/>
          <w:lang w:val="en-US"/>
        </w:rPr>
        <w:t xml:space="preserve"> </w:t>
      </w:r>
      <w:r w:rsidRPr="00AD2A2F">
        <w:rPr>
          <w:rStyle w:val="11"/>
          <w:color w:val="000000"/>
          <w:lang w:val="en-US"/>
        </w:rPr>
        <w:t xml:space="preserve">For example, if a Chinese </w:t>
      </w:r>
      <w:r>
        <w:rPr>
          <w:rStyle w:val="11"/>
          <w:color w:val="000000"/>
          <w:lang w:val="en-US"/>
        </w:rPr>
        <w:t>employee</w:t>
      </w:r>
      <w:r w:rsidRPr="00AD2A2F">
        <w:rPr>
          <w:rStyle w:val="11"/>
          <w:color w:val="000000"/>
          <w:lang w:val="en-US"/>
        </w:rPr>
        <w:t xml:space="preserve"> is directly or indirectly labelled as an 'outsider', </w:t>
      </w:r>
      <w:r>
        <w:rPr>
          <w:rStyle w:val="11"/>
          <w:color w:val="000000"/>
          <w:lang w:val="en-US"/>
        </w:rPr>
        <w:t>he feels himself being</w:t>
      </w:r>
      <w:r w:rsidRPr="00AD2A2F">
        <w:rPr>
          <w:rStyle w:val="11"/>
          <w:color w:val="000000"/>
          <w:lang w:val="en-US"/>
        </w:rPr>
        <w:t xml:space="preserve"> outside the </w:t>
      </w:r>
      <w:r>
        <w:rPr>
          <w:rStyle w:val="11"/>
          <w:color w:val="000000"/>
          <w:lang w:val="en-US"/>
        </w:rPr>
        <w:t xml:space="preserve">group, </w:t>
      </w:r>
      <w:r w:rsidRPr="00AD2A2F">
        <w:rPr>
          <w:rStyle w:val="11"/>
          <w:color w:val="000000"/>
          <w:lang w:val="en-US"/>
        </w:rPr>
        <w:t>lose</w:t>
      </w:r>
      <w:r>
        <w:rPr>
          <w:rStyle w:val="11"/>
          <w:color w:val="000000"/>
          <w:lang w:val="en-US"/>
        </w:rPr>
        <w:t>s his</w:t>
      </w:r>
      <w:r w:rsidRPr="00AD2A2F">
        <w:rPr>
          <w:rStyle w:val="11"/>
          <w:color w:val="000000"/>
          <w:lang w:val="en-US"/>
        </w:rPr>
        <w:t xml:space="preserve"> sense of security and self-confidence, and will try to get into the circle of 'insiders'.</w:t>
      </w:r>
    </w:p>
    <w:p w14:paraId="11B7A909" w14:textId="3F12BA44" w:rsidR="00CD2E56" w:rsidRDefault="00E152BB" w:rsidP="00CD2E56">
      <w:pPr>
        <w:pStyle w:val="a9"/>
        <w:tabs>
          <w:tab w:val="left" w:pos="30"/>
        </w:tabs>
        <w:spacing w:after="0"/>
        <w:ind w:firstLine="709"/>
        <w:jc w:val="both"/>
        <w:rPr>
          <w:rStyle w:val="11"/>
          <w:color w:val="000000"/>
          <w:lang w:val="en-US"/>
        </w:rPr>
      </w:pPr>
      <w:r w:rsidRPr="00E152BB">
        <w:rPr>
          <w:rStyle w:val="11"/>
          <w:i/>
          <w:iCs/>
          <w:color w:val="000000"/>
          <w:lang w:val="en-US"/>
        </w:rPr>
        <w:t>Reference to authority</w:t>
      </w:r>
      <w:r w:rsidRPr="00AE7935">
        <w:rPr>
          <w:rStyle w:val="11"/>
          <w:color w:val="000000"/>
          <w:lang w:val="en-US"/>
        </w:rPr>
        <w:t xml:space="preserve">, which implies an urgency to listen to the opinions of leaders, authorities, superstars. By referring to them, the leader reinforces his arguments, thereby giving them greater credibility in the eyes of the object of </w:t>
      </w:r>
      <w:r w:rsidRPr="00492981">
        <w:rPr>
          <w:rStyle w:val="11"/>
          <w:color w:val="000000"/>
          <w:lang w:val="en-US"/>
        </w:rPr>
        <w:t>manipulation</w:t>
      </w:r>
      <w:r w:rsidR="00611560">
        <w:rPr>
          <w:rStyle w:val="11"/>
          <w:color w:val="000000"/>
          <w:lang w:val="en-US"/>
        </w:rPr>
        <w:t xml:space="preserve"> </w:t>
      </w:r>
      <w:r w:rsidR="00F15285">
        <w:rPr>
          <w:color w:val="222222"/>
          <w:lang w:val="en-US"/>
        </w:rPr>
        <w:t>(</w:t>
      </w:r>
      <w:r w:rsidR="005A742C" w:rsidRPr="00662284">
        <w:rPr>
          <w:rFonts w:asciiTheme="majorBidi" w:hAnsiTheme="majorBidi" w:cstheme="majorBidi"/>
          <w:lang w:val="en-US"/>
        </w:rPr>
        <w:t>Hogan</w:t>
      </w:r>
      <w:r w:rsidR="005A742C">
        <w:rPr>
          <w:color w:val="222222"/>
          <w:lang w:val="en-US"/>
        </w:rPr>
        <w:t xml:space="preserve"> </w:t>
      </w:r>
      <w:r w:rsidR="005A742C" w:rsidRPr="005A742C">
        <w:rPr>
          <w:color w:val="222222"/>
          <w:lang w:val="en-US"/>
        </w:rPr>
        <w:t>2007</w:t>
      </w:r>
      <w:r w:rsidR="00F15285">
        <w:rPr>
          <w:color w:val="222222"/>
          <w:lang w:val="en-US"/>
        </w:rPr>
        <w:t>)</w:t>
      </w:r>
      <w:r w:rsidRPr="00492981">
        <w:rPr>
          <w:rStyle w:val="11"/>
          <w:color w:val="000000"/>
          <w:lang w:val="en-US"/>
        </w:rPr>
        <w:t>. In Chinese society, which tends to be ethatist dominated</w:t>
      </w:r>
      <w:r w:rsidR="00611560">
        <w:rPr>
          <w:rStyle w:val="11"/>
          <w:color w:val="000000"/>
          <w:lang w:val="en-US"/>
        </w:rPr>
        <w:t xml:space="preserve"> </w:t>
      </w:r>
      <w:r w:rsidR="00F15285">
        <w:rPr>
          <w:color w:val="222222"/>
          <w:lang w:val="en-US"/>
        </w:rPr>
        <w:t>(</w:t>
      </w:r>
      <w:r w:rsidR="005A742C" w:rsidRPr="00662284">
        <w:rPr>
          <w:rFonts w:asciiTheme="majorBidi" w:eastAsia="Microsoft JhengHei" w:hAnsiTheme="majorBidi" w:cstheme="majorBidi"/>
          <w:iCs/>
          <w:lang w:val="en-US" w:eastAsia="zh-CN"/>
        </w:rPr>
        <w:t>Dou</w:t>
      </w:r>
      <w:r w:rsidR="005A742C">
        <w:rPr>
          <w:color w:val="222222"/>
          <w:lang w:val="en-US"/>
        </w:rPr>
        <w:t xml:space="preserve"> </w:t>
      </w:r>
      <w:r w:rsidR="005A742C" w:rsidRPr="005A742C">
        <w:rPr>
          <w:color w:val="222222"/>
          <w:lang w:val="en-US"/>
        </w:rPr>
        <w:t>2014</w:t>
      </w:r>
      <w:r w:rsidR="00F15285">
        <w:rPr>
          <w:color w:val="222222"/>
          <w:lang w:val="en-US"/>
        </w:rPr>
        <w:t>)</w:t>
      </w:r>
      <w:r w:rsidRPr="00492981">
        <w:rPr>
          <w:rStyle w:val="11"/>
          <w:color w:val="000000"/>
          <w:lang w:val="en-US"/>
        </w:rPr>
        <w:t>, reference to past and present political lea</w:t>
      </w:r>
      <w:r w:rsidRPr="00AE7935">
        <w:rPr>
          <w:rStyle w:val="11"/>
          <w:color w:val="000000"/>
          <w:lang w:val="en-US"/>
        </w:rPr>
        <w:t xml:space="preserve">ders is preferable. </w:t>
      </w:r>
    </w:p>
    <w:p w14:paraId="048D134E" w14:textId="31E92FC7" w:rsidR="00AF18EE" w:rsidRDefault="00AE7935" w:rsidP="00AF18EE">
      <w:pPr>
        <w:pStyle w:val="a9"/>
        <w:tabs>
          <w:tab w:val="left" w:pos="30"/>
        </w:tabs>
        <w:spacing w:after="0"/>
        <w:ind w:firstLine="709"/>
        <w:jc w:val="both"/>
        <w:rPr>
          <w:rStyle w:val="11"/>
          <w:color w:val="000000"/>
          <w:lang w:val="en-US"/>
        </w:rPr>
      </w:pPr>
      <w:r w:rsidRPr="00AE7935">
        <w:rPr>
          <w:rStyle w:val="11"/>
          <w:color w:val="000000"/>
          <w:lang w:val="en-US"/>
        </w:rPr>
        <w:t>"</w:t>
      </w:r>
      <w:r w:rsidRPr="00C667CA">
        <w:rPr>
          <w:rStyle w:val="11"/>
          <w:i/>
          <w:iCs/>
          <w:color w:val="000000"/>
          <w:lang w:val="en-US"/>
        </w:rPr>
        <w:t>Your guy</w:t>
      </w:r>
      <w:r w:rsidRPr="00AE7935">
        <w:rPr>
          <w:rStyle w:val="11"/>
          <w:color w:val="000000"/>
          <w:lang w:val="en-US"/>
        </w:rPr>
        <w:t>"</w:t>
      </w:r>
      <w:r w:rsidR="0057663D" w:rsidRPr="0057663D">
        <w:rPr>
          <w:rStyle w:val="11"/>
          <w:color w:val="000000"/>
          <w:lang w:val="en-US"/>
        </w:rPr>
        <w:t xml:space="preserve">. </w:t>
      </w:r>
      <w:r w:rsidR="00C024BB">
        <w:rPr>
          <w:rStyle w:val="11"/>
          <w:color w:val="000000"/>
          <w:lang w:val="en-US"/>
        </w:rPr>
        <w:t>F</w:t>
      </w:r>
      <w:r w:rsidRPr="00AE7935">
        <w:rPr>
          <w:rStyle w:val="11"/>
          <w:color w:val="000000"/>
          <w:lang w:val="en-US"/>
        </w:rPr>
        <w:t xml:space="preserve">or employees in Chinese organisations identifying with the group carries a </w:t>
      </w:r>
      <w:r w:rsidRPr="00735C05">
        <w:rPr>
          <w:rStyle w:val="11"/>
          <w:color w:val="000000"/>
          <w:lang w:val="en-US"/>
        </w:rPr>
        <w:t>positive charge</w:t>
      </w:r>
      <w:r w:rsidR="00611560">
        <w:rPr>
          <w:rStyle w:val="11"/>
          <w:color w:val="000000"/>
          <w:lang w:val="en-US"/>
        </w:rPr>
        <w:t xml:space="preserve"> </w:t>
      </w:r>
      <w:r w:rsidR="00F15285">
        <w:rPr>
          <w:color w:val="222222"/>
          <w:lang w:val="en-US"/>
        </w:rPr>
        <w:t>(</w:t>
      </w:r>
      <w:r w:rsidR="005A742C" w:rsidRPr="00662284">
        <w:rPr>
          <w:rFonts w:asciiTheme="majorBidi" w:hAnsiTheme="majorBidi" w:cstheme="majorBidi"/>
          <w:lang w:val="en-US"/>
        </w:rPr>
        <w:t>Arsenieva</w:t>
      </w:r>
      <w:r w:rsidR="005A742C">
        <w:rPr>
          <w:color w:val="222222"/>
          <w:lang w:val="en-US"/>
        </w:rPr>
        <w:t xml:space="preserve"> </w:t>
      </w:r>
      <w:r w:rsidR="005A742C" w:rsidRPr="005A742C">
        <w:rPr>
          <w:color w:val="222222"/>
          <w:lang w:val="en-US"/>
        </w:rPr>
        <w:t>2013</w:t>
      </w:r>
      <w:r w:rsidR="00F15285">
        <w:rPr>
          <w:color w:val="222222"/>
          <w:lang w:val="en-US"/>
        </w:rPr>
        <w:t>)</w:t>
      </w:r>
      <w:r w:rsidRPr="00735C05">
        <w:rPr>
          <w:rStyle w:val="11"/>
          <w:color w:val="000000"/>
          <w:lang w:val="en-US"/>
        </w:rPr>
        <w:t>, so it is important for Chinese managers to present themselves as one of them</w:t>
      </w:r>
      <w:r w:rsidR="00735C05">
        <w:rPr>
          <w:rStyle w:val="11"/>
          <w:color w:val="000000"/>
          <w:lang w:val="en-US"/>
        </w:rPr>
        <w:t xml:space="preserve">. </w:t>
      </w:r>
      <w:r w:rsidR="00735C05" w:rsidRPr="00AE7935">
        <w:rPr>
          <w:rStyle w:val="11"/>
          <w:color w:val="000000"/>
          <w:lang w:val="en-US"/>
        </w:rPr>
        <w:t xml:space="preserve">Sun </w:t>
      </w:r>
      <w:r w:rsidR="00735C05" w:rsidRPr="00A732BF">
        <w:rPr>
          <w:rStyle w:val="11"/>
          <w:color w:val="000000"/>
          <w:lang w:val="en-US"/>
        </w:rPr>
        <w:t xml:space="preserve">Tzu advises: </w:t>
      </w:r>
      <w:r w:rsidRPr="00A732BF">
        <w:rPr>
          <w:rStyle w:val="11"/>
          <w:color w:val="000000"/>
          <w:lang w:val="en-US"/>
        </w:rPr>
        <w:t xml:space="preserve">"be like an innocent girl first </w:t>
      </w:r>
      <w:r w:rsidR="00CD2E56" w:rsidRPr="00A732BF">
        <w:rPr>
          <w:rStyle w:val="11"/>
          <w:color w:val="000000"/>
          <w:lang w:val="en-US"/>
        </w:rPr>
        <w:t>–</w:t>
      </w:r>
      <w:r w:rsidRPr="00A732BF">
        <w:rPr>
          <w:rStyle w:val="11"/>
          <w:color w:val="000000"/>
          <w:lang w:val="en-US"/>
        </w:rPr>
        <w:t xml:space="preserve"> and the adversary will open the door for you"</w:t>
      </w:r>
      <w:r w:rsidR="00611560">
        <w:rPr>
          <w:rStyle w:val="11"/>
          <w:color w:val="000000"/>
          <w:lang w:val="en-US"/>
        </w:rPr>
        <w:t xml:space="preserve"> </w:t>
      </w:r>
      <w:r w:rsidR="00F15285">
        <w:rPr>
          <w:color w:val="222222"/>
          <w:lang w:val="en-US"/>
        </w:rPr>
        <w:t>(</w:t>
      </w:r>
      <w:r w:rsidR="005A742C" w:rsidRPr="00662284">
        <w:rPr>
          <w:rFonts w:asciiTheme="majorBidi" w:eastAsia="Microsoft YaHei" w:hAnsiTheme="majorBidi" w:cstheme="majorBidi"/>
          <w:lang w:val="en-US"/>
        </w:rPr>
        <w:t>Sun</w:t>
      </w:r>
      <w:r w:rsidR="005A742C">
        <w:rPr>
          <w:color w:val="222222"/>
          <w:lang w:val="en-US"/>
        </w:rPr>
        <w:t xml:space="preserve"> </w:t>
      </w:r>
      <w:r w:rsidR="005A742C" w:rsidRPr="005A742C">
        <w:rPr>
          <w:color w:val="222222"/>
          <w:lang w:val="en-US"/>
        </w:rPr>
        <w:t>2020</w:t>
      </w:r>
      <w:r w:rsidR="00F15285">
        <w:rPr>
          <w:color w:val="222222"/>
          <w:lang w:val="en-US"/>
        </w:rPr>
        <w:t>)</w:t>
      </w:r>
      <w:r w:rsidR="00814139" w:rsidRPr="00A732BF">
        <w:rPr>
          <w:rStyle w:val="11"/>
          <w:color w:val="000000"/>
          <w:lang w:val="en-US"/>
        </w:rPr>
        <w:t>, t</w:t>
      </w:r>
      <w:r w:rsidRPr="00A732BF">
        <w:rPr>
          <w:rStyle w:val="11"/>
          <w:color w:val="000000"/>
          <w:lang w:val="en-US"/>
        </w:rPr>
        <w:t>his is</w:t>
      </w:r>
      <w:r w:rsidRPr="00AE7935">
        <w:rPr>
          <w:rStyle w:val="11"/>
          <w:color w:val="000000"/>
          <w:lang w:val="en-US"/>
        </w:rPr>
        <w:t xml:space="preserve"> one way to gain favour. </w:t>
      </w:r>
      <w:r w:rsidR="000840AD" w:rsidRPr="000840AD">
        <w:rPr>
          <w:rStyle w:val="11"/>
          <w:color w:val="000000"/>
          <w:lang w:val="en-US"/>
        </w:rPr>
        <w:t xml:space="preserve">One of the common ways a Chinese leader interacts with his subordinates is that the director, for all his undeniable power and authority, should keep a patronizingly gentle and cordial attitude toward his subordinates, constantly apologizing and </w:t>
      </w:r>
      <w:r w:rsidR="000840AD" w:rsidRPr="000840AD">
        <w:rPr>
          <w:rStyle w:val="11"/>
          <w:color w:val="000000"/>
          <w:lang w:val="en-US"/>
        </w:rPr>
        <w:lastRenderedPageBreak/>
        <w:t>thanking them for their labors</w:t>
      </w:r>
      <w:r w:rsidR="00611560">
        <w:rPr>
          <w:rStyle w:val="11"/>
          <w:color w:val="000000"/>
          <w:lang w:val="en-US"/>
        </w:rPr>
        <w:t xml:space="preserve"> </w:t>
      </w:r>
      <w:r w:rsidR="00F15285">
        <w:rPr>
          <w:color w:val="222222"/>
          <w:lang w:val="en-US"/>
        </w:rPr>
        <w:t>(</w:t>
      </w:r>
      <w:r w:rsidR="005A742C" w:rsidRPr="00662284">
        <w:rPr>
          <w:rFonts w:asciiTheme="majorBidi" w:eastAsia="Microsoft YaHei" w:hAnsiTheme="majorBidi" w:cstheme="majorBidi"/>
          <w:lang w:val="en-US"/>
        </w:rPr>
        <w:t>Zeng</w:t>
      </w:r>
      <w:r w:rsidR="005A742C">
        <w:rPr>
          <w:color w:val="222222"/>
          <w:lang w:val="en-US"/>
        </w:rPr>
        <w:t xml:space="preserve"> </w:t>
      </w:r>
      <w:r w:rsidR="005A742C" w:rsidRPr="005A742C">
        <w:rPr>
          <w:color w:val="222222"/>
          <w:lang w:val="en-US"/>
        </w:rPr>
        <w:t>1981</w:t>
      </w:r>
      <w:r w:rsidR="00F15285">
        <w:rPr>
          <w:color w:val="222222"/>
          <w:lang w:val="en-US"/>
        </w:rPr>
        <w:t>)</w:t>
      </w:r>
      <w:r w:rsidR="000840AD" w:rsidRPr="000840AD">
        <w:rPr>
          <w:rStyle w:val="11"/>
          <w:color w:val="000000"/>
          <w:lang w:val="en-US"/>
        </w:rPr>
        <w:t>.</w:t>
      </w:r>
    </w:p>
    <w:p w14:paraId="5F86CFC0" w14:textId="60BA0984" w:rsidR="008277C1" w:rsidRPr="00627192" w:rsidRDefault="00AF318D" w:rsidP="008277C1">
      <w:pPr>
        <w:pStyle w:val="a9"/>
        <w:tabs>
          <w:tab w:val="left" w:pos="30"/>
        </w:tabs>
        <w:spacing w:after="0"/>
        <w:ind w:firstLine="709"/>
        <w:jc w:val="both"/>
        <w:rPr>
          <w:rStyle w:val="11"/>
          <w:rFonts w:eastAsia="SimSun"/>
          <w:color w:val="000000"/>
          <w:lang w:val="en-US"/>
        </w:rPr>
      </w:pPr>
      <w:r w:rsidRPr="00F85909">
        <w:rPr>
          <w:rStyle w:val="11"/>
          <w:rFonts w:eastAsia="SimSun"/>
          <w:color w:val="000000"/>
          <w:lang w:val="en-US"/>
        </w:rPr>
        <w:t>"</w:t>
      </w:r>
      <w:r w:rsidR="00445F11" w:rsidRPr="00F85909">
        <w:rPr>
          <w:rStyle w:val="11"/>
          <w:rFonts w:eastAsia="SimSun"/>
          <w:i/>
          <w:iCs/>
          <w:color w:val="000000"/>
          <w:lang w:val="en-US"/>
        </w:rPr>
        <w:t>The common carriage</w:t>
      </w:r>
      <w:r w:rsidRPr="00F85909">
        <w:rPr>
          <w:rStyle w:val="11"/>
          <w:rFonts w:eastAsia="SimSun"/>
          <w:color w:val="000000"/>
          <w:lang w:val="en-US"/>
        </w:rPr>
        <w:t>"</w:t>
      </w:r>
      <w:r w:rsidR="00445F11" w:rsidRPr="00F85909">
        <w:rPr>
          <w:rStyle w:val="11"/>
          <w:rFonts w:eastAsia="SimSun"/>
          <w:color w:val="000000"/>
          <w:lang w:val="en-US"/>
        </w:rPr>
        <w:t>. This technique emphasises belonging to the same group, community, social class. Here there is a connection between the self and the group, for example by using the pronoun "</w:t>
      </w:r>
      <w:r w:rsidR="00F85909">
        <w:rPr>
          <w:rStyle w:val="11"/>
          <w:rFonts w:eastAsia="SimSun"/>
          <w:color w:val="000000"/>
          <w:lang w:val="en-US"/>
        </w:rPr>
        <w:t>us</w:t>
      </w:r>
      <w:r w:rsidR="00445F11" w:rsidRPr="00F85909">
        <w:rPr>
          <w:rStyle w:val="11"/>
          <w:rFonts w:eastAsia="SimSun"/>
          <w:color w:val="000000"/>
          <w:lang w:val="en-US"/>
        </w:rPr>
        <w:t xml:space="preserve">": "you and I want us to have more visitors, so that our establishment will </w:t>
      </w:r>
      <w:r w:rsidR="00445F11" w:rsidRPr="004524FC">
        <w:rPr>
          <w:rStyle w:val="11"/>
          <w:rFonts w:eastAsia="SimSun"/>
          <w:color w:val="000000"/>
          <w:lang w:val="en-US"/>
        </w:rPr>
        <w:t>bring people only pleasant experiences"</w:t>
      </w:r>
      <w:r w:rsidR="00611560">
        <w:rPr>
          <w:rStyle w:val="11"/>
          <w:rFonts w:eastAsia="SimSun"/>
          <w:color w:val="000000"/>
          <w:lang w:val="en-US"/>
        </w:rPr>
        <w:t xml:space="preserve"> </w:t>
      </w:r>
      <w:r w:rsidR="00F15285">
        <w:rPr>
          <w:color w:val="222222"/>
          <w:lang w:val="en-US"/>
        </w:rPr>
        <w:t>(</w:t>
      </w:r>
      <w:r w:rsidR="005A742C" w:rsidRPr="00662284">
        <w:rPr>
          <w:rFonts w:asciiTheme="majorBidi" w:hAnsiTheme="majorBidi" w:cstheme="majorBidi"/>
          <w:lang w:val="en-US"/>
        </w:rPr>
        <w:t>Nuridzhanov</w:t>
      </w:r>
      <w:r w:rsidR="005A742C">
        <w:rPr>
          <w:color w:val="222222"/>
          <w:lang w:val="en-US"/>
        </w:rPr>
        <w:t xml:space="preserve"> </w:t>
      </w:r>
      <w:r w:rsidR="005A742C" w:rsidRPr="005A742C">
        <w:rPr>
          <w:color w:val="222222"/>
          <w:lang w:val="en-US"/>
        </w:rPr>
        <w:t>2013</w:t>
      </w:r>
      <w:r w:rsidR="00F15285">
        <w:rPr>
          <w:color w:val="222222"/>
          <w:lang w:val="en-US"/>
        </w:rPr>
        <w:t>)</w:t>
      </w:r>
      <w:r w:rsidR="00445F11" w:rsidRPr="004524FC">
        <w:rPr>
          <w:rStyle w:val="11"/>
          <w:rFonts w:eastAsia="SimSun"/>
          <w:color w:val="000000"/>
          <w:lang w:val="en-US"/>
        </w:rPr>
        <w:t xml:space="preserve">. In Chinese, the use of </w:t>
      </w:r>
      <w:r w:rsidR="00EA1B7E">
        <w:rPr>
          <w:lang w:val="en-US"/>
        </w:rPr>
        <w:t>'inclusive we'</w:t>
      </w:r>
      <w:r w:rsidR="00EA1B7E" w:rsidRPr="004524FC">
        <w:rPr>
          <w:rStyle w:val="11"/>
          <w:rFonts w:eastAsia="SimSun"/>
          <w:color w:val="000000"/>
          <w:lang w:val="en-US"/>
        </w:rPr>
        <w:t xml:space="preserve"> </w:t>
      </w:r>
      <w:r w:rsidR="00445F11" w:rsidRPr="004524FC">
        <w:rPr>
          <w:rStyle w:val="11"/>
          <w:rFonts w:eastAsia="SimSun"/>
          <w:color w:val="000000"/>
          <w:lang w:val="en-US"/>
        </w:rPr>
        <w:t>(</w:t>
      </w:r>
      <w:r w:rsidR="00445F11" w:rsidRPr="004524FC">
        <w:rPr>
          <w:rStyle w:val="11"/>
          <w:rFonts w:eastAsia="SimSun"/>
          <w:color w:val="000000"/>
          <w:lang w:val="en-US"/>
        </w:rPr>
        <w:t>咱们</w:t>
      </w:r>
      <w:r w:rsidR="00445F11" w:rsidRPr="004524FC">
        <w:rPr>
          <w:rStyle w:val="11"/>
          <w:rFonts w:eastAsia="SimSun"/>
          <w:color w:val="000000"/>
          <w:lang w:val="en-US"/>
        </w:rPr>
        <w:t>, "you</w:t>
      </w:r>
      <w:r w:rsidR="00445F11" w:rsidRPr="00F85909">
        <w:rPr>
          <w:rStyle w:val="11"/>
          <w:rFonts w:eastAsia="SimSun"/>
          <w:color w:val="000000"/>
          <w:lang w:val="en-US"/>
        </w:rPr>
        <w:t xml:space="preserve"> and </w:t>
      </w:r>
      <w:r w:rsidR="00F85909">
        <w:rPr>
          <w:rStyle w:val="11"/>
          <w:rFonts w:eastAsia="SimSun"/>
          <w:color w:val="000000"/>
          <w:lang w:val="en-US"/>
        </w:rPr>
        <w:t>I</w:t>
      </w:r>
      <w:r w:rsidR="00445F11" w:rsidRPr="00F85909">
        <w:rPr>
          <w:rStyle w:val="11"/>
          <w:rFonts w:eastAsia="SimSun"/>
          <w:color w:val="000000"/>
          <w:lang w:val="en-US"/>
        </w:rPr>
        <w:t xml:space="preserve">") to reinforce the connection with the object of influence instead of the </w:t>
      </w:r>
      <w:r w:rsidR="00EA1B7E">
        <w:rPr>
          <w:lang w:val="en-US"/>
        </w:rPr>
        <w:t>'exclusive we'</w:t>
      </w:r>
      <w:r w:rsidR="00445F11" w:rsidRPr="00F85909">
        <w:rPr>
          <w:rStyle w:val="11"/>
          <w:rFonts w:eastAsia="SimSun"/>
          <w:color w:val="000000"/>
          <w:lang w:val="en-US"/>
        </w:rPr>
        <w:t xml:space="preserve"> (</w:t>
      </w:r>
      <w:r w:rsidR="00445F11" w:rsidRPr="00F85909">
        <w:rPr>
          <w:rStyle w:val="11"/>
          <w:rFonts w:eastAsia="SimSun"/>
          <w:color w:val="000000"/>
          <w:lang w:val="en-US"/>
        </w:rPr>
        <w:t>我们</w:t>
      </w:r>
      <w:r w:rsidR="00445F11" w:rsidRPr="00F85909">
        <w:rPr>
          <w:rStyle w:val="11"/>
          <w:rFonts w:eastAsia="SimSun"/>
          <w:color w:val="000000"/>
          <w:lang w:val="en-US"/>
        </w:rPr>
        <w:t>, "we") can serve as a marker</w:t>
      </w:r>
      <w:r w:rsidR="00F85909">
        <w:rPr>
          <w:rStyle w:val="11"/>
          <w:rFonts w:eastAsia="SimSun"/>
          <w:color w:val="000000"/>
          <w:lang w:val="en-US"/>
        </w:rPr>
        <w:t xml:space="preserve"> of this manipulation practice</w:t>
      </w:r>
      <w:r w:rsidR="00445F11" w:rsidRPr="00F85909">
        <w:rPr>
          <w:rStyle w:val="11"/>
          <w:rFonts w:eastAsia="SimSun"/>
          <w:color w:val="000000"/>
          <w:lang w:val="en-US"/>
        </w:rPr>
        <w:t>.</w:t>
      </w:r>
      <w:r w:rsidR="00627192" w:rsidRPr="00627192">
        <w:rPr>
          <w:rStyle w:val="11"/>
          <w:rFonts w:eastAsia="SimSun"/>
          <w:color w:val="000000"/>
          <w:lang w:val="en-US"/>
        </w:rPr>
        <w:t xml:space="preserve"> This practice can be applied in China primarily because the spirit of harmony and shared success is the first priority in Chinese organisations</w:t>
      </w:r>
      <w:r w:rsidR="00611560">
        <w:rPr>
          <w:rStyle w:val="11"/>
          <w:rFonts w:eastAsia="SimSun"/>
          <w:color w:val="000000"/>
          <w:lang w:val="en-US"/>
        </w:rPr>
        <w:t xml:space="preserve"> </w:t>
      </w:r>
      <w:r w:rsidR="00F15285">
        <w:rPr>
          <w:color w:val="222222"/>
          <w:lang w:val="en-US"/>
        </w:rPr>
        <w:t>(</w:t>
      </w:r>
      <w:r w:rsidR="005A742C" w:rsidRPr="00662284">
        <w:rPr>
          <w:rFonts w:asciiTheme="majorBidi" w:hAnsiTheme="majorBidi" w:cstheme="majorBidi"/>
          <w:lang w:val="en-US"/>
        </w:rPr>
        <w:t>Gao</w:t>
      </w:r>
      <w:r w:rsidR="005A742C">
        <w:rPr>
          <w:color w:val="222222"/>
          <w:lang w:val="en-US"/>
        </w:rPr>
        <w:t xml:space="preserve"> </w:t>
      </w:r>
      <w:r w:rsidR="005A742C" w:rsidRPr="005A742C">
        <w:rPr>
          <w:color w:val="222222"/>
          <w:lang w:val="en-US"/>
        </w:rPr>
        <w:t>1993</w:t>
      </w:r>
      <w:r w:rsidR="00F15285">
        <w:rPr>
          <w:color w:val="222222"/>
          <w:lang w:val="en-US"/>
        </w:rPr>
        <w:t>)</w:t>
      </w:r>
      <w:r w:rsidR="00627192" w:rsidRPr="00627192">
        <w:rPr>
          <w:rStyle w:val="11"/>
          <w:rFonts w:eastAsia="SimSun"/>
          <w:color w:val="000000"/>
          <w:lang w:val="en-US"/>
        </w:rPr>
        <w:t>.</w:t>
      </w:r>
    </w:p>
    <w:p w14:paraId="1A26F75D" w14:textId="4B44982F" w:rsidR="00135ED2" w:rsidRPr="00BD2F48" w:rsidRDefault="00AF318D" w:rsidP="00135ED2">
      <w:pPr>
        <w:pStyle w:val="a9"/>
        <w:tabs>
          <w:tab w:val="left" w:pos="30"/>
        </w:tabs>
        <w:spacing w:after="0"/>
        <w:ind w:firstLine="709"/>
        <w:jc w:val="both"/>
        <w:rPr>
          <w:rStyle w:val="11"/>
          <w:color w:val="000000"/>
          <w:lang w:val="en-US"/>
        </w:rPr>
      </w:pPr>
      <w:r w:rsidRPr="008277C1">
        <w:rPr>
          <w:rStyle w:val="11"/>
          <w:i/>
          <w:iCs/>
          <w:color w:val="000000"/>
          <w:lang w:val="en-US"/>
        </w:rPr>
        <w:t>Multiplicity</w:t>
      </w:r>
      <w:r w:rsidRPr="008277C1">
        <w:rPr>
          <w:rStyle w:val="11"/>
          <w:color w:val="000000"/>
          <w:lang w:val="en-US"/>
        </w:rPr>
        <w:t>. In this case the information from the supervisor comes quickly and in multiple directions</w:t>
      </w:r>
      <w:r w:rsidR="000B1AF3">
        <w:rPr>
          <w:rStyle w:val="11"/>
          <w:color w:val="000000"/>
          <w:lang w:val="en-US"/>
        </w:rPr>
        <w:t xml:space="preserve">, he </w:t>
      </w:r>
      <w:r w:rsidRPr="008277C1">
        <w:rPr>
          <w:rStyle w:val="11"/>
          <w:color w:val="000000"/>
          <w:lang w:val="en-US"/>
        </w:rPr>
        <w:t>presents information in a great flow and / or abruptly changes the direction of his decisions</w:t>
      </w:r>
      <w:r w:rsidR="00611560">
        <w:rPr>
          <w:rStyle w:val="11"/>
          <w:color w:val="000000"/>
          <w:lang w:val="en-US"/>
        </w:rPr>
        <w:t xml:space="preserve"> </w:t>
      </w:r>
      <w:r w:rsidR="00F15285">
        <w:rPr>
          <w:color w:val="222222"/>
          <w:lang w:val="en-US"/>
        </w:rPr>
        <w:t>(</w:t>
      </w:r>
      <w:r w:rsidR="005A742C" w:rsidRPr="00662284">
        <w:rPr>
          <w:rFonts w:asciiTheme="majorBidi" w:hAnsiTheme="majorBidi" w:cstheme="majorBidi"/>
          <w:lang w:val="en-US"/>
        </w:rPr>
        <w:t>Sheynov</w:t>
      </w:r>
      <w:r w:rsidR="005A742C">
        <w:rPr>
          <w:color w:val="222222"/>
          <w:lang w:val="en-US"/>
        </w:rPr>
        <w:t xml:space="preserve"> </w:t>
      </w:r>
      <w:r w:rsidR="005A742C" w:rsidRPr="005A742C">
        <w:rPr>
          <w:color w:val="222222"/>
          <w:lang w:val="en-US"/>
        </w:rPr>
        <w:t>2006</w:t>
      </w:r>
      <w:r w:rsidR="00F15285">
        <w:rPr>
          <w:color w:val="222222"/>
          <w:lang w:val="en-US"/>
        </w:rPr>
        <w:t>)</w:t>
      </w:r>
      <w:r w:rsidRPr="008277C1">
        <w:rPr>
          <w:rStyle w:val="11"/>
          <w:color w:val="000000"/>
          <w:lang w:val="en-US"/>
        </w:rPr>
        <w:t xml:space="preserve">. </w:t>
      </w:r>
      <w:r w:rsidR="008D7836" w:rsidRPr="008D7836">
        <w:rPr>
          <w:rStyle w:val="11"/>
          <w:color w:val="000000"/>
          <w:lang w:val="en-US"/>
        </w:rPr>
        <w:t xml:space="preserve">In the excessive flow of information from the manager, the employee does not have time to notice when the manager's arguments become weak or inappropriate, and may therefore agree with them and start to act as the manager wants. </w:t>
      </w:r>
      <w:r w:rsidRPr="008277C1">
        <w:rPr>
          <w:rStyle w:val="11"/>
          <w:color w:val="000000"/>
          <w:lang w:val="en-US"/>
        </w:rPr>
        <w:t>It is also called</w:t>
      </w:r>
      <w:r w:rsidR="00451784" w:rsidRPr="008277C1">
        <w:rPr>
          <w:rStyle w:val="11"/>
          <w:color w:val="000000"/>
          <w:lang w:val="en-US"/>
        </w:rPr>
        <w:t xml:space="preserve"> </w:t>
      </w:r>
      <w:r w:rsidR="00451784" w:rsidRPr="008277C1">
        <w:rPr>
          <w:rStyle w:val="11"/>
          <w:rFonts w:eastAsia="SimSun"/>
          <w:color w:val="000000"/>
          <w:lang w:val="en-US"/>
        </w:rPr>
        <w:t>"S</w:t>
      </w:r>
      <w:r w:rsidRPr="008277C1">
        <w:rPr>
          <w:rStyle w:val="11"/>
          <w:color w:val="000000"/>
          <w:lang w:val="en-US"/>
        </w:rPr>
        <w:t>iege Wei in order to save Zhao</w:t>
      </w:r>
      <w:r w:rsidR="00451784" w:rsidRPr="008277C1">
        <w:rPr>
          <w:rStyle w:val="11"/>
          <w:rFonts w:eastAsia="SimSun"/>
          <w:color w:val="000000"/>
          <w:lang w:val="en-US"/>
        </w:rPr>
        <w:t>"</w:t>
      </w:r>
      <w:r w:rsidR="00611560">
        <w:rPr>
          <w:rStyle w:val="11"/>
          <w:rFonts w:eastAsia="SimSun"/>
          <w:color w:val="000000"/>
          <w:lang w:val="en-US"/>
        </w:rPr>
        <w:t xml:space="preserve"> </w:t>
      </w:r>
      <w:r w:rsidR="00F15285">
        <w:rPr>
          <w:color w:val="222222"/>
          <w:lang w:val="en-US"/>
        </w:rPr>
        <w:t>(</w:t>
      </w:r>
      <w:r w:rsidR="005A742C" w:rsidRPr="00662284">
        <w:rPr>
          <w:rFonts w:asciiTheme="majorBidi" w:hAnsiTheme="majorBidi" w:cstheme="majorBidi"/>
          <w:lang w:val="en-US"/>
        </w:rPr>
        <w:t>Senger</w:t>
      </w:r>
      <w:r w:rsidR="005A742C">
        <w:rPr>
          <w:color w:val="222222"/>
          <w:lang w:val="en-US"/>
        </w:rPr>
        <w:t xml:space="preserve"> </w:t>
      </w:r>
      <w:r w:rsidR="005A742C" w:rsidRPr="005A742C">
        <w:rPr>
          <w:color w:val="222222"/>
          <w:lang w:val="en-US"/>
        </w:rPr>
        <w:t>2004</w:t>
      </w:r>
      <w:r w:rsidR="00F15285">
        <w:rPr>
          <w:color w:val="222222"/>
          <w:lang w:val="en-US"/>
        </w:rPr>
        <w:t>)</w:t>
      </w:r>
      <w:r w:rsidR="00D43C41" w:rsidRPr="008277C1">
        <w:rPr>
          <w:rStyle w:val="11"/>
          <w:rFonts w:eastAsia="SimSun"/>
          <w:color w:val="000000"/>
          <w:lang w:val="en-US"/>
        </w:rPr>
        <w:t xml:space="preserve"> </w:t>
      </w:r>
      <w:r w:rsidR="00AB464B" w:rsidRPr="008277C1">
        <w:rPr>
          <w:rStyle w:val="11"/>
          <w:rFonts w:eastAsia="SimSun"/>
          <w:color w:val="000000"/>
          <w:lang w:val="en-US"/>
        </w:rPr>
        <w:t>(according to one of the traditional stratagems)</w:t>
      </w:r>
      <w:r w:rsidRPr="008277C1">
        <w:rPr>
          <w:rStyle w:val="11"/>
          <w:color w:val="000000"/>
          <w:lang w:val="en-US"/>
        </w:rPr>
        <w:t xml:space="preserve">, i.e. to change the direction of </w:t>
      </w:r>
      <w:r w:rsidR="00451784" w:rsidRPr="008277C1">
        <w:rPr>
          <w:rStyle w:val="11"/>
          <w:color w:val="000000"/>
          <w:lang w:val="en-US"/>
        </w:rPr>
        <w:t>the</w:t>
      </w:r>
      <w:r w:rsidRPr="008277C1">
        <w:rPr>
          <w:rStyle w:val="11"/>
          <w:color w:val="000000"/>
          <w:lang w:val="en-US"/>
        </w:rPr>
        <w:t xml:space="preserve"> offensive in an unexpected direction for </w:t>
      </w:r>
      <w:r w:rsidR="00451784" w:rsidRPr="008277C1">
        <w:rPr>
          <w:rStyle w:val="11"/>
          <w:color w:val="000000"/>
          <w:lang w:val="en-US"/>
        </w:rPr>
        <w:t>the</w:t>
      </w:r>
      <w:r w:rsidRPr="008277C1">
        <w:rPr>
          <w:rStyle w:val="11"/>
          <w:color w:val="000000"/>
          <w:lang w:val="en-US"/>
        </w:rPr>
        <w:t xml:space="preserve"> opponent.</w:t>
      </w:r>
      <w:r w:rsidR="00BD2F48">
        <w:rPr>
          <w:rStyle w:val="11"/>
          <w:color w:val="000000"/>
          <w:lang w:val="en-US"/>
        </w:rPr>
        <w:t xml:space="preserve"> </w:t>
      </w:r>
      <w:r w:rsidR="00A75351">
        <w:rPr>
          <w:rStyle w:val="11"/>
          <w:color w:val="000000"/>
          <w:lang w:val="en-US"/>
        </w:rPr>
        <w:t>Some researchers</w:t>
      </w:r>
      <w:r w:rsidR="00BD2F48" w:rsidRPr="00BD2F48">
        <w:rPr>
          <w:rStyle w:val="11"/>
          <w:color w:val="000000"/>
          <w:lang w:val="en-US"/>
        </w:rPr>
        <w:t xml:space="preserve"> also attribute this strategy to the peculiarities of the Chinese worldview, which tends towards a holistic perception of reality </w:t>
      </w:r>
      <w:r w:rsidR="00F15285">
        <w:rPr>
          <w:color w:val="222222"/>
          <w:lang w:val="en-US"/>
        </w:rPr>
        <w:t>(</w:t>
      </w:r>
      <w:r w:rsidR="005A742C" w:rsidRPr="00662284">
        <w:rPr>
          <w:rFonts w:asciiTheme="majorBidi" w:hAnsiTheme="majorBidi" w:cstheme="majorBidi"/>
          <w:lang w:val="en-US"/>
        </w:rPr>
        <w:t>Malyavin</w:t>
      </w:r>
      <w:r w:rsidR="005A742C">
        <w:rPr>
          <w:color w:val="222222"/>
          <w:lang w:val="en-US"/>
        </w:rPr>
        <w:t xml:space="preserve"> </w:t>
      </w:r>
      <w:r w:rsidR="005A742C" w:rsidRPr="005A742C">
        <w:rPr>
          <w:color w:val="222222"/>
          <w:lang w:val="en-US"/>
        </w:rPr>
        <w:t>2013</w:t>
      </w:r>
      <w:r w:rsidR="00F15285">
        <w:rPr>
          <w:color w:val="222222"/>
          <w:lang w:val="en-US"/>
        </w:rPr>
        <w:t>)</w:t>
      </w:r>
      <w:r w:rsidR="00BD2F48" w:rsidRPr="00BD2F48">
        <w:rPr>
          <w:rStyle w:val="11"/>
          <w:color w:val="000000"/>
          <w:lang w:val="en-US"/>
        </w:rPr>
        <w:t>.</w:t>
      </w:r>
    </w:p>
    <w:p w14:paraId="0CB9EA21" w14:textId="3D350764" w:rsidR="00452BAC" w:rsidRDefault="00AE7935" w:rsidP="00452BAC">
      <w:pPr>
        <w:pStyle w:val="a9"/>
        <w:tabs>
          <w:tab w:val="left" w:pos="30"/>
        </w:tabs>
        <w:spacing w:after="0"/>
        <w:ind w:firstLine="709"/>
        <w:jc w:val="both"/>
        <w:rPr>
          <w:rStyle w:val="11"/>
          <w:color w:val="000000"/>
          <w:lang w:val="en-US"/>
        </w:rPr>
      </w:pPr>
      <w:r w:rsidRPr="00C54441">
        <w:rPr>
          <w:rStyle w:val="11"/>
          <w:i/>
          <w:iCs/>
          <w:color w:val="000000"/>
          <w:lang w:val="en-US"/>
        </w:rPr>
        <w:t>Taunting</w:t>
      </w:r>
      <w:r w:rsidRPr="00C54441">
        <w:rPr>
          <w:rStyle w:val="11"/>
          <w:color w:val="000000"/>
          <w:lang w:val="en-US"/>
        </w:rPr>
        <w:t xml:space="preserve">. </w:t>
      </w:r>
      <w:r w:rsidR="00C54441" w:rsidRPr="00C54441">
        <w:rPr>
          <w:rStyle w:val="11"/>
          <w:color w:val="000000"/>
          <w:lang w:val="en-US"/>
        </w:rPr>
        <w:t xml:space="preserve">The Chinese do not like to be the object of </w:t>
      </w:r>
      <w:r w:rsidR="00C54441">
        <w:rPr>
          <w:rStyle w:val="11"/>
          <w:color w:val="000000"/>
          <w:lang w:val="en-US"/>
        </w:rPr>
        <w:t>t</w:t>
      </w:r>
      <w:r w:rsidR="00C54441" w:rsidRPr="00C54441">
        <w:rPr>
          <w:rStyle w:val="11"/>
          <w:color w:val="000000"/>
          <w:lang w:val="en-US"/>
        </w:rPr>
        <w:t xml:space="preserve">aunting when it threatens to 'lose face'. The employee will therefore avoid possible ridicule and try to please the manager. </w:t>
      </w:r>
      <w:r w:rsidRPr="00C54441">
        <w:rPr>
          <w:rStyle w:val="11"/>
          <w:color w:val="000000"/>
          <w:lang w:val="en-US"/>
        </w:rPr>
        <w:t>Effectiveness of this technique lies in</w:t>
      </w:r>
      <w:r w:rsidR="00135ED2" w:rsidRPr="00C54441">
        <w:rPr>
          <w:rStyle w:val="11"/>
          <w:color w:val="000000"/>
          <w:lang w:val="en-US"/>
        </w:rPr>
        <w:t xml:space="preserve"> </w:t>
      </w:r>
      <w:r w:rsidRPr="00C54441">
        <w:rPr>
          <w:rStyle w:val="11"/>
          <w:color w:val="000000"/>
          <w:lang w:val="en-US"/>
        </w:rPr>
        <w:t>the fact that it affects the internal mental processes, acts on the subconscious</w:t>
      </w:r>
      <w:r w:rsidR="00611560">
        <w:rPr>
          <w:rStyle w:val="11"/>
          <w:color w:val="000000"/>
          <w:lang w:val="en-US"/>
        </w:rPr>
        <w:t xml:space="preserve"> </w:t>
      </w:r>
      <w:r w:rsidR="00F15285">
        <w:rPr>
          <w:color w:val="222222"/>
          <w:lang w:val="en-US"/>
        </w:rPr>
        <w:t>(</w:t>
      </w:r>
      <w:r w:rsidR="005A742C" w:rsidRPr="00662284">
        <w:rPr>
          <w:rFonts w:asciiTheme="majorBidi" w:hAnsiTheme="majorBidi" w:cstheme="majorBidi"/>
          <w:lang w:val="en-US"/>
        </w:rPr>
        <w:t>Mordachev</w:t>
      </w:r>
      <w:r w:rsidR="005A742C">
        <w:rPr>
          <w:color w:val="222222"/>
          <w:lang w:val="en-US"/>
        </w:rPr>
        <w:t xml:space="preserve"> </w:t>
      </w:r>
      <w:r w:rsidR="005A742C" w:rsidRPr="005A742C">
        <w:rPr>
          <w:color w:val="222222"/>
          <w:lang w:val="en-US"/>
        </w:rPr>
        <w:t>200</w:t>
      </w:r>
      <w:r w:rsidR="005A742C" w:rsidRPr="0078280F">
        <w:rPr>
          <w:color w:val="222222"/>
          <w:lang w:val="en-US"/>
        </w:rPr>
        <w:t>7</w:t>
      </w:r>
      <w:r w:rsidR="00F15285">
        <w:rPr>
          <w:color w:val="222222"/>
          <w:lang w:val="en-US"/>
        </w:rPr>
        <w:t>)</w:t>
      </w:r>
      <w:r w:rsidR="00C54441" w:rsidRPr="00C54441">
        <w:rPr>
          <w:color w:val="222222"/>
          <w:lang w:val="en-US"/>
        </w:rPr>
        <w:t xml:space="preserve">, </w:t>
      </w:r>
      <w:r w:rsidR="00C54441">
        <w:rPr>
          <w:color w:val="222222"/>
          <w:lang w:val="en-US"/>
        </w:rPr>
        <w:t>b</w:t>
      </w:r>
      <w:r w:rsidR="00C54441" w:rsidRPr="00C54441">
        <w:rPr>
          <w:color w:val="222222"/>
          <w:lang w:val="en-US"/>
        </w:rPr>
        <w:t xml:space="preserve">y becoming an object of </w:t>
      </w:r>
      <w:r w:rsidR="00C54441">
        <w:rPr>
          <w:rStyle w:val="11"/>
          <w:color w:val="000000"/>
          <w:lang w:val="en-US"/>
        </w:rPr>
        <w:t>t</w:t>
      </w:r>
      <w:r w:rsidR="00C54441" w:rsidRPr="00C54441">
        <w:rPr>
          <w:rStyle w:val="11"/>
          <w:color w:val="000000"/>
          <w:lang w:val="en-US"/>
        </w:rPr>
        <w:t>aunting</w:t>
      </w:r>
      <w:r w:rsidR="00C54441" w:rsidRPr="00C54441">
        <w:rPr>
          <w:color w:val="222222"/>
          <w:lang w:val="en-US"/>
        </w:rPr>
        <w:t>, the worker also becomes vulnerable to external psychological influences</w:t>
      </w:r>
      <w:r w:rsidRPr="007A0129">
        <w:rPr>
          <w:rStyle w:val="11"/>
          <w:color w:val="000000"/>
          <w:lang w:val="en-US"/>
        </w:rPr>
        <w:t xml:space="preserve">. Unlike </w:t>
      </w:r>
      <w:r w:rsidR="004524FC" w:rsidRPr="007A0129">
        <w:rPr>
          <w:rStyle w:val="11"/>
          <w:color w:val="000000"/>
          <w:lang w:val="en-US"/>
        </w:rPr>
        <w:t xml:space="preserve">techniques </w:t>
      </w:r>
      <w:r w:rsidRPr="007A0129">
        <w:rPr>
          <w:rStyle w:val="11"/>
          <w:color w:val="000000"/>
          <w:lang w:val="en-US"/>
        </w:rPr>
        <w:t xml:space="preserve">when harsh and rough expressions are used openly, the humourous form of mockery is not accepted in bayonets by the object of manipulation due to its milder form of influence. Furthermore, in the leader-employee practice of communication in a Chinese organisation, ridicule is not allowed toward 1) politics, the political system of </w:t>
      </w:r>
      <w:r w:rsidR="004524FC" w:rsidRPr="007A0129">
        <w:rPr>
          <w:rStyle w:val="11"/>
          <w:color w:val="000000"/>
          <w:lang w:val="en-US"/>
        </w:rPr>
        <w:t>the PRC</w:t>
      </w:r>
      <w:r w:rsidRPr="007A0129">
        <w:rPr>
          <w:rStyle w:val="11"/>
          <w:color w:val="000000"/>
          <w:lang w:val="en-US"/>
        </w:rPr>
        <w:t>; 2) parents; 3) mentors (teachers); 4) food; 5) intimate relationships; 6) drug addiction; 7) law enforcement officials, etc</w:t>
      </w:r>
      <w:r w:rsidR="00611560">
        <w:rPr>
          <w:rStyle w:val="11"/>
          <w:color w:val="000000"/>
          <w:lang w:val="en-US"/>
        </w:rPr>
        <w:t xml:space="preserve"> </w:t>
      </w:r>
      <w:r w:rsidR="00F15285">
        <w:rPr>
          <w:color w:val="222222"/>
          <w:lang w:val="en-US"/>
        </w:rPr>
        <w:t>(</w:t>
      </w:r>
      <w:r w:rsidR="0078280F" w:rsidRPr="00662284">
        <w:rPr>
          <w:rFonts w:asciiTheme="majorBidi" w:hAnsiTheme="majorBidi" w:cstheme="majorBidi"/>
          <w:lang w:val="en-US"/>
        </w:rPr>
        <w:t>Kosinova</w:t>
      </w:r>
      <w:r w:rsidR="0078280F">
        <w:rPr>
          <w:color w:val="222222"/>
          <w:lang w:val="en-US"/>
        </w:rPr>
        <w:t xml:space="preserve"> </w:t>
      </w:r>
      <w:r w:rsidR="0078280F" w:rsidRPr="0078280F">
        <w:rPr>
          <w:color w:val="222222"/>
          <w:lang w:val="en-US"/>
        </w:rPr>
        <w:t>2013: 675-676</w:t>
      </w:r>
      <w:r w:rsidR="00F15285">
        <w:rPr>
          <w:color w:val="222222"/>
          <w:lang w:val="en-US"/>
        </w:rPr>
        <w:t>)</w:t>
      </w:r>
      <w:r w:rsidRPr="007A0129">
        <w:rPr>
          <w:rStyle w:val="11"/>
          <w:color w:val="000000"/>
          <w:lang w:val="en-US"/>
        </w:rPr>
        <w:t>.</w:t>
      </w:r>
    </w:p>
    <w:p w14:paraId="3E560A2E" w14:textId="62442130" w:rsidR="00452BAC" w:rsidRPr="00AE7935" w:rsidRDefault="00452BAC" w:rsidP="00452BAC">
      <w:pPr>
        <w:pStyle w:val="a9"/>
        <w:tabs>
          <w:tab w:val="left" w:pos="30"/>
        </w:tabs>
        <w:spacing w:after="0"/>
        <w:ind w:firstLine="709"/>
        <w:jc w:val="both"/>
        <w:rPr>
          <w:rStyle w:val="11"/>
          <w:color w:val="000000"/>
          <w:lang w:val="en-US"/>
        </w:rPr>
      </w:pPr>
      <w:r w:rsidRPr="00283965">
        <w:rPr>
          <w:rStyle w:val="11"/>
          <w:i/>
          <w:iCs/>
          <w:color w:val="000000"/>
          <w:lang w:val="en-US"/>
        </w:rPr>
        <w:t>Compliment</w:t>
      </w:r>
      <w:r w:rsidRPr="00452BAC">
        <w:rPr>
          <w:rStyle w:val="11"/>
          <w:color w:val="000000"/>
          <w:lang w:val="en-US"/>
        </w:rPr>
        <w:t xml:space="preserve">. Praise has a pleasant effect on any stage of human interaction. A subtle and skillful compliment is a typical example of manipulative influence. Such manipulative techniques are used less frequently in managerial practice because the Chinese are generally more cautious about the use of compliments. In Chinese culture, compliments also could have a negative connotation (it could be considered as </w:t>
      </w:r>
      <w:r w:rsidR="00283965">
        <w:rPr>
          <w:rStyle w:val="11"/>
          <w:color w:val="000000"/>
          <w:lang w:val="en-US"/>
        </w:rPr>
        <w:t>some</w:t>
      </w:r>
      <w:r w:rsidRPr="00452BAC">
        <w:rPr>
          <w:rStyle w:val="11"/>
          <w:color w:val="000000"/>
          <w:lang w:val="en-US"/>
        </w:rPr>
        <w:t xml:space="preserve"> </w:t>
      </w:r>
      <w:r>
        <w:rPr>
          <w:rStyle w:val="11"/>
          <w:color w:val="000000"/>
          <w:lang w:val="en-US"/>
        </w:rPr>
        <w:t>way</w:t>
      </w:r>
      <w:r w:rsidRPr="00452BAC">
        <w:rPr>
          <w:rStyle w:val="11"/>
          <w:color w:val="000000"/>
          <w:lang w:val="en-US"/>
        </w:rPr>
        <w:t xml:space="preserve"> of bribery which is condemned). Therefore, managers are more likely to pay compliments to those who are older or have a higher social status</w:t>
      </w:r>
      <w:r w:rsidR="00611560">
        <w:rPr>
          <w:rStyle w:val="11"/>
          <w:color w:val="000000"/>
          <w:lang w:val="en-US"/>
        </w:rPr>
        <w:t xml:space="preserve"> </w:t>
      </w:r>
      <w:r w:rsidR="00F15285">
        <w:rPr>
          <w:color w:val="222222"/>
          <w:lang w:val="en-US"/>
        </w:rPr>
        <w:t>(</w:t>
      </w:r>
      <w:r w:rsidR="0078280F" w:rsidRPr="00662284">
        <w:rPr>
          <w:rFonts w:asciiTheme="majorBidi" w:hAnsiTheme="majorBidi" w:cstheme="majorBidi"/>
          <w:lang w:val="en-US"/>
        </w:rPr>
        <w:t>Ren</w:t>
      </w:r>
      <w:r w:rsidR="0078280F">
        <w:rPr>
          <w:color w:val="222222"/>
          <w:lang w:val="en-US"/>
        </w:rPr>
        <w:t xml:space="preserve"> </w:t>
      </w:r>
      <w:r w:rsidR="0078280F" w:rsidRPr="0078280F">
        <w:rPr>
          <w:color w:val="222222"/>
          <w:lang w:val="en-US"/>
        </w:rPr>
        <w:t>2019</w:t>
      </w:r>
      <w:r w:rsidR="00F15285">
        <w:rPr>
          <w:color w:val="222222"/>
          <w:lang w:val="en-US"/>
        </w:rPr>
        <w:t>)</w:t>
      </w:r>
      <w:r w:rsidRPr="00452BAC">
        <w:rPr>
          <w:rStyle w:val="11"/>
          <w:color w:val="000000"/>
          <w:lang w:val="en-US"/>
        </w:rPr>
        <w:t>.</w:t>
      </w:r>
      <w:r w:rsidRPr="00AE7935">
        <w:rPr>
          <w:rStyle w:val="11"/>
          <w:color w:val="000000"/>
          <w:lang w:val="en-US"/>
        </w:rPr>
        <w:t xml:space="preserve"> </w:t>
      </w:r>
    </w:p>
    <w:p w14:paraId="29CA8024" w14:textId="36FA098B" w:rsidR="00F917AE" w:rsidRPr="0078280F" w:rsidRDefault="00EC7F05" w:rsidP="00F917AE">
      <w:pPr>
        <w:pStyle w:val="a9"/>
        <w:tabs>
          <w:tab w:val="left" w:pos="30"/>
        </w:tabs>
        <w:spacing w:after="0"/>
        <w:ind w:firstLine="709"/>
        <w:jc w:val="both"/>
        <w:rPr>
          <w:rStyle w:val="11"/>
          <w:color w:val="000000"/>
          <w:lang w:val="en-US"/>
        </w:rPr>
      </w:pPr>
      <w:r w:rsidRPr="00EC7F05">
        <w:rPr>
          <w:rStyle w:val="11"/>
          <w:i/>
          <w:iCs/>
          <w:color w:val="000000"/>
          <w:lang w:val="en-US"/>
        </w:rPr>
        <w:t>Small concessions, favours</w:t>
      </w:r>
      <w:r w:rsidRPr="00AE7935">
        <w:rPr>
          <w:rStyle w:val="11"/>
          <w:color w:val="000000"/>
          <w:lang w:val="en-US"/>
        </w:rPr>
        <w:t xml:space="preserve">. This manipulative technique has a positive effect if used </w:t>
      </w:r>
      <w:r w:rsidRPr="00F917AE">
        <w:rPr>
          <w:rStyle w:val="11"/>
          <w:color w:val="000000"/>
          <w:lang w:val="en-US"/>
        </w:rPr>
        <w:t>systematically</w:t>
      </w:r>
      <w:r w:rsidR="00611560">
        <w:rPr>
          <w:rStyle w:val="11"/>
          <w:color w:val="000000"/>
          <w:lang w:val="en-US"/>
        </w:rPr>
        <w:t xml:space="preserve"> </w:t>
      </w:r>
      <w:r w:rsidR="00F15285">
        <w:rPr>
          <w:color w:val="222222"/>
          <w:lang w:val="en-US"/>
        </w:rPr>
        <w:t>(</w:t>
      </w:r>
      <w:r w:rsidR="0078280F" w:rsidRPr="00662284">
        <w:rPr>
          <w:rFonts w:asciiTheme="majorBidi" w:hAnsiTheme="majorBidi" w:cstheme="majorBidi"/>
          <w:lang w:val="en-US"/>
        </w:rPr>
        <w:t xml:space="preserve">Grachev </w:t>
      </w:r>
      <w:r w:rsidR="0078280F" w:rsidRPr="0078280F">
        <w:rPr>
          <w:rFonts w:asciiTheme="majorBidi" w:hAnsiTheme="majorBidi" w:cstheme="majorBidi"/>
          <w:lang w:val="en-US"/>
        </w:rPr>
        <w:t>2003</w:t>
      </w:r>
      <w:r w:rsidR="00F15285">
        <w:rPr>
          <w:color w:val="222222"/>
          <w:lang w:val="en-US"/>
        </w:rPr>
        <w:t>)</w:t>
      </w:r>
      <w:r w:rsidRPr="00F917AE">
        <w:rPr>
          <w:rStyle w:val="11"/>
          <w:color w:val="000000"/>
          <w:lang w:val="en-US"/>
        </w:rPr>
        <w:t>. Letting employees leave work a little earlier, not punishing them financially for breaking dishes, forgiving tardiness, and other "favours" that the Chinese leader gives to his subordinates instead of severe direct punishment later serve as a condition for manipulation. By accepting such benevolent favours, the employee is put in the position of a 'debtor'.</w:t>
      </w:r>
      <w:r w:rsidR="00546A0D" w:rsidRPr="00546A0D">
        <w:rPr>
          <w:rStyle w:val="11"/>
          <w:color w:val="000000"/>
          <w:lang w:val="en-US"/>
        </w:rPr>
        <w:t xml:space="preserve"> Reciprocity in relationships, the mutual exchange of </w:t>
      </w:r>
      <w:r w:rsidR="00546A0D" w:rsidRPr="00F917AE">
        <w:rPr>
          <w:rStyle w:val="11"/>
          <w:color w:val="000000"/>
          <w:lang w:val="en-US"/>
        </w:rPr>
        <w:t>"favours"</w:t>
      </w:r>
      <w:r w:rsidR="00546A0D" w:rsidRPr="00546A0D">
        <w:rPr>
          <w:rStyle w:val="11"/>
          <w:color w:val="000000"/>
          <w:lang w:val="en-US"/>
        </w:rPr>
        <w:t>, including within hierarchical relationships, is one of the basic features of relationships in organisations</w:t>
      </w:r>
      <w:r w:rsidR="00611560">
        <w:rPr>
          <w:rStyle w:val="11"/>
          <w:color w:val="000000"/>
          <w:lang w:val="en-US"/>
        </w:rPr>
        <w:t xml:space="preserve"> </w:t>
      </w:r>
      <w:r w:rsidR="00F15285">
        <w:rPr>
          <w:color w:val="222222"/>
          <w:lang w:val="en-US"/>
        </w:rPr>
        <w:t>(</w:t>
      </w:r>
      <w:r w:rsidR="0078280F" w:rsidRPr="00662284">
        <w:rPr>
          <w:rFonts w:asciiTheme="majorBidi" w:hAnsiTheme="majorBidi" w:cstheme="majorBidi"/>
          <w:lang w:val="en-US"/>
        </w:rPr>
        <w:t>Malyavin</w:t>
      </w:r>
      <w:r w:rsidR="0078280F">
        <w:rPr>
          <w:color w:val="222222"/>
          <w:lang w:val="en-US"/>
        </w:rPr>
        <w:t xml:space="preserve"> </w:t>
      </w:r>
      <w:r w:rsidR="0078280F" w:rsidRPr="0078280F">
        <w:rPr>
          <w:color w:val="222222"/>
          <w:lang w:val="en-US"/>
        </w:rPr>
        <w:t>2007</w:t>
      </w:r>
      <w:r w:rsidR="00F15285">
        <w:rPr>
          <w:color w:val="222222"/>
          <w:lang w:val="en-US"/>
        </w:rPr>
        <w:t>)</w:t>
      </w:r>
      <w:r w:rsidR="00546A0D" w:rsidRPr="00546A0D">
        <w:rPr>
          <w:rStyle w:val="11"/>
          <w:color w:val="000000"/>
          <w:lang w:val="en-US"/>
        </w:rPr>
        <w:t>.</w:t>
      </w:r>
      <w:r w:rsidRPr="00F917AE">
        <w:rPr>
          <w:rStyle w:val="11"/>
          <w:color w:val="000000"/>
          <w:lang w:val="en-US"/>
        </w:rPr>
        <w:t xml:space="preserve"> Thus, the Chinese sociologist Jia Yuijiao believes that a manager's benevolent behaviour carries a significant resource due to the traditional significance of the concept of 'Ren', 'humanity' (</w:t>
      </w:r>
      <w:r w:rsidRPr="00F917AE">
        <w:rPr>
          <w:rStyle w:val="11"/>
          <w:rFonts w:ascii="SimSun" w:eastAsia="SimSun" w:hAnsi="SimSun" w:cs="Microsoft YaHei" w:hint="eastAsia"/>
          <w:color w:val="000000"/>
        </w:rPr>
        <w:t>仁</w:t>
      </w:r>
      <w:r w:rsidRPr="00F917AE">
        <w:rPr>
          <w:rStyle w:val="11"/>
          <w:color w:val="000000"/>
          <w:lang w:val="en-US"/>
        </w:rPr>
        <w:t>, the researcher points out that the character is a compound of two simple signs: 'person' and 'two', i.e. 'two people', 'people together', 'connection between people')</w:t>
      </w:r>
      <w:r w:rsidR="00611560">
        <w:rPr>
          <w:rStyle w:val="11"/>
          <w:color w:val="000000"/>
          <w:lang w:val="en-US"/>
        </w:rPr>
        <w:t xml:space="preserve"> </w:t>
      </w:r>
      <w:r w:rsidR="00F15285">
        <w:rPr>
          <w:color w:val="222222"/>
          <w:lang w:val="en-US"/>
        </w:rPr>
        <w:t>(</w:t>
      </w:r>
      <w:r w:rsidR="0078280F" w:rsidRPr="00662284">
        <w:rPr>
          <w:rFonts w:asciiTheme="majorBidi" w:hAnsiTheme="majorBidi" w:cstheme="majorBidi"/>
          <w:lang w:val="en-US"/>
        </w:rPr>
        <w:t>J</w:t>
      </w:r>
      <w:r w:rsidR="0078280F" w:rsidRPr="00662284">
        <w:rPr>
          <w:rFonts w:asciiTheme="majorBidi" w:eastAsia="SimSun" w:hAnsiTheme="majorBidi" w:cstheme="majorBidi"/>
          <w:lang w:val="en-US"/>
        </w:rPr>
        <w:t xml:space="preserve">ia </w:t>
      </w:r>
      <w:r w:rsidR="0078280F" w:rsidRPr="0078280F">
        <w:rPr>
          <w:rFonts w:asciiTheme="majorBidi" w:eastAsia="SimSun" w:hAnsiTheme="majorBidi" w:cstheme="majorBidi"/>
          <w:lang w:val="en-US"/>
        </w:rPr>
        <w:t>2010</w:t>
      </w:r>
      <w:r w:rsidR="00F15285">
        <w:rPr>
          <w:color w:val="222222"/>
          <w:lang w:val="en-US"/>
        </w:rPr>
        <w:t>)</w:t>
      </w:r>
      <w:r w:rsidRPr="00F917AE">
        <w:rPr>
          <w:rStyle w:val="11"/>
          <w:color w:val="000000"/>
          <w:lang w:val="en-US"/>
        </w:rPr>
        <w:t>. In doing so, strictly hierarchical Chinese, who develop tacit obedience, tend to become dependent on a 'kind', 'understanding' leader.</w:t>
      </w:r>
      <w:r w:rsidR="0078280F" w:rsidRPr="0078280F">
        <w:rPr>
          <w:rStyle w:val="11"/>
          <w:color w:val="000000"/>
          <w:lang w:val="en-US"/>
        </w:rPr>
        <w:t xml:space="preserve"> </w:t>
      </w:r>
    </w:p>
    <w:p w14:paraId="7A0C9253" w14:textId="554A3A03" w:rsidR="00305ADA" w:rsidRDefault="00F917AE" w:rsidP="00305ADA">
      <w:pPr>
        <w:pStyle w:val="a9"/>
        <w:tabs>
          <w:tab w:val="left" w:pos="30"/>
        </w:tabs>
        <w:spacing w:after="0"/>
        <w:ind w:firstLine="709"/>
        <w:jc w:val="both"/>
        <w:rPr>
          <w:rStyle w:val="11"/>
          <w:color w:val="000000"/>
          <w:lang w:val="en-US"/>
        </w:rPr>
      </w:pPr>
      <w:r w:rsidRPr="00F917AE">
        <w:rPr>
          <w:rStyle w:val="11"/>
          <w:i/>
          <w:iCs/>
          <w:color w:val="000000"/>
          <w:lang w:val="en-US"/>
        </w:rPr>
        <w:t>Template phrases</w:t>
      </w:r>
      <w:r w:rsidRPr="00F917AE">
        <w:rPr>
          <w:rStyle w:val="11"/>
          <w:color w:val="000000"/>
          <w:lang w:val="en-US"/>
        </w:rPr>
        <w:t xml:space="preserve">. The use of such phrases in the manipulative practice of Chinese leaders is due to the fact that the object of influence does not think about the exact meaning of the phrase, does not perform logical operations to analyze it, but perceives it as a confirmation and amplification </w:t>
      </w:r>
      <w:r w:rsidRPr="00F917AE">
        <w:rPr>
          <w:rStyle w:val="11"/>
          <w:color w:val="000000"/>
          <w:lang w:val="en-US"/>
        </w:rPr>
        <w:lastRenderedPageBreak/>
        <w:t>of the manipulator's statement</w:t>
      </w:r>
      <w:r w:rsidR="00611560">
        <w:rPr>
          <w:rStyle w:val="11"/>
          <w:color w:val="000000"/>
          <w:lang w:val="en-US"/>
        </w:rPr>
        <w:t xml:space="preserve"> </w:t>
      </w:r>
      <w:r w:rsidR="00F15285">
        <w:rPr>
          <w:color w:val="222222"/>
          <w:lang w:val="en-US"/>
        </w:rPr>
        <w:t>(</w:t>
      </w:r>
      <w:r w:rsidR="0078280F" w:rsidRPr="0078280F">
        <w:rPr>
          <w:rFonts w:asciiTheme="majorBidi" w:hAnsiTheme="majorBidi" w:cstheme="majorBidi"/>
          <w:lang w:val="en-US"/>
        </w:rPr>
        <w:t>Albertych 2017</w:t>
      </w:r>
      <w:r w:rsidR="00F15285">
        <w:rPr>
          <w:color w:val="222222"/>
          <w:lang w:val="en-US"/>
        </w:rPr>
        <w:t>)</w:t>
      </w:r>
      <w:r w:rsidRPr="00F917AE">
        <w:rPr>
          <w:rStyle w:val="11"/>
          <w:color w:val="000000"/>
          <w:lang w:val="en-US"/>
        </w:rPr>
        <w:t>. In Chinese practice, pattern phrases are not only slogans, proverbs and omens, stable expressions, but also lists of personality status characteristics: Mr., Madam, Engineer, Director, etc</w:t>
      </w:r>
      <w:r w:rsidR="00611560">
        <w:rPr>
          <w:rStyle w:val="11"/>
          <w:color w:val="000000"/>
          <w:lang w:val="en-US"/>
        </w:rPr>
        <w:t xml:space="preserve"> </w:t>
      </w:r>
      <w:r w:rsidR="00F15285">
        <w:rPr>
          <w:color w:val="222222"/>
          <w:lang w:val="en-US"/>
        </w:rPr>
        <w:t>(</w:t>
      </w:r>
      <w:r w:rsidR="0078280F" w:rsidRPr="00662284">
        <w:rPr>
          <w:rFonts w:asciiTheme="majorBidi" w:eastAsia="Times New Roman" w:hAnsiTheme="majorBidi" w:cstheme="majorBidi"/>
          <w:color w:val="1A1A1A"/>
          <w:lang w:val="en-US" w:eastAsia="ru-RU"/>
        </w:rPr>
        <w:t>Shardakov</w:t>
      </w:r>
      <w:r w:rsidR="0078280F">
        <w:rPr>
          <w:color w:val="222222"/>
          <w:lang w:val="en-US"/>
        </w:rPr>
        <w:t xml:space="preserve"> </w:t>
      </w:r>
      <w:r w:rsidR="0078280F" w:rsidRPr="0078280F">
        <w:rPr>
          <w:color w:val="222222"/>
          <w:lang w:val="en-US"/>
        </w:rPr>
        <w:t>2010</w:t>
      </w:r>
      <w:r w:rsidR="00F15285">
        <w:rPr>
          <w:color w:val="222222"/>
          <w:lang w:val="en-US"/>
        </w:rPr>
        <w:t>)</w:t>
      </w:r>
      <w:r w:rsidRPr="00F917AE">
        <w:rPr>
          <w:rStyle w:val="11"/>
          <w:color w:val="000000"/>
          <w:lang w:val="en-US"/>
        </w:rPr>
        <w:t>.</w:t>
      </w:r>
      <w:r w:rsidRPr="00AE7935">
        <w:rPr>
          <w:rStyle w:val="11"/>
          <w:color w:val="000000"/>
          <w:lang w:val="en-US"/>
        </w:rPr>
        <w:t xml:space="preserve"> </w:t>
      </w:r>
    </w:p>
    <w:p w14:paraId="15E4F2F3" w14:textId="07FE8576" w:rsidR="00305ADA" w:rsidRDefault="00301DFC" w:rsidP="00305ADA">
      <w:pPr>
        <w:pStyle w:val="a9"/>
        <w:tabs>
          <w:tab w:val="left" w:pos="30"/>
        </w:tabs>
        <w:spacing w:after="0"/>
        <w:ind w:firstLine="709"/>
        <w:jc w:val="both"/>
        <w:rPr>
          <w:rStyle w:val="11"/>
          <w:color w:val="000000"/>
          <w:lang w:val="en-US"/>
        </w:rPr>
      </w:pPr>
      <w:r w:rsidRPr="00301DFC">
        <w:rPr>
          <w:rStyle w:val="11"/>
          <w:i/>
          <w:iCs/>
          <w:color w:val="000000"/>
          <w:lang w:val="en-US"/>
        </w:rPr>
        <w:t>Implied choice</w:t>
      </w:r>
      <w:r w:rsidRPr="00301DFC">
        <w:rPr>
          <w:rStyle w:val="11"/>
          <w:color w:val="000000"/>
          <w:lang w:val="en-US"/>
        </w:rPr>
        <w:t>. This technique is used in a situation where a leader is waiting for a subordinate to make a decision or perform an action for the sake of manipulation</w:t>
      </w:r>
      <w:r w:rsidR="00611560">
        <w:rPr>
          <w:rStyle w:val="11"/>
          <w:color w:val="000000"/>
          <w:lang w:val="en-US"/>
        </w:rPr>
        <w:t xml:space="preserve"> </w:t>
      </w:r>
      <w:r w:rsidR="00F15285">
        <w:rPr>
          <w:color w:val="222222"/>
          <w:lang w:val="en-US"/>
        </w:rPr>
        <w:t>(</w:t>
      </w:r>
      <w:r w:rsidR="00E218CF" w:rsidRPr="008D1799">
        <w:rPr>
          <w:rFonts w:asciiTheme="majorBidi" w:hAnsiTheme="majorBidi" w:cstheme="majorBidi"/>
          <w:color w:val="000000"/>
          <w:lang w:val="en-US"/>
        </w:rPr>
        <w:t>Pustovoitova</w:t>
      </w:r>
      <w:r w:rsidR="00E218CF" w:rsidRPr="008D1799">
        <w:rPr>
          <w:rFonts w:asciiTheme="majorBidi" w:hAnsiTheme="majorBidi" w:cstheme="majorBidi"/>
          <w:b/>
          <w:bCs/>
          <w:color w:val="000000"/>
          <w:lang w:val="en-US"/>
        </w:rPr>
        <w:t xml:space="preserve"> </w:t>
      </w:r>
      <w:r w:rsidR="00E218CF" w:rsidRPr="00E218CF">
        <w:rPr>
          <w:rFonts w:asciiTheme="majorBidi" w:hAnsiTheme="majorBidi" w:cstheme="majorBidi"/>
          <w:color w:val="000000"/>
          <w:lang w:val="en-US"/>
        </w:rPr>
        <w:t>2016</w:t>
      </w:r>
      <w:r w:rsidR="00F15285">
        <w:rPr>
          <w:color w:val="222222"/>
          <w:lang w:val="en-US"/>
        </w:rPr>
        <w:t>)</w:t>
      </w:r>
      <w:r w:rsidRPr="00301DFC">
        <w:rPr>
          <w:rStyle w:val="11"/>
          <w:color w:val="000000"/>
          <w:lang w:val="en-US"/>
        </w:rPr>
        <w:t>. For example, a supervisor offers the object of influence "no alternative" options: "Either you clean the kitchen now or stay at work overnight"</w:t>
      </w:r>
      <w:r w:rsidR="00611560">
        <w:rPr>
          <w:rStyle w:val="11"/>
          <w:color w:val="000000"/>
          <w:lang w:val="en-US"/>
        </w:rPr>
        <w:t xml:space="preserve"> </w:t>
      </w:r>
      <w:r w:rsidR="00F15285">
        <w:rPr>
          <w:color w:val="222222"/>
          <w:lang w:val="en-US"/>
        </w:rPr>
        <w:t>(</w:t>
      </w:r>
      <w:r w:rsidR="00E218CF" w:rsidRPr="00662284">
        <w:rPr>
          <w:rFonts w:asciiTheme="majorBidi" w:hAnsiTheme="majorBidi" w:cstheme="majorBidi"/>
          <w:lang w:val="en-US"/>
        </w:rPr>
        <w:t>Senger</w:t>
      </w:r>
      <w:r w:rsidR="00E218CF">
        <w:rPr>
          <w:color w:val="222222"/>
          <w:lang w:val="en-US"/>
        </w:rPr>
        <w:t xml:space="preserve"> </w:t>
      </w:r>
      <w:r w:rsidR="00E218CF" w:rsidRPr="00E218CF">
        <w:rPr>
          <w:color w:val="222222"/>
          <w:lang w:val="en-US"/>
        </w:rPr>
        <w:t>2004</w:t>
      </w:r>
      <w:r w:rsidR="00F15285">
        <w:rPr>
          <w:color w:val="222222"/>
          <w:lang w:val="en-US"/>
        </w:rPr>
        <w:t>)</w:t>
      </w:r>
      <w:r w:rsidRPr="00301DFC">
        <w:rPr>
          <w:rStyle w:val="11"/>
          <w:color w:val="000000"/>
          <w:lang w:val="en-US"/>
        </w:rPr>
        <w:t>.</w:t>
      </w:r>
    </w:p>
    <w:p w14:paraId="74470646" w14:textId="34AD85F0" w:rsidR="00305ADA" w:rsidRPr="00A27AF2" w:rsidRDefault="00305ADA" w:rsidP="00305ADA">
      <w:pPr>
        <w:pStyle w:val="a9"/>
        <w:tabs>
          <w:tab w:val="left" w:pos="30"/>
        </w:tabs>
        <w:spacing w:after="0"/>
        <w:ind w:firstLine="709"/>
        <w:jc w:val="both"/>
        <w:rPr>
          <w:rStyle w:val="11"/>
          <w:rFonts w:eastAsiaTheme="minorEastAsia"/>
          <w:color w:val="000000"/>
          <w:lang w:val="en-US" w:eastAsia="zh-CN"/>
        </w:rPr>
      </w:pPr>
      <w:r w:rsidRPr="00305ADA">
        <w:rPr>
          <w:rStyle w:val="11"/>
          <w:i/>
          <w:iCs/>
          <w:color w:val="000000"/>
          <w:lang w:val="en-US"/>
        </w:rPr>
        <w:t>Dosage of background information</w:t>
      </w:r>
      <w:r w:rsidRPr="00305ADA">
        <w:rPr>
          <w:rStyle w:val="11"/>
          <w:color w:val="000000"/>
          <w:lang w:val="en-US"/>
        </w:rPr>
        <w:t>. In this case the background information is presented first in parts, e.g. when hiring, the manager orally describes all job responsibilities of his subordinates, indicating that they are all recorded in writing, but coincidentally the list could not be printed out before the negotiations</w:t>
      </w:r>
      <w:r w:rsidR="00611560">
        <w:rPr>
          <w:rStyle w:val="11"/>
          <w:color w:val="000000"/>
          <w:lang w:val="en-US"/>
        </w:rPr>
        <w:t xml:space="preserve"> </w:t>
      </w:r>
      <w:r w:rsidR="00F15285">
        <w:rPr>
          <w:color w:val="222222"/>
          <w:lang w:val="en-US"/>
        </w:rPr>
        <w:t>(</w:t>
      </w:r>
      <w:r w:rsidR="00E218CF" w:rsidRPr="00662284">
        <w:rPr>
          <w:rFonts w:asciiTheme="majorBidi" w:hAnsiTheme="majorBidi" w:cstheme="majorBidi"/>
          <w:lang w:val="en-US"/>
        </w:rPr>
        <w:t>Grachov</w:t>
      </w:r>
      <w:r w:rsidR="00E218CF">
        <w:rPr>
          <w:color w:val="222222"/>
          <w:lang w:val="en-US"/>
        </w:rPr>
        <w:t xml:space="preserve"> </w:t>
      </w:r>
      <w:r w:rsidR="00E218CF" w:rsidRPr="00E218CF">
        <w:rPr>
          <w:color w:val="222222"/>
          <w:lang w:val="en-US"/>
        </w:rPr>
        <w:t>2004</w:t>
      </w:r>
      <w:r w:rsidR="00F15285">
        <w:rPr>
          <w:color w:val="222222"/>
          <w:lang w:val="en-US"/>
        </w:rPr>
        <w:t>)</w:t>
      </w:r>
      <w:r w:rsidRPr="00305ADA">
        <w:rPr>
          <w:rStyle w:val="11"/>
          <w:color w:val="000000"/>
          <w:lang w:val="en-US"/>
        </w:rPr>
        <w:t>. In general, dosed communication is highlighted as a significant feature of interactions with Chinese managers</w:t>
      </w:r>
      <w:r w:rsidR="00611560">
        <w:rPr>
          <w:rStyle w:val="11"/>
          <w:color w:val="000000"/>
          <w:lang w:val="en-US"/>
        </w:rPr>
        <w:t xml:space="preserve"> </w:t>
      </w:r>
      <w:r w:rsidR="00F15285">
        <w:rPr>
          <w:color w:val="222222"/>
          <w:lang w:val="en-US"/>
        </w:rPr>
        <w:t>(</w:t>
      </w:r>
      <w:r w:rsidR="00E218CF" w:rsidRPr="00662284">
        <w:rPr>
          <w:rFonts w:asciiTheme="majorBidi" w:eastAsia="Times New Roman" w:hAnsiTheme="majorBidi" w:cstheme="majorBidi"/>
          <w:color w:val="1A1A1A"/>
          <w:lang w:val="en-US" w:eastAsia="ru-RU"/>
        </w:rPr>
        <w:t>Galeeva</w:t>
      </w:r>
      <w:r w:rsidR="00E218CF">
        <w:rPr>
          <w:color w:val="222222"/>
          <w:lang w:val="en-US"/>
        </w:rPr>
        <w:t xml:space="preserve"> </w:t>
      </w:r>
      <w:r w:rsidR="00E218CF" w:rsidRPr="00E218CF">
        <w:rPr>
          <w:color w:val="222222"/>
          <w:lang w:val="en-US"/>
        </w:rPr>
        <w:t>2013</w:t>
      </w:r>
      <w:r w:rsidR="00F15285">
        <w:rPr>
          <w:color w:val="222222"/>
          <w:lang w:val="en-US"/>
        </w:rPr>
        <w:t>)</w:t>
      </w:r>
      <w:r w:rsidRPr="00305ADA">
        <w:rPr>
          <w:rStyle w:val="11"/>
          <w:color w:val="000000"/>
          <w:lang w:val="en-US"/>
        </w:rPr>
        <w:t>.</w:t>
      </w:r>
      <w:r w:rsidR="00956C27" w:rsidRPr="00956C27">
        <w:rPr>
          <w:rStyle w:val="11"/>
          <w:color w:val="000000"/>
          <w:lang w:val="en-US"/>
        </w:rPr>
        <w:t xml:space="preserve"> This practice comes from the symbolic communication inherent in the ritual, which requires "looking at the signs, to guess the essence." This approach allows the manager to hide information about which the employee should guess and speculate, but not directly ask</w:t>
      </w:r>
      <w:r w:rsidR="00611560">
        <w:rPr>
          <w:rStyle w:val="11"/>
          <w:color w:val="000000"/>
          <w:lang w:val="en-US"/>
        </w:rPr>
        <w:t xml:space="preserve"> </w:t>
      </w:r>
      <w:r w:rsidR="00F15285">
        <w:rPr>
          <w:color w:val="222222"/>
          <w:lang w:val="en-US"/>
        </w:rPr>
        <w:t>(</w:t>
      </w:r>
      <w:r w:rsidR="00E218CF" w:rsidRPr="00662284">
        <w:rPr>
          <w:rFonts w:asciiTheme="majorBidi" w:hAnsiTheme="majorBidi" w:cstheme="majorBidi"/>
          <w:lang w:val="en-US"/>
        </w:rPr>
        <w:t>Malyavin</w:t>
      </w:r>
      <w:r w:rsidR="00E218CF">
        <w:rPr>
          <w:color w:val="222222"/>
          <w:lang w:val="en-US"/>
        </w:rPr>
        <w:t xml:space="preserve"> </w:t>
      </w:r>
      <w:r w:rsidR="00E218CF" w:rsidRPr="00E218CF">
        <w:rPr>
          <w:color w:val="222222"/>
          <w:lang w:val="en-US"/>
        </w:rPr>
        <w:t>2013</w:t>
      </w:r>
      <w:r w:rsidR="00F15285">
        <w:rPr>
          <w:color w:val="222222"/>
          <w:lang w:val="en-US"/>
        </w:rPr>
        <w:t>)</w:t>
      </w:r>
      <w:r w:rsidR="00956C27" w:rsidRPr="00956C27">
        <w:rPr>
          <w:rStyle w:val="11"/>
          <w:color w:val="000000"/>
          <w:lang w:val="en-US"/>
        </w:rPr>
        <w:t>.</w:t>
      </w:r>
      <w:r w:rsidR="0033428E">
        <w:rPr>
          <w:rStyle w:val="11"/>
          <w:color w:val="000000"/>
          <w:lang w:val="en-US"/>
        </w:rPr>
        <w:t xml:space="preserve"> </w:t>
      </w:r>
      <w:r w:rsidR="00102C39" w:rsidRPr="00A27AF2">
        <w:rPr>
          <w:rStyle w:val="11"/>
          <w:rFonts w:eastAsiaTheme="minorEastAsia"/>
          <w:color w:val="000000"/>
          <w:lang w:val="en-US" w:eastAsia="zh-CN"/>
        </w:rPr>
        <w:t xml:space="preserve">Chinese businessmen explain this concept as follows: the art of managing people </w:t>
      </w:r>
      <w:r w:rsidR="00A27AF2">
        <w:rPr>
          <w:rStyle w:val="11"/>
          <w:rFonts w:eastAsiaTheme="minorEastAsia"/>
          <w:color w:val="000000"/>
          <w:lang w:val="en-US" w:eastAsia="zh-CN"/>
        </w:rPr>
        <w:t xml:space="preserve">in </w:t>
      </w:r>
      <w:r w:rsidR="00102C39" w:rsidRPr="00A27AF2">
        <w:rPr>
          <w:rStyle w:val="11"/>
          <w:rFonts w:eastAsiaTheme="minorEastAsia"/>
          <w:color w:val="000000"/>
          <w:lang w:val="en-US" w:eastAsia="zh-CN"/>
        </w:rPr>
        <w:t>Chinese-style is to make workers guess what the manager has in mind, this puts them in a position where they are forced to please their superiors</w:t>
      </w:r>
      <w:r w:rsidR="00A27AF2">
        <w:rPr>
          <w:rStyle w:val="11"/>
          <w:rFonts w:eastAsiaTheme="minorEastAsia"/>
          <w:color w:val="000000"/>
          <w:lang w:val="en-US" w:eastAsia="zh-CN"/>
        </w:rPr>
        <w:t xml:space="preserve"> </w:t>
      </w:r>
      <w:r w:rsidR="00A27AF2" w:rsidRPr="00DA3EEE">
        <w:rPr>
          <w:rStyle w:val="11"/>
          <w:rFonts w:eastAsiaTheme="minorEastAsia"/>
          <w:color w:val="000000"/>
          <w:lang w:val="en-US" w:eastAsia="zh-CN"/>
        </w:rPr>
        <w:t>(</w:t>
      </w:r>
      <w:r w:rsidR="00DA3EEE" w:rsidRPr="00DA3EEE">
        <w:rPr>
          <w:rFonts w:asciiTheme="majorBidi" w:hAnsiTheme="majorBidi" w:cstheme="majorBidi"/>
          <w:lang w:val="en-US"/>
        </w:rPr>
        <w:t>Redding 1996</w:t>
      </w:r>
      <w:r w:rsidR="00A27AF2" w:rsidRPr="00DA3EEE">
        <w:rPr>
          <w:rStyle w:val="11"/>
          <w:rFonts w:eastAsiaTheme="minorEastAsia"/>
          <w:color w:val="000000"/>
          <w:lang w:val="en-US" w:eastAsia="zh-CN"/>
        </w:rPr>
        <w:t>)</w:t>
      </w:r>
      <w:r w:rsidR="00102C39" w:rsidRPr="00DA3EEE">
        <w:rPr>
          <w:rStyle w:val="11"/>
          <w:rFonts w:eastAsiaTheme="minorEastAsia"/>
          <w:color w:val="000000"/>
          <w:lang w:val="en-US" w:eastAsia="zh-CN"/>
        </w:rPr>
        <w:t>.</w:t>
      </w:r>
    </w:p>
    <w:p w14:paraId="1A7F5A9F" w14:textId="69CA2E3D" w:rsidR="00FE7AD7" w:rsidRPr="00284065" w:rsidRDefault="00305ADA" w:rsidP="00FE7AD7">
      <w:pPr>
        <w:pStyle w:val="a9"/>
        <w:tabs>
          <w:tab w:val="left" w:pos="30"/>
        </w:tabs>
        <w:spacing w:after="0"/>
        <w:ind w:firstLine="709"/>
        <w:jc w:val="both"/>
        <w:rPr>
          <w:rStyle w:val="11"/>
          <w:color w:val="000000"/>
          <w:lang w:val="en-US"/>
        </w:rPr>
      </w:pPr>
      <w:r w:rsidRPr="00305ADA">
        <w:rPr>
          <w:rStyle w:val="11"/>
          <w:i/>
          <w:iCs/>
          <w:color w:val="000000"/>
          <w:lang w:val="en-US"/>
        </w:rPr>
        <w:t>Management of the discussion process</w:t>
      </w:r>
      <w:r w:rsidRPr="00305ADA">
        <w:rPr>
          <w:rStyle w:val="11"/>
          <w:color w:val="000000"/>
          <w:lang w:val="en-US"/>
        </w:rPr>
        <w:t>. Discussion process management refers to organisational manipulation techniques</w:t>
      </w:r>
      <w:r w:rsidR="00611560">
        <w:rPr>
          <w:rStyle w:val="11"/>
          <w:color w:val="000000"/>
          <w:lang w:val="en-US"/>
        </w:rPr>
        <w:t xml:space="preserve"> </w:t>
      </w:r>
      <w:r w:rsidR="00F15285">
        <w:rPr>
          <w:color w:val="222222"/>
          <w:lang w:val="en-US"/>
        </w:rPr>
        <w:t>(</w:t>
      </w:r>
      <w:r w:rsidR="00E218CF" w:rsidRPr="00662284">
        <w:rPr>
          <w:rFonts w:asciiTheme="majorBidi" w:hAnsiTheme="majorBidi" w:cstheme="majorBidi"/>
          <w:lang w:val="en-US"/>
        </w:rPr>
        <w:t>Parshukov</w:t>
      </w:r>
      <w:r w:rsidR="00E218CF">
        <w:rPr>
          <w:color w:val="222222"/>
          <w:lang w:val="en-US"/>
        </w:rPr>
        <w:t xml:space="preserve"> </w:t>
      </w:r>
      <w:r w:rsidR="00E218CF" w:rsidRPr="00E218CF">
        <w:rPr>
          <w:color w:val="222222"/>
          <w:lang w:val="en-US"/>
        </w:rPr>
        <w:t>2020</w:t>
      </w:r>
      <w:r w:rsidR="00F15285">
        <w:rPr>
          <w:color w:val="222222"/>
          <w:lang w:val="en-US"/>
        </w:rPr>
        <w:t>)</w:t>
      </w:r>
      <w:r w:rsidRPr="00305ADA">
        <w:rPr>
          <w:rStyle w:val="11"/>
          <w:color w:val="000000"/>
          <w:lang w:val="en-US"/>
        </w:rPr>
        <w:t>. The choice of the place and time of any dialogue between the manager and the subordinates in the Chinese organisation is used as a kind of manipulation in which the head of the organisation wins</w:t>
      </w:r>
      <w:r w:rsidR="00611560">
        <w:rPr>
          <w:rStyle w:val="11"/>
          <w:color w:val="000000"/>
          <w:lang w:val="en-US"/>
        </w:rPr>
        <w:t xml:space="preserve"> </w:t>
      </w:r>
      <w:r w:rsidR="00F15285">
        <w:rPr>
          <w:color w:val="222222"/>
          <w:lang w:val="en-US"/>
        </w:rPr>
        <w:t>(</w:t>
      </w:r>
      <w:r w:rsidR="00E218CF" w:rsidRPr="00662284">
        <w:rPr>
          <w:rFonts w:asciiTheme="majorBidi" w:eastAsia="Times New Roman" w:hAnsiTheme="majorBidi" w:cstheme="majorBidi"/>
          <w:color w:val="1A1A1A"/>
          <w:lang w:val="en-US" w:eastAsia="ru-RU"/>
        </w:rPr>
        <w:t>Leichenko</w:t>
      </w:r>
      <w:r w:rsidR="00E218CF">
        <w:rPr>
          <w:color w:val="222222"/>
          <w:lang w:val="en-US"/>
        </w:rPr>
        <w:t xml:space="preserve"> </w:t>
      </w:r>
      <w:r w:rsidR="00E218CF" w:rsidRPr="00E218CF">
        <w:rPr>
          <w:color w:val="222222"/>
          <w:lang w:val="en-US"/>
        </w:rPr>
        <w:t>2007</w:t>
      </w:r>
      <w:r w:rsidR="00F15285">
        <w:rPr>
          <w:color w:val="222222"/>
          <w:lang w:val="en-US"/>
        </w:rPr>
        <w:t>)</w:t>
      </w:r>
      <w:r w:rsidRPr="00305ADA">
        <w:rPr>
          <w:rStyle w:val="11"/>
          <w:color w:val="000000"/>
          <w:lang w:val="en-US"/>
        </w:rPr>
        <w:t xml:space="preserve">. When and under what circumstances the communication process will be structured </w:t>
      </w:r>
      <w:r w:rsidR="00635139" w:rsidRPr="00635139">
        <w:rPr>
          <w:rStyle w:val="11"/>
          <w:color w:val="000000"/>
          <w:lang w:val="en-US"/>
        </w:rPr>
        <w:t>ha</w:t>
      </w:r>
      <w:r w:rsidR="00635139">
        <w:rPr>
          <w:rStyle w:val="11"/>
          <w:color w:val="000000"/>
          <w:lang w:val="en-US"/>
        </w:rPr>
        <w:t>s</w:t>
      </w:r>
      <w:r w:rsidR="00635139" w:rsidRPr="00635139">
        <w:rPr>
          <w:rStyle w:val="11"/>
          <w:color w:val="000000"/>
          <w:lang w:val="en-US"/>
        </w:rPr>
        <w:t xml:space="preserve"> a direct impact </w:t>
      </w:r>
      <w:r w:rsidRPr="00305ADA">
        <w:rPr>
          <w:rStyle w:val="11"/>
          <w:color w:val="000000"/>
          <w:lang w:val="en-US"/>
        </w:rPr>
        <w:t>on its success.</w:t>
      </w:r>
      <w:r w:rsidR="00284065">
        <w:rPr>
          <w:rStyle w:val="11"/>
          <w:color w:val="000000"/>
          <w:lang w:val="en-US"/>
        </w:rPr>
        <w:t xml:space="preserve"> </w:t>
      </w:r>
      <w:r w:rsidR="00284065" w:rsidRPr="00284065">
        <w:rPr>
          <w:rStyle w:val="11"/>
          <w:color w:val="000000"/>
          <w:lang w:val="en-US"/>
        </w:rPr>
        <w:t xml:space="preserve">In addition to the choice of time and place, </w:t>
      </w:r>
      <w:r w:rsidR="00A72C27">
        <w:rPr>
          <w:rStyle w:val="11"/>
          <w:color w:val="000000"/>
          <w:lang w:val="en-US"/>
        </w:rPr>
        <w:t>the researchers</w:t>
      </w:r>
      <w:r w:rsidR="00284065" w:rsidRPr="00284065">
        <w:rPr>
          <w:rStyle w:val="11"/>
          <w:color w:val="000000"/>
          <w:lang w:val="en-US"/>
        </w:rPr>
        <w:t xml:space="preserve"> identif</w:t>
      </w:r>
      <w:r w:rsidR="00A72C27">
        <w:rPr>
          <w:rStyle w:val="11"/>
          <w:color w:val="000000"/>
          <w:lang w:val="en-US"/>
        </w:rPr>
        <w:t>y</w:t>
      </w:r>
      <w:r w:rsidR="00284065" w:rsidRPr="00284065">
        <w:rPr>
          <w:rStyle w:val="11"/>
          <w:color w:val="000000"/>
          <w:lang w:val="en-US"/>
        </w:rPr>
        <w:t xml:space="preserve"> other ways of managing the discussion process </w:t>
      </w:r>
      <w:r w:rsidR="00A72C27">
        <w:rPr>
          <w:rStyle w:val="11"/>
          <w:color w:val="000000"/>
          <w:lang w:val="en-US"/>
        </w:rPr>
        <w:t>“</w:t>
      </w:r>
      <w:r w:rsidR="00284065">
        <w:rPr>
          <w:rStyle w:val="11"/>
          <w:color w:val="000000"/>
          <w:lang w:val="en-US"/>
        </w:rPr>
        <w:t>with</w:t>
      </w:r>
      <w:r w:rsidR="00284065" w:rsidRPr="00284065">
        <w:rPr>
          <w:rStyle w:val="11"/>
          <w:color w:val="000000"/>
          <w:lang w:val="en-US"/>
        </w:rPr>
        <w:t xml:space="preserve"> Chinese</w:t>
      </w:r>
      <w:r w:rsidR="00284065">
        <w:rPr>
          <w:rStyle w:val="11"/>
          <w:color w:val="000000"/>
          <w:lang w:val="en-US"/>
        </w:rPr>
        <w:t xml:space="preserve"> characteristics</w:t>
      </w:r>
      <w:r w:rsidR="00A72C27">
        <w:rPr>
          <w:rStyle w:val="11"/>
          <w:color w:val="000000"/>
          <w:lang w:val="en-US"/>
        </w:rPr>
        <w:t>”</w:t>
      </w:r>
      <w:r w:rsidR="00284065" w:rsidRPr="00284065">
        <w:rPr>
          <w:rStyle w:val="11"/>
          <w:color w:val="000000"/>
          <w:lang w:val="en-US"/>
        </w:rPr>
        <w:t xml:space="preserve">: taking the initiative in defining the principles of negotiations, taking advantage of partners' weaknesses, imposing a sense of shame </w:t>
      </w:r>
      <w:r w:rsidR="00284065">
        <w:rPr>
          <w:rStyle w:val="11"/>
          <w:color w:val="000000"/>
          <w:lang w:val="en-US"/>
        </w:rPr>
        <w:t>etc</w:t>
      </w:r>
      <w:r w:rsidR="002F43CF">
        <w:rPr>
          <w:rStyle w:val="11"/>
          <w:color w:val="000000"/>
          <w:lang w:val="en-US"/>
        </w:rPr>
        <w:t xml:space="preserve"> </w:t>
      </w:r>
      <w:r w:rsidR="00F15285">
        <w:rPr>
          <w:color w:val="222222"/>
          <w:lang w:val="en-US"/>
        </w:rPr>
        <w:t>(</w:t>
      </w:r>
      <w:r w:rsidR="00E218CF" w:rsidRPr="00662284">
        <w:rPr>
          <w:rFonts w:asciiTheme="majorBidi" w:hAnsiTheme="majorBidi" w:cstheme="majorBidi"/>
          <w:lang w:val="en-US"/>
        </w:rPr>
        <w:t>Malyavin</w:t>
      </w:r>
      <w:r w:rsidR="00635139">
        <w:rPr>
          <w:color w:val="222222"/>
          <w:lang w:val="en-US"/>
        </w:rPr>
        <w:t xml:space="preserve"> </w:t>
      </w:r>
      <w:r w:rsidR="00E218CF" w:rsidRPr="00E218CF">
        <w:rPr>
          <w:color w:val="222222"/>
          <w:lang w:val="en-US"/>
        </w:rPr>
        <w:t>2007</w:t>
      </w:r>
      <w:r w:rsidR="00F15285">
        <w:rPr>
          <w:color w:val="222222"/>
          <w:lang w:val="en-US"/>
        </w:rPr>
        <w:t>)</w:t>
      </w:r>
      <w:r w:rsidR="00284065" w:rsidRPr="00284065">
        <w:rPr>
          <w:rStyle w:val="11"/>
          <w:color w:val="000000"/>
          <w:lang w:val="en-US"/>
        </w:rPr>
        <w:t>.</w:t>
      </w:r>
    </w:p>
    <w:p w14:paraId="09C31657" w14:textId="63C20AE5" w:rsidR="00434032" w:rsidRDefault="00FE7AD7" w:rsidP="00FE7AD7">
      <w:pPr>
        <w:pStyle w:val="a9"/>
        <w:tabs>
          <w:tab w:val="left" w:pos="30"/>
        </w:tabs>
        <w:spacing w:after="0"/>
        <w:ind w:firstLine="709"/>
        <w:jc w:val="both"/>
        <w:rPr>
          <w:rStyle w:val="11"/>
          <w:color w:val="000000"/>
          <w:lang w:val="en-US"/>
        </w:rPr>
      </w:pPr>
      <w:r w:rsidRPr="00FE7AD7">
        <w:rPr>
          <w:rStyle w:val="11"/>
          <w:i/>
          <w:iCs/>
          <w:color w:val="000000"/>
          <w:lang w:val="en-US"/>
        </w:rPr>
        <w:t>Referencing</w:t>
      </w:r>
      <w:r w:rsidRPr="00AE7935">
        <w:rPr>
          <w:rStyle w:val="11"/>
          <w:color w:val="000000"/>
          <w:lang w:val="en-US"/>
        </w:rPr>
        <w:t xml:space="preserve">. The manipulative practice of </w:t>
      </w:r>
      <w:r w:rsidR="000840AD">
        <w:rPr>
          <w:rStyle w:val="11"/>
          <w:color w:val="000000"/>
          <w:lang w:val="en-US"/>
        </w:rPr>
        <w:t>“</w:t>
      </w:r>
      <w:r w:rsidRPr="00FE7AD7">
        <w:rPr>
          <w:rStyle w:val="11"/>
          <w:i/>
          <w:iCs/>
          <w:color w:val="000000"/>
          <w:lang w:val="en-US"/>
        </w:rPr>
        <w:t>Referencing</w:t>
      </w:r>
      <w:r w:rsidR="000840AD">
        <w:rPr>
          <w:rStyle w:val="11"/>
          <w:color w:val="000000"/>
          <w:lang w:val="en-US"/>
        </w:rPr>
        <w:t>”</w:t>
      </w:r>
      <w:r w:rsidRPr="00AE7935">
        <w:rPr>
          <w:rStyle w:val="11"/>
          <w:color w:val="000000"/>
          <w:lang w:val="en-US"/>
        </w:rPr>
        <w:t xml:space="preserve"> implies a repetition of the </w:t>
      </w:r>
      <w:r w:rsidRPr="00434032">
        <w:rPr>
          <w:rStyle w:val="11"/>
          <w:color w:val="000000"/>
          <w:lang w:val="en-US"/>
        </w:rPr>
        <w:t>employee's position by the manager, which may be modified and transformed in the process of such a retelling</w:t>
      </w:r>
      <w:r w:rsidR="002F43CF">
        <w:rPr>
          <w:rStyle w:val="11"/>
          <w:color w:val="000000"/>
          <w:lang w:val="en-US"/>
        </w:rPr>
        <w:t xml:space="preserve"> </w:t>
      </w:r>
      <w:r w:rsidR="00F15285">
        <w:rPr>
          <w:color w:val="222222"/>
          <w:lang w:val="en-US"/>
        </w:rPr>
        <w:t>(</w:t>
      </w:r>
      <w:r w:rsidR="00E218CF" w:rsidRPr="008D1799">
        <w:rPr>
          <w:rFonts w:asciiTheme="majorBidi" w:hAnsiTheme="majorBidi" w:cstheme="majorBidi"/>
          <w:lang w:val="en-US"/>
        </w:rPr>
        <w:t>Ksheminsky</w:t>
      </w:r>
      <w:r w:rsidR="00E218CF">
        <w:rPr>
          <w:color w:val="222222"/>
          <w:lang w:val="en-US"/>
        </w:rPr>
        <w:t xml:space="preserve"> </w:t>
      </w:r>
      <w:r w:rsidR="00E218CF" w:rsidRPr="00E218CF">
        <w:rPr>
          <w:color w:val="222222"/>
          <w:lang w:val="en-US"/>
        </w:rPr>
        <w:t>2016</w:t>
      </w:r>
      <w:r w:rsidR="00F15285">
        <w:rPr>
          <w:color w:val="222222"/>
          <w:lang w:val="en-US"/>
        </w:rPr>
        <w:t>)</w:t>
      </w:r>
      <w:r w:rsidRPr="00434032">
        <w:rPr>
          <w:rStyle w:val="11"/>
          <w:color w:val="000000"/>
          <w:lang w:val="en-US"/>
        </w:rPr>
        <w:t>. As numerous sources show, in Chinese culture, only the superior can make decisions, so abstracting the positions of subordinates by their immediate supervisor is considered the steady norm</w:t>
      </w:r>
      <w:r w:rsidR="002F43CF">
        <w:rPr>
          <w:rStyle w:val="11"/>
          <w:color w:val="000000"/>
          <w:lang w:val="en-US"/>
        </w:rPr>
        <w:t xml:space="preserve"> </w:t>
      </w:r>
      <w:r w:rsidR="00F15285">
        <w:rPr>
          <w:color w:val="222222"/>
          <w:lang w:val="en-US"/>
        </w:rPr>
        <w:t>(</w:t>
      </w:r>
      <w:r w:rsidR="00E218CF" w:rsidRPr="008D1799">
        <w:rPr>
          <w:rFonts w:asciiTheme="majorBidi" w:hAnsiTheme="majorBidi" w:cstheme="majorBidi"/>
          <w:lang w:val="en-US"/>
        </w:rPr>
        <w:t xml:space="preserve">Palkin </w:t>
      </w:r>
      <w:r w:rsidR="00E218CF" w:rsidRPr="00E218CF">
        <w:rPr>
          <w:rFonts w:asciiTheme="majorBidi" w:hAnsiTheme="majorBidi" w:cstheme="majorBidi"/>
          <w:lang w:val="en-US"/>
        </w:rPr>
        <w:t>2019</w:t>
      </w:r>
      <w:r w:rsidR="00F15285">
        <w:rPr>
          <w:color w:val="222222"/>
          <w:lang w:val="en-US"/>
        </w:rPr>
        <w:t>)</w:t>
      </w:r>
      <w:r w:rsidRPr="00434032">
        <w:rPr>
          <w:rStyle w:val="11"/>
          <w:color w:val="000000"/>
          <w:lang w:val="en-US"/>
        </w:rPr>
        <w:t xml:space="preserve">. The technique of 'summarising' can also be applied to </w:t>
      </w:r>
      <w:bookmarkStart w:id="0" w:name="_Hlk131015952"/>
      <w:r w:rsidR="00434032" w:rsidRPr="00AE7935">
        <w:rPr>
          <w:rStyle w:val="11"/>
          <w:color w:val="000000"/>
          <w:lang w:val="en-US"/>
        </w:rPr>
        <w:t>"</w:t>
      </w:r>
      <w:bookmarkEnd w:id="0"/>
      <w:r w:rsidR="00434032" w:rsidRPr="00FE7AD7">
        <w:rPr>
          <w:rStyle w:val="11"/>
          <w:i/>
          <w:iCs/>
          <w:color w:val="000000"/>
          <w:lang w:val="en-US"/>
        </w:rPr>
        <w:t>Referencing</w:t>
      </w:r>
      <w:r w:rsidR="00434032" w:rsidRPr="00AE7935">
        <w:rPr>
          <w:rStyle w:val="11"/>
          <w:color w:val="000000"/>
          <w:lang w:val="en-US"/>
        </w:rPr>
        <w:t>"</w:t>
      </w:r>
      <w:r w:rsidRPr="00434032">
        <w:rPr>
          <w:rStyle w:val="11"/>
          <w:color w:val="000000"/>
          <w:lang w:val="en-US"/>
        </w:rPr>
        <w:t>, where the supervisor summarises the overall message, which also undergoes some changes and puts the emphasis in the right way.</w:t>
      </w:r>
      <w:r w:rsidR="00434032" w:rsidRPr="00434032">
        <w:rPr>
          <w:rStyle w:val="11"/>
          <w:color w:val="000000"/>
          <w:lang w:val="en-US"/>
        </w:rPr>
        <w:t xml:space="preserve"> </w:t>
      </w:r>
    </w:p>
    <w:p w14:paraId="04B4E69D" w14:textId="1833C4BE" w:rsidR="00B928D3" w:rsidRPr="00A75351" w:rsidRDefault="00434032" w:rsidP="00B928D3">
      <w:pPr>
        <w:pStyle w:val="a9"/>
        <w:tabs>
          <w:tab w:val="left" w:pos="30"/>
        </w:tabs>
        <w:spacing w:after="0"/>
        <w:ind w:firstLine="709"/>
        <w:jc w:val="both"/>
        <w:rPr>
          <w:rStyle w:val="11"/>
          <w:color w:val="000000"/>
          <w:lang w:val="en-US"/>
        </w:rPr>
      </w:pPr>
      <w:r w:rsidRPr="00434032">
        <w:rPr>
          <w:rStyle w:val="11"/>
          <w:i/>
          <w:iCs/>
          <w:color w:val="000000"/>
          <w:lang w:val="en-US"/>
        </w:rPr>
        <w:t>Annoying the interlocutor</w:t>
      </w:r>
      <w:r w:rsidRPr="00434032">
        <w:rPr>
          <w:rStyle w:val="11"/>
          <w:color w:val="000000"/>
          <w:lang w:val="en-US"/>
        </w:rPr>
        <w:t>. Annoyance is based on identifying weaknesses in a person</w:t>
      </w:r>
      <w:r w:rsidR="002F43CF">
        <w:rPr>
          <w:rStyle w:val="11"/>
          <w:color w:val="000000"/>
          <w:lang w:val="en-US"/>
        </w:rPr>
        <w:t xml:space="preserve"> </w:t>
      </w:r>
      <w:r w:rsidR="00F15285">
        <w:rPr>
          <w:color w:val="222222"/>
          <w:lang w:val="en-US"/>
        </w:rPr>
        <w:t>(</w:t>
      </w:r>
      <w:r w:rsidR="00AE29CC" w:rsidRPr="00662284">
        <w:rPr>
          <w:rFonts w:asciiTheme="majorBidi" w:hAnsiTheme="majorBidi" w:cstheme="majorBidi"/>
          <w:lang w:val="en-US"/>
        </w:rPr>
        <w:t>Manipulation</w:t>
      </w:r>
      <w:r w:rsidR="00AE29CC">
        <w:rPr>
          <w:color w:val="222222"/>
          <w:lang w:val="en-US"/>
        </w:rPr>
        <w:t xml:space="preserve"> </w:t>
      </w:r>
      <w:r w:rsidR="00AE29CC" w:rsidRPr="00AE29CC">
        <w:rPr>
          <w:color w:val="222222"/>
          <w:lang w:val="en-US"/>
        </w:rPr>
        <w:t>2021</w:t>
      </w:r>
      <w:r w:rsidR="00F15285">
        <w:rPr>
          <w:color w:val="222222"/>
          <w:lang w:val="en-US"/>
        </w:rPr>
        <w:t>)</w:t>
      </w:r>
      <w:r w:rsidRPr="00434032">
        <w:rPr>
          <w:rStyle w:val="11"/>
          <w:color w:val="000000"/>
          <w:lang w:val="en-US"/>
        </w:rPr>
        <w:t xml:space="preserve">. The principle of 'Managing without acting' </w:t>
      </w:r>
      <w:r>
        <w:rPr>
          <w:rStyle w:val="11"/>
          <w:color w:val="000000"/>
          <w:lang w:val="en-US"/>
        </w:rPr>
        <w:t>(</w:t>
      </w:r>
      <w:r w:rsidRPr="00434032">
        <w:rPr>
          <w:rStyle w:val="11"/>
          <w:color w:val="000000"/>
          <w:lang w:val="en-US"/>
        </w:rPr>
        <w:t>achieving maximum results with minimum effort</w:t>
      </w:r>
      <w:r w:rsidR="002F43CF">
        <w:rPr>
          <w:rStyle w:val="11"/>
          <w:color w:val="000000"/>
          <w:lang w:val="en-US"/>
        </w:rPr>
        <w:t xml:space="preserve"> </w:t>
      </w:r>
      <w:r w:rsidR="00F15285">
        <w:rPr>
          <w:color w:val="222222"/>
          <w:lang w:val="en-US"/>
        </w:rPr>
        <w:t>(</w:t>
      </w:r>
      <w:r w:rsidR="00AE29CC" w:rsidRPr="00662284">
        <w:rPr>
          <w:rFonts w:asciiTheme="majorBidi" w:hAnsiTheme="majorBidi" w:cstheme="majorBidi"/>
          <w:lang w:val="en-US"/>
        </w:rPr>
        <w:t>Anikina</w:t>
      </w:r>
      <w:r w:rsidR="00AE29CC" w:rsidRPr="00AE29CC">
        <w:rPr>
          <w:color w:val="222222"/>
          <w:lang w:val="en-US"/>
        </w:rPr>
        <w:t>, 2016</w:t>
      </w:r>
      <w:r w:rsidR="00F15285">
        <w:rPr>
          <w:color w:val="222222"/>
          <w:lang w:val="en-US"/>
        </w:rPr>
        <w:t>)</w:t>
      </w:r>
      <w:r>
        <w:rPr>
          <w:rStyle w:val="11"/>
          <w:color w:val="000000"/>
          <w:lang w:val="en-US"/>
        </w:rPr>
        <w:t xml:space="preserve">) </w:t>
      </w:r>
      <w:r w:rsidRPr="00434032">
        <w:rPr>
          <w:rStyle w:val="11"/>
          <w:color w:val="000000"/>
          <w:lang w:val="en-US"/>
        </w:rPr>
        <w:t xml:space="preserve">implies restraint, which often results in the emotional irritation of the subordinate. </w:t>
      </w:r>
      <w:r w:rsidR="00A75351" w:rsidRPr="00A75351">
        <w:rPr>
          <w:rStyle w:val="11"/>
          <w:color w:val="000000"/>
          <w:lang w:val="en-US"/>
        </w:rPr>
        <w:t>One of the most common practices is delaying the resolution of important issues when it is unprofitable for the manager. In such a situation, the patient wins, while time is more often on the side of the one who is higher in status. Impatience, irritability, excessive demands are perceived as weakness and inability to achieve success in negotiations</w:t>
      </w:r>
      <w:r w:rsidR="002F43CF">
        <w:rPr>
          <w:rStyle w:val="11"/>
          <w:color w:val="000000"/>
          <w:lang w:val="en-US"/>
        </w:rPr>
        <w:t xml:space="preserve"> </w:t>
      </w:r>
      <w:r w:rsidR="00F15285">
        <w:rPr>
          <w:color w:val="222222"/>
          <w:lang w:val="en-US"/>
        </w:rPr>
        <w:t>(</w:t>
      </w:r>
      <w:r w:rsidR="00AE29CC" w:rsidRPr="00662284">
        <w:rPr>
          <w:rFonts w:asciiTheme="majorBidi" w:hAnsiTheme="majorBidi" w:cstheme="majorBidi"/>
          <w:lang w:val="en-US"/>
        </w:rPr>
        <w:t xml:space="preserve">Malyavin </w:t>
      </w:r>
      <w:r w:rsidR="00AE29CC" w:rsidRPr="00AE29CC">
        <w:rPr>
          <w:rFonts w:asciiTheme="majorBidi" w:hAnsiTheme="majorBidi" w:cstheme="majorBidi"/>
          <w:lang w:val="en-US"/>
        </w:rPr>
        <w:t>2007</w:t>
      </w:r>
      <w:r w:rsidR="00F15285">
        <w:rPr>
          <w:color w:val="222222"/>
          <w:lang w:val="en-US"/>
        </w:rPr>
        <w:t>)</w:t>
      </w:r>
      <w:r w:rsidR="00A75351" w:rsidRPr="00A75351">
        <w:rPr>
          <w:rStyle w:val="11"/>
          <w:color w:val="000000"/>
          <w:lang w:val="en-US"/>
        </w:rPr>
        <w:t>.</w:t>
      </w:r>
    </w:p>
    <w:p w14:paraId="1B5FD9D7" w14:textId="575845DC" w:rsidR="00BB6739" w:rsidRDefault="00B928D3" w:rsidP="00BB6739">
      <w:pPr>
        <w:pStyle w:val="a9"/>
        <w:tabs>
          <w:tab w:val="left" w:pos="30"/>
        </w:tabs>
        <w:spacing w:after="0"/>
        <w:ind w:firstLine="709"/>
        <w:jc w:val="both"/>
        <w:rPr>
          <w:rStyle w:val="11"/>
          <w:color w:val="000000"/>
          <w:lang w:val="en-US"/>
        </w:rPr>
      </w:pPr>
      <w:r w:rsidRPr="00B928D3">
        <w:rPr>
          <w:rStyle w:val="11"/>
          <w:i/>
          <w:iCs/>
          <w:color w:val="000000"/>
          <w:lang w:val="en-US"/>
        </w:rPr>
        <w:t>Self-glorification</w:t>
      </w:r>
      <w:r w:rsidRPr="00AE7935">
        <w:rPr>
          <w:rStyle w:val="11"/>
          <w:color w:val="000000"/>
          <w:lang w:val="en-US"/>
        </w:rPr>
        <w:t xml:space="preserve">. Self-glorification is used as the opposite of </w:t>
      </w:r>
      <w:r w:rsidR="004E76C0" w:rsidRPr="00C667CA">
        <w:rPr>
          <w:rStyle w:val="11"/>
          <w:color w:val="000000"/>
          <w:lang w:val="en-US"/>
        </w:rPr>
        <w:t>taunting</w:t>
      </w:r>
      <w:r w:rsidR="004E76C0" w:rsidRPr="00AE7935">
        <w:rPr>
          <w:rStyle w:val="11"/>
          <w:color w:val="000000"/>
          <w:lang w:val="en-US"/>
        </w:rPr>
        <w:t xml:space="preserve"> </w:t>
      </w:r>
      <w:r w:rsidRPr="00AE7935">
        <w:rPr>
          <w:rStyle w:val="11"/>
          <w:color w:val="000000"/>
          <w:lang w:val="en-US"/>
        </w:rPr>
        <w:t xml:space="preserve">and </w:t>
      </w:r>
      <w:r w:rsidRPr="00A01768">
        <w:rPr>
          <w:rStyle w:val="11"/>
          <w:color w:val="000000"/>
          <w:lang w:val="en-US"/>
        </w:rPr>
        <w:t>labelling</w:t>
      </w:r>
      <w:r w:rsidR="002F43CF">
        <w:rPr>
          <w:rStyle w:val="11"/>
          <w:color w:val="000000"/>
          <w:lang w:val="en-US"/>
        </w:rPr>
        <w:t xml:space="preserve"> </w:t>
      </w:r>
      <w:r w:rsidR="00F15285">
        <w:rPr>
          <w:color w:val="222222"/>
          <w:lang w:val="en-US"/>
        </w:rPr>
        <w:t>(</w:t>
      </w:r>
      <w:r w:rsidR="00AE29CC" w:rsidRPr="00662284">
        <w:rPr>
          <w:rFonts w:asciiTheme="majorBidi" w:hAnsiTheme="majorBidi" w:cstheme="majorBidi"/>
          <w:lang w:val="en-US"/>
        </w:rPr>
        <w:t xml:space="preserve">Semizdralova </w:t>
      </w:r>
      <w:r w:rsidR="00AE29CC" w:rsidRPr="00AE29CC">
        <w:rPr>
          <w:rFonts w:asciiTheme="majorBidi" w:hAnsiTheme="majorBidi" w:cstheme="majorBidi"/>
          <w:lang w:val="en-US"/>
        </w:rPr>
        <w:t>2012</w:t>
      </w:r>
      <w:r w:rsidR="00F15285">
        <w:rPr>
          <w:color w:val="222222"/>
          <w:lang w:val="en-US"/>
        </w:rPr>
        <w:t>)</w:t>
      </w:r>
      <w:r w:rsidRPr="00A01768">
        <w:rPr>
          <w:rStyle w:val="11"/>
          <w:color w:val="000000"/>
          <w:lang w:val="en-US"/>
        </w:rPr>
        <w:t xml:space="preserve">. Examples are: </w:t>
      </w:r>
      <w:r w:rsidR="00A01768" w:rsidRPr="00A01768">
        <w:rPr>
          <w:rStyle w:val="11"/>
          <w:color w:val="000000"/>
          <w:lang w:val="en-US"/>
        </w:rPr>
        <w:t>"</w:t>
      </w:r>
      <w:r w:rsidRPr="00A01768">
        <w:rPr>
          <w:rStyle w:val="11"/>
          <w:color w:val="000000"/>
          <w:lang w:val="en-US"/>
        </w:rPr>
        <w:t>take my word for it</w:t>
      </w:r>
      <w:r w:rsidR="00A01768" w:rsidRPr="00A01768">
        <w:rPr>
          <w:rStyle w:val="11"/>
          <w:color w:val="000000"/>
          <w:lang w:val="en-US"/>
        </w:rPr>
        <w:t>"</w:t>
      </w:r>
      <w:r w:rsidRPr="00A01768">
        <w:rPr>
          <w:rStyle w:val="11"/>
          <w:color w:val="000000"/>
          <w:lang w:val="en-US"/>
        </w:rPr>
        <w:t xml:space="preserve">, </w:t>
      </w:r>
      <w:r w:rsidR="00A01768" w:rsidRPr="00A01768">
        <w:rPr>
          <w:rStyle w:val="11"/>
          <w:color w:val="000000"/>
          <w:lang w:val="en-US"/>
        </w:rPr>
        <w:t>"</w:t>
      </w:r>
      <w:r w:rsidRPr="00A01768">
        <w:rPr>
          <w:rStyle w:val="11"/>
          <w:color w:val="000000"/>
          <w:lang w:val="en-US"/>
        </w:rPr>
        <w:t>I have been in the field for years</w:t>
      </w:r>
      <w:r w:rsidR="00A01768" w:rsidRPr="00A01768">
        <w:rPr>
          <w:rStyle w:val="11"/>
          <w:color w:val="000000"/>
          <w:lang w:val="en-US"/>
        </w:rPr>
        <w:t>"</w:t>
      </w:r>
      <w:r w:rsidRPr="00A01768">
        <w:rPr>
          <w:rStyle w:val="11"/>
          <w:color w:val="000000"/>
          <w:lang w:val="en-US"/>
        </w:rPr>
        <w:t xml:space="preserve">, </w:t>
      </w:r>
      <w:r w:rsidR="00A01768" w:rsidRPr="00A01768">
        <w:rPr>
          <w:rStyle w:val="11"/>
          <w:color w:val="000000"/>
          <w:lang w:val="en-US"/>
        </w:rPr>
        <w:t>"</w:t>
      </w:r>
      <w:r w:rsidRPr="00A01768">
        <w:rPr>
          <w:rStyle w:val="11"/>
          <w:color w:val="000000"/>
          <w:lang w:val="en-US"/>
        </w:rPr>
        <w:t>first become an executive, then you can reason</w:t>
      </w:r>
      <w:r w:rsidR="00A01768" w:rsidRPr="00A01768">
        <w:rPr>
          <w:rStyle w:val="11"/>
          <w:color w:val="000000"/>
          <w:lang w:val="en-US"/>
        </w:rPr>
        <w:t>"</w:t>
      </w:r>
      <w:r w:rsidRPr="00A01768">
        <w:rPr>
          <w:rStyle w:val="11"/>
          <w:color w:val="000000"/>
          <w:lang w:val="en-US"/>
        </w:rPr>
        <w:t xml:space="preserve"> etc. In actual managerial practice in China, this technique is not uncommon, despite the Chinese culture's professed desire for modesty. This practice is stimulated by another characteristic of the Chinese</w:t>
      </w:r>
      <w:r w:rsidR="00A01768" w:rsidRPr="00A01768">
        <w:rPr>
          <w:rStyle w:val="11"/>
          <w:color w:val="000000"/>
          <w:lang w:val="en-US"/>
        </w:rPr>
        <w:t xml:space="preserve"> –</w:t>
      </w:r>
      <w:r w:rsidRPr="00A01768">
        <w:rPr>
          <w:rStyle w:val="11"/>
          <w:color w:val="000000"/>
          <w:lang w:val="en-US"/>
        </w:rPr>
        <w:t xml:space="preserve"> the tendency towards hierarchical relationships</w:t>
      </w:r>
      <w:r w:rsidR="002F43CF">
        <w:rPr>
          <w:rStyle w:val="11"/>
          <w:color w:val="000000"/>
          <w:lang w:val="en-US"/>
        </w:rPr>
        <w:t xml:space="preserve"> </w:t>
      </w:r>
      <w:r w:rsidR="00F15285">
        <w:rPr>
          <w:color w:val="222222"/>
          <w:lang w:val="en-US"/>
        </w:rPr>
        <w:t>(</w:t>
      </w:r>
      <w:r w:rsidR="00AE29CC" w:rsidRPr="00662284">
        <w:rPr>
          <w:rFonts w:asciiTheme="majorBidi" w:hAnsiTheme="majorBidi" w:cstheme="majorBidi"/>
          <w:lang w:val="en-US"/>
        </w:rPr>
        <w:t>Laaksonen</w:t>
      </w:r>
      <w:r w:rsidR="00AE29CC">
        <w:rPr>
          <w:color w:val="222222"/>
          <w:lang w:val="en-US"/>
        </w:rPr>
        <w:t xml:space="preserve"> </w:t>
      </w:r>
      <w:r w:rsidR="00AE29CC" w:rsidRPr="00AE29CC">
        <w:rPr>
          <w:color w:val="222222"/>
          <w:lang w:val="en-US"/>
        </w:rPr>
        <w:t>1988</w:t>
      </w:r>
      <w:r w:rsidR="00F15285">
        <w:rPr>
          <w:color w:val="222222"/>
          <w:lang w:val="en-US"/>
        </w:rPr>
        <w:t>)</w:t>
      </w:r>
      <w:r w:rsidRPr="00A01768">
        <w:rPr>
          <w:rStyle w:val="11"/>
          <w:color w:val="000000"/>
          <w:lang w:val="en-US"/>
        </w:rPr>
        <w:t xml:space="preserve"> that leads to automatic recognition that the manager is smarter and more talented than the subordinate.</w:t>
      </w:r>
    </w:p>
    <w:p w14:paraId="4D120E35" w14:textId="6C41307B" w:rsidR="00BB6739" w:rsidRDefault="00A01768" w:rsidP="00BB6739">
      <w:pPr>
        <w:pStyle w:val="a9"/>
        <w:tabs>
          <w:tab w:val="left" w:pos="30"/>
        </w:tabs>
        <w:spacing w:after="0"/>
        <w:ind w:firstLine="709"/>
        <w:jc w:val="both"/>
        <w:rPr>
          <w:rStyle w:val="11"/>
          <w:color w:val="000000"/>
          <w:lang w:val="en-US"/>
        </w:rPr>
      </w:pPr>
      <w:r w:rsidRPr="00A01768">
        <w:rPr>
          <w:rStyle w:val="11"/>
          <w:i/>
          <w:iCs/>
          <w:color w:val="000000"/>
          <w:lang w:val="en-US"/>
        </w:rPr>
        <w:t>The use of unfamiliar words, terms</w:t>
      </w:r>
      <w:r w:rsidRPr="00AE7935">
        <w:rPr>
          <w:rStyle w:val="11"/>
          <w:color w:val="000000"/>
          <w:lang w:val="en-US"/>
        </w:rPr>
        <w:t xml:space="preserve">. For China, the success of this practice is determined primarily by the "cult of the educated </w:t>
      </w:r>
      <w:r>
        <w:rPr>
          <w:rStyle w:val="11"/>
          <w:color w:val="000000"/>
          <w:lang w:val="en-US"/>
        </w:rPr>
        <w:t>person</w:t>
      </w:r>
      <w:r w:rsidRPr="00AE7935">
        <w:rPr>
          <w:rStyle w:val="11"/>
          <w:color w:val="000000"/>
          <w:lang w:val="en-US"/>
        </w:rPr>
        <w:t xml:space="preserve">": by definition, such a person has a higher status in </w:t>
      </w:r>
      <w:r w:rsidRPr="00AE7935">
        <w:rPr>
          <w:rStyle w:val="11"/>
          <w:color w:val="000000"/>
          <w:lang w:val="en-US"/>
        </w:rPr>
        <w:lastRenderedPageBreak/>
        <w:t xml:space="preserve">society; when speaking to him, people with lower levels of education </w:t>
      </w:r>
      <w:r w:rsidR="00814B34">
        <w:rPr>
          <w:lang w:val="en-US"/>
        </w:rPr>
        <w:t>feel</w:t>
      </w:r>
      <w:r w:rsidR="00814B34" w:rsidRPr="00AE7935">
        <w:rPr>
          <w:rStyle w:val="11"/>
          <w:color w:val="000000"/>
          <w:lang w:val="en-US"/>
        </w:rPr>
        <w:t xml:space="preserve"> </w:t>
      </w:r>
      <w:r w:rsidRPr="00AE7935">
        <w:rPr>
          <w:rStyle w:val="11"/>
          <w:color w:val="000000"/>
          <w:lang w:val="en-US"/>
        </w:rPr>
        <w:t xml:space="preserve">a suppressive effect and the use of terms and unfamiliar words contributes to it. Unfamiliar words always put people in an awkward situation, some people clarify their meaning, while others do not want to seem ignorant or </w:t>
      </w:r>
      <w:r w:rsidRPr="00BB6739">
        <w:rPr>
          <w:rStyle w:val="11"/>
          <w:color w:val="000000"/>
          <w:lang w:val="en-US"/>
        </w:rPr>
        <w:t>pretend to know the meaning and nod their heads meaningfully</w:t>
      </w:r>
      <w:r w:rsidR="002F43CF">
        <w:rPr>
          <w:rStyle w:val="11"/>
          <w:color w:val="000000"/>
          <w:lang w:val="en-US"/>
        </w:rPr>
        <w:t xml:space="preserve"> </w:t>
      </w:r>
      <w:r w:rsidR="00F15285">
        <w:rPr>
          <w:color w:val="222222"/>
          <w:lang w:val="en-US"/>
        </w:rPr>
        <w:t>(</w:t>
      </w:r>
      <w:r w:rsidR="00AE29CC" w:rsidRPr="00662284">
        <w:rPr>
          <w:rFonts w:asciiTheme="majorBidi" w:hAnsiTheme="majorBidi" w:cstheme="majorBidi"/>
          <w:lang w:val="en-US"/>
        </w:rPr>
        <w:t>Malyukova</w:t>
      </w:r>
      <w:r w:rsidR="00AE29CC">
        <w:rPr>
          <w:color w:val="222222"/>
          <w:lang w:val="en-US"/>
        </w:rPr>
        <w:t xml:space="preserve"> </w:t>
      </w:r>
      <w:r w:rsidR="00AE29CC" w:rsidRPr="00AE29CC">
        <w:rPr>
          <w:color w:val="222222"/>
          <w:lang w:val="en-US"/>
        </w:rPr>
        <w:t>2011: 105-109</w:t>
      </w:r>
      <w:r w:rsidR="00F15285">
        <w:rPr>
          <w:color w:val="222222"/>
          <w:lang w:val="en-US"/>
        </w:rPr>
        <w:t>)</w:t>
      </w:r>
      <w:r w:rsidRPr="00BB6739">
        <w:rPr>
          <w:rStyle w:val="11"/>
          <w:color w:val="000000"/>
          <w:lang w:val="en-US"/>
        </w:rPr>
        <w:t>. What is clear is that the technique</w:t>
      </w:r>
      <w:r w:rsidRPr="00AE7935">
        <w:rPr>
          <w:rStyle w:val="11"/>
          <w:color w:val="000000"/>
          <w:lang w:val="en-US"/>
        </w:rPr>
        <w:t xml:space="preserve"> psychologically affects the object of manipulation, and the feelings of shame, guilt, incompetence, and innocence make the object of manipulation more vulnerable. </w:t>
      </w:r>
    </w:p>
    <w:p w14:paraId="720C7788" w14:textId="25D56A1E" w:rsidR="00AE7935" w:rsidRPr="00AE29CC" w:rsidRDefault="00AE7935" w:rsidP="00BB6739">
      <w:pPr>
        <w:pStyle w:val="a9"/>
        <w:tabs>
          <w:tab w:val="left" w:pos="30"/>
        </w:tabs>
        <w:spacing w:after="0"/>
        <w:ind w:firstLine="709"/>
        <w:jc w:val="both"/>
        <w:rPr>
          <w:rStyle w:val="11"/>
          <w:color w:val="000000"/>
          <w:lang w:val="en-US"/>
        </w:rPr>
      </w:pPr>
      <w:r w:rsidRPr="00BB6739">
        <w:rPr>
          <w:rStyle w:val="11"/>
          <w:i/>
          <w:iCs/>
          <w:color w:val="000000"/>
          <w:lang w:val="en-US"/>
        </w:rPr>
        <w:t>Avoiding unwanted discussions, disruption</w:t>
      </w:r>
      <w:r w:rsidRPr="00BB6739">
        <w:rPr>
          <w:rStyle w:val="11"/>
          <w:color w:val="000000"/>
          <w:lang w:val="en-US"/>
        </w:rPr>
        <w:t xml:space="preserve">. This manipulative technique </w:t>
      </w:r>
      <w:r w:rsidR="00BB6739" w:rsidRPr="00BB6739">
        <w:rPr>
          <w:rStyle w:val="11"/>
          <w:color w:val="000000"/>
          <w:lang w:val="en-US"/>
        </w:rPr>
        <w:t xml:space="preserve">of maneuvering </w:t>
      </w:r>
      <w:r w:rsidRPr="00BB6739">
        <w:rPr>
          <w:rStyle w:val="11"/>
          <w:color w:val="000000"/>
          <w:lang w:val="en-US"/>
        </w:rPr>
        <w:t>during conversations with subordinates allows the supervisor to control the situation, steer it in the right direction and prevent it from developing in a way that the supervisor did not intend</w:t>
      </w:r>
      <w:r w:rsidR="002F43CF">
        <w:rPr>
          <w:rStyle w:val="11"/>
          <w:color w:val="000000"/>
          <w:lang w:val="en-US"/>
        </w:rPr>
        <w:t xml:space="preserve"> </w:t>
      </w:r>
      <w:r w:rsidR="00F15285">
        <w:rPr>
          <w:color w:val="222222"/>
          <w:lang w:val="en-US"/>
        </w:rPr>
        <w:t>(</w:t>
      </w:r>
      <w:r w:rsidR="00AE29CC" w:rsidRPr="00662284">
        <w:rPr>
          <w:rFonts w:asciiTheme="majorBidi" w:hAnsiTheme="majorBidi" w:cstheme="majorBidi"/>
          <w:color w:val="000000"/>
          <w:lang w:val="en-US"/>
        </w:rPr>
        <w:t xml:space="preserve">Levin </w:t>
      </w:r>
      <w:r w:rsidR="00AE29CC" w:rsidRPr="00AE29CC">
        <w:rPr>
          <w:rFonts w:asciiTheme="majorBidi" w:hAnsiTheme="majorBidi" w:cstheme="majorBidi"/>
          <w:color w:val="000000"/>
          <w:lang w:val="en-US"/>
        </w:rPr>
        <w:t>2009</w:t>
      </w:r>
      <w:r w:rsidR="00F15285">
        <w:rPr>
          <w:color w:val="222222"/>
          <w:lang w:val="en-US"/>
        </w:rPr>
        <w:t>)</w:t>
      </w:r>
      <w:r w:rsidRPr="00BB6739">
        <w:rPr>
          <w:rStyle w:val="11"/>
          <w:color w:val="000000"/>
          <w:lang w:val="en-US"/>
        </w:rPr>
        <w:t>. The supervisor may use this technique to resolve a conflict situation and not allow it to develop further. The phrase: 'that's it, we close the subject and get back to work' demonstrates mastery of the situation, authority and power. From the perspective of the Chinese ethno</w:t>
      </w:r>
      <w:r w:rsidR="00BB6739" w:rsidRPr="00BB6739">
        <w:rPr>
          <w:color w:val="222222"/>
          <w:lang w:val="en-US"/>
        </w:rPr>
        <w:t>consciousness</w:t>
      </w:r>
      <w:r w:rsidRPr="00BB6739">
        <w:rPr>
          <w:rStyle w:val="11"/>
          <w:color w:val="000000"/>
          <w:lang w:val="en-US"/>
        </w:rPr>
        <w:t xml:space="preserve">, it also demonstrates the ability to prevent emerging conflict </w:t>
      </w:r>
      <w:r w:rsidR="00BB6739" w:rsidRPr="00BB6739">
        <w:rPr>
          <w:rStyle w:val="11"/>
          <w:color w:val="000000"/>
          <w:lang w:val="en-US"/>
        </w:rPr>
        <w:t>–</w:t>
      </w:r>
      <w:r w:rsidRPr="00BB6739">
        <w:rPr>
          <w:rStyle w:val="11"/>
          <w:color w:val="000000"/>
          <w:lang w:val="en-US"/>
        </w:rPr>
        <w:t xml:space="preserve"> one of the most important qualities of a leader, which is highly valued by the Chinese, who generally tend to avoid open conflicts</w:t>
      </w:r>
      <w:r w:rsidR="002F43CF">
        <w:rPr>
          <w:rStyle w:val="11"/>
          <w:color w:val="000000"/>
          <w:lang w:val="en-US"/>
        </w:rPr>
        <w:t xml:space="preserve"> </w:t>
      </w:r>
      <w:r w:rsidR="00F15285">
        <w:rPr>
          <w:color w:val="222222"/>
          <w:lang w:val="en-US"/>
        </w:rPr>
        <w:t>(</w:t>
      </w:r>
      <w:r w:rsidR="00AE29CC" w:rsidRPr="00662284">
        <w:rPr>
          <w:rFonts w:asciiTheme="majorBidi" w:eastAsia="MS Gothic" w:hAnsiTheme="majorBidi" w:cstheme="majorBidi"/>
          <w:lang w:val="en-US"/>
        </w:rPr>
        <w:t xml:space="preserve">Yu </w:t>
      </w:r>
      <w:r w:rsidR="00AE29CC" w:rsidRPr="00AE29CC">
        <w:rPr>
          <w:rFonts w:asciiTheme="majorBidi" w:eastAsia="MS Gothic" w:hAnsiTheme="majorBidi" w:cstheme="majorBidi"/>
          <w:lang w:val="en-US"/>
        </w:rPr>
        <w:t>2011: 121</w:t>
      </w:r>
      <w:r w:rsidR="00F15285">
        <w:rPr>
          <w:color w:val="222222"/>
          <w:lang w:val="en-US"/>
        </w:rPr>
        <w:t>)</w:t>
      </w:r>
      <w:r w:rsidRPr="00BB6739">
        <w:rPr>
          <w:rStyle w:val="11"/>
          <w:color w:val="000000"/>
          <w:lang w:val="en-US"/>
        </w:rPr>
        <w:t>.</w:t>
      </w:r>
      <w:r w:rsidR="00AE29CC" w:rsidRPr="00AE29CC">
        <w:rPr>
          <w:rStyle w:val="11"/>
          <w:color w:val="000000"/>
          <w:lang w:val="en-US"/>
        </w:rPr>
        <w:t xml:space="preserve"> </w:t>
      </w:r>
    </w:p>
    <w:p w14:paraId="4AA5F3B4" w14:textId="030A94FC" w:rsidR="006249F8" w:rsidRDefault="00C12EF9" w:rsidP="006249F8">
      <w:pPr>
        <w:pStyle w:val="a9"/>
        <w:tabs>
          <w:tab w:val="left" w:pos="30"/>
        </w:tabs>
        <w:spacing w:after="0"/>
        <w:ind w:firstLine="709"/>
        <w:jc w:val="both"/>
        <w:rPr>
          <w:rStyle w:val="11"/>
          <w:color w:val="000000"/>
          <w:lang w:val="en-US"/>
        </w:rPr>
      </w:pPr>
      <w:r w:rsidRPr="00261A78">
        <w:rPr>
          <w:rStyle w:val="11"/>
          <w:i/>
          <w:iCs/>
          <w:color w:val="000000"/>
          <w:lang w:val="en-US"/>
        </w:rPr>
        <w:t>Questioning manipulation</w:t>
      </w:r>
      <w:r w:rsidRPr="00261A78">
        <w:rPr>
          <w:rStyle w:val="11"/>
          <w:color w:val="000000"/>
          <w:lang w:val="en-US"/>
        </w:rPr>
        <w:t>. Questioning sentences are typical of any discussion</w:t>
      </w:r>
      <w:r w:rsidR="002F43CF">
        <w:rPr>
          <w:rStyle w:val="11"/>
          <w:color w:val="000000"/>
          <w:lang w:val="en-US"/>
        </w:rPr>
        <w:t xml:space="preserve"> </w:t>
      </w:r>
      <w:r w:rsidR="00F15285">
        <w:rPr>
          <w:color w:val="222222"/>
          <w:lang w:val="en-US"/>
        </w:rPr>
        <w:t>(</w:t>
      </w:r>
      <w:r w:rsidR="00D95226" w:rsidRPr="001414B4">
        <w:rPr>
          <w:rFonts w:asciiTheme="majorBidi" w:eastAsia="Times New Roman" w:hAnsiTheme="majorBidi" w:cstheme="majorBidi"/>
          <w:kern w:val="0"/>
          <w:lang w:val="en-US" w:eastAsia="ru-RU"/>
        </w:rPr>
        <w:t xml:space="preserve">Lyubimov </w:t>
      </w:r>
      <w:r w:rsidR="00BB4751" w:rsidRPr="00BB4751">
        <w:rPr>
          <w:rFonts w:asciiTheme="majorBidi" w:hAnsiTheme="majorBidi"/>
          <w:lang w:val="en-US"/>
        </w:rPr>
        <w:t>2013</w:t>
      </w:r>
      <w:r w:rsidR="00F15285">
        <w:rPr>
          <w:color w:val="222222"/>
          <w:lang w:val="en-US"/>
        </w:rPr>
        <w:t>)</w:t>
      </w:r>
      <w:r w:rsidRPr="00261A78">
        <w:rPr>
          <w:rStyle w:val="11"/>
          <w:color w:val="000000"/>
          <w:lang w:val="en-US"/>
        </w:rPr>
        <w:t xml:space="preserve">. Among manipulative questions we can distinguish the following types: 1. Question-repetition: Did you understand the task? Is there something that you do not understand in what I am saying? 2. Use of counter-questions: Tell me, will we have 13 wages? – What do you think? 3. Non-answerable question: Don't you learn from your mistakes? 4. </w:t>
      </w:r>
      <w:r w:rsidR="00261A78" w:rsidRPr="00C12EF9">
        <w:rPr>
          <w:rStyle w:val="11"/>
          <w:color w:val="000000"/>
          <w:lang w:val="en-US"/>
        </w:rPr>
        <w:t>Non-</w:t>
      </w:r>
      <w:r w:rsidR="00261A78">
        <w:rPr>
          <w:rStyle w:val="11"/>
          <w:color w:val="000000"/>
          <w:lang w:val="en-US"/>
        </w:rPr>
        <w:t>alternative</w:t>
      </w:r>
      <w:r w:rsidR="00261A78" w:rsidRPr="00C12EF9">
        <w:rPr>
          <w:rStyle w:val="11"/>
          <w:color w:val="000000"/>
          <w:lang w:val="en-US"/>
        </w:rPr>
        <w:t xml:space="preserve"> </w:t>
      </w:r>
      <w:r w:rsidRPr="00261A78">
        <w:rPr>
          <w:rStyle w:val="11"/>
          <w:color w:val="000000"/>
          <w:lang w:val="en-US"/>
        </w:rPr>
        <w:t>question</w:t>
      </w:r>
      <w:r w:rsidR="00261A78">
        <w:rPr>
          <w:rStyle w:val="11"/>
          <w:color w:val="000000"/>
          <w:lang w:val="en-US"/>
        </w:rPr>
        <w:t>:</w:t>
      </w:r>
      <w:r w:rsidRPr="00261A78">
        <w:rPr>
          <w:rStyle w:val="11"/>
          <w:color w:val="000000"/>
          <w:lang w:val="en-US"/>
        </w:rPr>
        <w:t xml:space="preserve"> You don't want to be gone tomorrow, do you? As researchers point out, question forms of sentences in the practice of supervisor-subordinate relations in Chinese organisations have significant features </w:t>
      </w:r>
      <w:r w:rsidR="00261A78">
        <w:rPr>
          <w:rStyle w:val="11"/>
          <w:color w:val="000000"/>
          <w:lang w:val="en-US"/>
        </w:rPr>
        <w:t>–</w:t>
      </w:r>
      <w:r w:rsidRPr="00261A78">
        <w:rPr>
          <w:rStyle w:val="11"/>
          <w:color w:val="000000"/>
          <w:lang w:val="en-US"/>
        </w:rPr>
        <w:t xml:space="preserve"> limiting the topics of discussion, e.g. </w:t>
      </w:r>
      <w:r w:rsidR="00444A1E">
        <w:rPr>
          <w:rStyle w:val="11"/>
          <w:color w:val="000000"/>
          <w:lang w:val="en-US"/>
        </w:rPr>
        <w:t xml:space="preserve">manager’s </w:t>
      </w:r>
      <w:r w:rsidR="00444A1E" w:rsidRPr="00444A1E">
        <w:rPr>
          <w:rStyle w:val="11"/>
          <w:color w:val="000000"/>
          <w:lang w:val="en-US"/>
        </w:rPr>
        <w:t xml:space="preserve">uncomfortable </w:t>
      </w:r>
      <w:r w:rsidRPr="00261A78">
        <w:rPr>
          <w:rStyle w:val="11"/>
          <w:color w:val="000000"/>
          <w:lang w:val="en-US"/>
        </w:rPr>
        <w:t xml:space="preserve">questions </w:t>
      </w:r>
      <w:r w:rsidR="00261A78">
        <w:rPr>
          <w:rStyle w:val="11"/>
          <w:color w:val="000000"/>
          <w:lang w:val="en-US"/>
        </w:rPr>
        <w:t>about</w:t>
      </w:r>
      <w:r w:rsidRPr="00261A78">
        <w:rPr>
          <w:rStyle w:val="11"/>
          <w:color w:val="000000"/>
          <w:lang w:val="en-US"/>
        </w:rPr>
        <w:t xml:space="preserve"> </w:t>
      </w:r>
      <w:r w:rsidR="00444A1E">
        <w:rPr>
          <w:rStyle w:val="11"/>
          <w:color w:val="000000"/>
          <w:lang w:val="en-US"/>
        </w:rPr>
        <w:t xml:space="preserve">employee’s </w:t>
      </w:r>
      <w:r w:rsidRPr="00261A78">
        <w:rPr>
          <w:rStyle w:val="11"/>
          <w:color w:val="000000"/>
          <w:lang w:val="en-US"/>
        </w:rPr>
        <w:t>personal life</w:t>
      </w:r>
      <w:r w:rsidR="002F43CF">
        <w:rPr>
          <w:rStyle w:val="11"/>
          <w:color w:val="000000"/>
          <w:lang w:val="en-US"/>
        </w:rPr>
        <w:t xml:space="preserve"> </w:t>
      </w:r>
      <w:r w:rsidR="00F15285">
        <w:rPr>
          <w:color w:val="222222"/>
          <w:lang w:val="en-US"/>
        </w:rPr>
        <w:t>(</w:t>
      </w:r>
      <w:r w:rsidR="00BB4751" w:rsidRPr="00662284">
        <w:rPr>
          <w:rFonts w:asciiTheme="majorBidi" w:hAnsiTheme="majorBidi" w:cstheme="majorBidi"/>
          <w:lang w:val="en-US"/>
        </w:rPr>
        <w:t>Wang</w:t>
      </w:r>
      <w:r w:rsidR="00BB4751">
        <w:rPr>
          <w:color w:val="222222"/>
          <w:lang w:val="en-US"/>
        </w:rPr>
        <w:t xml:space="preserve"> </w:t>
      </w:r>
      <w:r w:rsidR="00BB4751" w:rsidRPr="00BB4751">
        <w:rPr>
          <w:color w:val="222222"/>
          <w:lang w:val="en-US"/>
        </w:rPr>
        <w:t>2021</w:t>
      </w:r>
      <w:r w:rsidR="00F15285">
        <w:rPr>
          <w:color w:val="222222"/>
          <w:lang w:val="en-US"/>
        </w:rPr>
        <w:t>)</w:t>
      </w:r>
      <w:r w:rsidRPr="00261A78">
        <w:rPr>
          <w:rStyle w:val="11"/>
          <w:color w:val="000000"/>
          <w:lang w:val="en-US"/>
        </w:rPr>
        <w:t>.</w:t>
      </w:r>
    </w:p>
    <w:p w14:paraId="7961519F" w14:textId="3FFDDEE7" w:rsidR="00260D04" w:rsidRPr="00260D04" w:rsidRDefault="00AE7935" w:rsidP="00061F74">
      <w:pPr>
        <w:pStyle w:val="a9"/>
        <w:tabs>
          <w:tab w:val="left" w:pos="30"/>
        </w:tabs>
        <w:spacing w:after="0"/>
        <w:ind w:firstLine="709"/>
        <w:jc w:val="both"/>
        <w:rPr>
          <w:rStyle w:val="11"/>
          <w:rFonts w:eastAsiaTheme="minorEastAsia"/>
          <w:color w:val="000000"/>
          <w:lang w:val="en-US" w:eastAsia="zh-CN"/>
        </w:rPr>
      </w:pPr>
      <w:r w:rsidRPr="006249F8">
        <w:rPr>
          <w:rStyle w:val="11"/>
          <w:i/>
          <w:iCs/>
          <w:color w:val="000000"/>
          <w:lang w:val="en-US"/>
        </w:rPr>
        <w:t>Comparison</w:t>
      </w:r>
      <w:r w:rsidR="006249F8" w:rsidRPr="006249F8">
        <w:rPr>
          <w:rStyle w:val="11"/>
          <w:color w:val="000000"/>
          <w:lang w:val="en-US"/>
        </w:rPr>
        <w:t xml:space="preserve"> </w:t>
      </w:r>
      <w:r w:rsidRPr="006249F8">
        <w:rPr>
          <w:rStyle w:val="11"/>
          <w:color w:val="000000"/>
          <w:lang w:val="en-US"/>
        </w:rPr>
        <w:t>is used in different spheres of life</w:t>
      </w:r>
      <w:r w:rsidR="002F43CF">
        <w:rPr>
          <w:rStyle w:val="11"/>
          <w:color w:val="000000"/>
          <w:lang w:val="en-US"/>
        </w:rPr>
        <w:t xml:space="preserve"> </w:t>
      </w:r>
      <w:r w:rsidR="00F15285">
        <w:rPr>
          <w:color w:val="222222"/>
          <w:lang w:val="en-US"/>
        </w:rPr>
        <w:t>(</w:t>
      </w:r>
      <w:r w:rsidR="00BB4751" w:rsidRPr="00662284">
        <w:rPr>
          <w:rFonts w:asciiTheme="majorBidi" w:hAnsiTheme="majorBidi" w:cstheme="majorBidi"/>
          <w:lang w:val="en-US"/>
        </w:rPr>
        <w:t xml:space="preserve">Brusenskaya </w:t>
      </w:r>
      <w:r w:rsidR="00BB4751" w:rsidRPr="00BB4751">
        <w:rPr>
          <w:rFonts w:asciiTheme="majorBidi" w:hAnsiTheme="majorBidi" w:cstheme="majorBidi"/>
          <w:lang w:val="en-US"/>
        </w:rPr>
        <w:t>2022</w:t>
      </w:r>
      <w:r w:rsidR="00F15285">
        <w:rPr>
          <w:color w:val="222222"/>
          <w:lang w:val="en-US"/>
        </w:rPr>
        <w:t>)</w:t>
      </w:r>
      <w:r w:rsidRPr="006249F8">
        <w:rPr>
          <w:rStyle w:val="11"/>
          <w:color w:val="000000"/>
          <w:lang w:val="en-US"/>
        </w:rPr>
        <w:t>. People are constantly being compared to others, with some being made an example of and others being criticised as a result of comparison. However, in Chinese society this is to a large extent a more stable form of upbringing than in Western culture. From childhood, the Chinese are compared with children in the playground, classmates, and older siblings, reflecting the importance of social ties and social status described above</w:t>
      </w:r>
      <w:r w:rsidR="002F43CF">
        <w:rPr>
          <w:rStyle w:val="11"/>
          <w:color w:val="000000"/>
          <w:lang w:val="en-US"/>
        </w:rPr>
        <w:t xml:space="preserve"> </w:t>
      </w:r>
      <w:r w:rsidR="00F15285">
        <w:rPr>
          <w:color w:val="222222"/>
          <w:lang w:val="en-US"/>
        </w:rPr>
        <w:t>(</w:t>
      </w:r>
      <w:r w:rsidR="00BB4751" w:rsidRPr="00662284">
        <w:rPr>
          <w:rFonts w:asciiTheme="majorBidi" w:hAnsiTheme="majorBidi" w:cstheme="majorBidi"/>
          <w:lang w:val="en-US"/>
        </w:rPr>
        <w:t>Chu</w:t>
      </w:r>
      <w:r w:rsidR="00BB4751" w:rsidRPr="00BB4751">
        <w:rPr>
          <w:rFonts w:asciiTheme="majorBidi" w:hAnsiTheme="majorBidi" w:cstheme="majorBidi"/>
          <w:lang w:val="en-US"/>
        </w:rPr>
        <w:t xml:space="preserve"> 2004</w:t>
      </w:r>
      <w:r w:rsidR="00F15285">
        <w:rPr>
          <w:color w:val="222222"/>
          <w:lang w:val="en-US"/>
        </w:rPr>
        <w:t>)</w:t>
      </w:r>
      <w:r w:rsidRPr="006249F8">
        <w:rPr>
          <w:rStyle w:val="11"/>
          <w:color w:val="000000"/>
          <w:lang w:val="en-US"/>
        </w:rPr>
        <w:t>.</w:t>
      </w:r>
      <w:r w:rsidR="00040832" w:rsidRPr="00040832">
        <w:rPr>
          <w:rStyle w:val="11"/>
          <w:color w:val="000000"/>
          <w:lang w:val="en-US"/>
        </w:rPr>
        <w:t xml:space="preserve"> Comparison is an effective practice, because through it the Chinese identify themselves: from birth, the Chinese are involved in a network of interpersonal relationships that determines and organizes their existence, controls their consciousness</w:t>
      </w:r>
      <w:r w:rsidR="002F43CF">
        <w:rPr>
          <w:rStyle w:val="11"/>
          <w:color w:val="000000"/>
          <w:lang w:val="en-US"/>
        </w:rPr>
        <w:t xml:space="preserve"> </w:t>
      </w:r>
      <w:r w:rsidR="00F15285">
        <w:rPr>
          <w:color w:val="222222"/>
          <w:lang w:val="en-US"/>
        </w:rPr>
        <w:t>(</w:t>
      </w:r>
      <w:r w:rsidR="00B235EE" w:rsidRPr="00B235EE">
        <w:rPr>
          <w:rFonts w:asciiTheme="majorBidi" w:hAnsiTheme="majorBidi" w:cstheme="majorBidi"/>
          <w:lang w:val="en-US"/>
        </w:rPr>
        <w:t>Sun</w:t>
      </w:r>
      <w:r w:rsidR="00BB4751" w:rsidRPr="00B235EE">
        <w:rPr>
          <w:rFonts w:asciiTheme="majorBidi" w:hAnsiTheme="majorBidi" w:cstheme="majorBidi"/>
          <w:lang w:val="en-US"/>
        </w:rPr>
        <w:t xml:space="preserve"> 1993</w:t>
      </w:r>
      <w:r w:rsidR="00F15285" w:rsidRPr="00B235EE">
        <w:rPr>
          <w:color w:val="222222"/>
          <w:lang w:val="en-US"/>
        </w:rPr>
        <w:t>)</w:t>
      </w:r>
      <w:r w:rsidR="00040832" w:rsidRPr="00B235EE">
        <w:rPr>
          <w:rStyle w:val="11"/>
          <w:color w:val="000000"/>
          <w:lang w:val="en-US"/>
        </w:rPr>
        <w:t>.</w:t>
      </w:r>
      <w:r w:rsidR="00893127" w:rsidRPr="00893127">
        <w:rPr>
          <w:rStyle w:val="11"/>
          <w:color w:val="000000"/>
          <w:lang w:val="en-US"/>
        </w:rPr>
        <w:t xml:space="preserve"> </w:t>
      </w:r>
      <w:r w:rsidR="00260D04" w:rsidRPr="00260D04">
        <w:rPr>
          <w:rStyle w:val="11"/>
          <w:rFonts w:eastAsiaTheme="minorEastAsia"/>
          <w:color w:val="000000"/>
          <w:lang w:val="en-US" w:eastAsia="zh-CN"/>
        </w:rPr>
        <w:t>Negative comparisons with another, more successful employee are a hint of 'Losing face' (</w:t>
      </w:r>
      <w:r w:rsidR="00260D04" w:rsidRPr="00260D04">
        <w:rPr>
          <w:rStyle w:val="11"/>
          <w:rFonts w:ascii="SimSun" w:eastAsia="SimSun" w:hAnsi="SimSun"/>
          <w:color w:val="000000"/>
          <w:lang w:val="en-US" w:eastAsia="zh-CN"/>
        </w:rPr>
        <w:t>丢脸</w:t>
      </w:r>
      <w:r w:rsidR="00260D04" w:rsidRPr="00260D04">
        <w:rPr>
          <w:rStyle w:val="11"/>
          <w:rFonts w:eastAsiaTheme="minorEastAsia"/>
          <w:color w:val="000000"/>
          <w:lang w:val="en-US" w:eastAsia="zh-CN"/>
        </w:rPr>
        <w:t xml:space="preserve">, i.e. diminished credibility among colleagues and reduced opportunities to build the </w:t>
      </w:r>
      <w:r w:rsidR="00260D04">
        <w:rPr>
          <w:rStyle w:val="11"/>
          <w:rFonts w:eastAsiaTheme="minorEastAsia"/>
          <w:color w:val="000000"/>
          <w:lang w:val="en-US" w:eastAsia="zh-CN"/>
        </w:rPr>
        <w:t>useful</w:t>
      </w:r>
      <w:r w:rsidR="00260D04" w:rsidRPr="00260D04">
        <w:rPr>
          <w:rStyle w:val="11"/>
          <w:rFonts w:eastAsiaTheme="minorEastAsia"/>
          <w:color w:val="000000"/>
          <w:lang w:val="en-US" w:eastAsia="zh-CN"/>
        </w:rPr>
        <w:t xml:space="preserve"> social connections). 'Losing face' is one of the most frightening prospects in a Chinese person's life, so the employee will do everything possible to avoid negative comparisons at work.</w:t>
      </w:r>
    </w:p>
    <w:p w14:paraId="522F3F9A" w14:textId="49B32A0F" w:rsidR="003C0F65" w:rsidRPr="00D37501" w:rsidRDefault="003C0F65" w:rsidP="00061F74">
      <w:pPr>
        <w:pStyle w:val="a9"/>
        <w:tabs>
          <w:tab w:val="left" w:pos="30"/>
        </w:tabs>
        <w:spacing w:after="0"/>
        <w:ind w:firstLine="709"/>
        <w:jc w:val="both"/>
        <w:rPr>
          <w:rStyle w:val="11"/>
          <w:b/>
          <w:bCs/>
          <w:color w:val="000000"/>
          <w:lang w:val="en-US"/>
        </w:rPr>
      </w:pPr>
      <w:r w:rsidRPr="003C0F65">
        <w:rPr>
          <w:b/>
          <w:bCs/>
          <w:lang w:val="en-US"/>
        </w:rPr>
        <w:t>Non</w:t>
      </w:r>
      <w:r w:rsidRPr="00D37501">
        <w:rPr>
          <w:b/>
          <w:bCs/>
          <w:lang w:val="en-US"/>
        </w:rPr>
        <w:t>-</w:t>
      </w:r>
      <w:r w:rsidRPr="003C0F65">
        <w:rPr>
          <w:b/>
          <w:bCs/>
          <w:lang w:val="en-US"/>
        </w:rPr>
        <w:t>verbal</w:t>
      </w:r>
      <w:r w:rsidRPr="00D37501">
        <w:rPr>
          <w:b/>
          <w:bCs/>
          <w:lang w:val="en-US"/>
        </w:rPr>
        <w:t xml:space="preserve"> </w:t>
      </w:r>
      <w:r w:rsidRPr="003C0F65">
        <w:rPr>
          <w:b/>
          <w:bCs/>
          <w:lang w:val="en-US"/>
        </w:rPr>
        <w:t>Manipulative</w:t>
      </w:r>
      <w:r w:rsidRPr="00D37501">
        <w:rPr>
          <w:b/>
          <w:bCs/>
          <w:lang w:val="en-US"/>
        </w:rPr>
        <w:t xml:space="preserve"> </w:t>
      </w:r>
      <w:r w:rsidRPr="003C0F65">
        <w:rPr>
          <w:b/>
          <w:bCs/>
          <w:lang w:val="en-US"/>
        </w:rPr>
        <w:t>Techniques</w:t>
      </w:r>
      <w:r w:rsidRPr="00D37501">
        <w:rPr>
          <w:rStyle w:val="11"/>
          <w:b/>
          <w:bCs/>
          <w:color w:val="000000"/>
          <w:lang w:val="en-US"/>
        </w:rPr>
        <w:t xml:space="preserve"> </w:t>
      </w:r>
    </w:p>
    <w:p w14:paraId="4E02D4A9" w14:textId="3E651B18" w:rsidR="00AE7935" w:rsidRPr="00AE7935" w:rsidRDefault="00AE7935" w:rsidP="00061F74">
      <w:pPr>
        <w:pStyle w:val="a9"/>
        <w:tabs>
          <w:tab w:val="left" w:pos="30"/>
        </w:tabs>
        <w:spacing w:after="0"/>
        <w:ind w:firstLine="709"/>
        <w:jc w:val="both"/>
        <w:rPr>
          <w:rStyle w:val="11"/>
          <w:color w:val="000000"/>
          <w:highlight w:val="yellow"/>
          <w:lang w:val="en-US"/>
        </w:rPr>
      </w:pPr>
      <w:r w:rsidRPr="003C0F65">
        <w:rPr>
          <w:rStyle w:val="11"/>
          <w:color w:val="000000"/>
          <w:lang w:val="en-US"/>
        </w:rPr>
        <w:t>In addition to verbal and organisational (choice of venue and timing of the conversation) manipulative techniques, the non-verbal sphere</w:t>
      </w:r>
      <w:r w:rsidR="002773E6" w:rsidRPr="003C0F65">
        <w:rPr>
          <w:rStyle w:val="11"/>
          <w:color w:val="000000"/>
          <w:lang w:val="en-US"/>
        </w:rPr>
        <w:t xml:space="preserve"> </w:t>
      </w:r>
      <w:r w:rsidR="00F15285" w:rsidRPr="003C0F65">
        <w:rPr>
          <w:color w:val="222222"/>
          <w:lang w:val="en-US"/>
        </w:rPr>
        <w:t>(</w:t>
      </w:r>
      <w:r w:rsidR="002773E6" w:rsidRPr="003C0F65">
        <w:rPr>
          <w:rFonts w:asciiTheme="majorBidi" w:hAnsiTheme="majorBidi" w:cstheme="majorBidi"/>
          <w:lang w:val="en-US"/>
        </w:rPr>
        <w:t>Pease</w:t>
      </w:r>
      <w:r w:rsidR="002773E6" w:rsidRPr="003C0F65">
        <w:rPr>
          <w:color w:val="222222"/>
          <w:lang w:val="en-US"/>
        </w:rPr>
        <w:t xml:space="preserve"> 2006</w:t>
      </w:r>
      <w:r w:rsidR="00F15285" w:rsidRPr="003C0F65">
        <w:rPr>
          <w:color w:val="222222"/>
          <w:lang w:val="en-US"/>
        </w:rPr>
        <w:t>)</w:t>
      </w:r>
      <w:r w:rsidRPr="003C0F65">
        <w:rPr>
          <w:rStyle w:val="11"/>
          <w:color w:val="000000"/>
          <w:lang w:val="en-US"/>
        </w:rPr>
        <w:t xml:space="preserve"> should be singled out separately.</w:t>
      </w:r>
      <w:r w:rsidRPr="003341EA">
        <w:rPr>
          <w:rStyle w:val="11"/>
          <w:b/>
          <w:bCs/>
          <w:color w:val="000000"/>
          <w:lang w:val="en-US"/>
        </w:rPr>
        <w:t xml:space="preserve"> </w:t>
      </w:r>
      <w:r w:rsidRPr="003341EA">
        <w:rPr>
          <w:rStyle w:val="11"/>
          <w:color w:val="000000"/>
          <w:lang w:val="en-US"/>
        </w:rPr>
        <w:t>Distinctive features of non-verbal manipulation are described by a number of Russian and foreign scholars</w:t>
      </w:r>
      <w:r w:rsidR="002F43CF">
        <w:rPr>
          <w:rStyle w:val="11"/>
          <w:color w:val="000000"/>
          <w:lang w:val="en-US"/>
        </w:rPr>
        <w:t xml:space="preserve"> </w:t>
      </w:r>
      <w:r w:rsidR="00F15285">
        <w:rPr>
          <w:color w:val="222222"/>
          <w:lang w:val="en-US"/>
        </w:rPr>
        <w:t>(</w:t>
      </w:r>
      <w:r w:rsidR="00BB4751" w:rsidRPr="00662284">
        <w:rPr>
          <w:rStyle w:val="11"/>
          <w:rFonts w:asciiTheme="majorBidi" w:hAnsiTheme="majorBidi" w:cstheme="majorBidi"/>
          <w:color w:val="000000"/>
          <w:lang w:val="en-US"/>
        </w:rPr>
        <w:t>Stepanenko</w:t>
      </w:r>
      <w:r w:rsidR="00BB4751">
        <w:rPr>
          <w:color w:val="222222"/>
          <w:lang w:val="en-US"/>
        </w:rPr>
        <w:t xml:space="preserve"> </w:t>
      </w:r>
      <w:r w:rsidR="00BB4751" w:rsidRPr="00BB4751">
        <w:rPr>
          <w:color w:val="222222"/>
          <w:lang w:val="en-US"/>
        </w:rPr>
        <w:t>2012</w:t>
      </w:r>
      <w:r w:rsidR="00F15285">
        <w:rPr>
          <w:color w:val="222222"/>
          <w:lang w:val="en-US"/>
        </w:rPr>
        <w:t>)</w:t>
      </w:r>
      <w:r w:rsidRPr="003341EA">
        <w:rPr>
          <w:rStyle w:val="11"/>
          <w:color w:val="000000"/>
          <w:lang w:val="en-US"/>
        </w:rPr>
        <w:t>. Some consider classifications of techniques, others study manipulation in the specific sphere of activity</w:t>
      </w:r>
      <w:r w:rsidR="002F43CF">
        <w:rPr>
          <w:rStyle w:val="11"/>
          <w:color w:val="000000"/>
          <w:lang w:val="en-US"/>
        </w:rPr>
        <w:t xml:space="preserve"> </w:t>
      </w:r>
      <w:r w:rsidR="00F15285">
        <w:rPr>
          <w:color w:val="222222"/>
          <w:lang w:val="en-US"/>
        </w:rPr>
        <w:t>(</w:t>
      </w:r>
      <w:r w:rsidR="00BB4751" w:rsidRPr="00662284">
        <w:rPr>
          <w:rStyle w:val="11"/>
          <w:rFonts w:asciiTheme="majorBidi" w:hAnsiTheme="majorBidi" w:cstheme="majorBidi"/>
          <w:color w:val="000000"/>
          <w:lang w:val="en-US"/>
        </w:rPr>
        <w:t>Pavlova</w:t>
      </w:r>
      <w:r w:rsidR="00BB4751">
        <w:rPr>
          <w:color w:val="222222"/>
          <w:lang w:val="en-US"/>
        </w:rPr>
        <w:t xml:space="preserve"> </w:t>
      </w:r>
      <w:r w:rsidR="00BB4751" w:rsidRPr="00BB4751">
        <w:rPr>
          <w:color w:val="222222"/>
          <w:lang w:val="en-US"/>
        </w:rPr>
        <w:t>2005: 359-383</w:t>
      </w:r>
      <w:r w:rsidR="00F15285">
        <w:rPr>
          <w:color w:val="222222"/>
          <w:lang w:val="en-US"/>
        </w:rPr>
        <w:t>)</w:t>
      </w:r>
      <w:r w:rsidRPr="003341EA">
        <w:rPr>
          <w:rStyle w:val="11"/>
          <w:color w:val="000000"/>
          <w:lang w:val="en-US"/>
        </w:rPr>
        <w:t>. The similarity of judgments is the high degree of importance of</w:t>
      </w:r>
      <w:r w:rsidRPr="00AE7935">
        <w:rPr>
          <w:rStyle w:val="11"/>
          <w:color w:val="000000"/>
          <w:lang w:val="en-US"/>
        </w:rPr>
        <w:t xml:space="preserve"> </w:t>
      </w:r>
      <w:r w:rsidRPr="0080012A">
        <w:rPr>
          <w:rStyle w:val="11"/>
          <w:color w:val="000000"/>
          <w:lang w:val="en-US"/>
        </w:rPr>
        <w:t>nonverbal communication and manipulation techniques. The authors of '</w:t>
      </w:r>
      <w:r w:rsidR="0080012A" w:rsidRPr="0080012A">
        <w:rPr>
          <w:lang w:val="en-US"/>
        </w:rPr>
        <w:t>The Definitive Book of Body Language</w:t>
      </w:r>
      <w:r w:rsidRPr="00AE7935">
        <w:rPr>
          <w:rStyle w:val="11"/>
          <w:color w:val="000000"/>
          <w:lang w:val="en-US"/>
        </w:rPr>
        <w:t>'</w:t>
      </w:r>
      <w:r w:rsidR="003C1242">
        <w:rPr>
          <w:rStyle w:val="11"/>
          <w:color w:val="000000"/>
          <w:lang w:val="en-US"/>
        </w:rPr>
        <w:t xml:space="preserve"> </w:t>
      </w:r>
      <w:r w:rsidR="00F15285">
        <w:rPr>
          <w:color w:val="222222"/>
          <w:lang w:val="en-US"/>
        </w:rPr>
        <w:t>(</w:t>
      </w:r>
      <w:r w:rsidR="00BB4751" w:rsidRPr="00662284">
        <w:rPr>
          <w:rFonts w:asciiTheme="majorBidi" w:hAnsiTheme="majorBidi" w:cstheme="majorBidi"/>
          <w:lang w:val="en-US"/>
        </w:rPr>
        <w:t>Pease</w:t>
      </w:r>
      <w:r w:rsidR="00BB4751">
        <w:rPr>
          <w:color w:val="222222"/>
          <w:lang w:val="en-US"/>
        </w:rPr>
        <w:t xml:space="preserve"> </w:t>
      </w:r>
      <w:r w:rsidR="00BB4751" w:rsidRPr="00BB4751">
        <w:rPr>
          <w:color w:val="222222"/>
          <w:lang w:val="en-US"/>
        </w:rPr>
        <w:t>2006</w:t>
      </w:r>
      <w:r w:rsidR="00F15285">
        <w:rPr>
          <w:color w:val="222222"/>
          <w:lang w:val="en-US"/>
        </w:rPr>
        <w:t>)</w:t>
      </w:r>
      <w:r w:rsidRPr="003341EA">
        <w:rPr>
          <w:rStyle w:val="11"/>
          <w:color w:val="000000"/>
          <w:lang w:val="en-US"/>
        </w:rPr>
        <w:t xml:space="preserve"> note that 7% of any information is verbal (words and the meaning they convey), 38% is vocal (the timbre of the voice, the specifics of the pronunciation of the words, the articulation, volume), 55% is non-verbal. </w:t>
      </w:r>
      <w:r w:rsidR="00A940F9" w:rsidRPr="003341EA">
        <w:rPr>
          <w:rStyle w:val="11"/>
          <w:color w:val="000000"/>
          <w:lang w:val="en-US"/>
        </w:rPr>
        <w:t>Th</w:t>
      </w:r>
      <w:r w:rsidR="00605AF8">
        <w:rPr>
          <w:rStyle w:val="11"/>
          <w:color w:val="000000"/>
          <w:lang w:val="en-US"/>
        </w:rPr>
        <w:t>is</w:t>
      </w:r>
      <w:r w:rsidR="00A940F9" w:rsidRPr="003341EA">
        <w:rPr>
          <w:rStyle w:val="11"/>
          <w:color w:val="000000"/>
          <w:lang w:val="en-US"/>
        </w:rPr>
        <w:t xml:space="preserve"> study </w:t>
      </w:r>
      <w:r w:rsidRPr="003341EA">
        <w:rPr>
          <w:rStyle w:val="11"/>
          <w:color w:val="000000"/>
          <w:lang w:val="en-US"/>
        </w:rPr>
        <w:t>show</w:t>
      </w:r>
      <w:r w:rsidR="007C49B7">
        <w:rPr>
          <w:rStyle w:val="11"/>
          <w:color w:val="000000"/>
          <w:lang w:val="en-US"/>
        </w:rPr>
        <w:t>s</w:t>
      </w:r>
      <w:r w:rsidRPr="003341EA">
        <w:rPr>
          <w:rStyle w:val="11"/>
          <w:color w:val="000000"/>
          <w:lang w:val="en-US"/>
        </w:rPr>
        <w:t xml:space="preserve"> that the first impression of a person is formed in 4 minutes,</w:t>
      </w:r>
      <w:r w:rsidR="00D37501">
        <w:rPr>
          <w:rStyle w:val="11"/>
          <w:color w:val="000000"/>
          <w:lang w:val="en-US"/>
        </w:rPr>
        <w:t xml:space="preserve"> </w:t>
      </w:r>
      <w:r w:rsidR="00D37501" w:rsidRPr="003341EA">
        <w:rPr>
          <w:rStyle w:val="11"/>
          <w:color w:val="000000"/>
          <w:lang w:val="en-US"/>
        </w:rPr>
        <w:t xml:space="preserve">interlocutors </w:t>
      </w:r>
      <w:r w:rsidR="00D37501" w:rsidRPr="00D37501">
        <w:rPr>
          <w:rStyle w:val="11"/>
          <w:color w:val="000000"/>
          <w:lang w:val="en-US"/>
        </w:rPr>
        <w:t>may not even have time to say a sentence or two in the meantime</w:t>
      </w:r>
      <w:r w:rsidR="00D37501">
        <w:rPr>
          <w:rStyle w:val="11"/>
          <w:color w:val="000000"/>
          <w:lang w:val="en-US"/>
        </w:rPr>
        <w:t xml:space="preserve">. </w:t>
      </w:r>
      <w:r w:rsidRPr="003341EA">
        <w:rPr>
          <w:rStyle w:val="11"/>
          <w:color w:val="000000"/>
          <w:lang w:val="en-US"/>
        </w:rPr>
        <w:t>During this time, body language transmits 60 to 80% of all information. It is noted that non-verbal behaviour can be divided into several systems: acoustic, optical, tactile-kinesthetic (touching), olfactory (smells)</w:t>
      </w:r>
      <w:r w:rsidR="003C1242">
        <w:rPr>
          <w:rStyle w:val="11"/>
          <w:color w:val="000000"/>
          <w:lang w:val="en-US"/>
        </w:rPr>
        <w:t xml:space="preserve"> </w:t>
      </w:r>
      <w:r w:rsidR="00F15285">
        <w:rPr>
          <w:color w:val="222222"/>
          <w:lang w:val="en-US"/>
        </w:rPr>
        <w:t>(</w:t>
      </w:r>
      <w:r w:rsidR="00BB4751" w:rsidRPr="00662284">
        <w:rPr>
          <w:rStyle w:val="11"/>
          <w:rFonts w:asciiTheme="majorBidi" w:hAnsiTheme="majorBidi" w:cstheme="majorBidi"/>
          <w:color w:val="000000"/>
          <w:lang w:val="en-US"/>
        </w:rPr>
        <w:t>Larina</w:t>
      </w:r>
      <w:r w:rsidR="00BB4751">
        <w:rPr>
          <w:color w:val="222222"/>
          <w:lang w:val="en-US"/>
        </w:rPr>
        <w:t xml:space="preserve"> </w:t>
      </w:r>
      <w:r w:rsidR="00BB4751" w:rsidRPr="00BB4751">
        <w:rPr>
          <w:color w:val="222222"/>
          <w:lang w:val="en-US"/>
        </w:rPr>
        <w:t>2013: 26-30</w:t>
      </w:r>
      <w:r w:rsidR="00F15285">
        <w:rPr>
          <w:color w:val="222222"/>
          <w:lang w:val="en-US"/>
        </w:rPr>
        <w:t>)</w:t>
      </w:r>
      <w:r w:rsidRPr="003341EA">
        <w:rPr>
          <w:rStyle w:val="11"/>
          <w:color w:val="000000"/>
          <w:lang w:val="en-US"/>
        </w:rPr>
        <w:t xml:space="preserve">. Each of these </w:t>
      </w:r>
      <w:r w:rsidRPr="003341EA">
        <w:rPr>
          <w:rStyle w:val="11"/>
          <w:color w:val="000000"/>
          <w:lang w:val="en-US"/>
        </w:rPr>
        <w:lastRenderedPageBreak/>
        <w:t>systems employs different manipulative techniques</w:t>
      </w:r>
      <w:r w:rsidR="00D37501" w:rsidRPr="00D37501">
        <w:rPr>
          <w:rStyle w:val="11"/>
          <w:color w:val="000000"/>
          <w:lang w:val="en-US"/>
        </w:rPr>
        <w:t xml:space="preserve"> which are divided into sections such as</w:t>
      </w:r>
      <w:r w:rsidR="003341EA">
        <w:rPr>
          <w:rStyle w:val="11"/>
          <w:color w:val="000000"/>
          <w:lang w:val="en-US"/>
        </w:rPr>
        <w:t>:</w:t>
      </w:r>
      <w:r w:rsidRPr="00AE7935">
        <w:rPr>
          <w:rStyle w:val="11"/>
          <w:color w:val="000000"/>
          <w:lang w:val="en-US"/>
        </w:rPr>
        <w:t xml:space="preserve"> kinesics (gestures, gesture movements), proxemics (distance between interlocutors), haptics (touch as manipulative influence), optics and acoustic influence.</w:t>
      </w:r>
    </w:p>
    <w:p w14:paraId="653C695B" w14:textId="49CC38A9" w:rsidR="00AE7935" w:rsidRPr="00E338B5" w:rsidRDefault="00AE7935" w:rsidP="00AE7935">
      <w:pPr>
        <w:ind w:firstLine="709"/>
        <w:jc w:val="both"/>
        <w:rPr>
          <w:b/>
          <w:bCs/>
          <w:color w:val="000000"/>
          <w:lang w:val="en-US"/>
        </w:rPr>
      </w:pPr>
      <w:r w:rsidRPr="00E338B5">
        <w:rPr>
          <w:b/>
          <w:bCs/>
          <w:color w:val="000000"/>
          <w:lang w:val="en-US"/>
        </w:rPr>
        <w:t xml:space="preserve">The empirical research </w:t>
      </w:r>
      <w:r w:rsidR="00264E80">
        <w:rPr>
          <w:b/>
          <w:bCs/>
          <w:color w:val="000000"/>
          <w:lang w:val="en-US"/>
        </w:rPr>
        <w:t>of</w:t>
      </w:r>
      <w:r w:rsidRPr="00E338B5">
        <w:rPr>
          <w:b/>
          <w:bCs/>
          <w:color w:val="000000"/>
          <w:lang w:val="en-US"/>
        </w:rPr>
        <w:t xml:space="preserve"> the manipulative practices of Chinese leaders </w:t>
      </w:r>
    </w:p>
    <w:p w14:paraId="59A2BC1F" w14:textId="6F03DD88" w:rsidR="00AE7935" w:rsidRPr="00C667CA" w:rsidRDefault="00AE7935" w:rsidP="00AE7935">
      <w:pPr>
        <w:ind w:firstLine="709"/>
        <w:jc w:val="both"/>
        <w:rPr>
          <w:color w:val="000000"/>
          <w:lang w:val="en-US"/>
        </w:rPr>
      </w:pPr>
      <w:r w:rsidRPr="00AE7935">
        <w:rPr>
          <w:color w:val="000000"/>
          <w:lang w:val="en-US"/>
        </w:rPr>
        <w:t xml:space="preserve">The research was conducted in April-May 2022 and focused on assessing respondents' personality traits relevant to the contemporary Chinese leader. A total of 24 qualities were asked to be assessed, one of which was the ability to manipulate others. A total of 1,472 people between the ages of 18 and 66 from various Chinese provinces took part in the Internet survey. According to the data, a positive Chinese leader's role model should not have manipulative qualities when compared to other personality traits. Thus, of the 24 qualities of the role model leader, modesty (should be modest), authority (the role model should not be overbearing) and altruism (the leader should be collectivist) have a higher mean value than manipulative skills. This distribution indicates that, for respondents, a leader's manipulative abilities are not a characteristic that is typical </w:t>
      </w:r>
      <w:r w:rsidR="008A7544">
        <w:rPr>
          <w:color w:val="000000"/>
          <w:lang w:val="en-US"/>
        </w:rPr>
        <w:t>for</w:t>
      </w:r>
      <w:r w:rsidRPr="00AE7935">
        <w:rPr>
          <w:color w:val="000000"/>
          <w:lang w:val="en-US"/>
        </w:rPr>
        <w:t xml:space="preserve"> Chinese leader in an organisation (</w:t>
      </w:r>
      <w:r w:rsidR="00C667CA" w:rsidRPr="00C667CA">
        <w:rPr>
          <w:color w:val="000000"/>
          <w:lang w:val="en-US"/>
        </w:rPr>
        <w:t xml:space="preserve">mean value </w:t>
      </w:r>
      <w:r w:rsidRPr="00AE7935">
        <w:rPr>
          <w:color w:val="000000"/>
          <w:lang w:val="en-US"/>
        </w:rPr>
        <w:t xml:space="preserve">= 3.42). </w:t>
      </w:r>
    </w:p>
    <w:p w14:paraId="5D1B6269" w14:textId="60986479" w:rsidR="00AE7935" w:rsidRPr="00AE7935" w:rsidRDefault="00AE7935" w:rsidP="00AE7935">
      <w:pPr>
        <w:ind w:firstLine="709"/>
        <w:jc w:val="both"/>
        <w:rPr>
          <w:color w:val="000000"/>
          <w:highlight w:val="yellow"/>
          <w:lang w:val="en-US"/>
        </w:rPr>
      </w:pPr>
      <w:r w:rsidRPr="00AE7935">
        <w:rPr>
          <w:color w:val="000000"/>
          <w:lang w:val="en-US"/>
        </w:rPr>
        <w:t>Recognition of the importance of manipulative qualities was significantly related to respondents' level of education: the higher the respondents' level of education, the more inherent it was in the ideal manager's role model. Attributing such qualities to oneself as important also increases with the level of education (</w:t>
      </w:r>
      <w:r w:rsidR="00C667CA" w:rsidRPr="00C667CA">
        <w:rPr>
          <w:color w:val="000000"/>
          <w:lang w:val="en-US"/>
        </w:rPr>
        <w:t>mean value</w:t>
      </w:r>
      <w:r w:rsidRPr="00C667CA">
        <w:rPr>
          <w:color w:val="000000"/>
          <w:lang w:val="en-US"/>
        </w:rPr>
        <w:t>:</w:t>
      </w:r>
      <w:r w:rsidR="000F6FCF">
        <w:rPr>
          <w:color w:val="000000"/>
          <w:lang w:val="en-US"/>
        </w:rPr>
        <w:t xml:space="preserve"> </w:t>
      </w:r>
      <w:r w:rsidR="00264E80">
        <w:rPr>
          <w:rFonts w:eastAsiaTheme="minorEastAsia"/>
          <w:color w:val="000000"/>
          <w:lang w:val="en-US" w:eastAsia="zh-CN"/>
        </w:rPr>
        <w:t xml:space="preserve">have a </w:t>
      </w:r>
      <w:r w:rsidR="00264E80" w:rsidRPr="00264E80">
        <w:rPr>
          <w:color w:val="000000"/>
          <w:lang w:val="en-US"/>
        </w:rPr>
        <w:t>high school education</w:t>
      </w:r>
      <w:r w:rsidR="00D95A3A" w:rsidRPr="00D95A3A">
        <w:rPr>
          <w:color w:val="000000"/>
          <w:lang w:val="en-US"/>
        </w:rPr>
        <w:t xml:space="preserve"> </w:t>
      </w:r>
      <w:r w:rsidR="00D95A3A">
        <w:rPr>
          <w:rFonts w:eastAsiaTheme="minorEastAsia"/>
          <w:color w:val="000000"/>
          <w:lang w:val="en-US" w:eastAsia="zh-CN"/>
        </w:rPr>
        <w:t>only</w:t>
      </w:r>
      <w:r w:rsidR="00264E80" w:rsidRPr="00264E80">
        <w:rPr>
          <w:color w:val="000000"/>
          <w:lang w:val="en-US"/>
        </w:rPr>
        <w:t xml:space="preserve"> </w:t>
      </w:r>
      <w:r w:rsidR="008A7544">
        <w:rPr>
          <w:color w:val="000000"/>
          <w:lang w:val="en-US"/>
        </w:rPr>
        <w:t>–</w:t>
      </w:r>
      <w:r w:rsidRPr="00AE7935">
        <w:rPr>
          <w:color w:val="000000"/>
          <w:lang w:val="en-US"/>
        </w:rPr>
        <w:t xml:space="preserve"> 2.3</w:t>
      </w:r>
      <w:r w:rsidR="005C7AA1" w:rsidRPr="005C7AA1">
        <w:rPr>
          <w:color w:val="000000"/>
          <w:lang w:val="en-US"/>
        </w:rPr>
        <w:t>;</w:t>
      </w:r>
      <w:r w:rsidRPr="00AE7935">
        <w:rPr>
          <w:color w:val="000000"/>
          <w:lang w:val="en-US"/>
        </w:rPr>
        <w:t xml:space="preserve"> </w:t>
      </w:r>
      <w:r w:rsidR="00D95A3A" w:rsidRPr="00D95A3A">
        <w:rPr>
          <w:color w:val="000000"/>
          <w:lang w:val="en-US"/>
        </w:rPr>
        <w:t>study</w:t>
      </w:r>
      <w:r w:rsidR="00D95A3A">
        <w:rPr>
          <w:color w:val="000000"/>
          <w:lang w:val="en-US"/>
        </w:rPr>
        <w:t>ing</w:t>
      </w:r>
      <w:r w:rsidR="00D95A3A" w:rsidRPr="00D95A3A">
        <w:rPr>
          <w:color w:val="000000"/>
          <w:lang w:val="en-US"/>
        </w:rPr>
        <w:t xml:space="preserve"> at a higher education institution at present</w:t>
      </w:r>
      <w:r w:rsidR="00264E80" w:rsidRPr="00264E80">
        <w:rPr>
          <w:color w:val="000000"/>
          <w:lang w:val="en-US"/>
        </w:rPr>
        <w:t xml:space="preserve"> </w:t>
      </w:r>
      <w:r w:rsidR="008A7544">
        <w:rPr>
          <w:color w:val="000000"/>
          <w:lang w:val="en-US"/>
        </w:rPr>
        <w:t>–</w:t>
      </w:r>
      <w:r w:rsidRPr="00AE7935">
        <w:rPr>
          <w:color w:val="000000"/>
          <w:lang w:val="en-US"/>
        </w:rPr>
        <w:t xml:space="preserve"> 2.5; </w:t>
      </w:r>
      <w:r w:rsidR="00264E80" w:rsidRPr="00264E80">
        <w:rPr>
          <w:color w:val="000000"/>
          <w:lang w:val="en-US"/>
        </w:rPr>
        <w:t xml:space="preserve">already have a university degree </w:t>
      </w:r>
      <w:r w:rsidR="008A7544">
        <w:rPr>
          <w:color w:val="000000"/>
          <w:lang w:val="en-US"/>
        </w:rPr>
        <w:t>–</w:t>
      </w:r>
      <w:r w:rsidRPr="00AE7935">
        <w:rPr>
          <w:color w:val="000000"/>
          <w:lang w:val="en-US"/>
        </w:rPr>
        <w:t xml:space="preserve"> 2.9).</w:t>
      </w:r>
    </w:p>
    <w:p w14:paraId="1F7E91FD" w14:textId="6C46F946" w:rsidR="00044BFE" w:rsidRPr="00EB2226" w:rsidRDefault="00044BFE" w:rsidP="00044BFE">
      <w:pPr>
        <w:ind w:firstLine="709"/>
        <w:jc w:val="both"/>
        <w:rPr>
          <w:color w:val="000000"/>
          <w:lang w:val="en-US"/>
        </w:rPr>
      </w:pPr>
      <w:r w:rsidRPr="00EB2226">
        <w:rPr>
          <w:color w:val="000000"/>
          <w:lang w:val="en-US"/>
        </w:rPr>
        <w:t xml:space="preserve">Moreover, some indicative difference in the assessment of the role model for manipulation skills can be seen across professions. Managers, economists and military officers rate the quality of manipulation as a positive master role model higher than humanities, technical and medical professionals. The level of ability to manipulate is one of the characteristics that help contrast the positive and </w:t>
      </w:r>
      <w:r w:rsidR="00875B4B" w:rsidRPr="00875B4B">
        <w:rPr>
          <w:color w:val="000000"/>
          <w:lang w:val="en-US"/>
        </w:rPr>
        <w:t xml:space="preserve">negative behavioral pattern </w:t>
      </w:r>
      <w:r w:rsidRPr="00EB2226">
        <w:rPr>
          <w:color w:val="000000"/>
          <w:lang w:val="en-US"/>
        </w:rPr>
        <w:t xml:space="preserve">of leaders (military, 4.0/2.7; economists, 3.5/2.7; managers, 3.5/2.7). For representatives of the three professions in question, the ability to manage people, including the use of manipulative techniques, was at the core of their work, indicating a link between manipulation and management. </w:t>
      </w:r>
      <w:r w:rsidR="008A6981" w:rsidRPr="008A6981">
        <w:rPr>
          <w:color w:val="000000"/>
          <w:lang w:val="en-US"/>
        </w:rPr>
        <w:t>In contrast, those whom respondents considered to be poor managers were described as lacking in manipulation techniques.</w:t>
      </w:r>
    </w:p>
    <w:p w14:paraId="516937EE" w14:textId="53928ECB" w:rsidR="00326A96" w:rsidRDefault="00326A96" w:rsidP="00326A96">
      <w:pPr>
        <w:ind w:firstLine="709"/>
        <w:jc w:val="both"/>
        <w:rPr>
          <w:color w:val="FF0000"/>
          <w:lang w:val="en-US"/>
        </w:rPr>
      </w:pPr>
      <w:r w:rsidRPr="00326A96">
        <w:rPr>
          <w:lang w:val="en-US"/>
        </w:rPr>
        <w:t xml:space="preserve">Employees of large companies place a higher value on a manager's ability to manipulate others, compared to employees of small companies or those with no </w:t>
      </w:r>
      <w:r>
        <w:rPr>
          <w:lang w:val="en-US"/>
        </w:rPr>
        <w:t xml:space="preserve">work </w:t>
      </w:r>
      <w:r w:rsidRPr="00326A96">
        <w:rPr>
          <w:lang w:val="en-US"/>
        </w:rPr>
        <w:t>experience at all. In large companies, manipulation is more evident than in small organisations. Also, those who work/worked in large companies are more likely to consider their own ability to manipulate to be an important quality than employees of small companies or those with no work experience</w:t>
      </w:r>
      <w:r w:rsidRPr="00326A96">
        <w:rPr>
          <w:color w:val="FF0000"/>
          <w:lang w:val="en-US"/>
        </w:rPr>
        <w:t>.</w:t>
      </w:r>
    </w:p>
    <w:p w14:paraId="5FBDB580" w14:textId="0A29CD30" w:rsidR="00326A96" w:rsidRDefault="00326A96" w:rsidP="00061F74">
      <w:pPr>
        <w:ind w:firstLine="709"/>
        <w:jc w:val="both"/>
        <w:rPr>
          <w:color w:val="000000"/>
          <w:lang w:val="en-US"/>
        </w:rPr>
      </w:pPr>
      <w:r w:rsidRPr="00326A96">
        <w:rPr>
          <w:color w:val="000000"/>
          <w:lang w:val="en-US"/>
        </w:rPr>
        <w:t>The ability to manipulate others is rated as an important quality depending on whether management experience is present: if management experience is present, manipulation is rated 3.1 out of 5; if no management experience is present, manipulation is rated 2.3.</w:t>
      </w:r>
    </w:p>
    <w:p w14:paraId="00B15719" w14:textId="385D6D5D" w:rsidR="00326A96" w:rsidRPr="00326A96" w:rsidRDefault="00326A96" w:rsidP="00326A96">
      <w:pPr>
        <w:ind w:firstLine="709"/>
        <w:jc w:val="both"/>
        <w:rPr>
          <w:color w:val="000000"/>
          <w:lang w:val="en-US"/>
        </w:rPr>
      </w:pPr>
      <w:r w:rsidRPr="00326A96">
        <w:rPr>
          <w:color w:val="000000"/>
          <w:lang w:val="en-US"/>
        </w:rPr>
        <w:t>In another pilot study conducted in July 2021 among young Chinese entrepreneurs (age 21-30, tertiary education, total n = 50 young entrepreneurs), most respondents identified manipulation as a negative quality. However, 42 of the respondents indicated that manipulation practices could be used when the overall good of the organisation was being achieved, with 39 noting that manipulation had a negative impact on the nature of interactions in the workplace. We would like to emphasise that negative attitudes towards manipulative practices are expressed by young people who are</w:t>
      </w:r>
      <w:r w:rsidR="000A572E">
        <w:rPr>
          <w:color w:val="000000"/>
          <w:lang w:val="en-US"/>
        </w:rPr>
        <w:t xml:space="preserve"> going to work </w:t>
      </w:r>
      <w:r w:rsidRPr="00326A96">
        <w:rPr>
          <w:color w:val="000000"/>
          <w:lang w:val="en-US"/>
        </w:rPr>
        <w:t>in a business environment</w:t>
      </w:r>
      <w:r w:rsidR="000A572E">
        <w:rPr>
          <w:color w:val="000000"/>
          <w:lang w:val="en-US"/>
        </w:rPr>
        <w:t xml:space="preserve"> in future </w:t>
      </w:r>
      <w:r w:rsidR="00F15285">
        <w:rPr>
          <w:color w:val="222222"/>
          <w:lang w:val="en-US"/>
        </w:rPr>
        <w:t>(</w:t>
      </w:r>
      <w:r w:rsidR="00BB4751" w:rsidRPr="00662284">
        <w:rPr>
          <w:rFonts w:asciiTheme="majorBidi" w:hAnsiTheme="majorBidi" w:cstheme="majorBidi"/>
          <w:lang w:val="en-US"/>
        </w:rPr>
        <w:t>Deryugin</w:t>
      </w:r>
      <w:r w:rsidR="00BB4751">
        <w:rPr>
          <w:color w:val="222222"/>
          <w:lang w:val="en-US"/>
        </w:rPr>
        <w:t xml:space="preserve"> </w:t>
      </w:r>
      <w:r w:rsidR="00BB4751" w:rsidRPr="00BB4751">
        <w:rPr>
          <w:color w:val="222222"/>
          <w:lang w:val="en-US"/>
        </w:rPr>
        <w:t>2020</w:t>
      </w:r>
      <w:r w:rsidR="00112BB9" w:rsidRPr="00D37501">
        <w:rPr>
          <w:color w:val="222222"/>
          <w:lang w:val="en-US"/>
        </w:rPr>
        <w:t>:</w:t>
      </w:r>
      <w:r w:rsidR="00BB4751" w:rsidRPr="00BB4751">
        <w:rPr>
          <w:color w:val="222222"/>
          <w:lang w:val="en-US"/>
        </w:rPr>
        <w:t xml:space="preserve"> </w:t>
      </w:r>
      <w:r w:rsidR="003C1242">
        <w:rPr>
          <w:color w:val="222222"/>
          <w:lang w:val="en-US"/>
        </w:rPr>
        <w:t>108</w:t>
      </w:r>
      <w:r w:rsidR="00F15285">
        <w:rPr>
          <w:color w:val="222222"/>
          <w:lang w:val="en-US"/>
        </w:rPr>
        <w:t>)</w:t>
      </w:r>
      <w:r w:rsidRPr="00326A96">
        <w:rPr>
          <w:color w:val="000000"/>
          <w:lang w:val="en-US"/>
        </w:rPr>
        <w:t>.</w:t>
      </w:r>
    </w:p>
    <w:p w14:paraId="740772CB" w14:textId="77777777" w:rsidR="00EB2226" w:rsidRPr="00EB2226" w:rsidRDefault="00EB2226" w:rsidP="00EB2226">
      <w:pPr>
        <w:ind w:firstLine="709"/>
        <w:jc w:val="both"/>
        <w:rPr>
          <w:b/>
          <w:bCs/>
          <w:color w:val="000000"/>
          <w:lang w:val="en-US"/>
        </w:rPr>
      </w:pPr>
      <w:r w:rsidRPr="00EB2226">
        <w:rPr>
          <w:b/>
          <w:bCs/>
          <w:color w:val="000000"/>
          <w:lang w:val="en-US"/>
        </w:rPr>
        <w:t>Conclusion</w:t>
      </w:r>
    </w:p>
    <w:p w14:paraId="0D6F0E67" w14:textId="77777777" w:rsidR="00F35C23" w:rsidRPr="00F35C23" w:rsidRDefault="00F35C23" w:rsidP="00F35C23">
      <w:pPr>
        <w:ind w:firstLine="709"/>
        <w:jc w:val="both"/>
        <w:rPr>
          <w:color w:val="000000"/>
          <w:highlight w:val="yellow"/>
          <w:lang w:val="en-US"/>
        </w:rPr>
      </w:pPr>
      <w:r w:rsidRPr="00F35C23">
        <w:rPr>
          <w:color w:val="000000"/>
          <w:highlight w:val="yellow"/>
          <w:lang w:val="en-US"/>
        </w:rPr>
        <w:t xml:space="preserve">The results of the study have shown that scientific and everyday understanding of the role of manipulative practices in the activities of managers of Chinese organisations differ significantly. In particular, the analysis of the scientific literature allows us to say that as Chinese society has developed, the understanding of the role of manipulation in management has transformed from complete non-recognition to recognition of the relevance of such technologies and even numerous special studies and developments of manipulative practices. We have seen that the understanding of </w:t>
      </w:r>
      <w:r w:rsidRPr="00F35C23">
        <w:rPr>
          <w:color w:val="000000"/>
          <w:highlight w:val="yellow"/>
          <w:lang w:val="en-US"/>
        </w:rPr>
        <w:lastRenderedPageBreak/>
        <w:t>the manipulative practices of the manager of Chinese organisations is seen in academic research as an advantage and a virtue of his or her managerial performance. In particular, researchers emphasise that such practices make management more flexible, adaptive and responsive to the characteristics of performers, carriers of a special Chinese culture.</w:t>
      </w:r>
    </w:p>
    <w:p w14:paraId="78882A94" w14:textId="77777777" w:rsidR="00F35C23" w:rsidRPr="00F35C23" w:rsidRDefault="00F35C23" w:rsidP="00F35C23">
      <w:pPr>
        <w:ind w:firstLine="709"/>
        <w:jc w:val="both"/>
        <w:rPr>
          <w:color w:val="000000"/>
          <w:highlight w:val="yellow"/>
          <w:lang w:val="en-US"/>
        </w:rPr>
      </w:pPr>
      <w:r w:rsidRPr="00F35C23">
        <w:rPr>
          <w:color w:val="000000"/>
          <w:highlight w:val="yellow"/>
          <w:lang w:val="en-US"/>
        </w:rPr>
        <w:t>The main advantage of using manipulative practices in the managerial activity of managers of Chinese organisations is their unique property of bypassing consciousness - the use of manipulation as a "soft power" providing expedient influence on employees. The main problem of manipulation was and still is the moral side of the question: for what interests and goals is this force used?  In the conditions of post-industrial (digital) society, manipulation is becoming more and more active, and its capabilities and means are becoming more and more sophisticated. Manipulative practices of Chinese managers are able to increase the motivational component in the activities of performers and form a special type of social relations that are formed taking into account the personal characteristics of the manager and the employee of the organization. There is a notion that a competent manager should be able to manipulate his wards, use certain manipulation strategies and practice them in everyday interaction, relying on the knowledge of the specifics of Chinese morals and communication peculiarities. Books, articles, masterclasses and webinars teach how to master tactics of such influence, focusing on positive management results. On the contrary, at the everyday level among Chinese employees of organisations, a manipulative manager is often perceived as a deceiver, a liar who uses the best human qualities for his own benefit. There is an increasing amount of books and articles on how to avoid influence, how to fight manipulation and how not to "get hooked". For the object of influence - the "victim" - recommendations and techniques are developed on how to resist such manipulative influence on the part of the opposite sex, power structures, management etc.</w:t>
      </w:r>
    </w:p>
    <w:p w14:paraId="1AD67391" w14:textId="77777777" w:rsidR="00F35C23" w:rsidRPr="00F35C23" w:rsidRDefault="00F35C23" w:rsidP="00F35C23">
      <w:pPr>
        <w:ind w:firstLine="709"/>
        <w:jc w:val="both"/>
        <w:rPr>
          <w:color w:val="000000"/>
          <w:highlight w:val="yellow"/>
          <w:lang w:val="en-US"/>
        </w:rPr>
      </w:pPr>
      <w:r w:rsidRPr="00F35C23">
        <w:rPr>
          <w:color w:val="000000"/>
          <w:highlight w:val="yellow"/>
          <w:lang w:val="en-US"/>
        </w:rPr>
        <w:t>Manipulative practices of Chinese managers from the point of view of sociology should be analysed as a special form of social interaction organised by managers as initiators of corporate relations, in conjunction with economic, psychological, technological and other means in the interests of promoting corporate culture, certain ideas, values, etc., sometimes in opposition to the interests, goals and values of employees. Often these are technologies of hidden influence on people. The study presents manipulative techniques of Chinese managers, which are of a habitual nature and have received their coverage (confirmation) not only massively in the practice of managerial work of Chinese managers, but also summarised and analysed in articles, publications and other materials.</w:t>
      </w:r>
    </w:p>
    <w:p w14:paraId="301C48A2" w14:textId="77777777" w:rsidR="00F35C23" w:rsidRPr="00F35C23" w:rsidRDefault="00F35C23" w:rsidP="00F35C23">
      <w:pPr>
        <w:ind w:firstLine="709"/>
        <w:jc w:val="both"/>
        <w:rPr>
          <w:color w:val="000000"/>
          <w:highlight w:val="yellow"/>
          <w:lang w:val="en-US"/>
        </w:rPr>
      </w:pPr>
      <w:r w:rsidRPr="00F35C23">
        <w:rPr>
          <w:color w:val="000000"/>
          <w:highlight w:val="yellow"/>
          <w:lang w:val="en-US"/>
        </w:rPr>
        <w:t>The conducted empirical sociological research has confirmed a number of stated positions regarding manipulative practices of managers. In general, the ability of Chinese managers to manipulate is assessed by respondents as a negative quality. At the same time, the role of manipulative abilities is recognised as important for those respondents with a higher level of education: the higher the level of education, the more loyal the attitude to manipulative practices of executives. More loyal to manipulation are those respondents who themselves are included in the practice of private and public administration and have such experience (managers, economists, former military personnel). Respondents with education in humanities, medical and technical sciences perceive manipulative technologies more critically.. Those respondents who work in large companies are more likely to perceive the role of manipulative practices of Chinese managers positively.</w:t>
      </w:r>
    </w:p>
    <w:p w14:paraId="481B4937" w14:textId="77777777" w:rsidR="00F35C23" w:rsidRPr="00F35C23" w:rsidRDefault="00F35C23" w:rsidP="00F35C23">
      <w:pPr>
        <w:ind w:firstLine="709"/>
        <w:jc w:val="both"/>
        <w:rPr>
          <w:color w:val="000000"/>
          <w:lang w:val="en-US"/>
        </w:rPr>
      </w:pPr>
      <w:r w:rsidRPr="00F35C23">
        <w:rPr>
          <w:color w:val="000000"/>
          <w:highlight w:val="yellow"/>
          <w:lang w:val="en-US"/>
        </w:rPr>
        <w:t>As it becomes clear, to a large extent, the manipulative practices of the leaders of Chinese organisations constitute a specific social engineering, which is a tool for implementing the value worldviews of the leaders and to a significant extent determines the moral climate of Chinese organisations.</w:t>
      </w:r>
    </w:p>
    <w:p w14:paraId="2D1AD031" w14:textId="77777777" w:rsidR="003609CD" w:rsidRDefault="003609CD" w:rsidP="00061F74">
      <w:pPr>
        <w:ind w:firstLine="709"/>
        <w:jc w:val="both"/>
        <w:rPr>
          <w:color w:val="000000"/>
          <w:lang w:val="en-US"/>
        </w:rPr>
      </w:pPr>
    </w:p>
    <w:p w14:paraId="6032AC2C" w14:textId="56A5771E" w:rsidR="006C3458" w:rsidRPr="00D95226" w:rsidRDefault="006C3458" w:rsidP="006C3458">
      <w:pPr>
        <w:pStyle w:val="1"/>
        <w:rPr>
          <w:rFonts w:eastAsiaTheme="minorEastAsia" w:cstheme="majorHAnsi"/>
          <w:sz w:val="24"/>
          <w:szCs w:val="24"/>
          <w:lang w:val="en-US" w:eastAsia="zh-CN"/>
        </w:rPr>
      </w:pPr>
      <w:r w:rsidRPr="006C3458">
        <w:rPr>
          <w:rFonts w:cstheme="majorHAnsi"/>
          <w:sz w:val="24"/>
          <w:szCs w:val="24"/>
          <w:lang w:val="en-US"/>
        </w:rPr>
        <w:t xml:space="preserve">References </w:t>
      </w:r>
    </w:p>
    <w:p w14:paraId="11701FEC" w14:textId="77777777" w:rsidR="00500D99" w:rsidRPr="00B01B3C" w:rsidRDefault="00500D99" w:rsidP="00500D99">
      <w:pPr>
        <w:rPr>
          <w:rFonts w:asciiTheme="majorBidi" w:hAnsiTheme="majorBidi" w:cstheme="majorBidi"/>
          <w:b/>
          <w:bCs/>
          <w:lang w:val="en-US"/>
        </w:rPr>
      </w:pPr>
      <w:r w:rsidRPr="00B01B3C">
        <w:rPr>
          <w:rFonts w:asciiTheme="majorBidi" w:hAnsiTheme="majorBidi" w:cstheme="majorBidi"/>
          <w:b/>
          <w:bCs/>
          <w:lang w:val="en-US"/>
        </w:rPr>
        <w:lastRenderedPageBreak/>
        <w:t>English References</w:t>
      </w:r>
    </w:p>
    <w:p w14:paraId="38C8964D" w14:textId="6F668630" w:rsidR="004D5028" w:rsidRPr="00466D18" w:rsidRDefault="004D5028" w:rsidP="00500D99">
      <w:pPr>
        <w:pStyle w:val="a5"/>
        <w:ind w:left="0" w:firstLine="709"/>
        <w:jc w:val="both"/>
        <w:rPr>
          <w:rFonts w:asciiTheme="majorBidi" w:hAnsiTheme="majorBidi" w:cstheme="majorBidi"/>
          <w:sz w:val="24"/>
          <w:szCs w:val="24"/>
          <w:lang w:val="en-US"/>
        </w:rPr>
      </w:pPr>
      <w:r w:rsidRPr="00466D18">
        <w:rPr>
          <w:rFonts w:asciiTheme="majorBidi" w:hAnsiTheme="majorBidi" w:cstheme="majorBidi"/>
          <w:sz w:val="24"/>
          <w:szCs w:val="24"/>
          <w:lang w:val="en-US"/>
        </w:rPr>
        <w:t>Berman</w:t>
      </w:r>
      <w:r w:rsidR="00C8051E" w:rsidRPr="00C8051E">
        <w:rPr>
          <w:rFonts w:asciiTheme="majorBidi" w:hAnsiTheme="majorBidi" w:cstheme="majorBidi"/>
          <w:sz w:val="24"/>
          <w:szCs w:val="24"/>
          <w:lang w:val="en-US"/>
        </w:rPr>
        <w:t>,</w:t>
      </w:r>
      <w:r w:rsidRPr="00466D18">
        <w:rPr>
          <w:rFonts w:asciiTheme="majorBidi" w:hAnsiTheme="majorBidi" w:cstheme="majorBidi"/>
          <w:sz w:val="24"/>
          <w:szCs w:val="24"/>
          <w:lang w:val="en-US"/>
        </w:rPr>
        <w:t xml:space="preserve"> M. L.</w:t>
      </w:r>
      <w:r w:rsidR="00247794">
        <w:rPr>
          <w:rFonts w:asciiTheme="majorBidi" w:hAnsiTheme="majorBidi" w:cstheme="majorBidi"/>
          <w:sz w:val="24"/>
          <w:szCs w:val="24"/>
          <w:lang w:val="en-US"/>
        </w:rPr>
        <w:t xml:space="preserve"> (2015)</w:t>
      </w:r>
      <w:r w:rsidRPr="00466D18">
        <w:rPr>
          <w:rFonts w:asciiTheme="majorBidi" w:hAnsiTheme="majorBidi" w:cstheme="majorBidi"/>
          <w:sz w:val="24"/>
          <w:szCs w:val="24"/>
          <w:lang w:val="en-US"/>
        </w:rPr>
        <w:t xml:space="preserve"> Manipulative Marketing and the First Amendment. </w:t>
      </w:r>
      <w:r w:rsidRPr="00247794">
        <w:rPr>
          <w:rFonts w:asciiTheme="majorBidi" w:hAnsiTheme="majorBidi" w:cstheme="majorBidi"/>
          <w:i/>
          <w:iCs/>
          <w:sz w:val="24"/>
          <w:szCs w:val="24"/>
          <w:lang w:val="en-US"/>
        </w:rPr>
        <w:t>Georgetown Law Journal</w:t>
      </w:r>
      <w:r w:rsidRPr="00466D18">
        <w:rPr>
          <w:rFonts w:asciiTheme="majorBidi" w:hAnsiTheme="majorBidi" w:cstheme="majorBidi"/>
          <w:sz w:val="24"/>
          <w:szCs w:val="24"/>
          <w:lang w:val="en-US"/>
        </w:rPr>
        <w:t>. 103</w:t>
      </w:r>
      <w:r w:rsidR="00247794">
        <w:rPr>
          <w:rFonts w:asciiTheme="majorBidi" w:hAnsiTheme="majorBidi" w:cstheme="majorBidi"/>
          <w:sz w:val="24"/>
          <w:szCs w:val="24"/>
          <w:lang w:val="en-US"/>
        </w:rPr>
        <w:t xml:space="preserve"> (</w:t>
      </w:r>
      <w:r w:rsidRPr="00466D18">
        <w:rPr>
          <w:rFonts w:asciiTheme="majorBidi" w:hAnsiTheme="majorBidi" w:cstheme="majorBidi"/>
          <w:sz w:val="24"/>
          <w:szCs w:val="24"/>
          <w:lang w:val="en-US"/>
        </w:rPr>
        <w:t>2</w:t>
      </w:r>
      <w:r w:rsidR="00247794">
        <w:rPr>
          <w:rFonts w:asciiTheme="majorBidi" w:hAnsiTheme="majorBidi" w:cstheme="majorBidi"/>
          <w:sz w:val="24"/>
          <w:szCs w:val="24"/>
          <w:lang w:val="en-US"/>
        </w:rPr>
        <w:t xml:space="preserve">): </w:t>
      </w:r>
      <w:r w:rsidRPr="00466D18">
        <w:rPr>
          <w:rFonts w:asciiTheme="majorBidi" w:hAnsiTheme="majorBidi" w:cstheme="majorBidi"/>
          <w:sz w:val="24"/>
          <w:szCs w:val="24"/>
          <w:lang w:val="en-US"/>
        </w:rPr>
        <w:t>497–546.</w:t>
      </w:r>
    </w:p>
    <w:p w14:paraId="023AE6D6" w14:textId="189C2C60" w:rsidR="004D5028" w:rsidRPr="00466D18" w:rsidRDefault="004D5028" w:rsidP="00500D99">
      <w:pPr>
        <w:pStyle w:val="a5"/>
        <w:ind w:left="0" w:firstLine="709"/>
        <w:jc w:val="both"/>
        <w:rPr>
          <w:rFonts w:asciiTheme="majorBidi" w:hAnsiTheme="majorBidi" w:cstheme="majorBidi"/>
          <w:sz w:val="24"/>
          <w:szCs w:val="24"/>
          <w:lang w:val="en-US"/>
        </w:rPr>
      </w:pPr>
      <w:bookmarkStart w:id="1" w:name="_Hlk135107628"/>
      <w:r w:rsidRPr="00466D18">
        <w:rPr>
          <w:rFonts w:asciiTheme="majorBidi" w:hAnsiTheme="majorBidi" w:cstheme="majorBidi"/>
          <w:sz w:val="24"/>
          <w:szCs w:val="24"/>
          <w:lang w:val="en-US"/>
        </w:rPr>
        <w:t>Chu</w:t>
      </w:r>
      <w:r w:rsidR="00C8051E" w:rsidRPr="00C8051E">
        <w:rPr>
          <w:rFonts w:asciiTheme="majorBidi" w:hAnsiTheme="majorBidi" w:cstheme="majorBidi"/>
          <w:sz w:val="24"/>
          <w:szCs w:val="24"/>
          <w:lang w:val="en-US"/>
        </w:rPr>
        <w:t>,</w:t>
      </w:r>
      <w:r w:rsidRPr="00466D18">
        <w:rPr>
          <w:rFonts w:asciiTheme="majorBidi" w:hAnsiTheme="majorBidi" w:cstheme="majorBidi"/>
          <w:sz w:val="24"/>
          <w:szCs w:val="24"/>
          <w:lang w:val="en-US"/>
        </w:rPr>
        <w:t xml:space="preserve"> </w:t>
      </w:r>
      <w:bookmarkEnd w:id="1"/>
      <w:r w:rsidRPr="00466D18">
        <w:rPr>
          <w:rFonts w:asciiTheme="majorBidi" w:hAnsiTheme="majorBidi" w:cstheme="majorBidi"/>
          <w:sz w:val="24"/>
          <w:szCs w:val="24"/>
          <w:lang w:val="en-US"/>
        </w:rPr>
        <w:t>Yun-han</w:t>
      </w:r>
      <w:r w:rsidR="00C8051E" w:rsidRPr="00C8051E">
        <w:rPr>
          <w:rFonts w:asciiTheme="majorBidi" w:hAnsiTheme="majorBidi" w:cstheme="majorBidi"/>
          <w:sz w:val="24"/>
          <w:szCs w:val="24"/>
          <w:lang w:val="en-US"/>
        </w:rPr>
        <w:t xml:space="preserve"> </w:t>
      </w:r>
      <w:r w:rsidR="00C8051E" w:rsidRPr="00C8051E">
        <w:rPr>
          <w:rFonts w:eastAsia="DengXian"/>
          <w:sz w:val="24"/>
          <w:szCs w:val="24"/>
          <w:lang w:val="en-US" w:eastAsia="zh-CN"/>
        </w:rPr>
        <w:t xml:space="preserve">&amp; </w:t>
      </w:r>
      <w:r w:rsidRPr="00466D18">
        <w:rPr>
          <w:rFonts w:asciiTheme="majorBidi" w:hAnsiTheme="majorBidi" w:cstheme="majorBidi"/>
          <w:sz w:val="24"/>
          <w:szCs w:val="24"/>
          <w:lang w:val="en-US"/>
        </w:rPr>
        <w:t>Chang</w:t>
      </w:r>
      <w:r w:rsidR="00C8051E" w:rsidRPr="00C8051E">
        <w:rPr>
          <w:rFonts w:asciiTheme="majorBidi" w:hAnsiTheme="majorBidi" w:cstheme="majorBidi"/>
          <w:sz w:val="24"/>
          <w:szCs w:val="24"/>
          <w:lang w:val="en-US"/>
        </w:rPr>
        <w:t>,</w:t>
      </w:r>
      <w:r w:rsidRPr="00466D18">
        <w:rPr>
          <w:rFonts w:asciiTheme="majorBidi" w:hAnsiTheme="majorBidi" w:cstheme="majorBidi"/>
          <w:sz w:val="24"/>
          <w:szCs w:val="24"/>
          <w:lang w:val="en-US"/>
        </w:rPr>
        <w:t xml:space="preserve"> Yu-tzung</w:t>
      </w:r>
      <w:r w:rsidR="00C8051E" w:rsidRPr="00C8051E">
        <w:rPr>
          <w:rFonts w:asciiTheme="majorBidi" w:hAnsiTheme="majorBidi" w:cstheme="majorBidi"/>
          <w:sz w:val="24"/>
          <w:szCs w:val="24"/>
          <w:lang w:val="en-US"/>
        </w:rPr>
        <w:t xml:space="preserve"> </w:t>
      </w:r>
      <w:r w:rsidR="00C8051E" w:rsidRPr="00C8051E">
        <w:rPr>
          <w:rFonts w:eastAsia="DengXian"/>
          <w:sz w:val="24"/>
          <w:szCs w:val="24"/>
          <w:lang w:val="en-US" w:eastAsia="zh-CN"/>
        </w:rPr>
        <w:t xml:space="preserve">&amp; </w:t>
      </w:r>
      <w:r w:rsidRPr="00466D18">
        <w:rPr>
          <w:rFonts w:asciiTheme="majorBidi" w:hAnsiTheme="majorBidi" w:cstheme="majorBidi"/>
          <w:sz w:val="24"/>
          <w:szCs w:val="24"/>
          <w:lang w:val="en-US"/>
        </w:rPr>
        <w:t>Huang</w:t>
      </w:r>
      <w:r w:rsidR="00C8051E" w:rsidRPr="00AD23CF">
        <w:rPr>
          <w:rFonts w:asciiTheme="majorBidi" w:hAnsiTheme="majorBidi" w:cstheme="majorBidi"/>
          <w:sz w:val="24"/>
          <w:szCs w:val="24"/>
          <w:lang w:val="en-US"/>
        </w:rPr>
        <w:t>,</w:t>
      </w:r>
      <w:r w:rsidRPr="00466D18">
        <w:rPr>
          <w:rFonts w:asciiTheme="majorBidi" w:hAnsiTheme="majorBidi" w:cstheme="majorBidi"/>
          <w:sz w:val="24"/>
          <w:szCs w:val="24"/>
          <w:lang w:val="en-US"/>
        </w:rPr>
        <w:t xml:space="preserve"> Ming-hua</w:t>
      </w:r>
      <w:r w:rsidR="00247794">
        <w:rPr>
          <w:rFonts w:asciiTheme="majorBidi" w:hAnsiTheme="majorBidi" w:cstheme="majorBidi"/>
          <w:sz w:val="24"/>
          <w:szCs w:val="24"/>
          <w:lang w:val="en-US"/>
        </w:rPr>
        <w:t xml:space="preserve"> (2004)</w:t>
      </w:r>
      <w:r w:rsidR="00BA78BA">
        <w:rPr>
          <w:rFonts w:asciiTheme="majorBidi" w:hAnsiTheme="majorBidi" w:cstheme="majorBidi"/>
          <w:sz w:val="24"/>
          <w:szCs w:val="24"/>
          <w:lang w:val="en-US"/>
        </w:rPr>
        <w:t xml:space="preserve"> </w:t>
      </w:r>
      <w:r w:rsidRPr="00466D18">
        <w:rPr>
          <w:rFonts w:asciiTheme="majorBidi" w:hAnsiTheme="majorBidi" w:cstheme="majorBidi"/>
          <w:sz w:val="24"/>
          <w:szCs w:val="24"/>
          <w:lang w:val="en-US"/>
        </w:rPr>
        <w:t>Modernization, Institutionalism, Traditionalism, and the Development of Democratic Orientation in Rural China</w:t>
      </w:r>
      <w:r w:rsidR="00247794">
        <w:rPr>
          <w:rFonts w:asciiTheme="majorBidi" w:hAnsiTheme="majorBidi" w:cstheme="majorBidi"/>
          <w:sz w:val="24"/>
          <w:szCs w:val="24"/>
          <w:lang w:val="en-US"/>
        </w:rPr>
        <w:t>.</w:t>
      </w:r>
      <w:r w:rsidRPr="00466D18">
        <w:rPr>
          <w:rFonts w:asciiTheme="majorBidi" w:hAnsiTheme="majorBidi" w:cstheme="majorBidi"/>
          <w:sz w:val="24"/>
          <w:szCs w:val="24"/>
          <w:lang w:val="en-US"/>
        </w:rPr>
        <w:t xml:space="preserve"> </w:t>
      </w:r>
      <w:r w:rsidRPr="00247794">
        <w:rPr>
          <w:rFonts w:asciiTheme="majorBidi" w:hAnsiTheme="majorBidi" w:cstheme="majorBidi"/>
          <w:i/>
          <w:iCs/>
          <w:sz w:val="24"/>
          <w:szCs w:val="24"/>
          <w:lang w:val="en-US"/>
        </w:rPr>
        <w:t>Asian Barometer. A Comparative Survey of Democracy, Governance and Development. Working Paper Series</w:t>
      </w:r>
      <w:r w:rsidRPr="00466D18">
        <w:rPr>
          <w:rFonts w:asciiTheme="majorBidi" w:hAnsiTheme="majorBidi" w:cstheme="majorBidi"/>
          <w:sz w:val="24"/>
          <w:szCs w:val="24"/>
          <w:lang w:val="en-US"/>
        </w:rPr>
        <w:t>.</w:t>
      </w:r>
      <w:r w:rsidR="005E2DB4">
        <w:rPr>
          <w:rFonts w:asciiTheme="majorBidi" w:hAnsiTheme="majorBidi" w:cstheme="majorBidi"/>
          <w:sz w:val="24"/>
          <w:szCs w:val="24"/>
          <w:lang w:val="en-US"/>
        </w:rPr>
        <w:t xml:space="preserve"> </w:t>
      </w:r>
      <w:r w:rsidRPr="00466D18">
        <w:rPr>
          <w:rFonts w:asciiTheme="majorBidi" w:hAnsiTheme="majorBidi" w:cstheme="majorBidi"/>
          <w:sz w:val="24"/>
          <w:szCs w:val="24"/>
          <w:lang w:val="en-US"/>
        </w:rPr>
        <w:t>22</w:t>
      </w:r>
      <w:r w:rsidR="00247794">
        <w:rPr>
          <w:rFonts w:asciiTheme="majorBidi" w:hAnsiTheme="majorBidi" w:cstheme="majorBidi"/>
          <w:sz w:val="24"/>
          <w:szCs w:val="24"/>
          <w:lang w:val="en-US"/>
        </w:rPr>
        <w:t>: 1-</w:t>
      </w:r>
      <w:r w:rsidRPr="00466D18">
        <w:rPr>
          <w:rFonts w:asciiTheme="majorBidi" w:hAnsiTheme="majorBidi" w:cstheme="majorBidi"/>
          <w:sz w:val="24"/>
          <w:szCs w:val="24"/>
          <w:lang w:val="en-US"/>
        </w:rPr>
        <w:t>46.</w:t>
      </w:r>
    </w:p>
    <w:p w14:paraId="50C18008" w14:textId="6CE836B9" w:rsidR="00BA78BA" w:rsidRDefault="004D5028" w:rsidP="00500D99">
      <w:pPr>
        <w:pStyle w:val="a5"/>
        <w:ind w:left="0" w:firstLine="709"/>
        <w:jc w:val="both"/>
        <w:rPr>
          <w:rFonts w:asciiTheme="majorBidi" w:hAnsiTheme="majorBidi" w:cstheme="majorBidi"/>
          <w:sz w:val="24"/>
          <w:szCs w:val="24"/>
          <w:lang w:val="en-US"/>
        </w:rPr>
      </w:pPr>
      <w:bookmarkStart w:id="2" w:name="_Hlk135104909"/>
      <w:r w:rsidRPr="00466D18">
        <w:rPr>
          <w:rFonts w:asciiTheme="majorBidi" w:hAnsiTheme="majorBidi" w:cstheme="majorBidi"/>
          <w:sz w:val="24"/>
          <w:szCs w:val="24"/>
          <w:lang w:val="en-US"/>
        </w:rPr>
        <w:t>Hovland</w:t>
      </w:r>
      <w:bookmarkEnd w:id="2"/>
      <w:r w:rsidR="00AD23CF" w:rsidRPr="00A90A3C">
        <w:rPr>
          <w:rFonts w:asciiTheme="majorBidi" w:hAnsiTheme="majorBidi" w:cstheme="majorBidi"/>
          <w:sz w:val="24"/>
          <w:szCs w:val="24"/>
          <w:lang w:val="en-US"/>
        </w:rPr>
        <w:t>,</w:t>
      </w:r>
      <w:r w:rsidRPr="00466D18">
        <w:rPr>
          <w:rFonts w:asciiTheme="majorBidi" w:hAnsiTheme="majorBidi" w:cstheme="majorBidi"/>
          <w:sz w:val="24"/>
          <w:szCs w:val="24"/>
          <w:lang w:val="en-US"/>
        </w:rPr>
        <w:t xml:space="preserve"> C. et al.</w:t>
      </w:r>
      <w:r w:rsidR="00BA78BA">
        <w:rPr>
          <w:rFonts w:asciiTheme="majorBidi" w:hAnsiTheme="majorBidi" w:cstheme="majorBidi"/>
          <w:sz w:val="24"/>
          <w:szCs w:val="24"/>
          <w:lang w:val="en-US"/>
        </w:rPr>
        <w:t xml:space="preserve"> (1957)</w:t>
      </w:r>
      <w:r w:rsidRPr="00466D18">
        <w:rPr>
          <w:rFonts w:asciiTheme="majorBidi" w:hAnsiTheme="majorBidi" w:cstheme="majorBidi"/>
          <w:sz w:val="24"/>
          <w:szCs w:val="24"/>
          <w:lang w:val="en-US"/>
        </w:rPr>
        <w:t xml:space="preserve"> </w:t>
      </w:r>
      <w:r w:rsidRPr="00BA78BA">
        <w:rPr>
          <w:rFonts w:asciiTheme="majorBidi" w:hAnsiTheme="majorBidi" w:cstheme="majorBidi"/>
          <w:i/>
          <w:iCs/>
          <w:sz w:val="24"/>
          <w:szCs w:val="24"/>
          <w:lang w:val="en-US"/>
        </w:rPr>
        <w:t>Order of Presentation Persuasion</w:t>
      </w:r>
      <w:r w:rsidRPr="00466D18">
        <w:rPr>
          <w:rFonts w:asciiTheme="majorBidi" w:hAnsiTheme="majorBidi" w:cstheme="majorBidi"/>
          <w:sz w:val="24"/>
          <w:szCs w:val="24"/>
          <w:lang w:val="en-US"/>
        </w:rPr>
        <w:t>. New Haven</w:t>
      </w:r>
      <w:r w:rsidR="00BB3B8D" w:rsidRPr="00BB3B8D">
        <w:rPr>
          <w:rFonts w:asciiTheme="majorBidi" w:hAnsiTheme="majorBidi" w:cstheme="majorBidi"/>
          <w:sz w:val="24"/>
          <w:szCs w:val="24"/>
          <w:lang w:val="en-US"/>
        </w:rPr>
        <w:t>: Yale University Press</w:t>
      </w:r>
      <w:r w:rsidRPr="00466D18">
        <w:rPr>
          <w:rFonts w:asciiTheme="majorBidi" w:hAnsiTheme="majorBidi" w:cstheme="majorBidi"/>
          <w:sz w:val="24"/>
          <w:szCs w:val="24"/>
          <w:lang w:val="en-US"/>
        </w:rPr>
        <w:t>.</w:t>
      </w:r>
    </w:p>
    <w:p w14:paraId="358D8637" w14:textId="11E272CE" w:rsidR="00BA78BA" w:rsidRPr="00A7185B" w:rsidRDefault="004D5028" w:rsidP="00500D99">
      <w:pPr>
        <w:pStyle w:val="a5"/>
        <w:ind w:left="0" w:firstLine="709"/>
        <w:jc w:val="both"/>
        <w:rPr>
          <w:rFonts w:asciiTheme="majorBidi" w:hAnsiTheme="majorBidi" w:cstheme="majorBidi"/>
          <w:sz w:val="24"/>
          <w:szCs w:val="24"/>
          <w:lang w:val="en-US"/>
        </w:rPr>
      </w:pPr>
      <w:r w:rsidRPr="00A7185B">
        <w:rPr>
          <w:rFonts w:asciiTheme="majorBidi" w:hAnsiTheme="majorBidi" w:cstheme="majorBidi"/>
          <w:sz w:val="24"/>
          <w:szCs w:val="24"/>
          <w:lang w:val="en-US"/>
        </w:rPr>
        <w:t>Hovland</w:t>
      </w:r>
      <w:r w:rsidR="00AD23CF" w:rsidRPr="00AD23CF">
        <w:rPr>
          <w:rFonts w:asciiTheme="majorBidi" w:hAnsiTheme="majorBidi" w:cstheme="majorBidi"/>
          <w:sz w:val="24"/>
          <w:szCs w:val="24"/>
          <w:lang w:val="en-US"/>
        </w:rPr>
        <w:t>,</w:t>
      </w:r>
      <w:r w:rsidRPr="00A7185B">
        <w:rPr>
          <w:rFonts w:asciiTheme="majorBidi" w:hAnsiTheme="majorBidi" w:cstheme="majorBidi"/>
          <w:sz w:val="24"/>
          <w:szCs w:val="24"/>
          <w:lang w:val="en-US"/>
        </w:rPr>
        <w:t xml:space="preserve"> C.</w:t>
      </w:r>
      <w:r w:rsidR="00AD23CF" w:rsidRPr="00AD23CF">
        <w:rPr>
          <w:rFonts w:asciiTheme="majorBidi" w:hAnsiTheme="majorBidi" w:cstheme="majorBidi"/>
          <w:sz w:val="24"/>
          <w:szCs w:val="24"/>
          <w:lang w:val="en-US"/>
        </w:rPr>
        <w:t xml:space="preserve"> </w:t>
      </w:r>
      <w:r w:rsidR="00AD23CF" w:rsidRPr="00AD23CF">
        <w:rPr>
          <w:rFonts w:eastAsia="DengXian"/>
          <w:sz w:val="24"/>
          <w:szCs w:val="24"/>
          <w:lang w:val="en-US" w:eastAsia="zh-CN"/>
        </w:rPr>
        <w:t>&amp;</w:t>
      </w:r>
      <w:r w:rsidRPr="00A7185B">
        <w:rPr>
          <w:rFonts w:asciiTheme="majorBidi" w:hAnsiTheme="majorBidi" w:cstheme="majorBidi"/>
          <w:sz w:val="24"/>
          <w:szCs w:val="24"/>
          <w:lang w:val="en-US"/>
        </w:rPr>
        <w:t xml:space="preserve"> Janis</w:t>
      </w:r>
      <w:r w:rsidR="00AD23CF" w:rsidRPr="00AD23CF">
        <w:rPr>
          <w:rFonts w:asciiTheme="majorBidi" w:hAnsiTheme="majorBidi" w:cstheme="majorBidi"/>
          <w:sz w:val="24"/>
          <w:szCs w:val="24"/>
          <w:lang w:val="en-US"/>
        </w:rPr>
        <w:t>,</w:t>
      </w:r>
      <w:r w:rsidRPr="00A7185B">
        <w:rPr>
          <w:rFonts w:asciiTheme="majorBidi" w:hAnsiTheme="majorBidi" w:cstheme="majorBidi"/>
          <w:sz w:val="24"/>
          <w:szCs w:val="24"/>
          <w:lang w:val="en-US"/>
        </w:rPr>
        <w:t xml:space="preserve"> I. L.</w:t>
      </w:r>
      <w:r w:rsidR="00AD23CF" w:rsidRPr="00AD23CF">
        <w:rPr>
          <w:rFonts w:asciiTheme="majorBidi" w:hAnsiTheme="majorBidi" w:cstheme="majorBidi"/>
          <w:sz w:val="24"/>
          <w:szCs w:val="24"/>
          <w:lang w:val="en-US"/>
        </w:rPr>
        <w:t xml:space="preserve"> </w:t>
      </w:r>
      <w:r w:rsidR="00AD23CF" w:rsidRPr="00AD23CF">
        <w:rPr>
          <w:rFonts w:eastAsia="DengXian"/>
          <w:sz w:val="24"/>
          <w:szCs w:val="24"/>
          <w:lang w:val="en-US" w:eastAsia="zh-CN"/>
        </w:rPr>
        <w:t xml:space="preserve">&amp; </w:t>
      </w:r>
      <w:r w:rsidRPr="00A7185B">
        <w:rPr>
          <w:rFonts w:asciiTheme="majorBidi" w:hAnsiTheme="majorBidi" w:cstheme="majorBidi"/>
          <w:sz w:val="24"/>
          <w:szCs w:val="24"/>
          <w:lang w:val="en-US"/>
        </w:rPr>
        <w:t>Kelley</w:t>
      </w:r>
      <w:r w:rsidR="00AD23CF" w:rsidRPr="00AD23CF">
        <w:rPr>
          <w:rFonts w:asciiTheme="majorBidi" w:hAnsiTheme="majorBidi" w:cstheme="majorBidi"/>
          <w:sz w:val="24"/>
          <w:szCs w:val="24"/>
          <w:lang w:val="en-US"/>
        </w:rPr>
        <w:t xml:space="preserve">, </w:t>
      </w:r>
      <w:r w:rsidRPr="00A7185B">
        <w:rPr>
          <w:rFonts w:asciiTheme="majorBidi" w:hAnsiTheme="majorBidi" w:cstheme="majorBidi"/>
          <w:sz w:val="24"/>
          <w:szCs w:val="24"/>
          <w:lang w:val="en-US"/>
        </w:rPr>
        <w:t>H.</w:t>
      </w:r>
      <w:r w:rsidR="00A7185B" w:rsidRPr="00A7185B">
        <w:rPr>
          <w:rFonts w:asciiTheme="majorBidi" w:hAnsiTheme="majorBidi" w:cstheme="majorBidi"/>
          <w:sz w:val="24"/>
          <w:szCs w:val="24"/>
          <w:lang w:val="en-US"/>
        </w:rPr>
        <w:t xml:space="preserve"> (1953)</w:t>
      </w:r>
      <w:r w:rsidRPr="00A7185B">
        <w:rPr>
          <w:rFonts w:asciiTheme="majorBidi" w:hAnsiTheme="majorBidi" w:cstheme="majorBidi"/>
          <w:sz w:val="24"/>
          <w:szCs w:val="24"/>
          <w:lang w:val="en-US"/>
        </w:rPr>
        <w:t xml:space="preserve"> </w:t>
      </w:r>
      <w:r w:rsidRPr="00A7185B">
        <w:rPr>
          <w:rFonts w:asciiTheme="majorBidi" w:hAnsiTheme="majorBidi" w:cstheme="majorBidi"/>
          <w:i/>
          <w:iCs/>
          <w:sz w:val="24"/>
          <w:szCs w:val="24"/>
          <w:lang w:val="en-US"/>
        </w:rPr>
        <w:t>Communication and Persuasion</w:t>
      </w:r>
      <w:r w:rsidRPr="00A7185B">
        <w:rPr>
          <w:rFonts w:asciiTheme="majorBidi" w:hAnsiTheme="majorBidi" w:cstheme="majorBidi"/>
          <w:sz w:val="24"/>
          <w:szCs w:val="24"/>
          <w:lang w:val="en-US"/>
        </w:rPr>
        <w:t>. New Haven</w:t>
      </w:r>
      <w:r w:rsidR="00BB3B8D" w:rsidRPr="00B6351A">
        <w:rPr>
          <w:rFonts w:asciiTheme="majorBidi" w:hAnsiTheme="majorBidi" w:cstheme="majorBidi"/>
          <w:sz w:val="24"/>
          <w:szCs w:val="24"/>
          <w:lang w:val="en-US"/>
        </w:rPr>
        <w:t>: Yale University Press</w:t>
      </w:r>
      <w:r w:rsidR="00A7185B" w:rsidRPr="00B6351A">
        <w:rPr>
          <w:rFonts w:asciiTheme="majorBidi" w:hAnsiTheme="majorBidi" w:cstheme="majorBidi"/>
          <w:sz w:val="24"/>
          <w:szCs w:val="24"/>
          <w:lang w:val="en-US"/>
        </w:rPr>
        <w:t>.</w:t>
      </w:r>
      <w:r w:rsidRPr="00A7185B">
        <w:rPr>
          <w:rFonts w:asciiTheme="majorBidi" w:hAnsiTheme="majorBidi" w:cstheme="majorBidi"/>
          <w:sz w:val="24"/>
          <w:szCs w:val="24"/>
          <w:lang w:val="en-US"/>
        </w:rPr>
        <w:t xml:space="preserve"> </w:t>
      </w:r>
    </w:p>
    <w:p w14:paraId="28B65192" w14:textId="375B145D" w:rsidR="004D5028" w:rsidRPr="00B6351A" w:rsidRDefault="004D5028" w:rsidP="00500D99">
      <w:pPr>
        <w:pStyle w:val="a5"/>
        <w:ind w:left="0" w:firstLine="709"/>
        <w:jc w:val="both"/>
        <w:rPr>
          <w:rFonts w:asciiTheme="majorBidi" w:hAnsiTheme="majorBidi" w:cstheme="majorBidi"/>
          <w:sz w:val="24"/>
          <w:szCs w:val="24"/>
          <w:lang w:val="en-US"/>
        </w:rPr>
      </w:pPr>
      <w:r w:rsidRPr="00B6351A">
        <w:rPr>
          <w:rFonts w:asciiTheme="majorBidi" w:hAnsiTheme="majorBidi" w:cstheme="majorBidi"/>
          <w:sz w:val="24"/>
          <w:szCs w:val="24"/>
          <w:lang w:val="en-US"/>
        </w:rPr>
        <w:t>Doob</w:t>
      </w:r>
      <w:r w:rsidR="00AD23CF" w:rsidRPr="00AD23CF">
        <w:rPr>
          <w:rFonts w:asciiTheme="majorBidi" w:hAnsiTheme="majorBidi" w:cstheme="majorBidi"/>
          <w:sz w:val="24"/>
          <w:szCs w:val="24"/>
          <w:lang w:val="en-US"/>
        </w:rPr>
        <w:t>,</w:t>
      </w:r>
      <w:r w:rsidRPr="00B6351A">
        <w:rPr>
          <w:rFonts w:asciiTheme="majorBidi" w:hAnsiTheme="majorBidi" w:cstheme="majorBidi"/>
          <w:sz w:val="24"/>
          <w:szCs w:val="24"/>
          <w:lang w:val="en-US"/>
        </w:rPr>
        <w:t xml:space="preserve"> L. W. </w:t>
      </w:r>
      <w:r w:rsidR="00B6351A" w:rsidRPr="00B6351A">
        <w:rPr>
          <w:rFonts w:asciiTheme="majorBidi" w:hAnsiTheme="majorBidi" w:cstheme="majorBidi"/>
          <w:sz w:val="24"/>
          <w:szCs w:val="24"/>
          <w:lang w:val="en-US"/>
        </w:rPr>
        <w:t xml:space="preserve">(1956) </w:t>
      </w:r>
      <w:r w:rsidRPr="004D061B">
        <w:rPr>
          <w:rFonts w:asciiTheme="majorBidi" w:hAnsiTheme="majorBidi" w:cstheme="majorBidi"/>
          <w:i/>
          <w:iCs/>
          <w:sz w:val="24"/>
          <w:szCs w:val="24"/>
          <w:lang w:val="en-US"/>
        </w:rPr>
        <w:t>Public Opinion and Propaganda</w:t>
      </w:r>
      <w:r w:rsidRPr="00B6351A">
        <w:rPr>
          <w:rFonts w:asciiTheme="majorBidi" w:hAnsiTheme="majorBidi" w:cstheme="majorBidi"/>
          <w:sz w:val="24"/>
          <w:szCs w:val="24"/>
          <w:lang w:val="en-US"/>
        </w:rPr>
        <w:t>. New York.</w:t>
      </w:r>
    </w:p>
    <w:p w14:paraId="75641FDC" w14:textId="3899BA04" w:rsidR="004D5028" w:rsidRPr="00BC5BAD" w:rsidRDefault="004D5028" w:rsidP="00500D99">
      <w:pPr>
        <w:pStyle w:val="a5"/>
        <w:ind w:left="0" w:firstLine="709"/>
        <w:jc w:val="both"/>
        <w:rPr>
          <w:rFonts w:asciiTheme="majorBidi" w:hAnsiTheme="majorBidi" w:cstheme="majorBidi"/>
          <w:sz w:val="24"/>
          <w:szCs w:val="24"/>
          <w:lang w:val="en-US"/>
        </w:rPr>
      </w:pPr>
      <w:r w:rsidRPr="00BC5BAD">
        <w:rPr>
          <w:rFonts w:asciiTheme="majorBidi" w:hAnsiTheme="majorBidi" w:cstheme="majorBidi"/>
          <w:sz w:val="24"/>
          <w:szCs w:val="24"/>
          <w:lang w:val="en-US"/>
        </w:rPr>
        <w:t>Jones</w:t>
      </w:r>
      <w:r w:rsidR="00AD23CF" w:rsidRPr="00AD23CF">
        <w:rPr>
          <w:rFonts w:asciiTheme="majorBidi" w:hAnsiTheme="majorBidi" w:cstheme="majorBidi"/>
          <w:sz w:val="24"/>
          <w:szCs w:val="24"/>
          <w:lang w:val="en-US"/>
        </w:rPr>
        <w:t>,</w:t>
      </w:r>
      <w:r w:rsidRPr="00BC5BAD">
        <w:rPr>
          <w:rFonts w:asciiTheme="majorBidi" w:hAnsiTheme="majorBidi" w:cstheme="majorBidi"/>
          <w:sz w:val="24"/>
          <w:szCs w:val="24"/>
          <w:lang w:val="en-US"/>
        </w:rPr>
        <w:t xml:space="preserve"> O. D.</w:t>
      </w:r>
      <w:r w:rsidR="00AD23CF" w:rsidRPr="00AD23CF">
        <w:rPr>
          <w:rFonts w:asciiTheme="majorBidi" w:hAnsiTheme="majorBidi" w:cstheme="majorBidi"/>
          <w:sz w:val="24"/>
          <w:szCs w:val="24"/>
          <w:lang w:val="en-US"/>
        </w:rPr>
        <w:t xml:space="preserve"> </w:t>
      </w:r>
      <w:r w:rsidR="00AD23CF" w:rsidRPr="00AD23CF">
        <w:rPr>
          <w:rFonts w:eastAsia="DengXian"/>
          <w:sz w:val="24"/>
          <w:szCs w:val="24"/>
          <w:lang w:val="en-US" w:eastAsia="zh-CN"/>
        </w:rPr>
        <w:t xml:space="preserve">&amp; </w:t>
      </w:r>
      <w:r w:rsidRPr="00BC5BAD">
        <w:rPr>
          <w:rFonts w:asciiTheme="majorBidi" w:hAnsiTheme="majorBidi" w:cstheme="majorBidi"/>
          <w:sz w:val="24"/>
          <w:szCs w:val="24"/>
          <w:lang w:val="en-US"/>
        </w:rPr>
        <w:t>Bonnie</w:t>
      </w:r>
      <w:r w:rsidR="00AD23CF" w:rsidRPr="00AD23CF">
        <w:rPr>
          <w:rFonts w:asciiTheme="majorBidi" w:hAnsiTheme="majorBidi" w:cstheme="majorBidi"/>
          <w:sz w:val="24"/>
          <w:szCs w:val="24"/>
          <w:lang w:val="en-US"/>
        </w:rPr>
        <w:t>,</w:t>
      </w:r>
      <w:r w:rsidRPr="00BC5BAD">
        <w:rPr>
          <w:rFonts w:asciiTheme="majorBidi" w:hAnsiTheme="majorBidi" w:cstheme="majorBidi"/>
          <w:sz w:val="24"/>
          <w:szCs w:val="24"/>
          <w:lang w:val="en-US"/>
        </w:rPr>
        <w:t xml:space="preserve"> R.</w:t>
      </w:r>
      <w:r w:rsidR="00AD23CF" w:rsidRPr="00AD23CF">
        <w:rPr>
          <w:rFonts w:asciiTheme="majorBidi" w:hAnsiTheme="majorBidi" w:cstheme="majorBidi"/>
          <w:sz w:val="24"/>
          <w:szCs w:val="24"/>
          <w:lang w:val="en-US"/>
        </w:rPr>
        <w:t xml:space="preserve"> </w:t>
      </w:r>
      <w:r w:rsidR="00AD23CF" w:rsidRPr="00AD23CF">
        <w:rPr>
          <w:rFonts w:eastAsia="DengXian"/>
          <w:sz w:val="24"/>
          <w:szCs w:val="24"/>
          <w:lang w:val="en-US" w:eastAsia="zh-CN"/>
        </w:rPr>
        <w:t>&amp;</w:t>
      </w:r>
      <w:r w:rsidRPr="00BC5BAD">
        <w:rPr>
          <w:rFonts w:asciiTheme="majorBidi" w:hAnsiTheme="majorBidi" w:cstheme="majorBidi"/>
          <w:sz w:val="24"/>
          <w:szCs w:val="24"/>
          <w:lang w:val="en-US"/>
        </w:rPr>
        <w:t xml:space="preserve"> Casey</w:t>
      </w:r>
      <w:r w:rsidR="00AD23CF" w:rsidRPr="00AD23CF">
        <w:rPr>
          <w:rFonts w:asciiTheme="majorBidi" w:hAnsiTheme="majorBidi" w:cstheme="majorBidi"/>
          <w:sz w:val="24"/>
          <w:szCs w:val="24"/>
          <w:lang w:val="en-US"/>
        </w:rPr>
        <w:t>,</w:t>
      </w:r>
      <w:r w:rsidRPr="00BC5BAD">
        <w:rPr>
          <w:rFonts w:asciiTheme="majorBidi" w:hAnsiTheme="majorBidi" w:cstheme="majorBidi"/>
          <w:sz w:val="24"/>
          <w:szCs w:val="24"/>
          <w:lang w:val="en-US"/>
        </w:rPr>
        <w:t xml:space="preserve"> B. J.</w:t>
      </w:r>
      <w:r w:rsidR="00AD23CF" w:rsidRPr="00AD23CF">
        <w:rPr>
          <w:rFonts w:asciiTheme="majorBidi" w:hAnsiTheme="majorBidi" w:cstheme="majorBidi"/>
          <w:sz w:val="24"/>
          <w:szCs w:val="24"/>
          <w:lang w:val="en-US"/>
        </w:rPr>
        <w:t xml:space="preserve"> </w:t>
      </w:r>
      <w:r w:rsidR="00AD23CF" w:rsidRPr="00AD23CF">
        <w:rPr>
          <w:rFonts w:eastAsia="DengXian"/>
          <w:sz w:val="24"/>
          <w:szCs w:val="24"/>
          <w:lang w:val="en-US" w:eastAsia="zh-CN"/>
        </w:rPr>
        <w:t>&amp;</w:t>
      </w:r>
      <w:r w:rsidRPr="00BC5BAD">
        <w:rPr>
          <w:rFonts w:asciiTheme="majorBidi" w:hAnsiTheme="majorBidi" w:cstheme="majorBidi"/>
          <w:sz w:val="24"/>
          <w:szCs w:val="24"/>
          <w:lang w:val="en-US"/>
        </w:rPr>
        <w:t xml:space="preserve"> Davis A. et al.</w:t>
      </w:r>
      <w:r w:rsidR="00BC5BAD" w:rsidRPr="00BC5BAD">
        <w:rPr>
          <w:rFonts w:asciiTheme="majorBidi" w:hAnsiTheme="majorBidi" w:cstheme="majorBidi"/>
          <w:sz w:val="24"/>
          <w:szCs w:val="24"/>
          <w:lang w:val="en-US"/>
        </w:rPr>
        <w:t xml:space="preserve"> (2014)</w:t>
      </w:r>
      <w:r w:rsidRPr="00BC5BAD">
        <w:rPr>
          <w:rFonts w:asciiTheme="majorBidi" w:hAnsiTheme="majorBidi" w:cstheme="majorBidi"/>
          <w:sz w:val="24"/>
          <w:szCs w:val="24"/>
          <w:lang w:val="en-US"/>
        </w:rPr>
        <w:t xml:space="preserve"> Law and Neuroscience: Recommendations Submitted to the President’s Bioethics Commission. </w:t>
      </w:r>
      <w:r w:rsidRPr="00BC5BAD">
        <w:rPr>
          <w:rFonts w:asciiTheme="majorBidi" w:hAnsiTheme="majorBidi" w:cstheme="majorBidi"/>
          <w:i/>
          <w:iCs/>
          <w:sz w:val="24"/>
          <w:szCs w:val="24"/>
          <w:lang w:val="en-US"/>
        </w:rPr>
        <w:t>Journal of Law and Biosciences</w:t>
      </w:r>
      <w:r w:rsidRPr="00BC5BAD">
        <w:rPr>
          <w:rFonts w:asciiTheme="majorBidi" w:hAnsiTheme="majorBidi" w:cstheme="majorBidi"/>
          <w:sz w:val="24"/>
          <w:szCs w:val="24"/>
          <w:lang w:val="en-US"/>
        </w:rPr>
        <w:t>. 1</w:t>
      </w:r>
      <w:r w:rsidR="00BC5BAD" w:rsidRPr="00BC5BAD">
        <w:rPr>
          <w:rFonts w:asciiTheme="majorBidi" w:hAnsiTheme="majorBidi" w:cstheme="majorBidi"/>
          <w:sz w:val="24"/>
          <w:szCs w:val="24"/>
          <w:lang w:val="en-US"/>
        </w:rPr>
        <w:t xml:space="preserve"> (</w:t>
      </w:r>
      <w:r w:rsidRPr="00BC5BAD">
        <w:rPr>
          <w:rFonts w:asciiTheme="majorBidi" w:hAnsiTheme="majorBidi" w:cstheme="majorBidi"/>
          <w:sz w:val="24"/>
          <w:szCs w:val="24"/>
          <w:lang w:val="en-US"/>
        </w:rPr>
        <w:t>3</w:t>
      </w:r>
      <w:r w:rsidR="00BC5BAD" w:rsidRPr="00BC5BAD">
        <w:rPr>
          <w:rFonts w:asciiTheme="majorBidi" w:hAnsiTheme="majorBidi" w:cstheme="majorBidi"/>
          <w:sz w:val="24"/>
          <w:szCs w:val="24"/>
          <w:lang w:val="en-US"/>
        </w:rPr>
        <w:t xml:space="preserve">): </w:t>
      </w:r>
      <w:r w:rsidRPr="00BC5BAD">
        <w:rPr>
          <w:rFonts w:asciiTheme="majorBidi" w:hAnsiTheme="majorBidi" w:cstheme="majorBidi"/>
          <w:sz w:val="24"/>
          <w:szCs w:val="24"/>
          <w:lang w:val="en-US"/>
        </w:rPr>
        <w:t>224</w:t>
      </w:r>
      <w:r w:rsidR="00BC5BAD" w:rsidRPr="00BC5BAD">
        <w:rPr>
          <w:rFonts w:asciiTheme="majorBidi" w:hAnsiTheme="majorBidi" w:cstheme="majorBidi"/>
          <w:sz w:val="24"/>
          <w:szCs w:val="24"/>
          <w:lang w:val="en-US"/>
        </w:rPr>
        <w:t>-</w:t>
      </w:r>
      <w:r w:rsidRPr="00BC5BAD">
        <w:rPr>
          <w:rFonts w:asciiTheme="majorBidi" w:hAnsiTheme="majorBidi" w:cstheme="majorBidi"/>
          <w:sz w:val="24"/>
          <w:szCs w:val="24"/>
          <w:lang w:val="en-US"/>
        </w:rPr>
        <w:t xml:space="preserve">236. </w:t>
      </w:r>
    </w:p>
    <w:p w14:paraId="1D273941" w14:textId="6B0BFC9C" w:rsidR="004D5028" w:rsidRPr="00BC5BAD" w:rsidRDefault="004D5028" w:rsidP="009014AC">
      <w:pPr>
        <w:pStyle w:val="a5"/>
        <w:ind w:left="0" w:firstLine="709"/>
        <w:jc w:val="both"/>
        <w:rPr>
          <w:rFonts w:asciiTheme="majorBidi" w:hAnsiTheme="majorBidi" w:cstheme="majorBidi"/>
          <w:sz w:val="24"/>
          <w:szCs w:val="24"/>
          <w:lang w:val="en-US"/>
        </w:rPr>
      </w:pPr>
      <w:bookmarkStart w:id="3" w:name="_Hlk135107218"/>
      <w:r w:rsidRPr="00BC5BAD">
        <w:rPr>
          <w:rFonts w:asciiTheme="majorBidi" w:hAnsiTheme="majorBidi" w:cstheme="majorBidi"/>
          <w:sz w:val="24"/>
          <w:szCs w:val="24"/>
          <w:lang w:val="en-US"/>
        </w:rPr>
        <w:t>Laaksonen</w:t>
      </w:r>
      <w:bookmarkEnd w:id="3"/>
      <w:r w:rsidR="00AD23CF" w:rsidRPr="00AD23CF">
        <w:rPr>
          <w:rFonts w:asciiTheme="majorBidi" w:hAnsiTheme="majorBidi" w:cstheme="majorBidi"/>
          <w:sz w:val="24"/>
          <w:szCs w:val="24"/>
          <w:lang w:val="en-US"/>
        </w:rPr>
        <w:t>,</w:t>
      </w:r>
      <w:r w:rsidRPr="00BC5BAD">
        <w:rPr>
          <w:rFonts w:asciiTheme="majorBidi" w:hAnsiTheme="majorBidi" w:cstheme="majorBidi"/>
          <w:sz w:val="24"/>
          <w:szCs w:val="24"/>
          <w:lang w:val="en-US"/>
        </w:rPr>
        <w:t xml:space="preserve"> O. </w:t>
      </w:r>
      <w:r w:rsidR="00BC5BAD" w:rsidRPr="00BC5BAD">
        <w:rPr>
          <w:rFonts w:asciiTheme="majorBidi" w:hAnsiTheme="majorBidi" w:cstheme="majorBidi"/>
          <w:sz w:val="24"/>
          <w:szCs w:val="24"/>
          <w:lang w:val="en-US"/>
        </w:rPr>
        <w:t>(1988)</w:t>
      </w:r>
      <w:r w:rsidR="00BC5BAD" w:rsidRPr="00BC5BAD">
        <w:rPr>
          <w:rFonts w:asciiTheme="majorBidi" w:hAnsiTheme="majorBidi" w:cstheme="majorBidi"/>
          <w:i/>
          <w:iCs/>
          <w:sz w:val="24"/>
          <w:szCs w:val="24"/>
          <w:lang w:val="en-US"/>
        </w:rPr>
        <w:t xml:space="preserve"> </w:t>
      </w:r>
      <w:r w:rsidRPr="00BC5BAD">
        <w:rPr>
          <w:rFonts w:asciiTheme="majorBidi" w:hAnsiTheme="majorBidi" w:cstheme="majorBidi"/>
          <w:i/>
          <w:iCs/>
          <w:sz w:val="24"/>
          <w:szCs w:val="24"/>
          <w:lang w:val="en-US"/>
        </w:rPr>
        <w:t>Management in China During and After Mao: In Enterprises, Government, and Party</w:t>
      </w:r>
      <w:r w:rsidRPr="00BC5BAD">
        <w:rPr>
          <w:rFonts w:asciiTheme="majorBidi" w:hAnsiTheme="majorBidi" w:cstheme="majorBidi"/>
          <w:sz w:val="24"/>
          <w:szCs w:val="24"/>
          <w:lang w:val="en-US"/>
        </w:rPr>
        <w:t>. Berlin: De Gruyter</w:t>
      </w:r>
      <w:r w:rsidR="00BC5BAD" w:rsidRPr="00BC5BAD">
        <w:rPr>
          <w:rFonts w:asciiTheme="majorBidi" w:hAnsiTheme="majorBidi" w:cstheme="majorBidi"/>
          <w:sz w:val="24"/>
          <w:szCs w:val="24"/>
          <w:lang w:val="en-US"/>
        </w:rPr>
        <w:t>.</w:t>
      </w:r>
    </w:p>
    <w:p w14:paraId="04CC2FAF" w14:textId="6EE17159" w:rsidR="004D5028" w:rsidRPr="00B95689" w:rsidRDefault="004D5028" w:rsidP="00E56515">
      <w:pPr>
        <w:tabs>
          <w:tab w:val="left" w:pos="851"/>
        </w:tabs>
        <w:ind w:firstLine="709"/>
        <w:jc w:val="both"/>
        <w:rPr>
          <w:rFonts w:asciiTheme="majorBidi" w:hAnsiTheme="majorBidi" w:cstheme="majorBidi"/>
          <w:lang w:val="en-US"/>
        </w:rPr>
      </w:pPr>
      <w:r w:rsidRPr="00B95689">
        <w:rPr>
          <w:rFonts w:asciiTheme="majorBidi" w:hAnsiTheme="majorBidi" w:cstheme="majorBidi"/>
          <w:lang w:val="en-US"/>
        </w:rPr>
        <w:t>Pease</w:t>
      </w:r>
      <w:r w:rsidR="00AD23CF" w:rsidRPr="00AD23CF">
        <w:rPr>
          <w:rFonts w:asciiTheme="majorBidi" w:hAnsiTheme="majorBidi" w:cstheme="majorBidi"/>
          <w:lang w:val="en-US"/>
        </w:rPr>
        <w:t>,</w:t>
      </w:r>
      <w:r w:rsidRPr="00B95689">
        <w:rPr>
          <w:rFonts w:asciiTheme="majorBidi" w:hAnsiTheme="majorBidi" w:cstheme="majorBidi"/>
          <w:lang w:val="en-US"/>
        </w:rPr>
        <w:t xml:space="preserve"> A.</w:t>
      </w:r>
      <w:r w:rsidR="00AD23CF" w:rsidRPr="00AD23CF">
        <w:rPr>
          <w:rFonts w:asciiTheme="majorBidi" w:hAnsiTheme="majorBidi" w:cstheme="majorBidi"/>
          <w:lang w:val="en-US"/>
        </w:rPr>
        <w:t xml:space="preserve"> </w:t>
      </w:r>
      <w:r w:rsidR="00AD23CF" w:rsidRPr="00AD23CF">
        <w:rPr>
          <w:rFonts w:eastAsia="DengXian"/>
          <w:lang w:val="en-US" w:eastAsia="zh-CN"/>
        </w:rPr>
        <w:t>&amp;</w:t>
      </w:r>
      <w:r w:rsidRPr="00B95689">
        <w:rPr>
          <w:rFonts w:asciiTheme="majorBidi" w:hAnsiTheme="majorBidi" w:cstheme="majorBidi"/>
          <w:lang w:val="en-US"/>
        </w:rPr>
        <w:t xml:space="preserve"> Pease</w:t>
      </w:r>
      <w:r w:rsidR="00AD23CF" w:rsidRPr="00AD23CF">
        <w:rPr>
          <w:rFonts w:asciiTheme="majorBidi" w:hAnsiTheme="majorBidi" w:cstheme="majorBidi"/>
          <w:lang w:val="en-US"/>
        </w:rPr>
        <w:t>,</w:t>
      </w:r>
      <w:r w:rsidRPr="00B95689">
        <w:rPr>
          <w:rFonts w:asciiTheme="majorBidi" w:hAnsiTheme="majorBidi" w:cstheme="majorBidi"/>
          <w:lang w:val="en-US"/>
        </w:rPr>
        <w:t xml:space="preserve"> B.</w:t>
      </w:r>
      <w:r w:rsidR="00B95689" w:rsidRPr="00B95689">
        <w:rPr>
          <w:rFonts w:asciiTheme="majorBidi" w:hAnsiTheme="majorBidi" w:cstheme="majorBidi"/>
          <w:lang w:val="en-US"/>
        </w:rPr>
        <w:t xml:space="preserve"> (2006)</w:t>
      </w:r>
      <w:r w:rsidRPr="00B95689">
        <w:rPr>
          <w:rFonts w:asciiTheme="majorBidi" w:hAnsiTheme="majorBidi" w:cstheme="majorBidi"/>
          <w:lang w:val="en-US"/>
        </w:rPr>
        <w:t xml:space="preserve"> </w:t>
      </w:r>
      <w:r w:rsidRPr="00B95689">
        <w:rPr>
          <w:rFonts w:asciiTheme="majorBidi" w:hAnsiTheme="majorBidi" w:cstheme="majorBidi"/>
          <w:i/>
          <w:iCs/>
          <w:lang w:val="en-US"/>
        </w:rPr>
        <w:t>The Definitive Book of Body Language: The Hidden Meaning Behind People's Gestures and Expressions</w:t>
      </w:r>
      <w:r w:rsidRPr="00B95689">
        <w:rPr>
          <w:rFonts w:asciiTheme="majorBidi" w:hAnsiTheme="majorBidi" w:cstheme="majorBidi"/>
          <w:lang w:val="en-US"/>
        </w:rPr>
        <w:t>. New York City: Bantam</w:t>
      </w:r>
      <w:r w:rsidR="00B95689" w:rsidRPr="00B95689">
        <w:rPr>
          <w:rFonts w:asciiTheme="majorBidi" w:hAnsiTheme="majorBidi" w:cstheme="majorBidi"/>
          <w:lang w:val="en-US"/>
        </w:rPr>
        <w:t>.</w:t>
      </w:r>
    </w:p>
    <w:p w14:paraId="3CE8A7D6" w14:textId="59C665EE" w:rsidR="00A27AF2" w:rsidRPr="00D30981" w:rsidRDefault="00A27AF2" w:rsidP="00E56515">
      <w:pPr>
        <w:tabs>
          <w:tab w:val="left" w:pos="851"/>
        </w:tabs>
        <w:ind w:firstLine="709"/>
        <w:jc w:val="both"/>
        <w:rPr>
          <w:rFonts w:asciiTheme="majorBidi" w:hAnsiTheme="majorBidi" w:cstheme="majorBidi"/>
          <w:lang w:val="en-US"/>
        </w:rPr>
      </w:pPr>
      <w:r w:rsidRPr="00D30981">
        <w:rPr>
          <w:rFonts w:asciiTheme="majorBidi" w:hAnsiTheme="majorBidi" w:cstheme="majorBidi"/>
          <w:lang w:val="en-US"/>
        </w:rPr>
        <w:t>Redding</w:t>
      </w:r>
      <w:r w:rsidR="00AD23CF" w:rsidRPr="0055215E">
        <w:rPr>
          <w:rFonts w:asciiTheme="majorBidi" w:hAnsiTheme="majorBidi" w:cstheme="majorBidi"/>
          <w:lang w:val="en-US"/>
        </w:rPr>
        <w:t>,</w:t>
      </w:r>
      <w:r w:rsidRPr="00D30981">
        <w:rPr>
          <w:rFonts w:asciiTheme="majorBidi" w:hAnsiTheme="majorBidi" w:cstheme="majorBidi"/>
          <w:lang w:val="en-US"/>
        </w:rPr>
        <w:t xml:space="preserve"> S. G. </w:t>
      </w:r>
      <w:r w:rsidR="001A6033" w:rsidRPr="00D30981">
        <w:rPr>
          <w:rFonts w:asciiTheme="majorBidi" w:hAnsiTheme="majorBidi" w:cstheme="majorBidi"/>
          <w:lang w:val="en-US"/>
        </w:rPr>
        <w:t xml:space="preserve">(1996) </w:t>
      </w:r>
      <w:r w:rsidRPr="00D30981">
        <w:rPr>
          <w:rFonts w:asciiTheme="majorBidi" w:hAnsiTheme="majorBidi" w:cstheme="majorBidi"/>
          <w:lang w:val="en-US"/>
        </w:rPr>
        <w:t>Weak Organizations and Strong Leniages</w:t>
      </w:r>
      <w:r w:rsidR="001A6033" w:rsidRPr="00D30981">
        <w:rPr>
          <w:rFonts w:asciiTheme="majorBidi" w:hAnsiTheme="majorBidi" w:cstheme="majorBidi"/>
          <w:lang w:val="en-US"/>
        </w:rPr>
        <w:t>.</w:t>
      </w:r>
      <w:r w:rsidRPr="00D30981">
        <w:rPr>
          <w:rFonts w:asciiTheme="majorBidi" w:hAnsiTheme="majorBidi" w:cstheme="majorBidi"/>
          <w:lang w:val="en-US"/>
        </w:rPr>
        <w:t xml:space="preserve"> </w:t>
      </w:r>
      <w:r w:rsidRPr="00D30981">
        <w:rPr>
          <w:rFonts w:asciiTheme="majorBidi" w:hAnsiTheme="majorBidi" w:cstheme="majorBidi"/>
          <w:i/>
          <w:iCs/>
          <w:lang w:val="en-US"/>
        </w:rPr>
        <w:t>Asia Business Networks</w:t>
      </w:r>
      <w:r w:rsidR="00D30981" w:rsidRPr="00D30981">
        <w:rPr>
          <w:rFonts w:asciiTheme="majorBidi" w:hAnsiTheme="majorBidi" w:cstheme="majorBidi"/>
          <w:lang w:val="en-US"/>
        </w:rPr>
        <w:t xml:space="preserve">. </w:t>
      </w:r>
      <w:r w:rsidRPr="00D30981">
        <w:rPr>
          <w:rFonts w:asciiTheme="majorBidi" w:hAnsiTheme="majorBidi" w:cstheme="majorBidi"/>
          <w:lang w:val="en-US"/>
        </w:rPr>
        <w:t xml:space="preserve"> 27-41.</w:t>
      </w:r>
    </w:p>
    <w:p w14:paraId="284E017A" w14:textId="4270265A" w:rsidR="004D5028" w:rsidRPr="00D30981" w:rsidRDefault="004D5028" w:rsidP="004D5028">
      <w:pPr>
        <w:pStyle w:val="a5"/>
        <w:ind w:left="0" w:firstLine="709"/>
        <w:jc w:val="both"/>
        <w:rPr>
          <w:rFonts w:asciiTheme="majorBidi" w:hAnsiTheme="majorBidi" w:cstheme="majorBidi"/>
          <w:sz w:val="24"/>
          <w:szCs w:val="24"/>
          <w:lang w:val="en-US"/>
        </w:rPr>
      </w:pPr>
      <w:bookmarkStart w:id="4" w:name="_Hlk135104743"/>
      <w:r w:rsidRPr="00D30981">
        <w:rPr>
          <w:rFonts w:asciiTheme="majorBidi" w:hAnsiTheme="majorBidi" w:cstheme="majorBidi"/>
          <w:sz w:val="24"/>
          <w:szCs w:val="24"/>
          <w:shd w:val="clear" w:color="auto" w:fill="FFFFFF"/>
          <w:lang w:val="en-US"/>
        </w:rPr>
        <w:t>Smith</w:t>
      </w:r>
      <w:bookmarkEnd w:id="4"/>
      <w:r w:rsidRPr="00D30981">
        <w:rPr>
          <w:rFonts w:asciiTheme="majorBidi" w:hAnsiTheme="majorBidi" w:cstheme="majorBidi"/>
          <w:sz w:val="24"/>
          <w:szCs w:val="24"/>
          <w:shd w:val="clear" w:color="auto" w:fill="FFFFFF"/>
          <w:lang w:val="en-US"/>
        </w:rPr>
        <w:t>, M. K.</w:t>
      </w:r>
      <w:r w:rsidR="00D30981" w:rsidRPr="00D30981">
        <w:rPr>
          <w:rFonts w:asciiTheme="majorBidi" w:hAnsiTheme="majorBidi" w:cstheme="majorBidi"/>
          <w:sz w:val="24"/>
          <w:szCs w:val="24"/>
          <w:shd w:val="clear" w:color="auto" w:fill="FFFFFF"/>
          <w:lang w:val="en-US"/>
        </w:rPr>
        <w:t xml:space="preserve"> (1999, 2011)</w:t>
      </w:r>
      <w:r w:rsidRPr="00D30981">
        <w:rPr>
          <w:rFonts w:asciiTheme="majorBidi" w:hAnsiTheme="majorBidi" w:cstheme="majorBidi"/>
          <w:sz w:val="24"/>
          <w:szCs w:val="24"/>
          <w:shd w:val="clear" w:color="auto" w:fill="FFFFFF"/>
          <w:lang w:val="en-US"/>
        </w:rPr>
        <w:t xml:space="preserve"> ‘</w:t>
      </w:r>
      <w:r w:rsidRPr="004D061B">
        <w:rPr>
          <w:rFonts w:asciiTheme="majorBidi" w:hAnsiTheme="majorBidi" w:cstheme="majorBidi"/>
          <w:i/>
          <w:iCs/>
          <w:sz w:val="24"/>
          <w:szCs w:val="24"/>
          <w:shd w:val="clear" w:color="auto" w:fill="FFFFFF"/>
          <w:lang w:val="en-US"/>
        </w:rPr>
        <w:t>What is Praxis</w:t>
      </w:r>
      <w:r w:rsidRPr="00D30981">
        <w:rPr>
          <w:rFonts w:asciiTheme="majorBidi" w:hAnsiTheme="majorBidi" w:cstheme="majorBidi"/>
          <w:sz w:val="24"/>
          <w:szCs w:val="24"/>
          <w:shd w:val="clear" w:color="auto" w:fill="FFFFFF"/>
          <w:lang w:val="en-US"/>
        </w:rPr>
        <w:t xml:space="preserve">?’. The Encyclopedia of Pedagogy and Informal Education. URL: https://infed.org/what-is-praxis/ </w:t>
      </w:r>
      <w:r w:rsidRPr="00D30981">
        <w:rPr>
          <w:rFonts w:asciiTheme="majorBidi" w:hAnsiTheme="majorBidi" w:cstheme="majorBidi"/>
          <w:sz w:val="24"/>
          <w:szCs w:val="24"/>
          <w:lang w:val="en-US"/>
        </w:rPr>
        <w:t>(Date of access: 29.03.2023)</w:t>
      </w:r>
    </w:p>
    <w:p w14:paraId="38669CFF" w14:textId="77777777" w:rsidR="00500D99" w:rsidRPr="00B95689" w:rsidRDefault="00500D99" w:rsidP="00500D99">
      <w:pPr>
        <w:pStyle w:val="a5"/>
        <w:ind w:left="0" w:firstLine="709"/>
        <w:jc w:val="both"/>
        <w:rPr>
          <w:rFonts w:asciiTheme="majorBidi" w:hAnsiTheme="majorBidi" w:cstheme="majorBidi"/>
          <w:color w:val="7030A0"/>
          <w:sz w:val="24"/>
          <w:szCs w:val="24"/>
          <w:lang w:val="en-US"/>
        </w:rPr>
      </w:pPr>
    </w:p>
    <w:p w14:paraId="4C7733A0" w14:textId="77777777" w:rsidR="00B01B3C" w:rsidRPr="0013244A" w:rsidRDefault="00B01B3C" w:rsidP="00B01B3C">
      <w:pPr>
        <w:rPr>
          <w:rFonts w:asciiTheme="majorBidi" w:hAnsiTheme="majorBidi" w:cstheme="majorBidi"/>
          <w:b/>
          <w:bCs/>
          <w:lang w:val="en-US"/>
        </w:rPr>
      </w:pPr>
      <w:r w:rsidRPr="0013244A">
        <w:rPr>
          <w:rFonts w:asciiTheme="majorBidi" w:hAnsiTheme="majorBidi" w:cstheme="majorBidi"/>
          <w:b/>
          <w:bCs/>
          <w:lang w:val="en-US"/>
        </w:rPr>
        <w:t>Russian References</w:t>
      </w:r>
    </w:p>
    <w:p w14:paraId="6EECB570" w14:textId="290427B4" w:rsidR="00BA758C" w:rsidRPr="001E20FF" w:rsidRDefault="00BA758C" w:rsidP="00B01B3C">
      <w:pPr>
        <w:tabs>
          <w:tab w:val="left" w:pos="851"/>
        </w:tabs>
        <w:ind w:firstLine="709"/>
        <w:jc w:val="both"/>
        <w:rPr>
          <w:rFonts w:asciiTheme="majorBidi" w:hAnsiTheme="majorBidi" w:cstheme="majorBidi"/>
          <w:lang w:val="en-US"/>
        </w:rPr>
      </w:pPr>
      <w:bookmarkStart w:id="5" w:name="_Hlk135106155"/>
      <w:r w:rsidRPr="001E20FF">
        <w:rPr>
          <w:rFonts w:asciiTheme="majorBidi" w:hAnsiTheme="majorBidi" w:cstheme="majorBidi"/>
          <w:lang w:val="en-US"/>
        </w:rPr>
        <w:t>Albertych</w:t>
      </w:r>
      <w:r w:rsidR="0013244A" w:rsidRPr="001E20FF">
        <w:rPr>
          <w:rFonts w:asciiTheme="majorBidi" w:hAnsiTheme="majorBidi" w:cstheme="majorBidi"/>
          <w:lang w:val="en-US"/>
        </w:rPr>
        <w:t xml:space="preserve"> (2018)</w:t>
      </w:r>
      <w:r w:rsidRPr="001E20FF">
        <w:rPr>
          <w:rFonts w:asciiTheme="majorBidi" w:hAnsiTheme="majorBidi" w:cstheme="majorBidi"/>
          <w:lang w:val="en-US"/>
        </w:rPr>
        <w:t xml:space="preserve">. </w:t>
      </w:r>
      <w:bookmarkEnd w:id="5"/>
      <w:r w:rsidRPr="004D061B">
        <w:rPr>
          <w:rFonts w:asciiTheme="majorBidi" w:hAnsiTheme="majorBidi" w:cstheme="majorBidi"/>
          <w:i/>
          <w:iCs/>
          <w:lang w:val="en-US"/>
        </w:rPr>
        <w:t>Manipulator phrases</w:t>
      </w:r>
      <w:r w:rsidRPr="001E20FF">
        <w:rPr>
          <w:rFonts w:asciiTheme="majorBidi" w:hAnsiTheme="majorBidi" w:cstheme="majorBidi"/>
          <w:lang w:val="en-US"/>
        </w:rPr>
        <w:t xml:space="preserve">. URL: </w:t>
      </w:r>
      <w:r w:rsidR="0013244A" w:rsidRPr="001E20FF">
        <w:rPr>
          <w:rFonts w:asciiTheme="majorBidi" w:hAnsiTheme="majorBidi" w:cstheme="majorBidi"/>
          <w:lang w:val="en-US"/>
        </w:rPr>
        <w:t>https://statusmen.ru/society/frazy-manipuljatora</w:t>
      </w:r>
      <w:hyperlink r:id="rId8" w:history="1"/>
      <w:r w:rsidRPr="001E20FF">
        <w:rPr>
          <w:rFonts w:asciiTheme="majorBidi" w:hAnsiTheme="majorBidi" w:cstheme="majorBidi"/>
          <w:lang w:val="en-US"/>
        </w:rPr>
        <w:t xml:space="preserve"> (Date of access: 29.03.2023). </w:t>
      </w:r>
    </w:p>
    <w:p w14:paraId="09F985EC" w14:textId="432CD1E8" w:rsidR="00BA758C" w:rsidRPr="001E20FF" w:rsidRDefault="00BA758C" w:rsidP="00B01B3C">
      <w:pPr>
        <w:pStyle w:val="a5"/>
        <w:ind w:left="0" w:firstLine="709"/>
        <w:jc w:val="both"/>
        <w:rPr>
          <w:rFonts w:asciiTheme="majorBidi" w:hAnsiTheme="majorBidi" w:cstheme="majorBidi"/>
          <w:sz w:val="24"/>
          <w:szCs w:val="24"/>
          <w:lang w:val="en-US"/>
        </w:rPr>
      </w:pPr>
      <w:r w:rsidRPr="001E20FF">
        <w:rPr>
          <w:rFonts w:asciiTheme="majorBidi" w:hAnsiTheme="majorBidi" w:cstheme="majorBidi"/>
          <w:sz w:val="24"/>
          <w:szCs w:val="24"/>
          <w:lang w:val="en-US"/>
        </w:rPr>
        <w:t>Anikina</w:t>
      </w:r>
      <w:r w:rsidR="0055215E" w:rsidRPr="0055215E">
        <w:rPr>
          <w:rFonts w:asciiTheme="majorBidi" w:hAnsiTheme="majorBidi" w:cstheme="majorBidi"/>
          <w:sz w:val="24"/>
          <w:szCs w:val="24"/>
          <w:lang w:val="en-US"/>
        </w:rPr>
        <w:t>,</w:t>
      </w:r>
      <w:r w:rsidRPr="001E20FF">
        <w:rPr>
          <w:rFonts w:asciiTheme="majorBidi" w:hAnsiTheme="majorBidi" w:cstheme="majorBidi"/>
          <w:sz w:val="24"/>
          <w:szCs w:val="24"/>
          <w:lang w:val="en-US"/>
        </w:rPr>
        <w:t xml:space="preserve"> Y. V.</w:t>
      </w:r>
      <w:r w:rsidR="001E20FF" w:rsidRPr="001E20FF">
        <w:rPr>
          <w:rFonts w:asciiTheme="majorBidi" w:hAnsiTheme="majorBidi" w:cstheme="majorBidi"/>
          <w:sz w:val="24"/>
          <w:szCs w:val="24"/>
          <w:lang w:val="en-US"/>
        </w:rPr>
        <w:t xml:space="preserve"> (2016)</w:t>
      </w:r>
      <w:r w:rsidRPr="001E20FF">
        <w:rPr>
          <w:rFonts w:asciiTheme="majorBidi" w:hAnsiTheme="majorBidi" w:cstheme="majorBidi"/>
          <w:sz w:val="24"/>
          <w:szCs w:val="24"/>
          <w:lang w:val="en-US"/>
        </w:rPr>
        <w:t xml:space="preserve"> Art and Peculiarities of Business Negotiations in Russia and China in the Political Sphere. </w:t>
      </w:r>
      <w:r w:rsidRPr="001E20FF">
        <w:rPr>
          <w:rFonts w:asciiTheme="majorBidi" w:hAnsiTheme="majorBidi" w:cstheme="majorBidi"/>
          <w:i/>
          <w:iCs/>
          <w:sz w:val="24"/>
          <w:szCs w:val="24"/>
          <w:lang w:val="en-US"/>
        </w:rPr>
        <w:t>Research and Development of Young Scientists</w:t>
      </w:r>
      <w:r w:rsidRPr="001E20FF">
        <w:rPr>
          <w:rFonts w:asciiTheme="majorBidi" w:hAnsiTheme="majorBidi" w:cstheme="majorBidi"/>
          <w:sz w:val="24"/>
          <w:szCs w:val="24"/>
          <w:lang w:val="en-US"/>
        </w:rPr>
        <w:t>. 9</w:t>
      </w:r>
      <w:r w:rsidR="001E20FF" w:rsidRPr="001E20FF">
        <w:rPr>
          <w:rFonts w:asciiTheme="majorBidi" w:hAnsiTheme="majorBidi" w:cstheme="majorBidi"/>
          <w:sz w:val="24"/>
          <w:szCs w:val="24"/>
          <w:lang w:val="en-US"/>
        </w:rPr>
        <w:t xml:space="preserve"> (</w:t>
      </w:r>
      <w:r w:rsidRPr="001E20FF">
        <w:rPr>
          <w:rFonts w:asciiTheme="majorBidi" w:hAnsiTheme="majorBidi" w:cstheme="majorBidi"/>
          <w:sz w:val="24"/>
          <w:szCs w:val="24"/>
          <w:lang w:val="en-US"/>
        </w:rPr>
        <w:t>1</w:t>
      </w:r>
      <w:r w:rsidR="001E20FF" w:rsidRPr="001E20FF">
        <w:rPr>
          <w:rFonts w:asciiTheme="majorBidi" w:hAnsiTheme="majorBidi" w:cstheme="majorBidi"/>
          <w:sz w:val="24"/>
          <w:szCs w:val="24"/>
          <w:lang w:val="en-US"/>
        </w:rPr>
        <w:t>): 85-89</w:t>
      </w:r>
      <w:r w:rsidRPr="001E20FF">
        <w:rPr>
          <w:rFonts w:asciiTheme="majorBidi" w:hAnsiTheme="majorBidi" w:cstheme="majorBidi"/>
          <w:sz w:val="24"/>
          <w:szCs w:val="24"/>
          <w:lang w:val="en-US"/>
        </w:rPr>
        <w:t xml:space="preserve">. </w:t>
      </w:r>
      <w:bookmarkStart w:id="6" w:name="_Hlk135105328"/>
    </w:p>
    <w:bookmarkEnd w:id="6"/>
    <w:p w14:paraId="44936881" w14:textId="1F85B7FC" w:rsidR="00BA758C" w:rsidRPr="0067012E" w:rsidRDefault="00BA758C" w:rsidP="00B01B3C">
      <w:pPr>
        <w:keepLines/>
        <w:tabs>
          <w:tab w:val="left" w:pos="851"/>
        </w:tabs>
        <w:snapToGrid w:val="0"/>
        <w:ind w:firstLine="709"/>
        <w:jc w:val="both"/>
        <w:rPr>
          <w:rFonts w:asciiTheme="majorBidi" w:hAnsiTheme="majorBidi" w:cstheme="majorBidi"/>
          <w:lang w:val="en-US"/>
        </w:rPr>
      </w:pPr>
      <w:r w:rsidRPr="0067012E">
        <w:rPr>
          <w:rFonts w:asciiTheme="majorBidi" w:hAnsiTheme="majorBidi" w:cstheme="majorBidi"/>
          <w:lang w:val="en-US"/>
        </w:rPr>
        <w:t>Arsenieva</w:t>
      </w:r>
      <w:r w:rsidR="0055215E" w:rsidRPr="0055215E">
        <w:rPr>
          <w:rFonts w:asciiTheme="majorBidi" w:hAnsiTheme="majorBidi" w:cstheme="majorBidi"/>
          <w:lang w:val="en-US"/>
        </w:rPr>
        <w:t>,</w:t>
      </w:r>
      <w:r w:rsidRPr="0067012E">
        <w:rPr>
          <w:rFonts w:asciiTheme="majorBidi" w:hAnsiTheme="majorBidi" w:cstheme="majorBidi"/>
          <w:lang w:val="en-US"/>
        </w:rPr>
        <w:t xml:space="preserve"> T.</w:t>
      </w:r>
      <w:r w:rsidR="00974721">
        <w:rPr>
          <w:rFonts w:asciiTheme="majorBidi" w:hAnsiTheme="majorBidi" w:cstheme="majorBidi"/>
          <w:lang w:val="en-US"/>
        </w:rPr>
        <w:t> </w:t>
      </w:r>
      <w:r w:rsidRPr="0067012E">
        <w:rPr>
          <w:rFonts w:asciiTheme="majorBidi" w:hAnsiTheme="majorBidi" w:cstheme="majorBidi"/>
          <w:lang w:val="en-US"/>
        </w:rPr>
        <w:t xml:space="preserve">E. </w:t>
      </w:r>
      <w:r w:rsidR="001E20FF" w:rsidRPr="0067012E">
        <w:rPr>
          <w:rFonts w:asciiTheme="majorBidi" w:hAnsiTheme="majorBidi" w:cstheme="majorBidi"/>
          <w:lang w:val="en-US"/>
        </w:rPr>
        <w:t xml:space="preserve">(2013) </w:t>
      </w:r>
      <w:r w:rsidRPr="0067012E">
        <w:rPr>
          <w:rFonts w:asciiTheme="majorBidi" w:hAnsiTheme="majorBidi" w:cstheme="majorBidi"/>
          <w:lang w:val="en-US"/>
        </w:rPr>
        <w:t xml:space="preserve">Identification of Oneself with the Audience as a Condition of Dialogicality of Educational Radio Discourse about Russian Language. </w:t>
      </w:r>
      <w:r w:rsidRPr="004D061B">
        <w:rPr>
          <w:rFonts w:asciiTheme="majorBidi" w:hAnsiTheme="majorBidi" w:cstheme="majorBidi"/>
          <w:i/>
          <w:iCs/>
          <w:lang w:val="en-US"/>
        </w:rPr>
        <w:t>Journalism Yearbook</w:t>
      </w:r>
      <w:r w:rsidRPr="0067012E">
        <w:rPr>
          <w:rFonts w:asciiTheme="majorBidi" w:hAnsiTheme="majorBidi" w:cstheme="majorBidi"/>
          <w:lang w:val="en-US"/>
        </w:rPr>
        <w:t xml:space="preserve">. </w:t>
      </w:r>
      <w:r w:rsidR="001E20FF" w:rsidRPr="008E4F21">
        <w:rPr>
          <w:rFonts w:asciiTheme="majorBidi" w:hAnsiTheme="majorBidi" w:cstheme="majorBidi"/>
          <w:lang w:val="en-US"/>
        </w:rPr>
        <w:t>2 (</w:t>
      </w:r>
      <w:r w:rsidRPr="0067012E">
        <w:rPr>
          <w:rFonts w:asciiTheme="majorBidi" w:hAnsiTheme="majorBidi" w:cstheme="majorBidi"/>
          <w:lang w:val="en-US"/>
        </w:rPr>
        <w:t>2</w:t>
      </w:r>
      <w:r w:rsidR="001E20FF" w:rsidRPr="008E4F21">
        <w:rPr>
          <w:rFonts w:asciiTheme="majorBidi" w:hAnsiTheme="majorBidi" w:cstheme="majorBidi"/>
          <w:lang w:val="en-US"/>
        </w:rPr>
        <w:t xml:space="preserve">): </w:t>
      </w:r>
      <w:r w:rsidRPr="0067012E">
        <w:rPr>
          <w:rFonts w:asciiTheme="majorBidi" w:hAnsiTheme="majorBidi" w:cstheme="majorBidi"/>
          <w:lang w:val="en-US"/>
        </w:rPr>
        <w:t>52</w:t>
      </w:r>
      <w:r w:rsidR="001E20FF" w:rsidRPr="008E4F21">
        <w:rPr>
          <w:rFonts w:asciiTheme="majorBidi" w:hAnsiTheme="majorBidi" w:cstheme="majorBidi"/>
          <w:lang w:val="en-US"/>
        </w:rPr>
        <w:t>-54</w:t>
      </w:r>
      <w:r w:rsidRPr="0067012E">
        <w:rPr>
          <w:rFonts w:asciiTheme="majorBidi" w:hAnsiTheme="majorBidi" w:cstheme="majorBidi"/>
          <w:lang w:val="en-US"/>
        </w:rPr>
        <w:t xml:space="preserve">. </w:t>
      </w:r>
    </w:p>
    <w:p w14:paraId="661CF86C" w14:textId="5A5C5C55" w:rsidR="00BA758C" w:rsidRPr="00ED0D0C" w:rsidRDefault="00BA758C" w:rsidP="00B01B3C">
      <w:pPr>
        <w:tabs>
          <w:tab w:val="left" w:pos="851"/>
        </w:tabs>
        <w:ind w:firstLine="709"/>
        <w:jc w:val="both"/>
        <w:rPr>
          <w:rFonts w:asciiTheme="majorBidi" w:hAnsiTheme="majorBidi" w:cstheme="majorBidi"/>
          <w:lang w:val="en-US"/>
        </w:rPr>
      </w:pPr>
      <w:bookmarkStart w:id="7" w:name="_Hlk130986373"/>
      <w:r w:rsidRPr="00ED0D0C">
        <w:rPr>
          <w:rFonts w:asciiTheme="majorBidi" w:hAnsiTheme="majorBidi" w:cstheme="majorBidi"/>
          <w:lang w:val="en-US"/>
        </w:rPr>
        <w:t>Babiuk</w:t>
      </w:r>
      <w:r w:rsidR="0055215E" w:rsidRPr="0055215E">
        <w:rPr>
          <w:rFonts w:asciiTheme="majorBidi" w:hAnsiTheme="majorBidi" w:cstheme="majorBidi"/>
          <w:lang w:val="en-US"/>
        </w:rPr>
        <w:t>,</w:t>
      </w:r>
      <w:r w:rsidRPr="00ED0D0C">
        <w:rPr>
          <w:rFonts w:asciiTheme="majorBidi" w:hAnsiTheme="majorBidi" w:cstheme="majorBidi"/>
          <w:lang w:val="en-US"/>
        </w:rPr>
        <w:t xml:space="preserve"> M. I.</w:t>
      </w:r>
      <w:r w:rsidR="008E4F21" w:rsidRPr="00ED0D0C">
        <w:rPr>
          <w:rFonts w:asciiTheme="majorBidi" w:hAnsiTheme="majorBidi" w:cstheme="majorBidi"/>
          <w:lang w:val="en-US"/>
        </w:rPr>
        <w:t xml:space="preserve"> (2004)</w:t>
      </w:r>
      <w:r w:rsidRPr="00ED0D0C">
        <w:rPr>
          <w:rFonts w:asciiTheme="majorBidi" w:hAnsiTheme="majorBidi" w:cstheme="majorBidi"/>
          <w:lang w:val="en-US"/>
        </w:rPr>
        <w:t xml:space="preserve"> </w:t>
      </w:r>
      <w:r w:rsidRPr="007079F6">
        <w:rPr>
          <w:rFonts w:asciiTheme="majorBidi" w:hAnsiTheme="majorBidi" w:cstheme="majorBidi"/>
          <w:i/>
          <w:iCs/>
          <w:lang w:val="en-US"/>
        </w:rPr>
        <w:t>Social Manipulation</w:t>
      </w:r>
      <w:r w:rsidR="00784AF1" w:rsidRPr="00784AF1">
        <w:rPr>
          <w:rFonts w:asciiTheme="majorBidi" w:hAnsiTheme="majorBidi" w:cstheme="majorBidi"/>
          <w:i/>
          <w:iCs/>
          <w:lang w:val="en-US"/>
        </w:rPr>
        <w:t xml:space="preserve"> (Philosophical analysis)</w:t>
      </w:r>
      <w:r w:rsidR="007079F6" w:rsidRPr="007079F6">
        <w:rPr>
          <w:rFonts w:asciiTheme="majorBidi" w:hAnsiTheme="majorBidi" w:cstheme="majorBidi"/>
          <w:lang w:val="en-US"/>
        </w:rPr>
        <w:t>.</w:t>
      </w:r>
      <w:r w:rsidRPr="00ED0D0C">
        <w:rPr>
          <w:rFonts w:asciiTheme="majorBidi" w:hAnsiTheme="majorBidi" w:cstheme="majorBidi"/>
          <w:lang w:val="en-US"/>
        </w:rPr>
        <w:t xml:space="preserve"> Candidate (PhD) thesis in Philosophy. </w:t>
      </w:r>
      <w:r w:rsidR="008E4F21" w:rsidRPr="00ED0D0C">
        <w:rPr>
          <w:rFonts w:asciiTheme="majorBidi" w:hAnsiTheme="majorBidi" w:cstheme="majorBidi"/>
          <w:lang w:val="en-US"/>
        </w:rPr>
        <w:t xml:space="preserve">Moscow: </w:t>
      </w:r>
      <w:r w:rsidRPr="00ED0D0C">
        <w:rPr>
          <w:rFonts w:asciiTheme="majorBidi" w:hAnsiTheme="majorBidi" w:cstheme="majorBidi"/>
          <w:lang w:val="en-US"/>
        </w:rPr>
        <w:t>Moscow State Pedagogical University.</w:t>
      </w:r>
      <w:bookmarkEnd w:id="7"/>
    </w:p>
    <w:p w14:paraId="00734618" w14:textId="003227A9" w:rsidR="00BA758C" w:rsidRPr="00ED0D0C" w:rsidRDefault="00BA758C" w:rsidP="00B01B3C">
      <w:pPr>
        <w:tabs>
          <w:tab w:val="left" w:pos="851"/>
          <w:tab w:val="left" w:pos="1134"/>
        </w:tabs>
        <w:ind w:firstLine="709"/>
        <w:jc w:val="both"/>
        <w:rPr>
          <w:rFonts w:asciiTheme="majorBidi" w:hAnsiTheme="majorBidi" w:cstheme="majorBidi"/>
          <w:lang w:val="en-US"/>
        </w:rPr>
      </w:pPr>
      <w:r w:rsidRPr="00ED0D0C">
        <w:rPr>
          <w:rFonts w:asciiTheme="majorBidi" w:hAnsiTheme="majorBidi" w:cstheme="majorBidi"/>
          <w:shd w:val="clear" w:color="auto" w:fill="FFFFFF"/>
          <w:lang w:val="en-US"/>
        </w:rPr>
        <w:t>Bernays</w:t>
      </w:r>
      <w:r w:rsidR="0055215E" w:rsidRPr="0055215E">
        <w:rPr>
          <w:rFonts w:asciiTheme="majorBidi" w:hAnsiTheme="majorBidi" w:cstheme="majorBidi"/>
          <w:shd w:val="clear" w:color="auto" w:fill="FFFFFF"/>
          <w:lang w:val="en-US"/>
        </w:rPr>
        <w:t>,</w:t>
      </w:r>
      <w:r w:rsidRPr="00ED0D0C">
        <w:rPr>
          <w:rFonts w:asciiTheme="majorBidi" w:hAnsiTheme="majorBidi" w:cstheme="majorBidi"/>
          <w:shd w:val="clear" w:color="auto" w:fill="FFFFFF"/>
          <w:lang w:val="en-US"/>
        </w:rPr>
        <w:t xml:space="preserve"> E.</w:t>
      </w:r>
      <w:r w:rsidR="00ED0D0C" w:rsidRPr="00ED0D0C">
        <w:rPr>
          <w:rFonts w:asciiTheme="majorBidi" w:hAnsiTheme="majorBidi" w:cstheme="majorBidi"/>
          <w:shd w:val="clear" w:color="auto" w:fill="FFFFFF"/>
          <w:lang w:val="en-US"/>
        </w:rPr>
        <w:t xml:space="preserve"> (2012)</w:t>
      </w:r>
      <w:r w:rsidRPr="00ED0D0C">
        <w:rPr>
          <w:rFonts w:asciiTheme="majorBidi" w:hAnsiTheme="majorBidi" w:cstheme="majorBidi"/>
          <w:shd w:val="clear" w:color="auto" w:fill="FFFFFF"/>
          <w:lang w:val="en-US"/>
        </w:rPr>
        <w:t xml:space="preserve"> Manipulation of Public Opinion: how and why. </w:t>
      </w:r>
      <w:r w:rsidRPr="00ED0D0C">
        <w:rPr>
          <w:rFonts w:asciiTheme="majorBidi" w:hAnsiTheme="majorBidi" w:cstheme="majorBidi"/>
          <w:i/>
          <w:iCs/>
          <w:shd w:val="clear" w:color="auto" w:fill="FFFFFF"/>
          <w:lang w:val="en-US"/>
        </w:rPr>
        <w:t>Political Studies</w:t>
      </w:r>
      <w:r w:rsidRPr="00ED0D0C">
        <w:rPr>
          <w:rFonts w:asciiTheme="majorBidi" w:hAnsiTheme="majorBidi" w:cstheme="majorBidi"/>
          <w:shd w:val="clear" w:color="auto" w:fill="FFFFFF"/>
          <w:lang w:val="en-US"/>
        </w:rPr>
        <w:t>.</w:t>
      </w:r>
      <w:r w:rsidR="00ED0D0C" w:rsidRPr="0006095E">
        <w:rPr>
          <w:rFonts w:asciiTheme="majorBidi" w:hAnsiTheme="majorBidi" w:cstheme="majorBidi"/>
          <w:shd w:val="clear" w:color="auto" w:fill="FFFFFF"/>
          <w:lang w:val="en-US"/>
        </w:rPr>
        <w:t xml:space="preserve"> </w:t>
      </w:r>
      <w:r w:rsidRPr="00ED0D0C">
        <w:rPr>
          <w:rFonts w:asciiTheme="majorBidi" w:hAnsiTheme="majorBidi" w:cstheme="majorBidi"/>
          <w:shd w:val="clear" w:color="auto" w:fill="FFFFFF"/>
          <w:lang w:val="en-US"/>
        </w:rPr>
        <w:t>4</w:t>
      </w:r>
      <w:r w:rsidR="00ED0D0C" w:rsidRPr="0006095E">
        <w:rPr>
          <w:rFonts w:asciiTheme="majorBidi" w:hAnsiTheme="majorBidi" w:cstheme="majorBidi"/>
          <w:shd w:val="clear" w:color="auto" w:fill="FFFFFF"/>
          <w:lang w:val="en-US"/>
        </w:rPr>
        <w:t xml:space="preserve">: </w:t>
      </w:r>
      <w:r w:rsidRPr="00ED0D0C">
        <w:rPr>
          <w:rFonts w:asciiTheme="majorBidi" w:hAnsiTheme="majorBidi" w:cstheme="majorBidi"/>
          <w:shd w:val="clear" w:color="auto" w:fill="FFFFFF"/>
          <w:lang w:val="en-US"/>
        </w:rPr>
        <w:t xml:space="preserve">149-159. </w:t>
      </w:r>
    </w:p>
    <w:p w14:paraId="6154A7AF" w14:textId="5B4DBB58" w:rsidR="00BA758C" w:rsidRPr="00FF6426" w:rsidRDefault="00BA758C" w:rsidP="00B01B3C">
      <w:pPr>
        <w:pStyle w:val="a5"/>
        <w:ind w:left="0" w:firstLine="709"/>
        <w:jc w:val="both"/>
        <w:rPr>
          <w:rFonts w:asciiTheme="majorBidi" w:hAnsiTheme="majorBidi" w:cstheme="majorBidi"/>
          <w:sz w:val="24"/>
          <w:szCs w:val="24"/>
          <w:lang w:val="en-US"/>
        </w:rPr>
      </w:pPr>
      <w:bookmarkStart w:id="8" w:name="_Hlk135107610"/>
      <w:r w:rsidRPr="00FF6426">
        <w:rPr>
          <w:rFonts w:asciiTheme="majorBidi" w:hAnsiTheme="majorBidi" w:cstheme="majorBidi"/>
          <w:sz w:val="24"/>
          <w:szCs w:val="24"/>
          <w:lang w:val="en-US"/>
        </w:rPr>
        <w:t>Brusenskaya</w:t>
      </w:r>
      <w:r w:rsidR="0055215E" w:rsidRPr="0055215E">
        <w:rPr>
          <w:rFonts w:asciiTheme="majorBidi" w:hAnsiTheme="majorBidi" w:cstheme="majorBidi"/>
          <w:sz w:val="24"/>
          <w:szCs w:val="24"/>
          <w:lang w:val="en-US"/>
        </w:rPr>
        <w:t>,</w:t>
      </w:r>
      <w:r w:rsidRPr="00FF6426">
        <w:rPr>
          <w:rFonts w:asciiTheme="majorBidi" w:hAnsiTheme="majorBidi" w:cstheme="majorBidi"/>
          <w:sz w:val="24"/>
          <w:szCs w:val="24"/>
          <w:lang w:val="en-US"/>
        </w:rPr>
        <w:t xml:space="preserve"> </w:t>
      </w:r>
      <w:bookmarkEnd w:id="8"/>
      <w:r w:rsidRPr="00FF6426">
        <w:rPr>
          <w:rFonts w:asciiTheme="majorBidi" w:hAnsiTheme="majorBidi" w:cstheme="majorBidi"/>
          <w:sz w:val="24"/>
          <w:szCs w:val="24"/>
          <w:lang w:val="en-US"/>
        </w:rPr>
        <w:t>L. A.</w:t>
      </w:r>
      <w:r w:rsidR="0055215E" w:rsidRPr="0055215E">
        <w:rPr>
          <w:rFonts w:asciiTheme="majorBidi" w:hAnsiTheme="majorBidi" w:cstheme="majorBidi"/>
          <w:sz w:val="24"/>
          <w:szCs w:val="24"/>
          <w:lang w:val="en-US"/>
        </w:rPr>
        <w:t xml:space="preserve"> </w:t>
      </w:r>
      <w:r w:rsidR="0055215E" w:rsidRPr="0055215E">
        <w:rPr>
          <w:rFonts w:eastAsia="DengXian"/>
          <w:sz w:val="24"/>
          <w:szCs w:val="24"/>
          <w:lang w:val="en-US" w:eastAsia="zh-CN"/>
        </w:rPr>
        <w:t>&amp;</w:t>
      </w:r>
      <w:r w:rsidRPr="00FF6426">
        <w:rPr>
          <w:rFonts w:asciiTheme="majorBidi" w:hAnsiTheme="majorBidi" w:cstheme="majorBidi"/>
          <w:sz w:val="24"/>
          <w:szCs w:val="24"/>
          <w:lang w:val="en-US"/>
        </w:rPr>
        <w:t xml:space="preserve"> Belyaeva</w:t>
      </w:r>
      <w:r w:rsidR="0055215E" w:rsidRPr="0055215E">
        <w:rPr>
          <w:rFonts w:asciiTheme="majorBidi" w:hAnsiTheme="majorBidi" w:cstheme="majorBidi"/>
          <w:sz w:val="24"/>
          <w:szCs w:val="24"/>
          <w:lang w:val="en-US"/>
        </w:rPr>
        <w:t>,</w:t>
      </w:r>
      <w:r w:rsidRPr="00FF6426">
        <w:rPr>
          <w:rFonts w:asciiTheme="majorBidi" w:hAnsiTheme="majorBidi" w:cstheme="majorBidi"/>
          <w:sz w:val="24"/>
          <w:szCs w:val="24"/>
          <w:lang w:val="en-US"/>
        </w:rPr>
        <w:t xml:space="preserve"> I. V.</w:t>
      </w:r>
      <w:r w:rsidR="0006095E" w:rsidRPr="00FF6426">
        <w:rPr>
          <w:rFonts w:asciiTheme="majorBidi" w:hAnsiTheme="majorBidi" w:cstheme="majorBidi"/>
          <w:sz w:val="24"/>
          <w:szCs w:val="24"/>
          <w:lang w:val="en-US"/>
        </w:rPr>
        <w:t xml:space="preserve"> (2022)</w:t>
      </w:r>
      <w:r w:rsidRPr="00FF6426">
        <w:rPr>
          <w:rFonts w:asciiTheme="majorBidi" w:hAnsiTheme="majorBidi" w:cstheme="majorBidi"/>
          <w:sz w:val="24"/>
          <w:szCs w:val="24"/>
          <w:lang w:val="en-US"/>
        </w:rPr>
        <w:t xml:space="preserve"> Comparison as a Means of Persuasion and a Tool of Manipulation: Peculiarities of Use in Media-Space</w:t>
      </w:r>
      <w:r w:rsidR="0006095E" w:rsidRPr="00FF6426">
        <w:rPr>
          <w:rFonts w:asciiTheme="majorBidi" w:hAnsiTheme="majorBidi" w:cstheme="majorBidi"/>
          <w:sz w:val="24"/>
          <w:szCs w:val="24"/>
          <w:lang w:val="en-US"/>
        </w:rPr>
        <w:t>.</w:t>
      </w:r>
      <w:r w:rsidRPr="00FF6426">
        <w:rPr>
          <w:rFonts w:asciiTheme="majorBidi" w:hAnsiTheme="majorBidi" w:cstheme="majorBidi"/>
          <w:sz w:val="24"/>
          <w:szCs w:val="24"/>
          <w:lang w:val="en-US"/>
        </w:rPr>
        <w:t xml:space="preserve"> </w:t>
      </w:r>
      <w:r w:rsidRPr="00FF6426">
        <w:rPr>
          <w:rFonts w:asciiTheme="majorBidi" w:hAnsiTheme="majorBidi" w:cstheme="majorBidi"/>
          <w:i/>
          <w:iCs/>
          <w:sz w:val="24"/>
          <w:szCs w:val="24"/>
          <w:lang w:val="en-US"/>
        </w:rPr>
        <w:t>Bulletin of the Russian University of Peoples Friendship. Series: Literature, Journalism</w:t>
      </w:r>
      <w:r w:rsidRPr="00FF6426">
        <w:rPr>
          <w:rFonts w:asciiTheme="majorBidi" w:hAnsiTheme="majorBidi" w:cstheme="majorBidi"/>
          <w:sz w:val="24"/>
          <w:szCs w:val="24"/>
          <w:lang w:val="en-US"/>
        </w:rPr>
        <w:t>.</w:t>
      </w:r>
      <w:r w:rsidR="0006095E" w:rsidRPr="00FF6426">
        <w:rPr>
          <w:rFonts w:asciiTheme="majorBidi" w:hAnsiTheme="majorBidi" w:cstheme="majorBidi"/>
          <w:sz w:val="24"/>
          <w:szCs w:val="24"/>
          <w:lang w:val="en-US"/>
        </w:rPr>
        <w:t xml:space="preserve"> </w:t>
      </w:r>
      <w:r w:rsidRPr="00FF6426">
        <w:rPr>
          <w:rFonts w:asciiTheme="majorBidi" w:hAnsiTheme="majorBidi" w:cstheme="majorBidi"/>
          <w:sz w:val="24"/>
          <w:szCs w:val="24"/>
          <w:lang w:val="en-US"/>
        </w:rPr>
        <w:t>3</w:t>
      </w:r>
      <w:r w:rsidR="0006095E" w:rsidRPr="00FF6426">
        <w:rPr>
          <w:rFonts w:asciiTheme="majorBidi" w:hAnsiTheme="majorBidi" w:cstheme="majorBidi"/>
          <w:sz w:val="24"/>
          <w:szCs w:val="24"/>
          <w:lang w:val="en-US"/>
        </w:rPr>
        <w:t>: 590-599</w:t>
      </w:r>
      <w:r w:rsidRPr="00FF6426">
        <w:rPr>
          <w:rFonts w:asciiTheme="majorBidi" w:hAnsiTheme="majorBidi" w:cstheme="majorBidi"/>
          <w:sz w:val="24"/>
          <w:szCs w:val="24"/>
          <w:lang w:val="en-US"/>
        </w:rPr>
        <w:t xml:space="preserve">. </w:t>
      </w:r>
    </w:p>
    <w:p w14:paraId="07B1E1C9" w14:textId="7D6CD82E" w:rsidR="00BA758C" w:rsidRPr="00FF6426" w:rsidRDefault="00BA758C" w:rsidP="00B01B3C">
      <w:pPr>
        <w:keepLines/>
        <w:tabs>
          <w:tab w:val="left" w:pos="851"/>
        </w:tabs>
        <w:snapToGrid w:val="0"/>
        <w:ind w:firstLine="709"/>
        <w:jc w:val="both"/>
        <w:rPr>
          <w:rFonts w:asciiTheme="majorBidi" w:hAnsiTheme="majorBidi" w:cstheme="majorBidi"/>
          <w:lang w:val="en-US"/>
        </w:rPr>
      </w:pPr>
      <w:bookmarkStart w:id="9" w:name="_Hlk135105312"/>
      <w:r w:rsidRPr="00FF6426">
        <w:rPr>
          <w:rFonts w:asciiTheme="majorBidi" w:hAnsiTheme="majorBidi" w:cstheme="majorBidi"/>
          <w:lang w:val="en-US"/>
        </w:rPr>
        <w:t>Chaldini</w:t>
      </w:r>
      <w:bookmarkEnd w:id="9"/>
      <w:r w:rsidR="0055215E" w:rsidRPr="0055215E">
        <w:rPr>
          <w:rFonts w:asciiTheme="majorBidi" w:hAnsiTheme="majorBidi" w:cstheme="majorBidi"/>
          <w:lang w:val="en-US"/>
        </w:rPr>
        <w:t>,</w:t>
      </w:r>
      <w:r w:rsidRPr="00FF6426">
        <w:rPr>
          <w:rFonts w:asciiTheme="majorBidi" w:hAnsiTheme="majorBidi" w:cstheme="majorBidi"/>
          <w:lang w:val="en-US"/>
        </w:rPr>
        <w:t xml:space="preserve"> R.</w:t>
      </w:r>
      <w:r w:rsidR="00835ED2">
        <w:rPr>
          <w:rFonts w:asciiTheme="majorBidi" w:hAnsiTheme="majorBidi" w:cstheme="majorBidi"/>
          <w:lang w:val="en-US"/>
        </w:rPr>
        <w:t> </w:t>
      </w:r>
      <w:r w:rsidRPr="00FF6426">
        <w:rPr>
          <w:rFonts w:asciiTheme="majorBidi" w:hAnsiTheme="majorBidi" w:cstheme="majorBidi"/>
          <w:lang w:val="en-US"/>
        </w:rPr>
        <w:t>B.</w:t>
      </w:r>
      <w:r w:rsidR="00FF6426" w:rsidRPr="00FF6426">
        <w:rPr>
          <w:rFonts w:asciiTheme="majorBidi" w:hAnsiTheme="majorBidi" w:cstheme="majorBidi"/>
          <w:lang w:val="en-US"/>
        </w:rPr>
        <w:t xml:space="preserve"> (2012)</w:t>
      </w:r>
      <w:r w:rsidRPr="00FF6426">
        <w:rPr>
          <w:rFonts w:asciiTheme="majorBidi" w:hAnsiTheme="majorBidi" w:cstheme="majorBidi"/>
          <w:lang w:val="en-US"/>
        </w:rPr>
        <w:t xml:space="preserve"> </w:t>
      </w:r>
      <w:r w:rsidRPr="00FF6426">
        <w:rPr>
          <w:rFonts w:asciiTheme="majorBidi" w:hAnsiTheme="majorBidi" w:cstheme="majorBidi"/>
          <w:i/>
          <w:iCs/>
          <w:lang w:val="en-US"/>
        </w:rPr>
        <w:t>The Psychology of Influence</w:t>
      </w:r>
      <w:r w:rsidRPr="00FF6426">
        <w:rPr>
          <w:rFonts w:asciiTheme="majorBidi" w:hAnsiTheme="majorBidi" w:cstheme="majorBidi"/>
          <w:lang w:val="en-US"/>
        </w:rPr>
        <w:t>. 4th edition. Saint Petersburg</w:t>
      </w:r>
      <w:r w:rsidR="00FF6426" w:rsidRPr="00D11B27">
        <w:rPr>
          <w:rFonts w:asciiTheme="majorBidi" w:hAnsiTheme="majorBidi" w:cstheme="majorBidi"/>
          <w:lang w:val="en-US"/>
        </w:rPr>
        <w:t xml:space="preserve">: </w:t>
      </w:r>
      <w:r w:rsidR="00FF6426" w:rsidRPr="00FF6426">
        <w:rPr>
          <w:rFonts w:asciiTheme="majorBidi" w:hAnsiTheme="majorBidi" w:cstheme="majorBidi"/>
          <w:lang w:val="en-US"/>
        </w:rPr>
        <w:t>Peter Press</w:t>
      </w:r>
      <w:r w:rsidRPr="00FF6426">
        <w:rPr>
          <w:rFonts w:asciiTheme="majorBidi" w:hAnsiTheme="majorBidi" w:cstheme="majorBidi"/>
          <w:lang w:val="en-US"/>
        </w:rPr>
        <w:t xml:space="preserve">. </w:t>
      </w:r>
    </w:p>
    <w:p w14:paraId="4E2F889A" w14:textId="53AE5246" w:rsidR="00BA758C" w:rsidRPr="00D11B27" w:rsidRDefault="00BA758C" w:rsidP="00B01B3C">
      <w:pPr>
        <w:tabs>
          <w:tab w:val="left" w:pos="851"/>
        </w:tabs>
        <w:ind w:firstLine="709"/>
        <w:jc w:val="both"/>
        <w:rPr>
          <w:rFonts w:asciiTheme="majorBidi" w:hAnsiTheme="majorBidi" w:cstheme="majorBidi"/>
          <w:lang w:val="en-US"/>
        </w:rPr>
      </w:pPr>
      <w:bookmarkStart w:id="10" w:name="_Hlk135031266"/>
      <w:r w:rsidRPr="00D11B27">
        <w:rPr>
          <w:rFonts w:asciiTheme="majorBidi" w:hAnsiTheme="majorBidi" w:cstheme="majorBidi"/>
          <w:lang w:val="en-US"/>
        </w:rPr>
        <w:t>Chernikova</w:t>
      </w:r>
      <w:bookmarkEnd w:id="10"/>
      <w:r w:rsidR="0055215E" w:rsidRPr="0055215E">
        <w:rPr>
          <w:rFonts w:asciiTheme="majorBidi" w:hAnsiTheme="majorBidi" w:cstheme="majorBidi"/>
          <w:lang w:val="en-US"/>
        </w:rPr>
        <w:t>,</w:t>
      </w:r>
      <w:r w:rsidRPr="00D11B27">
        <w:rPr>
          <w:rFonts w:asciiTheme="majorBidi" w:hAnsiTheme="majorBidi" w:cstheme="majorBidi"/>
          <w:lang w:val="en-US"/>
        </w:rPr>
        <w:t xml:space="preserve"> V. E. </w:t>
      </w:r>
      <w:r w:rsidR="00D11B27" w:rsidRPr="00D11B27">
        <w:rPr>
          <w:rFonts w:asciiTheme="majorBidi" w:hAnsiTheme="majorBidi" w:cstheme="majorBidi"/>
          <w:lang w:val="en-US"/>
        </w:rPr>
        <w:t xml:space="preserve">(2015) </w:t>
      </w:r>
      <w:r w:rsidRPr="00D11B27">
        <w:rPr>
          <w:rFonts w:asciiTheme="majorBidi" w:hAnsiTheme="majorBidi" w:cstheme="majorBidi"/>
          <w:lang w:val="en-US"/>
        </w:rPr>
        <w:t xml:space="preserve">Manipulation of Mass Consciousness as a Phenomenon of Information Society. </w:t>
      </w:r>
      <w:r w:rsidRPr="00D11B27">
        <w:rPr>
          <w:rFonts w:asciiTheme="majorBidi" w:hAnsiTheme="majorBidi" w:cstheme="majorBidi"/>
          <w:i/>
          <w:iCs/>
          <w:lang w:val="en-US"/>
        </w:rPr>
        <w:t>Theory and Practice of Social Development</w:t>
      </w:r>
      <w:r w:rsidRPr="00D11B27">
        <w:rPr>
          <w:rFonts w:asciiTheme="majorBidi" w:hAnsiTheme="majorBidi" w:cstheme="majorBidi"/>
          <w:lang w:val="en-US"/>
        </w:rPr>
        <w:t>. 3</w:t>
      </w:r>
      <w:r w:rsidR="00D11B27">
        <w:rPr>
          <w:rFonts w:asciiTheme="majorBidi" w:hAnsiTheme="majorBidi" w:cstheme="majorBidi"/>
          <w:lang w:val="en-US"/>
        </w:rPr>
        <w:t xml:space="preserve">: </w:t>
      </w:r>
      <w:r w:rsidRPr="00D11B27">
        <w:rPr>
          <w:rFonts w:asciiTheme="majorBidi" w:hAnsiTheme="majorBidi" w:cstheme="majorBidi"/>
          <w:lang w:val="en-US"/>
        </w:rPr>
        <w:t xml:space="preserve">141-144. </w:t>
      </w:r>
    </w:p>
    <w:p w14:paraId="3F8FECA6" w14:textId="6E1C488E" w:rsidR="00BA758C" w:rsidRPr="00974721" w:rsidRDefault="00BA758C" w:rsidP="00500D99">
      <w:pPr>
        <w:tabs>
          <w:tab w:val="left" w:pos="851"/>
        </w:tabs>
        <w:ind w:firstLine="709"/>
        <w:jc w:val="both"/>
        <w:rPr>
          <w:rFonts w:asciiTheme="majorBidi" w:hAnsiTheme="majorBidi" w:cstheme="majorBidi"/>
          <w:lang w:val="en-US"/>
        </w:rPr>
      </w:pPr>
      <w:r w:rsidRPr="00974721">
        <w:rPr>
          <w:rFonts w:asciiTheme="majorBidi" w:hAnsiTheme="majorBidi" w:cstheme="majorBidi"/>
          <w:lang w:val="en-US"/>
        </w:rPr>
        <w:t xml:space="preserve">Coleman, J. </w:t>
      </w:r>
      <w:r w:rsidR="00974721">
        <w:rPr>
          <w:rFonts w:asciiTheme="majorBidi" w:hAnsiTheme="majorBidi" w:cstheme="majorBidi"/>
          <w:lang w:val="en-US"/>
        </w:rPr>
        <w:t>(</w:t>
      </w:r>
      <w:r w:rsidR="00974721" w:rsidRPr="00974721">
        <w:rPr>
          <w:rFonts w:asciiTheme="majorBidi" w:hAnsiTheme="majorBidi" w:cstheme="majorBidi"/>
          <w:lang w:val="en-US"/>
        </w:rPr>
        <w:t>2004</w:t>
      </w:r>
      <w:r w:rsidR="00974721">
        <w:rPr>
          <w:rFonts w:asciiTheme="majorBidi" w:hAnsiTheme="majorBidi" w:cstheme="majorBidi"/>
          <w:lang w:val="en-US"/>
        </w:rPr>
        <w:t xml:space="preserve">) </w:t>
      </w:r>
      <w:r w:rsidRPr="00974721">
        <w:rPr>
          <w:rFonts w:asciiTheme="majorBidi" w:hAnsiTheme="majorBidi" w:cstheme="majorBidi"/>
          <w:lang w:val="en-US"/>
        </w:rPr>
        <w:t xml:space="preserve">Economic Sociology in Terms of Rational Choice Theory. </w:t>
      </w:r>
      <w:r w:rsidRPr="00974721">
        <w:rPr>
          <w:rFonts w:asciiTheme="majorBidi" w:hAnsiTheme="majorBidi" w:cstheme="majorBidi"/>
          <w:i/>
          <w:iCs/>
          <w:lang w:val="en-US"/>
        </w:rPr>
        <w:t>Economic Sociology.</w:t>
      </w:r>
      <w:r w:rsidR="00974721">
        <w:rPr>
          <w:rFonts w:asciiTheme="majorBidi" w:hAnsiTheme="majorBidi" w:cstheme="majorBidi"/>
          <w:lang w:val="en-US"/>
        </w:rPr>
        <w:t xml:space="preserve"> </w:t>
      </w:r>
      <w:r w:rsidRPr="00974721">
        <w:rPr>
          <w:rFonts w:asciiTheme="majorBidi" w:hAnsiTheme="majorBidi" w:cstheme="majorBidi"/>
          <w:lang w:val="en-US"/>
        </w:rPr>
        <w:t>5</w:t>
      </w:r>
      <w:r w:rsidR="00974721">
        <w:rPr>
          <w:rFonts w:asciiTheme="majorBidi" w:hAnsiTheme="majorBidi" w:cstheme="majorBidi"/>
          <w:lang w:val="en-US"/>
        </w:rPr>
        <w:t xml:space="preserve"> (</w:t>
      </w:r>
      <w:r w:rsidRPr="00974721">
        <w:rPr>
          <w:rFonts w:asciiTheme="majorBidi" w:hAnsiTheme="majorBidi" w:cstheme="majorBidi"/>
          <w:lang w:val="en-US"/>
        </w:rPr>
        <w:t>3</w:t>
      </w:r>
      <w:r w:rsidR="00974721">
        <w:rPr>
          <w:rFonts w:asciiTheme="majorBidi" w:hAnsiTheme="majorBidi" w:cstheme="majorBidi"/>
          <w:lang w:val="en-US"/>
        </w:rPr>
        <w:t xml:space="preserve">): </w:t>
      </w:r>
      <w:r w:rsidRPr="00974721">
        <w:rPr>
          <w:rFonts w:asciiTheme="majorBidi" w:hAnsiTheme="majorBidi" w:cstheme="majorBidi"/>
          <w:lang w:val="en-US"/>
        </w:rPr>
        <w:t xml:space="preserve">35-44. </w:t>
      </w:r>
    </w:p>
    <w:p w14:paraId="0F766E6E" w14:textId="2830A011" w:rsidR="00BA758C" w:rsidRPr="001636D0" w:rsidRDefault="00BA758C" w:rsidP="004D5028">
      <w:pPr>
        <w:pStyle w:val="a5"/>
        <w:ind w:left="0" w:firstLine="709"/>
        <w:jc w:val="both"/>
        <w:rPr>
          <w:rFonts w:asciiTheme="majorBidi" w:hAnsiTheme="majorBidi" w:cstheme="majorBidi"/>
          <w:sz w:val="24"/>
          <w:szCs w:val="24"/>
          <w:lang w:val="en-US"/>
        </w:rPr>
      </w:pPr>
      <w:bookmarkStart w:id="11" w:name="_Hlk135107851"/>
      <w:r w:rsidRPr="001636D0">
        <w:rPr>
          <w:rFonts w:asciiTheme="majorBidi" w:hAnsiTheme="majorBidi" w:cstheme="majorBidi"/>
          <w:sz w:val="24"/>
          <w:szCs w:val="24"/>
          <w:lang w:val="en-US"/>
        </w:rPr>
        <w:t>Deryugin</w:t>
      </w:r>
      <w:bookmarkEnd w:id="11"/>
      <w:r w:rsidR="0055215E" w:rsidRPr="0055215E">
        <w:rPr>
          <w:rFonts w:asciiTheme="majorBidi" w:hAnsiTheme="majorBidi" w:cstheme="majorBidi"/>
          <w:sz w:val="24"/>
          <w:szCs w:val="24"/>
          <w:lang w:val="en-US"/>
        </w:rPr>
        <w:t>,</w:t>
      </w:r>
      <w:r w:rsidRPr="001636D0">
        <w:rPr>
          <w:rFonts w:asciiTheme="majorBidi" w:hAnsiTheme="majorBidi" w:cstheme="majorBidi"/>
          <w:sz w:val="24"/>
          <w:szCs w:val="24"/>
          <w:lang w:val="en-US"/>
        </w:rPr>
        <w:t xml:space="preserve"> P. P.</w:t>
      </w:r>
      <w:r w:rsidR="0055215E" w:rsidRPr="0055215E">
        <w:rPr>
          <w:rFonts w:asciiTheme="majorBidi" w:hAnsiTheme="majorBidi" w:cstheme="majorBidi"/>
          <w:sz w:val="24"/>
          <w:szCs w:val="24"/>
          <w:lang w:val="en-US"/>
        </w:rPr>
        <w:t xml:space="preserve"> </w:t>
      </w:r>
      <w:r w:rsidR="0055215E" w:rsidRPr="0055215E">
        <w:rPr>
          <w:rFonts w:eastAsia="DengXian"/>
          <w:sz w:val="24"/>
          <w:szCs w:val="24"/>
          <w:lang w:val="en-US" w:eastAsia="zh-CN"/>
        </w:rPr>
        <w:t xml:space="preserve">&amp; </w:t>
      </w:r>
      <w:r w:rsidRPr="001636D0">
        <w:rPr>
          <w:rFonts w:asciiTheme="majorBidi" w:hAnsiTheme="majorBidi" w:cstheme="majorBidi"/>
          <w:sz w:val="24"/>
          <w:szCs w:val="24"/>
          <w:lang w:val="en-US"/>
        </w:rPr>
        <w:t>Lebedintseva</w:t>
      </w:r>
      <w:r w:rsidR="0055215E" w:rsidRPr="0055215E">
        <w:rPr>
          <w:rFonts w:asciiTheme="majorBidi" w:hAnsiTheme="majorBidi" w:cstheme="majorBidi"/>
          <w:sz w:val="24"/>
          <w:szCs w:val="24"/>
          <w:lang w:val="en-US"/>
        </w:rPr>
        <w:t>,</w:t>
      </w:r>
      <w:r w:rsidRPr="001636D0">
        <w:rPr>
          <w:rFonts w:asciiTheme="majorBidi" w:hAnsiTheme="majorBidi" w:cstheme="majorBidi"/>
          <w:sz w:val="24"/>
          <w:szCs w:val="24"/>
          <w:lang w:val="en-US"/>
        </w:rPr>
        <w:t xml:space="preserve"> L. A.</w:t>
      </w:r>
      <w:r w:rsidR="0055215E" w:rsidRPr="0055215E">
        <w:rPr>
          <w:rFonts w:asciiTheme="majorBidi" w:hAnsiTheme="majorBidi" w:cstheme="majorBidi"/>
          <w:sz w:val="24"/>
          <w:szCs w:val="24"/>
          <w:lang w:val="en-US"/>
        </w:rPr>
        <w:t xml:space="preserve"> </w:t>
      </w:r>
      <w:r w:rsidR="0055215E" w:rsidRPr="0055215E">
        <w:rPr>
          <w:rFonts w:eastAsia="DengXian"/>
          <w:sz w:val="24"/>
          <w:szCs w:val="24"/>
          <w:lang w:val="en-US" w:eastAsia="zh-CN"/>
        </w:rPr>
        <w:t>&amp;</w:t>
      </w:r>
      <w:r w:rsidRPr="001636D0">
        <w:rPr>
          <w:rFonts w:asciiTheme="majorBidi" w:hAnsiTheme="majorBidi" w:cstheme="majorBidi"/>
          <w:sz w:val="24"/>
          <w:szCs w:val="24"/>
          <w:lang w:val="en-US"/>
        </w:rPr>
        <w:t xml:space="preserve"> Yarmak O. V. (et al.). </w:t>
      </w:r>
      <w:r w:rsidR="001636D0" w:rsidRPr="001636D0">
        <w:rPr>
          <w:rFonts w:asciiTheme="majorBidi" w:hAnsiTheme="majorBidi" w:cstheme="majorBidi"/>
          <w:sz w:val="24"/>
          <w:szCs w:val="24"/>
          <w:lang w:val="en-US"/>
        </w:rPr>
        <w:t xml:space="preserve">(2020) </w:t>
      </w:r>
      <w:r w:rsidRPr="001636D0">
        <w:rPr>
          <w:rFonts w:asciiTheme="majorBidi" w:hAnsiTheme="majorBidi" w:cstheme="majorBidi"/>
          <w:sz w:val="24"/>
          <w:szCs w:val="24"/>
          <w:lang w:val="en-US"/>
        </w:rPr>
        <w:t>Sociodynamics of Business Qualities Value in the Structure of Human Capital during the Period of University Study: Strategy of Sociological Diagnostics</w:t>
      </w:r>
      <w:r w:rsidR="001636D0" w:rsidRPr="001636D0">
        <w:rPr>
          <w:rFonts w:asciiTheme="majorBidi" w:hAnsiTheme="majorBidi" w:cstheme="majorBidi"/>
          <w:sz w:val="24"/>
          <w:szCs w:val="24"/>
          <w:lang w:val="en-US"/>
        </w:rPr>
        <w:t>.</w:t>
      </w:r>
      <w:r w:rsidRPr="001636D0">
        <w:rPr>
          <w:rFonts w:asciiTheme="majorBidi" w:hAnsiTheme="majorBidi" w:cstheme="majorBidi"/>
          <w:sz w:val="24"/>
          <w:szCs w:val="24"/>
          <w:lang w:val="en-US"/>
        </w:rPr>
        <w:t xml:space="preserve"> </w:t>
      </w:r>
      <w:r w:rsidRPr="001636D0">
        <w:rPr>
          <w:rFonts w:asciiTheme="majorBidi" w:hAnsiTheme="majorBidi" w:cstheme="majorBidi"/>
          <w:i/>
          <w:iCs/>
          <w:sz w:val="24"/>
          <w:szCs w:val="24"/>
          <w:lang w:val="en-US"/>
        </w:rPr>
        <w:t>Sociology of Science and Technology</w:t>
      </w:r>
      <w:r w:rsidRPr="001636D0">
        <w:rPr>
          <w:rFonts w:asciiTheme="majorBidi" w:hAnsiTheme="majorBidi" w:cstheme="majorBidi"/>
          <w:sz w:val="24"/>
          <w:szCs w:val="24"/>
          <w:lang w:val="en-US"/>
        </w:rPr>
        <w:t>. 11</w:t>
      </w:r>
      <w:r w:rsidR="001636D0">
        <w:rPr>
          <w:rFonts w:asciiTheme="majorBidi" w:hAnsiTheme="majorBidi" w:cstheme="majorBidi"/>
          <w:sz w:val="24"/>
          <w:szCs w:val="24"/>
          <w:lang w:val="en-US"/>
        </w:rPr>
        <w:t xml:space="preserve"> (</w:t>
      </w:r>
      <w:r w:rsidRPr="001636D0">
        <w:rPr>
          <w:rFonts w:asciiTheme="majorBidi" w:hAnsiTheme="majorBidi" w:cstheme="majorBidi"/>
          <w:sz w:val="24"/>
          <w:szCs w:val="24"/>
          <w:lang w:val="en-US"/>
        </w:rPr>
        <w:t>4</w:t>
      </w:r>
      <w:r w:rsidR="001636D0">
        <w:rPr>
          <w:rFonts w:asciiTheme="majorBidi" w:hAnsiTheme="majorBidi" w:cstheme="majorBidi"/>
          <w:sz w:val="24"/>
          <w:szCs w:val="24"/>
          <w:lang w:val="en-US"/>
        </w:rPr>
        <w:t>):</w:t>
      </w:r>
      <w:r w:rsidRPr="001636D0">
        <w:rPr>
          <w:rFonts w:asciiTheme="majorBidi" w:hAnsiTheme="majorBidi" w:cstheme="majorBidi"/>
          <w:sz w:val="24"/>
          <w:szCs w:val="24"/>
          <w:lang w:val="en-US"/>
        </w:rPr>
        <w:t xml:space="preserve"> 139-160.</w:t>
      </w:r>
    </w:p>
    <w:p w14:paraId="4D77286F" w14:textId="6C7976E0" w:rsidR="00BA758C" w:rsidRPr="00477758" w:rsidRDefault="00BA758C" w:rsidP="00500D99">
      <w:pPr>
        <w:pStyle w:val="a5"/>
        <w:ind w:left="0" w:firstLine="709"/>
        <w:jc w:val="both"/>
        <w:rPr>
          <w:rFonts w:asciiTheme="majorBidi" w:hAnsiTheme="majorBidi" w:cstheme="majorBidi"/>
          <w:sz w:val="24"/>
          <w:szCs w:val="24"/>
          <w:lang w:val="en-US"/>
        </w:rPr>
      </w:pPr>
      <w:r w:rsidRPr="00477758">
        <w:rPr>
          <w:rFonts w:asciiTheme="majorBidi" w:hAnsiTheme="majorBidi" w:cstheme="majorBidi"/>
          <w:sz w:val="24"/>
          <w:szCs w:val="24"/>
          <w:lang w:val="en-US"/>
        </w:rPr>
        <w:t>Dotsenko</w:t>
      </w:r>
      <w:r w:rsidR="0055215E" w:rsidRPr="002E5DF5">
        <w:rPr>
          <w:rFonts w:asciiTheme="majorBidi" w:hAnsiTheme="majorBidi" w:cstheme="majorBidi"/>
          <w:sz w:val="24"/>
          <w:szCs w:val="24"/>
          <w:lang w:val="en-US"/>
        </w:rPr>
        <w:t>,</w:t>
      </w:r>
      <w:r w:rsidRPr="00477758">
        <w:rPr>
          <w:rFonts w:asciiTheme="majorBidi" w:hAnsiTheme="majorBidi" w:cstheme="majorBidi"/>
          <w:sz w:val="24"/>
          <w:szCs w:val="24"/>
          <w:lang w:val="en-US"/>
        </w:rPr>
        <w:t xml:space="preserve"> E. L.</w:t>
      </w:r>
      <w:r w:rsidR="00477758">
        <w:rPr>
          <w:rFonts w:asciiTheme="majorBidi" w:hAnsiTheme="majorBidi" w:cstheme="majorBidi"/>
          <w:sz w:val="24"/>
          <w:szCs w:val="24"/>
          <w:lang w:val="en-US"/>
        </w:rPr>
        <w:t xml:space="preserve"> (2003)</w:t>
      </w:r>
      <w:r w:rsidRPr="00477758">
        <w:rPr>
          <w:rFonts w:asciiTheme="majorBidi" w:hAnsiTheme="majorBidi" w:cstheme="majorBidi"/>
          <w:sz w:val="24"/>
          <w:szCs w:val="24"/>
          <w:lang w:val="en-US"/>
        </w:rPr>
        <w:t xml:space="preserve"> </w:t>
      </w:r>
      <w:r w:rsidRPr="00477758">
        <w:rPr>
          <w:rFonts w:asciiTheme="majorBidi" w:hAnsiTheme="majorBidi" w:cstheme="majorBidi"/>
          <w:i/>
          <w:iCs/>
          <w:sz w:val="24"/>
          <w:szCs w:val="24"/>
          <w:lang w:val="en-US"/>
        </w:rPr>
        <w:t>The Psychology of Manipulation: Phenomena, Mechanisms and Protection</w:t>
      </w:r>
      <w:r w:rsidRPr="00477758">
        <w:rPr>
          <w:rFonts w:asciiTheme="majorBidi" w:hAnsiTheme="majorBidi" w:cstheme="majorBidi"/>
          <w:sz w:val="24"/>
          <w:szCs w:val="24"/>
          <w:lang w:val="en-US"/>
        </w:rPr>
        <w:t xml:space="preserve">. </w:t>
      </w:r>
      <w:r w:rsidR="00477758">
        <w:rPr>
          <w:rFonts w:asciiTheme="majorBidi" w:hAnsiTheme="majorBidi" w:cstheme="majorBidi"/>
          <w:sz w:val="24"/>
          <w:szCs w:val="24"/>
          <w:lang w:val="en-US"/>
        </w:rPr>
        <w:t xml:space="preserve">Moscow: </w:t>
      </w:r>
      <w:r w:rsidRPr="00477758">
        <w:rPr>
          <w:rFonts w:asciiTheme="majorBidi" w:hAnsiTheme="majorBidi" w:cstheme="majorBidi"/>
          <w:sz w:val="24"/>
          <w:szCs w:val="24"/>
          <w:lang w:val="en-US"/>
        </w:rPr>
        <w:t>Rech Publishers.</w:t>
      </w:r>
    </w:p>
    <w:p w14:paraId="6F57062F" w14:textId="7E719E7E" w:rsidR="00BA758C" w:rsidRPr="00477758" w:rsidRDefault="00BA758C" w:rsidP="00500D99">
      <w:pPr>
        <w:pStyle w:val="a5"/>
        <w:ind w:left="0" w:firstLine="709"/>
        <w:jc w:val="both"/>
        <w:rPr>
          <w:rFonts w:asciiTheme="majorBidi" w:hAnsiTheme="majorBidi" w:cstheme="majorBidi"/>
          <w:sz w:val="24"/>
          <w:szCs w:val="24"/>
          <w:lang w:val="en-US"/>
        </w:rPr>
      </w:pPr>
      <w:r w:rsidRPr="00477758">
        <w:rPr>
          <w:rFonts w:asciiTheme="majorBidi" w:hAnsiTheme="majorBidi" w:cstheme="majorBidi"/>
          <w:sz w:val="24"/>
          <w:szCs w:val="24"/>
          <w:lang w:val="en-US"/>
        </w:rPr>
        <w:lastRenderedPageBreak/>
        <w:t xml:space="preserve">Etymology of the word 'management'. URL: https://dzen.ru/a/XgADzkP9wACttLRM (Date of access: 29.03.2023). </w:t>
      </w:r>
    </w:p>
    <w:p w14:paraId="78952D6F" w14:textId="76FD16C9" w:rsidR="00BA758C" w:rsidRPr="007D1922" w:rsidRDefault="00BA758C" w:rsidP="00500D99">
      <w:pPr>
        <w:shd w:val="clear" w:color="auto" w:fill="FFFFFF"/>
        <w:ind w:firstLine="709"/>
        <w:jc w:val="both"/>
        <w:rPr>
          <w:rFonts w:asciiTheme="majorBidi" w:eastAsia="Times New Roman" w:hAnsiTheme="majorBidi" w:cstheme="majorBidi"/>
          <w:lang w:val="en-US" w:eastAsia="ru-RU"/>
        </w:rPr>
      </w:pPr>
      <w:bookmarkStart w:id="12" w:name="_Hlk135106480"/>
      <w:r w:rsidRPr="007D1922">
        <w:rPr>
          <w:rFonts w:asciiTheme="majorBidi" w:eastAsia="Times New Roman" w:hAnsiTheme="majorBidi" w:cstheme="majorBidi"/>
          <w:lang w:val="en-US" w:eastAsia="ru-RU"/>
        </w:rPr>
        <w:t>Galeeva</w:t>
      </w:r>
      <w:bookmarkEnd w:id="12"/>
      <w:r w:rsidRPr="007D1922">
        <w:rPr>
          <w:rFonts w:asciiTheme="majorBidi" w:eastAsia="Times New Roman" w:hAnsiTheme="majorBidi" w:cstheme="majorBidi"/>
          <w:lang w:val="en-US" w:eastAsia="ru-RU"/>
        </w:rPr>
        <w:t xml:space="preserve">, A. A. </w:t>
      </w:r>
      <w:r w:rsidR="007D1922" w:rsidRPr="007D1922">
        <w:rPr>
          <w:rFonts w:asciiTheme="majorBidi" w:eastAsia="Times New Roman" w:hAnsiTheme="majorBidi" w:cstheme="majorBidi"/>
          <w:lang w:val="en-US" w:eastAsia="ru-RU"/>
        </w:rPr>
        <w:t xml:space="preserve">(2013) </w:t>
      </w:r>
      <w:r w:rsidRPr="007D1922">
        <w:rPr>
          <w:rFonts w:asciiTheme="majorBidi" w:eastAsia="Times New Roman" w:hAnsiTheme="majorBidi" w:cstheme="majorBidi"/>
          <w:lang w:val="en-US" w:eastAsia="ru-RU"/>
        </w:rPr>
        <w:t xml:space="preserve">Chinese Business Culture: Peculiarities of Negotiation Process. </w:t>
      </w:r>
      <w:r w:rsidRPr="007D1922">
        <w:rPr>
          <w:rFonts w:asciiTheme="majorBidi" w:eastAsia="Times New Roman" w:hAnsiTheme="majorBidi" w:cstheme="majorBidi"/>
          <w:i/>
          <w:iCs/>
          <w:lang w:val="en-US" w:eastAsia="ru-RU"/>
        </w:rPr>
        <w:t>Culture in the Modern World</w:t>
      </w:r>
      <w:r w:rsidRPr="007D1922">
        <w:rPr>
          <w:rFonts w:asciiTheme="majorBidi" w:eastAsia="Times New Roman" w:hAnsiTheme="majorBidi" w:cstheme="majorBidi"/>
          <w:lang w:val="en-US" w:eastAsia="ru-RU"/>
        </w:rPr>
        <w:t>. 1</w:t>
      </w:r>
      <w:r w:rsidR="007D1922" w:rsidRPr="002E5DF5">
        <w:rPr>
          <w:rFonts w:asciiTheme="majorBidi" w:eastAsia="Times New Roman" w:hAnsiTheme="majorBidi" w:cstheme="majorBidi"/>
          <w:lang w:val="en-US" w:eastAsia="ru-RU"/>
        </w:rPr>
        <w:t xml:space="preserve">: </w:t>
      </w:r>
      <w:r w:rsidR="007D1922" w:rsidRPr="002E5DF5">
        <w:rPr>
          <w:lang w:val="en-US"/>
        </w:rPr>
        <w:t>21-26</w:t>
      </w:r>
      <w:r w:rsidRPr="007D1922">
        <w:rPr>
          <w:rFonts w:asciiTheme="majorBidi" w:eastAsia="Times New Roman" w:hAnsiTheme="majorBidi" w:cstheme="majorBidi"/>
          <w:lang w:val="en-US" w:eastAsia="ru-RU"/>
        </w:rPr>
        <w:t>.</w:t>
      </w:r>
    </w:p>
    <w:p w14:paraId="0DFCFEFA" w14:textId="05E05E39" w:rsidR="00BA758C" w:rsidRPr="002E5DF5" w:rsidRDefault="00BA758C" w:rsidP="00500D99">
      <w:pPr>
        <w:pStyle w:val="a5"/>
        <w:ind w:left="0" w:firstLine="709"/>
        <w:jc w:val="both"/>
        <w:rPr>
          <w:rFonts w:asciiTheme="majorBidi" w:hAnsiTheme="majorBidi" w:cstheme="majorBidi"/>
          <w:sz w:val="24"/>
          <w:szCs w:val="24"/>
          <w:lang w:val="en-US"/>
        </w:rPr>
      </w:pPr>
      <w:r w:rsidRPr="002E5DF5">
        <w:rPr>
          <w:rFonts w:asciiTheme="majorBidi" w:hAnsiTheme="majorBidi" w:cstheme="majorBidi"/>
          <w:sz w:val="24"/>
          <w:szCs w:val="24"/>
          <w:lang w:val="en-US"/>
        </w:rPr>
        <w:t>Gorin</w:t>
      </w:r>
      <w:r w:rsidR="002E5DF5" w:rsidRPr="002E5DF5">
        <w:rPr>
          <w:rFonts w:asciiTheme="majorBidi" w:hAnsiTheme="majorBidi" w:cstheme="majorBidi"/>
          <w:sz w:val="24"/>
          <w:szCs w:val="24"/>
          <w:lang w:val="en-US"/>
        </w:rPr>
        <w:t>,</w:t>
      </w:r>
      <w:r w:rsidRPr="002E5DF5">
        <w:rPr>
          <w:rFonts w:asciiTheme="majorBidi" w:hAnsiTheme="majorBidi" w:cstheme="majorBidi"/>
          <w:sz w:val="24"/>
          <w:szCs w:val="24"/>
          <w:lang w:val="en-US"/>
        </w:rPr>
        <w:t xml:space="preserve"> E. V. </w:t>
      </w:r>
      <w:r w:rsidR="002E5DF5" w:rsidRPr="002E5DF5">
        <w:rPr>
          <w:rFonts w:asciiTheme="majorBidi" w:hAnsiTheme="majorBidi" w:cstheme="majorBidi"/>
          <w:sz w:val="24"/>
          <w:szCs w:val="24"/>
          <w:lang w:val="en-US"/>
        </w:rPr>
        <w:t xml:space="preserve">(2013) </w:t>
      </w:r>
      <w:r w:rsidRPr="002E5DF5">
        <w:rPr>
          <w:rFonts w:asciiTheme="majorBidi" w:hAnsiTheme="majorBidi" w:cstheme="majorBidi"/>
          <w:sz w:val="24"/>
          <w:szCs w:val="24"/>
          <w:lang w:val="en-US"/>
        </w:rPr>
        <w:t>Manipulation as a Subject of Political Discourse-analysis: Main Categories and Methodological Problems</w:t>
      </w:r>
      <w:r w:rsidR="002E5DF5" w:rsidRPr="002E5DF5">
        <w:rPr>
          <w:rFonts w:asciiTheme="majorBidi" w:hAnsiTheme="majorBidi" w:cstheme="majorBidi"/>
          <w:sz w:val="24"/>
          <w:szCs w:val="24"/>
          <w:lang w:val="en-US"/>
        </w:rPr>
        <w:t xml:space="preserve">. </w:t>
      </w:r>
      <w:r w:rsidRPr="002E5DF5">
        <w:rPr>
          <w:rFonts w:asciiTheme="majorBidi" w:hAnsiTheme="majorBidi" w:cstheme="majorBidi"/>
          <w:i/>
          <w:iCs/>
          <w:sz w:val="24"/>
          <w:szCs w:val="24"/>
          <w:lang w:val="en-US"/>
        </w:rPr>
        <w:t>Humanities and Socio-economic Sciences</w:t>
      </w:r>
      <w:r w:rsidRPr="002E5DF5">
        <w:rPr>
          <w:rFonts w:asciiTheme="majorBidi" w:hAnsiTheme="majorBidi" w:cstheme="majorBidi"/>
          <w:sz w:val="24"/>
          <w:szCs w:val="24"/>
          <w:lang w:val="en-US"/>
        </w:rPr>
        <w:t>. Rostov-on-Don: Publishing house of North Caucasian Scientific Centre of Southern Federal University</w:t>
      </w:r>
      <w:r w:rsidR="002E5DF5" w:rsidRPr="002E5DF5">
        <w:rPr>
          <w:rFonts w:asciiTheme="majorBidi" w:hAnsiTheme="majorBidi" w:cstheme="majorBidi"/>
          <w:sz w:val="24"/>
          <w:szCs w:val="24"/>
          <w:lang w:val="en-US"/>
        </w:rPr>
        <w:t xml:space="preserve">. </w:t>
      </w:r>
      <w:r w:rsidR="002E5DF5" w:rsidRPr="00C150DB">
        <w:rPr>
          <w:rFonts w:asciiTheme="majorBidi" w:hAnsiTheme="majorBidi" w:cstheme="majorBidi"/>
          <w:sz w:val="24"/>
          <w:szCs w:val="24"/>
          <w:lang w:val="en-US"/>
        </w:rPr>
        <w:t>2013</w:t>
      </w:r>
      <w:r w:rsidR="002E5DF5" w:rsidRPr="002E5DF5">
        <w:rPr>
          <w:rFonts w:asciiTheme="majorBidi" w:hAnsiTheme="majorBidi" w:cstheme="majorBidi"/>
          <w:sz w:val="24"/>
          <w:szCs w:val="24"/>
          <w:lang w:val="en-US"/>
        </w:rPr>
        <w:t xml:space="preserve">: </w:t>
      </w:r>
      <w:r w:rsidRPr="002E5DF5">
        <w:rPr>
          <w:rFonts w:asciiTheme="majorBidi" w:hAnsiTheme="majorBidi" w:cstheme="majorBidi"/>
          <w:sz w:val="24"/>
          <w:szCs w:val="24"/>
          <w:lang w:val="en-US"/>
        </w:rPr>
        <w:t>120-126.</w:t>
      </w:r>
    </w:p>
    <w:p w14:paraId="348B9BB6" w14:textId="53272FE4" w:rsidR="00BA758C" w:rsidRPr="00472FCC" w:rsidRDefault="00BA758C" w:rsidP="00500D99">
      <w:pPr>
        <w:keepLines/>
        <w:tabs>
          <w:tab w:val="left" w:pos="851"/>
        </w:tabs>
        <w:ind w:firstLine="709"/>
        <w:jc w:val="both"/>
        <w:rPr>
          <w:rFonts w:asciiTheme="majorBidi" w:hAnsiTheme="majorBidi" w:cstheme="majorBidi"/>
          <w:lang w:val="en-US"/>
        </w:rPr>
      </w:pPr>
      <w:bookmarkStart w:id="13" w:name="_Hlk135104838"/>
      <w:r w:rsidRPr="00472FCC">
        <w:rPr>
          <w:rFonts w:asciiTheme="majorBidi" w:hAnsiTheme="majorBidi" w:cstheme="majorBidi"/>
          <w:lang w:val="en-US"/>
        </w:rPr>
        <w:t>Grachov</w:t>
      </w:r>
      <w:bookmarkEnd w:id="13"/>
      <w:r w:rsidR="00C150DB" w:rsidRPr="00472FCC">
        <w:rPr>
          <w:rFonts w:asciiTheme="majorBidi" w:hAnsiTheme="majorBidi" w:cstheme="majorBidi"/>
          <w:lang w:val="en-US"/>
        </w:rPr>
        <w:t>,</w:t>
      </w:r>
      <w:r w:rsidRPr="00472FCC">
        <w:rPr>
          <w:rFonts w:asciiTheme="majorBidi" w:hAnsiTheme="majorBidi" w:cstheme="majorBidi"/>
          <w:lang w:val="en-US"/>
        </w:rPr>
        <w:t xml:space="preserve"> G. V.</w:t>
      </w:r>
      <w:r w:rsidR="00472FCC" w:rsidRPr="00472FCC">
        <w:rPr>
          <w:rFonts w:asciiTheme="majorBidi" w:hAnsiTheme="majorBidi" w:cstheme="majorBidi"/>
          <w:lang w:val="en-US"/>
        </w:rPr>
        <w:t xml:space="preserve"> &amp; </w:t>
      </w:r>
      <w:r w:rsidRPr="00472FCC">
        <w:rPr>
          <w:rFonts w:asciiTheme="majorBidi" w:hAnsiTheme="majorBidi" w:cstheme="majorBidi"/>
          <w:lang w:val="en-US"/>
        </w:rPr>
        <w:t>Melnik</w:t>
      </w:r>
      <w:r w:rsidR="00C150DB" w:rsidRPr="00472FCC">
        <w:rPr>
          <w:rFonts w:asciiTheme="majorBidi" w:hAnsiTheme="majorBidi" w:cstheme="majorBidi"/>
          <w:lang w:val="en-US"/>
        </w:rPr>
        <w:t>,</w:t>
      </w:r>
      <w:r w:rsidRPr="00472FCC">
        <w:rPr>
          <w:rFonts w:asciiTheme="majorBidi" w:hAnsiTheme="majorBidi" w:cstheme="majorBidi"/>
          <w:lang w:val="en-US"/>
        </w:rPr>
        <w:t xml:space="preserve"> I. K. </w:t>
      </w:r>
      <w:r w:rsidR="00472FCC" w:rsidRPr="00472FCC">
        <w:rPr>
          <w:rFonts w:asciiTheme="majorBidi" w:hAnsiTheme="majorBidi" w:cstheme="majorBidi"/>
          <w:lang w:val="en-US"/>
        </w:rPr>
        <w:t xml:space="preserve">(2004) </w:t>
      </w:r>
      <w:r w:rsidRPr="00472FCC">
        <w:rPr>
          <w:rFonts w:asciiTheme="majorBidi" w:hAnsiTheme="majorBidi" w:cstheme="majorBidi"/>
          <w:i/>
          <w:iCs/>
          <w:lang w:val="en-US"/>
        </w:rPr>
        <w:t>Manipulation of Personality: Personal Coercion, Rumours and Provocations, Deception Technologies, Self-Defence Algorithms</w:t>
      </w:r>
      <w:r w:rsidRPr="00472FCC">
        <w:rPr>
          <w:rFonts w:asciiTheme="majorBidi" w:hAnsiTheme="majorBidi" w:cstheme="majorBidi"/>
          <w:lang w:val="en-US"/>
        </w:rPr>
        <w:t xml:space="preserve">. </w:t>
      </w:r>
      <w:r w:rsidRPr="00472FCC">
        <w:rPr>
          <w:rFonts w:asciiTheme="majorBidi" w:hAnsiTheme="majorBidi" w:cstheme="majorBidi"/>
        </w:rPr>
        <w:t>М</w:t>
      </w:r>
      <w:r w:rsidRPr="00472FCC">
        <w:rPr>
          <w:rFonts w:asciiTheme="majorBidi" w:hAnsiTheme="majorBidi" w:cstheme="majorBidi"/>
          <w:lang w:val="en-US"/>
        </w:rPr>
        <w:t xml:space="preserve">oscow: Algorithm-Book Press. </w:t>
      </w:r>
    </w:p>
    <w:p w14:paraId="6AE17074" w14:textId="12EA4568" w:rsidR="00BA758C" w:rsidRPr="00472FCC" w:rsidRDefault="00BA758C" w:rsidP="00500D99">
      <w:pPr>
        <w:pStyle w:val="a5"/>
        <w:ind w:left="0" w:firstLine="709"/>
        <w:jc w:val="both"/>
        <w:rPr>
          <w:rFonts w:asciiTheme="majorBidi" w:hAnsiTheme="majorBidi" w:cstheme="majorBidi"/>
          <w:sz w:val="24"/>
          <w:szCs w:val="24"/>
          <w:lang w:val="en-US"/>
        </w:rPr>
      </w:pPr>
      <w:bookmarkStart w:id="14" w:name="_Hlk135104862"/>
      <w:r w:rsidRPr="00472FCC">
        <w:rPr>
          <w:rFonts w:asciiTheme="majorBidi" w:hAnsiTheme="majorBidi" w:cstheme="majorBidi"/>
          <w:sz w:val="24"/>
          <w:szCs w:val="24"/>
          <w:lang w:val="en-US"/>
        </w:rPr>
        <w:t>Grachov</w:t>
      </w:r>
      <w:bookmarkEnd w:id="14"/>
      <w:r w:rsidR="00C150DB" w:rsidRPr="00472FCC">
        <w:rPr>
          <w:rFonts w:asciiTheme="majorBidi" w:hAnsiTheme="majorBidi" w:cstheme="majorBidi"/>
          <w:sz w:val="24"/>
          <w:szCs w:val="24"/>
          <w:lang w:val="en-US"/>
        </w:rPr>
        <w:t>,</w:t>
      </w:r>
      <w:r w:rsidRPr="00472FCC">
        <w:rPr>
          <w:rFonts w:asciiTheme="majorBidi" w:hAnsiTheme="majorBidi" w:cstheme="majorBidi"/>
          <w:sz w:val="24"/>
          <w:szCs w:val="24"/>
          <w:lang w:val="en-US"/>
        </w:rPr>
        <w:t xml:space="preserve"> G. V.</w:t>
      </w:r>
      <w:r w:rsidR="00472FCC">
        <w:rPr>
          <w:rFonts w:asciiTheme="majorBidi" w:hAnsiTheme="majorBidi" w:cstheme="majorBidi"/>
          <w:sz w:val="24"/>
          <w:szCs w:val="24"/>
          <w:lang w:val="en-US"/>
        </w:rPr>
        <w:t xml:space="preserve"> &amp; </w:t>
      </w:r>
      <w:r w:rsidRPr="00472FCC">
        <w:rPr>
          <w:rFonts w:asciiTheme="majorBidi" w:hAnsiTheme="majorBidi" w:cstheme="majorBidi"/>
          <w:sz w:val="24"/>
          <w:szCs w:val="24"/>
          <w:lang w:val="en-US"/>
        </w:rPr>
        <w:t>Melnik</w:t>
      </w:r>
      <w:r w:rsidR="00C150DB" w:rsidRPr="00472FCC">
        <w:rPr>
          <w:rFonts w:asciiTheme="majorBidi" w:hAnsiTheme="majorBidi" w:cstheme="majorBidi"/>
          <w:sz w:val="24"/>
          <w:szCs w:val="24"/>
          <w:lang w:val="en-US"/>
        </w:rPr>
        <w:t>,</w:t>
      </w:r>
      <w:r w:rsidRPr="00472FCC">
        <w:rPr>
          <w:rFonts w:asciiTheme="majorBidi" w:hAnsiTheme="majorBidi" w:cstheme="majorBidi"/>
          <w:sz w:val="24"/>
          <w:szCs w:val="24"/>
          <w:lang w:val="en-US"/>
        </w:rPr>
        <w:t xml:space="preserve"> I.</w:t>
      </w:r>
      <w:r w:rsidR="00C150DB" w:rsidRPr="00472FCC">
        <w:rPr>
          <w:rFonts w:asciiTheme="majorBidi" w:hAnsiTheme="majorBidi" w:cstheme="majorBidi"/>
          <w:sz w:val="24"/>
          <w:szCs w:val="24"/>
          <w:lang w:val="en-US"/>
        </w:rPr>
        <w:t> </w:t>
      </w:r>
      <w:r w:rsidRPr="00472FCC">
        <w:rPr>
          <w:rFonts w:asciiTheme="majorBidi" w:hAnsiTheme="majorBidi" w:cstheme="majorBidi"/>
          <w:sz w:val="24"/>
          <w:szCs w:val="24"/>
          <w:lang w:val="en-US"/>
        </w:rPr>
        <w:t xml:space="preserve">K. </w:t>
      </w:r>
      <w:r w:rsidR="00472FCC">
        <w:rPr>
          <w:rFonts w:asciiTheme="majorBidi" w:hAnsiTheme="majorBidi" w:cstheme="majorBidi"/>
          <w:sz w:val="24"/>
          <w:szCs w:val="24"/>
          <w:lang w:val="en-US"/>
        </w:rPr>
        <w:t>(</w:t>
      </w:r>
      <w:r w:rsidR="00472FCC" w:rsidRPr="00472FCC">
        <w:rPr>
          <w:rFonts w:asciiTheme="majorBidi" w:hAnsiTheme="majorBidi" w:cstheme="majorBidi"/>
          <w:sz w:val="24"/>
          <w:szCs w:val="24"/>
          <w:lang w:val="en-US"/>
        </w:rPr>
        <w:t>2003</w:t>
      </w:r>
      <w:r w:rsidR="00472FCC">
        <w:rPr>
          <w:rFonts w:asciiTheme="majorBidi" w:hAnsiTheme="majorBidi" w:cstheme="majorBidi"/>
          <w:sz w:val="24"/>
          <w:szCs w:val="24"/>
          <w:lang w:val="en-US"/>
        </w:rPr>
        <w:t xml:space="preserve">) </w:t>
      </w:r>
      <w:r w:rsidRPr="004D061B">
        <w:rPr>
          <w:rFonts w:asciiTheme="majorBidi" w:hAnsiTheme="majorBidi" w:cstheme="majorBidi"/>
          <w:i/>
          <w:iCs/>
          <w:sz w:val="24"/>
          <w:szCs w:val="24"/>
          <w:lang w:val="en-US"/>
        </w:rPr>
        <w:t>Manipulation of Personality, Organization, Methods and Technologies of Information and Psychological Influence</w:t>
      </w:r>
      <w:r w:rsidRPr="00472FCC">
        <w:rPr>
          <w:rFonts w:asciiTheme="majorBidi" w:hAnsiTheme="majorBidi" w:cstheme="majorBidi"/>
          <w:sz w:val="24"/>
          <w:szCs w:val="24"/>
          <w:lang w:val="en-US"/>
        </w:rPr>
        <w:t xml:space="preserve">. Moscow: Eksmo Publishing house. </w:t>
      </w:r>
    </w:p>
    <w:p w14:paraId="65A3FC16" w14:textId="3FDB07E2" w:rsidR="00BA758C" w:rsidRPr="00662726" w:rsidRDefault="00BA758C" w:rsidP="00500D99">
      <w:pPr>
        <w:tabs>
          <w:tab w:val="left" w:pos="851"/>
        </w:tabs>
        <w:ind w:firstLine="709"/>
        <w:jc w:val="both"/>
        <w:rPr>
          <w:rFonts w:asciiTheme="majorBidi" w:hAnsiTheme="majorBidi" w:cstheme="majorBidi"/>
          <w:lang w:val="en-US"/>
        </w:rPr>
      </w:pPr>
      <w:bookmarkStart w:id="15" w:name="_Hlk135104319"/>
      <w:r w:rsidRPr="00662726">
        <w:rPr>
          <w:rFonts w:asciiTheme="majorBidi" w:hAnsiTheme="majorBidi" w:cstheme="majorBidi"/>
          <w:lang w:val="en-US"/>
        </w:rPr>
        <w:t>Gudina</w:t>
      </w:r>
      <w:bookmarkEnd w:id="15"/>
      <w:r w:rsidR="00C150DB" w:rsidRPr="00662726">
        <w:rPr>
          <w:rFonts w:asciiTheme="majorBidi" w:hAnsiTheme="majorBidi" w:cstheme="majorBidi"/>
          <w:lang w:val="en-US"/>
        </w:rPr>
        <w:t>,</w:t>
      </w:r>
      <w:r w:rsidRPr="00662726">
        <w:rPr>
          <w:rFonts w:asciiTheme="majorBidi" w:hAnsiTheme="majorBidi" w:cstheme="majorBidi"/>
          <w:lang w:val="en-US"/>
        </w:rPr>
        <w:t xml:space="preserve"> O. A. </w:t>
      </w:r>
      <w:r w:rsidR="00662726">
        <w:rPr>
          <w:rFonts w:asciiTheme="majorBidi" w:hAnsiTheme="majorBidi" w:cstheme="majorBidi"/>
          <w:lang w:val="en-US"/>
        </w:rPr>
        <w:t>(</w:t>
      </w:r>
      <w:r w:rsidR="00662726" w:rsidRPr="00662726">
        <w:rPr>
          <w:rFonts w:asciiTheme="majorBidi" w:hAnsiTheme="majorBidi" w:cstheme="majorBidi"/>
          <w:lang w:val="en-US"/>
        </w:rPr>
        <w:t>2011</w:t>
      </w:r>
      <w:r w:rsidR="00662726">
        <w:rPr>
          <w:rFonts w:asciiTheme="majorBidi" w:hAnsiTheme="majorBidi" w:cstheme="majorBidi"/>
          <w:lang w:val="en-US"/>
        </w:rPr>
        <w:t xml:space="preserve">) </w:t>
      </w:r>
      <w:r w:rsidRPr="00662726">
        <w:rPr>
          <w:rFonts w:asciiTheme="majorBidi" w:hAnsiTheme="majorBidi" w:cstheme="majorBidi"/>
          <w:lang w:val="en-US"/>
        </w:rPr>
        <w:t xml:space="preserve">Manipulation and its Types in Pedagogical Discourse. </w:t>
      </w:r>
      <w:r w:rsidRPr="00662726">
        <w:rPr>
          <w:rFonts w:asciiTheme="majorBidi" w:hAnsiTheme="majorBidi" w:cstheme="majorBidi"/>
          <w:i/>
          <w:iCs/>
          <w:lang w:val="en-US"/>
        </w:rPr>
        <w:t>Language and Culture</w:t>
      </w:r>
      <w:r w:rsidRPr="00662726">
        <w:rPr>
          <w:rFonts w:asciiTheme="majorBidi" w:hAnsiTheme="majorBidi" w:cstheme="majorBidi"/>
          <w:lang w:val="en-US"/>
        </w:rPr>
        <w:t>.</w:t>
      </w:r>
      <w:r w:rsidR="00662726">
        <w:rPr>
          <w:rFonts w:asciiTheme="majorBidi" w:hAnsiTheme="majorBidi" w:cstheme="majorBidi"/>
          <w:lang w:val="en-US"/>
        </w:rPr>
        <w:t xml:space="preserve"> </w:t>
      </w:r>
      <w:r w:rsidRPr="00662726">
        <w:rPr>
          <w:rFonts w:asciiTheme="majorBidi" w:hAnsiTheme="majorBidi" w:cstheme="majorBidi"/>
          <w:lang w:val="en-US"/>
        </w:rPr>
        <w:t>2</w:t>
      </w:r>
      <w:r w:rsidR="00662726">
        <w:rPr>
          <w:rFonts w:asciiTheme="majorBidi" w:hAnsiTheme="majorBidi" w:cstheme="majorBidi"/>
          <w:lang w:val="en-US"/>
        </w:rPr>
        <w:t xml:space="preserve">: </w:t>
      </w:r>
      <w:r w:rsidRPr="00662726">
        <w:rPr>
          <w:rFonts w:asciiTheme="majorBidi" w:hAnsiTheme="majorBidi" w:cstheme="majorBidi"/>
          <w:lang w:val="en-US"/>
        </w:rPr>
        <w:t xml:space="preserve">14-21. </w:t>
      </w:r>
    </w:p>
    <w:p w14:paraId="5F0AD233" w14:textId="2944AED5" w:rsidR="00BA758C" w:rsidRPr="00E15F41" w:rsidRDefault="00BA758C" w:rsidP="00500D99">
      <w:pPr>
        <w:keepLines/>
        <w:tabs>
          <w:tab w:val="left" w:pos="851"/>
        </w:tabs>
        <w:ind w:firstLine="709"/>
        <w:jc w:val="both"/>
        <w:rPr>
          <w:rFonts w:asciiTheme="majorBidi" w:hAnsiTheme="majorBidi" w:cstheme="majorBidi"/>
          <w:lang w:val="en-US" w:eastAsia="zh-CN"/>
        </w:rPr>
      </w:pPr>
      <w:bookmarkStart w:id="16" w:name="_Hlk135105279"/>
      <w:r w:rsidRPr="00E15F41">
        <w:rPr>
          <w:rFonts w:asciiTheme="majorBidi" w:hAnsiTheme="majorBidi" w:cstheme="majorBidi"/>
          <w:lang w:val="en-US"/>
        </w:rPr>
        <w:t>Hogan</w:t>
      </w:r>
      <w:bookmarkEnd w:id="16"/>
      <w:r w:rsidR="00C150DB" w:rsidRPr="00E15F41">
        <w:rPr>
          <w:rFonts w:asciiTheme="majorBidi" w:hAnsiTheme="majorBidi" w:cstheme="majorBidi"/>
          <w:lang w:val="en-US"/>
        </w:rPr>
        <w:t>,</w:t>
      </w:r>
      <w:r w:rsidRPr="00E15F41">
        <w:rPr>
          <w:rFonts w:asciiTheme="majorBidi" w:hAnsiTheme="majorBidi" w:cstheme="majorBidi"/>
          <w:lang w:val="en-US"/>
        </w:rPr>
        <w:t xml:space="preserve"> K. </w:t>
      </w:r>
      <w:r w:rsidR="00E15F41" w:rsidRPr="00E15F41">
        <w:rPr>
          <w:rFonts w:asciiTheme="majorBidi" w:hAnsiTheme="majorBidi" w:cstheme="majorBidi"/>
          <w:lang w:val="en-US"/>
        </w:rPr>
        <w:t xml:space="preserve">(2007) </w:t>
      </w:r>
      <w:r w:rsidRPr="00E15F41">
        <w:rPr>
          <w:rFonts w:asciiTheme="majorBidi" w:hAnsiTheme="majorBidi" w:cstheme="majorBidi"/>
          <w:i/>
          <w:iCs/>
          <w:lang w:val="en-US"/>
        </w:rPr>
        <w:t>The Psychology of Influence: Manipulation Techniques in Business and Personal Communication</w:t>
      </w:r>
      <w:r w:rsidRPr="00E15F41">
        <w:rPr>
          <w:rFonts w:asciiTheme="majorBidi" w:hAnsiTheme="majorBidi" w:cstheme="majorBidi"/>
          <w:lang w:val="en-US"/>
        </w:rPr>
        <w:t xml:space="preserve">. Moscow: Williams Press. </w:t>
      </w:r>
    </w:p>
    <w:p w14:paraId="3D2ED22F" w14:textId="40715E88" w:rsidR="00BA758C" w:rsidRPr="002E5DF5" w:rsidRDefault="00BA758C" w:rsidP="00500D99">
      <w:pPr>
        <w:pStyle w:val="1"/>
        <w:shd w:val="clear" w:color="auto" w:fill="FFFFFF"/>
        <w:spacing w:before="0" w:beforeAutospacing="0" w:after="0" w:afterAutospacing="0"/>
        <w:ind w:firstLine="709"/>
        <w:jc w:val="both"/>
        <w:rPr>
          <w:rFonts w:asciiTheme="majorBidi" w:hAnsiTheme="majorBidi" w:cstheme="majorBidi"/>
          <w:b w:val="0"/>
          <w:bCs w:val="0"/>
          <w:sz w:val="24"/>
          <w:szCs w:val="24"/>
          <w:lang w:val="en-US"/>
        </w:rPr>
      </w:pPr>
      <w:bookmarkStart w:id="17" w:name="_Hlk135105419"/>
      <w:r w:rsidRPr="00E15F41">
        <w:rPr>
          <w:rFonts w:asciiTheme="majorBidi" w:hAnsiTheme="majorBidi" w:cstheme="majorBidi"/>
          <w:b w:val="0"/>
          <w:bCs w:val="0"/>
          <w:i/>
          <w:iCs/>
          <w:sz w:val="24"/>
          <w:szCs w:val="24"/>
          <w:lang w:val="en-US"/>
        </w:rPr>
        <w:t>How</w:t>
      </w:r>
      <w:bookmarkEnd w:id="17"/>
      <w:r w:rsidRPr="00E15F41">
        <w:rPr>
          <w:rFonts w:asciiTheme="majorBidi" w:hAnsiTheme="majorBidi" w:cstheme="majorBidi"/>
          <w:b w:val="0"/>
          <w:bCs w:val="0"/>
          <w:i/>
          <w:iCs/>
          <w:sz w:val="24"/>
          <w:szCs w:val="24"/>
          <w:lang w:val="en-US"/>
        </w:rPr>
        <w:t xml:space="preserve"> to Present Negative Results Correctly without Resorting to Deception</w:t>
      </w:r>
      <w:r w:rsidR="002E5DF5" w:rsidRPr="00E15F41">
        <w:rPr>
          <w:rFonts w:asciiTheme="majorBidi" w:hAnsiTheme="majorBidi" w:cstheme="majorBidi"/>
          <w:b w:val="0"/>
          <w:bCs w:val="0"/>
          <w:sz w:val="24"/>
          <w:szCs w:val="24"/>
          <w:lang w:val="en-US"/>
        </w:rPr>
        <w:t xml:space="preserve"> (</w:t>
      </w:r>
      <w:r w:rsidRPr="00E15F41">
        <w:rPr>
          <w:rFonts w:asciiTheme="majorBidi" w:hAnsiTheme="majorBidi" w:cstheme="majorBidi"/>
          <w:b w:val="0"/>
          <w:bCs w:val="0"/>
          <w:sz w:val="24"/>
          <w:szCs w:val="24"/>
          <w:lang w:val="en-US"/>
        </w:rPr>
        <w:t>2020</w:t>
      </w:r>
      <w:r w:rsidR="002E5DF5" w:rsidRPr="00E15F41">
        <w:rPr>
          <w:rFonts w:asciiTheme="majorBidi" w:hAnsiTheme="majorBidi" w:cstheme="majorBidi"/>
          <w:b w:val="0"/>
          <w:bCs w:val="0"/>
          <w:sz w:val="24"/>
          <w:szCs w:val="24"/>
          <w:lang w:val="en-US"/>
        </w:rPr>
        <w:t>)</w:t>
      </w:r>
      <w:r w:rsidRPr="00E15F41">
        <w:rPr>
          <w:rFonts w:asciiTheme="majorBidi" w:hAnsiTheme="majorBidi" w:cstheme="majorBidi"/>
          <w:b w:val="0"/>
          <w:bCs w:val="0"/>
          <w:sz w:val="24"/>
          <w:szCs w:val="24"/>
          <w:lang w:val="en-US"/>
        </w:rPr>
        <w:t xml:space="preserve">. </w:t>
      </w:r>
      <w:r w:rsidRPr="002E5DF5">
        <w:rPr>
          <w:rFonts w:asciiTheme="majorBidi" w:hAnsiTheme="majorBidi" w:cstheme="majorBidi"/>
          <w:b w:val="0"/>
          <w:bCs w:val="0"/>
          <w:sz w:val="24"/>
          <w:szCs w:val="24"/>
          <w:lang w:val="en-US"/>
        </w:rPr>
        <w:t xml:space="preserve">https://dzen.ru/a/Xl0qAYcfMxvd0H7y (Date of access: 29.03.2023). </w:t>
      </w:r>
    </w:p>
    <w:p w14:paraId="48421EE1" w14:textId="6CEF18D9" w:rsidR="00BA758C" w:rsidRPr="00E15F41" w:rsidRDefault="00BA758C" w:rsidP="00FC79AA">
      <w:pPr>
        <w:pStyle w:val="a5"/>
        <w:ind w:left="0" w:firstLine="709"/>
        <w:jc w:val="both"/>
        <w:rPr>
          <w:rFonts w:asciiTheme="majorBidi" w:hAnsiTheme="majorBidi" w:cstheme="majorBidi"/>
          <w:sz w:val="24"/>
          <w:szCs w:val="24"/>
          <w:lang w:val="en-US"/>
        </w:rPr>
      </w:pPr>
      <w:bookmarkStart w:id="18" w:name="_Hlk135104695"/>
      <w:r w:rsidRPr="00E15F41">
        <w:rPr>
          <w:rFonts w:asciiTheme="majorBidi" w:hAnsiTheme="majorBidi" w:cstheme="majorBidi"/>
          <w:sz w:val="24"/>
          <w:szCs w:val="24"/>
          <w:lang w:val="en-US"/>
        </w:rPr>
        <w:t>Kara-Murza</w:t>
      </w:r>
      <w:r w:rsidR="00C150DB" w:rsidRPr="00E15F41">
        <w:rPr>
          <w:rFonts w:asciiTheme="majorBidi" w:hAnsiTheme="majorBidi" w:cstheme="majorBidi"/>
          <w:sz w:val="24"/>
          <w:szCs w:val="24"/>
          <w:lang w:val="en-US"/>
        </w:rPr>
        <w:t>,</w:t>
      </w:r>
      <w:r w:rsidRPr="00E15F41">
        <w:rPr>
          <w:rFonts w:asciiTheme="majorBidi" w:hAnsiTheme="majorBidi" w:cstheme="majorBidi"/>
          <w:sz w:val="24"/>
          <w:szCs w:val="24"/>
          <w:lang w:val="en-US"/>
        </w:rPr>
        <w:t xml:space="preserve"> </w:t>
      </w:r>
      <w:bookmarkEnd w:id="18"/>
      <w:r w:rsidRPr="00E15F41">
        <w:rPr>
          <w:rFonts w:asciiTheme="majorBidi" w:hAnsiTheme="majorBidi" w:cstheme="majorBidi"/>
          <w:sz w:val="24"/>
          <w:szCs w:val="24"/>
          <w:lang w:val="en-US"/>
        </w:rPr>
        <w:t xml:space="preserve">S. G. </w:t>
      </w:r>
      <w:r w:rsidR="00E15F41">
        <w:rPr>
          <w:rFonts w:asciiTheme="majorBidi" w:hAnsiTheme="majorBidi" w:cstheme="majorBidi"/>
          <w:sz w:val="24"/>
          <w:szCs w:val="24"/>
          <w:lang w:val="en-US"/>
        </w:rPr>
        <w:t>(</w:t>
      </w:r>
      <w:r w:rsidR="00E15F41" w:rsidRPr="00E15F41">
        <w:rPr>
          <w:rFonts w:asciiTheme="majorBidi" w:hAnsiTheme="majorBidi" w:cstheme="majorBidi"/>
          <w:sz w:val="24"/>
          <w:szCs w:val="24"/>
          <w:lang w:val="en-US"/>
        </w:rPr>
        <w:t>2005</w:t>
      </w:r>
      <w:r w:rsidR="00E15F41">
        <w:rPr>
          <w:rFonts w:asciiTheme="majorBidi" w:hAnsiTheme="majorBidi" w:cstheme="majorBidi"/>
          <w:sz w:val="24"/>
          <w:szCs w:val="24"/>
          <w:lang w:val="en-US"/>
        </w:rPr>
        <w:t xml:space="preserve">) </w:t>
      </w:r>
      <w:r w:rsidRPr="006818F9">
        <w:rPr>
          <w:rFonts w:asciiTheme="majorBidi" w:hAnsiTheme="majorBidi" w:cstheme="majorBidi"/>
          <w:i/>
          <w:iCs/>
          <w:sz w:val="24"/>
          <w:szCs w:val="24"/>
          <w:lang w:val="en-US"/>
        </w:rPr>
        <w:t xml:space="preserve">Manipulation of </w:t>
      </w:r>
      <w:r w:rsidRPr="006818F9">
        <w:rPr>
          <w:rFonts w:asciiTheme="majorBidi" w:hAnsiTheme="majorBidi" w:cstheme="majorBidi"/>
          <w:i/>
          <w:iCs/>
          <w:sz w:val="24"/>
          <w:szCs w:val="24"/>
        </w:rPr>
        <w:t>С</w:t>
      </w:r>
      <w:r w:rsidRPr="006818F9">
        <w:rPr>
          <w:rFonts w:asciiTheme="majorBidi" w:hAnsiTheme="majorBidi" w:cstheme="majorBidi"/>
          <w:i/>
          <w:iCs/>
          <w:sz w:val="24"/>
          <w:szCs w:val="24"/>
          <w:lang w:val="en-US"/>
        </w:rPr>
        <w:t>onsciousness</w:t>
      </w:r>
      <w:r w:rsidRPr="00E15F41">
        <w:rPr>
          <w:rFonts w:asciiTheme="majorBidi" w:hAnsiTheme="majorBidi" w:cstheme="majorBidi"/>
          <w:sz w:val="24"/>
          <w:szCs w:val="24"/>
          <w:lang w:val="en-US"/>
        </w:rPr>
        <w:t xml:space="preserve">. Moscow: Eksmo Publishing House. </w:t>
      </w:r>
    </w:p>
    <w:p w14:paraId="2BA7745B" w14:textId="41A56B5A" w:rsidR="00BA758C" w:rsidRPr="00E15F41" w:rsidRDefault="00BA758C" w:rsidP="00FC79AA">
      <w:pPr>
        <w:pStyle w:val="a5"/>
        <w:tabs>
          <w:tab w:val="left" w:pos="1134"/>
        </w:tabs>
        <w:ind w:left="0" w:firstLine="709"/>
        <w:jc w:val="both"/>
        <w:rPr>
          <w:rFonts w:asciiTheme="majorBidi" w:hAnsiTheme="majorBidi" w:cstheme="majorBidi"/>
          <w:sz w:val="24"/>
          <w:szCs w:val="24"/>
          <w:lang w:val="en-US"/>
        </w:rPr>
      </w:pPr>
      <w:r w:rsidRPr="00E15F41">
        <w:rPr>
          <w:rFonts w:asciiTheme="majorBidi" w:hAnsiTheme="majorBidi" w:cstheme="majorBidi"/>
          <w:sz w:val="24"/>
          <w:szCs w:val="24"/>
          <w:lang w:val="en-US"/>
        </w:rPr>
        <w:t>Kilmashkina</w:t>
      </w:r>
      <w:r w:rsidR="00C150DB" w:rsidRPr="00E15F41">
        <w:rPr>
          <w:rFonts w:asciiTheme="majorBidi" w:hAnsiTheme="majorBidi" w:cstheme="majorBidi"/>
          <w:sz w:val="24"/>
          <w:szCs w:val="24"/>
          <w:lang w:val="en-US"/>
        </w:rPr>
        <w:t>,</w:t>
      </w:r>
      <w:r w:rsidRPr="00E15F41">
        <w:rPr>
          <w:rFonts w:asciiTheme="majorBidi" w:hAnsiTheme="majorBidi" w:cstheme="majorBidi"/>
          <w:sz w:val="24"/>
          <w:szCs w:val="24"/>
          <w:lang w:val="en-US"/>
        </w:rPr>
        <w:t xml:space="preserve"> T. N.</w:t>
      </w:r>
      <w:r w:rsidR="00E15F41" w:rsidRPr="00E15F41">
        <w:rPr>
          <w:rFonts w:asciiTheme="majorBidi" w:hAnsiTheme="majorBidi" w:cstheme="majorBidi"/>
          <w:sz w:val="24"/>
          <w:szCs w:val="24"/>
          <w:lang w:val="en-US"/>
        </w:rPr>
        <w:t xml:space="preserve"> &amp;</w:t>
      </w:r>
      <w:r w:rsidRPr="00E15F41">
        <w:rPr>
          <w:rFonts w:asciiTheme="majorBidi" w:hAnsiTheme="majorBidi" w:cstheme="majorBidi"/>
          <w:sz w:val="24"/>
          <w:szCs w:val="24"/>
          <w:lang w:val="en-US"/>
        </w:rPr>
        <w:t xml:space="preserve"> Abdullin</w:t>
      </w:r>
      <w:r w:rsidR="00C150DB" w:rsidRPr="00E15F41">
        <w:rPr>
          <w:rFonts w:asciiTheme="majorBidi" w:hAnsiTheme="majorBidi" w:cstheme="majorBidi"/>
          <w:sz w:val="24"/>
          <w:szCs w:val="24"/>
          <w:lang w:val="en-US"/>
        </w:rPr>
        <w:t>,</w:t>
      </w:r>
      <w:r w:rsidRPr="00E15F41">
        <w:rPr>
          <w:rFonts w:asciiTheme="majorBidi" w:hAnsiTheme="majorBidi" w:cstheme="majorBidi"/>
          <w:sz w:val="24"/>
          <w:szCs w:val="24"/>
          <w:lang w:val="en-US"/>
        </w:rPr>
        <w:t xml:space="preserve"> A. G.</w:t>
      </w:r>
      <w:r w:rsidR="00E15F41" w:rsidRPr="00E15F41">
        <w:rPr>
          <w:rFonts w:asciiTheme="majorBidi" w:hAnsiTheme="majorBidi" w:cstheme="majorBidi"/>
          <w:sz w:val="24"/>
          <w:szCs w:val="24"/>
          <w:lang w:val="en-US"/>
        </w:rPr>
        <w:t xml:space="preserve"> &amp;</w:t>
      </w:r>
      <w:r w:rsidRPr="00E15F41">
        <w:rPr>
          <w:rFonts w:asciiTheme="majorBidi" w:hAnsiTheme="majorBidi" w:cstheme="majorBidi"/>
          <w:sz w:val="24"/>
          <w:szCs w:val="24"/>
          <w:lang w:val="en-US"/>
        </w:rPr>
        <w:t xml:space="preserve"> Vishnyakov</w:t>
      </w:r>
      <w:r w:rsidR="00C150DB" w:rsidRPr="00E15F41">
        <w:rPr>
          <w:rFonts w:asciiTheme="majorBidi" w:hAnsiTheme="majorBidi" w:cstheme="majorBidi"/>
          <w:sz w:val="24"/>
          <w:szCs w:val="24"/>
          <w:lang w:val="en-US"/>
        </w:rPr>
        <w:t>,</w:t>
      </w:r>
      <w:r w:rsidRPr="00E15F41">
        <w:rPr>
          <w:rFonts w:asciiTheme="majorBidi" w:hAnsiTheme="majorBidi" w:cstheme="majorBidi"/>
          <w:sz w:val="24"/>
          <w:szCs w:val="24"/>
          <w:lang w:val="en-US"/>
        </w:rPr>
        <w:t xml:space="preserve"> I. A. </w:t>
      </w:r>
      <w:r w:rsidR="00E15F41" w:rsidRPr="00E15F41">
        <w:rPr>
          <w:rFonts w:asciiTheme="majorBidi" w:hAnsiTheme="majorBidi" w:cstheme="majorBidi"/>
          <w:sz w:val="24"/>
          <w:szCs w:val="24"/>
          <w:lang w:val="en-US"/>
        </w:rPr>
        <w:t xml:space="preserve">(2021) </w:t>
      </w:r>
      <w:r w:rsidRPr="00E15F41">
        <w:rPr>
          <w:rFonts w:asciiTheme="majorBidi" w:hAnsiTheme="majorBidi" w:cstheme="majorBidi"/>
          <w:sz w:val="24"/>
          <w:szCs w:val="24"/>
          <w:lang w:val="en-US"/>
        </w:rPr>
        <w:t xml:space="preserve">The Manipulation of Consciousness in Social Management. </w:t>
      </w:r>
      <w:r w:rsidRPr="00E15F41">
        <w:rPr>
          <w:rFonts w:asciiTheme="majorBidi" w:hAnsiTheme="majorBidi" w:cstheme="majorBidi"/>
          <w:i/>
          <w:iCs/>
          <w:sz w:val="24"/>
          <w:szCs w:val="24"/>
          <w:lang w:val="en-US"/>
        </w:rPr>
        <w:t>Psychopedagogy in Law Enforcement Agencies</w:t>
      </w:r>
      <w:r w:rsidRPr="00E15F41">
        <w:rPr>
          <w:rFonts w:asciiTheme="majorBidi" w:hAnsiTheme="majorBidi" w:cstheme="majorBidi"/>
          <w:sz w:val="24"/>
          <w:szCs w:val="24"/>
          <w:lang w:val="en-US"/>
        </w:rPr>
        <w:t>. 4 (87)</w:t>
      </w:r>
      <w:r w:rsidR="00E15F41" w:rsidRPr="00E15F41">
        <w:rPr>
          <w:rFonts w:asciiTheme="majorBidi" w:hAnsiTheme="majorBidi" w:cstheme="majorBidi"/>
          <w:sz w:val="24"/>
          <w:szCs w:val="24"/>
          <w:lang w:val="en-US"/>
        </w:rPr>
        <w:t>: 442–450</w:t>
      </w:r>
      <w:r w:rsidRPr="00E15F41">
        <w:rPr>
          <w:rFonts w:asciiTheme="majorBidi" w:hAnsiTheme="majorBidi" w:cstheme="majorBidi"/>
          <w:sz w:val="24"/>
          <w:szCs w:val="24"/>
          <w:lang w:val="en-US"/>
        </w:rPr>
        <w:t>.</w:t>
      </w:r>
    </w:p>
    <w:p w14:paraId="52279FFF" w14:textId="2481CB7F" w:rsidR="00BA758C" w:rsidRPr="00E15F41" w:rsidRDefault="00BA758C" w:rsidP="00500D99">
      <w:pPr>
        <w:pStyle w:val="a5"/>
        <w:tabs>
          <w:tab w:val="left" w:pos="1134"/>
          <w:tab w:val="left" w:pos="1418"/>
        </w:tabs>
        <w:ind w:left="0" w:firstLine="709"/>
        <w:jc w:val="both"/>
        <w:rPr>
          <w:rFonts w:asciiTheme="majorBidi" w:hAnsiTheme="majorBidi" w:cstheme="majorBidi"/>
          <w:sz w:val="24"/>
          <w:szCs w:val="24"/>
          <w:lang w:val="en-US"/>
        </w:rPr>
      </w:pPr>
      <w:bookmarkStart w:id="19" w:name="_Hlk135031131"/>
      <w:r w:rsidRPr="00E15F41">
        <w:rPr>
          <w:rFonts w:asciiTheme="majorBidi" w:hAnsiTheme="majorBidi" w:cstheme="majorBidi"/>
          <w:sz w:val="24"/>
          <w:szCs w:val="24"/>
          <w:lang w:val="en-US"/>
        </w:rPr>
        <w:t>Knyazeva</w:t>
      </w:r>
      <w:r w:rsidR="00C150DB" w:rsidRPr="00E15F41">
        <w:rPr>
          <w:rFonts w:asciiTheme="majorBidi" w:hAnsiTheme="majorBidi" w:cstheme="majorBidi"/>
          <w:sz w:val="24"/>
          <w:szCs w:val="24"/>
          <w:lang w:val="en-US"/>
        </w:rPr>
        <w:t>,</w:t>
      </w:r>
      <w:r w:rsidRPr="00E15F41">
        <w:rPr>
          <w:rFonts w:asciiTheme="majorBidi" w:hAnsiTheme="majorBidi" w:cstheme="majorBidi"/>
          <w:sz w:val="24"/>
          <w:szCs w:val="24"/>
          <w:lang w:val="en-US"/>
        </w:rPr>
        <w:t xml:space="preserve"> </w:t>
      </w:r>
      <w:bookmarkEnd w:id="19"/>
      <w:r w:rsidRPr="00E15F41">
        <w:rPr>
          <w:rFonts w:asciiTheme="majorBidi" w:hAnsiTheme="majorBidi" w:cstheme="majorBidi"/>
          <w:sz w:val="24"/>
          <w:szCs w:val="24"/>
          <w:lang w:val="en-US"/>
        </w:rPr>
        <w:t xml:space="preserve">I. V. </w:t>
      </w:r>
      <w:r w:rsidR="00E15F41" w:rsidRPr="00E15F41">
        <w:rPr>
          <w:rFonts w:asciiTheme="majorBidi" w:hAnsiTheme="majorBidi" w:cstheme="majorBidi"/>
          <w:sz w:val="24"/>
          <w:szCs w:val="24"/>
          <w:lang w:val="en-US"/>
        </w:rPr>
        <w:t xml:space="preserve">(2010) </w:t>
      </w:r>
      <w:r w:rsidRPr="00E15F41">
        <w:rPr>
          <w:rFonts w:asciiTheme="majorBidi" w:hAnsiTheme="majorBidi" w:cstheme="majorBidi"/>
          <w:sz w:val="24"/>
          <w:szCs w:val="24"/>
          <w:lang w:val="en-US"/>
        </w:rPr>
        <w:t xml:space="preserve">Historical Evolution of Forms of Manipulation of Public Consciousness. </w:t>
      </w:r>
      <w:r w:rsidRPr="00E15F41">
        <w:rPr>
          <w:rFonts w:asciiTheme="majorBidi" w:hAnsiTheme="majorBidi" w:cstheme="majorBidi"/>
          <w:i/>
          <w:iCs/>
          <w:sz w:val="24"/>
          <w:szCs w:val="24"/>
          <w:lang w:val="en-US"/>
        </w:rPr>
        <w:t>BelGU Scientific Bulletin. Series: Philosophy. Sociology. Law</w:t>
      </w:r>
      <w:r w:rsidRPr="00E15F41">
        <w:rPr>
          <w:rFonts w:asciiTheme="majorBidi" w:hAnsiTheme="majorBidi" w:cstheme="majorBidi"/>
          <w:sz w:val="24"/>
          <w:szCs w:val="24"/>
          <w:lang w:val="en-US"/>
        </w:rPr>
        <w:t>. 14</w:t>
      </w:r>
      <w:r w:rsidR="00E15F41" w:rsidRPr="00E15F41">
        <w:rPr>
          <w:rFonts w:asciiTheme="majorBidi" w:hAnsiTheme="majorBidi" w:cstheme="majorBidi"/>
          <w:sz w:val="24"/>
          <w:szCs w:val="24"/>
          <w:lang w:val="en-US"/>
        </w:rPr>
        <w:t xml:space="preserve">: </w:t>
      </w:r>
      <w:r w:rsidRPr="00E15F41">
        <w:rPr>
          <w:rFonts w:asciiTheme="majorBidi" w:hAnsiTheme="majorBidi" w:cstheme="majorBidi"/>
          <w:sz w:val="24"/>
          <w:szCs w:val="24"/>
          <w:lang w:val="en-US"/>
        </w:rPr>
        <w:t xml:space="preserve">220-221. </w:t>
      </w:r>
    </w:p>
    <w:p w14:paraId="7708B8C5" w14:textId="2A157BFF" w:rsidR="00BA758C" w:rsidRPr="00E15F41" w:rsidRDefault="00BA758C" w:rsidP="00FC79AA">
      <w:pPr>
        <w:pStyle w:val="a5"/>
        <w:ind w:left="0" w:firstLine="709"/>
        <w:jc w:val="both"/>
        <w:rPr>
          <w:rFonts w:asciiTheme="majorBidi" w:hAnsiTheme="majorBidi" w:cstheme="majorBidi"/>
          <w:sz w:val="24"/>
          <w:szCs w:val="24"/>
          <w:lang w:val="en-US"/>
        </w:rPr>
      </w:pPr>
      <w:bookmarkStart w:id="20" w:name="_Hlk135105643"/>
      <w:r w:rsidRPr="00E15F41">
        <w:rPr>
          <w:rFonts w:asciiTheme="majorBidi" w:hAnsiTheme="majorBidi" w:cstheme="majorBidi"/>
          <w:sz w:val="24"/>
          <w:szCs w:val="24"/>
          <w:lang w:val="en-US"/>
        </w:rPr>
        <w:t>Kosinova</w:t>
      </w:r>
      <w:bookmarkEnd w:id="20"/>
      <w:r w:rsidR="00C150DB" w:rsidRPr="00E15F41">
        <w:rPr>
          <w:rFonts w:asciiTheme="majorBidi" w:hAnsiTheme="majorBidi" w:cstheme="majorBidi"/>
          <w:sz w:val="24"/>
          <w:szCs w:val="24"/>
          <w:lang w:val="en-US"/>
        </w:rPr>
        <w:t>,</w:t>
      </w:r>
      <w:r w:rsidRPr="00E15F41">
        <w:rPr>
          <w:rFonts w:asciiTheme="majorBidi" w:hAnsiTheme="majorBidi" w:cstheme="majorBidi"/>
          <w:sz w:val="24"/>
          <w:szCs w:val="24"/>
          <w:lang w:val="en-US"/>
        </w:rPr>
        <w:t xml:space="preserve"> L. V. </w:t>
      </w:r>
      <w:r w:rsidR="00E15F41" w:rsidRPr="00E15F41">
        <w:rPr>
          <w:rFonts w:asciiTheme="majorBidi" w:hAnsiTheme="majorBidi" w:cstheme="majorBidi"/>
          <w:sz w:val="24"/>
          <w:szCs w:val="24"/>
          <w:lang w:val="en-US"/>
        </w:rPr>
        <w:t xml:space="preserve">(2013) </w:t>
      </w:r>
      <w:r w:rsidRPr="00E15F41">
        <w:rPr>
          <w:rFonts w:asciiTheme="majorBidi" w:hAnsiTheme="majorBidi" w:cstheme="majorBidi"/>
          <w:sz w:val="24"/>
          <w:szCs w:val="24"/>
          <w:lang w:val="en-US"/>
        </w:rPr>
        <w:t xml:space="preserve">Chinese Humour: Universal and National-Specific Aspects. </w:t>
      </w:r>
      <w:r w:rsidRPr="00E15F41">
        <w:rPr>
          <w:rFonts w:asciiTheme="majorBidi" w:hAnsiTheme="majorBidi" w:cstheme="majorBidi"/>
          <w:i/>
          <w:iCs/>
          <w:sz w:val="24"/>
          <w:szCs w:val="24"/>
          <w:lang w:val="en-US"/>
        </w:rPr>
        <w:t>Society and State in China</w:t>
      </w:r>
      <w:r w:rsidRPr="00E15F41">
        <w:rPr>
          <w:rFonts w:asciiTheme="majorBidi" w:hAnsiTheme="majorBidi" w:cstheme="majorBidi"/>
          <w:sz w:val="24"/>
          <w:szCs w:val="24"/>
          <w:lang w:val="en-US"/>
        </w:rPr>
        <w:t>. 1</w:t>
      </w:r>
      <w:r w:rsidR="00E15F41" w:rsidRPr="00D906C5">
        <w:rPr>
          <w:rFonts w:asciiTheme="majorBidi" w:hAnsiTheme="majorBidi" w:cstheme="majorBidi"/>
          <w:sz w:val="24"/>
          <w:szCs w:val="24"/>
          <w:lang w:val="en-US"/>
        </w:rPr>
        <w:t>:</w:t>
      </w:r>
      <w:r w:rsidRPr="00E15F41">
        <w:rPr>
          <w:rFonts w:asciiTheme="majorBidi" w:hAnsiTheme="majorBidi" w:cstheme="majorBidi"/>
          <w:sz w:val="24"/>
          <w:szCs w:val="24"/>
          <w:lang w:val="en-US"/>
        </w:rPr>
        <w:t xml:space="preserve"> 675-676. </w:t>
      </w:r>
    </w:p>
    <w:p w14:paraId="24A54DA9" w14:textId="6994A896" w:rsidR="00BA758C" w:rsidRPr="00330F86" w:rsidRDefault="00BA758C" w:rsidP="00FC79AA">
      <w:pPr>
        <w:pStyle w:val="a5"/>
        <w:tabs>
          <w:tab w:val="left" w:pos="1134"/>
          <w:tab w:val="left" w:pos="1418"/>
        </w:tabs>
        <w:ind w:left="0" w:firstLine="709"/>
        <w:jc w:val="both"/>
        <w:rPr>
          <w:rFonts w:asciiTheme="majorBidi" w:hAnsiTheme="majorBidi" w:cstheme="majorBidi"/>
          <w:sz w:val="24"/>
          <w:szCs w:val="24"/>
          <w:lang w:val="en-US"/>
        </w:rPr>
      </w:pPr>
      <w:r w:rsidRPr="00330F86">
        <w:rPr>
          <w:rFonts w:asciiTheme="majorBidi" w:hAnsiTheme="majorBidi" w:cstheme="majorBidi"/>
          <w:sz w:val="24"/>
          <w:szCs w:val="24"/>
          <w:lang w:val="en-US"/>
        </w:rPr>
        <w:t>Kremnyov</w:t>
      </w:r>
      <w:r w:rsidR="00C150DB" w:rsidRPr="00330F86">
        <w:rPr>
          <w:rFonts w:asciiTheme="majorBidi" w:hAnsiTheme="majorBidi" w:cstheme="majorBidi"/>
          <w:sz w:val="24"/>
          <w:szCs w:val="24"/>
          <w:lang w:val="en-US"/>
        </w:rPr>
        <w:t>,</w:t>
      </w:r>
      <w:r w:rsidRPr="00330F86">
        <w:rPr>
          <w:rFonts w:asciiTheme="majorBidi" w:hAnsiTheme="majorBidi" w:cstheme="majorBidi"/>
          <w:sz w:val="24"/>
          <w:szCs w:val="24"/>
          <w:lang w:val="en-US"/>
        </w:rPr>
        <w:t xml:space="preserve"> E. V. </w:t>
      </w:r>
      <w:r w:rsidR="00D906C5" w:rsidRPr="00330F86">
        <w:rPr>
          <w:rFonts w:asciiTheme="majorBidi" w:hAnsiTheme="majorBidi" w:cstheme="majorBidi"/>
          <w:sz w:val="24"/>
          <w:szCs w:val="24"/>
          <w:lang w:val="en-US"/>
        </w:rPr>
        <w:t xml:space="preserve">(2019) </w:t>
      </w:r>
      <w:r w:rsidRPr="00330F86">
        <w:rPr>
          <w:rFonts w:asciiTheme="majorBidi" w:hAnsiTheme="majorBidi" w:cstheme="majorBidi"/>
          <w:sz w:val="24"/>
          <w:szCs w:val="24"/>
          <w:lang w:val="en-US"/>
        </w:rPr>
        <w:t>The Origin of Sociological and Managerial Tradition in Chinese Society at the Turn of the 19-20th Centuries</w:t>
      </w:r>
      <w:r w:rsidR="00D906C5" w:rsidRPr="00330F86">
        <w:rPr>
          <w:rFonts w:asciiTheme="majorBidi" w:hAnsiTheme="majorBidi" w:cstheme="majorBidi"/>
          <w:sz w:val="24"/>
          <w:szCs w:val="24"/>
          <w:lang w:val="en-US"/>
        </w:rPr>
        <w:t>.</w:t>
      </w:r>
      <w:r w:rsidRPr="00330F86">
        <w:rPr>
          <w:rFonts w:asciiTheme="majorBidi" w:hAnsiTheme="majorBidi" w:cstheme="majorBidi"/>
          <w:sz w:val="24"/>
          <w:szCs w:val="24"/>
          <w:lang w:val="en-US"/>
        </w:rPr>
        <w:t xml:space="preserve"> </w:t>
      </w:r>
      <w:r w:rsidRPr="00330F86">
        <w:rPr>
          <w:rFonts w:asciiTheme="majorBidi" w:hAnsiTheme="majorBidi" w:cstheme="majorBidi"/>
          <w:i/>
          <w:iCs/>
          <w:sz w:val="24"/>
          <w:szCs w:val="24"/>
          <w:lang w:val="en-US"/>
        </w:rPr>
        <w:t>Sociological Review</w:t>
      </w:r>
      <w:r w:rsidRPr="00330F86">
        <w:rPr>
          <w:rFonts w:asciiTheme="majorBidi" w:hAnsiTheme="majorBidi" w:cstheme="majorBidi"/>
          <w:sz w:val="24"/>
          <w:szCs w:val="24"/>
          <w:lang w:val="en-US"/>
        </w:rPr>
        <w:t>. 18</w:t>
      </w:r>
      <w:r w:rsidR="00D906C5" w:rsidRPr="00330F86">
        <w:rPr>
          <w:rFonts w:asciiTheme="majorBidi" w:hAnsiTheme="majorBidi" w:cstheme="majorBidi"/>
          <w:sz w:val="24"/>
          <w:szCs w:val="24"/>
          <w:lang w:val="en-US"/>
        </w:rPr>
        <w:t xml:space="preserve"> (3):</w:t>
      </w:r>
      <w:r w:rsidRPr="00330F86">
        <w:rPr>
          <w:rFonts w:asciiTheme="majorBidi" w:hAnsiTheme="majorBidi" w:cstheme="majorBidi"/>
          <w:sz w:val="24"/>
          <w:szCs w:val="24"/>
          <w:lang w:val="en-US"/>
        </w:rPr>
        <w:t xml:space="preserve"> 116-142. </w:t>
      </w:r>
    </w:p>
    <w:p w14:paraId="74A11C0A" w14:textId="27811AD7" w:rsidR="00BA758C" w:rsidRPr="00330F86" w:rsidRDefault="00BA758C" w:rsidP="00FC79AA">
      <w:pPr>
        <w:pStyle w:val="1"/>
        <w:spacing w:before="0" w:beforeAutospacing="0" w:after="0" w:afterAutospacing="0"/>
        <w:ind w:firstLine="709"/>
        <w:jc w:val="both"/>
        <w:rPr>
          <w:rFonts w:asciiTheme="majorBidi" w:hAnsiTheme="majorBidi" w:cstheme="majorBidi"/>
          <w:b w:val="0"/>
          <w:bCs w:val="0"/>
          <w:sz w:val="24"/>
          <w:szCs w:val="24"/>
          <w:lang w:val="en-US"/>
        </w:rPr>
      </w:pPr>
      <w:bookmarkStart w:id="21" w:name="_Hlk135106686"/>
      <w:r w:rsidRPr="00330F86">
        <w:rPr>
          <w:rFonts w:asciiTheme="majorBidi" w:hAnsiTheme="majorBidi" w:cstheme="majorBidi"/>
          <w:b w:val="0"/>
          <w:bCs w:val="0"/>
          <w:sz w:val="24"/>
          <w:szCs w:val="24"/>
          <w:lang w:val="en-US"/>
        </w:rPr>
        <w:t>Ksheminsky</w:t>
      </w:r>
      <w:bookmarkEnd w:id="21"/>
      <w:r w:rsidR="00C150DB" w:rsidRPr="00330F86">
        <w:rPr>
          <w:rFonts w:asciiTheme="majorBidi" w:hAnsiTheme="majorBidi" w:cstheme="majorBidi"/>
          <w:b w:val="0"/>
          <w:bCs w:val="0"/>
          <w:sz w:val="24"/>
          <w:szCs w:val="24"/>
          <w:lang w:val="en-US"/>
        </w:rPr>
        <w:t>,</w:t>
      </w:r>
      <w:r w:rsidRPr="00330F86">
        <w:rPr>
          <w:rFonts w:asciiTheme="majorBidi" w:hAnsiTheme="majorBidi" w:cstheme="majorBidi"/>
          <w:b w:val="0"/>
          <w:bCs w:val="0"/>
          <w:sz w:val="24"/>
          <w:szCs w:val="24"/>
          <w:lang w:val="en-US"/>
        </w:rPr>
        <w:t xml:space="preserve"> G. </w:t>
      </w:r>
      <w:r w:rsidR="00330F86" w:rsidRPr="00330F86">
        <w:rPr>
          <w:rFonts w:asciiTheme="majorBidi" w:hAnsiTheme="majorBidi" w:cstheme="majorBidi"/>
          <w:b w:val="0"/>
          <w:bCs w:val="0"/>
          <w:sz w:val="24"/>
          <w:szCs w:val="24"/>
          <w:lang w:val="en-US"/>
        </w:rPr>
        <w:t xml:space="preserve">(2016) </w:t>
      </w:r>
      <w:r w:rsidRPr="00330F86">
        <w:rPr>
          <w:rFonts w:asciiTheme="majorBidi" w:hAnsiTheme="majorBidi" w:cstheme="majorBidi"/>
          <w:b w:val="0"/>
          <w:bCs w:val="0"/>
          <w:i/>
          <w:iCs/>
          <w:sz w:val="24"/>
          <w:szCs w:val="24"/>
          <w:lang w:val="en-US"/>
        </w:rPr>
        <w:t>Manipulative Techniques Used in Discussions and Debates</w:t>
      </w:r>
      <w:r w:rsidRPr="00330F86">
        <w:rPr>
          <w:rFonts w:asciiTheme="majorBidi" w:hAnsiTheme="majorBidi" w:cstheme="majorBidi"/>
          <w:b w:val="0"/>
          <w:bCs w:val="0"/>
          <w:sz w:val="24"/>
          <w:szCs w:val="24"/>
          <w:lang w:val="en-US"/>
        </w:rPr>
        <w:t xml:space="preserve">. URL: https://poisk-ru.ru/s8215t14.html (Date of access: 29.03.2023). </w:t>
      </w:r>
    </w:p>
    <w:p w14:paraId="63BDAF0E" w14:textId="7A4374E5" w:rsidR="00BA758C" w:rsidRPr="00330F86" w:rsidRDefault="00BA758C" w:rsidP="00FC79AA">
      <w:pPr>
        <w:tabs>
          <w:tab w:val="left" w:pos="851"/>
        </w:tabs>
        <w:ind w:firstLine="709"/>
        <w:jc w:val="both"/>
        <w:rPr>
          <w:rFonts w:asciiTheme="majorBidi" w:hAnsiTheme="majorBidi" w:cstheme="majorBidi"/>
          <w:lang w:val="en-US"/>
        </w:rPr>
      </w:pPr>
      <w:bookmarkStart w:id="22" w:name="_Hlk135104625"/>
      <w:r w:rsidRPr="00330F86">
        <w:rPr>
          <w:rFonts w:asciiTheme="majorBidi" w:hAnsiTheme="majorBidi" w:cstheme="majorBidi"/>
          <w:lang w:val="en-US"/>
        </w:rPr>
        <w:t>Kultygin</w:t>
      </w:r>
      <w:r w:rsidR="00C150DB" w:rsidRPr="00330F86">
        <w:rPr>
          <w:rFonts w:asciiTheme="majorBidi" w:hAnsiTheme="majorBidi" w:cstheme="majorBidi"/>
          <w:lang w:val="en-US"/>
        </w:rPr>
        <w:t>,</w:t>
      </w:r>
      <w:r w:rsidRPr="00330F86">
        <w:rPr>
          <w:rFonts w:asciiTheme="majorBidi" w:hAnsiTheme="majorBidi" w:cstheme="majorBidi"/>
          <w:lang w:val="en-US"/>
        </w:rPr>
        <w:t xml:space="preserve"> </w:t>
      </w:r>
      <w:bookmarkEnd w:id="22"/>
      <w:r w:rsidRPr="00330F86">
        <w:rPr>
          <w:rFonts w:asciiTheme="majorBidi" w:hAnsiTheme="majorBidi" w:cstheme="majorBidi"/>
          <w:lang w:val="en-US"/>
        </w:rPr>
        <w:t xml:space="preserve">V. P. </w:t>
      </w:r>
      <w:r w:rsidR="00330F86" w:rsidRPr="00330F86">
        <w:rPr>
          <w:rFonts w:asciiTheme="majorBidi" w:hAnsiTheme="majorBidi" w:cstheme="majorBidi"/>
          <w:lang w:val="en-US"/>
        </w:rPr>
        <w:t xml:space="preserve">(2004) </w:t>
      </w:r>
      <w:r w:rsidRPr="00330F86">
        <w:rPr>
          <w:rFonts w:asciiTheme="majorBidi" w:hAnsiTheme="majorBidi" w:cstheme="majorBidi"/>
          <w:lang w:val="en-US"/>
        </w:rPr>
        <w:t xml:space="preserve">Rational Choice Theory: Emergence and Current State. </w:t>
      </w:r>
      <w:r w:rsidRPr="00330F86">
        <w:rPr>
          <w:rFonts w:asciiTheme="majorBidi" w:hAnsiTheme="majorBidi" w:cstheme="majorBidi"/>
          <w:i/>
          <w:iCs/>
          <w:lang w:val="en-US"/>
        </w:rPr>
        <w:t>Sociological Studies</w:t>
      </w:r>
      <w:r w:rsidRPr="00330F86">
        <w:rPr>
          <w:rFonts w:asciiTheme="majorBidi" w:hAnsiTheme="majorBidi" w:cstheme="majorBidi"/>
          <w:lang w:val="en-US"/>
        </w:rPr>
        <w:t>. 1</w:t>
      </w:r>
      <w:r w:rsidR="00330F86" w:rsidRPr="00BA5ACA">
        <w:rPr>
          <w:rFonts w:asciiTheme="majorBidi" w:hAnsiTheme="majorBidi" w:cstheme="majorBidi"/>
          <w:lang w:val="en-US"/>
        </w:rPr>
        <w:t xml:space="preserve">: </w:t>
      </w:r>
      <w:r w:rsidRPr="00330F86">
        <w:rPr>
          <w:rFonts w:asciiTheme="majorBidi" w:hAnsiTheme="majorBidi" w:cstheme="majorBidi"/>
          <w:lang w:val="en-US"/>
        </w:rPr>
        <w:t xml:space="preserve">27-36. </w:t>
      </w:r>
    </w:p>
    <w:p w14:paraId="7EF19D00" w14:textId="2025A3DA" w:rsidR="00BA758C" w:rsidRPr="00330F86" w:rsidRDefault="00BA758C" w:rsidP="00FC79AA">
      <w:pPr>
        <w:keepLines/>
        <w:tabs>
          <w:tab w:val="left" w:pos="851"/>
        </w:tabs>
        <w:ind w:firstLine="709"/>
        <w:jc w:val="both"/>
        <w:rPr>
          <w:rFonts w:asciiTheme="majorBidi" w:hAnsiTheme="majorBidi" w:cstheme="majorBidi"/>
          <w:lang w:val="en-US"/>
        </w:rPr>
      </w:pPr>
      <w:bookmarkStart w:id="23" w:name="_Hlk135104401"/>
      <w:r w:rsidRPr="00330F86">
        <w:rPr>
          <w:rFonts w:asciiTheme="majorBidi" w:hAnsiTheme="majorBidi" w:cstheme="majorBidi"/>
          <w:lang w:val="en-US"/>
        </w:rPr>
        <w:t>Kuptsov</w:t>
      </w:r>
      <w:bookmarkEnd w:id="23"/>
      <w:r w:rsidR="00C150DB" w:rsidRPr="00330F86">
        <w:rPr>
          <w:rFonts w:asciiTheme="majorBidi" w:hAnsiTheme="majorBidi" w:cstheme="majorBidi"/>
          <w:lang w:val="en-US"/>
        </w:rPr>
        <w:t>,</w:t>
      </w:r>
      <w:r w:rsidRPr="00330F86">
        <w:rPr>
          <w:rFonts w:asciiTheme="majorBidi" w:hAnsiTheme="majorBidi" w:cstheme="majorBidi"/>
          <w:lang w:val="en-US"/>
        </w:rPr>
        <w:t xml:space="preserve"> A. </w:t>
      </w:r>
      <w:r w:rsidR="00BA5ACA" w:rsidRPr="00BA5ACA">
        <w:rPr>
          <w:rFonts w:asciiTheme="majorBidi" w:hAnsiTheme="majorBidi" w:cstheme="majorBidi"/>
          <w:lang w:val="en-US"/>
        </w:rPr>
        <w:t>(</w:t>
      </w:r>
      <w:r w:rsidR="00BA5ACA" w:rsidRPr="00330F86">
        <w:rPr>
          <w:rFonts w:asciiTheme="majorBidi" w:hAnsiTheme="majorBidi" w:cstheme="majorBidi"/>
          <w:lang w:val="en-US"/>
        </w:rPr>
        <w:t>2004</w:t>
      </w:r>
      <w:r w:rsidR="00BA5ACA" w:rsidRPr="00BA5ACA">
        <w:rPr>
          <w:rFonts w:asciiTheme="majorBidi" w:hAnsiTheme="majorBidi" w:cstheme="majorBidi"/>
          <w:lang w:val="en-US"/>
        </w:rPr>
        <w:t xml:space="preserve">) </w:t>
      </w:r>
      <w:r w:rsidRPr="00330F86">
        <w:rPr>
          <w:rFonts w:asciiTheme="majorBidi" w:hAnsiTheme="majorBidi" w:cstheme="majorBidi"/>
          <w:lang w:val="en-US"/>
        </w:rPr>
        <w:t>The Manipulative Component of Social Interaction in the Context of Political Marketing</w:t>
      </w:r>
      <w:r w:rsidR="00BA5ACA" w:rsidRPr="00BA5ACA">
        <w:rPr>
          <w:rFonts w:asciiTheme="majorBidi" w:hAnsiTheme="majorBidi" w:cstheme="majorBidi"/>
          <w:lang w:val="en-US"/>
        </w:rPr>
        <w:t xml:space="preserve">. </w:t>
      </w:r>
      <w:r w:rsidR="00BA5ACA" w:rsidRPr="00BA5ACA">
        <w:rPr>
          <w:rFonts w:asciiTheme="majorBidi" w:hAnsiTheme="majorBidi" w:cstheme="majorBidi"/>
          <w:i/>
          <w:iCs/>
          <w:lang w:val="en-US"/>
        </w:rPr>
        <w:t>Sociology: theory, methods, marketing</w:t>
      </w:r>
      <w:r w:rsidRPr="00330F86">
        <w:rPr>
          <w:rFonts w:asciiTheme="majorBidi" w:hAnsiTheme="majorBidi" w:cstheme="majorBidi"/>
          <w:lang w:val="en-US"/>
        </w:rPr>
        <w:t>.</w:t>
      </w:r>
      <w:r w:rsidR="00BA5ACA" w:rsidRPr="00BA5ACA">
        <w:rPr>
          <w:rFonts w:asciiTheme="majorBidi" w:hAnsiTheme="majorBidi" w:cstheme="majorBidi"/>
          <w:lang w:val="en-US"/>
        </w:rPr>
        <w:t xml:space="preserve"> </w:t>
      </w:r>
      <w:r w:rsidRPr="00330F86">
        <w:rPr>
          <w:rFonts w:asciiTheme="majorBidi" w:hAnsiTheme="majorBidi" w:cstheme="majorBidi"/>
          <w:lang w:val="en-US"/>
        </w:rPr>
        <w:t>2</w:t>
      </w:r>
      <w:r w:rsidR="00BA5ACA" w:rsidRPr="00BA5ACA">
        <w:rPr>
          <w:rFonts w:asciiTheme="majorBidi" w:hAnsiTheme="majorBidi" w:cstheme="majorBidi"/>
          <w:lang w:val="en-US"/>
        </w:rPr>
        <w:t>:</w:t>
      </w:r>
      <w:r w:rsidRPr="00330F86">
        <w:rPr>
          <w:rFonts w:asciiTheme="majorBidi" w:hAnsiTheme="majorBidi" w:cstheme="majorBidi"/>
          <w:lang w:val="en-US"/>
        </w:rPr>
        <w:t xml:space="preserve"> 91-106. </w:t>
      </w:r>
    </w:p>
    <w:p w14:paraId="1620FEF1" w14:textId="28793846" w:rsidR="00BA758C" w:rsidRPr="00BA5ACA" w:rsidRDefault="00BA758C" w:rsidP="009014AC">
      <w:pPr>
        <w:pStyle w:val="a5"/>
        <w:ind w:left="0" w:firstLine="709"/>
        <w:jc w:val="both"/>
        <w:rPr>
          <w:rFonts w:asciiTheme="majorBidi" w:hAnsiTheme="majorBidi" w:cstheme="majorBidi"/>
          <w:sz w:val="24"/>
          <w:szCs w:val="24"/>
          <w:lang w:val="en-US"/>
        </w:rPr>
      </w:pPr>
      <w:bookmarkStart w:id="24" w:name="_Hlk135107773"/>
      <w:r w:rsidRPr="00BA5ACA">
        <w:rPr>
          <w:rStyle w:val="11"/>
          <w:rFonts w:asciiTheme="majorBidi" w:hAnsiTheme="majorBidi" w:cstheme="majorBidi"/>
          <w:sz w:val="24"/>
          <w:szCs w:val="24"/>
          <w:lang w:val="en-US"/>
        </w:rPr>
        <w:t>Larina</w:t>
      </w:r>
      <w:bookmarkEnd w:id="24"/>
      <w:r w:rsidR="00C150DB" w:rsidRPr="00BA5ACA">
        <w:rPr>
          <w:rStyle w:val="11"/>
          <w:rFonts w:asciiTheme="majorBidi" w:hAnsiTheme="majorBidi" w:cstheme="majorBidi"/>
          <w:sz w:val="24"/>
          <w:szCs w:val="24"/>
          <w:lang w:val="en-US"/>
        </w:rPr>
        <w:t>,</w:t>
      </w:r>
      <w:r w:rsidRPr="00BA5ACA">
        <w:rPr>
          <w:rStyle w:val="11"/>
          <w:rFonts w:asciiTheme="majorBidi" w:hAnsiTheme="majorBidi" w:cstheme="majorBidi"/>
          <w:sz w:val="24"/>
          <w:szCs w:val="24"/>
          <w:lang w:val="en-US"/>
        </w:rPr>
        <w:t xml:space="preserve"> T. I.</w:t>
      </w:r>
      <w:r w:rsidR="00BA5ACA" w:rsidRPr="00BA5ACA">
        <w:rPr>
          <w:rStyle w:val="11"/>
          <w:rFonts w:asciiTheme="majorBidi" w:hAnsiTheme="majorBidi" w:cstheme="majorBidi"/>
          <w:sz w:val="24"/>
          <w:szCs w:val="24"/>
          <w:lang w:val="en-US"/>
        </w:rPr>
        <w:t xml:space="preserve"> (2013)</w:t>
      </w:r>
      <w:r w:rsidRPr="00BA5ACA">
        <w:rPr>
          <w:rStyle w:val="11"/>
          <w:rFonts w:asciiTheme="majorBidi" w:hAnsiTheme="majorBidi" w:cstheme="majorBidi"/>
          <w:sz w:val="24"/>
          <w:szCs w:val="24"/>
          <w:lang w:val="en-US"/>
        </w:rPr>
        <w:t xml:space="preserve"> Determining the Quality of Sociological Tools Based on the Analysis of Respondents' Non-Verbal Reactions (Experimental Results). </w:t>
      </w:r>
      <w:r w:rsidRPr="00BA5ACA">
        <w:rPr>
          <w:rStyle w:val="11"/>
          <w:rFonts w:asciiTheme="majorBidi" w:hAnsiTheme="majorBidi" w:cstheme="majorBidi"/>
          <w:i/>
          <w:iCs/>
          <w:sz w:val="24"/>
          <w:szCs w:val="24"/>
          <w:lang w:val="en-US"/>
        </w:rPr>
        <w:t>Journal of Public Opinion Monitoring</w:t>
      </w:r>
      <w:r w:rsidRPr="00BA5ACA">
        <w:rPr>
          <w:rStyle w:val="11"/>
          <w:rFonts w:asciiTheme="majorBidi" w:hAnsiTheme="majorBidi" w:cstheme="majorBidi"/>
          <w:sz w:val="24"/>
          <w:szCs w:val="24"/>
          <w:lang w:val="en-US"/>
        </w:rPr>
        <w:t>. 5</w:t>
      </w:r>
      <w:r w:rsidR="00BA5ACA" w:rsidRPr="00A20B90">
        <w:rPr>
          <w:rStyle w:val="11"/>
          <w:rFonts w:asciiTheme="majorBidi" w:hAnsiTheme="majorBidi" w:cstheme="majorBidi"/>
          <w:sz w:val="24"/>
          <w:szCs w:val="24"/>
          <w:lang w:val="en-US"/>
        </w:rPr>
        <w:t xml:space="preserve">: </w:t>
      </w:r>
      <w:r w:rsidRPr="00BA5ACA">
        <w:rPr>
          <w:rStyle w:val="11"/>
          <w:rFonts w:asciiTheme="majorBidi" w:hAnsiTheme="majorBidi" w:cstheme="majorBidi"/>
          <w:sz w:val="24"/>
          <w:szCs w:val="24"/>
          <w:lang w:val="en-US"/>
        </w:rPr>
        <w:t>26-30.</w:t>
      </w:r>
    </w:p>
    <w:p w14:paraId="0AE1136F" w14:textId="13151CDB" w:rsidR="00BA758C" w:rsidRPr="00A20B90" w:rsidRDefault="00BA758C" w:rsidP="001414B4">
      <w:pPr>
        <w:shd w:val="clear" w:color="auto" w:fill="FFFFFF"/>
        <w:ind w:firstLine="709"/>
        <w:jc w:val="both"/>
        <w:rPr>
          <w:rFonts w:asciiTheme="majorBidi" w:eastAsia="Times New Roman" w:hAnsiTheme="majorBidi" w:cstheme="majorBidi"/>
          <w:lang w:val="en-US" w:eastAsia="ru-RU"/>
        </w:rPr>
      </w:pPr>
      <w:bookmarkStart w:id="25" w:name="_Hlk135106536"/>
      <w:r w:rsidRPr="00A20B90">
        <w:rPr>
          <w:rFonts w:asciiTheme="majorBidi" w:eastAsia="Times New Roman" w:hAnsiTheme="majorBidi" w:cstheme="majorBidi"/>
          <w:lang w:val="en-US" w:eastAsia="ru-RU"/>
        </w:rPr>
        <w:t>Leichenko</w:t>
      </w:r>
      <w:bookmarkEnd w:id="25"/>
      <w:r w:rsidRPr="00A20B90">
        <w:rPr>
          <w:rFonts w:asciiTheme="majorBidi" w:eastAsia="Times New Roman" w:hAnsiTheme="majorBidi" w:cstheme="majorBidi"/>
          <w:lang w:val="en-US" w:eastAsia="ru-RU"/>
        </w:rPr>
        <w:t xml:space="preserve">, O. F. </w:t>
      </w:r>
      <w:r w:rsidR="00A20B90" w:rsidRPr="00A20B90">
        <w:rPr>
          <w:rFonts w:asciiTheme="majorBidi" w:eastAsia="Times New Roman" w:hAnsiTheme="majorBidi" w:cstheme="majorBidi"/>
          <w:lang w:val="en-US" w:eastAsia="ru-RU"/>
        </w:rPr>
        <w:t xml:space="preserve">(2007) </w:t>
      </w:r>
      <w:r w:rsidRPr="00A20B90">
        <w:rPr>
          <w:rFonts w:asciiTheme="majorBidi" w:eastAsia="Times New Roman" w:hAnsiTheme="majorBidi" w:cstheme="majorBidi"/>
          <w:lang w:val="en-US" w:eastAsia="ru-RU"/>
        </w:rPr>
        <w:t xml:space="preserve">Business Etiquette on the Example of the Culture of Japan, China and Russia. </w:t>
      </w:r>
      <w:r w:rsidRPr="00A20B90">
        <w:rPr>
          <w:rFonts w:asciiTheme="majorBidi" w:eastAsia="Times New Roman" w:hAnsiTheme="majorBidi" w:cstheme="majorBidi"/>
          <w:i/>
          <w:iCs/>
          <w:lang w:val="en-US" w:eastAsia="ru-RU"/>
        </w:rPr>
        <w:t>Scientific Proceedings of Far Eastern State Technical Fisheries University</w:t>
      </w:r>
      <w:r w:rsidRPr="00A20B90">
        <w:rPr>
          <w:rFonts w:asciiTheme="majorBidi" w:eastAsia="Times New Roman" w:hAnsiTheme="majorBidi" w:cstheme="majorBidi"/>
          <w:lang w:val="en-US" w:eastAsia="ru-RU"/>
        </w:rPr>
        <w:t>. 3</w:t>
      </w:r>
      <w:r w:rsidR="00CF6095" w:rsidRPr="00CF6095">
        <w:rPr>
          <w:rFonts w:asciiTheme="majorBidi" w:eastAsia="Times New Roman" w:hAnsiTheme="majorBidi" w:cstheme="majorBidi"/>
          <w:lang w:val="en-US" w:eastAsia="ru-RU"/>
        </w:rPr>
        <w:t>: 12-18</w:t>
      </w:r>
      <w:r w:rsidRPr="00A20B90">
        <w:rPr>
          <w:rFonts w:asciiTheme="majorBidi" w:eastAsia="Times New Roman" w:hAnsiTheme="majorBidi" w:cstheme="majorBidi"/>
          <w:lang w:val="en-US" w:eastAsia="ru-RU"/>
        </w:rPr>
        <w:t xml:space="preserve">. </w:t>
      </w:r>
    </w:p>
    <w:p w14:paraId="77B33F6B" w14:textId="545F8100" w:rsidR="00BA758C" w:rsidRPr="00CF6095" w:rsidRDefault="00BA758C" w:rsidP="001414B4">
      <w:pPr>
        <w:shd w:val="clear" w:color="auto" w:fill="FFFFFF"/>
        <w:ind w:firstLine="709"/>
        <w:jc w:val="both"/>
        <w:rPr>
          <w:rFonts w:asciiTheme="majorBidi" w:hAnsiTheme="majorBidi" w:cstheme="majorBidi"/>
          <w:lang w:val="en-US"/>
        </w:rPr>
      </w:pPr>
      <w:bookmarkStart w:id="26" w:name="_Hlk135107283"/>
      <w:r w:rsidRPr="00CF6095">
        <w:rPr>
          <w:rFonts w:asciiTheme="majorBidi" w:hAnsiTheme="majorBidi" w:cstheme="majorBidi"/>
          <w:lang w:val="en-US"/>
        </w:rPr>
        <w:t>Levin</w:t>
      </w:r>
      <w:r w:rsidR="00C150DB" w:rsidRPr="00CF6095">
        <w:rPr>
          <w:rFonts w:asciiTheme="majorBidi" w:hAnsiTheme="majorBidi" w:cstheme="majorBidi"/>
          <w:lang w:val="en-US"/>
        </w:rPr>
        <w:t>,</w:t>
      </w:r>
      <w:r w:rsidRPr="00CF6095">
        <w:rPr>
          <w:rFonts w:asciiTheme="majorBidi" w:hAnsiTheme="majorBidi" w:cstheme="majorBidi"/>
          <w:lang w:val="en-US"/>
        </w:rPr>
        <w:t xml:space="preserve"> </w:t>
      </w:r>
      <w:bookmarkEnd w:id="26"/>
      <w:r w:rsidRPr="00CF6095">
        <w:rPr>
          <w:rFonts w:asciiTheme="majorBidi" w:hAnsiTheme="majorBidi" w:cstheme="majorBidi"/>
          <w:lang w:val="en-US"/>
        </w:rPr>
        <w:t>R. V.</w:t>
      </w:r>
      <w:r w:rsidR="00CF6095" w:rsidRPr="00CF6095">
        <w:rPr>
          <w:rFonts w:asciiTheme="majorBidi" w:hAnsiTheme="majorBidi" w:cstheme="majorBidi"/>
          <w:lang w:val="en-US"/>
        </w:rPr>
        <w:t xml:space="preserve"> (2009)</w:t>
      </w:r>
      <w:r w:rsidRPr="00CF6095">
        <w:rPr>
          <w:rFonts w:asciiTheme="majorBidi" w:hAnsiTheme="majorBidi" w:cstheme="majorBidi"/>
          <w:lang w:val="en-US"/>
        </w:rPr>
        <w:t xml:space="preserve"> </w:t>
      </w:r>
      <w:r w:rsidRPr="00CF6095">
        <w:rPr>
          <w:rFonts w:asciiTheme="majorBidi" w:hAnsiTheme="majorBidi" w:cstheme="majorBidi"/>
          <w:i/>
          <w:iCs/>
          <w:lang w:val="en-US"/>
        </w:rPr>
        <w:t>Mechanisms of Manipulation: Protection from Other People's Influence</w:t>
      </w:r>
      <w:r w:rsidRPr="00CF6095">
        <w:rPr>
          <w:rFonts w:asciiTheme="majorBidi" w:hAnsiTheme="majorBidi" w:cstheme="majorBidi"/>
          <w:lang w:val="en-US"/>
        </w:rPr>
        <w:t xml:space="preserve">. Moscow: Williams Press. </w:t>
      </w:r>
    </w:p>
    <w:p w14:paraId="3294F19F" w14:textId="1F3900A9" w:rsidR="00BA758C" w:rsidRPr="00CF6095" w:rsidRDefault="00BA758C" w:rsidP="001414B4">
      <w:pPr>
        <w:shd w:val="clear" w:color="auto" w:fill="FFFFFF"/>
        <w:ind w:firstLine="709"/>
        <w:jc w:val="both"/>
        <w:rPr>
          <w:rFonts w:asciiTheme="majorBidi" w:eastAsia="Times New Roman" w:hAnsiTheme="majorBidi" w:cstheme="majorBidi"/>
          <w:lang w:val="en-US" w:eastAsia="ru-RU"/>
        </w:rPr>
      </w:pPr>
      <w:bookmarkStart w:id="27" w:name="_Hlk135104884"/>
      <w:r w:rsidRPr="00CF6095">
        <w:rPr>
          <w:rFonts w:asciiTheme="majorBidi" w:eastAsia="Times New Roman" w:hAnsiTheme="majorBidi" w:cstheme="majorBidi"/>
          <w:lang w:val="en-US" w:eastAsia="ru-RU"/>
        </w:rPr>
        <w:t>Lewis</w:t>
      </w:r>
      <w:bookmarkEnd w:id="27"/>
      <w:r w:rsidRPr="00CF6095">
        <w:rPr>
          <w:rFonts w:asciiTheme="majorBidi" w:eastAsia="Times New Roman" w:hAnsiTheme="majorBidi" w:cstheme="majorBidi"/>
          <w:lang w:val="en-US" w:eastAsia="ru-RU"/>
        </w:rPr>
        <w:t xml:space="preserve">, R. D. </w:t>
      </w:r>
      <w:r w:rsidR="00CF6095" w:rsidRPr="00CF6095">
        <w:rPr>
          <w:rFonts w:asciiTheme="majorBidi" w:eastAsia="Times New Roman" w:hAnsiTheme="majorBidi" w:cstheme="majorBidi"/>
          <w:lang w:val="en-US" w:eastAsia="ru-RU"/>
        </w:rPr>
        <w:t xml:space="preserve">(2013) </w:t>
      </w:r>
      <w:r w:rsidRPr="00CF6095">
        <w:rPr>
          <w:rFonts w:asciiTheme="majorBidi" w:eastAsia="Times New Roman" w:hAnsiTheme="majorBidi" w:cstheme="majorBidi"/>
          <w:i/>
          <w:iCs/>
          <w:lang w:val="en-US" w:eastAsia="ru-RU"/>
        </w:rPr>
        <w:t>The Clash of Cultures: A Guide for Anyone Doing Business Abroad</w:t>
      </w:r>
      <w:r w:rsidRPr="00CF6095">
        <w:rPr>
          <w:rFonts w:asciiTheme="majorBidi" w:eastAsia="Times New Roman" w:hAnsiTheme="majorBidi" w:cstheme="majorBidi"/>
          <w:lang w:val="en-US" w:eastAsia="ru-RU"/>
        </w:rPr>
        <w:t xml:space="preserve">. Moscow: Mann, Ivanov &amp; Ferber </w:t>
      </w:r>
      <w:r w:rsidRPr="00CF6095">
        <w:rPr>
          <w:rFonts w:asciiTheme="majorBidi" w:hAnsiTheme="majorBidi" w:cstheme="majorBidi"/>
          <w:lang w:val="en-US"/>
        </w:rPr>
        <w:t>Publishing house.</w:t>
      </w:r>
    </w:p>
    <w:p w14:paraId="17061D15" w14:textId="6328459E" w:rsidR="00BA758C" w:rsidRPr="005C0E26" w:rsidRDefault="00BA758C" w:rsidP="001414B4">
      <w:pPr>
        <w:pStyle w:val="a5"/>
        <w:tabs>
          <w:tab w:val="left" w:pos="1134"/>
          <w:tab w:val="left" w:pos="1418"/>
        </w:tabs>
        <w:ind w:left="0" w:firstLine="709"/>
        <w:jc w:val="both"/>
        <w:rPr>
          <w:rFonts w:asciiTheme="majorBidi" w:hAnsiTheme="majorBidi" w:cstheme="majorBidi"/>
          <w:sz w:val="24"/>
          <w:szCs w:val="24"/>
          <w:lang w:val="en-US"/>
        </w:rPr>
      </w:pPr>
      <w:bookmarkStart w:id="28" w:name="_Hlk135031038"/>
      <w:r w:rsidRPr="005C0E26">
        <w:rPr>
          <w:rFonts w:asciiTheme="majorBidi" w:hAnsiTheme="majorBidi" w:cstheme="majorBidi"/>
          <w:sz w:val="24"/>
          <w:szCs w:val="24"/>
          <w:lang w:val="en-US"/>
        </w:rPr>
        <w:t>Limnatis</w:t>
      </w:r>
      <w:bookmarkEnd w:id="28"/>
      <w:r w:rsidR="00C150DB" w:rsidRPr="005C0E26">
        <w:rPr>
          <w:rFonts w:asciiTheme="majorBidi" w:hAnsiTheme="majorBidi" w:cstheme="majorBidi"/>
          <w:sz w:val="24"/>
          <w:szCs w:val="24"/>
          <w:lang w:val="en-US"/>
        </w:rPr>
        <w:t>,</w:t>
      </w:r>
      <w:r w:rsidRPr="005C0E26">
        <w:rPr>
          <w:rFonts w:asciiTheme="majorBidi" w:hAnsiTheme="majorBidi" w:cstheme="majorBidi"/>
          <w:sz w:val="24"/>
          <w:szCs w:val="24"/>
          <w:lang w:val="en-US"/>
        </w:rPr>
        <w:t xml:space="preserve"> N.</w:t>
      </w:r>
      <w:r w:rsidR="000C4F68" w:rsidRPr="005C0E26">
        <w:rPr>
          <w:rFonts w:asciiTheme="majorBidi" w:hAnsiTheme="majorBidi" w:cstheme="majorBidi"/>
          <w:sz w:val="24"/>
          <w:szCs w:val="24"/>
          <w:lang w:val="en-US"/>
        </w:rPr>
        <w:t xml:space="preserve"> (2000)</w:t>
      </w:r>
      <w:r w:rsidRPr="005C0E26">
        <w:rPr>
          <w:rFonts w:asciiTheme="majorBidi" w:hAnsiTheme="majorBidi" w:cstheme="majorBidi"/>
          <w:sz w:val="24"/>
          <w:szCs w:val="24"/>
          <w:lang w:val="en-US"/>
        </w:rPr>
        <w:t xml:space="preserve"> </w:t>
      </w:r>
      <w:r w:rsidRPr="005C0E26">
        <w:rPr>
          <w:rFonts w:asciiTheme="majorBidi" w:hAnsiTheme="majorBidi" w:cstheme="majorBidi"/>
          <w:i/>
          <w:iCs/>
          <w:sz w:val="24"/>
          <w:szCs w:val="24"/>
          <w:lang w:val="en-US"/>
        </w:rPr>
        <w:t>Manipulation: Essence, Manifestations, Ways Out (Philosophical and Socio-Political Analysis)</w:t>
      </w:r>
      <w:r w:rsidRPr="005C0E26">
        <w:rPr>
          <w:rFonts w:asciiTheme="majorBidi" w:hAnsiTheme="majorBidi" w:cstheme="majorBidi"/>
          <w:sz w:val="24"/>
          <w:szCs w:val="24"/>
          <w:lang w:val="en-US"/>
        </w:rPr>
        <w:t>. Moscow: Economic Democracy Publishing House.</w:t>
      </w:r>
    </w:p>
    <w:p w14:paraId="60966A92" w14:textId="4E5656B6" w:rsidR="00BA758C" w:rsidRPr="00BF7CC3" w:rsidRDefault="00BA758C" w:rsidP="001414B4">
      <w:pPr>
        <w:pStyle w:val="a5"/>
        <w:ind w:left="0" w:firstLine="709"/>
        <w:jc w:val="both"/>
        <w:rPr>
          <w:rFonts w:asciiTheme="majorBidi" w:hAnsiTheme="majorBidi" w:cstheme="majorBidi"/>
          <w:sz w:val="24"/>
          <w:szCs w:val="24"/>
          <w:lang w:val="en-US"/>
        </w:rPr>
      </w:pPr>
      <w:r w:rsidRPr="00BF7CC3">
        <w:rPr>
          <w:rFonts w:asciiTheme="majorBidi" w:hAnsiTheme="majorBidi" w:cstheme="majorBidi"/>
          <w:sz w:val="24"/>
          <w:szCs w:val="24"/>
          <w:lang w:val="en-US"/>
        </w:rPr>
        <w:t>Lisova</w:t>
      </w:r>
      <w:r w:rsidR="00C150DB" w:rsidRPr="00BF7CC3">
        <w:rPr>
          <w:rFonts w:asciiTheme="majorBidi" w:hAnsiTheme="majorBidi" w:cstheme="majorBidi"/>
          <w:sz w:val="24"/>
          <w:szCs w:val="24"/>
          <w:lang w:val="en-US"/>
        </w:rPr>
        <w:t>,</w:t>
      </w:r>
      <w:r w:rsidRPr="00BF7CC3">
        <w:rPr>
          <w:rFonts w:asciiTheme="majorBidi" w:hAnsiTheme="majorBidi" w:cstheme="majorBidi"/>
          <w:sz w:val="24"/>
          <w:szCs w:val="24"/>
          <w:lang w:val="en-US"/>
        </w:rPr>
        <w:t xml:space="preserve"> S. Y. </w:t>
      </w:r>
      <w:r w:rsidR="00BF7CC3" w:rsidRPr="00BF7CC3">
        <w:rPr>
          <w:rFonts w:asciiTheme="majorBidi" w:hAnsiTheme="majorBidi" w:cstheme="majorBidi"/>
          <w:sz w:val="24"/>
          <w:szCs w:val="24"/>
          <w:lang w:val="en-US"/>
        </w:rPr>
        <w:t xml:space="preserve">(2015) </w:t>
      </w:r>
      <w:r w:rsidRPr="00BF7CC3">
        <w:rPr>
          <w:rFonts w:asciiTheme="majorBidi" w:hAnsiTheme="majorBidi" w:cstheme="majorBidi"/>
          <w:sz w:val="24"/>
          <w:szCs w:val="24"/>
          <w:lang w:val="en-US"/>
        </w:rPr>
        <w:t xml:space="preserve">Media in the Electoral Process. Historical, Philosophical, Political and Legal Sciences, Cultural Studies and Art Criticism. </w:t>
      </w:r>
      <w:r w:rsidRPr="00BF7CC3">
        <w:rPr>
          <w:rFonts w:asciiTheme="majorBidi" w:hAnsiTheme="majorBidi" w:cstheme="majorBidi"/>
          <w:i/>
          <w:iCs/>
          <w:sz w:val="24"/>
          <w:szCs w:val="24"/>
          <w:lang w:val="en-US"/>
        </w:rPr>
        <w:t>Issues of Theory and Practice</w:t>
      </w:r>
      <w:r w:rsidRPr="00BF7CC3">
        <w:rPr>
          <w:rFonts w:asciiTheme="majorBidi" w:hAnsiTheme="majorBidi" w:cstheme="majorBidi"/>
          <w:sz w:val="24"/>
          <w:szCs w:val="24"/>
          <w:lang w:val="en-US"/>
        </w:rPr>
        <w:t>. 2</w:t>
      </w:r>
      <w:r w:rsidR="00BF7CC3" w:rsidRPr="00BF7CC3">
        <w:rPr>
          <w:rFonts w:asciiTheme="majorBidi" w:hAnsiTheme="majorBidi" w:cstheme="majorBidi"/>
          <w:sz w:val="24"/>
          <w:szCs w:val="24"/>
          <w:lang w:val="en-US"/>
        </w:rPr>
        <w:t>: 104-107.</w:t>
      </w:r>
    </w:p>
    <w:p w14:paraId="058348DF" w14:textId="2D2B514E" w:rsidR="00BA758C" w:rsidRPr="00BF7CC3" w:rsidRDefault="00BA758C" w:rsidP="001414B4">
      <w:pPr>
        <w:pStyle w:val="a5"/>
        <w:tabs>
          <w:tab w:val="left" w:pos="1134"/>
        </w:tabs>
        <w:ind w:left="0" w:firstLine="709"/>
        <w:jc w:val="both"/>
        <w:rPr>
          <w:rFonts w:asciiTheme="majorBidi" w:hAnsiTheme="majorBidi" w:cstheme="majorBidi"/>
          <w:sz w:val="24"/>
          <w:szCs w:val="24"/>
          <w:lang w:val="en-US"/>
        </w:rPr>
      </w:pPr>
      <w:r w:rsidRPr="00BF7CC3">
        <w:rPr>
          <w:rFonts w:asciiTheme="majorBidi" w:hAnsiTheme="majorBidi" w:cstheme="majorBidi"/>
          <w:sz w:val="24"/>
          <w:szCs w:val="24"/>
          <w:lang w:val="en-US"/>
        </w:rPr>
        <w:t>Lobanova</w:t>
      </w:r>
      <w:r w:rsidR="00C150DB" w:rsidRPr="00BF7CC3">
        <w:rPr>
          <w:rFonts w:asciiTheme="majorBidi" w:hAnsiTheme="majorBidi" w:cstheme="majorBidi"/>
          <w:sz w:val="24"/>
          <w:szCs w:val="24"/>
          <w:lang w:val="en-US"/>
        </w:rPr>
        <w:t>,</w:t>
      </w:r>
      <w:r w:rsidRPr="00BF7CC3">
        <w:rPr>
          <w:rFonts w:asciiTheme="majorBidi" w:hAnsiTheme="majorBidi" w:cstheme="majorBidi"/>
          <w:sz w:val="24"/>
          <w:szCs w:val="24"/>
          <w:lang w:val="en-US"/>
        </w:rPr>
        <w:t xml:space="preserve"> M. A.</w:t>
      </w:r>
      <w:r w:rsidR="00A62A7D" w:rsidRPr="00BF7CC3">
        <w:rPr>
          <w:rFonts w:asciiTheme="majorBidi" w:hAnsiTheme="majorBidi" w:cstheme="majorBidi"/>
          <w:sz w:val="24"/>
          <w:szCs w:val="24"/>
          <w:lang w:val="en-US"/>
        </w:rPr>
        <w:t xml:space="preserve"> &amp;</w:t>
      </w:r>
      <w:r w:rsidRPr="00BF7CC3">
        <w:rPr>
          <w:rFonts w:asciiTheme="majorBidi" w:hAnsiTheme="majorBidi" w:cstheme="majorBidi"/>
          <w:sz w:val="24"/>
          <w:szCs w:val="24"/>
          <w:lang w:val="en-US"/>
        </w:rPr>
        <w:t xml:space="preserve"> Tersakova</w:t>
      </w:r>
      <w:r w:rsidR="00C150DB" w:rsidRPr="00BF7CC3">
        <w:rPr>
          <w:rFonts w:asciiTheme="majorBidi" w:hAnsiTheme="majorBidi" w:cstheme="majorBidi"/>
          <w:sz w:val="24"/>
          <w:szCs w:val="24"/>
          <w:lang w:val="en-US"/>
        </w:rPr>
        <w:t>,</w:t>
      </w:r>
      <w:r w:rsidRPr="00BF7CC3">
        <w:rPr>
          <w:rFonts w:asciiTheme="majorBidi" w:hAnsiTheme="majorBidi" w:cstheme="majorBidi"/>
          <w:sz w:val="24"/>
          <w:szCs w:val="24"/>
          <w:lang w:val="en-US"/>
        </w:rPr>
        <w:t xml:space="preserve"> A. A. </w:t>
      </w:r>
      <w:r w:rsidR="00BF7CC3" w:rsidRPr="00BF7CC3">
        <w:rPr>
          <w:rFonts w:asciiTheme="majorBidi" w:hAnsiTheme="majorBidi" w:cstheme="majorBidi"/>
          <w:sz w:val="24"/>
          <w:szCs w:val="24"/>
          <w:lang w:val="en-US"/>
        </w:rPr>
        <w:t xml:space="preserve">(2019) </w:t>
      </w:r>
      <w:r w:rsidRPr="00BF7CC3">
        <w:rPr>
          <w:rFonts w:asciiTheme="majorBidi" w:hAnsiTheme="majorBidi" w:cstheme="majorBidi"/>
          <w:sz w:val="24"/>
          <w:szCs w:val="24"/>
          <w:lang w:val="en-US"/>
        </w:rPr>
        <w:t xml:space="preserve">The Image of the Manager as a Form of </w:t>
      </w:r>
      <w:r w:rsidRPr="00BF7CC3">
        <w:rPr>
          <w:rFonts w:asciiTheme="majorBidi" w:hAnsiTheme="majorBidi" w:cstheme="majorBidi"/>
          <w:sz w:val="24"/>
          <w:szCs w:val="24"/>
          <w:lang w:val="en-US"/>
        </w:rPr>
        <w:lastRenderedPageBreak/>
        <w:t xml:space="preserve">Organizational Manipulation. </w:t>
      </w:r>
      <w:r w:rsidRPr="00BF7CC3">
        <w:rPr>
          <w:rFonts w:asciiTheme="majorBidi" w:hAnsiTheme="majorBidi" w:cstheme="majorBidi"/>
          <w:i/>
          <w:iCs/>
          <w:sz w:val="24"/>
          <w:szCs w:val="24"/>
          <w:lang w:val="en-US"/>
        </w:rPr>
        <w:t>Economics and Sociology</w:t>
      </w:r>
      <w:r w:rsidRPr="00BF7CC3">
        <w:rPr>
          <w:rFonts w:asciiTheme="majorBidi" w:hAnsiTheme="majorBidi" w:cstheme="majorBidi"/>
          <w:sz w:val="24"/>
          <w:szCs w:val="24"/>
          <w:lang w:val="en-US"/>
        </w:rPr>
        <w:t>. 4 (59)</w:t>
      </w:r>
      <w:r w:rsidR="00BF7CC3" w:rsidRPr="00BF7CC3">
        <w:rPr>
          <w:rFonts w:asciiTheme="majorBidi" w:hAnsiTheme="majorBidi" w:cstheme="majorBidi"/>
          <w:sz w:val="24"/>
          <w:szCs w:val="24"/>
          <w:lang w:val="en-US"/>
        </w:rPr>
        <w:t>:</w:t>
      </w:r>
      <w:r w:rsidRPr="00BF7CC3">
        <w:rPr>
          <w:rFonts w:asciiTheme="majorBidi" w:hAnsiTheme="majorBidi" w:cstheme="majorBidi"/>
          <w:sz w:val="24"/>
          <w:szCs w:val="24"/>
          <w:lang w:val="en-US"/>
        </w:rPr>
        <w:t xml:space="preserve"> 450</w:t>
      </w:r>
      <w:r w:rsidR="00BF7CC3" w:rsidRPr="00BF7CC3">
        <w:rPr>
          <w:rFonts w:asciiTheme="majorBidi" w:hAnsiTheme="majorBidi" w:cstheme="majorBidi"/>
          <w:sz w:val="24"/>
          <w:szCs w:val="24"/>
          <w:lang w:val="en-US"/>
        </w:rPr>
        <w:t>-453</w:t>
      </w:r>
      <w:r w:rsidRPr="00BF7CC3">
        <w:rPr>
          <w:rFonts w:asciiTheme="majorBidi" w:hAnsiTheme="majorBidi" w:cstheme="majorBidi"/>
          <w:sz w:val="24"/>
          <w:szCs w:val="24"/>
          <w:lang w:val="en-US"/>
        </w:rPr>
        <w:t xml:space="preserve">. </w:t>
      </w:r>
    </w:p>
    <w:p w14:paraId="188F40B9" w14:textId="4D9D4CE5" w:rsidR="00BA758C" w:rsidRPr="00BF7CC3" w:rsidRDefault="00BA758C" w:rsidP="001414B4">
      <w:pPr>
        <w:widowControl/>
        <w:suppressAutoHyphens w:val="0"/>
        <w:ind w:firstLine="709"/>
        <w:jc w:val="both"/>
        <w:rPr>
          <w:rFonts w:asciiTheme="majorBidi" w:eastAsia="Times New Roman" w:hAnsiTheme="majorBidi" w:cstheme="majorBidi"/>
          <w:kern w:val="0"/>
          <w:lang w:val="en-US" w:eastAsia="ru-RU"/>
        </w:rPr>
      </w:pPr>
      <w:r w:rsidRPr="00BF7CC3">
        <w:rPr>
          <w:rFonts w:asciiTheme="majorBidi" w:eastAsia="Times New Roman" w:hAnsiTheme="majorBidi" w:cstheme="majorBidi"/>
          <w:kern w:val="0"/>
          <w:lang w:val="en-US" w:eastAsia="ru-RU"/>
        </w:rPr>
        <w:t>Lyubimov</w:t>
      </w:r>
      <w:r w:rsidR="00C150DB" w:rsidRPr="00BF7CC3">
        <w:rPr>
          <w:rFonts w:asciiTheme="majorBidi" w:eastAsia="Times New Roman" w:hAnsiTheme="majorBidi" w:cstheme="majorBidi"/>
          <w:kern w:val="0"/>
          <w:lang w:val="en-US" w:eastAsia="ru-RU"/>
        </w:rPr>
        <w:t>,</w:t>
      </w:r>
      <w:r w:rsidRPr="00BF7CC3">
        <w:rPr>
          <w:rFonts w:asciiTheme="majorBidi" w:eastAsia="Times New Roman" w:hAnsiTheme="majorBidi" w:cstheme="majorBidi"/>
          <w:kern w:val="0"/>
          <w:lang w:val="en-US" w:eastAsia="ru-RU"/>
        </w:rPr>
        <w:t xml:space="preserve"> A. </w:t>
      </w:r>
      <w:r w:rsidR="00BF7CC3" w:rsidRPr="00BF7CC3">
        <w:rPr>
          <w:rFonts w:asciiTheme="majorBidi" w:eastAsia="Times New Roman" w:hAnsiTheme="majorBidi" w:cstheme="majorBidi"/>
          <w:kern w:val="0"/>
          <w:lang w:val="en-US" w:eastAsia="ru-RU"/>
        </w:rPr>
        <w:t>(</w:t>
      </w:r>
      <w:r w:rsidR="00BF7CC3" w:rsidRPr="00BF7CC3">
        <w:rPr>
          <w:rFonts w:asciiTheme="majorBidi" w:hAnsiTheme="majorBidi" w:cstheme="majorBidi"/>
          <w:lang w:val="en-US"/>
        </w:rPr>
        <w:t>2013</w:t>
      </w:r>
      <w:r w:rsidR="00BF7CC3" w:rsidRPr="00BF7CC3">
        <w:rPr>
          <w:rFonts w:asciiTheme="majorBidi" w:eastAsia="Times New Roman" w:hAnsiTheme="majorBidi" w:cstheme="majorBidi"/>
          <w:kern w:val="0"/>
          <w:lang w:val="en-US" w:eastAsia="ru-RU"/>
        </w:rPr>
        <w:t xml:space="preserve">) </w:t>
      </w:r>
      <w:r w:rsidRPr="006818F9">
        <w:rPr>
          <w:rFonts w:asciiTheme="majorBidi" w:hAnsiTheme="majorBidi" w:cstheme="majorBidi"/>
          <w:i/>
          <w:iCs/>
          <w:lang w:val="en-US"/>
        </w:rPr>
        <w:t>Tricky Manipulative Questions and How They Work</w:t>
      </w:r>
      <w:r w:rsidRPr="00BF7CC3">
        <w:rPr>
          <w:rFonts w:asciiTheme="majorBidi" w:hAnsiTheme="majorBidi" w:cstheme="majorBidi"/>
          <w:lang w:val="en-US"/>
        </w:rPr>
        <w:t xml:space="preserve">. URL: https://7cveta.livejournal.com/404564.html (Date of access: 29.03.2023). </w:t>
      </w:r>
    </w:p>
    <w:p w14:paraId="4AB2A50A" w14:textId="1F1DF026" w:rsidR="00BA758C" w:rsidRPr="00BF7CC3" w:rsidRDefault="00BA758C" w:rsidP="001414B4">
      <w:pPr>
        <w:tabs>
          <w:tab w:val="left" w:pos="851"/>
          <w:tab w:val="left" w:pos="1134"/>
        </w:tabs>
        <w:ind w:firstLine="709"/>
        <w:jc w:val="both"/>
        <w:rPr>
          <w:rFonts w:asciiTheme="majorBidi" w:hAnsiTheme="majorBidi" w:cstheme="majorBidi"/>
          <w:lang w:val="en-US"/>
        </w:rPr>
      </w:pPr>
      <w:r w:rsidRPr="00BF7CC3">
        <w:rPr>
          <w:rFonts w:asciiTheme="majorBidi" w:hAnsiTheme="majorBidi" w:cstheme="majorBidi"/>
          <w:lang w:val="en-US"/>
        </w:rPr>
        <w:t>Makarovsky</w:t>
      </w:r>
      <w:r w:rsidR="00C150DB" w:rsidRPr="00BF7CC3">
        <w:rPr>
          <w:rFonts w:asciiTheme="majorBidi" w:hAnsiTheme="majorBidi" w:cstheme="majorBidi"/>
          <w:lang w:val="en-US"/>
        </w:rPr>
        <w:t>,</w:t>
      </w:r>
      <w:r w:rsidRPr="00BF7CC3">
        <w:rPr>
          <w:rFonts w:asciiTheme="majorBidi" w:hAnsiTheme="majorBidi" w:cstheme="majorBidi"/>
          <w:lang w:val="en-US"/>
        </w:rPr>
        <w:t xml:space="preserve"> D. A.</w:t>
      </w:r>
      <w:r w:rsidR="00BF7CC3" w:rsidRPr="00BF7CC3">
        <w:rPr>
          <w:rFonts w:asciiTheme="majorBidi" w:hAnsiTheme="majorBidi" w:cstheme="majorBidi"/>
          <w:lang w:val="en-US"/>
        </w:rPr>
        <w:t xml:space="preserve"> (2009)</w:t>
      </w:r>
      <w:r w:rsidRPr="00BF7CC3">
        <w:rPr>
          <w:rFonts w:asciiTheme="majorBidi" w:hAnsiTheme="majorBidi" w:cstheme="majorBidi"/>
          <w:lang w:val="en-US"/>
        </w:rPr>
        <w:t xml:space="preserve"> Evolution of Mythological Forms: from Control to Manipulation. </w:t>
      </w:r>
      <w:r w:rsidRPr="00BF7CC3">
        <w:rPr>
          <w:rFonts w:asciiTheme="majorBidi" w:hAnsiTheme="majorBidi" w:cstheme="majorBidi"/>
          <w:i/>
          <w:iCs/>
          <w:lang w:val="en-US"/>
        </w:rPr>
        <w:t>Bulletin of A. S. Pushkin Leningrad State University</w:t>
      </w:r>
      <w:r w:rsidRPr="00BF7CC3">
        <w:rPr>
          <w:rFonts w:asciiTheme="majorBidi" w:hAnsiTheme="majorBidi" w:cstheme="majorBidi"/>
          <w:lang w:val="en-US"/>
        </w:rPr>
        <w:t>. 3</w:t>
      </w:r>
      <w:r w:rsidR="00BF7CC3" w:rsidRPr="00BF7CC3">
        <w:rPr>
          <w:rFonts w:asciiTheme="majorBidi" w:hAnsiTheme="majorBidi" w:cstheme="majorBidi"/>
          <w:lang w:val="en-US"/>
        </w:rPr>
        <w:t xml:space="preserve">: </w:t>
      </w:r>
      <w:r w:rsidRPr="00BF7CC3">
        <w:rPr>
          <w:rFonts w:asciiTheme="majorBidi" w:hAnsiTheme="majorBidi" w:cstheme="majorBidi"/>
          <w:lang w:val="en-US"/>
        </w:rPr>
        <w:t>164-172.</w:t>
      </w:r>
    </w:p>
    <w:p w14:paraId="42725470" w14:textId="0AD8D003" w:rsidR="00BA758C" w:rsidRPr="00BF7CC3" w:rsidRDefault="00BA758C" w:rsidP="001414B4">
      <w:pPr>
        <w:tabs>
          <w:tab w:val="left" w:pos="851"/>
        </w:tabs>
        <w:ind w:firstLine="709"/>
        <w:jc w:val="both"/>
        <w:rPr>
          <w:rFonts w:asciiTheme="majorBidi" w:hAnsiTheme="majorBidi" w:cstheme="majorBidi"/>
          <w:lang w:val="en-US"/>
        </w:rPr>
      </w:pPr>
      <w:bookmarkStart w:id="29" w:name="_Hlk135105820"/>
      <w:r w:rsidRPr="00BF7CC3">
        <w:rPr>
          <w:rFonts w:asciiTheme="majorBidi" w:hAnsiTheme="majorBidi" w:cstheme="majorBidi"/>
          <w:lang w:val="en-US"/>
        </w:rPr>
        <w:t>Malyavin</w:t>
      </w:r>
      <w:bookmarkEnd w:id="29"/>
      <w:r w:rsidR="00C150DB" w:rsidRPr="00BF7CC3">
        <w:rPr>
          <w:rFonts w:asciiTheme="majorBidi" w:hAnsiTheme="majorBidi" w:cstheme="majorBidi"/>
          <w:lang w:val="en-US"/>
        </w:rPr>
        <w:t>,</w:t>
      </w:r>
      <w:r w:rsidRPr="00BF7CC3">
        <w:rPr>
          <w:rFonts w:asciiTheme="majorBidi" w:hAnsiTheme="majorBidi" w:cstheme="majorBidi"/>
          <w:lang w:val="en-US"/>
        </w:rPr>
        <w:t xml:space="preserve"> V. V.</w:t>
      </w:r>
      <w:r w:rsidR="00BF7CC3" w:rsidRPr="00BF7CC3">
        <w:rPr>
          <w:rFonts w:asciiTheme="majorBidi" w:hAnsiTheme="majorBidi" w:cstheme="majorBidi"/>
          <w:lang w:val="en-US"/>
        </w:rPr>
        <w:t xml:space="preserve"> (2007)</w:t>
      </w:r>
      <w:r w:rsidRPr="00BF7CC3">
        <w:rPr>
          <w:rFonts w:asciiTheme="majorBidi" w:hAnsiTheme="majorBidi" w:cstheme="majorBidi"/>
          <w:lang w:val="en-US"/>
        </w:rPr>
        <w:t xml:space="preserve"> </w:t>
      </w:r>
      <w:r w:rsidRPr="006818F9">
        <w:rPr>
          <w:rFonts w:asciiTheme="majorBidi" w:hAnsiTheme="majorBidi" w:cstheme="majorBidi"/>
          <w:i/>
          <w:iCs/>
          <w:lang w:val="en-US"/>
        </w:rPr>
        <w:t>China Governed. Good Old-fashioned Management</w:t>
      </w:r>
      <w:r w:rsidRPr="00BF7CC3">
        <w:rPr>
          <w:rFonts w:asciiTheme="majorBidi" w:hAnsiTheme="majorBidi" w:cstheme="majorBidi"/>
          <w:lang w:val="en-US"/>
        </w:rPr>
        <w:t xml:space="preserve">. Moscow: Europe Press. </w:t>
      </w:r>
    </w:p>
    <w:p w14:paraId="371E246E" w14:textId="011584AA" w:rsidR="00BA758C" w:rsidRPr="00BF7CC3" w:rsidRDefault="00BA758C" w:rsidP="001414B4">
      <w:pPr>
        <w:tabs>
          <w:tab w:val="left" w:pos="851"/>
        </w:tabs>
        <w:ind w:firstLine="709"/>
        <w:jc w:val="both"/>
        <w:rPr>
          <w:rFonts w:asciiTheme="majorBidi" w:hAnsiTheme="majorBidi" w:cstheme="majorBidi"/>
          <w:lang w:val="en-US"/>
        </w:rPr>
      </w:pPr>
      <w:bookmarkStart w:id="30" w:name="_Hlk135105583"/>
      <w:r w:rsidRPr="00BF7CC3">
        <w:rPr>
          <w:rFonts w:asciiTheme="majorBidi" w:hAnsiTheme="majorBidi" w:cstheme="majorBidi"/>
          <w:lang w:val="en-US"/>
        </w:rPr>
        <w:t>Malyavin</w:t>
      </w:r>
      <w:bookmarkEnd w:id="30"/>
      <w:r w:rsidR="00C150DB" w:rsidRPr="00BF7CC3">
        <w:rPr>
          <w:rFonts w:asciiTheme="majorBidi" w:hAnsiTheme="majorBidi" w:cstheme="majorBidi"/>
          <w:lang w:val="en-US"/>
        </w:rPr>
        <w:t>,</w:t>
      </w:r>
      <w:r w:rsidRPr="00BF7CC3">
        <w:rPr>
          <w:rFonts w:asciiTheme="majorBidi" w:hAnsiTheme="majorBidi" w:cstheme="majorBidi"/>
          <w:lang w:val="en-US"/>
        </w:rPr>
        <w:t xml:space="preserve"> V.</w:t>
      </w:r>
      <w:r w:rsidR="0055574C" w:rsidRPr="00BF7CC3">
        <w:rPr>
          <w:rFonts w:asciiTheme="majorBidi" w:hAnsiTheme="majorBidi" w:cstheme="majorBidi"/>
          <w:lang w:val="en-US"/>
        </w:rPr>
        <w:t> </w:t>
      </w:r>
      <w:r w:rsidRPr="00BF7CC3">
        <w:rPr>
          <w:rFonts w:asciiTheme="majorBidi" w:hAnsiTheme="majorBidi" w:cstheme="majorBidi"/>
          <w:lang w:val="en-US"/>
        </w:rPr>
        <w:t xml:space="preserve">V. </w:t>
      </w:r>
      <w:r w:rsidR="00BF7CC3" w:rsidRPr="00BF7CC3">
        <w:rPr>
          <w:rFonts w:asciiTheme="majorBidi" w:hAnsiTheme="majorBidi" w:cstheme="majorBidi"/>
          <w:lang w:val="en-US"/>
        </w:rPr>
        <w:t xml:space="preserve">(2013) </w:t>
      </w:r>
      <w:r w:rsidRPr="006818F9">
        <w:rPr>
          <w:rFonts w:asciiTheme="majorBidi" w:hAnsiTheme="majorBidi" w:cstheme="majorBidi"/>
          <w:i/>
          <w:iCs/>
          <w:lang w:val="en-US"/>
        </w:rPr>
        <w:t>The Economics of Life. Management and Business Strategies in China</w:t>
      </w:r>
      <w:r w:rsidRPr="00BF7CC3">
        <w:rPr>
          <w:rFonts w:asciiTheme="majorBidi" w:hAnsiTheme="majorBidi" w:cstheme="majorBidi"/>
          <w:lang w:val="en-US"/>
        </w:rPr>
        <w:t xml:space="preserve">. Moscow: Feoria Press. </w:t>
      </w:r>
    </w:p>
    <w:p w14:paraId="1A685E57" w14:textId="3C89D45E" w:rsidR="00BA758C" w:rsidRPr="00BF7CC3" w:rsidRDefault="00BA758C" w:rsidP="001414B4">
      <w:pPr>
        <w:tabs>
          <w:tab w:val="left" w:pos="851"/>
        </w:tabs>
        <w:ind w:firstLine="709"/>
        <w:jc w:val="both"/>
        <w:rPr>
          <w:rFonts w:asciiTheme="majorBidi" w:hAnsiTheme="majorBidi" w:cstheme="majorBidi"/>
          <w:lang w:val="en-US"/>
        </w:rPr>
      </w:pPr>
      <w:bookmarkStart w:id="31" w:name="_Hlk135107245"/>
      <w:r w:rsidRPr="00BF7CC3">
        <w:rPr>
          <w:rFonts w:asciiTheme="majorBidi" w:hAnsiTheme="majorBidi" w:cstheme="majorBidi"/>
          <w:lang w:val="en-US"/>
        </w:rPr>
        <w:t>Malyukova</w:t>
      </w:r>
      <w:bookmarkEnd w:id="31"/>
      <w:r w:rsidR="00C150DB" w:rsidRPr="00BF7CC3">
        <w:rPr>
          <w:rFonts w:asciiTheme="majorBidi" w:hAnsiTheme="majorBidi" w:cstheme="majorBidi"/>
          <w:lang w:val="en-US"/>
        </w:rPr>
        <w:t>,</w:t>
      </w:r>
      <w:r w:rsidRPr="00BF7CC3">
        <w:rPr>
          <w:rFonts w:asciiTheme="majorBidi" w:hAnsiTheme="majorBidi" w:cstheme="majorBidi"/>
          <w:lang w:val="en-US"/>
        </w:rPr>
        <w:t xml:space="preserve"> D. S.</w:t>
      </w:r>
      <w:r w:rsidR="00BF7CC3" w:rsidRPr="00BF7CC3">
        <w:rPr>
          <w:rFonts w:asciiTheme="majorBidi" w:hAnsiTheme="majorBidi" w:cstheme="majorBidi"/>
          <w:lang w:val="en-US"/>
        </w:rPr>
        <w:t xml:space="preserve"> (2011)</w:t>
      </w:r>
      <w:r w:rsidRPr="00BF7CC3">
        <w:rPr>
          <w:rFonts w:asciiTheme="majorBidi" w:hAnsiTheme="majorBidi" w:cstheme="majorBidi"/>
          <w:lang w:val="en-US"/>
        </w:rPr>
        <w:t xml:space="preserve"> Manipulative Potential of Metaphorical Models of "Business War" and "Business Game". </w:t>
      </w:r>
      <w:r w:rsidRPr="00BF7CC3">
        <w:rPr>
          <w:rFonts w:asciiTheme="majorBidi" w:hAnsiTheme="majorBidi" w:cstheme="majorBidi"/>
          <w:i/>
          <w:iCs/>
          <w:lang w:val="en-US"/>
        </w:rPr>
        <w:t>Political Linguistics</w:t>
      </w:r>
      <w:r w:rsidRPr="00BF7CC3">
        <w:rPr>
          <w:rFonts w:asciiTheme="majorBidi" w:hAnsiTheme="majorBidi" w:cstheme="majorBidi"/>
          <w:lang w:val="en-US"/>
        </w:rPr>
        <w:t>.</w:t>
      </w:r>
      <w:r w:rsidR="00BF7CC3" w:rsidRPr="00A90A3C">
        <w:rPr>
          <w:rFonts w:asciiTheme="majorBidi" w:hAnsiTheme="majorBidi" w:cstheme="majorBidi"/>
          <w:lang w:val="en-US"/>
        </w:rPr>
        <w:t xml:space="preserve"> </w:t>
      </w:r>
      <w:r w:rsidRPr="00BF7CC3">
        <w:rPr>
          <w:rFonts w:asciiTheme="majorBidi" w:hAnsiTheme="majorBidi" w:cstheme="majorBidi"/>
          <w:lang w:val="en-US"/>
        </w:rPr>
        <w:t>3</w:t>
      </w:r>
      <w:r w:rsidR="00BF7CC3" w:rsidRPr="00A90A3C">
        <w:rPr>
          <w:rFonts w:asciiTheme="majorBidi" w:hAnsiTheme="majorBidi" w:cstheme="majorBidi"/>
          <w:lang w:val="en-US"/>
        </w:rPr>
        <w:t xml:space="preserve">: </w:t>
      </w:r>
      <w:r w:rsidRPr="00BF7CC3">
        <w:rPr>
          <w:rFonts w:asciiTheme="majorBidi" w:hAnsiTheme="majorBidi" w:cstheme="majorBidi"/>
          <w:lang w:val="en-US"/>
        </w:rPr>
        <w:t xml:space="preserve">105-109. </w:t>
      </w:r>
    </w:p>
    <w:p w14:paraId="30F7E2EF" w14:textId="4700D2D8" w:rsidR="00BA758C" w:rsidRPr="00462A0A" w:rsidRDefault="00BA758C" w:rsidP="001414B4">
      <w:pPr>
        <w:pStyle w:val="1"/>
        <w:shd w:val="clear" w:color="auto" w:fill="FFFFFF"/>
        <w:spacing w:before="0" w:beforeAutospacing="0" w:after="0" w:afterAutospacing="0"/>
        <w:ind w:firstLine="709"/>
        <w:jc w:val="both"/>
        <w:rPr>
          <w:rFonts w:asciiTheme="majorBidi" w:hAnsiTheme="majorBidi" w:cstheme="majorBidi"/>
          <w:b w:val="0"/>
          <w:bCs w:val="0"/>
          <w:sz w:val="24"/>
          <w:szCs w:val="24"/>
          <w:lang w:val="en-US"/>
        </w:rPr>
      </w:pPr>
      <w:bookmarkStart w:id="32" w:name="_Hlk135107135"/>
      <w:r w:rsidRPr="00462A0A">
        <w:rPr>
          <w:rFonts w:asciiTheme="majorBidi" w:hAnsiTheme="majorBidi" w:cstheme="majorBidi"/>
          <w:b w:val="0"/>
          <w:bCs w:val="0"/>
          <w:i/>
          <w:iCs/>
          <w:sz w:val="24"/>
          <w:szCs w:val="24"/>
          <w:lang w:val="en-US"/>
        </w:rPr>
        <w:t>Manipulation</w:t>
      </w:r>
      <w:bookmarkEnd w:id="32"/>
      <w:r w:rsidRPr="00462A0A">
        <w:rPr>
          <w:rFonts w:asciiTheme="majorBidi" w:hAnsiTheme="majorBidi" w:cstheme="majorBidi"/>
          <w:b w:val="0"/>
          <w:bCs w:val="0"/>
          <w:i/>
          <w:iCs/>
          <w:sz w:val="24"/>
          <w:szCs w:val="24"/>
          <w:lang w:val="en-US"/>
        </w:rPr>
        <w:t xml:space="preserve"> as a Means of Influence</w:t>
      </w:r>
      <w:r w:rsidR="00462A0A" w:rsidRPr="00A90A3C">
        <w:rPr>
          <w:rFonts w:asciiTheme="majorBidi" w:hAnsiTheme="majorBidi" w:cstheme="majorBidi"/>
          <w:b w:val="0"/>
          <w:bCs w:val="0"/>
          <w:sz w:val="24"/>
          <w:szCs w:val="24"/>
          <w:lang w:val="en-US"/>
        </w:rPr>
        <w:t xml:space="preserve"> (</w:t>
      </w:r>
      <w:r w:rsidRPr="00462A0A">
        <w:rPr>
          <w:rFonts w:asciiTheme="majorBidi" w:hAnsiTheme="majorBidi" w:cstheme="majorBidi"/>
          <w:b w:val="0"/>
          <w:bCs w:val="0"/>
          <w:sz w:val="24"/>
          <w:szCs w:val="24"/>
          <w:lang w:val="en-US"/>
        </w:rPr>
        <w:t>2021</w:t>
      </w:r>
      <w:r w:rsidR="00462A0A" w:rsidRPr="00A90A3C">
        <w:rPr>
          <w:rFonts w:asciiTheme="majorBidi" w:hAnsiTheme="majorBidi" w:cstheme="majorBidi"/>
          <w:b w:val="0"/>
          <w:bCs w:val="0"/>
          <w:sz w:val="24"/>
          <w:szCs w:val="24"/>
          <w:lang w:val="en-US"/>
        </w:rPr>
        <w:t>)</w:t>
      </w:r>
      <w:r w:rsidRPr="00462A0A">
        <w:rPr>
          <w:rFonts w:asciiTheme="majorBidi" w:hAnsiTheme="majorBidi" w:cstheme="majorBidi"/>
          <w:b w:val="0"/>
          <w:bCs w:val="0"/>
          <w:sz w:val="24"/>
          <w:szCs w:val="24"/>
          <w:lang w:val="en-US"/>
        </w:rPr>
        <w:t xml:space="preserve">. URL: https://molotokrus.ru/manipulyatsiya-kak-sposob-vliyaniya-esse/ </w:t>
      </w:r>
      <w:bookmarkStart w:id="33" w:name="_Hlk131106846"/>
      <w:r w:rsidRPr="00462A0A">
        <w:rPr>
          <w:rFonts w:asciiTheme="majorBidi" w:hAnsiTheme="majorBidi" w:cstheme="majorBidi"/>
          <w:b w:val="0"/>
          <w:bCs w:val="0"/>
          <w:sz w:val="24"/>
          <w:szCs w:val="24"/>
          <w:lang w:val="en-US"/>
        </w:rPr>
        <w:t xml:space="preserve">(Date of access: 29.03.2023). </w:t>
      </w:r>
      <w:bookmarkEnd w:id="33"/>
    </w:p>
    <w:p w14:paraId="30C9AE90" w14:textId="4B5DD9F8" w:rsidR="00BA758C" w:rsidRPr="00462A0A" w:rsidRDefault="00BA758C" w:rsidP="001414B4">
      <w:pPr>
        <w:pStyle w:val="a5"/>
        <w:ind w:left="0" w:firstLine="709"/>
        <w:jc w:val="both"/>
        <w:rPr>
          <w:rFonts w:asciiTheme="majorBidi" w:hAnsiTheme="majorBidi" w:cstheme="majorBidi"/>
          <w:sz w:val="24"/>
          <w:szCs w:val="24"/>
          <w:lang w:val="en-US"/>
        </w:rPr>
      </w:pPr>
      <w:r w:rsidRPr="00462A0A">
        <w:rPr>
          <w:rFonts w:asciiTheme="majorBidi" w:hAnsiTheme="majorBidi" w:cstheme="majorBidi"/>
          <w:sz w:val="24"/>
          <w:szCs w:val="24"/>
          <w:shd w:val="clear" w:color="auto" w:fill="FFFFFF"/>
          <w:lang w:val="en-US"/>
        </w:rPr>
        <w:t>Manipulation</w:t>
      </w:r>
      <w:r w:rsidR="00462A0A" w:rsidRPr="00462A0A">
        <w:rPr>
          <w:rFonts w:asciiTheme="majorBidi" w:hAnsiTheme="majorBidi" w:cstheme="majorBidi"/>
          <w:sz w:val="24"/>
          <w:szCs w:val="24"/>
          <w:shd w:val="clear" w:color="auto" w:fill="FFFFFF"/>
          <w:lang w:val="en-US"/>
        </w:rPr>
        <w:t xml:space="preserve"> (2009)</w:t>
      </w:r>
      <w:r w:rsidRPr="00462A0A">
        <w:rPr>
          <w:rFonts w:asciiTheme="majorBidi" w:hAnsiTheme="majorBidi" w:cstheme="majorBidi"/>
          <w:sz w:val="24"/>
          <w:szCs w:val="24"/>
          <w:shd w:val="clear" w:color="auto" w:fill="FFFFFF"/>
          <w:lang w:val="en-US"/>
        </w:rPr>
        <w:t xml:space="preserve">. </w:t>
      </w:r>
      <w:r w:rsidRPr="00462A0A">
        <w:rPr>
          <w:rFonts w:asciiTheme="majorBidi" w:hAnsiTheme="majorBidi" w:cstheme="majorBidi"/>
          <w:i/>
          <w:iCs/>
          <w:sz w:val="24"/>
          <w:szCs w:val="24"/>
          <w:shd w:val="clear" w:color="auto" w:fill="FFFFFF"/>
          <w:lang w:val="en-US"/>
        </w:rPr>
        <w:t>Encyclopedia of Sociology</w:t>
      </w:r>
      <w:r w:rsidRPr="00462A0A">
        <w:rPr>
          <w:rFonts w:asciiTheme="majorBidi" w:hAnsiTheme="majorBidi" w:cstheme="majorBidi"/>
          <w:sz w:val="24"/>
          <w:szCs w:val="24"/>
          <w:shd w:val="clear" w:color="auto" w:fill="FFFFFF"/>
          <w:lang w:val="en-US"/>
        </w:rPr>
        <w:t>. URL: https://dic.academic.ru/dic.nsf/socio/1970/</w:t>
      </w:r>
      <w:r w:rsidR="00462A0A" w:rsidRPr="00462A0A">
        <w:rPr>
          <w:rFonts w:asciiTheme="majorBidi" w:hAnsiTheme="majorBidi" w:cstheme="majorBidi"/>
          <w:sz w:val="24"/>
          <w:szCs w:val="24"/>
          <w:shd w:val="clear" w:color="auto" w:fill="FFFFFF"/>
        </w:rPr>
        <w:t>манипуляция</w:t>
      </w:r>
      <w:r w:rsidR="00462A0A" w:rsidRPr="00462A0A">
        <w:rPr>
          <w:rFonts w:asciiTheme="majorBidi" w:hAnsiTheme="majorBidi" w:cstheme="majorBidi"/>
          <w:sz w:val="24"/>
          <w:szCs w:val="24"/>
          <w:shd w:val="clear" w:color="auto" w:fill="FFFFFF"/>
          <w:lang w:val="en-US"/>
        </w:rPr>
        <w:t xml:space="preserve"> </w:t>
      </w:r>
      <w:r w:rsidRPr="00462A0A">
        <w:rPr>
          <w:rFonts w:asciiTheme="majorBidi" w:hAnsiTheme="majorBidi" w:cstheme="majorBidi"/>
          <w:sz w:val="24"/>
          <w:szCs w:val="24"/>
          <w:shd w:val="clear" w:color="auto" w:fill="FFFFFF"/>
          <w:lang w:val="en-US"/>
        </w:rPr>
        <w:t xml:space="preserve">(Date of access: 29.03.2023). </w:t>
      </w:r>
    </w:p>
    <w:p w14:paraId="443A8595" w14:textId="10E6B94D" w:rsidR="00BA758C" w:rsidRPr="00462A0A" w:rsidRDefault="00BA758C" w:rsidP="001414B4">
      <w:pPr>
        <w:pStyle w:val="a5"/>
        <w:ind w:left="0" w:firstLine="709"/>
        <w:jc w:val="both"/>
        <w:rPr>
          <w:rFonts w:asciiTheme="majorBidi" w:hAnsiTheme="majorBidi" w:cstheme="majorBidi"/>
          <w:sz w:val="24"/>
          <w:szCs w:val="24"/>
          <w:lang w:val="en-US"/>
        </w:rPr>
      </w:pPr>
      <w:r w:rsidRPr="00462A0A">
        <w:rPr>
          <w:rFonts w:asciiTheme="majorBidi" w:hAnsiTheme="majorBidi" w:cstheme="majorBidi"/>
          <w:sz w:val="24"/>
          <w:szCs w:val="24"/>
          <w:lang w:val="en-US"/>
        </w:rPr>
        <w:t>Molchanov</w:t>
      </w:r>
      <w:r w:rsidR="00C150DB" w:rsidRPr="00462A0A">
        <w:rPr>
          <w:rFonts w:asciiTheme="majorBidi" w:hAnsiTheme="majorBidi" w:cstheme="majorBidi"/>
          <w:sz w:val="24"/>
          <w:szCs w:val="24"/>
          <w:lang w:val="en-US"/>
        </w:rPr>
        <w:t>,</w:t>
      </w:r>
      <w:r w:rsidRPr="00462A0A">
        <w:rPr>
          <w:rFonts w:asciiTheme="majorBidi" w:hAnsiTheme="majorBidi" w:cstheme="majorBidi"/>
          <w:sz w:val="24"/>
          <w:szCs w:val="24"/>
          <w:lang w:val="en-US"/>
        </w:rPr>
        <w:t xml:space="preserve"> N. N.</w:t>
      </w:r>
      <w:r w:rsidR="00462A0A" w:rsidRPr="00462A0A">
        <w:rPr>
          <w:rFonts w:asciiTheme="majorBidi" w:hAnsiTheme="majorBidi" w:cstheme="majorBidi"/>
          <w:sz w:val="24"/>
          <w:szCs w:val="24"/>
          <w:lang w:val="en-US"/>
        </w:rPr>
        <w:t xml:space="preserve"> &amp;</w:t>
      </w:r>
      <w:r w:rsidRPr="00462A0A">
        <w:rPr>
          <w:rFonts w:asciiTheme="majorBidi" w:hAnsiTheme="majorBidi" w:cstheme="majorBidi"/>
          <w:sz w:val="24"/>
          <w:szCs w:val="24"/>
          <w:lang w:val="en-US"/>
        </w:rPr>
        <w:t xml:space="preserve"> Galai</w:t>
      </w:r>
      <w:r w:rsidR="00C150DB" w:rsidRPr="00462A0A">
        <w:rPr>
          <w:rFonts w:asciiTheme="majorBidi" w:hAnsiTheme="majorBidi" w:cstheme="majorBidi"/>
          <w:sz w:val="24"/>
          <w:szCs w:val="24"/>
          <w:lang w:val="en-US"/>
        </w:rPr>
        <w:t>,</w:t>
      </w:r>
      <w:r w:rsidRPr="00462A0A">
        <w:rPr>
          <w:rFonts w:asciiTheme="majorBidi" w:hAnsiTheme="majorBidi" w:cstheme="majorBidi"/>
          <w:sz w:val="24"/>
          <w:szCs w:val="24"/>
          <w:lang w:val="en-US"/>
        </w:rPr>
        <w:t xml:space="preserve"> N. I.</w:t>
      </w:r>
      <w:r w:rsidR="00462A0A" w:rsidRPr="00462A0A">
        <w:rPr>
          <w:rFonts w:asciiTheme="majorBidi" w:hAnsiTheme="majorBidi" w:cstheme="majorBidi"/>
          <w:sz w:val="24"/>
          <w:szCs w:val="24"/>
          <w:lang w:val="en-US"/>
        </w:rPr>
        <w:t xml:space="preserve"> &amp; </w:t>
      </w:r>
      <w:r w:rsidRPr="00462A0A">
        <w:rPr>
          <w:rFonts w:asciiTheme="majorBidi" w:hAnsiTheme="majorBidi" w:cstheme="majorBidi"/>
          <w:sz w:val="24"/>
          <w:szCs w:val="24"/>
          <w:lang w:val="en-US"/>
        </w:rPr>
        <w:t>Yang</w:t>
      </w:r>
      <w:r w:rsidR="00C150DB" w:rsidRPr="00462A0A">
        <w:rPr>
          <w:rFonts w:asciiTheme="majorBidi" w:hAnsiTheme="majorBidi" w:cstheme="majorBidi"/>
          <w:sz w:val="24"/>
          <w:szCs w:val="24"/>
          <w:lang w:val="en-US"/>
        </w:rPr>
        <w:t>,</w:t>
      </w:r>
      <w:r w:rsidRPr="00462A0A">
        <w:rPr>
          <w:rFonts w:asciiTheme="majorBidi" w:hAnsiTheme="majorBidi" w:cstheme="majorBidi"/>
          <w:sz w:val="24"/>
          <w:szCs w:val="24"/>
          <w:lang w:val="en-US"/>
        </w:rPr>
        <w:t xml:space="preserve"> Jianfei</w:t>
      </w:r>
      <w:r w:rsidR="00462A0A" w:rsidRPr="00462A0A">
        <w:rPr>
          <w:rFonts w:asciiTheme="majorBidi" w:hAnsiTheme="majorBidi" w:cstheme="majorBidi"/>
          <w:sz w:val="24"/>
          <w:szCs w:val="24"/>
          <w:lang w:val="en-US"/>
        </w:rPr>
        <w:t xml:space="preserve"> (2019) </w:t>
      </w:r>
      <w:r w:rsidRPr="00462A0A">
        <w:rPr>
          <w:rFonts w:asciiTheme="majorBidi" w:hAnsiTheme="majorBidi" w:cstheme="majorBidi"/>
          <w:sz w:val="24"/>
          <w:szCs w:val="24"/>
          <w:lang w:val="en-US"/>
        </w:rPr>
        <w:t xml:space="preserve">Comparative Analysis of Buyers' Perception of Neuromarketing Tools in Russia and China. </w:t>
      </w:r>
      <w:r w:rsidRPr="00462A0A">
        <w:rPr>
          <w:rFonts w:asciiTheme="majorBidi" w:hAnsiTheme="majorBidi" w:cstheme="majorBidi"/>
          <w:i/>
          <w:iCs/>
          <w:sz w:val="24"/>
          <w:szCs w:val="24"/>
          <w:lang w:val="en-US"/>
        </w:rPr>
        <w:t>Economics and Management</w:t>
      </w:r>
      <w:r w:rsidRPr="00462A0A">
        <w:rPr>
          <w:rFonts w:asciiTheme="majorBidi" w:hAnsiTheme="majorBidi" w:cstheme="majorBidi"/>
          <w:sz w:val="24"/>
          <w:szCs w:val="24"/>
          <w:lang w:val="en-US"/>
        </w:rPr>
        <w:t>.</w:t>
      </w:r>
      <w:r w:rsidR="00462A0A" w:rsidRPr="00462A0A">
        <w:rPr>
          <w:rFonts w:asciiTheme="majorBidi" w:hAnsiTheme="majorBidi" w:cstheme="majorBidi"/>
          <w:sz w:val="24"/>
          <w:szCs w:val="24"/>
          <w:lang w:val="en-US"/>
        </w:rPr>
        <w:t xml:space="preserve"> </w:t>
      </w:r>
      <w:r w:rsidRPr="00462A0A">
        <w:rPr>
          <w:rFonts w:asciiTheme="majorBidi" w:hAnsiTheme="majorBidi" w:cstheme="majorBidi"/>
          <w:sz w:val="24"/>
          <w:szCs w:val="24"/>
          <w:lang w:val="en-US"/>
        </w:rPr>
        <w:t>164</w:t>
      </w:r>
      <w:r w:rsidR="00462A0A" w:rsidRPr="00462A0A">
        <w:rPr>
          <w:rFonts w:asciiTheme="majorBidi" w:hAnsiTheme="majorBidi" w:cstheme="majorBidi"/>
          <w:sz w:val="24"/>
          <w:szCs w:val="24"/>
          <w:lang w:val="en-US"/>
        </w:rPr>
        <w:t>:</w:t>
      </w:r>
      <w:r w:rsidRPr="00462A0A">
        <w:rPr>
          <w:rFonts w:asciiTheme="majorBidi" w:hAnsiTheme="majorBidi" w:cstheme="majorBidi"/>
          <w:sz w:val="24"/>
          <w:szCs w:val="24"/>
          <w:lang w:val="en-US"/>
        </w:rPr>
        <w:t xml:space="preserve"> 58, 67. </w:t>
      </w:r>
    </w:p>
    <w:p w14:paraId="1423729C" w14:textId="1BE63DF3" w:rsidR="00BA758C" w:rsidRPr="00462A0A" w:rsidRDefault="00BA758C" w:rsidP="001414B4">
      <w:pPr>
        <w:tabs>
          <w:tab w:val="left" w:pos="851"/>
        </w:tabs>
        <w:ind w:firstLine="709"/>
        <w:jc w:val="both"/>
        <w:rPr>
          <w:rFonts w:asciiTheme="majorBidi" w:hAnsiTheme="majorBidi" w:cstheme="majorBidi"/>
          <w:lang w:val="en-US"/>
        </w:rPr>
      </w:pPr>
      <w:bookmarkStart w:id="34" w:name="_Hlk135105611"/>
      <w:r w:rsidRPr="00462A0A">
        <w:rPr>
          <w:rFonts w:asciiTheme="majorBidi" w:hAnsiTheme="majorBidi" w:cstheme="majorBidi"/>
          <w:lang w:val="en-US"/>
        </w:rPr>
        <w:t>Mordachev</w:t>
      </w:r>
      <w:bookmarkEnd w:id="34"/>
      <w:r w:rsidR="00C150DB" w:rsidRPr="00462A0A">
        <w:rPr>
          <w:rFonts w:asciiTheme="majorBidi" w:hAnsiTheme="majorBidi" w:cstheme="majorBidi"/>
          <w:lang w:val="en-US"/>
        </w:rPr>
        <w:t>,</w:t>
      </w:r>
      <w:r w:rsidRPr="00462A0A">
        <w:rPr>
          <w:rFonts w:asciiTheme="majorBidi" w:hAnsiTheme="majorBidi" w:cstheme="majorBidi"/>
          <w:lang w:val="en-US"/>
        </w:rPr>
        <w:t xml:space="preserve"> V. D.</w:t>
      </w:r>
      <w:r w:rsidR="00462A0A">
        <w:rPr>
          <w:rFonts w:asciiTheme="majorBidi" w:hAnsiTheme="majorBidi" w:cstheme="majorBidi"/>
          <w:lang w:val="en-US"/>
        </w:rPr>
        <w:t xml:space="preserve"> (</w:t>
      </w:r>
      <w:r w:rsidR="00462A0A" w:rsidRPr="00462A0A">
        <w:rPr>
          <w:rFonts w:asciiTheme="majorBidi" w:hAnsiTheme="majorBidi" w:cstheme="majorBidi"/>
          <w:lang w:val="en-US"/>
        </w:rPr>
        <w:t>2007</w:t>
      </w:r>
      <w:r w:rsidR="00462A0A">
        <w:rPr>
          <w:rFonts w:asciiTheme="majorBidi" w:hAnsiTheme="majorBidi" w:cstheme="majorBidi"/>
          <w:lang w:val="en-US"/>
        </w:rPr>
        <w:t>)</w:t>
      </w:r>
      <w:r w:rsidRPr="00462A0A">
        <w:rPr>
          <w:rFonts w:asciiTheme="majorBidi" w:hAnsiTheme="majorBidi" w:cstheme="majorBidi"/>
          <w:lang w:val="en-US"/>
        </w:rPr>
        <w:t xml:space="preserve"> </w:t>
      </w:r>
      <w:r w:rsidRPr="00462A0A">
        <w:rPr>
          <w:rFonts w:asciiTheme="majorBidi" w:hAnsiTheme="majorBidi" w:cstheme="majorBidi"/>
          <w:i/>
          <w:iCs/>
          <w:lang w:val="en-US"/>
        </w:rPr>
        <w:t>Manipulation of People. Playing on Weaknesses</w:t>
      </w:r>
      <w:r w:rsidRPr="00462A0A">
        <w:rPr>
          <w:rFonts w:asciiTheme="majorBidi" w:hAnsiTheme="majorBidi" w:cstheme="majorBidi"/>
          <w:lang w:val="en-US"/>
        </w:rPr>
        <w:t xml:space="preserve">. Moscow: Phoenix </w:t>
      </w:r>
      <w:r w:rsidRPr="00462A0A">
        <w:rPr>
          <w:rFonts w:asciiTheme="majorBidi" w:eastAsiaTheme="minorEastAsia" w:hAnsiTheme="majorBidi" w:cstheme="majorBidi"/>
          <w:lang w:val="en-US" w:eastAsia="zh-CN"/>
        </w:rPr>
        <w:t>Press</w:t>
      </w:r>
      <w:r w:rsidR="00462A0A">
        <w:rPr>
          <w:rFonts w:asciiTheme="majorBidi" w:hAnsiTheme="majorBidi" w:cstheme="majorBidi"/>
          <w:lang w:val="en-US"/>
        </w:rPr>
        <w:t>.</w:t>
      </w:r>
    </w:p>
    <w:p w14:paraId="2EF0771B" w14:textId="33F05091" w:rsidR="00BA758C" w:rsidRPr="00A90A3C" w:rsidRDefault="00BA758C" w:rsidP="001414B4">
      <w:pPr>
        <w:pStyle w:val="a5"/>
        <w:ind w:left="0" w:firstLine="709"/>
        <w:jc w:val="both"/>
        <w:rPr>
          <w:rFonts w:asciiTheme="majorBidi" w:hAnsiTheme="majorBidi" w:cstheme="majorBidi"/>
          <w:sz w:val="24"/>
          <w:szCs w:val="24"/>
          <w:lang w:val="en-US"/>
        </w:rPr>
      </w:pPr>
      <w:bookmarkStart w:id="35" w:name="_Hlk135105069"/>
      <w:r w:rsidRPr="00A90A3C">
        <w:rPr>
          <w:rFonts w:asciiTheme="majorBidi" w:hAnsiTheme="majorBidi" w:cstheme="majorBidi"/>
          <w:sz w:val="24"/>
          <w:szCs w:val="24"/>
          <w:lang w:val="en-US"/>
        </w:rPr>
        <w:t>Nikitina</w:t>
      </w:r>
      <w:bookmarkEnd w:id="35"/>
      <w:r w:rsidR="00C150DB" w:rsidRPr="00A90A3C">
        <w:rPr>
          <w:rFonts w:asciiTheme="majorBidi" w:hAnsiTheme="majorBidi" w:cstheme="majorBidi"/>
          <w:sz w:val="24"/>
          <w:szCs w:val="24"/>
          <w:lang w:val="en-US"/>
        </w:rPr>
        <w:t>,</w:t>
      </w:r>
      <w:r w:rsidRPr="00A90A3C">
        <w:rPr>
          <w:rFonts w:asciiTheme="majorBidi" w:hAnsiTheme="majorBidi" w:cstheme="majorBidi"/>
          <w:sz w:val="24"/>
          <w:szCs w:val="24"/>
          <w:lang w:val="en-US"/>
        </w:rPr>
        <w:t xml:space="preserve"> K. V. </w:t>
      </w:r>
      <w:r w:rsidR="00A90A3C" w:rsidRPr="00A90A3C">
        <w:rPr>
          <w:rFonts w:asciiTheme="majorBidi" w:hAnsiTheme="majorBidi" w:cstheme="majorBidi"/>
          <w:sz w:val="24"/>
          <w:szCs w:val="24"/>
          <w:lang w:val="en-US"/>
        </w:rPr>
        <w:t xml:space="preserve">(2019) </w:t>
      </w:r>
      <w:r w:rsidRPr="00A90A3C">
        <w:rPr>
          <w:rFonts w:asciiTheme="majorBidi" w:hAnsiTheme="majorBidi" w:cstheme="majorBidi"/>
          <w:sz w:val="24"/>
          <w:szCs w:val="24"/>
          <w:lang w:val="en-US"/>
        </w:rPr>
        <w:t xml:space="preserve">PRC in the </w:t>
      </w:r>
      <w:r w:rsidRPr="00A90A3C">
        <w:rPr>
          <w:rFonts w:asciiTheme="majorBidi" w:eastAsiaTheme="minorEastAsia" w:hAnsiTheme="majorBidi" w:cstheme="majorBidi"/>
          <w:sz w:val="24"/>
          <w:szCs w:val="24"/>
          <w:lang w:val="en-US" w:eastAsia="zh-CN"/>
        </w:rPr>
        <w:t>L</w:t>
      </w:r>
      <w:r w:rsidRPr="00A90A3C">
        <w:rPr>
          <w:rFonts w:asciiTheme="majorBidi" w:hAnsiTheme="majorBidi" w:cstheme="majorBidi"/>
          <w:sz w:val="24"/>
          <w:szCs w:val="24"/>
          <w:lang w:val="en-US"/>
        </w:rPr>
        <w:t xml:space="preserve">inguopolitical System of Coordinates of Russian- and English-language Media Discourse. </w:t>
      </w:r>
      <w:r w:rsidRPr="00A90A3C">
        <w:rPr>
          <w:rFonts w:asciiTheme="majorBidi" w:hAnsiTheme="majorBidi" w:cstheme="majorBidi"/>
          <w:i/>
          <w:iCs/>
          <w:sz w:val="24"/>
          <w:szCs w:val="24"/>
          <w:lang w:val="en-US"/>
        </w:rPr>
        <w:t>Bulletin of Tatar State Humanitarian and Pedagogical University</w:t>
      </w:r>
      <w:r w:rsidRPr="00A90A3C">
        <w:rPr>
          <w:rFonts w:asciiTheme="majorBidi" w:hAnsiTheme="majorBidi" w:cstheme="majorBidi"/>
          <w:sz w:val="24"/>
          <w:szCs w:val="24"/>
          <w:lang w:val="en-US"/>
        </w:rPr>
        <w:t>. 3 (57)</w:t>
      </w:r>
      <w:r w:rsidR="00A90A3C" w:rsidRPr="00A90A3C">
        <w:rPr>
          <w:rFonts w:asciiTheme="majorBidi" w:hAnsiTheme="majorBidi" w:cstheme="majorBidi"/>
          <w:sz w:val="24"/>
          <w:szCs w:val="24"/>
          <w:lang w:val="en-US"/>
        </w:rPr>
        <w:t>:</w:t>
      </w:r>
      <w:r w:rsidRPr="00A90A3C">
        <w:rPr>
          <w:rFonts w:asciiTheme="majorBidi" w:hAnsiTheme="majorBidi" w:cstheme="majorBidi"/>
          <w:sz w:val="24"/>
          <w:szCs w:val="24"/>
          <w:lang w:val="en-US"/>
        </w:rPr>
        <w:t xml:space="preserve"> 74</w:t>
      </w:r>
      <w:r w:rsidR="00A90A3C" w:rsidRPr="00A90A3C">
        <w:rPr>
          <w:rFonts w:asciiTheme="majorBidi" w:hAnsiTheme="majorBidi" w:cstheme="majorBidi"/>
          <w:sz w:val="24"/>
          <w:szCs w:val="24"/>
          <w:lang w:val="en-US"/>
        </w:rPr>
        <w:t>-78</w:t>
      </w:r>
      <w:r w:rsidRPr="00A90A3C">
        <w:rPr>
          <w:rFonts w:asciiTheme="majorBidi" w:hAnsiTheme="majorBidi" w:cstheme="majorBidi"/>
          <w:sz w:val="24"/>
          <w:szCs w:val="24"/>
          <w:lang w:val="en-US"/>
        </w:rPr>
        <w:t xml:space="preserve">. </w:t>
      </w:r>
    </w:p>
    <w:p w14:paraId="5A1615A2" w14:textId="77249DDA" w:rsidR="00BA758C" w:rsidRPr="00A90A3C" w:rsidRDefault="00BA758C" w:rsidP="001414B4">
      <w:pPr>
        <w:pStyle w:val="a5"/>
        <w:ind w:left="0" w:firstLine="709"/>
        <w:jc w:val="both"/>
        <w:rPr>
          <w:rFonts w:asciiTheme="majorBidi" w:hAnsiTheme="majorBidi" w:cstheme="majorBidi"/>
          <w:sz w:val="24"/>
          <w:szCs w:val="24"/>
          <w:lang w:val="en-US"/>
        </w:rPr>
      </w:pPr>
      <w:bookmarkStart w:id="36" w:name="_Hlk135104360"/>
      <w:r w:rsidRPr="00A90A3C">
        <w:rPr>
          <w:rFonts w:asciiTheme="majorBidi" w:hAnsiTheme="majorBidi" w:cstheme="majorBidi"/>
          <w:sz w:val="24"/>
          <w:szCs w:val="24"/>
          <w:lang w:val="en-US"/>
        </w:rPr>
        <w:t>Nuridzhanov</w:t>
      </w:r>
      <w:bookmarkEnd w:id="36"/>
      <w:r w:rsidR="00C150DB" w:rsidRPr="00A90A3C">
        <w:rPr>
          <w:rFonts w:asciiTheme="majorBidi" w:hAnsiTheme="majorBidi" w:cstheme="majorBidi"/>
          <w:sz w:val="24"/>
          <w:szCs w:val="24"/>
          <w:lang w:val="en-US"/>
        </w:rPr>
        <w:t>,</w:t>
      </w:r>
      <w:r w:rsidRPr="00A90A3C">
        <w:rPr>
          <w:rFonts w:asciiTheme="majorBidi" w:hAnsiTheme="majorBidi" w:cstheme="majorBidi"/>
          <w:sz w:val="24"/>
          <w:szCs w:val="24"/>
          <w:lang w:val="en-US"/>
        </w:rPr>
        <w:t xml:space="preserve"> A.</w:t>
      </w:r>
      <w:r w:rsidR="00A90A3C" w:rsidRPr="00A90A3C">
        <w:rPr>
          <w:rFonts w:asciiTheme="majorBidi" w:hAnsiTheme="majorBidi" w:cstheme="majorBidi"/>
          <w:sz w:val="24"/>
          <w:szCs w:val="24"/>
          <w:lang w:val="en-US"/>
        </w:rPr>
        <w:t xml:space="preserve"> (2013)</w:t>
      </w:r>
      <w:r w:rsidRPr="00A90A3C">
        <w:rPr>
          <w:rFonts w:asciiTheme="majorBidi" w:hAnsiTheme="majorBidi" w:cstheme="majorBidi"/>
          <w:sz w:val="24"/>
          <w:szCs w:val="24"/>
          <w:lang w:val="en-US"/>
        </w:rPr>
        <w:t xml:space="preserve"> Technologies of Manipulation in Personnel Management System of Modern Business Organizations in Russia (the example of the Republic of Bashkortostan)</w:t>
      </w:r>
      <w:r w:rsidR="00A90A3C" w:rsidRPr="00A90A3C">
        <w:rPr>
          <w:rFonts w:asciiTheme="majorBidi" w:hAnsiTheme="majorBidi" w:cstheme="majorBidi"/>
          <w:sz w:val="24"/>
          <w:szCs w:val="24"/>
          <w:lang w:val="en-US"/>
        </w:rPr>
        <w:t>.</w:t>
      </w:r>
      <w:r w:rsidRPr="00A90A3C">
        <w:rPr>
          <w:rFonts w:asciiTheme="majorBidi" w:hAnsiTheme="majorBidi" w:cstheme="majorBidi"/>
          <w:sz w:val="24"/>
          <w:szCs w:val="24"/>
          <w:lang w:val="en-US"/>
        </w:rPr>
        <w:t xml:space="preserve"> </w:t>
      </w:r>
      <w:r w:rsidRPr="00A90A3C">
        <w:rPr>
          <w:rFonts w:asciiTheme="majorBidi" w:hAnsiTheme="majorBidi" w:cstheme="majorBidi"/>
          <w:i/>
          <w:iCs/>
          <w:sz w:val="24"/>
          <w:szCs w:val="24"/>
          <w:lang w:val="en-US"/>
        </w:rPr>
        <w:t>Bulletin of Chelyabinsk State University</w:t>
      </w:r>
      <w:r w:rsidRPr="00A90A3C">
        <w:rPr>
          <w:rFonts w:asciiTheme="majorBidi" w:hAnsiTheme="majorBidi" w:cstheme="majorBidi"/>
          <w:sz w:val="24"/>
          <w:szCs w:val="24"/>
          <w:lang w:val="en-US"/>
        </w:rPr>
        <w:t>. 33 (324)</w:t>
      </w:r>
      <w:r w:rsidR="00A90A3C" w:rsidRPr="00A90A3C">
        <w:rPr>
          <w:rFonts w:asciiTheme="majorBidi" w:hAnsiTheme="majorBidi" w:cstheme="majorBidi"/>
          <w:sz w:val="24"/>
          <w:szCs w:val="24"/>
          <w:lang w:val="en-US"/>
        </w:rPr>
        <w:t>: 108-111</w:t>
      </w:r>
      <w:r w:rsidRPr="00A90A3C">
        <w:rPr>
          <w:rFonts w:asciiTheme="majorBidi" w:hAnsiTheme="majorBidi" w:cstheme="majorBidi"/>
          <w:sz w:val="24"/>
          <w:szCs w:val="24"/>
          <w:lang w:val="en-US"/>
        </w:rPr>
        <w:t xml:space="preserve">. </w:t>
      </w:r>
    </w:p>
    <w:p w14:paraId="1C48C4FD" w14:textId="3CB16EAA" w:rsidR="00BA758C" w:rsidRPr="00A90A3C" w:rsidRDefault="00BA758C" w:rsidP="001414B4">
      <w:pPr>
        <w:tabs>
          <w:tab w:val="left" w:pos="851"/>
        </w:tabs>
        <w:ind w:firstLine="709"/>
        <w:jc w:val="both"/>
        <w:rPr>
          <w:rFonts w:asciiTheme="majorBidi" w:hAnsiTheme="majorBidi" w:cstheme="majorBidi"/>
          <w:lang w:val="en-US"/>
        </w:rPr>
      </w:pPr>
      <w:bookmarkStart w:id="37" w:name="_Hlk135105097"/>
      <w:r w:rsidRPr="00A90A3C">
        <w:rPr>
          <w:rFonts w:asciiTheme="majorBidi" w:hAnsiTheme="majorBidi" w:cstheme="majorBidi"/>
          <w:lang w:val="en-US"/>
        </w:rPr>
        <w:t>Odintsova</w:t>
      </w:r>
      <w:bookmarkEnd w:id="37"/>
      <w:r w:rsidR="00C150DB" w:rsidRPr="00A90A3C">
        <w:rPr>
          <w:rFonts w:asciiTheme="majorBidi" w:hAnsiTheme="majorBidi" w:cstheme="majorBidi"/>
          <w:lang w:val="en-US"/>
        </w:rPr>
        <w:t>,</w:t>
      </w:r>
      <w:r w:rsidRPr="00A90A3C">
        <w:rPr>
          <w:rFonts w:asciiTheme="majorBidi" w:hAnsiTheme="majorBidi" w:cstheme="majorBidi"/>
          <w:lang w:val="en-US"/>
        </w:rPr>
        <w:t xml:space="preserve"> M. A. </w:t>
      </w:r>
      <w:r w:rsidR="00A90A3C" w:rsidRPr="00A90A3C">
        <w:rPr>
          <w:rFonts w:asciiTheme="majorBidi" w:hAnsiTheme="majorBidi" w:cstheme="majorBidi"/>
          <w:lang w:val="en-US"/>
        </w:rPr>
        <w:t xml:space="preserve">(2010) </w:t>
      </w:r>
      <w:r w:rsidRPr="00A90A3C">
        <w:rPr>
          <w:rFonts w:asciiTheme="majorBidi" w:hAnsiTheme="majorBidi" w:cstheme="majorBidi"/>
          <w:i/>
          <w:iCs/>
          <w:lang w:val="en-US"/>
        </w:rPr>
        <w:t>The Many Faces of the "Victim", or a Little Bit about the Great Manipulation. System of Work, Diagnostics, Trainings</w:t>
      </w:r>
      <w:r w:rsidRPr="00A90A3C">
        <w:rPr>
          <w:rFonts w:asciiTheme="majorBidi" w:hAnsiTheme="majorBidi" w:cstheme="majorBidi"/>
          <w:lang w:val="en-US"/>
        </w:rPr>
        <w:t xml:space="preserve">. </w:t>
      </w:r>
      <w:r w:rsidRPr="00A90A3C">
        <w:rPr>
          <w:rFonts w:asciiTheme="majorBidi" w:eastAsia="Times New Roman" w:hAnsiTheme="majorBidi" w:cstheme="majorBidi"/>
          <w:lang w:val="en-US" w:eastAsia="ru-RU"/>
        </w:rPr>
        <w:t>Moscow</w:t>
      </w:r>
      <w:r w:rsidRPr="00A90A3C">
        <w:rPr>
          <w:rFonts w:asciiTheme="majorBidi" w:hAnsiTheme="majorBidi" w:cstheme="majorBidi"/>
          <w:lang w:val="en-US"/>
        </w:rPr>
        <w:t>: Flint Publisher</w:t>
      </w:r>
      <w:r w:rsidR="00A90A3C" w:rsidRPr="00A90A3C">
        <w:rPr>
          <w:rFonts w:asciiTheme="majorBidi" w:hAnsiTheme="majorBidi" w:cstheme="majorBidi"/>
          <w:lang w:val="en-US"/>
        </w:rPr>
        <w:t>.</w:t>
      </w:r>
      <w:r w:rsidRPr="00A90A3C">
        <w:rPr>
          <w:rFonts w:asciiTheme="majorBidi" w:hAnsiTheme="majorBidi" w:cstheme="majorBidi"/>
          <w:lang w:val="en-US"/>
        </w:rPr>
        <w:t xml:space="preserve"> </w:t>
      </w:r>
    </w:p>
    <w:p w14:paraId="2EB9EF49" w14:textId="29355EF0" w:rsidR="00BA758C" w:rsidRPr="00526134" w:rsidRDefault="00BA758C" w:rsidP="001414B4">
      <w:pPr>
        <w:pStyle w:val="1"/>
        <w:shd w:val="clear" w:color="auto" w:fill="FFFFFF"/>
        <w:spacing w:before="0" w:beforeAutospacing="0" w:after="0" w:afterAutospacing="0"/>
        <w:ind w:firstLine="709"/>
        <w:jc w:val="both"/>
        <w:rPr>
          <w:rFonts w:asciiTheme="majorBidi" w:hAnsiTheme="majorBidi" w:cstheme="majorBidi"/>
          <w:b w:val="0"/>
          <w:bCs w:val="0"/>
          <w:sz w:val="24"/>
          <w:szCs w:val="24"/>
          <w:lang w:val="en-US"/>
        </w:rPr>
      </w:pPr>
      <w:bookmarkStart w:id="38" w:name="_Hlk135106794"/>
      <w:r w:rsidRPr="00526134">
        <w:rPr>
          <w:rFonts w:asciiTheme="majorBidi" w:hAnsiTheme="majorBidi" w:cstheme="majorBidi"/>
          <w:b w:val="0"/>
          <w:bCs w:val="0"/>
          <w:sz w:val="24"/>
          <w:szCs w:val="24"/>
          <w:lang w:val="en-US"/>
        </w:rPr>
        <w:t>Palkin</w:t>
      </w:r>
      <w:r w:rsidR="00C150DB" w:rsidRPr="00526134">
        <w:rPr>
          <w:rFonts w:asciiTheme="majorBidi" w:hAnsiTheme="majorBidi" w:cstheme="majorBidi"/>
          <w:b w:val="0"/>
          <w:bCs w:val="0"/>
          <w:sz w:val="24"/>
          <w:szCs w:val="24"/>
          <w:lang w:val="en-US"/>
        </w:rPr>
        <w:t>,</w:t>
      </w:r>
      <w:r w:rsidRPr="00526134">
        <w:rPr>
          <w:rFonts w:asciiTheme="majorBidi" w:hAnsiTheme="majorBidi" w:cstheme="majorBidi"/>
          <w:b w:val="0"/>
          <w:bCs w:val="0"/>
          <w:sz w:val="24"/>
          <w:szCs w:val="24"/>
          <w:lang w:val="en-US"/>
        </w:rPr>
        <w:t xml:space="preserve"> </w:t>
      </w:r>
      <w:bookmarkEnd w:id="38"/>
      <w:r w:rsidRPr="00526134">
        <w:rPr>
          <w:rFonts w:asciiTheme="majorBidi" w:hAnsiTheme="majorBidi" w:cstheme="majorBidi"/>
          <w:b w:val="0"/>
          <w:bCs w:val="0"/>
          <w:sz w:val="24"/>
          <w:szCs w:val="24"/>
          <w:lang w:val="en-US"/>
        </w:rPr>
        <w:t xml:space="preserve">A. </w:t>
      </w:r>
      <w:r w:rsidR="00526134" w:rsidRPr="00526134">
        <w:rPr>
          <w:rFonts w:asciiTheme="majorBidi" w:hAnsiTheme="majorBidi" w:cstheme="majorBidi"/>
          <w:b w:val="0"/>
          <w:bCs w:val="0"/>
          <w:sz w:val="24"/>
          <w:szCs w:val="24"/>
          <w:lang w:val="en-US"/>
        </w:rPr>
        <w:t xml:space="preserve">(2019) </w:t>
      </w:r>
      <w:r w:rsidRPr="00526134">
        <w:rPr>
          <w:rFonts w:asciiTheme="majorBidi" w:hAnsiTheme="majorBidi" w:cstheme="majorBidi"/>
          <w:b w:val="0"/>
          <w:bCs w:val="0"/>
          <w:i/>
          <w:iCs/>
          <w:sz w:val="24"/>
          <w:szCs w:val="24"/>
          <w:lang w:val="en-US"/>
        </w:rPr>
        <w:t>Dialogue of Civilisations: How to Negotiate with the Chinese</w:t>
      </w:r>
      <w:r w:rsidRPr="00526134">
        <w:rPr>
          <w:rFonts w:asciiTheme="majorBidi" w:hAnsiTheme="majorBidi" w:cstheme="majorBidi"/>
          <w:b w:val="0"/>
          <w:bCs w:val="0"/>
          <w:sz w:val="24"/>
          <w:szCs w:val="24"/>
          <w:lang w:val="en-US"/>
        </w:rPr>
        <w:t xml:space="preserve">. URL: https://alexandr-palkin.livejournal.com/8858945.html (Date of access: 29.03.2023). </w:t>
      </w:r>
    </w:p>
    <w:p w14:paraId="2E1D8109" w14:textId="4376047D" w:rsidR="00BA758C" w:rsidRPr="00526134" w:rsidRDefault="00BA758C" w:rsidP="001414B4">
      <w:pPr>
        <w:pStyle w:val="a5"/>
        <w:ind w:left="0" w:firstLine="709"/>
        <w:jc w:val="both"/>
        <w:rPr>
          <w:rFonts w:asciiTheme="majorBidi" w:hAnsiTheme="majorBidi" w:cstheme="majorBidi"/>
          <w:sz w:val="24"/>
          <w:szCs w:val="24"/>
          <w:lang w:val="en-US"/>
        </w:rPr>
      </w:pPr>
      <w:bookmarkStart w:id="39" w:name="_Hlk135105129"/>
      <w:r w:rsidRPr="00526134">
        <w:rPr>
          <w:rFonts w:asciiTheme="majorBidi" w:hAnsiTheme="majorBidi" w:cstheme="majorBidi"/>
          <w:sz w:val="24"/>
          <w:szCs w:val="24"/>
          <w:lang w:val="en-US"/>
        </w:rPr>
        <w:t>Papulova</w:t>
      </w:r>
      <w:bookmarkEnd w:id="39"/>
      <w:r w:rsidR="00C150DB" w:rsidRPr="00526134">
        <w:rPr>
          <w:rFonts w:asciiTheme="majorBidi" w:hAnsiTheme="majorBidi" w:cstheme="majorBidi"/>
          <w:sz w:val="24"/>
          <w:szCs w:val="24"/>
          <w:lang w:val="en-US"/>
        </w:rPr>
        <w:t>,</w:t>
      </w:r>
      <w:r w:rsidRPr="00526134">
        <w:rPr>
          <w:rFonts w:asciiTheme="majorBidi" w:hAnsiTheme="majorBidi" w:cstheme="majorBidi"/>
          <w:sz w:val="24"/>
          <w:szCs w:val="24"/>
          <w:lang w:val="en-US"/>
        </w:rPr>
        <w:t xml:space="preserve"> T.</w:t>
      </w:r>
      <w:r w:rsidR="00526134" w:rsidRPr="00526134">
        <w:rPr>
          <w:rFonts w:asciiTheme="majorBidi" w:hAnsiTheme="majorBidi" w:cstheme="majorBidi"/>
          <w:sz w:val="24"/>
          <w:szCs w:val="24"/>
          <w:lang w:val="en-US"/>
        </w:rPr>
        <w:t> </w:t>
      </w:r>
      <w:r w:rsidRPr="00526134">
        <w:rPr>
          <w:rFonts w:asciiTheme="majorBidi" w:hAnsiTheme="majorBidi" w:cstheme="majorBidi"/>
          <w:sz w:val="24"/>
          <w:szCs w:val="24"/>
          <w:lang w:val="en-US"/>
        </w:rPr>
        <w:t>N.</w:t>
      </w:r>
      <w:r w:rsidR="00526134" w:rsidRPr="00526134">
        <w:rPr>
          <w:rFonts w:asciiTheme="majorBidi" w:hAnsiTheme="majorBidi" w:cstheme="majorBidi"/>
          <w:sz w:val="24"/>
          <w:szCs w:val="24"/>
          <w:lang w:val="en-US"/>
        </w:rPr>
        <w:t xml:space="preserve"> (2015)</w:t>
      </w:r>
      <w:r w:rsidRPr="00526134">
        <w:rPr>
          <w:rFonts w:asciiTheme="majorBidi" w:hAnsiTheme="majorBidi" w:cstheme="majorBidi"/>
          <w:sz w:val="24"/>
          <w:szCs w:val="24"/>
          <w:lang w:val="en-US"/>
        </w:rPr>
        <w:t xml:space="preserve"> Interpreter's Etiquette During Business Negotiations. </w:t>
      </w:r>
      <w:r w:rsidR="00526134" w:rsidRPr="005229D2">
        <w:rPr>
          <w:rFonts w:asciiTheme="majorBidi" w:hAnsiTheme="majorBidi" w:cstheme="majorBidi"/>
          <w:i/>
          <w:iCs/>
          <w:sz w:val="24"/>
          <w:szCs w:val="24"/>
          <w:lang w:val="en-US"/>
        </w:rPr>
        <w:t xml:space="preserve">Innovative </w:t>
      </w:r>
      <w:r w:rsidR="00477AC2" w:rsidRPr="005229D2">
        <w:rPr>
          <w:rFonts w:asciiTheme="majorBidi" w:hAnsiTheme="majorBidi" w:cstheme="majorBidi"/>
          <w:i/>
          <w:iCs/>
          <w:sz w:val="24"/>
          <w:szCs w:val="24"/>
          <w:lang w:val="en-US"/>
        </w:rPr>
        <w:t xml:space="preserve">Technologies </w:t>
      </w:r>
      <w:r w:rsidR="00526134" w:rsidRPr="005229D2">
        <w:rPr>
          <w:rFonts w:asciiTheme="majorBidi" w:hAnsiTheme="majorBidi" w:cstheme="majorBidi"/>
          <w:i/>
          <w:iCs/>
          <w:sz w:val="24"/>
          <w:szCs w:val="24"/>
          <w:lang w:val="en-US"/>
        </w:rPr>
        <w:t xml:space="preserve">in </w:t>
      </w:r>
      <w:r w:rsidR="00477AC2" w:rsidRPr="005229D2">
        <w:rPr>
          <w:rFonts w:asciiTheme="majorBidi" w:hAnsiTheme="majorBidi" w:cstheme="majorBidi"/>
          <w:i/>
          <w:iCs/>
          <w:sz w:val="24"/>
          <w:szCs w:val="24"/>
          <w:lang w:val="en-US"/>
        </w:rPr>
        <w:t xml:space="preserve">Science </w:t>
      </w:r>
      <w:r w:rsidR="00526134" w:rsidRPr="005229D2">
        <w:rPr>
          <w:rFonts w:asciiTheme="majorBidi" w:hAnsiTheme="majorBidi" w:cstheme="majorBidi"/>
          <w:i/>
          <w:iCs/>
          <w:sz w:val="24"/>
          <w:szCs w:val="24"/>
          <w:lang w:val="en-US"/>
        </w:rPr>
        <w:t xml:space="preserve">and </w:t>
      </w:r>
      <w:r w:rsidR="00477AC2" w:rsidRPr="005229D2">
        <w:rPr>
          <w:rFonts w:asciiTheme="majorBidi" w:hAnsiTheme="majorBidi" w:cstheme="majorBidi"/>
          <w:i/>
          <w:iCs/>
          <w:sz w:val="24"/>
          <w:szCs w:val="24"/>
          <w:lang w:val="en-US"/>
        </w:rPr>
        <w:t>Education</w:t>
      </w:r>
      <w:r w:rsidR="00526134" w:rsidRPr="00526134">
        <w:rPr>
          <w:rFonts w:asciiTheme="majorBidi" w:hAnsiTheme="majorBidi" w:cstheme="majorBidi"/>
          <w:sz w:val="24"/>
          <w:szCs w:val="24"/>
          <w:lang w:val="en-US"/>
        </w:rPr>
        <w:t>: Proceedings of the IV</w:t>
      </w:r>
      <w:r w:rsidR="005229D2">
        <w:rPr>
          <w:rFonts w:asciiTheme="majorBidi" w:hAnsiTheme="majorBidi" w:cstheme="majorBidi"/>
          <w:sz w:val="24"/>
          <w:szCs w:val="24"/>
          <w:lang w:val="en-US"/>
        </w:rPr>
        <w:t>th</w:t>
      </w:r>
      <w:r w:rsidR="00526134" w:rsidRPr="00526134">
        <w:rPr>
          <w:rFonts w:asciiTheme="majorBidi" w:hAnsiTheme="majorBidi" w:cstheme="majorBidi"/>
          <w:sz w:val="24"/>
          <w:szCs w:val="24"/>
          <w:lang w:val="en-US"/>
        </w:rPr>
        <w:t xml:space="preserve"> International Scientific-Practical Conference (Cheboksary, December 18, 2015) / edited by O.N. Shirokov et</w:t>
      </w:r>
      <w:r w:rsidR="005229D2">
        <w:rPr>
          <w:rFonts w:asciiTheme="majorBidi" w:hAnsiTheme="majorBidi" w:cstheme="majorBidi"/>
          <w:sz w:val="24"/>
          <w:szCs w:val="24"/>
          <w:lang w:val="en-US"/>
        </w:rPr>
        <w:t xml:space="preserve"> al</w:t>
      </w:r>
      <w:r w:rsidR="00526134" w:rsidRPr="00526134">
        <w:rPr>
          <w:rFonts w:asciiTheme="majorBidi" w:hAnsiTheme="majorBidi" w:cstheme="majorBidi"/>
          <w:sz w:val="24"/>
          <w:szCs w:val="24"/>
          <w:lang w:val="en-US"/>
        </w:rPr>
        <w:t>. Cheboksary: Center for Scientific Cooperation "Interactive Plus"</w:t>
      </w:r>
      <w:r w:rsidR="00A562A8">
        <w:rPr>
          <w:rFonts w:asciiTheme="majorBidi" w:hAnsiTheme="majorBidi" w:cstheme="majorBidi"/>
          <w:sz w:val="24"/>
          <w:szCs w:val="24"/>
          <w:lang w:val="en-US"/>
        </w:rPr>
        <w:t xml:space="preserve">. </w:t>
      </w:r>
      <w:r w:rsidR="00526134" w:rsidRPr="00526134">
        <w:rPr>
          <w:rFonts w:asciiTheme="majorBidi" w:hAnsiTheme="majorBidi" w:cstheme="majorBidi"/>
          <w:sz w:val="24"/>
          <w:szCs w:val="24"/>
          <w:lang w:val="en-US"/>
        </w:rPr>
        <w:t>2015</w:t>
      </w:r>
      <w:r w:rsidR="00A562A8">
        <w:rPr>
          <w:rFonts w:asciiTheme="majorBidi" w:hAnsiTheme="majorBidi" w:cstheme="majorBidi"/>
          <w:sz w:val="24"/>
          <w:szCs w:val="24"/>
          <w:lang w:val="en-US"/>
        </w:rPr>
        <w:t>:</w:t>
      </w:r>
      <w:r w:rsidR="00526134" w:rsidRPr="00526134">
        <w:rPr>
          <w:rFonts w:asciiTheme="majorBidi" w:hAnsiTheme="majorBidi" w:cstheme="majorBidi"/>
          <w:sz w:val="24"/>
          <w:szCs w:val="24"/>
          <w:lang w:val="en-US"/>
        </w:rPr>
        <w:t xml:space="preserve"> </w:t>
      </w:r>
      <w:r w:rsidR="00526134" w:rsidRPr="00526134">
        <w:rPr>
          <w:rFonts w:asciiTheme="majorBidi" w:hAnsiTheme="majorBidi" w:cstheme="majorBidi"/>
          <w:sz w:val="24"/>
          <w:szCs w:val="24"/>
        </w:rPr>
        <w:t>С</w:t>
      </w:r>
      <w:r w:rsidR="00526134" w:rsidRPr="00526134">
        <w:rPr>
          <w:rFonts w:asciiTheme="majorBidi" w:hAnsiTheme="majorBidi" w:cstheme="majorBidi"/>
          <w:sz w:val="24"/>
          <w:szCs w:val="24"/>
          <w:lang w:val="en-US"/>
        </w:rPr>
        <w:t>. 88-90.</w:t>
      </w:r>
    </w:p>
    <w:p w14:paraId="3CEC14FB" w14:textId="6A8DFE7D" w:rsidR="00BA758C" w:rsidRPr="00477AC2" w:rsidRDefault="00BA758C" w:rsidP="001414B4">
      <w:pPr>
        <w:pStyle w:val="a5"/>
        <w:ind w:left="0" w:firstLine="709"/>
        <w:jc w:val="both"/>
        <w:rPr>
          <w:rFonts w:asciiTheme="majorBidi" w:hAnsiTheme="majorBidi" w:cstheme="majorBidi"/>
          <w:sz w:val="24"/>
          <w:szCs w:val="24"/>
          <w:lang w:val="en-US"/>
        </w:rPr>
      </w:pPr>
      <w:bookmarkStart w:id="40" w:name="_Hlk135106517"/>
      <w:r w:rsidRPr="00477AC2">
        <w:rPr>
          <w:rFonts w:asciiTheme="majorBidi" w:hAnsiTheme="majorBidi" w:cstheme="majorBidi"/>
          <w:sz w:val="24"/>
          <w:szCs w:val="24"/>
          <w:lang w:val="en-US"/>
        </w:rPr>
        <w:t>Parshukov</w:t>
      </w:r>
      <w:bookmarkEnd w:id="40"/>
      <w:r w:rsidR="00C150DB" w:rsidRPr="00477AC2">
        <w:rPr>
          <w:rFonts w:asciiTheme="majorBidi" w:hAnsiTheme="majorBidi" w:cstheme="majorBidi"/>
          <w:sz w:val="24"/>
          <w:szCs w:val="24"/>
          <w:lang w:val="en-US"/>
        </w:rPr>
        <w:t>,</w:t>
      </w:r>
      <w:r w:rsidRPr="00477AC2">
        <w:rPr>
          <w:rFonts w:asciiTheme="majorBidi" w:hAnsiTheme="majorBidi" w:cstheme="majorBidi"/>
          <w:sz w:val="24"/>
          <w:szCs w:val="24"/>
          <w:lang w:val="en-US"/>
        </w:rPr>
        <w:t xml:space="preserve"> A. E.</w:t>
      </w:r>
      <w:r w:rsidR="00477AC2">
        <w:rPr>
          <w:rFonts w:asciiTheme="majorBidi" w:hAnsiTheme="majorBidi" w:cstheme="majorBidi"/>
          <w:sz w:val="24"/>
          <w:szCs w:val="24"/>
          <w:lang w:val="en-US"/>
        </w:rPr>
        <w:t xml:space="preserve"> (</w:t>
      </w:r>
      <w:r w:rsidR="00477AC2" w:rsidRPr="00477AC2">
        <w:rPr>
          <w:rFonts w:asciiTheme="majorBidi" w:hAnsiTheme="majorBidi" w:cstheme="majorBidi"/>
          <w:sz w:val="24"/>
          <w:szCs w:val="24"/>
          <w:lang w:val="en-US"/>
        </w:rPr>
        <w:t>2020</w:t>
      </w:r>
      <w:r w:rsidR="00477AC2">
        <w:rPr>
          <w:rFonts w:asciiTheme="majorBidi" w:hAnsiTheme="majorBidi" w:cstheme="majorBidi"/>
          <w:sz w:val="24"/>
          <w:szCs w:val="24"/>
          <w:lang w:val="en-US"/>
        </w:rPr>
        <w:t>)</w:t>
      </w:r>
      <w:r w:rsidRPr="00477AC2">
        <w:rPr>
          <w:rFonts w:asciiTheme="majorBidi" w:hAnsiTheme="majorBidi" w:cstheme="majorBidi"/>
          <w:sz w:val="24"/>
          <w:szCs w:val="24"/>
          <w:lang w:val="en-US"/>
        </w:rPr>
        <w:t xml:space="preserve"> Theoretical Aspects of Manipulation in Business Communication. </w:t>
      </w:r>
      <w:r w:rsidRPr="00477AC2">
        <w:rPr>
          <w:rFonts w:asciiTheme="majorBidi" w:hAnsiTheme="majorBidi" w:cstheme="majorBidi"/>
          <w:i/>
          <w:iCs/>
          <w:sz w:val="24"/>
          <w:szCs w:val="24"/>
          <w:lang w:val="en-US"/>
        </w:rPr>
        <w:t>Beneficium</w:t>
      </w:r>
      <w:r w:rsidRPr="00477AC2">
        <w:rPr>
          <w:rFonts w:asciiTheme="majorBidi" w:hAnsiTheme="majorBidi" w:cstheme="majorBidi"/>
          <w:sz w:val="24"/>
          <w:szCs w:val="24"/>
          <w:lang w:val="en-US"/>
        </w:rPr>
        <w:t>.</w:t>
      </w:r>
      <w:r w:rsidR="00477AC2">
        <w:rPr>
          <w:rFonts w:asciiTheme="majorBidi" w:hAnsiTheme="majorBidi" w:cstheme="majorBidi"/>
          <w:sz w:val="24"/>
          <w:szCs w:val="24"/>
          <w:lang w:val="en-US"/>
        </w:rPr>
        <w:t xml:space="preserve"> </w:t>
      </w:r>
      <w:r w:rsidRPr="00477AC2">
        <w:rPr>
          <w:rFonts w:asciiTheme="majorBidi" w:hAnsiTheme="majorBidi" w:cstheme="majorBidi"/>
          <w:sz w:val="24"/>
          <w:szCs w:val="24"/>
          <w:lang w:val="en-US"/>
        </w:rPr>
        <w:t>2 (35)</w:t>
      </w:r>
      <w:r w:rsidR="00477AC2">
        <w:rPr>
          <w:rFonts w:asciiTheme="majorBidi" w:hAnsiTheme="majorBidi" w:cstheme="majorBidi"/>
          <w:sz w:val="24"/>
          <w:szCs w:val="24"/>
          <w:lang w:val="en-US"/>
        </w:rPr>
        <w:t>:</w:t>
      </w:r>
      <w:r w:rsidRPr="00477AC2">
        <w:rPr>
          <w:rFonts w:asciiTheme="majorBidi" w:hAnsiTheme="majorBidi" w:cstheme="majorBidi"/>
          <w:sz w:val="24"/>
          <w:szCs w:val="24"/>
          <w:lang w:val="en-US"/>
        </w:rPr>
        <w:t xml:space="preserve"> 43-44. </w:t>
      </w:r>
    </w:p>
    <w:p w14:paraId="47EDAB70" w14:textId="6236E0C4" w:rsidR="00BA758C" w:rsidRPr="00402600" w:rsidRDefault="00BA758C" w:rsidP="001414B4">
      <w:pPr>
        <w:tabs>
          <w:tab w:val="left" w:pos="851"/>
        </w:tabs>
        <w:ind w:firstLine="709"/>
        <w:jc w:val="both"/>
        <w:rPr>
          <w:rFonts w:asciiTheme="majorBidi" w:hAnsiTheme="majorBidi" w:cstheme="majorBidi"/>
          <w:lang w:val="en-US"/>
        </w:rPr>
      </w:pPr>
      <w:bookmarkStart w:id="41" w:name="_Hlk135104783"/>
      <w:r w:rsidRPr="00402600">
        <w:rPr>
          <w:rFonts w:asciiTheme="majorBidi" w:hAnsiTheme="majorBidi" w:cstheme="majorBidi"/>
          <w:lang w:val="en-US"/>
        </w:rPr>
        <w:t>Pavlova</w:t>
      </w:r>
      <w:bookmarkEnd w:id="41"/>
      <w:r w:rsidR="00C150DB" w:rsidRPr="00402600">
        <w:rPr>
          <w:rFonts w:asciiTheme="majorBidi" w:hAnsiTheme="majorBidi" w:cstheme="majorBidi"/>
          <w:lang w:val="en-US"/>
        </w:rPr>
        <w:t>,</w:t>
      </w:r>
      <w:r w:rsidRPr="00402600">
        <w:rPr>
          <w:rFonts w:asciiTheme="majorBidi" w:hAnsiTheme="majorBidi" w:cstheme="majorBidi"/>
          <w:lang w:val="en-US"/>
        </w:rPr>
        <w:t xml:space="preserve"> A. </w:t>
      </w:r>
      <w:r w:rsidR="00402600" w:rsidRPr="00402600">
        <w:rPr>
          <w:rFonts w:asciiTheme="majorBidi" w:hAnsiTheme="majorBidi" w:cstheme="majorBidi"/>
          <w:lang w:val="en-US"/>
        </w:rPr>
        <w:t xml:space="preserve">(2013) </w:t>
      </w:r>
      <w:r w:rsidRPr="00402600">
        <w:rPr>
          <w:rFonts w:asciiTheme="majorBidi" w:hAnsiTheme="majorBidi" w:cstheme="majorBidi"/>
          <w:lang w:val="en-US"/>
        </w:rPr>
        <w:t xml:space="preserve">Verbal and Non-verbal Ways of Manipulation in Discourse and Possibilities of their Classification on Different Grounds. </w:t>
      </w:r>
      <w:r w:rsidRPr="00402600">
        <w:rPr>
          <w:rFonts w:asciiTheme="majorBidi" w:hAnsiTheme="majorBidi" w:cstheme="majorBidi"/>
          <w:i/>
          <w:iCs/>
          <w:lang w:val="en-US"/>
        </w:rPr>
        <w:t>Acta Linguistica</w:t>
      </w:r>
      <w:r w:rsidRPr="00402600">
        <w:rPr>
          <w:rFonts w:asciiTheme="majorBidi" w:hAnsiTheme="majorBidi" w:cstheme="majorBidi"/>
          <w:lang w:val="en-US"/>
        </w:rPr>
        <w:t>.</w:t>
      </w:r>
      <w:r w:rsidR="00402600" w:rsidRPr="00402600">
        <w:rPr>
          <w:rFonts w:asciiTheme="majorBidi" w:hAnsiTheme="majorBidi" w:cstheme="majorBidi"/>
          <w:lang w:val="en-US"/>
        </w:rPr>
        <w:t xml:space="preserve"> </w:t>
      </w:r>
      <w:r w:rsidRPr="00402600">
        <w:rPr>
          <w:rFonts w:asciiTheme="majorBidi" w:hAnsiTheme="majorBidi" w:cstheme="majorBidi"/>
          <w:lang w:val="en-US"/>
        </w:rPr>
        <w:t>8</w:t>
      </w:r>
      <w:r w:rsidR="00402600" w:rsidRPr="00402600">
        <w:rPr>
          <w:rFonts w:asciiTheme="majorBidi" w:hAnsiTheme="majorBidi" w:cstheme="majorBidi"/>
          <w:lang w:val="en-US"/>
        </w:rPr>
        <w:t xml:space="preserve"> (</w:t>
      </w:r>
      <w:r w:rsidRPr="00402600">
        <w:rPr>
          <w:rFonts w:asciiTheme="majorBidi" w:hAnsiTheme="majorBidi" w:cstheme="majorBidi"/>
          <w:lang w:val="en-US"/>
        </w:rPr>
        <w:t>1</w:t>
      </w:r>
      <w:r w:rsidR="00402600" w:rsidRPr="00402600">
        <w:rPr>
          <w:rFonts w:asciiTheme="majorBidi" w:hAnsiTheme="majorBidi" w:cstheme="majorBidi"/>
          <w:lang w:val="en-US"/>
        </w:rPr>
        <w:t>):</w:t>
      </w:r>
      <w:r w:rsidRPr="00402600">
        <w:rPr>
          <w:rFonts w:asciiTheme="majorBidi" w:hAnsiTheme="majorBidi" w:cstheme="majorBidi"/>
          <w:lang w:val="en-US"/>
        </w:rPr>
        <w:t xml:space="preserve"> 16-45. </w:t>
      </w:r>
    </w:p>
    <w:p w14:paraId="03D6C1C1" w14:textId="596846BE" w:rsidR="00BA758C" w:rsidRPr="003C52CB" w:rsidRDefault="00BA758C" w:rsidP="00441048">
      <w:pPr>
        <w:pStyle w:val="1"/>
        <w:spacing w:before="0" w:beforeAutospacing="0" w:after="0" w:afterAutospacing="0"/>
        <w:ind w:firstLine="709"/>
        <w:jc w:val="both"/>
        <w:rPr>
          <w:rFonts w:asciiTheme="majorBidi" w:hAnsiTheme="majorBidi" w:cstheme="majorBidi"/>
          <w:b w:val="0"/>
          <w:bCs w:val="0"/>
          <w:sz w:val="24"/>
          <w:szCs w:val="24"/>
          <w:lang w:val="en-US"/>
        </w:rPr>
      </w:pPr>
      <w:bookmarkStart w:id="42" w:name="_Hlk135106377"/>
      <w:r w:rsidRPr="003C52CB">
        <w:rPr>
          <w:rFonts w:asciiTheme="majorBidi" w:hAnsiTheme="majorBidi" w:cstheme="majorBidi"/>
          <w:b w:val="0"/>
          <w:bCs w:val="0"/>
          <w:sz w:val="24"/>
          <w:szCs w:val="24"/>
          <w:lang w:val="en-US"/>
        </w:rPr>
        <w:t>Pustovoitova</w:t>
      </w:r>
      <w:r w:rsidR="00C150DB" w:rsidRPr="003C52CB">
        <w:rPr>
          <w:rFonts w:asciiTheme="majorBidi" w:hAnsiTheme="majorBidi" w:cstheme="majorBidi"/>
          <w:b w:val="0"/>
          <w:bCs w:val="0"/>
          <w:sz w:val="24"/>
          <w:szCs w:val="24"/>
          <w:lang w:val="en-US"/>
        </w:rPr>
        <w:t>,</w:t>
      </w:r>
      <w:r w:rsidRPr="003C52CB">
        <w:rPr>
          <w:rFonts w:asciiTheme="majorBidi" w:hAnsiTheme="majorBidi" w:cstheme="majorBidi"/>
          <w:b w:val="0"/>
          <w:bCs w:val="0"/>
          <w:sz w:val="24"/>
          <w:szCs w:val="24"/>
          <w:lang w:val="en-US"/>
        </w:rPr>
        <w:t xml:space="preserve"> </w:t>
      </w:r>
      <w:bookmarkEnd w:id="42"/>
      <w:r w:rsidRPr="003C52CB">
        <w:rPr>
          <w:rFonts w:asciiTheme="majorBidi" w:hAnsiTheme="majorBidi" w:cstheme="majorBidi"/>
          <w:b w:val="0"/>
          <w:bCs w:val="0"/>
          <w:sz w:val="24"/>
          <w:szCs w:val="24"/>
          <w:lang w:val="en-US"/>
        </w:rPr>
        <w:t xml:space="preserve">E. Y. </w:t>
      </w:r>
      <w:r w:rsidR="003C52CB">
        <w:rPr>
          <w:rFonts w:asciiTheme="majorBidi" w:hAnsiTheme="majorBidi" w:cstheme="majorBidi"/>
          <w:b w:val="0"/>
          <w:bCs w:val="0"/>
          <w:sz w:val="24"/>
          <w:szCs w:val="24"/>
          <w:lang w:val="en-US"/>
        </w:rPr>
        <w:t>(</w:t>
      </w:r>
      <w:r w:rsidR="003C52CB" w:rsidRPr="003C52CB">
        <w:rPr>
          <w:rFonts w:asciiTheme="majorBidi" w:hAnsiTheme="majorBidi" w:cstheme="majorBidi"/>
          <w:b w:val="0"/>
          <w:bCs w:val="0"/>
          <w:sz w:val="24"/>
          <w:szCs w:val="24"/>
          <w:lang w:val="en-US"/>
        </w:rPr>
        <w:t>2016</w:t>
      </w:r>
      <w:r w:rsidR="003C52CB">
        <w:rPr>
          <w:rFonts w:asciiTheme="majorBidi" w:hAnsiTheme="majorBidi" w:cstheme="majorBidi"/>
          <w:b w:val="0"/>
          <w:bCs w:val="0"/>
          <w:sz w:val="24"/>
          <w:szCs w:val="24"/>
          <w:lang w:val="en-US"/>
        </w:rPr>
        <w:t xml:space="preserve">) </w:t>
      </w:r>
      <w:r w:rsidRPr="003C52CB">
        <w:rPr>
          <w:rFonts w:asciiTheme="majorBidi" w:hAnsiTheme="majorBidi" w:cstheme="majorBidi"/>
          <w:b w:val="0"/>
          <w:bCs w:val="0"/>
          <w:i/>
          <w:iCs/>
          <w:sz w:val="24"/>
          <w:szCs w:val="24"/>
          <w:lang w:val="en-US"/>
        </w:rPr>
        <w:t>Choice without Choice or How to Recognise that You are Being Manipulate</w:t>
      </w:r>
      <w:r w:rsidRPr="003C52CB">
        <w:rPr>
          <w:rFonts w:asciiTheme="majorBidi" w:hAnsiTheme="majorBidi" w:cstheme="majorBidi"/>
          <w:b w:val="0"/>
          <w:bCs w:val="0"/>
          <w:sz w:val="24"/>
          <w:szCs w:val="24"/>
          <w:lang w:val="en-US"/>
        </w:rPr>
        <w:t xml:space="preserve">. URL: https://www.b17.ru/article/67436/ (Date of access: 29.03.2023). </w:t>
      </w:r>
    </w:p>
    <w:p w14:paraId="60D3C953" w14:textId="3B2789E1" w:rsidR="00BA758C" w:rsidRPr="003C52CB" w:rsidRDefault="00BA758C" w:rsidP="00441048">
      <w:pPr>
        <w:pStyle w:val="a5"/>
        <w:ind w:left="0" w:firstLine="709"/>
        <w:jc w:val="both"/>
        <w:rPr>
          <w:rFonts w:asciiTheme="majorBidi" w:hAnsiTheme="majorBidi" w:cstheme="majorBidi"/>
          <w:sz w:val="24"/>
          <w:szCs w:val="24"/>
          <w:lang w:val="en-US"/>
        </w:rPr>
      </w:pPr>
      <w:bookmarkStart w:id="43" w:name="_Hlk135105695"/>
      <w:r w:rsidRPr="003C52CB">
        <w:rPr>
          <w:rFonts w:asciiTheme="majorBidi" w:hAnsiTheme="majorBidi" w:cstheme="majorBidi"/>
          <w:sz w:val="24"/>
          <w:szCs w:val="24"/>
          <w:lang w:val="en-US"/>
        </w:rPr>
        <w:t>Ren</w:t>
      </w:r>
      <w:bookmarkEnd w:id="43"/>
      <w:r w:rsidR="00C150DB" w:rsidRPr="003C52CB">
        <w:rPr>
          <w:rFonts w:asciiTheme="majorBidi" w:hAnsiTheme="majorBidi" w:cstheme="majorBidi"/>
          <w:sz w:val="24"/>
          <w:szCs w:val="24"/>
          <w:lang w:val="en-US"/>
        </w:rPr>
        <w:t>,</w:t>
      </w:r>
      <w:r w:rsidRPr="003C52CB">
        <w:rPr>
          <w:rFonts w:asciiTheme="majorBidi" w:hAnsiTheme="majorBidi" w:cstheme="majorBidi"/>
          <w:sz w:val="24"/>
          <w:szCs w:val="24"/>
          <w:lang w:val="en-US"/>
        </w:rPr>
        <w:t xml:space="preserve"> R.</w:t>
      </w:r>
      <w:r w:rsidR="003C52CB" w:rsidRPr="003C52CB">
        <w:rPr>
          <w:rFonts w:asciiTheme="majorBidi" w:hAnsiTheme="majorBidi" w:cstheme="majorBidi"/>
          <w:sz w:val="24"/>
          <w:szCs w:val="24"/>
          <w:lang w:val="en-US"/>
        </w:rPr>
        <w:t xml:space="preserve"> (2019)</w:t>
      </w:r>
      <w:r w:rsidRPr="003C52CB">
        <w:rPr>
          <w:rFonts w:asciiTheme="majorBidi" w:hAnsiTheme="majorBidi" w:cstheme="majorBidi"/>
          <w:sz w:val="24"/>
          <w:szCs w:val="24"/>
          <w:lang w:val="en-US"/>
        </w:rPr>
        <w:t xml:space="preserve"> Comparison of the Concept of "Compliment" in Russian and Chinese Linguocultures. </w:t>
      </w:r>
      <w:r w:rsidRPr="003C52CB">
        <w:rPr>
          <w:rFonts w:asciiTheme="majorBidi" w:hAnsiTheme="majorBidi" w:cstheme="majorBidi"/>
          <w:i/>
          <w:iCs/>
          <w:sz w:val="24"/>
          <w:szCs w:val="24"/>
          <w:lang w:val="en-US"/>
        </w:rPr>
        <w:t>World of Science, Culture, Education</w:t>
      </w:r>
      <w:r w:rsidRPr="003C52CB">
        <w:rPr>
          <w:rFonts w:asciiTheme="majorBidi" w:hAnsiTheme="majorBidi" w:cstheme="majorBidi"/>
          <w:sz w:val="24"/>
          <w:szCs w:val="24"/>
          <w:lang w:val="en-US"/>
        </w:rPr>
        <w:t>. 6 (79)</w:t>
      </w:r>
      <w:r w:rsidR="003C52CB" w:rsidRPr="00BE07F4">
        <w:rPr>
          <w:rFonts w:asciiTheme="majorBidi" w:hAnsiTheme="majorBidi" w:cstheme="majorBidi"/>
          <w:sz w:val="24"/>
          <w:szCs w:val="24"/>
          <w:lang w:val="en-US"/>
        </w:rPr>
        <w:t>:</w:t>
      </w:r>
      <w:r w:rsidRPr="003C52CB">
        <w:rPr>
          <w:rFonts w:asciiTheme="majorBidi" w:hAnsiTheme="majorBidi" w:cstheme="majorBidi"/>
          <w:sz w:val="24"/>
          <w:szCs w:val="24"/>
          <w:lang w:val="en-US"/>
        </w:rPr>
        <w:t xml:space="preserve"> </w:t>
      </w:r>
      <w:r w:rsidR="003C52CB" w:rsidRPr="00BE07F4">
        <w:rPr>
          <w:rFonts w:asciiTheme="majorBidi" w:hAnsiTheme="majorBidi" w:cstheme="majorBidi"/>
          <w:sz w:val="24"/>
          <w:szCs w:val="24"/>
          <w:lang w:val="en-US"/>
        </w:rPr>
        <w:t>660-</w:t>
      </w:r>
      <w:r w:rsidRPr="003C52CB">
        <w:rPr>
          <w:rFonts w:asciiTheme="majorBidi" w:hAnsiTheme="majorBidi" w:cstheme="majorBidi"/>
          <w:sz w:val="24"/>
          <w:szCs w:val="24"/>
          <w:lang w:val="en-US"/>
        </w:rPr>
        <w:t xml:space="preserve">662. </w:t>
      </w:r>
    </w:p>
    <w:p w14:paraId="37DF688B" w14:textId="66450385" w:rsidR="00BA758C" w:rsidRPr="00BE07F4" w:rsidRDefault="00BA758C" w:rsidP="00441048">
      <w:pPr>
        <w:pStyle w:val="a5"/>
        <w:ind w:left="0" w:firstLine="709"/>
        <w:jc w:val="both"/>
        <w:rPr>
          <w:rFonts w:asciiTheme="majorBidi" w:hAnsiTheme="majorBidi" w:cstheme="majorBidi"/>
          <w:sz w:val="24"/>
          <w:szCs w:val="24"/>
          <w:lang w:val="en-US"/>
        </w:rPr>
      </w:pPr>
      <w:bookmarkStart w:id="44" w:name="_Hlk135107198"/>
      <w:r w:rsidRPr="00BE07F4">
        <w:rPr>
          <w:rFonts w:asciiTheme="majorBidi" w:hAnsiTheme="majorBidi" w:cstheme="majorBidi"/>
          <w:sz w:val="24"/>
          <w:szCs w:val="24"/>
          <w:lang w:val="en-US"/>
        </w:rPr>
        <w:t>Semizdralova</w:t>
      </w:r>
      <w:r w:rsidR="00C150DB" w:rsidRPr="00BE07F4">
        <w:rPr>
          <w:rFonts w:asciiTheme="majorBidi" w:hAnsiTheme="majorBidi" w:cstheme="majorBidi"/>
          <w:sz w:val="24"/>
          <w:szCs w:val="24"/>
          <w:lang w:val="en-US"/>
        </w:rPr>
        <w:t>,</w:t>
      </w:r>
      <w:r w:rsidRPr="00BE07F4">
        <w:rPr>
          <w:rFonts w:asciiTheme="majorBidi" w:hAnsiTheme="majorBidi" w:cstheme="majorBidi"/>
          <w:sz w:val="24"/>
          <w:szCs w:val="24"/>
          <w:lang w:val="en-US"/>
        </w:rPr>
        <w:t xml:space="preserve"> </w:t>
      </w:r>
      <w:bookmarkEnd w:id="44"/>
      <w:r w:rsidRPr="00BE07F4">
        <w:rPr>
          <w:rFonts w:asciiTheme="majorBidi" w:hAnsiTheme="majorBidi" w:cstheme="majorBidi"/>
          <w:sz w:val="24"/>
          <w:szCs w:val="24"/>
          <w:lang w:val="en-US"/>
        </w:rPr>
        <w:t>O. A.</w:t>
      </w:r>
      <w:r w:rsidR="00BE07F4" w:rsidRPr="00BE07F4">
        <w:rPr>
          <w:rFonts w:asciiTheme="majorBidi" w:hAnsiTheme="majorBidi" w:cstheme="majorBidi"/>
          <w:sz w:val="24"/>
          <w:szCs w:val="24"/>
          <w:lang w:val="en-US"/>
        </w:rPr>
        <w:t xml:space="preserve"> (2012)</w:t>
      </w:r>
      <w:r w:rsidRPr="00BE07F4">
        <w:rPr>
          <w:rFonts w:asciiTheme="majorBidi" w:hAnsiTheme="majorBidi" w:cstheme="majorBidi"/>
          <w:sz w:val="24"/>
          <w:szCs w:val="24"/>
          <w:lang w:val="en-US"/>
        </w:rPr>
        <w:t xml:space="preserve"> Psychological Influence as a Way of Managing People</w:t>
      </w:r>
      <w:r w:rsidR="00BE07F4" w:rsidRPr="00BE07F4">
        <w:rPr>
          <w:rFonts w:asciiTheme="majorBidi" w:hAnsiTheme="majorBidi" w:cstheme="majorBidi"/>
          <w:sz w:val="24"/>
          <w:szCs w:val="24"/>
          <w:lang w:val="en-US"/>
        </w:rPr>
        <w:t>.</w:t>
      </w:r>
      <w:r w:rsidRPr="00BE07F4">
        <w:rPr>
          <w:rFonts w:asciiTheme="majorBidi" w:hAnsiTheme="majorBidi" w:cstheme="majorBidi"/>
          <w:sz w:val="24"/>
          <w:szCs w:val="24"/>
          <w:lang w:val="en-US"/>
        </w:rPr>
        <w:t xml:space="preserve"> Journal of People’s Education. 6</w:t>
      </w:r>
      <w:r w:rsidR="00BE07F4" w:rsidRPr="00BE07F4">
        <w:rPr>
          <w:rFonts w:asciiTheme="majorBidi" w:hAnsiTheme="majorBidi" w:cstheme="majorBidi"/>
          <w:sz w:val="24"/>
          <w:szCs w:val="24"/>
          <w:lang w:val="en-US"/>
        </w:rPr>
        <w:t>:</w:t>
      </w:r>
      <w:r w:rsidRPr="00BE07F4">
        <w:rPr>
          <w:rFonts w:asciiTheme="majorBidi" w:hAnsiTheme="majorBidi" w:cstheme="majorBidi"/>
          <w:sz w:val="24"/>
          <w:szCs w:val="24"/>
          <w:lang w:val="en-US"/>
        </w:rPr>
        <w:t xml:space="preserve"> 1</w:t>
      </w:r>
      <w:r w:rsidR="00BE07F4" w:rsidRPr="00BE07F4">
        <w:rPr>
          <w:rFonts w:asciiTheme="majorBidi" w:hAnsiTheme="majorBidi" w:cstheme="majorBidi"/>
          <w:sz w:val="24"/>
          <w:szCs w:val="24"/>
          <w:lang w:val="en-US"/>
        </w:rPr>
        <w:t>47-156</w:t>
      </w:r>
      <w:r w:rsidRPr="00BE07F4">
        <w:rPr>
          <w:rFonts w:asciiTheme="majorBidi" w:hAnsiTheme="majorBidi" w:cstheme="majorBidi"/>
          <w:sz w:val="24"/>
          <w:szCs w:val="24"/>
          <w:lang w:val="en-US"/>
        </w:rPr>
        <w:t xml:space="preserve">. </w:t>
      </w:r>
    </w:p>
    <w:p w14:paraId="10BA6BD9" w14:textId="19B5BA08" w:rsidR="00BA758C" w:rsidRPr="00BE07F4" w:rsidRDefault="00BA758C" w:rsidP="00441048">
      <w:pPr>
        <w:pStyle w:val="a5"/>
        <w:ind w:left="0" w:firstLine="709"/>
        <w:jc w:val="both"/>
        <w:rPr>
          <w:rFonts w:asciiTheme="majorBidi" w:hAnsiTheme="majorBidi" w:cstheme="majorBidi"/>
          <w:sz w:val="24"/>
          <w:szCs w:val="24"/>
          <w:lang w:val="en-US"/>
        </w:rPr>
      </w:pPr>
      <w:bookmarkStart w:id="45" w:name="_Hlk135105563"/>
      <w:bookmarkStart w:id="46" w:name="_Hlk131105740"/>
      <w:r w:rsidRPr="00BE07F4">
        <w:rPr>
          <w:rFonts w:asciiTheme="majorBidi" w:hAnsiTheme="majorBidi" w:cstheme="majorBidi"/>
          <w:sz w:val="24"/>
          <w:szCs w:val="24"/>
          <w:lang w:val="en-US"/>
        </w:rPr>
        <w:t>Senger</w:t>
      </w:r>
      <w:bookmarkEnd w:id="45"/>
      <w:r w:rsidR="00C150DB" w:rsidRPr="00BE07F4">
        <w:rPr>
          <w:rFonts w:asciiTheme="majorBidi" w:hAnsiTheme="majorBidi" w:cstheme="majorBidi"/>
          <w:sz w:val="24"/>
          <w:szCs w:val="24"/>
          <w:lang w:val="en-US"/>
        </w:rPr>
        <w:t>,</w:t>
      </w:r>
      <w:r w:rsidRPr="00BE07F4">
        <w:rPr>
          <w:rFonts w:asciiTheme="majorBidi" w:hAnsiTheme="majorBidi" w:cstheme="majorBidi"/>
          <w:sz w:val="24"/>
          <w:szCs w:val="24"/>
          <w:lang w:val="en-US"/>
        </w:rPr>
        <w:t xml:space="preserve"> H</w:t>
      </w:r>
      <w:r w:rsidR="0055574C" w:rsidRPr="00BE07F4">
        <w:rPr>
          <w:rFonts w:asciiTheme="majorBidi" w:hAnsiTheme="majorBidi" w:cstheme="majorBidi"/>
          <w:sz w:val="24"/>
          <w:szCs w:val="24"/>
          <w:lang w:val="en-US"/>
        </w:rPr>
        <w:t xml:space="preserve">. </w:t>
      </w:r>
      <w:r w:rsidRPr="00BE07F4">
        <w:rPr>
          <w:rFonts w:asciiTheme="majorBidi" w:hAnsiTheme="majorBidi" w:cstheme="majorBidi"/>
          <w:sz w:val="24"/>
          <w:szCs w:val="24"/>
          <w:lang w:val="en-US"/>
        </w:rPr>
        <w:t>von</w:t>
      </w:r>
      <w:r w:rsidR="00BE07F4" w:rsidRPr="001A6585">
        <w:rPr>
          <w:rFonts w:asciiTheme="majorBidi" w:hAnsiTheme="majorBidi" w:cstheme="majorBidi"/>
          <w:sz w:val="24"/>
          <w:szCs w:val="24"/>
          <w:lang w:val="en-US"/>
        </w:rPr>
        <w:t xml:space="preserve"> (</w:t>
      </w:r>
      <w:r w:rsidR="00BE07F4" w:rsidRPr="00BE07F4">
        <w:rPr>
          <w:rFonts w:asciiTheme="majorBidi" w:hAnsiTheme="majorBidi" w:cstheme="majorBidi"/>
          <w:sz w:val="24"/>
          <w:szCs w:val="24"/>
          <w:lang w:val="en-US"/>
        </w:rPr>
        <w:t>2004</w:t>
      </w:r>
      <w:r w:rsidR="00BE07F4" w:rsidRPr="001A6585">
        <w:rPr>
          <w:rFonts w:asciiTheme="majorBidi" w:hAnsiTheme="majorBidi" w:cstheme="majorBidi"/>
          <w:sz w:val="24"/>
          <w:szCs w:val="24"/>
          <w:lang w:val="en-US"/>
        </w:rPr>
        <w:t>)</w:t>
      </w:r>
      <w:r w:rsidRPr="00BE07F4">
        <w:rPr>
          <w:rFonts w:asciiTheme="majorBidi" w:hAnsiTheme="majorBidi" w:cstheme="majorBidi"/>
          <w:sz w:val="24"/>
          <w:szCs w:val="24"/>
          <w:lang w:val="en-US"/>
        </w:rPr>
        <w:t> </w:t>
      </w:r>
      <w:r w:rsidRPr="00BE07F4">
        <w:rPr>
          <w:rFonts w:asciiTheme="majorBidi" w:hAnsiTheme="majorBidi" w:cstheme="majorBidi"/>
          <w:i/>
          <w:iCs/>
          <w:sz w:val="24"/>
          <w:szCs w:val="24"/>
          <w:lang w:val="en-US"/>
        </w:rPr>
        <w:t>Stratagems. On the Chinese Art of Living and Surviving</w:t>
      </w:r>
      <w:r w:rsidRPr="00BE07F4">
        <w:rPr>
          <w:rFonts w:asciiTheme="majorBidi" w:hAnsiTheme="majorBidi" w:cstheme="majorBidi"/>
          <w:sz w:val="24"/>
          <w:szCs w:val="24"/>
          <w:lang w:val="en-US"/>
        </w:rPr>
        <w:t xml:space="preserve">. Moscow: Eksmo </w:t>
      </w:r>
      <w:r w:rsidRPr="00BE07F4">
        <w:rPr>
          <w:rFonts w:asciiTheme="majorBidi" w:eastAsia="Microsoft YaHei" w:hAnsiTheme="majorBidi" w:cstheme="majorBidi"/>
          <w:sz w:val="24"/>
          <w:szCs w:val="24"/>
          <w:lang w:val="en-US"/>
        </w:rPr>
        <w:t>Publishing House</w:t>
      </w:r>
      <w:r w:rsidRPr="00BE07F4">
        <w:rPr>
          <w:rFonts w:asciiTheme="majorBidi" w:hAnsiTheme="majorBidi" w:cstheme="majorBidi"/>
          <w:sz w:val="24"/>
          <w:szCs w:val="24"/>
          <w:lang w:val="en-US"/>
        </w:rPr>
        <w:t xml:space="preserve">. </w:t>
      </w:r>
      <w:bookmarkEnd w:id="46"/>
    </w:p>
    <w:p w14:paraId="5AC82505" w14:textId="7DE5D56F" w:rsidR="00BA758C" w:rsidRPr="00FF39CB" w:rsidRDefault="00BA758C" w:rsidP="00500D99">
      <w:pPr>
        <w:pStyle w:val="a5"/>
        <w:ind w:left="0" w:firstLine="709"/>
        <w:jc w:val="both"/>
        <w:rPr>
          <w:rFonts w:asciiTheme="majorBidi" w:hAnsiTheme="majorBidi" w:cstheme="majorBidi"/>
          <w:sz w:val="24"/>
          <w:szCs w:val="24"/>
          <w:lang w:val="en-US"/>
        </w:rPr>
      </w:pPr>
      <w:r w:rsidRPr="00FF39CB">
        <w:rPr>
          <w:rFonts w:asciiTheme="majorBidi" w:hAnsiTheme="majorBidi" w:cstheme="majorBidi"/>
          <w:sz w:val="24"/>
          <w:szCs w:val="24"/>
          <w:shd w:val="clear" w:color="auto" w:fill="FFFFFF"/>
          <w:lang w:val="en-US"/>
        </w:rPr>
        <w:t>Shanskiy</w:t>
      </w:r>
      <w:r w:rsidR="00C150DB" w:rsidRPr="00FF39CB">
        <w:rPr>
          <w:rFonts w:asciiTheme="majorBidi" w:hAnsiTheme="majorBidi" w:cstheme="majorBidi"/>
          <w:sz w:val="24"/>
          <w:szCs w:val="24"/>
          <w:shd w:val="clear" w:color="auto" w:fill="FFFFFF"/>
          <w:lang w:val="en-US"/>
        </w:rPr>
        <w:t>,</w:t>
      </w:r>
      <w:r w:rsidRPr="00FF39CB">
        <w:rPr>
          <w:rFonts w:asciiTheme="majorBidi" w:hAnsiTheme="majorBidi" w:cstheme="majorBidi"/>
          <w:sz w:val="24"/>
          <w:szCs w:val="24"/>
          <w:shd w:val="clear" w:color="auto" w:fill="FFFFFF"/>
          <w:lang w:val="en-US"/>
        </w:rPr>
        <w:t xml:space="preserve"> N.</w:t>
      </w:r>
      <w:r w:rsidR="0055574C" w:rsidRPr="00FF39CB">
        <w:rPr>
          <w:rFonts w:asciiTheme="majorBidi" w:hAnsiTheme="majorBidi" w:cstheme="majorBidi"/>
          <w:sz w:val="24"/>
          <w:szCs w:val="24"/>
          <w:shd w:val="clear" w:color="auto" w:fill="FFFFFF"/>
          <w:lang w:val="en-US"/>
        </w:rPr>
        <w:t> </w:t>
      </w:r>
      <w:r w:rsidRPr="00FF39CB">
        <w:rPr>
          <w:rFonts w:asciiTheme="majorBidi" w:hAnsiTheme="majorBidi" w:cstheme="majorBidi"/>
          <w:sz w:val="24"/>
          <w:szCs w:val="24"/>
          <w:shd w:val="clear" w:color="auto" w:fill="FFFFFF"/>
          <w:lang w:val="en-US"/>
        </w:rPr>
        <w:t>M.</w:t>
      </w:r>
      <w:r w:rsidR="007F00DA">
        <w:rPr>
          <w:rFonts w:asciiTheme="majorBidi" w:eastAsiaTheme="minorEastAsia" w:hAnsiTheme="majorBidi" w:cstheme="majorBidi"/>
          <w:sz w:val="24"/>
          <w:szCs w:val="24"/>
          <w:shd w:val="clear" w:color="auto" w:fill="FFFFFF"/>
          <w:lang w:val="en-US" w:eastAsia="zh-CN"/>
        </w:rPr>
        <w:t xml:space="preserve"> &amp; </w:t>
      </w:r>
      <w:r w:rsidRPr="00FF39CB">
        <w:rPr>
          <w:rFonts w:asciiTheme="majorBidi" w:hAnsiTheme="majorBidi" w:cstheme="majorBidi"/>
          <w:sz w:val="24"/>
          <w:szCs w:val="24"/>
          <w:shd w:val="clear" w:color="auto" w:fill="FFFFFF"/>
          <w:lang w:val="en-US"/>
        </w:rPr>
        <w:t>Bobrova</w:t>
      </w:r>
      <w:r w:rsidR="00C150DB" w:rsidRPr="00FF39CB">
        <w:rPr>
          <w:rFonts w:asciiTheme="majorBidi" w:hAnsiTheme="majorBidi" w:cstheme="majorBidi"/>
          <w:sz w:val="24"/>
          <w:szCs w:val="24"/>
          <w:shd w:val="clear" w:color="auto" w:fill="FFFFFF"/>
          <w:lang w:val="en-US"/>
        </w:rPr>
        <w:t>,</w:t>
      </w:r>
      <w:r w:rsidRPr="00FF39CB">
        <w:rPr>
          <w:rFonts w:asciiTheme="majorBidi" w:hAnsiTheme="majorBidi" w:cstheme="majorBidi"/>
          <w:sz w:val="24"/>
          <w:szCs w:val="24"/>
          <w:shd w:val="clear" w:color="auto" w:fill="FFFFFF"/>
          <w:lang w:val="en-US"/>
        </w:rPr>
        <w:t xml:space="preserve"> T.</w:t>
      </w:r>
      <w:r w:rsidR="0055574C" w:rsidRPr="00FF39CB">
        <w:rPr>
          <w:rFonts w:asciiTheme="majorBidi" w:hAnsiTheme="majorBidi" w:cstheme="majorBidi"/>
          <w:sz w:val="24"/>
          <w:szCs w:val="24"/>
          <w:shd w:val="clear" w:color="auto" w:fill="FFFFFF"/>
          <w:lang w:val="en-US"/>
        </w:rPr>
        <w:t> </w:t>
      </w:r>
      <w:r w:rsidRPr="00FF39CB">
        <w:rPr>
          <w:rFonts w:asciiTheme="majorBidi" w:hAnsiTheme="majorBidi" w:cstheme="majorBidi"/>
          <w:sz w:val="24"/>
          <w:szCs w:val="24"/>
          <w:shd w:val="clear" w:color="auto" w:fill="FFFFFF"/>
          <w:lang w:val="en-US"/>
        </w:rPr>
        <w:t>A. (ed.)</w:t>
      </w:r>
      <w:r w:rsidR="00FF39CB" w:rsidRPr="00FF39CB">
        <w:rPr>
          <w:rFonts w:asciiTheme="majorBidi" w:hAnsiTheme="majorBidi" w:cstheme="majorBidi"/>
          <w:sz w:val="24"/>
          <w:szCs w:val="24"/>
          <w:shd w:val="clear" w:color="auto" w:fill="FFFFFF"/>
          <w:lang w:val="en-US"/>
        </w:rPr>
        <w:t xml:space="preserve"> </w:t>
      </w:r>
      <w:r w:rsidR="00FF39CB" w:rsidRPr="007F00DA">
        <w:rPr>
          <w:rFonts w:asciiTheme="majorBidi" w:hAnsiTheme="majorBidi" w:cstheme="majorBidi"/>
          <w:sz w:val="24"/>
          <w:szCs w:val="24"/>
          <w:shd w:val="clear" w:color="auto" w:fill="FFFFFF"/>
          <w:lang w:val="en-US"/>
        </w:rPr>
        <w:t>(</w:t>
      </w:r>
      <w:r w:rsidR="00FF39CB" w:rsidRPr="00FF39CB">
        <w:rPr>
          <w:rFonts w:asciiTheme="majorBidi" w:hAnsiTheme="majorBidi" w:cstheme="majorBidi"/>
          <w:sz w:val="24"/>
          <w:szCs w:val="24"/>
          <w:shd w:val="clear" w:color="auto" w:fill="FFFFFF"/>
          <w:lang w:val="en-US"/>
        </w:rPr>
        <w:t>2004</w:t>
      </w:r>
      <w:r w:rsidR="00FF39CB" w:rsidRPr="007F00DA">
        <w:rPr>
          <w:rFonts w:asciiTheme="majorBidi" w:hAnsiTheme="majorBidi" w:cstheme="majorBidi"/>
          <w:sz w:val="24"/>
          <w:szCs w:val="24"/>
          <w:shd w:val="clear" w:color="auto" w:fill="FFFFFF"/>
          <w:lang w:val="en-US"/>
        </w:rPr>
        <w:t>)</w:t>
      </w:r>
      <w:r w:rsidRPr="00FF39CB">
        <w:rPr>
          <w:rFonts w:asciiTheme="majorBidi" w:hAnsiTheme="majorBidi" w:cstheme="majorBidi"/>
          <w:sz w:val="24"/>
          <w:szCs w:val="24"/>
          <w:shd w:val="clear" w:color="auto" w:fill="FFFFFF"/>
          <w:lang w:val="en-US"/>
        </w:rPr>
        <w:t xml:space="preserve">. </w:t>
      </w:r>
      <w:r w:rsidRPr="00FF39CB">
        <w:rPr>
          <w:rFonts w:asciiTheme="majorBidi" w:hAnsiTheme="majorBidi" w:cstheme="majorBidi"/>
          <w:i/>
          <w:iCs/>
          <w:sz w:val="24"/>
          <w:szCs w:val="24"/>
          <w:shd w:val="clear" w:color="auto" w:fill="FFFFFF"/>
          <w:lang w:val="en-US"/>
        </w:rPr>
        <w:t>Etymological dictionary of the Russian language. Origin of words</w:t>
      </w:r>
      <w:r w:rsidRPr="00FF39CB">
        <w:rPr>
          <w:rFonts w:asciiTheme="majorBidi" w:hAnsiTheme="majorBidi" w:cstheme="majorBidi"/>
          <w:sz w:val="24"/>
          <w:szCs w:val="24"/>
          <w:shd w:val="clear" w:color="auto" w:fill="FFFFFF"/>
          <w:lang w:val="en-US"/>
        </w:rPr>
        <w:t>. 7th edition. Moscow: Drofa</w:t>
      </w:r>
      <w:r w:rsidRPr="00FF39CB">
        <w:rPr>
          <w:rFonts w:asciiTheme="majorBidi" w:hAnsiTheme="majorBidi" w:cstheme="majorBidi"/>
          <w:sz w:val="24"/>
          <w:szCs w:val="24"/>
          <w:lang w:val="en-US"/>
        </w:rPr>
        <w:t xml:space="preserve"> Publishing House.</w:t>
      </w:r>
      <w:r w:rsidRPr="00FF39CB">
        <w:rPr>
          <w:rFonts w:asciiTheme="majorBidi" w:hAnsiTheme="majorBidi" w:cstheme="majorBidi"/>
          <w:sz w:val="24"/>
          <w:szCs w:val="24"/>
          <w:shd w:val="clear" w:color="auto" w:fill="FFFFFF"/>
          <w:lang w:val="en-US"/>
        </w:rPr>
        <w:t xml:space="preserve"> </w:t>
      </w:r>
    </w:p>
    <w:p w14:paraId="4B410BB4" w14:textId="557BD797" w:rsidR="00BA758C" w:rsidRPr="00FF39CB" w:rsidRDefault="00BA758C" w:rsidP="00441048">
      <w:pPr>
        <w:shd w:val="clear" w:color="auto" w:fill="FFFFFF"/>
        <w:ind w:firstLine="709"/>
        <w:jc w:val="both"/>
        <w:rPr>
          <w:rFonts w:asciiTheme="majorBidi" w:eastAsia="Times New Roman" w:hAnsiTheme="majorBidi" w:cstheme="majorBidi"/>
          <w:lang w:val="en-US" w:eastAsia="ru-RU"/>
        </w:rPr>
      </w:pPr>
      <w:bookmarkStart w:id="47" w:name="_Hlk135106175"/>
      <w:r w:rsidRPr="00FF39CB">
        <w:rPr>
          <w:rFonts w:asciiTheme="majorBidi" w:eastAsia="Times New Roman" w:hAnsiTheme="majorBidi" w:cstheme="majorBidi"/>
          <w:lang w:val="en-US" w:eastAsia="ru-RU"/>
        </w:rPr>
        <w:t>Shardakov</w:t>
      </w:r>
      <w:bookmarkEnd w:id="47"/>
      <w:r w:rsidR="00C150DB" w:rsidRPr="00FF39CB">
        <w:rPr>
          <w:rFonts w:asciiTheme="majorBidi" w:eastAsia="Times New Roman" w:hAnsiTheme="majorBidi" w:cstheme="majorBidi"/>
          <w:lang w:val="en-US" w:eastAsia="ru-RU"/>
        </w:rPr>
        <w:t>,</w:t>
      </w:r>
      <w:r w:rsidRPr="00FF39CB">
        <w:rPr>
          <w:rFonts w:asciiTheme="majorBidi" w:eastAsia="Times New Roman" w:hAnsiTheme="majorBidi" w:cstheme="majorBidi"/>
          <w:lang w:val="en-US" w:eastAsia="ru-RU"/>
        </w:rPr>
        <w:t xml:space="preserve"> B. A. </w:t>
      </w:r>
      <w:r w:rsidR="00FF39CB" w:rsidRPr="00FF39CB">
        <w:rPr>
          <w:rFonts w:asciiTheme="majorBidi" w:eastAsia="Times New Roman" w:hAnsiTheme="majorBidi" w:cstheme="majorBidi"/>
          <w:lang w:val="en-US" w:eastAsia="ru-RU"/>
        </w:rPr>
        <w:t xml:space="preserve">(2010) </w:t>
      </w:r>
      <w:r w:rsidRPr="00FF39CB">
        <w:rPr>
          <w:rFonts w:asciiTheme="majorBidi" w:eastAsia="Times New Roman" w:hAnsiTheme="majorBidi" w:cstheme="majorBidi"/>
          <w:lang w:val="en-US" w:eastAsia="ru-RU"/>
        </w:rPr>
        <w:t xml:space="preserve">China in the Mirror of Business Etiquette. </w:t>
      </w:r>
      <w:r w:rsidRPr="00FF39CB">
        <w:rPr>
          <w:rFonts w:asciiTheme="majorBidi" w:eastAsia="Times New Roman" w:hAnsiTheme="majorBidi" w:cstheme="majorBidi"/>
          <w:i/>
          <w:iCs/>
          <w:lang w:val="en-US" w:eastAsia="ru-RU"/>
        </w:rPr>
        <w:t>Secretary-Reporter Journal</w:t>
      </w:r>
      <w:r w:rsidRPr="00FF39CB">
        <w:rPr>
          <w:rFonts w:asciiTheme="majorBidi" w:eastAsia="Times New Roman" w:hAnsiTheme="majorBidi" w:cstheme="majorBidi"/>
          <w:lang w:val="en-US" w:eastAsia="ru-RU"/>
        </w:rPr>
        <w:t>.</w:t>
      </w:r>
      <w:r w:rsidR="00FF39CB" w:rsidRPr="00FF39CB">
        <w:rPr>
          <w:rFonts w:asciiTheme="majorBidi" w:eastAsia="Times New Roman" w:hAnsiTheme="majorBidi" w:cstheme="majorBidi"/>
          <w:lang w:val="en-US" w:eastAsia="ru-RU"/>
        </w:rPr>
        <w:t xml:space="preserve"> </w:t>
      </w:r>
      <w:r w:rsidRPr="00FF39CB">
        <w:rPr>
          <w:rFonts w:asciiTheme="majorBidi" w:eastAsia="Times New Roman" w:hAnsiTheme="majorBidi" w:cstheme="majorBidi"/>
          <w:lang w:val="en-US" w:eastAsia="ru-RU"/>
        </w:rPr>
        <w:t xml:space="preserve">11. </w:t>
      </w:r>
      <w:bookmarkStart w:id="48" w:name="_Hlk131105639"/>
      <w:r w:rsidRPr="00FF39CB">
        <w:rPr>
          <w:rFonts w:asciiTheme="majorBidi" w:eastAsia="Times New Roman" w:hAnsiTheme="majorBidi" w:cstheme="majorBidi"/>
          <w:lang w:val="en-US" w:eastAsia="ru-RU"/>
        </w:rPr>
        <w:t xml:space="preserve">URL: </w:t>
      </w:r>
      <w:bookmarkEnd w:id="48"/>
      <w:r w:rsidRPr="00FF39CB">
        <w:rPr>
          <w:rFonts w:asciiTheme="majorBidi" w:eastAsia="Times New Roman" w:hAnsiTheme="majorBidi" w:cstheme="majorBidi"/>
          <w:lang w:val="en-US" w:eastAsia="ru-RU"/>
        </w:rPr>
        <w:t xml:space="preserve">https://www.profiz.ru/sr/11_2010/kitai_etiket/ </w:t>
      </w:r>
      <w:bookmarkStart w:id="49" w:name="_Hlk131106254"/>
      <w:r w:rsidRPr="00FF39CB">
        <w:rPr>
          <w:rFonts w:asciiTheme="majorBidi" w:eastAsia="Times New Roman" w:hAnsiTheme="majorBidi" w:cstheme="majorBidi"/>
          <w:lang w:val="en-US" w:eastAsia="ru-RU"/>
        </w:rPr>
        <w:t>(Date of access: 29.03.2023).</w:t>
      </w:r>
      <w:bookmarkEnd w:id="49"/>
    </w:p>
    <w:p w14:paraId="196ADEE5" w14:textId="52A144D7" w:rsidR="00BA758C" w:rsidRPr="00FF39CB" w:rsidRDefault="00BA758C" w:rsidP="00441048">
      <w:pPr>
        <w:pStyle w:val="a5"/>
        <w:ind w:left="0" w:firstLine="709"/>
        <w:jc w:val="both"/>
        <w:rPr>
          <w:rFonts w:asciiTheme="majorBidi" w:hAnsiTheme="majorBidi" w:cstheme="majorBidi"/>
          <w:sz w:val="24"/>
          <w:szCs w:val="24"/>
          <w:lang w:val="en-US"/>
        </w:rPr>
      </w:pPr>
      <w:bookmarkStart w:id="50" w:name="_Hlk135104670"/>
      <w:r w:rsidRPr="00FF39CB">
        <w:rPr>
          <w:rFonts w:asciiTheme="majorBidi" w:hAnsiTheme="majorBidi" w:cstheme="majorBidi"/>
          <w:sz w:val="24"/>
          <w:szCs w:val="24"/>
          <w:lang w:val="en-US"/>
        </w:rPr>
        <w:lastRenderedPageBreak/>
        <w:t>Sheynov</w:t>
      </w:r>
      <w:r w:rsidR="00C150DB" w:rsidRPr="00FF39CB">
        <w:rPr>
          <w:rFonts w:asciiTheme="majorBidi" w:hAnsiTheme="majorBidi" w:cstheme="majorBidi"/>
          <w:sz w:val="24"/>
          <w:szCs w:val="24"/>
          <w:lang w:val="en-US"/>
        </w:rPr>
        <w:t>,</w:t>
      </w:r>
      <w:r w:rsidRPr="00FF39CB">
        <w:rPr>
          <w:rFonts w:asciiTheme="majorBidi" w:hAnsiTheme="majorBidi" w:cstheme="majorBidi"/>
          <w:sz w:val="24"/>
          <w:szCs w:val="24"/>
          <w:lang w:val="en-US"/>
        </w:rPr>
        <w:t xml:space="preserve"> </w:t>
      </w:r>
      <w:bookmarkEnd w:id="50"/>
      <w:r w:rsidRPr="00FF39CB">
        <w:rPr>
          <w:rFonts w:asciiTheme="majorBidi" w:hAnsiTheme="majorBidi" w:cstheme="majorBidi"/>
          <w:sz w:val="24"/>
          <w:szCs w:val="24"/>
          <w:lang w:val="en-US"/>
        </w:rPr>
        <w:t xml:space="preserve">V. P. </w:t>
      </w:r>
      <w:r w:rsidR="00FF39CB" w:rsidRPr="00FF39CB">
        <w:rPr>
          <w:rFonts w:asciiTheme="majorBidi" w:hAnsiTheme="majorBidi" w:cstheme="majorBidi"/>
          <w:sz w:val="24"/>
          <w:szCs w:val="24"/>
          <w:lang w:val="en-US"/>
        </w:rPr>
        <w:t xml:space="preserve">(2006) </w:t>
      </w:r>
      <w:r w:rsidRPr="00FF39CB">
        <w:rPr>
          <w:rFonts w:asciiTheme="majorBidi" w:hAnsiTheme="majorBidi" w:cstheme="majorBidi"/>
          <w:i/>
          <w:iCs/>
          <w:sz w:val="24"/>
          <w:szCs w:val="24"/>
          <w:lang w:val="en-US"/>
        </w:rPr>
        <w:t>Hidden Control of Personality (Psychology of Manipulation)</w:t>
      </w:r>
      <w:r w:rsidRPr="00FF39CB">
        <w:rPr>
          <w:rFonts w:asciiTheme="majorBidi" w:hAnsiTheme="majorBidi" w:cstheme="majorBidi"/>
          <w:sz w:val="24"/>
          <w:szCs w:val="24"/>
          <w:lang w:val="en-US"/>
        </w:rPr>
        <w:t>. Moscow: AST Publishing house, Minsk: Harvest Publishing house</w:t>
      </w:r>
      <w:r w:rsidR="00FF39CB" w:rsidRPr="00FF39CB">
        <w:rPr>
          <w:rFonts w:asciiTheme="majorBidi" w:hAnsiTheme="majorBidi" w:cstheme="majorBidi"/>
          <w:sz w:val="24"/>
          <w:szCs w:val="24"/>
          <w:lang w:val="en-US"/>
        </w:rPr>
        <w:t>.</w:t>
      </w:r>
    </w:p>
    <w:p w14:paraId="33F5BD40" w14:textId="06C6675F" w:rsidR="00BA758C" w:rsidRPr="00FF39CB" w:rsidRDefault="00BA758C" w:rsidP="00441048">
      <w:pPr>
        <w:pStyle w:val="a5"/>
        <w:ind w:left="0" w:firstLine="709"/>
        <w:jc w:val="both"/>
        <w:rPr>
          <w:rFonts w:asciiTheme="majorBidi" w:hAnsiTheme="majorBidi" w:cstheme="majorBidi"/>
          <w:sz w:val="24"/>
          <w:szCs w:val="24"/>
          <w:lang w:val="en-US"/>
        </w:rPr>
      </w:pPr>
      <w:r w:rsidRPr="00FF39CB">
        <w:rPr>
          <w:rFonts w:asciiTheme="majorBidi" w:hAnsiTheme="majorBidi" w:cstheme="majorBidi"/>
          <w:sz w:val="24"/>
          <w:szCs w:val="24"/>
          <w:lang w:val="en-US"/>
        </w:rPr>
        <w:t>Sheynov</w:t>
      </w:r>
      <w:r w:rsidR="00C150DB" w:rsidRPr="00FF39CB">
        <w:rPr>
          <w:rFonts w:asciiTheme="majorBidi" w:hAnsiTheme="majorBidi" w:cstheme="majorBidi"/>
          <w:sz w:val="24"/>
          <w:szCs w:val="24"/>
          <w:lang w:val="en-US"/>
        </w:rPr>
        <w:t>,</w:t>
      </w:r>
      <w:r w:rsidRPr="00FF39CB">
        <w:rPr>
          <w:rFonts w:asciiTheme="majorBidi" w:hAnsiTheme="majorBidi" w:cstheme="majorBidi"/>
          <w:sz w:val="24"/>
          <w:szCs w:val="24"/>
          <w:lang w:val="en-US"/>
        </w:rPr>
        <w:t xml:space="preserve"> V. P.</w:t>
      </w:r>
      <w:r w:rsidR="00FF39CB" w:rsidRPr="00FF39CB">
        <w:rPr>
          <w:rFonts w:asciiTheme="majorBidi" w:hAnsiTheme="majorBidi" w:cstheme="majorBidi"/>
          <w:sz w:val="24"/>
          <w:szCs w:val="24"/>
          <w:lang w:val="en-US"/>
        </w:rPr>
        <w:t xml:space="preserve"> (2009)</w:t>
      </w:r>
      <w:r w:rsidRPr="00FF39CB">
        <w:rPr>
          <w:rFonts w:asciiTheme="majorBidi" w:hAnsiTheme="majorBidi" w:cstheme="majorBidi"/>
          <w:sz w:val="24"/>
          <w:szCs w:val="24"/>
          <w:lang w:val="en-US"/>
        </w:rPr>
        <w:t xml:space="preserve"> </w:t>
      </w:r>
      <w:r w:rsidRPr="00FF39CB">
        <w:rPr>
          <w:rFonts w:asciiTheme="majorBidi" w:hAnsiTheme="majorBidi" w:cstheme="majorBidi"/>
          <w:i/>
          <w:iCs/>
          <w:sz w:val="24"/>
          <w:szCs w:val="24"/>
          <w:lang w:val="en-US"/>
        </w:rPr>
        <w:t>How to Manager Others. How to Control Yourself</w:t>
      </w:r>
      <w:r w:rsidRPr="00FF39CB">
        <w:rPr>
          <w:rFonts w:asciiTheme="majorBidi" w:hAnsiTheme="majorBidi" w:cstheme="majorBidi"/>
          <w:sz w:val="24"/>
          <w:szCs w:val="24"/>
          <w:lang w:val="en-US"/>
        </w:rPr>
        <w:t>. Minsk</w:t>
      </w:r>
      <w:r w:rsidRPr="00FF39CB">
        <w:rPr>
          <w:rFonts w:asciiTheme="majorBidi" w:eastAsiaTheme="minorEastAsia" w:hAnsiTheme="majorBidi" w:cstheme="majorBidi"/>
          <w:sz w:val="24"/>
          <w:szCs w:val="24"/>
          <w:lang w:val="en-US" w:eastAsia="zh-CN"/>
        </w:rPr>
        <w:t xml:space="preserve">: </w:t>
      </w:r>
      <w:r w:rsidRPr="00FF39CB">
        <w:rPr>
          <w:rFonts w:asciiTheme="majorBidi" w:hAnsiTheme="majorBidi" w:cstheme="majorBidi"/>
          <w:sz w:val="24"/>
          <w:szCs w:val="24"/>
          <w:lang w:val="en-US"/>
        </w:rPr>
        <w:t xml:space="preserve">Harvest Publishing house. </w:t>
      </w:r>
    </w:p>
    <w:p w14:paraId="756A13B8" w14:textId="7CB0C8F1" w:rsidR="00BA758C" w:rsidRPr="00FF39CB" w:rsidRDefault="00BA758C" w:rsidP="00441048">
      <w:pPr>
        <w:pStyle w:val="a5"/>
        <w:ind w:left="0" w:firstLine="709"/>
        <w:jc w:val="both"/>
        <w:rPr>
          <w:rFonts w:asciiTheme="majorBidi" w:hAnsiTheme="majorBidi" w:cstheme="majorBidi"/>
          <w:sz w:val="24"/>
          <w:szCs w:val="24"/>
          <w:lang w:val="en-US"/>
        </w:rPr>
      </w:pPr>
      <w:r w:rsidRPr="00FF39CB">
        <w:rPr>
          <w:rFonts w:asciiTheme="majorBidi" w:hAnsiTheme="majorBidi" w:cstheme="majorBidi"/>
          <w:sz w:val="24"/>
          <w:szCs w:val="24"/>
          <w:lang w:val="en-US"/>
        </w:rPr>
        <w:t>Sheynov</w:t>
      </w:r>
      <w:r w:rsidR="003C52CB" w:rsidRPr="00FF39CB">
        <w:rPr>
          <w:rFonts w:asciiTheme="majorBidi" w:hAnsiTheme="majorBidi" w:cstheme="majorBidi"/>
          <w:sz w:val="24"/>
          <w:szCs w:val="24"/>
          <w:lang w:val="en-US"/>
        </w:rPr>
        <w:t>,</w:t>
      </w:r>
      <w:r w:rsidRPr="00FF39CB">
        <w:rPr>
          <w:rFonts w:asciiTheme="majorBidi" w:hAnsiTheme="majorBidi" w:cstheme="majorBidi"/>
          <w:sz w:val="24"/>
          <w:szCs w:val="24"/>
          <w:lang w:val="en-US"/>
        </w:rPr>
        <w:t xml:space="preserve"> V. P. </w:t>
      </w:r>
      <w:r w:rsidR="00FF39CB" w:rsidRPr="00FF39CB">
        <w:rPr>
          <w:rFonts w:asciiTheme="majorBidi" w:hAnsiTheme="majorBidi" w:cstheme="majorBidi"/>
          <w:sz w:val="24"/>
          <w:szCs w:val="24"/>
          <w:lang w:val="en-US"/>
        </w:rPr>
        <w:t xml:space="preserve">(2007) </w:t>
      </w:r>
      <w:r w:rsidRPr="00FF39CB">
        <w:rPr>
          <w:rFonts w:asciiTheme="majorBidi" w:hAnsiTheme="majorBidi" w:cstheme="majorBidi"/>
          <w:i/>
          <w:iCs/>
          <w:sz w:val="24"/>
          <w:szCs w:val="24"/>
          <w:lang w:val="en-US"/>
        </w:rPr>
        <w:t>The Art of Persuasion: The Technology of Hidden Control of People</w:t>
      </w:r>
      <w:r w:rsidRPr="00FF39CB">
        <w:rPr>
          <w:rFonts w:asciiTheme="majorBidi" w:hAnsiTheme="majorBidi" w:cstheme="majorBidi"/>
          <w:sz w:val="24"/>
          <w:szCs w:val="24"/>
          <w:lang w:val="en-US"/>
        </w:rPr>
        <w:t xml:space="preserve">. Moscow: AST Publishing house. </w:t>
      </w:r>
    </w:p>
    <w:p w14:paraId="282DDB4E" w14:textId="46ACE3CA" w:rsidR="00BA758C" w:rsidRPr="007F00DA" w:rsidRDefault="00BA758C" w:rsidP="004D5028">
      <w:pPr>
        <w:keepLines/>
        <w:tabs>
          <w:tab w:val="left" w:pos="851"/>
        </w:tabs>
        <w:ind w:firstLine="709"/>
        <w:jc w:val="both"/>
        <w:rPr>
          <w:rFonts w:asciiTheme="majorBidi" w:hAnsiTheme="majorBidi" w:cstheme="majorBidi"/>
          <w:lang w:val="en-US"/>
        </w:rPr>
      </w:pPr>
      <w:bookmarkStart w:id="51" w:name="_Hlk135104806"/>
      <w:r w:rsidRPr="007F00DA">
        <w:rPr>
          <w:rFonts w:asciiTheme="majorBidi" w:hAnsiTheme="majorBidi" w:cstheme="majorBidi"/>
          <w:lang w:val="en-US"/>
        </w:rPr>
        <w:t>Sta</w:t>
      </w:r>
      <w:r w:rsidR="007F00DA" w:rsidRPr="007F00DA">
        <w:rPr>
          <w:rFonts w:asciiTheme="majorBidi" w:hAnsiTheme="majorBidi" w:cstheme="majorBidi"/>
          <w:lang w:val="en-US"/>
        </w:rPr>
        <w:t>t</w:t>
      </w:r>
      <w:r w:rsidRPr="007F00DA">
        <w:rPr>
          <w:rFonts w:asciiTheme="majorBidi" w:hAnsiTheme="majorBidi" w:cstheme="majorBidi"/>
          <w:lang w:val="en-US"/>
        </w:rPr>
        <w:t>sevich</w:t>
      </w:r>
      <w:bookmarkEnd w:id="51"/>
      <w:r w:rsidR="003C52CB" w:rsidRPr="007F00DA">
        <w:rPr>
          <w:rFonts w:asciiTheme="majorBidi" w:hAnsiTheme="majorBidi" w:cstheme="majorBidi"/>
          <w:lang w:val="en-US"/>
        </w:rPr>
        <w:t>,</w:t>
      </w:r>
      <w:r w:rsidRPr="007F00DA">
        <w:rPr>
          <w:rFonts w:asciiTheme="majorBidi" w:hAnsiTheme="majorBidi" w:cstheme="majorBidi"/>
          <w:lang w:val="en-US"/>
        </w:rPr>
        <w:t xml:space="preserve"> E.</w:t>
      </w:r>
      <w:r w:rsidR="007F00DA">
        <w:rPr>
          <w:rFonts w:asciiTheme="majorBidi" w:hAnsiTheme="majorBidi" w:cstheme="majorBidi"/>
          <w:lang w:val="en-US"/>
        </w:rPr>
        <w:t xml:space="preserve"> &amp; </w:t>
      </w:r>
      <w:r w:rsidRPr="007F00DA">
        <w:rPr>
          <w:rFonts w:asciiTheme="majorBidi" w:hAnsiTheme="majorBidi" w:cstheme="majorBidi"/>
          <w:lang w:val="en-US"/>
        </w:rPr>
        <w:t>Gulenkov</w:t>
      </w:r>
      <w:r w:rsidR="003C52CB" w:rsidRPr="007F00DA">
        <w:rPr>
          <w:rFonts w:asciiTheme="majorBidi" w:hAnsiTheme="majorBidi" w:cstheme="majorBidi"/>
          <w:lang w:val="en-US"/>
        </w:rPr>
        <w:t>,</w:t>
      </w:r>
      <w:r w:rsidRPr="007F00DA">
        <w:rPr>
          <w:rFonts w:asciiTheme="majorBidi" w:hAnsiTheme="majorBidi" w:cstheme="majorBidi"/>
          <w:lang w:val="en-US"/>
        </w:rPr>
        <w:t xml:space="preserve"> K.</w:t>
      </w:r>
      <w:r w:rsidR="007F00DA">
        <w:rPr>
          <w:rFonts w:asciiTheme="majorBidi" w:hAnsiTheme="majorBidi" w:cstheme="majorBidi"/>
          <w:lang w:val="en-US"/>
        </w:rPr>
        <w:t xml:space="preserve"> &amp;</w:t>
      </w:r>
      <w:r w:rsidRPr="007F00DA">
        <w:rPr>
          <w:rFonts w:asciiTheme="majorBidi" w:hAnsiTheme="majorBidi" w:cstheme="majorBidi"/>
          <w:lang w:val="en-US"/>
        </w:rPr>
        <w:t xml:space="preserve"> Sorokina</w:t>
      </w:r>
      <w:r w:rsidR="003C52CB" w:rsidRPr="007F00DA">
        <w:rPr>
          <w:rFonts w:asciiTheme="majorBidi" w:hAnsiTheme="majorBidi" w:cstheme="majorBidi"/>
          <w:lang w:val="en-US"/>
        </w:rPr>
        <w:t>,</w:t>
      </w:r>
      <w:r w:rsidRPr="007F00DA">
        <w:rPr>
          <w:rFonts w:asciiTheme="majorBidi" w:hAnsiTheme="majorBidi" w:cstheme="majorBidi"/>
          <w:lang w:val="en-US"/>
        </w:rPr>
        <w:t xml:space="preserve"> I. </w:t>
      </w:r>
      <w:r w:rsidR="007F00DA" w:rsidRPr="007F00DA">
        <w:rPr>
          <w:rFonts w:asciiTheme="majorBidi" w:hAnsiTheme="majorBidi" w:cstheme="majorBidi"/>
          <w:lang w:val="en-US"/>
        </w:rPr>
        <w:t xml:space="preserve">(2007) </w:t>
      </w:r>
      <w:r w:rsidRPr="00061108">
        <w:rPr>
          <w:rFonts w:asciiTheme="majorBidi" w:hAnsiTheme="majorBidi" w:cstheme="majorBidi"/>
          <w:i/>
          <w:iCs/>
          <w:lang w:val="en-US"/>
        </w:rPr>
        <w:t>Manipulation in Business Negotiations: Practice of Counteraction</w:t>
      </w:r>
      <w:r w:rsidRPr="007F00DA">
        <w:rPr>
          <w:rFonts w:asciiTheme="majorBidi" w:hAnsiTheme="majorBidi" w:cstheme="majorBidi"/>
          <w:lang w:val="en-US"/>
        </w:rPr>
        <w:t xml:space="preserve">. </w:t>
      </w:r>
      <w:r w:rsidR="007F00DA" w:rsidRPr="007F00DA">
        <w:rPr>
          <w:rFonts w:asciiTheme="majorBidi" w:hAnsiTheme="majorBidi" w:cstheme="majorBidi"/>
          <w:lang w:val="en-US"/>
        </w:rPr>
        <w:t xml:space="preserve">Moscow: </w:t>
      </w:r>
      <w:r w:rsidRPr="007F00DA">
        <w:rPr>
          <w:rFonts w:asciiTheme="majorBidi" w:hAnsiTheme="majorBidi" w:cstheme="majorBidi"/>
          <w:lang w:val="en-US"/>
        </w:rPr>
        <w:t>Alpina Publisher</w:t>
      </w:r>
      <w:r w:rsidR="007F00DA" w:rsidRPr="007F00DA">
        <w:rPr>
          <w:rFonts w:asciiTheme="majorBidi" w:hAnsiTheme="majorBidi" w:cstheme="majorBidi"/>
          <w:lang w:val="en-US"/>
        </w:rPr>
        <w:t>.</w:t>
      </w:r>
    </w:p>
    <w:p w14:paraId="0242F4B1" w14:textId="7339852B" w:rsidR="00BA758C" w:rsidRPr="004D061B" w:rsidRDefault="00BA758C" w:rsidP="004D5028">
      <w:pPr>
        <w:keepLines/>
        <w:tabs>
          <w:tab w:val="left" w:pos="851"/>
          <w:tab w:val="left" w:pos="1134"/>
        </w:tabs>
        <w:ind w:firstLine="709"/>
        <w:jc w:val="both"/>
        <w:rPr>
          <w:rFonts w:asciiTheme="majorBidi" w:hAnsiTheme="majorBidi" w:cstheme="majorBidi"/>
          <w:lang w:val="en-US"/>
        </w:rPr>
      </w:pPr>
      <w:r w:rsidRPr="00EC3C80">
        <w:rPr>
          <w:rFonts w:asciiTheme="majorBidi" w:hAnsiTheme="majorBidi" w:cstheme="majorBidi"/>
          <w:lang w:val="en-US"/>
        </w:rPr>
        <w:t>Stepanenko</w:t>
      </w:r>
      <w:r w:rsidR="003C52CB" w:rsidRPr="00EC3C80">
        <w:rPr>
          <w:rFonts w:asciiTheme="majorBidi" w:hAnsiTheme="majorBidi" w:cstheme="majorBidi"/>
          <w:lang w:val="en-US"/>
        </w:rPr>
        <w:t>,</w:t>
      </w:r>
      <w:r w:rsidRPr="00EC3C80">
        <w:rPr>
          <w:rFonts w:asciiTheme="majorBidi" w:hAnsiTheme="majorBidi" w:cstheme="majorBidi"/>
          <w:lang w:val="en-US"/>
        </w:rPr>
        <w:t xml:space="preserve"> T. V.</w:t>
      </w:r>
      <w:r w:rsidR="001A6585" w:rsidRPr="00EC3C80">
        <w:rPr>
          <w:rFonts w:asciiTheme="majorBidi" w:hAnsiTheme="majorBidi" w:cstheme="majorBidi"/>
          <w:lang w:val="en-US"/>
        </w:rPr>
        <w:t xml:space="preserve"> (2012)</w:t>
      </w:r>
      <w:r w:rsidRPr="00EC3C80">
        <w:rPr>
          <w:rFonts w:asciiTheme="majorBidi" w:hAnsiTheme="majorBidi" w:cstheme="majorBidi"/>
          <w:lang w:val="en-US"/>
        </w:rPr>
        <w:t xml:space="preserve"> Implementation of Manipulative Strategy in the Structure of Communicative Personality. </w:t>
      </w:r>
      <w:r w:rsidR="001A6585" w:rsidRPr="00EC3C80">
        <w:rPr>
          <w:rFonts w:asciiTheme="majorBidi" w:hAnsiTheme="majorBidi" w:cstheme="majorBidi"/>
          <w:i/>
          <w:iCs/>
          <w:lang w:val="en-US"/>
        </w:rPr>
        <w:t>P.</w:t>
      </w:r>
      <w:r w:rsidR="00EC3C80" w:rsidRPr="00EC3C80">
        <w:rPr>
          <w:rFonts w:asciiTheme="majorBidi" w:hAnsiTheme="majorBidi" w:cstheme="majorBidi"/>
          <w:i/>
          <w:iCs/>
          <w:lang w:val="en-US"/>
        </w:rPr>
        <w:t> </w:t>
      </w:r>
      <w:r w:rsidR="001A6585" w:rsidRPr="00EC3C80">
        <w:rPr>
          <w:rFonts w:asciiTheme="majorBidi" w:hAnsiTheme="majorBidi" w:cstheme="majorBidi"/>
          <w:i/>
          <w:iCs/>
          <w:lang w:val="en-US"/>
        </w:rPr>
        <w:t>G. Demidov Yaroslavl State University. Humanities Series</w:t>
      </w:r>
      <w:r w:rsidR="00EC3C80" w:rsidRPr="00EC3C80">
        <w:rPr>
          <w:rFonts w:asciiTheme="majorBidi" w:hAnsiTheme="majorBidi" w:cstheme="majorBidi"/>
          <w:lang w:val="en-US"/>
        </w:rPr>
        <w:t xml:space="preserve">. 4 </w:t>
      </w:r>
      <w:r w:rsidR="00EC3C80" w:rsidRPr="004D061B">
        <w:rPr>
          <w:rFonts w:asciiTheme="majorBidi" w:hAnsiTheme="majorBidi" w:cstheme="majorBidi"/>
          <w:lang w:val="en-US"/>
        </w:rPr>
        <w:t>(22): 166-168.</w:t>
      </w:r>
    </w:p>
    <w:p w14:paraId="5DB1CF80" w14:textId="5FC1BB24" w:rsidR="00BA758C" w:rsidRPr="00C62778" w:rsidRDefault="00BA758C" w:rsidP="004D5028">
      <w:pPr>
        <w:pStyle w:val="1"/>
        <w:shd w:val="clear" w:color="auto" w:fill="FFFFFF"/>
        <w:tabs>
          <w:tab w:val="left" w:pos="1134"/>
        </w:tabs>
        <w:spacing w:before="0" w:beforeAutospacing="0" w:after="0" w:afterAutospacing="0"/>
        <w:ind w:firstLine="709"/>
        <w:jc w:val="both"/>
        <w:rPr>
          <w:rFonts w:asciiTheme="majorBidi" w:hAnsiTheme="majorBidi" w:cstheme="majorBidi"/>
          <w:b w:val="0"/>
          <w:bCs w:val="0"/>
          <w:sz w:val="24"/>
          <w:szCs w:val="24"/>
          <w:shd w:val="clear" w:color="auto" w:fill="FFFFFF"/>
          <w:lang w:val="en-US" w:eastAsia="zh-CN"/>
        </w:rPr>
      </w:pPr>
      <w:r w:rsidRPr="00705741">
        <w:rPr>
          <w:rFonts w:asciiTheme="majorBidi" w:hAnsiTheme="majorBidi" w:cstheme="majorBidi"/>
          <w:b w:val="0"/>
          <w:bCs w:val="0"/>
          <w:i/>
          <w:iCs/>
          <w:sz w:val="24"/>
          <w:szCs w:val="24"/>
          <w:lang w:val="en-US"/>
        </w:rPr>
        <w:t>Tong Xing: Home and Work in Feng Shui</w:t>
      </w:r>
      <w:r w:rsidRPr="00C62778">
        <w:rPr>
          <w:rFonts w:asciiTheme="majorBidi" w:hAnsiTheme="majorBidi" w:cstheme="majorBidi"/>
          <w:b w:val="0"/>
          <w:bCs w:val="0"/>
          <w:sz w:val="24"/>
          <w:szCs w:val="24"/>
          <w:lang w:val="en-US"/>
        </w:rPr>
        <w:t xml:space="preserve">. </w:t>
      </w:r>
      <w:r w:rsidRPr="00C62778">
        <w:rPr>
          <w:rFonts w:asciiTheme="majorBidi" w:hAnsiTheme="majorBidi" w:cstheme="majorBidi"/>
          <w:b w:val="0"/>
          <w:bCs w:val="0"/>
          <w:sz w:val="24"/>
          <w:szCs w:val="24"/>
          <w:shd w:val="clear" w:color="auto" w:fill="FFFFFF"/>
          <w:lang w:val="en-US"/>
        </w:rPr>
        <w:t>https://www.abirus.ru/content/564/623/625/11127/11168.html (Date of access: 03.03.</w:t>
      </w:r>
      <w:r w:rsidRPr="00C62778">
        <w:rPr>
          <w:rFonts w:asciiTheme="majorBidi" w:hAnsiTheme="majorBidi" w:cstheme="majorBidi"/>
          <w:b w:val="0"/>
          <w:bCs w:val="0"/>
          <w:sz w:val="24"/>
          <w:szCs w:val="24"/>
          <w:shd w:val="clear" w:color="auto" w:fill="FFFFFF"/>
          <w:lang w:val="en-US" w:eastAsia="zh-CN"/>
        </w:rPr>
        <w:t xml:space="preserve">2022) </w:t>
      </w:r>
    </w:p>
    <w:p w14:paraId="0972559B" w14:textId="0D8B00F6" w:rsidR="00BA758C" w:rsidRPr="002514F5" w:rsidRDefault="00BA758C" w:rsidP="004D5028">
      <w:pPr>
        <w:tabs>
          <w:tab w:val="left" w:pos="851"/>
          <w:tab w:val="left" w:pos="1134"/>
        </w:tabs>
        <w:ind w:firstLine="709"/>
        <w:jc w:val="both"/>
        <w:rPr>
          <w:rFonts w:asciiTheme="majorBidi" w:hAnsiTheme="majorBidi" w:cstheme="majorBidi"/>
          <w:lang w:val="en-US"/>
        </w:rPr>
      </w:pPr>
      <w:r w:rsidRPr="002514F5">
        <w:rPr>
          <w:rFonts w:asciiTheme="majorBidi" w:hAnsiTheme="majorBidi" w:cstheme="majorBidi"/>
          <w:lang w:val="en-US"/>
        </w:rPr>
        <w:t>Udaltsov</w:t>
      </w:r>
      <w:r w:rsidR="003C52CB" w:rsidRPr="002514F5">
        <w:rPr>
          <w:rFonts w:asciiTheme="majorBidi" w:hAnsiTheme="majorBidi" w:cstheme="majorBidi"/>
          <w:lang w:val="en-US"/>
        </w:rPr>
        <w:t>,</w:t>
      </w:r>
      <w:r w:rsidRPr="002514F5">
        <w:rPr>
          <w:rFonts w:asciiTheme="majorBidi" w:hAnsiTheme="majorBidi" w:cstheme="majorBidi"/>
          <w:lang w:val="en-US"/>
        </w:rPr>
        <w:t xml:space="preserve"> S. F.</w:t>
      </w:r>
      <w:r w:rsidR="002514F5" w:rsidRPr="002514F5">
        <w:rPr>
          <w:rFonts w:asciiTheme="majorBidi" w:hAnsiTheme="majorBidi" w:cstheme="majorBidi"/>
          <w:lang w:val="en-US"/>
        </w:rPr>
        <w:t xml:space="preserve"> (2007)</w:t>
      </w:r>
      <w:r w:rsidRPr="002514F5">
        <w:rPr>
          <w:rFonts w:asciiTheme="majorBidi" w:hAnsiTheme="majorBidi" w:cstheme="majorBidi"/>
          <w:lang w:val="en-US"/>
        </w:rPr>
        <w:t xml:space="preserve"> </w:t>
      </w:r>
      <w:r w:rsidRPr="00705741">
        <w:rPr>
          <w:rFonts w:asciiTheme="majorBidi" w:hAnsiTheme="majorBidi" w:cstheme="majorBidi"/>
          <w:i/>
          <w:iCs/>
          <w:lang w:val="en-US"/>
        </w:rPr>
        <w:t>History of Political and Legal Doctrines (Ancient East).</w:t>
      </w:r>
      <w:r w:rsidRPr="002514F5">
        <w:rPr>
          <w:rFonts w:asciiTheme="majorBidi" w:hAnsiTheme="majorBidi" w:cstheme="majorBidi"/>
          <w:lang w:val="en-US"/>
        </w:rPr>
        <w:t xml:space="preserve"> St. Petersburg: Publishing House of SPbSU.</w:t>
      </w:r>
    </w:p>
    <w:p w14:paraId="024AE3EB" w14:textId="661FAFFA" w:rsidR="00BA758C" w:rsidRPr="0015232D" w:rsidRDefault="00BA758C" w:rsidP="004D5028">
      <w:pPr>
        <w:pStyle w:val="a5"/>
        <w:ind w:left="0" w:firstLine="709"/>
        <w:jc w:val="both"/>
        <w:rPr>
          <w:rFonts w:asciiTheme="majorBidi" w:hAnsiTheme="majorBidi" w:cstheme="majorBidi"/>
          <w:sz w:val="24"/>
          <w:szCs w:val="24"/>
          <w:lang w:val="en-US"/>
        </w:rPr>
      </w:pPr>
      <w:r w:rsidRPr="00705741">
        <w:rPr>
          <w:rFonts w:asciiTheme="majorBidi" w:hAnsiTheme="majorBidi" w:cstheme="majorBidi"/>
          <w:sz w:val="24"/>
          <w:szCs w:val="24"/>
          <w:lang w:val="en-US"/>
        </w:rPr>
        <w:t xml:space="preserve"> </w:t>
      </w:r>
      <w:bookmarkStart w:id="52" w:name="_Hlk135107589"/>
      <w:r w:rsidRPr="00705741">
        <w:rPr>
          <w:rFonts w:asciiTheme="majorBidi" w:hAnsiTheme="majorBidi" w:cstheme="majorBidi"/>
          <w:sz w:val="24"/>
          <w:szCs w:val="24"/>
          <w:lang w:val="en-US"/>
        </w:rPr>
        <w:t>Wang</w:t>
      </w:r>
      <w:bookmarkEnd w:id="52"/>
      <w:r w:rsidR="003C52CB" w:rsidRPr="00705741">
        <w:rPr>
          <w:rFonts w:asciiTheme="majorBidi" w:hAnsiTheme="majorBidi" w:cstheme="majorBidi"/>
          <w:sz w:val="24"/>
          <w:szCs w:val="24"/>
          <w:lang w:val="en-US"/>
        </w:rPr>
        <w:t>,</w:t>
      </w:r>
      <w:r w:rsidRPr="00705741">
        <w:rPr>
          <w:rFonts w:asciiTheme="majorBidi" w:hAnsiTheme="majorBidi" w:cstheme="majorBidi"/>
          <w:sz w:val="24"/>
          <w:szCs w:val="24"/>
          <w:lang w:val="en-US"/>
        </w:rPr>
        <w:t xml:space="preserve"> Lianceng. Comparative Analysis of Speech Etiquette in Modern Russian and Chinese. </w:t>
      </w:r>
      <w:r w:rsidRPr="00705741">
        <w:rPr>
          <w:rFonts w:asciiTheme="majorBidi" w:hAnsiTheme="majorBidi" w:cstheme="majorBidi"/>
          <w:i/>
          <w:iCs/>
          <w:sz w:val="24"/>
          <w:szCs w:val="24"/>
          <w:lang w:val="en-US"/>
        </w:rPr>
        <w:t>The World of Russian-Speaking Countries</w:t>
      </w:r>
      <w:r w:rsidRPr="00705741">
        <w:rPr>
          <w:rFonts w:asciiTheme="majorBidi" w:hAnsiTheme="majorBidi" w:cstheme="majorBidi"/>
          <w:sz w:val="24"/>
          <w:szCs w:val="24"/>
          <w:lang w:val="en-US"/>
        </w:rPr>
        <w:t>. 2021. No4 (10)</w:t>
      </w:r>
      <w:r w:rsidR="00705741" w:rsidRPr="0015232D">
        <w:rPr>
          <w:rFonts w:asciiTheme="majorBidi" w:hAnsiTheme="majorBidi" w:cstheme="majorBidi"/>
          <w:sz w:val="24"/>
          <w:szCs w:val="24"/>
          <w:lang w:val="en-US"/>
        </w:rPr>
        <w:t>: 52-67.</w:t>
      </w:r>
    </w:p>
    <w:p w14:paraId="0E16623A" w14:textId="0C7835DE" w:rsidR="00BA758C" w:rsidRPr="0015232D" w:rsidRDefault="00BA758C" w:rsidP="004D5028">
      <w:pPr>
        <w:pStyle w:val="a5"/>
        <w:ind w:left="0" w:firstLine="709"/>
        <w:jc w:val="both"/>
        <w:rPr>
          <w:rFonts w:asciiTheme="majorBidi" w:hAnsiTheme="majorBidi" w:cstheme="majorBidi"/>
          <w:sz w:val="24"/>
          <w:szCs w:val="24"/>
          <w:lang w:val="en-US"/>
        </w:rPr>
      </w:pPr>
      <w:bookmarkStart w:id="53" w:name="_Hlk135104426"/>
      <w:r w:rsidRPr="0015232D">
        <w:rPr>
          <w:rFonts w:asciiTheme="majorBidi" w:hAnsiTheme="majorBidi" w:cstheme="majorBidi"/>
          <w:sz w:val="24"/>
          <w:szCs w:val="24"/>
          <w:lang w:val="en-US"/>
        </w:rPr>
        <w:t>Weber</w:t>
      </w:r>
      <w:r w:rsidR="003C52CB" w:rsidRPr="0015232D">
        <w:rPr>
          <w:rFonts w:asciiTheme="majorBidi" w:hAnsiTheme="majorBidi" w:cstheme="majorBidi"/>
          <w:sz w:val="24"/>
          <w:szCs w:val="24"/>
          <w:lang w:val="en-US"/>
        </w:rPr>
        <w:t>,</w:t>
      </w:r>
      <w:r w:rsidRPr="0015232D">
        <w:rPr>
          <w:rFonts w:asciiTheme="majorBidi" w:hAnsiTheme="majorBidi" w:cstheme="majorBidi"/>
          <w:sz w:val="24"/>
          <w:szCs w:val="24"/>
          <w:lang w:val="en-US"/>
        </w:rPr>
        <w:t xml:space="preserve"> </w:t>
      </w:r>
      <w:bookmarkEnd w:id="53"/>
      <w:r w:rsidRPr="0015232D">
        <w:rPr>
          <w:rFonts w:asciiTheme="majorBidi" w:hAnsiTheme="majorBidi" w:cstheme="majorBidi"/>
          <w:sz w:val="24"/>
          <w:szCs w:val="24"/>
          <w:lang w:val="en-US"/>
        </w:rPr>
        <w:t xml:space="preserve">M. </w:t>
      </w:r>
      <w:r w:rsidR="00267181" w:rsidRPr="0015232D">
        <w:rPr>
          <w:rFonts w:asciiTheme="majorBidi" w:hAnsiTheme="majorBidi" w:cstheme="majorBidi"/>
          <w:sz w:val="24"/>
          <w:szCs w:val="24"/>
          <w:lang w:val="en-US"/>
        </w:rPr>
        <w:t xml:space="preserve">(1990) </w:t>
      </w:r>
      <w:r w:rsidRPr="0015232D">
        <w:rPr>
          <w:rFonts w:asciiTheme="majorBidi" w:hAnsiTheme="majorBidi" w:cstheme="majorBidi"/>
          <w:i/>
          <w:iCs/>
          <w:sz w:val="24"/>
          <w:szCs w:val="24"/>
          <w:lang w:val="en-US"/>
        </w:rPr>
        <w:t>Basic Sociological Concepts. Selected works</w:t>
      </w:r>
      <w:r w:rsidR="00267181" w:rsidRPr="0015232D">
        <w:rPr>
          <w:rFonts w:asciiTheme="majorBidi" w:hAnsiTheme="majorBidi" w:cstheme="majorBidi"/>
          <w:sz w:val="24"/>
          <w:szCs w:val="24"/>
          <w:lang w:val="en-US"/>
        </w:rPr>
        <w:t xml:space="preserve"> /</w:t>
      </w:r>
      <w:r w:rsidRPr="0015232D">
        <w:rPr>
          <w:rFonts w:asciiTheme="majorBidi" w:hAnsiTheme="majorBidi" w:cstheme="majorBidi"/>
          <w:sz w:val="24"/>
          <w:szCs w:val="24"/>
          <w:lang w:val="en-US"/>
        </w:rPr>
        <w:t xml:space="preserve"> </w:t>
      </w:r>
      <w:r w:rsidR="00267181" w:rsidRPr="0015232D">
        <w:rPr>
          <w:rFonts w:asciiTheme="majorBidi" w:hAnsiTheme="majorBidi" w:cstheme="majorBidi"/>
          <w:sz w:val="24"/>
          <w:szCs w:val="24"/>
          <w:lang w:val="en-US"/>
        </w:rPr>
        <w:t>T</w:t>
      </w:r>
      <w:r w:rsidRPr="0015232D">
        <w:rPr>
          <w:rFonts w:asciiTheme="majorBidi" w:hAnsiTheme="majorBidi" w:cstheme="majorBidi"/>
          <w:sz w:val="24"/>
          <w:szCs w:val="24"/>
          <w:lang w:val="en-US"/>
        </w:rPr>
        <w:t>ranslated from German by M. I. Levina. Moscow: Progress Publishing House.</w:t>
      </w:r>
    </w:p>
    <w:p w14:paraId="0BC2F2DD" w14:textId="1014C2A3" w:rsidR="00BA758C" w:rsidRPr="00921BB3" w:rsidRDefault="00BA758C" w:rsidP="004D5028">
      <w:pPr>
        <w:tabs>
          <w:tab w:val="left" w:pos="851"/>
          <w:tab w:val="left" w:pos="1134"/>
        </w:tabs>
        <w:ind w:firstLine="709"/>
        <w:jc w:val="both"/>
        <w:rPr>
          <w:rFonts w:asciiTheme="majorBidi" w:hAnsiTheme="majorBidi" w:cstheme="majorBidi"/>
          <w:lang w:val="en-US"/>
        </w:rPr>
      </w:pPr>
      <w:r w:rsidRPr="00921BB3">
        <w:rPr>
          <w:rFonts w:asciiTheme="majorBidi" w:hAnsiTheme="majorBidi" w:cstheme="majorBidi"/>
          <w:shd w:val="clear" w:color="auto" w:fill="FFFFFF"/>
          <w:lang w:val="en-US"/>
        </w:rPr>
        <w:t>Yurenkov</w:t>
      </w:r>
      <w:r w:rsidR="003C52CB" w:rsidRPr="00921BB3">
        <w:rPr>
          <w:rFonts w:asciiTheme="majorBidi" w:hAnsiTheme="majorBidi" w:cstheme="majorBidi"/>
          <w:shd w:val="clear" w:color="auto" w:fill="FFFFFF"/>
          <w:lang w:val="en-US"/>
        </w:rPr>
        <w:t>,</w:t>
      </w:r>
      <w:r w:rsidRPr="00921BB3">
        <w:rPr>
          <w:rFonts w:asciiTheme="majorBidi" w:hAnsiTheme="majorBidi" w:cstheme="majorBidi"/>
          <w:shd w:val="clear" w:color="auto" w:fill="FFFFFF"/>
          <w:lang w:val="en-US"/>
        </w:rPr>
        <w:t xml:space="preserve"> V. V. </w:t>
      </w:r>
      <w:r w:rsidR="0015232D" w:rsidRPr="00921BB3">
        <w:rPr>
          <w:rFonts w:asciiTheme="majorBidi" w:hAnsiTheme="majorBidi" w:cstheme="majorBidi"/>
          <w:shd w:val="clear" w:color="auto" w:fill="FFFFFF"/>
          <w:lang w:val="en-US"/>
        </w:rPr>
        <w:t xml:space="preserve">(2013) </w:t>
      </w:r>
      <w:r w:rsidRPr="00921BB3">
        <w:rPr>
          <w:rFonts w:asciiTheme="majorBidi" w:hAnsiTheme="majorBidi" w:cstheme="majorBidi"/>
          <w:shd w:val="clear" w:color="auto" w:fill="FFFFFF"/>
          <w:lang w:val="en-US"/>
        </w:rPr>
        <w:t>Manipulation as a Socio-</w:t>
      </w:r>
      <w:r w:rsidR="00487F1B">
        <w:rPr>
          <w:rFonts w:asciiTheme="majorBidi" w:hAnsiTheme="majorBidi" w:cstheme="majorBidi"/>
          <w:shd w:val="clear" w:color="auto" w:fill="FFFFFF"/>
          <w:lang w:val="en-US"/>
        </w:rPr>
        <w:t>p</w:t>
      </w:r>
      <w:r w:rsidRPr="00921BB3">
        <w:rPr>
          <w:rFonts w:asciiTheme="majorBidi" w:hAnsiTheme="majorBidi" w:cstheme="majorBidi"/>
          <w:shd w:val="clear" w:color="auto" w:fill="FFFFFF"/>
          <w:lang w:val="en-US"/>
        </w:rPr>
        <w:t xml:space="preserve">hilosophical Phenomenon. </w:t>
      </w:r>
      <w:r w:rsidRPr="00921BB3">
        <w:rPr>
          <w:rFonts w:asciiTheme="majorBidi" w:hAnsiTheme="majorBidi" w:cstheme="majorBidi"/>
          <w:i/>
          <w:iCs/>
          <w:shd w:val="clear" w:color="auto" w:fill="FFFFFF"/>
          <w:lang w:val="en-US"/>
        </w:rPr>
        <w:t>Theory and Practice of Social Development</w:t>
      </w:r>
      <w:r w:rsidRPr="00921BB3">
        <w:rPr>
          <w:rFonts w:asciiTheme="majorBidi" w:hAnsiTheme="majorBidi" w:cstheme="majorBidi"/>
          <w:shd w:val="clear" w:color="auto" w:fill="FFFFFF"/>
          <w:lang w:val="en-US"/>
        </w:rPr>
        <w:t>. 4</w:t>
      </w:r>
      <w:r w:rsidR="0015232D" w:rsidRPr="00921BB3">
        <w:rPr>
          <w:rFonts w:asciiTheme="majorBidi" w:hAnsiTheme="majorBidi" w:cstheme="majorBidi"/>
          <w:shd w:val="clear" w:color="auto" w:fill="FFFFFF"/>
          <w:lang w:val="en-US"/>
        </w:rPr>
        <w:t xml:space="preserve">: </w:t>
      </w:r>
      <w:r w:rsidRPr="00921BB3">
        <w:rPr>
          <w:rFonts w:asciiTheme="majorBidi" w:hAnsiTheme="majorBidi" w:cstheme="majorBidi"/>
          <w:shd w:val="clear" w:color="auto" w:fill="FFFFFF"/>
          <w:lang w:val="en-US"/>
        </w:rPr>
        <w:t>21-23.</w:t>
      </w:r>
    </w:p>
    <w:p w14:paraId="2B9BA241" w14:textId="77777777" w:rsidR="004D5028" w:rsidRPr="00B95689" w:rsidRDefault="004D5028" w:rsidP="004D5028">
      <w:pPr>
        <w:pStyle w:val="1"/>
        <w:shd w:val="clear" w:color="auto" w:fill="FFFFFF"/>
        <w:tabs>
          <w:tab w:val="left" w:pos="1134"/>
        </w:tabs>
        <w:spacing w:before="0" w:beforeAutospacing="0" w:after="0" w:afterAutospacing="0"/>
        <w:ind w:firstLine="709"/>
        <w:jc w:val="both"/>
        <w:rPr>
          <w:rFonts w:asciiTheme="majorBidi" w:hAnsiTheme="majorBidi" w:cstheme="majorBidi"/>
          <w:b w:val="0"/>
          <w:bCs w:val="0"/>
          <w:color w:val="7030A0"/>
          <w:sz w:val="24"/>
          <w:szCs w:val="24"/>
          <w:shd w:val="clear" w:color="auto" w:fill="FFFFFF"/>
          <w:lang w:val="en-US" w:eastAsia="zh-CN"/>
        </w:rPr>
      </w:pPr>
    </w:p>
    <w:p w14:paraId="54352C5A" w14:textId="6534615D" w:rsidR="00B01B3C" w:rsidRPr="00993FEA" w:rsidRDefault="00B01B3C" w:rsidP="00B01B3C">
      <w:pPr>
        <w:pStyle w:val="a5"/>
        <w:jc w:val="both"/>
        <w:rPr>
          <w:rFonts w:asciiTheme="majorBidi" w:hAnsiTheme="majorBidi" w:cstheme="majorBidi"/>
          <w:b/>
          <w:bCs/>
          <w:sz w:val="24"/>
          <w:szCs w:val="24"/>
          <w:lang w:val="en-US"/>
        </w:rPr>
      </w:pPr>
      <w:bookmarkStart w:id="54" w:name="_Hlk135107148"/>
      <w:r w:rsidRPr="00993FEA">
        <w:rPr>
          <w:rFonts w:asciiTheme="majorBidi" w:hAnsiTheme="majorBidi" w:cstheme="majorBidi"/>
          <w:b/>
          <w:bCs/>
          <w:sz w:val="24"/>
          <w:szCs w:val="24"/>
          <w:lang w:val="en-US"/>
        </w:rPr>
        <w:t>Chinese References</w:t>
      </w:r>
    </w:p>
    <w:p w14:paraId="33369BFD" w14:textId="06EFA8E9" w:rsidR="004D5028" w:rsidRPr="00993FEA" w:rsidRDefault="004D5028" w:rsidP="003609CD">
      <w:pPr>
        <w:pStyle w:val="a5"/>
        <w:tabs>
          <w:tab w:val="left" w:pos="1134"/>
          <w:tab w:val="left" w:pos="1418"/>
        </w:tabs>
        <w:ind w:left="0" w:firstLine="709"/>
        <w:jc w:val="both"/>
        <w:rPr>
          <w:rFonts w:asciiTheme="majorBidi" w:hAnsiTheme="majorBidi" w:cstheme="majorBidi"/>
          <w:sz w:val="24"/>
          <w:szCs w:val="24"/>
          <w:lang w:val="en-US"/>
        </w:rPr>
      </w:pPr>
      <w:bookmarkStart w:id="55" w:name="_Hlk135031016"/>
      <w:bookmarkEnd w:id="54"/>
      <w:r w:rsidRPr="00993FEA">
        <w:rPr>
          <w:rFonts w:asciiTheme="majorBidi" w:hAnsiTheme="majorBidi" w:cstheme="majorBidi"/>
          <w:iCs/>
          <w:sz w:val="24"/>
          <w:szCs w:val="24"/>
          <w:lang w:val="en-US"/>
        </w:rPr>
        <w:t>Changing</w:t>
      </w:r>
      <w:bookmarkEnd w:id="55"/>
      <w:r w:rsidRPr="00993FEA">
        <w:rPr>
          <w:rFonts w:asciiTheme="majorBidi" w:hAnsiTheme="majorBidi" w:cstheme="majorBidi"/>
          <w:iCs/>
          <w:sz w:val="24"/>
          <w:szCs w:val="24"/>
          <w:lang w:val="en-US"/>
        </w:rPr>
        <w:t xml:space="preserve"> Heaven</w:t>
      </w:r>
      <w:r w:rsidR="00993FEA">
        <w:rPr>
          <w:rFonts w:asciiTheme="majorBidi" w:hAnsiTheme="majorBidi" w:cstheme="majorBidi"/>
          <w:iCs/>
          <w:sz w:val="24"/>
          <w:szCs w:val="24"/>
          <w:lang w:val="en-US"/>
        </w:rPr>
        <w:t xml:space="preserve"> (1903)</w:t>
      </w:r>
      <w:r w:rsidRPr="00993FEA">
        <w:rPr>
          <w:rFonts w:asciiTheme="majorBidi" w:hAnsiTheme="majorBidi" w:cstheme="majorBidi"/>
          <w:iCs/>
          <w:sz w:val="24"/>
          <w:szCs w:val="24"/>
          <w:lang w:val="en-US"/>
        </w:rPr>
        <w:t xml:space="preserve"> Daily Nation. 1. </w:t>
      </w:r>
    </w:p>
    <w:p w14:paraId="510B07A9" w14:textId="332F94D0" w:rsidR="004D5028" w:rsidRPr="00F5467D" w:rsidRDefault="004D5028" w:rsidP="003609CD">
      <w:pPr>
        <w:keepLines/>
        <w:tabs>
          <w:tab w:val="left" w:pos="851"/>
        </w:tabs>
        <w:snapToGrid w:val="0"/>
        <w:ind w:firstLine="709"/>
        <w:jc w:val="both"/>
        <w:rPr>
          <w:rFonts w:asciiTheme="majorBidi" w:hAnsiTheme="majorBidi" w:cstheme="majorBidi"/>
          <w:lang w:val="en-US" w:eastAsia="zh-CN"/>
        </w:rPr>
      </w:pPr>
      <w:bookmarkStart w:id="56" w:name="_Hlk135105296"/>
      <w:r w:rsidRPr="00F5467D">
        <w:rPr>
          <w:rFonts w:asciiTheme="majorBidi" w:eastAsia="Microsoft JhengHei" w:hAnsiTheme="majorBidi" w:cstheme="majorBidi"/>
          <w:iCs/>
          <w:lang w:val="en-US" w:eastAsia="zh-CN"/>
        </w:rPr>
        <w:t>Dou</w:t>
      </w:r>
      <w:bookmarkEnd w:id="56"/>
      <w:r w:rsidR="003C52CB" w:rsidRPr="00F5467D">
        <w:rPr>
          <w:rFonts w:asciiTheme="majorBidi" w:eastAsia="Microsoft JhengHei" w:hAnsiTheme="majorBidi" w:cstheme="majorBidi"/>
          <w:iCs/>
          <w:lang w:val="en-US" w:eastAsia="zh-CN"/>
        </w:rPr>
        <w:t>,</w:t>
      </w:r>
      <w:r w:rsidRPr="00F5467D">
        <w:rPr>
          <w:rFonts w:asciiTheme="majorBidi" w:eastAsia="Microsoft JhengHei" w:hAnsiTheme="majorBidi" w:cstheme="majorBidi"/>
          <w:iCs/>
          <w:lang w:val="en-US" w:eastAsia="zh-CN"/>
        </w:rPr>
        <w:t xml:space="preserve"> Yupei</w:t>
      </w:r>
      <w:r w:rsidR="00F5467D">
        <w:rPr>
          <w:rFonts w:asciiTheme="majorBidi" w:eastAsia="Microsoft JhengHei" w:hAnsiTheme="majorBidi" w:cstheme="majorBidi"/>
          <w:iCs/>
          <w:lang w:val="en-US" w:eastAsia="zh-CN"/>
        </w:rPr>
        <w:t xml:space="preserve"> (</w:t>
      </w:r>
      <w:r w:rsidR="00F5467D" w:rsidRPr="00F5467D">
        <w:rPr>
          <w:rFonts w:asciiTheme="majorBidi" w:eastAsia="Microsoft JhengHei" w:hAnsiTheme="majorBidi" w:cstheme="majorBidi"/>
          <w:iCs/>
          <w:lang w:val="en-US" w:eastAsia="zh-CN"/>
        </w:rPr>
        <w:t>2014</w:t>
      </w:r>
      <w:r w:rsidR="00F5467D">
        <w:rPr>
          <w:rFonts w:asciiTheme="majorBidi" w:eastAsia="Microsoft JhengHei" w:hAnsiTheme="majorBidi" w:cstheme="majorBidi"/>
          <w:iCs/>
          <w:lang w:val="en-US" w:eastAsia="zh-CN"/>
        </w:rPr>
        <w:t>)</w:t>
      </w:r>
      <w:r w:rsidRPr="00F5467D">
        <w:rPr>
          <w:rFonts w:asciiTheme="majorBidi" w:eastAsia="Microsoft JhengHei" w:hAnsiTheme="majorBidi" w:cstheme="majorBidi"/>
          <w:iCs/>
          <w:lang w:val="en-US" w:eastAsia="zh-CN"/>
        </w:rPr>
        <w:t xml:space="preserve"> From Social Management to Social Governance: a Major Innovation in Theory and Practice. </w:t>
      </w:r>
      <w:r w:rsidRPr="00F5467D">
        <w:rPr>
          <w:rFonts w:asciiTheme="majorBidi" w:eastAsia="Microsoft JhengHei" w:hAnsiTheme="majorBidi" w:cstheme="majorBidi"/>
          <w:i/>
          <w:lang w:val="en-US" w:eastAsia="zh-CN"/>
        </w:rPr>
        <w:t>Administrative Reform</w:t>
      </w:r>
      <w:r w:rsidRPr="00F5467D">
        <w:rPr>
          <w:rFonts w:asciiTheme="majorBidi" w:eastAsia="Microsoft JhengHei" w:hAnsiTheme="majorBidi" w:cstheme="majorBidi"/>
          <w:iCs/>
          <w:lang w:val="en-US" w:eastAsia="zh-CN"/>
        </w:rPr>
        <w:t>. 4.</w:t>
      </w:r>
    </w:p>
    <w:p w14:paraId="2F31B490" w14:textId="3FADCE13" w:rsidR="004D5028" w:rsidRPr="00E65EE9" w:rsidRDefault="004D5028" w:rsidP="003609CD">
      <w:pPr>
        <w:pStyle w:val="a5"/>
        <w:ind w:left="0" w:firstLine="709"/>
        <w:jc w:val="both"/>
        <w:rPr>
          <w:rFonts w:asciiTheme="majorBidi" w:hAnsiTheme="majorBidi" w:cstheme="majorBidi"/>
          <w:sz w:val="24"/>
          <w:szCs w:val="24"/>
          <w:lang w:val="en-US"/>
        </w:rPr>
      </w:pPr>
      <w:bookmarkStart w:id="57" w:name="_Hlk135105528"/>
      <w:r w:rsidRPr="00E65EE9">
        <w:rPr>
          <w:rFonts w:asciiTheme="majorBidi" w:hAnsiTheme="majorBidi" w:cstheme="majorBidi"/>
          <w:sz w:val="24"/>
          <w:szCs w:val="24"/>
          <w:lang w:val="en-US"/>
        </w:rPr>
        <w:t>Gao</w:t>
      </w:r>
      <w:bookmarkEnd w:id="57"/>
      <w:r w:rsidR="003C52CB" w:rsidRPr="00E65EE9">
        <w:rPr>
          <w:rFonts w:asciiTheme="majorBidi" w:hAnsiTheme="majorBidi" w:cstheme="majorBidi"/>
          <w:sz w:val="24"/>
          <w:szCs w:val="24"/>
          <w:lang w:val="en-US"/>
        </w:rPr>
        <w:t>,</w:t>
      </w:r>
      <w:r w:rsidRPr="00E65EE9">
        <w:rPr>
          <w:rFonts w:asciiTheme="majorBidi" w:hAnsiTheme="majorBidi" w:cstheme="majorBidi"/>
          <w:sz w:val="24"/>
          <w:szCs w:val="24"/>
          <w:lang w:val="en-US"/>
        </w:rPr>
        <w:t xml:space="preserve"> Shangren</w:t>
      </w:r>
      <w:r w:rsidR="00E65EE9">
        <w:rPr>
          <w:rFonts w:asciiTheme="majorBidi" w:hAnsiTheme="majorBidi" w:cstheme="majorBidi"/>
          <w:sz w:val="24"/>
          <w:szCs w:val="24"/>
          <w:lang w:val="en-US"/>
        </w:rPr>
        <w:t xml:space="preserve"> (1993)</w:t>
      </w:r>
      <w:r w:rsidRPr="00E65EE9">
        <w:rPr>
          <w:rFonts w:asciiTheme="majorBidi" w:hAnsiTheme="majorBidi" w:cstheme="majorBidi"/>
          <w:sz w:val="24"/>
          <w:szCs w:val="24"/>
          <w:lang w:val="en-US"/>
        </w:rPr>
        <w:t xml:space="preserve"> </w:t>
      </w:r>
      <w:r w:rsidRPr="00427A29">
        <w:rPr>
          <w:rFonts w:asciiTheme="majorBidi" w:hAnsiTheme="majorBidi" w:cstheme="majorBidi"/>
          <w:i/>
          <w:iCs/>
          <w:sz w:val="24"/>
          <w:szCs w:val="24"/>
          <w:lang w:val="en-US"/>
        </w:rPr>
        <w:t xml:space="preserve">Chinese and Western </w:t>
      </w:r>
      <w:r w:rsidR="00427A29" w:rsidRPr="00427A29">
        <w:rPr>
          <w:rFonts w:asciiTheme="majorBidi" w:hAnsiTheme="majorBidi" w:cstheme="majorBidi"/>
          <w:i/>
          <w:iCs/>
          <w:sz w:val="24"/>
          <w:szCs w:val="24"/>
          <w:lang w:val="en-US"/>
        </w:rPr>
        <w:t xml:space="preserve">Culture </w:t>
      </w:r>
      <w:r w:rsidRPr="00427A29">
        <w:rPr>
          <w:rFonts w:asciiTheme="majorBidi" w:hAnsiTheme="majorBidi" w:cstheme="majorBidi"/>
          <w:i/>
          <w:iCs/>
          <w:sz w:val="24"/>
          <w:szCs w:val="24"/>
          <w:lang w:val="en-US"/>
        </w:rPr>
        <w:t xml:space="preserve">and </w:t>
      </w:r>
      <w:r w:rsidR="00427A29" w:rsidRPr="00427A29">
        <w:rPr>
          <w:rFonts w:asciiTheme="majorBidi" w:hAnsiTheme="majorBidi" w:cstheme="majorBidi"/>
          <w:i/>
          <w:iCs/>
          <w:sz w:val="24"/>
          <w:szCs w:val="24"/>
          <w:lang w:val="en-US"/>
        </w:rPr>
        <w:t>Organisational Management</w:t>
      </w:r>
      <w:r w:rsidRPr="00E65EE9">
        <w:rPr>
          <w:rFonts w:asciiTheme="majorBidi" w:hAnsiTheme="majorBidi" w:cstheme="majorBidi"/>
          <w:sz w:val="24"/>
          <w:szCs w:val="24"/>
          <w:lang w:val="en-US"/>
        </w:rPr>
        <w:t xml:space="preserve">. </w:t>
      </w:r>
      <w:r w:rsidRPr="00E65EE9">
        <w:rPr>
          <w:rFonts w:asciiTheme="majorBidi" w:eastAsiaTheme="minorEastAsia" w:hAnsiTheme="majorBidi" w:cstheme="majorBidi"/>
          <w:sz w:val="24"/>
          <w:szCs w:val="24"/>
          <w:lang w:val="en-US" w:eastAsia="zh-CN"/>
        </w:rPr>
        <w:t>Hong Kong: Fajia</w:t>
      </w:r>
      <w:r w:rsidR="00EE6B12">
        <w:rPr>
          <w:rFonts w:asciiTheme="majorBidi" w:eastAsiaTheme="minorEastAsia" w:hAnsiTheme="majorBidi" w:cstheme="majorBidi"/>
          <w:sz w:val="24"/>
          <w:szCs w:val="24"/>
          <w:lang w:val="en-US" w:eastAsia="zh-CN"/>
        </w:rPr>
        <w:t xml:space="preserve"> Press</w:t>
      </w:r>
      <w:r w:rsidR="00E65EE9">
        <w:rPr>
          <w:rFonts w:asciiTheme="majorBidi" w:eastAsiaTheme="minorEastAsia" w:hAnsiTheme="majorBidi" w:cstheme="majorBidi"/>
          <w:sz w:val="24"/>
          <w:szCs w:val="24"/>
          <w:lang w:val="en-US" w:eastAsia="zh-CN"/>
        </w:rPr>
        <w:t>.</w:t>
      </w:r>
    </w:p>
    <w:p w14:paraId="20E8CDCF" w14:textId="09C77EDB" w:rsidR="004D5028" w:rsidRPr="0097522D" w:rsidRDefault="004D5028" w:rsidP="003609CD">
      <w:pPr>
        <w:pStyle w:val="a5"/>
        <w:ind w:left="0" w:firstLine="709"/>
        <w:jc w:val="both"/>
        <w:rPr>
          <w:rFonts w:asciiTheme="majorBidi" w:hAnsiTheme="majorBidi" w:cstheme="majorBidi"/>
          <w:sz w:val="24"/>
          <w:szCs w:val="24"/>
          <w:lang w:val="en-US"/>
        </w:rPr>
      </w:pPr>
      <w:r w:rsidRPr="0097522D">
        <w:rPr>
          <w:rFonts w:asciiTheme="majorBidi" w:hAnsiTheme="majorBidi" w:cstheme="majorBidi"/>
          <w:sz w:val="24"/>
          <w:szCs w:val="24"/>
          <w:lang w:val="en-US"/>
        </w:rPr>
        <w:t>Gong</w:t>
      </w:r>
      <w:r w:rsidR="003C52CB" w:rsidRPr="0097522D">
        <w:rPr>
          <w:rFonts w:asciiTheme="majorBidi" w:hAnsiTheme="majorBidi" w:cstheme="majorBidi"/>
          <w:sz w:val="24"/>
          <w:szCs w:val="24"/>
          <w:lang w:val="en-US"/>
        </w:rPr>
        <w:t>,</w:t>
      </w:r>
      <w:r w:rsidRPr="0097522D">
        <w:rPr>
          <w:rFonts w:asciiTheme="majorBidi" w:hAnsiTheme="majorBidi" w:cstheme="majorBidi"/>
          <w:sz w:val="24"/>
          <w:szCs w:val="24"/>
          <w:lang w:val="en-US"/>
        </w:rPr>
        <w:t xml:space="preserve"> </w:t>
      </w:r>
      <w:bookmarkStart w:id="58" w:name="_Hlk135104554"/>
      <w:r w:rsidRPr="0097522D">
        <w:rPr>
          <w:rFonts w:asciiTheme="majorBidi" w:hAnsiTheme="majorBidi" w:cstheme="majorBidi"/>
          <w:sz w:val="24"/>
          <w:szCs w:val="24"/>
          <w:lang w:val="en-US"/>
        </w:rPr>
        <w:t>Weibin</w:t>
      </w:r>
      <w:bookmarkEnd w:id="58"/>
      <w:r w:rsidRPr="0097522D">
        <w:rPr>
          <w:rFonts w:asciiTheme="majorBidi" w:hAnsiTheme="majorBidi" w:cstheme="majorBidi"/>
          <w:sz w:val="24"/>
          <w:szCs w:val="24"/>
          <w:lang w:val="en-US"/>
        </w:rPr>
        <w:t xml:space="preserve"> (ed.)</w:t>
      </w:r>
      <w:r w:rsidR="0097522D">
        <w:rPr>
          <w:rFonts w:asciiTheme="majorBidi" w:hAnsiTheme="majorBidi" w:cstheme="majorBidi"/>
          <w:sz w:val="24"/>
          <w:szCs w:val="24"/>
          <w:lang w:val="en-US"/>
        </w:rPr>
        <w:t xml:space="preserve"> (</w:t>
      </w:r>
      <w:r w:rsidR="0097522D" w:rsidRPr="0097522D">
        <w:rPr>
          <w:rFonts w:asciiTheme="majorBidi" w:hAnsiTheme="majorBidi" w:cstheme="majorBidi"/>
          <w:sz w:val="24"/>
          <w:szCs w:val="24"/>
          <w:lang w:val="en-US"/>
        </w:rPr>
        <w:t>2014</w:t>
      </w:r>
      <w:r w:rsidR="0097522D">
        <w:rPr>
          <w:rFonts w:asciiTheme="majorBidi" w:hAnsiTheme="majorBidi" w:cstheme="majorBidi"/>
          <w:sz w:val="24"/>
          <w:szCs w:val="24"/>
          <w:lang w:val="en-US"/>
        </w:rPr>
        <w:t>)</w:t>
      </w:r>
      <w:r w:rsidRPr="0097522D">
        <w:rPr>
          <w:rFonts w:asciiTheme="majorBidi" w:hAnsiTheme="majorBidi" w:cstheme="majorBidi"/>
          <w:sz w:val="24"/>
          <w:szCs w:val="24"/>
          <w:lang w:val="en-US"/>
        </w:rPr>
        <w:t xml:space="preserve">. </w:t>
      </w:r>
      <w:r w:rsidRPr="00427A29">
        <w:rPr>
          <w:rFonts w:asciiTheme="majorBidi" w:hAnsiTheme="majorBidi" w:cstheme="majorBidi"/>
          <w:i/>
          <w:iCs/>
          <w:sz w:val="24"/>
          <w:szCs w:val="24"/>
          <w:lang w:val="en-US"/>
        </w:rPr>
        <w:t>Research on Social Governance in China</w:t>
      </w:r>
      <w:r w:rsidRPr="0097522D">
        <w:rPr>
          <w:rFonts w:asciiTheme="majorBidi" w:hAnsiTheme="majorBidi" w:cstheme="majorBidi"/>
          <w:sz w:val="24"/>
          <w:szCs w:val="24"/>
          <w:lang w:val="en-US"/>
        </w:rPr>
        <w:t xml:space="preserve">. Beijing: Social Science Literature Press. </w:t>
      </w:r>
    </w:p>
    <w:p w14:paraId="1E2C3B58" w14:textId="02020B36" w:rsidR="004D5028" w:rsidRPr="00427A29" w:rsidRDefault="004D5028" w:rsidP="00500D99">
      <w:pPr>
        <w:pStyle w:val="a5"/>
        <w:ind w:left="0" w:firstLine="709"/>
        <w:jc w:val="both"/>
        <w:rPr>
          <w:rFonts w:asciiTheme="majorBidi" w:hAnsiTheme="majorBidi" w:cstheme="majorBidi"/>
          <w:sz w:val="24"/>
          <w:szCs w:val="24"/>
          <w:lang w:val="en-US"/>
        </w:rPr>
      </w:pPr>
      <w:bookmarkStart w:id="59" w:name="_Hlk135104453"/>
      <w:r w:rsidRPr="00427A29">
        <w:rPr>
          <w:rFonts w:asciiTheme="majorBidi" w:hAnsiTheme="majorBidi" w:cstheme="majorBidi"/>
          <w:sz w:val="24"/>
          <w:szCs w:val="24"/>
          <w:lang w:val="en-US"/>
        </w:rPr>
        <w:t>Hu</w:t>
      </w:r>
      <w:bookmarkEnd w:id="59"/>
      <w:r w:rsidR="003C52CB" w:rsidRPr="00427A29">
        <w:rPr>
          <w:rFonts w:asciiTheme="majorBidi" w:hAnsiTheme="majorBidi" w:cstheme="majorBidi"/>
          <w:sz w:val="24"/>
          <w:szCs w:val="24"/>
          <w:lang w:val="en-US"/>
        </w:rPr>
        <w:t>,</w:t>
      </w:r>
      <w:r w:rsidRPr="00427A29">
        <w:rPr>
          <w:rFonts w:asciiTheme="majorBidi" w:hAnsiTheme="majorBidi" w:cstheme="majorBidi"/>
          <w:sz w:val="24"/>
          <w:szCs w:val="24"/>
          <w:lang w:val="en-US"/>
        </w:rPr>
        <w:t xml:space="preserve"> Zuguang</w:t>
      </w:r>
      <w:r w:rsidR="00427A29">
        <w:rPr>
          <w:rFonts w:asciiTheme="majorBidi" w:hAnsiTheme="majorBidi" w:cstheme="majorBidi"/>
          <w:sz w:val="24"/>
          <w:szCs w:val="24"/>
          <w:lang w:val="en-US"/>
        </w:rPr>
        <w:t xml:space="preserve"> (</w:t>
      </w:r>
      <w:r w:rsidR="00427A29" w:rsidRPr="00427A29">
        <w:rPr>
          <w:rFonts w:asciiTheme="majorBidi" w:hAnsiTheme="majorBidi" w:cstheme="majorBidi"/>
          <w:sz w:val="24"/>
          <w:szCs w:val="24"/>
          <w:lang w:val="en-US"/>
        </w:rPr>
        <w:t>1995</w:t>
      </w:r>
      <w:r w:rsidR="00427A29">
        <w:rPr>
          <w:rFonts w:asciiTheme="majorBidi" w:hAnsiTheme="majorBidi" w:cstheme="majorBidi"/>
          <w:sz w:val="24"/>
          <w:szCs w:val="24"/>
          <w:lang w:val="en-US"/>
        </w:rPr>
        <w:t>)</w:t>
      </w:r>
      <w:r w:rsidRPr="00427A29">
        <w:rPr>
          <w:rFonts w:asciiTheme="majorBidi" w:hAnsiTheme="majorBidi" w:cstheme="majorBidi"/>
          <w:sz w:val="24"/>
          <w:szCs w:val="24"/>
          <w:lang w:val="en-US"/>
        </w:rPr>
        <w:t xml:space="preserve"> Oriental Management and its Place in the Continuum of Management Theory. </w:t>
      </w:r>
      <w:r w:rsidRPr="00427A29">
        <w:rPr>
          <w:rFonts w:asciiTheme="majorBidi" w:hAnsiTheme="majorBidi" w:cstheme="majorBidi"/>
          <w:i/>
          <w:iCs/>
          <w:sz w:val="24"/>
          <w:szCs w:val="24"/>
          <w:lang w:val="en-US"/>
        </w:rPr>
        <w:t>Zhejiang Social Sciences</w:t>
      </w:r>
      <w:r w:rsidRPr="00427A29">
        <w:rPr>
          <w:rFonts w:asciiTheme="majorBidi" w:hAnsiTheme="majorBidi" w:cstheme="majorBidi"/>
          <w:sz w:val="24"/>
          <w:szCs w:val="24"/>
          <w:lang w:val="en-US"/>
        </w:rPr>
        <w:t>. 5</w:t>
      </w:r>
      <w:r w:rsidR="00EA74D7">
        <w:rPr>
          <w:rFonts w:asciiTheme="majorBidi" w:hAnsiTheme="majorBidi" w:cstheme="majorBidi"/>
          <w:sz w:val="24"/>
          <w:szCs w:val="24"/>
          <w:lang w:val="en-US"/>
        </w:rPr>
        <w:t>:</w:t>
      </w:r>
      <w:r w:rsidRPr="00427A29">
        <w:rPr>
          <w:rFonts w:asciiTheme="majorBidi" w:hAnsiTheme="majorBidi" w:cstheme="majorBidi"/>
          <w:sz w:val="24"/>
          <w:szCs w:val="24"/>
          <w:lang w:val="en-US"/>
        </w:rPr>
        <w:t xml:space="preserve"> 14-21. </w:t>
      </w:r>
    </w:p>
    <w:p w14:paraId="21ED5AD7" w14:textId="722A2D0D" w:rsidR="004D5028" w:rsidRPr="00CD16F7" w:rsidRDefault="004D5028" w:rsidP="00500D99">
      <w:pPr>
        <w:tabs>
          <w:tab w:val="left" w:pos="851"/>
        </w:tabs>
        <w:ind w:firstLine="709"/>
        <w:jc w:val="both"/>
        <w:rPr>
          <w:rFonts w:asciiTheme="majorBidi" w:hAnsiTheme="majorBidi" w:cstheme="majorBidi"/>
          <w:lang w:val="en-US"/>
        </w:rPr>
      </w:pPr>
      <w:bookmarkStart w:id="60" w:name="_Hlk135105847"/>
      <w:r w:rsidRPr="00CD16F7">
        <w:rPr>
          <w:rFonts w:asciiTheme="majorBidi" w:hAnsiTheme="majorBidi" w:cstheme="majorBidi"/>
          <w:lang w:val="en-US"/>
        </w:rPr>
        <w:t>J</w:t>
      </w:r>
      <w:r w:rsidRPr="00CD16F7">
        <w:rPr>
          <w:rFonts w:asciiTheme="majorBidi" w:eastAsia="SimSun" w:hAnsiTheme="majorBidi" w:cstheme="majorBidi"/>
          <w:lang w:val="en-US"/>
        </w:rPr>
        <w:t>ia</w:t>
      </w:r>
      <w:r w:rsidR="003C52CB" w:rsidRPr="00CD16F7">
        <w:rPr>
          <w:rFonts w:asciiTheme="majorBidi" w:eastAsia="SimSun" w:hAnsiTheme="majorBidi" w:cstheme="majorBidi"/>
          <w:lang w:val="en-US"/>
        </w:rPr>
        <w:t>,</w:t>
      </w:r>
      <w:r w:rsidRPr="00CD16F7">
        <w:rPr>
          <w:rFonts w:asciiTheme="majorBidi" w:eastAsia="SimSun" w:hAnsiTheme="majorBidi" w:cstheme="majorBidi"/>
          <w:lang w:val="en-US"/>
        </w:rPr>
        <w:t xml:space="preserve"> </w:t>
      </w:r>
      <w:bookmarkEnd w:id="60"/>
      <w:r w:rsidRPr="00CD16F7">
        <w:rPr>
          <w:rFonts w:asciiTheme="majorBidi" w:eastAsia="SimSun" w:hAnsiTheme="majorBidi" w:cstheme="majorBidi"/>
          <w:lang w:val="en-US"/>
        </w:rPr>
        <w:t>Yujiao</w:t>
      </w:r>
      <w:r w:rsidR="00CD16F7">
        <w:rPr>
          <w:rFonts w:asciiTheme="majorBidi" w:eastAsia="SimSun" w:hAnsiTheme="majorBidi" w:cstheme="majorBidi"/>
          <w:lang w:val="en-US"/>
        </w:rPr>
        <w:t xml:space="preserve"> (</w:t>
      </w:r>
      <w:r w:rsidR="00CD16F7" w:rsidRPr="00CD16F7">
        <w:rPr>
          <w:rFonts w:asciiTheme="majorBidi" w:eastAsia="SimSun" w:hAnsiTheme="majorBidi" w:cstheme="majorBidi"/>
          <w:lang w:val="en-US"/>
        </w:rPr>
        <w:t>2010</w:t>
      </w:r>
      <w:r w:rsidR="00CD16F7">
        <w:rPr>
          <w:rFonts w:asciiTheme="majorBidi" w:eastAsia="SimSun" w:hAnsiTheme="majorBidi" w:cstheme="majorBidi"/>
          <w:lang w:val="en-US"/>
        </w:rPr>
        <w:t>)</w:t>
      </w:r>
      <w:r w:rsidRPr="00CD16F7">
        <w:rPr>
          <w:rFonts w:asciiTheme="majorBidi" w:eastAsia="SimSun" w:hAnsiTheme="majorBidi" w:cstheme="majorBidi"/>
          <w:lang w:val="en-US"/>
        </w:rPr>
        <w:t xml:space="preserve"> </w:t>
      </w:r>
      <w:r w:rsidRPr="00CD16F7">
        <w:rPr>
          <w:rFonts w:asciiTheme="majorBidi" w:eastAsia="SimSun" w:hAnsiTheme="majorBidi" w:cstheme="majorBidi"/>
          <w:i/>
          <w:iCs/>
          <w:lang w:val="en-US"/>
        </w:rPr>
        <w:t>Coordination of Interests and Orderly Society. A Theoretical Construction of Coordination of Interests in Chinese Society in Transition from the Perspective of Social Management</w:t>
      </w:r>
      <w:r w:rsidRPr="00CD16F7">
        <w:rPr>
          <w:rFonts w:asciiTheme="majorBidi" w:eastAsia="SimSun" w:hAnsiTheme="majorBidi" w:cstheme="majorBidi"/>
          <w:lang w:val="en-US"/>
        </w:rPr>
        <w:t xml:space="preserve">. PhD thesis: Sociology (Social Security and Social Policy). Changchun: Jilin University. </w:t>
      </w:r>
    </w:p>
    <w:p w14:paraId="29C2A29A" w14:textId="70A7F691" w:rsidR="004D5028" w:rsidRPr="00CD16F7" w:rsidRDefault="004D5028" w:rsidP="004D5028">
      <w:pPr>
        <w:tabs>
          <w:tab w:val="left" w:pos="851"/>
        </w:tabs>
        <w:ind w:firstLine="709"/>
        <w:jc w:val="both"/>
        <w:rPr>
          <w:rFonts w:asciiTheme="majorBidi" w:hAnsiTheme="majorBidi" w:cstheme="majorBidi"/>
          <w:lang w:val="en-US"/>
        </w:rPr>
      </w:pPr>
      <w:bookmarkStart w:id="61" w:name="_Hlk135105799"/>
      <w:r w:rsidRPr="00CD16F7">
        <w:rPr>
          <w:rFonts w:asciiTheme="majorBidi" w:eastAsia="SimSun" w:hAnsiTheme="majorBidi" w:cstheme="majorBidi"/>
          <w:lang w:val="en-US"/>
        </w:rPr>
        <w:t>Song</w:t>
      </w:r>
      <w:bookmarkEnd w:id="61"/>
      <w:r w:rsidR="003C52CB" w:rsidRPr="00CD16F7">
        <w:rPr>
          <w:rFonts w:asciiTheme="majorBidi" w:eastAsia="SimSun" w:hAnsiTheme="majorBidi" w:cstheme="majorBidi"/>
          <w:lang w:val="en-US"/>
        </w:rPr>
        <w:t>,</w:t>
      </w:r>
      <w:r w:rsidRPr="00CD16F7">
        <w:rPr>
          <w:rFonts w:asciiTheme="majorBidi" w:eastAsia="SimSun" w:hAnsiTheme="majorBidi" w:cstheme="majorBidi"/>
          <w:lang w:val="en-US"/>
        </w:rPr>
        <w:t xml:space="preserve"> Baoan</w:t>
      </w:r>
      <w:r w:rsidR="00CD16F7">
        <w:rPr>
          <w:rFonts w:asciiTheme="majorBidi" w:eastAsia="SimSun" w:hAnsiTheme="majorBidi" w:cstheme="majorBidi"/>
          <w:lang w:val="en-US"/>
        </w:rPr>
        <w:t xml:space="preserve"> &amp;</w:t>
      </w:r>
      <w:r w:rsidRPr="00CD16F7">
        <w:rPr>
          <w:rFonts w:asciiTheme="majorBidi" w:eastAsia="SimSun" w:hAnsiTheme="majorBidi" w:cstheme="majorBidi"/>
          <w:lang w:val="en-US"/>
        </w:rPr>
        <w:t xml:space="preserve"> Jia</w:t>
      </w:r>
      <w:r w:rsidR="003C52CB" w:rsidRPr="00CD16F7">
        <w:rPr>
          <w:rFonts w:asciiTheme="majorBidi" w:eastAsia="SimSun" w:hAnsiTheme="majorBidi" w:cstheme="majorBidi"/>
          <w:lang w:val="en-US"/>
        </w:rPr>
        <w:t>,</w:t>
      </w:r>
      <w:r w:rsidRPr="00CD16F7">
        <w:rPr>
          <w:rFonts w:asciiTheme="majorBidi" w:eastAsia="SimSun" w:hAnsiTheme="majorBidi" w:cstheme="majorBidi"/>
          <w:lang w:val="en-US"/>
        </w:rPr>
        <w:t xml:space="preserve"> Yujiao</w:t>
      </w:r>
      <w:r w:rsidR="00CD16F7">
        <w:rPr>
          <w:rFonts w:asciiTheme="majorBidi" w:eastAsia="SimSun" w:hAnsiTheme="majorBidi" w:cstheme="majorBidi"/>
          <w:lang w:val="en-US"/>
        </w:rPr>
        <w:t xml:space="preserve"> (</w:t>
      </w:r>
      <w:r w:rsidR="00CD16F7" w:rsidRPr="00CD16F7">
        <w:rPr>
          <w:rFonts w:asciiTheme="majorBidi" w:eastAsia="SimSun" w:hAnsiTheme="majorBidi" w:cstheme="majorBidi"/>
          <w:lang w:val="en-US"/>
        </w:rPr>
        <w:t>2009</w:t>
      </w:r>
      <w:r w:rsidR="00CD16F7">
        <w:rPr>
          <w:rFonts w:asciiTheme="majorBidi" w:eastAsia="SimSun" w:hAnsiTheme="majorBidi" w:cstheme="majorBidi"/>
          <w:lang w:val="en-US"/>
        </w:rPr>
        <w:t>)</w:t>
      </w:r>
      <w:r w:rsidRPr="00CD16F7">
        <w:rPr>
          <w:rFonts w:asciiTheme="majorBidi" w:eastAsia="SimSun" w:hAnsiTheme="majorBidi" w:cstheme="majorBidi"/>
          <w:lang w:val="en-US"/>
        </w:rPr>
        <w:t xml:space="preserve"> Transformation of Social Management Strategies: from Modernization to Sustainable Livelihoods. </w:t>
      </w:r>
      <w:r w:rsidRPr="00CD16F7">
        <w:rPr>
          <w:rFonts w:asciiTheme="majorBidi" w:eastAsia="SimSun" w:hAnsiTheme="majorBidi" w:cstheme="majorBidi"/>
          <w:i/>
          <w:iCs/>
          <w:lang w:val="en-US"/>
        </w:rPr>
        <w:t>Social Science</w:t>
      </w:r>
      <w:r w:rsidRPr="00CD16F7">
        <w:rPr>
          <w:rFonts w:asciiTheme="majorBidi" w:eastAsia="SimSun" w:hAnsiTheme="majorBidi" w:cstheme="majorBidi"/>
          <w:lang w:val="en-US"/>
        </w:rPr>
        <w:t>. 10.</w:t>
      </w:r>
      <w:r w:rsidRPr="00CD16F7">
        <w:rPr>
          <w:rFonts w:asciiTheme="majorBidi" w:hAnsiTheme="majorBidi" w:cstheme="majorBidi"/>
          <w:lang w:val="en-US"/>
        </w:rPr>
        <w:t xml:space="preserve"> </w:t>
      </w:r>
    </w:p>
    <w:p w14:paraId="2AE4C623" w14:textId="3F31B2DF" w:rsidR="004D5028" w:rsidRPr="00CD16F7" w:rsidRDefault="004D5028" w:rsidP="004D5028">
      <w:pPr>
        <w:pStyle w:val="a5"/>
        <w:ind w:left="0" w:firstLine="709"/>
        <w:jc w:val="both"/>
        <w:rPr>
          <w:rFonts w:asciiTheme="majorBidi" w:hAnsiTheme="majorBidi" w:cstheme="majorBidi"/>
          <w:sz w:val="24"/>
          <w:szCs w:val="24"/>
          <w:lang w:val="en-US"/>
        </w:rPr>
      </w:pPr>
      <w:r w:rsidRPr="00CD16F7">
        <w:rPr>
          <w:rFonts w:asciiTheme="majorBidi" w:hAnsiTheme="majorBidi" w:cstheme="majorBidi"/>
          <w:sz w:val="24"/>
          <w:szCs w:val="24"/>
          <w:lang w:val="en-US"/>
        </w:rPr>
        <w:t>Sun</w:t>
      </w:r>
      <w:r w:rsidR="003C52CB" w:rsidRPr="00CD16F7">
        <w:rPr>
          <w:rFonts w:asciiTheme="majorBidi" w:hAnsiTheme="majorBidi" w:cstheme="majorBidi"/>
          <w:sz w:val="24"/>
          <w:szCs w:val="24"/>
          <w:lang w:val="en-US"/>
        </w:rPr>
        <w:t>,</w:t>
      </w:r>
      <w:r w:rsidRPr="00CD16F7">
        <w:rPr>
          <w:rFonts w:asciiTheme="majorBidi" w:hAnsiTheme="majorBidi" w:cstheme="majorBidi"/>
          <w:sz w:val="24"/>
          <w:szCs w:val="24"/>
          <w:lang w:val="en-US"/>
        </w:rPr>
        <w:t xml:space="preserve"> Longji</w:t>
      </w:r>
      <w:r w:rsidR="00CD16F7">
        <w:rPr>
          <w:rFonts w:asciiTheme="majorBidi" w:hAnsiTheme="majorBidi" w:cstheme="majorBidi"/>
          <w:sz w:val="24"/>
          <w:szCs w:val="24"/>
          <w:lang w:val="en-US"/>
        </w:rPr>
        <w:t xml:space="preserve"> (</w:t>
      </w:r>
      <w:r w:rsidR="00CD16F7" w:rsidRPr="00CD16F7">
        <w:rPr>
          <w:rFonts w:asciiTheme="majorBidi" w:hAnsiTheme="majorBidi" w:cstheme="majorBidi"/>
          <w:sz w:val="24"/>
          <w:szCs w:val="24"/>
          <w:lang w:val="en-US"/>
        </w:rPr>
        <w:t>1993</w:t>
      </w:r>
      <w:r w:rsidR="00CD16F7">
        <w:rPr>
          <w:rFonts w:asciiTheme="majorBidi" w:hAnsiTheme="majorBidi" w:cstheme="majorBidi"/>
          <w:sz w:val="24"/>
          <w:szCs w:val="24"/>
          <w:lang w:val="en-US"/>
        </w:rPr>
        <w:t>)</w:t>
      </w:r>
      <w:r w:rsidRPr="00CD16F7">
        <w:rPr>
          <w:rFonts w:asciiTheme="majorBidi" w:hAnsiTheme="majorBidi" w:cstheme="majorBidi"/>
          <w:sz w:val="24"/>
          <w:szCs w:val="24"/>
          <w:lang w:val="en-US"/>
        </w:rPr>
        <w:t xml:space="preserve"> </w:t>
      </w:r>
      <w:r w:rsidRPr="00CD16F7">
        <w:rPr>
          <w:rFonts w:asciiTheme="majorBidi" w:hAnsiTheme="majorBidi" w:cstheme="majorBidi"/>
          <w:i/>
          <w:iCs/>
          <w:sz w:val="24"/>
          <w:szCs w:val="24"/>
          <w:lang w:val="en-US"/>
        </w:rPr>
        <w:t>The Deep Level Structure of Chinese Culture</w:t>
      </w:r>
      <w:r w:rsidRPr="00CD16F7">
        <w:rPr>
          <w:rFonts w:asciiTheme="majorBidi" w:hAnsiTheme="majorBidi" w:cstheme="majorBidi"/>
          <w:sz w:val="24"/>
          <w:szCs w:val="24"/>
          <w:lang w:val="en-US"/>
        </w:rPr>
        <w:t xml:space="preserve">. Taipei: Tangshan. </w:t>
      </w:r>
    </w:p>
    <w:p w14:paraId="2591FE8A" w14:textId="5D63228F" w:rsidR="004D5028" w:rsidRPr="00CD16F7" w:rsidRDefault="004D5028" w:rsidP="004D5028">
      <w:pPr>
        <w:pStyle w:val="a5"/>
        <w:ind w:left="0" w:firstLine="709"/>
        <w:jc w:val="both"/>
        <w:rPr>
          <w:rFonts w:asciiTheme="majorBidi" w:hAnsiTheme="majorBidi" w:cstheme="majorBidi"/>
          <w:sz w:val="24"/>
          <w:szCs w:val="24"/>
          <w:lang w:val="en-US"/>
        </w:rPr>
      </w:pPr>
      <w:bookmarkStart w:id="62" w:name="_Hlk135105351"/>
      <w:r w:rsidRPr="001746B4">
        <w:rPr>
          <w:rFonts w:asciiTheme="majorBidi" w:eastAsia="Microsoft YaHei" w:hAnsiTheme="majorBidi" w:cstheme="majorBidi"/>
          <w:i/>
          <w:iCs/>
          <w:sz w:val="24"/>
          <w:szCs w:val="24"/>
          <w:lang w:val="en-US"/>
        </w:rPr>
        <w:t>Sun</w:t>
      </w:r>
      <w:bookmarkEnd w:id="62"/>
      <w:r w:rsidRPr="001746B4">
        <w:rPr>
          <w:rFonts w:asciiTheme="majorBidi" w:eastAsia="Microsoft YaHei" w:hAnsiTheme="majorBidi" w:cstheme="majorBidi"/>
          <w:i/>
          <w:iCs/>
          <w:sz w:val="24"/>
          <w:szCs w:val="24"/>
          <w:lang w:val="en-US"/>
        </w:rPr>
        <w:t xml:space="preserve"> Tzu's Art of War</w:t>
      </w:r>
      <w:r w:rsidR="00CD16F7">
        <w:rPr>
          <w:rFonts w:asciiTheme="majorBidi" w:eastAsia="Microsoft YaHei" w:hAnsiTheme="majorBidi" w:cstheme="majorBidi"/>
          <w:sz w:val="24"/>
          <w:szCs w:val="24"/>
          <w:lang w:val="en-US"/>
        </w:rPr>
        <w:t xml:space="preserve"> (</w:t>
      </w:r>
      <w:r w:rsidR="00CD16F7" w:rsidRPr="00CD16F7">
        <w:rPr>
          <w:rFonts w:asciiTheme="majorBidi" w:eastAsia="Microsoft YaHei" w:hAnsiTheme="majorBidi" w:cstheme="majorBidi"/>
          <w:sz w:val="24"/>
          <w:szCs w:val="24"/>
          <w:lang w:val="en-US"/>
        </w:rPr>
        <w:t>2020</w:t>
      </w:r>
      <w:r w:rsidR="00CD16F7">
        <w:rPr>
          <w:rFonts w:asciiTheme="majorBidi" w:eastAsia="Microsoft YaHei" w:hAnsiTheme="majorBidi" w:cstheme="majorBidi"/>
          <w:sz w:val="24"/>
          <w:szCs w:val="24"/>
          <w:lang w:val="en-US"/>
        </w:rPr>
        <w:t>)</w:t>
      </w:r>
      <w:r w:rsidRPr="00CD16F7">
        <w:rPr>
          <w:rFonts w:asciiTheme="majorBidi" w:eastAsia="Microsoft YaHei" w:hAnsiTheme="majorBidi" w:cstheme="majorBidi"/>
          <w:sz w:val="24"/>
          <w:szCs w:val="24"/>
          <w:lang w:val="en-US"/>
        </w:rPr>
        <w:t xml:space="preserve"> San Qin Publishing House. </w:t>
      </w:r>
    </w:p>
    <w:p w14:paraId="6CDEB518" w14:textId="1D7CD138" w:rsidR="004D5028" w:rsidRPr="00CD16F7" w:rsidRDefault="004D5028" w:rsidP="004D5028">
      <w:pPr>
        <w:pStyle w:val="a5"/>
        <w:tabs>
          <w:tab w:val="left" w:pos="1134"/>
          <w:tab w:val="left" w:pos="1418"/>
        </w:tabs>
        <w:ind w:left="0" w:firstLine="709"/>
        <w:jc w:val="both"/>
        <w:rPr>
          <w:rFonts w:asciiTheme="majorBidi" w:hAnsiTheme="majorBidi" w:cstheme="majorBidi"/>
          <w:sz w:val="24"/>
          <w:szCs w:val="24"/>
          <w:lang w:val="en-US"/>
        </w:rPr>
      </w:pPr>
      <w:r w:rsidRPr="00CD16F7">
        <w:rPr>
          <w:rFonts w:asciiTheme="majorBidi" w:hAnsiTheme="majorBidi" w:cstheme="majorBidi"/>
          <w:sz w:val="24"/>
          <w:szCs w:val="24"/>
          <w:lang w:val="en-US"/>
        </w:rPr>
        <w:t>Taiyan</w:t>
      </w:r>
      <w:r w:rsidR="00CD16F7">
        <w:rPr>
          <w:rFonts w:asciiTheme="majorBidi" w:hAnsiTheme="majorBidi" w:cstheme="majorBidi"/>
          <w:sz w:val="24"/>
          <w:szCs w:val="24"/>
          <w:lang w:val="en-US"/>
        </w:rPr>
        <w:t xml:space="preserve"> (</w:t>
      </w:r>
      <w:r w:rsidR="00CD16F7" w:rsidRPr="00CD16F7">
        <w:rPr>
          <w:rFonts w:asciiTheme="majorBidi" w:hAnsiTheme="majorBidi" w:cstheme="majorBidi"/>
          <w:sz w:val="24"/>
          <w:szCs w:val="24"/>
          <w:lang w:val="en-US"/>
        </w:rPr>
        <w:t>1906</w:t>
      </w:r>
      <w:r w:rsidR="00CD16F7">
        <w:rPr>
          <w:rFonts w:asciiTheme="majorBidi" w:hAnsiTheme="majorBidi" w:cstheme="majorBidi"/>
          <w:sz w:val="24"/>
          <w:szCs w:val="24"/>
          <w:lang w:val="en-US"/>
        </w:rPr>
        <w:t>)</w:t>
      </w:r>
      <w:r w:rsidRPr="00CD16F7">
        <w:rPr>
          <w:rFonts w:asciiTheme="majorBidi" w:hAnsiTheme="majorBidi" w:cstheme="majorBidi"/>
          <w:sz w:val="24"/>
          <w:szCs w:val="24"/>
          <w:lang w:val="en-US"/>
        </w:rPr>
        <w:t xml:space="preserve"> Speeches. </w:t>
      </w:r>
      <w:r w:rsidRPr="001746B4">
        <w:rPr>
          <w:rFonts w:asciiTheme="majorBidi" w:hAnsiTheme="majorBidi" w:cstheme="majorBidi"/>
          <w:i/>
          <w:iCs/>
          <w:sz w:val="24"/>
          <w:szCs w:val="24"/>
          <w:lang w:val="en-US"/>
        </w:rPr>
        <w:t>Min Bao (People’s New</w:t>
      </w:r>
      <w:r w:rsidR="00061108">
        <w:rPr>
          <w:rFonts w:asciiTheme="majorBidi" w:hAnsiTheme="majorBidi" w:cstheme="majorBidi"/>
          <w:i/>
          <w:iCs/>
          <w:sz w:val="24"/>
          <w:szCs w:val="24"/>
          <w:lang w:val="en-US"/>
        </w:rPr>
        <w:t>s</w:t>
      </w:r>
      <w:r w:rsidRPr="001746B4">
        <w:rPr>
          <w:rFonts w:asciiTheme="majorBidi" w:hAnsiTheme="majorBidi" w:cstheme="majorBidi"/>
          <w:i/>
          <w:iCs/>
          <w:sz w:val="24"/>
          <w:szCs w:val="24"/>
          <w:lang w:val="en-US"/>
        </w:rPr>
        <w:t>paper).</w:t>
      </w:r>
      <w:r w:rsidRPr="00CD16F7">
        <w:rPr>
          <w:rFonts w:asciiTheme="majorBidi" w:hAnsiTheme="majorBidi" w:cstheme="majorBidi"/>
          <w:sz w:val="24"/>
          <w:szCs w:val="24"/>
          <w:lang w:val="en-US"/>
        </w:rPr>
        <w:t xml:space="preserve"> 6.</w:t>
      </w:r>
    </w:p>
    <w:p w14:paraId="36D64611" w14:textId="3E18B79B" w:rsidR="004D5028" w:rsidRPr="00CD16F7" w:rsidRDefault="004D5028" w:rsidP="004D5028">
      <w:pPr>
        <w:shd w:val="clear" w:color="auto" w:fill="FFFFFF"/>
        <w:ind w:firstLine="709"/>
        <w:jc w:val="both"/>
        <w:rPr>
          <w:rFonts w:asciiTheme="majorBidi" w:hAnsiTheme="majorBidi" w:cstheme="majorBidi"/>
          <w:lang w:val="en-US"/>
        </w:rPr>
      </w:pPr>
      <w:bookmarkStart w:id="63" w:name="_Hlk135107307"/>
      <w:r w:rsidRPr="00CD16F7">
        <w:rPr>
          <w:rFonts w:asciiTheme="majorBidi" w:eastAsia="MS Gothic" w:hAnsiTheme="majorBidi" w:cstheme="majorBidi"/>
          <w:lang w:val="en-US"/>
        </w:rPr>
        <w:t>Yu</w:t>
      </w:r>
      <w:r w:rsidR="003C52CB" w:rsidRPr="00CD16F7">
        <w:rPr>
          <w:rFonts w:asciiTheme="majorBidi" w:eastAsia="MS Gothic" w:hAnsiTheme="majorBidi" w:cstheme="majorBidi"/>
          <w:lang w:val="en-US"/>
        </w:rPr>
        <w:t>,</w:t>
      </w:r>
      <w:r w:rsidRPr="00CD16F7">
        <w:rPr>
          <w:rFonts w:asciiTheme="majorBidi" w:eastAsia="MS Gothic" w:hAnsiTheme="majorBidi" w:cstheme="majorBidi"/>
          <w:lang w:val="en-US"/>
        </w:rPr>
        <w:t xml:space="preserve"> </w:t>
      </w:r>
      <w:bookmarkEnd w:id="63"/>
      <w:r w:rsidRPr="00CD16F7">
        <w:rPr>
          <w:rFonts w:asciiTheme="majorBidi" w:eastAsia="MS Gothic" w:hAnsiTheme="majorBidi" w:cstheme="majorBidi"/>
          <w:lang w:val="en-US"/>
        </w:rPr>
        <w:t>Jinghui</w:t>
      </w:r>
      <w:r w:rsidR="00CD16F7">
        <w:rPr>
          <w:rFonts w:asciiTheme="majorBidi" w:eastAsia="MS Gothic" w:hAnsiTheme="majorBidi" w:cstheme="majorBidi"/>
          <w:lang w:val="en-US"/>
        </w:rPr>
        <w:t xml:space="preserve"> (</w:t>
      </w:r>
      <w:r w:rsidR="00CD16F7" w:rsidRPr="00CD16F7">
        <w:rPr>
          <w:rFonts w:asciiTheme="majorBidi" w:eastAsia="MS Gothic" w:hAnsiTheme="majorBidi" w:cstheme="majorBidi"/>
          <w:lang w:val="en-US"/>
        </w:rPr>
        <w:t>2011</w:t>
      </w:r>
      <w:r w:rsidR="00CD16F7">
        <w:rPr>
          <w:rFonts w:asciiTheme="majorBidi" w:eastAsia="MS Gothic" w:hAnsiTheme="majorBidi" w:cstheme="majorBidi"/>
          <w:lang w:val="en-US"/>
        </w:rPr>
        <w:t>)</w:t>
      </w:r>
      <w:r w:rsidRPr="00CD16F7">
        <w:rPr>
          <w:rFonts w:asciiTheme="majorBidi" w:eastAsia="MS Gothic" w:hAnsiTheme="majorBidi" w:cstheme="majorBidi"/>
          <w:lang w:val="en-US"/>
        </w:rPr>
        <w:t xml:space="preserve"> </w:t>
      </w:r>
      <w:r w:rsidRPr="001746B4">
        <w:rPr>
          <w:rFonts w:asciiTheme="majorBidi" w:eastAsia="MS Gothic" w:hAnsiTheme="majorBidi" w:cstheme="majorBidi"/>
          <w:i/>
          <w:iCs/>
          <w:lang w:val="en-US"/>
        </w:rPr>
        <w:t>Research on the Innovation of China's Social Management Mechanism in the Context of Globalization</w:t>
      </w:r>
      <w:r w:rsidRPr="00CD16F7">
        <w:rPr>
          <w:rFonts w:asciiTheme="majorBidi" w:eastAsia="MS Gothic" w:hAnsiTheme="majorBidi" w:cstheme="majorBidi"/>
          <w:lang w:val="en-US"/>
        </w:rPr>
        <w:t xml:space="preserve">. PhD Thesis. Specialization: Sociology. Changchun: Jilin University. </w:t>
      </w:r>
    </w:p>
    <w:p w14:paraId="554AC6D4" w14:textId="0B420720" w:rsidR="004D5028" w:rsidRPr="00CD16F7" w:rsidRDefault="004D5028" w:rsidP="004D5028">
      <w:pPr>
        <w:pStyle w:val="a5"/>
        <w:ind w:left="0" w:firstLine="709"/>
        <w:jc w:val="both"/>
        <w:rPr>
          <w:rFonts w:asciiTheme="majorBidi" w:hAnsiTheme="majorBidi" w:cstheme="majorBidi"/>
          <w:sz w:val="24"/>
          <w:szCs w:val="24"/>
          <w:lang w:val="en-US"/>
        </w:rPr>
      </w:pPr>
      <w:bookmarkStart w:id="64" w:name="_Hlk135031231"/>
      <w:r w:rsidRPr="00CD16F7">
        <w:rPr>
          <w:rFonts w:asciiTheme="majorBidi" w:hAnsiTheme="majorBidi" w:cstheme="majorBidi"/>
          <w:sz w:val="24"/>
          <w:szCs w:val="24"/>
          <w:lang w:val="en-US"/>
        </w:rPr>
        <w:t>Yuan</w:t>
      </w:r>
      <w:bookmarkEnd w:id="64"/>
      <w:r w:rsidR="003C52CB" w:rsidRPr="00CD16F7">
        <w:rPr>
          <w:rFonts w:asciiTheme="majorBidi" w:hAnsiTheme="majorBidi" w:cstheme="majorBidi"/>
          <w:sz w:val="24"/>
          <w:szCs w:val="24"/>
          <w:lang w:val="en-US"/>
        </w:rPr>
        <w:t>,</w:t>
      </w:r>
      <w:r w:rsidRPr="00CD16F7">
        <w:rPr>
          <w:rFonts w:asciiTheme="majorBidi" w:hAnsiTheme="majorBidi" w:cstheme="majorBidi"/>
          <w:sz w:val="24"/>
          <w:szCs w:val="24"/>
          <w:lang w:val="en-US"/>
        </w:rPr>
        <w:t xml:space="preserve"> Shaoqing</w:t>
      </w:r>
      <w:r w:rsidR="00CD16F7" w:rsidRPr="00CD16F7">
        <w:rPr>
          <w:rFonts w:asciiTheme="majorBidi" w:hAnsiTheme="majorBidi" w:cstheme="majorBidi"/>
          <w:sz w:val="24"/>
          <w:szCs w:val="24"/>
          <w:lang w:val="en-US"/>
        </w:rPr>
        <w:t xml:space="preserve"> &amp;</w:t>
      </w:r>
      <w:r w:rsidRPr="00CD16F7">
        <w:rPr>
          <w:rFonts w:asciiTheme="majorBidi" w:hAnsiTheme="majorBidi" w:cstheme="majorBidi"/>
          <w:sz w:val="24"/>
          <w:szCs w:val="24"/>
          <w:lang w:val="en-US"/>
        </w:rPr>
        <w:t xml:space="preserve"> Tao Wenjun</w:t>
      </w:r>
      <w:r w:rsidR="00CD16F7" w:rsidRPr="00CD16F7">
        <w:rPr>
          <w:rFonts w:asciiTheme="majorBidi" w:hAnsiTheme="majorBidi" w:cstheme="majorBidi"/>
          <w:sz w:val="24"/>
          <w:szCs w:val="24"/>
          <w:lang w:val="en-US"/>
        </w:rPr>
        <w:t xml:space="preserve"> (1987)</w:t>
      </w:r>
      <w:r w:rsidRPr="00CD16F7">
        <w:rPr>
          <w:rFonts w:asciiTheme="majorBidi" w:hAnsiTheme="majorBidi" w:cstheme="majorBidi"/>
          <w:sz w:val="24"/>
          <w:szCs w:val="24"/>
          <w:lang w:val="en-US"/>
        </w:rPr>
        <w:t xml:space="preserve"> Thoughts on the sociology of management. </w:t>
      </w:r>
      <w:r w:rsidRPr="001746B4">
        <w:rPr>
          <w:rFonts w:asciiTheme="majorBidi" w:hAnsiTheme="majorBidi" w:cstheme="majorBidi"/>
          <w:i/>
          <w:iCs/>
          <w:sz w:val="24"/>
          <w:szCs w:val="24"/>
          <w:lang w:val="en-US"/>
        </w:rPr>
        <w:t>Journal of Suzhou University (Philosophy and Social Science Edition)</w:t>
      </w:r>
      <w:r w:rsidRPr="00CD16F7">
        <w:rPr>
          <w:rFonts w:asciiTheme="majorBidi" w:hAnsiTheme="majorBidi" w:cstheme="majorBidi"/>
          <w:sz w:val="24"/>
          <w:szCs w:val="24"/>
          <w:lang w:val="en-US"/>
        </w:rPr>
        <w:t>. 3</w:t>
      </w:r>
      <w:r w:rsidR="001746B4">
        <w:rPr>
          <w:rFonts w:asciiTheme="majorBidi" w:hAnsiTheme="majorBidi" w:cstheme="majorBidi"/>
          <w:sz w:val="24"/>
          <w:szCs w:val="24"/>
          <w:lang w:val="en-US"/>
        </w:rPr>
        <w:t>:</w:t>
      </w:r>
      <w:r w:rsidRPr="00CD16F7">
        <w:rPr>
          <w:rFonts w:asciiTheme="majorBidi" w:hAnsiTheme="majorBidi" w:cstheme="majorBidi"/>
          <w:sz w:val="24"/>
          <w:szCs w:val="24"/>
          <w:lang w:val="en-US"/>
        </w:rPr>
        <w:t xml:space="preserve"> 58-61. </w:t>
      </w:r>
    </w:p>
    <w:p w14:paraId="30BA85E3" w14:textId="15A0FFEE" w:rsidR="004D5028" w:rsidRPr="001746B4" w:rsidRDefault="004D5028" w:rsidP="004D5028">
      <w:pPr>
        <w:pStyle w:val="a5"/>
        <w:ind w:left="0" w:firstLine="709"/>
        <w:jc w:val="both"/>
        <w:rPr>
          <w:rFonts w:asciiTheme="majorBidi" w:hAnsiTheme="majorBidi" w:cstheme="majorBidi"/>
          <w:sz w:val="24"/>
          <w:szCs w:val="24"/>
          <w:lang w:val="en-US"/>
        </w:rPr>
      </w:pPr>
      <w:bookmarkStart w:id="65" w:name="_Hlk135105390"/>
      <w:r w:rsidRPr="001746B4">
        <w:rPr>
          <w:rFonts w:asciiTheme="majorBidi" w:eastAsia="Microsoft YaHei" w:hAnsiTheme="majorBidi" w:cstheme="majorBidi"/>
          <w:sz w:val="24"/>
          <w:szCs w:val="24"/>
          <w:lang w:val="en-US"/>
        </w:rPr>
        <w:t>Zeng</w:t>
      </w:r>
      <w:bookmarkEnd w:id="65"/>
      <w:r w:rsidR="003C52CB" w:rsidRPr="001746B4">
        <w:rPr>
          <w:rFonts w:asciiTheme="majorBidi" w:eastAsia="Microsoft YaHei" w:hAnsiTheme="majorBidi" w:cstheme="majorBidi"/>
          <w:sz w:val="24"/>
          <w:szCs w:val="24"/>
          <w:lang w:val="en-US"/>
        </w:rPr>
        <w:t>,</w:t>
      </w:r>
      <w:r w:rsidRPr="001746B4">
        <w:rPr>
          <w:rFonts w:asciiTheme="majorBidi" w:eastAsia="Microsoft YaHei" w:hAnsiTheme="majorBidi" w:cstheme="majorBidi"/>
          <w:sz w:val="24"/>
          <w:szCs w:val="24"/>
          <w:lang w:val="en-US"/>
        </w:rPr>
        <w:t xml:space="preserve"> Shiqian</w:t>
      </w:r>
      <w:r w:rsidR="001746B4">
        <w:rPr>
          <w:rFonts w:asciiTheme="majorBidi" w:eastAsia="Microsoft YaHei" w:hAnsiTheme="majorBidi" w:cstheme="majorBidi"/>
          <w:sz w:val="24"/>
          <w:szCs w:val="24"/>
          <w:lang w:val="en-US"/>
        </w:rPr>
        <w:t xml:space="preserve"> (</w:t>
      </w:r>
      <w:r w:rsidR="001746B4" w:rsidRPr="001746B4">
        <w:rPr>
          <w:rFonts w:asciiTheme="majorBidi" w:eastAsia="Microsoft YaHei" w:hAnsiTheme="majorBidi" w:cstheme="majorBidi"/>
          <w:sz w:val="24"/>
          <w:szCs w:val="24"/>
          <w:lang w:val="en-US"/>
        </w:rPr>
        <w:t>1981</w:t>
      </w:r>
      <w:r w:rsidR="001746B4">
        <w:rPr>
          <w:rFonts w:asciiTheme="majorBidi" w:eastAsia="Microsoft YaHei" w:hAnsiTheme="majorBidi" w:cstheme="majorBidi"/>
          <w:sz w:val="24"/>
          <w:szCs w:val="24"/>
          <w:lang w:val="en-US"/>
        </w:rPr>
        <w:t xml:space="preserve">) </w:t>
      </w:r>
      <w:r w:rsidRPr="00591C1F">
        <w:rPr>
          <w:rFonts w:asciiTheme="majorBidi" w:eastAsia="Microsoft YaHei" w:hAnsiTheme="majorBidi" w:cstheme="majorBidi"/>
          <w:i/>
          <w:iCs/>
          <w:sz w:val="24"/>
          <w:szCs w:val="24"/>
          <w:lang w:val="en-US"/>
        </w:rPr>
        <w:t>The Philosophy of Chinese Management</w:t>
      </w:r>
      <w:r w:rsidRPr="001746B4">
        <w:rPr>
          <w:rFonts w:asciiTheme="majorBidi" w:eastAsia="Microsoft YaHei" w:hAnsiTheme="majorBidi" w:cstheme="majorBidi"/>
          <w:sz w:val="24"/>
          <w:szCs w:val="24"/>
          <w:lang w:val="en-US"/>
        </w:rPr>
        <w:t xml:space="preserve">. Taipei: Sanmin. </w:t>
      </w:r>
    </w:p>
    <w:p w14:paraId="7EAF2B41" w14:textId="2F79421F" w:rsidR="004D5028" w:rsidRPr="001746B4" w:rsidRDefault="004D5028" w:rsidP="00E56515">
      <w:pPr>
        <w:pStyle w:val="a5"/>
        <w:tabs>
          <w:tab w:val="left" w:pos="1134"/>
          <w:tab w:val="left" w:pos="1418"/>
        </w:tabs>
        <w:ind w:left="0" w:firstLine="709"/>
        <w:jc w:val="both"/>
        <w:rPr>
          <w:rFonts w:asciiTheme="majorBidi" w:hAnsiTheme="majorBidi" w:cstheme="majorBidi"/>
          <w:sz w:val="24"/>
          <w:szCs w:val="24"/>
          <w:lang w:val="en-US"/>
        </w:rPr>
      </w:pPr>
      <w:bookmarkStart w:id="66" w:name="_Hlk135030938"/>
      <w:r w:rsidRPr="001746B4">
        <w:rPr>
          <w:rFonts w:asciiTheme="majorBidi" w:hAnsiTheme="majorBidi" w:cstheme="majorBidi"/>
          <w:iCs/>
          <w:sz w:val="24"/>
          <w:szCs w:val="24"/>
          <w:lang w:val="en-US"/>
        </w:rPr>
        <w:t>Zhang</w:t>
      </w:r>
      <w:bookmarkEnd w:id="66"/>
      <w:r w:rsidR="003C52CB" w:rsidRPr="001746B4">
        <w:rPr>
          <w:rFonts w:asciiTheme="majorBidi" w:hAnsiTheme="majorBidi" w:cstheme="majorBidi"/>
          <w:iCs/>
          <w:sz w:val="24"/>
          <w:szCs w:val="24"/>
          <w:lang w:val="en-US"/>
        </w:rPr>
        <w:t>,</w:t>
      </w:r>
      <w:r w:rsidRPr="001746B4">
        <w:rPr>
          <w:rFonts w:asciiTheme="majorBidi" w:hAnsiTheme="majorBidi" w:cstheme="majorBidi"/>
          <w:iCs/>
          <w:sz w:val="24"/>
          <w:szCs w:val="24"/>
          <w:lang w:val="en-US"/>
        </w:rPr>
        <w:t xml:space="preserve"> Nan</w:t>
      </w:r>
      <w:r w:rsidR="001746B4">
        <w:rPr>
          <w:rFonts w:asciiTheme="majorBidi" w:hAnsiTheme="majorBidi" w:cstheme="majorBidi"/>
          <w:iCs/>
          <w:sz w:val="24"/>
          <w:szCs w:val="24"/>
          <w:lang w:val="en-US"/>
        </w:rPr>
        <w:t xml:space="preserve"> &amp;</w:t>
      </w:r>
      <w:r w:rsidRPr="001746B4">
        <w:rPr>
          <w:rFonts w:asciiTheme="majorBidi" w:hAnsiTheme="majorBidi" w:cstheme="majorBidi"/>
          <w:iCs/>
          <w:sz w:val="24"/>
          <w:szCs w:val="24"/>
          <w:lang w:val="en-US"/>
        </w:rPr>
        <w:t xml:space="preserve"> Wang</w:t>
      </w:r>
      <w:r w:rsidR="003C52CB" w:rsidRPr="001746B4">
        <w:rPr>
          <w:rFonts w:asciiTheme="majorBidi" w:hAnsiTheme="majorBidi" w:cstheme="majorBidi"/>
          <w:iCs/>
          <w:sz w:val="24"/>
          <w:szCs w:val="24"/>
          <w:lang w:val="en-US"/>
        </w:rPr>
        <w:t>,</w:t>
      </w:r>
      <w:r w:rsidRPr="001746B4">
        <w:rPr>
          <w:rFonts w:asciiTheme="majorBidi" w:hAnsiTheme="majorBidi" w:cstheme="majorBidi"/>
          <w:iCs/>
          <w:sz w:val="24"/>
          <w:szCs w:val="24"/>
          <w:lang w:val="en-US"/>
        </w:rPr>
        <w:t xml:space="preserve"> Renzhi (ed.)</w:t>
      </w:r>
      <w:r w:rsidR="001746B4">
        <w:rPr>
          <w:rFonts w:asciiTheme="majorBidi" w:hAnsiTheme="majorBidi" w:cstheme="majorBidi"/>
          <w:iCs/>
          <w:sz w:val="24"/>
          <w:szCs w:val="24"/>
          <w:lang w:val="en-US"/>
        </w:rPr>
        <w:t xml:space="preserve"> (1960) </w:t>
      </w:r>
      <w:r w:rsidRPr="00591C1F">
        <w:rPr>
          <w:rFonts w:asciiTheme="majorBidi" w:hAnsiTheme="majorBidi" w:cstheme="majorBidi"/>
          <w:i/>
          <w:sz w:val="24"/>
          <w:szCs w:val="24"/>
          <w:lang w:val="en-US"/>
        </w:rPr>
        <w:t>Selected Essays on the Times in the Decade before the Xinhai Revolution</w:t>
      </w:r>
      <w:r w:rsidRPr="001746B4">
        <w:rPr>
          <w:rFonts w:asciiTheme="majorBidi" w:hAnsiTheme="majorBidi" w:cstheme="majorBidi"/>
          <w:iCs/>
          <w:sz w:val="24"/>
          <w:szCs w:val="24"/>
          <w:lang w:val="en-US"/>
        </w:rPr>
        <w:t>. Beijing</w:t>
      </w:r>
      <w:r w:rsidR="001746B4">
        <w:rPr>
          <w:rFonts w:asciiTheme="majorBidi" w:hAnsiTheme="majorBidi" w:cstheme="majorBidi"/>
          <w:iCs/>
          <w:sz w:val="24"/>
          <w:szCs w:val="24"/>
          <w:lang w:val="en-US"/>
        </w:rPr>
        <w:t>.</w:t>
      </w:r>
    </w:p>
    <w:p w14:paraId="211B5BFE" w14:textId="141211AE" w:rsidR="004D5028" w:rsidRPr="001746B4" w:rsidRDefault="004D5028" w:rsidP="004D5028">
      <w:pPr>
        <w:tabs>
          <w:tab w:val="left" w:pos="851"/>
        </w:tabs>
        <w:ind w:firstLine="709"/>
        <w:jc w:val="both"/>
        <w:rPr>
          <w:rFonts w:asciiTheme="majorBidi" w:hAnsiTheme="majorBidi" w:cstheme="majorBidi"/>
          <w:lang w:val="en-US"/>
        </w:rPr>
      </w:pPr>
      <w:bookmarkStart w:id="67" w:name="_Hlk135104646"/>
      <w:r w:rsidRPr="001746B4">
        <w:rPr>
          <w:rFonts w:asciiTheme="majorBidi" w:hAnsiTheme="majorBidi" w:cstheme="majorBidi"/>
          <w:lang w:val="en-US"/>
        </w:rPr>
        <w:t>Zhang</w:t>
      </w:r>
      <w:bookmarkEnd w:id="67"/>
      <w:r w:rsidR="003C52CB" w:rsidRPr="001746B4">
        <w:rPr>
          <w:rFonts w:asciiTheme="majorBidi" w:hAnsiTheme="majorBidi" w:cstheme="majorBidi"/>
          <w:lang w:val="en-US"/>
        </w:rPr>
        <w:t>,</w:t>
      </w:r>
      <w:r w:rsidRPr="001746B4">
        <w:rPr>
          <w:rFonts w:asciiTheme="majorBidi" w:hAnsiTheme="majorBidi" w:cstheme="majorBidi"/>
          <w:lang w:val="en-US"/>
        </w:rPr>
        <w:t xml:space="preserve"> Shangren</w:t>
      </w:r>
      <w:r w:rsidR="00591C1F">
        <w:rPr>
          <w:rFonts w:asciiTheme="majorBidi" w:hAnsiTheme="majorBidi" w:cstheme="majorBidi"/>
          <w:lang w:val="en-US"/>
        </w:rPr>
        <w:t xml:space="preserve"> (</w:t>
      </w:r>
      <w:r w:rsidR="00591C1F" w:rsidRPr="001746B4">
        <w:rPr>
          <w:rFonts w:asciiTheme="majorBidi" w:hAnsiTheme="majorBidi" w:cstheme="majorBidi"/>
          <w:lang w:val="en-US"/>
        </w:rPr>
        <w:t>1987</w:t>
      </w:r>
      <w:r w:rsidR="00591C1F">
        <w:rPr>
          <w:rFonts w:asciiTheme="majorBidi" w:hAnsiTheme="majorBidi" w:cstheme="majorBidi"/>
          <w:lang w:val="en-US"/>
        </w:rPr>
        <w:t>)</w:t>
      </w:r>
      <w:r w:rsidRPr="001746B4">
        <w:rPr>
          <w:rFonts w:asciiTheme="majorBidi" w:hAnsiTheme="majorBidi" w:cstheme="majorBidi"/>
          <w:lang w:val="en-US"/>
        </w:rPr>
        <w:t xml:space="preserve">. </w:t>
      </w:r>
      <w:r w:rsidRPr="00591C1F">
        <w:rPr>
          <w:rFonts w:asciiTheme="majorBidi" w:hAnsiTheme="majorBidi" w:cstheme="majorBidi"/>
          <w:i/>
          <w:iCs/>
          <w:lang w:val="en-US"/>
        </w:rPr>
        <w:t>Management: Management Theory and Management Philosophy.</w:t>
      </w:r>
      <w:r w:rsidRPr="001746B4">
        <w:rPr>
          <w:rFonts w:asciiTheme="majorBidi" w:hAnsiTheme="majorBidi" w:cstheme="majorBidi"/>
          <w:lang w:val="en-US"/>
        </w:rPr>
        <w:t xml:space="preserve"> Kunming: Yunnan People's Publishing House</w:t>
      </w:r>
      <w:r w:rsidR="00591C1F">
        <w:rPr>
          <w:rFonts w:asciiTheme="majorBidi" w:hAnsiTheme="majorBidi" w:cstheme="majorBidi"/>
          <w:lang w:val="en-US"/>
        </w:rPr>
        <w:t>.</w:t>
      </w:r>
    </w:p>
    <w:p w14:paraId="31A4F105" w14:textId="3FC43BEA" w:rsidR="004D5028" w:rsidRPr="009F14D7" w:rsidRDefault="004D5028" w:rsidP="004D5028">
      <w:pPr>
        <w:tabs>
          <w:tab w:val="left" w:pos="851"/>
        </w:tabs>
        <w:ind w:firstLine="709"/>
        <w:jc w:val="both"/>
        <w:rPr>
          <w:rFonts w:asciiTheme="majorBidi" w:eastAsia="SimSun" w:hAnsiTheme="majorBidi" w:cstheme="majorBidi"/>
          <w:lang w:val="en-US"/>
        </w:rPr>
      </w:pPr>
      <w:r w:rsidRPr="009F14D7">
        <w:rPr>
          <w:rFonts w:asciiTheme="majorBidi" w:eastAsia="SimSun" w:hAnsiTheme="majorBidi" w:cstheme="majorBidi"/>
          <w:lang w:val="en-US"/>
        </w:rPr>
        <w:lastRenderedPageBreak/>
        <w:t>Zhao</w:t>
      </w:r>
      <w:r w:rsidR="003C52CB" w:rsidRPr="009F14D7">
        <w:rPr>
          <w:rFonts w:asciiTheme="majorBidi" w:eastAsia="SimSun" w:hAnsiTheme="majorBidi" w:cstheme="majorBidi"/>
          <w:lang w:val="en-US"/>
        </w:rPr>
        <w:t>,</w:t>
      </w:r>
      <w:r w:rsidRPr="009F14D7">
        <w:rPr>
          <w:rFonts w:asciiTheme="majorBidi" w:eastAsia="SimSun" w:hAnsiTheme="majorBidi" w:cstheme="majorBidi"/>
          <w:lang w:val="en-US"/>
        </w:rPr>
        <w:t xml:space="preserve"> Li Li</w:t>
      </w:r>
      <w:r w:rsidR="00591C1F" w:rsidRPr="009F14D7">
        <w:rPr>
          <w:rFonts w:asciiTheme="majorBidi" w:eastAsia="SimSun" w:hAnsiTheme="majorBidi" w:cstheme="majorBidi"/>
          <w:lang w:val="en-US"/>
        </w:rPr>
        <w:t xml:space="preserve"> &amp;</w:t>
      </w:r>
      <w:r w:rsidRPr="009F14D7">
        <w:rPr>
          <w:rFonts w:asciiTheme="majorBidi" w:eastAsia="SimSun" w:hAnsiTheme="majorBidi" w:cstheme="majorBidi"/>
          <w:lang w:val="en-US"/>
        </w:rPr>
        <w:t xml:space="preserve"> Qu</w:t>
      </w:r>
      <w:r w:rsidR="003C52CB" w:rsidRPr="009F14D7">
        <w:rPr>
          <w:rFonts w:asciiTheme="majorBidi" w:eastAsia="SimSun" w:hAnsiTheme="majorBidi" w:cstheme="majorBidi"/>
          <w:lang w:val="en-US"/>
        </w:rPr>
        <w:t>,</w:t>
      </w:r>
      <w:r w:rsidRPr="009F14D7">
        <w:rPr>
          <w:rFonts w:asciiTheme="majorBidi" w:eastAsia="SimSun" w:hAnsiTheme="majorBidi" w:cstheme="majorBidi"/>
          <w:lang w:val="en-US"/>
        </w:rPr>
        <w:t xml:space="preserve"> Xihua</w:t>
      </w:r>
      <w:r w:rsidR="00591C1F" w:rsidRPr="009F14D7">
        <w:rPr>
          <w:rFonts w:asciiTheme="majorBidi" w:eastAsia="SimSun" w:hAnsiTheme="majorBidi" w:cstheme="majorBidi"/>
          <w:lang w:val="en-US"/>
        </w:rPr>
        <w:t xml:space="preserve"> (2005)</w:t>
      </w:r>
      <w:r w:rsidRPr="009F14D7">
        <w:rPr>
          <w:rFonts w:asciiTheme="majorBidi" w:eastAsia="SimSun" w:hAnsiTheme="majorBidi" w:cstheme="majorBidi"/>
          <w:lang w:val="en-US"/>
        </w:rPr>
        <w:t xml:space="preserve"> Discerning the Concept of Management in a Sociological Perspective. </w:t>
      </w:r>
      <w:r w:rsidRPr="009F14D7">
        <w:rPr>
          <w:rFonts w:asciiTheme="majorBidi" w:eastAsia="SimSun" w:hAnsiTheme="majorBidi" w:cstheme="majorBidi"/>
          <w:i/>
          <w:iCs/>
          <w:lang w:val="en-US"/>
        </w:rPr>
        <w:t>Tianfu New Theory</w:t>
      </w:r>
      <w:r w:rsidRPr="009F14D7">
        <w:rPr>
          <w:rFonts w:asciiTheme="majorBidi" w:eastAsia="SimSun" w:hAnsiTheme="majorBidi" w:cstheme="majorBidi"/>
          <w:lang w:val="en-US"/>
        </w:rPr>
        <w:t>. 2</w:t>
      </w:r>
      <w:r w:rsidR="00591C1F" w:rsidRPr="009F14D7">
        <w:rPr>
          <w:rFonts w:asciiTheme="majorBidi" w:eastAsia="SimSun" w:hAnsiTheme="majorBidi" w:cstheme="majorBidi"/>
          <w:lang w:val="en-US"/>
        </w:rPr>
        <w:t>:</w:t>
      </w:r>
      <w:r w:rsidRPr="009F14D7">
        <w:rPr>
          <w:rFonts w:asciiTheme="majorBidi" w:eastAsia="SimSun" w:hAnsiTheme="majorBidi" w:cstheme="majorBidi"/>
          <w:lang w:val="en-US"/>
        </w:rPr>
        <w:t xml:space="preserve"> 85-88.</w:t>
      </w:r>
      <w:bookmarkStart w:id="68" w:name="_Hlk130986188"/>
      <w:r w:rsidRPr="009F14D7">
        <w:rPr>
          <w:rFonts w:asciiTheme="majorBidi" w:eastAsia="SimSun" w:hAnsiTheme="majorBidi" w:cstheme="majorBidi"/>
          <w:lang w:val="en-US"/>
        </w:rPr>
        <w:t xml:space="preserve"> </w:t>
      </w:r>
      <w:bookmarkEnd w:id="68"/>
    </w:p>
    <w:p w14:paraId="557E4C56" w14:textId="77777777" w:rsidR="003609CD" w:rsidRPr="00EB2226" w:rsidRDefault="003609CD" w:rsidP="004D5028">
      <w:pPr>
        <w:jc w:val="both"/>
        <w:rPr>
          <w:color w:val="000000"/>
          <w:lang w:val="en-US"/>
        </w:rPr>
      </w:pPr>
    </w:p>
    <w:sectPr w:rsidR="003609CD" w:rsidRPr="00EB2226" w:rsidSect="00277D22">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281A" w14:textId="77777777" w:rsidR="00814FEF" w:rsidRDefault="00814FEF" w:rsidP="006C4A2E">
      <w:r>
        <w:separator/>
      </w:r>
    </w:p>
  </w:endnote>
  <w:endnote w:type="continuationSeparator" w:id="0">
    <w:p w14:paraId="57AABEE8" w14:textId="77777777" w:rsidR="00814FEF" w:rsidRDefault="00814FEF" w:rsidP="006C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8353" w14:textId="77777777" w:rsidR="00814FEF" w:rsidRDefault="00814FEF" w:rsidP="006C4A2E">
      <w:r>
        <w:separator/>
      </w:r>
    </w:p>
  </w:footnote>
  <w:footnote w:type="continuationSeparator" w:id="0">
    <w:p w14:paraId="60BFC8BA" w14:textId="77777777" w:rsidR="00814FEF" w:rsidRDefault="00814FEF" w:rsidP="006C4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olor w:val="000000"/>
        <w:lang w:val="ru-RU"/>
      </w:rPr>
    </w:lvl>
    <w:lvl w:ilvl="1">
      <w:start w:val="1"/>
      <w:numFmt w:val="bullet"/>
      <w:lvlText w:val=""/>
      <w:lvlJc w:val="left"/>
      <w:pPr>
        <w:tabs>
          <w:tab w:val="num" w:pos="0"/>
        </w:tabs>
        <w:ind w:left="1080" w:hanging="360"/>
      </w:pPr>
      <w:rPr>
        <w:rFonts w:ascii="Symbol" w:hAnsi="Symbol"/>
        <w:color w:val="000000"/>
        <w:lang w:val="ru-RU"/>
      </w:rPr>
    </w:lvl>
    <w:lvl w:ilvl="2">
      <w:start w:val="1"/>
      <w:numFmt w:val="bullet"/>
      <w:lvlText w:val=""/>
      <w:lvlJc w:val="left"/>
      <w:pPr>
        <w:tabs>
          <w:tab w:val="num" w:pos="0"/>
        </w:tabs>
        <w:ind w:left="1440" w:hanging="360"/>
      </w:pPr>
      <w:rPr>
        <w:rFonts w:ascii="Symbol" w:hAnsi="Symbol"/>
        <w:color w:val="000000"/>
        <w:lang w:val="ru-RU"/>
      </w:rPr>
    </w:lvl>
    <w:lvl w:ilvl="3">
      <w:start w:val="1"/>
      <w:numFmt w:val="bullet"/>
      <w:lvlText w:val=""/>
      <w:lvlJc w:val="left"/>
      <w:pPr>
        <w:tabs>
          <w:tab w:val="num" w:pos="0"/>
        </w:tabs>
        <w:ind w:left="1800" w:hanging="360"/>
      </w:pPr>
      <w:rPr>
        <w:rFonts w:ascii="Symbol" w:hAnsi="Symbol"/>
        <w:color w:val="000000"/>
        <w:lang w:val="ru-RU"/>
      </w:rPr>
    </w:lvl>
    <w:lvl w:ilvl="4">
      <w:start w:val="1"/>
      <w:numFmt w:val="bullet"/>
      <w:lvlText w:val=""/>
      <w:lvlJc w:val="left"/>
      <w:pPr>
        <w:tabs>
          <w:tab w:val="num" w:pos="0"/>
        </w:tabs>
        <w:ind w:left="2160" w:hanging="360"/>
      </w:pPr>
      <w:rPr>
        <w:rFonts w:ascii="Symbol" w:hAnsi="Symbol"/>
        <w:color w:val="000000"/>
        <w:lang w:val="ru-RU"/>
      </w:rPr>
    </w:lvl>
    <w:lvl w:ilvl="5">
      <w:start w:val="1"/>
      <w:numFmt w:val="bullet"/>
      <w:lvlText w:val=""/>
      <w:lvlJc w:val="left"/>
      <w:pPr>
        <w:tabs>
          <w:tab w:val="num" w:pos="0"/>
        </w:tabs>
        <w:ind w:left="2520" w:hanging="360"/>
      </w:pPr>
      <w:rPr>
        <w:rFonts w:ascii="Symbol" w:hAnsi="Symbol"/>
        <w:color w:val="000000"/>
        <w:lang w:val="ru-RU"/>
      </w:rPr>
    </w:lvl>
    <w:lvl w:ilvl="6">
      <w:start w:val="1"/>
      <w:numFmt w:val="bullet"/>
      <w:lvlText w:val=""/>
      <w:lvlJc w:val="left"/>
      <w:pPr>
        <w:tabs>
          <w:tab w:val="num" w:pos="0"/>
        </w:tabs>
        <w:ind w:left="2880" w:hanging="360"/>
      </w:pPr>
      <w:rPr>
        <w:rFonts w:ascii="Symbol" w:hAnsi="Symbol"/>
        <w:color w:val="000000"/>
        <w:lang w:val="ru-RU"/>
      </w:rPr>
    </w:lvl>
    <w:lvl w:ilvl="7">
      <w:start w:val="1"/>
      <w:numFmt w:val="bullet"/>
      <w:lvlText w:val=""/>
      <w:lvlJc w:val="left"/>
      <w:pPr>
        <w:tabs>
          <w:tab w:val="num" w:pos="0"/>
        </w:tabs>
        <w:ind w:left="3240" w:hanging="360"/>
      </w:pPr>
      <w:rPr>
        <w:rFonts w:ascii="Symbol" w:hAnsi="Symbol"/>
        <w:color w:val="000000"/>
        <w:lang w:val="ru-RU"/>
      </w:rPr>
    </w:lvl>
    <w:lvl w:ilvl="8">
      <w:start w:val="1"/>
      <w:numFmt w:val="bullet"/>
      <w:lvlText w:val=""/>
      <w:lvlJc w:val="left"/>
      <w:pPr>
        <w:tabs>
          <w:tab w:val="num" w:pos="0"/>
        </w:tabs>
        <w:ind w:left="3600" w:hanging="360"/>
      </w:pPr>
      <w:rPr>
        <w:rFonts w:ascii="Symbol" w:hAnsi="Symbol"/>
        <w:color w:val="000000"/>
        <w:lang w:val="ru-RU"/>
      </w:rPr>
    </w:lvl>
  </w:abstractNum>
  <w:abstractNum w:abstractNumId="1" w15:restartNumberingAfterBreak="0">
    <w:nsid w:val="00000004"/>
    <w:multiLevelType w:val="multilevel"/>
    <w:tmpl w:val="7DCC65EE"/>
    <w:name w:val="WW8Num4"/>
    <w:lvl w:ilvl="0">
      <w:start w:val="1"/>
      <w:numFmt w:val="decimal"/>
      <w:lvlText w:val="%1."/>
      <w:lvlJc w:val="left"/>
      <w:pPr>
        <w:tabs>
          <w:tab w:val="num" w:pos="720"/>
        </w:tabs>
        <w:ind w:left="720" w:hanging="360"/>
      </w:pPr>
      <w:rPr>
        <w:color w:val="000000"/>
        <w:lang w:val="ru-RU"/>
      </w:rPr>
    </w:lvl>
    <w:lvl w:ilvl="1">
      <w:start w:val="1"/>
      <w:numFmt w:val="decimal"/>
      <w:lvlText w:val="%2."/>
      <w:lvlJc w:val="left"/>
      <w:pPr>
        <w:tabs>
          <w:tab w:val="num" w:pos="1080"/>
        </w:tabs>
        <w:ind w:left="1080" w:hanging="360"/>
      </w:pPr>
      <w:rPr>
        <w:b w:val="0"/>
        <w:color w:val="auto"/>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657A1E"/>
    <w:multiLevelType w:val="hybridMultilevel"/>
    <w:tmpl w:val="3C6A0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84FC5"/>
    <w:multiLevelType w:val="multilevel"/>
    <w:tmpl w:val="7DCC65EE"/>
    <w:lvl w:ilvl="0">
      <w:start w:val="1"/>
      <w:numFmt w:val="decimal"/>
      <w:lvlText w:val="%1."/>
      <w:lvlJc w:val="left"/>
      <w:pPr>
        <w:tabs>
          <w:tab w:val="num" w:pos="720"/>
        </w:tabs>
        <w:ind w:left="720" w:hanging="360"/>
      </w:pPr>
      <w:rPr>
        <w:color w:val="000000"/>
        <w:lang w:val="ru-RU"/>
      </w:rPr>
    </w:lvl>
    <w:lvl w:ilvl="1">
      <w:start w:val="1"/>
      <w:numFmt w:val="decimal"/>
      <w:lvlText w:val="%2."/>
      <w:lvlJc w:val="left"/>
      <w:pPr>
        <w:tabs>
          <w:tab w:val="num" w:pos="1080"/>
        </w:tabs>
        <w:ind w:left="1080" w:hanging="360"/>
      </w:pPr>
      <w:rPr>
        <w:b w:val="0"/>
        <w:color w:val="auto"/>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271E33"/>
    <w:multiLevelType w:val="multilevel"/>
    <w:tmpl w:val="6D60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6F3738"/>
    <w:multiLevelType w:val="hybridMultilevel"/>
    <w:tmpl w:val="17F8F696"/>
    <w:lvl w:ilvl="0" w:tplc="B46868A0">
      <w:start w:val="1"/>
      <w:numFmt w:val="decimal"/>
      <w:lvlText w:val="%1."/>
      <w:lvlJc w:val="left"/>
      <w:pPr>
        <w:ind w:left="4862"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B46868A0">
      <w:start w:val="1"/>
      <w:numFmt w:val="decimal"/>
      <w:lvlText w:val="%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6529345">
    <w:abstractNumId w:val="5"/>
  </w:num>
  <w:num w:numId="2" w16cid:durableId="1927568338">
    <w:abstractNumId w:val="0"/>
  </w:num>
  <w:num w:numId="3" w16cid:durableId="1272394235">
    <w:abstractNumId w:val="1"/>
  </w:num>
  <w:num w:numId="4" w16cid:durableId="1621641968">
    <w:abstractNumId w:val="3"/>
  </w:num>
  <w:num w:numId="5" w16cid:durableId="213394452">
    <w:abstractNumId w:val="4"/>
  </w:num>
  <w:num w:numId="6" w16cid:durableId="180541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35"/>
    <w:rsid w:val="00000F75"/>
    <w:rsid w:val="0000333E"/>
    <w:rsid w:val="00012DF0"/>
    <w:rsid w:val="0001600E"/>
    <w:rsid w:val="00025380"/>
    <w:rsid w:val="000365A4"/>
    <w:rsid w:val="000379B9"/>
    <w:rsid w:val="00040832"/>
    <w:rsid w:val="00040B4D"/>
    <w:rsid w:val="00041DA8"/>
    <w:rsid w:val="00042993"/>
    <w:rsid w:val="00044BFE"/>
    <w:rsid w:val="00055C45"/>
    <w:rsid w:val="0006095E"/>
    <w:rsid w:val="00061108"/>
    <w:rsid w:val="00061F74"/>
    <w:rsid w:val="00074662"/>
    <w:rsid w:val="00077F7E"/>
    <w:rsid w:val="000840AD"/>
    <w:rsid w:val="000931B1"/>
    <w:rsid w:val="00097BA3"/>
    <w:rsid w:val="000A572E"/>
    <w:rsid w:val="000A65AE"/>
    <w:rsid w:val="000B08EC"/>
    <w:rsid w:val="000B1AF3"/>
    <w:rsid w:val="000B23C1"/>
    <w:rsid w:val="000B475E"/>
    <w:rsid w:val="000C0E29"/>
    <w:rsid w:val="000C2BAC"/>
    <w:rsid w:val="000C4F68"/>
    <w:rsid w:val="000C5EB8"/>
    <w:rsid w:val="000C6619"/>
    <w:rsid w:val="000D449F"/>
    <w:rsid w:val="000E4C22"/>
    <w:rsid w:val="000F5026"/>
    <w:rsid w:val="000F5309"/>
    <w:rsid w:val="000F5881"/>
    <w:rsid w:val="000F6FCF"/>
    <w:rsid w:val="000F7342"/>
    <w:rsid w:val="000F7D4D"/>
    <w:rsid w:val="00102002"/>
    <w:rsid w:val="00102C39"/>
    <w:rsid w:val="001126DB"/>
    <w:rsid w:val="001129FB"/>
    <w:rsid w:val="00112BB9"/>
    <w:rsid w:val="00112CFB"/>
    <w:rsid w:val="00117571"/>
    <w:rsid w:val="00126F16"/>
    <w:rsid w:val="00130DC7"/>
    <w:rsid w:val="0013244A"/>
    <w:rsid w:val="0013570C"/>
    <w:rsid w:val="00135ED2"/>
    <w:rsid w:val="001414B4"/>
    <w:rsid w:val="00143C4C"/>
    <w:rsid w:val="00145DAD"/>
    <w:rsid w:val="0014634A"/>
    <w:rsid w:val="0015232D"/>
    <w:rsid w:val="00155CE4"/>
    <w:rsid w:val="001636D0"/>
    <w:rsid w:val="00171A39"/>
    <w:rsid w:val="001746B4"/>
    <w:rsid w:val="00196102"/>
    <w:rsid w:val="001963AD"/>
    <w:rsid w:val="001A6033"/>
    <w:rsid w:val="001A6585"/>
    <w:rsid w:val="001B47D2"/>
    <w:rsid w:val="001B4B96"/>
    <w:rsid w:val="001B7C22"/>
    <w:rsid w:val="001C1500"/>
    <w:rsid w:val="001C3BE3"/>
    <w:rsid w:val="001E20FF"/>
    <w:rsid w:val="001E4602"/>
    <w:rsid w:val="001E50AD"/>
    <w:rsid w:val="001F514F"/>
    <w:rsid w:val="0020464E"/>
    <w:rsid w:val="00206312"/>
    <w:rsid w:val="00230246"/>
    <w:rsid w:val="00230AC2"/>
    <w:rsid w:val="00247794"/>
    <w:rsid w:val="002514F5"/>
    <w:rsid w:val="0026064C"/>
    <w:rsid w:val="00260D04"/>
    <w:rsid w:val="00261A78"/>
    <w:rsid w:val="0026452E"/>
    <w:rsid w:val="00264E80"/>
    <w:rsid w:val="00267181"/>
    <w:rsid w:val="00267C87"/>
    <w:rsid w:val="00274081"/>
    <w:rsid w:val="00276C96"/>
    <w:rsid w:val="002773E6"/>
    <w:rsid w:val="00277D22"/>
    <w:rsid w:val="00283965"/>
    <w:rsid w:val="00284065"/>
    <w:rsid w:val="002868A6"/>
    <w:rsid w:val="00297A5C"/>
    <w:rsid w:val="002A18C9"/>
    <w:rsid w:val="002A7BB9"/>
    <w:rsid w:val="002C624B"/>
    <w:rsid w:val="002D0651"/>
    <w:rsid w:val="002E3D4F"/>
    <w:rsid w:val="002E5DF5"/>
    <w:rsid w:val="002F43CF"/>
    <w:rsid w:val="002F5706"/>
    <w:rsid w:val="002F7FB7"/>
    <w:rsid w:val="00301DFC"/>
    <w:rsid w:val="0030270D"/>
    <w:rsid w:val="00305ADA"/>
    <w:rsid w:val="00312E86"/>
    <w:rsid w:val="003260F5"/>
    <w:rsid w:val="00326A96"/>
    <w:rsid w:val="00330F86"/>
    <w:rsid w:val="003341EA"/>
    <w:rsid w:val="0033428E"/>
    <w:rsid w:val="0033579F"/>
    <w:rsid w:val="00335B80"/>
    <w:rsid w:val="00345031"/>
    <w:rsid w:val="00354396"/>
    <w:rsid w:val="0035799C"/>
    <w:rsid w:val="003609CD"/>
    <w:rsid w:val="00360E34"/>
    <w:rsid w:val="00360FB9"/>
    <w:rsid w:val="00362274"/>
    <w:rsid w:val="00364BA0"/>
    <w:rsid w:val="00367216"/>
    <w:rsid w:val="00384275"/>
    <w:rsid w:val="0038537B"/>
    <w:rsid w:val="00385629"/>
    <w:rsid w:val="00387C89"/>
    <w:rsid w:val="00392D76"/>
    <w:rsid w:val="003A20D0"/>
    <w:rsid w:val="003A21E4"/>
    <w:rsid w:val="003A5FED"/>
    <w:rsid w:val="003A6B6C"/>
    <w:rsid w:val="003B56CC"/>
    <w:rsid w:val="003B6872"/>
    <w:rsid w:val="003C0F65"/>
    <w:rsid w:val="003C1242"/>
    <w:rsid w:val="003C52CB"/>
    <w:rsid w:val="003D12E7"/>
    <w:rsid w:val="003D3003"/>
    <w:rsid w:val="003E0DD4"/>
    <w:rsid w:val="003E1C97"/>
    <w:rsid w:val="003F06C8"/>
    <w:rsid w:val="003F0DD1"/>
    <w:rsid w:val="003F3A74"/>
    <w:rsid w:val="003F43BF"/>
    <w:rsid w:val="00402600"/>
    <w:rsid w:val="00411688"/>
    <w:rsid w:val="004130DF"/>
    <w:rsid w:val="004132EF"/>
    <w:rsid w:val="00413E57"/>
    <w:rsid w:val="004221E7"/>
    <w:rsid w:val="00423849"/>
    <w:rsid w:val="00426EDD"/>
    <w:rsid w:val="00427587"/>
    <w:rsid w:val="00427A29"/>
    <w:rsid w:val="00433CAB"/>
    <w:rsid w:val="00434032"/>
    <w:rsid w:val="00441048"/>
    <w:rsid w:val="00443F83"/>
    <w:rsid w:val="00444A1E"/>
    <w:rsid w:val="00445F11"/>
    <w:rsid w:val="004467F7"/>
    <w:rsid w:val="00451784"/>
    <w:rsid w:val="004524FC"/>
    <w:rsid w:val="00452BAC"/>
    <w:rsid w:val="00456E76"/>
    <w:rsid w:val="00460616"/>
    <w:rsid w:val="00462A0A"/>
    <w:rsid w:val="00464974"/>
    <w:rsid w:val="00466FAE"/>
    <w:rsid w:val="00472FCC"/>
    <w:rsid w:val="004764D1"/>
    <w:rsid w:val="00477697"/>
    <w:rsid w:val="00477758"/>
    <w:rsid w:val="00477AC2"/>
    <w:rsid w:val="004804E9"/>
    <w:rsid w:val="00484C5B"/>
    <w:rsid w:val="004857C5"/>
    <w:rsid w:val="00487F1B"/>
    <w:rsid w:val="00492981"/>
    <w:rsid w:val="004A160D"/>
    <w:rsid w:val="004A1B0F"/>
    <w:rsid w:val="004B1B54"/>
    <w:rsid w:val="004B5735"/>
    <w:rsid w:val="004C7FD9"/>
    <w:rsid w:val="004D061B"/>
    <w:rsid w:val="004D0FF2"/>
    <w:rsid w:val="004D34C1"/>
    <w:rsid w:val="004D4DE6"/>
    <w:rsid w:val="004D5028"/>
    <w:rsid w:val="004E76C0"/>
    <w:rsid w:val="004F02E2"/>
    <w:rsid w:val="004F1610"/>
    <w:rsid w:val="004F1623"/>
    <w:rsid w:val="004F3C01"/>
    <w:rsid w:val="00500D99"/>
    <w:rsid w:val="005016CA"/>
    <w:rsid w:val="00503837"/>
    <w:rsid w:val="00510542"/>
    <w:rsid w:val="00511A8B"/>
    <w:rsid w:val="005165D9"/>
    <w:rsid w:val="005229D2"/>
    <w:rsid w:val="00524C84"/>
    <w:rsid w:val="00526134"/>
    <w:rsid w:val="00531AB1"/>
    <w:rsid w:val="0053386F"/>
    <w:rsid w:val="00540100"/>
    <w:rsid w:val="00540FF6"/>
    <w:rsid w:val="00543D0D"/>
    <w:rsid w:val="00546A0D"/>
    <w:rsid w:val="00546D14"/>
    <w:rsid w:val="0055215E"/>
    <w:rsid w:val="0055241B"/>
    <w:rsid w:val="0055574C"/>
    <w:rsid w:val="00557B96"/>
    <w:rsid w:val="0056141F"/>
    <w:rsid w:val="0056644E"/>
    <w:rsid w:val="0057663D"/>
    <w:rsid w:val="00591C1F"/>
    <w:rsid w:val="005934C3"/>
    <w:rsid w:val="005A1EEA"/>
    <w:rsid w:val="005A27B0"/>
    <w:rsid w:val="005A28B4"/>
    <w:rsid w:val="005A6003"/>
    <w:rsid w:val="005A742C"/>
    <w:rsid w:val="005B20DA"/>
    <w:rsid w:val="005B6852"/>
    <w:rsid w:val="005C0E26"/>
    <w:rsid w:val="005C6467"/>
    <w:rsid w:val="005C696E"/>
    <w:rsid w:val="005C7AA1"/>
    <w:rsid w:val="005D378D"/>
    <w:rsid w:val="005D64DC"/>
    <w:rsid w:val="005D65A7"/>
    <w:rsid w:val="005D75FE"/>
    <w:rsid w:val="005E0753"/>
    <w:rsid w:val="005E2DB4"/>
    <w:rsid w:val="005E57DD"/>
    <w:rsid w:val="005E78DC"/>
    <w:rsid w:val="005F0F73"/>
    <w:rsid w:val="005F1791"/>
    <w:rsid w:val="005F2281"/>
    <w:rsid w:val="005F2792"/>
    <w:rsid w:val="00604735"/>
    <w:rsid w:val="00605AF8"/>
    <w:rsid w:val="006067D9"/>
    <w:rsid w:val="006070DD"/>
    <w:rsid w:val="0060747C"/>
    <w:rsid w:val="00611560"/>
    <w:rsid w:val="00617BB8"/>
    <w:rsid w:val="0062079E"/>
    <w:rsid w:val="00620E71"/>
    <w:rsid w:val="00621FF9"/>
    <w:rsid w:val="006224DC"/>
    <w:rsid w:val="006249F8"/>
    <w:rsid w:val="0062533D"/>
    <w:rsid w:val="00627192"/>
    <w:rsid w:val="00635139"/>
    <w:rsid w:val="00635B09"/>
    <w:rsid w:val="00641862"/>
    <w:rsid w:val="006420BF"/>
    <w:rsid w:val="00644196"/>
    <w:rsid w:val="0065797D"/>
    <w:rsid w:val="00662726"/>
    <w:rsid w:val="0067012E"/>
    <w:rsid w:val="00674C72"/>
    <w:rsid w:val="006818F9"/>
    <w:rsid w:val="00682FF3"/>
    <w:rsid w:val="0069440C"/>
    <w:rsid w:val="006962B1"/>
    <w:rsid w:val="00696F21"/>
    <w:rsid w:val="00697DF9"/>
    <w:rsid w:val="006A4FB5"/>
    <w:rsid w:val="006A7BB5"/>
    <w:rsid w:val="006B5B32"/>
    <w:rsid w:val="006B7639"/>
    <w:rsid w:val="006C3458"/>
    <w:rsid w:val="006C4A2E"/>
    <w:rsid w:val="006C72F8"/>
    <w:rsid w:val="006D013D"/>
    <w:rsid w:val="006D0164"/>
    <w:rsid w:val="006D2500"/>
    <w:rsid w:val="006D640C"/>
    <w:rsid w:val="006D6914"/>
    <w:rsid w:val="006E17D3"/>
    <w:rsid w:val="006E3107"/>
    <w:rsid w:val="006E4463"/>
    <w:rsid w:val="006E5F29"/>
    <w:rsid w:val="006F2D99"/>
    <w:rsid w:val="006F4E76"/>
    <w:rsid w:val="00705741"/>
    <w:rsid w:val="0070701E"/>
    <w:rsid w:val="007079F6"/>
    <w:rsid w:val="00711200"/>
    <w:rsid w:val="00713888"/>
    <w:rsid w:val="007154F4"/>
    <w:rsid w:val="007166F3"/>
    <w:rsid w:val="00717DC3"/>
    <w:rsid w:val="00722AD9"/>
    <w:rsid w:val="00723425"/>
    <w:rsid w:val="00724F6B"/>
    <w:rsid w:val="0073493E"/>
    <w:rsid w:val="00735C05"/>
    <w:rsid w:val="00736D86"/>
    <w:rsid w:val="00737A85"/>
    <w:rsid w:val="007440F4"/>
    <w:rsid w:val="00744652"/>
    <w:rsid w:val="00747832"/>
    <w:rsid w:val="007608C0"/>
    <w:rsid w:val="00763542"/>
    <w:rsid w:val="0076447E"/>
    <w:rsid w:val="00765C85"/>
    <w:rsid w:val="00770546"/>
    <w:rsid w:val="0077674D"/>
    <w:rsid w:val="00777538"/>
    <w:rsid w:val="0078280F"/>
    <w:rsid w:val="007840D1"/>
    <w:rsid w:val="00784AF1"/>
    <w:rsid w:val="00785F79"/>
    <w:rsid w:val="007A0129"/>
    <w:rsid w:val="007A250D"/>
    <w:rsid w:val="007B4A73"/>
    <w:rsid w:val="007C03A4"/>
    <w:rsid w:val="007C49B7"/>
    <w:rsid w:val="007C739C"/>
    <w:rsid w:val="007D1922"/>
    <w:rsid w:val="007D1DB1"/>
    <w:rsid w:val="007D7A7A"/>
    <w:rsid w:val="007F00DA"/>
    <w:rsid w:val="007F101F"/>
    <w:rsid w:val="007F47C5"/>
    <w:rsid w:val="0080012A"/>
    <w:rsid w:val="00814139"/>
    <w:rsid w:val="008148C7"/>
    <w:rsid w:val="00814B34"/>
    <w:rsid w:val="00814FEF"/>
    <w:rsid w:val="00826E11"/>
    <w:rsid w:val="008277C1"/>
    <w:rsid w:val="00835ED2"/>
    <w:rsid w:val="008454BC"/>
    <w:rsid w:val="00851779"/>
    <w:rsid w:val="008524CC"/>
    <w:rsid w:val="00855EE3"/>
    <w:rsid w:val="008622EA"/>
    <w:rsid w:val="00867AB6"/>
    <w:rsid w:val="008711C4"/>
    <w:rsid w:val="00873E94"/>
    <w:rsid w:val="008757F6"/>
    <w:rsid w:val="00875B4B"/>
    <w:rsid w:val="008810A8"/>
    <w:rsid w:val="0088370C"/>
    <w:rsid w:val="00893127"/>
    <w:rsid w:val="008944B2"/>
    <w:rsid w:val="008A072C"/>
    <w:rsid w:val="008A2A27"/>
    <w:rsid w:val="008A57BD"/>
    <w:rsid w:val="008A6366"/>
    <w:rsid w:val="008A6981"/>
    <w:rsid w:val="008A7544"/>
    <w:rsid w:val="008A7F81"/>
    <w:rsid w:val="008A7FFE"/>
    <w:rsid w:val="008B36C9"/>
    <w:rsid w:val="008B4C66"/>
    <w:rsid w:val="008B4F26"/>
    <w:rsid w:val="008B5512"/>
    <w:rsid w:val="008C5DCE"/>
    <w:rsid w:val="008D7836"/>
    <w:rsid w:val="008E29FB"/>
    <w:rsid w:val="008E4F21"/>
    <w:rsid w:val="008E54B3"/>
    <w:rsid w:val="008F2C09"/>
    <w:rsid w:val="008F618A"/>
    <w:rsid w:val="00900598"/>
    <w:rsid w:val="009006A4"/>
    <w:rsid w:val="009014AC"/>
    <w:rsid w:val="00902E94"/>
    <w:rsid w:val="00903699"/>
    <w:rsid w:val="00905ACF"/>
    <w:rsid w:val="0091235F"/>
    <w:rsid w:val="0091255A"/>
    <w:rsid w:val="00921BB3"/>
    <w:rsid w:val="00922285"/>
    <w:rsid w:val="00922644"/>
    <w:rsid w:val="00930EE3"/>
    <w:rsid w:val="00932ACA"/>
    <w:rsid w:val="009349BF"/>
    <w:rsid w:val="00951488"/>
    <w:rsid w:val="00956C27"/>
    <w:rsid w:val="0097201C"/>
    <w:rsid w:val="00974721"/>
    <w:rsid w:val="00975149"/>
    <w:rsid w:val="0097522D"/>
    <w:rsid w:val="00975285"/>
    <w:rsid w:val="009800ED"/>
    <w:rsid w:val="009846D0"/>
    <w:rsid w:val="00993FEA"/>
    <w:rsid w:val="00996096"/>
    <w:rsid w:val="009A12B5"/>
    <w:rsid w:val="009A4535"/>
    <w:rsid w:val="009B274A"/>
    <w:rsid w:val="009B2AFD"/>
    <w:rsid w:val="009B2F5D"/>
    <w:rsid w:val="009B7530"/>
    <w:rsid w:val="009C5ADA"/>
    <w:rsid w:val="009D43F3"/>
    <w:rsid w:val="009D538E"/>
    <w:rsid w:val="009E398B"/>
    <w:rsid w:val="009E57DA"/>
    <w:rsid w:val="009E78F8"/>
    <w:rsid w:val="009F14D7"/>
    <w:rsid w:val="009F36C6"/>
    <w:rsid w:val="009F3824"/>
    <w:rsid w:val="009F468C"/>
    <w:rsid w:val="00A01768"/>
    <w:rsid w:val="00A07D61"/>
    <w:rsid w:val="00A17142"/>
    <w:rsid w:val="00A20B90"/>
    <w:rsid w:val="00A256A6"/>
    <w:rsid w:val="00A27AF2"/>
    <w:rsid w:val="00A30E7D"/>
    <w:rsid w:val="00A36976"/>
    <w:rsid w:val="00A4408C"/>
    <w:rsid w:val="00A529A8"/>
    <w:rsid w:val="00A562A8"/>
    <w:rsid w:val="00A62A7D"/>
    <w:rsid w:val="00A65E2F"/>
    <w:rsid w:val="00A71401"/>
    <w:rsid w:val="00A7185B"/>
    <w:rsid w:val="00A72C27"/>
    <w:rsid w:val="00A732BF"/>
    <w:rsid w:val="00A73FAC"/>
    <w:rsid w:val="00A74899"/>
    <w:rsid w:val="00A75351"/>
    <w:rsid w:val="00A75D21"/>
    <w:rsid w:val="00A821DB"/>
    <w:rsid w:val="00A83836"/>
    <w:rsid w:val="00A85740"/>
    <w:rsid w:val="00A90A3C"/>
    <w:rsid w:val="00A91008"/>
    <w:rsid w:val="00A940F9"/>
    <w:rsid w:val="00AA21AC"/>
    <w:rsid w:val="00AA31E6"/>
    <w:rsid w:val="00AA4090"/>
    <w:rsid w:val="00AB464B"/>
    <w:rsid w:val="00AB56C8"/>
    <w:rsid w:val="00AD23CF"/>
    <w:rsid w:val="00AD2A2F"/>
    <w:rsid w:val="00AE29CC"/>
    <w:rsid w:val="00AE7935"/>
    <w:rsid w:val="00AF18EE"/>
    <w:rsid w:val="00AF318D"/>
    <w:rsid w:val="00AF668A"/>
    <w:rsid w:val="00AF71DC"/>
    <w:rsid w:val="00B00BCB"/>
    <w:rsid w:val="00B01B3C"/>
    <w:rsid w:val="00B05B1E"/>
    <w:rsid w:val="00B05B3D"/>
    <w:rsid w:val="00B235EE"/>
    <w:rsid w:val="00B239C3"/>
    <w:rsid w:val="00B32E28"/>
    <w:rsid w:val="00B376B5"/>
    <w:rsid w:val="00B43887"/>
    <w:rsid w:val="00B53799"/>
    <w:rsid w:val="00B62261"/>
    <w:rsid w:val="00B6351A"/>
    <w:rsid w:val="00B65BCC"/>
    <w:rsid w:val="00B664D4"/>
    <w:rsid w:val="00B67796"/>
    <w:rsid w:val="00B70356"/>
    <w:rsid w:val="00B709B7"/>
    <w:rsid w:val="00B71A78"/>
    <w:rsid w:val="00B73758"/>
    <w:rsid w:val="00B7531D"/>
    <w:rsid w:val="00B91E62"/>
    <w:rsid w:val="00B928D3"/>
    <w:rsid w:val="00B92A7A"/>
    <w:rsid w:val="00B95689"/>
    <w:rsid w:val="00BA0672"/>
    <w:rsid w:val="00BA5ACA"/>
    <w:rsid w:val="00BA758C"/>
    <w:rsid w:val="00BA78BA"/>
    <w:rsid w:val="00BA7F8F"/>
    <w:rsid w:val="00BB3B8D"/>
    <w:rsid w:val="00BB4751"/>
    <w:rsid w:val="00BB6739"/>
    <w:rsid w:val="00BC1869"/>
    <w:rsid w:val="00BC5BAD"/>
    <w:rsid w:val="00BC60BE"/>
    <w:rsid w:val="00BC659F"/>
    <w:rsid w:val="00BC7E18"/>
    <w:rsid w:val="00BD2722"/>
    <w:rsid w:val="00BD2F48"/>
    <w:rsid w:val="00BE07F4"/>
    <w:rsid w:val="00BE1DBE"/>
    <w:rsid w:val="00BE3241"/>
    <w:rsid w:val="00BE38A9"/>
    <w:rsid w:val="00BF1A00"/>
    <w:rsid w:val="00BF2375"/>
    <w:rsid w:val="00BF2C1E"/>
    <w:rsid w:val="00BF4D56"/>
    <w:rsid w:val="00BF64AF"/>
    <w:rsid w:val="00BF7CC3"/>
    <w:rsid w:val="00C024BB"/>
    <w:rsid w:val="00C039A1"/>
    <w:rsid w:val="00C074C3"/>
    <w:rsid w:val="00C12EF9"/>
    <w:rsid w:val="00C13237"/>
    <w:rsid w:val="00C150DB"/>
    <w:rsid w:val="00C179B1"/>
    <w:rsid w:val="00C25B71"/>
    <w:rsid w:val="00C30CF2"/>
    <w:rsid w:val="00C32943"/>
    <w:rsid w:val="00C33A38"/>
    <w:rsid w:val="00C459C1"/>
    <w:rsid w:val="00C46CA5"/>
    <w:rsid w:val="00C54441"/>
    <w:rsid w:val="00C54BE9"/>
    <w:rsid w:val="00C62778"/>
    <w:rsid w:val="00C667CA"/>
    <w:rsid w:val="00C73DFE"/>
    <w:rsid w:val="00C7421A"/>
    <w:rsid w:val="00C768BC"/>
    <w:rsid w:val="00C8051E"/>
    <w:rsid w:val="00C859FC"/>
    <w:rsid w:val="00C93AEB"/>
    <w:rsid w:val="00C950A1"/>
    <w:rsid w:val="00CA3C78"/>
    <w:rsid w:val="00CA4C36"/>
    <w:rsid w:val="00CA4FF8"/>
    <w:rsid w:val="00CB3454"/>
    <w:rsid w:val="00CD16F7"/>
    <w:rsid w:val="00CD2E56"/>
    <w:rsid w:val="00CD7A31"/>
    <w:rsid w:val="00CD7B83"/>
    <w:rsid w:val="00CF26B2"/>
    <w:rsid w:val="00CF4CA3"/>
    <w:rsid w:val="00CF6095"/>
    <w:rsid w:val="00D0165F"/>
    <w:rsid w:val="00D1130D"/>
    <w:rsid w:val="00D11B27"/>
    <w:rsid w:val="00D244C8"/>
    <w:rsid w:val="00D30981"/>
    <w:rsid w:val="00D37501"/>
    <w:rsid w:val="00D37DC8"/>
    <w:rsid w:val="00D40B80"/>
    <w:rsid w:val="00D43C41"/>
    <w:rsid w:val="00D463DE"/>
    <w:rsid w:val="00D50F67"/>
    <w:rsid w:val="00D52E23"/>
    <w:rsid w:val="00D55F4C"/>
    <w:rsid w:val="00D57C4E"/>
    <w:rsid w:val="00D738BE"/>
    <w:rsid w:val="00D73C59"/>
    <w:rsid w:val="00D74AB0"/>
    <w:rsid w:val="00D76EF2"/>
    <w:rsid w:val="00D906C5"/>
    <w:rsid w:val="00D94291"/>
    <w:rsid w:val="00D95226"/>
    <w:rsid w:val="00D95A3A"/>
    <w:rsid w:val="00D95CDA"/>
    <w:rsid w:val="00DA204C"/>
    <w:rsid w:val="00DA3E8D"/>
    <w:rsid w:val="00DA3EEE"/>
    <w:rsid w:val="00DB2B2B"/>
    <w:rsid w:val="00DB3A6A"/>
    <w:rsid w:val="00DB7495"/>
    <w:rsid w:val="00DC213C"/>
    <w:rsid w:val="00DC61DC"/>
    <w:rsid w:val="00DD2AE6"/>
    <w:rsid w:val="00DD6DB3"/>
    <w:rsid w:val="00DE297A"/>
    <w:rsid w:val="00DE5902"/>
    <w:rsid w:val="00DE7229"/>
    <w:rsid w:val="00E013F7"/>
    <w:rsid w:val="00E047B8"/>
    <w:rsid w:val="00E12777"/>
    <w:rsid w:val="00E152BB"/>
    <w:rsid w:val="00E15F41"/>
    <w:rsid w:val="00E218CF"/>
    <w:rsid w:val="00E23CF0"/>
    <w:rsid w:val="00E24140"/>
    <w:rsid w:val="00E25DA6"/>
    <w:rsid w:val="00E338B5"/>
    <w:rsid w:val="00E3539B"/>
    <w:rsid w:val="00E46F65"/>
    <w:rsid w:val="00E56515"/>
    <w:rsid w:val="00E57E4E"/>
    <w:rsid w:val="00E618F2"/>
    <w:rsid w:val="00E636C9"/>
    <w:rsid w:val="00E63ABB"/>
    <w:rsid w:val="00E64525"/>
    <w:rsid w:val="00E65EE9"/>
    <w:rsid w:val="00E74860"/>
    <w:rsid w:val="00E76C60"/>
    <w:rsid w:val="00E82B1F"/>
    <w:rsid w:val="00E86875"/>
    <w:rsid w:val="00E9487F"/>
    <w:rsid w:val="00EA1B7E"/>
    <w:rsid w:val="00EA3F64"/>
    <w:rsid w:val="00EA74D7"/>
    <w:rsid w:val="00EA79BE"/>
    <w:rsid w:val="00EB2226"/>
    <w:rsid w:val="00EB37B3"/>
    <w:rsid w:val="00EB5FD0"/>
    <w:rsid w:val="00EC3C80"/>
    <w:rsid w:val="00EC7F05"/>
    <w:rsid w:val="00ED0D0C"/>
    <w:rsid w:val="00ED33A4"/>
    <w:rsid w:val="00ED3927"/>
    <w:rsid w:val="00EE0FC0"/>
    <w:rsid w:val="00EE6B12"/>
    <w:rsid w:val="00EF2861"/>
    <w:rsid w:val="00EF4724"/>
    <w:rsid w:val="00EF77D5"/>
    <w:rsid w:val="00F00D91"/>
    <w:rsid w:val="00F01E2C"/>
    <w:rsid w:val="00F04EA8"/>
    <w:rsid w:val="00F15285"/>
    <w:rsid w:val="00F35C23"/>
    <w:rsid w:val="00F36ED9"/>
    <w:rsid w:val="00F41055"/>
    <w:rsid w:val="00F51C0A"/>
    <w:rsid w:val="00F52129"/>
    <w:rsid w:val="00F52D4D"/>
    <w:rsid w:val="00F53D57"/>
    <w:rsid w:val="00F5467D"/>
    <w:rsid w:val="00F57A0A"/>
    <w:rsid w:val="00F62BB3"/>
    <w:rsid w:val="00F74890"/>
    <w:rsid w:val="00F8302E"/>
    <w:rsid w:val="00F84119"/>
    <w:rsid w:val="00F85909"/>
    <w:rsid w:val="00F917AE"/>
    <w:rsid w:val="00F953C0"/>
    <w:rsid w:val="00FA7581"/>
    <w:rsid w:val="00FB0E97"/>
    <w:rsid w:val="00FC134D"/>
    <w:rsid w:val="00FC2B39"/>
    <w:rsid w:val="00FC79AA"/>
    <w:rsid w:val="00FD4BDC"/>
    <w:rsid w:val="00FE1FC5"/>
    <w:rsid w:val="00FE7AD7"/>
    <w:rsid w:val="00FF3092"/>
    <w:rsid w:val="00FF39CB"/>
    <w:rsid w:val="00FF6426"/>
    <w:rsid w:val="00FF676F"/>
    <w:rsid w:val="00FF6E1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50F5"/>
  <w15:chartTrackingRefBased/>
  <w15:docId w15:val="{46296C41-5460-4EF4-B844-B55366FA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A2E"/>
    <w:pPr>
      <w:widowControl w:val="0"/>
      <w:suppressAutoHyphens/>
      <w:spacing w:after="0" w:line="240" w:lineRule="auto"/>
    </w:pPr>
    <w:rPr>
      <w:rFonts w:ascii="Times New Roman" w:eastAsia="Andale Sans UI" w:hAnsi="Times New Roman" w:cs="Times New Roman"/>
      <w:kern w:val="1"/>
      <w:sz w:val="24"/>
      <w:szCs w:val="24"/>
      <w:lang w:eastAsia="ar-SA"/>
      <w14:ligatures w14:val="none"/>
    </w:rPr>
  </w:style>
  <w:style w:type="paragraph" w:styleId="1">
    <w:name w:val="heading 1"/>
    <w:basedOn w:val="a"/>
    <w:link w:val="10"/>
    <w:uiPriority w:val="9"/>
    <w:qFormat/>
    <w:rsid w:val="008A6366"/>
    <w:pPr>
      <w:widowControl/>
      <w:suppressAutoHyphens w:val="0"/>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link w:val="20"/>
    <w:uiPriority w:val="9"/>
    <w:unhideWhenUsed/>
    <w:qFormat/>
    <w:rsid w:val="007840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24F6B"/>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5A27B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C4A2E"/>
  </w:style>
  <w:style w:type="character" w:customStyle="1" w:styleId="a3">
    <w:name w:val="Символ сноски"/>
    <w:rsid w:val="006C4A2E"/>
    <w:rPr>
      <w:vertAlign w:val="superscript"/>
    </w:rPr>
  </w:style>
  <w:style w:type="character" w:customStyle="1" w:styleId="12">
    <w:name w:val="Знак сноски1"/>
    <w:rsid w:val="006C4A2E"/>
    <w:rPr>
      <w:vertAlign w:val="superscript"/>
    </w:rPr>
  </w:style>
  <w:style w:type="character" w:styleId="a4">
    <w:name w:val="footnote reference"/>
    <w:uiPriority w:val="99"/>
    <w:rsid w:val="006C4A2E"/>
    <w:rPr>
      <w:vertAlign w:val="superscript"/>
    </w:rPr>
  </w:style>
  <w:style w:type="paragraph" w:styleId="a5">
    <w:name w:val="footnote text"/>
    <w:aliases w:val="single space,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сно,Footnote Text Ch"/>
    <w:basedOn w:val="a"/>
    <w:link w:val="a6"/>
    <w:uiPriority w:val="99"/>
    <w:rsid w:val="006C4A2E"/>
    <w:pPr>
      <w:suppressLineNumbers/>
      <w:ind w:left="283" w:hanging="283"/>
    </w:pPr>
    <w:rPr>
      <w:sz w:val="20"/>
      <w:szCs w:val="20"/>
    </w:rPr>
  </w:style>
  <w:style w:type="character" w:customStyle="1" w:styleId="a6">
    <w:name w:val="Текст сноски Знак"/>
    <w:aliases w:val="single space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сно Знак"/>
    <w:basedOn w:val="a0"/>
    <w:link w:val="a5"/>
    <w:uiPriority w:val="99"/>
    <w:rsid w:val="006C4A2E"/>
    <w:rPr>
      <w:rFonts w:ascii="Times New Roman" w:eastAsia="Andale Sans UI" w:hAnsi="Times New Roman" w:cs="Times New Roman"/>
      <w:kern w:val="1"/>
      <w:sz w:val="20"/>
      <w:szCs w:val="20"/>
      <w:lang w:eastAsia="ar-SA"/>
      <w14:ligatures w14:val="none"/>
    </w:rPr>
  </w:style>
  <w:style w:type="paragraph" w:customStyle="1" w:styleId="13">
    <w:name w:val="Обычный1"/>
    <w:rsid w:val="006C4A2E"/>
    <w:pPr>
      <w:widowControl w:val="0"/>
      <w:suppressAutoHyphens/>
      <w:spacing w:after="0" w:line="240" w:lineRule="auto"/>
    </w:pPr>
    <w:rPr>
      <w:rFonts w:ascii="Times New Roman" w:eastAsia="Andale Sans UI" w:hAnsi="Times New Roman" w:cs="Tahoma"/>
      <w:kern w:val="1"/>
      <w:sz w:val="24"/>
      <w:szCs w:val="24"/>
      <w:lang w:val="de-DE" w:eastAsia="fa-IR" w:bidi="fa-IR"/>
      <w14:ligatures w14:val="none"/>
    </w:rPr>
  </w:style>
  <w:style w:type="paragraph" w:styleId="a7">
    <w:name w:val="Normal (Web)"/>
    <w:basedOn w:val="a"/>
    <w:uiPriority w:val="99"/>
    <w:unhideWhenUsed/>
    <w:rsid w:val="006C4A2E"/>
    <w:pPr>
      <w:widowControl/>
      <w:suppressAutoHyphens w:val="0"/>
      <w:spacing w:before="100" w:beforeAutospacing="1" w:after="100" w:afterAutospacing="1"/>
    </w:pPr>
    <w:rPr>
      <w:rFonts w:eastAsia="Times New Roman"/>
      <w:kern w:val="0"/>
      <w:lang w:eastAsia="ru-RU"/>
    </w:rPr>
  </w:style>
  <w:style w:type="paragraph" w:styleId="a8">
    <w:name w:val="List Paragraph"/>
    <w:basedOn w:val="a"/>
    <w:uiPriority w:val="34"/>
    <w:qFormat/>
    <w:rsid w:val="006C4A2E"/>
    <w:pPr>
      <w:widowControl/>
      <w:suppressAutoHyphens w:val="0"/>
      <w:spacing w:after="160" w:line="259" w:lineRule="auto"/>
      <w:ind w:left="720"/>
      <w:contextualSpacing/>
    </w:pPr>
    <w:rPr>
      <w:rFonts w:ascii="Calibri" w:eastAsia="Calibri" w:hAnsi="Calibri"/>
      <w:kern w:val="0"/>
      <w:sz w:val="22"/>
      <w:szCs w:val="22"/>
      <w:lang w:eastAsia="en-US"/>
    </w:rPr>
  </w:style>
  <w:style w:type="character" w:customStyle="1" w:styleId="apple-converted-space">
    <w:name w:val="apple-converted-space"/>
    <w:basedOn w:val="11"/>
    <w:rsid w:val="006C4A2E"/>
  </w:style>
  <w:style w:type="character" w:customStyle="1" w:styleId="21">
    <w:name w:val="Знак сноски2"/>
    <w:rsid w:val="006C4A2E"/>
    <w:rPr>
      <w:vertAlign w:val="superscript"/>
    </w:rPr>
  </w:style>
  <w:style w:type="paragraph" w:styleId="a9">
    <w:name w:val="Body Text"/>
    <w:basedOn w:val="a"/>
    <w:link w:val="aa"/>
    <w:rsid w:val="006C4A2E"/>
    <w:pPr>
      <w:spacing w:after="120"/>
    </w:pPr>
  </w:style>
  <w:style w:type="character" w:customStyle="1" w:styleId="aa">
    <w:name w:val="Основной текст Знак"/>
    <w:basedOn w:val="a0"/>
    <w:link w:val="a9"/>
    <w:rsid w:val="006C4A2E"/>
    <w:rPr>
      <w:rFonts w:ascii="Times New Roman" w:eastAsia="Andale Sans UI" w:hAnsi="Times New Roman" w:cs="Times New Roman"/>
      <w:kern w:val="1"/>
      <w:sz w:val="24"/>
      <w:szCs w:val="24"/>
      <w:lang w:eastAsia="ar-SA"/>
      <w14:ligatures w14:val="none"/>
    </w:rPr>
  </w:style>
  <w:style w:type="character" w:customStyle="1" w:styleId="10">
    <w:name w:val="Заголовок 1 Знак"/>
    <w:basedOn w:val="a0"/>
    <w:link w:val="1"/>
    <w:uiPriority w:val="9"/>
    <w:rsid w:val="008A6366"/>
    <w:rPr>
      <w:rFonts w:ascii="Times New Roman" w:eastAsia="Times New Roman" w:hAnsi="Times New Roman" w:cs="Times New Roman"/>
      <w:b/>
      <w:bCs/>
      <w:kern w:val="36"/>
      <w:sz w:val="48"/>
      <w:szCs w:val="48"/>
      <w:lang w:eastAsia="ru-RU"/>
      <w14:ligatures w14:val="none"/>
    </w:rPr>
  </w:style>
  <w:style w:type="character" w:styleId="ab">
    <w:name w:val="Hyperlink"/>
    <w:basedOn w:val="a0"/>
    <w:uiPriority w:val="99"/>
    <w:unhideWhenUsed/>
    <w:rsid w:val="008A6366"/>
    <w:rPr>
      <w:color w:val="0563C1" w:themeColor="hyperlink"/>
      <w:u w:val="single"/>
    </w:rPr>
  </w:style>
  <w:style w:type="character" w:styleId="ac">
    <w:name w:val="Unresolved Mention"/>
    <w:basedOn w:val="a0"/>
    <w:uiPriority w:val="99"/>
    <w:semiHidden/>
    <w:unhideWhenUsed/>
    <w:rsid w:val="008A6366"/>
    <w:rPr>
      <w:color w:val="605E5C"/>
      <w:shd w:val="clear" w:color="auto" w:fill="E1DFDD"/>
    </w:rPr>
  </w:style>
  <w:style w:type="character" w:customStyle="1" w:styleId="20">
    <w:name w:val="Заголовок 2 Знак"/>
    <w:basedOn w:val="a0"/>
    <w:link w:val="2"/>
    <w:uiPriority w:val="9"/>
    <w:rsid w:val="007840D1"/>
    <w:rPr>
      <w:rFonts w:asciiTheme="majorHAnsi" w:eastAsiaTheme="majorEastAsia" w:hAnsiTheme="majorHAnsi" w:cstheme="majorBidi"/>
      <w:color w:val="2F5496" w:themeColor="accent1" w:themeShade="BF"/>
      <w:kern w:val="1"/>
      <w:sz w:val="26"/>
      <w:szCs w:val="26"/>
      <w:lang w:eastAsia="ar-SA"/>
      <w14:ligatures w14:val="none"/>
    </w:rPr>
  </w:style>
  <w:style w:type="character" w:customStyle="1" w:styleId="14">
    <w:name w:val="Текст сноски Знак1"/>
    <w:aliases w:val="single space Знак1,Текст сноски Знак Знак Знак1,Текст сноски Знак Знак Знак Знак Знак Знак Знак2,Текст сноски Знак Знак Знак Знак Знак Знак Знак Знак Знак Знак1,Текст сноски Знак Знак Знак Знак Знак Знак Знак Знак1,сно Знак1"/>
    <w:basedOn w:val="a0"/>
    <w:uiPriority w:val="99"/>
    <w:rsid w:val="004A160D"/>
    <w:rPr>
      <w:rFonts w:ascii="Times New Roman" w:eastAsia="SimSun" w:hAnsi="Times New Roman" w:cs="Times New Roman"/>
      <w:sz w:val="20"/>
      <w:szCs w:val="20"/>
    </w:rPr>
  </w:style>
  <w:style w:type="paragraph" w:styleId="ad">
    <w:name w:val="Balloon Text"/>
    <w:basedOn w:val="a"/>
    <w:link w:val="ae"/>
    <w:uiPriority w:val="99"/>
    <w:semiHidden/>
    <w:unhideWhenUsed/>
    <w:rsid w:val="006067D9"/>
    <w:rPr>
      <w:rFonts w:ascii="Segoe UI" w:hAnsi="Segoe UI" w:cs="Segoe UI"/>
      <w:sz w:val="18"/>
      <w:szCs w:val="18"/>
    </w:rPr>
  </w:style>
  <w:style w:type="character" w:customStyle="1" w:styleId="ae">
    <w:name w:val="Текст выноски Знак"/>
    <w:basedOn w:val="a0"/>
    <w:link w:val="ad"/>
    <w:uiPriority w:val="99"/>
    <w:semiHidden/>
    <w:rsid w:val="006067D9"/>
    <w:rPr>
      <w:rFonts w:ascii="Segoe UI" w:eastAsia="Andale Sans UI" w:hAnsi="Segoe UI" w:cs="Segoe UI"/>
      <w:kern w:val="1"/>
      <w:sz w:val="18"/>
      <w:szCs w:val="18"/>
      <w:lang w:eastAsia="ar-SA"/>
      <w14:ligatures w14:val="none"/>
    </w:rPr>
  </w:style>
  <w:style w:type="character" w:customStyle="1" w:styleId="30">
    <w:name w:val="Заголовок 3 Знак"/>
    <w:basedOn w:val="a0"/>
    <w:link w:val="3"/>
    <w:uiPriority w:val="9"/>
    <w:semiHidden/>
    <w:rsid w:val="00724F6B"/>
    <w:rPr>
      <w:rFonts w:asciiTheme="majorHAnsi" w:eastAsiaTheme="majorEastAsia" w:hAnsiTheme="majorHAnsi" w:cstheme="majorBidi"/>
      <w:color w:val="1F3763" w:themeColor="accent1" w:themeShade="7F"/>
      <w:kern w:val="1"/>
      <w:sz w:val="24"/>
      <w:szCs w:val="24"/>
      <w:lang w:eastAsia="ar-SA"/>
      <w14:ligatures w14:val="none"/>
    </w:rPr>
  </w:style>
  <w:style w:type="character" w:customStyle="1" w:styleId="50">
    <w:name w:val="Заголовок 5 Знак"/>
    <w:basedOn w:val="a0"/>
    <w:link w:val="5"/>
    <w:uiPriority w:val="9"/>
    <w:semiHidden/>
    <w:rsid w:val="005A27B0"/>
    <w:rPr>
      <w:rFonts w:asciiTheme="majorHAnsi" w:eastAsiaTheme="majorEastAsia" w:hAnsiTheme="majorHAnsi" w:cstheme="majorBidi"/>
      <w:color w:val="2F5496" w:themeColor="accent1" w:themeShade="BF"/>
      <w:kern w:val="1"/>
      <w:sz w:val="24"/>
      <w:szCs w:val="24"/>
      <w:lang w:eastAsia="ar-SA"/>
      <w14:ligatures w14:val="none"/>
    </w:rPr>
  </w:style>
  <w:style w:type="character" w:customStyle="1" w:styleId="aentry-posttitle-text">
    <w:name w:val="aentry-post__title-text"/>
    <w:basedOn w:val="a0"/>
    <w:rsid w:val="00FC2B39"/>
  </w:style>
  <w:style w:type="character" w:styleId="af">
    <w:name w:val="FollowedHyperlink"/>
    <w:basedOn w:val="a0"/>
    <w:uiPriority w:val="99"/>
    <w:semiHidden/>
    <w:unhideWhenUsed/>
    <w:rsid w:val="003D12E7"/>
    <w:rPr>
      <w:color w:val="954F72" w:themeColor="followedHyperlink"/>
      <w:u w:val="single"/>
    </w:rPr>
  </w:style>
  <w:style w:type="character" w:styleId="af0">
    <w:name w:val="Emphasis"/>
    <w:basedOn w:val="a0"/>
    <w:uiPriority w:val="20"/>
    <w:qFormat/>
    <w:rsid w:val="00196102"/>
    <w:rPr>
      <w:i/>
      <w:iCs/>
    </w:rPr>
  </w:style>
  <w:style w:type="paragraph" w:styleId="af1">
    <w:name w:val="endnote text"/>
    <w:basedOn w:val="a"/>
    <w:link w:val="af2"/>
    <w:uiPriority w:val="99"/>
    <w:semiHidden/>
    <w:unhideWhenUsed/>
    <w:rsid w:val="009006A4"/>
    <w:rPr>
      <w:sz w:val="20"/>
      <w:szCs w:val="20"/>
    </w:rPr>
  </w:style>
  <w:style w:type="character" w:customStyle="1" w:styleId="af2">
    <w:name w:val="Текст концевой сноски Знак"/>
    <w:basedOn w:val="a0"/>
    <w:link w:val="af1"/>
    <w:uiPriority w:val="99"/>
    <w:semiHidden/>
    <w:rsid w:val="009006A4"/>
    <w:rPr>
      <w:rFonts w:ascii="Times New Roman" w:eastAsia="Andale Sans UI" w:hAnsi="Times New Roman" w:cs="Times New Roman"/>
      <w:kern w:val="1"/>
      <w:sz w:val="20"/>
      <w:szCs w:val="20"/>
      <w:lang w:eastAsia="ar-SA"/>
      <w14:ligatures w14:val="none"/>
    </w:rPr>
  </w:style>
  <w:style w:type="character" w:styleId="af3">
    <w:name w:val="endnote reference"/>
    <w:basedOn w:val="a0"/>
    <w:uiPriority w:val="99"/>
    <w:semiHidden/>
    <w:unhideWhenUsed/>
    <w:rsid w:val="009006A4"/>
    <w:rPr>
      <w:vertAlign w:val="superscript"/>
    </w:rPr>
  </w:style>
  <w:style w:type="character" w:styleId="af4">
    <w:name w:val="Strong"/>
    <w:basedOn w:val="a0"/>
    <w:uiPriority w:val="22"/>
    <w:qFormat/>
    <w:rsid w:val="00BB4751"/>
    <w:rPr>
      <w:b/>
      <w:bCs/>
    </w:rPr>
  </w:style>
  <w:style w:type="character" w:styleId="af5">
    <w:name w:val="annotation reference"/>
    <w:basedOn w:val="a0"/>
    <w:uiPriority w:val="99"/>
    <w:semiHidden/>
    <w:unhideWhenUsed/>
    <w:rsid w:val="00641862"/>
    <w:rPr>
      <w:sz w:val="16"/>
      <w:szCs w:val="16"/>
    </w:rPr>
  </w:style>
  <w:style w:type="paragraph" w:styleId="af6">
    <w:name w:val="annotation text"/>
    <w:basedOn w:val="a"/>
    <w:link w:val="af7"/>
    <w:uiPriority w:val="99"/>
    <w:unhideWhenUsed/>
    <w:rsid w:val="00641862"/>
    <w:rPr>
      <w:sz w:val="20"/>
      <w:szCs w:val="20"/>
    </w:rPr>
  </w:style>
  <w:style w:type="character" w:customStyle="1" w:styleId="af7">
    <w:name w:val="Текст примечания Знак"/>
    <w:basedOn w:val="a0"/>
    <w:link w:val="af6"/>
    <w:uiPriority w:val="99"/>
    <w:rsid w:val="00641862"/>
    <w:rPr>
      <w:rFonts w:ascii="Times New Roman" w:eastAsia="Andale Sans UI" w:hAnsi="Times New Roman" w:cs="Times New Roman"/>
      <w:kern w:val="1"/>
      <w:sz w:val="20"/>
      <w:szCs w:val="20"/>
      <w:lang w:eastAsia="ar-SA"/>
      <w14:ligatures w14:val="none"/>
    </w:rPr>
  </w:style>
  <w:style w:type="paragraph" w:styleId="af8">
    <w:name w:val="annotation subject"/>
    <w:basedOn w:val="af6"/>
    <w:next w:val="af6"/>
    <w:link w:val="af9"/>
    <w:uiPriority w:val="99"/>
    <w:semiHidden/>
    <w:unhideWhenUsed/>
    <w:rsid w:val="00641862"/>
    <w:rPr>
      <w:b/>
      <w:bCs/>
    </w:rPr>
  </w:style>
  <w:style w:type="character" w:customStyle="1" w:styleId="af9">
    <w:name w:val="Тема примечания Знак"/>
    <w:basedOn w:val="af7"/>
    <w:link w:val="af8"/>
    <w:uiPriority w:val="99"/>
    <w:semiHidden/>
    <w:rsid w:val="00641862"/>
    <w:rPr>
      <w:rFonts w:ascii="Times New Roman" w:eastAsia="Andale Sans UI" w:hAnsi="Times New Roman" w:cs="Times New Roman"/>
      <w:b/>
      <w:bCs/>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211">
      <w:bodyDiv w:val="1"/>
      <w:marLeft w:val="0"/>
      <w:marRight w:val="0"/>
      <w:marTop w:val="0"/>
      <w:marBottom w:val="0"/>
      <w:divBdr>
        <w:top w:val="none" w:sz="0" w:space="0" w:color="auto"/>
        <w:left w:val="none" w:sz="0" w:space="0" w:color="auto"/>
        <w:bottom w:val="none" w:sz="0" w:space="0" w:color="auto"/>
        <w:right w:val="none" w:sz="0" w:space="0" w:color="auto"/>
      </w:divBdr>
    </w:div>
    <w:div w:id="64109753">
      <w:bodyDiv w:val="1"/>
      <w:marLeft w:val="0"/>
      <w:marRight w:val="0"/>
      <w:marTop w:val="0"/>
      <w:marBottom w:val="0"/>
      <w:divBdr>
        <w:top w:val="none" w:sz="0" w:space="0" w:color="auto"/>
        <w:left w:val="none" w:sz="0" w:space="0" w:color="auto"/>
        <w:bottom w:val="none" w:sz="0" w:space="0" w:color="auto"/>
        <w:right w:val="none" w:sz="0" w:space="0" w:color="auto"/>
      </w:divBdr>
    </w:div>
    <w:div w:id="111560554">
      <w:bodyDiv w:val="1"/>
      <w:marLeft w:val="0"/>
      <w:marRight w:val="0"/>
      <w:marTop w:val="0"/>
      <w:marBottom w:val="0"/>
      <w:divBdr>
        <w:top w:val="none" w:sz="0" w:space="0" w:color="auto"/>
        <w:left w:val="none" w:sz="0" w:space="0" w:color="auto"/>
        <w:bottom w:val="none" w:sz="0" w:space="0" w:color="auto"/>
        <w:right w:val="none" w:sz="0" w:space="0" w:color="auto"/>
      </w:divBdr>
    </w:div>
    <w:div w:id="194001210">
      <w:bodyDiv w:val="1"/>
      <w:marLeft w:val="0"/>
      <w:marRight w:val="0"/>
      <w:marTop w:val="0"/>
      <w:marBottom w:val="0"/>
      <w:divBdr>
        <w:top w:val="none" w:sz="0" w:space="0" w:color="auto"/>
        <w:left w:val="none" w:sz="0" w:space="0" w:color="auto"/>
        <w:bottom w:val="none" w:sz="0" w:space="0" w:color="auto"/>
        <w:right w:val="none" w:sz="0" w:space="0" w:color="auto"/>
      </w:divBdr>
    </w:div>
    <w:div w:id="325211181">
      <w:bodyDiv w:val="1"/>
      <w:marLeft w:val="0"/>
      <w:marRight w:val="0"/>
      <w:marTop w:val="0"/>
      <w:marBottom w:val="0"/>
      <w:divBdr>
        <w:top w:val="none" w:sz="0" w:space="0" w:color="auto"/>
        <w:left w:val="none" w:sz="0" w:space="0" w:color="auto"/>
        <w:bottom w:val="none" w:sz="0" w:space="0" w:color="auto"/>
        <w:right w:val="none" w:sz="0" w:space="0" w:color="auto"/>
      </w:divBdr>
    </w:div>
    <w:div w:id="424420971">
      <w:bodyDiv w:val="1"/>
      <w:marLeft w:val="0"/>
      <w:marRight w:val="0"/>
      <w:marTop w:val="0"/>
      <w:marBottom w:val="0"/>
      <w:divBdr>
        <w:top w:val="none" w:sz="0" w:space="0" w:color="auto"/>
        <w:left w:val="none" w:sz="0" w:space="0" w:color="auto"/>
        <w:bottom w:val="none" w:sz="0" w:space="0" w:color="auto"/>
        <w:right w:val="none" w:sz="0" w:space="0" w:color="auto"/>
      </w:divBdr>
    </w:div>
    <w:div w:id="546919675">
      <w:bodyDiv w:val="1"/>
      <w:marLeft w:val="0"/>
      <w:marRight w:val="0"/>
      <w:marTop w:val="0"/>
      <w:marBottom w:val="0"/>
      <w:divBdr>
        <w:top w:val="none" w:sz="0" w:space="0" w:color="auto"/>
        <w:left w:val="none" w:sz="0" w:space="0" w:color="auto"/>
        <w:bottom w:val="none" w:sz="0" w:space="0" w:color="auto"/>
        <w:right w:val="none" w:sz="0" w:space="0" w:color="auto"/>
      </w:divBdr>
    </w:div>
    <w:div w:id="588924518">
      <w:bodyDiv w:val="1"/>
      <w:marLeft w:val="0"/>
      <w:marRight w:val="0"/>
      <w:marTop w:val="0"/>
      <w:marBottom w:val="0"/>
      <w:divBdr>
        <w:top w:val="none" w:sz="0" w:space="0" w:color="auto"/>
        <w:left w:val="none" w:sz="0" w:space="0" w:color="auto"/>
        <w:bottom w:val="none" w:sz="0" w:space="0" w:color="auto"/>
        <w:right w:val="none" w:sz="0" w:space="0" w:color="auto"/>
      </w:divBdr>
    </w:div>
    <w:div w:id="612977903">
      <w:bodyDiv w:val="1"/>
      <w:marLeft w:val="0"/>
      <w:marRight w:val="0"/>
      <w:marTop w:val="0"/>
      <w:marBottom w:val="0"/>
      <w:divBdr>
        <w:top w:val="none" w:sz="0" w:space="0" w:color="auto"/>
        <w:left w:val="none" w:sz="0" w:space="0" w:color="auto"/>
        <w:bottom w:val="none" w:sz="0" w:space="0" w:color="auto"/>
        <w:right w:val="none" w:sz="0" w:space="0" w:color="auto"/>
      </w:divBdr>
    </w:div>
    <w:div w:id="678822985">
      <w:bodyDiv w:val="1"/>
      <w:marLeft w:val="0"/>
      <w:marRight w:val="0"/>
      <w:marTop w:val="0"/>
      <w:marBottom w:val="0"/>
      <w:divBdr>
        <w:top w:val="none" w:sz="0" w:space="0" w:color="auto"/>
        <w:left w:val="none" w:sz="0" w:space="0" w:color="auto"/>
        <w:bottom w:val="none" w:sz="0" w:space="0" w:color="auto"/>
        <w:right w:val="none" w:sz="0" w:space="0" w:color="auto"/>
      </w:divBdr>
    </w:div>
    <w:div w:id="711658967">
      <w:bodyDiv w:val="1"/>
      <w:marLeft w:val="0"/>
      <w:marRight w:val="0"/>
      <w:marTop w:val="0"/>
      <w:marBottom w:val="0"/>
      <w:divBdr>
        <w:top w:val="none" w:sz="0" w:space="0" w:color="auto"/>
        <w:left w:val="none" w:sz="0" w:space="0" w:color="auto"/>
        <w:bottom w:val="none" w:sz="0" w:space="0" w:color="auto"/>
        <w:right w:val="none" w:sz="0" w:space="0" w:color="auto"/>
      </w:divBdr>
    </w:div>
    <w:div w:id="830759456">
      <w:bodyDiv w:val="1"/>
      <w:marLeft w:val="0"/>
      <w:marRight w:val="0"/>
      <w:marTop w:val="0"/>
      <w:marBottom w:val="0"/>
      <w:divBdr>
        <w:top w:val="none" w:sz="0" w:space="0" w:color="auto"/>
        <w:left w:val="none" w:sz="0" w:space="0" w:color="auto"/>
        <w:bottom w:val="none" w:sz="0" w:space="0" w:color="auto"/>
        <w:right w:val="none" w:sz="0" w:space="0" w:color="auto"/>
      </w:divBdr>
    </w:div>
    <w:div w:id="1040587899">
      <w:bodyDiv w:val="1"/>
      <w:marLeft w:val="0"/>
      <w:marRight w:val="0"/>
      <w:marTop w:val="0"/>
      <w:marBottom w:val="0"/>
      <w:divBdr>
        <w:top w:val="none" w:sz="0" w:space="0" w:color="auto"/>
        <w:left w:val="none" w:sz="0" w:space="0" w:color="auto"/>
        <w:bottom w:val="none" w:sz="0" w:space="0" w:color="auto"/>
        <w:right w:val="none" w:sz="0" w:space="0" w:color="auto"/>
      </w:divBdr>
    </w:div>
    <w:div w:id="1093430458">
      <w:bodyDiv w:val="1"/>
      <w:marLeft w:val="0"/>
      <w:marRight w:val="0"/>
      <w:marTop w:val="0"/>
      <w:marBottom w:val="0"/>
      <w:divBdr>
        <w:top w:val="none" w:sz="0" w:space="0" w:color="auto"/>
        <w:left w:val="none" w:sz="0" w:space="0" w:color="auto"/>
        <w:bottom w:val="none" w:sz="0" w:space="0" w:color="auto"/>
        <w:right w:val="none" w:sz="0" w:space="0" w:color="auto"/>
      </w:divBdr>
    </w:div>
    <w:div w:id="1225944939">
      <w:bodyDiv w:val="1"/>
      <w:marLeft w:val="0"/>
      <w:marRight w:val="0"/>
      <w:marTop w:val="0"/>
      <w:marBottom w:val="0"/>
      <w:divBdr>
        <w:top w:val="none" w:sz="0" w:space="0" w:color="auto"/>
        <w:left w:val="none" w:sz="0" w:space="0" w:color="auto"/>
        <w:bottom w:val="none" w:sz="0" w:space="0" w:color="auto"/>
        <w:right w:val="none" w:sz="0" w:space="0" w:color="auto"/>
      </w:divBdr>
    </w:div>
    <w:div w:id="1291672055">
      <w:bodyDiv w:val="1"/>
      <w:marLeft w:val="0"/>
      <w:marRight w:val="0"/>
      <w:marTop w:val="0"/>
      <w:marBottom w:val="0"/>
      <w:divBdr>
        <w:top w:val="none" w:sz="0" w:space="0" w:color="auto"/>
        <w:left w:val="none" w:sz="0" w:space="0" w:color="auto"/>
        <w:bottom w:val="none" w:sz="0" w:space="0" w:color="auto"/>
        <w:right w:val="none" w:sz="0" w:space="0" w:color="auto"/>
      </w:divBdr>
    </w:div>
    <w:div w:id="1373312096">
      <w:bodyDiv w:val="1"/>
      <w:marLeft w:val="0"/>
      <w:marRight w:val="0"/>
      <w:marTop w:val="0"/>
      <w:marBottom w:val="0"/>
      <w:divBdr>
        <w:top w:val="none" w:sz="0" w:space="0" w:color="auto"/>
        <w:left w:val="none" w:sz="0" w:space="0" w:color="auto"/>
        <w:bottom w:val="none" w:sz="0" w:space="0" w:color="auto"/>
        <w:right w:val="none" w:sz="0" w:space="0" w:color="auto"/>
      </w:divBdr>
    </w:div>
    <w:div w:id="1429230226">
      <w:bodyDiv w:val="1"/>
      <w:marLeft w:val="0"/>
      <w:marRight w:val="0"/>
      <w:marTop w:val="0"/>
      <w:marBottom w:val="0"/>
      <w:divBdr>
        <w:top w:val="none" w:sz="0" w:space="0" w:color="auto"/>
        <w:left w:val="none" w:sz="0" w:space="0" w:color="auto"/>
        <w:bottom w:val="none" w:sz="0" w:space="0" w:color="auto"/>
        <w:right w:val="none" w:sz="0" w:space="0" w:color="auto"/>
      </w:divBdr>
    </w:div>
    <w:div w:id="1511483233">
      <w:bodyDiv w:val="1"/>
      <w:marLeft w:val="0"/>
      <w:marRight w:val="0"/>
      <w:marTop w:val="0"/>
      <w:marBottom w:val="0"/>
      <w:divBdr>
        <w:top w:val="none" w:sz="0" w:space="0" w:color="auto"/>
        <w:left w:val="none" w:sz="0" w:space="0" w:color="auto"/>
        <w:bottom w:val="none" w:sz="0" w:space="0" w:color="auto"/>
        <w:right w:val="none" w:sz="0" w:space="0" w:color="auto"/>
      </w:divBdr>
    </w:div>
    <w:div w:id="1597446236">
      <w:bodyDiv w:val="1"/>
      <w:marLeft w:val="0"/>
      <w:marRight w:val="0"/>
      <w:marTop w:val="0"/>
      <w:marBottom w:val="0"/>
      <w:divBdr>
        <w:top w:val="none" w:sz="0" w:space="0" w:color="auto"/>
        <w:left w:val="none" w:sz="0" w:space="0" w:color="auto"/>
        <w:bottom w:val="none" w:sz="0" w:space="0" w:color="auto"/>
        <w:right w:val="none" w:sz="0" w:space="0" w:color="auto"/>
      </w:divBdr>
    </w:div>
    <w:div w:id="1719745726">
      <w:bodyDiv w:val="1"/>
      <w:marLeft w:val="0"/>
      <w:marRight w:val="0"/>
      <w:marTop w:val="0"/>
      <w:marBottom w:val="0"/>
      <w:divBdr>
        <w:top w:val="none" w:sz="0" w:space="0" w:color="auto"/>
        <w:left w:val="none" w:sz="0" w:space="0" w:color="auto"/>
        <w:bottom w:val="none" w:sz="0" w:space="0" w:color="auto"/>
        <w:right w:val="none" w:sz="0" w:space="0" w:color="auto"/>
      </w:divBdr>
    </w:div>
    <w:div w:id="1823305951">
      <w:bodyDiv w:val="1"/>
      <w:marLeft w:val="0"/>
      <w:marRight w:val="0"/>
      <w:marTop w:val="0"/>
      <w:marBottom w:val="0"/>
      <w:divBdr>
        <w:top w:val="none" w:sz="0" w:space="0" w:color="auto"/>
        <w:left w:val="none" w:sz="0" w:space="0" w:color="auto"/>
        <w:bottom w:val="none" w:sz="0" w:space="0" w:color="auto"/>
        <w:right w:val="none" w:sz="0" w:space="0" w:color="auto"/>
      </w:divBdr>
    </w:div>
    <w:div w:id="1931237067">
      <w:bodyDiv w:val="1"/>
      <w:marLeft w:val="0"/>
      <w:marRight w:val="0"/>
      <w:marTop w:val="0"/>
      <w:marBottom w:val="0"/>
      <w:divBdr>
        <w:top w:val="none" w:sz="0" w:space="0" w:color="auto"/>
        <w:left w:val="none" w:sz="0" w:space="0" w:color="auto"/>
        <w:bottom w:val="none" w:sz="0" w:space="0" w:color="auto"/>
        <w:right w:val="none" w:sz="0" w:space="0" w:color="auto"/>
      </w:divBdr>
    </w:div>
    <w:div w:id="2061248098">
      <w:bodyDiv w:val="1"/>
      <w:marLeft w:val="0"/>
      <w:marRight w:val="0"/>
      <w:marTop w:val="0"/>
      <w:marBottom w:val="0"/>
      <w:divBdr>
        <w:top w:val="none" w:sz="0" w:space="0" w:color="auto"/>
        <w:left w:val="none" w:sz="0" w:space="0" w:color="auto"/>
        <w:bottom w:val="none" w:sz="0" w:space="0" w:color="auto"/>
        <w:right w:val="none" w:sz="0" w:space="0" w:color="auto"/>
      </w:divBdr>
    </w:div>
    <w:div w:id="2082823182">
      <w:bodyDiv w:val="1"/>
      <w:marLeft w:val="0"/>
      <w:marRight w:val="0"/>
      <w:marTop w:val="0"/>
      <w:marBottom w:val="0"/>
      <w:divBdr>
        <w:top w:val="none" w:sz="0" w:space="0" w:color="auto"/>
        <w:left w:val="none" w:sz="0" w:space="0" w:color="auto"/>
        <w:bottom w:val="none" w:sz="0" w:space="0" w:color="auto"/>
        <w:right w:val="none" w:sz="0" w:space="0" w:color="auto"/>
      </w:divBdr>
      <w:divsChild>
        <w:div w:id="758982789">
          <w:marLeft w:val="0"/>
          <w:marRight w:val="0"/>
          <w:marTop w:val="0"/>
          <w:marBottom w:val="0"/>
          <w:divBdr>
            <w:top w:val="none" w:sz="0" w:space="0" w:color="auto"/>
            <w:left w:val="none" w:sz="0" w:space="0" w:color="auto"/>
            <w:bottom w:val="none" w:sz="0" w:space="0" w:color="auto"/>
            <w:right w:val="none" w:sz="0" w:space="0" w:color="auto"/>
          </w:divBdr>
          <w:divsChild>
            <w:div w:id="2140343071">
              <w:marLeft w:val="0"/>
              <w:marRight w:val="0"/>
              <w:marTop w:val="0"/>
              <w:marBottom w:val="0"/>
              <w:divBdr>
                <w:top w:val="none" w:sz="0" w:space="0" w:color="auto"/>
                <w:left w:val="none" w:sz="0" w:space="0" w:color="auto"/>
                <w:bottom w:val="none" w:sz="0" w:space="0" w:color="auto"/>
                <w:right w:val="none" w:sz="0" w:space="0" w:color="auto"/>
              </w:divBdr>
            </w:div>
          </w:divsChild>
        </w:div>
        <w:div w:id="329257702">
          <w:marLeft w:val="0"/>
          <w:marRight w:val="0"/>
          <w:marTop w:val="0"/>
          <w:marBottom w:val="0"/>
          <w:divBdr>
            <w:top w:val="none" w:sz="0" w:space="0" w:color="auto"/>
            <w:left w:val="none" w:sz="0" w:space="0" w:color="auto"/>
            <w:bottom w:val="none" w:sz="0" w:space="0" w:color="auto"/>
            <w:right w:val="none" w:sz="0" w:space="0" w:color="auto"/>
          </w:divBdr>
          <w:divsChild>
            <w:div w:id="3296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smen.ru/society/frazy-manipuljatora%202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A157-A18A-4C68-BDF7-6E7B36F0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16</Pages>
  <Words>9341</Words>
  <Characters>53250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Дерюгин</dc:creator>
  <cp:keywords/>
  <dc:description/>
  <cp:lastModifiedBy>Павел Дерюгин</cp:lastModifiedBy>
  <cp:revision>205</cp:revision>
  <dcterms:created xsi:type="dcterms:W3CDTF">2023-06-21T14:13:00Z</dcterms:created>
  <dcterms:modified xsi:type="dcterms:W3CDTF">2023-07-13T15:41:00Z</dcterms:modified>
</cp:coreProperties>
</file>