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4F5A" w14:textId="77777777" w:rsidR="000F149A" w:rsidRPr="000F149A" w:rsidRDefault="004116CC" w:rsidP="000F149A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49A">
        <w:rPr>
          <w:rFonts w:ascii="Times New Roman" w:hAnsi="Times New Roman" w:cs="Times New Roman"/>
          <w:b/>
          <w:bCs/>
          <w:sz w:val="28"/>
          <w:szCs w:val="28"/>
        </w:rPr>
        <w:t xml:space="preserve">Нотный текст как </w:t>
      </w:r>
      <w:proofErr w:type="spellStart"/>
      <w:r w:rsidR="00280F4D" w:rsidRPr="00907077">
        <w:rPr>
          <w:rFonts w:ascii="Times New Roman" w:hAnsi="Times New Roman" w:cs="Times New Roman"/>
          <w:b/>
          <w:bCs/>
          <w:sz w:val="28"/>
          <w:szCs w:val="28"/>
        </w:rPr>
        <w:t>картоид</w:t>
      </w:r>
      <w:proofErr w:type="spellEnd"/>
      <w:r w:rsidRPr="000F14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F149A" w:rsidRPr="000F149A">
        <w:rPr>
          <w:rFonts w:ascii="Times New Roman" w:hAnsi="Times New Roman" w:cs="Times New Roman"/>
          <w:b/>
          <w:bCs/>
          <w:sz w:val="28"/>
          <w:szCs w:val="28"/>
        </w:rPr>
        <w:t xml:space="preserve"> К постановке проблемы.</w:t>
      </w:r>
    </w:p>
    <w:p w14:paraId="7955E3EB" w14:textId="77777777" w:rsidR="000F149A" w:rsidRPr="000F149A" w:rsidRDefault="000F149A" w:rsidP="000F149A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49A">
        <w:rPr>
          <w:rFonts w:ascii="Times New Roman" w:hAnsi="Times New Roman" w:cs="Times New Roman"/>
          <w:b/>
          <w:bCs/>
          <w:sz w:val="28"/>
          <w:szCs w:val="28"/>
        </w:rPr>
        <w:t xml:space="preserve">(на примере </w:t>
      </w:r>
      <w:proofErr w:type="spellStart"/>
      <w:r w:rsidRPr="000F149A">
        <w:rPr>
          <w:rFonts w:ascii="Times New Roman" w:hAnsi="Times New Roman" w:cs="Times New Roman"/>
          <w:b/>
          <w:bCs/>
          <w:sz w:val="28"/>
          <w:szCs w:val="28"/>
        </w:rPr>
        <w:t>раннеитальянской</w:t>
      </w:r>
      <w:proofErr w:type="spellEnd"/>
      <w:r w:rsidRPr="000F149A">
        <w:rPr>
          <w:rFonts w:ascii="Times New Roman" w:hAnsi="Times New Roman" w:cs="Times New Roman"/>
          <w:b/>
          <w:bCs/>
          <w:sz w:val="28"/>
          <w:szCs w:val="28"/>
        </w:rPr>
        <w:t xml:space="preserve"> клавирной музыки)</w:t>
      </w:r>
    </w:p>
    <w:p w14:paraId="6F159F5C" w14:textId="77777777" w:rsidR="00B175EF" w:rsidRPr="004116CC" w:rsidRDefault="00B175EF" w:rsidP="00B175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F8954" w14:textId="77777777" w:rsidR="00B175EF" w:rsidRDefault="00B175EF" w:rsidP="004116C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4D48">
        <w:rPr>
          <w:rFonts w:ascii="Times New Roman" w:hAnsi="Times New Roman" w:cs="Times New Roman"/>
          <w:sz w:val="24"/>
          <w:szCs w:val="24"/>
        </w:rPr>
        <w:t xml:space="preserve">Одинцова </w:t>
      </w:r>
      <w:r>
        <w:rPr>
          <w:rFonts w:ascii="Times New Roman" w:hAnsi="Times New Roman" w:cs="Times New Roman"/>
          <w:sz w:val="24"/>
          <w:szCs w:val="24"/>
        </w:rPr>
        <w:t>Мария Владимировна</w:t>
      </w:r>
      <w:r w:rsidRPr="009D4D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D4D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D48">
        <w:rPr>
          <w:rFonts w:ascii="Times New Roman" w:hAnsi="Times New Roman" w:cs="Times New Roman"/>
          <w:sz w:val="24"/>
          <w:szCs w:val="24"/>
        </w:rPr>
        <w:t>Чебанов</w:t>
      </w:r>
      <w:r>
        <w:rPr>
          <w:rFonts w:ascii="Times New Roman" w:hAnsi="Times New Roman" w:cs="Times New Roman"/>
          <w:sz w:val="24"/>
          <w:szCs w:val="24"/>
        </w:rPr>
        <w:t xml:space="preserve"> Сергей Викторович</w:t>
      </w:r>
      <w:r w:rsidRPr="009D4D4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C942D90" w14:textId="77777777" w:rsidR="008442D7" w:rsidRPr="009D4D48" w:rsidRDefault="008442D7" w:rsidP="004116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A4C32F" w14:textId="77777777" w:rsidR="00B175EF" w:rsidRPr="009D4D48" w:rsidRDefault="00B175EF" w:rsidP="00B175EF">
      <w:pPr>
        <w:shd w:val="clear" w:color="auto" w:fill="FFFFFF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56CC">
        <w:rPr>
          <w:rFonts w:ascii="Times New Roman" w:eastAsia="Times New Roman" w:hAnsi="Times New Roman" w:cs="Times New Roman"/>
          <w:color w:val="1A1A1A"/>
          <w:sz w:val="24"/>
          <w:szCs w:val="24"/>
          <w:vertAlign w:val="superscript"/>
          <w:lang w:eastAsia="ru-RU"/>
        </w:rPr>
        <w:t>1</w:t>
      </w:r>
      <w:r w:rsidRPr="00A056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D4D48">
        <w:rPr>
          <w:rFonts w:ascii="Times New Roman" w:hAnsi="Times New Roman" w:cs="Times New Roman"/>
          <w:sz w:val="24"/>
          <w:szCs w:val="24"/>
        </w:rPr>
        <w:t>ДШИ имени С.С. Прокофьева</w:t>
      </w:r>
    </w:p>
    <w:p w14:paraId="1AE09BB2" w14:textId="77777777" w:rsidR="00B175EF" w:rsidRPr="009D4D48" w:rsidRDefault="00B175EF" w:rsidP="00B175EF">
      <w:pPr>
        <w:rPr>
          <w:rFonts w:ascii="Times New Roman" w:hAnsi="Times New Roman" w:cs="Times New Roman"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E-mail: </w:t>
      </w:r>
      <w:proofErr w:type="spellStart"/>
      <w:r w:rsidRPr="009D4D48">
        <w:rPr>
          <w:rFonts w:ascii="Times New Roman" w:hAnsi="Times New Roman" w:cs="Times New Roman"/>
          <w:sz w:val="24"/>
          <w:szCs w:val="24"/>
          <w:lang w:val="en-US"/>
        </w:rPr>
        <w:t>marijaodintsova</w:t>
      </w:r>
      <w:proofErr w:type="spellEnd"/>
      <w:r w:rsidRPr="009D4D4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D4D4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D4D4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D4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D4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1C94A" w14:textId="77777777" w:rsidR="004116CC" w:rsidRDefault="004116CC" w:rsidP="00B175EF">
      <w:pPr>
        <w:shd w:val="clear" w:color="auto" w:fill="FFFFFF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vertAlign w:val="superscript"/>
          <w:lang w:eastAsia="ru-RU"/>
        </w:rPr>
      </w:pPr>
    </w:p>
    <w:p w14:paraId="6653FC9D" w14:textId="77777777" w:rsidR="00B175EF" w:rsidRPr="009D4D48" w:rsidRDefault="00B175EF" w:rsidP="00B175EF">
      <w:pPr>
        <w:shd w:val="clear" w:color="auto" w:fill="FFFFFF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56CC">
        <w:rPr>
          <w:rFonts w:ascii="Times New Roman" w:eastAsia="Times New Roman" w:hAnsi="Times New Roman" w:cs="Times New Roman"/>
          <w:color w:val="1A1A1A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D4D48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</w:t>
      </w:r>
    </w:p>
    <w:p w14:paraId="3F0EFFFB" w14:textId="77777777" w:rsidR="00B175EF" w:rsidRPr="006237D8" w:rsidRDefault="00B175EF" w:rsidP="00B175EF">
      <w:pPr>
        <w:rPr>
          <w:rFonts w:ascii="Times New Roman" w:hAnsi="Times New Roman" w:cs="Times New Roman"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E</w:t>
      </w:r>
      <w:r w:rsidRPr="006237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9D4D4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mail</w:t>
      </w:r>
      <w:r w:rsidRPr="006237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  <w:r w:rsidRPr="009D4D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237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D48">
        <w:rPr>
          <w:rFonts w:ascii="Times New Roman" w:hAnsi="Times New Roman" w:cs="Times New Roman"/>
          <w:sz w:val="24"/>
          <w:szCs w:val="24"/>
          <w:lang w:val="en-US"/>
        </w:rPr>
        <w:t>chebanov</w:t>
      </w:r>
      <w:proofErr w:type="spellEnd"/>
      <w:r w:rsidRPr="006237D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D4D48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6237D8">
        <w:rPr>
          <w:rFonts w:ascii="Times New Roman" w:hAnsi="Times New Roman" w:cs="Times New Roman"/>
          <w:sz w:val="24"/>
          <w:szCs w:val="24"/>
        </w:rPr>
        <w:t>.</w:t>
      </w:r>
      <w:r w:rsidRPr="009D4D4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62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F1E12" w14:textId="77777777" w:rsidR="004116CC" w:rsidRDefault="004116CC" w:rsidP="00B175EF">
      <w:pPr>
        <w:shd w:val="clear" w:color="auto" w:fill="FFFFFF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0B162DE" w14:textId="77777777" w:rsidR="00B175EF" w:rsidRDefault="00B175EF" w:rsidP="00B175EF">
      <w:pPr>
        <w:shd w:val="clear" w:color="auto" w:fill="FFFFFF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D4D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Ключевые слова: </w:t>
      </w:r>
      <w:r w:rsidR="00411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клавирная музыка </w:t>
      </w:r>
      <w:r w:rsidR="004116CC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XVII</w:t>
      </w:r>
      <w:r w:rsidR="00411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века, нотация, нотный текст, восприятие музыки, целостность музыкального произведения,</w:t>
      </w:r>
      <w:r w:rsidR="004116CC" w:rsidRPr="00411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411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картоид</w:t>
      </w:r>
      <w:proofErr w:type="spellEnd"/>
      <w:r w:rsidR="00411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предметной области</w:t>
      </w:r>
    </w:p>
    <w:p w14:paraId="402ABFAE" w14:textId="77777777" w:rsidR="00C20B13" w:rsidRDefault="00C20B13">
      <w:pPr>
        <w:rPr>
          <w:rFonts w:ascii="Times New Roman" w:hAnsi="Times New Roman" w:cs="Times New Roman"/>
        </w:rPr>
      </w:pPr>
    </w:p>
    <w:p w14:paraId="430858AB" w14:textId="38C294F1" w:rsidR="009B388D" w:rsidRDefault="00196D44" w:rsidP="00196D4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изучении и исполнении итальянской клавирной музыки конца </w:t>
      </w:r>
      <w:r>
        <w:rPr>
          <w:rFonts w:ascii="Times New Roman" w:hAnsi="Times New Roman" w:cs="Times New Roman"/>
          <w:lang w:val="en-US"/>
        </w:rPr>
        <w:t>XVI</w:t>
      </w:r>
      <w:r w:rsidRPr="00196D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32668B">
        <w:rPr>
          <w:rFonts w:ascii="Times New Roman" w:hAnsi="Times New Roman" w:cs="Times New Roman"/>
        </w:rPr>
        <w:t xml:space="preserve"> середины </w:t>
      </w:r>
      <w:r>
        <w:rPr>
          <w:rFonts w:ascii="Times New Roman" w:hAnsi="Times New Roman" w:cs="Times New Roman"/>
          <w:lang w:val="en-US"/>
        </w:rPr>
        <w:t>XVII</w:t>
      </w:r>
      <w:r w:rsidRPr="00196D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века (Дж. </w:t>
      </w:r>
      <w:proofErr w:type="spellStart"/>
      <w:r>
        <w:rPr>
          <w:rFonts w:ascii="Times New Roman" w:hAnsi="Times New Roman" w:cs="Times New Roman"/>
        </w:rPr>
        <w:t>Фрескобальди</w:t>
      </w:r>
      <w:proofErr w:type="spellEnd"/>
      <w:r>
        <w:rPr>
          <w:rFonts w:ascii="Times New Roman" w:hAnsi="Times New Roman" w:cs="Times New Roman"/>
        </w:rPr>
        <w:t>, А. </w:t>
      </w:r>
      <w:proofErr w:type="spellStart"/>
      <w:r>
        <w:rPr>
          <w:rFonts w:ascii="Times New Roman" w:hAnsi="Times New Roman" w:cs="Times New Roman"/>
        </w:rPr>
        <w:t>Майоне</w:t>
      </w:r>
      <w:proofErr w:type="spellEnd"/>
      <w:r>
        <w:rPr>
          <w:rFonts w:ascii="Times New Roman" w:hAnsi="Times New Roman" w:cs="Times New Roman"/>
        </w:rPr>
        <w:t>, Дж. М. </w:t>
      </w:r>
      <w:proofErr w:type="spellStart"/>
      <w:r>
        <w:rPr>
          <w:rFonts w:ascii="Times New Roman" w:hAnsi="Times New Roman" w:cs="Times New Roman"/>
        </w:rPr>
        <w:t>Трабачи</w:t>
      </w:r>
      <w:proofErr w:type="spellEnd"/>
      <w:r w:rsidR="0032668B">
        <w:rPr>
          <w:rFonts w:ascii="Times New Roman" w:hAnsi="Times New Roman" w:cs="Times New Roman"/>
        </w:rPr>
        <w:t>, Б</w:t>
      </w:r>
      <w:r w:rsidR="009B388D">
        <w:rPr>
          <w:rFonts w:ascii="Times New Roman" w:hAnsi="Times New Roman" w:cs="Times New Roman"/>
        </w:rPr>
        <w:t>. </w:t>
      </w:r>
      <w:proofErr w:type="spellStart"/>
      <w:r w:rsidR="009B388D">
        <w:rPr>
          <w:rFonts w:ascii="Times New Roman" w:hAnsi="Times New Roman" w:cs="Times New Roman"/>
        </w:rPr>
        <w:t>Стораче</w:t>
      </w:r>
      <w:proofErr w:type="spellEnd"/>
      <w:r>
        <w:rPr>
          <w:rFonts w:ascii="Times New Roman" w:hAnsi="Times New Roman" w:cs="Times New Roman"/>
        </w:rPr>
        <w:t xml:space="preserve"> и др.)</w:t>
      </w:r>
      <w:r w:rsidRPr="00196D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музыкант вынужден работать с несколькими типами нотной записи. Среди них </w:t>
      </w:r>
      <w:proofErr w:type="gramStart"/>
      <w:r w:rsidR="00AA26F7">
        <w:rPr>
          <w:rFonts w:ascii="Times New Roman" w:hAnsi="Times New Roman" w:cs="Times New Roman"/>
        </w:rPr>
        <w:t xml:space="preserve">итальянская </w:t>
      </w:r>
      <w:r w:rsidR="00AA26F7" w:rsidRPr="00AA26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клавирная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интаволатура</w:t>
      </w:r>
      <w:proofErr w:type="spellEnd"/>
      <w:r>
        <w:rPr>
          <w:rFonts w:ascii="Times New Roman" w:hAnsi="Times New Roman" w:cs="Times New Roman"/>
        </w:rPr>
        <w:t>, партитура</w:t>
      </w:r>
      <w:r w:rsidR="009B388D">
        <w:rPr>
          <w:rFonts w:ascii="Times New Roman" w:hAnsi="Times New Roman" w:cs="Times New Roman"/>
        </w:rPr>
        <w:t xml:space="preserve">. </w:t>
      </w:r>
      <w:r w:rsidR="008C1862">
        <w:rPr>
          <w:rFonts w:ascii="Times New Roman" w:hAnsi="Times New Roman" w:cs="Times New Roman"/>
        </w:rPr>
        <w:t>Отличается также</w:t>
      </w:r>
      <w:r w:rsidR="009B388D">
        <w:rPr>
          <w:rFonts w:ascii="Times New Roman" w:hAnsi="Times New Roman" w:cs="Times New Roman"/>
        </w:rPr>
        <w:t xml:space="preserve"> метод исполнения</w:t>
      </w:r>
      <w:r w:rsidR="00CE627B">
        <w:rPr>
          <w:rFonts w:ascii="Times New Roman" w:hAnsi="Times New Roman" w:cs="Times New Roman"/>
        </w:rPr>
        <w:t xml:space="preserve"> </w:t>
      </w:r>
      <w:r w:rsidR="00CE627B" w:rsidRPr="00AF1C5B">
        <w:rPr>
          <w:rFonts w:ascii="Times New Roman" w:hAnsi="Times New Roman" w:cs="Times New Roman"/>
        </w:rPr>
        <w:t>текста</w:t>
      </w:r>
      <w:r w:rsidR="009B388D">
        <w:rPr>
          <w:rFonts w:ascii="Times New Roman" w:hAnsi="Times New Roman" w:cs="Times New Roman"/>
        </w:rPr>
        <w:t xml:space="preserve">: рукопись, наборная печать, печать с гравированных </w:t>
      </w:r>
      <w:r w:rsidR="00623394">
        <w:rPr>
          <w:rFonts w:ascii="Times New Roman" w:hAnsi="Times New Roman" w:cs="Times New Roman"/>
        </w:rPr>
        <w:t>форм, офсетная печать</w:t>
      </w:r>
      <w:r w:rsidR="009B388D">
        <w:rPr>
          <w:rFonts w:ascii="Times New Roman" w:hAnsi="Times New Roman" w:cs="Times New Roman"/>
        </w:rPr>
        <w:t>.</w:t>
      </w:r>
    </w:p>
    <w:p w14:paraId="323E6586" w14:textId="77777777" w:rsidR="00E44447" w:rsidRDefault="008C1862" w:rsidP="00196D4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нотные </w:t>
      </w:r>
      <w:r w:rsidR="00527840">
        <w:rPr>
          <w:rFonts w:ascii="Times New Roman" w:hAnsi="Times New Roman" w:cs="Times New Roman"/>
        </w:rPr>
        <w:t>тексты, фиксирующие одну и ту же музыку,</w:t>
      </w:r>
      <w:r w:rsidR="009B388D">
        <w:rPr>
          <w:rFonts w:ascii="Times New Roman" w:hAnsi="Times New Roman" w:cs="Times New Roman"/>
        </w:rPr>
        <w:t xml:space="preserve"> могут значительно отличаться по </w:t>
      </w:r>
      <w:r w:rsidR="009B388D" w:rsidRPr="00280F4D">
        <w:rPr>
          <w:rFonts w:ascii="Times New Roman" w:hAnsi="Times New Roman" w:cs="Times New Roman"/>
        </w:rPr>
        <w:t>текстологическим параметрам</w:t>
      </w:r>
      <w:r w:rsidR="00E91503">
        <w:rPr>
          <w:rFonts w:ascii="Times New Roman" w:hAnsi="Times New Roman" w:cs="Times New Roman"/>
        </w:rPr>
        <w:t xml:space="preserve">. </w:t>
      </w:r>
      <w:r w:rsidR="00623394">
        <w:rPr>
          <w:rFonts w:ascii="Times New Roman" w:hAnsi="Times New Roman" w:cs="Times New Roman"/>
        </w:rPr>
        <w:t>Н</w:t>
      </w:r>
      <w:r w:rsidR="00E91503">
        <w:rPr>
          <w:rFonts w:ascii="Times New Roman" w:hAnsi="Times New Roman" w:cs="Times New Roman"/>
        </w:rPr>
        <w:t xml:space="preserve">екоторые из </w:t>
      </w:r>
      <w:r w:rsidR="005951C8">
        <w:rPr>
          <w:rFonts w:ascii="Times New Roman" w:hAnsi="Times New Roman" w:cs="Times New Roman"/>
        </w:rPr>
        <w:t>этих параметров (</w:t>
      </w:r>
      <w:r w:rsidR="009B388D">
        <w:rPr>
          <w:rFonts w:ascii="Times New Roman" w:hAnsi="Times New Roman" w:cs="Times New Roman"/>
        </w:rPr>
        <w:t xml:space="preserve">например, выбор ключей для </w:t>
      </w:r>
      <w:r w:rsidR="00907077">
        <w:rPr>
          <w:rFonts w:ascii="Times New Roman" w:hAnsi="Times New Roman" w:cs="Times New Roman"/>
        </w:rPr>
        <w:softHyphen/>
      </w:r>
      <w:r w:rsidR="009B388D">
        <w:rPr>
          <w:rFonts w:ascii="Times New Roman" w:hAnsi="Times New Roman" w:cs="Times New Roman"/>
        </w:rPr>
        <w:t>записи аналогичных мест</w:t>
      </w:r>
      <w:r w:rsidR="007A377C">
        <w:rPr>
          <w:rFonts w:ascii="Times New Roman" w:hAnsi="Times New Roman" w:cs="Times New Roman"/>
        </w:rPr>
        <w:t xml:space="preserve"> </w:t>
      </w:r>
      <w:r w:rsidR="009B388D">
        <w:rPr>
          <w:rFonts w:ascii="Times New Roman" w:hAnsi="Times New Roman" w:cs="Times New Roman"/>
        </w:rPr>
        <w:t xml:space="preserve">или </w:t>
      </w:r>
      <w:r w:rsidR="00AA26F7">
        <w:rPr>
          <w:rFonts w:ascii="Times New Roman" w:hAnsi="Times New Roman" w:cs="Times New Roman"/>
        </w:rPr>
        <w:t>разн</w:t>
      </w:r>
      <w:r w:rsidR="00E91503">
        <w:rPr>
          <w:rFonts w:ascii="Times New Roman" w:hAnsi="Times New Roman" w:cs="Times New Roman"/>
        </w:rPr>
        <w:t>ая</w:t>
      </w:r>
      <w:r w:rsidR="00196D44">
        <w:rPr>
          <w:rFonts w:ascii="Times New Roman" w:hAnsi="Times New Roman" w:cs="Times New Roman"/>
        </w:rPr>
        <w:t xml:space="preserve"> </w:t>
      </w:r>
      <w:r w:rsidR="00AA26F7">
        <w:rPr>
          <w:rFonts w:ascii="Times New Roman" w:hAnsi="Times New Roman" w:cs="Times New Roman"/>
        </w:rPr>
        <w:t xml:space="preserve">степень </w:t>
      </w:r>
      <w:r w:rsidR="00196D44">
        <w:rPr>
          <w:rFonts w:ascii="Times New Roman" w:hAnsi="Times New Roman" w:cs="Times New Roman"/>
        </w:rPr>
        <w:t>соблюдени</w:t>
      </w:r>
      <w:r w:rsidR="00AA26F7">
        <w:rPr>
          <w:rFonts w:ascii="Times New Roman" w:hAnsi="Times New Roman" w:cs="Times New Roman"/>
        </w:rPr>
        <w:t>я ритмического соответствия голосов по вертикали внутри такта</w:t>
      </w:r>
      <w:r w:rsidR="00E91503">
        <w:rPr>
          <w:rFonts w:ascii="Times New Roman" w:hAnsi="Times New Roman" w:cs="Times New Roman"/>
        </w:rPr>
        <w:t>,</w:t>
      </w:r>
      <w:r w:rsidR="007C4B03">
        <w:rPr>
          <w:rFonts w:ascii="Times New Roman" w:hAnsi="Times New Roman" w:cs="Times New Roman"/>
        </w:rPr>
        <w:t xml:space="preserve"> аппликатура</w:t>
      </w:r>
      <w:r w:rsidR="005951C8">
        <w:rPr>
          <w:rFonts w:ascii="Times New Roman" w:hAnsi="Times New Roman" w:cs="Times New Roman"/>
        </w:rPr>
        <w:t xml:space="preserve">) </w:t>
      </w:r>
      <w:r w:rsidR="00623394">
        <w:rPr>
          <w:rFonts w:ascii="Times New Roman" w:hAnsi="Times New Roman" w:cs="Times New Roman"/>
        </w:rPr>
        <w:t xml:space="preserve">воспринимаются </w:t>
      </w:r>
      <w:r w:rsidR="00527840">
        <w:rPr>
          <w:rFonts w:ascii="Times New Roman" w:hAnsi="Times New Roman" w:cs="Times New Roman"/>
        </w:rPr>
        <w:t xml:space="preserve">современными </w:t>
      </w:r>
      <w:r w:rsidR="005951C8">
        <w:rPr>
          <w:rFonts w:ascii="Times New Roman" w:hAnsi="Times New Roman" w:cs="Times New Roman"/>
        </w:rPr>
        <w:t xml:space="preserve">музыковедами и </w:t>
      </w:r>
      <w:r w:rsidR="00527840">
        <w:rPr>
          <w:rFonts w:ascii="Times New Roman" w:hAnsi="Times New Roman" w:cs="Times New Roman"/>
        </w:rPr>
        <w:t>музыкантами</w:t>
      </w:r>
      <w:r w:rsidR="005951C8">
        <w:rPr>
          <w:rFonts w:ascii="Times New Roman" w:hAnsi="Times New Roman" w:cs="Times New Roman"/>
        </w:rPr>
        <w:t>-практиками</w:t>
      </w:r>
      <w:r w:rsidR="00527840">
        <w:rPr>
          <w:rFonts w:ascii="Times New Roman" w:hAnsi="Times New Roman" w:cs="Times New Roman"/>
        </w:rPr>
        <w:t xml:space="preserve"> </w:t>
      </w:r>
      <w:r w:rsidR="00623394">
        <w:rPr>
          <w:rFonts w:ascii="Times New Roman" w:hAnsi="Times New Roman" w:cs="Times New Roman"/>
        </w:rPr>
        <w:t>как существенные, хотя как будто не влияющие непосредственно на музыкальный материал. Другие же</w:t>
      </w:r>
      <w:r w:rsidR="007A377C">
        <w:rPr>
          <w:rFonts w:ascii="Times New Roman" w:hAnsi="Times New Roman" w:cs="Times New Roman"/>
        </w:rPr>
        <w:t xml:space="preserve"> </w:t>
      </w:r>
      <w:r w:rsidR="005951C8">
        <w:rPr>
          <w:rFonts w:ascii="Times New Roman" w:hAnsi="Times New Roman" w:cs="Times New Roman"/>
        </w:rPr>
        <w:t>(</w:t>
      </w:r>
      <w:r w:rsidR="00623394">
        <w:rPr>
          <w:rFonts w:ascii="Times New Roman" w:hAnsi="Times New Roman" w:cs="Times New Roman"/>
        </w:rPr>
        <w:t>такие как количество тактов на строке, количество строк на странице, плотность размещения печатных символов</w:t>
      </w:r>
      <w:r w:rsidR="0042145D">
        <w:rPr>
          <w:rFonts w:ascii="Times New Roman" w:hAnsi="Times New Roman" w:cs="Times New Roman"/>
        </w:rPr>
        <w:t xml:space="preserve"> и иные под</w:t>
      </w:r>
      <w:r w:rsidR="005951C8">
        <w:rPr>
          <w:rFonts w:ascii="Times New Roman" w:hAnsi="Times New Roman" w:cs="Times New Roman"/>
        </w:rPr>
        <w:t xml:space="preserve">обные компоненты текста) </w:t>
      </w:r>
      <w:r w:rsidR="002E4BD9">
        <w:rPr>
          <w:rFonts w:ascii="Times New Roman" w:hAnsi="Times New Roman" w:cs="Times New Roman"/>
        </w:rPr>
        <w:t xml:space="preserve">за </w:t>
      </w:r>
      <w:r w:rsidR="00FE32C0">
        <w:rPr>
          <w:rFonts w:ascii="Times New Roman" w:hAnsi="Times New Roman" w:cs="Times New Roman"/>
        </w:rPr>
        <w:t>рамк</w:t>
      </w:r>
      <w:r w:rsidR="00E44447">
        <w:rPr>
          <w:rFonts w:ascii="Times New Roman" w:hAnsi="Times New Roman" w:cs="Times New Roman"/>
        </w:rPr>
        <w:t>ами</w:t>
      </w:r>
      <w:r w:rsidR="00FE32C0">
        <w:rPr>
          <w:rFonts w:ascii="Times New Roman" w:hAnsi="Times New Roman" w:cs="Times New Roman"/>
        </w:rPr>
        <w:t xml:space="preserve"> музыкальной текстологии</w:t>
      </w:r>
      <w:r w:rsidR="00E44447" w:rsidRPr="00E44447">
        <w:rPr>
          <w:rFonts w:ascii="Times New Roman" w:hAnsi="Times New Roman" w:cs="Times New Roman"/>
        </w:rPr>
        <w:t xml:space="preserve"> </w:t>
      </w:r>
      <w:r w:rsidR="00E44447">
        <w:rPr>
          <w:rFonts w:ascii="Times New Roman" w:hAnsi="Times New Roman" w:cs="Times New Roman"/>
        </w:rPr>
        <w:t xml:space="preserve">обычно не рассматриваются; </w:t>
      </w:r>
      <w:r w:rsidR="00D07DC1">
        <w:rPr>
          <w:rFonts w:ascii="Times New Roman" w:hAnsi="Times New Roman" w:cs="Times New Roman"/>
        </w:rPr>
        <w:t>имеют статус вспомогательных</w:t>
      </w:r>
      <w:r w:rsidR="00E44447">
        <w:rPr>
          <w:rFonts w:ascii="Times New Roman" w:hAnsi="Times New Roman" w:cs="Times New Roman"/>
        </w:rPr>
        <w:t xml:space="preserve"> данны</w:t>
      </w:r>
      <w:r w:rsidR="00D07DC1">
        <w:rPr>
          <w:rFonts w:ascii="Times New Roman" w:hAnsi="Times New Roman" w:cs="Times New Roman"/>
        </w:rPr>
        <w:t>х</w:t>
      </w:r>
      <w:r w:rsidR="00E44447">
        <w:rPr>
          <w:rFonts w:ascii="Times New Roman" w:hAnsi="Times New Roman" w:cs="Times New Roman"/>
        </w:rPr>
        <w:t xml:space="preserve">, </w:t>
      </w:r>
      <w:r w:rsidR="00D07DC1">
        <w:rPr>
          <w:rFonts w:ascii="Times New Roman" w:hAnsi="Times New Roman" w:cs="Times New Roman"/>
        </w:rPr>
        <w:t>почти не связанных с</w:t>
      </w:r>
      <w:r w:rsidR="00E44447">
        <w:rPr>
          <w:rFonts w:ascii="Times New Roman" w:hAnsi="Times New Roman" w:cs="Times New Roman"/>
        </w:rPr>
        <w:t xml:space="preserve"> процесс</w:t>
      </w:r>
      <w:r w:rsidR="00D07DC1">
        <w:rPr>
          <w:rFonts w:ascii="Times New Roman" w:hAnsi="Times New Roman" w:cs="Times New Roman"/>
        </w:rPr>
        <w:t>ом</w:t>
      </w:r>
      <w:r w:rsidR="00E44447">
        <w:rPr>
          <w:rFonts w:ascii="Times New Roman" w:hAnsi="Times New Roman" w:cs="Times New Roman"/>
        </w:rPr>
        <w:t xml:space="preserve"> звуковой реализации нотно</w:t>
      </w:r>
      <w:r w:rsidR="00D07DC1">
        <w:rPr>
          <w:rFonts w:ascii="Times New Roman" w:hAnsi="Times New Roman" w:cs="Times New Roman"/>
        </w:rPr>
        <w:t>й записи</w:t>
      </w:r>
      <w:r w:rsidR="00E44447">
        <w:rPr>
          <w:rFonts w:ascii="Times New Roman" w:hAnsi="Times New Roman" w:cs="Times New Roman"/>
        </w:rPr>
        <w:t>.</w:t>
      </w:r>
    </w:p>
    <w:p w14:paraId="1EC99182" w14:textId="77777777" w:rsidR="002D37D9" w:rsidRDefault="00D07DC1" w:rsidP="002D37D9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Авторы доклада </w:t>
      </w:r>
      <w:r w:rsidR="00D057FD">
        <w:rPr>
          <w:rFonts w:ascii="Times New Roman" w:hAnsi="Times New Roman" w:cs="Times New Roman"/>
        </w:rPr>
        <w:t>нашли возможность</w:t>
      </w:r>
      <w:r w:rsidR="00CB4B75">
        <w:rPr>
          <w:rFonts w:ascii="Times New Roman" w:hAnsi="Times New Roman" w:cs="Times New Roman"/>
        </w:rPr>
        <w:t xml:space="preserve"> рассм</w:t>
      </w:r>
      <w:r w:rsidR="00D057FD">
        <w:rPr>
          <w:rFonts w:ascii="Times New Roman" w:hAnsi="Times New Roman" w:cs="Times New Roman"/>
        </w:rPr>
        <w:t>атривать</w:t>
      </w:r>
      <w:r w:rsidR="00CB4B75">
        <w:rPr>
          <w:rFonts w:ascii="Times New Roman" w:hAnsi="Times New Roman" w:cs="Times New Roman"/>
        </w:rPr>
        <w:t xml:space="preserve"> нотн</w:t>
      </w:r>
      <w:r w:rsidR="00D057FD">
        <w:rPr>
          <w:rFonts w:ascii="Times New Roman" w:hAnsi="Times New Roman" w:cs="Times New Roman"/>
        </w:rPr>
        <w:t>ый</w:t>
      </w:r>
      <w:r w:rsidR="00CB4B75">
        <w:rPr>
          <w:rFonts w:ascii="Times New Roman" w:hAnsi="Times New Roman" w:cs="Times New Roman"/>
        </w:rPr>
        <w:t xml:space="preserve"> текст</w:t>
      </w:r>
      <w:r w:rsidR="00D057FD">
        <w:rPr>
          <w:rFonts w:ascii="Times New Roman" w:hAnsi="Times New Roman" w:cs="Times New Roman"/>
        </w:rPr>
        <w:t xml:space="preserve"> </w:t>
      </w:r>
      <w:r w:rsidR="00642159">
        <w:rPr>
          <w:rFonts w:ascii="Times New Roman" w:hAnsi="Times New Roman" w:cs="Times New Roman"/>
        </w:rPr>
        <w:t xml:space="preserve">как целое, не исключая из анализа вышеназванные текстологические </w:t>
      </w:r>
      <w:r w:rsidR="00865FE8">
        <w:rPr>
          <w:rFonts w:ascii="Times New Roman" w:hAnsi="Times New Roman" w:cs="Times New Roman"/>
        </w:rPr>
        <w:t>данные</w:t>
      </w:r>
      <w:r w:rsidR="00D057FD">
        <w:rPr>
          <w:rFonts w:ascii="Times New Roman" w:hAnsi="Times New Roman" w:cs="Times New Roman"/>
        </w:rPr>
        <w:t xml:space="preserve">. </w:t>
      </w:r>
      <w:r w:rsidR="0042145D">
        <w:rPr>
          <w:rFonts w:ascii="Times New Roman" w:hAnsi="Times New Roman" w:cs="Times New Roman"/>
        </w:rPr>
        <w:t xml:space="preserve">В качестве исследовательского аппарата </w:t>
      </w:r>
      <w:r w:rsidR="00D057FD">
        <w:rPr>
          <w:rFonts w:ascii="Times New Roman" w:hAnsi="Times New Roman" w:cs="Times New Roman"/>
        </w:rPr>
        <w:t xml:space="preserve">в музыковедческий научный обиход </w:t>
      </w:r>
      <w:r w:rsidR="0042145D">
        <w:rPr>
          <w:rFonts w:ascii="Times New Roman" w:hAnsi="Times New Roman" w:cs="Times New Roman"/>
        </w:rPr>
        <w:t>вв</w:t>
      </w:r>
      <w:r w:rsidR="00D057FD">
        <w:rPr>
          <w:rFonts w:ascii="Times New Roman" w:hAnsi="Times New Roman" w:cs="Times New Roman"/>
        </w:rPr>
        <w:t>одится</w:t>
      </w:r>
      <w:r w:rsidR="0042145D">
        <w:rPr>
          <w:rFonts w:ascii="Times New Roman" w:hAnsi="Times New Roman" w:cs="Times New Roman"/>
        </w:rPr>
        <w:t xml:space="preserve"> понятие «</w:t>
      </w:r>
      <w:proofErr w:type="spellStart"/>
      <w:r w:rsidR="0042145D">
        <w:rPr>
          <w:rFonts w:ascii="Times New Roman" w:hAnsi="Times New Roman" w:cs="Times New Roman"/>
        </w:rPr>
        <w:t>картоид</w:t>
      </w:r>
      <w:proofErr w:type="spellEnd"/>
      <w:r w:rsidR="0042145D">
        <w:rPr>
          <w:rFonts w:ascii="Times New Roman" w:hAnsi="Times New Roman" w:cs="Times New Roman"/>
        </w:rPr>
        <w:t>», происходящее из географической науки</w:t>
      </w:r>
      <w:r w:rsidR="00280F4D">
        <w:rPr>
          <w:rFonts w:ascii="Times New Roman" w:hAnsi="Times New Roman" w:cs="Times New Roman"/>
        </w:rPr>
        <w:t xml:space="preserve"> (</w:t>
      </w:r>
      <w:proofErr w:type="spellStart"/>
      <w:r w:rsidR="00280F4D">
        <w:rPr>
          <w:rFonts w:ascii="Times New Roman" w:hAnsi="Times New Roman" w:cs="Times New Roman"/>
        </w:rPr>
        <w:t>метагеографии</w:t>
      </w:r>
      <w:proofErr w:type="spellEnd"/>
      <w:r w:rsidR="00280F4D">
        <w:rPr>
          <w:rFonts w:ascii="Times New Roman" w:hAnsi="Times New Roman" w:cs="Times New Roman"/>
        </w:rPr>
        <w:t>)</w:t>
      </w:r>
      <w:r w:rsidR="0042145D">
        <w:rPr>
          <w:rFonts w:ascii="Times New Roman" w:hAnsi="Times New Roman" w:cs="Times New Roman"/>
        </w:rPr>
        <w:t xml:space="preserve">. Под </w:t>
      </w:r>
      <w:proofErr w:type="spellStart"/>
      <w:r w:rsidR="0042145D">
        <w:rPr>
          <w:rFonts w:ascii="Times New Roman" w:hAnsi="Times New Roman" w:cs="Times New Roman"/>
        </w:rPr>
        <w:t>картоидом</w:t>
      </w:r>
      <w:proofErr w:type="spellEnd"/>
      <w:r w:rsidR="0042145D">
        <w:rPr>
          <w:rFonts w:ascii="Times New Roman" w:hAnsi="Times New Roman" w:cs="Times New Roman"/>
        </w:rPr>
        <w:t xml:space="preserve"> следует понимать</w:t>
      </w:r>
      <w:r w:rsidR="003E2CD5">
        <w:rPr>
          <w:rFonts w:ascii="Times New Roman" w:hAnsi="Times New Roman" w:cs="Times New Roman"/>
        </w:rPr>
        <w:t xml:space="preserve"> </w:t>
      </w:r>
      <w:proofErr w:type="spellStart"/>
      <w:r w:rsidR="003E2CD5">
        <w:rPr>
          <w:rFonts w:ascii="Times New Roman" w:hAnsi="Times New Roman" w:cs="Times New Roman"/>
        </w:rPr>
        <w:t>взаимоориентированное</w:t>
      </w:r>
      <w:proofErr w:type="spellEnd"/>
      <w:r w:rsidR="003E2CD5">
        <w:rPr>
          <w:rFonts w:ascii="Times New Roman" w:hAnsi="Times New Roman" w:cs="Times New Roman"/>
        </w:rPr>
        <w:t xml:space="preserve"> изображение (чертеж) специфических данных, выполняющее ту же</w:t>
      </w:r>
      <w:r w:rsidR="00865FE8">
        <w:rPr>
          <w:rFonts w:ascii="Times New Roman" w:hAnsi="Times New Roman" w:cs="Times New Roman"/>
        </w:rPr>
        <w:t xml:space="preserve"> задачу, что и карта, а именно —</w:t>
      </w:r>
      <w:r w:rsidR="003E2CD5">
        <w:rPr>
          <w:rFonts w:ascii="Times New Roman" w:hAnsi="Times New Roman" w:cs="Times New Roman"/>
        </w:rPr>
        <w:t xml:space="preserve"> представление объекта исследования как пространственного объекта (территории). </w:t>
      </w:r>
      <w:r w:rsidR="002D37D9">
        <w:rPr>
          <w:rFonts w:ascii="Times New Roman" w:hAnsi="Times New Roman" w:cs="Times New Roman"/>
        </w:rPr>
        <w:t xml:space="preserve">Оказывается, что звуковая реализация музыки (внутренним слухом или реальным звучанием) подобна прохождению маршрута, когда любой компонент </w:t>
      </w:r>
      <w:proofErr w:type="spellStart"/>
      <w:r w:rsidR="002D37D9">
        <w:rPr>
          <w:rFonts w:ascii="Times New Roman" w:hAnsi="Times New Roman" w:cs="Times New Roman"/>
        </w:rPr>
        <w:t>картоида</w:t>
      </w:r>
      <w:proofErr w:type="spellEnd"/>
      <w:r w:rsidR="002D37D9">
        <w:rPr>
          <w:rFonts w:ascii="Times New Roman" w:hAnsi="Times New Roman" w:cs="Times New Roman"/>
        </w:rPr>
        <w:t xml:space="preserve"> (взаиморасположение высотных, ритмических символов, тактов, строчек, страниц в любых направлениях: по горизонтали, вертикали, диагонали, вверх и вниз)  </w:t>
      </w:r>
      <w:r w:rsidR="005D3FC1">
        <w:rPr>
          <w:rFonts w:ascii="Times New Roman" w:hAnsi="Times New Roman" w:cs="Times New Roman"/>
        </w:rPr>
        <w:t>может определять</w:t>
      </w:r>
      <w:r w:rsidR="002D37D9">
        <w:rPr>
          <w:rFonts w:ascii="Times New Roman" w:hAnsi="Times New Roman" w:cs="Times New Roman"/>
        </w:rPr>
        <w:t xml:space="preserve"> выбор этого маршрута</w:t>
      </w:r>
      <w:r w:rsidR="001140BD">
        <w:rPr>
          <w:rFonts w:ascii="Times New Roman" w:hAnsi="Times New Roman" w:cs="Times New Roman"/>
        </w:rPr>
        <w:t xml:space="preserve"> и  стиль следования по нему</w:t>
      </w:r>
      <w:r w:rsidR="002D37D9">
        <w:rPr>
          <w:rFonts w:ascii="Times New Roman" w:hAnsi="Times New Roman" w:cs="Times New Roman"/>
        </w:rPr>
        <w:t>.</w:t>
      </w:r>
    </w:p>
    <w:p w14:paraId="0052A670" w14:textId="3115B5FC" w:rsidR="000A1D3B" w:rsidRPr="0028658E" w:rsidRDefault="002D37D9" w:rsidP="0028658E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</w:t>
      </w:r>
      <w:r w:rsidR="005C60CF">
        <w:rPr>
          <w:rFonts w:ascii="Times New Roman" w:hAnsi="Times New Roman" w:cs="Times New Roman"/>
        </w:rPr>
        <w:t xml:space="preserve"> любое изменение конкретного внешнего вида нотного текста </w:t>
      </w:r>
      <w:r w:rsidR="00082293">
        <w:rPr>
          <w:rFonts w:ascii="Times New Roman" w:hAnsi="Times New Roman" w:cs="Times New Roman"/>
        </w:rPr>
        <w:t>по</w:t>
      </w:r>
      <w:r w:rsidR="005C60CF">
        <w:rPr>
          <w:rFonts w:ascii="Times New Roman" w:hAnsi="Times New Roman" w:cs="Times New Roman"/>
        </w:rPr>
        <w:t>влияет на процесс его</w:t>
      </w:r>
      <w:r>
        <w:rPr>
          <w:rFonts w:ascii="Times New Roman" w:hAnsi="Times New Roman" w:cs="Times New Roman"/>
        </w:rPr>
        <w:t xml:space="preserve"> интеллектуального и слухового освоения</w:t>
      </w:r>
      <w:r w:rsidR="005C60CF">
        <w:rPr>
          <w:rFonts w:ascii="Times New Roman" w:hAnsi="Times New Roman" w:cs="Times New Roman"/>
        </w:rPr>
        <w:t xml:space="preserve"> и звукового воплощения</w:t>
      </w:r>
      <w:r w:rsidR="00642159">
        <w:rPr>
          <w:rFonts w:ascii="Times New Roman" w:hAnsi="Times New Roman" w:cs="Times New Roman"/>
        </w:rPr>
        <w:t>.</w:t>
      </w:r>
      <w:r w:rsidR="005C60CF">
        <w:rPr>
          <w:rFonts w:ascii="Times New Roman" w:hAnsi="Times New Roman" w:cs="Times New Roman"/>
        </w:rPr>
        <w:t xml:space="preserve"> </w:t>
      </w:r>
      <w:r w:rsidR="00082293">
        <w:rPr>
          <w:rFonts w:ascii="Times New Roman" w:hAnsi="Times New Roman" w:cs="Times New Roman"/>
        </w:rPr>
        <w:t>Тогда воп</w:t>
      </w:r>
      <w:r w:rsidR="00D80AD3">
        <w:rPr>
          <w:rFonts w:ascii="Times New Roman" w:hAnsi="Times New Roman" w:cs="Times New Roman"/>
        </w:rPr>
        <w:t>рос</w:t>
      </w:r>
      <w:r w:rsidR="00082293">
        <w:rPr>
          <w:rFonts w:ascii="Times New Roman" w:hAnsi="Times New Roman" w:cs="Times New Roman"/>
        </w:rPr>
        <w:t>, по каким именно нотам произведен анал</w:t>
      </w:r>
      <w:r w:rsidR="00D80AD3">
        <w:rPr>
          <w:rFonts w:ascii="Times New Roman" w:hAnsi="Times New Roman" w:cs="Times New Roman"/>
        </w:rPr>
        <w:t>из или исполнение</w:t>
      </w:r>
      <w:r w:rsidR="00082293" w:rsidRPr="00082293">
        <w:rPr>
          <w:rFonts w:ascii="Times New Roman" w:hAnsi="Times New Roman" w:cs="Times New Roman"/>
        </w:rPr>
        <w:t xml:space="preserve"> </w:t>
      </w:r>
      <w:r w:rsidR="00082293">
        <w:rPr>
          <w:rFonts w:ascii="Times New Roman" w:hAnsi="Times New Roman" w:cs="Times New Roman"/>
        </w:rPr>
        <w:t>становится</w:t>
      </w:r>
      <w:r w:rsidR="00082293" w:rsidRPr="00082293">
        <w:rPr>
          <w:rFonts w:ascii="Times New Roman" w:hAnsi="Times New Roman" w:cs="Times New Roman"/>
        </w:rPr>
        <w:t xml:space="preserve"> </w:t>
      </w:r>
      <w:r w:rsidR="00082293">
        <w:rPr>
          <w:rFonts w:ascii="Times New Roman" w:hAnsi="Times New Roman" w:cs="Times New Roman"/>
        </w:rPr>
        <w:t>существенным не только в текстологическом контексте</w:t>
      </w:r>
      <w:r w:rsidR="00FE35EB">
        <w:rPr>
          <w:rFonts w:ascii="Times New Roman" w:hAnsi="Times New Roman" w:cs="Times New Roman"/>
        </w:rPr>
        <w:t>, но и в контексте целостного восприятия музыкального художественного акта.</w:t>
      </w:r>
    </w:p>
    <w:p w14:paraId="7D2415F8" w14:textId="77777777" w:rsidR="008E106B" w:rsidRDefault="008E106B" w:rsidP="0042145D">
      <w:pPr>
        <w:ind w:firstLine="426"/>
        <w:rPr>
          <w:rFonts w:ascii="Times New Roman" w:hAnsi="Times New Roman" w:cs="Times New Roman"/>
        </w:rPr>
      </w:pPr>
    </w:p>
    <w:p w14:paraId="6CB3A3BE" w14:textId="77777777" w:rsidR="00907077" w:rsidRDefault="00907077" w:rsidP="0042145D">
      <w:pPr>
        <w:ind w:firstLine="426"/>
        <w:rPr>
          <w:rFonts w:ascii="Times New Roman" w:hAnsi="Times New Roman" w:cs="Times New Roman"/>
        </w:rPr>
      </w:pPr>
    </w:p>
    <w:p w14:paraId="429DAB48" w14:textId="77777777" w:rsidR="00907077" w:rsidRDefault="00907077" w:rsidP="0042145D">
      <w:pPr>
        <w:ind w:firstLine="426"/>
        <w:rPr>
          <w:rFonts w:ascii="Times New Roman" w:hAnsi="Times New Roman" w:cs="Times New Roman"/>
        </w:rPr>
      </w:pPr>
    </w:p>
    <w:p w14:paraId="35C0BB5B" w14:textId="77777777" w:rsidR="00907077" w:rsidRDefault="00907077" w:rsidP="0042145D">
      <w:pPr>
        <w:ind w:firstLine="426"/>
        <w:rPr>
          <w:rFonts w:ascii="Times New Roman" w:hAnsi="Times New Roman" w:cs="Times New Roman"/>
        </w:rPr>
      </w:pPr>
    </w:p>
    <w:p w14:paraId="3DE04F80" w14:textId="77777777" w:rsidR="00CE1446" w:rsidRDefault="00CE1446" w:rsidP="00196D44">
      <w:pPr>
        <w:ind w:firstLine="426"/>
        <w:rPr>
          <w:rFonts w:ascii="Times New Roman" w:hAnsi="Times New Roman" w:cs="Times New Roman"/>
        </w:rPr>
      </w:pPr>
    </w:p>
    <w:p w14:paraId="6156B93D" w14:textId="77777777" w:rsidR="00AA26F7" w:rsidRDefault="00AA26F7" w:rsidP="00196D44">
      <w:pPr>
        <w:ind w:firstLine="426"/>
        <w:rPr>
          <w:rFonts w:ascii="Times New Roman" w:hAnsi="Times New Roman" w:cs="Times New Roman"/>
        </w:rPr>
      </w:pPr>
    </w:p>
    <w:p w14:paraId="570D4DE6" w14:textId="77777777" w:rsidR="00F32223" w:rsidRPr="00196D44" w:rsidRDefault="00F32223">
      <w:pPr>
        <w:rPr>
          <w:rFonts w:ascii="Times New Roman" w:hAnsi="Times New Roman" w:cs="Times New Roman"/>
        </w:rPr>
      </w:pPr>
    </w:p>
    <w:sectPr w:rsidR="00F32223" w:rsidRPr="00196D44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C28A6"/>
    <w:multiLevelType w:val="multilevel"/>
    <w:tmpl w:val="23F6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80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EF"/>
    <w:rsid w:val="00082293"/>
    <w:rsid w:val="000A1D3B"/>
    <w:rsid w:val="000F149A"/>
    <w:rsid w:val="001140BD"/>
    <w:rsid w:val="00196D44"/>
    <w:rsid w:val="001F209C"/>
    <w:rsid w:val="00280F4D"/>
    <w:rsid w:val="0028658E"/>
    <w:rsid w:val="002B112A"/>
    <w:rsid w:val="002D37D9"/>
    <w:rsid w:val="002E4BD9"/>
    <w:rsid w:val="0032668B"/>
    <w:rsid w:val="003E2CD5"/>
    <w:rsid w:val="004116CC"/>
    <w:rsid w:val="0042145D"/>
    <w:rsid w:val="004379D6"/>
    <w:rsid w:val="00466B14"/>
    <w:rsid w:val="004D6125"/>
    <w:rsid w:val="00527840"/>
    <w:rsid w:val="005951C8"/>
    <w:rsid w:val="005C60CF"/>
    <w:rsid w:val="005D3FC1"/>
    <w:rsid w:val="00623394"/>
    <w:rsid w:val="00642159"/>
    <w:rsid w:val="007A377C"/>
    <w:rsid w:val="007C4B03"/>
    <w:rsid w:val="0080255B"/>
    <w:rsid w:val="008442D7"/>
    <w:rsid w:val="00865FE8"/>
    <w:rsid w:val="008A071A"/>
    <w:rsid w:val="008C1862"/>
    <w:rsid w:val="008E106B"/>
    <w:rsid w:val="00907077"/>
    <w:rsid w:val="009B388D"/>
    <w:rsid w:val="00AA26F7"/>
    <w:rsid w:val="00AC2647"/>
    <w:rsid w:val="00AF1C5B"/>
    <w:rsid w:val="00B175EF"/>
    <w:rsid w:val="00C20B13"/>
    <w:rsid w:val="00C26EB9"/>
    <w:rsid w:val="00CB4B75"/>
    <w:rsid w:val="00CE1446"/>
    <w:rsid w:val="00CE627B"/>
    <w:rsid w:val="00CF159F"/>
    <w:rsid w:val="00D057FD"/>
    <w:rsid w:val="00D07DC1"/>
    <w:rsid w:val="00D54D6E"/>
    <w:rsid w:val="00D80AD3"/>
    <w:rsid w:val="00E44447"/>
    <w:rsid w:val="00E91503"/>
    <w:rsid w:val="00F02290"/>
    <w:rsid w:val="00F32223"/>
    <w:rsid w:val="00F32D0E"/>
    <w:rsid w:val="00F513F2"/>
    <w:rsid w:val="00FE32C0"/>
    <w:rsid w:val="00FE35EB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4BB366"/>
  <w15:docId w15:val="{92EDD63D-7D1F-451F-993D-8B3B4CA3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5EF"/>
    <w:pPr>
      <w:spacing w:after="0" w:line="240" w:lineRule="auto"/>
      <w:jc w:val="both"/>
    </w:pPr>
    <w:rPr>
      <w:rFonts w:ascii="Verdana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D3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1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QGYJM-3MF6X-6K96V-DX8BY-6FTHW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Office 2007</dc:creator>
  <cp:lastModifiedBy>Сергей Чебанов</cp:lastModifiedBy>
  <cp:revision>2</cp:revision>
  <dcterms:created xsi:type="dcterms:W3CDTF">2024-12-11T02:55:00Z</dcterms:created>
  <dcterms:modified xsi:type="dcterms:W3CDTF">2024-12-11T02:55:00Z</dcterms:modified>
</cp:coreProperties>
</file>