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083" w:rsidRDefault="005378E0" w:rsidP="005378E0">
      <w:pPr>
        <w:jc w:val="center"/>
        <w:rPr>
          <w:rFonts w:ascii="Times New Roman" w:hAnsi="Times New Roman" w:cs="Times New Roman"/>
          <w:b/>
          <w:sz w:val="24"/>
          <w:szCs w:val="24"/>
          <w:lang w:val="en-US"/>
        </w:rPr>
      </w:pPr>
      <w:bookmarkStart w:id="0" w:name="_GoBack"/>
      <w:bookmarkEnd w:id="0"/>
      <w:r w:rsidRPr="005378E0">
        <w:rPr>
          <w:rFonts w:ascii="Times New Roman" w:hAnsi="Times New Roman" w:cs="Times New Roman"/>
          <w:b/>
          <w:sz w:val="24"/>
          <w:szCs w:val="24"/>
          <w:lang w:val="en-US"/>
        </w:rPr>
        <w:t>Development and characterization of membranes based on biopolymers for the enhanced separation of i</w:t>
      </w:r>
      <w:r>
        <w:rPr>
          <w:rFonts w:ascii="Times New Roman" w:hAnsi="Times New Roman" w:cs="Times New Roman"/>
          <w:b/>
          <w:sz w:val="24"/>
          <w:szCs w:val="24"/>
          <w:lang w:val="en-US"/>
        </w:rPr>
        <w:t>ndustrially important mixtures"</w:t>
      </w:r>
    </w:p>
    <w:p w:rsidR="005378E0" w:rsidRDefault="005378E0" w:rsidP="005378E0">
      <w:pPr>
        <w:jc w:val="center"/>
        <w:rPr>
          <w:rFonts w:ascii="Times New Roman" w:hAnsi="Times New Roman" w:cs="Times New Roman"/>
          <w:b/>
          <w:sz w:val="24"/>
          <w:szCs w:val="24"/>
          <w:lang w:val="en-US"/>
        </w:rPr>
      </w:pPr>
    </w:p>
    <w:p w:rsidR="005378E0" w:rsidRPr="000A5AF0" w:rsidRDefault="005378E0" w:rsidP="005378E0">
      <w:pPr>
        <w:jc w:val="both"/>
        <w:rPr>
          <w:rFonts w:ascii="Times New Roman" w:hAnsi="Times New Roman" w:cs="Times New Roman"/>
          <w:sz w:val="24"/>
          <w:szCs w:val="24"/>
          <w:lang w:val="en-US"/>
        </w:rPr>
      </w:pPr>
      <w:r w:rsidRPr="000A5AF0">
        <w:rPr>
          <w:rFonts w:ascii="Times New Roman" w:hAnsi="Times New Roman" w:cs="Times New Roman"/>
          <w:sz w:val="24"/>
          <w:szCs w:val="24"/>
          <w:lang w:val="en-US"/>
        </w:rPr>
        <w:t xml:space="preserve">Anastasia </w:t>
      </w:r>
      <w:proofErr w:type="spellStart"/>
      <w:r w:rsidRPr="000A5AF0">
        <w:rPr>
          <w:rFonts w:ascii="Times New Roman" w:hAnsi="Times New Roman" w:cs="Times New Roman"/>
          <w:sz w:val="24"/>
          <w:szCs w:val="24"/>
          <w:lang w:val="en-US"/>
        </w:rPr>
        <w:t>Penkova</w:t>
      </w:r>
      <w:proofErr w:type="spellEnd"/>
      <w:r w:rsidRPr="000A5AF0">
        <w:rPr>
          <w:rFonts w:ascii="Times New Roman" w:hAnsi="Times New Roman" w:cs="Times New Roman"/>
          <w:sz w:val="24"/>
          <w:szCs w:val="24"/>
          <w:vertAlign w:val="superscript"/>
          <w:lang w:val="en-US"/>
        </w:rPr>
        <w:t>*1</w:t>
      </w:r>
      <w:r w:rsidRPr="000A5AF0">
        <w:rPr>
          <w:rFonts w:ascii="Times New Roman" w:hAnsi="Times New Roman" w:cs="Times New Roman"/>
          <w:sz w:val="24"/>
          <w:szCs w:val="24"/>
          <w:lang w:val="en-US"/>
        </w:rPr>
        <w:t xml:space="preserve">, </w:t>
      </w:r>
      <w:proofErr w:type="spellStart"/>
      <w:r w:rsidRPr="000A5AF0">
        <w:rPr>
          <w:rFonts w:ascii="Times New Roman" w:hAnsi="Times New Roman" w:cs="Times New Roman"/>
          <w:sz w:val="24"/>
          <w:szCs w:val="24"/>
          <w:lang w:val="en-US"/>
        </w:rPr>
        <w:t>Rongxin</w:t>
      </w:r>
      <w:proofErr w:type="spellEnd"/>
      <w:r w:rsidRPr="000A5AF0">
        <w:rPr>
          <w:rFonts w:ascii="Times New Roman" w:hAnsi="Times New Roman" w:cs="Times New Roman"/>
          <w:sz w:val="24"/>
          <w:szCs w:val="24"/>
          <w:lang w:val="en-US"/>
        </w:rPr>
        <w:t xml:space="preserve"> Su</w:t>
      </w:r>
      <w:r w:rsidRPr="000A5AF0">
        <w:rPr>
          <w:rFonts w:ascii="Times New Roman" w:hAnsi="Times New Roman" w:cs="Times New Roman"/>
          <w:sz w:val="24"/>
          <w:szCs w:val="24"/>
          <w:vertAlign w:val="superscript"/>
          <w:lang w:val="en-US"/>
        </w:rPr>
        <w:t>2</w:t>
      </w:r>
    </w:p>
    <w:p w:rsidR="00446DA1" w:rsidRDefault="005378E0" w:rsidP="005378E0">
      <w:pPr>
        <w:jc w:val="both"/>
        <w:rPr>
          <w:rFonts w:ascii="Times New Roman" w:hAnsi="Times New Roman" w:cs="Times New Roman"/>
          <w:sz w:val="24"/>
          <w:szCs w:val="24"/>
          <w:lang w:val="en-US"/>
        </w:rPr>
      </w:pPr>
      <w:r w:rsidRPr="000A5AF0">
        <w:rPr>
          <w:rFonts w:ascii="Times New Roman" w:hAnsi="Times New Roman" w:cs="Times New Roman"/>
          <w:sz w:val="24"/>
          <w:szCs w:val="24"/>
          <w:vertAlign w:val="superscript"/>
          <w:lang w:val="en-US"/>
        </w:rPr>
        <w:t>1</w:t>
      </w:r>
      <w:r w:rsidR="00446DA1" w:rsidRPr="00446DA1">
        <w:rPr>
          <w:lang w:val="en-US"/>
        </w:rPr>
        <w:t xml:space="preserve"> </w:t>
      </w:r>
      <w:r w:rsidR="00446DA1" w:rsidRPr="00446DA1">
        <w:rPr>
          <w:rFonts w:ascii="Times New Roman" w:hAnsi="Times New Roman" w:cs="Times New Roman"/>
          <w:sz w:val="24"/>
          <w:szCs w:val="24"/>
          <w:lang w:val="en-US"/>
        </w:rPr>
        <w:t xml:space="preserve">St. Petersburg State University, 7/9 </w:t>
      </w:r>
      <w:proofErr w:type="spellStart"/>
      <w:r w:rsidR="00446DA1" w:rsidRPr="00446DA1">
        <w:rPr>
          <w:rFonts w:ascii="Times New Roman" w:hAnsi="Times New Roman" w:cs="Times New Roman"/>
          <w:sz w:val="24"/>
          <w:szCs w:val="24"/>
          <w:lang w:val="en-US"/>
        </w:rPr>
        <w:t>Universitetskaya</w:t>
      </w:r>
      <w:proofErr w:type="spellEnd"/>
      <w:r w:rsidR="00446DA1" w:rsidRPr="00446DA1">
        <w:rPr>
          <w:rFonts w:ascii="Times New Roman" w:hAnsi="Times New Roman" w:cs="Times New Roman"/>
          <w:sz w:val="24"/>
          <w:szCs w:val="24"/>
          <w:lang w:val="en-US"/>
        </w:rPr>
        <w:t xml:space="preserve"> </w:t>
      </w:r>
      <w:proofErr w:type="gramStart"/>
      <w:r w:rsidR="00446DA1" w:rsidRPr="00446DA1">
        <w:rPr>
          <w:rFonts w:ascii="Times New Roman" w:hAnsi="Times New Roman" w:cs="Times New Roman"/>
          <w:sz w:val="24"/>
          <w:szCs w:val="24"/>
          <w:lang w:val="en-US"/>
        </w:rPr>
        <w:t>nab.</w:t>
      </w:r>
      <w:r w:rsidR="00446DA1">
        <w:rPr>
          <w:rFonts w:ascii="Times New Roman" w:hAnsi="Times New Roman" w:cs="Times New Roman"/>
          <w:sz w:val="24"/>
          <w:szCs w:val="24"/>
          <w:lang w:val="en-US"/>
        </w:rPr>
        <w:t>,</w:t>
      </w:r>
      <w:proofErr w:type="gramEnd"/>
      <w:r w:rsidR="00446DA1">
        <w:rPr>
          <w:rFonts w:ascii="Times New Roman" w:hAnsi="Times New Roman" w:cs="Times New Roman"/>
          <w:sz w:val="24"/>
          <w:szCs w:val="24"/>
          <w:lang w:val="en-US"/>
        </w:rPr>
        <w:t xml:space="preserve"> St. Petersburg 199034, Russia</w:t>
      </w:r>
      <w:r w:rsidR="00446DA1" w:rsidRPr="00446DA1">
        <w:rPr>
          <w:rFonts w:ascii="Times New Roman" w:hAnsi="Times New Roman" w:cs="Times New Roman"/>
          <w:sz w:val="24"/>
          <w:szCs w:val="24"/>
          <w:lang w:val="en-US"/>
        </w:rPr>
        <w:t xml:space="preserve"> </w:t>
      </w:r>
    </w:p>
    <w:p w:rsidR="00446DA1" w:rsidRDefault="005378E0" w:rsidP="005378E0">
      <w:pPr>
        <w:jc w:val="both"/>
        <w:rPr>
          <w:rFonts w:ascii="Times New Roman" w:hAnsi="Times New Roman" w:cs="Times New Roman"/>
          <w:sz w:val="24"/>
          <w:szCs w:val="24"/>
          <w:lang w:val="en-US"/>
        </w:rPr>
      </w:pPr>
      <w:r w:rsidRPr="000A5AF0">
        <w:rPr>
          <w:rFonts w:ascii="Times New Roman" w:hAnsi="Times New Roman" w:cs="Times New Roman"/>
          <w:sz w:val="24"/>
          <w:szCs w:val="24"/>
          <w:vertAlign w:val="superscript"/>
          <w:lang w:val="en-US"/>
        </w:rPr>
        <w:t>2</w:t>
      </w:r>
      <w:r w:rsidR="00446DA1" w:rsidRPr="00446DA1">
        <w:rPr>
          <w:lang w:val="en-US"/>
        </w:rPr>
        <w:t xml:space="preserve"> </w:t>
      </w:r>
      <w:r w:rsidR="00446DA1" w:rsidRPr="00446DA1">
        <w:rPr>
          <w:rFonts w:ascii="Times New Roman" w:hAnsi="Times New Roman" w:cs="Times New Roman"/>
          <w:sz w:val="24"/>
          <w:szCs w:val="24"/>
          <w:lang w:val="en-US"/>
        </w:rPr>
        <w:t>State Key Laboratory of Chemical Engineering, School of Chemical Engineering and Technology, Tianjin University, Tianjin 300072, China</w:t>
      </w:r>
    </w:p>
    <w:p w:rsidR="005378E0" w:rsidRPr="000A5AF0" w:rsidRDefault="005378E0" w:rsidP="005378E0">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0A5AF0">
        <w:rPr>
          <w:rFonts w:ascii="Times New Roman" w:hAnsi="Times New Roman" w:cs="Times New Roman"/>
          <w:sz w:val="24"/>
          <w:szCs w:val="24"/>
          <w:lang w:val="en-US"/>
        </w:rPr>
        <w:t xml:space="preserve">In recent years, membrane processes </w:t>
      </w:r>
      <w:proofErr w:type="gramStart"/>
      <w:r w:rsidRPr="000A5AF0">
        <w:rPr>
          <w:rFonts w:ascii="Times New Roman" w:hAnsi="Times New Roman" w:cs="Times New Roman"/>
          <w:sz w:val="24"/>
          <w:szCs w:val="24"/>
          <w:lang w:val="en-US"/>
        </w:rPr>
        <w:t>have been increasingly used</w:t>
      </w:r>
      <w:proofErr w:type="gramEnd"/>
      <w:r w:rsidRPr="000A5AF0">
        <w:rPr>
          <w:rFonts w:ascii="Times New Roman" w:hAnsi="Times New Roman" w:cs="Times New Roman"/>
          <w:sz w:val="24"/>
          <w:szCs w:val="24"/>
          <w:lang w:val="en-US"/>
        </w:rPr>
        <w:t xml:space="preserve"> in industry, both individually and in hybrid processes. This is due to the good performance characteristics of membrane processes, such as energy saving, compact equipment, reagent-free (as a rule) and high efficiency of separation of liquid and gas mixtures. Moreover, membrane processes </w:t>
      </w:r>
      <w:proofErr w:type="gramStart"/>
      <w:r w:rsidRPr="000A5AF0">
        <w:rPr>
          <w:rFonts w:ascii="Times New Roman" w:hAnsi="Times New Roman" w:cs="Times New Roman"/>
          <w:sz w:val="24"/>
          <w:szCs w:val="24"/>
          <w:lang w:val="en-US"/>
        </w:rPr>
        <w:t>are considered</w:t>
      </w:r>
      <w:proofErr w:type="gramEnd"/>
      <w:r w:rsidRPr="000A5AF0">
        <w:rPr>
          <w:rFonts w:ascii="Times New Roman" w:hAnsi="Times New Roman" w:cs="Times New Roman"/>
          <w:sz w:val="24"/>
          <w:szCs w:val="24"/>
          <w:lang w:val="en-US"/>
        </w:rPr>
        <w:t xml:space="preserve"> as sustainable processes due to their environmental friendliness and cleanliness. However, to make separation processes more environmentally friendly, it is necessary to replace synthetic polymer materials with biopolymers to solve certain industrial separation problems.</w:t>
      </w:r>
    </w:p>
    <w:p w:rsidR="005378E0" w:rsidRDefault="005378E0" w:rsidP="005378E0">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0A5AF0">
        <w:rPr>
          <w:rFonts w:ascii="Times New Roman" w:hAnsi="Times New Roman" w:cs="Times New Roman"/>
          <w:sz w:val="24"/>
          <w:szCs w:val="24"/>
          <w:lang w:val="en-US"/>
        </w:rPr>
        <w:t xml:space="preserve">This work is devoted to the application of biopolymers for the development of membrane materials for the use in membrane processes such as pervaporation and ultrafiltration. The choice of these processes is due to the different driving force and porosity of the used materials (pervaporation uses non-porous membranes, while ultrafiltration uses porous ones), which allows these membrane materials to be used for a wide range of applications/separations. Cellulose derivatives, sodium alginate, chitosan and polyelectrolyte complexes based on biopolymers </w:t>
      </w:r>
      <w:proofErr w:type="gramStart"/>
      <w:r w:rsidRPr="000A5AF0">
        <w:rPr>
          <w:rFonts w:ascii="Times New Roman" w:hAnsi="Times New Roman" w:cs="Times New Roman"/>
          <w:sz w:val="24"/>
          <w:szCs w:val="24"/>
          <w:lang w:val="en-US"/>
        </w:rPr>
        <w:t>will be presented</w:t>
      </w:r>
      <w:proofErr w:type="gramEnd"/>
      <w:r w:rsidRPr="000A5AF0">
        <w:rPr>
          <w:rFonts w:ascii="Times New Roman" w:hAnsi="Times New Roman" w:cs="Times New Roman"/>
          <w:sz w:val="24"/>
          <w:szCs w:val="24"/>
          <w:lang w:val="en-US"/>
        </w:rPr>
        <w:t xml:space="preserve"> as polymer materials. To get the tailored properties for these polymer materials the bulk (introduction of modifiers into the casting solution: carbon particles, metal–organic frameworks, polymer blends) and surface (layer-by-layer assembly of polyelectrolytes) modifications will be applied to change the surface properties of modified membranes (hydrophilic-hydrophobic balance) and internal structure (free volume and membrane porosity). Various methods of analysis (spectroscopic methods, microscopic methods, thermogravimetric analysis, measurement of contact angles, etc.) will be presented to demonstrate the structural and physicochemical changes of modified membranes. The results for water treatment and dehydration </w:t>
      </w:r>
      <w:proofErr w:type="gramStart"/>
      <w:r w:rsidRPr="000A5AF0">
        <w:rPr>
          <w:rFonts w:ascii="Times New Roman" w:hAnsi="Times New Roman" w:cs="Times New Roman"/>
          <w:sz w:val="24"/>
          <w:szCs w:val="24"/>
          <w:lang w:val="en-US"/>
        </w:rPr>
        <w:t>will be presented</w:t>
      </w:r>
      <w:proofErr w:type="gramEnd"/>
      <w:r w:rsidRPr="000A5AF0">
        <w:rPr>
          <w:rFonts w:ascii="Times New Roman" w:hAnsi="Times New Roman" w:cs="Times New Roman"/>
          <w:sz w:val="24"/>
          <w:szCs w:val="24"/>
          <w:lang w:val="en-US"/>
        </w:rPr>
        <w:t xml:space="preserve"> to demonstrate the change in transport properties of modified membranes based on biopolymers.</w:t>
      </w:r>
    </w:p>
    <w:p w:rsidR="005378E0" w:rsidRDefault="005378E0" w:rsidP="005378E0">
      <w:pPr>
        <w:jc w:val="both"/>
        <w:rPr>
          <w:rFonts w:ascii="Times New Roman" w:hAnsi="Times New Roman" w:cs="Times New Roman"/>
          <w:sz w:val="24"/>
          <w:szCs w:val="24"/>
          <w:lang w:val="en-US"/>
        </w:rPr>
      </w:pPr>
    </w:p>
    <w:p w:rsidR="005378E0" w:rsidRPr="000A5AF0" w:rsidRDefault="005378E0" w:rsidP="005378E0">
      <w:pPr>
        <w:jc w:val="both"/>
        <w:rPr>
          <w:rFonts w:ascii="Times New Roman" w:hAnsi="Times New Roman" w:cs="Times New Roman"/>
          <w:b/>
          <w:sz w:val="24"/>
          <w:szCs w:val="24"/>
          <w:lang w:val="en-US"/>
        </w:rPr>
      </w:pPr>
      <w:r w:rsidRPr="000A5AF0">
        <w:rPr>
          <w:rFonts w:ascii="Times New Roman" w:hAnsi="Times New Roman" w:cs="Times New Roman"/>
          <w:b/>
          <w:sz w:val="24"/>
          <w:szCs w:val="24"/>
          <w:lang w:val="en-US"/>
        </w:rPr>
        <w:t>Acknowledgment</w:t>
      </w:r>
    </w:p>
    <w:p w:rsidR="005378E0" w:rsidRPr="000A5AF0" w:rsidRDefault="005378E0" w:rsidP="005378E0">
      <w:pPr>
        <w:jc w:val="both"/>
        <w:rPr>
          <w:rFonts w:ascii="Times New Roman" w:hAnsi="Times New Roman" w:cs="Times New Roman"/>
          <w:sz w:val="24"/>
          <w:szCs w:val="24"/>
          <w:lang w:val="en-US"/>
        </w:rPr>
      </w:pPr>
      <w:r w:rsidRPr="000A5AF0">
        <w:rPr>
          <w:rFonts w:ascii="Times New Roman" w:hAnsi="Times New Roman" w:cs="Times New Roman"/>
          <w:sz w:val="24"/>
          <w:szCs w:val="24"/>
          <w:lang w:val="en-US"/>
        </w:rPr>
        <w:t xml:space="preserve">The authors acknowledge Saint-Petersburg State University for a research project 11602266. </w:t>
      </w:r>
      <w:proofErr w:type="gramStart"/>
      <w:r w:rsidRPr="000A5AF0">
        <w:rPr>
          <w:rFonts w:ascii="Times New Roman" w:hAnsi="Times New Roman" w:cs="Times New Roman"/>
          <w:sz w:val="24"/>
          <w:szCs w:val="24"/>
          <w:lang w:val="en-US"/>
        </w:rPr>
        <w:t xml:space="preserve">The experimental work of this study was facilitated by the equipment from the Chemical Analysis and Materials Research Centre, Centre for X-ray Diffraction Methods, Magnetic Resonance Research Centre, Centre for Innovative Technologies of Composite Nanomaterials, </w:t>
      </w:r>
      <w:proofErr w:type="spellStart"/>
      <w:r w:rsidRPr="000A5AF0">
        <w:rPr>
          <w:rFonts w:ascii="Times New Roman" w:hAnsi="Times New Roman" w:cs="Times New Roman"/>
          <w:sz w:val="24"/>
          <w:szCs w:val="24"/>
          <w:lang w:val="en-US"/>
        </w:rPr>
        <w:t>Nanophotonics</w:t>
      </w:r>
      <w:proofErr w:type="spellEnd"/>
      <w:r w:rsidRPr="000A5AF0">
        <w:rPr>
          <w:rFonts w:ascii="Times New Roman" w:hAnsi="Times New Roman" w:cs="Times New Roman"/>
          <w:sz w:val="24"/>
          <w:szCs w:val="24"/>
          <w:lang w:val="en-US"/>
        </w:rPr>
        <w:t xml:space="preserve"> Centre, Cryogenic department, Computing Centre, Centre for Physical of Surface Investigation, Centre for Diagnostics of Functional Materials for Medicine, Pharmacology and </w:t>
      </w:r>
      <w:proofErr w:type="spellStart"/>
      <w:r w:rsidRPr="000A5AF0">
        <w:rPr>
          <w:rFonts w:ascii="Times New Roman" w:hAnsi="Times New Roman" w:cs="Times New Roman"/>
          <w:sz w:val="24"/>
          <w:szCs w:val="24"/>
          <w:lang w:val="en-US"/>
        </w:rPr>
        <w:t>Nanoelectronics</w:t>
      </w:r>
      <w:proofErr w:type="spellEnd"/>
      <w:r w:rsidRPr="000A5AF0">
        <w:rPr>
          <w:rFonts w:ascii="Times New Roman" w:hAnsi="Times New Roman" w:cs="Times New Roman"/>
          <w:sz w:val="24"/>
          <w:szCs w:val="24"/>
          <w:lang w:val="en-US"/>
        </w:rPr>
        <w:t>, Thermogravimetric and Calorimetric Research Centre and the Interdisciplinary Resource Centre for Nanotechnology at the St. Petersburg State University.</w:t>
      </w:r>
      <w:proofErr w:type="gramEnd"/>
    </w:p>
    <w:p w:rsidR="005378E0" w:rsidRPr="005378E0" w:rsidRDefault="005378E0" w:rsidP="005378E0">
      <w:pPr>
        <w:jc w:val="both"/>
        <w:rPr>
          <w:rFonts w:ascii="Times New Roman" w:hAnsi="Times New Roman" w:cs="Times New Roman"/>
          <w:b/>
          <w:sz w:val="24"/>
          <w:szCs w:val="24"/>
          <w:lang w:val="en-US"/>
        </w:rPr>
      </w:pPr>
    </w:p>
    <w:sectPr w:rsidR="005378E0" w:rsidRPr="00537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E5"/>
    <w:rsid w:val="003C36B4"/>
    <w:rsid w:val="00446DA1"/>
    <w:rsid w:val="005378E0"/>
    <w:rsid w:val="00782983"/>
    <w:rsid w:val="008D7812"/>
    <w:rsid w:val="00D06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EA43A-6B63-4431-9012-44C12BA3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Пенькова Анастасия Владимировна</dc:creator>
  <cp:keywords/>
  <dc:description/>
  <cp:lastModifiedBy>Пенькова Анастасия Владимировна</cp:lastModifiedBy>
  <cp:revision>2</cp:revision>
  <dcterms:created xsi:type="dcterms:W3CDTF">2024-11-26T09:37:00Z</dcterms:created>
  <dcterms:modified xsi:type="dcterms:W3CDTF">2024-11-26T09:37:00Z</dcterms:modified>
</cp:coreProperties>
</file>