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E0" w:rsidRPr="00F22FE0" w:rsidRDefault="00F22FE0" w:rsidP="00422601">
      <w:pPr>
        <w:shd w:val="clear" w:color="auto" w:fill="F8F9FA"/>
        <w:spacing w:after="0" w:line="443" w:lineRule="atLeast"/>
        <w:jc w:val="center"/>
        <w:rPr>
          <w:rFonts w:ascii="Times New Roman" w:eastAsia="Times New Roman" w:hAnsi="Times New Roman" w:cs="Times New Roman"/>
          <w:color w:val="202124"/>
          <w:sz w:val="24"/>
          <w:szCs w:val="24"/>
          <w:lang w:val="en-US" w:eastAsia="ru-RU"/>
        </w:rPr>
      </w:pPr>
      <w:r w:rsidRPr="00F22FE0">
        <w:rPr>
          <w:rFonts w:ascii="Times New Roman" w:eastAsia="Times New Roman" w:hAnsi="Times New Roman" w:cs="Times New Roman"/>
          <w:color w:val="202124"/>
          <w:sz w:val="24"/>
          <w:szCs w:val="24"/>
          <w:lang w:val="en-US" w:eastAsia="ru-RU"/>
        </w:rPr>
        <w:t>Sergey Chebanov</w:t>
      </w:r>
    </w:p>
    <w:p w:rsidR="008A1D58" w:rsidRPr="008A1D58" w:rsidRDefault="008A1D58" w:rsidP="00422601">
      <w:pPr>
        <w:shd w:val="clear" w:color="auto" w:fill="F8F9FA"/>
        <w:spacing w:after="0" w:line="443" w:lineRule="atLeast"/>
        <w:jc w:val="center"/>
        <w:rPr>
          <w:rFonts w:ascii="Arial" w:eastAsia="Times New Roman" w:hAnsi="Arial" w:cs="Arial"/>
          <w:color w:val="222222"/>
          <w:sz w:val="24"/>
          <w:szCs w:val="24"/>
          <w:lang w:eastAsia="ru-RU"/>
        </w:rPr>
      </w:pPr>
      <w:r w:rsidRPr="008A1D58">
        <w:rPr>
          <w:rFonts w:ascii="Times New Roman" w:eastAsia="Times New Roman" w:hAnsi="Times New Roman" w:cs="Times New Roman"/>
          <w:b/>
          <w:color w:val="202124"/>
          <w:sz w:val="24"/>
          <w:szCs w:val="24"/>
          <w:lang w:val="en-GB" w:eastAsia="ru-RU"/>
        </w:rPr>
        <w:t xml:space="preserve">General concepts of the genetic code: Pythagorean, </w:t>
      </w:r>
      <w:r w:rsidR="00720AAF" w:rsidRPr="00720AAF">
        <w:rPr>
          <w:rStyle w:val="y2iqfc"/>
          <w:rFonts w:ascii="Times New Roman" w:hAnsi="Times New Roman" w:cs="Times New Roman"/>
          <w:b/>
          <w:color w:val="202124"/>
          <w:sz w:val="24"/>
          <w:szCs w:val="24"/>
          <w:lang/>
        </w:rPr>
        <w:t>caused</w:t>
      </w:r>
      <w:r w:rsidRPr="008A1D58">
        <w:rPr>
          <w:rFonts w:ascii="Times New Roman" w:eastAsia="Times New Roman" w:hAnsi="Times New Roman" w:cs="Times New Roman"/>
          <w:b/>
          <w:color w:val="202124"/>
          <w:sz w:val="24"/>
          <w:szCs w:val="24"/>
          <w:lang w:val="en-GB" w:eastAsia="ru-RU"/>
        </w:rPr>
        <w:t xml:space="preserve">, </w:t>
      </w:r>
      <w:proofErr w:type="spellStart"/>
      <w:r w:rsidRPr="008A1D58">
        <w:rPr>
          <w:rFonts w:ascii="Times New Roman" w:eastAsia="Times New Roman" w:hAnsi="Times New Roman" w:cs="Times New Roman"/>
          <w:b/>
          <w:color w:val="202124"/>
          <w:sz w:val="24"/>
          <w:szCs w:val="24"/>
          <w:lang w:val="en-GB" w:eastAsia="ru-RU"/>
        </w:rPr>
        <w:t>superpositional</w:t>
      </w:r>
      <w:proofErr w:type="spellEnd"/>
      <w:r w:rsidRPr="008A1D58">
        <w:rPr>
          <w:rFonts w:ascii="Times New Roman" w:eastAsia="Times New Roman" w:hAnsi="Times New Roman" w:cs="Times New Roman"/>
          <w:color w:val="202124"/>
          <w:sz w:val="24"/>
          <w:szCs w:val="24"/>
          <w:lang w:val="en-GB" w:eastAsia="ru-RU"/>
        </w:rPr>
        <w:t>.</w:t>
      </w:r>
    </w:p>
    <w:p w:rsidR="008A1D58" w:rsidRPr="008A1D58" w:rsidRDefault="008A1D58" w:rsidP="008A1D58">
      <w:pPr>
        <w:shd w:val="clear" w:color="auto" w:fill="F8F9FA"/>
        <w:spacing w:after="0" w:line="443" w:lineRule="atLeast"/>
        <w:rPr>
          <w:rFonts w:ascii="Arial" w:eastAsia="Times New Roman" w:hAnsi="Arial" w:cs="Arial"/>
          <w:color w:val="222222"/>
          <w:sz w:val="24"/>
          <w:szCs w:val="24"/>
          <w:lang w:eastAsia="ru-RU"/>
        </w:rPr>
      </w:pPr>
    </w:p>
    <w:p w:rsidR="008A1D58" w:rsidRPr="008A1D58" w:rsidRDefault="008A1D58" w:rsidP="00422601">
      <w:pPr>
        <w:shd w:val="clear" w:color="auto" w:fill="F8F9FA"/>
        <w:spacing w:after="0" w:line="240" w:lineRule="auto"/>
        <w:ind w:firstLine="709"/>
        <w:jc w:val="both"/>
        <w:rPr>
          <w:rFonts w:ascii="Arial" w:eastAsia="Times New Roman" w:hAnsi="Arial" w:cs="Arial"/>
          <w:color w:val="222222"/>
          <w:sz w:val="24"/>
          <w:szCs w:val="24"/>
          <w:lang w:eastAsia="ru-RU"/>
        </w:rPr>
      </w:pPr>
      <w:r w:rsidRPr="008A1D58">
        <w:rPr>
          <w:rFonts w:ascii="Times New Roman" w:eastAsia="Times New Roman" w:hAnsi="Times New Roman" w:cs="Times New Roman"/>
          <w:color w:val="202124"/>
          <w:sz w:val="24"/>
          <w:szCs w:val="24"/>
          <w:lang w:val="en-GB" w:eastAsia="ru-RU"/>
        </w:rPr>
        <w:t>Currently, the triplet genetic code, which has some variability, is usually considered as a given,</w:t>
      </w:r>
      <w:r>
        <w:rPr>
          <w:rFonts w:ascii="Times New Roman" w:eastAsia="Times New Roman" w:hAnsi="Times New Roman" w:cs="Times New Roman"/>
          <w:color w:val="202124"/>
          <w:sz w:val="24"/>
          <w:szCs w:val="24"/>
          <w:lang w:val="en-GB" w:eastAsia="ru-RU"/>
        </w:rPr>
        <w:t xml:space="preserve"> </w:t>
      </w:r>
      <w:r w:rsidRPr="008A1D58">
        <w:rPr>
          <w:rFonts w:ascii="Times New Roman" w:eastAsia="Times New Roman" w:hAnsi="Times New Roman" w:cs="Times New Roman"/>
          <w:color w:val="202124"/>
          <w:sz w:val="24"/>
          <w:szCs w:val="24"/>
          <w:lang w:val="en-GB" w:eastAsia="ru-RU"/>
        </w:rPr>
        <w:t>which has ideological neutrality. Much less often, some non-obvious meaning is attributed to it.</w:t>
      </w:r>
    </w:p>
    <w:p w:rsidR="00720AAF" w:rsidRDefault="008A1D58" w:rsidP="00720A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4"/>
          <w:szCs w:val="24"/>
          <w:lang w:eastAsia="ru-RU"/>
        </w:rPr>
      </w:pPr>
      <w:r w:rsidRPr="008A1D58">
        <w:rPr>
          <w:rFonts w:ascii="Times New Roman" w:eastAsia="Times New Roman" w:hAnsi="Times New Roman" w:cs="Times New Roman"/>
          <w:color w:val="202124"/>
          <w:sz w:val="24"/>
          <w:szCs w:val="24"/>
          <w:lang w:val="en-GB" w:eastAsia="ru-RU"/>
        </w:rPr>
        <w:t xml:space="preserve">Since the 1970s, there has been a model for representing genetic triplets on the vertices of the </w:t>
      </w:r>
      <w:proofErr w:type="spellStart"/>
      <w:r w:rsidRPr="008A1D58">
        <w:rPr>
          <w:rFonts w:ascii="Times New Roman" w:eastAsia="Times New Roman" w:hAnsi="Times New Roman" w:cs="Times New Roman"/>
          <w:color w:val="202124"/>
          <w:sz w:val="24"/>
          <w:szCs w:val="24"/>
          <w:lang w:val="en-GB" w:eastAsia="ru-RU"/>
        </w:rPr>
        <w:t>icosahedron</w:t>
      </w:r>
      <w:proofErr w:type="spellEnd"/>
      <w:r w:rsidRPr="008A1D58">
        <w:rPr>
          <w:rFonts w:ascii="Times New Roman" w:eastAsia="Times New Roman" w:hAnsi="Times New Roman" w:cs="Times New Roman"/>
          <w:color w:val="202124"/>
          <w:sz w:val="24"/>
          <w:szCs w:val="24"/>
          <w:lang w:val="en-GB" w:eastAsia="ru-RU"/>
        </w:rPr>
        <w:t xml:space="preserve"> by </w:t>
      </w:r>
      <w:proofErr w:type="spellStart"/>
      <w:r w:rsidRPr="008A1D58">
        <w:rPr>
          <w:rFonts w:ascii="Times New Roman" w:eastAsia="Times New Roman" w:hAnsi="Times New Roman" w:cs="Times New Roman"/>
          <w:color w:val="202124"/>
          <w:sz w:val="24"/>
          <w:szCs w:val="24"/>
          <w:lang w:val="en-GB" w:eastAsia="ru-RU"/>
        </w:rPr>
        <w:t>Anri</w:t>
      </w:r>
      <w:proofErr w:type="spellEnd"/>
      <w:r w:rsidRPr="008A1D58">
        <w:rPr>
          <w:rFonts w:ascii="Times New Roman" w:eastAsia="Times New Roman" w:hAnsi="Times New Roman" w:cs="Times New Roman"/>
          <w:color w:val="202124"/>
          <w:sz w:val="24"/>
          <w:szCs w:val="24"/>
          <w:lang w:val="en-GB" w:eastAsia="ru-RU"/>
        </w:rPr>
        <w:t xml:space="preserve"> </w:t>
      </w:r>
      <w:proofErr w:type="spellStart"/>
      <w:r w:rsidRPr="008A1D58">
        <w:rPr>
          <w:rFonts w:ascii="Times New Roman" w:eastAsia="Times New Roman" w:hAnsi="Times New Roman" w:cs="Times New Roman"/>
          <w:color w:val="202124"/>
          <w:sz w:val="24"/>
          <w:szCs w:val="24"/>
          <w:lang w:val="en-GB" w:eastAsia="ru-RU"/>
        </w:rPr>
        <w:t>Volokhonsky</w:t>
      </w:r>
      <w:proofErr w:type="spellEnd"/>
      <w:r w:rsidRPr="008A1D58">
        <w:rPr>
          <w:rFonts w:ascii="Times New Roman" w:eastAsia="Times New Roman" w:hAnsi="Times New Roman" w:cs="Times New Roman"/>
          <w:color w:val="202124"/>
          <w:sz w:val="24"/>
          <w:szCs w:val="24"/>
          <w:lang w:val="en-GB" w:eastAsia="ru-RU"/>
        </w:rPr>
        <w:t xml:space="preserve">. It reveals a lot of symmetry regularities, the stage-by-stage occurrence of which cannot be imagined. This gives grounds to speak of </w:t>
      </w:r>
      <w:r w:rsidR="00720AAF">
        <w:rPr>
          <w:rFonts w:ascii="Times New Roman" w:eastAsia="Times New Roman" w:hAnsi="Times New Roman" w:cs="Times New Roman"/>
          <w:color w:val="202124"/>
          <w:sz w:val="24"/>
          <w:szCs w:val="24"/>
          <w:lang w:val="en-GB" w:eastAsia="ru-RU"/>
        </w:rPr>
        <w:t>this model</w:t>
      </w:r>
      <w:r w:rsidRPr="008A1D58">
        <w:rPr>
          <w:rFonts w:ascii="Times New Roman" w:eastAsia="Times New Roman" w:hAnsi="Times New Roman" w:cs="Times New Roman"/>
          <w:color w:val="202124"/>
          <w:sz w:val="24"/>
          <w:szCs w:val="24"/>
          <w:lang w:val="en-GB" w:eastAsia="ru-RU"/>
        </w:rPr>
        <w:t xml:space="preserve"> as a Pythagorean.</w:t>
      </w:r>
    </w:p>
    <w:p w:rsidR="00720AAF" w:rsidRPr="00720AAF" w:rsidRDefault="008A1D58" w:rsidP="00720A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4"/>
          <w:szCs w:val="24"/>
          <w:lang w:eastAsia="ru-RU"/>
        </w:rPr>
      </w:pPr>
      <w:r w:rsidRPr="008A1D58">
        <w:rPr>
          <w:rFonts w:ascii="Times New Roman" w:eastAsia="Times New Roman" w:hAnsi="Times New Roman" w:cs="Times New Roman"/>
          <w:color w:val="202124"/>
          <w:sz w:val="24"/>
          <w:szCs w:val="24"/>
          <w:lang w:val="en-GB" w:eastAsia="ru-RU"/>
        </w:rPr>
        <w:t xml:space="preserve">In the 1980s-90s. Oleg </w:t>
      </w:r>
      <w:proofErr w:type="spellStart"/>
      <w:r w:rsidRPr="008A1D58">
        <w:rPr>
          <w:rFonts w:ascii="Times New Roman" w:eastAsia="Times New Roman" w:hAnsi="Times New Roman" w:cs="Times New Roman"/>
          <w:color w:val="202124"/>
          <w:sz w:val="24"/>
          <w:szCs w:val="24"/>
          <w:lang w:val="en-GB" w:eastAsia="ru-RU"/>
        </w:rPr>
        <w:t>Davydov</w:t>
      </w:r>
      <w:proofErr w:type="spellEnd"/>
      <w:r w:rsidRPr="008A1D58">
        <w:rPr>
          <w:rFonts w:ascii="Times New Roman" w:eastAsia="Times New Roman" w:hAnsi="Times New Roman" w:cs="Times New Roman"/>
          <w:color w:val="202124"/>
          <w:sz w:val="24"/>
          <w:szCs w:val="24"/>
          <w:lang w:val="en-GB" w:eastAsia="ru-RU"/>
        </w:rPr>
        <w:t xml:space="preserve"> develops the idea of the co-nature of the surface organization of the synthesized peptides and the nucleotide sequences on which they are synthesized. Such a model can be called </w:t>
      </w:r>
      <w:r w:rsidR="00720AAF" w:rsidRPr="00720AAF">
        <w:rPr>
          <w:rStyle w:val="y2iqfc"/>
          <w:rFonts w:ascii="Times New Roman" w:hAnsi="Times New Roman" w:cs="Times New Roman"/>
          <w:color w:val="202124"/>
          <w:sz w:val="24"/>
          <w:szCs w:val="24"/>
          <w:lang/>
        </w:rPr>
        <w:t>caused</w:t>
      </w:r>
      <w:r w:rsidRPr="008A1D58">
        <w:rPr>
          <w:rFonts w:ascii="Times New Roman" w:eastAsia="Times New Roman" w:hAnsi="Times New Roman" w:cs="Times New Roman"/>
          <w:color w:val="202124"/>
          <w:sz w:val="24"/>
          <w:szCs w:val="24"/>
          <w:lang w:val="en-GB" w:eastAsia="ru-RU"/>
        </w:rPr>
        <w:t>. It is quite possible to imagine that such correspondences were formed in many steps.</w:t>
      </w:r>
    </w:p>
    <w:p w:rsidR="008A1D58" w:rsidRPr="008A1D58" w:rsidRDefault="008A1D58" w:rsidP="00720A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4"/>
          <w:szCs w:val="24"/>
          <w:lang w:eastAsia="ru-RU"/>
        </w:rPr>
      </w:pPr>
      <w:r w:rsidRPr="008A1D58">
        <w:rPr>
          <w:rFonts w:ascii="Times New Roman" w:eastAsia="Times New Roman" w:hAnsi="Times New Roman" w:cs="Times New Roman"/>
          <w:color w:val="202124"/>
          <w:sz w:val="24"/>
          <w:szCs w:val="24"/>
          <w:lang w:val="en-GB" w:eastAsia="ru-RU"/>
        </w:rPr>
        <w:t xml:space="preserve">Currently, </w:t>
      </w:r>
      <w:proofErr w:type="spellStart"/>
      <w:r w:rsidRPr="008A1D58">
        <w:rPr>
          <w:rFonts w:ascii="Times New Roman" w:eastAsia="Times New Roman" w:hAnsi="Times New Roman" w:cs="Times New Roman"/>
          <w:color w:val="202124"/>
          <w:sz w:val="24"/>
          <w:szCs w:val="24"/>
          <w:lang w:val="en-GB" w:eastAsia="ru-RU"/>
        </w:rPr>
        <w:t>Suren</w:t>
      </w:r>
      <w:proofErr w:type="spellEnd"/>
      <w:r w:rsidRPr="008A1D58">
        <w:rPr>
          <w:rFonts w:ascii="Times New Roman" w:eastAsia="Times New Roman" w:hAnsi="Times New Roman" w:cs="Times New Roman"/>
          <w:color w:val="202124"/>
          <w:sz w:val="24"/>
          <w:szCs w:val="24"/>
          <w:lang w:val="en-GB" w:eastAsia="ru-RU"/>
        </w:rPr>
        <w:t xml:space="preserve"> </w:t>
      </w:r>
      <w:proofErr w:type="spellStart"/>
      <w:r w:rsidRPr="008A1D58">
        <w:rPr>
          <w:rFonts w:ascii="Times New Roman" w:eastAsia="Times New Roman" w:hAnsi="Times New Roman" w:cs="Times New Roman"/>
          <w:color w:val="202124"/>
          <w:sz w:val="24"/>
          <w:szCs w:val="24"/>
          <w:lang w:val="en-GB" w:eastAsia="ru-RU"/>
        </w:rPr>
        <w:t>Zolyan</w:t>
      </w:r>
      <w:proofErr w:type="spellEnd"/>
      <w:r w:rsidRPr="008A1D58">
        <w:rPr>
          <w:rFonts w:ascii="Times New Roman" w:eastAsia="Times New Roman" w:hAnsi="Times New Roman" w:cs="Times New Roman"/>
          <w:color w:val="202124"/>
          <w:sz w:val="24"/>
          <w:szCs w:val="24"/>
          <w:lang w:val="en-GB" w:eastAsia="ru-RU"/>
        </w:rPr>
        <w:t xml:space="preserve"> is developing the idea that the current genetic code is the result of the superposition of two </w:t>
      </w:r>
      <w:r w:rsidR="00720AAF" w:rsidRPr="00720AAF">
        <w:rPr>
          <w:rStyle w:val="y2iqfc"/>
          <w:rFonts w:ascii="Times New Roman" w:hAnsi="Times New Roman" w:cs="Times New Roman"/>
          <w:color w:val="202124"/>
          <w:sz w:val="24"/>
          <w:szCs w:val="24"/>
          <w:lang/>
        </w:rPr>
        <w:t>or more</w:t>
      </w:r>
      <w:r w:rsidR="00720AAF" w:rsidRPr="00720AAF">
        <w:rPr>
          <w:rStyle w:val="y2iqfc"/>
          <w:rFonts w:ascii="Times New Roman" w:hAnsi="Times New Roman" w:cs="Times New Roman"/>
          <w:color w:val="202124"/>
          <w:sz w:val="24"/>
          <w:szCs w:val="24"/>
        </w:rPr>
        <w:t xml:space="preserve"> </w:t>
      </w:r>
      <w:r w:rsidRPr="008A1D58">
        <w:rPr>
          <w:rFonts w:ascii="Times New Roman" w:eastAsia="Times New Roman" w:hAnsi="Times New Roman" w:cs="Times New Roman"/>
          <w:color w:val="202124"/>
          <w:sz w:val="24"/>
          <w:szCs w:val="24"/>
          <w:lang w:val="en-GB" w:eastAsia="ru-RU"/>
        </w:rPr>
        <w:t xml:space="preserve">codes, each of which has its own background. Such a view can be called </w:t>
      </w:r>
      <w:proofErr w:type="spellStart"/>
      <w:r w:rsidRPr="008A1D58">
        <w:rPr>
          <w:rFonts w:ascii="Times New Roman" w:eastAsia="Times New Roman" w:hAnsi="Times New Roman" w:cs="Times New Roman"/>
          <w:color w:val="202124"/>
          <w:sz w:val="24"/>
          <w:szCs w:val="24"/>
          <w:lang w:val="en-GB" w:eastAsia="ru-RU"/>
        </w:rPr>
        <w:t>superpositional</w:t>
      </w:r>
      <w:proofErr w:type="spellEnd"/>
      <w:r w:rsidRPr="008A1D58">
        <w:rPr>
          <w:rFonts w:ascii="Times New Roman" w:eastAsia="Times New Roman" w:hAnsi="Times New Roman" w:cs="Times New Roman"/>
          <w:color w:val="202124"/>
          <w:sz w:val="24"/>
          <w:szCs w:val="24"/>
          <w:lang w:val="en-GB" w:eastAsia="ru-RU"/>
        </w:rPr>
        <w:t>.</w:t>
      </w:r>
    </w:p>
    <w:p w:rsidR="008A1D58" w:rsidRPr="008A1D58" w:rsidRDefault="008A1D58" w:rsidP="00422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222"/>
          <w:sz w:val="24"/>
          <w:szCs w:val="24"/>
          <w:lang w:eastAsia="ru-RU"/>
        </w:rPr>
      </w:pPr>
      <w:r w:rsidRPr="008A1D58">
        <w:rPr>
          <w:rFonts w:ascii="Times New Roman" w:eastAsia="Times New Roman" w:hAnsi="Times New Roman" w:cs="Times New Roman"/>
          <w:color w:val="202124"/>
          <w:sz w:val="24"/>
          <w:szCs w:val="24"/>
          <w:lang w:val="en-GB" w:eastAsia="ru-RU"/>
        </w:rPr>
        <w:t>It goes without saying that the authors of these concepts and their supporters each defend their point of view.</w:t>
      </w:r>
    </w:p>
    <w:p w:rsidR="008A1D58" w:rsidRPr="008A1D58" w:rsidRDefault="008A1D58" w:rsidP="00422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22222"/>
          <w:sz w:val="24"/>
          <w:szCs w:val="24"/>
          <w:lang w:eastAsia="ru-RU"/>
        </w:rPr>
      </w:pPr>
      <w:r w:rsidRPr="008A1D58">
        <w:rPr>
          <w:rFonts w:ascii="Times New Roman" w:eastAsia="Times New Roman" w:hAnsi="Times New Roman" w:cs="Times New Roman"/>
          <w:color w:val="202124"/>
          <w:sz w:val="24"/>
          <w:szCs w:val="24"/>
          <w:lang w:val="en-GB" w:eastAsia="ru-RU"/>
        </w:rPr>
        <w:t>In such a situation, it would be interesting to discuss all three points of view (and maybe more if there are still equally common ones) and understand what opportunities the development of each of them opens up, and what is a priori excluded from consideration.</w:t>
      </w:r>
    </w:p>
    <w:p w:rsidR="00422601" w:rsidRDefault="00422601" w:rsidP="008A1D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43" w:lineRule="atLeast"/>
        <w:rPr>
          <w:rFonts w:ascii="Times New Roman" w:eastAsia="Times New Roman" w:hAnsi="Times New Roman" w:cs="Times New Roman"/>
          <w:color w:val="222222"/>
          <w:sz w:val="24"/>
          <w:szCs w:val="24"/>
          <w:lang w:val="en-US" w:eastAsia="ru-RU"/>
        </w:rPr>
      </w:pPr>
    </w:p>
    <w:p w:rsidR="00011220" w:rsidRPr="008A1D58" w:rsidRDefault="008A1D58" w:rsidP="00422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43" w:lineRule="atLeast"/>
        <w:jc w:val="right"/>
      </w:pPr>
      <w:proofErr w:type="spellStart"/>
      <w:r w:rsidRPr="008A1D58">
        <w:rPr>
          <w:rFonts w:ascii="Times New Roman" w:eastAsia="Times New Roman" w:hAnsi="Times New Roman" w:cs="Times New Roman"/>
          <w:color w:val="222222"/>
          <w:sz w:val="24"/>
          <w:szCs w:val="24"/>
          <w:lang w:eastAsia="ru-RU"/>
        </w:rPr>
        <w:t>Sponsored</w:t>
      </w:r>
      <w:proofErr w:type="spellEnd"/>
      <w:r w:rsidRPr="008A1D58">
        <w:rPr>
          <w:rFonts w:ascii="Times New Roman" w:eastAsia="Times New Roman" w:hAnsi="Times New Roman" w:cs="Times New Roman"/>
          <w:color w:val="222222"/>
          <w:sz w:val="24"/>
          <w:szCs w:val="24"/>
          <w:lang w:eastAsia="ru-RU"/>
        </w:rPr>
        <w:t xml:space="preserve"> </w:t>
      </w:r>
      <w:proofErr w:type="spellStart"/>
      <w:r w:rsidRPr="008A1D58">
        <w:rPr>
          <w:rFonts w:ascii="Times New Roman" w:eastAsia="Times New Roman" w:hAnsi="Times New Roman" w:cs="Times New Roman"/>
          <w:color w:val="222222"/>
          <w:sz w:val="24"/>
          <w:szCs w:val="24"/>
          <w:lang w:eastAsia="ru-RU"/>
        </w:rPr>
        <w:t>by</w:t>
      </w:r>
      <w:proofErr w:type="spellEnd"/>
      <w:r w:rsidRPr="008A1D58">
        <w:rPr>
          <w:rFonts w:ascii="Times New Roman" w:eastAsia="Times New Roman" w:hAnsi="Times New Roman" w:cs="Times New Roman"/>
          <w:color w:val="222222"/>
          <w:sz w:val="24"/>
          <w:szCs w:val="24"/>
          <w:lang w:eastAsia="ru-RU"/>
        </w:rPr>
        <w:t xml:space="preserve"> </w:t>
      </w:r>
      <w:proofErr w:type="spellStart"/>
      <w:r w:rsidRPr="008A1D58">
        <w:rPr>
          <w:rFonts w:ascii="Times New Roman" w:eastAsia="Times New Roman" w:hAnsi="Times New Roman" w:cs="Times New Roman"/>
          <w:color w:val="222222"/>
          <w:sz w:val="24"/>
          <w:szCs w:val="24"/>
          <w:lang w:eastAsia="ru-RU"/>
        </w:rPr>
        <w:t>a</w:t>
      </w:r>
      <w:proofErr w:type="spellEnd"/>
      <w:r w:rsidRPr="008A1D58">
        <w:rPr>
          <w:rFonts w:ascii="Times New Roman" w:eastAsia="Times New Roman" w:hAnsi="Times New Roman" w:cs="Times New Roman"/>
          <w:color w:val="222222"/>
          <w:sz w:val="24"/>
          <w:szCs w:val="24"/>
          <w:lang w:eastAsia="ru-RU"/>
        </w:rPr>
        <w:t xml:space="preserve"> </w:t>
      </w:r>
      <w:proofErr w:type="spellStart"/>
      <w:r w:rsidRPr="008A1D58">
        <w:rPr>
          <w:rFonts w:ascii="Times New Roman" w:eastAsia="Times New Roman" w:hAnsi="Times New Roman" w:cs="Times New Roman"/>
          <w:color w:val="222222"/>
          <w:sz w:val="24"/>
          <w:szCs w:val="24"/>
          <w:lang w:eastAsia="ru-RU"/>
        </w:rPr>
        <w:t>grant</w:t>
      </w:r>
      <w:proofErr w:type="spellEnd"/>
      <w:r w:rsidRPr="008A1D58">
        <w:rPr>
          <w:rFonts w:ascii="Times New Roman" w:eastAsia="Times New Roman" w:hAnsi="Times New Roman" w:cs="Times New Roman"/>
          <w:color w:val="222222"/>
          <w:sz w:val="24"/>
          <w:szCs w:val="24"/>
          <w:lang w:eastAsia="ru-RU"/>
        </w:rPr>
        <w:t xml:space="preserve"> 22-18-00383 (RSF).</w:t>
      </w:r>
    </w:p>
    <w:sectPr w:rsidR="00011220" w:rsidRPr="008A1D58" w:rsidSect="00CD2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characterSpacingControl w:val="doNotCompress"/>
  <w:compat/>
  <w:rsids>
    <w:rsidRoot w:val="003B6A82"/>
    <w:rsid w:val="00106FA8"/>
    <w:rsid w:val="0038755B"/>
    <w:rsid w:val="003B6A82"/>
    <w:rsid w:val="00422601"/>
    <w:rsid w:val="0057607B"/>
    <w:rsid w:val="005972E3"/>
    <w:rsid w:val="005C1607"/>
    <w:rsid w:val="0063071D"/>
    <w:rsid w:val="00691201"/>
    <w:rsid w:val="00720AAF"/>
    <w:rsid w:val="008A1D58"/>
    <w:rsid w:val="00CD2C68"/>
    <w:rsid w:val="00D5489B"/>
    <w:rsid w:val="00E1565A"/>
    <w:rsid w:val="00ED0F91"/>
    <w:rsid w:val="00F22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B6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B6A82"/>
    <w:rPr>
      <w:rFonts w:ascii="Courier New" w:eastAsia="Times New Roman" w:hAnsi="Courier New" w:cs="Courier New"/>
      <w:sz w:val="20"/>
      <w:szCs w:val="20"/>
      <w:lang w:eastAsia="ru-RU"/>
    </w:rPr>
  </w:style>
  <w:style w:type="character" w:customStyle="1" w:styleId="y2iqfc">
    <w:name w:val="y2iqfc"/>
    <w:basedOn w:val="a0"/>
    <w:rsid w:val="003B6A82"/>
  </w:style>
</w:styles>
</file>

<file path=word/webSettings.xml><?xml version="1.0" encoding="utf-8"?>
<w:webSettings xmlns:r="http://schemas.openxmlformats.org/officeDocument/2006/relationships" xmlns:w="http://schemas.openxmlformats.org/wordprocessingml/2006/main">
  <w:divs>
    <w:div w:id="352659022">
      <w:bodyDiv w:val="1"/>
      <w:marLeft w:val="0"/>
      <w:marRight w:val="0"/>
      <w:marTop w:val="0"/>
      <w:marBottom w:val="0"/>
      <w:divBdr>
        <w:top w:val="none" w:sz="0" w:space="0" w:color="auto"/>
        <w:left w:val="none" w:sz="0" w:space="0" w:color="auto"/>
        <w:bottom w:val="none" w:sz="0" w:space="0" w:color="auto"/>
        <w:right w:val="none" w:sz="0" w:space="0" w:color="auto"/>
      </w:divBdr>
    </w:div>
    <w:div w:id="671879391">
      <w:bodyDiv w:val="1"/>
      <w:marLeft w:val="0"/>
      <w:marRight w:val="0"/>
      <w:marTop w:val="0"/>
      <w:marBottom w:val="0"/>
      <w:divBdr>
        <w:top w:val="none" w:sz="0" w:space="0" w:color="auto"/>
        <w:left w:val="none" w:sz="0" w:space="0" w:color="auto"/>
        <w:bottom w:val="none" w:sz="0" w:space="0" w:color="auto"/>
        <w:right w:val="none" w:sz="0" w:space="0" w:color="auto"/>
      </w:divBdr>
    </w:div>
    <w:div w:id="909071808">
      <w:bodyDiv w:val="1"/>
      <w:marLeft w:val="0"/>
      <w:marRight w:val="0"/>
      <w:marTop w:val="0"/>
      <w:marBottom w:val="0"/>
      <w:divBdr>
        <w:top w:val="none" w:sz="0" w:space="0" w:color="auto"/>
        <w:left w:val="none" w:sz="0" w:space="0" w:color="auto"/>
        <w:bottom w:val="none" w:sz="0" w:space="0" w:color="auto"/>
        <w:right w:val="none" w:sz="0" w:space="0" w:color="auto"/>
      </w:divBdr>
    </w:div>
    <w:div w:id="973751748">
      <w:bodyDiv w:val="1"/>
      <w:marLeft w:val="0"/>
      <w:marRight w:val="0"/>
      <w:marTop w:val="0"/>
      <w:marBottom w:val="0"/>
      <w:divBdr>
        <w:top w:val="none" w:sz="0" w:space="0" w:color="auto"/>
        <w:left w:val="none" w:sz="0" w:space="0" w:color="auto"/>
        <w:bottom w:val="none" w:sz="0" w:space="0" w:color="auto"/>
        <w:right w:val="none" w:sz="0" w:space="0" w:color="auto"/>
      </w:divBdr>
    </w:div>
    <w:div w:id="1500998985">
      <w:bodyDiv w:val="1"/>
      <w:marLeft w:val="0"/>
      <w:marRight w:val="0"/>
      <w:marTop w:val="0"/>
      <w:marBottom w:val="0"/>
      <w:divBdr>
        <w:top w:val="none" w:sz="0" w:space="0" w:color="auto"/>
        <w:left w:val="none" w:sz="0" w:space="0" w:color="auto"/>
        <w:bottom w:val="none" w:sz="0" w:space="0" w:color="auto"/>
        <w:right w:val="none" w:sz="0" w:space="0" w:color="auto"/>
      </w:divBdr>
    </w:div>
    <w:div w:id="1603104796">
      <w:bodyDiv w:val="1"/>
      <w:marLeft w:val="0"/>
      <w:marRight w:val="0"/>
      <w:marTop w:val="0"/>
      <w:marBottom w:val="0"/>
      <w:divBdr>
        <w:top w:val="none" w:sz="0" w:space="0" w:color="auto"/>
        <w:left w:val="none" w:sz="0" w:space="0" w:color="auto"/>
        <w:bottom w:val="none" w:sz="0" w:space="0" w:color="auto"/>
        <w:right w:val="none" w:sz="0" w:space="0" w:color="auto"/>
      </w:divBdr>
    </w:div>
    <w:div w:id="177991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Домик в деревне</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2023-03-31T19:07:00Z</dcterms:created>
  <dcterms:modified xsi:type="dcterms:W3CDTF">2023-03-31T19:07:00Z</dcterms:modified>
</cp:coreProperties>
</file>