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E4" w:rsidRPr="003130E4" w:rsidRDefault="003130E4" w:rsidP="003130E4">
      <w:pPr>
        <w:pBdr>
          <w:bottom w:val="single" w:sz="4" w:space="1" w:color="000000"/>
        </w:pBd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130E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7620000" cy="2381250"/>
            <wp:effectExtent l="0" t="0" r="0" b="0"/>
            <wp:docPr id="1" name="Рисунок 1" descr="Изображение выглядит как снимок экрана, пт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выглядит как снимок экрана, птиц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0E4" w:rsidRPr="003130E4" w:rsidRDefault="003130E4" w:rsidP="003130E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130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V Международная конференция</w:t>
      </w:r>
    </w:p>
    <w:p w:rsidR="003130E4" w:rsidRPr="003130E4" w:rsidRDefault="003130E4" w:rsidP="003130E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130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«Синергия языков и культур: междисциплинарные исследования»</w:t>
      </w:r>
    </w:p>
    <w:p w:rsidR="003130E4" w:rsidRPr="003130E4" w:rsidRDefault="003130E4" w:rsidP="003130E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130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Программа</w:t>
      </w:r>
    </w:p>
    <w:p w:rsidR="003130E4" w:rsidRPr="003130E4" w:rsidRDefault="003130E4" w:rsidP="003130E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130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6 октября 2023 года (пятница)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2718"/>
        <w:gridCol w:w="3022"/>
        <w:gridCol w:w="800"/>
        <w:gridCol w:w="1546"/>
      </w:tblGrid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Биржевая линия, 6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Банкетный зал</w:t>
            </w: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пленарный доклад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М.Р.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Желтухина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(Волгоградский государственный социально-педагогический университет)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АКСИОЛОГИЧЕСКАЯ СИНЕРГИЯ ЯЗЫКОВ И КУЛЬТУР: ЛИЧНОСТЬ В ЦИФРОВОМ МЕДИАПРОСТРАНСТВЕ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67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пленарный доклад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М.А.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Кронгауз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(Российский государственный гуманитарный университет)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ДИНАМИКА РАЗВИТИЯ РЕЧЕВОГО ЭТИКЕТА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43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6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12:00-12:30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кофейная пауза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4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пленарный доклад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О.А. Леонтович (Главный научный сотрудник Института Русского языка им. А.С. Пушкина; Волгоградский государственный социально-педагогический университет)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ПОИСКАХ ГАРМОНИИ МЕЖДУ ВЕЖЛИВОСТЬЮ, ПОЛИТИЧЕСКОЙ КОРРЕКТНОСТЬЮ И СВОБОДОЙ СЛОВА: ЛИНГВИСТИЧЕСКИЙ АСПЕКТ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9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пленарный доклад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В.И. Карасик (Институт Русского языка им. А.С. Пушкина)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ТИПЫ РЕЧЕВЫХ ЖАНРОВ В ЛИНГВОКУЛЬТУРНОМ АСПЕКТЕ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4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63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14:30 - 16:00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9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16:00 - 19:00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секций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Секция 1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 xml:space="preserve">Перевод и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лингвокультурология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. Управление переводческими процессами. Дополнительные образовательные программы в сфере перевода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Биржевая линия, 6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Банкетный зал</w:t>
            </w: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Профессор Рубцова С.Ю.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Модератор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К.пед.н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., доц.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Бугреева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Брыкова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Александра Андреевна, </w:t>
            </w:r>
            <w:r w:rsidRPr="003130E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канд. фил. наук, доцент,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ПЕРВОЛИЧНОЕ ПОВЕСТВОВАНИЕ В ОРИГИНАЛЬНОМ И ПЕРЕВОДНОМ ТЕКСТАХ (НА МАТЕРИАЛЕ СБОРНИКА "ДЕНИСКИНЫ РАССКАЗЫ" В.Ю. ДРАГУНСКОГО)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4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Латышева Светлана Игоревна, </w:t>
            </w:r>
            <w:r w:rsidRPr="003130E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доцент кафедры русского языка, Университет "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Дзети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" (Токио, Япония)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МАШИННЫЙ ПЕРЕВОД КАК ФАКТОР МОТИВАЦИИ И ИНСТРУМЕНТ ТЕСТИРОВАНИЯ В ПРОЦЕССЕ ОБУЧЕНИЯ СТУДЕНТОВ-ФИЛОЛОГОВ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4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Бедрина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Ирина Сергеевна, </w:t>
            </w:r>
            <w:r w:rsidRPr="003130E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 xml:space="preserve">канд.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фил.наук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, доцент, Уральский государственный юридический университет (Екатеринбург)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ЮРИДИЧЕСКИЙ ПЕРЕВОД: ПРОФЕССИОНАЛЬНО-ОРИЕНТИРОВАННОЕ ИСКУССТВО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6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16:45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Гришин Алексей Юльевич, </w:t>
            </w:r>
            <w:r w:rsidRPr="003130E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канд. философских наук, доцент кафедры скандинавских, нидерландского и финского языков, МГЛУ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ЗАКОН О ЗАЩИТЕ РУССКОГО ЯЗЫКА ОТ ЧУЖЕРОДНЫХ ЭЛЕМЕНТОВ В СВЕТЕ УЧЕНИЯ ХАЙДЕГГЕРА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Харитонова Елена Вячеславовна, </w:t>
            </w:r>
            <w:r w:rsidRPr="003130E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канд. фил. наук, Балтийский федеральный университет имени И. Канта (г. Калининград), доцент Института образования и гуманитарных наук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ПЕРЕВОД В ЭПОХУ ТРАНСКУЛЬТУРНОГО ДИАЛОГА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Чжан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Тяньюань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 </w:t>
            </w:r>
            <w:proofErr w:type="gram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аспирант,  Российский</w:t>
            </w:r>
            <w:proofErr w:type="gram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университет дружбы народов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Шананина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Мария Александровна, кандидат филологических наук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ПЕРЕВОД ЭЛЕМЕНТОВ СЛЕНГА В РОМАНЕ А.ИВАНОВА «ПИЩЕБЛОК» С РУССКОГО ЯЗЫКА НА КИТАЙСКИЙ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3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Шкилёв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Роман Евгеньевич, </w:t>
            </w:r>
            <w:r w:rsidRPr="00313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130E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 xml:space="preserve">анд.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фил.наук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  <w:t>, доцент, Казанский федеральный университет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ЛИНГВОКУЛЬТУРОЛОГИЧЕСКИЙ ПОТЕНЦИАЛ ЦИТАТ (НА ПРИМЕРЕ ВЫСКАЗЫВАНИЙ ИЗВЕСТНЫХ БРИТАНЦЕВ)</w:t>
            </w:r>
          </w:p>
          <w:p w:rsidR="003130E4" w:rsidRPr="003130E4" w:rsidRDefault="003130E4" w:rsidP="003130E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6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Ильгова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Дарья Алексеевна</w:t>
            </w:r>
            <w:r w:rsidRPr="00313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кандидат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культурологии,.Российский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государственный гуманитарный университет, Институт восточных культур и античности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ВИЗУАЛЬНАЯ СТРУКТУРА ДРЕВНЕИРЛАНДСКОГО СТИХОТВОРЕНИЯ CROS CHRÍST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3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Потапова Тамара Михайловна</w:t>
            </w:r>
            <w:r w:rsidRPr="00313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ст. преподаватель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ВОПРОСУ ЦВЕТООБОЗНАЧЕНИЙ В НЕФТЕГАЗОВОЙ ОБЛАСТИ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7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Доброва Татьяна Евгеньевна</w:t>
            </w:r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соавторы:</w:t>
            </w:r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Рубцова С.Ю., Морозова М.Н.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ОСОБЕННОСТИ ПЕРЕВОДА ТЕКСТОВ ТУРИСТИЧЕСКОГО ДИСКУРСА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6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Байбикова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Эльвина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Ринатовна</w:t>
            </w:r>
            <w:proofErr w:type="spellEnd"/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Казанский научный центр Российской академии наук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ИНТЕГРАТИВНЫЕ КОНСТРУКЦИИ С РЕФЛЕКСИВАМИ-ИНТЕНСИФИКАТОРАМИ В РУССКОМ ЯЗЫКЕ В СОПОСТАВЛЕНИИ С АНГЛИЙСКИМ (само собой...)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7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40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Секция 2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Профессиональная лингводидактика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Университетская наб., 11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Ауд. 15о</w:t>
            </w: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К.филол.н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доц. Беляева Е.Г.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63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Модератор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27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Рожков Григорий Александрович,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к.п.н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директор НОЦ ИЯ и МКК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Наумова Е.В.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Санкт-Петербургский химико-фармацевтический университет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ДОПОЛНИТЕЛЬНЫХ ПРОФЕССИОНАЛЬНЫХ КОМПЕТЕНЦИЙ В НЕЯЗЫКОВОМ ВУЗЕ: ОПЫТ СПХФУ В ПРОВЕДЕНИИ ДОПОЛНИТЕЛЬНЫХ ОБРАЗОВАТЕЛЬНЫХ ПРОГРАММ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Банникова Ульяна Кирилловна, МГУ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им.М.В.Ломоносова</w:t>
            </w:r>
            <w:proofErr w:type="spellEnd"/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ПРИМЕНЕНИЕ ИНТЕРАКТИВНЫХ ПЛАТФОРМ В РАЗВИТИИ УМЕНИЙ МОНОЛОГИЧЕСКОЙ РЕЧИ У СТУДЕНТОВ ИСТОРИЧЕСКОГО ФАКУЛЬТЕТА (на примере итальянского языка)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4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Гринкевич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Екатерина Александровна,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Московский государственный лингвистический университет (МГЛУ)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ТРУДНОСТИ В ОБУЧЕНИИ БУДУЩИХ ТИФЛОКОММЕНТАТОРОВ АНГЛИЙСКОМУ ЯЗЫКУ И ПУТИ ИХ ПРЕОДОЛЕНИЯ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7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Чихарь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Анастасия Игоревна,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МЕТОДЫ ФОРМИРОВАНИЯ ИНОЯЗЫЧНОЙ КОММУНИКАТИВНОЙ КОМПЕТЕНЦИИ У СТУДЕНТОВ С ПРОБЛЕМАМИ ЗАПОМИНАНИЯ И КОНЦЕНТРАЦИИ ВНИМАНИЯ В ПРОЦЕССЕ ОБУЧЕНИЯ АНГЛИЙСКОМУ ЯЗЫКУ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17:00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Микаэлян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Эдуард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Артюшевич</w:t>
            </w:r>
            <w:proofErr w:type="spellEnd"/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 К ПИЛОТАМ И АВИАДИСПЕТЧЕРАМ ПО ЗНАНИЮ АНГЛИЙСКОГО ЯЗЫКА: ФРАЗЕОЛОГИЯ РАДИООБМЕНА И ЕЕ РОЛЬ В БЕЗОПАСНОСТИ ПОЛЕТОВ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4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Викторова Елена Владимировна,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Челябинский государственный университет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КОММУНИКАТИВНЫХ СТРАТЕГИЙ В РАМКАХ УНИВЕРСИТЕТСКОГО ДИСКУРСА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Дубинина Надежда Александровна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Ильичева Ирина Юрьевна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Пономарева Мария Андреевна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 Языкового Тестирования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ЗАДАНИЯ ПРОДУКТИВНОГО ТИПА В ТЕСТИРОВАНИИ ПО РУССКОМУ ЯЗЫКУ КАК ИНОСТРАННОМУ: АКТУАЛИЗАЦИЯ КРИТЕРИЕВ ОЦЕНКИ / PRODUCTIVE TYPE TASKS IN TEST OF RUSSIAN AS A FOREIGN LANGUAGE: UPDATED EVALUATION CRITERIA</w:t>
            </w:r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Аленькина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Татьяна, к.ф.н.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МФТИ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ИНТЕГРИРОВАННЫЕ ЗАДАНИЯ В КУРСЕ АНГЛИЙСКОГО ЯЗЫКА ДЛЯ СПЕЦИАЛЬНЫХ ЦЕЛЕЙ: РАЗВИТИЕ НАВЫКОВ ЧТЕНИЯ И ПИСЬМА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3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Бышук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Галина Владимировна, к.ф.н., Санкт-Петербургский Политехнический университет им. Петра Великого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КОНЦЕПТУАЛЬНАЯ КОМПЕТЕНЦИЯ В ОБУЧЕНИИ ИНОСТРАННОМУ ЯЗЫКУ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7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Тырхеева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Надежда Сергеевна,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к.п.н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ИСПОЛЬЗОВАНИЕ ПОЛИКОДОВЫХ ТЕКСТОВ ДЛЯ РАЗВИТИЯ ЛИНГВИСТРАНОВЕДЧЕСКОЙ КОМПЕТЕНЦИИ ПРИ ОБУЧЕНИИ ИНОСТРАНЦЕВ РУССКОМУ ЯЗЫКУ (уровень В1)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Короткова Елена Алексеевна,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к.филол.н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доцент ДФУ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РУКОВОДСТВО СТУДЕНТАМИ УНИВЕРСИТЕТА В ИССЛЕДОВАТЕЛЬСКОМ ПРОЕКТЕ С ЦЕЛЬЮ ПРОВЕДЕНИЯ АНАЛИЗА 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ПРИЕМОВ ОРАТОРСКОГО ИСКУССТВА, ИСПОЛЬЗУЕМЫХ В ИНАУГУРАЦИЮ ПРЕЗИДЕНТОВ США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0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Жабо Наталья Ивановна,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к.филол.н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РУДН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СЕНСИБИЛИЗАЦИЯ СТУДЕНТОВ К ОБУЧЕНИЮ ИНОСТРАННОМУ ЯЗЫКУ НА МАТЕРИАЛЕ ПРОЕКТА «КУЛЬТУРЕМА MONT-SAINT-MICHEL»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Секция 2Б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Профессиональная лингводидактика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онлайн</w:t>
            </w: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К.филол.н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доц. Беляева Е.Г.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7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Модератор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К.филол.н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доц. Доброва Т.Е.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9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Метелькова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Лилия Александровна,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к.п.н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Московский гос. строительный университет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INTERDISCIPLINARY LINKS AS A CONDITION FOR 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REATING INTEGRATIVE FOREIGN LANGUAGE LEARNING ENVIRONMENT IN CIVIL ENGINEERING UNIVERSITY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9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Орлова Татьяна Сергеевна,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Санкт-Петербургская художественно-промышленная академия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им.А.Л.Штиглица</w:t>
            </w:r>
            <w:proofErr w:type="spellEnd"/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СОЦИОЛИНГВИСТИЧЕСКОЙ КОМПЕТЕНЦИИ У СТУДЕНТОВ ТВОРЧЕСКИХ СПЕЦИАЛЬНОСТЕЙ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7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Изотова Надежда Васильевна,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к.п.н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Брянский государственный университет им. академика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И.Г.Петровского</w:t>
            </w:r>
            <w:proofErr w:type="spellEnd"/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ПРИНЦИПЫ ПРОЕКТИРОВАНИЯ УЧЕБНЫХ МАТЕРИАЛОВ ДЛЯ ЯЗЫКОВОЙ ПОДГОТОВКИ В КОНТЕКСТЕ ЦЕННОСТНОЙ ОРИЕНТАЦИИ БУДУЩИХ УЧИТЕЛЕЙ ИНОСТРАННОГО ЯЗЫКА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3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Гальчинский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Дмитрий Николаевич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ИСПОЛЬЗОВАНИЕ ХЕДЖИНГА В ОБУЧЕНИИ ИНОСТРАННОМУ ЯЗЫКУ В ОБУЧЕНИИ СТУДЕНТОВ ГУМАНИТАРНЫХ СПЕЦИАЛЬНОСТЕЙ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6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Пригожина Кира Борисовна,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к.п.н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доцент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Миронова Дина Александровна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Российский Экономический университет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им.Г.В.Плеханова</w:t>
            </w:r>
            <w:proofErr w:type="spellEnd"/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САМОСТОЯТЕЛЬНОЙ РАБОТЫ СТУДЕНТОВ В СОВРЕМЕННОЙ СОЦИАЛЬНО-ОБРАЗОВАТЕЛЬНОЙ СРЕДЕ ВУЗА С ПОМОЩЬЮ ЦИФРОВОГО ИНСТРУМЕНТАРИЯ ПРЕПОДАВАТЕЛЯ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0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Жабо Наталья Ивановна, к.ф.н.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Авдонина Мария Юрьевна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Российский университет Дружбы Народов им.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Патриса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Лумумбы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СЕНСИБИЗАЦИЯ СТУДЕНТОВ К ОБУЧЕНИЮ ИНОСТРАННОМУ ЯЗЫКУ НА МАТЕРИАЛЕ ПРОЕКТА “КУЛЬТРЕМА MONT-SAINT-MICHEL”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0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Ауксель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Юлия Валентиновна,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lEXICAL SOPHISTICATION AS THE INDICATOR OF ACADEMIC WRITING QUALITY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40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Патваканян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Анна Артемовна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Артюшин Алексей Аркадьевич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Медицинский университет им. Сеченова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АНАЛИЗ ЧАСТОТНОЙ ЛЕКСИКИ СТОМАТОЛОГИЧЕСКОГО МАТЕРИАЛОВЕДЕНИЯ (на материале английского языка)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7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Пригожина Кира Борисовна,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Миронова Дина Александровна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САМОСТОЯТЕЛЬНОЙ РАБОТЫ СТУДЕНТОВ В СОВРЕМЕННОЙ СОЦИАЛЬНО-ОБРАЗОВАТЕЛЬНОЙ СРЕДЕ ВУЗА С ПОМОЩЬЮ ЦИФРОВОГО ИНСТРУМЕНТАРИЯ ПРЕПОДАВАТЕЛЯ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9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Бышук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Галина Владимировна, к.ф.н., Санкт-Петербургский Политехнический университет им. Петра Великого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КОНЦЕПТУАЛЬНАЯ КОМПЕТЕНЦИЯ В ОБУЧЕНИИ ИНОСТРАННОМУ ЯЗЫКУ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3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Петрова Юлиана Сергеевна,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МГИМО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ADVANCED TECHNOLOGY IN TEACHING ENGLISH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4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18:45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Озерова Ольга Владимировна,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КРЕАТИВНОЕ ПИСЬМО В КУРСЕ ESP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3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Секция 3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Современные направления когнитивных лингвистических исследований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Университетская наб., 11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Ауд. 2о</w:t>
            </w: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Д.филол.н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проф. Минченков А.Г.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Модератор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Емельянова Ольга Витальевна, к.ф.н., доцент,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вопросу о языковой актуализации эффекта обманутого ожидания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4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Дудкин Олег Сергеевич, к.ф.н.,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Репрезентация вины и стыда в англоязычном интервью (когнитивный подход).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Потехин Вадим Олегович,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ст.преп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Дипломатическая Академия МИД России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АДАПТАЦИЯ ГЛАЗОДВИГАТЕЛЬНОГО, РЕЧЕВОГО И ЖЕСТОВОГО ПОВЕДЕНИЯ В УСЛОВИЯХ ИММЕРСИВНОЙ КОММУНИКАЦИИ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4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Ковалев Никита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Александровичк.ф.н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МГИМО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Концепты COLD WAR и NEW COLD WAR: попытка сравнения (на материалах англоязычных СМИ)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6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Березина Ольга Александровна, д.ф.н., доцент,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Ильенкова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Елизавета Андреевна, РГПУ им А.И. Герцена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Грамматические средства создания комического эффекта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3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Третьякова Татьяна Петровна, д.ф.н., проф., Яковлева М.С.,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Когнитивно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-дискурсивные основания выделения заговора как вида древнеанглийского медицинского текста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4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Соколова Наталья Юрьевна, к.ф.н., доцент,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Концептуальное наполнение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прагма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-коммуникативного комплекса “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фильмоним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-слоган” (на примере 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англоязычных анимационных фильмов)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6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Топорова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Валентина Михайловна, д.ф.н., проф., Корнева Елена Владимировна, Воронежский государственный университет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Пространственные контексты репрезентации знания: функционально-семантическая характеристика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4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Ильченко Ольга Сергеевна, д.ф.н., проф.,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Когнитивная грамматика и обучение английскому языку: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Continuous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Aspect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или когда “окно наблюдений” открыто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6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Каменский Михаил Васильевич, д.ф.н., доцент,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Биньбинь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Хуан, аспирант, Северо-Кавказский федеральный университет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Когнитивные аспекты репрезентации традиционных семейных ценностей в китайских и английских пословицах.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Минченков Алексей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Генриевич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д.ф.н., доцент,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Категоризация отношения человека к правде, морали и долгу в рамках концептуальной области PERSONALITY TRAITS и языковые средства репрезентации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0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7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Секция 4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 xml:space="preserve">Актуальные вопросы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прагма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 xml:space="preserve">-,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социо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- и юридической лингвистики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Университетская наб., 11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Ауд. 14л</w:t>
            </w: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Директор НИИ проблем гос. языка СПбГУ, декан юридического ф-та, зав. каф. конституционного права, профессор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Белов С.А.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Модератор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Д.филол.н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доц. Акай О.М.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46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Huyen Trang Dang,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Vietnam, Master degree, Peter the Great Saint Petersburg Polytechnic University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THE IMPACTS OF SOUTH KOREA’S HALLYU CULTURE ON ENGLISH LANGUAGE LEARNING ISSUE OF ITS LOVERS: A 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CASE STUDY OF VIETNAMESE FANS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40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Лагажан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Юлия Алексеевна 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Институт филологии, журналистики и межкультурной коммуникации, Южный федеральный университет, аспирант кафедры немецкой филологии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ПРАГМАТИЧЕСКАЯ СОСТАВЛЯЮЩАЯ МАНИПУЛЯЦИИ В НОВОСТНЫХ ТЕКСТАХ О ВАКЦИНАЦИИ ОТ COVID-19 В НЕМЕЦКОЯЗЫЧНОМ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9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82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Акай О.М.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д.филол.н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ГРАММАТИЧЕСКАЯ АСИММЕТРИЯ В СОВРЕМЕННОМ МЕДИАДИСКУРСЕ: ПРАГМАТИЧЕСКИЙ АСПЕКТ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28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Абдулганеева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Ирина Игоревна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к.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филол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 наук, доцент, Казанский федеральный университет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ПРАГМАСЕМАНТИЧЕСКИЙ ПОТЕНЦИАЛ СЛОВООБРАЗОВАТЕЛЬНЫХ ФОРМАНТОВ ИНТЕНСИФИКАЦИИ СУПЕР-/SUPER- И МЕГА-/MEGA-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 РУССКОМ И НЕМЕЦКОМ ЯЗЫКАХ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7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Тырыгина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В.А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доктор филологических наук, доцент, Нижегородский государственный лингвистический университет им Н, А. Добролюбова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GENRE IN INTERDISCIPLINARY PERSPECTIVE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6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Семенова Ольга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Фиофановна</w:t>
            </w:r>
            <w:proofErr w:type="spellEnd"/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Ст.преп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Байкальский гос. университет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СОЦИОПРАГМАТИКА ДИСКУРСИВНОЙ ПРАКТИКИ КРИТИКИ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79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Клинк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Дарья Андреевна</w:t>
            </w:r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Волгоградский государственный социально-педагогический университет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ПРАГМАТИКА РЕЧЕВОЙ АГРЕССИИ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Горяинова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Ольга Николаевна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преподаватель Школа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Diplomat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International</w:t>
            </w:r>
            <w:proofErr w:type="spellEnd"/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СОЗДАНИЕ КУРСА ДЛЯ ПОДГОТОВКИ К УСТНОЙ ЧАСТИ IELTS (SPEAKING) НА ОСНОВЕ РАЗВИТИЯ АРГУМЕНТАТИВНЫХ НАВЫКОВ И УМЕНИЙ С 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УЧЕТОМ СТРАТЕГИЙ ГОВОРЕНИЯ.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3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Афанасьева Арина Алексеевна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Пермский государственный национальный исследовательский университет, Аспирант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МОДЕЛЬ МЕЖКАТЕГОРИАЛЬНОГО ВЗАИМОДЕЙСТВИЯ НА ПРИМЕРЕ ЭМОТИВНОГО КАУЗАТИВА «ВЕСЕЛИТЬ»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0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Леонтьев Алексей Алексеевич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Преподаватель, 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ОППОЗИЦИОННЫЙ ЭКОЛОГИЧЕСКИЙ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МЕДИАДИСКУРС: ЛИНГВОАРГУМЕНТАТИВНЫЙ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АНАЛИЗ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27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Максимова Виктория Вячеславовна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аспирант, кафедра немецкой филологии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ЯЗЫК КУЛЬТУРЫ ПАМЯТИ КАК ПЕРСПЕКТИВНОЕ НАПРАВЛЕНИЕ ЛИНГВОКУЛЬТУРОЛОГИИ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4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Татьяна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Коломейцева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К.филос.н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., Томский государственный педагогический университет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ALICE VOICE ASSISTANT AS A PROGRAMMED METHOD OF LEARNING RUSSIAN AS A FOREIGN LANGUAGE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69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Секция 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Коммуникация в цифровом обществе. Язык и медиа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Университетская наб., 11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Ауд. 10о</w:t>
            </w:r>
          </w:p>
        </w:tc>
      </w:tr>
      <w:tr w:rsidR="003130E4" w:rsidRPr="003130E4" w:rsidTr="003130E4">
        <w:trPr>
          <w:trHeight w:val="67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Д.филос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наук, проф. Василькова В.В.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64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Модератор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Канд.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пед.наук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доц. Васильева П.А.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9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Василькова Валерия Валентиновна, д. филос. наук, Санкт-Петербургский государственный университет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ЛОЖНЫЙ ДИСКУРС КАК ИНСТРУМЕНТ МАНИПУЛЯЦИИ В ЦИФРОВУЮ ЭПОХУ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7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Чопсиева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Гюльсум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Мамед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кызы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аспирант, Южный федеральный университет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КОРПУСНЫЙ АНАЛИЗ ЛЕКСИЧЕСКОЙ РЕПРЕЗЕНТАЦИИ МИГРАЦИОННЫХ ПРОЦЕССОВ В НЕМЕЦКОЯЗЫЧНОМ МЕДИАДИСКУРСЕ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3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16:30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Кириллов Андрей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Викторович,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аспирант, Югорский государственный университет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РОССИЙСКО-ГЕРМАНСКИЕ ОТНОШЕНИЯ В ПОЛИТИЧЕСКОМ ДИСКУРСЕ МАССМЕДИА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Васильева Полина Александровна,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канд.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наук, Санкт-Петербургский государственный университет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Ибрагимов Ильдар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Ильбекович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канд. фил. наук, Санкт-Петербургский государственный университет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СОЦИОКУЛЬТУРНЫЙ ФЕНОМЕН ИНТЕРНЕТ-МЕМА В СОВРЕМЕННОМ МЕДИАПРОСТРАНСТВЕ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28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Шляпкина Анастасия Викторовна, бакалавр, Санкт-Петербургский государственный университет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Матияш Виктория Васильевна, магистрант, Санкт-Петербургский государственный университет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 ИСПОЛЬЗОВАНИЯ ЭМОДЗИ РАЗНЫМИ ПОКОЛЕНИЯМИ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АЛОГИЗМЫ В АНГЛОЯЗЫЧНОМ РЕКЛАМНОМ ДИСКУРСЕ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0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119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Шарова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Валерия Сергеевна, канд. фил. наук, МГИМО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ЛЕКСИКА В МЕДИАПРОСТРАНСТВЕ (НА ПРИМЕРЕ ТЕМАТИЧЕСКИХ СТАТЕЙ)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Шрамко Людмила Игоревна,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канд. фил. наук, Санкт-Петербургский государственный университет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ОСОБЕННОСТИ РЕАЛИЗАЦИИ ДИСКУРСИВНОЙ СТРАТЕГИИ «НА ПОВЫШЕНИЕ» В ПОЛИТИЧЕСКОМ ДИСКУРСЕ КАЧЕСТВЕННОЙ ПРЕССЫ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9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117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Рохлина Елена Константиновна,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канд. фил. наук, Санкт-Петербургский государственный университет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Голубева Светлана Леонидовна, канд. философ. наук, Санкт-Петербургский государственный институт кино и телевидения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ВОЗДЕЙСТВИЯ В РЕКЛАМЕ ДЛЯ ЖИВОТНЫХ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18:00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Клеменченок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Мария Александровна, бакалавр, Санкт-Петербургский государственный университет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Громова Тамара Михайловна, канд.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политол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наук, Санкт-Петербургский государственный университет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ПРОБЛЕМА ИСПОЛЬЗОВАНИЯ ФЕМИНИТИВОВ В РУССКОЯЗЫЧНЫХ СМИ: АНАЛИЗ МЕДИАДИСКУРСА В 2022 ГОДУ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6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Терентьева Елена Витальевна, </w:t>
            </w:r>
            <w:proofErr w:type="spellStart"/>
            <w:proofErr w:type="gram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д.фил</w:t>
            </w:r>
            <w:proofErr w:type="gram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.наук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 Московский государственный гуманитарно-экономический университет</w:t>
            </w:r>
          </w:p>
          <w:p w:rsidR="003130E4" w:rsidRPr="003130E4" w:rsidRDefault="003130E4" w:rsidP="003130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Павлова Елена Борисовна, канд.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фил.наук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 РУДН им. П. Лумумбы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ЖАНРОВАЯ ДИФФЕРЕНЦИАЦИЯ ЭКОЛОГИЧЕСКИХ ИНТЕРНЕТ-МЕМОВ В ЦИФРОВОМ МЕДИАДИСКУРСЕ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4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Малышев Александр Александрович,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канд. фил. наук, Санкт-Петербургский государственный университет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ОБСЦЕННЫЕ РЕЧЕВЫЕ ПРАКТИКИ МЕДИЙНОЙ ЛИЧНОСТИ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6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Абрамова Евгения Викторовна,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канд. фил. наук, Санкт-Петербургский государственный университет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УБЕДИТЬ НЕЛЬЗЯ МАНИПУЛИРОВАТЬ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40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Секция 6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Литература сегодня: вид искусства, синтез науки и инструмент воспитания духа и личности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Университетская наб., 11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Ауд. 10л</w:t>
            </w: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Канд.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филол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н., Боярская Т.Ю.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Модератор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Кондратьева Екатерина Александровна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4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ind w:righ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Боярская Татьяна Юрьевна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Канд.,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филол.наук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доц.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СОДЕРЖАТЕЛЬНАЯ ФОРМА ПЬЕСЫ П.МЕРИМЕ «ДЕБЮТ АВАНТЮРИСТА» (1852):ПОЭТИЧЕСКИЙ АНАЛИЗ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3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79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16:15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ind w:righ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Гончарова Татьяна Николаевна</w:t>
            </w:r>
          </w:p>
          <w:p w:rsidR="003130E4" w:rsidRPr="003130E4" w:rsidRDefault="003130E4" w:rsidP="003130E4">
            <w:pPr>
              <w:spacing w:after="0" w:line="240" w:lineRule="auto"/>
              <w:ind w:righ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Канд.ист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наук,доц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ind w:righ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 И ВЫМЫСЕЛ В ТВОРЧЕСТВЕ П.МЕРИМЕ:ОТ ЛИТЕРАТУРЫ К РУССКОЙ ИСТОРИИ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6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ind w:righ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Зайцева Наталия Юрьевна</w:t>
            </w:r>
          </w:p>
          <w:p w:rsidR="003130E4" w:rsidRPr="003130E4" w:rsidRDefault="003130E4" w:rsidP="003130E4">
            <w:pPr>
              <w:spacing w:after="0" w:line="240" w:lineRule="auto"/>
              <w:ind w:righ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Доктор </w:t>
            </w:r>
            <w:proofErr w:type="spellStart"/>
            <w:proofErr w:type="gram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филол.наук</w:t>
            </w:r>
            <w:proofErr w:type="spellEnd"/>
            <w:proofErr w:type="gram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профессор, Рос.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гос.пед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ун-та им.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А.И.Герцена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;</w:t>
            </w:r>
          </w:p>
          <w:p w:rsidR="003130E4" w:rsidRPr="003130E4" w:rsidRDefault="003130E4" w:rsidP="003130E4">
            <w:pPr>
              <w:spacing w:after="0" w:line="240" w:lineRule="auto"/>
              <w:ind w:righ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Галушко Тамара Георгиевна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Доктор </w:t>
            </w:r>
            <w:proofErr w:type="spellStart"/>
            <w:proofErr w:type="gram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филол.наук</w:t>
            </w:r>
            <w:proofErr w:type="spellEnd"/>
            <w:proofErr w:type="gram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профессор, Рос. Гос.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ун-т им. А.И. Герцена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ВОПРОСУ ОБ АНТРОПОЛОГИЧЕСКОЙ ПОЭЗИИ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43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ind w:righ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Смирнова Дарья Леонидовна</w:t>
            </w:r>
          </w:p>
          <w:p w:rsidR="003130E4" w:rsidRPr="003130E4" w:rsidRDefault="003130E4" w:rsidP="003130E4">
            <w:pPr>
              <w:spacing w:after="0" w:line="240" w:lineRule="auto"/>
              <w:ind w:righ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Рос. Ун-т дружбы народов им.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Патриса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Лумумбы, Москва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Гуманит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Ин-т, Рос. Новый ун-т, Москва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ВОСПРИЯТИЕ РОМАНОВ Ф. М. ДОСТОЕВСКОГО БРИТАНСКИМИ ФИЛОСОФСКИМИ И ТЕОЛОГИЧЕСКИМИ ТЕЧЕНИЯМИ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4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ind w:righ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Овчарова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Екатерина Эдуардовна</w:t>
            </w:r>
          </w:p>
          <w:p w:rsidR="003130E4" w:rsidRPr="003130E4" w:rsidRDefault="003130E4" w:rsidP="003130E4">
            <w:pPr>
              <w:spacing w:after="0" w:line="240" w:lineRule="auto"/>
              <w:ind w:righ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Канд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филол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Наук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Независимый исследователь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 L’ENTRÉE DANS LA NUIT MODERNE »: «НОЧНЫЕ БДЕНИЯ» БОНАВЕНТУРЫ В ОЦЕНКЕ СОВРЕМЕННОГО РОМАНИСТА И ФИЛОСОФА ПЬЕРА ПЕЖЮ.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4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Симонен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Марион</w:t>
            </w:r>
            <w:proofErr w:type="spellEnd"/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France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, Доктор филологических наук, Независимый исследователь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МНОГОМЕРНЫЙ ЛИТЕРАТУРНЫЙ ФОРМАТ: СОВРЕМЕННЫЙ ИЛЛЮСТРИРОВАННЫЙ АЛЬБОМ ДЛЯ ДЕТЕЙ И ЮНОШЕСТВА И ЕГО РОЛЬ В ПЕРЕДАЧЕ 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БАЗОВЫХ ЗНАНИЙ И ЦЕННОСТЕЙ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4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139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Сокаева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Диана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Вайнеровна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соавторстве с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Зассеевой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Галиной Михайловной,</w:t>
            </w:r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ind w:left="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доктор филологических наук, Северо-Осетинский институт гуманитарных и социальных исследований им. В.И.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Абаева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 филиал ФГБУН Федерального научного центра Владикавказский научный центр РАН (СОИГСИ ВНЦ РАН), ведущий научный сотрудник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ЛИНГВОСТИЛИСТИЧЕСКИЙ АНАЛИЗ НЕМЕЦКОЙ ЛИТЕРАТУРНОЙ БАСНИ: СОПОСТАВИТЕЛЬНЫЙ АСПЕКТ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0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17:45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Гимон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Елена Викторовна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ФМЭиМП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НИУ ВШЭ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ОБРАЗЫ РОССИИ И РУССКИХ В СОВРЕМЕННОЙ АРАБСКОЙ ЛИТЕРАТУРЕ (НА ПРИМЕРЕ ТВОРЧЕСТВА ШАХЛИ АЛЬ-УДЖЕЙЛИ)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0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3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Секция 7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Романские языки в диалоге культур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Университетская наб., 11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Ауд. 135</w:t>
            </w: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К.филол.н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Бейнарович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О.Л.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Модератор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Гуров Андрей Николаевич </w:t>
            </w:r>
            <w:r w:rsidRPr="003130E4">
              <w:rPr>
                <w:rFonts w:ascii="Arial Narrow" w:eastAsia="Times New Roman" w:hAnsi="Arial Narrow" w:cs="Calibri"/>
                <w:color w:val="444444"/>
                <w:sz w:val="20"/>
                <w:szCs w:val="20"/>
                <w:shd w:val="clear" w:color="auto" w:fill="FFFFFF"/>
                <w:lang w:eastAsia="ru-RU"/>
              </w:rPr>
              <w:t>кандидат филологических наук, доцент кафедра испанского языка, МГИМО МИД РФ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ВЫРАЖЕНИЕ КАУЗАТИВНОСТИ В ИСПАНСКОМ ЯЗЫКЕ ЛАТИНСКОЙ АМЕРИКИ: ИССЛЕДОВАНИЕ СЕМАНТИКО-СИНТАКСИЧЕСКИХ И ГЕОГРАФИЧЕСКИХ ОСОБЕННОСТЕЙ АЛЬТЕРНАТИВНЫХ РАЗГОВОРНЫХ КОНСТРУКЦИЙ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0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Бейнарович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Ольга Леонидовна</w:t>
            </w:r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Arial Narrow" w:eastAsia="Times New Roman" w:hAnsi="Arial Narrow" w:cs="Calibri"/>
                <w:color w:val="444444"/>
                <w:sz w:val="20"/>
                <w:szCs w:val="20"/>
                <w:shd w:val="clear" w:color="auto" w:fill="FFFFFF"/>
                <w:lang w:eastAsia="ru-RU"/>
              </w:rPr>
              <w:t>к.ф.н., каф. французского языка,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КУЛЬТУРНЫЕ И ИДЕЛОГИЧЕСКИЕ ТЕНДЕНЦИИ В ОТЕЧЕСТВЕННОЙ ПЕРЕВОДЧЕСКОЙ ПРАКТИКЕ XX ВЕКА НА 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МАТЕРИАЛЕ ПЕРЕВОДА РОМАНАОВ А. ДЮМА О МУШКЕТЁРАХ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7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Аксенова Анна Владимировна</w:t>
            </w:r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Arial Narrow" w:eastAsia="Times New Roman" w:hAnsi="Arial Narrow" w:cs="Calibri"/>
                <w:color w:val="444444"/>
                <w:sz w:val="20"/>
                <w:szCs w:val="20"/>
                <w:shd w:val="clear" w:color="auto" w:fill="FFFFFF"/>
                <w:lang w:eastAsia="ru-RU"/>
              </w:rPr>
              <w:t xml:space="preserve">кандидат </w:t>
            </w:r>
            <w:proofErr w:type="spellStart"/>
            <w:r w:rsidRPr="003130E4">
              <w:rPr>
                <w:rFonts w:ascii="Arial Narrow" w:eastAsia="Times New Roman" w:hAnsi="Arial Narrow" w:cs="Calibri"/>
                <w:color w:val="444444"/>
                <w:sz w:val="20"/>
                <w:szCs w:val="20"/>
                <w:shd w:val="clear" w:color="auto" w:fill="FFFFFF"/>
                <w:lang w:eastAsia="ru-RU"/>
              </w:rPr>
              <w:t>филол.наук</w:t>
            </w:r>
            <w:proofErr w:type="spellEnd"/>
            <w:r w:rsidRPr="003130E4">
              <w:rPr>
                <w:rFonts w:ascii="Arial Narrow" w:eastAsia="Times New Roman" w:hAnsi="Arial Narrow" w:cs="Calibri"/>
                <w:color w:val="444444"/>
                <w:sz w:val="20"/>
                <w:szCs w:val="20"/>
                <w:shd w:val="clear" w:color="auto" w:fill="FFFFFF"/>
                <w:lang w:eastAsia="ru-RU"/>
              </w:rPr>
              <w:t>, Российский институт театрального искусства — ГИТИС, кафедра иностранных языков</w:t>
            </w:r>
            <w:r w:rsidRPr="003130E4">
              <w:rPr>
                <w:rFonts w:ascii="Arial Narrow" w:eastAsia="Times New Roman" w:hAnsi="Arial Narrow" w:cs="Calibri"/>
                <w:color w:val="444444"/>
                <w:sz w:val="20"/>
                <w:szCs w:val="20"/>
                <w:shd w:val="clear" w:color="auto" w:fill="FFFFFF"/>
                <w:lang w:eastAsia="ru-RU"/>
              </w:rPr>
              <w:br/>
              <w:t>МГУ им. М.В. Ломоносова, исторический факультет, кафедра иностранных языков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АНАЛИЗ ЛЕКСИКО-СЕМАНТИЧЕСКОГО СВОЕОБРАЗИЯ ТЕКСТОВ ЛИБРЕТТО НА ПРОДВИНУТОМ ЭТАПЕ ОБУЧЕНИЯ ИТАЛЬЯНСКОМУ ЯЗЫКУ СТУДЕНТОВ-ВОКАЛИСТОВ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7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Вышенская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Юлия Павловна</w:t>
            </w:r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Arial Narrow" w:eastAsia="Times New Roman" w:hAnsi="Arial Narrow" w:cs="Calibri"/>
                <w:color w:val="444444"/>
                <w:sz w:val="20"/>
                <w:szCs w:val="20"/>
                <w:shd w:val="clear" w:color="auto" w:fill="FFFFFF"/>
                <w:lang w:eastAsia="ru-RU"/>
              </w:rPr>
              <w:t>доктор филологических наук, РГПУ им. А. И. Герцена, доцент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РАСКРЫТИЕ СТИЛИСТИЧЕСКИХ РЕСУРСОВ МОРФОЛОГИИ В СРЕДНЕФРАНЦУЗСКИЙ ПЕРИОД РАЗВИТИЯ (НА МАТЕРИАЛЕ ПРОИЗВЕДЕНИЙ КУРТУАЗНОЙ ПРОЗЫ)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7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THEURIAU Frédéric-Gaël</w:t>
            </w:r>
            <w:r w:rsidRPr="003130E4">
              <w:rPr>
                <w:rFonts w:ascii="Arial Narrow" w:eastAsia="Times New Roman" w:hAnsi="Arial Narrow" w:cs="Calibri"/>
                <w:b/>
                <w:bCs/>
                <w:color w:val="444444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  <w:r w:rsidRPr="003130E4">
              <w:rPr>
                <w:rFonts w:ascii="Arial Narrow" w:eastAsia="Times New Roman" w:hAnsi="Arial Narrow" w:cs="Calibri"/>
                <w:color w:val="444444"/>
                <w:sz w:val="20"/>
                <w:szCs w:val="20"/>
                <w:shd w:val="clear" w:color="auto" w:fill="FFFFFF"/>
                <w:lang w:eastAsia="ru-RU"/>
              </w:rPr>
              <w:t>Франция</w:t>
            </w:r>
            <w:r w:rsidRPr="003130E4">
              <w:rPr>
                <w:rFonts w:ascii="Arial Narrow" w:eastAsia="Times New Roman" w:hAnsi="Arial Narrow" w:cs="Calibri"/>
                <w:color w:val="444444"/>
                <w:sz w:val="20"/>
                <w:szCs w:val="20"/>
                <w:shd w:val="clear" w:color="auto" w:fill="FFFFFF"/>
                <w:lang w:val="en-US" w:eastAsia="ru-RU"/>
              </w:rPr>
              <w:t>,</w:t>
            </w:r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130E4">
              <w:rPr>
                <w:rFonts w:ascii="Arial Narrow" w:eastAsia="Times New Roman" w:hAnsi="Arial Narrow" w:cs="Calibri"/>
                <w:color w:val="444444"/>
                <w:sz w:val="20"/>
                <w:szCs w:val="20"/>
                <w:shd w:val="clear" w:color="auto" w:fill="FFFFFF"/>
                <w:lang w:val="en-US" w:eastAsia="ru-RU"/>
              </w:rPr>
              <w:t>Centre d'Etudes Supérieures de la Littérature, Docteur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 LA CENA: DE LA PRATIQUE TRADITIONNELLE A LA REPRESENTATION SATIRIQUE LATINE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6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Каменева Екатерина Павловна</w:t>
            </w:r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Arial Narrow" w:eastAsia="Times New Roman" w:hAnsi="Arial Narrow" w:cs="Calibri"/>
                <w:color w:val="444444"/>
                <w:sz w:val="20"/>
                <w:szCs w:val="20"/>
                <w:shd w:val="clear" w:color="auto" w:fill="FFFFFF"/>
                <w:lang w:eastAsia="ru-RU"/>
              </w:rPr>
              <w:t>Южный Федеральный Университет, студент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МЕТАФОРА КАК СРЕДСТВО МАНИФЕСТАЦИИ ЯЗЫКОВОЙ ЛИЧНОСТИ ПЕРСОНАЖА РОМАНА ЛУИСА ЛАНДЕРО “LLUVIA FINA”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3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Нифонтова Дарья Евгеньевна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ЛАДИНСКИЙ ЯЗЫК - НА СТЫКЕ РОМАНСКОЙ И ГЕРМАНСКОЙ КУЛЬТУР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4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9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6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4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Секция 8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Д.филол.н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доц. Трофимова Н.А.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Модератор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6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Секция 9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Россия – Восток: диалог языков и культур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онлайн</w:t>
            </w: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Руководитель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Декан переводческого ф-та МГЛУ, доцент,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к.филол.н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доцент кафедры восточных языков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Похолкова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Модератор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К.филол.н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доц.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Гурьева А.А.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27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</w:tr>
      <w:tr w:rsidR="003130E4" w:rsidRPr="003130E4" w:rsidTr="003130E4">
        <w:trPr>
          <w:trHeight w:val="34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</w:tr>
      <w:tr w:rsidR="003130E4" w:rsidRPr="003130E4" w:rsidTr="003130E4">
        <w:trPr>
          <w:trHeight w:val="36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3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4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Секция 10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Лаборатория исследований проблем современной Африки (цикл заседаний: “Африка в эпоху перемен: культура, история, языки, литература”)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 онлайн</w:t>
            </w: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Зданевич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А.С. СПбГУ,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к.и.н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Модератор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Зданевич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А.С. СПбГУ,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к.и.н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6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Балезин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Александр Степанович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г.н.с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Центра африканских исследований ИВИ РАН, д.и.н., профессор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НОВЬ СТАРОГО УНИВЕРСИТЕТА В ВОСТОЧНОМ КЕЙПЕ: ФОРТ-ХЕЙР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6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Зданевич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Александр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Серегеевич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СПбГУ,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к.и.н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старший преподаватель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ПРЕДПОСЫЛКИ И ДИНАМИКА ИЗМЕНЕНИЙ ПОЛИТИКО-ЭКОНОМИЧЕСКОЙ ПОВЕСТКИ В СТРАНАХ АФРИКИ ЮЖНЕЕ САХАРЫ В ЭПОХУ ФОРМИРОВАНИЯ МНОГОПОЛЯРНОЙ 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МОДЕЛИ МЕЖДУНАРОДНЫХ ОТНОШЕНИЙ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Мазняк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Мария Михайловна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СПбГУ, к.ф.н., доцент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ЛИТЕРАТУРА И ИСТОРИЯ ИЛИ АНГОЛА В ЭПОХУ ПЕРЕМЕН. ОБ ОДНОМ РАССКАЗЕ ЖОЗЕ ЭДУАРДУ АГУАЛУЗА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27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Алыпова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Софья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СПбГУ, Восточный ф-т, 2 курс,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НАПРАВЛЕНИЯ ХРИСТИАНСКИХ МИССИЙ: АФРИКАНСКАЯ ЭСКАЛАЦИЯ И ВЛИЯНИЕ НА АНГЛИКАНСКОЕ ДВИЖЕНИЕ НА ПРИМЕРЕ НИГЕРИИ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0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Габитова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Алина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СПбГУ, Восточный ф-т, 3 курс,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ВЛИЯНИЕ ИСЛАМА НА ФОЛЬКЛОР НАРОДОВ МАНДЕН НА ПРИМЕРЕ ЗАПАДНОАФРИКАНСКОГО ЭПОСА О СУНДЬЯТЕ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0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ind w:left="-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Кайгородов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Григорий</w:t>
            </w:r>
          </w:p>
          <w:p w:rsidR="003130E4" w:rsidRPr="003130E4" w:rsidRDefault="003130E4" w:rsidP="003130E4">
            <w:pPr>
              <w:spacing w:after="0" w:line="240" w:lineRule="auto"/>
              <w:ind w:left="-1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СПбГУ, Восточный ф-т, 3 курс,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ЯЗЫКОВАЯ ПОЛИТИКА И ПРОБЛЕМА СТАТУСА ОФИЦИАЛЬНОГО ЯЗЫКА В СТРАНАХ АФРИКИ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52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Смирнова Ульяна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СПбГУ, Восточный ф-т, 4 курс,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АЛЬБИНИЗМ В ВОСТОЧНОЙ АФРИКЕ: ВЫЗОВЫ, РИСКИ И ПЕРСПЕКТИВЫ (НА ПРИМЕРЕ РАБОТЫ НКО UNDER THE SAME SUN В ТАНЗАНИИ)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46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54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45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52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43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51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45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51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46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52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lastRenderedPageBreak/>
              <w:t>Секция 11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 xml:space="preserve">Русский язык и его роль в новом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полицентричном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 xml:space="preserve"> мире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онлайн</w:t>
            </w: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Д.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филол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 н., профессор, заведующий кафедрой русского языка Донецкого национального университета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Теркулов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Модератор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Мызникова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Я.В.,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к.филол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н., доцент, Санкт-Петербургский государственный университет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28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Аверьянова Дарья Владимировна</w:t>
            </w:r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Нерсисян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Кристина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Арменаковна</w:t>
            </w:r>
            <w:proofErr w:type="spellEnd"/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Центр языкового тестирования Санкт-Петербургского государственного университета, методист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СПЕЦИФИКА ОБУЧЕНИЯ РУССКОМУ ЯЗЫКУ КАК ИНОСТРАННОМУ В ГРЕЧЕСКОЙ АУДИТОРИИ В РАМКАХ ПОДГОТОВКИ К ТРКИ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28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Дань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ОБУЧЕНИЕ ВЫРАЖЕНИЮ УТЕШЕНИЯ НА ЗАНЯТИЯХ РКИ В ЦЕЛЯХ ФОРМИРОВАНИЯ ЭМПАТИЧЕСКИХ УМЕНИЙ У СТУДЕНТОВ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4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28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17:30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Секция 12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Харлампиева Н.К.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Тырхеева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Н.С.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16:00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Секция 13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 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Этнолингвистика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. Антропоцентризм и национальная идентичность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Ауд. 243</w:t>
            </w: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К.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филол.н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доц. Разумовская В.А.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Модератор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18:15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Секция 14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 Языковое единство и языковое многообразие в глобальном мире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 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Киселева Светлана Владимировна, д.ф.н., профессор каф-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английской филологии и перевода,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СПбГЭУ</w:t>
            </w:r>
            <w:proofErr w:type="spellEnd"/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Модератор секции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Солнцева Елена Сергеевна,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к.филол.н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доцент,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37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Полякова С. Е.</w:t>
            </w:r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к.ф.н., доцент кафедры английской филологии и перевода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СПбГЭУ</w:t>
            </w:r>
            <w:proofErr w:type="spellEnd"/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ПЕРЕВОД ЮМОРА И ИГРЫ СЛОВ ПРИ ПЕРЕВОДЕ КИНОДИАЛОГА В РОЖДЕСТВЕНСКОЙ ТЕМАТИКЕ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3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Виноградова С.А., Позднякова А.Р.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Виноградова С.А</w:t>
            </w:r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доктор филологических наук, доцент, Мурманский арктический университет, директор Института гуманитарных и социальных наук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ОСОБЕННОСТИ ПЕРЕВОДА ПОВЕСТИ А. И Б. СТРУГАЦКИХ «ПОНЕДЕЛЬНИК НАЧИНАЕТСЯ В СУББОТУ»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6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Ананьева Ю.С.,</w:t>
            </w:r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кандидат филологических наук, доцент,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ЛИНГВОКОГНИТИВНЫЙ ПОДХОД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К ИЗУЧЕНИЮ КОНЦЕПТА «ЗДОРОВЬЕ»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ПРИМЕРЕ ДЕТСКОЙ ХУДОЖЕСТВЕННОЙ ЛИТЕРАТУР</w:t>
            </w:r>
            <w:r w:rsidRPr="003130E4">
              <w:rPr>
                <w:rFonts w:ascii="Times New Roman" w:eastAsia="Times New Roman" w:hAnsi="Times New Roman" w:cs="Times New Roman"/>
                <w:b/>
                <w:bCs/>
                <w:color w:val="444444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40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ГРИБ Дина Анатольевна</w:t>
            </w:r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Япония,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Nagoya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University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PhD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Лектор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АНАЛИЗ ПОТЕНИЦИАЛА МОБИЛЬНЫХ ПРИЛОЖЕНИЙ КАК МОТИВАЦИОННОГО КОМПОНЕНТА В ИЗУЧЕНИИ СИСТЕМЫ ЯПОНСКОГО СЛОГОВОГО ПИСЬМА КАК ЧАСТИ ЯЗЫКОВОЙ КУЛЬТУРЫ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7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812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Теплыгина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И.М.,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ст.преп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кафедры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ин.языков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СПбГЭТУ</w:t>
            </w:r>
            <w:proofErr w:type="spellEnd"/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ЕСТЕСТВЕННОСТИ ЯЗЫКОВЫХ ДАННЫХ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6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Кожевникова М.В.</w:t>
            </w:r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Специалист, СПБГЭУ, магистрант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ЕВРОПЕЙСКАЯ ЛИНГВИСТИКА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44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Патваканян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Анна Артемовна,</w:t>
            </w:r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Матюшин Алексей Аркадьевич,</w:t>
            </w:r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Сеченовский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университет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АНАЛИЗ ЧАСТОТНОЙ ЛЕКСИКИ СТОМАТОЛОГИЧЕСКОГО МАТЕРИАЛОВЕДЕНИЯ (НА МАТЕРИАЛЕ АНГЛИЙСКОГО ЯЗЫКА)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25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Файбушевский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 М.В.</w:t>
            </w:r>
            <w:proofErr w:type="gram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кандидат филологических наук, доцент, СПбГУ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ПРИНЦИПЫ ЛЕКСИКОГРАФИРОВАНИЯ ИНТЕРНАЦИОНАЛЬНЫХ ТЕРМИНОВ (НА МАТЕРИАЛЕ СПЕЦИАЛЬНОЙ ЛЕКСИКИ ФИНАНСОВ)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1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Нина Михайловна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Черепкова</w:t>
            </w:r>
            <w:proofErr w:type="spellEnd"/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доцент, Воронежский государственный университет</w:t>
            </w:r>
          </w:p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Кашкина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Елена Викторовна, ВГУ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АЛЖИРСКИЙ И РУССКИЙ УЧЕНЫЙ ФИЗИК Н.Г. НИФОНТОВ (1923-2001):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 ПЕРЕЛОМЕ ЭПОХ, КУЛЬТУР, ЯЗЫКОВ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7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18:15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Опанасенко Алина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Вертинская Ольга Михайловна,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к.п.н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., доцент, БФУ им. И. Канта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РКИ для студентов-медиков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7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Соколова Ангелина Вячеславовна,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Московский городской педагогический университет (МГПУ), магистрант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ЛИНГВИСТИЧЕСКОЕ ХЕДЖИРОВАНИЕ КАК СРЕДСТВО МИТИГАЦИИ (НА МАТЕРИАЛЕ ПАРАЛЛЕЛЬНОГО АНГЛИЙСКОГО ПОДКОРПУСА НКРЯ)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37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18:45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Тимошенко Инесса Владимировна,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магистрант МПГУ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им.В.И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 Ленина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НЕЙРОЛОГОПЕДИЧЕСКИЕ ПРИЕМЫ В КОРРЕКЦИИ РЕЧЕВЫХ НАРУШЕНИЙ У ДЕТЕЙ-БИЛИНГВОВ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онлайн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Замятина Татьяна Владимировна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Искусственный интеллект в преподавании иностранного языка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Парфененок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Николай Леонидович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Стартап</w:t>
            </w:r>
            <w:proofErr w:type="spellEnd"/>
            <w:r w:rsidRPr="003130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как ВКР: опыт СПбГУ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Беляева Елена Геннадьевна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Дифференциация в развитии межкультурной </w:t>
            </w:r>
            <w:proofErr w:type="spellStart"/>
            <w:r w:rsidRPr="003130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сенситивности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0E4" w:rsidRPr="003130E4" w:rsidTr="003130E4">
        <w:trPr>
          <w:trHeight w:val="920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4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Щербина Михаил Георгиевич</w:t>
            </w:r>
          </w:p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30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Предварительная синтаксическая подготовка юридических текстов для их последующего перевода с русского на французский или с французского на русский язык.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30E4" w:rsidRPr="003130E4" w:rsidRDefault="003130E4" w:rsidP="0031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72A3" w:rsidRDefault="005172A3">
      <w:bookmarkStart w:id="0" w:name="_GoBack"/>
      <w:bookmarkEnd w:id="0"/>
    </w:p>
    <w:sectPr w:rsidR="0051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E4"/>
    <w:rsid w:val="003130E4"/>
    <w:rsid w:val="0051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608CC-3DF6-4387-BA4F-DEBBCE7B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1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4040</Words>
  <Characters>23031</Characters>
  <Application>Microsoft Office Word</Application>
  <DocSecurity>0</DocSecurity>
  <Lines>191</Lines>
  <Paragraphs>54</Paragraphs>
  <ScaleCrop>false</ScaleCrop>
  <Company/>
  <LinksUpToDate>false</LinksUpToDate>
  <CharactersWithSpaces>27017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2023-10-04T18:41:00Z</dcterms:created>
  <dcterms:modified xsi:type="dcterms:W3CDTF">2023-10-04T18:43:00Z</dcterms:modified>
</cp:coreProperties>
</file>