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4D" w:rsidRDefault="00504E4D" w:rsidP="00504E4D">
      <w:pPr>
        <w:rPr>
          <w:rFonts w:ascii="Times New Roman" w:hAnsi="Times New Roman" w:cs="Times New Roman"/>
          <w:sz w:val="28"/>
          <w:szCs w:val="28"/>
        </w:rPr>
      </w:pPr>
    </w:p>
    <w:p w:rsidR="00504E4D" w:rsidRDefault="00504E4D" w:rsidP="00504E4D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8A4AE8">
        <w:rPr>
          <w:rFonts w:ascii="Times New Roman" w:hAnsi="Times New Roman" w:cs="Times New Roman"/>
          <w:sz w:val="28"/>
          <w:szCs w:val="28"/>
        </w:rPr>
        <w:t xml:space="preserve">Пономарева </w:t>
      </w:r>
      <w:r>
        <w:rPr>
          <w:rFonts w:ascii="Times New Roman" w:hAnsi="Times New Roman" w:cs="Times New Roman"/>
          <w:sz w:val="28"/>
          <w:szCs w:val="28"/>
        </w:rPr>
        <w:t>Т. В.,</w:t>
      </w:r>
      <w:r w:rsidRPr="00504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E4D" w:rsidRDefault="0038402B" w:rsidP="00504E4D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4E4D">
        <w:rPr>
          <w:rFonts w:ascii="Times New Roman" w:hAnsi="Times New Roman" w:cs="Times New Roman"/>
          <w:sz w:val="28"/>
          <w:szCs w:val="28"/>
        </w:rPr>
        <w:t>СПбГУ, канд.</w:t>
      </w:r>
      <w:r w:rsidRPr="0038402B">
        <w:rPr>
          <w:rFonts w:ascii="Times New Roman" w:hAnsi="Times New Roman" w:cs="Times New Roman"/>
          <w:sz w:val="28"/>
          <w:szCs w:val="28"/>
        </w:rPr>
        <w:t xml:space="preserve"> </w:t>
      </w:r>
      <w:r w:rsidR="00504E4D">
        <w:rPr>
          <w:rFonts w:ascii="Times New Roman" w:hAnsi="Times New Roman" w:cs="Times New Roman"/>
          <w:sz w:val="28"/>
          <w:szCs w:val="28"/>
        </w:rPr>
        <w:t>филол.</w:t>
      </w:r>
      <w:r w:rsidRPr="0038402B">
        <w:rPr>
          <w:rFonts w:ascii="Times New Roman" w:hAnsi="Times New Roman" w:cs="Times New Roman"/>
          <w:sz w:val="28"/>
          <w:szCs w:val="28"/>
        </w:rPr>
        <w:t xml:space="preserve"> </w:t>
      </w:r>
      <w:r w:rsidR="00504E4D">
        <w:rPr>
          <w:rFonts w:ascii="Times New Roman" w:hAnsi="Times New Roman" w:cs="Times New Roman"/>
          <w:sz w:val="28"/>
          <w:szCs w:val="28"/>
        </w:rPr>
        <w:t>наук</w:t>
      </w:r>
    </w:p>
    <w:p w:rsidR="008A4AE8" w:rsidRDefault="008A4AE8" w:rsidP="00504E4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4AE8">
        <w:rPr>
          <w:rFonts w:ascii="Times New Roman" w:hAnsi="Times New Roman" w:cs="Times New Roman"/>
          <w:b/>
          <w:sz w:val="28"/>
          <w:szCs w:val="28"/>
        </w:rPr>
        <w:t>Метафорический концепт «</w:t>
      </w: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Pr="008A4AE8">
        <w:rPr>
          <w:rFonts w:ascii="Times New Roman" w:hAnsi="Times New Roman" w:cs="Times New Roman"/>
          <w:b/>
          <w:sz w:val="28"/>
          <w:szCs w:val="28"/>
        </w:rPr>
        <w:t>» в немецкой и русской фразеологии</w:t>
      </w:r>
    </w:p>
    <w:p w:rsidR="00DD3BD7" w:rsidRDefault="00DD3BD7" w:rsidP="00504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Pr="00DD3BD7">
        <w:rPr>
          <w:rFonts w:ascii="Times New Roman" w:hAnsi="Times New Roman" w:cs="Times New Roman"/>
          <w:sz w:val="28"/>
          <w:szCs w:val="28"/>
        </w:rPr>
        <w:t>В статье проводится сопоставительный анализ</w:t>
      </w:r>
      <w:r>
        <w:rPr>
          <w:rFonts w:ascii="Times New Roman" w:hAnsi="Times New Roman" w:cs="Times New Roman"/>
          <w:sz w:val="28"/>
          <w:szCs w:val="28"/>
        </w:rPr>
        <w:t xml:space="preserve"> фразеологических единиц русского и немецкого языка, отражающих метафорический концепт «ИГРА». В обоих</w:t>
      </w:r>
      <w:r w:rsidR="00A62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сопоставляемых языках имеется довольное большое количество ФЕ, относящихся к данной сфере, причем многие из них совпадают в обоих языках. Небольшое количество несовпадающих ФЕ относятся к национально-культурной специфике немецкого и русского языков. ФЕ дают косвенное свидетельство того, в какие игры играли люди в разное время и в разных странах.</w:t>
      </w:r>
    </w:p>
    <w:p w:rsidR="00B451B1" w:rsidRPr="00240C12" w:rsidRDefault="00B451B1" w:rsidP="00504E4D">
      <w:pPr>
        <w:rPr>
          <w:rFonts w:ascii="Times New Roman" w:hAnsi="Times New Roman" w:cs="Times New Roman"/>
          <w:i/>
          <w:sz w:val="28"/>
          <w:szCs w:val="28"/>
        </w:rPr>
      </w:pPr>
      <w:r w:rsidRPr="00B451B1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1B1">
        <w:rPr>
          <w:rFonts w:ascii="Times New Roman" w:hAnsi="Times New Roman" w:cs="Times New Roman"/>
          <w:sz w:val="28"/>
          <w:szCs w:val="28"/>
        </w:rPr>
        <w:t xml:space="preserve">метафорический концепт «ИГРА», </w:t>
      </w:r>
      <w:r>
        <w:rPr>
          <w:rFonts w:ascii="Times New Roman" w:hAnsi="Times New Roman" w:cs="Times New Roman"/>
          <w:sz w:val="28"/>
          <w:szCs w:val="28"/>
        </w:rPr>
        <w:t>фразеологизм, русский и немецкий языки, сопоставление, напционально-культурная специфика.</w:t>
      </w:r>
    </w:p>
    <w:p w:rsidR="009945A6" w:rsidRDefault="00426F85" w:rsidP="005210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6F85">
        <w:rPr>
          <w:rFonts w:ascii="Times New Roman" w:hAnsi="Times New Roman" w:cs="Times New Roman"/>
          <w:sz w:val="28"/>
          <w:szCs w:val="28"/>
        </w:rPr>
        <w:t>Исследования фразеологии</w:t>
      </w:r>
      <w:r>
        <w:rPr>
          <w:rFonts w:ascii="Times New Roman" w:hAnsi="Times New Roman" w:cs="Times New Roman"/>
          <w:sz w:val="28"/>
          <w:szCs w:val="28"/>
        </w:rPr>
        <w:t xml:space="preserve"> в рамках когнитивной лингвистики </w:t>
      </w:r>
      <w:r w:rsidR="00EF44E4">
        <w:rPr>
          <w:rFonts w:ascii="Times New Roman" w:hAnsi="Times New Roman" w:cs="Times New Roman"/>
          <w:sz w:val="28"/>
          <w:szCs w:val="28"/>
        </w:rPr>
        <w:t xml:space="preserve"> очень актуальны в современном</w:t>
      </w:r>
      <w:r w:rsidR="0052103F">
        <w:rPr>
          <w:rFonts w:ascii="Times New Roman" w:hAnsi="Times New Roman" w:cs="Times New Roman"/>
          <w:sz w:val="28"/>
          <w:szCs w:val="28"/>
        </w:rPr>
        <w:t xml:space="preserve"> </w:t>
      </w:r>
      <w:r w:rsidR="00EF44E4">
        <w:rPr>
          <w:rFonts w:ascii="Times New Roman" w:hAnsi="Times New Roman" w:cs="Times New Roman"/>
          <w:sz w:val="28"/>
          <w:szCs w:val="28"/>
        </w:rPr>
        <w:t xml:space="preserve">языкознании </w:t>
      </w:r>
      <w:r w:rsidR="0052103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готовят базу для создания когнитивной фразеологии, в которой фразеологические единицы (далее ФЕ) рассматриваются как особые способы концептуализации и интерпретации мира, а весь фразеологический фонд, как отражение фразеологической картины мира. Исследования фразеологии в ракурсе когнитивной лингвистики являются и лингвокультурологическими. Как отмечает Е.В. Иванова, «</w:t>
      </w:r>
      <w:r w:rsidR="00CF44E8">
        <w:rPr>
          <w:rFonts w:ascii="Times New Roman" w:hAnsi="Times New Roman" w:cs="Times New Roman"/>
          <w:sz w:val="28"/>
          <w:szCs w:val="28"/>
        </w:rPr>
        <w:t>в</w:t>
      </w:r>
      <w:r w:rsidR="00CA4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лингвокультурологии </w:t>
      </w:r>
      <w:r w:rsidR="00CA47E9">
        <w:rPr>
          <w:rFonts w:ascii="Times New Roman" w:hAnsi="Times New Roman" w:cs="Times New Roman"/>
          <w:sz w:val="28"/>
          <w:szCs w:val="28"/>
        </w:rPr>
        <w:t xml:space="preserve"> особый акцент делается на связи языковой концептуализации и интерпретации мира с особенностями культуры данного языкового социума, с отличительными характеристиками исследуемого мировосприятия» </w:t>
      </w:r>
      <w:r w:rsidR="00CA47E9" w:rsidRPr="00CA47E9">
        <w:rPr>
          <w:rFonts w:ascii="Times New Roman" w:hAnsi="Times New Roman" w:cs="Times New Roman"/>
          <w:sz w:val="28"/>
          <w:szCs w:val="28"/>
        </w:rPr>
        <w:t xml:space="preserve">[1,70]. </w:t>
      </w:r>
      <w:r w:rsidR="0052103F">
        <w:rPr>
          <w:rFonts w:ascii="Times New Roman" w:hAnsi="Times New Roman" w:cs="Times New Roman"/>
          <w:sz w:val="28"/>
          <w:szCs w:val="28"/>
        </w:rPr>
        <w:t xml:space="preserve">Значительное количество </w:t>
      </w:r>
      <w:r w:rsidR="00CA47E9">
        <w:rPr>
          <w:rFonts w:ascii="Times New Roman" w:hAnsi="Times New Roman" w:cs="Times New Roman"/>
          <w:sz w:val="28"/>
          <w:szCs w:val="28"/>
        </w:rPr>
        <w:t xml:space="preserve">подобных исследований проведено на материале английского языка </w:t>
      </w:r>
      <w:r w:rsidR="008D79CD">
        <w:rPr>
          <w:rFonts w:ascii="Times New Roman" w:hAnsi="Times New Roman" w:cs="Times New Roman"/>
          <w:sz w:val="28"/>
          <w:szCs w:val="28"/>
        </w:rPr>
        <w:t xml:space="preserve">в работах Е.В. Ивановой, Н.Н. Русецкой, В.В. Тепкеевой, Н.Н. Силинской, А.А.  Пинтовой, А.А. Бутиной </w:t>
      </w:r>
      <w:r w:rsidR="008D79CD" w:rsidRPr="008D79CD">
        <w:rPr>
          <w:rFonts w:ascii="Times New Roman" w:hAnsi="Times New Roman" w:cs="Times New Roman"/>
          <w:sz w:val="28"/>
          <w:szCs w:val="28"/>
        </w:rPr>
        <w:t>[</w:t>
      </w:r>
      <w:r w:rsidR="004067BB">
        <w:rPr>
          <w:rFonts w:ascii="Times New Roman" w:hAnsi="Times New Roman" w:cs="Times New Roman"/>
          <w:sz w:val="28"/>
          <w:szCs w:val="28"/>
        </w:rPr>
        <w:t>1, 2, 3, 4, 5, 6</w:t>
      </w:r>
      <w:r w:rsidR="008D79CD" w:rsidRPr="008D79CD">
        <w:rPr>
          <w:rFonts w:ascii="Times New Roman" w:hAnsi="Times New Roman" w:cs="Times New Roman"/>
          <w:sz w:val="28"/>
          <w:szCs w:val="28"/>
        </w:rPr>
        <w:t>]</w:t>
      </w:r>
      <w:r w:rsidR="008D79CD">
        <w:rPr>
          <w:rFonts w:ascii="Times New Roman" w:hAnsi="Times New Roman" w:cs="Times New Roman"/>
          <w:sz w:val="28"/>
          <w:szCs w:val="28"/>
        </w:rPr>
        <w:t>,</w:t>
      </w:r>
      <w:r w:rsidR="008D79CD" w:rsidRPr="008D79CD">
        <w:rPr>
          <w:rFonts w:ascii="Times New Roman" w:hAnsi="Times New Roman" w:cs="Times New Roman"/>
          <w:sz w:val="28"/>
          <w:szCs w:val="28"/>
        </w:rPr>
        <w:t xml:space="preserve"> </w:t>
      </w:r>
      <w:r w:rsidR="008D79CD">
        <w:rPr>
          <w:rFonts w:ascii="Times New Roman" w:hAnsi="Times New Roman" w:cs="Times New Roman"/>
          <w:sz w:val="28"/>
          <w:szCs w:val="28"/>
        </w:rPr>
        <w:t xml:space="preserve">на материале русского языка В.Н. Телия </w:t>
      </w:r>
      <w:r w:rsidR="004067BB">
        <w:rPr>
          <w:rFonts w:ascii="Times New Roman" w:hAnsi="Times New Roman" w:cs="Times New Roman"/>
          <w:sz w:val="28"/>
          <w:szCs w:val="28"/>
        </w:rPr>
        <w:t>[7</w:t>
      </w:r>
      <w:r w:rsidR="008D79CD" w:rsidRPr="008D79CD">
        <w:rPr>
          <w:rFonts w:ascii="Times New Roman" w:hAnsi="Times New Roman" w:cs="Times New Roman"/>
          <w:sz w:val="28"/>
          <w:szCs w:val="28"/>
        </w:rPr>
        <w:t>],</w:t>
      </w:r>
      <w:r w:rsidR="008D79CD">
        <w:rPr>
          <w:rFonts w:ascii="Times New Roman" w:hAnsi="Times New Roman" w:cs="Times New Roman"/>
          <w:sz w:val="28"/>
          <w:szCs w:val="28"/>
        </w:rPr>
        <w:t xml:space="preserve"> </w:t>
      </w:r>
      <w:r w:rsidR="0052103F">
        <w:rPr>
          <w:rFonts w:ascii="Times New Roman" w:hAnsi="Times New Roman" w:cs="Times New Roman"/>
          <w:sz w:val="28"/>
          <w:szCs w:val="28"/>
        </w:rPr>
        <w:t xml:space="preserve">на материале немецкого языка Добровольского Д.О. </w:t>
      </w:r>
      <w:r w:rsidR="004067BB">
        <w:rPr>
          <w:rFonts w:ascii="Times New Roman" w:hAnsi="Times New Roman" w:cs="Times New Roman"/>
          <w:sz w:val="28"/>
          <w:szCs w:val="28"/>
        </w:rPr>
        <w:t>[8</w:t>
      </w:r>
      <w:r w:rsidR="0052103F" w:rsidRPr="0052103F">
        <w:rPr>
          <w:rFonts w:ascii="Times New Roman" w:hAnsi="Times New Roman" w:cs="Times New Roman"/>
          <w:sz w:val="28"/>
          <w:szCs w:val="28"/>
        </w:rPr>
        <w:t>]</w:t>
      </w:r>
      <w:r w:rsidR="0052103F">
        <w:rPr>
          <w:rFonts w:ascii="Times New Roman" w:hAnsi="Times New Roman" w:cs="Times New Roman"/>
          <w:sz w:val="28"/>
          <w:szCs w:val="28"/>
        </w:rPr>
        <w:t>, Е.С.</w:t>
      </w:r>
      <w:r w:rsidR="00B85F0A">
        <w:rPr>
          <w:rFonts w:ascii="Times New Roman" w:hAnsi="Times New Roman" w:cs="Times New Roman"/>
          <w:sz w:val="28"/>
          <w:szCs w:val="28"/>
        </w:rPr>
        <w:t xml:space="preserve"> </w:t>
      </w:r>
      <w:r w:rsidR="0052103F">
        <w:rPr>
          <w:rFonts w:ascii="Times New Roman" w:hAnsi="Times New Roman" w:cs="Times New Roman"/>
          <w:sz w:val="28"/>
          <w:szCs w:val="28"/>
        </w:rPr>
        <w:t xml:space="preserve">Кубряковой </w:t>
      </w:r>
      <w:r w:rsidR="004067BB">
        <w:rPr>
          <w:rFonts w:ascii="Times New Roman" w:hAnsi="Times New Roman" w:cs="Times New Roman"/>
          <w:sz w:val="28"/>
          <w:szCs w:val="28"/>
        </w:rPr>
        <w:t>[9</w:t>
      </w:r>
      <w:r w:rsidR="0052103F" w:rsidRPr="0052103F">
        <w:rPr>
          <w:rFonts w:ascii="Times New Roman" w:hAnsi="Times New Roman" w:cs="Times New Roman"/>
          <w:sz w:val="28"/>
          <w:szCs w:val="28"/>
        </w:rPr>
        <w:t>]</w:t>
      </w:r>
      <w:r w:rsidR="00B85F0A">
        <w:rPr>
          <w:rFonts w:ascii="Times New Roman" w:hAnsi="Times New Roman" w:cs="Times New Roman"/>
          <w:sz w:val="28"/>
          <w:szCs w:val="28"/>
        </w:rPr>
        <w:t>.</w:t>
      </w:r>
      <w:r w:rsidR="0052103F" w:rsidRPr="00521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D88" w:rsidRPr="00CF44E8" w:rsidRDefault="005561D7" w:rsidP="00504E4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исследование выполнено также в рамках данного направлени</w:t>
      </w:r>
      <w:r w:rsidR="002B52E7">
        <w:rPr>
          <w:rFonts w:ascii="Times New Roman" w:hAnsi="Times New Roman" w:cs="Times New Roman"/>
          <w:sz w:val="28"/>
          <w:szCs w:val="28"/>
        </w:rPr>
        <w:t xml:space="preserve">я, оно ориентируется </w:t>
      </w:r>
      <w:r w:rsidR="002906CE">
        <w:rPr>
          <w:rFonts w:ascii="Times New Roman" w:hAnsi="Times New Roman" w:cs="Times New Roman"/>
          <w:sz w:val="28"/>
          <w:szCs w:val="28"/>
        </w:rPr>
        <w:t>на изучение мировосприятия немецкого и русского социумов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6CE">
        <w:rPr>
          <w:rFonts w:ascii="Times New Roman" w:hAnsi="Times New Roman" w:cs="Times New Roman"/>
          <w:sz w:val="28"/>
          <w:szCs w:val="28"/>
        </w:rPr>
        <w:t xml:space="preserve">на материале метафорического концепта «ИГРА». Выбор именно данного концепта продиктован философской парадигмой 21 века с его  </w:t>
      </w:r>
      <w:r w:rsidR="002906CE">
        <w:rPr>
          <w:rFonts w:ascii="Times New Roman" w:hAnsi="Times New Roman" w:cs="Times New Roman"/>
          <w:sz w:val="28"/>
          <w:szCs w:val="28"/>
          <w:lang w:val="de-DE"/>
        </w:rPr>
        <w:t>homo</w:t>
      </w:r>
      <w:r w:rsidR="002906CE">
        <w:rPr>
          <w:rFonts w:ascii="Times New Roman" w:hAnsi="Times New Roman" w:cs="Times New Roman"/>
          <w:sz w:val="28"/>
          <w:szCs w:val="28"/>
        </w:rPr>
        <w:t xml:space="preserve">  </w:t>
      </w:r>
      <w:r w:rsidR="002906CE">
        <w:rPr>
          <w:rFonts w:ascii="Times New Roman" w:hAnsi="Times New Roman" w:cs="Times New Roman"/>
          <w:sz w:val="28"/>
          <w:szCs w:val="28"/>
          <w:lang w:val="de-DE"/>
        </w:rPr>
        <w:t>ludens</w:t>
      </w:r>
      <w:r w:rsidR="002C3574">
        <w:rPr>
          <w:rFonts w:ascii="Times New Roman" w:hAnsi="Times New Roman" w:cs="Times New Roman"/>
          <w:sz w:val="28"/>
          <w:szCs w:val="28"/>
        </w:rPr>
        <w:t xml:space="preserve"> –</w:t>
      </w:r>
      <w:r w:rsidR="002906CE" w:rsidRPr="002906CE">
        <w:rPr>
          <w:rFonts w:ascii="Times New Roman" w:hAnsi="Times New Roman" w:cs="Times New Roman"/>
          <w:sz w:val="28"/>
          <w:szCs w:val="28"/>
        </w:rPr>
        <w:t xml:space="preserve"> </w:t>
      </w:r>
      <w:r w:rsidR="002C3574">
        <w:rPr>
          <w:rFonts w:ascii="Times New Roman" w:hAnsi="Times New Roman" w:cs="Times New Roman"/>
          <w:sz w:val="28"/>
          <w:szCs w:val="28"/>
        </w:rPr>
        <w:t>«</w:t>
      </w:r>
      <w:r w:rsidR="002906CE">
        <w:rPr>
          <w:rFonts w:ascii="Times New Roman" w:hAnsi="Times New Roman" w:cs="Times New Roman"/>
          <w:sz w:val="28"/>
          <w:szCs w:val="28"/>
        </w:rPr>
        <w:t>человеком играющим</w:t>
      </w:r>
      <w:r w:rsidR="002C3574">
        <w:rPr>
          <w:rFonts w:ascii="Times New Roman" w:hAnsi="Times New Roman" w:cs="Times New Roman"/>
          <w:sz w:val="28"/>
          <w:szCs w:val="28"/>
        </w:rPr>
        <w:t>»</w:t>
      </w:r>
      <w:r w:rsidR="002906CE">
        <w:rPr>
          <w:rFonts w:ascii="Times New Roman" w:hAnsi="Times New Roman" w:cs="Times New Roman"/>
          <w:sz w:val="28"/>
          <w:szCs w:val="28"/>
        </w:rPr>
        <w:t xml:space="preserve">. </w:t>
      </w:r>
      <w:r w:rsidR="002C3574">
        <w:rPr>
          <w:rFonts w:ascii="Times New Roman" w:hAnsi="Times New Roman" w:cs="Times New Roman"/>
          <w:sz w:val="28"/>
          <w:szCs w:val="28"/>
        </w:rPr>
        <w:t>Интерес к данной теме вызвала и книга психотерапевта, разработавшего</w:t>
      </w:r>
      <w:r w:rsidR="00CF44E8">
        <w:rPr>
          <w:rFonts w:ascii="Times New Roman" w:hAnsi="Times New Roman" w:cs="Times New Roman"/>
          <w:sz w:val="28"/>
          <w:szCs w:val="28"/>
        </w:rPr>
        <w:t xml:space="preserve"> метод трансакционного анализа Э</w:t>
      </w:r>
      <w:r w:rsidR="002C3574">
        <w:rPr>
          <w:rFonts w:ascii="Times New Roman" w:hAnsi="Times New Roman" w:cs="Times New Roman"/>
          <w:sz w:val="28"/>
          <w:szCs w:val="28"/>
        </w:rPr>
        <w:t xml:space="preserve">. Берна </w:t>
      </w:r>
      <w:r w:rsidR="002C3574">
        <w:rPr>
          <w:rFonts w:ascii="Times New Roman" w:hAnsi="Times New Roman" w:cs="Times New Roman"/>
          <w:sz w:val="28"/>
          <w:szCs w:val="28"/>
        </w:rPr>
        <w:lastRenderedPageBreak/>
        <w:t>«Игры, в которые играют люди. Люди, которые играют в игры», вышедшая в 2015</w:t>
      </w:r>
      <w:r w:rsidR="004067BB">
        <w:rPr>
          <w:rFonts w:ascii="Times New Roman" w:hAnsi="Times New Roman" w:cs="Times New Roman"/>
          <w:sz w:val="28"/>
          <w:szCs w:val="28"/>
        </w:rPr>
        <w:t xml:space="preserve"> году и ставшая бестселлером [10</w:t>
      </w:r>
      <w:r w:rsidR="002C3574">
        <w:rPr>
          <w:rFonts w:ascii="Times New Roman" w:hAnsi="Times New Roman" w:cs="Times New Roman"/>
          <w:sz w:val="28"/>
          <w:szCs w:val="28"/>
        </w:rPr>
        <w:t xml:space="preserve">]. </w:t>
      </w:r>
      <w:r w:rsidR="002906CE">
        <w:rPr>
          <w:rFonts w:ascii="Times New Roman" w:hAnsi="Times New Roman" w:cs="Times New Roman"/>
          <w:sz w:val="28"/>
          <w:szCs w:val="28"/>
        </w:rPr>
        <w:t xml:space="preserve"> </w:t>
      </w:r>
      <w:r w:rsidR="002C3574">
        <w:rPr>
          <w:rFonts w:ascii="Times New Roman" w:hAnsi="Times New Roman" w:cs="Times New Roman"/>
          <w:sz w:val="28"/>
          <w:szCs w:val="28"/>
        </w:rPr>
        <w:t>Еще Л. Витгенштейн отмечал, что</w:t>
      </w:r>
      <w:r w:rsidR="002906CE">
        <w:rPr>
          <w:rFonts w:ascii="Times New Roman" w:hAnsi="Times New Roman" w:cs="Times New Roman"/>
          <w:sz w:val="28"/>
          <w:szCs w:val="28"/>
        </w:rPr>
        <w:t xml:space="preserve">  </w:t>
      </w:r>
      <w:r w:rsidR="002C3574">
        <w:rPr>
          <w:rFonts w:ascii="Times New Roman" w:hAnsi="Times New Roman" w:cs="Times New Roman"/>
          <w:sz w:val="28"/>
          <w:szCs w:val="28"/>
        </w:rPr>
        <w:t xml:space="preserve">феномен </w:t>
      </w:r>
      <w:r w:rsidR="0049488F">
        <w:rPr>
          <w:rFonts w:ascii="Times New Roman" w:hAnsi="Times New Roman" w:cs="Times New Roman"/>
          <w:sz w:val="28"/>
          <w:szCs w:val="28"/>
        </w:rPr>
        <w:t>игры чрезвы</w:t>
      </w:r>
      <w:r w:rsidR="002B52E7">
        <w:rPr>
          <w:rFonts w:ascii="Times New Roman" w:hAnsi="Times New Roman" w:cs="Times New Roman"/>
          <w:sz w:val="28"/>
          <w:szCs w:val="28"/>
        </w:rPr>
        <w:t xml:space="preserve">чайно многообразен, </w:t>
      </w:r>
      <w:r w:rsidR="00C571A9">
        <w:rPr>
          <w:rFonts w:ascii="Times New Roman" w:hAnsi="Times New Roman" w:cs="Times New Roman"/>
          <w:sz w:val="28"/>
          <w:szCs w:val="28"/>
        </w:rPr>
        <w:t xml:space="preserve">обращал внимание на различия  игр </w:t>
      </w:r>
      <w:r w:rsidR="002B52E7">
        <w:rPr>
          <w:rFonts w:ascii="Times New Roman" w:hAnsi="Times New Roman" w:cs="Times New Roman"/>
          <w:sz w:val="28"/>
          <w:szCs w:val="28"/>
        </w:rPr>
        <w:t>и призывал а</w:t>
      </w:r>
      <w:r w:rsidR="0049488F">
        <w:rPr>
          <w:rFonts w:ascii="Times New Roman" w:hAnsi="Times New Roman" w:cs="Times New Roman"/>
          <w:sz w:val="28"/>
          <w:szCs w:val="28"/>
        </w:rPr>
        <w:t xml:space="preserve">бстрагироваться от </w:t>
      </w:r>
      <w:r w:rsidR="00B85F0A">
        <w:rPr>
          <w:rFonts w:ascii="Times New Roman" w:hAnsi="Times New Roman" w:cs="Times New Roman"/>
          <w:sz w:val="28"/>
          <w:szCs w:val="28"/>
        </w:rPr>
        <w:t xml:space="preserve">их </w:t>
      </w:r>
      <w:r w:rsidR="0049488F">
        <w:rPr>
          <w:rFonts w:ascii="Times New Roman" w:hAnsi="Times New Roman" w:cs="Times New Roman"/>
          <w:sz w:val="28"/>
          <w:szCs w:val="28"/>
        </w:rPr>
        <w:t>общего наименов</w:t>
      </w:r>
      <w:r w:rsidR="00C571A9">
        <w:rPr>
          <w:rFonts w:ascii="Times New Roman" w:hAnsi="Times New Roman" w:cs="Times New Roman"/>
          <w:sz w:val="28"/>
          <w:szCs w:val="28"/>
        </w:rPr>
        <w:t xml:space="preserve">ания </w:t>
      </w:r>
      <w:r w:rsidR="0049488F">
        <w:rPr>
          <w:rFonts w:ascii="Times New Roman" w:hAnsi="Times New Roman" w:cs="Times New Roman"/>
          <w:sz w:val="28"/>
          <w:szCs w:val="28"/>
        </w:rPr>
        <w:t xml:space="preserve"> </w:t>
      </w:r>
      <w:r w:rsidR="004067BB">
        <w:rPr>
          <w:rFonts w:ascii="Times New Roman" w:hAnsi="Times New Roman" w:cs="Times New Roman"/>
          <w:sz w:val="28"/>
          <w:szCs w:val="28"/>
        </w:rPr>
        <w:t>[11</w:t>
      </w:r>
      <w:r w:rsidR="0049488F" w:rsidRPr="0049488F">
        <w:rPr>
          <w:rFonts w:ascii="Times New Roman" w:hAnsi="Times New Roman" w:cs="Times New Roman"/>
          <w:sz w:val="28"/>
          <w:szCs w:val="28"/>
        </w:rPr>
        <w:t>]</w:t>
      </w:r>
      <w:r w:rsidR="0049488F">
        <w:rPr>
          <w:rFonts w:ascii="Times New Roman" w:hAnsi="Times New Roman" w:cs="Times New Roman"/>
          <w:sz w:val="28"/>
          <w:szCs w:val="28"/>
        </w:rPr>
        <w:t>.</w:t>
      </w:r>
      <w:r w:rsidR="002906CE">
        <w:rPr>
          <w:rFonts w:ascii="Times New Roman" w:hAnsi="Times New Roman" w:cs="Times New Roman"/>
          <w:sz w:val="28"/>
          <w:szCs w:val="28"/>
        </w:rPr>
        <w:t xml:space="preserve"> </w:t>
      </w:r>
      <w:r w:rsidR="00F02D88">
        <w:rPr>
          <w:rFonts w:ascii="Times New Roman" w:hAnsi="Times New Roman" w:cs="Times New Roman"/>
          <w:sz w:val="28"/>
          <w:szCs w:val="28"/>
        </w:rPr>
        <w:t>Так, в немецком и в русском языках во ФЕ представлены игры в мяч,</w:t>
      </w:r>
      <w:r w:rsidR="00CF44E8">
        <w:rPr>
          <w:rFonts w:ascii="Times New Roman" w:hAnsi="Times New Roman" w:cs="Times New Roman"/>
          <w:sz w:val="28"/>
          <w:szCs w:val="28"/>
        </w:rPr>
        <w:t xml:space="preserve"> и том числе в футбол,</w:t>
      </w:r>
      <w:r w:rsidR="00F02D88">
        <w:rPr>
          <w:rFonts w:ascii="Times New Roman" w:hAnsi="Times New Roman" w:cs="Times New Roman"/>
          <w:sz w:val="28"/>
          <w:szCs w:val="28"/>
        </w:rPr>
        <w:t xml:space="preserve"> в прятки, </w:t>
      </w:r>
      <w:r w:rsidR="0038402B">
        <w:rPr>
          <w:rFonts w:ascii="Times New Roman" w:hAnsi="Times New Roman" w:cs="Times New Roman"/>
          <w:sz w:val="28"/>
          <w:szCs w:val="28"/>
        </w:rPr>
        <w:t xml:space="preserve"> в </w:t>
      </w:r>
      <w:r w:rsidR="00F02D88">
        <w:rPr>
          <w:rFonts w:ascii="Times New Roman" w:hAnsi="Times New Roman" w:cs="Times New Roman"/>
          <w:sz w:val="28"/>
          <w:szCs w:val="28"/>
        </w:rPr>
        <w:t>кошки-мышки,</w:t>
      </w:r>
      <w:r w:rsidR="00D20235">
        <w:rPr>
          <w:rFonts w:ascii="Times New Roman" w:hAnsi="Times New Roman" w:cs="Times New Roman"/>
          <w:sz w:val="28"/>
          <w:szCs w:val="28"/>
        </w:rPr>
        <w:t xml:space="preserve"> в шахматы.</w:t>
      </w:r>
      <w:r w:rsidR="00F02D88">
        <w:rPr>
          <w:rFonts w:ascii="Times New Roman" w:hAnsi="Times New Roman" w:cs="Times New Roman"/>
          <w:sz w:val="28"/>
          <w:szCs w:val="28"/>
        </w:rPr>
        <w:t xml:space="preserve"> </w:t>
      </w:r>
      <w:r w:rsidR="00D20235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F02D88">
        <w:rPr>
          <w:rFonts w:ascii="Times New Roman" w:hAnsi="Times New Roman" w:cs="Times New Roman"/>
          <w:sz w:val="28"/>
          <w:szCs w:val="28"/>
        </w:rPr>
        <w:t xml:space="preserve">основная масса ФЕ отражает различные </w:t>
      </w:r>
      <w:r w:rsidR="00B85F0A">
        <w:rPr>
          <w:rFonts w:ascii="Times New Roman" w:hAnsi="Times New Roman" w:cs="Times New Roman"/>
          <w:sz w:val="28"/>
          <w:szCs w:val="28"/>
        </w:rPr>
        <w:t xml:space="preserve">игры в карты, а также различные </w:t>
      </w:r>
      <w:r w:rsidR="00F02D88">
        <w:rPr>
          <w:rFonts w:ascii="Times New Roman" w:hAnsi="Times New Roman" w:cs="Times New Roman"/>
          <w:sz w:val="28"/>
          <w:szCs w:val="28"/>
        </w:rPr>
        <w:t xml:space="preserve">этапы игры в карты. При этом ФЕ не всегда содержат слово «игра», в них могут быть представлены термины разных игр, </w:t>
      </w:r>
      <w:r w:rsidR="00B85F0A">
        <w:rPr>
          <w:rFonts w:ascii="Times New Roman" w:hAnsi="Times New Roman" w:cs="Times New Roman"/>
          <w:sz w:val="28"/>
          <w:szCs w:val="28"/>
        </w:rPr>
        <w:t xml:space="preserve">приемы, используемые в игре в карты, </w:t>
      </w:r>
      <w:r w:rsidR="00D20235">
        <w:rPr>
          <w:rFonts w:ascii="Times New Roman" w:hAnsi="Times New Roman" w:cs="Times New Roman"/>
          <w:sz w:val="28"/>
          <w:szCs w:val="28"/>
        </w:rPr>
        <w:t xml:space="preserve">характерные для </w:t>
      </w:r>
      <w:r w:rsidR="00B85F0A">
        <w:rPr>
          <w:rFonts w:ascii="Times New Roman" w:hAnsi="Times New Roman" w:cs="Times New Roman"/>
          <w:sz w:val="28"/>
          <w:szCs w:val="28"/>
        </w:rPr>
        <w:t xml:space="preserve">карточных </w:t>
      </w:r>
      <w:r w:rsidR="00D20235">
        <w:rPr>
          <w:rFonts w:ascii="Times New Roman" w:hAnsi="Times New Roman" w:cs="Times New Roman"/>
          <w:sz w:val="28"/>
          <w:szCs w:val="28"/>
        </w:rPr>
        <w:t>игр дейст</w:t>
      </w:r>
      <w:r w:rsidR="00CF44E8">
        <w:rPr>
          <w:rFonts w:ascii="Times New Roman" w:hAnsi="Times New Roman" w:cs="Times New Roman"/>
          <w:sz w:val="28"/>
          <w:szCs w:val="28"/>
        </w:rPr>
        <w:t>вия, напр., идти ва банк</w:t>
      </w:r>
      <w:r w:rsidR="00CF44E8" w:rsidRPr="00CF44E8">
        <w:rPr>
          <w:rFonts w:ascii="Times New Roman" w:hAnsi="Times New Roman" w:cs="Times New Roman"/>
          <w:sz w:val="28"/>
          <w:szCs w:val="28"/>
        </w:rPr>
        <w:t>.</w:t>
      </w:r>
    </w:p>
    <w:p w:rsidR="002B30F2" w:rsidRPr="004067BB" w:rsidRDefault="00EF44E4" w:rsidP="00890D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Восприятие жизни как игры прослеживается как в немецкой, так и в русской фразеологии. В данном случае имеется в виду фразеологический метафорический концепт «ИГРА». Создатели теории метафор Дж. Лакофф и М. Джонсон </w:t>
      </w:r>
      <w:r w:rsidR="0064160E">
        <w:rPr>
          <w:rFonts w:ascii="Times New Roman" w:hAnsi="Times New Roman" w:cs="Times New Roman"/>
          <w:sz w:val="28"/>
          <w:szCs w:val="28"/>
        </w:rPr>
        <w:t>в своей коллективной монографии «Метафоры, которыми мы живем», справедливо отмечают, что употребление метафор присуще не только художественной, но и повседневной речи. Авторы не только выявляют системные метафоры в языке, но и доказывают, что метафорическое мышление свойственно сознанию человека. Системным метафорам в языке соответствуют определенные концепты, ментальные единицы. По определению Лакоффа и Джонсона метафора есть не что иное как понимание и переживание одной вещи в терминах другой</w:t>
      </w:r>
      <w:r w:rsidR="004067BB">
        <w:rPr>
          <w:rFonts w:ascii="Times New Roman" w:hAnsi="Times New Roman" w:cs="Times New Roman"/>
          <w:sz w:val="28"/>
          <w:szCs w:val="28"/>
        </w:rPr>
        <w:t xml:space="preserve"> [12</w:t>
      </w:r>
      <w:r w:rsidR="0064160E" w:rsidRPr="0064160E">
        <w:rPr>
          <w:rFonts w:ascii="Times New Roman" w:hAnsi="Times New Roman" w:cs="Times New Roman"/>
          <w:sz w:val="28"/>
          <w:szCs w:val="28"/>
        </w:rPr>
        <w:t>, 306].</w:t>
      </w:r>
      <w:r w:rsidR="0064160E">
        <w:rPr>
          <w:rFonts w:ascii="Times New Roman" w:hAnsi="Times New Roman" w:cs="Times New Roman"/>
          <w:sz w:val="28"/>
          <w:szCs w:val="28"/>
        </w:rPr>
        <w:t xml:space="preserve"> </w:t>
      </w:r>
      <w:r w:rsidR="00D20235">
        <w:rPr>
          <w:rFonts w:ascii="Times New Roman" w:hAnsi="Times New Roman" w:cs="Times New Roman"/>
          <w:sz w:val="28"/>
          <w:szCs w:val="28"/>
        </w:rPr>
        <w:t>Именно такие отношения мы наблюдаем во фразеологических единицах, которые представляют абстрактные понятия в конкретных терминах повседневной жизни, что отражается в соотношении внутренней формы фразеологизма и его содержания. Один из системных метафорических концептов может быть сформулир</w:t>
      </w:r>
      <w:r w:rsidR="00017721">
        <w:rPr>
          <w:rFonts w:ascii="Times New Roman" w:hAnsi="Times New Roman" w:cs="Times New Roman"/>
          <w:sz w:val="28"/>
          <w:szCs w:val="28"/>
        </w:rPr>
        <w:t>ован следующим образом: «Жизнь -</w:t>
      </w:r>
      <w:r w:rsidR="00D20235">
        <w:rPr>
          <w:rFonts w:ascii="Times New Roman" w:hAnsi="Times New Roman" w:cs="Times New Roman"/>
          <w:sz w:val="28"/>
          <w:szCs w:val="28"/>
        </w:rPr>
        <w:t xml:space="preserve"> есть игра», и</w:t>
      </w:r>
      <w:r w:rsidR="00017721">
        <w:rPr>
          <w:rFonts w:ascii="Times New Roman" w:hAnsi="Times New Roman" w:cs="Times New Roman"/>
          <w:sz w:val="28"/>
          <w:szCs w:val="28"/>
        </w:rPr>
        <w:t>ногда более конкретно «Жизнь -</w:t>
      </w:r>
      <w:r w:rsidR="00D20235">
        <w:rPr>
          <w:rFonts w:ascii="Times New Roman" w:hAnsi="Times New Roman" w:cs="Times New Roman"/>
          <w:sz w:val="28"/>
          <w:szCs w:val="28"/>
        </w:rPr>
        <w:t xml:space="preserve"> есть карточная игра». </w:t>
      </w:r>
      <w:r w:rsidR="0064160E">
        <w:rPr>
          <w:rFonts w:ascii="Times New Roman" w:hAnsi="Times New Roman" w:cs="Times New Roman"/>
          <w:sz w:val="28"/>
          <w:szCs w:val="28"/>
        </w:rPr>
        <w:t xml:space="preserve"> </w:t>
      </w:r>
      <w:r w:rsidR="00F02D88">
        <w:rPr>
          <w:rFonts w:ascii="Times New Roman" w:hAnsi="Times New Roman" w:cs="Times New Roman"/>
          <w:sz w:val="28"/>
          <w:szCs w:val="28"/>
        </w:rPr>
        <w:t>Именно на основании внутренней формы ФЕ мы проводили отбор материала</w:t>
      </w:r>
      <w:r w:rsidR="00D20235">
        <w:rPr>
          <w:rFonts w:ascii="Times New Roman" w:hAnsi="Times New Roman" w:cs="Times New Roman"/>
          <w:sz w:val="28"/>
          <w:szCs w:val="28"/>
        </w:rPr>
        <w:t xml:space="preserve"> исследования, в резул</w:t>
      </w:r>
      <w:r w:rsidR="00A21148">
        <w:rPr>
          <w:rFonts w:ascii="Times New Roman" w:hAnsi="Times New Roman" w:cs="Times New Roman"/>
          <w:sz w:val="28"/>
          <w:szCs w:val="28"/>
        </w:rPr>
        <w:t>ьтате которого было обнаружено 7</w:t>
      </w:r>
      <w:r w:rsidR="00D20235">
        <w:rPr>
          <w:rFonts w:ascii="Times New Roman" w:hAnsi="Times New Roman" w:cs="Times New Roman"/>
          <w:sz w:val="28"/>
          <w:szCs w:val="28"/>
        </w:rPr>
        <w:t>0 ФЕ</w:t>
      </w:r>
      <w:r w:rsidR="0070542A" w:rsidRPr="0070542A">
        <w:rPr>
          <w:rFonts w:ascii="Times New Roman" w:hAnsi="Times New Roman" w:cs="Times New Roman"/>
          <w:sz w:val="28"/>
          <w:szCs w:val="28"/>
        </w:rPr>
        <w:t xml:space="preserve"> </w:t>
      </w:r>
      <w:r w:rsidR="0070542A">
        <w:rPr>
          <w:rFonts w:ascii="Times New Roman" w:hAnsi="Times New Roman" w:cs="Times New Roman"/>
          <w:sz w:val="28"/>
          <w:szCs w:val="28"/>
        </w:rPr>
        <w:t>в немецком языке</w:t>
      </w:r>
      <w:r w:rsidR="00D20235">
        <w:rPr>
          <w:rFonts w:ascii="Times New Roman" w:hAnsi="Times New Roman" w:cs="Times New Roman"/>
          <w:sz w:val="28"/>
          <w:szCs w:val="28"/>
        </w:rPr>
        <w:t xml:space="preserve">, </w:t>
      </w:r>
      <w:r w:rsidR="00E31A0C">
        <w:rPr>
          <w:rFonts w:ascii="Times New Roman" w:hAnsi="Times New Roman" w:cs="Times New Roman"/>
          <w:sz w:val="28"/>
          <w:szCs w:val="28"/>
        </w:rPr>
        <w:t>име</w:t>
      </w:r>
      <w:r w:rsidR="00D20235">
        <w:rPr>
          <w:rFonts w:ascii="Times New Roman" w:hAnsi="Times New Roman" w:cs="Times New Roman"/>
          <w:sz w:val="28"/>
          <w:szCs w:val="28"/>
        </w:rPr>
        <w:t xml:space="preserve">ющих в своей внутренней форме семантику игры, а в русском языке </w:t>
      </w:r>
      <w:r w:rsidR="00E31A0C">
        <w:rPr>
          <w:rFonts w:ascii="Times New Roman" w:hAnsi="Times New Roman" w:cs="Times New Roman"/>
          <w:sz w:val="28"/>
          <w:szCs w:val="28"/>
        </w:rPr>
        <w:t>подобных единиц</w:t>
      </w:r>
      <w:r w:rsidR="00CF44E8">
        <w:rPr>
          <w:rFonts w:ascii="Times New Roman" w:hAnsi="Times New Roman" w:cs="Times New Roman"/>
          <w:sz w:val="28"/>
          <w:szCs w:val="28"/>
        </w:rPr>
        <w:t xml:space="preserve"> 57</w:t>
      </w:r>
      <w:r w:rsidR="00E31A0C">
        <w:rPr>
          <w:rFonts w:ascii="Times New Roman" w:hAnsi="Times New Roman" w:cs="Times New Roman"/>
          <w:sz w:val="28"/>
          <w:szCs w:val="28"/>
        </w:rPr>
        <w:t xml:space="preserve">. </w:t>
      </w:r>
      <w:r w:rsidR="00CF44E8">
        <w:rPr>
          <w:rFonts w:ascii="Times New Roman" w:hAnsi="Times New Roman" w:cs="Times New Roman"/>
          <w:sz w:val="28"/>
          <w:szCs w:val="28"/>
        </w:rPr>
        <w:t>Отличающиеся лишь на 13 единиц списки ФЕ говорят</w:t>
      </w:r>
      <w:r w:rsidR="00E31A0C">
        <w:rPr>
          <w:rFonts w:ascii="Times New Roman" w:hAnsi="Times New Roman" w:cs="Times New Roman"/>
          <w:sz w:val="28"/>
          <w:szCs w:val="28"/>
        </w:rPr>
        <w:t xml:space="preserve"> </w:t>
      </w:r>
      <w:r w:rsidR="00CF44E8">
        <w:rPr>
          <w:rFonts w:ascii="Times New Roman" w:hAnsi="Times New Roman" w:cs="Times New Roman"/>
          <w:sz w:val="28"/>
          <w:szCs w:val="28"/>
        </w:rPr>
        <w:t xml:space="preserve">о том, что ФЕ с  семантикой игры во внутренней форме, </w:t>
      </w:r>
      <w:r w:rsidR="003831C6">
        <w:rPr>
          <w:rFonts w:ascii="Times New Roman" w:hAnsi="Times New Roman" w:cs="Times New Roman"/>
          <w:sz w:val="28"/>
          <w:szCs w:val="28"/>
        </w:rPr>
        <w:t xml:space="preserve">по большей части </w:t>
      </w:r>
      <w:r w:rsidR="00CF44E8">
        <w:rPr>
          <w:rFonts w:ascii="Times New Roman" w:hAnsi="Times New Roman" w:cs="Times New Roman"/>
          <w:sz w:val="28"/>
          <w:szCs w:val="28"/>
        </w:rPr>
        <w:t xml:space="preserve">совпадают. </w:t>
      </w:r>
      <w:r w:rsidR="003831C6">
        <w:rPr>
          <w:rFonts w:ascii="Times New Roman" w:hAnsi="Times New Roman" w:cs="Times New Roman"/>
          <w:sz w:val="28"/>
          <w:szCs w:val="28"/>
        </w:rPr>
        <w:t>Объяснить это можно тем, что, по-видимому, многие выражения в русском языке были заимствованы из немецкого языка, т.к. известно, что русские дворяне часто ездили в Германию (Баден-Баден, Висбаден, Бад Эмс и т.д.), чтобы играть там в карты, в рулетку и другие игры. Не случайно действие романа Ф.И.Достоевского «Игрок» разыгрывается в Германии.</w:t>
      </w:r>
    </w:p>
    <w:p w:rsidR="00890D31" w:rsidRPr="0016586B" w:rsidRDefault="003831C6" w:rsidP="00890D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Однако, некоторые</w:t>
      </w:r>
      <w:r w:rsidR="00E31A0C">
        <w:rPr>
          <w:rFonts w:ascii="Times New Roman" w:hAnsi="Times New Roman" w:cs="Times New Roman"/>
          <w:sz w:val="28"/>
          <w:szCs w:val="28"/>
        </w:rPr>
        <w:t xml:space="preserve"> ФЕ в русском языке,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рассматривающие</w:t>
      </w:r>
      <w:r w:rsidR="00E31A0C">
        <w:rPr>
          <w:rFonts w:ascii="Times New Roman" w:hAnsi="Times New Roman" w:cs="Times New Roman"/>
          <w:sz w:val="28"/>
          <w:szCs w:val="28"/>
        </w:rPr>
        <w:t xml:space="preserve">ся как аналоги немецких выражений, совсем не </w:t>
      </w:r>
      <w:r w:rsidR="00BE2D93">
        <w:rPr>
          <w:rFonts w:ascii="Times New Roman" w:hAnsi="Times New Roman" w:cs="Times New Roman"/>
          <w:sz w:val="28"/>
          <w:szCs w:val="28"/>
        </w:rPr>
        <w:t>имеют ничего общего с игрой</w:t>
      </w:r>
      <w:r w:rsidR="002B30F2">
        <w:rPr>
          <w:rFonts w:ascii="Times New Roman" w:hAnsi="Times New Roman" w:cs="Times New Roman"/>
          <w:sz w:val="28"/>
          <w:szCs w:val="28"/>
        </w:rPr>
        <w:t>,</w:t>
      </w:r>
      <w:r w:rsidR="00BE2D93">
        <w:rPr>
          <w:rFonts w:ascii="Times New Roman" w:hAnsi="Times New Roman" w:cs="Times New Roman"/>
          <w:sz w:val="28"/>
          <w:szCs w:val="28"/>
        </w:rPr>
        <w:t xml:space="preserve"> и</w:t>
      </w:r>
      <w:r w:rsidR="00A52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A52E23">
        <w:rPr>
          <w:rFonts w:ascii="Times New Roman" w:hAnsi="Times New Roman" w:cs="Times New Roman"/>
          <w:sz w:val="28"/>
          <w:szCs w:val="28"/>
        </w:rPr>
        <w:t>немецкие аналоги русских выражений также не</w:t>
      </w:r>
      <w:r w:rsidR="00BE2D93">
        <w:rPr>
          <w:rFonts w:ascii="Times New Roman" w:hAnsi="Times New Roman" w:cs="Times New Roman"/>
          <w:sz w:val="28"/>
          <w:szCs w:val="28"/>
        </w:rPr>
        <w:t xml:space="preserve"> содержат игровых терминов</w:t>
      </w:r>
      <w:r w:rsidR="00890D31">
        <w:rPr>
          <w:rFonts w:ascii="Times New Roman" w:hAnsi="Times New Roman" w:cs="Times New Roman"/>
          <w:sz w:val="28"/>
          <w:szCs w:val="28"/>
        </w:rPr>
        <w:t>, а просто описывают ситуацию.</w:t>
      </w:r>
      <w:r w:rsidR="005E153C">
        <w:rPr>
          <w:rFonts w:ascii="Times New Roman" w:hAnsi="Times New Roman" w:cs="Times New Roman"/>
          <w:sz w:val="28"/>
          <w:szCs w:val="28"/>
        </w:rPr>
        <w:t xml:space="preserve"> Таких ФЕ обнаружено 15 в немецком и 15 в русском языке. </w:t>
      </w:r>
      <w:r w:rsidR="00BE2D93">
        <w:rPr>
          <w:rFonts w:ascii="Times New Roman" w:hAnsi="Times New Roman" w:cs="Times New Roman"/>
          <w:sz w:val="28"/>
          <w:szCs w:val="28"/>
        </w:rPr>
        <w:t xml:space="preserve"> Зоны таких несоответствий относя</w:t>
      </w:r>
      <w:r w:rsidR="00A52E23">
        <w:rPr>
          <w:rFonts w:ascii="Times New Roman" w:hAnsi="Times New Roman" w:cs="Times New Roman"/>
          <w:sz w:val="28"/>
          <w:szCs w:val="28"/>
        </w:rPr>
        <w:t>тся к национально-культур</w:t>
      </w:r>
      <w:r>
        <w:rPr>
          <w:rFonts w:ascii="Times New Roman" w:hAnsi="Times New Roman" w:cs="Times New Roman"/>
          <w:sz w:val="28"/>
          <w:szCs w:val="28"/>
        </w:rPr>
        <w:t>ной специфике каждого из языков,</w:t>
      </w:r>
      <w:r w:rsidR="002B3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8402B">
        <w:rPr>
          <w:rFonts w:ascii="Times New Roman" w:hAnsi="Times New Roman" w:cs="Times New Roman"/>
          <w:sz w:val="28"/>
          <w:szCs w:val="28"/>
        </w:rPr>
        <w:t>апр</w:t>
      </w:r>
      <w:r w:rsidR="0038402B" w:rsidRPr="00240C12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38402B" w:rsidRPr="00240C12">
        <w:rPr>
          <w:rFonts w:ascii="Times New Roman" w:hAnsi="Times New Roman" w:cs="Times New Roman"/>
          <w:i/>
          <w:sz w:val="28"/>
          <w:szCs w:val="28"/>
          <w:lang w:val="de-DE"/>
        </w:rPr>
        <w:t>am</w:t>
      </w:r>
      <w:r w:rsidR="0038402B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02B" w:rsidRPr="00240C12">
        <w:rPr>
          <w:rFonts w:ascii="Times New Roman" w:hAnsi="Times New Roman" w:cs="Times New Roman"/>
          <w:i/>
          <w:sz w:val="28"/>
          <w:szCs w:val="28"/>
          <w:lang w:val="de-DE"/>
        </w:rPr>
        <w:t>Ball</w:t>
      </w:r>
      <w:r w:rsidR="0038402B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02B" w:rsidRPr="00240C12">
        <w:rPr>
          <w:rFonts w:ascii="Times New Roman" w:hAnsi="Times New Roman" w:cs="Times New Roman"/>
          <w:i/>
          <w:sz w:val="28"/>
          <w:szCs w:val="28"/>
          <w:lang w:val="de-DE"/>
        </w:rPr>
        <w:t>sein</w:t>
      </w:r>
      <w:r w:rsidR="00240C12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38402B" w:rsidRPr="0038402B">
        <w:rPr>
          <w:rFonts w:ascii="Times New Roman" w:hAnsi="Times New Roman" w:cs="Times New Roman"/>
          <w:sz w:val="28"/>
          <w:szCs w:val="28"/>
        </w:rPr>
        <w:t xml:space="preserve"> </w:t>
      </w:r>
      <w:r w:rsidR="0038402B">
        <w:rPr>
          <w:rFonts w:ascii="Times New Roman" w:hAnsi="Times New Roman" w:cs="Times New Roman"/>
          <w:sz w:val="28"/>
          <w:szCs w:val="28"/>
        </w:rPr>
        <w:t xml:space="preserve">владеть инициативой; </w:t>
      </w:r>
      <w:r w:rsidR="0038402B" w:rsidRPr="00240C12">
        <w:rPr>
          <w:rFonts w:ascii="Times New Roman" w:hAnsi="Times New Roman" w:cs="Times New Roman"/>
          <w:i/>
          <w:sz w:val="28"/>
          <w:szCs w:val="28"/>
          <w:lang w:val="de-DE"/>
        </w:rPr>
        <w:t>diese</w:t>
      </w:r>
      <w:r w:rsidR="0038402B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02B" w:rsidRPr="00240C12">
        <w:rPr>
          <w:rFonts w:ascii="Times New Roman" w:hAnsi="Times New Roman" w:cs="Times New Roman"/>
          <w:i/>
          <w:sz w:val="28"/>
          <w:szCs w:val="28"/>
          <w:lang w:val="de-DE"/>
        </w:rPr>
        <w:t>Karte</w:t>
      </w:r>
      <w:r w:rsidR="0038402B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02B" w:rsidRPr="00240C12">
        <w:rPr>
          <w:rFonts w:ascii="Times New Roman" w:hAnsi="Times New Roman" w:cs="Times New Roman"/>
          <w:i/>
          <w:sz w:val="28"/>
          <w:szCs w:val="28"/>
          <w:lang w:val="de-DE"/>
        </w:rPr>
        <w:t>sticht</w:t>
      </w:r>
      <w:r w:rsidR="0038402B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02B" w:rsidRPr="00240C12">
        <w:rPr>
          <w:rFonts w:ascii="Times New Roman" w:hAnsi="Times New Roman" w:cs="Times New Roman"/>
          <w:i/>
          <w:sz w:val="28"/>
          <w:szCs w:val="28"/>
          <w:lang w:val="de-DE"/>
        </w:rPr>
        <w:t>nicht</w:t>
      </w:r>
      <w:r w:rsidR="0038402B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02B" w:rsidRPr="00240C12">
        <w:rPr>
          <w:rFonts w:ascii="Times New Roman" w:hAnsi="Times New Roman" w:cs="Times New Roman"/>
          <w:i/>
          <w:sz w:val="28"/>
          <w:szCs w:val="28"/>
          <w:lang w:val="de-DE"/>
        </w:rPr>
        <w:t>mehr</w:t>
      </w:r>
      <w:r w:rsidR="0038402B" w:rsidRPr="0038402B">
        <w:rPr>
          <w:rFonts w:ascii="Times New Roman" w:hAnsi="Times New Roman" w:cs="Times New Roman"/>
          <w:sz w:val="28"/>
          <w:szCs w:val="28"/>
        </w:rPr>
        <w:t xml:space="preserve"> - </w:t>
      </w:r>
      <w:r w:rsidR="00890D31">
        <w:rPr>
          <w:rFonts w:ascii="Times New Roman" w:hAnsi="Times New Roman" w:cs="Times New Roman"/>
          <w:sz w:val="28"/>
          <w:szCs w:val="28"/>
        </w:rPr>
        <w:t xml:space="preserve"> это средство теперь не действует; </w:t>
      </w:r>
      <w:r w:rsidR="0038402B" w:rsidRPr="00240C12">
        <w:rPr>
          <w:rFonts w:ascii="Times New Roman" w:hAnsi="Times New Roman" w:cs="Times New Roman"/>
          <w:i/>
          <w:sz w:val="28"/>
          <w:szCs w:val="28"/>
          <w:lang w:val="de-DE"/>
        </w:rPr>
        <w:t>das</w:t>
      </w:r>
      <w:r w:rsidR="0038402B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02B" w:rsidRPr="00240C12">
        <w:rPr>
          <w:rFonts w:ascii="Times New Roman" w:hAnsi="Times New Roman" w:cs="Times New Roman"/>
          <w:i/>
          <w:sz w:val="28"/>
          <w:szCs w:val="28"/>
          <w:lang w:val="de-DE"/>
        </w:rPr>
        <w:t>Spiel</w:t>
      </w:r>
      <w:r w:rsidR="0038402B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02B" w:rsidRPr="00240C12">
        <w:rPr>
          <w:rFonts w:ascii="Times New Roman" w:hAnsi="Times New Roman" w:cs="Times New Roman"/>
          <w:i/>
          <w:sz w:val="28"/>
          <w:szCs w:val="28"/>
          <w:lang w:val="de-DE"/>
        </w:rPr>
        <w:t>ist</w:t>
      </w:r>
      <w:r w:rsidR="0038402B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02B" w:rsidRPr="00240C12">
        <w:rPr>
          <w:rFonts w:ascii="Times New Roman" w:hAnsi="Times New Roman" w:cs="Times New Roman"/>
          <w:i/>
          <w:sz w:val="28"/>
          <w:szCs w:val="28"/>
          <w:lang w:val="de-DE"/>
        </w:rPr>
        <w:t>aus</w:t>
      </w:r>
      <w:r w:rsidR="0038402B" w:rsidRPr="0038402B">
        <w:rPr>
          <w:rFonts w:ascii="Times New Roman" w:hAnsi="Times New Roman" w:cs="Times New Roman"/>
          <w:sz w:val="28"/>
          <w:szCs w:val="28"/>
        </w:rPr>
        <w:t xml:space="preserve"> </w:t>
      </w:r>
      <w:r w:rsidR="002B30F2">
        <w:rPr>
          <w:rFonts w:ascii="Times New Roman" w:hAnsi="Times New Roman" w:cs="Times New Roman"/>
          <w:sz w:val="28"/>
          <w:szCs w:val="28"/>
        </w:rPr>
        <w:t>-</w:t>
      </w:r>
      <w:r w:rsidR="0038402B" w:rsidRPr="0038402B">
        <w:rPr>
          <w:rFonts w:ascii="Times New Roman" w:hAnsi="Times New Roman" w:cs="Times New Roman"/>
          <w:sz w:val="28"/>
          <w:szCs w:val="28"/>
        </w:rPr>
        <w:t xml:space="preserve"> </w:t>
      </w:r>
      <w:r w:rsidR="00890D31">
        <w:rPr>
          <w:rFonts w:ascii="Times New Roman" w:hAnsi="Times New Roman" w:cs="Times New Roman"/>
          <w:sz w:val="28"/>
          <w:szCs w:val="28"/>
        </w:rPr>
        <w:t>чья-то песенка спета</w:t>
      </w:r>
      <w:r w:rsidR="0038402B" w:rsidRPr="0038402B">
        <w:rPr>
          <w:rFonts w:ascii="Times New Roman" w:hAnsi="Times New Roman" w:cs="Times New Roman"/>
          <w:sz w:val="28"/>
          <w:szCs w:val="28"/>
        </w:rPr>
        <w:t>.</w:t>
      </w:r>
      <w:r w:rsidR="00890D31">
        <w:rPr>
          <w:rFonts w:ascii="Times New Roman" w:hAnsi="Times New Roman" w:cs="Times New Roman"/>
          <w:sz w:val="28"/>
          <w:szCs w:val="28"/>
        </w:rPr>
        <w:t xml:space="preserve"> То же происходит и с русским яз</w:t>
      </w:r>
      <w:r w:rsidR="002B30F2">
        <w:rPr>
          <w:rFonts w:ascii="Times New Roman" w:hAnsi="Times New Roman" w:cs="Times New Roman"/>
          <w:sz w:val="28"/>
          <w:szCs w:val="28"/>
        </w:rPr>
        <w:t xml:space="preserve">ыком, напр.: </w:t>
      </w:r>
      <w:r w:rsidR="002B30F2" w:rsidRPr="00240C12">
        <w:rPr>
          <w:rFonts w:ascii="Times New Roman" w:hAnsi="Times New Roman" w:cs="Times New Roman"/>
          <w:i/>
          <w:sz w:val="28"/>
          <w:szCs w:val="28"/>
        </w:rPr>
        <w:t xml:space="preserve">играть в молчанку - </w:t>
      </w:r>
      <w:r w:rsidR="00890D31" w:rsidRPr="00240C12">
        <w:rPr>
          <w:rFonts w:ascii="Times New Roman" w:hAnsi="Times New Roman" w:cs="Times New Roman"/>
          <w:sz w:val="28"/>
          <w:szCs w:val="28"/>
          <w:lang w:val="de-DE"/>
        </w:rPr>
        <w:t>stumm</w:t>
      </w:r>
      <w:r w:rsidR="00890D31" w:rsidRPr="00240C12">
        <w:rPr>
          <w:rFonts w:ascii="Times New Roman" w:hAnsi="Times New Roman" w:cs="Times New Roman"/>
          <w:sz w:val="28"/>
          <w:szCs w:val="28"/>
        </w:rPr>
        <w:t xml:space="preserve"> </w:t>
      </w:r>
      <w:r w:rsidR="00890D31" w:rsidRPr="00240C12">
        <w:rPr>
          <w:rFonts w:ascii="Times New Roman" w:hAnsi="Times New Roman" w:cs="Times New Roman"/>
          <w:sz w:val="28"/>
          <w:szCs w:val="28"/>
          <w:lang w:val="de-DE"/>
        </w:rPr>
        <w:t>dasitzen</w:t>
      </w:r>
      <w:r w:rsidR="002B30F2">
        <w:rPr>
          <w:rFonts w:ascii="Times New Roman" w:hAnsi="Times New Roman" w:cs="Times New Roman"/>
          <w:sz w:val="28"/>
          <w:szCs w:val="28"/>
        </w:rPr>
        <w:t xml:space="preserve">; </w:t>
      </w:r>
      <w:r w:rsidR="002B30F2" w:rsidRPr="00240C12">
        <w:rPr>
          <w:rFonts w:ascii="Times New Roman" w:hAnsi="Times New Roman" w:cs="Times New Roman"/>
          <w:i/>
          <w:sz w:val="28"/>
          <w:szCs w:val="28"/>
        </w:rPr>
        <w:t>ходить козырем</w:t>
      </w:r>
      <w:r w:rsidR="002B30F2">
        <w:rPr>
          <w:rFonts w:ascii="Times New Roman" w:hAnsi="Times New Roman" w:cs="Times New Roman"/>
          <w:sz w:val="28"/>
          <w:szCs w:val="28"/>
        </w:rPr>
        <w:t xml:space="preserve"> -</w:t>
      </w:r>
      <w:r w:rsidR="00890D31">
        <w:rPr>
          <w:rFonts w:ascii="Times New Roman" w:hAnsi="Times New Roman" w:cs="Times New Roman"/>
          <w:sz w:val="28"/>
          <w:szCs w:val="28"/>
        </w:rPr>
        <w:t xml:space="preserve"> </w:t>
      </w:r>
      <w:r w:rsidR="00890D31">
        <w:rPr>
          <w:rFonts w:ascii="Times New Roman" w:hAnsi="Times New Roman" w:cs="Times New Roman"/>
          <w:sz w:val="28"/>
          <w:szCs w:val="28"/>
          <w:lang w:val="de-DE"/>
        </w:rPr>
        <w:t>einherstolzieren</w:t>
      </w:r>
      <w:r w:rsidR="00890D31" w:rsidRPr="00890D31">
        <w:rPr>
          <w:rFonts w:ascii="Times New Roman" w:hAnsi="Times New Roman" w:cs="Times New Roman"/>
          <w:sz w:val="28"/>
          <w:szCs w:val="28"/>
        </w:rPr>
        <w:t xml:space="preserve">, </w:t>
      </w:r>
      <w:r w:rsidR="00890D31">
        <w:rPr>
          <w:rFonts w:ascii="Times New Roman" w:hAnsi="Times New Roman" w:cs="Times New Roman"/>
          <w:sz w:val="28"/>
          <w:szCs w:val="28"/>
          <w:lang w:val="de-DE"/>
        </w:rPr>
        <w:t>den</w:t>
      </w:r>
      <w:r w:rsidR="00890D31" w:rsidRPr="00890D31">
        <w:rPr>
          <w:rFonts w:ascii="Times New Roman" w:hAnsi="Times New Roman" w:cs="Times New Roman"/>
          <w:sz w:val="28"/>
          <w:szCs w:val="28"/>
        </w:rPr>
        <w:t xml:space="preserve"> </w:t>
      </w:r>
      <w:r w:rsidR="00890D31">
        <w:rPr>
          <w:rFonts w:ascii="Times New Roman" w:hAnsi="Times New Roman" w:cs="Times New Roman"/>
          <w:sz w:val="28"/>
          <w:szCs w:val="28"/>
          <w:lang w:val="de-DE"/>
        </w:rPr>
        <w:t>Kopf</w:t>
      </w:r>
      <w:r w:rsidR="00890D31" w:rsidRPr="00890D31">
        <w:rPr>
          <w:rFonts w:ascii="Times New Roman" w:hAnsi="Times New Roman" w:cs="Times New Roman"/>
          <w:sz w:val="28"/>
          <w:szCs w:val="28"/>
        </w:rPr>
        <w:t xml:space="preserve"> </w:t>
      </w:r>
      <w:r w:rsidR="00890D31">
        <w:rPr>
          <w:rFonts w:ascii="Times New Roman" w:hAnsi="Times New Roman" w:cs="Times New Roman"/>
          <w:sz w:val="28"/>
          <w:szCs w:val="28"/>
          <w:lang w:val="de-DE"/>
        </w:rPr>
        <w:t>hochtragen</w:t>
      </w:r>
      <w:r w:rsidR="002B30F2">
        <w:rPr>
          <w:rFonts w:ascii="Times New Roman" w:hAnsi="Times New Roman" w:cs="Times New Roman"/>
          <w:sz w:val="28"/>
          <w:szCs w:val="28"/>
        </w:rPr>
        <w:t xml:space="preserve">, </w:t>
      </w:r>
      <w:r w:rsidR="002B30F2" w:rsidRPr="00240C12">
        <w:rPr>
          <w:rFonts w:ascii="Times New Roman" w:hAnsi="Times New Roman" w:cs="Times New Roman"/>
          <w:i/>
          <w:sz w:val="28"/>
          <w:szCs w:val="28"/>
        </w:rPr>
        <w:t>подковерные игры</w:t>
      </w:r>
      <w:r w:rsidR="002B30F2">
        <w:rPr>
          <w:rFonts w:ascii="Times New Roman" w:hAnsi="Times New Roman" w:cs="Times New Roman"/>
          <w:sz w:val="28"/>
          <w:szCs w:val="28"/>
        </w:rPr>
        <w:t xml:space="preserve"> -</w:t>
      </w:r>
      <w:r w:rsidR="0016586B">
        <w:rPr>
          <w:rFonts w:ascii="Times New Roman" w:hAnsi="Times New Roman" w:cs="Times New Roman"/>
          <w:sz w:val="28"/>
          <w:szCs w:val="28"/>
        </w:rPr>
        <w:t xml:space="preserve"> </w:t>
      </w:r>
      <w:r w:rsidR="0016586B">
        <w:rPr>
          <w:rFonts w:ascii="Times New Roman" w:hAnsi="Times New Roman" w:cs="Times New Roman"/>
          <w:sz w:val="28"/>
          <w:szCs w:val="28"/>
          <w:lang w:val="de-DE"/>
        </w:rPr>
        <w:t>Intrigen</w:t>
      </w:r>
      <w:r w:rsidR="0016586B" w:rsidRPr="0016586B">
        <w:rPr>
          <w:rFonts w:ascii="Times New Roman" w:hAnsi="Times New Roman" w:cs="Times New Roman"/>
          <w:sz w:val="28"/>
          <w:szCs w:val="28"/>
        </w:rPr>
        <w:t>.</w:t>
      </w:r>
      <w:r w:rsidR="00165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D31" w:rsidRPr="00CD2BC6" w:rsidRDefault="00890D31" w:rsidP="000420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376AC7">
        <w:rPr>
          <w:rFonts w:ascii="Times New Roman" w:hAnsi="Times New Roman" w:cs="Times New Roman"/>
          <w:sz w:val="28"/>
          <w:szCs w:val="28"/>
        </w:rPr>
        <w:t xml:space="preserve">примерно в половине случаев </w:t>
      </w:r>
      <w:r>
        <w:rPr>
          <w:rFonts w:ascii="Times New Roman" w:hAnsi="Times New Roman" w:cs="Times New Roman"/>
          <w:sz w:val="28"/>
          <w:szCs w:val="28"/>
        </w:rPr>
        <w:t xml:space="preserve">ФЕ, содержащие </w:t>
      </w:r>
      <w:r w:rsidR="000420F6">
        <w:rPr>
          <w:rFonts w:ascii="Times New Roman" w:hAnsi="Times New Roman" w:cs="Times New Roman"/>
          <w:sz w:val="28"/>
          <w:szCs w:val="28"/>
        </w:rPr>
        <w:t xml:space="preserve">семантику </w:t>
      </w:r>
      <w:r>
        <w:rPr>
          <w:rFonts w:ascii="Times New Roman" w:hAnsi="Times New Roman" w:cs="Times New Roman"/>
          <w:sz w:val="28"/>
          <w:szCs w:val="28"/>
        </w:rPr>
        <w:t>игры, совпад</w:t>
      </w:r>
      <w:r w:rsidR="000420F6">
        <w:rPr>
          <w:rFonts w:ascii="Times New Roman" w:hAnsi="Times New Roman" w:cs="Times New Roman"/>
          <w:sz w:val="28"/>
          <w:szCs w:val="28"/>
        </w:rPr>
        <w:t>ают в русском и немецком языках</w:t>
      </w:r>
      <w:r w:rsidR="005E6611">
        <w:rPr>
          <w:rFonts w:ascii="Times New Roman" w:hAnsi="Times New Roman" w:cs="Times New Roman"/>
          <w:sz w:val="28"/>
          <w:szCs w:val="28"/>
        </w:rPr>
        <w:t xml:space="preserve">. Подобных примеров оказалось </w:t>
      </w:r>
      <w:r w:rsidR="005E153C">
        <w:rPr>
          <w:rFonts w:ascii="Times New Roman" w:hAnsi="Times New Roman" w:cs="Times New Roman"/>
          <w:sz w:val="28"/>
          <w:szCs w:val="28"/>
        </w:rPr>
        <w:t>4</w:t>
      </w:r>
      <w:r w:rsidR="006E3DDB">
        <w:rPr>
          <w:rFonts w:ascii="Times New Roman" w:hAnsi="Times New Roman" w:cs="Times New Roman"/>
          <w:sz w:val="28"/>
          <w:szCs w:val="28"/>
        </w:rPr>
        <w:t>0</w:t>
      </w:r>
      <w:r w:rsidR="000420F6" w:rsidRPr="005E6611">
        <w:rPr>
          <w:rFonts w:ascii="Times New Roman" w:hAnsi="Times New Roman" w:cs="Times New Roman"/>
          <w:sz w:val="28"/>
          <w:szCs w:val="28"/>
        </w:rPr>
        <w:t xml:space="preserve">: </w:t>
      </w:r>
      <w:r w:rsidR="00EA332E" w:rsidRPr="00240C12">
        <w:rPr>
          <w:rFonts w:ascii="Times New Roman" w:hAnsi="Times New Roman" w:cs="Times New Roman"/>
          <w:i/>
          <w:sz w:val="28"/>
          <w:szCs w:val="28"/>
          <w:lang w:val="de-DE"/>
        </w:rPr>
        <w:t>eine</w:t>
      </w:r>
      <w:r w:rsidR="00EA332E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32E" w:rsidRPr="00240C12">
        <w:rPr>
          <w:rFonts w:ascii="Times New Roman" w:hAnsi="Times New Roman" w:cs="Times New Roman"/>
          <w:i/>
          <w:sz w:val="28"/>
          <w:szCs w:val="28"/>
          <w:lang w:val="de-DE"/>
        </w:rPr>
        <w:t>gute</w:t>
      </w:r>
      <w:r w:rsidR="00EA332E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32E" w:rsidRPr="00240C12">
        <w:rPr>
          <w:rFonts w:ascii="Times New Roman" w:hAnsi="Times New Roman" w:cs="Times New Roman"/>
          <w:i/>
          <w:sz w:val="28"/>
          <w:szCs w:val="28"/>
          <w:lang w:val="de-DE"/>
        </w:rPr>
        <w:t>Miene</w:t>
      </w:r>
      <w:r w:rsidR="00EA332E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32E" w:rsidRPr="00240C12">
        <w:rPr>
          <w:rFonts w:ascii="Times New Roman" w:hAnsi="Times New Roman" w:cs="Times New Roman"/>
          <w:i/>
          <w:sz w:val="28"/>
          <w:szCs w:val="28"/>
          <w:lang w:val="de-DE"/>
        </w:rPr>
        <w:t>zum</w:t>
      </w:r>
      <w:r w:rsidR="00EA332E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32E" w:rsidRPr="00240C12">
        <w:rPr>
          <w:rFonts w:ascii="Times New Roman" w:hAnsi="Times New Roman" w:cs="Times New Roman"/>
          <w:i/>
          <w:sz w:val="28"/>
          <w:szCs w:val="28"/>
          <w:lang w:val="de-DE"/>
        </w:rPr>
        <w:t>b</w:t>
      </w:r>
      <w:r w:rsidR="00EA332E" w:rsidRPr="00240C12">
        <w:rPr>
          <w:rFonts w:ascii="Times New Roman" w:hAnsi="Times New Roman" w:cs="Times New Roman"/>
          <w:i/>
          <w:sz w:val="28"/>
          <w:szCs w:val="28"/>
        </w:rPr>
        <w:t>ö</w:t>
      </w:r>
      <w:r w:rsidR="00EA332E" w:rsidRPr="00240C12">
        <w:rPr>
          <w:rFonts w:ascii="Times New Roman" w:hAnsi="Times New Roman" w:cs="Times New Roman"/>
          <w:i/>
          <w:sz w:val="28"/>
          <w:szCs w:val="28"/>
          <w:lang w:val="de-DE"/>
        </w:rPr>
        <w:t>sen</w:t>
      </w:r>
      <w:r w:rsidR="00EA332E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32E" w:rsidRPr="00240C12">
        <w:rPr>
          <w:rFonts w:ascii="Times New Roman" w:hAnsi="Times New Roman" w:cs="Times New Roman"/>
          <w:i/>
          <w:sz w:val="28"/>
          <w:szCs w:val="28"/>
          <w:lang w:val="de-DE"/>
        </w:rPr>
        <w:t>Spiel</w:t>
      </w:r>
      <w:r w:rsidR="00EA332E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32E" w:rsidRPr="00240C12">
        <w:rPr>
          <w:rFonts w:ascii="Times New Roman" w:hAnsi="Times New Roman" w:cs="Times New Roman"/>
          <w:i/>
          <w:sz w:val="28"/>
          <w:szCs w:val="28"/>
          <w:lang w:val="de-DE"/>
        </w:rPr>
        <w:t>machen</w:t>
      </w:r>
      <w:r w:rsidR="00EA332E" w:rsidRPr="005E6611">
        <w:rPr>
          <w:rFonts w:ascii="Times New Roman" w:hAnsi="Times New Roman" w:cs="Times New Roman"/>
          <w:sz w:val="28"/>
          <w:szCs w:val="28"/>
        </w:rPr>
        <w:t xml:space="preserve"> -  </w:t>
      </w:r>
      <w:r w:rsidR="005E6611">
        <w:rPr>
          <w:rFonts w:ascii="Times New Roman" w:hAnsi="Times New Roman" w:cs="Times New Roman"/>
          <w:sz w:val="28"/>
          <w:szCs w:val="28"/>
        </w:rPr>
        <w:t>делать</w:t>
      </w:r>
      <w:r w:rsidR="005E6611" w:rsidRPr="005E6611">
        <w:rPr>
          <w:rFonts w:ascii="Times New Roman" w:hAnsi="Times New Roman" w:cs="Times New Roman"/>
          <w:sz w:val="28"/>
          <w:szCs w:val="28"/>
        </w:rPr>
        <w:t xml:space="preserve"> </w:t>
      </w:r>
      <w:r w:rsidR="005E6611">
        <w:rPr>
          <w:rFonts w:ascii="Times New Roman" w:hAnsi="Times New Roman" w:cs="Times New Roman"/>
          <w:sz w:val="28"/>
          <w:szCs w:val="28"/>
        </w:rPr>
        <w:t>хорошую</w:t>
      </w:r>
      <w:r w:rsidR="005E6611" w:rsidRPr="005E6611">
        <w:rPr>
          <w:rFonts w:ascii="Times New Roman" w:hAnsi="Times New Roman" w:cs="Times New Roman"/>
          <w:sz w:val="28"/>
          <w:szCs w:val="28"/>
        </w:rPr>
        <w:t xml:space="preserve"> </w:t>
      </w:r>
      <w:r w:rsidR="005E6611">
        <w:rPr>
          <w:rFonts w:ascii="Times New Roman" w:hAnsi="Times New Roman" w:cs="Times New Roman"/>
          <w:sz w:val="28"/>
          <w:szCs w:val="28"/>
        </w:rPr>
        <w:t>мину</w:t>
      </w:r>
      <w:r w:rsidR="005E6611" w:rsidRPr="005E6611">
        <w:rPr>
          <w:rFonts w:ascii="Times New Roman" w:hAnsi="Times New Roman" w:cs="Times New Roman"/>
          <w:sz w:val="28"/>
          <w:szCs w:val="28"/>
        </w:rPr>
        <w:t xml:space="preserve"> </w:t>
      </w:r>
      <w:r w:rsidR="005E6611">
        <w:rPr>
          <w:rFonts w:ascii="Times New Roman" w:hAnsi="Times New Roman" w:cs="Times New Roman"/>
          <w:sz w:val="28"/>
          <w:szCs w:val="28"/>
        </w:rPr>
        <w:t>при</w:t>
      </w:r>
      <w:r w:rsidR="005E6611" w:rsidRPr="005E6611">
        <w:rPr>
          <w:rFonts w:ascii="Times New Roman" w:hAnsi="Times New Roman" w:cs="Times New Roman"/>
          <w:sz w:val="28"/>
          <w:szCs w:val="28"/>
        </w:rPr>
        <w:t xml:space="preserve"> </w:t>
      </w:r>
      <w:r w:rsidR="005E6611">
        <w:rPr>
          <w:rFonts w:ascii="Times New Roman" w:hAnsi="Times New Roman" w:cs="Times New Roman"/>
          <w:sz w:val="28"/>
          <w:szCs w:val="28"/>
        </w:rPr>
        <w:t>плохой</w:t>
      </w:r>
      <w:r w:rsidR="005E6611" w:rsidRPr="005E6611">
        <w:rPr>
          <w:rFonts w:ascii="Times New Roman" w:hAnsi="Times New Roman" w:cs="Times New Roman"/>
          <w:sz w:val="28"/>
          <w:szCs w:val="28"/>
        </w:rPr>
        <w:t xml:space="preserve"> </w:t>
      </w:r>
      <w:r w:rsidR="005E6611">
        <w:rPr>
          <w:rFonts w:ascii="Times New Roman" w:hAnsi="Times New Roman" w:cs="Times New Roman"/>
          <w:sz w:val="28"/>
          <w:szCs w:val="28"/>
        </w:rPr>
        <w:t>игре</w:t>
      </w:r>
      <w:r w:rsidR="005E6611" w:rsidRPr="005E6611">
        <w:rPr>
          <w:rFonts w:ascii="Times New Roman" w:hAnsi="Times New Roman" w:cs="Times New Roman"/>
          <w:sz w:val="28"/>
          <w:szCs w:val="28"/>
        </w:rPr>
        <w:t>;</w:t>
      </w:r>
      <w:r w:rsidR="00EA332E" w:rsidRPr="005E6611">
        <w:rPr>
          <w:rFonts w:ascii="Times New Roman" w:hAnsi="Times New Roman" w:cs="Times New Roman"/>
          <w:sz w:val="28"/>
          <w:szCs w:val="28"/>
        </w:rPr>
        <w:t xml:space="preserve"> </w:t>
      </w:r>
      <w:r w:rsidR="00EA332E" w:rsidRPr="00240C12">
        <w:rPr>
          <w:rFonts w:ascii="Times New Roman" w:hAnsi="Times New Roman" w:cs="Times New Roman"/>
          <w:i/>
          <w:sz w:val="28"/>
          <w:szCs w:val="28"/>
          <w:lang w:val="de-DE"/>
        </w:rPr>
        <w:t>Katze</w:t>
      </w:r>
      <w:r w:rsidR="00EA332E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32E" w:rsidRPr="00240C12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="00EA332E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32E" w:rsidRPr="00240C12">
        <w:rPr>
          <w:rFonts w:ascii="Times New Roman" w:hAnsi="Times New Roman" w:cs="Times New Roman"/>
          <w:i/>
          <w:sz w:val="28"/>
          <w:szCs w:val="28"/>
          <w:lang w:val="de-DE"/>
        </w:rPr>
        <w:t>Maus</w:t>
      </w:r>
      <w:r w:rsidR="00EA332E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32E" w:rsidRPr="00240C12">
        <w:rPr>
          <w:rFonts w:ascii="Times New Roman" w:hAnsi="Times New Roman" w:cs="Times New Roman"/>
          <w:i/>
          <w:sz w:val="28"/>
          <w:szCs w:val="28"/>
          <w:lang w:val="de-DE"/>
        </w:rPr>
        <w:t>mit</w:t>
      </w:r>
      <w:r w:rsidR="00EA332E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32E" w:rsidRPr="00240C12">
        <w:rPr>
          <w:rFonts w:ascii="Times New Roman" w:hAnsi="Times New Roman" w:cs="Times New Roman"/>
          <w:i/>
          <w:sz w:val="28"/>
          <w:szCs w:val="28"/>
          <w:lang w:val="de-DE"/>
        </w:rPr>
        <w:t>j</w:t>
      </w:r>
      <w:r w:rsidR="00EA332E" w:rsidRPr="00240C12">
        <w:rPr>
          <w:rFonts w:ascii="Times New Roman" w:hAnsi="Times New Roman" w:cs="Times New Roman"/>
          <w:i/>
          <w:sz w:val="28"/>
          <w:szCs w:val="28"/>
        </w:rPr>
        <w:t>-</w:t>
      </w:r>
      <w:r w:rsidR="00EA332E" w:rsidRPr="00240C12">
        <w:rPr>
          <w:rFonts w:ascii="Times New Roman" w:hAnsi="Times New Roman" w:cs="Times New Roman"/>
          <w:i/>
          <w:sz w:val="28"/>
          <w:szCs w:val="28"/>
          <w:lang w:val="de-DE"/>
        </w:rPr>
        <w:t>m</w:t>
      </w:r>
      <w:r w:rsidR="00EA332E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32E" w:rsidRPr="00240C12">
        <w:rPr>
          <w:rFonts w:ascii="Times New Roman" w:hAnsi="Times New Roman" w:cs="Times New Roman"/>
          <w:i/>
          <w:sz w:val="28"/>
          <w:szCs w:val="28"/>
          <w:lang w:val="de-DE"/>
        </w:rPr>
        <w:t>spielen</w:t>
      </w:r>
      <w:r w:rsidR="00EA332E" w:rsidRPr="005E6611">
        <w:rPr>
          <w:rFonts w:ascii="Times New Roman" w:hAnsi="Times New Roman" w:cs="Times New Roman"/>
          <w:sz w:val="28"/>
          <w:szCs w:val="28"/>
        </w:rPr>
        <w:t xml:space="preserve"> </w:t>
      </w:r>
      <w:r w:rsidR="005E6611" w:rsidRPr="005E6611">
        <w:rPr>
          <w:rFonts w:ascii="Times New Roman" w:hAnsi="Times New Roman" w:cs="Times New Roman"/>
          <w:sz w:val="28"/>
          <w:szCs w:val="28"/>
        </w:rPr>
        <w:t>–</w:t>
      </w:r>
      <w:r w:rsidRPr="005E6611">
        <w:rPr>
          <w:rFonts w:ascii="Times New Roman" w:hAnsi="Times New Roman" w:cs="Times New Roman"/>
          <w:sz w:val="28"/>
          <w:szCs w:val="28"/>
        </w:rPr>
        <w:t xml:space="preserve"> </w:t>
      </w:r>
      <w:r w:rsidR="005E6611">
        <w:rPr>
          <w:rFonts w:ascii="Times New Roman" w:hAnsi="Times New Roman" w:cs="Times New Roman"/>
          <w:sz w:val="28"/>
          <w:szCs w:val="28"/>
        </w:rPr>
        <w:t>играть с кем-л. в кошки - мышки;</w:t>
      </w:r>
      <w:r w:rsidR="00EA332E" w:rsidRPr="005E6611">
        <w:rPr>
          <w:rFonts w:ascii="Times New Roman" w:hAnsi="Times New Roman" w:cs="Times New Roman"/>
          <w:sz w:val="28"/>
          <w:szCs w:val="28"/>
        </w:rPr>
        <w:t xml:space="preserve"> </w:t>
      </w:r>
      <w:r w:rsidR="00EA332E" w:rsidRPr="00240C12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EA332E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32E" w:rsidRPr="00240C12">
        <w:rPr>
          <w:rFonts w:ascii="Times New Roman" w:hAnsi="Times New Roman" w:cs="Times New Roman"/>
          <w:i/>
          <w:sz w:val="28"/>
          <w:szCs w:val="28"/>
          <w:lang w:val="de-DE"/>
        </w:rPr>
        <w:t>W</w:t>
      </w:r>
      <w:r w:rsidR="00EA332E" w:rsidRPr="00240C12">
        <w:rPr>
          <w:rFonts w:ascii="Times New Roman" w:hAnsi="Times New Roman" w:cs="Times New Roman"/>
          <w:i/>
          <w:sz w:val="28"/>
          <w:szCs w:val="28"/>
        </w:rPr>
        <w:t>ü</w:t>
      </w:r>
      <w:r w:rsidR="00EA332E" w:rsidRPr="00240C12">
        <w:rPr>
          <w:rFonts w:ascii="Times New Roman" w:hAnsi="Times New Roman" w:cs="Times New Roman"/>
          <w:i/>
          <w:sz w:val="28"/>
          <w:szCs w:val="28"/>
          <w:lang w:val="de-DE"/>
        </w:rPr>
        <w:t>rfel</w:t>
      </w:r>
      <w:r w:rsidR="00EA332E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32E" w:rsidRPr="00240C12">
        <w:rPr>
          <w:rFonts w:ascii="Times New Roman" w:hAnsi="Times New Roman" w:cs="Times New Roman"/>
          <w:i/>
          <w:sz w:val="28"/>
          <w:szCs w:val="28"/>
          <w:lang w:val="de-DE"/>
        </w:rPr>
        <w:t>ist</w:t>
      </w:r>
      <w:r w:rsidR="00EA332E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32E" w:rsidRPr="00240C12">
        <w:rPr>
          <w:rFonts w:ascii="Times New Roman" w:hAnsi="Times New Roman" w:cs="Times New Roman"/>
          <w:i/>
          <w:sz w:val="28"/>
          <w:szCs w:val="28"/>
          <w:lang w:val="de-DE"/>
        </w:rPr>
        <w:t>gefallen</w:t>
      </w:r>
      <w:r w:rsidR="00EA332E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6611">
        <w:rPr>
          <w:rFonts w:ascii="Times New Roman" w:hAnsi="Times New Roman" w:cs="Times New Roman"/>
          <w:sz w:val="28"/>
          <w:szCs w:val="28"/>
        </w:rPr>
        <w:t>-</w:t>
      </w:r>
      <w:r w:rsidR="00EA332E" w:rsidRPr="005E6611">
        <w:rPr>
          <w:rFonts w:ascii="Times New Roman" w:hAnsi="Times New Roman" w:cs="Times New Roman"/>
          <w:sz w:val="28"/>
          <w:szCs w:val="28"/>
        </w:rPr>
        <w:t xml:space="preserve"> </w:t>
      </w:r>
      <w:r w:rsidR="005E6611">
        <w:rPr>
          <w:rFonts w:ascii="Times New Roman" w:hAnsi="Times New Roman" w:cs="Times New Roman"/>
          <w:sz w:val="28"/>
          <w:szCs w:val="28"/>
        </w:rPr>
        <w:t>жребий брошен;</w:t>
      </w:r>
      <w:r w:rsidR="005E6611" w:rsidRPr="005E6611">
        <w:rPr>
          <w:rFonts w:ascii="Times New Roman" w:hAnsi="Times New Roman" w:cs="Times New Roman"/>
          <w:sz w:val="28"/>
          <w:szCs w:val="28"/>
        </w:rPr>
        <w:t xml:space="preserve"> </w:t>
      </w:r>
      <w:r w:rsidR="005E6611" w:rsidRPr="00240C12">
        <w:rPr>
          <w:rFonts w:ascii="Times New Roman" w:hAnsi="Times New Roman" w:cs="Times New Roman"/>
          <w:i/>
          <w:sz w:val="28"/>
          <w:szCs w:val="28"/>
          <w:lang w:val="de-DE"/>
        </w:rPr>
        <w:t>mit</w:t>
      </w:r>
      <w:r w:rsidR="005E6611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6611" w:rsidRPr="00240C12">
        <w:rPr>
          <w:rFonts w:ascii="Times New Roman" w:hAnsi="Times New Roman" w:cs="Times New Roman"/>
          <w:i/>
          <w:sz w:val="28"/>
          <w:szCs w:val="28"/>
          <w:lang w:val="de-DE"/>
        </w:rPr>
        <w:t>dem</w:t>
      </w:r>
      <w:r w:rsidR="005E6611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6611" w:rsidRPr="00240C12">
        <w:rPr>
          <w:rFonts w:ascii="Times New Roman" w:hAnsi="Times New Roman" w:cs="Times New Roman"/>
          <w:i/>
          <w:sz w:val="28"/>
          <w:szCs w:val="28"/>
          <w:lang w:val="de-DE"/>
        </w:rPr>
        <w:t>Feuer</w:t>
      </w:r>
      <w:r w:rsidR="005E6611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6611" w:rsidRPr="00240C12">
        <w:rPr>
          <w:rFonts w:ascii="Times New Roman" w:hAnsi="Times New Roman" w:cs="Times New Roman"/>
          <w:i/>
          <w:sz w:val="28"/>
          <w:szCs w:val="28"/>
          <w:lang w:val="de-DE"/>
        </w:rPr>
        <w:t>spiel</w:t>
      </w:r>
      <w:r w:rsidR="005E6611">
        <w:rPr>
          <w:rFonts w:ascii="Times New Roman" w:hAnsi="Times New Roman" w:cs="Times New Roman"/>
          <w:sz w:val="28"/>
          <w:szCs w:val="28"/>
          <w:lang w:val="de-DE"/>
        </w:rPr>
        <w:t>en</w:t>
      </w:r>
      <w:r w:rsidR="005E6611">
        <w:rPr>
          <w:rFonts w:ascii="Times New Roman" w:hAnsi="Times New Roman" w:cs="Times New Roman"/>
          <w:sz w:val="28"/>
          <w:szCs w:val="28"/>
        </w:rPr>
        <w:t xml:space="preserve"> </w:t>
      </w:r>
      <w:r w:rsidR="00240C12">
        <w:rPr>
          <w:rFonts w:ascii="Times New Roman" w:hAnsi="Times New Roman" w:cs="Times New Roman"/>
          <w:sz w:val="28"/>
          <w:szCs w:val="28"/>
        </w:rPr>
        <w:t>-</w:t>
      </w:r>
      <w:r w:rsidR="005E6611">
        <w:rPr>
          <w:rFonts w:ascii="Times New Roman" w:hAnsi="Times New Roman" w:cs="Times New Roman"/>
          <w:sz w:val="28"/>
          <w:szCs w:val="28"/>
        </w:rPr>
        <w:t xml:space="preserve"> </w:t>
      </w:r>
      <w:r w:rsidR="006E3DDB">
        <w:rPr>
          <w:rFonts w:ascii="Times New Roman" w:hAnsi="Times New Roman" w:cs="Times New Roman"/>
          <w:sz w:val="28"/>
          <w:szCs w:val="28"/>
        </w:rPr>
        <w:t xml:space="preserve">играть с огнем; </w:t>
      </w:r>
      <w:r w:rsidR="005E6611" w:rsidRPr="00240C12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="005E6611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6611" w:rsidRPr="00240C12">
        <w:rPr>
          <w:rFonts w:ascii="Times New Roman" w:hAnsi="Times New Roman" w:cs="Times New Roman"/>
          <w:i/>
          <w:sz w:val="28"/>
          <w:szCs w:val="28"/>
          <w:lang w:val="de-DE"/>
        </w:rPr>
        <w:t>falsches</w:t>
      </w:r>
      <w:r w:rsidR="005E6611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6611" w:rsidRPr="00240C12">
        <w:rPr>
          <w:rFonts w:ascii="Times New Roman" w:hAnsi="Times New Roman" w:cs="Times New Roman"/>
          <w:i/>
          <w:sz w:val="28"/>
          <w:szCs w:val="28"/>
          <w:lang w:val="de-DE"/>
        </w:rPr>
        <w:t>Spiel</w:t>
      </w:r>
      <w:r w:rsidR="005E6611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6611" w:rsidRPr="00240C12">
        <w:rPr>
          <w:rFonts w:ascii="Times New Roman" w:hAnsi="Times New Roman" w:cs="Times New Roman"/>
          <w:i/>
          <w:sz w:val="28"/>
          <w:szCs w:val="28"/>
          <w:lang w:val="de-DE"/>
        </w:rPr>
        <w:t>mit</w:t>
      </w:r>
      <w:r w:rsidR="005E6611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6611" w:rsidRPr="00240C12">
        <w:rPr>
          <w:rFonts w:ascii="Times New Roman" w:hAnsi="Times New Roman" w:cs="Times New Roman"/>
          <w:i/>
          <w:sz w:val="28"/>
          <w:szCs w:val="28"/>
          <w:lang w:val="de-DE"/>
        </w:rPr>
        <w:t>j</w:t>
      </w:r>
      <w:r w:rsidR="005E6611" w:rsidRPr="00240C12">
        <w:rPr>
          <w:rFonts w:ascii="Times New Roman" w:hAnsi="Times New Roman" w:cs="Times New Roman"/>
          <w:i/>
          <w:sz w:val="28"/>
          <w:szCs w:val="28"/>
        </w:rPr>
        <w:t>-</w:t>
      </w:r>
      <w:r w:rsidR="005E6611" w:rsidRPr="00240C12">
        <w:rPr>
          <w:rFonts w:ascii="Times New Roman" w:hAnsi="Times New Roman" w:cs="Times New Roman"/>
          <w:i/>
          <w:sz w:val="28"/>
          <w:szCs w:val="28"/>
          <w:lang w:val="de-DE"/>
        </w:rPr>
        <w:t>m</w:t>
      </w:r>
      <w:r w:rsidR="005E6611"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6611" w:rsidRPr="00240C12">
        <w:rPr>
          <w:rFonts w:ascii="Times New Roman" w:hAnsi="Times New Roman" w:cs="Times New Roman"/>
          <w:i/>
          <w:sz w:val="28"/>
          <w:szCs w:val="28"/>
          <w:lang w:val="de-DE"/>
        </w:rPr>
        <w:t>treiben</w:t>
      </w:r>
      <w:r w:rsidR="005E6611">
        <w:rPr>
          <w:rFonts w:ascii="Times New Roman" w:hAnsi="Times New Roman" w:cs="Times New Roman"/>
          <w:sz w:val="28"/>
          <w:szCs w:val="28"/>
        </w:rPr>
        <w:t xml:space="preserve"> - вести с кем-л. нечестную игру</w:t>
      </w:r>
      <w:r w:rsidR="006E3DDB">
        <w:rPr>
          <w:rFonts w:ascii="Times New Roman" w:hAnsi="Times New Roman" w:cs="Times New Roman"/>
          <w:sz w:val="28"/>
          <w:szCs w:val="28"/>
        </w:rPr>
        <w:t xml:space="preserve"> </w:t>
      </w:r>
      <w:r w:rsidR="005E6611">
        <w:rPr>
          <w:rFonts w:ascii="Times New Roman" w:hAnsi="Times New Roman" w:cs="Times New Roman"/>
          <w:sz w:val="28"/>
          <w:szCs w:val="28"/>
        </w:rPr>
        <w:t xml:space="preserve"> и многие другие. </w:t>
      </w:r>
    </w:p>
    <w:p w:rsidR="002A6315" w:rsidRDefault="00FF7123" w:rsidP="00641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Обращает на себя внимание тот факт, что игры, используемые во ФЕ довольно разнообразны. </w:t>
      </w:r>
      <w:r w:rsidR="00E13F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о-первых, </w:t>
      </w:r>
      <w:r w:rsidR="00E13FD3">
        <w:rPr>
          <w:rFonts w:ascii="Times New Roman" w:hAnsi="Times New Roman" w:cs="Times New Roman"/>
          <w:sz w:val="28"/>
          <w:szCs w:val="28"/>
        </w:rPr>
        <w:t xml:space="preserve"> это </w:t>
      </w:r>
      <w:r w:rsidR="00821BD1">
        <w:rPr>
          <w:rFonts w:ascii="Times New Roman" w:hAnsi="Times New Roman" w:cs="Times New Roman"/>
          <w:sz w:val="28"/>
          <w:szCs w:val="28"/>
        </w:rPr>
        <w:t xml:space="preserve">игра в мяч </w:t>
      </w:r>
      <w:r w:rsidR="00240C12" w:rsidRPr="00240C12">
        <w:rPr>
          <w:rFonts w:ascii="Times New Roman" w:hAnsi="Times New Roman" w:cs="Times New Roman"/>
          <w:sz w:val="28"/>
          <w:szCs w:val="28"/>
        </w:rPr>
        <w:t>(</w:t>
      </w:r>
      <w:r w:rsidR="00240C12">
        <w:rPr>
          <w:rFonts w:ascii="Times New Roman" w:hAnsi="Times New Roman" w:cs="Times New Roman"/>
          <w:sz w:val="28"/>
          <w:szCs w:val="28"/>
        </w:rPr>
        <w:t>фу</w:t>
      </w:r>
      <w:r w:rsidR="00E856B2">
        <w:rPr>
          <w:rFonts w:ascii="Times New Roman" w:hAnsi="Times New Roman" w:cs="Times New Roman"/>
          <w:sz w:val="28"/>
          <w:szCs w:val="28"/>
        </w:rPr>
        <w:t>т</w:t>
      </w:r>
      <w:r w:rsidR="00240C12">
        <w:rPr>
          <w:rFonts w:ascii="Times New Roman" w:hAnsi="Times New Roman" w:cs="Times New Roman"/>
          <w:sz w:val="28"/>
          <w:szCs w:val="28"/>
        </w:rPr>
        <w:t>бол)</w:t>
      </w:r>
      <w:r w:rsidR="00E85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немецком языке: </w:t>
      </w:r>
      <w:r w:rsidRPr="00240C12">
        <w:rPr>
          <w:rFonts w:ascii="Times New Roman" w:hAnsi="Times New Roman" w:cs="Times New Roman"/>
          <w:i/>
          <w:sz w:val="28"/>
          <w:szCs w:val="28"/>
          <w:lang w:val="de-DE"/>
        </w:rPr>
        <w:t>am</w:t>
      </w:r>
      <w:r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0C12">
        <w:rPr>
          <w:rFonts w:ascii="Times New Roman" w:hAnsi="Times New Roman" w:cs="Times New Roman"/>
          <w:i/>
          <w:sz w:val="28"/>
          <w:szCs w:val="28"/>
          <w:lang w:val="de-DE"/>
        </w:rPr>
        <w:t>Ball</w:t>
      </w:r>
      <w:r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0C12">
        <w:rPr>
          <w:rFonts w:ascii="Times New Roman" w:hAnsi="Times New Roman" w:cs="Times New Roman"/>
          <w:i/>
          <w:sz w:val="28"/>
          <w:szCs w:val="28"/>
          <w:lang w:val="de-DE"/>
        </w:rPr>
        <w:t>sein</w:t>
      </w:r>
      <w:r w:rsidRPr="00FF7123">
        <w:rPr>
          <w:rFonts w:ascii="Times New Roman" w:hAnsi="Times New Roman" w:cs="Times New Roman"/>
          <w:sz w:val="28"/>
          <w:szCs w:val="28"/>
        </w:rPr>
        <w:t xml:space="preserve"> </w:t>
      </w:r>
      <w:r w:rsidR="002B30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владеть инициативой, держать инициативу в своих руках</w:t>
      </w:r>
      <w:r w:rsidRPr="00240C1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40C12">
        <w:rPr>
          <w:rFonts w:ascii="Times New Roman" w:hAnsi="Times New Roman" w:cs="Times New Roman"/>
          <w:i/>
          <w:sz w:val="28"/>
          <w:szCs w:val="28"/>
          <w:lang w:val="de-DE"/>
        </w:rPr>
        <w:t>j</w:t>
      </w:r>
      <w:r w:rsidRPr="00240C12">
        <w:rPr>
          <w:rFonts w:ascii="Times New Roman" w:hAnsi="Times New Roman" w:cs="Times New Roman"/>
          <w:i/>
          <w:sz w:val="28"/>
          <w:szCs w:val="28"/>
        </w:rPr>
        <w:t>-</w:t>
      </w:r>
      <w:r w:rsidRPr="00240C12">
        <w:rPr>
          <w:rFonts w:ascii="Times New Roman" w:hAnsi="Times New Roman" w:cs="Times New Roman"/>
          <w:i/>
          <w:sz w:val="28"/>
          <w:szCs w:val="28"/>
          <w:lang w:val="de-DE"/>
        </w:rPr>
        <w:t>m</w:t>
      </w:r>
      <w:r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0C12">
        <w:rPr>
          <w:rFonts w:ascii="Times New Roman" w:hAnsi="Times New Roman" w:cs="Times New Roman"/>
          <w:i/>
          <w:sz w:val="28"/>
          <w:szCs w:val="28"/>
          <w:lang w:val="de-DE"/>
        </w:rPr>
        <w:t>einen</w:t>
      </w:r>
      <w:r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0C12">
        <w:rPr>
          <w:rFonts w:ascii="Times New Roman" w:hAnsi="Times New Roman" w:cs="Times New Roman"/>
          <w:i/>
          <w:sz w:val="28"/>
          <w:szCs w:val="28"/>
          <w:lang w:val="de-DE"/>
        </w:rPr>
        <w:t>Ball</w:t>
      </w:r>
      <w:r w:rsidRPr="00240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0C12">
        <w:rPr>
          <w:rFonts w:ascii="Times New Roman" w:hAnsi="Times New Roman" w:cs="Times New Roman"/>
          <w:i/>
          <w:sz w:val="28"/>
          <w:szCs w:val="28"/>
          <w:lang w:val="de-DE"/>
        </w:rPr>
        <w:t>zuspielen</w:t>
      </w:r>
      <w:r w:rsidRPr="00FF7123">
        <w:rPr>
          <w:rFonts w:ascii="Times New Roman" w:hAnsi="Times New Roman" w:cs="Times New Roman"/>
          <w:sz w:val="28"/>
          <w:szCs w:val="28"/>
        </w:rPr>
        <w:t xml:space="preserve"> </w:t>
      </w:r>
      <w:r w:rsidR="002B30F2">
        <w:rPr>
          <w:rFonts w:ascii="Times New Roman" w:hAnsi="Times New Roman" w:cs="Times New Roman"/>
          <w:sz w:val="28"/>
          <w:szCs w:val="28"/>
        </w:rPr>
        <w:t>-</w:t>
      </w:r>
      <w:r w:rsidRPr="00FF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подыгрывать кому-л., играть на руку кому-л., </w:t>
      </w:r>
      <w:r w:rsidRPr="00E856B2">
        <w:rPr>
          <w:rFonts w:ascii="Times New Roman" w:hAnsi="Times New Roman" w:cs="Times New Roman"/>
          <w:i/>
          <w:sz w:val="28"/>
          <w:szCs w:val="28"/>
          <w:lang w:val="de-DE"/>
        </w:rPr>
        <w:t>am</w:t>
      </w:r>
      <w:r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6B2">
        <w:rPr>
          <w:rFonts w:ascii="Times New Roman" w:hAnsi="Times New Roman" w:cs="Times New Roman"/>
          <w:i/>
          <w:sz w:val="28"/>
          <w:szCs w:val="28"/>
          <w:lang w:val="de-DE"/>
        </w:rPr>
        <w:t>Ball</w:t>
      </w:r>
      <w:r w:rsidRPr="00FF7123">
        <w:rPr>
          <w:rFonts w:ascii="Times New Roman" w:hAnsi="Times New Roman" w:cs="Times New Roman"/>
          <w:sz w:val="28"/>
          <w:szCs w:val="28"/>
        </w:rPr>
        <w:t xml:space="preserve"> </w:t>
      </w:r>
      <w:r w:rsidRPr="00E856B2">
        <w:rPr>
          <w:rFonts w:ascii="Times New Roman" w:hAnsi="Times New Roman" w:cs="Times New Roman"/>
          <w:i/>
          <w:sz w:val="28"/>
          <w:szCs w:val="28"/>
          <w:lang w:val="de-DE"/>
        </w:rPr>
        <w:t>bleiben</w:t>
      </w:r>
      <w:r w:rsidRPr="00FF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821BD1">
        <w:rPr>
          <w:rFonts w:ascii="Times New Roman" w:hAnsi="Times New Roman" w:cs="Times New Roman"/>
          <w:sz w:val="28"/>
          <w:szCs w:val="28"/>
        </w:rPr>
        <w:t>отступать от своих целей</w:t>
      </w:r>
      <w:r>
        <w:rPr>
          <w:rFonts w:ascii="Times New Roman" w:hAnsi="Times New Roman" w:cs="Times New Roman"/>
          <w:sz w:val="28"/>
          <w:szCs w:val="28"/>
        </w:rPr>
        <w:t xml:space="preserve">. Уже по русским соответствиям видно, что в русском языке ФЕ с компонентом «мяч» </w:t>
      </w:r>
      <w:r w:rsidR="003831C6">
        <w:rPr>
          <w:rFonts w:ascii="Times New Roman" w:hAnsi="Times New Roman" w:cs="Times New Roman"/>
          <w:sz w:val="28"/>
          <w:szCs w:val="28"/>
        </w:rPr>
        <w:t>не представлены, но есть одна ФЕ, оп</w:t>
      </w:r>
      <w:r w:rsidR="00E856B2">
        <w:rPr>
          <w:rFonts w:ascii="Times New Roman" w:hAnsi="Times New Roman" w:cs="Times New Roman"/>
          <w:sz w:val="28"/>
          <w:szCs w:val="28"/>
        </w:rPr>
        <w:t xml:space="preserve">исывающая игру в футбол, это - </w:t>
      </w:r>
      <w:r w:rsidR="00E856B2" w:rsidRPr="00E856B2">
        <w:rPr>
          <w:rFonts w:ascii="Times New Roman" w:hAnsi="Times New Roman" w:cs="Times New Roman"/>
          <w:i/>
          <w:sz w:val="28"/>
          <w:szCs w:val="28"/>
        </w:rPr>
        <w:t>играть в одни ворота</w:t>
      </w:r>
      <w:r w:rsidR="003831C6">
        <w:rPr>
          <w:rFonts w:ascii="Times New Roman" w:hAnsi="Times New Roman" w:cs="Times New Roman"/>
          <w:sz w:val="28"/>
          <w:szCs w:val="28"/>
        </w:rPr>
        <w:t xml:space="preserve">, т.е. не давать партнеру возможности </w:t>
      </w:r>
      <w:r w:rsidR="00631CFF">
        <w:rPr>
          <w:rFonts w:ascii="Times New Roman" w:hAnsi="Times New Roman" w:cs="Times New Roman"/>
          <w:sz w:val="28"/>
          <w:szCs w:val="28"/>
        </w:rPr>
        <w:t xml:space="preserve"> для ответных действий</w:t>
      </w:r>
      <w:r w:rsidR="003831C6">
        <w:rPr>
          <w:rFonts w:ascii="Times New Roman" w:hAnsi="Times New Roman" w:cs="Times New Roman"/>
          <w:sz w:val="28"/>
          <w:szCs w:val="28"/>
        </w:rPr>
        <w:t>. Она не имеет аналога в немецком языке.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FD3">
        <w:rPr>
          <w:rFonts w:ascii="Times New Roman" w:hAnsi="Times New Roman" w:cs="Times New Roman"/>
          <w:sz w:val="28"/>
          <w:szCs w:val="28"/>
        </w:rPr>
        <w:t>В</w:t>
      </w:r>
      <w:r w:rsidR="00821BD1">
        <w:rPr>
          <w:rFonts w:ascii="Times New Roman" w:hAnsi="Times New Roman" w:cs="Times New Roman"/>
          <w:sz w:val="28"/>
          <w:szCs w:val="28"/>
        </w:rPr>
        <w:t>о-вторых, игра в шахматы, с терминами которой  в</w:t>
      </w:r>
      <w:r>
        <w:rPr>
          <w:rFonts w:ascii="Times New Roman" w:hAnsi="Times New Roman" w:cs="Times New Roman"/>
          <w:sz w:val="28"/>
          <w:szCs w:val="28"/>
        </w:rPr>
        <w:t xml:space="preserve"> немецком языке обнаружена только одна ФЕ, относящаяся к данной игре: </w:t>
      </w:r>
      <w:r w:rsidR="00606003">
        <w:rPr>
          <w:rFonts w:ascii="Times New Roman" w:hAnsi="Times New Roman" w:cs="Times New Roman"/>
          <w:sz w:val="28"/>
          <w:szCs w:val="28"/>
        </w:rPr>
        <w:t>поставить кому-л. мат, обыграть кого-л.</w:t>
      </w:r>
      <w:r w:rsidR="00C571A9" w:rsidRPr="00C571A9">
        <w:rPr>
          <w:rFonts w:ascii="Times New Roman" w:hAnsi="Times New Roman" w:cs="Times New Roman"/>
          <w:sz w:val="28"/>
          <w:szCs w:val="28"/>
        </w:rPr>
        <w:t xml:space="preserve"> </w:t>
      </w:r>
      <w:r w:rsidR="00C571A9">
        <w:rPr>
          <w:rFonts w:ascii="Times New Roman" w:hAnsi="Times New Roman" w:cs="Times New Roman"/>
          <w:sz w:val="28"/>
          <w:szCs w:val="28"/>
        </w:rPr>
        <w:t xml:space="preserve">– </w:t>
      </w:r>
      <w:r w:rsidR="00C571A9" w:rsidRPr="00E856B2">
        <w:rPr>
          <w:rFonts w:ascii="Times New Roman" w:hAnsi="Times New Roman" w:cs="Times New Roman"/>
          <w:i/>
          <w:sz w:val="28"/>
          <w:szCs w:val="28"/>
          <w:lang w:val="de-DE"/>
        </w:rPr>
        <w:t>j</w:t>
      </w:r>
      <w:r w:rsidR="00C571A9" w:rsidRPr="00E856B2">
        <w:rPr>
          <w:rFonts w:ascii="Times New Roman" w:hAnsi="Times New Roman" w:cs="Times New Roman"/>
          <w:i/>
          <w:sz w:val="28"/>
          <w:szCs w:val="28"/>
        </w:rPr>
        <w:t>-</w:t>
      </w:r>
      <w:r w:rsidR="00C571A9" w:rsidRPr="00E856B2">
        <w:rPr>
          <w:rFonts w:ascii="Times New Roman" w:hAnsi="Times New Roman" w:cs="Times New Roman"/>
          <w:i/>
          <w:sz w:val="28"/>
          <w:szCs w:val="28"/>
          <w:lang w:val="de-DE"/>
        </w:rPr>
        <w:t>n</w:t>
      </w:r>
      <w:r w:rsidR="00C571A9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1A9" w:rsidRPr="00E856B2">
        <w:rPr>
          <w:rFonts w:ascii="Times New Roman" w:hAnsi="Times New Roman" w:cs="Times New Roman"/>
          <w:i/>
          <w:sz w:val="28"/>
          <w:szCs w:val="28"/>
          <w:lang w:val="de-DE"/>
        </w:rPr>
        <w:t>matt</w:t>
      </w:r>
      <w:r w:rsidR="00C571A9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1A9" w:rsidRPr="00E856B2">
        <w:rPr>
          <w:rFonts w:ascii="Times New Roman" w:hAnsi="Times New Roman" w:cs="Times New Roman"/>
          <w:i/>
          <w:sz w:val="28"/>
          <w:szCs w:val="28"/>
          <w:lang w:val="de-DE"/>
        </w:rPr>
        <w:t>setzen</w:t>
      </w:r>
      <w:r w:rsidR="00606003">
        <w:rPr>
          <w:rFonts w:ascii="Times New Roman" w:hAnsi="Times New Roman" w:cs="Times New Roman"/>
          <w:sz w:val="28"/>
          <w:szCs w:val="28"/>
        </w:rPr>
        <w:t xml:space="preserve">. В русском языке </w:t>
      </w:r>
      <w:r w:rsidR="00821BD1">
        <w:rPr>
          <w:rFonts w:ascii="Times New Roman" w:hAnsi="Times New Roman" w:cs="Times New Roman"/>
          <w:sz w:val="28"/>
          <w:szCs w:val="28"/>
        </w:rPr>
        <w:t xml:space="preserve">кроме аналогичной ФЕ </w:t>
      </w:r>
      <w:r w:rsidR="00606003">
        <w:rPr>
          <w:rFonts w:ascii="Times New Roman" w:hAnsi="Times New Roman" w:cs="Times New Roman"/>
          <w:sz w:val="28"/>
          <w:szCs w:val="28"/>
        </w:rPr>
        <w:t xml:space="preserve">есть еще несколько ФЕ, связанных с игрой в шахматы: </w:t>
      </w:r>
      <w:r w:rsidR="00606003" w:rsidRPr="00E856B2">
        <w:rPr>
          <w:rFonts w:ascii="Times New Roman" w:hAnsi="Times New Roman" w:cs="Times New Roman"/>
          <w:i/>
          <w:sz w:val="28"/>
          <w:szCs w:val="28"/>
        </w:rPr>
        <w:t>сделать ход конем</w:t>
      </w:r>
      <w:r w:rsidR="004F1DE9">
        <w:rPr>
          <w:rFonts w:ascii="Times New Roman" w:hAnsi="Times New Roman" w:cs="Times New Roman"/>
          <w:sz w:val="28"/>
          <w:szCs w:val="28"/>
        </w:rPr>
        <w:t xml:space="preserve">, т.е. поступить нестандартно и неожиданно и </w:t>
      </w:r>
      <w:r w:rsidR="00E856B2" w:rsidRPr="00E856B2">
        <w:rPr>
          <w:rFonts w:ascii="Times New Roman" w:hAnsi="Times New Roman" w:cs="Times New Roman"/>
          <w:i/>
          <w:sz w:val="28"/>
          <w:szCs w:val="28"/>
        </w:rPr>
        <w:t>провести рокировку</w:t>
      </w:r>
      <w:r w:rsidR="004F1DE9">
        <w:rPr>
          <w:rFonts w:ascii="Times New Roman" w:hAnsi="Times New Roman" w:cs="Times New Roman"/>
          <w:sz w:val="28"/>
          <w:szCs w:val="28"/>
        </w:rPr>
        <w:t>, в з</w:t>
      </w:r>
      <w:r w:rsidR="00E13FD3">
        <w:rPr>
          <w:rFonts w:ascii="Times New Roman" w:hAnsi="Times New Roman" w:cs="Times New Roman"/>
          <w:sz w:val="28"/>
          <w:szCs w:val="28"/>
        </w:rPr>
        <w:t>начении поменять местами фигуры, провести перестановку участников.</w:t>
      </w:r>
      <w:r w:rsidR="00606003">
        <w:rPr>
          <w:rFonts w:ascii="Times New Roman" w:hAnsi="Times New Roman" w:cs="Times New Roman"/>
          <w:sz w:val="28"/>
          <w:szCs w:val="28"/>
        </w:rPr>
        <w:t xml:space="preserve"> </w:t>
      </w:r>
      <w:r w:rsidR="004F1DE9">
        <w:rPr>
          <w:rFonts w:ascii="Times New Roman" w:hAnsi="Times New Roman" w:cs="Times New Roman"/>
          <w:sz w:val="28"/>
          <w:szCs w:val="28"/>
        </w:rPr>
        <w:t>В качест</w:t>
      </w:r>
      <w:r w:rsidR="00E856B2">
        <w:rPr>
          <w:rFonts w:ascii="Times New Roman" w:hAnsi="Times New Roman" w:cs="Times New Roman"/>
          <w:sz w:val="28"/>
          <w:szCs w:val="28"/>
        </w:rPr>
        <w:t xml:space="preserve">ве соответствия словосочетанию </w:t>
      </w:r>
      <w:r w:rsidR="004F1DE9" w:rsidRPr="00E856B2">
        <w:rPr>
          <w:rFonts w:ascii="Times New Roman" w:hAnsi="Times New Roman" w:cs="Times New Roman"/>
          <w:i/>
          <w:sz w:val="28"/>
          <w:szCs w:val="28"/>
        </w:rPr>
        <w:t>ход</w:t>
      </w:r>
      <w:r w:rsidR="004F1DE9">
        <w:rPr>
          <w:rFonts w:ascii="Times New Roman" w:hAnsi="Times New Roman" w:cs="Times New Roman"/>
          <w:sz w:val="28"/>
          <w:szCs w:val="28"/>
        </w:rPr>
        <w:t xml:space="preserve"> </w:t>
      </w:r>
      <w:r w:rsidR="004F1DE9" w:rsidRPr="00E856B2">
        <w:rPr>
          <w:rFonts w:ascii="Times New Roman" w:hAnsi="Times New Roman" w:cs="Times New Roman"/>
          <w:i/>
          <w:sz w:val="28"/>
          <w:szCs w:val="28"/>
        </w:rPr>
        <w:t>конем</w:t>
      </w:r>
      <w:r w:rsidR="004F1DE9">
        <w:rPr>
          <w:rFonts w:ascii="Times New Roman" w:hAnsi="Times New Roman" w:cs="Times New Roman"/>
          <w:sz w:val="28"/>
          <w:szCs w:val="28"/>
        </w:rPr>
        <w:t xml:space="preserve"> </w:t>
      </w:r>
      <w:r w:rsidR="00E13FD3">
        <w:rPr>
          <w:rFonts w:ascii="Times New Roman" w:hAnsi="Times New Roman" w:cs="Times New Roman"/>
          <w:sz w:val="28"/>
          <w:szCs w:val="28"/>
        </w:rPr>
        <w:t xml:space="preserve">в немецком языке существует </w:t>
      </w:r>
      <w:r w:rsidR="004F1DE9">
        <w:rPr>
          <w:rFonts w:ascii="Times New Roman" w:hAnsi="Times New Roman" w:cs="Times New Roman"/>
          <w:sz w:val="28"/>
          <w:szCs w:val="28"/>
        </w:rPr>
        <w:t>лишь прямой перевод шахматного термина, не имеющего переносного значения -</w:t>
      </w:r>
      <w:r w:rsidR="00606003">
        <w:rPr>
          <w:rFonts w:ascii="Times New Roman" w:hAnsi="Times New Roman" w:cs="Times New Roman"/>
          <w:sz w:val="28"/>
          <w:szCs w:val="28"/>
        </w:rPr>
        <w:t xml:space="preserve"> </w:t>
      </w:r>
      <w:r w:rsidR="00606003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606003" w:rsidRPr="00606003">
        <w:rPr>
          <w:rFonts w:ascii="Times New Roman" w:hAnsi="Times New Roman" w:cs="Times New Roman"/>
          <w:sz w:val="28"/>
          <w:szCs w:val="28"/>
        </w:rPr>
        <w:t>ö</w:t>
      </w:r>
      <w:r w:rsidR="00606003">
        <w:rPr>
          <w:rFonts w:ascii="Times New Roman" w:hAnsi="Times New Roman" w:cs="Times New Roman"/>
          <w:sz w:val="28"/>
          <w:szCs w:val="28"/>
          <w:lang w:val="de-DE"/>
        </w:rPr>
        <w:t>sselsprung</w:t>
      </w:r>
      <w:r w:rsidR="00606003" w:rsidRPr="00606003">
        <w:rPr>
          <w:rFonts w:ascii="Times New Roman" w:hAnsi="Times New Roman" w:cs="Times New Roman"/>
          <w:sz w:val="28"/>
          <w:szCs w:val="28"/>
        </w:rPr>
        <w:t xml:space="preserve">, </w:t>
      </w:r>
      <w:r w:rsidR="00606003">
        <w:rPr>
          <w:rFonts w:ascii="Times New Roman" w:hAnsi="Times New Roman" w:cs="Times New Roman"/>
          <w:sz w:val="28"/>
          <w:szCs w:val="28"/>
          <w:lang w:val="de-DE"/>
        </w:rPr>
        <w:t>Springerzug</w:t>
      </w:r>
      <w:r w:rsidR="00606003" w:rsidRPr="00606003">
        <w:rPr>
          <w:rFonts w:ascii="Times New Roman" w:hAnsi="Times New Roman" w:cs="Times New Roman"/>
          <w:sz w:val="28"/>
          <w:szCs w:val="28"/>
        </w:rPr>
        <w:t xml:space="preserve"> </w:t>
      </w:r>
      <w:r w:rsidR="00606003">
        <w:rPr>
          <w:rFonts w:ascii="Times New Roman" w:hAnsi="Times New Roman" w:cs="Times New Roman"/>
          <w:sz w:val="28"/>
          <w:szCs w:val="28"/>
          <w:lang w:val="de-DE"/>
        </w:rPr>
        <w:t>machen</w:t>
      </w:r>
      <w:r w:rsidR="00E856B2">
        <w:rPr>
          <w:rFonts w:ascii="Times New Roman" w:hAnsi="Times New Roman" w:cs="Times New Roman"/>
          <w:sz w:val="28"/>
          <w:szCs w:val="28"/>
        </w:rPr>
        <w:t xml:space="preserve">, а </w:t>
      </w:r>
      <w:r w:rsidR="00E856B2" w:rsidRPr="00E856B2">
        <w:rPr>
          <w:rFonts w:ascii="Times New Roman" w:hAnsi="Times New Roman" w:cs="Times New Roman"/>
          <w:i/>
          <w:sz w:val="28"/>
          <w:szCs w:val="28"/>
        </w:rPr>
        <w:t>провести рокировку</w:t>
      </w:r>
      <w:r w:rsidR="004F1DE9">
        <w:rPr>
          <w:rFonts w:ascii="Times New Roman" w:hAnsi="Times New Roman" w:cs="Times New Roman"/>
          <w:sz w:val="28"/>
          <w:szCs w:val="28"/>
        </w:rPr>
        <w:t xml:space="preserve"> </w:t>
      </w:r>
      <w:r w:rsidR="008F2A5E">
        <w:rPr>
          <w:rFonts w:ascii="Times New Roman" w:hAnsi="Times New Roman" w:cs="Times New Roman"/>
          <w:sz w:val="28"/>
          <w:szCs w:val="28"/>
        </w:rPr>
        <w:t xml:space="preserve">- </w:t>
      </w:r>
      <w:r w:rsidR="008F2A5E">
        <w:rPr>
          <w:rFonts w:ascii="Times New Roman" w:hAnsi="Times New Roman" w:cs="Times New Roman"/>
          <w:sz w:val="28"/>
          <w:szCs w:val="28"/>
          <w:lang w:val="de-DE"/>
        </w:rPr>
        <w:t>rochieren</w:t>
      </w:r>
      <w:r w:rsidR="008F2A5E" w:rsidRPr="008F2A5E">
        <w:rPr>
          <w:rFonts w:ascii="Times New Roman" w:hAnsi="Times New Roman" w:cs="Times New Roman"/>
          <w:sz w:val="28"/>
          <w:szCs w:val="28"/>
        </w:rPr>
        <w:t xml:space="preserve">, </w:t>
      </w:r>
      <w:r w:rsidR="008F2A5E">
        <w:rPr>
          <w:rFonts w:ascii="Times New Roman" w:hAnsi="Times New Roman" w:cs="Times New Roman"/>
          <w:sz w:val="28"/>
          <w:szCs w:val="28"/>
          <w:lang w:val="de-DE"/>
        </w:rPr>
        <w:t>Rochade</w:t>
      </w:r>
      <w:r w:rsidR="008F2A5E">
        <w:rPr>
          <w:rFonts w:ascii="Times New Roman" w:hAnsi="Times New Roman" w:cs="Times New Roman"/>
          <w:sz w:val="28"/>
          <w:szCs w:val="28"/>
        </w:rPr>
        <w:t xml:space="preserve"> с пометой «шахм.». И это выражение в немецком языке является </w:t>
      </w:r>
      <w:r w:rsidR="00FC61E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F2A5E">
        <w:rPr>
          <w:rFonts w:ascii="Times New Roman" w:hAnsi="Times New Roman" w:cs="Times New Roman"/>
          <w:sz w:val="28"/>
          <w:szCs w:val="28"/>
        </w:rPr>
        <w:t xml:space="preserve">только специальным термином в шахматной игре, который не употребляется в переносном смысле. </w:t>
      </w:r>
      <w:r w:rsidR="00FC61E8">
        <w:rPr>
          <w:rFonts w:ascii="Times New Roman" w:hAnsi="Times New Roman" w:cs="Times New Roman"/>
          <w:sz w:val="28"/>
          <w:szCs w:val="28"/>
        </w:rPr>
        <w:t>Из прочих игр представлены «иг</w:t>
      </w:r>
      <w:r w:rsidR="00E856B2">
        <w:rPr>
          <w:rFonts w:ascii="Times New Roman" w:hAnsi="Times New Roman" w:cs="Times New Roman"/>
          <w:sz w:val="28"/>
          <w:szCs w:val="28"/>
        </w:rPr>
        <w:t>ра в прятки» в русском языке и игра в кошки-мышки</w:t>
      </w:r>
      <w:r w:rsidR="00606003" w:rsidRPr="00606003">
        <w:rPr>
          <w:rFonts w:ascii="Times New Roman" w:hAnsi="Times New Roman" w:cs="Times New Roman"/>
          <w:sz w:val="28"/>
          <w:szCs w:val="28"/>
        </w:rPr>
        <w:t xml:space="preserve"> </w:t>
      </w:r>
      <w:r w:rsidR="00FC61E8">
        <w:rPr>
          <w:rFonts w:ascii="Times New Roman" w:hAnsi="Times New Roman" w:cs="Times New Roman"/>
          <w:sz w:val="28"/>
          <w:szCs w:val="28"/>
        </w:rPr>
        <w:t xml:space="preserve">в обоих языках. Следует отметить, что в эти игры, которые в </w:t>
      </w:r>
      <w:r w:rsidR="00FC61E8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 считаются детскими, </w:t>
      </w:r>
      <w:r w:rsidR="00E13FD3">
        <w:rPr>
          <w:rFonts w:ascii="Times New Roman" w:hAnsi="Times New Roman" w:cs="Times New Roman"/>
          <w:sz w:val="28"/>
          <w:szCs w:val="28"/>
        </w:rPr>
        <w:t xml:space="preserve">еще в </w:t>
      </w:r>
      <w:r w:rsidR="00FC61E8">
        <w:rPr>
          <w:rFonts w:ascii="Times New Roman" w:hAnsi="Times New Roman" w:cs="Times New Roman"/>
          <w:sz w:val="28"/>
          <w:szCs w:val="28"/>
        </w:rPr>
        <w:t xml:space="preserve">18 веке играли взрослые люди при царском дворе в России и при княжеских дворах в Германии. </w:t>
      </w:r>
      <w:r w:rsidR="002A6315">
        <w:rPr>
          <w:rFonts w:ascii="Times New Roman" w:hAnsi="Times New Roman" w:cs="Times New Roman"/>
          <w:sz w:val="28"/>
          <w:szCs w:val="28"/>
        </w:rPr>
        <w:t>Но большая часть ФЕ как в русском, так и в немецком языках отражают самые разные этапы игры в карты: начало, продолжение, различные сп</w:t>
      </w:r>
      <w:r w:rsidR="002B30F2">
        <w:rPr>
          <w:rFonts w:ascii="Times New Roman" w:hAnsi="Times New Roman" w:cs="Times New Roman"/>
          <w:sz w:val="28"/>
          <w:szCs w:val="28"/>
        </w:rPr>
        <w:t xml:space="preserve">особы поведения во время игры, </w:t>
      </w:r>
      <w:r w:rsidR="002A6315">
        <w:rPr>
          <w:rFonts w:ascii="Times New Roman" w:hAnsi="Times New Roman" w:cs="Times New Roman"/>
          <w:sz w:val="28"/>
          <w:szCs w:val="28"/>
        </w:rPr>
        <w:t>завершение игры, из чего можно сделать вывод, что разнообразные игры в ка</w:t>
      </w:r>
      <w:r w:rsidR="005E153C">
        <w:rPr>
          <w:rFonts w:ascii="Times New Roman" w:hAnsi="Times New Roman" w:cs="Times New Roman"/>
          <w:sz w:val="28"/>
          <w:szCs w:val="28"/>
        </w:rPr>
        <w:t>рты были широко распространены как в Германии, так и в России.</w:t>
      </w:r>
      <w:r w:rsidR="002A6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2A3" w:rsidRDefault="00A94351" w:rsidP="002A63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="002B30F2">
        <w:rPr>
          <w:rFonts w:ascii="Times New Roman" w:hAnsi="Times New Roman" w:cs="Times New Roman"/>
          <w:sz w:val="28"/>
          <w:szCs w:val="28"/>
        </w:rPr>
        <w:t>некоторых игр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очередность</w:t>
      </w:r>
      <w:r w:rsidR="002B30F2">
        <w:rPr>
          <w:rFonts w:ascii="Times New Roman" w:hAnsi="Times New Roman" w:cs="Times New Roman"/>
          <w:sz w:val="28"/>
          <w:szCs w:val="28"/>
        </w:rPr>
        <w:t xml:space="preserve"> игроков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6315">
        <w:rPr>
          <w:rFonts w:ascii="Times New Roman" w:hAnsi="Times New Roman" w:cs="Times New Roman"/>
          <w:sz w:val="28"/>
          <w:szCs w:val="28"/>
        </w:rPr>
        <w:t>право сделать первый ход,</w:t>
      </w:r>
      <w:r>
        <w:rPr>
          <w:rFonts w:ascii="Times New Roman" w:hAnsi="Times New Roman" w:cs="Times New Roman"/>
          <w:sz w:val="28"/>
          <w:szCs w:val="28"/>
        </w:rPr>
        <w:t xml:space="preserve"> что отражается во ФЕ: </w:t>
      </w:r>
      <w:r w:rsidRPr="00E856B2">
        <w:rPr>
          <w:rFonts w:ascii="Times New Roman" w:hAnsi="Times New Roman" w:cs="Times New Roman"/>
          <w:i/>
          <w:sz w:val="28"/>
          <w:szCs w:val="28"/>
          <w:lang w:val="de-DE"/>
        </w:rPr>
        <w:t>den</w:t>
      </w:r>
      <w:r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6B2">
        <w:rPr>
          <w:rFonts w:ascii="Times New Roman" w:hAnsi="Times New Roman" w:cs="Times New Roman"/>
          <w:i/>
          <w:sz w:val="28"/>
          <w:szCs w:val="28"/>
          <w:lang w:val="de-DE"/>
        </w:rPr>
        <w:t>k</w:t>
      </w:r>
      <w:r w:rsidRPr="00E856B2">
        <w:rPr>
          <w:rFonts w:ascii="Times New Roman" w:hAnsi="Times New Roman" w:cs="Times New Roman"/>
          <w:i/>
          <w:sz w:val="28"/>
          <w:szCs w:val="28"/>
        </w:rPr>
        <w:t>ü</w:t>
      </w:r>
      <w:r w:rsidRPr="00E856B2">
        <w:rPr>
          <w:rFonts w:ascii="Times New Roman" w:hAnsi="Times New Roman" w:cs="Times New Roman"/>
          <w:i/>
          <w:sz w:val="28"/>
          <w:szCs w:val="28"/>
          <w:lang w:val="de-DE"/>
        </w:rPr>
        <w:t>rzeren</w:t>
      </w:r>
      <w:r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6B2">
        <w:rPr>
          <w:rFonts w:ascii="Times New Roman" w:hAnsi="Times New Roman" w:cs="Times New Roman"/>
          <w:i/>
          <w:sz w:val="28"/>
          <w:szCs w:val="28"/>
          <w:lang w:val="de-DE"/>
        </w:rPr>
        <w:t>ziehen</w:t>
      </w:r>
      <w:r w:rsidR="002B30F2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0F2">
        <w:rPr>
          <w:rFonts w:ascii="Times New Roman" w:hAnsi="Times New Roman" w:cs="Times New Roman"/>
          <w:sz w:val="28"/>
          <w:szCs w:val="28"/>
        </w:rPr>
        <w:t xml:space="preserve">- </w:t>
      </w:r>
      <w:r w:rsidR="00FE3659">
        <w:rPr>
          <w:rFonts w:ascii="Times New Roman" w:hAnsi="Times New Roman" w:cs="Times New Roman"/>
          <w:sz w:val="28"/>
          <w:szCs w:val="28"/>
        </w:rPr>
        <w:t xml:space="preserve">остаться ни с чем, </w:t>
      </w:r>
      <w:r>
        <w:rPr>
          <w:rFonts w:ascii="Times New Roman" w:hAnsi="Times New Roman" w:cs="Times New Roman"/>
          <w:sz w:val="28"/>
          <w:szCs w:val="28"/>
        </w:rPr>
        <w:t xml:space="preserve">оказаться в проигрыше, т.е. </w:t>
      </w:r>
      <w:r w:rsidR="00FE3659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>
        <w:rPr>
          <w:rFonts w:ascii="Times New Roman" w:hAnsi="Times New Roman" w:cs="Times New Roman"/>
          <w:sz w:val="28"/>
          <w:szCs w:val="28"/>
        </w:rPr>
        <w:t>уступить пр</w:t>
      </w:r>
      <w:r w:rsidR="00FE3659">
        <w:rPr>
          <w:rFonts w:ascii="Times New Roman" w:hAnsi="Times New Roman" w:cs="Times New Roman"/>
          <w:sz w:val="28"/>
          <w:szCs w:val="28"/>
        </w:rPr>
        <w:t xml:space="preserve">аво первого хода другому игроку во время жеребьевки. Жеребьевка производилась при помощи двух </w:t>
      </w:r>
      <w:r w:rsidR="005E153C">
        <w:rPr>
          <w:rFonts w:ascii="Times New Roman" w:hAnsi="Times New Roman" w:cs="Times New Roman"/>
          <w:sz w:val="28"/>
          <w:szCs w:val="28"/>
        </w:rPr>
        <w:t>соломинок (од</w:t>
      </w:r>
      <w:r w:rsidR="00FE3659">
        <w:rPr>
          <w:rFonts w:ascii="Times New Roman" w:hAnsi="Times New Roman" w:cs="Times New Roman"/>
          <w:sz w:val="28"/>
          <w:szCs w:val="28"/>
        </w:rPr>
        <w:t>н</w:t>
      </w:r>
      <w:r w:rsidR="005E153C">
        <w:rPr>
          <w:rFonts w:ascii="Times New Roman" w:hAnsi="Times New Roman" w:cs="Times New Roman"/>
          <w:sz w:val="28"/>
          <w:szCs w:val="28"/>
        </w:rPr>
        <w:t>а подлиннее, другая</w:t>
      </w:r>
      <w:r w:rsidR="00FE3659">
        <w:rPr>
          <w:rFonts w:ascii="Times New Roman" w:hAnsi="Times New Roman" w:cs="Times New Roman"/>
          <w:sz w:val="28"/>
          <w:szCs w:val="28"/>
        </w:rPr>
        <w:t xml:space="preserve"> покороче), позднее при</w:t>
      </w:r>
      <w:r w:rsidR="002A6315">
        <w:rPr>
          <w:rFonts w:ascii="Times New Roman" w:hAnsi="Times New Roman" w:cs="Times New Roman"/>
          <w:sz w:val="28"/>
          <w:szCs w:val="28"/>
        </w:rPr>
        <w:t xml:space="preserve"> </w:t>
      </w:r>
      <w:r w:rsidR="00FE3659">
        <w:rPr>
          <w:rFonts w:ascii="Times New Roman" w:hAnsi="Times New Roman" w:cs="Times New Roman"/>
          <w:sz w:val="28"/>
          <w:szCs w:val="28"/>
        </w:rPr>
        <w:t>помощи сп</w:t>
      </w:r>
      <w:r w:rsidR="002B30F2">
        <w:rPr>
          <w:rFonts w:ascii="Times New Roman" w:hAnsi="Times New Roman" w:cs="Times New Roman"/>
          <w:sz w:val="28"/>
          <w:szCs w:val="28"/>
        </w:rPr>
        <w:t>ичек, одну из которых надламывал</w:t>
      </w:r>
      <w:r w:rsidR="00FE3659">
        <w:rPr>
          <w:rFonts w:ascii="Times New Roman" w:hAnsi="Times New Roman" w:cs="Times New Roman"/>
          <w:sz w:val="28"/>
          <w:szCs w:val="28"/>
        </w:rPr>
        <w:t xml:space="preserve">и, или при помощи камешков, </w:t>
      </w:r>
      <w:r w:rsidR="002A6315">
        <w:rPr>
          <w:rFonts w:ascii="Times New Roman" w:hAnsi="Times New Roman" w:cs="Times New Roman"/>
          <w:sz w:val="28"/>
          <w:szCs w:val="28"/>
        </w:rPr>
        <w:t xml:space="preserve">шестигранного </w:t>
      </w:r>
      <w:r w:rsidR="00FE3659">
        <w:rPr>
          <w:rFonts w:ascii="Times New Roman" w:hAnsi="Times New Roman" w:cs="Times New Roman"/>
          <w:sz w:val="28"/>
          <w:szCs w:val="28"/>
        </w:rPr>
        <w:t xml:space="preserve">кубика. Еще древние греки и римляне устанавливали очередность </w:t>
      </w:r>
      <w:r w:rsidR="002A6315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2B30F2">
        <w:rPr>
          <w:rFonts w:ascii="Times New Roman" w:hAnsi="Times New Roman" w:cs="Times New Roman"/>
          <w:sz w:val="28"/>
          <w:szCs w:val="28"/>
        </w:rPr>
        <w:t>в игре при помощи жребия, откуда пошло выражение</w:t>
      </w:r>
      <w:r w:rsidR="008E3034">
        <w:rPr>
          <w:rFonts w:ascii="Times New Roman" w:hAnsi="Times New Roman" w:cs="Times New Roman"/>
          <w:sz w:val="28"/>
          <w:szCs w:val="28"/>
        </w:rPr>
        <w:t>, приписываемое Юлию Цезарю</w:t>
      </w:r>
      <w:r w:rsidR="008E3034" w:rsidRPr="008E3034">
        <w:rPr>
          <w:rFonts w:ascii="Times New Roman" w:hAnsi="Times New Roman" w:cs="Times New Roman"/>
          <w:sz w:val="28"/>
          <w:szCs w:val="28"/>
        </w:rPr>
        <w:t xml:space="preserve">, </w:t>
      </w:r>
      <w:r w:rsidR="008E3034">
        <w:rPr>
          <w:rFonts w:ascii="Times New Roman" w:hAnsi="Times New Roman" w:cs="Times New Roman"/>
          <w:sz w:val="28"/>
          <w:szCs w:val="28"/>
        </w:rPr>
        <w:t>которое</w:t>
      </w:r>
      <w:r w:rsidR="008E3034" w:rsidRPr="008E3034">
        <w:rPr>
          <w:rFonts w:ascii="Times New Roman" w:hAnsi="Times New Roman" w:cs="Times New Roman"/>
          <w:sz w:val="28"/>
          <w:szCs w:val="28"/>
        </w:rPr>
        <w:t xml:space="preserve"> </w:t>
      </w:r>
      <w:r w:rsidR="008E3034">
        <w:rPr>
          <w:rFonts w:ascii="Times New Roman" w:hAnsi="Times New Roman" w:cs="Times New Roman"/>
          <w:sz w:val="28"/>
          <w:szCs w:val="28"/>
        </w:rPr>
        <w:t>он</w:t>
      </w:r>
      <w:r w:rsidR="008E3034" w:rsidRPr="008E3034">
        <w:rPr>
          <w:rFonts w:ascii="Times New Roman" w:hAnsi="Times New Roman" w:cs="Times New Roman"/>
          <w:sz w:val="28"/>
          <w:szCs w:val="28"/>
        </w:rPr>
        <w:t xml:space="preserve"> </w:t>
      </w:r>
      <w:r w:rsidR="008E3034">
        <w:rPr>
          <w:rFonts w:ascii="Times New Roman" w:hAnsi="Times New Roman" w:cs="Times New Roman"/>
          <w:sz w:val="28"/>
          <w:szCs w:val="28"/>
        </w:rPr>
        <w:t>использовал</w:t>
      </w:r>
      <w:r w:rsidR="008E3034" w:rsidRPr="008E3034">
        <w:rPr>
          <w:rFonts w:ascii="Times New Roman" w:hAnsi="Times New Roman" w:cs="Times New Roman"/>
          <w:sz w:val="28"/>
          <w:szCs w:val="28"/>
        </w:rPr>
        <w:t xml:space="preserve"> </w:t>
      </w:r>
      <w:r w:rsidR="008E3034">
        <w:rPr>
          <w:rFonts w:ascii="Times New Roman" w:hAnsi="Times New Roman" w:cs="Times New Roman"/>
          <w:sz w:val="28"/>
          <w:szCs w:val="28"/>
        </w:rPr>
        <w:t>уже</w:t>
      </w:r>
      <w:r w:rsidR="008E3034" w:rsidRPr="008E3034">
        <w:rPr>
          <w:rFonts w:ascii="Times New Roman" w:hAnsi="Times New Roman" w:cs="Times New Roman"/>
          <w:sz w:val="28"/>
          <w:szCs w:val="28"/>
        </w:rPr>
        <w:t xml:space="preserve"> </w:t>
      </w:r>
      <w:r w:rsidR="008E3034">
        <w:rPr>
          <w:rFonts w:ascii="Times New Roman" w:hAnsi="Times New Roman" w:cs="Times New Roman"/>
          <w:sz w:val="28"/>
          <w:szCs w:val="28"/>
        </w:rPr>
        <w:t>в переносном смысле ппередж тем, как перейти Рубикон -</w:t>
      </w:r>
      <w:r w:rsidR="00FE3659" w:rsidRPr="008E3034">
        <w:rPr>
          <w:rFonts w:ascii="Times New Roman" w:hAnsi="Times New Roman" w:cs="Times New Roman"/>
          <w:sz w:val="28"/>
          <w:szCs w:val="28"/>
        </w:rPr>
        <w:t xml:space="preserve"> </w:t>
      </w:r>
      <w:r w:rsidR="00FE3659" w:rsidRPr="00E856B2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FE3659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3659" w:rsidRPr="00E856B2">
        <w:rPr>
          <w:rFonts w:ascii="Times New Roman" w:hAnsi="Times New Roman" w:cs="Times New Roman"/>
          <w:i/>
          <w:sz w:val="28"/>
          <w:szCs w:val="28"/>
          <w:lang w:val="de-DE"/>
        </w:rPr>
        <w:t>W</w:t>
      </w:r>
      <w:r w:rsidR="00FE3659" w:rsidRPr="00E856B2">
        <w:rPr>
          <w:rFonts w:ascii="Times New Roman" w:hAnsi="Times New Roman" w:cs="Times New Roman"/>
          <w:i/>
          <w:sz w:val="28"/>
          <w:szCs w:val="28"/>
        </w:rPr>
        <w:t>ü</w:t>
      </w:r>
      <w:r w:rsidR="00FE3659" w:rsidRPr="00E856B2">
        <w:rPr>
          <w:rFonts w:ascii="Times New Roman" w:hAnsi="Times New Roman" w:cs="Times New Roman"/>
          <w:i/>
          <w:sz w:val="28"/>
          <w:szCs w:val="28"/>
          <w:lang w:val="de-DE"/>
        </w:rPr>
        <w:t>rfel</w:t>
      </w:r>
      <w:r w:rsidR="00FE3659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3659" w:rsidRPr="00E856B2">
        <w:rPr>
          <w:rFonts w:ascii="Times New Roman" w:hAnsi="Times New Roman" w:cs="Times New Roman"/>
          <w:i/>
          <w:sz w:val="28"/>
          <w:szCs w:val="28"/>
          <w:lang w:val="de-DE"/>
        </w:rPr>
        <w:t>ist</w:t>
      </w:r>
      <w:r w:rsidR="00FE3659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3659" w:rsidRPr="00E856B2">
        <w:rPr>
          <w:rFonts w:ascii="Times New Roman" w:hAnsi="Times New Roman" w:cs="Times New Roman"/>
          <w:i/>
          <w:sz w:val="28"/>
          <w:szCs w:val="28"/>
          <w:lang w:val="de-DE"/>
        </w:rPr>
        <w:t>gefallen</w:t>
      </w:r>
      <w:r w:rsidR="008E3034" w:rsidRPr="00E856B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E3034" w:rsidRPr="00E856B2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="008E3034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3034" w:rsidRPr="00E856B2">
        <w:rPr>
          <w:rFonts w:ascii="Times New Roman" w:hAnsi="Times New Roman" w:cs="Times New Roman"/>
          <w:i/>
          <w:sz w:val="28"/>
          <w:szCs w:val="28"/>
          <w:lang w:val="de-DE"/>
        </w:rPr>
        <w:t>W</w:t>
      </w:r>
      <w:r w:rsidR="008E3034" w:rsidRPr="00E856B2">
        <w:rPr>
          <w:rFonts w:ascii="Times New Roman" w:hAnsi="Times New Roman" w:cs="Times New Roman"/>
          <w:i/>
          <w:sz w:val="28"/>
          <w:szCs w:val="28"/>
        </w:rPr>
        <w:t>ü</w:t>
      </w:r>
      <w:r w:rsidR="008E3034" w:rsidRPr="00E856B2">
        <w:rPr>
          <w:rFonts w:ascii="Times New Roman" w:hAnsi="Times New Roman" w:cs="Times New Roman"/>
          <w:i/>
          <w:sz w:val="28"/>
          <w:szCs w:val="28"/>
          <w:lang w:val="de-DE"/>
        </w:rPr>
        <w:t>rfel</w:t>
      </w:r>
      <w:r w:rsidR="008E3034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3034" w:rsidRPr="00E856B2">
        <w:rPr>
          <w:rFonts w:ascii="Times New Roman" w:hAnsi="Times New Roman" w:cs="Times New Roman"/>
          <w:i/>
          <w:sz w:val="28"/>
          <w:szCs w:val="28"/>
          <w:lang w:val="de-DE"/>
        </w:rPr>
        <w:t>sind</w:t>
      </w:r>
      <w:r w:rsidR="008E3034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3034" w:rsidRPr="00E856B2">
        <w:rPr>
          <w:rFonts w:ascii="Times New Roman" w:hAnsi="Times New Roman" w:cs="Times New Roman"/>
          <w:i/>
          <w:sz w:val="28"/>
          <w:szCs w:val="28"/>
          <w:lang w:val="de-DE"/>
        </w:rPr>
        <w:t>gefallen</w:t>
      </w:r>
      <w:r w:rsidR="008E3034" w:rsidRPr="00E856B2">
        <w:rPr>
          <w:rFonts w:ascii="Times New Roman" w:hAnsi="Times New Roman" w:cs="Times New Roman"/>
          <w:i/>
          <w:sz w:val="28"/>
          <w:szCs w:val="28"/>
        </w:rPr>
        <w:t>)</w:t>
      </w:r>
      <w:r w:rsidR="00FE3659" w:rsidRPr="008E3034">
        <w:rPr>
          <w:rFonts w:ascii="Times New Roman" w:hAnsi="Times New Roman" w:cs="Times New Roman"/>
          <w:sz w:val="28"/>
          <w:szCs w:val="28"/>
        </w:rPr>
        <w:t xml:space="preserve"> </w:t>
      </w:r>
      <w:r w:rsidR="005E153C" w:rsidRPr="008E3034">
        <w:rPr>
          <w:rFonts w:ascii="Times New Roman" w:hAnsi="Times New Roman" w:cs="Times New Roman"/>
          <w:sz w:val="28"/>
          <w:szCs w:val="28"/>
        </w:rPr>
        <w:t>-</w:t>
      </w:r>
      <w:r w:rsidR="00FE3659" w:rsidRPr="008E3034">
        <w:rPr>
          <w:rFonts w:ascii="Times New Roman" w:hAnsi="Times New Roman" w:cs="Times New Roman"/>
          <w:sz w:val="28"/>
          <w:szCs w:val="28"/>
        </w:rPr>
        <w:t xml:space="preserve"> </w:t>
      </w:r>
      <w:r w:rsidR="00FE3659">
        <w:rPr>
          <w:rFonts w:ascii="Times New Roman" w:hAnsi="Times New Roman" w:cs="Times New Roman"/>
          <w:sz w:val="28"/>
          <w:szCs w:val="28"/>
        </w:rPr>
        <w:t>жребий</w:t>
      </w:r>
      <w:r w:rsidR="00FE3659" w:rsidRPr="008E3034">
        <w:rPr>
          <w:rFonts w:ascii="Times New Roman" w:hAnsi="Times New Roman" w:cs="Times New Roman"/>
          <w:sz w:val="28"/>
          <w:szCs w:val="28"/>
        </w:rPr>
        <w:t xml:space="preserve"> </w:t>
      </w:r>
      <w:r w:rsidR="00FE3659">
        <w:rPr>
          <w:rFonts w:ascii="Times New Roman" w:hAnsi="Times New Roman" w:cs="Times New Roman"/>
          <w:sz w:val="28"/>
          <w:szCs w:val="28"/>
        </w:rPr>
        <w:t>брошен</w:t>
      </w:r>
      <w:r w:rsidR="00FE3659" w:rsidRPr="008E3034">
        <w:rPr>
          <w:rFonts w:ascii="Times New Roman" w:hAnsi="Times New Roman" w:cs="Times New Roman"/>
          <w:sz w:val="28"/>
          <w:szCs w:val="28"/>
        </w:rPr>
        <w:t xml:space="preserve">. </w:t>
      </w:r>
      <w:r w:rsidR="00FE3659">
        <w:rPr>
          <w:rFonts w:ascii="Times New Roman" w:hAnsi="Times New Roman" w:cs="Times New Roman"/>
          <w:sz w:val="28"/>
          <w:szCs w:val="28"/>
        </w:rPr>
        <w:t xml:space="preserve">Тот, кто получает шесть пунктов, начинает игру. </w:t>
      </w:r>
      <w:r w:rsidR="005E153C">
        <w:rPr>
          <w:rFonts w:ascii="Times New Roman" w:hAnsi="Times New Roman" w:cs="Times New Roman"/>
          <w:sz w:val="28"/>
          <w:szCs w:val="28"/>
        </w:rPr>
        <w:t>Следующий этап в игре -</w:t>
      </w:r>
      <w:r w:rsidR="002A6315">
        <w:rPr>
          <w:rFonts w:ascii="Times New Roman" w:hAnsi="Times New Roman" w:cs="Times New Roman"/>
          <w:sz w:val="28"/>
          <w:szCs w:val="28"/>
        </w:rPr>
        <w:t xml:space="preserve"> ставки. Такое выражение есть только в 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0F2">
        <w:rPr>
          <w:rFonts w:ascii="Times New Roman" w:hAnsi="Times New Roman" w:cs="Times New Roman"/>
          <w:sz w:val="28"/>
          <w:szCs w:val="28"/>
        </w:rPr>
        <w:t>-</w:t>
      </w:r>
      <w:r w:rsidR="00CD2BC6" w:rsidRPr="00CD2BC6">
        <w:rPr>
          <w:rFonts w:ascii="Times New Roman" w:hAnsi="Times New Roman" w:cs="Times New Roman"/>
          <w:sz w:val="28"/>
          <w:szCs w:val="28"/>
        </w:rPr>
        <w:t xml:space="preserve"> </w:t>
      </w:r>
      <w:r w:rsidR="00E856B2" w:rsidRPr="00E856B2">
        <w:rPr>
          <w:rFonts w:ascii="Times New Roman" w:hAnsi="Times New Roman" w:cs="Times New Roman"/>
          <w:i/>
          <w:sz w:val="28"/>
          <w:szCs w:val="28"/>
        </w:rPr>
        <w:t>ставить на кон</w:t>
      </w:r>
      <w:r w:rsidR="00CD2BC6">
        <w:rPr>
          <w:rFonts w:ascii="Times New Roman" w:hAnsi="Times New Roman" w:cs="Times New Roman"/>
          <w:sz w:val="28"/>
          <w:szCs w:val="28"/>
        </w:rPr>
        <w:t xml:space="preserve">, на немецкий оно переводится дословно </w:t>
      </w:r>
      <w:r w:rsidR="00CD2B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seinen</w:t>
      </w:r>
      <w:r w:rsidR="00CD2BC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2B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Einsatz</w:t>
      </w:r>
      <w:r w:rsidR="00CD2BC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2B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eintragen</w:t>
      </w:r>
      <w:r w:rsidR="00CD2BC6" w:rsidRPr="00CD2BC6">
        <w:rPr>
          <w:rFonts w:ascii="Times New Roman" w:hAnsi="Times New Roman" w:cs="Times New Roman"/>
          <w:sz w:val="28"/>
          <w:szCs w:val="28"/>
        </w:rPr>
        <w:t xml:space="preserve"> </w:t>
      </w:r>
      <w:r w:rsidR="00CD2BC6">
        <w:rPr>
          <w:rFonts w:ascii="Times New Roman" w:hAnsi="Times New Roman" w:cs="Times New Roman"/>
          <w:sz w:val="28"/>
          <w:szCs w:val="28"/>
        </w:rPr>
        <w:t>и имеет такое же переносное значение, как и в русском языке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BC6">
        <w:rPr>
          <w:rFonts w:ascii="Times New Roman" w:hAnsi="Times New Roman" w:cs="Times New Roman"/>
          <w:sz w:val="28"/>
          <w:szCs w:val="28"/>
        </w:rPr>
        <w:t>«рисковать»</w:t>
      </w:r>
      <w:r w:rsidR="00BD5E96">
        <w:rPr>
          <w:rFonts w:ascii="Times New Roman" w:hAnsi="Times New Roman" w:cs="Times New Roman"/>
          <w:sz w:val="28"/>
          <w:szCs w:val="28"/>
        </w:rPr>
        <w:t>, букв. внести свою долю</w:t>
      </w:r>
      <w:r w:rsidR="00CD2BC6">
        <w:rPr>
          <w:rFonts w:ascii="Times New Roman" w:hAnsi="Times New Roman" w:cs="Times New Roman"/>
          <w:sz w:val="28"/>
          <w:szCs w:val="28"/>
        </w:rPr>
        <w:t xml:space="preserve">. По ходу игры участники могут </w:t>
      </w:r>
      <w:r w:rsidR="00CD2BC6" w:rsidRPr="00E856B2">
        <w:rPr>
          <w:rFonts w:ascii="Times New Roman" w:hAnsi="Times New Roman" w:cs="Times New Roman"/>
          <w:i/>
          <w:sz w:val="28"/>
          <w:szCs w:val="28"/>
        </w:rPr>
        <w:t>тасовать карты</w:t>
      </w:r>
      <w:r w:rsidR="00CD2BC6">
        <w:rPr>
          <w:rFonts w:ascii="Times New Roman" w:hAnsi="Times New Roman" w:cs="Times New Roman"/>
          <w:sz w:val="28"/>
          <w:szCs w:val="28"/>
        </w:rPr>
        <w:t xml:space="preserve"> - </w:t>
      </w:r>
      <w:r w:rsidR="00CD2BC6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="00CD2BC6" w:rsidRPr="00CD2BC6">
        <w:rPr>
          <w:rFonts w:ascii="Times New Roman" w:hAnsi="Times New Roman" w:cs="Times New Roman"/>
          <w:sz w:val="28"/>
          <w:szCs w:val="28"/>
        </w:rPr>
        <w:t xml:space="preserve"> </w:t>
      </w:r>
      <w:r w:rsidR="00CD2BC6">
        <w:rPr>
          <w:rFonts w:ascii="Times New Roman" w:hAnsi="Times New Roman" w:cs="Times New Roman"/>
          <w:sz w:val="28"/>
          <w:szCs w:val="28"/>
          <w:lang w:val="de-DE"/>
        </w:rPr>
        <w:t>Karten</w:t>
      </w:r>
      <w:r w:rsidR="00CD2BC6" w:rsidRPr="00CD2BC6">
        <w:rPr>
          <w:rFonts w:ascii="Times New Roman" w:hAnsi="Times New Roman" w:cs="Times New Roman"/>
          <w:sz w:val="28"/>
          <w:szCs w:val="28"/>
        </w:rPr>
        <w:t xml:space="preserve"> </w:t>
      </w:r>
      <w:r w:rsidR="00CD2BC6">
        <w:rPr>
          <w:rFonts w:ascii="Times New Roman" w:hAnsi="Times New Roman" w:cs="Times New Roman"/>
          <w:sz w:val="28"/>
          <w:szCs w:val="28"/>
          <w:lang w:val="de-DE"/>
        </w:rPr>
        <w:t>gut</w:t>
      </w:r>
      <w:r w:rsidR="00CD2BC6" w:rsidRPr="00CD2BC6">
        <w:rPr>
          <w:rFonts w:ascii="Times New Roman" w:hAnsi="Times New Roman" w:cs="Times New Roman"/>
          <w:sz w:val="28"/>
          <w:szCs w:val="28"/>
        </w:rPr>
        <w:t xml:space="preserve"> </w:t>
      </w:r>
      <w:r w:rsidR="00CD2BC6">
        <w:rPr>
          <w:rFonts w:ascii="Times New Roman" w:hAnsi="Times New Roman" w:cs="Times New Roman"/>
          <w:sz w:val="28"/>
          <w:szCs w:val="28"/>
          <w:lang w:val="de-DE"/>
        </w:rPr>
        <w:t>mischen</w:t>
      </w:r>
      <w:r w:rsidR="00CD2BC6">
        <w:rPr>
          <w:rFonts w:ascii="Times New Roman" w:hAnsi="Times New Roman" w:cs="Times New Roman"/>
          <w:sz w:val="28"/>
          <w:szCs w:val="28"/>
        </w:rPr>
        <w:t>,</w:t>
      </w:r>
      <w:r w:rsidR="005E153C">
        <w:rPr>
          <w:rFonts w:ascii="Times New Roman" w:hAnsi="Times New Roman" w:cs="Times New Roman"/>
          <w:sz w:val="28"/>
          <w:szCs w:val="28"/>
        </w:rPr>
        <w:t xml:space="preserve"> </w:t>
      </w:r>
      <w:r w:rsidR="00964869">
        <w:rPr>
          <w:rFonts w:ascii="Times New Roman" w:hAnsi="Times New Roman" w:cs="Times New Roman"/>
          <w:sz w:val="28"/>
          <w:szCs w:val="28"/>
          <w:lang w:val="de-DE"/>
        </w:rPr>
        <w:t>mengen</w:t>
      </w:r>
      <w:r w:rsidR="00964869" w:rsidRPr="00964869">
        <w:rPr>
          <w:rFonts w:ascii="Times New Roman" w:hAnsi="Times New Roman" w:cs="Times New Roman"/>
          <w:sz w:val="28"/>
          <w:szCs w:val="28"/>
        </w:rPr>
        <w:t>,</w:t>
      </w:r>
      <w:r w:rsidR="00CD2BC6">
        <w:rPr>
          <w:rFonts w:ascii="Times New Roman" w:hAnsi="Times New Roman" w:cs="Times New Roman"/>
          <w:sz w:val="28"/>
          <w:szCs w:val="28"/>
        </w:rPr>
        <w:t xml:space="preserve"> т.е. ловко направлять ход событий, </w:t>
      </w:r>
      <w:r w:rsidR="00CD2B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alle</w:t>
      </w:r>
      <w:r w:rsidR="00CD2BC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2B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Karten</w:t>
      </w:r>
      <w:r w:rsidR="00CD2BC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2B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in</w:t>
      </w:r>
      <w:r w:rsidR="00CD2BC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2B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der</w:t>
      </w:r>
      <w:r w:rsidR="00CD2BC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2B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Hand</w:t>
      </w:r>
      <w:r w:rsidR="00CD2BC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2B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haben</w:t>
      </w:r>
      <w:r w:rsidR="002B30F2">
        <w:rPr>
          <w:rFonts w:ascii="Times New Roman" w:hAnsi="Times New Roman" w:cs="Times New Roman"/>
          <w:sz w:val="28"/>
          <w:szCs w:val="28"/>
        </w:rPr>
        <w:t>,</w:t>
      </w:r>
      <w:r w:rsidR="00CD2BC6" w:rsidRPr="00CD2BC6">
        <w:rPr>
          <w:rFonts w:ascii="Times New Roman" w:hAnsi="Times New Roman" w:cs="Times New Roman"/>
          <w:sz w:val="28"/>
          <w:szCs w:val="28"/>
        </w:rPr>
        <w:t xml:space="preserve"> </w:t>
      </w:r>
      <w:r w:rsidR="00CD2BC6">
        <w:rPr>
          <w:rFonts w:ascii="Times New Roman" w:hAnsi="Times New Roman" w:cs="Times New Roman"/>
          <w:sz w:val="28"/>
          <w:szCs w:val="28"/>
        </w:rPr>
        <w:t xml:space="preserve"> (букв.) иметь все карты на руках, т.е. держать всю власть в своих руках</w:t>
      </w:r>
      <w:r w:rsidR="00CD2BC6" w:rsidRPr="00E856B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D2B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seine</w:t>
      </w:r>
      <w:r w:rsidR="00CD2BC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2B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Karten</w:t>
      </w:r>
      <w:r w:rsidR="00CD2BC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2B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aufdecken</w:t>
      </w:r>
      <w:r w:rsidR="00CD2BC6" w:rsidRPr="00CD2BC6">
        <w:rPr>
          <w:rFonts w:ascii="Times New Roman" w:hAnsi="Times New Roman" w:cs="Times New Roman"/>
          <w:sz w:val="28"/>
          <w:szCs w:val="28"/>
        </w:rPr>
        <w:t xml:space="preserve"> </w:t>
      </w:r>
      <w:r w:rsidR="00CD2BC6">
        <w:rPr>
          <w:rFonts w:ascii="Times New Roman" w:hAnsi="Times New Roman" w:cs="Times New Roman"/>
          <w:sz w:val="28"/>
          <w:szCs w:val="28"/>
        </w:rPr>
        <w:t>- раскрывать свои карты</w:t>
      </w:r>
      <w:r w:rsidR="00263356" w:rsidRPr="00263356">
        <w:rPr>
          <w:rFonts w:ascii="Times New Roman" w:hAnsi="Times New Roman" w:cs="Times New Roman"/>
          <w:sz w:val="28"/>
          <w:szCs w:val="28"/>
        </w:rPr>
        <w:t xml:space="preserve">, </w:t>
      </w:r>
      <w:r w:rsidR="00263356" w:rsidRPr="00E856B2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="0026335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356" w:rsidRPr="00E856B2">
        <w:rPr>
          <w:rFonts w:ascii="Times New Roman" w:hAnsi="Times New Roman" w:cs="Times New Roman"/>
          <w:i/>
          <w:sz w:val="28"/>
          <w:szCs w:val="28"/>
          <w:lang w:val="de-DE"/>
        </w:rPr>
        <w:t>offenes</w:t>
      </w:r>
      <w:r w:rsidR="0026335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356" w:rsidRPr="00E856B2">
        <w:rPr>
          <w:rFonts w:ascii="Times New Roman" w:hAnsi="Times New Roman" w:cs="Times New Roman"/>
          <w:i/>
          <w:sz w:val="28"/>
          <w:szCs w:val="28"/>
          <w:lang w:val="de-DE"/>
        </w:rPr>
        <w:t>Spiel</w:t>
      </w:r>
      <w:r w:rsidR="0026335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356" w:rsidRPr="00E856B2">
        <w:rPr>
          <w:rFonts w:ascii="Times New Roman" w:hAnsi="Times New Roman" w:cs="Times New Roman"/>
          <w:i/>
          <w:sz w:val="28"/>
          <w:szCs w:val="28"/>
          <w:lang w:val="de-DE"/>
        </w:rPr>
        <w:t>spielen</w:t>
      </w:r>
      <w:r w:rsidR="00263356" w:rsidRPr="00263356">
        <w:rPr>
          <w:rFonts w:ascii="Times New Roman" w:hAnsi="Times New Roman" w:cs="Times New Roman"/>
          <w:sz w:val="28"/>
          <w:szCs w:val="28"/>
        </w:rPr>
        <w:t xml:space="preserve"> </w:t>
      </w:r>
      <w:r w:rsidR="00263356">
        <w:rPr>
          <w:rFonts w:ascii="Times New Roman" w:hAnsi="Times New Roman" w:cs="Times New Roman"/>
          <w:sz w:val="28"/>
          <w:szCs w:val="28"/>
        </w:rPr>
        <w:t>- играть в открытую</w:t>
      </w:r>
      <w:r w:rsidR="00CD2BC6">
        <w:rPr>
          <w:rFonts w:ascii="Times New Roman" w:hAnsi="Times New Roman" w:cs="Times New Roman"/>
          <w:sz w:val="28"/>
          <w:szCs w:val="28"/>
        </w:rPr>
        <w:t xml:space="preserve"> или </w:t>
      </w:r>
      <w:r w:rsidR="00263356" w:rsidRPr="00E856B2">
        <w:rPr>
          <w:rFonts w:ascii="Times New Roman" w:hAnsi="Times New Roman" w:cs="Times New Roman"/>
          <w:i/>
          <w:sz w:val="28"/>
          <w:szCs w:val="28"/>
          <w:lang w:val="de-DE"/>
        </w:rPr>
        <w:t>mit</w:t>
      </w:r>
      <w:r w:rsidR="0026335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356" w:rsidRPr="00E856B2">
        <w:rPr>
          <w:rFonts w:ascii="Times New Roman" w:hAnsi="Times New Roman" w:cs="Times New Roman"/>
          <w:i/>
          <w:sz w:val="28"/>
          <w:szCs w:val="28"/>
          <w:lang w:val="de-DE"/>
        </w:rPr>
        <w:t>verdeckten</w:t>
      </w:r>
      <w:r w:rsidR="0026335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356" w:rsidRPr="00E856B2">
        <w:rPr>
          <w:rFonts w:ascii="Times New Roman" w:hAnsi="Times New Roman" w:cs="Times New Roman"/>
          <w:i/>
          <w:sz w:val="28"/>
          <w:szCs w:val="28"/>
          <w:lang w:val="de-DE"/>
        </w:rPr>
        <w:t>Karten</w:t>
      </w:r>
      <w:r w:rsidR="0026335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356" w:rsidRPr="00E856B2">
        <w:rPr>
          <w:rFonts w:ascii="Times New Roman" w:hAnsi="Times New Roman" w:cs="Times New Roman"/>
          <w:i/>
          <w:sz w:val="28"/>
          <w:szCs w:val="28"/>
          <w:lang w:val="de-DE"/>
        </w:rPr>
        <w:t>spielen</w:t>
      </w:r>
      <w:r w:rsidR="00263356">
        <w:rPr>
          <w:rFonts w:ascii="Times New Roman" w:hAnsi="Times New Roman" w:cs="Times New Roman"/>
          <w:sz w:val="28"/>
          <w:szCs w:val="28"/>
        </w:rPr>
        <w:t xml:space="preserve"> - </w:t>
      </w:r>
      <w:r w:rsidR="00CD2BC6" w:rsidRPr="00E856B2">
        <w:rPr>
          <w:rFonts w:ascii="Times New Roman" w:hAnsi="Times New Roman" w:cs="Times New Roman"/>
          <w:i/>
          <w:sz w:val="28"/>
          <w:szCs w:val="28"/>
        </w:rPr>
        <w:t>играть втемную</w:t>
      </w:r>
      <w:r w:rsidR="00263356">
        <w:rPr>
          <w:rFonts w:ascii="Times New Roman" w:hAnsi="Times New Roman" w:cs="Times New Roman"/>
          <w:sz w:val="28"/>
          <w:szCs w:val="28"/>
        </w:rPr>
        <w:t>, не показывать никому свои карты</w:t>
      </w:r>
      <w:r w:rsidR="00BD5E96">
        <w:rPr>
          <w:rFonts w:ascii="Times New Roman" w:hAnsi="Times New Roman" w:cs="Times New Roman"/>
          <w:sz w:val="28"/>
          <w:szCs w:val="28"/>
        </w:rPr>
        <w:t xml:space="preserve">, а иногда даже </w:t>
      </w:r>
      <w:r w:rsidR="00BD5E96" w:rsidRPr="00E856B2">
        <w:rPr>
          <w:rFonts w:ascii="Times New Roman" w:hAnsi="Times New Roman" w:cs="Times New Roman"/>
          <w:i/>
          <w:sz w:val="28"/>
          <w:szCs w:val="28"/>
        </w:rPr>
        <w:t>играть краплеными картами</w:t>
      </w:r>
      <w:r w:rsidR="00BD5E96" w:rsidRPr="00BD5E96">
        <w:rPr>
          <w:rFonts w:ascii="Times New Roman" w:hAnsi="Times New Roman" w:cs="Times New Roman"/>
          <w:sz w:val="28"/>
          <w:szCs w:val="28"/>
        </w:rPr>
        <w:t xml:space="preserve"> -</w:t>
      </w:r>
      <w:r w:rsidR="00BD5E96">
        <w:rPr>
          <w:rFonts w:ascii="Times New Roman" w:hAnsi="Times New Roman" w:cs="Times New Roman"/>
          <w:sz w:val="28"/>
          <w:szCs w:val="28"/>
        </w:rPr>
        <w:t xml:space="preserve"> </w:t>
      </w:r>
      <w:r w:rsidR="00BD5E96" w:rsidRPr="00E856B2">
        <w:rPr>
          <w:rFonts w:ascii="Times New Roman" w:hAnsi="Times New Roman" w:cs="Times New Roman"/>
          <w:i/>
          <w:sz w:val="28"/>
          <w:szCs w:val="28"/>
          <w:lang w:val="de-DE"/>
        </w:rPr>
        <w:t>mit</w:t>
      </w:r>
      <w:r w:rsidR="00BD5E9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5E96" w:rsidRPr="00E856B2">
        <w:rPr>
          <w:rFonts w:ascii="Times New Roman" w:hAnsi="Times New Roman" w:cs="Times New Roman"/>
          <w:i/>
          <w:sz w:val="28"/>
          <w:szCs w:val="28"/>
          <w:lang w:val="de-DE"/>
        </w:rPr>
        <w:t>gescheckten</w:t>
      </w:r>
      <w:r w:rsidR="00BD5E9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5E96" w:rsidRPr="00E856B2">
        <w:rPr>
          <w:rFonts w:ascii="Times New Roman" w:hAnsi="Times New Roman" w:cs="Times New Roman"/>
          <w:i/>
          <w:sz w:val="28"/>
          <w:szCs w:val="28"/>
          <w:lang w:val="de-DE"/>
        </w:rPr>
        <w:t>Karten</w:t>
      </w:r>
      <w:r w:rsidR="00BD5E9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5E96" w:rsidRPr="00E856B2">
        <w:rPr>
          <w:rFonts w:ascii="Times New Roman" w:hAnsi="Times New Roman" w:cs="Times New Roman"/>
          <w:i/>
          <w:sz w:val="28"/>
          <w:szCs w:val="28"/>
          <w:lang w:val="de-DE"/>
        </w:rPr>
        <w:t>spielen</w:t>
      </w:r>
      <w:r w:rsidR="00BD5E96" w:rsidRPr="00BD5E96">
        <w:rPr>
          <w:rFonts w:ascii="Times New Roman" w:hAnsi="Times New Roman" w:cs="Times New Roman"/>
          <w:sz w:val="28"/>
          <w:szCs w:val="28"/>
        </w:rPr>
        <w:t xml:space="preserve">, </w:t>
      </w:r>
      <w:r w:rsidR="00BD5E96">
        <w:rPr>
          <w:rFonts w:ascii="Times New Roman" w:hAnsi="Times New Roman" w:cs="Times New Roman"/>
          <w:sz w:val="28"/>
          <w:szCs w:val="28"/>
        </w:rPr>
        <w:t>т.е. обманывать других участников игры.</w:t>
      </w:r>
      <w:r w:rsidR="00263356">
        <w:rPr>
          <w:rFonts w:ascii="Times New Roman" w:hAnsi="Times New Roman" w:cs="Times New Roman"/>
          <w:sz w:val="28"/>
          <w:szCs w:val="28"/>
        </w:rPr>
        <w:t xml:space="preserve"> В азартной игре участники делают ставки на определенную карту, что отражается во фразеологических выражениях </w:t>
      </w:r>
      <w:r w:rsidR="00263356" w:rsidRPr="00E856B2">
        <w:rPr>
          <w:rFonts w:ascii="Times New Roman" w:hAnsi="Times New Roman" w:cs="Times New Roman"/>
          <w:i/>
          <w:sz w:val="28"/>
          <w:szCs w:val="28"/>
          <w:lang w:val="de-DE"/>
        </w:rPr>
        <w:t>alles</w:t>
      </w:r>
      <w:r w:rsidR="0026335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356" w:rsidRPr="00E856B2">
        <w:rPr>
          <w:rFonts w:ascii="Times New Roman" w:hAnsi="Times New Roman" w:cs="Times New Roman"/>
          <w:i/>
          <w:sz w:val="28"/>
          <w:szCs w:val="28"/>
          <w:lang w:val="de-DE"/>
        </w:rPr>
        <w:t>aufs</w:t>
      </w:r>
      <w:r w:rsidR="0026335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356" w:rsidRPr="00E856B2">
        <w:rPr>
          <w:rFonts w:ascii="Times New Roman" w:hAnsi="Times New Roman" w:cs="Times New Roman"/>
          <w:i/>
          <w:sz w:val="28"/>
          <w:szCs w:val="28"/>
          <w:lang w:val="de-DE"/>
        </w:rPr>
        <w:t>Spiel</w:t>
      </w:r>
      <w:r w:rsidR="00263356" w:rsidRPr="00E856B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63356" w:rsidRPr="00E856B2">
        <w:rPr>
          <w:rFonts w:ascii="Times New Roman" w:hAnsi="Times New Roman" w:cs="Times New Roman"/>
          <w:i/>
          <w:sz w:val="28"/>
          <w:szCs w:val="28"/>
          <w:lang w:val="de-DE"/>
        </w:rPr>
        <w:t>auf</w:t>
      </w:r>
      <w:r w:rsidR="0026335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356" w:rsidRPr="00E856B2">
        <w:rPr>
          <w:rFonts w:ascii="Times New Roman" w:hAnsi="Times New Roman" w:cs="Times New Roman"/>
          <w:i/>
          <w:sz w:val="28"/>
          <w:szCs w:val="28"/>
          <w:lang w:val="de-DE"/>
        </w:rPr>
        <w:t>eine</w:t>
      </w:r>
      <w:r w:rsidR="0026335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356" w:rsidRPr="00E856B2">
        <w:rPr>
          <w:rFonts w:ascii="Times New Roman" w:hAnsi="Times New Roman" w:cs="Times New Roman"/>
          <w:i/>
          <w:sz w:val="28"/>
          <w:szCs w:val="28"/>
          <w:lang w:val="de-DE"/>
        </w:rPr>
        <w:t>Karte</w:t>
      </w:r>
      <w:r w:rsidR="00263356" w:rsidRPr="00E856B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263356" w:rsidRPr="00E856B2">
        <w:rPr>
          <w:rFonts w:ascii="Times New Roman" w:hAnsi="Times New Roman" w:cs="Times New Roman"/>
          <w:i/>
          <w:sz w:val="28"/>
          <w:szCs w:val="28"/>
          <w:lang w:val="de-DE"/>
        </w:rPr>
        <w:t>setzen</w:t>
      </w:r>
      <w:r w:rsidR="00263356" w:rsidRPr="00263356">
        <w:rPr>
          <w:rFonts w:ascii="Times New Roman" w:hAnsi="Times New Roman" w:cs="Times New Roman"/>
          <w:sz w:val="28"/>
          <w:szCs w:val="28"/>
        </w:rPr>
        <w:t xml:space="preserve"> </w:t>
      </w:r>
      <w:r w:rsidR="00263356">
        <w:rPr>
          <w:rFonts w:ascii="Times New Roman" w:hAnsi="Times New Roman" w:cs="Times New Roman"/>
          <w:sz w:val="28"/>
          <w:szCs w:val="28"/>
        </w:rPr>
        <w:t xml:space="preserve">- </w:t>
      </w:r>
      <w:r w:rsidR="00263356" w:rsidRPr="00E856B2">
        <w:rPr>
          <w:rFonts w:ascii="Times New Roman" w:hAnsi="Times New Roman" w:cs="Times New Roman"/>
          <w:i/>
          <w:sz w:val="28"/>
          <w:szCs w:val="28"/>
        </w:rPr>
        <w:t>поставить все на кон, на</w:t>
      </w:r>
      <w:r w:rsidR="00263356">
        <w:rPr>
          <w:rFonts w:ascii="Times New Roman" w:hAnsi="Times New Roman" w:cs="Times New Roman"/>
          <w:sz w:val="28"/>
          <w:szCs w:val="28"/>
        </w:rPr>
        <w:t xml:space="preserve"> </w:t>
      </w:r>
      <w:r w:rsidR="00263356" w:rsidRPr="00E856B2">
        <w:rPr>
          <w:rFonts w:ascii="Times New Roman" w:hAnsi="Times New Roman" w:cs="Times New Roman"/>
          <w:i/>
          <w:sz w:val="28"/>
          <w:szCs w:val="28"/>
        </w:rPr>
        <w:t>одну карту</w:t>
      </w:r>
      <w:r w:rsidR="00263356">
        <w:rPr>
          <w:rFonts w:ascii="Times New Roman" w:hAnsi="Times New Roman" w:cs="Times New Roman"/>
          <w:sz w:val="28"/>
          <w:szCs w:val="28"/>
        </w:rPr>
        <w:t>. При этом игрок может просчитат</w:t>
      </w:r>
      <w:r w:rsidR="00964869">
        <w:rPr>
          <w:rFonts w:ascii="Times New Roman" w:hAnsi="Times New Roman" w:cs="Times New Roman"/>
          <w:sz w:val="28"/>
          <w:szCs w:val="28"/>
        </w:rPr>
        <w:t xml:space="preserve">ься и </w:t>
      </w:r>
      <w:r w:rsidR="00964869" w:rsidRPr="00E856B2">
        <w:rPr>
          <w:rFonts w:ascii="Times New Roman" w:hAnsi="Times New Roman" w:cs="Times New Roman"/>
          <w:i/>
          <w:sz w:val="28"/>
          <w:szCs w:val="28"/>
        </w:rPr>
        <w:t>поставить не на ту карту</w:t>
      </w:r>
      <w:r w:rsidR="00964869">
        <w:rPr>
          <w:rFonts w:ascii="Times New Roman" w:hAnsi="Times New Roman" w:cs="Times New Roman"/>
          <w:sz w:val="28"/>
          <w:szCs w:val="28"/>
        </w:rPr>
        <w:t xml:space="preserve"> </w:t>
      </w:r>
      <w:r w:rsidR="00964869" w:rsidRPr="00964869">
        <w:rPr>
          <w:rFonts w:ascii="Times New Roman" w:hAnsi="Times New Roman" w:cs="Times New Roman"/>
          <w:sz w:val="28"/>
          <w:szCs w:val="28"/>
        </w:rPr>
        <w:t>-</w:t>
      </w:r>
      <w:r w:rsidR="00263356">
        <w:rPr>
          <w:rFonts w:ascii="Times New Roman" w:hAnsi="Times New Roman" w:cs="Times New Roman"/>
          <w:sz w:val="28"/>
          <w:szCs w:val="28"/>
        </w:rPr>
        <w:t xml:space="preserve"> </w:t>
      </w:r>
      <w:r w:rsidR="00263356" w:rsidRPr="00E856B2">
        <w:rPr>
          <w:rFonts w:ascii="Times New Roman" w:hAnsi="Times New Roman" w:cs="Times New Roman"/>
          <w:i/>
          <w:sz w:val="28"/>
          <w:szCs w:val="28"/>
          <w:lang w:val="de-DE"/>
        </w:rPr>
        <w:t>auf</w:t>
      </w:r>
      <w:r w:rsidR="0026335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356" w:rsidRPr="00E856B2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="0026335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356" w:rsidRPr="00E856B2">
        <w:rPr>
          <w:rFonts w:ascii="Times New Roman" w:hAnsi="Times New Roman" w:cs="Times New Roman"/>
          <w:i/>
          <w:sz w:val="28"/>
          <w:szCs w:val="28"/>
          <w:lang w:val="de-DE"/>
        </w:rPr>
        <w:t>falsche</w:t>
      </w:r>
      <w:r w:rsidR="0026335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356" w:rsidRPr="00E856B2">
        <w:rPr>
          <w:rFonts w:ascii="Times New Roman" w:hAnsi="Times New Roman" w:cs="Times New Roman"/>
          <w:i/>
          <w:sz w:val="28"/>
          <w:szCs w:val="28"/>
          <w:lang w:val="de-DE"/>
        </w:rPr>
        <w:t>Karte</w:t>
      </w:r>
      <w:r w:rsidR="0026335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3356" w:rsidRPr="00E856B2">
        <w:rPr>
          <w:rFonts w:ascii="Times New Roman" w:hAnsi="Times New Roman" w:cs="Times New Roman"/>
          <w:i/>
          <w:sz w:val="28"/>
          <w:szCs w:val="28"/>
          <w:lang w:val="de-DE"/>
        </w:rPr>
        <w:t>setzen</w:t>
      </w:r>
      <w:r w:rsidR="00263356" w:rsidRPr="00263356">
        <w:rPr>
          <w:rFonts w:ascii="Times New Roman" w:hAnsi="Times New Roman" w:cs="Times New Roman"/>
          <w:sz w:val="28"/>
          <w:szCs w:val="28"/>
        </w:rPr>
        <w:t xml:space="preserve">. </w:t>
      </w:r>
      <w:r w:rsidR="004E10C6">
        <w:rPr>
          <w:rFonts w:ascii="Times New Roman" w:hAnsi="Times New Roman" w:cs="Times New Roman"/>
          <w:sz w:val="28"/>
          <w:szCs w:val="28"/>
        </w:rPr>
        <w:t xml:space="preserve">В игре ситуация может кардинально измениться, это отражается во </w:t>
      </w:r>
      <w:r w:rsidR="004E10C6" w:rsidRPr="00E856B2">
        <w:rPr>
          <w:rFonts w:ascii="Times New Roman" w:hAnsi="Times New Roman" w:cs="Times New Roman"/>
          <w:i/>
          <w:sz w:val="28"/>
          <w:szCs w:val="28"/>
        </w:rPr>
        <w:t xml:space="preserve">ФЕ </w:t>
      </w:r>
      <w:r w:rsidR="004E10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das</w:t>
      </w:r>
      <w:r w:rsidR="004E10C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0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Spiel</w:t>
      </w:r>
      <w:r w:rsidR="004E10C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0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hat</w:t>
      </w:r>
      <w:r w:rsidR="004E10C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0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sich</w:t>
      </w:r>
      <w:r w:rsidR="004E10C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0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gewendet</w:t>
      </w:r>
      <w:r w:rsidR="004E10C6" w:rsidRPr="004E10C6">
        <w:rPr>
          <w:rFonts w:ascii="Times New Roman" w:hAnsi="Times New Roman" w:cs="Times New Roman"/>
          <w:sz w:val="28"/>
          <w:szCs w:val="28"/>
        </w:rPr>
        <w:t xml:space="preserve"> </w:t>
      </w:r>
      <w:r w:rsidR="00964869" w:rsidRPr="00964869">
        <w:rPr>
          <w:rFonts w:ascii="Times New Roman" w:hAnsi="Times New Roman" w:cs="Times New Roman"/>
          <w:sz w:val="28"/>
          <w:szCs w:val="28"/>
        </w:rPr>
        <w:t xml:space="preserve">- </w:t>
      </w:r>
      <w:r w:rsidR="004E10C6">
        <w:rPr>
          <w:rFonts w:ascii="Times New Roman" w:hAnsi="Times New Roman" w:cs="Times New Roman"/>
          <w:sz w:val="28"/>
          <w:szCs w:val="28"/>
        </w:rPr>
        <w:t>счастье изменило кому-л., ситуация резко поменялась. Опытные игроки мо</w:t>
      </w:r>
      <w:r w:rsidR="00BD5E96">
        <w:rPr>
          <w:rFonts w:ascii="Times New Roman" w:hAnsi="Times New Roman" w:cs="Times New Roman"/>
          <w:sz w:val="28"/>
          <w:szCs w:val="28"/>
        </w:rPr>
        <w:t>г</w:t>
      </w:r>
      <w:r w:rsidR="004E10C6">
        <w:rPr>
          <w:rFonts w:ascii="Times New Roman" w:hAnsi="Times New Roman" w:cs="Times New Roman"/>
          <w:sz w:val="28"/>
          <w:szCs w:val="28"/>
        </w:rPr>
        <w:t xml:space="preserve">ут обмануть начинающего игрока, это видно по выражению </w:t>
      </w:r>
      <w:r w:rsidR="004E10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="004E10C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0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abgerkartetes</w:t>
      </w:r>
      <w:r w:rsidR="004E10C6" w:rsidRPr="004E10C6">
        <w:rPr>
          <w:rFonts w:ascii="Times New Roman" w:hAnsi="Times New Roman" w:cs="Times New Roman"/>
          <w:sz w:val="28"/>
          <w:szCs w:val="28"/>
        </w:rPr>
        <w:t xml:space="preserve"> </w:t>
      </w:r>
      <w:r w:rsidR="004E10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Spiel</w:t>
      </w:r>
      <w:r w:rsidR="004E10C6">
        <w:rPr>
          <w:rFonts w:ascii="Times New Roman" w:hAnsi="Times New Roman" w:cs="Times New Roman"/>
          <w:sz w:val="28"/>
          <w:szCs w:val="28"/>
        </w:rPr>
        <w:t>, т.е. инсценировка, которую разыгрывают по втайне согласованному между участниками плану, разыгрывать фарс.</w:t>
      </w:r>
      <w:r w:rsidR="003A5939" w:rsidRPr="003A5939">
        <w:rPr>
          <w:rFonts w:ascii="Times New Roman" w:hAnsi="Times New Roman" w:cs="Times New Roman"/>
          <w:sz w:val="28"/>
          <w:szCs w:val="28"/>
        </w:rPr>
        <w:t xml:space="preserve"> </w:t>
      </w:r>
      <w:r w:rsidR="003A5939">
        <w:rPr>
          <w:rFonts w:ascii="Times New Roman" w:hAnsi="Times New Roman" w:cs="Times New Roman"/>
          <w:sz w:val="28"/>
          <w:szCs w:val="28"/>
        </w:rPr>
        <w:t xml:space="preserve">В русском языке есть </w:t>
      </w:r>
      <w:r w:rsidR="00E856B2">
        <w:rPr>
          <w:rFonts w:ascii="Times New Roman" w:hAnsi="Times New Roman" w:cs="Times New Roman"/>
          <w:sz w:val="28"/>
          <w:szCs w:val="28"/>
        </w:rPr>
        <w:lastRenderedPageBreak/>
        <w:t xml:space="preserve">выражение </w:t>
      </w:r>
      <w:r w:rsidR="00E856B2" w:rsidRPr="00E856B2">
        <w:rPr>
          <w:rFonts w:ascii="Times New Roman" w:hAnsi="Times New Roman" w:cs="Times New Roman"/>
          <w:i/>
          <w:sz w:val="28"/>
          <w:szCs w:val="28"/>
        </w:rPr>
        <w:t>разыграть кого-л. как по нотам</w:t>
      </w:r>
      <w:r w:rsidR="003A5939">
        <w:rPr>
          <w:rFonts w:ascii="Times New Roman" w:hAnsi="Times New Roman" w:cs="Times New Roman"/>
          <w:sz w:val="28"/>
          <w:szCs w:val="28"/>
        </w:rPr>
        <w:t>.</w:t>
      </w:r>
      <w:r w:rsidR="004E10C6">
        <w:rPr>
          <w:rFonts w:ascii="Times New Roman" w:hAnsi="Times New Roman" w:cs="Times New Roman"/>
          <w:sz w:val="28"/>
          <w:szCs w:val="28"/>
        </w:rPr>
        <w:t xml:space="preserve"> С</w:t>
      </w:r>
      <w:r w:rsidR="004E10C6" w:rsidRPr="00677558">
        <w:rPr>
          <w:rFonts w:ascii="Times New Roman" w:hAnsi="Times New Roman" w:cs="Times New Roman"/>
          <w:sz w:val="28"/>
          <w:szCs w:val="28"/>
        </w:rPr>
        <w:t xml:space="preserve"> </w:t>
      </w:r>
      <w:r w:rsidR="004E10C6">
        <w:rPr>
          <w:rFonts w:ascii="Times New Roman" w:hAnsi="Times New Roman" w:cs="Times New Roman"/>
          <w:sz w:val="28"/>
          <w:szCs w:val="28"/>
        </w:rPr>
        <w:t>обманом</w:t>
      </w:r>
      <w:r w:rsidR="004E10C6" w:rsidRPr="00677558">
        <w:rPr>
          <w:rFonts w:ascii="Times New Roman" w:hAnsi="Times New Roman" w:cs="Times New Roman"/>
          <w:sz w:val="28"/>
          <w:szCs w:val="28"/>
        </w:rPr>
        <w:t xml:space="preserve"> </w:t>
      </w:r>
      <w:r w:rsidR="004E10C6">
        <w:rPr>
          <w:rFonts w:ascii="Times New Roman" w:hAnsi="Times New Roman" w:cs="Times New Roman"/>
          <w:sz w:val="28"/>
          <w:szCs w:val="28"/>
        </w:rPr>
        <w:t>связаны</w:t>
      </w:r>
      <w:r w:rsidR="004E10C6" w:rsidRPr="00677558">
        <w:rPr>
          <w:rFonts w:ascii="Times New Roman" w:hAnsi="Times New Roman" w:cs="Times New Roman"/>
          <w:sz w:val="28"/>
          <w:szCs w:val="28"/>
        </w:rPr>
        <w:t xml:space="preserve"> </w:t>
      </w:r>
      <w:r w:rsidR="004E10C6">
        <w:rPr>
          <w:rFonts w:ascii="Times New Roman" w:hAnsi="Times New Roman" w:cs="Times New Roman"/>
          <w:sz w:val="28"/>
          <w:szCs w:val="28"/>
        </w:rPr>
        <w:t>и</w:t>
      </w:r>
      <w:r w:rsidR="004E10C6" w:rsidRPr="00677558">
        <w:rPr>
          <w:rFonts w:ascii="Times New Roman" w:hAnsi="Times New Roman" w:cs="Times New Roman"/>
          <w:sz w:val="28"/>
          <w:szCs w:val="28"/>
        </w:rPr>
        <w:t xml:space="preserve"> </w:t>
      </w:r>
      <w:r w:rsidR="004E10C6">
        <w:rPr>
          <w:rFonts w:ascii="Times New Roman" w:hAnsi="Times New Roman" w:cs="Times New Roman"/>
          <w:sz w:val="28"/>
          <w:szCs w:val="28"/>
        </w:rPr>
        <w:t>выражения</w:t>
      </w:r>
      <w:r w:rsidR="004E10C6" w:rsidRPr="00677558">
        <w:rPr>
          <w:rFonts w:ascii="Times New Roman" w:hAnsi="Times New Roman" w:cs="Times New Roman"/>
          <w:sz w:val="28"/>
          <w:szCs w:val="28"/>
        </w:rPr>
        <w:t xml:space="preserve"> </w:t>
      </w:r>
      <w:r w:rsidR="004E10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="004E10C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0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doppeltes</w:t>
      </w:r>
      <w:r w:rsidR="004E10C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0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Spiel</w:t>
      </w:r>
      <w:r w:rsidR="004E10C6" w:rsidRPr="00E856B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E10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ein</w:t>
      </w:r>
      <w:r w:rsidR="004E10C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0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falsches</w:t>
      </w:r>
      <w:r w:rsidR="004E10C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0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Spiel</w:t>
      </w:r>
      <w:r w:rsidR="004E10C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10C6" w:rsidRPr="00E856B2">
        <w:rPr>
          <w:rFonts w:ascii="Times New Roman" w:hAnsi="Times New Roman" w:cs="Times New Roman"/>
          <w:i/>
          <w:sz w:val="28"/>
          <w:szCs w:val="28"/>
          <w:lang w:val="de-DE"/>
        </w:rPr>
        <w:t>treiben</w:t>
      </w:r>
      <w:r w:rsidR="004E10C6" w:rsidRPr="00677558">
        <w:rPr>
          <w:rFonts w:ascii="Times New Roman" w:hAnsi="Times New Roman" w:cs="Times New Roman"/>
          <w:sz w:val="28"/>
          <w:szCs w:val="28"/>
        </w:rPr>
        <w:t xml:space="preserve"> </w:t>
      </w:r>
      <w:r w:rsidR="00964869" w:rsidRPr="00964869">
        <w:rPr>
          <w:rFonts w:ascii="Times New Roman" w:hAnsi="Times New Roman" w:cs="Times New Roman"/>
          <w:sz w:val="28"/>
          <w:szCs w:val="28"/>
        </w:rPr>
        <w:t>-</w:t>
      </w:r>
      <w:r w:rsidR="004E10C6" w:rsidRPr="00677558">
        <w:rPr>
          <w:rFonts w:ascii="Times New Roman" w:hAnsi="Times New Roman" w:cs="Times New Roman"/>
          <w:sz w:val="28"/>
          <w:szCs w:val="28"/>
        </w:rPr>
        <w:t xml:space="preserve"> </w:t>
      </w:r>
      <w:r w:rsidR="00677558">
        <w:rPr>
          <w:rFonts w:ascii="Times New Roman" w:hAnsi="Times New Roman" w:cs="Times New Roman"/>
          <w:sz w:val="28"/>
          <w:szCs w:val="28"/>
        </w:rPr>
        <w:t>вести двойную, нечестную игру.</w:t>
      </w:r>
      <w:r w:rsidR="00BD5E96">
        <w:rPr>
          <w:rFonts w:ascii="Times New Roman" w:hAnsi="Times New Roman" w:cs="Times New Roman"/>
          <w:sz w:val="28"/>
          <w:szCs w:val="28"/>
        </w:rPr>
        <w:t xml:space="preserve"> В игре важно знать, какие карты являются козырными, которые дают большие преимущества, поэтому много выражений со словом </w:t>
      </w:r>
      <w:r w:rsidR="00BD5E96">
        <w:rPr>
          <w:rFonts w:ascii="Times New Roman" w:hAnsi="Times New Roman" w:cs="Times New Roman"/>
          <w:sz w:val="28"/>
          <w:szCs w:val="28"/>
          <w:lang w:val="de-DE"/>
        </w:rPr>
        <w:t>Trumpf</w:t>
      </w:r>
      <w:r w:rsidR="00BD5E96">
        <w:rPr>
          <w:rFonts w:ascii="Times New Roman" w:hAnsi="Times New Roman" w:cs="Times New Roman"/>
          <w:sz w:val="28"/>
          <w:szCs w:val="28"/>
        </w:rPr>
        <w:t xml:space="preserve"> </w:t>
      </w:r>
      <w:r w:rsidR="00BD5E96" w:rsidRPr="00BD5E96">
        <w:rPr>
          <w:rFonts w:ascii="Times New Roman" w:hAnsi="Times New Roman" w:cs="Times New Roman"/>
          <w:sz w:val="28"/>
          <w:szCs w:val="28"/>
        </w:rPr>
        <w:t>(</w:t>
      </w:r>
      <w:r w:rsidR="00BD5E96">
        <w:rPr>
          <w:rFonts w:ascii="Times New Roman" w:hAnsi="Times New Roman" w:cs="Times New Roman"/>
          <w:sz w:val="28"/>
          <w:szCs w:val="28"/>
          <w:lang w:val="de-DE"/>
        </w:rPr>
        <w:t>Tr</w:t>
      </w:r>
      <w:r w:rsidR="00BD5E96" w:rsidRPr="00BD5E96">
        <w:rPr>
          <w:rFonts w:ascii="Times New Roman" w:hAnsi="Times New Roman" w:cs="Times New Roman"/>
          <w:sz w:val="28"/>
          <w:szCs w:val="28"/>
        </w:rPr>
        <w:t>ü</w:t>
      </w:r>
      <w:r w:rsidR="00BD5E96">
        <w:rPr>
          <w:rFonts w:ascii="Times New Roman" w:hAnsi="Times New Roman" w:cs="Times New Roman"/>
          <w:sz w:val="28"/>
          <w:szCs w:val="28"/>
          <w:lang w:val="de-DE"/>
        </w:rPr>
        <w:t>mpfe</w:t>
      </w:r>
      <w:r w:rsidR="00BD5E96" w:rsidRPr="00BD5E96">
        <w:rPr>
          <w:rFonts w:ascii="Times New Roman" w:hAnsi="Times New Roman" w:cs="Times New Roman"/>
          <w:sz w:val="28"/>
          <w:szCs w:val="28"/>
        </w:rPr>
        <w:t xml:space="preserve">) </w:t>
      </w:r>
      <w:r w:rsidR="00964869" w:rsidRPr="00964869">
        <w:rPr>
          <w:rFonts w:ascii="Times New Roman" w:hAnsi="Times New Roman" w:cs="Times New Roman"/>
          <w:sz w:val="28"/>
          <w:szCs w:val="28"/>
        </w:rPr>
        <w:t>-</w:t>
      </w:r>
      <w:r w:rsidR="00BD5E96" w:rsidRPr="00BD5E96">
        <w:rPr>
          <w:rFonts w:ascii="Times New Roman" w:hAnsi="Times New Roman" w:cs="Times New Roman"/>
          <w:sz w:val="28"/>
          <w:szCs w:val="28"/>
        </w:rPr>
        <w:t xml:space="preserve"> </w:t>
      </w:r>
      <w:r w:rsidR="00BD5E96">
        <w:rPr>
          <w:rFonts w:ascii="Times New Roman" w:hAnsi="Times New Roman" w:cs="Times New Roman"/>
          <w:sz w:val="28"/>
          <w:szCs w:val="28"/>
        </w:rPr>
        <w:t xml:space="preserve">козырь, напр.: </w:t>
      </w:r>
      <w:r w:rsidR="00BD5E96" w:rsidRPr="00BD5E96">
        <w:rPr>
          <w:rFonts w:ascii="Times New Roman" w:hAnsi="Times New Roman" w:cs="Times New Roman"/>
          <w:sz w:val="28"/>
          <w:szCs w:val="28"/>
        </w:rPr>
        <w:t xml:space="preserve"> </w:t>
      </w:r>
      <w:r w:rsidR="00575168" w:rsidRPr="00E856B2">
        <w:rPr>
          <w:rFonts w:ascii="Times New Roman" w:hAnsi="Times New Roman" w:cs="Times New Roman"/>
          <w:i/>
          <w:sz w:val="28"/>
          <w:szCs w:val="28"/>
          <w:lang w:val="de-DE"/>
        </w:rPr>
        <w:t>Da</w:t>
      </w:r>
      <w:r w:rsidR="00BD5E9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5E96" w:rsidRPr="00E856B2">
        <w:rPr>
          <w:rFonts w:ascii="Times New Roman" w:hAnsi="Times New Roman" w:cs="Times New Roman"/>
          <w:i/>
          <w:sz w:val="28"/>
          <w:szCs w:val="28"/>
          <w:lang w:val="de-DE"/>
        </w:rPr>
        <w:t>ist</w:t>
      </w:r>
      <w:r w:rsidR="00BD5E9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5E96" w:rsidRPr="00E856B2">
        <w:rPr>
          <w:rFonts w:ascii="Times New Roman" w:hAnsi="Times New Roman" w:cs="Times New Roman"/>
          <w:i/>
          <w:sz w:val="28"/>
          <w:szCs w:val="28"/>
          <w:lang w:val="de-DE"/>
        </w:rPr>
        <w:t>Treff</w:t>
      </w:r>
      <w:r w:rsidR="00BD5E96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5E96" w:rsidRPr="00E856B2">
        <w:rPr>
          <w:rFonts w:ascii="Times New Roman" w:hAnsi="Times New Roman" w:cs="Times New Roman"/>
          <w:i/>
          <w:sz w:val="28"/>
          <w:szCs w:val="28"/>
          <w:lang w:val="de-DE"/>
        </w:rPr>
        <w:t>Trumpf</w:t>
      </w:r>
      <w:r w:rsidR="00BD5E96" w:rsidRPr="00BD5E96">
        <w:rPr>
          <w:rFonts w:ascii="Times New Roman" w:hAnsi="Times New Roman" w:cs="Times New Roman"/>
          <w:sz w:val="28"/>
          <w:szCs w:val="28"/>
        </w:rPr>
        <w:t xml:space="preserve"> </w:t>
      </w:r>
      <w:r w:rsidR="00964869" w:rsidRPr="00964869">
        <w:rPr>
          <w:rFonts w:ascii="Times New Roman" w:hAnsi="Times New Roman" w:cs="Times New Roman"/>
          <w:sz w:val="28"/>
          <w:szCs w:val="28"/>
        </w:rPr>
        <w:t>-</w:t>
      </w:r>
      <w:r w:rsidR="00BD5E96" w:rsidRPr="00BD5E96">
        <w:rPr>
          <w:rFonts w:ascii="Times New Roman" w:hAnsi="Times New Roman" w:cs="Times New Roman"/>
          <w:sz w:val="28"/>
          <w:szCs w:val="28"/>
        </w:rPr>
        <w:t xml:space="preserve"> </w:t>
      </w:r>
      <w:r w:rsidR="00575168">
        <w:rPr>
          <w:rFonts w:ascii="Times New Roman" w:hAnsi="Times New Roman" w:cs="Times New Roman"/>
          <w:sz w:val="28"/>
          <w:szCs w:val="28"/>
        </w:rPr>
        <w:t xml:space="preserve">это дело случая, как повезет или, как сейчас говорят, </w:t>
      </w:r>
      <w:r w:rsidR="00575168" w:rsidRPr="00E856B2">
        <w:rPr>
          <w:rFonts w:ascii="Times New Roman" w:hAnsi="Times New Roman" w:cs="Times New Roman"/>
          <w:i/>
          <w:sz w:val="28"/>
          <w:szCs w:val="28"/>
        </w:rPr>
        <w:t>как карта ляжет</w:t>
      </w:r>
      <w:r w:rsidR="00575168">
        <w:rPr>
          <w:rFonts w:ascii="Times New Roman" w:hAnsi="Times New Roman" w:cs="Times New Roman"/>
          <w:sz w:val="28"/>
          <w:szCs w:val="28"/>
        </w:rPr>
        <w:t>,</w:t>
      </w:r>
      <w:r w:rsidR="00E856B2" w:rsidRPr="00E856B2">
        <w:rPr>
          <w:rFonts w:ascii="Times New Roman" w:hAnsi="Times New Roman" w:cs="Times New Roman"/>
          <w:sz w:val="28"/>
          <w:szCs w:val="28"/>
        </w:rPr>
        <w:t xml:space="preserve"> </w:t>
      </w:r>
      <w:r w:rsidR="00E856B2">
        <w:rPr>
          <w:rFonts w:ascii="Times New Roman" w:hAnsi="Times New Roman" w:cs="Times New Roman"/>
          <w:i/>
          <w:sz w:val="28"/>
          <w:szCs w:val="28"/>
          <w:lang w:val="de-DE"/>
        </w:rPr>
        <w:t>j</w:t>
      </w:r>
      <w:r w:rsidR="00575168" w:rsidRPr="00E856B2">
        <w:rPr>
          <w:rFonts w:ascii="Times New Roman" w:hAnsi="Times New Roman" w:cs="Times New Roman"/>
          <w:i/>
          <w:sz w:val="28"/>
          <w:szCs w:val="28"/>
        </w:rPr>
        <w:t>-</w:t>
      </w:r>
      <w:r w:rsidR="00575168" w:rsidRPr="00E856B2">
        <w:rPr>
          <w:rFonts w:ascii="Times New Roman" w:hAnsi="Times New Roman" w:cs="Times New Roman"/>
          <w:i/>
          <w:sz w:val="28"/>
          <w:szCs w:val="28"/>
          <w:lang w:val="de-DE"/>
        </w:rPr>
        <w:t>m</w:t>
      </w:r>
      <w:r w:rsidR="00575168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168" w:rsidRPr="00E856B2">
        <w:rPr>
          <w:rFonts w:ascii="Times New Roman" w:hAnsi="Times New Roman" w:cs="Times New Roman"/>
          <w:i/>
          <w:sz w:val="28"/>
          <w:szCs w:val="28"/>
          <w:lang w:val="de-DE"/>
        </w:rPr>
        <w:t>zeigen</w:t>
      </w:r>
      <w:r w:rsidR="00575168" w:rsidRPr="00E856B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75168" w:rsidRPr="00E856B2">
        <w:rPr>
          <w:rFonts w:ascii="Times New Roman" w:hAnsi="Times New Roman" w:cs="Times New Roman"/>
          <w:i/>
          <w:sz w:val="28"/>
          <w:szCs w:val="28"/>
          <w:lang w:val="de-DE"/>
        </w:rPr>
        <w:t>was</w:t>
      </w:r>
      <w:r w:rsidR="00575168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168" w:rsidRPr="00E856B2">
        <w:rPr>
          <w:rFonts w:ascii="Times New Roman" w:hAnsi="Times New Roman" w:cs="Times New Roman"/>
          <w:i/>
          <w:sz w:val="28"/>
          <w:szCs w:val="28"/>
          <w:lang w:val="de-DE"/>
        </w:rPr>
        <w:t>Trumpf</w:t>
      </w:r>
      <w:r w:rsidR="00575168" w:rsidRPr="00E85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168" w:rsidRPr="00E856B2">
        <w:rPr>
          <w:rFonts w:ascii="Times New Roman" w:hAnsi="Times New Roman" w:cs="Times New Roman"/>
          <w:i/>
          <w:sz w:val="28"/>
          <w:szCs w:val="28"/>
          <w:lang w:val="de-DE"/>
        </w:rPr>
        <w:t>ist</w:t>
      </w:r>
      <w:r w:rsidR="00575168" w:rsidRPr="00575168">
        <w:rPr>
          <w:rFonts w:ascii="Times New Roman" w:hAnsi="Times New Roman" w:cs="Times New Roman"/>
          <w:sz w:val="28"/>
          <w:szCs w:val="28"/>
        </w:rPr>
        <w:t xml:space="preserve"> </w:t>
      </w:r>
      <w:r w:rsidR="002B30F2">
        <w:rPr>
          <w:rFonts w:ascii="Times New Roman" w:hAnsi="Times New Roman" w:cs="Times New Roman"/>
          <w:sz w:val="28"/>
          <w:szCs w:val="28"/>
        </w:rPr>
        <w:t>–</w:t>
      </w:r>
      <w:r w:rsidR="00575168">
        <w:rPr>
          <w:rFonts w:ascii="Times New Roman" w:hAnsi="Times New Roman" w:cs="Times New Roman"/>
          <w:sz w:val="28"/>
          <w:szCs w:val="28"/>
        </w:rPr>
        <w:t xml:space="preserve"> показать</w:t>
      </w:r>
      <w:r w:rsidR="002B30F2">
        <w:rPr>
          <w:rFonts w:ascii="Times New Roman" w:hAnsi="Times New Roman" w:cs="Times New Roman"/>
          <w:sz w:val="28"/>
          <w:szCs w:val="28"/>
        </w:rPr>
        <w:t xml:space="preserve"> кому-л.</w:t>
      </w:r>
      <w:r w:rsidR="00575168">
        <w:rPr>
          <w:rFonts w:ascii="Times New Roman" w:hAnsi="Times New Roman" w:cs="Times New Roman"/>
          <w:sz w:val="28"/>
          <w:szCs w:val="28"/>
        </w:rPr>
        <w:t xml:space="preserve">, на чьей стороне сила, утереть нос, </w:t>
      </w:r>
      <w:r w:rsidR="00575168" w:rsidRPr="00832B0B">
        <w:rPr>
          <w:rFonts w:ascii="Times New Roman" w:hAnsi="Times New Roman" w:cs="Times New Roman"/>
          <w:i/>
          <w:sz w:val="28"/>
          <w:szCs w:val="28"/>
          <w:lang w:val="de-DE"/>
        </w:rPr>
        <w:t>einen</w:t>
      </w:r>
      <w:r w:rsidR="00575168" w:rsidRPr="00832B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168" w:rsidRPr="00832B0B">
        <w:rPr>
          <w:rFonts w:ascii="Times New Roman" w:hAnsi="Times New Roman" w:cs="Times New Roman"/>
          <w:i/>
          <w:sz w:val="28"/>
          <w:szCs w:val="28"/>
          <w:lang w:val="de-DE"/>
        </w:rPr>
        <w:t>Trumpf</w:t>
      </w:r>
      <w:r w:rsidR="00575168" w:rsidRPr="00832B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168" w:rsidRPr="00832B0B">
        <w:rPr>
          <w:rFonts w:ascii="Times New Roman" w:hAnsi="Times New Roman" w:cs="Times New Roman"/>
          <w:i/>
          <w:sz w:val="28"/>
          <w:szCs w:val="28"/>
          <w:lang w:val="de-DE"/>
        </w:rPr>
        <w:t>ausspielen</w:t>
      </w:r>
      <w:r w:rsidR="00575168" w:rsidRPr="00575168">
        <w:rPr>
          <w:rFonts w:ascii="Times New Roman" w:hAnsi="Times New Roman" w:cs="Times New Roman"/>
          <w:sz w:val="28"/>
          <w:szCs w:val="28"/>
        </w:rPr>
        <w:t xml:space="preserve"> </w:t>
      </w:r>
      <w:r w:rsidR="00964869" w:rsidRPr="00964869">
        <w:rPr>
          <w:rFonts w:ascii="Times New Roman" w:hAnsi="Times New Roman" w:cs="Times New Roman"/>
          <w:sz w:val="28"/>
          <w:szCs w:val="28"/>
        </w:rPr>
        <w:t>-</w:t>
      </w:r>
      <w:r w:rsidR="00575168">
        <w:rPr>
          <w:rFonts w:ascii="Times New Roman" w:hAnsi="Times New Roman" w:cs="Times New Roman"/>
          <w:sz w:val="28"/>
          <w:szCs w:val="28"/>
        </w:rPr>
        <w:t xml:space="preserve"> </w:t>
      </w:r>
      <w:r w:rsidR="00575168" w:rsidRPr="00832B0B">
        <w:rPr>
          <w:rFonts w:ascii="Times New Roman" w:hAnsi="Times New Roman" w:cs="Times New Roman"/>
          <w:i/>
          <w:sz w:val="28"/>
          <w:szCs w:val="28"/>
        </w:rPr>
        <w:t>пускать в ход козыр</w:t>
      </w:r>
      <w:r w:rsidR="00964869" w:rsidRPr="00832B0B">
        <w:rPr>
          <w:rFonts w:ascii="Times New Roman" w:hAnsi="Times New Roman" w:cs="Times New Roman"/>
          <w:i/>
          <w:sz w:val="28"/>
          <w:szCs w:val="28"/>
        </w:rPr>
        <w:t>ь</w:t>
      </w:r>
      <w:r w:rsidR="00964869">
        <w:rPr>
          <w:rFonts w:ascii="Times New Roman" w:hAnsi="Times New Roman" w:cs="Times New Roman"/>
          <w:sz w:val="28"/>
          <w:szCs w:val="28"/>
        </w:rPr>
        <w:t>, самое сильное средство</w:t>
      </w:r>
      <w:r w:rsidR="003A5939">
        <w:rPr>
          <w:rFonts w:ascii="Times New Roman" w:hAnsi="Times New Roman" w:cs="Times New Roman"/>
          <w:sz w:val="28"/>
          <w:szCs w:val="28"/>
        </w:rPr>
        <w:t xml:space="preserve">, </w:t>
      </w:r>
      <w:r w:rsidR="003A5939" w:rsidRPr="00832B0B">
        <w:rPr>
          <w:rFonts w:ascii="Times New Roman" w:hAnsi="Times New Roman" w:cs="Times New Roman"/>
          <w:i/>
          <w:sz w:val="28"/>
          <w:szCs w:val="28"/>
          <w:lang w:val="de-DE"/>
        </w:rPr>
        <w:t>seinen</w:t>
      </w:r>
      <w:r w:rsidR="003A5939" w:rsidRPr="00832B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939" w:rsidRPr="00832B0B">
        <w:rPr>
          <w:rFonts w:ascii="Times New Roman" w:hAnsi="Times New Roman" w:cs="Times New Roman"/>
          <w:i/>
          <w:sz w:val="28"/>
          <w:szCs w:val="28"/>
          <w:lang w:val="de-DE"/>
        </w:rPr>
        <w:t>h</w:t>
      </w:r>
      <w:r w:rsidR="003A5939" w:rsidRPr="00832B0B">
        <w:rPr>
          <w:rFonts w:ascii="Times New Roman" w:hAnsi="Times New Roman" w:cs="Times New Roman"/>
          <w:i/>
          <w:sz w:val="28"/>
          <w:szCs w:val="28"/>
        </w:rPr>
        <w:t>ö</w:t>
      </w:r>
      <w:r w:rsidR="003A5939" w:rsidRPr="00832B0B">
        <w:rPr>
          <w:rFonts w:ascii="Times New Roman" w:hAnsi="Times New Roman" w:cs="Times New Roman"/>
          <w:i/>
          <w:sz w:val="28"/>
          <w:szCs w:val="28"/>
          <w:lang w:val="de-DE"/>
        </w:rPr>
        <w:t>chsten</w:t>
      </w:r>
      <w:r w:rsidR="003A5939" w:rsidRPr="00832B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939" w:rsidRPr="00832B0B">
        <w:rPr>
          <w:rFonts w:ascii="Times New Roman" w:hAnsi="Times New Roman" w:cs="Times New Roman"/>
          <w:i/>
          <w:sz w:val="28"/>
          <w:szCs w:val="28"/>
          <w:lang w:val="de-DE"/>
        </w:rPr>
        <w:t>Trumpf</w:t>
      </w:r>
      <w:r w:rsidR="002B30F2" w:rsidRPr="00832B0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A5939" w:rsidRPr="00832B0B">
        <w:rPr>
          <w:rFonts w:ascii="Times New Roman" w:hAnsi="Times New Roman" w:cs="Times New Roman"/>
          <w:i/>
          <w:sz w:val="28"/>
          <w:szCs w:val="28"/>
          <w:lang w:val="de-DE"/>
        </w:rPr>
        <w:t>seine</w:t>
      </w:r>
      <w:r w:rsidR="003A5939" w:rsidRPr="00832B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939" w:rsidRPr="00832B0B">
        <w:rPr>
          <w:rFonts w:ascii="Times New Roman" w:hAnsi="Times New Roman" w:cs="Times New Roman"/>
          <w:i/>
          <w:sz w:val="28"/>
          <w:szCs w:val="28"/>
          <w:lang w:val="de-DE"/>
        </w:rPr>
        <w:t>st</w:t>
      </w:r>
      <w:r w:rsidR="003A5939" w:rsidRPr="00832B0B">
        <w:rPr>
          <w:rFonts w:ascii="Times New Roman" w:hAnsi="Times New Roman" w:cs="Times New Roman"/>
          <w:i/>
          <w:sz w:val="28"/>
          <w:szCs w:val="28"/>
        </w:rPr>
        <w:t>ä</w:t>
      </w:r>
      <w:r w:rsidR="003A5939" w:rsidRPr="00832B0B">
        <w:rPr>
          <w:rFonts w:ascii="Times New Roman" w:hAnsi="Times New Roman" w:cs="Times New Roman"/>
          <w:i/>
          <w:sz w:val="28"/>
          <w:szCs w:val="28"/>
          <w:lang w:val="de-DE"/>
        </w:rPr>
        <w:t>rksten</w:t>
      </w:r>
      <w:r w:rsidR="003A5939" w:rsidRPr="00832B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939" w:rsidRPr="00832B0B">
        <w:rPr>
          <w:rFonts w:ascii="Times New Roman" w:hAnsi="Times New Roman" w:cs="Times New Roman"/>
          <w:i/>
          <w:sz w:val="28"/>
          <w:szCs w:val="28"/>
          <w:lang w:val="de-DE"/>
        </w:rPr>
        <w:t>Tr</w:t>
      </w:r>
      <w:r w:rsidR="003A5939" w:rsidRPr="00832B0B">
        <w:rPr>
          <w:rFonts w:ascii="Times New Roman" w:hAnsi="Times New Roman" w:cs="Times New Roman"/>
          <w:i/>
          <w:sz w:val="28"/>
          <w:szCs w:val="28"/>
        </w:rPr>
        <w:t>ü</w:t>
      </w:r>
      <w:r w:rsidR="003A5939" w:rsidRPr="00832B0B">
        <w:rPr>
          <w:rFonts w:ascii="Times New Roman" w:hAnsi="Times New Roman" w:cs="Times New Roman"/>
          <w:i/>
          <w:sz w:val="28"/>
          <w:szCs w:val="28"/>
          <w:lang w:val="de-DE"/>
        </w:rPr>
        <w:t>mpfe</w:t>
      </w:r>
      <w:r w:rsidR="002B30F2" w:rsidRPr="00832B0B">
        <w:rPr>
          <w:rFonts w:ascii="Times New Roman" w:hAnsi="Times New Roman" w:cs="Times New Roman"/>
          <w:i/>
          <w:sz w:val="28"/>
          <w:szCs w:val="28"/>
        </w:rPr>
        <w:t>)</w:t>
      </w:r>
      <w:r w:rsidR="003A5939" w:rsidRPr="00832B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939" w:rsidRPr="00832B0B">
        <w:rPr>
          <w:rFonts w:ascii="Times New Roman" w:hAnsi="Times New Roman" w:cs="Times New Roman"/>
          <w:i/>
          <w:sz w:val="28"/>
          <w:szCs w:val="28"/>
          <w:lang w:val="de-DE"/>
        </w:rPr>
        <w:t>ausspielen</w:t>
      </w:r>
      <w:r w:rsidR="003A5939" w:rsidRPr="00832B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4869" w:rsidRPr="00832B0B">
        <w:rPr>
          <w:rFonts w:ascii="Times New Roman" w:hAnsi="Times New Roman" w:cs="Times New Roman"/>
          <w:i/>
          <w:sz w:val="28"/>
          <w:szCs w:val="28"/>
        </w:rPr>
        <w:t>-</w:t>
      </w:r>
      <w:r w:rsidR="003A5939" w:rsidRPr="00832B0B">
        <w:rPr>
          <w:rFonts w:ascii="Times New Roman" w:hAnsi="Times New Roman" w:cs="Times New Roman"/>
          <w:i/>
          <w:sz w:val="28"/>
          <w:szCs w:val="28"/>
        </w:rPr>
        <w:t xml:space="preserve"> пускать в ход самый сильный козырь</w:t>
      </w:r>
      <w:r w:rsidR="003A5939">
        <w:rPr>
          <w:rFonts w:ascii="Times New Roman" w:hAnsi="Times New Roman" w:cs="Times New Roman"/>
          <w:sz w:val="28"/>
          <w:szCs w:val="28"/>
        </w:rPr>
        <w:t xml:space="preserve">, все свои самые сильные козыри, самые сильные средства. </w:t>
      </w:r>
      <w:r w:rsidR="00B152A3">
        <w:rPr>
          <w:rFonts w:ascii="Times New Roman" w:hAnsi="Times New Roman" w:cs="Times New Roman"/>
          <w:sz w:val="28"/>
          <w:szCs w:val="28"/>
        </w:rPr>
        <w:t xml:space="preserve">Но только в русском языке есть выражение </w:t>
      </w:r>
      <w:r w:rsidR="00B152A3" w:rsidRPr="00832B0B">
        <w:rPr>
          <w:rFonts w:ascii="Times New Roman" w:hAnsi="Times New Roman" w:cs="Times New Roman"/>
          <w:i/>
          <w:sz w:val="28"/>
          <w:szCs w:val="28"/>
        </w:rPr>
        <w:t>ходить козырем</w:t>
      </w:r>
      <w:r w:rsidR="00B152A3">
        <w:rPr>
          <w:rFonts w:ascii="Times New Roman" w:hAnsi="Times New Roman" w:cs="Times New Roman"/>
          <w:sz w:val="28"/>
          <w:szCs w:val="28"/>
        </w:rPr>
        <w:t xml:space="preserve"> в значении «важничать». В немецком языке такого вы</w:t>
      </w:r>
      <w:r w:rsidR="00964869">
        <w:rPr>
          <w:rFonts w:ascii="Times New Roman" w:hAnsi="Times New Roman" w:cs="Times New Roman"/>
          <w:sz w:val="28"/>
          <w:szCs w:val="28"/>
        </w:rPr>
        <w:t>ражения нет, поэтому оно перевод</w:t>
      </w:r>
      <w:r w:rsidR="00B152A3">
        <w:rPr>
          <w:rFonts w:ascii="Times New Roman" w:hAnsi="Times New Roman" w:cs="Times New Roman"/>
          <w:sz w:val="28"/>
          <w:szCs w:val="28"/>
        </w:rPr>
        <w:t xml:space="preserve">ится описательно: </w:t>
      </w:r>
      <w:r w:rsidR="00B152A3">
        <w:rPr>
          <w:rFonts w:ascii="Times New Roman" w:hAnsi="Times New Roman" w:cs="Times New Roman"/>
          <w:sz w:val="28"/>
          <w:szCs w:val="28"/>
          <w:lang w:val="de-DE"/>
        </w:rPr>
        <w:t>unherstolzieren</w:t>
      </w:r>
      <w:r w:rsidR="00B152A3" w:rsidRPr="00B152A3">
        <w:rPr>
          <w:rFonts w:ascii="Times New Roman" w:hAnsi="Times New Roman" w:cs="Times New Roman"/>
          <w:sz w:val="28"/>
          <w:szCs w:val="28"/>
        </w:rPr>
        <w:t xml:space="preserve">, </w:t>
      </w:r>
      <w:r w:rsidR="00B152A3">
        <w:rPr>
          <w:rFonts w:ascii="Times New Roman" w:hAnsi="Times New Roman" w:cs="Times New Roman"/>
          <w:sz w:val="28"/>
          <w:szCs w:val="28"/>
          <w:lang w:val="de-DE"/>
        </w:rPr>
        <w:t>den</w:t>
      </w:r>
      <w:r w:rsidR="00B152A3" w:rsidRPr="00B152A3">
        <w:rPr>
          <w:rFonts w:ascii="Times New Roman" w:hAnsi="Times New Roman" w:cs="Times New Roman"/>
          <w:sz w:val="28"/>
          <w:szCs w:val="28"/>
        </w:rPr>
        <w:t xml:space="preserve"> </w:t>
      </w:r>
      <w:r w:rsidR="00B152A3">
        <w:rPr>
          <w:rFonts w:ascii="Times New Roman" w:hAnsi="Times New Roman" w:cs="Times New Roman"/>
          <w:sz w:val="28"/>
          <w:szCs w:val="28"/>
          <w:lang w:val="de-DE"/>
        </w:rPr>
        <w:t>Kopf</w:t>
      </w:r>
      <w:r w:rsidR="00B152A3" w:rsidRPr="00B152A3">
        <w:rPr>
          <w:rFonts w:ascii="Times New Roman" w:hAnsi="Times New Roman" w:cs="Times New Roman"/>
          <w:sz w:val="28"/>
          <w:szCs w:val="28"/>
        </w:rPr>
        <w:t xml:space="preserve"> </w:t>
      </w:r>
      <w:r w:rsidR="00B152A3">
        <w:rPr>
          <w:rFonts w:ascii="Times New Roman" w:hAnsi="Times New Roman" w:cs="Times New Roman"/>
          <w:sz w:val="28"/>
          <w:szCs w:val="28"/>
          <w:lang w:val="de-DE"/>
        </w:rPr>
        <w:t>hochtragen</w:t>
      </w:r>
      <w:r w:rsidR="00B152A3" w:rsidRPr="00B152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DB5" w:rsidRDefault="003A5939" w:rsidP="00402DB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Наблюдательные и внимательные игроки стараются запомнить, к кому ушли те и</w:t>
      </w:r>
      <w:r w:rsidR="00964869">
        <w:rPr>
          <w:rFonts w:ascii="Times New Roman" w:hAnsi="Times New Roman" w:cs="Times New Roman"/>
          <w:sz w:val="28"/>
          <w:szCs w:val="28"/>
        </w:rPr>
        <w:t xml:space="preserve">ли иные карты, отсюда </w:t>
      </w:r>
      <w:r w:rsidR="008E3034">
        <w:rPr>
          <w:rFonts w:ascii="Times New Roman" w:hAnsi="Times New Roman" w:cs="Times New Roman"/>
          <w:sz w:val="28"/>
          <w:szCs w:val="28"/>
        </w:rPr>
        <w:t xml:space="preserve">появились </w:t>
      </w:r>
      <w:r w:rsidR="00964869">
        <w:rPr>
          <w:rFonts w:ascii="Times New Roman" w:hAnsi="Times New Roman" w:cs="Times New Roman"/>
          <w:sz w:val="28"/>
          <w:szCs w:val="28"/>
        </w:rPr>
        <w:t>выражения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B0B">
        <w:rPr>
          <w:rFonts w:ascii="Times New Roman" w:hAnsi="Times New Roman" w:cs="Times New Roman"/>
          <w:i/>
          <w:sz w:val="28"/>
          <w:szCs w:val="28"/>
          <w:lang w:val="de-DE"/>
        </w:rPr>
        <w:t>j</w:t>
      </w:r>
      <w:r w:rsidRPr="00832B0B">
        <w:rPr>
          <w:rFonts w:ascii="Times New Roman" w:hAnsi="Times New Roman" w:cs="Times New Roman"/>
          <w:i/>
          <w:sz w:val="28"/>
          <w:szCs w:val="28"/>
        </w:rPr>
        <w:t>-</w:t>
      </w:r>
      <w:r w:rsidRPr="00832B0B">
        <w:rPr>
          <w:rFonts w:ascii="Times New Roman" w:hAnsi="Times New Roman" w:cs="Times New Roman"/>
          <w:i/>
          <w:sz w:val="28"/>
          <w:szCs w:val="28"/>
          <w:lang w:val="de-DE"/>
        </w:rPr>
        <w:t>s</w:t>
      </w:r>
      <w:r w:rsidRPr="00832B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2B0B">
        <w:rPr>
          <w:rFonts w:ascii="Times New Roman" w:hAnsi="Times New Roman" w:cs="Times New Roman"/>
          <w:i/>
          <w:sz w:val="28"/>
          <w:szCs w:val="28"/>
          <w:lang w:val="de-DE"/>
        </w:rPr>
        <w:t>Spiel</w:t>
      </w:r>
      <w:r w:rsidRPr="00832B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2B0B">
        <w:rPr>
          <w:rFonts w:ascii="Times New Roman" w:hAnsi="Times New Roman" w:cs="Times New Roman"/>
          <w:i/>
          <w:sz w:val="28"/>
          <w:szCs w:val="28"/>
          <w:lang w:val="de-DE"/>
        </w:rPr>
        <w:t>durchschauen</w:t>
      </w:r>
      <w:r w:rsidRPr="003A5939">
        <w:rPr>
          <w:rFonts w:ascii="Times New Roman" w:hAnsi="Times New Roman" w:cs="Times New Roman"/>
          <w:sz w:val="28"/>
          <w:szCs w:val="28"/>
        </w:rPr>
        <w:t xml:space="preserve"> </w:t>
      </w:r>
      <w:r w:rsidR="00964869">
        <w:rPr>
          <w:rFonts w:ascii="Times New Roman" w:hAnsi="Times New Roman" w:cs="Times New Roman"/>
          <w:sz w:val="28"/>
          <w:szCs w:val="28"/>
        </w:rPr>
        <w:t>-</w:t>
      </w:r>
      <w:r w:rsidRPr="003A5939">
        <w:rPr>
          <w:rFonts w:ascii="Times New Roman" w:hAnsi="Times New Roman" w:cs="Times New Roman"/>
          <w:sz w:val="28"/>
          <w:szCs w:val="28"/>
        </w:rPr>
        <w:t xml:space="preserve"> </w:t>
      </w:r>
      <w:r w:rsidR="00FF6591">
        <w:rPr>
          <w:rFonts w:ascii="Times New Roman" w:hAnsi="Times New Roman" w:cs="Times New Roman"/>
          <w:sz w:val="28"/>
          <w:szCs w:val="28"/>
        </w:rPr>
        <w:t>видеть</w:t>
      </w:r>
      <w:r w:rsidR="00964869">
        <w:rPr>
          <w:rFonts w:ascii="Times New Roman" w:hAnsi="Times New Roman" w:cs="Times New Roman"/>
          <w:sz w:val="28"/>
          <w:szCs w:val="28"/>
        </w:rPr>
        <w:t>, разгадывать</w:t>
      </w:r>
      <w:r w:rsidR="00FF6591">
        <w:rPr>
          <w:rFonts w:ascii="Times New Roman" w:hAnsi="Times New Roman" w:cs="Times New Roman"/>
          <w:sz w:val="28"/>
          <w:szCs w:val="28"/>
        </w:rPr>
        <w:t xml:space="preserve"> чью-л. игру, видеть, в чем дело;</w:t>
      </w:r>
      <w:r w:rsidRPr="003A5939">
        <w:rPr>
          <w:rFonts w:ascii="Times New Roman" w:hAnsi="Times New Roman" w:cs="Times New Roman"/>
          <w:sz w:val="28"/>
          <w:szCs w:val="28"/>
        </w:rPr>
        <w:t xml:space="preserve"> 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j</w:t>
      </w:r>
      <w:r w:rsidRPr="00254942">
        <w:rPr>
          <w:rFonts w:ascii="Times New Roman" w:hAnsi="Times New Roman" w:cs="Times New Roman"/>
          <w:i/>
          <w:sz w:val="28"/>
          <w:szCs w:val="28"/>
        </w:rPr>
        <w:t>-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m</w:t>
      </w:r>
      <w:r w:rsidRPr="00254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ins</w:t>
      </w:r>
      <w:r w:rsidRPr="00254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Spiel</w:t>
      </w:r>
      <w:r w:rsidRPr="00254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pfuschen</w:t>
      </w:r>
      <w:r w:rsidRPr="003A5939">
        <w:rPr>
          <w:rFonts w:ascii="Times New Roman" w:hAnsi="Times New Roman" w:cs="Times New Roman"/>
          <w:sz w:val="28"/>
          <w:szCs w:val="28"/>
        </w:rPr>
        <w:t xml:space="preserve"> </w:t>
      </w:r>
      <w:r w:rsidR="002B30F2">
        <w:rPr>
          <w:rFonts w:ascii="Times New Roman" w:hAnsi="Times New Roman" w:cs="Times New Roman"/>
          <w:sz w:val="28"/>
          <w:szCs w:val="28"/>
        </w:rPr>
        <w:t>-</w:t>
      </w:r>
      <w:r w:rsidRPr="003A5939">
        <w:rPr>
          <w:rFonts w:ascii="Times New Roman" w:hAnsi="Times New Roman" w:cs="Times New Roman"/>
          <w:sz w:val="28"/>
          <w:szCs w:val="28"/>
        </w:rPr>
        <w:t xml:space="preserve"> </w:t>
      </w:r>
      <w:r w:rsidR="00FF6591">
        <w:rPr>
          <w:rFonts w:ascii="Times New Roman" w:hAnsi="Times New Roman" w:cs="Times New Roman"/>
          <w:sz w:val="28"/>
          <w:szCs w:val="28"/>
        </w:rPr>
        <w:t>срывать</w:t>
      </w:r>
      <w:r w:rsidR="00964869">
        <w:rPr>
          <w:rFonts w:ascii="Times New Roman" w:hAnsi="Times New Roman" w:cs="Times New Roman"/>
          <w:sz w:val="28"/>
          <w:szCs w:val="28"/>
        </w:rPr>
        <w:t>, портить</w:t>
      </w:r>
      <w:r w:rsidR="00FF6591">
        <w:rPr>
          <w:rFonts w:ascii="Times New Roman" w:hAnsi="Times New Roman" w:cs="Times New Roman"/>
          <w:sz w:val="28"/>
          <w:szCs w:val="28"/>
        </w:rPr>
        <w:t xml:space="preserve"> кому-л. дело;</w:t>
      </w:r>
      <w:r w:rsidRPr="003A5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wissen</w:t>
      </w:r>
      <w:r w:rsidRPr="003A59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was</w:t>
      </w:r>
      <w:r w:rsidRPr="003A5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gespielt</w:t>
      </w:r>
      <w:r w:rsidRPr="003A5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wird</w:t>
      </w:r>
      <w:r w:rsidRPr="003A5939">
        <w:rPr>
          <w:rFonts w:ascii="Times New Roman" w:hAnsi="Times New Roman" w:cs="Times New Roman"/>
          <w:sz w:val="28"/>
          <w:szCs w:val="28"/>
        </w:rPr>
        <w:t xml:space="preserve"> </w:t>
      </w:r>
      <w:r w:rsidR="00964869">
        <w:rPr>
          <w:rFonts w:ascii="Times New Roman" w:hAnsi="Times New Roman" w:cs="Times New Roman"/>
          <w:sz w:val="28"/>
          <w:szCs w:val="28"/>
        </w:rPr>
        <w:t>-</w:t>
      </w:r>
      <w:r w:rsidR="00FF6591">
        <w:rPr>
          <w:rFonts w:ascii="Times New Roman" w:hAnsi="Times New Roman" w:cs="Times New Roman"/>
          <w:sz w:val="28"/>
          <w:szCs w:val="28"/>
        </w:rPr>
        <w:t xml:space="preserve"> разгадывать чью-л. игру, знать, к чему клонится дело, видеть, в чем дело;  </w:t>
      </w:r>
      <w:r w:rsidR="00FF6591" w:rsidRPr="00254942">
        <w:rPr>
          <w:rFonts w:ascii="Times New Roman" w:hAnsi="Times New Roman" w:cs="Times New Roman"/>
          <w:i/>
          <w:sz w:val="28"/>
          <w:szCs w:val="28"/>
          <w:lang w:val="de-DE"/>
        </w:rPr>
        <w:t>j</w:t>
      </w:r>
      <w:r w:rsidR="00FF6591" w:rsidRPr="00254942">
        <w:rPr>
          <w:rFonts w:ascii="Times New Roman" w:hAnsi="Times New Roman" w:cs="Times New Roman"/>
          <w:i/>
          <w:sz w:val="28"/>
          <w:szCs w:val="28"/>
        </w:rPr>
        <w:t>-</w:t>
      </w:r>
      <w:r w:rsidR="00FF6591" w:rsidRPr="00254942">
        <w:rPr>
          <w:rFonts w:ascii="Times New Roman" w:hAnsi="Times New Roman" w:cs="Times New Roman"/>
          <w:i/>
          <w:sz w:val="28"/>
          <w:szCs w:val="28"/>
          <w:lang w:val="de-DE"/>
        </w:rPr>
        <w:t>m</w:t>
      </w:r>
      <w:r w:rsidR="00FF6591" w:rsidRPr="00254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6591" w:rsidRPr="00254942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="00FF6591" w:rsidRPr="00254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6591" w:rsidRPr="00254942">
        <w:rPr>
          <w:rFonts w:ascii="Times New Roman" w:hAnsi="Times New Roman" w:cs="Times New Roman"/>
          <w:i/>
          <w:sz w:val="28"/>
          <w:szCs w:val="28"/>
          <w:lang w:val="de-DE"/>
        </w:rPr>
        <w:t>Tr</w:t>
      </w:r>
      <w:r w:rsidR="00FF6591" w:rsidRPr="00254942">
        <w:rPr>
          <w:rFonts w:ascii="Times New Roman" w:hAnsi="Times New Roman" w:cs="Times New Roman"/>
          <w:i/>
          <w:sz w:val="28"/>
          <w:szCs w:val="28"/>
        </w:rPr>
        <w:t>ü</w:t>
      </w:r>
      <w:r w:rsidR="00FF6591" w:rsidRPr="00254942">
        <w:rPr>
          <w:rFonts w:ascii="Times New Roman" w:hAnsi="Times New Roman" w:cs="Times New Roman"/>
          <w:i/>
          <w:sz w:val="28"/>
          <w:szCs w:val="28"/>
          <w:lang w:val="de-DE"/>
        </w:rPr>
        <w:t>mpfe</w:t>
      </w:r>
      <w:r w:rsidR="00FF6591" w:rsidRPr="00FF6591">
        <w:rPr>
          <w:rFonts w:ascii="Times New Roman" w:hAnsi="Times New Roman" w:cs="Times New Roman"/>
          <w:sz w:val="28"/>
          <w:szCs w:val="28"/>
        </w:rPr>
        <w:t xml:space="preserve"> </w:t>
      </w:r>
      <w:r w:rsidR="00FF6591" w:rsidRPr="00254942">
        <w:rPr>
          <w:rFonts w:ascii="Times New Roman" w:hAnsi="Times New Roman" w:cs="Times New Roman"/>
          <w:i/>
          <w:sz w:val="28"/>
          <w:szCs w:val="28"/>
          <w:lang w:val="de-DE"/>
        </w:rPr>
        <w:t>ablocke</w:t>
      </w:r>
      <w:r w:rsidR="00FF6591">
        <w:rPr>
          <w:rFonts w:ascii="Times New Roman" w:hAnsi="Times New Roman" w:cs="Times New Roman"/>
          <w:sz w:val="28"/>
          <w:szCs w:val="28"/>
          <w:lang w:val="de-DE"/>
        </w:rPr>
        <w:t>n</w:t>
      </w:r>
      <w:r w:rsidR="00FF6591" w:rsidRPr="00FF6591">
        <w:rPr>
          <w:rFonts w:ascii="Times New Roman" w:hAnsi="Times New Roman" w:cs="Times New Roman"/>
          <w:sz w:val="28"/>
          <w:szCs w:val="28"/>
        </w:rPr>
        <w:t xml:space="preserve"> </w:t>
      </w:r>
      <w:r w:rsidR="00964869">
        <w:rPr>
          <w:rFonts w:ascii="Times New Roman" w:hAnsi="Times New Roman" w:cs="Times New Roman"/>
          <w:sz w:val="28"/>
          <w:szCs w:val="28"/>
        </w:rPr>
        <w:t>-</w:t>
      </w:r>
      <w:r w:rsidR="00FF6591">
        <w:rPr>
          <w:rFonts w:ascii="Times New Roman" w:hAnsi="Times New Roman" w:cs="Times New Roman"/>
          <w:sz w:val="28"/>
          <w:szCs w:val="28"/>
        </w:rPr>
        <w:t xml:space="preserve"> (хитростью) лишить кого-л. преимуществ</w:t>
      </w:r>
      <w:r w:rsidR="00FF6591" w:rsidRPr="00FF6591">
        <w:rPr>
          <w:rFonts w:ascii="Times New Roman" w:hAnsi="Times New Roman" w:cs="Times New Roman"/>
          <w:sz w:val="28"/>
          <w:szCs w:val="28"/>
        </w:rPr>
        <w:t xml:space="preserve">, </w:t>
      </w:r>
      <w:r w:rsidR="00FF6591">
        <w:rPr>
          <w:rFonts w:ascii="Times New Roman" w:hAnsi="Times New Roman" w:cs="Times New Roman"/>
          <w:sz w:val="28"/>
          <w:szCs w:val="28"/>
        </w:rPr>
        <w:t>букв. выманить у кого-л. все ко</w:t>
      </w:r>
      <w:r w:rsidR="00402DB5">
        <w:rPr>
          <w:rFonts w:ascii="Times New Roman" w:hAnsi="Times New Roman" w:cs="Times New Roman"/>
          <w:sz w:val="28"/>
          <w:szCs w:val="28"/>
        </w:rPr>
        <w:t>зыри.</w:t>
      </w:r>
    </w:p>
    <w:p w:rsidR="00F52583" w:rsidRDefault="003E3FB8" w:rsidP="00F525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</w:t>
      </w:r>
      <w:r w:rsidRPr="003E3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3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</w:t>
      </w:r>
      <w:r w:rsidR="008601F0">
        <w:rPr>
          <w:rFonts w:ascii="Times New Roman" w:hAnsi="Times New Roman" w:cs="Times New Roman"/>
          <w:sz w:val="28"/>
          <w:szCs w:val="28"/>
        </w:rPr>
        <w:t xml:space="preserve"> ФЕ</w:t>
      </w:r>
      <w:r w:rsidRPr="003E3F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описывающих</w:t>
      </w:r>
      <w:r w:rsidRPr="003E3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окончание</w:t>
      </w:r>
      <w:r w:rsidRPr="003E3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Pr="003E3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E3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карты</w:t>
      </w:r>
      <w:r w:rsidRPr="003E3F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</w:t>
      </w:r>
      <w:r w:rsidRPr="003E3FB8">
        <w:rPr>
          <w:rFonts w:ascii="Times New Roman" w:hAnsi="Times New Roman" w:cs="Times New Roman"/>
          <w:sz w:val="28"/>
          <w:szCs w:val="28"/>
        </w:rPr>
        <w:t xml:space="preserve">.:  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den</w:t>
      </w:r>
      <w:r w:rsidRPr="00254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letzten</w:t>
      </w:r>
      <w:r w:rsidRPr="00254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Trumpf</w:t>
      </w:r>
      <w:r w:rsidRPr="00254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ausspielen</w:t>
      </w:r>
      <w:r w:rsidRPr="003E3FB8">
        <w:rPr>
          <w:rFonts w:ascii="Times New Roman" w:hAnsi="Times New Roman" w:cs="Times New Roman"/>
          <w:sz w:val="28"/>
          <w:szCs w:val="28"/>
        </w:rPr>
        <w:t xml:space="preserve"> </w:t>
      </w:r>
      <w:r w:rsidR="00C52206">
        <w:rPr>
          <w:rFonts w:ascii="Times New Roman" w:hAnsi="Times New Roman" w:cs="Times New Roman"/>
          <w:sz w:val="28"/>
          <w:szCs w:val="28"/>
        </w:rPr>
        <w:t>-</w:t>
      </w:r>
      <w:r w:rsidRPr="003E3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пустить в ход последний козырь</w:t>
      </w:r>
      <w:r w:rsidRPr="003E3F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последнее средство;</w:t>
      </w:r>
      <w:r w:rsidRPr="003E3FB8">
        <w:rPr>
          <w:rFonts w:ascii="Times New Roman" w:hAnsi="Times New Roman" w:cs="Times New Roman"/>
          <w:sz w:val="28"/>
          <w:szCs w:val="28"/>
        </w:rPr>
        <w:t xml:space="preserve"> 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alle</w:t>
      </w:r>
      <w:r w:rsidRPr="00254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Tr</w:t>
      </w:r>
      <w:r w:rsidRPr="00254942">
        <w:rPr>
          <w:rFonts w:ascii="Times New Roman" w:hAnsi="Times New Roman" w:cs="Times New Roman"/>
          <w:i/>
          <w:sz w:val="28"/>
          <w:szCs w:val="28"/>
        </w:rPr>
        <w:t>ü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mpfe</w:t>
      </w:r>
      <w:r w:rsidRPr="00254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ausspielen</w:t>
      </w:r>
      <w:r w:rsidRPr="003E3FB8">
        <w:rPr>
          <w:rFonts w:ascii="Times New Roman" w:hAnsi="Times New Roman" w:cs="Times New Roman"/>
          <w:sz w:val="28"/>
          <w:szCs w:val="28"/>
        </w:rPr>
        <w:t xml:space="preserve"> </w:t>
      </w:r>
      <w:r w:rsidR="00C52206">
        <w:rPr>
          <w:rFonts w:ascii="Times New Roman" w:hAnsi="Times New Roman" w:cs="Times New Roman"/>
          <w:sz w:val="28"/>
          <w:szCs w:val="28"/>
        </w:rPr>
        <w:t>-</w:t>
      </w:r>
      <w:r w:rsidRPr="003E3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выложить все козыри, </w:t>
      </w:r>
      <w:r w:rsidR="00C522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спользовать все средства;</w:t>
      </w:r>
      <w:r w:rsidRPr="003E3FB8">
        <w:rPr>
          <w:rFonts w:ascii="Times New Roman" w:hAnsi="Times New Roman" w:cs="Times New Roman"/>
          <w:sz w:val="28"/>
          <w:szCs w:val="28"/>
        </w:rPr>
        <w:t xml:space="preserve"> 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254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letzte</w:t>
      </w:r>
      <w:r w:rsidRPr="00254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Karte</w:t>
      </w:r>
      <w:r w:rsidRPr="00254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ausspielen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2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пускать в ход последнее средство;</w:t>
      </w:r>
      <w:r w:rsidRPr="003E3FB8">
        <w:rPr>
          <w:rFonts w:ascii="Times New Roman" w:hAnsi="Times New Roman" w:cs="Times New Roman"/>
          <w:sz w:val="28"/>
          <w:szCs w:val="28"/>
        </w:rPr>
        <w:t xml:space="preserve"> 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diese</w:t>
      </w:r>
      <w:r w:rsidRPr="00254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Karte</w:t>
      </w:r>
      <w:r w:rsidRPr="00254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sticht</w:t>
      </w:r>
      <w:r w:rsidRPr="00254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nicht</w:t>
      </w:r>
      <w:r w:rsidRPr="00254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mehr</w:t>
      </w:r>
      <w:r w:rsidRPr="00254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22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средство теперь не действует (букв. эта карта уже не козырная);</w:t>
      </w:r>
      <w:r w:rsidRPr="003E3FB8">
        <w:rPr>
          <w:rFonts w:ascii="Times New Roman" w:hAnsi="Times New Roman" w:cs="Times New Roman"/>
          <w:sz w:val="28"/>
          <w:szCs w:val="28"/>
        </w:rPr>
        <w:t xml:space="preserve">  </w:t>
      </w:r>
      <w:r w:rsidR="008601F0" w:rsidRPr="00254942">
        <w:rPr>
          <w:rFonts w:ascii="Times New Roman" w:hAnsi="Times New Roman" w:cs="Times New Roman"/>
          <w:i/>
          <w:sz w:val="28"/>
          <w:szCs w:val="28"/>
          <w:lang w:val="de-DE"/>
        </w:rPr>
        <w:t>das</w:t>
      </w:r>
      <w:r w:rsidR="008601F0" w:rsidRPr="00254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1F0" w:rsidRPr="00254942">
        <w:rPr>
          <w:rFonts w:ascii="Times New Roman" w:hAnsi="Times New Roman" w:cs="Times New Roman"/>
          <w:i/>
          <w:sz w:val="28"/>
          <w:szCs w:val="28"/>
          <w:lang w:val="de-DE"/>
        </w:rPr>
        <w:t>Spiel</w:t>
      </w:r>
      <w:r w:rsidR="008601F0" w:rsidRPr="00254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1F0" w:rsidRPr="00254942">
        <w:rPr>
          <w:rFonts w:ascii="Times New Roman" w:hAnsi="Times New Roman" w:cs="Times New Roman"/>
          <w:i/>
          <w:sz w:val="28"/>
          <w:szCs w:val="28"/>
          <w:lang w:val="de-DE"/>
        </w:rPr>
        <w:t>ist</w:t>
      </w:r>
      <w:r w:rsidR="008601F0" w:rsidRPr="00254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1F0" w:rsidRPr="00254942">
        <w:rPr>
          <w:rFonts w:ascii="Times New Roman" w:hAnsi="Times New Roman" w:cs="Times New Roman"/>
          <w:i/>
          <w:sz w:val="28"/>
          <w:szCs w:val="28"/>
          <w:lang w:val="de-DE"/>
        </w:rPr>
        <w:t>aus</w:t>
      </w:r>
      <w:r w:rsidR="008601F0" w:rsidRPr="003E3FB8">
        <w:rPr>
          <w:rFonts w:ascii="Times New Roman" w:hAnsi="Times New Roman" w:cs="Times New Roman"/>
          <w:sz w:val="28"/>
          <w:szCs w:val="28"/>
        </w:rPr>
        <w:t xml:space="preserve"> </w:t>
      </w:r>
      <w:r w:rsidR="00C52206">
        <w:rPr>
          <w:rFonts w:ascii="Times New Roman" w:hAnsi="Times New Roman" w:cs="Times New Roman"/>
          <w:sz w:val="28"/>
          <w:szCs w:val="28"/>
        </w:rPr>
        <w:t>-</w:t>
      </w:r>
      <w:r w:rsidR="008601F0" w:rsidRPr="003E3FB8">
        <w:rPr>
          <w:rFonts w:ascii="Times New Roman" w:hAnsi="Times New Roman" w:cs="Times New Roman"/>
          <w:sz w:val="28"/>
          <w:szCs w:val="28"/>
        </w:rPr>
        <w:t xml:space="preserve"> </w:t>
      </w:r>
      <w:r w:rsidR="008601F0">
        <w:rPr>
          <w:rFonts w:ascii="Times New Roman" w:hAnsi="Times New Roman" w:cs="Times New Roman"/>
          <w:sz w:val="28"/>
          <w:szCs w:val="28"/>
        </w:rPr>
        <w:t>чья-то</w:t>
      </w:r>
      <w:r w:rsidR="00C52206">
        <w:rPr>
          <w:rFonts w:ascii="Times New Roman" w:hAnsi="Times New Roman" w:cs="Times New Roman"/>
          <w:sz w:val="28"/>
          <w:szCs w:val="28"/>
        </w:rPr>
        <w:t xml:space="preserve"> песенка спета (букв.</w:t>
      </w:r>
      <w:r w:rsidR="008601F0">
        <w:rPr>
          <w:rFonts w:ascii="Times New Roman" w:hAnsi="Times New Roman" w:cs="Times New Roman"/>
          <w:sz w:val="28"/>
          <w:szCs w:val="28"/>
        </w:rPr>
        <w:t xml:space="preserve"> игра закончена); 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j</w:t>
      </w:r>
      <w:r w:rsidRPr="00254942">
        <w:rPr>
          <w:rFonts w:ascii="Times New Roman" w:hAnsi="Times New Roman" w:cs="Times New Roman"/>
          <w:i/>
          <w:sz w:val="28"/>
          <w:szCs w:val="28"/>
        </w:rPr>
        <w:t>-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m</w:t>
      </w:r>
      <w:r w:rsidRPr="00254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den</w:t>
      </w:r>
      <w:r w:rsidRPr="00254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schwarzen</w:t>
      </w:r>
      <w:r w:rsidRPr="00254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Peter</w:t>
      </w:r>
      <w:r w:rsidRPr="002549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4942">
        <w:rPr>
          <w:rFonts w:ascii="Times New Roman" w:hAnsi="Times New Roman" w:cs="Times New Roman"/>
          <w:i/>
          <w:sz w:val="28"/>
          <w:szCs w:val="28"/>
          <w:lang w:val="de-DE"/>
        </w:rPr>
        <w:t>zuschieben</w:t>
      </w:r>
      <w:r w:rsidRPr="003E3FB8">
        <w:rPr>
          <w:rFonts w:ascii="Times New Roman" w:hAnsi="Times New Roman" w:cs="Times New Roman"/>
          <w:sz w:val="28"/>
          <w:szCs w:val="28"/>
        </w:rPr>
        <w:t xml:space="preserve"> </w:t>
      </w:r>
      <w:r w:rsidR="00C522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ловко свалить вину</w:t>
      </w:r>
      <w:r w:rsidRPr="003E3FB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ответственно</w:t>
      </w:r>
      <w:r w:rsidR="008601F0">
        <w:rPr>
          <w:rFonts w:ascii="Times New Roman" w:hAnsi="Times New Roman" w:cs="Times New Roman"/>
          <w:sz w:val="28"/>
          <w:szCs w:val="28"/>
        </w:rPr>
        <w:t>сть на кого-л.,</w:t>
      </w:r>
      <w:r w:rsidR="002B30F2">
        <w:rPr>
          <w:rFonts w:ascii="Times New Roman" w:hAnsi="Times New Roman" w:cs="Times New Roman"/>
          <w:sz w:val="28"/>
          <w:szCs w:val="28"/>
        </w:rPr>
        <w:t xml:space="preserve"> </w:t>
      </w:r>
      <w:r w:rsidR="008601F0">
        <w:rPr>
          <w:rFonts w:ascii="Times New Roman" w:hAnsi="Times New Roman" w:cs="Times New Roman"/>
          <w:sz w:val="28"/>
          <w:szCs w:val="28"/>
        </w:rPr>
        <w:t>подсунуть кому-л. неприятное дело. Эта ФЕ отражает национально-культурную специфику немецкого фразеологич</w:t>
      </w:r>
      <w:r w:rsidR="002B30F2">
        <w:rPr>
          <w:rFonts w:ascii="Times New Roman" w:hAnsi="Times New Roman" w:cs="Times New Roman"/>
          <w:sz w:val="28"/>
          <w:szCs w:val="28"/>
        </w:rPr>
        <w:t xml:space="preserve">еского фонда. Черный Петер - </w:t>
      </w:r>
      <w:r w:rsidR="008601F0">
        <w:rPr>
          <w:rFonts w:ascii="Times New Roman" w:hAnsi="Times New Roman" w:cs="Times New Roman"/>
          <w:sz w:val="28"/>
          <w:szCs w:val="28"/>
        </w:rPr>
        <w:t xml:space="preserve">такая карта, которую нельзя оставлять на руках, иначе проиграешь. Эта детская карточная игра напоминает русскую </w:t>
      </w:r>
      <w:r w:rsidR="008E3034">
        <w:rPr>
          <w:rFonts w:ascii="Times New Roman" w:hAnsi="Times New Roman" w:cs="Times New Roman"/>
          <w:sz w:val="28"/>
          <w:szCs w:val="28"/>
        </w:rPr>
        <w:t xml:space="preserve">карточную </w:t>
      </w:r>
      <w:r w:rsidR="008601F0">
        <w:rPr>
          <w:rFonts w:ascii="Times New Roman" w:hAnsi="Times New Roman" w:cs="Times New Roman"/>
          <w:sz w:val="28"/>
          <w:szCs w:val="28"/>
        </w:rPr>
        <w:t>игру в «Акулину».</w:t>
      </w:r>
      <w:r w:rsidR="00C52206">
        <w:rPr>
          <w:rFonts w:ascii="Times New Roman" w:hAnsi="Times New Roman" w:cs="Times New Roman"/>
          <w:sz w:val="28"/>
          <w:szCs w:val="28"/>
        </w:rPr>
        <w:t xml:space="preserve"> ФЕ, отражающими</w:t>
      </w:r>
      <w:r w:rsidR="00510E4A">
        <w:rPr>
          <w:rFonts w:ascii="Times New Roman" w:hAnsi="Times New Roman" w:cs="Times New Roman"/>
          <w:sz w:val="28"/>
          <w:szCs w:val="28"/>
        </w:rPr>
        <w:t xml:space="preserve"> национально-культурную специфику русской фразеологии,</w:t>
      </w:r>
      <w:r w:rsidR="00C52206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510E4A">
        <w:rPr>
          <w:rFonts w:ascii="Times New Roman" w:hAnsi="Times New Roman" w:cs="Times New Roman"/>
          <w:sz w:val="28"/>
          <w:szCs w:val="28"/>
        </w:rPr>
        <w:t xml:space="preserve">тся ФЕ «крыть нечем» - нечего ответить, не осталось никаких аргументов, </w:t>
      </w:r>
      <w:r w:rsidR="00964869">
        <w:rPr>
          <w:rFonts w:ascii="Times New Roman" w:hAnsi="Times New Roman" w:cs="Times New Roman"/>
          <w:sz w:val="28"/>
          <w:szCs w:val="28"/>
        </w:rPr>
        <w:t xml:space="preserve">т.е. </w:t>
      </w:r>
      <w:r w:rsidR="00510E4A">
        <w:rPr>
          <w:rFonts w:ascii="Times New Roman" w:hAnsi="Times New Roman" w:cs="Times New Roman"/>
          <w:sz w:val="28"/>
          <w:szCs w:val="28"/>
        </w:rPr>
        <w:t xml:space="preserve">не иметь карт более высокого достоинства, чтобы отбить </w:t>
      </w:r>
      <w:r w:rsidR="00C52206">
        <w:rPr>
          <w:rFonts w:ascii="Times New Roman" w:hAnsi="Times New Roman" w:cs="Times New Roman"/>
          <w:sz w:val="28"/>
          <w:szCs w:val="28"/>
        </w:rPr>
        <w:t xml:space="preserve">карту партнера и «чья-то карта бита» - чьи-то планы разрушены. </w:t>
      </w:r>
      <w:r w:rsidR="00A254BA">
        <w:rPr>
          <w:rFonts w:ascii="Times New Roman" w:hAnsi="Times New Roman" w:cs="Times New Roman"/>
          <w:sz w:val="28"/>
          <w:szCs w:val="28"/>
        </w:rPr>
        <w:t>Этим ФЕ нет фразе</w:t>
      </w:r>
      <w:r w:rsidR="00C52206">
        <w:rPr>
          <w:rFonts w:ascii="Times New Roman" w:hAnsi="Times New Roman" w:cs="Times New Roman"/>
          <w:sz w:val="28"/>
          <w:szCs w:val="28"/>
        </w:rPr>
        <w:t xml:space="preserve">ологических соответствий в немецком языке. Перевод осуществляется только путем описания: </w:t>
      </w:r>
      <w:r w:rsidR="00C52206">
        <w:rPr>
          <w:rFonts w:ascii="Times New Roman" w:hAnsi="Times New Roman" w:cs="Times New Roman"/>
          <w:sz w:val="28"/>
          <w:szCs w:val="28"/>
          <w:lang w:val="de-DE"/>
        </w:rPr>
        <w:t>Ich</w:t>
      </w:r>
      <w:r w:rsidR="00C52206" w:rsidRPr="00C52206">
        <w:rPr>
          <w:rFonts w:ascii="Times New Roman" w:hAnsi="Times New Roman" w:cs="Times New Roman"/>
          <w:sz w:val="28"/>
          <w:szCs w:val="28"/>
        </w:rPr>
        <w:t xml:space="preserve"> </w:t>
      </w:r>
      <w:r w:rsidR="00C52206">
        <w:rPr>
          <w:rFonts w:ascii="Times New Roman" w:hAnsi="Times New Roman" w:cs="Times New Roman"/>
          <w:sz w:val="28"/>
          <w:szCs w:val="28"/>
          <w:lang w:val="de-DE"/>
        </w:rPr>
        <w:t>kann</w:t>
      </w:r>
      <w:r w:rsidR="00C52206" w:rsidRPr="00C52206">
        <w:rPr>
          <w:rFonts w:ascii="Times New Roman" w:hAnsi="Times New Roman" w:cs="Times New Roman"/>
          <w:sz w:val="28"/>
          <w:szCs w:val="28"/>
        </w:rPr>
        <w:t xml:space="preserve"> </w:t>
      </w:r>
      <w:r w:rsidR="00C52206">
        <w:rPr>
          <w:rFonts w:ascii="Times New Roman" w:hAnsi="Times New Roman" w:cs="Times New Roman"/>
          <w:sz w:val="28"/>
          <w:szCs w:val="28"/>
          <w:lang w:val="de-DE"/>
        </w:rPr>
        <w:t>nichts</w:t>
      </w:r>
      <w:r w:rsidR="00C52206" w:rsidRPr="00C52206">
        <w:rPr>
          <w:rFonts w:ascii="Times New Roman" w:hAnsi="Times New Roman" w:cs="Times New Roman"/>
          <w:sz w:val="28"/>
          <w:szCs w:val="28"/>
        </w:rPr>
        <w:t xml:space="preserve"> </w:t>
      </w:r>
      <w:r w:rsidR="00C52206">
        <w:rPr>
          <w:rFonts w:ascii="Times New Roman" w:hAnsi="Times New Roman" w:cs="Times New Roman"/>
          <w:sz w:val="28"/>
          <w:szCs w:val="28"/>
          <w:lang w:val="de-DE"/>
        </w:rPr>
        <w:t>entgegensetzen</w:t>
      </w:r>
      <w:r w:rsidR="00C52206" w:rsidRPr="00C52206">
        <w:rPr>
          <w:rFonts w:ascii="Times New Roman" w:hAnsi="Times New Roman" w:cs="Times New Roman"/>
          <w:sz w:val="28"/>
          <w:szCs w:val="28"/>
        </w:rPr>
        <w:t xml:space="preserve"> </w:t>
      </w:r>
      <w:r w:rsidR="00A254BA">
        <w:rPr>
          <w:rFonts w:ascii="Times New Roman" w:hAnsi="Times New Roman" w:cs="Times New Roman"/>
          <w:sz w:val="28"/>
          <w:szCs w:val="28"/>
        </w:rPr>
        <w:t>и</w:t>
      </w:r>
      <w:r w:rsidR="00C52206" w:rsidRPr="00C52206">
        <w:rPr>
          <w:rFonts w:ascii="Times New Roman" w:hAnsi="Times New Roman" w:cs="Times New Roman"/>
          <w:sz w:val="28"/>
          <w:szCs w:val="28"/>
        </w:rPr>
        <w:t xml:space="preserve">  </w:t>
      </w:r>
      <w:r w:rsidR="00C52206">
        <w:rPr>
          <w:rFonts w:ascii="Times New Roman" w:hAnsi="Times New Roman" w:cs="Times New Roman"/>
          <w:sz w:val="28"/>
          <w:szCs w:val="28"/>
          <w:lang w:val="de-DE"/>
        </w:rPr>
        <w:t>j</w:t>
      </w:r>
      <w:r w:rsidR="00C52206" w:rsidRPr="00C52206">
        <w:rPr>
          <w:rFonts w:ascii="Times New Roman" w:hAnsi="Times New Roman" w:cs="Times New Roman"/>
          <w:sz w:val="28"/>
          <w:szCs w:val="28"/>
        </w:rPr>
        <w:t>-</w:t>
      </w:r>
      <w:r w:rsidR="00C52206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C52206" w:rsidRPr="00C52206">
        <w:rPr>
          <w:rFonts w:ascii="Times New Roman" w:hAnsi="Times New Roman" w:cs="Times New Roman"/>
          <w:sz w:val="28"/>
          <w:szCs w:val="28"/>
        </w:rPr>
        <w:t xml:space="preserve"> </w:t>
      </w:r>
      <w:r w:rsidR="00C52206">
        <w:rPr>
          <w:rFonts w:ascii="Times New Roman" w:hAnsi="Times New Roman" w:cs="Times New Roman"/>
          <w:sz w:val="28"/>
          <w:szCs w:val="28"/>
          <w:lang w:val="de-DE"/>
        </w:rPr>
        <w:t>Karte</w:t>
      </w:r>
      <w:r w:rsidR="00C52206" w:rsidRPr="00C52206">
        <w:rPr>
          <w:rFonts w:ascii="Times New Roman" w:hAnsi="Times New Roman" w:cs="Times New Roman"/>
          <w:sz w:val="28"/>
          <w:szCs w:val="28"/>
        </w:rPr>
        <w:t xml:space="preserve"> </w:t>
      </w:r>
      <w:r w:rsidR="00C52206">
        <w:rPr>
          <w:rFonts w:ascii="Times New Roman" w:hAnsi="Times New Roman" w:cs="Times New Roman"/>
          <w:sz w:val="28"/>
          <w:szCs w:val="28"/>
          <w:lang w:val="de-DE"/>
        </w:rPr>
        <w:t>wurde</w:t>
      </w:r>
      <w:r w:rsidR="00C52206" w:rsidRPr="00C52206">
        <w:rPr>
          <w:rFonts w:ascii="Times New Roman" w:hAnsi="Times New Roman" w:cs="Times New Roman"/>
          <w:sz w:val="28"/>
          <w:szCs w:val="28"/>
        </w:rPr>
        <w:t xml:space="preserve"> ü</w:t>
      </w:r>
      <w:r w:rsidR="00C52206">
        <w:rPr>
          <w:rFonts w:ascii="Times New Roman" w:hAnsi="Times New Roman" w:cs="Times New Roman"/>
          <w:sz w:val="28"/>
          <w:szCs w:val="28"/>
          <w:lang w:val="de-DE"/>
        </w:rPr>
        <w:t>bertrumpft</w:t>
      </w:r>
      <w:r w:rsidR="00F52583">
        <w:rPr>
          <w:rFonts w:ascii="Times New Roman" w:hAnsi="Times New Roman" w:cs="Times New Roman"/>
          <w:sz w:val="28"/>
          <w:szCs w:val="28"/>
        </w:rPr>
        <w:t xml:space="preserve"> </w:t>
      </w:r>
      <w:r w:rsidR="00A254BA">
        <w:rPr>
          <w:rFonts w:ascii="Times New Roman" w:hAnsi="Times New Roman" w:cs="Times New Roman"/>
          <w:sz w:val="28"/>
          <w:szCs w:val="28"/>
        </w:rPr>
        <w:lastRenderedPageBreak/>
        <w:t>соответственно.</w:t>
      </w:r>
      <w:r w:rsidR="00254942">
        <w:rPr>
          <w:rFonts w:ascii="Times New Roman" w:hAnsi="Times New Roman" w:cs="Times New Roman"/>
          <w:sz w:val="28"/>
          <w:szCs w:val="28"/>
        </w:rPr>
        <w:t xml:space="preserve"> Выражение </w:t>
      </w:r>
      <w:r w:rsidR="00254942" w:rsidRPr="00254942">
        <w:rPr>
          <w:rFonts w:ascii="Times New Roman" w:hAnsi="Times New Roman" w:cs="Times New Roman"/>
          <w:i/>
          <w:sz w:val="28"/>
          <w:szCs w:val="28"/>
        </w:rPr>
        <w:t>Вот такой расклад</w:t>
      </w:r>
      <w:r w:rsidR="00F52583">
        <w:rPr>
          <w:rFonts w:ascii="Times New Roman" w:hAnsi="Times New Roman" w:cs="Times New Roman"/>
          <w:sz w:val="28"/>
          <w:szCs w:val="28"/>
        </w:rPr>
        <w:t xml:space="preserve"> происходит от игры в пасьянс, а также от гадания на картах. В немецком языке такого выражения нет, </w:t>
      </w:r>
      <w:r w:rsidR="00B61751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F52583">
        <w:rPr>
          <w:rFonts w:ascii="Times New Roman" w:hAnsi="Times New Roman" w:cs="Times New Roman"/>
          <w:sz w:val="28"/>
          <w:szCs w:val="28"/>
        </w:rPr>
        <w:t>его</w:t>
      </w:r>
      <w:r w:rsidR="00B61751">
        <w:rPr>
          <w:rFonts w:ascii="Times New Roman" w:hAnsi="Times New Roman" w:cs="Times New Roman"/>
          <w:sz w:val="28"/>
          <w:szCs w:val="28"/>
        </w:rPr>
        <w:t xml:space="preserve"> эквивалента</w:t>
      </w:r>
      <w:r w:rsidR="00F52583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B61751">
        <w:rPr>
          <w:rFonts w:ascii="Times New Roman" w:hAnsi="Times New Roman" w:cs="Times New Roman"/>
          <w:sz w:val="28"/>
          <w:szCs w:val="28"/>
        </w:rPr>
        <w:t>предложить только выражение</w:t>
      </w:r>
      <w:r w:rsidR="00F52583">
        <w:rPr>
          <w:rFonts w:ascii="Times New Roman" w:hAnsi="Times New Roman" w:cs="Times New Roman"/>
          <w:sz w:val="28"/>
          <w:szCs w:val="28"/>
        </w:rPr>
        <w:t xml:space="preserve">: </w:t>
      </w:r>
      <w:r w:rsidR="00F52583">
        <w:rPr>
          <w:rFonts w:ascii="Times New Roman" w:hAnsi="Times New Roman" w:cs="Times New Roman"/>
          <w:sz w:val="28"/>
          <w:szCs w:val="28"/>
          <w:lang w:val="de-DE"/>
        </w:rPr>
        <w:t>So</w:t>
      </w:r>
      <w:r w:rsidR="00F52583" w:rsidRPr="00F52583">
        <w:rPr>
          <w:rFonts w:ascii="Times New Roman" w:hAnsi="Times New Roman" w:cs="Times New Roman"/>
          <w:sz w:val="28"/>
          <w:szCs w:val="28"/>
        </w:rPr>
        <w:t xml:space="preserve"> </w:t>
      </w:r>
      <w:r w:rsidR="00F52583">
        <w:rPr>
          <w:rFonts w:ascii="Times New Roman" w:hAnsi="Times New Roman" w:cs="Times New Roman"/>
          <w:sz w:val="28"/>
          <w:szCs w:val="28"/>
          <w:lang w:val="de-DE"/>
        </w:rPr>
        <w:t>liegen</w:t>
      </w:r>
      <w:r w:rsidR="00F52583" w:rsidRPr="00F52583">
        <w:rPr>
          <w:rFonts w:ascii="Times New Roman" w:hAnsi="Times New Roman" w:cs="Times New Roman"/>
          <w:sz w:val="28"/>
          <w:szCs w:val="28"/>
        </w:rPr>
        <w:t xml:space="preserve"> </w:t>
      </w:r>
      <w:r w:rsidR="00F52583">
        <w:rPr>
          <w:rFonts w:ascii="Times New Roman" w:hAnsi="Times New Roman" w:cs="Times New Roman"/>
          <w:sz w:val="28"/>
          <w:szCs w:val="28"/>
          <w:lang w:val="de-DE"/>
        </w:rPr>
        <w:t>die</w:t>
      </w:r>
      <w:r w:rsidR="00F52583" w:rsidRPr="00F52583">
        <w:rPr>
          <w:rFonts w:ascii="Times New Roman" w:hAnsi="Times New Roman" w:cs="Times New Roman"/>
          <w:sz w:val="28"/>
          <w:szCs w:val="28"/>
        </w:rPr>
        <w:t xml:space="preserve"> </w:t>
      </w:r>
      <w:r w:rsidR="00F52583">
        <w:rPr>
          <w:rFonts w:ascii="Times New Roman" w:hAnsi="Times New Roman" w:cs="Times New Roman"/>
          <w:sz w:val="28"/>
          <w:szCs w:val="28"/>
          <w:lang w:val="de-DE"/>
        </w:rPr>
        <w:t>Karten</w:t>
      </w:r>
      <w:r w:rsidR="00F52583" w:rsidRPr="00F52583">
        <w:rPr>
          <w:rFonts w:ascii="Times New Roman" w:hAnsi="Times New Roman" w:cs="Times New Roman"/>
          <w:sz w:val="28"/>
          <w:szCs w:val="28"/>
        </w:rPr>
        <w:t>.</w:t>
      </w:r>
    </w:p>
    <w:p w:rsidR="00F52583" w:rsidRDefault="00F52583" w:rsidP="00F525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видим, что преобладающее большинство ФЕ, содержащих в своей внутренней форме семантику игры, являются глагольными по своей функции. Они отражают </w:t>
      </w:r>
      <w:r w:rsidR="008E3034">
        <w:rPr>
          <w:rFonts w:ascii="Times New Roman" w:hAnsi="Times New Roman" w:cs="Times New Roman"/>
          <w:sz w:val="28"/>
          <w:szCs w:val="28"/>
        </w:rPr>
        <w:t>поведение людей в самых разных жизненных</w:t>
      </w:r>
      <w:r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8E3034">
        <w:rPr>
          <w:rFonts w:ascii="Times New Roman" w:hAnsi="Times New Roman" w:cs="Times New Roman"/>
          <w:sz w:val="28"/>
          <w:szCs w:val="28"/>
        </w:rPr>
        <w:t>ях, связанных</w:t>
      </w:r>
      <w:r w:rsidR="008F4175">
        <w:rPr>
          <w:rFonts w:ascii="Times New Roman" w:hAnsi="Times New Roman" w:cs="Times New Roman"/>
          <w:sz w:val="28"/>
          <w:szCs w:val="28"/>
        </w:rPr>
        <w:t xml:space="preserve"> с началом, продолжением, завершением каких-либо действий, с хитростью и обманом, принятием решений, с выигрышем и проигрышем. Игра занимает важное место в жизни человека, поэтому как в немецком, так и в русском языке существует множество ФЕ, отражающих  различные игры и различные </w:t>
      </w:r>
      <w:r w:rsidR="00964869">
        <w:rPr>
          <w:rFonts w:ascii="Times New Roman" w:hAnsi="Times New Roman" w:cs="Times New Roman"/>
          <w:sz w:val="28"/>
          <w:szCs w:val="28"/>
        </w:rPr>
        <w:t xml:space="preserve">этапы </w:t>
      </w:r>
      <w:r w:rsidR="008F4175">
        <w:rPr>
          <w:rFonts w:ascii="Times New Roman" w:hAnsi="Times New Roman" w:cs="Times New Roman"/>
          <w:sz w:val="28"/>
          <w:szCs w:val="28"/>
        </w:rPr>
        <w:t>игры. Многие действия люди рассматривают через призму карточных игр, возможно, это самые распространенные игры</w:t>
      </w:r>
      <w:r w:rsidR="00964869">
        <w:rPr>
          <w:rFonts w:ascii="Times New Roman" w:hAnsi="Times New Roman" w:cs="Times New Roman"/>
          <w:sz w:val="28"/>
          <w:szCs w:val="28"/>
        </w:rPr>
        <w:t xml:space="preserve"> как у нем</w:t>
      </w:r>
      <w:r w:rsidR="008F4175">
        <w:rPr>
          <w:rFonts w:ascii="Times New Roman" w:hAnsi="Times New Roman" w:cs="Times New Roman"/>
          <w:sz w:val="28"/>
          <w:szCs w:val="28"/>
        </w:rPr>
        <w:t>ц</w:t>
      </w:r>
      <w:r w:rsidR="00964869">
        <w:rPr>
          <w:rFonts w:ascii="Times New Roman" w:hAnsi="Times New Roman" w:cs="Times New Roman"/>
          <w:sz w:val="28"/>
          <w:szCs w:val="28"/>
        </w:rPr>
        <w:t>ев, так и у русских</w:t>
      </w:r>
      <w:r w:rsidR="008F4175">
        <w:rPr>
          <w:rFonts w:ascii="Times New Roman" w:hAnsi="Times New Roman" w:cs="Times New Roman"/>
          <w:sz w:val="28"/>
          <w:szCs w:val="28"/>
        </w:rPr>
        <w:t>. И игры эти очень разнообразны. В немецком языке есть несколько ФЕ, в которых используются термины из игры с мячом, а в русских термины из игры в шахматы.</w:t>
      </w:r>
      <w:r w:rsidR="00B61751">
        <w:rPr>
          <w:rFonts w:ascii="Times New Roman" w:hAnsi="Times New Roman" w:cs="Times New Roman"/>
          <w:sz w:val="28"/>
          <w:szCs w:val="28"/>
        </w:rPr>
        <w:t xml:space="preserve"> Такие отличия свидетельсвуют о том, какие игры были и являются более популярными у жителей Германии и России.</w:t>
      </w:r>
      <w:r w:rsidR="008F4175">
        <w:rPr>
          <w:rFonts w:ascii="Times New Roman" w:hAnsi="Times New Roman" w:cs="Times New Roman"/>
          <w:sz w:val="28"/>
          <w:szCs w:val="28"/>
        </w:rPr>
        <w:t xml:space="preserve"> Эти</w:t>
      </w:r>
      <w:r w:rsidR="00B61751">
        <w:rPr>
          <w:rFonts w:ascii="Times New Roman" w:hAnsi="Times New Roman" w:cs="Times New Roman"/>
          <w:sz w:val="28"/>
          <w:szCs w:val="28"/>
        </w:rPr>
        <w:t>,</w:t>
      </w:r>
      <w:r w:rsidR="008F4175">
        <w:rPr>
          <w:rFonts w:ascii="Times New Roman" w:hAnsi="Times New Roman" w:cs="Times New Roman"/>
          <w:sz w:val="28"/>
          <w:szCs w:val="28"/>
        </w:rPr>
        <w:t xml:space="preserve"> и некоторые другие выражения </w:t>
      </w:r>
      <w:r w:rsidR="00964869">
        <w:rPr>
          <w:rFonts w:ascii="Times New Roman" w:hAnsi="Times New Roman" w:cs="Times New Roman"/>
          <w:sz w:val="28"/>
          <w:szCs w:val="28"/>
        </w:rPr>
        <w:t>из игр в карты</w:t>
      </w:r>
      <w:r w:rsidR="00B61751">
        <w:rPr>
          <w:rFonts w:ascii="Times New Roman" w:hAnsi="Times New Roman" w:cs="Times New Roman"/>
          <w:sz w:val="28"/>
          <w:szCs w:val="28"/>
        </w:rPr>
        <w:t>,</w:t>
      </w:r>
      <w:r w:rsidR="00964869">
        <w:rPr>
          <w:rFonts w:ascii="Times New Roman" w:hAnsi="Times New Roman" w:cs="Times New Roman"/>
          <w:sz w:val="28"/>
          <w:szCs w:val="28"/>
        </w:rPr>
        <w:t xml:space="preserve"> </w:t>
      </w:r>
      <w:r w:rsidR="008F4175">
        <w:rPr>
          <w:rFonts w:ascii="Times New Roman" w:hAnsi="Times New Roman" w:cs="Times New Roman"/>
          <w:sz w:val="28"/>
          <w:szCs w:val="28"/>
        </w:rPr>
        <w:t>обладают национально-культурной спецификой и отражают языковую картину мира немецкого и русск</w:t>
      </w:r>
      <w:r w:rsidR="00AB47C3">
        <w:rPr>
          <w:rFonts w:ascii="Times New Roman" w:hAnsi="Times New Roman" w:cs="Times New Roman"/>
          <w:sz w:val="28"/>
          <w:szCs w:val="28"/>
        </w:rPr>
        <w:t>ого народов. В общем и целом этот фрагмент</w:t>
      </w:r>
      <w:r w:rsidR="008F4175"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AB47C3">
        <w:rPr>
          <w:rFonts w:ascii="Times New Roman" w:hAnsi="Times New Roman" w:cs="Times New Roman"/>
          <w:sz w:val="28"/>
          <w:szCs w:val="28"/>
        </w:rPr>
        <w:t>ой картины</w:t>
      </w:r>
      <w:r w:rsidR="008F4175">
        <w:rPr>
          <w:rFonts w:ascii="Times New Roman" w:hAnsi="Times New Roman" w:cs="Times New Roman"/>
          <w:sz w:val="28"/>
          <w:szCs w:val="28"/>
        </w:rPr>
        <w:t xml:space="preserve"> мира</w:t>
      </w:r>
      <w:r w:rsidR="00AB47C3">
        <w:rPr>
          <w:rFonts w:ascii="Times New Roman" w:hAnsi="Times New Roman" w:cs="Times New Roman"/>
          <w:sz w:val="28"/>
          <w:szCs w:val="28"/>
        </w:rPr>
        <w:t>, котоый можно назвать «</w:t>
      </w:r>
      <w:r w:rsidR="00017721">
        <w:rPr>
          <w:rFonts w:ascii="Times New Roman" w:hAnsi="Times New Roman" w:cs="Times New Roman"/>
          <w:sz w:val="28"/>
          <w:szCs w:val="28"/>
        </w:rPr>
        <w:t>Ж</w:t>
      </w:r>
      <w:r w:rsidR="00AB47C3">
        <w:rPr>
          <w:rFonts w:ascii="Times New Roman" w:hAnsi="Times New Roman" w:cs="Times New Roman"/>
          <w:sz w:val="28"/>
          <w:szCs w:val="28"/>
        </w:rPr>
        <w:t xml:space="preserve">изнь </w:t>
      </w:r>
      <w:r w:rsidR="00017721">
        <w:rPr>
          <w:rFonts w:ascii="Times New Roman" w:hAnsi="Times New Roman" w:cs="Times New Roman"/>
          <w:sz w:val="28"/>
          <w:szCs w:val="28"/>
        </w:rPr>
        <w:t>- есть</w:t>
      </w:r>
      <w:r w:rsidR="00AB47C3">
        <w:rPr>
          <w:rFonts w:ascii="Times New Roman" w:hAnsi="Times New Roman" w:cs="Times New Roman"/>
          <w:sz w:val="28"/>
          <w:szCs w:val="28"/>
        </w:rPr>
        <w:t xml:space="preserve"> игра»,</w:t>
      </w:r>
      <w:r w:rsidR="008F4175">
        <w:rPr>
          <w:rFonts w:ascii="Times New Roman" w:hAnsi="Times New Roman" w:cs="Times New Roman"/>
          <w:sz w:val="28"/>
          <w:szCs w:val="28"/>
        </w:rPr>
        <w:t xml:space="preserve"> совпадает</w:t>
      </w:r>
      <w:r w:rsidR="00AB47C3">
        <w:rPr>
          <w:rFonts w:ascii="Times New Roman" w:hAnsi="Times New Roman" w:cs="Times New Roman"/>
          <w:sz w:val="28"/>
          <w:szCs w:val="28"/>
        </w:rPr>
        <w:t xml:space="preserve"> в обоих языках, хотя и наблюдаются некоторые различия.</w:t>
      </w:r>
    </w:p>
    <w:p w:rsidR="00B61751" w:rsidRPr="00254942" w:rsidRDefault="00B61751" w:rsidP="00F5258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4942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B61751" w:rsidRDefault="00C52072" w:rsidP="00B61751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4942">
        <w:rPr>
          <w:rFonts w:ascii="Times New Roman" w:hAnsi="Times New Roman" w:cs="Times New Roman"/>
          <w:b/>
          <w:i/>
          <w:sz w:val="28"/>
          <w:szCs w:val="28"/>
        </w:rPr>
        <w:t>Е.В. Иванова</w:t>
      </w:r>
      <w:r>
        <w:rPr>
          <w:rFonts w:ascii="Times New Roman" w:hAnsi="Times New Roman" w:cs="Times New Roman"/>
          <w:sz w:val="28"/>
          <w:szCs w:val="28"/>
        </w:rPr>
        <w:t>. Когнитивная фразеология. В сб: Кон</w:t>
      </w:r>
      <w:r>
        <w:rPr>
          <w:rFonts w:ascii="Times New Roman" w:hAnsi="Times New Roman" w:cs="Times New Roman"/>
          <w:sz w:val="28"/>
          <w:szCs w:val="28"/>
          <w:lang w:val="de-DE"/>
        </w:rPr>
        <w:t>text</w:t>
      </w:r>
      <w:r w:rsidRPr="00C52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XXI</w:t>
      </w:r>
      <w:r w:rsidRPr="00C52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 Изд. СПбГУ, 2012г., стр. 69-76.</w:t>
      </w:r>
    </w:p>
    <w:p w:rsidR="00C52072" w:rsidRDefault="004067BB" w:rsidP="00B61751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4942">
        <w:rPr>
          <w:rFonts w:ascii="Times New Roman" w:hAnsi="Times New Roman" w:cs="Times New Roman"/>
          <w:b/>
          <w:i/>
          <w:sz w:val="28"/>
          <w:szCs w:val="28"/>
        </w:rPr>
        <w:t>Русецкая Н.Н</w:t>
      </w:r>
      <w:r>
        <w:rPr>
          <w:rFonts w:ascii="Times New Roman" w:hAnsi="Times New Roman" w:cs="Times New Roman"/>
          <w:sz w:val="28"/>
          <w:szCs w:val="28"/>
        </w:rPr>
        <w:t>. Когнитивный анализ английских глагольных фразеологических единиц (на материале фразеологических единиц с глаголами предметно-практической направленности): Автореф. дис. … канд. филол. наук, СПб., 2007, 17 стр.</w:t>
      </w:r>
    </w:p>
    <w:p w:rsidR="004067BB" w:rsidRDefault="004067BB" w:rsidP="00B61751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4942">
        <w:rPr>
          <w:rFonts w:ascii="Times New Roman" w:hAnsi="Times New Roman" w:cs="Times New Roman"/>
          <w:b/>
          <w:i/>
          <w:sz w:val="28"/>
          <w:szCs w:val="28"/>
        </w:rPr>
        <w:t>Тепкеева В.В</w:t>
      </w:r>
      <w:r>
        <w:rPr>
          <w:rFonts w:ascii="Times New Roman" w:hAnsi="Times New Roman" w:cs="Times New Roman"/>
          <w:sz w:val="28"/>
          <w:szCs w:val="28"/>
        </w:rPr>
        <w:t>. Концептосфера «</w:t>
      </w:r>
      <w:r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406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6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Marriage</w:t>
      </w:r>
      <w:r>
        <w:rPr>
          <w:rFonts w:ascii="Times New Roman" w:hAnsi="Times New Roman" w:cs="Times New Roman"/>
          <w:sz w:val="28"/>
          <w:szCs w:val="28"/>
        </w:rPr>
        <w:t>» в английской фразеологической картине мира: Автореф. дис. … канд. филол. наук, СПб., 2007, 18 стр.</w:t>
      </w:r>
    </w:p>
    <w:p w:rsidR="004067BB" w:rsidRDefault="00CB29F4" w:rsidP="00B61751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4942">
        <w:rPr>
          <w:rFonts w:ascii="Times New Roman" w:hAnsi="Times New Roman" w:cs="Times New Roman"/>
          <w:b/>
          <w:i/>
          <w:sz w:val="28"/>
          <w:szCs w:val="28"/>
        </w:rPr>
        <w:t>Силинская Н.Н</w:t>
      </w:r>
      <w:r>
        <w:rPr>
          <w:rFonts w:ascii="Times New Roman" w:hAnsi="Times New Roman" w:cs="Times New Roman"/>
          <w:sz w:val="28"/>
          <w:szCs w:val="28"/>
        </w:rPr>
        <w:t>. Концепты отрицательных эмоций в английской фразеологической картине мира: Автореф. дис. …канд. филол. наук, СПб, 2008, 18 стр.</w:t>
      </w:r>
    </w:p>
    <w:p w:rsidR="00A94351" w:rsidRDefault="00363122" w:rsidP="00363122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4942">
        <w:rPr>
          <w:rFonts w:ascii="Times New Roman" w:hAnsi="Times New Roman" w:cs="Times New Roman"/>
          <w:b/>
          <w:i/>
          <w:sz w:val="28"/>
          <w:szCs w:val="28"/>
        </w:rPr>
        <w:lastRenderedPageBreak/>
        <w:t>Пинтова А.А</w:t>
      </w:r>
      <w:r w:rsidRPr="00363122">
        <w:rPr>
          <w:rFonts w:ascii="Times New Roman" w:hAnsi="Times New Roman" w:cs="Times New Roman"/>
          <w:sz w:val="28"/>
          <w:szCs w:val="28"/>
        </w:rPr>
        <w:t xml:space="preserve">. Концепты </w:t>
      </w:r>
      <w:r w:rsidRPr="00363122">
        <w:rPr>
          <w:rFonts w:ascii="Times New Roman" w:hAnsi="Times New Roman" w:cs="Times New Roman"/>
          <w:sz w:val="28"/>
          <w:szCs w:val="28"/>
          <w:lang w:val="de-DE"/>
        </w:rPr>
        <w:t>OLD</w:t>
      </w:r>
      <w:r w:rsidRPr="00363122">
        <w:rPr>
          <w:rFonts w:ascii="Times New Roman" w:hAnsi="Times New Roman" w:cs="Times New Roman"/>
          <w:sz w:val="28"/>
          <w:szCs w:val="28"/>
        </w:rPr>
        <w:t>/</w:t>
      </w:r>
      <w:r w:rsidRPr="00363122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363122">
        <w:rPr>
          <w:rFonts w:ascii="Times New Roman" w:hAnsi="Times New Roman" w:cs="Times New Roman"/>
          <w:sz w:val="28"/>
          <w:szCs w:val="28"/>
        </w:rPr>
        <w:t xml:space="preserve"> и СТАРЫЙ/МОЛОДОЙ </w:t>
      </w:r>
      <w:r>
        <w:rPr>
          <w:rFonts w:ascii="Times New Roman" w:hAnsi="Times New Roman" w:cs="Times New Roman"/>
          <w:sz w:val="28"/>
          <w:szCs w:val="28"/>
        </w:rPr>
        <w:t>в английской и русской языковых картинах мира: Автореф. дис. … канд. филол. наук, СПб, 2009, 22 стр.</w:t>
      </w:r>
    </w:p>
    <w:p w:rsidR="00363122" w:rsidRDefault="00363122" w:rsidP="00363122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4942">
        <w:rPr>
          <w:rFonts w:ascii="Times New Roman" w:hAnsi="Times New Roman" w:cs="Times New Roman"/>
          <w:b/>
          <w:i/>
          <w:sz w:val="28"/>
          <w:szCs w:val="28"/>
        </w:rPr>
        <w:t>Бутина А.А</w:t>
      </w:r>
      <w:r>
        <w:rPr>
          <w:rFonts w:ascii="Times New Roman" w:hAnsi="Times New Roman" w:cs="Times New Roman"/>
          <w:sz w:val="28"/>
          <w:szCs w:val="28"/>
        </w:rPr>
        <w:t>. Кошка и собака в английских и русских пословицах и поговорках: (Сопоставительный анализ</w:t>
      </w:r>
      <w:r w:rsidR="00FF0845">
        <w:rPr>
          <w:rFonts w:ascii="Times New Roman" w:hAnsi="Times New Roman" w:cs="Times New Roman"/>
          <w:sz w:val="28"/>
          <w:szCs w:val="28"/>
        </w:rPr>
        <w:t xml:space="preserve"> концептов «</w:t>
      </w:r>
      <w:r w:rsidR="00FF0845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FF0845">
        <w:rPr>
          <w:rFonts w:ascii="Times New Roman" w:hAnsi="Times New Roman" w:cs="Times New Roman"/>
          <w:sz w:val="28"/>
          <w:szCs w:val="28"/>
        </w:rPr>
        <w:t>»</w:t>
      </w:r>
      <w:r w:rsidR="00FF0845" w:rsidRPr="00FF0845">
        <w:rPr>
          <w:rFonts w:ascii="Times New Roman" w:hAnsi="Times New Roman" w:cs="Times New Roman"/>
          <w:sz w:val="28"/>
          <w:szCs w:val="28"/>
        </w:rPr>
        <w:t xml:space="preserve">, </w:t>
      </w:r>
      <w:r w:rsidR="00FF0845">
        <w:rPr>
          <w:rFonts w:ascii="Times New Roman" w:hAnsi="Times New Roman" w:cs="Times New Roman"/>
          <w:sz w:val="28"/>
          <w:szCs w:val="28"/>
        </w:rPr>
        <w:t>«</w:t>
      </w:r>
      <w:r w:rsidR="00FF0845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FF0845">
        <w:rPr>
          <w:rFonts w:ascii="Times New Roman" w:hAnsi="Times New Roman" w:cs="Times New Roman"/>
          <w:sz w:val="28"/>
          <w:szCs w:val="28"/>
        </w:rPr>
        <w:t>»</w:t>
      </w:r>
      <w:r w:rsidR="00FF0845" w:rsidRPr="00FF0845">
        <w:rPr>
          <w:rFonts w:ascii="Times New Roman" w:hAnsi="Times New Roman" w:cs="Times New Roman"/>
          <w:sz w:val="28"/>
          <w:szCs w:val="28"/>
        </w:rPr>
        <w:t>,</w:t>
      </w:r>
      <w:r w:rsidR="00FF0845">
        <w:rPr>
          <w:rFonts w:ascii="Times New Roman" w:hAnsi="Times New Roman" w:cs="Times New Roman"/>
          <w:sz w:val="28"/>
          <w:szCs w:val="28"/>
        </w:rPr>
        <w:t xml:space="preserve"> «кошка», «собака»)</w:t>
      </w:r>
      <w:r w:rsidR="00FF0845" w:rsidRPr="00FF0845">
        <w:rPr>
          <w:rFonts w:ascii="Times New Roman" w:hAnsi="Times New Roman" w:cs="Times New Roman"/>
          <w:sz w:val="28"/>
          <w:szCs w:val="28"/>
        </w:rPr>
        <w:t xml:space="preserve"> // </w:t>
      </w:r>
      <w:r w:rsidR="00FF0845">
        <w:rPr>
          <w:rFonts w:ascii="Times New Roman" w:hAnsi="Times New Roman" w:cs="Times New Roman"/>
          <w:sz w:val="28"/>
          <w:szCs w:val="28"/>
        </w:rPr>
        <w:t>Проблемы идиоэтнической фразеологии. СПб., 2007. Вып. 4 (7). С</w:t>
      </w:r>
      <w:r w:rsidR="00FD51D0">
        <w:rPr>
          <w:rFonts w:ascii="Times New Roman" w:hAnsi="Times New Roman" w:cs="Times New Roman"/>
          <w:sz w:val="28"/>
          <w:szCs w:val="28"/>
        </w:rPr>
        <w:t>тр</w:t>
      </w:r>
      <w:r w:rsidR="00FF0845">
        <w:rPr>
          <w:rFonts w:ascii="Times New Roman" w:hAnsi="Times New Roman" w:cs="Times New Roman"/>
          <w:sz w:val="28"/>
          <w:szCs w:val="28"/>
        </w:rPr>
        <w:t>. 49-53.</w:t>
      </w:r>
    </w:p>
    <w:p w:rsidR="006F7B3E" w:rsidRDefault="00615A22" w:rsidP="00363122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4942">
        <w:rPr>
          <w:rFonts w:ascii="Times New Roman" w:hAnsi="Times New Roman" w:cs="Times New Roman"/>
          <w:b/>
          <w:i/>
          <w:sz w:val="28"/>
          <w:szCs w:val="28"/>
        </w:rPr>
        <w:t>Телия В.Н</w:t>
      </w:r>
      <w:r>
        <w:rPr>
          <w:rFonts w:ascii="Times New Roman" w:hAnsi="Times New Roman" w:cs="Times New Roman"/>
          <w:sz w:val="28"/>
          <w:szCs w:val="28"/>
        </w:rPr>
        <w:t xml:space="preserve">. Русская фразеология. М., 1996. </w:t>
      </w:r>
      <w:r w:rsidR="00FD51D0">
        <w:rPr>
          <w:rFonts w:ascii="Times New Roman" w:hAnsi="Times New Roman" w:cs="Times New Roman"/>
          <w:sz w:val="28"/>
          <w:szCs w:val="28"/>
        </w:rPr>
        <w:t>С</w:t>
      </w:r>
      <w:r w:rsidR="006F7B3E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19FF">
        <w:rPr>
          <w:rFonts w:ascii="Times New Roman" w:hAnsi="Times New Roman" w:cs="Times New Roman"/>
          <w:sz w:val="28"/>
          <w:szCs w:val="28"/>
          <w:lang w:val="en-US"/>
        </w:rPr>
        <w:t>284</w:t>
      </w:r>
      <w:r w:rsidR="00B219FF">
        <w:rPr>
          <w:rFonts w:ascii="Times New Roman" w:hAnsi="Times New Roman" w:cs="Times New Roman"/>
          <w:sz w:val="28"/>
          <w:szCs w:val="28"/>
        </w:rPr>
        <w:t>.</w:t>
      </w:r>
    </w:p>
    <w:p w:rsidR="00FF0845" w:rsidRDefault="006F7B3E" w:rsidP="00363122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4942">
        <w:rPr>
          <w:rFonts w:ascii="Times New Roman" w:hAnsi="Times New Roman" w:cs="Times New Roman"/>
          <w:b/>
          <w:i/>
          <w:sz w:val="28"/>
          <w:szCs w:val="28"/>
        </w:rPr>
        <w:t>Добровольский Д.О</w:t>
      </w:r>
      <w:r>
        <w:rPr>
          <w:rFonts w:ascii="Times New Roman" w:hAnsi="Times New Roman" w:cs="Times New Roman"/>
          <w:sz w:val="28"/>
          <w:szCs w:val="28"/>
        </w:rPr>
        <w:t>. Фразеологизмы в переводе и в системе языка. В кн: Беседы о немецком слове. Стр. 536-548.</w:t>
      </w:r>
    </w:p>
    <w:p w:rsidR="006F7B3E" w:rsidRDefault="006F7B3E" w:rsidP="00363122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4942">
        <w:rPr>
          <w:rFonts w:ascii="Times New Roman" w:hAnsi="Times New Roman" w:cs="Times New Roman"/>
          <w:b/>
          <w:i/>
          <w:sz w:val="28"/>
          <w:szCs w:val="28"/>
        </w:rPr>
        <w:t>Кубрякова Е.С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13F4">
        <w:rPr>
          <w:rFonts w:ascii="Times New Roman" w:hAnsi="Times New Roman" w:cs="Times New Roman"/>
          <w:sz w:val="28"/>
          <w:szCs w:val="28"/>
        </w:rPr>
        <w:t xml:space="preserve">Сознание человека и его связь с языком и картиной мира </w:t>
      </w:r>
      <w:r w:rsidR="00E413F4" w:rsidRPr="00E413F4">
        <w:rPr>
          <w:rFonts w:ascii="Times New Roman" w:hAnsi="Times New Roman" w:cs="Times New Roman"/>
          <w:sz w:val="28"/>
          <w:szCs w:val="28"/>
        </w:rPr>
        <w:t>//</w:t>
      </w:r>
      <w:r w:rsidR="00E413F4">
        <w:rPr>
          <w:rFonts w:ascii="Times New Roman" w:hAnsi="Times New Roman" w:cs="Times New Roman"/>
          <w:sz w:val="28"/>
          <w:szCs w:val="28"/>
        </w:rPr>
        <w:t xml:space="preserve"> Филология и культура. Материалы </w:t>
      </w:r>
      <w:r w:rsidR="00E413F4">
        <w:rPr>
          <w:rFonts w:ascii="Times New Roman" w:hAnsi="Times New Roman" w:cs="Times New Roman"/>
          <w:sz w:val="28"/>
          <w:szCs w:val="28"/>
          <w:lang w:val="de-DE"/>
        </w:rPr>
        <w:t xml:space="preserve">IV </w:t>
      </w:r>
      <w:r w:rsidR="00E413F4">
        <w:rPr>
          <w:rFonts w:ascii="Times New Roman" w:hAnsi="Times New Roman" w:cs="Times New Roman"/>
          <w:sz w:val="28"/>
          <w:szCs w:val="28"/>
        </w:rPr>
        <w:t>Международной научной конференции 16-18 апреля 2003г. – Тамбов, 2003.</w:t>
      </w:r>
      <w:r w:rsidR="00FD51D0">
        <w:rPr>
          <w:rFonts w:ascii="Times New Roman" w:hAnsi="Times New Roman" w:cs="Times New Roman"/>
          <w:sz w:val="28"/>
          <w:szCs w:val="28"/>
        </w:rPr>
        <w:t xml:space="preserve"> Стр. 70-75.</w:t>
      </w:r>
    </w:p>
    <w:p w:rsidR="00E413F4" w:rsidRDefault="00E413F4" w:rsidP="00363122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4942">
        <w:rPr>
          <w:rFonts w:ascii="Times New Roman" w:hAnsi="Times New Roman" w:cs="Times New Roman"/>
          <w:b/>
          <w:i/>
          <w:sz w:val="28"/>
          <w:szCs w:val="28"/>
        </w:rPr>
        <w:t>Эрик Берн</w:t>
      </w:r>
      <w:r>
        <w:rPr>
          <w:rFonts w:ascii="Times New Roman" w:hAnsi="Times New Roman" w:cs="Times New Roman"/>
          <w:sz w:val="28"/>
          <w:szCs w:val="28"/>
        </w:rPr>
        <w:t>. Игры, в которые играют люди. Люди, которые играют в игры. М., 2015, Стр. 566.</w:t>
      </w:r>
    </w:p>
    <w:p w:rsidR="00E413F4" w:rsidRDefault="00E413F4" w:rsidP="00363122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4942">
        <w:rPr>
          <w:rFonts w:ascii="Times New Roman" w:hAnsi="Times New Roman" w:cs="Times New Roman"/>
          <w:b/>
          <w:i/>
          <w:sz w:val="28"/>
          <w:szCs w:val="28"/>
        </w:rPr>
        <w:t>Витгенштейн Л.И</w:t>
      </w:r>
      <w:r>
        <w:rPr>
          <w:rFonts w:ascii="Times New Roman" w:hAnsi="Times New Roman" w:cs="Times New Roman"/>
          <w:sz w:val="28"/>
          <w:szCs w:val="28"/>
        </w:rPr>
        <w:t>. Философские исследования</w:t>
      </w:r>
      <w:r w:rsidR="00FD51D0">
        <w:rPr>
          <w:rFonts w:ascii="Times New Roman" w:hAnsi="Times New Roman" w:cs="Times New Roman"/>
          <w:sz w:val="28"/>
          <w:szCs w:val="28"/>
        </w:rPr>
        <w:t>.- М., 2011. 347 стр.</w:t>
      </w:r>
    </w:p>
    <w:p w:rsidR="0094464A" w:rsidRPr="00363122" w:rsidRDefault="0094464A" w:rsidP="00363122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54942">
        <w:rPr>
          <w:rFonts w:ascii="Times New Roman" w:hAnsi="Times New Roman" w:cs="Times New Roman"/>
          <w:b/>
          <w:i/>
          <w:sz w:val="28"/>
          <w:szCs w:val="28"/>
        </w:rPr>
        <w:t>Лакофф Дж., Джонсон М.</w:t>
      </w:r>
      <w:r>
        <w:rPr>
          <w:rFonts w:ascii="Times New Roman" w:hAnsi="Times New Roman" w:cs="Times New Roman"/>
          <w:sz w:val="28"/>
          <w:szCs w:val="28"/>
        </w:rPr>
        <w:t xml:space="preserve"> Метафоры, </w:t>
      </w:r>
      <w:r w:rsidR="00B219FF">
        <w:rPr>
          <w:rFonts w:ascii="Times New Roman" w:hAnsi="Times New Roman" w:cs="Times New Roman"/>
          <w:sz w:val="28"/>
          <w:szCs w:val="28"/>
        </w:rPr>
        <w:t xml:space="preserve">которыми мы живем. – М., 2008. </w:t>
      </w:r>
      <w:r>
        <w:rPr>
          <w:rFonts w:ascii="Times New Roman" w:hAnsi="Times New Roman" w:cs="Times New Roman"/>
          <w:sz w:val="28"/>
          <w:szCs w:val="28"/>
        </w:rPr>
        <w:t xml:space="preserve"> 252 стр.</w:t>
      </w:r>
    </w:p>
    <w:sectPr w:rsidR="0094464A" w:rsidRPr="00363122" w:rsidSect="007C4B9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DCF" w:rsidRDefault="00471DCF" w:rsidP="00080032">
      <w:pPr>
        <w:spacing w:after="0" w:line="240" w:lineRule="auto"/>
      </w:pPr>
      <w:r>
        <w:separator/>
      </w:r>
    </w:p>
  </w:endnote>
  <w:endnote w:type="continuationSeparator" w:id="1">
    <w:p w:rsidR="00471DCF" w:rsidRDefault="00471DCF" w:rsidP="0008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DCF" w:rsidRDefault="00471DCF" w:rsidP="00080032">
      <w:pPr>
        <w:spacing w:after="0" w:line="240" w:lineRule="auto"/>
      </w:pPr>
      <w:r>
        <w:separator/>
      </w:r>
    </w:p>
  </w:footnote>
  <w:footnote w:type="continuationSeparator" w:id="1">
    <w:p w:rsidR="00471DCF" w:rsidRDefault="00471DCF" w:rsidP="0008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4753"/>
      <w:docPartObj>
        <w:docPartGallery w:val="Page Numbers (Top of Page)"/>
        <w:docPartUnique/>
      </w:docPartObj>
    </w:sdtPr>
    <w:sdtContent>
      <w:p w:rsidR="00080032" w:rsidRDefault="00C52072">
        <w:pPr>
          <w:pStyle w:val="ab"/>
          <w:jc w:val="right"/>
        </w:pPr>
        <w:r>
          <w:t xml:space="preserve">а </w:t>
        </w:r>
        <w:fldSimple w:instr=" PAGE   \* MERGEFORMAT ">
          <w:r w:rsidR="00A62D43">
            <w:rPr>
              <w:noProof/>
            </w:rPr>
            <w:t>1</w:t>
          </w:r>
        </w:fldSimple>
      </w:p>
    </w:sdtContent>
  </w:sdt>
  <w:p w:rsidR="00080032" w:rsidRDefault="000800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201D"/>
    <w:multiLevelType w:val="hybridMultilevel"/>
    <w:tmpl w:val="767AB94E"/>
    <w:lvl w:ilvl="0" w:tplc="0419000F">
      <w:start w:val="1"/>
      <w:numFmt w:val="decimal"/>
      <w:lvlText w:val="%1."/>
      <w:lvlJc w:val="left"/>
      <w:pPr>
        <w:ind w:left="2961" w:hanging="360"/>
      </w:pPr>
    </w:lvl>
    <w:lvl w:ilvl="1" w:tplc="04190019" w:tentative="1">
      <w:start w:val="1"/>
      <w:numFmt w:val="lowerLetter"/>
      <w:lvlText w:val="%2."/>
      <w:lvlJc w:val="left"/>
      <w:pPr>
        <w:ind w:left="3681" w:hanging="360"/>
      </w:pPr>
    </w:lvl>
    <w:lvl w:ilvl="2" w:tplc="0419001B" w:tentative="1">
      <w:start w:val="1"/>
      <w:numFmt w:val="lowerRoman"/>
      <w:lvlText w:val="%3."/>
      <w:lvlJc w:val="right"/>
      <w:pPr>
        <w:ind w:left="4401" w:hanging="180"/>
      </w:pPr>
    </w:lvl>
    <w:lvl w:ilvl="3" w:tplc="0419000F" w:tentative="1">
      <w:start w:val="1"/>
      <w:numFmt w:val="decimal"/>
      <w:lvlText w:val="%4."/>
      <w:lvlJc w:val="left"/>
      <w:pPr>
        <w:ind w:left="5121" w:hanging="360"/>
      </w:pPr>
    </w:lvl>
    <w:lvl w:ilvl="4" w:tplc="04190019" w:tentative="1">
      <w:start w:val="1"/>
      <w:numFmt w:val="lowerLetter"/>
      <w:lvlText w:val="%5."/>
      <w:lvlJc w:val="left"/>
      <w:pPr>
        <w:ind w:left="5841" w:hanging="360"/>
      </w:pPr>
    </w:lvl>
    <w:lvl w:ilvl="5" w:tplc="0419001B" w:tentative="1">
      <w:start w:val="1"/>
      <w:numFmt w:val="lowerRoman"/>
      <w:lvlText w:val="%6."/>
      <w:lvlJc w:val="right"/>
      <w:pPr>
        <w:ind w:left="6561" w:hanging="180"/>
      </w:pPr>
    </w:lvl>
    <w:lvl w:ilvl="6" w:tplc="0419000F" w:tentative="1">
      <w:start w:val="1"/>
      <w:numFmt w:val="decimal"/>
      <w:lvlText w:val="%7."/>
      <w:lvlJc w:val="left"/>
      <w:pPr>
        <w:ind w:left="7281" w:hanging="360"/>
      </w:pPr>
    </w:lvl>
    <w:lvl w:ilvl="7" w:tplc="04190019" w:tentative="1">
      <w:start w:val="1"/>
      <w:numFmt w:val="lowerLetter"/>
      <w:lvlText w:val="%8."/>
      <w:lvlJc w:val="left"/>
      <w:pPr>
        <w:ind w:left="8001" w:hanging="360"/>
      </w:pPr>
    </w:lvl>
    <w:lvl w:ilvl="8" w:tplc="0419001B" w:tentative="1">
      <w:start w:val="1"/>
      <w:numFmt w:val="lowerRoman"/>
      <w:lvlText w:val="%9."/>
      <w:lvlJc w:val="right"/>
      <w:pPr>
        <w:ind w:left="8721" w:hanging="180"/>
      </w:pPr>
    </w:lvl>
  </w:abstractNum>
  <w:abstractNum w:abstractNumId="1">
    <w:nsid w:val="50DB2531"/>
    <w:multiLevelType w:val="hybridMultilevel"/>
    <w:tmpl w:val="EE388D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DF94790"/>
    <w:multiLevelType w:val="hybridMultilevel"/>
    <w:tmpl w:val="601C9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AE8"/>
    <w:rsid w:val="00017721"/>
    <w:rsid w:val="000420F6"/>
    <w:rsid w:val="00080032"/>
    <w:rsid w:val="000943F5"/>
    <w:rsid w:val="00095EBA"/>
    <w:rsid w:val="000E1D9A"/>
    <w:rsid w:val="00107623"/>
    <w:rsid w:val="0016586B"/>
    <w:rsid w:val="001A20BC"/>
    <w:rsid w:val="001C493F"/>
    <w:rsid w:val="001D0400"/>
    <w:rsid w:val="001E6DFD"/>
    <w:rsid w:val="001F67E3"/>
    <w:rsid w:val="00240C12"/>
    <w:rsid w:val="00254942"/>
    <w:rsid w:val="00263356"/>
    <w:rsid w:val="0027672A"/>
    <w:rsid w:val="002906CE"/>
    <w:rsid w:val="002A6315"/>
    <w:rsid w:val="002B30F2"/>
    <w:rsid w:val="002B52E7"/>
    <w:rsid w:val="002C3574"/>
    <w:rsid w:val="003411F4"/>
    <w:rsid w:val="00363122"/>
    <w:rsid w:val="00376AC7"/>
    <w:rsid w:val="003831C6"/>
    <w:rsid w:val="0038402B"/>
    <w:rsid w:val="003A5939"/>
    <w:rsid w:val="003E3FB8"/>
    <w:rsid w:val="00402DB5"/>
    <w:rsid w:val="004067BB"/>
    <w:rsid w:val="00426F85"/>
    <w:rsid w:val="004323ED"/>
    <w:rsid w:val="00471DCF"/>
    <w:rsid w:val="004831A9"/>
    <w:rsid w:val="0049488F"/>
    <w:rsid w:val="004D1117"/>
    <w:rsid w:val="004E10C6"/>
    <w:rsid w:val="004F1DE9"/>
    <w:rsid w:val="00504E4D"/>
    <w:rsid w:val="00510E4A"/>
    <w:rsid w:val="0052103F"/>
    <w:rsid w:val="005561D7"/>
    <w:rsid w:val="00565DCA"/>
    <w:rsid w:val="00575168"/>
    <w:rsid w:val="005965FA"/>
    <w:rsid w:val="005B508A"/>
    <w:rsid w:val="005E153C"/>
    <w:rsid w:val="005E6611"/>
    <w:rsid w:val="005F694D"/>
    <w:rsid w:val="00606003"/>
    <w:rsid w:val="00615A22"/>
    <w:rsid w:val="00631CFF"/>
    <w:rsid w:val="0064160E"/>
    <w:rsid w:val="00677558"/>
    <w:rsid w:val="00694C54"/>
    <w:rsid w:val="006E3DDB"/>
    <w:rsid w:val="006F7B3E"/>
    <w:rsid w:val="0070542A"/>
    <w:rsid w:val="007A6D4F"/>
    <w:rsid w:val="007B799A"/>
    <w:rsid w:val="007C4B92"/>
    <w:rsid w:val="008112B8"/>
    <w:rsid w:val="00821BD1"/>
    <w:rsid w:val="00832B0B"/>
    <w:rsid w:val="008601F0"/>
    <w:rsid w:val="00890D31"/>
    <w:rsid w:val="008A4AE8"/>
    <w:rsid w:val="008B2580"/>
    <w:rsid w:val="008D79CD"/>
    <w:rsid w:val="008E3034"/>
    <w:rsid w:val="008F2A5E"/>
    <w:rsid w:val="008F4175"/>
    <w:rsid w:val="00944573"/>
    <w:rsid w:val="0094464A"/>
    <w:rsid w:val="00956524"/>
    <w:rsid w:val="00964869"/>
    <w:rsid w:val="009945A6"/>
    <w:rsid w:val="009D2CA4"/>
    <w:rsid w:val="00A11C81"/>
    <w:rsid w:val="00A21148"/>
    <w:rsid w:val="00A254BA"/>
    <w:rsid w:val="00A52E23"/>
    <w:rsid w:val="00A60AF6"/>
    <w:rsid w:val="00A62D43"/>
    <w:rsid w:val="00A94351"/>
    <w:rsid w:val="00AA5DA5"/>
    <w:rsid w:val="00AB47C3"/>
    <w:rsid w:val="00B152A3"/>
    <w:rsid w:val="00B219FF"/>
    <w:rsid w:val="00B451B1"/>
    <w:rsid w:val="00B467BA"/>
    <w:rsid w:val="00B54911"/>
    <w:rsid w:val="00B61751"/>
    <w:rsid w:val="00B848A7"/>
    <w:rsid w:val="00B85F0A"/>
    <w:rsid w:val="00BD5E96"/>
    <w:rsid w:val="00BE2D93"/>
    <w:rsid w:val="00C52072"/>
    <w:rsid w:val="00C52206"/>
    <w:rsid w:val="00C571A9"/>
    <w:rsid w:val="00CA47E9"/>
    <w:rsid w:val="00CB29F4"/>
    <w:rsid w:val="00CD2BC6"/>
    <w:rsid w:val="00CF44E8"/>
    <w:rsid w:val="00D20235"/>
    <w:rsid w:val="00DD3BD7"/>
    <w:rsid w:val="00E13FD3"/>
    <w:rsid w:val="00E16781"/>
    <w:rsid w:val="00E31A0C"/>
    <w:rsid w:val="00E413F4"/>
    <w:rsid w:val="00E856B2"/>
    <w:rsid w:val="00EA332E"/>
    <w:rsid w:val="00EF44E4"/>
    <w:rsid w:val="00F02D88"/>
    <w:rsid w:val="00F52583"/>
    <w:rsid w:val="00FC61E8"/>
    <w:rsid w:val="00FD51D0"/>
    <w:rsid w:val="00FE0CF9"/>
    <w:rsid w:val="00FE3659"/>
    <w:rsid w:val="00FF0845"/>
    <w:rsid w:val="00FF3ECD"/>
    <w:rsid w:val="00FF6591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6F8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6F8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6F8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6F8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6F8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6F8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4E4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80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0032"/>
  </w:style>
  <w:style w:type="paragraph" w:styleId="ad">
    <w:name w:val="footer"/>
    <w:basedOn w:val="a"/>
    <w:link w:val="ae"/>
    <w:uiPriority w:val="99"/>
    <w:semiHidden/>
    <w:unhideWhenUsed/>
    <w:rsid w:val="00080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80032"/>
  </w:style>
  <w:style w:type="paragraph" w:styleId="af">
    <w:name w:val="footnote text"/>
    <w:basedOn w:val="a"/>
    <w:link w:val="af0"/>
    <w:uiPriority w:val="99"/>
    <w:semiHidden/>
    <w:unhideWhenUsed/>
    <w:rsid w:val="00FF08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F08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F08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AC1E-AE0A-4495-904D-8DD946B7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Дом</cp:lastModifiedBy>
  <cp:revision>34</cp:revision>
  <cp:lastPrinted>2017-04-24T10:21:00Z</cp:lastPrinted>
  <dcterms:created xsi:type="dcterms:W3CDTF">2017-03-07T14:48:00Z</dcterms:created>
  <dcterms:modified xsi:type="dcterms:W3CDTF">2017-04-24T10:26:00Z</dcterms:modified>
</cp:coreProperties>
</file>