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9D9AE" w14:textId="77777777" w:rsidR="00676A1B" w:rsidRPr="00F37CCF" w:rsidRDefault="00676A1B" w:rsidP="00676A1B">
      <w:pPr>
        <w:spacing w:after="0"/>
        <w:ind w:firstLine="567"/>
        <w:jc w:val="right"/>
        <w:rPr>
          <w:rFonts w:ascii="Times New Roman" w:hAnsi="Times New Roman" w:cs="Times New Roman"/>
          <w:b/>
          <w:sz w:val="24"/>
          <w:szCs w:val="24"/>
        </w:rPr>
      </w:pPr>
      <w:r w:rsidRPr="00F37CCF">
        <w:rPr>
          <w:rFonts w:ascii="Times New Roman" w:hAnsi="Times New Roman" w:cs="Times New Roman"/>
          <w:b/>
          <w:sz w:val="24"/>
          <w:szCs w:val="24"/>
        </w:rPr>
        <w:t>О. М. Карамышев</w:t>
      </w:r>
      <w:r w:rsidRPr="00F37CCF">
        <w:rPr>
          <w:rStyle w:val="a5"/>
          <w:rFonts w:ascii="Times New Roman" w:hAnsi="Times New Roman" w:cs="Times New Roman"/>
          <w:b/>
          <w:sz w:val="24"/>
          <w:szCs w:val="24"/>
        </w:rPr>
        <w:footnoteReference w:id="1"/>
      </w:r>
    </w:p>
    <w:p w14:paraId="69F0BF80" w14:textId="77777777" w:rsidR="00676A1B" w:rsidRPr="00F37CCF" w:rsidRDefault="00676A1B" w:rsidP="00676A1B">
      <w:pPr>
        <w:spacing w:after="0"/>
        <w:ind w:firstLine="567"/>
        <w:jc w:val="both"/>
        <w:rPr>
          <w:rFonts w:ascii="Times New Roman" w:hAnsi="Times New Roman" w:cs="Times New Roman"/>
          <w:b/>
          <w:sz w:val="24"/>
          <w:szCs w:val="24"/>
        </w:rPr>
      </w:pPr>
    </w:p>
    <w:p w14:paraId="53EF82CA" w14:textId="77777777" w:rsidR="00676A1B" w:rsidRPr="00F37CCF" w:rsidRDefault="00676A1B" w:rsidP="00676A1B">
      <w:pPr>
        <w:spacing w:after="0"/>
        <w:ind w:firstLine="567"/>
        <w:jc w:val="center"/>
        <w:rPr>
          <w:rFonts w:ascii="Times New Roman" w:hAnsi="Times New Roman" w:cs="Times New Roman"/>
          <w:b/>
          <w:sz w:val="24"/>
          <w:szCs w:val="24"/>
        </w:rPr>
      </w:pPr>
      <w:r w:rsidRPr="00F37CCF">
        <w:rPr>
          <w:rFonts w:ascii="Times New Roman" w:hAnsi="Times New Roman" w:cs="Times New Roman"/>
          <w:b/>
          <w:sz w:val="24"/>
          <w:szCs w:val="24"/>
        </w:rPr>
        <w:t>Законодательство Российской Империи</w:t>
      </w:r>
    </w:p>
    <w:p w14:paraId="267971CD" w14:textId="77777777" w:rsidR="00676A1B" w:rsidRPr="00F37CCF" w:rsidRDefault="00676A1B" w:rsidP="00676A1B">
      <w:pPr>
        <w:spacing w:after="0"/>
        <w:ind w:firstLine="567"/>
        <w:jc w:val="center"/>
        <w:rPr>
          <w:rFonts w:ascii="Times New Roman" w:hAnsi="Times New Roman" w:cs="Times New Roman"/>
          <w:b/>
          <w:sz w:val="24"/>
          <w:szCs w:val="24"/>
        </w:rPr>
      </w:pPr>
      <w:r w:rsidRPr="00F37CCF">
        <w:rPr>
          <w:rFonts w:ascii="Times New Roman" w:hAnsi="Times New Roman" w:cs="Times New Roman"/>
          <w:b/>
          <w:sz w:val="24"/>
          <w:szCs w:val="24"/>
        </w:rPr>
        <w:t xml:space="preserve"> о межконфессиональных браках.</w:t>
      </w:r>
    </w:p>
    <w:p w14:paraId="1C0F86F6" w14:textId="77777777" w:rsidR="00676A1B" w:rsidRPr="00F37CCF" w:rsidRDefault="00676A1B" w:rsidP="00676A1B">
      <w:pPr>
        <w:spacing w:after="0"/>
        <w:ind w:firstLine="567"/>
        <w:jc w:val="center"/>
        <w:rPr>
          <w:rFonts w:ascii="Times New Roman" w:hAnsi="Times New Roman" w:cs="Times New Roman"/>
          <w:b/>
          <w:sz w:val="24"/>
          <w:szCs w:val="24"/>
        </w:rPr>
      </w:pPr>
      <w:r w:rsidRPr="00F37CCF">
        <w:rPr>
          <w:rFonts w:ascii="Times New Roman" w:hAnsi="Times New Roman" w:cs="Times New Roman"/>
          <w:b/>
          <w:sz w:val="24"/>
          <w:szCs w:val="24"/>
        </w:rPr>
        <w:t>Сообщение 2</w:t>
      </w:r>
      <w:r w:rsidRPr="00F37CCF">
        <w:rPr>
          <w:rStyle w:val="a5"/>
          <w:rFonts w:ascii="Times New Roman" w:hAnsi="Times New Roman" w:cs="Times New Roman"/>
          <w:b/>
          <w:sz w:val="24"/>
          <w:szCs w:val="24"/>
        </w:rPr>
        <w:footnoteReference w:id="2"/>
      </w:r>
      <w:r w:rsidRPr="00F37CCF">
        <w:rPr>
          <w:rFonts w:ascii="Times New Roman" w:hAnsi="Times New Roman" w:cs="Times New Roman"/>
          <w:b/>
          <w:sz w:val="24"/>
          <w:szCs w:val="24"/>
        </w:rPr>
        <w:t>.</w:t>
      </w:r>
    </w:p>
    <w:p w14:paraId="164C22BD" w14:textId="32D1B2B3" w:rsidR="006D33D7" w:rsidRPr="00F37CCF" w:rsidRDefault="006D33D7" w:rsidP="006D33D7">
      <w:pPr>
        <w:spacing w:after="0"/>
        <w:ind w:firstLine="567"/>
        <w:jc w:val="center"/>
        <w:rPr>
          <w:rFonts w:ascii="Times New Roman" w:hAnsi="Times New Roman" w:cs="Times New Roman"/>
          <w:b/>
          <w:sz w:val="24"/>
          <w:szCs w:val="24"/>
        </w:rPr>
      </w:pPr>
    </w:p>
    <w:p w14:paraId="01DD5A12" w14:textId="77777777" w:rsidR="006D33D7" w:rsidRPr="00F37CCF" w:rsidRDefault="006D33D7" w:rsidP="006D33D7">
      <w:pPr>
        <w:spacing w:after="0"/>
        <w:ind w:firstLine="567"/>
        <w:jc w:val="both"/>
        <w:rPr>
          <w:rFonts w:ascii="Times New Roman" w:hAnsi="Times New Roman" w:cs="Times New Roman"/>
          <w:b/>
          <w:sz w:val="24"/>
          <w:szCs w:val="24"/>
        </w:rPr>
      </w:pPr>
    </w:p>
    <w:p w14:paraId="23D51ADD" w14:textId="4DA9A976" w:rsidR="006D33D7" w:rsidRPr="00F37CCF" w:rsidRDefault="006D33D7" w:rsidP="006D33D7">
      <w:pPr>
        <w:spacing w:after="0" w:line="276" w:lineRule="auto"/>
        <w:ind w:firstLine="567"/>
        <w:jc w:val="both"/>
        <w:rPr>
          <w:rFonts w:ascii="Times New Roman" w:hAnsi="Times New Roman" w:cs="Times New Roman"/>
          <w:sz w:val="24"/>
          <w:szCs w:val="24"/>
        </w:rPr>
      </w:pPr>
      <w:r w:rsidRPr="00F37CCF">
        <w:rPr>
          <w:rFonts w:ascii="Times New Roman" w:hAnsi="Times New Roman" w:cs="Times New Roman"/>
          <w:sz w:val="24"/>
          <w:szCs w:val="24"/>
        </w:rPr>
        <w:t xml:space="preserve">В России вплоть до </w:t>
      </w:r>
      <w:r w:rsidRPr="00F37CCF">
        <w:rPr>
          <w:rFonts w:ascii="Times New Roman" w:hAnsi="Times New Roman" w:cs="Times New Roman"/>
          <w:sz w:val="24"/>
          <w:szCs w:val="24"/>
          <w:lang w:val="en-US"/>
        </w:rPr>
        <w:t>XVIII</w:t>
      </w:r>
      <w:r w:rsidRPr="00F37CCF">
        <w:rPr>
          <w:rFonts w:ascii="Times New Roman" w:hAnsi="Times New Roman" w:cs="Times New Roman"/>
          <w:sz w:val="24"/>
          <w:szCs w:val="24"/>
        </w:rPr>
        <w:t xml:space="preserve"> столетия вступление в брак православных с лицами иной веры или иной конфессиональной принадлежности официально считалось недопустимым. Запрет был основан на правилах двух поместных и двух вселенских церковных соборов: поместного Лаодикийского собора 341 г</w:t>
      </w:r>
      <w:r w:rsidR="00A17487">
        <w:rPr>
          <w:rFonts w:ascii="Times New Roman" w:hAnsi="Times New Roman" w:cs="Times New Roman"/>
          <w:sz w:val="24"/>
          <w:szCs w:val="24"/>
        </w:rPr>
        <w:t>ода</w:t>
      </w:r>
      <w:r w:rsidRPr="00F37CCF">
        <w:rPr>
          <w:rFonts w:ascii="Times New Roman" w:hAnsi="Times New Roman" w:cs="Times New Roman"/>
          <w:sz w:val="24"/>
          <w:szCs w:val="24"/>
        </w:rPr>
        <w:t xml:space="preserve"> (правила № 10</w:t>
      </w:r>
      <w:r w:rsidRPr="00F37CCF">
        <w:rPr>
          <w:rStyle w:val="a5"/>
          <w:rFonts w:ascii="Times New Roman" w:hAnsi="Times New Roman" w:cs="Times New Roman"/>
          <w:sz w:val="24"/>
          <w:szCs w:val="24"/>
        </w:rPr>
        <w:footnoteReference w:id="3"/>
      </w:r>
      <w:r w:rsidRPr="00F37CCF">
        <w:rPr>
          <w:rFonts w:ascii="Times New Roman" w:hAnsi="Times New Roman" w:cs="Times New Roman"/>
          <w:sz w:val="24"/>
          <w:szCs w:val="24"/>
        </w:rPr>
        <w:t xml:space="preserve"> и 31</w:t>
      </w:r>
      <w:r w:rsidRPr="00F37CCF">
        <w:rPr>
          <w:rStyle w:val="a5"/>
          <w:rFonts w:ascii="Times New Roman" w:hAnsi="Times New Roman" w:cs="Times New Roman"/>
          <w:sz w:val="24"/>
          <w:szCs w:val="24"/>
        </w:rPr>
        <w:footnoteReference w:id="4"/>
      </w:r>
      <w:r w:rsidRPr="00F37CCF">
        <w:rPr>
          <w:rFonts w:ascii="Times New Roman" w:hAnsi="Times New Roman" w:cs="Times New Roman"/>
          <w:sz w:val="24"/>
          <w:szCs w:val="24"/>
        </w:rPr>
        <w:t>), поместного Карфагенского собора 393–419 г</w:t>
      </w:r>
      <w:r w:rsidR="00A17487">
        <w:rPr>
          <w:rFonts w:ascii="Times New Roman" w:hAnsi="Times New Roman" w:cs="Times New Roman"/>
          <w:sz w:val="24"/>
          <w:szCs w:val="24"/>
        </w:rPr>
        <w:t>ода</w:t>
      </w:r>
      <w:r w:rsidRPr="00F37CCF">
        <w:rPr>
          <w:rFonts w:ascii="Times New Roman" w:hAnsi="Times New Roman" w:cs="Times New Roman"/>
          <w:sz w:val="24"/>
          <w:szCs w:val="24"/>
        </w:rPr>
        <w:t xml:space="preserve"> (правило № 30</w:t>
      </w:r>
      <w:r w:rsidRPr="00F37CCF">
        <w:rPr>
          <w:rStyle w:val="a5"/>
          <w:rFonts w:ascii="Times New Roman" w:hAnsi="Times New Roman" w:cs="Times New Roman"/>
          <w:sz w:val="24"/>
          <w:szCs w:val="24"/>
        </w:rPr>
        <w:footnoteReference w:id="5"/>
      </w:r>
      <w:r w:rsidRPr="00F37CCF">
        <w:rPr>
          <w:rFonts w:ascii="Times New Roman" w:hAnsi="Times New Roman" w:cs="Times New Roman"/>
          <w:sz w:val="24"/>
          <w:szCs w:val="24"/>
        </w:rPr>
        <w:t xml:space="preserve">), вселенского </w:t>
      </w:r>
      <w:r w:rsidRPr="00F37CCF">
        <w:rPr>
          <w:rFonts w:ascii="Times New Roman" w:hAnsi="Times New Roman" w:cs="Times New Roman"/>
          <w:sz w:val="24"/>
          <w:szCs w:val="24"/>
          <w:lang w:val="en-US"/>
        </w:rPr>
        <w:t>IV</w:t>
      </w:r>
      <w:r w:rsidRPr="00F37CCF">
        <w:rPr>
          <w:rFonts w:ascii="Times New Roman" w:hAnsi="Times New Roman" w:cs="Times New Roman"/>
          <w:sz w:val="24"/>
          <w:szCs w:val="24"/>
        </w:rPr>
        <w:t>-го собора 451 г</w:t>
      </w:r>
      <w:r w:rsidR="00A17487">
        <w:rPr>
          <w:rFonts w:ascii="Times New Roman" w:hAnsi="Times New Roman" w:cs="Times New Roman"/>
          <w:sz w:val="24"/>
          <w:szCs w:val="24"/>
        </w:rPr>
        <w:t>ода</w:t>
      </w:r>
      <w:r w:rsidRPr="00F37CCF">
        <w:rPr>
          <w:rFonts w:ascii="Times New Roman" w:hAnsi="Times New Roman" w:cs="Times New Roman"/>
          <w:sz w:val="24"/>
          <w:szCs w:val="24"/>
        </w:rPr>
        <w:t xml:space="preserve"> (правило № 14</w:t>
      </w:r>
      <w:r w:rsidRPr="00F37CCF">
        <w:rPr>
          <w:rStyle w:val="a5"/>
          <w:rFonts w:ascii="Times New Roman" w:hAnsi="Times New Roman" w:cs="Times New Roman"/>
          <w:sz w:val="24"/>
          <w:szCs w:val="24"/>
        </w:rPr>
        <w:footnoteReference w:id="6"/>
      </w:r>
      <w:r w:rsidRPr="00F37CCF">
        <w:rPr>
          <w:rFonts w:ascii="Times New Roman" w:hAnsi="Times New Roman" w:cs="Times New Roman"/>
          <w:sz w:val="24"/>
          <w:szCs w:val="24"/>
        </w:rPr>
        <w:t xml:space="preserve">) и вселенского </w:t>
      </w:r>
      <w:r w:rsidRPr="00F37CCF">
        <w:rPr>
          <w:rFonts w:ascii="Times New Roman" w:hAnsi="Times New Roman" w:cs="Times New Roman"/>
          <w:sz w:val="24"/>
          <w:szCs w:val="24"/>
          <w:lang w:val="en-US"/>
        </w:rPr>
        <w:t>VI</w:t>
      </w:r>
      <w:r w:rsidRPr="00F37CCF">
        <w:rPr>
          <w:rFonts w:ascii="Times New Roman" w:hAnsi="Times New Roman" w:cs="Times New Roman"/>
          <w:sz w:val="24"/>
          <w:szCs w:val="24"/>
        </w:rPr>
        <w:t>-го собора 680-681 г</w:t>
      </w:r>
      <w:r w:rsidR="00A17487">
        <w:rPr>
          <w:rFonts w:ascii="Times New Roman" w:hAnsi="Times New Roman" w:cs="Times New Roman"/>
          <w:sz w:val="24"/>
          <w:szCs w:val="24"/>
        </w:rPr>
        <w:t>ода</w:t>
      </w:r>
      <w:r w:rsidRPr="00F37CCF">
        <w:rPr>
          <w:rFonts w:ascii="Times New Roman" w:hAnsi="Times New Roman" w:cs="Times New Roman"/>
          <w:sz w:val="24"/>
          <w:szCs w:val="24"/>
        </w:rPr>
        <w:t xml:space="preserve"> (правило № 72</w:t>
      </w:r>
      <w:r w:rsidRPr="00F37CCF">
        <w:rPr>
          <w:rStyle w:val="a5"/>
          <w:rFonts w:ascii="Times New Roman" w:hAnsi="Times New Roman" w:cs="Times New Roman"/>
          <w:sz w:val="24"/>
          <w:szCs w:val="24"/>
        </w:rPr>
        <w:footnoteReference w:id="7"/>
      </w:r>
      <w:r w:rsidRPr="00F37CCF">
        <w:rPr>
          <w:rFonts w:ascii="Times New Roman" w:hAnsi="Times New Roman" w:cs="Times New Roman"/>
          <w:sz w:val="24"/>
          <w:szCs w:val="24"/>
        </w:rPr>
        <w:t>).</w:t>
      </w:r>
    </w:p>
    <w:p w14:paraId="41745E37" w14:textId="232A7B1A" w:rsidR="006D33D7" w:rsidRPr="00F37CCF" w:rsidRDefault="006D33D7" w:rsidP="006D33D7">
      <w:pPr>
        <w:spacing w:after="0" w:line="276" w:lineRule="auto"/>
        <w:ind w:firstLine="567"/>
        <w:jc w:val="both"/>
        <w:rPr>
          <w:rFonts w:ascii="Times New Roman" w:hAnsi="Times New Roman" w:cs="Times New Roman"/>
          <w:sz w:val="24"/>
          <w:szCs w:val="24"/>
        </w:rPr>
      </w:pPr>
      <w:r w:rsidRPr="00F37CCF">
        <w:rPr>
          <w:rFonts w:ascii="Times New Roman" w:hAnsi="Times New Roman" w:cs="Times New Roman"/>
          <w:sz w:val="24"/>
          <w:szCs w:val="24"/>
        </w:rPr>
        <w:t xml:space="preserve">Эти правила, вошедшие в состав Кормчей книги, церковного сборника, появившегося на Руси в </w:t>
      </w:r>
      <w:r w:rsidRPr="00F37CCF">
        <w:rPr>
          <w:rFonts w:ascii="Times New Roman" w:hAnsi="Times New Roman" w:cs="Times New Roman"/>
          <w:sz w:val="24"/>
          <w:szCs w:val="24"/>
          <w:lang w:val="en-US"/>
        </w:rPr>
        <w:t>XIII</w:t>
      </w:r>
      <w:r w:rsidRPr="00F37CCF">
        <w:rPr>
          <w:rFonts w:ascii="Times New Roman" w:hAnsi="Times New Roman" w:cs="Times New Roman"/>
          <w:sz w:val="24"/>
          <w:szCs w:val="24"/>
        </w:rPr>
        <w:t xml:space="preserve"> веке</w:t>
      </w:r>
      <w:r w:rsidRPr="00F37CCF">
        <w:rPr>
          <w:rStyle w:val="a5"/>
          <w:rFonts w:ascii="Times New Roman" w:hAnsi="Times New Roman" w:cs="Times New Roman"/>
          <w:sz w:val="24"/>
          <w:szCs w:val="24"/>
        </w:rPr>
        <w:footnoteReference w:id="8"/>
      </w:r>
      <w:r w:rsidRPr="00F37CCF">
        <w:rPr>
          <w:rFonts w:ascii="Times New Roman" w:hAnsi="Times New Roman" w:cs="Times New Roman"/>
          <w:sz w:val="24"/>
          <w:szCs w:val="24"/>
        </w:rPr>
        <w:t>, запрещали браки христиан с язычниками, иноверными и еретиками. Допускались лишь случаи, когда нехристианин при вступлении в брак обещал принять христианство, либо, когда один из супругов-нехристиан уже состоявших в браке принимал христианство.</w:t>
      </w:r>
    </w:p>
    <w:p w14:paraId="284F2ADD" w14:textId="4DE70752" w:rsidR="006D33D7" w:rsidRPr="00F37CCF" w:rsidRDefault="006D33D7" w:rsidP="006D33D7">
      <w:pPr>
        <w:spacing w:after="0" w:line="276" w:lineRule="auto"/>
        <w:ind w:firstLine="567"/>
        <w:jc w:val="both"/>
        <w:rPr>
          <w:rFonts w:ascii="Times New Roman" w:hAnsi="Times New Roman" w:cs="Times New Roman"/>
          <w:sz w:val="24"/>
          <w:szCs w:val="24"/>
        </w:rPr>
      </w:pPr>
      <w:r w:rsidRPr="00F37CCF">
        <w:rPr>
          <w:rFonts w:ascii="Times New Roman" w:hAnsi="Times New Roman" w:cs="Times New Roman"/>
          <w:sz w:val="24"/>
          <w:szCs w:val="24"/>
        </w:rPr>
        <w:t xml:space="preserve">По сути, данные правила вовсе не запрещали браки между христианами различных конфессий, но Русская православная церковь с середины </w:t>
      </w:r>
      <w:r w:rsidRPr="00F37CCF">
        <w:rPr>
          <w:rFonts w:ascii="Times New Roman" w:hAnsi="Times New Roman" w:cs="Times New Roman"/>
          <w:sz w:val="24"/>
          <w:szCs w:val="24"/>
          <w:lang w:val="en-US"/>
        </w:rPr>
        <w:t>XV</w:t>
      </w:r>
      <w:r w:rsidRPr="00F37CCF">
        <w:rPr>
          <w:rFonts w:ascii="Times New Roman" w:hAnsi="Times New Roman" w:cs="Times New Roman"/>
          <w:sz w:val="24"/>
          <w:szCs w:val="24"/>
        </w:rPr>
        <w:t xml:space="preserve"> века трактовала еретичество весьма широко, называя еретиками католиков и вообще всех неправославных христиан. Поэтому, чтобы неправославный мог вступить в брак с православным, от него обычно требовали, чтобы он присоединился к православию.</w:t>
      </w:r>
    </w:p>
    <w:p w14:paraId="002C33AF" w14:textId="77777777" w:rsidR="006D33D7" w:rsidRPr="00F37CCF" w:rsidRDefault="006D33D7" w:rsidP="006D33D7">
      <w:pPr>
        <w:spacing w:after="0" w:line="276" w:lineRule="auto"/>
        <w:ind w:firstLine="567"/>
        <w:jc w:val="both"/>
        <w:rPr>
          <w:rFonts w:ascii="Times New Roman" w:hAnsi="Times New Roman" w:cs="Times New Roman"/>
          <w:sz w:val="24"/>
          <w:szCs w:val="24"/>
        </w:rPr>
      </w:pPr>
      <w:r w:rsidRPr="00F37CCF">
        <w:rPr>
          <w:rFonts w:ascii="Times New Roman" w:hAnsi="Times New Roman" w:cs="Times New Roman"/>
          <w:sz w:val="24"/>
          <w:szCs w:val="24"/>
        </w:rPr>
        <w:lastRenderedPageBreak/>
        <w:t xml:space="preserve">Отказ же от православия считался преступлением. Например, за совращение православного в </w:t>
      </w:r>
      <w:proofErr w:type="spellStart"/>
      <w:r w:rsidRPr="00F37CCF">
        <w:rPr>
          <w:rFonts w:ascii="Times New Roman" w:hAnsi="Times New Roman" w:cs="Times New Roman"/>
          <w:sz w:val="24"/>
          <w:szCs w:val="24"/>
        </w:rPr>
        <w:t>басурманство</w:t>
      </w:r>
      <w:proofErr w:type="spellEnd"/>
      <w:r w:rsidRPr="00F37CCF">
        <w:rPr>
          <w:rFonts w:ascii="Times New Roman" w:hAnsi="Times New Roman" w:cs="Times New Roman"/>
          <w:sz w:val="24"/>
          <w:szCs w:val="24"/>
        </w:rPr>
        <w:t xml:space="preserve"> (ислам), совратителю грозила квалифицированная смертная казнь в виде сожжения (Ст. 24 Гл. 22 Уложения 1649 г.).</w:t>
      </w:r>
    </w:p>
    <w:p w14:paraId="3AC77A6B" w14:textId="77777777" w:rsidR="006D33D7" w:rsidRPr="00F37CCF" w:rsidRDefault="006D33D7" w:rsidP="006D33D7">
      <w:pPr>
        <w:spacing w:after="0" w:line="276" w:lineRule="auto"/>
        <w:ind w:firstLine="567"/>
        <w:jc w:val="both"/>
        <w:rPr>
          <w:rFonts w:ascii="Times New Roman" w:hAnsi="Times New Roman" w:cs="Times New Roman"/>
          <w:sz w:val="24"/>
          <w:szCs w:val="24"/>
        </w:rPr>
      </w:pPr>
      <w:r w:rsidRPr="00F37CCF">
        <w:rPr>
          <w:rFonts w:ascii="Times New Roman" w:hAnsi="Times New Roman" w:cs="Times New Roman"/>
          <w:sz w:val="24"/>
          <w:szCs w:val="24"/>
        </w:rPr>
        <w:t xml:space="preserve">Такая официальная позиция Русской церкви и властей, конечно же, не означала, что в России в </w:t>
      </w:r>
      <w:proofErr w:type="spellStart"/>
      <w:r w:rsidRPr="00F37CCF">
        <w:rPr>
          <w:rFonts w:ascii="Times New Roman" w:hAnsi="Times New Roman" w:cs="Times New Roman"/>
          <w:sz w:val="24"/>
          <w:szCs w:val="24"/>
        </w:rPr>
        <w:t>доимперский</w:t>
      </w:r>
      <w:proofErr w:type="spellEnd"/>
      <w:r w:rsidRPr="00F37CCF">
        <w:rPr>
          <w:rFonts w:ascii="Times New Roman" w:hAnsi="Times New Roman" w:cs="Times New Roman"/>
          <w:sz w:val="24"/>
          <w:szCs w:val="24"/>
        </w:rPr>
        <w:t xml:space="preserve"> период на практике вовсе не было случаев заключения браков православных лиц с христианами других конфессий и даже с лицами иных вероисповеданий</w:t>
      </w:r>
      <w:r w:rsidRPr="00F37CCF">
        <w:rPr>
          <w:rStyle w:val="a5"/>
          <w:rFonts w:ascii="Times New Roman" w:hAnsi="Times New Roman" w:cs="Times New Roman"/>
          <w:sz w:val="24"/>
          <w:szCs w:val="24"/>
        </w:rPr>
        <w:footnoteReference w:id="9"/>
      </w:r>
      <w:r w:rsidRPr="00F37CCF">
        <w:rPr>
          <w:rFonts w:ascii="Times New Roman" w:hAnsi="Times New Roman" w:cs="Times New Roman"/>
          <w:sz w:val="24"/>
          <w:szCs w:val="24"/>
        </w:rPr>
        <w:t>, однако, подобное расценивалось как нарушение существующих правовых норм, либо исключение из них.</w:t>
      </w:r>
    </w:p>
    <w:p w14:paraId="11B03D68" w14:textId="0A8DC202" w:rsidR="006D33D7" w:rsidRPr="00F37CCF" w:rsidRDefault="006D33D7" w:rsidP="006D33D7">
      <w:pPr>
        <w:spacing w:after="0" w:line="276" w:lineRule="auto"/>
        <w:ind w:firstLine="567"/>
        <w:jc w:val="both"/>
        <w:rPr>
          <w:rFonts w:ascii="Times New Roman" w:hAnsi="Times New Roman" w:cs="Times New Roman"/>
          <w:sz w:val="24"/>
          <w:szCs w:val="24"/>
        </w:rPr>
      </w:pPr>
      <w:r w:rsidRPr="00F37CCF">
        <w:rPr>
          <w:rFonts w:ascii="Times New Roman" w:hAnsi="Times New Roman" w:cs="Times New Roman"/>
          <w:sz w:val="24"/>
          <w:szCs w:val="24"/>
        </w:rPr>
        <w:t xml:space="preserve">Позиция отечественного законодателя в этом отношении меняется лишь в первой четверти </w:t>
      </w:r>
      <w:r w:rsidRPr="00F37CCF">
        <w:rPr>
          <w:rFonts w:ascii="Times New Roman" w:hAnsi="Times New Roman" w:cs="Times New Roman"/>
          <w:sz w:val="24"/>
          <w:szCs w:val="24"/>
          <w:lang w:val="en-US"/>
        </w:rPr>
        <w:t>XVIII</w:t>
      </w:r>
      <w:r w:rsidRPr="00F37CCF">
        <w:rPr>
          <w:rFonts w:ascii="Times New Roman" w:hAnsi="Times New Roman" w:cs="Times New Roman"/>
          <w:sz w:val="24"/>
          <w:szCs w:val="24"/>
        </w:rPr>
        <w:t xml:space="preserve"> века. Впервые разрешение на межконфессиональные браки было законодательно установлено при царе Петре Алексеевиче в самом конце Северной войны, и мотивировалось это государственными нуждами – необходимостью привлечения на русскую службу иностранцев, прежде всего плененных в ходе Северной войны шведов. Любопытно, что произошло это при участии небезызвестного Василия Никитича Татищева.</w:t>
      </w:r>
    </w:p>
    <w:p w14:paraId="31307B2D" w14:textId="20F61653" w:rsidR="006D33D7" w:rsidRPr="00F37CCF" w:rsidRDefault="006D33D7" w:rsidP="006D33D7">
      <w:pPr>
        <w:spacing w:after="0" w:line="276" w:lineRule="auto"/>
        <w:ind w:firstLine="567"/>
        <w:jc w:val="both"/>
        <w:rPr>
          <w:rFonts w:ascii="Times New Roman" w:hAnsi="Times New Roman" w:cs="Times New Roman"/>
          <w:sz w:val="24"/>
          <w:szCs w:val="24"/>
        </w:rPr>
      </w:pPr>
      <w:r w:rsidRPr="00F37CCF">
        <w:rPr>
          <w:rFonts w:ascii="Times New Roman" w:hAnsi="Times New Roman" w:cs="Times New Roman"/>
          <w:sz w:val="24"/>
          <w:szCs w:val="24"/>
        </w:rPr>
        <w:t>В 1720 г</w:t>
      </w:r>
      <w:r w:rsidR="00A17487">
        <w:rPr>
          <w:rFonts w:ascii="Times New Roman" w:hAnsi="Times New Roman" w:cs="Times New Roman"/>
          <w:sz w:val="24"/>
          <w:szCs w:val="24"/>
        </w:rPr>
        <w:t>оду</w:t>
      </w:r>
      <w:r w:rsidRPr="00F37CCF">
        <w:rPr>
          <w:rFonts w:ascii="Times New Roman" w:hAnsi="Times New Roman" w:cs="Times New Roman"/>
          <w:sz w:val="24"/>
          <w:szCs w:val="24"/>
        </w:rPr>
        <w:t xml:space="preserve"> капитан артиллерии Василий Татищев и </w:t>
      </w:r>
      <w:proofErr w:type="spellStart"/>
      <w:r w:rsidRPr="00F37CCF">
        <w:rPr>
          <w:rFonts w:ascii="Times New Roman" w:hAnsi="Times New Roman" w:cs="Times New Roman"/>
          <w:sz w:val="24"/>
          <w:szCs w:val="24"/>
        </w:rPr>
        <w:t>бергмейстер</w:t>
      </w:r>
      <w:proofErr w:type="spellEnd"/>
      <w:r w:rsidRPr="00F37CCF">
        <w:rPr>
          <w:rFonts w:ascii="Times New Roman" w:hAnsi="Times New Roman" w:cs="Times New Roman"/>
          <w:sz w:val="24"/>
          <w:szCs w:val="24"/>
        </w:rPr>
        <w:t xml:space="preserve"> Иван (Иоганн Фридрих) </w:t>
      </w:r>
      <w:proofErr w:type="spellStart"/>
      <w:r w:rsidRPr="00F37CCF">
        <w:rPr>
          <w:rFonts w:ascii="Times New Roman" w:hAnsi="Times New Roman" w:cs="Times New Roman"/>
          <w:sz w:val="24"/>
          <w:szCs w:val="24"/>
        </w:rPr>
        <w:t>Блиер</w:t>
      </w:r>
      <w:proofErr w:type="spellEnd"/>
      <w:r w:rsidRPr="00F37CCF">
        <w:rPr>
          <w:rFonts w:ascii="Times New Roman" w:hAnsi="Times New Roman" w:cs="Times New Roman"/>
          <w:sz w:val="24"/>
          <w:szCs w:val="24"/>
        </w:rPr>
        <w:t xml:space="preserve"> во главе особой команды были посланы в Сибирскую губернию для прииска рудников и строительства заводов. Помимо прочего, им было поручено всячески привлекать к рудному и торговому делу пожелавших поступить на русскую службу пленных шведов, поселенных в Казанской и Сибирской губерниях. 7 марта 1721 г</w:t>
      </w:r>
      <w:r w:rsidR="00A17487">
        <w:rPr>
          <w:rFonts w:ascii="Times New Roman" w:hAnsi="Times New Roman" w:cs="Times New Roman"/>
          <w:sz w:val="24"/>
          <w:szCs w:val="24"/>
        </w:rPr>
        <w:t>ода</w:t>
      </w:r>
      <w:r w:rsidRPr="00F37CCF">
        <w:rPr>
          <w:rFonts w:ascii="Times New Roman" w:hAnsi="Times New Roman" w:cs="Times New Roman"/>
          <w:sz w:val="24"/>
          <w:szCs w:val="24"/>
        </w:rPr>
        <w:t xml:space="preserve"> Татищев и </w:t>
      </w:r>
      <w:proofErr w:type="spellStart"/>
      <w:r w:rsidRPr="00F37CCF">
        <w:rPr>
          <w:rFonts w:ascii="Times New Roman" w:hAnsi="Times New Roman" w:cs="Times New Roman"/>
          <w:sz w:val="24"/>
          <w:szCs w:val="24"/>
        </w:rPr>
        <w:t>Блиер</w:t>
      </w:r>
      <w:proofErr w:type="spellEnd"/>
      <w:r w:rsidRPr="00F37CCF">
        <w:rPr>
          <w:rFonts w:ascii="Times New Roman" w:hAnsi="Times New Roman" w:cs="Times New Roman"/>
          <w:sz w:val="24"/>
          <w:szCs w:val="24"/>
        </w:rPr>
        <w:t xml:space="preserve"> сообщили в Берг-коллегию, что многие шведские пленники согласны служить русскому государю, «имеют охоту селиться для торгов», но просят позволить им жениться на русских девках без перемены для этого своей веры. Оказалось, что немало шведов уже поженились на русских, но у многих из них «за разность веры жен </w:t>
      </w:r>
      <w:proofErr w:type="spellStart"/>
      <w:r w:rsidRPr="00F37CCF">
        <w:rPr>
          <w:rFonts w:ascii="Times New Roman" w:hAnsi="Times New Roman" w:cs="Times New Roman"/>
          <w:sz w:val="24"/>
          <w:szCs w:val="24"/>
        </w:rPr>
        <w:t>поотняли</w:t>
      </w:r>
      <w:proofErr w:type="spellEnd"/>
      <w:r w:rsidRPr="00F37CCF">
        <w:rPr>
          <w:rFonts w:ascii="Times New Roman" w:hAnsi="Times New Roman" w:cs="Times New Roman"/>
          <w:sz w:val="24"/>
          <w:szCs w:val="24"/>
        </w:rPr>
        <w:t xml:space="preserve">» и отдали в супружество другим, поэтому из них, шведов, «опасен всякой принять и службы, ибо своей веры жены достать тамо не может, а русской не дают». В результате Берг-коллегия в мае того же 1721 года обратилась с соответствующим прошением во вновь учрежденный Святейший Правительствующий Синод (Духовную коллегию), ссылаясь на то, что в России своих необходимых специалистов нет, что в других странах «в рудных делах гораздо искусных людей» найти сложно, что из таковых лишь немногие согласны «тамо </w:t>
      </w:r>
      <w:proofErr w:type="spellStart"/>
      <w:r w:rsidRPr="00F37CCF">
        <w:rPr>
          <w:rFonts w:ascii="Times New Roman" w:hAnsi="Times New Roman" w:cs="Times New Roman"/>
          <w:sz w:val="24"/>
          <w:szCs w:val="24"/>
        </w:rPr>
        <w:t>оставя</w:t>
      </w:r>
      <w:proofErr w:type="spellEnd"/>
      <w:r w:rsidRPr="00F37CCF">
        <w:rPr>
          <w:rFonts w:ascii="Times New Roman" w:hAnsi="Times New Roman" w:cs="Times New Roman"/>
          <w:sz w:val="24"/>
          <w:szCs w:val="24"/>
        </w:rPr>
        <w:t xml:space="preserve"> свои </w:t>
      </w:r>
      <w:proofErr w:type="spellStart"/>
      <w:r w:rsidRPr="00F37CCF">
        <w:rPr>
          <w:rFonts w:ascii="Times New Roman" w:hAnsi="Times New Roman" w:cs="Times New Roman"/>
          <w:sz w:val="24"/>
          <w:szCs w:val="24"/>
        </w:rPr>
        <w:t>домы</w:t>
      </w:r>
      <w:proofErr w:type="spellEnd"/>
      <w:r w:rsidRPr="00F37CCF">
        <w:rPr>
          <w:rFonts w:ascii="Times New Roman" w:hAnsi="Times New Roman" w:cs="Times New Roman"/>
          <w:sz w:val="24"/>
          <w:szCs w:val="24"/>
        </w:rPr>
        <w:t xml:space="preserve"> и промыслы» приехать в Россию и, что в некоторых государствах выезд в Россию на службу ныне вообще запрещен</w:t>
      </w:r>
      <w:r w:rsidRPr="00F37CCF">
        <w:rPr>
          <w:rStyle w:val="a5"/>
          <w:rFonts w:ascii="Times New Roman" w:hAnsi="Times New Roman" w:cs="Times New Roman"/>
          <w:sz w:val="24"/>
          <w:szCs w:val="24"/>
        </w:rPr>
        <w:footnoteReference w:id="10"/>
      </w:r>
      <w:r w:rsidRPr="00F37CCF">
        <w:rPr>
          <w:rFonts w:ascii="Times New Roman" w:hAnsi="Times New Roman" w:cs="Times New Roman"/>
          <w:sz w:val="24"/>
          <w:szCs w:val="24"/>
        </w:rPr>
        <w:t>.</w:t>
      </w:r>
    </w:p>
    <w:p w14:paraId="2BF23043" w14:textId="0AA8F9AB" w:rsidR="006D33D7" w:rsidRPr="00F37CCF" w:rsidRDefault="006D33D7" w:rsidP="006D33D7">
      <w:pPr>
        <w:spacing w:after="0" w:line="276" w:lineRule="auto"/>
        <w:ind w:firstLine="567"/>
        <w:jc w:val="both"/>
        <w:rPr>
          <w:rFonts w:ascii="Times New Roman" w:hAnsi="Times New Roman" w:cs="Times New Roman"/>
          <w:sz w:val="24"/>
          <w:szCs w:val="24"/>
        </w:rPr>
      </w:pPr>
      <w:r w:rsidRPr="00F37CCF">
        <w:rPr>
          <w:rFonts w:ascii="Times New Roman" w:hAnsi="Times New Roman" w:cs="Times New Roman"/>
          <w:sz w:val="24"/>
          <w:szCs w:val="24"/>
        </w:rPr>
        <w:t>Еще ранее этого обращения Берг-коллегии в Синод в апреле 1721 г</w:t>
      </w:r>
      <w:r w:rsidR="00A17487">
        <w:rPr>
          <w:rFonts w:ascii="Times New Roman" w:hAnsi="Times New Roman" w:cs="Times New Roman"/>
          <w:sz w:val="24"/>
          <w:szCs w:val="24"/>
        </w:rPr>
        <w:t>ода</w:t>
      </w:r>
      <w:r w:rsidRPr="00F37CCF">
        <w:rPr>
          <w:rFonts w:ascii="Times New Roman" w:hAnsi="Times New Roman" w:cs="Times New Roman"/>
          <w:sz w:val="24"/>
          <w:szCs w:val="24"/>
        </w:rPr>
        <w:t xml:space="preserve"> был издан царский манифест «О призыве шведов в службу…», которым позволялось каждому из военнопленных при условии принятия присяги на верность и подданство российскому государю «в государстве Нашем в городах так и в деревнях селиться и по своей склонности жениться, хотя на российской или чужестранной»</w:t>
      </w:r>
      <w:r w:rsidRPr="00F37CCF">
        <w:rPr>
          <w:rStyle w:val="a5"/>
          <w:rFonts w:ascii="Times New Roman" w:hAnsi="Times New Roman" w:cs="Times New Roman"/>
          <w:sz w:val="24"/>
          <w:szCs w:val="24"/>
        </w:rPr>
        <w:footnoteReference w:id="11"/>
      </w:r>
      <w:r w:rsidRPr="00F37CCF">
        <w:rPr>
          <w:rFonts w:ascii="Times New Roman" w:hAnsi="Times New Roman" w:cs="Times New Roman"/>
          <w:sz w:val="24"/>
          <w:szCs w:val="24"/>
        </w:rPr>
        <w:t>.</w:t>
      </w:r>
    </w:p>
    <w:p w14:paraId="053235B0" w14:textId="14B4CCC6" w:rsidR="006D33D7" w:rsidRPr="00F37CCF" w:rsidRDefault="006D33D7" w:rsidP="006D33D7">
      <w:pPr>
        <w:spacing w:after="0"/>
        <w:ind w:firstLine="567"/>
        <w:jc w:val="both"/>
        <w:rPr>
          <w:rFonts w:ascii="Times New Roman" w:hAnsi="Times New Roman" w:cs="Times New Roman"/>
          <w:sz w:val="24"/>
          <w:szCs w:val="24"/>
        </w:rPr>
      </w:pPr>
      <w:r w:rsidRPr="00F37CCF">
        <w:rPr>
          <w:rFonts w:ascii="Times New Roman" w:hAnsi="Times New Roman" w:cs="Times New Roman"/>
          <w:sz w:val="24"/>
          <w:szCs w:val="24"/>
        </w:rPr>
        <w:t xml:space="preserve">В ответ же на обращение Берг-коллегии Святейший Синод указом от </w:t>
      </w:r>
      <w:r w:rsidRPr="00A17487">
        <w:rPr>
          <w:rFonts w:ascii="Times New Roman" w:hAnsi="Times New Roman" w:cs="Times New Roman"/>
          <w:sz w:val="24"/>
          <w:szCs w:val="24"/>
        </w:rPr>
        <w:t>23</w:t>
      </w:r>
      <w:r w:rsidR="00955D7F" w:rsidRPr="00A17487">
        <w:rPr>
          <w:rFonts w:ascii="Times New Roman" w:hAnsi="Times New Roman" w:cs="Times New Roman"/>
          <w:sz w:val="24"/>
          <w:szCs w:val="24"/>
        </w:rPr>
        <w:t xml:space="preserve"> июня</w:t>
      </w:r>
      <w:r w:rsidR="00955D7F">
        <w:rPr>
          <w:rFonts w:ascii="Times New Roman" w:hAnsi="Times New Roman" w:cs="Times New Roman"/>
          <w:sz w:val="24"/>
          <w:szCs w:val="24"/>
        </w:rPr>
        <w:t xml:space="preserve"> </w:t>
      </w:r>
      <w:r w:rsidRPr="00F37CCF">
        <w:rPr>
          <w:rFonts w:ascii="Times New Roman" w:hAnsi="Times New Roman" w:cs="Times New Roman"/>
          <w:sz w:val="24"/>
          <w:szCs w:val="24"/>
        </w:rPr>
        <w:t>1721</w:t>
      </w:r>
      <w:r w:rsidR="00955D7F">
        <w:rPr>
          <w:rFonts w:ascii="Times New Roman" w:hAnsi="Times New Roman" w:cs="Times New Roman"/>
          <w:sz w:val="24"/>
          <w:szCs w:val="24"/>
        </w:rPr>
        <w:t xml:space="preserve"> г</w:t>
      </w:r>
      <w:r w:rsidR="00A17487">
        <w:rPr>
          <w:rFonts w:ascii="Times New Roman" w:hAnsi="Times New Roman" w:cs="Times New Roman"/>
          <w:sz w:val="24"/>
          <w:szCs w:val="24"/>
        </w:rPr>
        <w:t>ода</w:t>
      </w:r>
      <w:r w:rsidRPr="00F37CCF">
        <w:rPr>
          <w:rFonts w:ascii="Times New Roman" w:hAnsi="Times New Roman" w:cs="Times New Roman"/>
          <w:sz w:val="24"/>
          <w:szCs w:val="24"/>
        </w:rPr>
        <w:t xml:space="preserve"> «О дозволении находящимся в Сибирской губернии шведским пленникам вступать в браки с православными без перемены исповедуемой ими веры» постановил: шведским пленным, искусным «в рудных делах и в торгах», находящимся в Сибирской губернии, которые поступили или поступят на русскую службу и присягнули или присягнут в будущем на верность Российскому монарху, дозволять жениться на русских девках или </w:t>
      </w:r>
      <w:r w:rsidRPr="00F37CCF">
        <w:rPr>
          <w:rFonts w:ascii="Times New Roman" w:hAnsi="Times New Roman" w:cs="Times New Roman"/>
          <w:sz w:val="24"/>
          <w:szCs w:val="24"/>
        </w:rPr>
        <w:lastRenderedPageBreak/>
        <w:t>вдовах без перемены своей веры. Но с условием, что они должны перед браком дать подписку («сказку за рукою») о том, что «под штрафом жестокого истязания» обязуются своих жен никаким образом не склонять к перемене православной веры, а детей, рожденных от таких браков, крестить и воспитывать по православному обычаю. Православным священникам, имеющим в своих приходах иноверцев, женившихся на русских, под угрозой лишения сана вменялось в обязанность строго следить за тем, чтобы эти жены и их дети (с 7 лет) неукоснительно соблюдали православную обрядовость (ходили в церковь, исповедовались и причащались у пресвитеров восточного исповедания)</w:t>
      </w:r>
      <w:r w:rsidRPr="00F37CCF">
        <w:rPr>
          <w:rStyle w:val="a5"/>
          <w:rFonts w:ascii="Times New Roman" w:hAnsi="Times New Roman" w:cs="Times New Roman"/>
          <w:sz w:val="24"/>
          <w:szCs w:val="24"/>
        </w:rPr>
        <w:footnoteReference w:id="12"/>
      </w:r>
      <w:r w:rsidRPr="00F37CCF">
        <w:rPr>
          <w:rFonts w:ascii="Times New Roman" w:hAnsi="Times New Roman" w:cs="Times New Roman"/>
          <w:sz w:val="24"/>
          <w:szCs w:val="24"/>
        </w:rPr>
        <w:t>.</w:t>
      </w:r>
    </w:p>
    <w:p w14:paraId="72424F04" w14:textId="25046B0B" w:rsidR="006D33D7" w:rsidRPr="00F37CCF" w:rsidRDefault="006D33D7" w:rsidP="006D33D7">
      <w:pPr>
        <w:spacing w:after="0"/>
        <w:ind w:firstLine="567"/>
        <w:jc w:val="both"/>
        <w:rPr>
          <w:rFonts w:ascii="Times New Roman" w:hAnsi="Times New Roman" w:cs="Times New Roman"/>
          <w:sz w:val="24"/>
          <w:szCs w:val="24"/>
        </w:rPr>
      </w:pPr>
      <w:r w:rsidRPr="00F37CCF">
        <w:rPr>
          <w:rFonts w:ascii="Times New Roman" w:hAnsi="Times New Roman" w:cs="Times New Roman"/>
          <w:sz w:val="24"/>
          <w:szCs w:val="24"/>
        </w:rPr>
        <w:t>Вскоре новая норма получила более полное обоснование и расширенное толкование в акте, изданном Синодом 18</w:t>
      </w:r>
      <w:r w:rsidR="00A17487">
        <w:rPr>
          <w:rFonts w:ascii="Times New Roman" w:hAnsi="Times New Roman" w:cs="Times New Roman"/>
          <w:sz w:val="24"/>
          <w:szCs w:val="24"/>
        </w:rPr>
        <w:t xml:space="preserve"> августа </w:t>
      </w:r>
      <w:r w:rsidRPr="00F37CCF">
        <w:rPr>
          <w:rFonts w:ascii="Times New Roman" w:hAnsi="Times New Roman" w:cs="Times New Roman"/>
          <w:sz w:val="24"/>
          <w:szCs w:val="24"/>
        </w:rPr>
        <w:t>1721</w:t>
      </w:r>
      <w:r w:rsidR="00A17487">
        <w:rPr>
          <w:rFonts w:ascii="Times New Roman" w:hAnsi="Times New Roman" w:cs="Times New Roman"/>
          <w:sz w:val="24"/>
          <w:szCs w:val="24"/>
        </w:rPr>
        <w:t xml:space="preserve"> года</w:t>
      </w:r>
      <w:r w:rsidRPr="00F37CCF">
        <w:rPr>
          <w:rFonts w:ascii="Times New Roman" w:hAnsi="Times New Roman" w:cs="Times New Roman"/>
          <w:sz w:val="24"/>
          <w:szCs w:val="24"/>
        </w:rPr>
        <w:t>, «Послании Святейшего синода к православным о беспрепятственном им вступлении в брак с иноверцами».</w:t>
      </w:r>
    </w:p>
    <w:p w14:paraId="74DE417D" w14:textId="77777777" w:rsidR="006D33D7" w:rsidRPr="00F37CCF" w:rsidRDefault="006D33D7" w:rsidP="006D33D7">
      <w:pPr>
        <w:spacing w:after="0"/>
        <w:ind w:firstLine="567"/>
        <w:jc w:val="both"/>
        <w:rPr>
          <w:rFonts w:ascii="Times New Roman" w:hAnsi="Times New Roman" w:cs="Times New Roman"/>
          <w:sz w:val="24"/>
          <w:szCs w:val="24"/>
        </w:rPr>
      </w:pPr>
      <w:r w:rsidRPr="00F37CCF">
        <w:rPr>
          <w:rFonts w:ascii="Times New Roman" w:hAnsi="Times New Roman" w:cs="Times New Roman"/>
          <w:sz w:val="24"/>
          <w:szCs w:val="24"/>
        </w:rPr>
        <w:t>В Послании отмечалось, что брак «верных» (православных) с «неверными» или «иноверными» (христианами других конфессий) «не есть сам собою нечист, или богомерзок, и лицо верное самим ложа сообщением оскверняющий», что такие браки в истории существовали и даже некогда способствовали распространению истинной веры, которую мог принять «неверный» из супругов и их дети. Но что со временем такие браки были запрещены лишь из опасения противной ситуации, из-за угрозы, что «верный» из супругов может быть соблазнен «неверным» или «иноверным» в свою веру.</w:t>
      </w:r>
    </w:p>
    <w:p w14:paraId="0D834E20" w14:textId="77777777" w:rsidR="006D33D7" w:rsidRPr="00F37CCF" w:rsidRDefault="006D33D7" w:rsidP="006D33D7">
      <w:pPr>
        <w:spacing w:after="0"/>
        <w:ind w:firstLine="567"/>
        <w:jc w:val="both"/>
        <w:rPr>
          <w:rFonts w:ascii="Times New Roman" w:hAnsi="Times New Roman" w:cs="Times New Roman"/>
          <w:sz w:val="24"/>
          <w:szCs w:val="24"/>
        </w:rPr>
      </w:pPr>
      <w:r w:rsidRPr="00F37CCF">
        <w:rPr>
          <w:rFonts w:ascii="Times New Roman" w:hAnsi="Times New Roman" w:cs="Times New Roman"/>
          <w:sz w:val="24"/>
          <w:szCs w:val="24"/>
        </w:rPr>
        <w:t xml:space="preserve">Резолютивная часть Послания сводилась к тому, что ныне, учитывая острую государственную необходимость, и при условии строго контроля за тем, чтобы не было отходов от православия («когда будет сильное и довольное </w:t>
      </w:r>
      <w:proofErr w:type="spellStart"/>
      <w:r w:rsidRPr="00F37CCF">
        <w:rPr>
          <w:rFonts w:ascii="Times New Roman" w:hAnsi="Times New Roman" w:cs="Times New Roman"/>
          <w:sz w:val="24"/>
          <w:szCs w:val="24"/>
        </w:rPr>
        <w:t>оберегательство</w:t>
      </w:r>
      <w:proofErr w:type="spellEnd"/>
      <w:r w:rsidRPr="00F37CCF">
        <w:rPr>
          <w:rFonts w:ascii="Times New Roman" w:hAnsi="Times New Roman" w:cs="Times New Roman"/>
          <w:sz w:val="24"/>
          <w:szCs w:val="24"/>
        </w:rPr>
        <w:t xml:space="preserve">, дабы верное лицо не </w:t>
      </w:r>
      <w:proofErr w:type="spellStart"/>
      <w:r w:rsidRPr="00F37CCF">
        <w:rPr>
          <w:rFonts w:ascii="Times New Roman" w:hAnsi="Times New Roman" w:cs="Times New Roman"/>
          <w:sz w:val="24"/>
          <w:szCs w:val="24"/>
        </w:rPr>
        <w:t>совратилося</w:t>
      </w:r>
      <w:proofErr w:type="spellEnd"/>
      <w:r w:rsidRPr="00F37CCF">
        <w:rPr>
          <w:rFonts w:ascii="Times New Roman" w:hAnsi="Times New Roman" w:cs="Times New Roman"/>
          <w:sz w:val="24"/>
          <w:szCs w:val="24"/>
        </w:rPr>
        <w:t xml:space="preserve"> к неверию или иноверию своего </w:t>
      </w:r>
      <w:proofErr w:type="spellStart"/>
      <w:r w:rsidRPr="00F37CCF">
        <w:rPr>
          <w:rFonts w:ascii="Times New Roman" w:hAnsi="Times New Roman" w:cs="Times New Roman"/>
          <w:sz w:val="24"/>
          <w:szCs w:val="24"/>
        </w:rPr>
        <w:t>подружия</w:t>
      </w:r>
      <w:proofErr w:type="spellEnd"/>
      <w:r w:rsidRPr="00F37CCF">
        <w:rPr>
          <w:rFonts w:ascii="Times New Roman" w:hAnsi="Times New Roman" w:cs="Times New Roman"/>
          <w:sz w:val="24"/>
          <w:szCs w:val="24"/>
        </w:rPr>
        <w:t>»), Синод полагал возможным вновь допустить браки «верных» с «неверными» или «иноверными».</w:t>
      </w:r>
    </w:p>
    <w:p w14:paraId="0158E2E4" w14:textId="77777777" w:rsidR="006D33D7" w:rsidRPr="00F37CCF" w:rsidRDefault="006D33D7" w:rsidP="006D33D7">
      <w:pPr>
        <w:spacing w:after="0"/>
        <w:ind w:firstLine="567"/>
        <w:jc w:val="both"/>
        <w:rPr>
          <w:rFonts w:ascii="Times New Roman" w:hAnsi="Times New Roman" w:cs="Times New Roman"/>
          <w:sz w:val="24"/>
          <w:szCs w:val="24"/>
        </w:rPr>
      </w:pPr>
      <w:r w:rsidRPr="00F37CCF">
        <w:rPr>
          <w:rFonts w:ascii="Times New Roman" w:hAnsi="Times New Roman" w:cs="Times New Roman"/>
          <w:sz w:val="24"/>
          <w:szCs w:val="24"/>
        </w:rPr>
        <w:t>В обоснование такой позиции в Послании приводились многочисленные примеры из библейской и всемирной истории, а также истории русской</w:t>
      </w:r>
      <w:r w:rsidRPr="00F37CCF">
        <w:rPr>
          <w:rStyle w:val="a5"/>
          <w:rFonts w:ascii="Times New Roman" w:hAnsi="Times New Roman" w:cs="Times New Roman"/>
          <w:sz w:val="24"/>
          <w:szCs w:val="24"/>
        </w:rPr>
        <w:footnoteReference w:id="13"/>
      </w:r>
      <w:r w:rsidRPr="00F37CCF">
        <w:rPr>
          <w:rFonts w:ascii="Times New Roman" w:hAnsi="Times New Roman" w:cs="Times New Roman"/>
          <w:sz w:val="24"/>
          <w:szCs w:val="24"/>
        </w:rPr>
        <w:t>. Также Синод ссылался на то, что «о простого народа браках с иноверными засвидетельствует вся Республика Польская», где православные часто брали в жены дочерей католиков и лютеран.</w:t>
      </w:r>
    </w:p>
    <w:p w14:paraId="4A050052" w14:textId="140A4847" w:rsidR="006D33D7" w:rsidRPr="00F37CCF" w:rsidRDefault="006D33D7" w:rsidP="006D33D7">
      <w:pPr>
        <w:spacing w:after="0"/>
        <w:ind w:firstLine="567"/>
        <w:jc w:val="both"/>
        <w:rPr>
          <w:rFonts w:ascii="Times New Roman" w:hAnsi="Times New Roman" w:cs="Times New Roman"/>
          <w:sz w:val="24"/>
          <w:szCs w:val="24"/>
        </w:rPr>
      </w:pPr>
      <w:r w:rsidRPr="00F37CCF">
        <w:rPr>
          <w:rFonts w:ascii="Times New Roman" w:hAnsi="Times New Roman" w:cs="Times New Roman"/>
          <w:sz w:val="24"/>
          <w:szCs w:val="24"/>
        </w:rPr>
        <w:t>В Послании был воспроизведен текст синодского указа от 23</w:t>
      </w:r>
      <w:r w:rsidR="00A17487">
        <w:rPr>
          <w:rFonts w:ascii="Times New Roman" w:hAnsi="Times New Roman" w:cs="Times New Roman"/>
          <w:sz w:val="24"/>
          <w:szCs w:val="24"/>
        </w:rPr>
        <w:t xml:space="preserve"> июня </w:t>
      </w:r>
      <w:r w:rsidRPr="00F37CCF">
        <w:rPr>
          <w:rFonts w:ascii="Times New Roman" w:hAnsi="Times New Roman" w:cs="Times New Roman"/>
          <w:sz w:val="24"/>
          <w:szCs w:val="24"/>
        </w:rPr>
        <w:t>1721</w:t>
      </w:r>
      <w:r w:rsidR="00A17487">
        <w:rPr>
          <w:rFonts w:ascii="Times New Roman" w:hAnsi="Times New Roman" w:cs="Times New Roman"/>
          <w:sz w:val="24"/>
          <w:szCs w:val="24"/>
        </w:rPr>
        <w:t xml:space="preserve"> года</w:t>
      </w:r>
      <w:r w:rsidRPr="00F37CCF">
        <w:rPr>
          <w:rFonts w:ascii="Times New Roman" w:hAnsi="Times New Roman" w:cs="Times New Roman"/>
          <w:sz w:val="24"/>
          <w:szCs w:val="24"/>
        </w:rPr>
        <w:t xml:space="preserve">, но с особой расширительной оговоркой, гласящей, что норма, прописанная в этом указе, касается не только шведских пленных, но и всех «свободных иноверцев, которые Царскому Величеству </w:t>
      </w:r>
      <w:proofErr w:type="spellStart"/>
      <w:r w:rsidRPr="00F37CCF">
        <w:rPr>
          <w:rFonts w:ascii="Times New Roman" w:hAnsi="Times New Roman" w:cs="Times New Roman"/>
          <w:sz w:val="24"/>
          <w:szCs w:val="24"/>
        </w:rPr>
        <w:t>записалися</w:t>
      </w:r>
      <w:proofErr w:type="spellEnd"/>
      <w:r w:rsidRPr="00F37CCF">
        <w:rPr>
          <w:rFonts w:ascii="Times New Roman" w:hAnsi="Times New Roman" w:cs="Times New Roman"/>
          <w:sz w:val="24"/>
          <w:szCs w:val="24"/>
        </w:rPr>
        <w:t xml:space="preserve"> на вечную службу».</w:t>
      </w:r>
    </w:p>
    <w:p w14:paraId="3CEA2C2C" w14:textId="77777777" w:rsidR="006D33D7" w:rsidRPr="00F37CCF" w:rsidRDefault="006D33D7" w:rsidP="006D33D7">
      <w:pPr>
        <w:spacing w:after="0"/>
        <w:ind w:firstLine="567"/>
        <w:jc w:val="both"/>
        <w:rPr>
          <w:rFonts w:ascii="Times New Roman" w:hAnsi="Times New Roman" w:cs="Times New Roman"/>
          <w:sz w:val="24"/>
          <w:szCs w:val="24"/>
        </w:rPr>
      </w:pPr>
      <w:r w:rsidRPr="00F37CCF">
        <w:rPr>
          <w:rFonts w:ascii="Times New Roman" w:hAnsi="Times New Roman" w:cs="Times New Roman"/>
          <w:sz w:val="24"/>
          <w:szCs w:val="24"/>
        </w:rPr>
        <w:t xml:space="preserve">Также в Послании специально оговаривалось исключительное положение монарха и членов его семьи: «Высочайшие же и самодержавные власти имеют к таковым бракам собственные иногда великие нужды, а </w:t>
      </w:r>
      <w:proofErr w:type="spellStart"/>
      <w:r w:rsidRPr="00F37CCF">
        <w:rPr>
          <w:rFonts w:ascii="Times New Roman" w:hAnsi="Times New Roman" w:cs="Times New Roman"/>
          <w:sz w:val="24"/>
          <w:szCs w:val="24"/>
        </w:rPr>
        <w:t>оберегательство</w:t>
      </w:r>
      <w:proofErr w:type="spellEnd"/>
      <w:r w:rsidRPr="00F37CCF">
        <w:rPr>
          <w:rFonts w:ascii="Times New Roman" w:hAnsi="Times New Roman" w:cs="Times New Roman"/>
          <w:sz w:val="24"/>
          <w:szCs w:val="24"/>
        </w:rPr>
        <w:t xml:space="preserve"> крепчайшее делают своими важнейшими контрактами».</w:t>
      </w:r>
    </w:p>
    <w:p w14:paraId="7EAD65E1" w14:textId="77777777" w:rsidR="006D33D7" w:rsidRPr="00F37CCF" w:rsidRDefault="006D33D7" w:rsidP="006D33D7">
      <w:pPr>
        <w:spacing w:after="0"/>
        <w:ind w:firstLine="567"/>
        <w:jc w:val="both"/>
        <w:rPr>
          <w:rFonts w:ascii="Times New Roman" w:hAnsi="Times New Roman" w:cs="Times New Roman"/>
          <w:sz w:val="24"/>
          <w:szCs w:val="24"/>
        </w:rPr>
      </w:pPr>
      <w:r w:rsidRPr="00F37CCF">
        <w:rPr>
          <w:rFonts w:ascii="Times New Roman" w:hAnsi="Times New Roman" w:cs="Times New Roman"/>
          <w:sz w:val="24"/>
          <w:szCs w:val="24"/>
        </w:rPr>
        <w:t xml:space="preserve">Внутренняя противоречивость Послания заключалась в том, что Синод, обосновывая и, казалось бы, допуская при соблюдении известных условий браки православных не только с «иноверными» (христианами других конфессий), но и с «неверными» (представителями других религий), последнего, в результате все же не дозволил, разрешив лишь </w:t>
      </w:r>
      <w:r w:rsidRPr="00F37CCF">
        <w:rPr>
          <w:rFonts w:ascii="Times New Roman" w:hAnsi="Times New Roman" w:cs="Times New Roman"/>
          <w:sz w:val="24"/>
          <w:szCs w:val="24"/>
        </w:rPr>
        <w:lastRenderedPageBreak/>
        <w:t>межконфессиональные браки и выразив надежду, что они отныне будут способствовать переходу иноверцев в православие</w:t>
      </w:r>
      <w:r w:rsidRPr="00F37CCF">
        <w:rPr>
          <w:rStyle w:val="a5"/>
          <w:rFonts w:ascii="Times New Roman" w:hAnsi="Times New Roman" w:cs="Times New Roman"/>
          <w:sz w:val="24"/>
          <w:szCs w:val="24"/>
        </w:rPr>
        <w:footnoteReference w:id="14"/>
      </w:r>
      <w:r w:rsidRPr="00F37CCF">
        <w:rPr>
          <w:rFonts w:ascii="Times New Roman" w:hAnsi="Times New Roman" w:cs="Times New Roman"/>
          <w:sz w:val="24"/>
          <w:szCs w:val="24"/>
        </w:rPr>
        <w:t>.</w:t>
      </w:r>
    </w:p>
    <w:p w14:paraId="5D2A5708" w14:textId="0D28AA6F" w:rsidR="006D33D7" w:rsidRPr="00F37CCF" w:rsidRDefault="006D33D7" w:rsidP="006D33D7">
      <w:pPr>
        <w:spacing w:after="0"/>
        <w:ind w:firstLine="567"/>
        <w:jc w:val="both"/>
        <w:rPr>
          <w:rFonts w:ascii="Times New Roman" w:hAnsi="Times New Roman" w:cs="Times New Roman"/>
          <w:sz w:val="24"/>
          <w:szCs w:val="24"/>
        </w:rPr>
      </w:pPr>
      <w:r w:rsidRPr="00F37CCF">
        <w:rPr>
          <w:rFonts w:ascii="Times New Roman" w:hAnsi="Times New Roman" w:cs="Times New Roman"/>
          <w:sz w:val="24"/>
          <w:szCs w:val="24"/>
        </w:rPr>
        <w:t>Вскоре Северная война закончилась, 30</w:t>
      </w:r>
      <w:r w:rsidR="00C27FCB">
        <w:rPr>
          <w:rFonts w:ascii="Times New Roman" w:hAnsi="Times New Roman" w:cs="Times New Roman"/>
          <w:sz w:val="24"/>
          <w:szCs w:val="24"/>
        </w:rPr>
        <w:t xml:space="preserve"> августа </w:t>
      </w:r>
      <w:r w:rsidRPr="00F37CCF">
        <w:rPr>
          <w:rFonts w:ascii="Times New Roman" w:hAnsi="Times New Roman" w:cs="Times New Roman"/>
          <w:sz w:val="24"/>
          <w:szCs w:val="24"/>
        </w:rPr>
        <w:t>1721</w:t>
      </w:r>
      <w:r w:rsidR="00C27FCB">
        <w:rPr>
          <w:rFonts w:ascii="Times New Roman" w:hAnsi="Times New Roman" w:cs="Times New Roman"/>
          <w:sz w:val="24"/>
          <w:szCs w:val="24"/>
        </w:rPr>
        <w:t xml:space="preserve"> года</w:t>
      </w:r>
      <w:r w:rsidRPr="00F37CCF">
        <w:rPr>
          <w:rFonts w:ascii="Times New Roman" w:hAnsi="Times New Roman" w:cs="Times New Roman"/>
          <w:sz w:val="24"/>
          <w:szCs w:val="24"/>
        </w:rPr>
        <w:t xml:space="preserve"> со Швецией был подписан мирный договор</w:t>
      </w:r>
      <w:r w:rsidR="00C27FCB">
        <w:rPr>
          <w:rFonts w:ascii="Times New Roman" w:hAnsi="Times New Roman" w:cs="Times New Roman"/>
          <w:sz w:val="24"/>
          <w:szCs w:val="24"/>
        </w:rPr>
        <w:t>,</w:t>
      </w:r>
      <w:r w:rsidRPr="00F37CCF">
        <w:rPr>
          <w:rFonts w:ascii="Times New Roman" w:hAnsi="Times New Roman" w:cs="Times New Roman"/>
          <w:sz w:val="24"/>
          <w:szCs w:val="24"/>
        </w:rPr>
        <w:t xml:space="preserve"> и пленным шведам было разрешено вернуться из России на родину.</w:t>
      </w:r>
    </w:p>
    <w:p w14:paraId="3C59B622" w14:textId="42DA4F31" w:rsidR="006D33D7" w:rsidRPr="00F37CCF" w:rsidRDefault="006D33D7" w:rsidP="006D33D7">
      <w:pPr>
        <w:spacing w:after="0"/>
        <w:ind w:firstLine="567"/>
        <w:jc w:val="both"/>
        <w:rPr>
          <w:rFonts w:ascii="Times New Roman" w:hAnsi="Times New Roman" w:cs="Times New Roman"/>
          <w:sz w:val="24"/>
          <w:szCs w:val="24"/>
        </w:rPr>
      </w:pPr>
      <w:r w:rsidRPr="00F37CCF">
        <w:rPr>
          <w:rFonts w:ascii="Times New Roman" w:hAnsi="Times New Roman" w:cs="Times New Roman"/>
          <w:sz w:val="24"/>
          <w:szCs w:val="24"/>
        </w:rPr>
        <w:t>В связи с этим 21</w:t>
      </w:r>
      <w:r w:rsidR="00C27FCB">
        <w:rPr>
          <w:rFonts w:ascii="Times New Roman" w:hAnsi="Times New Roman" w:cs="Times New Roman"/>
          <w:sz w:val="24"/>
          <w:szCs w:val="24"/>
        </w:rPr>
        <w:t xml:space="preserve"> октября </w:t>
      </w:r>
      <w:r w:rsidRPr="00F37CCF">
        <w:rPr>
          <w:rFonts w:ascii="Times New Roman" w:hAnsi="Times New Roman" w:cs="Times New Roman"/>
          <w:sz w:val="24"/>
          <w:szCs w:val="24"/>
        </w:rPr>
        <w:t>1721</w:t>
      </w:r>
      <w:r w:rsidR="00C27FCB">
        <w:rPr>
          <w:rFonts w:ascii="Times New Roman" w:hAnsi="Times New Roman" w:cs="Times New Roman"/>
          <w:sz w:val="24"/>
          <w:szCs w:val="24"/>
        </w:rPr>
        <w:t xml:space="preserve"> года</w:t>
      </w:r>
      <w:r w:rsidRPr="00F37CCF">
        <w:rPr>
          <w:rFonts w:ascii="Times New Roman" w:hAnsi="Times New Roman" w:cs="Times New Roman"/>
          <w:sz w:val="24"/>
          <w:szCs w:val="24"/>
        </w:rPr>
        <w:t xml:space="preserve"> был издан царский указ (данный в Сенате 16.10.1721), согласно которому (П. 4) шведские военнопленные, женившиеся на русских и не перешедшие в православие, если они захотят вернуться в Швецию, отпускались, но одни, без жен. Причем, таковых отъезжающих мужей надлежало опрашивать (брать с них «сказки») на предмет того, намерены ли они в будущем вернуться в Россию к своим женам или нет. Тем, кто выразил намерение вернуться, был установлен законный срок в </w:t>
      </w:r>
      <w:r w:rsidR="00BC3C37" w:rsidRPr="00F37CCF">
        <w:rPr>
          <w:rFonts w:ascii="Times New Roman" w:hAnsi="Times New Roman" w:cs="Times New Roman"/>
          <w:sz w:val="24"/>
          <w:szCs w:val="24"/>
        </w:rPr>
        <w:t>1–2</w:t>
      </w:r>
      <w:r w:rsidRPr="00F37CCF">
        <w:rPr>
          <w:rFonts w:ascii="Times New Roman" w:hAnsi="Times New Roman" w:cs="Times New Roman"/>
          <w:sz w:val="24"/>
          <w:szCs w:val="24"/>
        </w:rPr>
        <w:t xml:space="preserve"> года, по истечении которого их жены должны были считаться свободными от супружества с «невозвращенцами». Для оформления расторжения таких браков следовало письменно обращаться в Сенат, который должен был представлять эти дела на разрешение Синода</w:t>
      </w:r>
      <w:r w:rsidRPr="00F37CCF">
        <w:rPr>
          <w:rStyle w:val="a5"/>
          <w:rFonts w:ascii="Times New Roman" w:hAnsi="Times New Roman" w:cs="Times New Roman"/>
          <w:sz w:val="24"/>
          <w:szCs w:val="24"/>
        </w:rPr>
        <w:footnoteReference w:id="15"/>
      </w:r>
      <w:r w:rsidRPr="00F37CCF">
        <w:rPr>
          <w:rFonts w:ascii="Times New Roman" w:hAnsi="Times New Roman" w:cs="Times New Roman"/>
          <w:sz w:val="24"/>
          <w:szCs w:val="24"/>
        </w:rPr>
        <w:t>.</w:t>
      </w:r>
    </w:p>
    <w:p w14:paraId="58AD033A" w14:textId="77777777" w:rsidR="006D33D7" w:rsidRPr="00F37CCF" w:rsidRDefault="006D33D7" w:rsidP="006D33D7">
      <w:pPr>
        <w:spacing w:after="0"/>
        <w:ind w:firstLine="567"/>
        <w:jc w:val="both"/>
        <w:rPr>
          <w:rFonts w:ascii="Times New Roman" w:hAnsi="Times New Roman" w:cs="Times New Roman"/>
          <w:sz w:val="24"/>
          <w:szCs w:val="24"/>
        </w:rPr>
      </w:pPr>
      <w:r w:rsidRPr="00F37CCF">
        <w:rPr>
          <w:rFonts w:ascii="Times New Roman" w:hAnsi="Times New Roman" w:cs="Times New Roman"/>
          <w:sz w:val="24"/>
          <w:szCs w:val="24"/>
        </w:rPr>
        <w:t>В тексте данного указа это прямо не оговаривалось, но из его содержания логически вытекало, что браки тех отъехавших шведов, кто «сказывал», что к жене впредь вернуться не намерен, подлежали расторжению сразу же после их отъезда.</w:t>
      </w:r>
    </w:p>
    <w:p w14:paraId="0061AFDA" w14:textId="17B661BF" w:rsidR="006D33D7" w:rsidRPr="00F37CCF" w:rsidRDefault="006D33D7" w:rsidP="006D33D7">
      <w:pPr>
        <w:spacing w:after="0"/>
        <w:ind w:firstLine="567"/>
        <w:jc w:val="both"/>
        <w:rPr>
          <w:rFonts w:ascii="Times New Roman" w:hAnsi="Times New Roman" w:cs="Times New Roman"/>
          <w:sz w:val="24"/>
          <w:szCs w:val="24"/>
        </w:rPr>
      </w:pPr>
      <w:r w:rsidRPr="00F37CCF">
        <w:rPr>
          <w:rFonts w:ascii="Times New Roman" w:hAnsi="Times New Roman" w:cs="Times New Roman"/>
          <w:sz w:val="24"/>
          <w:szCs w:val="24"/>
        </w:rPr>
        <w:t>15</w:t>
      </w:r>
      <w:r w:rsidR="00C27FCB">
        <w:rPr>
          <w:rFonts w:ascii="Times New Roman" w:hAnsi="Times New Roman" w:cs="Times New Roman"/>
          <w:sz w:val="24"/>
          <w:szCs w:val="24"/>
        </w:rPr>
        <w:t xml:space="preserve"> мая </w:t>
      </w:r>
      <w:r w:rsidRPr="00F37CCF">
        <w:rPr>
          <w:rFonts w:ascii="Times New Roman" w:hAnsi="Times New Roman" w:cs="Times New Roman"/>
          <w:sz w:val="24"/>
          <w:szCs w:val="24"/>
        </w:rPr>
        <w:t xml:space="preserve">1722 </w:t>
      </w:r>
      <w:r w:rsidR="00C27FCB">
        <w:rPr>
          <w:rFonts w:ascii="Times New Roman" w:hAnsi="Times New Roman" w:cs="Times New Roman"/>
          <w:sz w:val="24"/>
          <w:szCs w:val="24"/>
        </w:rPr>
        <w:t xml:space="preserve">года </w:t>
      </w:r>
      <w:r w:rsidRPr="00F37CCF">
        <w:rPr>
          <w:rFonts w:ascii="Times New Roman" w:hAnsi="Times New Roman" w:cs="Times New Roman"/>
          <w:sz w:val="24"/>
          <w:szCs w:val="24"/>
        </w:rPr>
        <w:t>был издан синодский указ «О распоряжениях по обращению раскольников к православной церкви». В нем запрещалось венчать раскольников (П. 8), а перед венчанием раскольников с православными, первые должны были дать обещание с присягой об отказе от раскола и обращении к церкви (П. 7)</w:t>
      </w:r>
      <w:r w:rsidRPr="00F37CCF">
        <w:rPr>
          <w:rStyle w:val="a5"/>
          <w:rFonts w:ascii="Times New Roman" w:hAnsi="Times New Roman" w:cs="Times New Roman"/>
          <w:sz w:val="24"/>
          <w:szCs w:val="24"/>
        </w:rPr>
        <w:footnoteReference w:id="16"/>
      </w:r>
      <w:r w:rsidRPr="00F37CCF">
        <w:rPr>
          <w:rFonts w:ascii="Times New Roman" w:hAnsi="Times New Roman" w:cs="Times New Roman"/>
          <w:sz w:val="24"/>
          <w:szCs w:val="24"/>
        </w:rPr>
        <w:t>.</w:t>
      </w:r>
    </w:p>
    <w:p w14:paraId="3EA3E143" w14:textId="52FC62BE" w:rsidR="006D33D7" w:rsidRPr="00F37CCF" w:rsidRDefault="006D33D7" w:rsidP="006D33D7">
      <w:pPr>
        <w:spacing w:after="0"/>
        <w:ind w:firstLine="567"/>
        <w:jc w:val="both"/>
        <w:rPr>
          <w:rFonts w:ascii="Times New Roman" w:hAnsi="Times New Roman" w:cs="Times New Roman"/>
          <w:sz w:val="24"/>
          <w:szCs w:val="24"/>
        </w:rPr>
      </w:pPr>
      <w:r w:rsidRPr="00F37CCF">
        <w:rPr>
          <w:rFonts w:ascii="Times New Roman" w:hAnsi="Times New Roman" w:cs="Times New Roman"/>
          <w:sz w:val="24"/>
          <w:szCs w:val="24"/>
        </w:rPr>
        <w:t>Сенатским указом от 28</w:t>
      </w:r>
      <w:r w:rsidR="00C27FCB">
        <w:rPr>
          <w:rFonts w:ascii="Times New Roman" w:hAnsi="Times New Roman" w:cs="Times New Roman"/>
          <w:sz w:val="24"/>
          <w:szCs w:val="24"/>
        </w:rPr>
        <w:t xml:space="preserve"> мая </w:t>
      </w:r>
      <w:r w:rsidRPr="00F37CCF">
        <w:rPr>
          <w:rFonts w:ascii="Times New Roman" w:hAnsi="Times New Roman" w:cs="Times New Roman"/>
          <w:sz w:val="24"/>
          <w:szCs w:val="24"/>
        </w:rPr>
        <w:t xml:space="preserve">1725 </w:t>
      </w:r>
      <w:r w:rsidR="00C27FCB">
        <w:rPr>
          <w:rFonts w:ascii="Times New Roman" w:hAnsi="Times New Roman" w:cs="Times New Roman"/>
          <w:sz w:val="24"/>
          <w:szCs w:val="24"/>
        </w:rPr>
        <w:t xml:space="preserve">года </w:t>
      </w:r>
      <w:r w:rsidRPr="00F37CCF">
        <w:rPr>
          <w:rFonts w:ascii="Times New Roman" w:hAnsi="Times New Roman" w:cs="Times New Roman"/>
          <w:sz w:val="24"/>
          <w:szCs w:val="24"/>
        </w:rPr>
        <w:t>в Выборге, отошедшем в результате Северной войны к России, разрешалось местным вдовам и девкам выходить замуж за приезжих из Швеции, однако жены таковых, принявшие православие, и «из российской нации», после этого с мужьями в Швецию уже не отпускались.</w:t>
      </w:r>
      <w:r w:rsidRPr="00F37CCF">
        <w:rPr>
          <w:rStyle w:val="a5"/>
          <w:rFonts w:ascii="Times New Roman" w:hAnsi="Times New Roman" w:cs="Times New Roman"/>
          <w:sz w:val="24"/>
          <w:szCs w:val="24"/>
        </w:rPr>
        <w:footnoteReference w:id="17"/>
      </w:r>
    </w:p>
    <w:p w14:paraId="3005A17B" w14:textId="4C1CF19A" w:rsidR="006D33D7" w:rsidRPr="00F37CCF" w:rsidRDefault="006D33D7" w:rsidP="006D33D7">
      <w:pPr>
        <w:spacing w:after="0"/>
        <w:ind w:firstLine="567"/>
        <w:jc w:val="both"/>
        <w:rPr>
          <w:rFonts w:ascii="Times New Roman" w:hAnsi="Times New Roman" w:cs="Times New Roman"/>
          <w:sz w:val="24"/>
          <w:szCs w:val="24"/>
        </w:rPr>
      </w:pPr>
      <w:r w:rsidRPr="00F37CCF">
        <w:rPr>
          <w:rFonts w:ascii="Times New Roman" w:hAnsi="Times New Roman" w:cs="Times New Roman"/>
          <w:sz w:val="24"/>
          <w:szCs w:val="24"/>
        </w:rPr>
        <w:t xml:space="preserve">В период правления Петра </w:t>
      </w:r>
      <w:r w:rsidRPr="00F37CCF">
        <w:rPr>
          <w:rFonts w:ascii="Times New Roman" w:hAnsi="Times New Roman" w:cs="Times New Roman"/>
          <w:sz w:val="24"/>
          <w:szCs w:val="24"/>
          <w:lang w:val="en-US"/>
        </w:rPr>
        <w:t>II</w:t>
      </w:r>
      <w:r w:rsidRPr="00F37CCF">
        <w:rPr>
          <w:rFonts w:ascii="Times New Roman" w:hAnsi="Times New Roman" w:cs="Times New Roman"/>
          <w:sz w:val="24"/>
          <w:szCs w:val="24"/>
        </w:rPr>
        <w:t xml:space="preserve"> был издан именной указ Императора, данный в Верховном тайном совете от 15</w:t>
      </w:r>
      <w:r w:rsidR="00C27FCB">
        <w:rPr>
          <w:rFonts w:ascii="Times New Roman" w:hAnsi="Times New Roman" w:cs="Times New Roman"/>
          <w:sz w:val="24"/>
          <w:szCs w:val="24"/>
        </w:rPr>
        <w:t xml:space="preserve"> августа </w:t>
      </w:r>
      <w:r w:rsidRPr="00F37CCF">
        <w:rPr>
          <w:rFonts w:ascii="Times New Roman" w:hAnsi="Times New Roman" w:cs="Times New Roman"/>
          <w:sz w:val="24"/>
          <w:szCs w:val="24"/>
        </w:rPr>
        <w:t>1728</w:t>
      </w:r>
      <w:r w:rsidR="00C27FCB">
        <w:rPr>
          <w:rFonts w:ascii="Times New Roman" w:hAnsi="Times New Roman" w:cs="Times New Roman"/>
          <w:sz w:val="24"/>
          <w:szCs w:val="24"/>
        </w:rPr>
        <w:t xml:space="preserve"> года </w:t>
      </w:r>
      <w:r w:rsidRPr="00F37CCF">
        <w:rPr>
          <w:rFonts w:ascii="Times New Roman" w:hAnsi="Times New Roman" w:cs="Times New Roman"/>
          <w:sz w:val="24"/>
          <w:szCs w:val="24"/>
        </w:rPr>
        <w:t xml:space="preserve">«О мерах к отвращению смоленской шляхты от перемены </w:t>
      </w:r>
      <w:proofErr w:type="spellStart"/>
      <w:r w:rsidRPr="00F37CCF">
        <w:rPr>
          <w:rFonts w:ascii="Times New Roman" w:hAnsi="Times New Roman" w:cs="Times New Roman"/>
          <w:sz w:val="24"/>
          <w:szCs w:val="24"/>
        </w:rPr>
        <w:t>грекороссийского</w:t>
      </w:r>
      <w:proofErr w:type="spellEnd"/>
      <w:r w:rsidRPr="00F37CCF">
        <w:rPr>
          <w:rFonts w:ascii="Times New Roman" w:hAnsi="Times New Roman" w:cs="Times New Roman"/>
          <w:sz w:val="24"/>
          <w:szCs w:val="24"/>
        </w:rPr>
        <w:t xml:space="preserve"> исповедания…». Согласно этому указу католичкам (девкам и вдовам) из-за польского рубежа разрешались браки со смоленскими шляхтичами, только если они, невесты, предварительно перешли в православие. Смоленских шляхтянок выдавать замуж за рубеж за католиков и униатов запрещалось</w:t>
      </w:r>
      <w:r w:rsidRPr="00F37CCF">
        <w:rPr>
          <w:rStyle w:val="a5"/>
          <w:rFonts w:ascii="Times New Roman" w:hAnsi="Times New Roman" w:cs="Times New Roman"/>
          <w:sz w:val="24"/>
          <w:szCs w:val="24"/>
        </w:rPr>
        <w:footnoteReference w:id="18"/>
      </w:r>
      <w:r w:rsidRPr="00F37CCF">
        <w:rPr>
          <w:rFonts w:ascii="Times New Roman" w:hAnsi="Times New Roman" w:cs="Times New Roman"/>
          <w:sz w:val="24"/>
          <w:szCs w:val="24"/>
        </w:rPr>
        <w:t>.</w:t>
      </w:r>
    </w:p>
    <w:p w14:paraId="6310C140" w14:textId="5258A9C4" w:rsidR="006D33D7" w:rsidRPr="00F37CCF" w:rsidRDefault="006D33D7" w:rsidP="006D33D7">
      <w:pPr>
        <w:spacing w:after="0"/>
        <w:ind w:firstLine="567"/>
        <w:jc w:val="both"/>
        <w:rPr>
          <w:rFonts w:ascii="Times New Roman" w:hAnsi="Times New Roman" w:cs="Times New Roman"/>
          <w:sz w:val="24"/>
          <w:szCs w:val="24"/>
        </w:rPr>
      </w:pPr>
      <w:r w:rsidRPr="00F37CCF">
        <w:rPr>
          <w:rFonts w:ascii="Times New Roman" w:hAnsi="Times New Roman" w:cs="Times New Roman"/>
          <w:sz w:val="24"/>
          <w:szCs w:val="24"/>
        </w:rPr>
        <w:t>Синодским указом от 5</w:t>
      </w:r>
      <w:r w:rsidR="00C27FCB">
        <w:rPr>
          <w:rFonts w:ascii="Times New Roman" w:hAnsi="Times New Roman" w:cs="Times New Roman"/>
          <w:sz w:val="24"/>
          <w:szCs w:val="24"/>
        </w:rPr>
        <w:t xml:space="preserve"> ноября </w:t>
      </w:r>
      <w:r w:rsidRPr="00F37CCF">
        <w:rPr>
          <w:rFonts w:ascii="Times New Roman" w:hAnsi="Times New Roman" w:cs="Times New Roman"/>
          <w:sz w:val="24"/>
          <w:szCs w:val="24"/>
        </w:rPr>
        <w:t xml:space="preserve">1728 </w:t>
      </w:r>
      <w:r w:rsidR="00C27FCB">
        <w:rPr>
          <w:rFonts w:ascii="Times New Roman" w:hAnsi="Times New Roman" w:cs="Times New Roman"/>
          <w:sz w:val="24"/>
          <w:szCs w:val="24"/>
        </w:rPr>
        <w:t xml:space="preserve">года </w:t>
      </w:r>
      <w:r w:rsidRPr="00F37CCF">
        <w:rPr>
          <w:rFonts w:ascii="Times New Roman" w:hAnsi="Times New Roman" w:cs="Times New Roman"/>
          <w:sz w:val="24"/>
          <w:szCs w:val="24"/>
        </w:rPr>
        <w:t xml:space="preserve">лютеранским пасторам в Петербурге и Выборге предписывалось перед заключением брака опрашивать, не состоит ли кто-либо из намеревающихся вступить в брак в православном исповедании, и не оставили ли они находящихся в живых мужа или жену «за </w:t>
      </w:r>
      <w:proofErr w:type="spellStart"/>
      <w:r w:rsidRPr="00F37CCF">
        <w:rPr>
          <w:rFonts w:ascii="Times New Roman" w:hAnsi="Times New Roman" w:cs="Times New Roman"/>
          <w:sz w:val="24"/>
          <w:szCs w:val="24"/>
        </w:rPr>
        <w:t>несогласность</w:t>
      </w:r>
      <w:proofErr w:type="spellEnd"/>
      <w:r w:rsidRPr="00F37CCF">
        <w:rPr>
          <w:rFonts w:ascii="Times New Roman" w:hAnsi="Times New Roman" w:cs="Times New Roman"/>
          <w:sz w:val="24"/>
          <w:szCs w:val="24"/>
        </w:rPr>
        <w:t xml:space="preserve"> веры». О всех выявленных таких случаях пасторы обязаны были немедленно доносить в Синодальную канцелярию</w:t>
      </w:r>
      <w:r w:rsidRPr="00F37CCF">
        <w:rPr>
          <w:rStyle w:val="a5"/>
          <w:rFonts w:ascii="Times New Roman" w:hAnsi="Times New Roman" w:cs="Times New Roman"/>
          <w:sz w:val="24"/>
          <w:szCs w:val="24"/>
        </w:rPr>
        <w:footnoteReference w:id="19"/>
      </w:r>
      <w:r w:rsidRPr="00F37CCF">
        <w:rPr>
          <w:rFonts w:ascii="Times New Roman" w:hAnsi="Times New Roman" w:cs="Times New Roman"/>
          <w:sz w:val="24"/>
          <w:szCs w:val="24"/>
        </w:rPr>
        <w:t>.</w:t>
      </w:r>
    </w:p>
    <w:p w14:paraId="14D29EBA" w14:textId="4631F36E" w:rsidR="006D33D7" w:rsidRPr="00F37CCF" w:rsidRDefault="006D33D7" w:rsidP="006D33D7">
      <w:pPr>
        <w:spacing w:after="0"/>
        <w:ind w:firstLine="567"/>
        <w:jc w:val="both"/>
        <w:rPr>
          <w:rFonts w:ascii="Times New Roman" w:hAnsi="Times New Roman" w:cs="Times New Roman"/>
          <w:sz w:val="24"/>
          <w:szCs w:val="24"/>
        </w:rPr>
      </w:pPr>
      <w:r w:rsidRPr="00F37CCF">
        <w:rPr>
          <w:rFonts w:ascii="Times New Roman" w:hAnsi="Times New Roman" w:cs="Times New Roman"/>
          <w:sz w:val="24"/>
          <w:szCs w:val="24"/>
        </w:rPr>
        <w:t>При Императрице Анне Иоанновне сенатским указом от 21</w:t>
      </w:r>
      <w:r w:rsidR="00C27FCB">
        <w:rPr>
          <w:rFonts w:ascii="Times New Roman" w:hAnsi="Times New Roman" w:cs="Times New Roman"/>
          <w:sz w:val="24"/>
          <w:szCs w:val="24"/>
        </w:rPr>
        <w:t xml:space="preserve"> марта </w:t>
      </w:r>
      <w:r w:rsidRPr="00F37CCF">
        <w:rPr>
          <w:rFonts w:ascii="Times New Roman" w:hAnsi="Times New Roman" w:cs="Times New Roman"/>
          <w:sz w:val="24"/>
          <w:szCs w:val="24"/>
        </w:rPr>
        <w:t xml:space="preserve">1736 </w:t>
      </w:r>
      <w:r w:rsidR="00F36D86">
        <w:rPr>
          <w:rFonts w:ascii="Times New Roman" w:hAnsi="Times New Roman" w:cs="Times New Roman"/>
          <w:sz w:val="24"/>
          <w:szCs w:val="24"/>
        </w:rPr>
        <w:t xml:space="preserve">года </w:t>
      </w:r>
      <w:r w:rsidRPr="00F37CCF">
        <w:rPr>
          <w:rFonts w:ascii="Times New Roman" w:hAnsi="Times New Roman" w:cs="Times New Roman"/>
          <w:sz w:val="24"/>
          <w:szCs w:val="24"/>
        </w:rPr>
        <w:t>было установлено, что раскольников, пожелавших венчаться у православных иереев, следует обязывать «присягою и сказками с жестоким подтверждением» отойти от раскола</w:t>
      </w:r>
      <w:r w:rsidRPr="00F37CCF">
        <w:rPr>
          <w:rStyle w:val="a5"/>
          <w:rFonts w:ascii="Times New Roman" w:hAnsi="Times New Roman" w:cs="Times New Roman"/>
          <w:sz w:val="24"/>
          <w:szCs w:val="24"/>
        </w:rPr>
        <w:footnoteReference w:id="20"/>
      </w:r>
      <w:r w:rsidRPr="00F37CCF">
        <w:rPr>
          <w:rFonts w:ascii="Times New Roman" w:hAnsi="Times New Roman" w:cs="Times New Roman"/>
          <w:sz w:val="24"/>
          <w:szCs w:val="24"/>
        </w:rPr>
        <w:t>.</w:t>
      </w:r>
    </w:p>
    <w:p w14:paraId="6F1FFD50" w14:textId="3D42B4BA" w:rsidR="006D33D7" w:rsidRPr="00F37CCF" w:rsidRDefault="006D33D7" w:rsidP="006D33D7">
      <w:pPr>
        <w:spacing w:after="0"/>
        <w:ind w:firstLine="567"/>
        <w:jc w:val="both"/>
        <w:rPr>
          <w:rFonts w:ascii="Times New Roman" w:hAnsi="Times New Roman" w:cs="Times New Roman"/>
          <w:sz w:val="24"/>
          <w:szCs w:val="24"/>
        </w:rPr>
      </w:pPr>
      <w:r w:rsidRPr="00F37CCF">
        <w:rPr>
          <w:rFonts w:ascii="Times New Roman" w:hAnsi="Times New Roman" w:cs="Times New Roman"/>
          <w:bCs/>
          <w:sz w:val="24"/>
          <w:szCs w:val="24"/>
        </w:rPr>
        <w:t>В период правления Императрицы Елизаветы Петровны после</w:t>
      </w:r>
      <w:r w:rsidRPr="00F37CCF">
        <w:rPr>
          <w:rFonts w:ascii="Times New Roman" w:hAnsi="Times New Roman" w:cs="Times New Roman"/>
          <w:sz w:val="24"/>
          <w:szCs w:val="24"/>
        </w:rPr>
        <w:t xml:space="preserve"> заключения нового мирного договора со Швецией был издан сенатский указ от 6</w:t>
      </w:r>
      <w:r w:rsidR="00F36D86">
        <w:rPr>
          <w:rFonts w:ascii="Times New Roman" w:hAnsi="Times New Roman" w:cs="Times New Roman"/>
          <w:sz w:val="24"/>
          <w:szCs w:val="24"/>
        </w:rPr>
        <w:t xml:space="preserve"> сентября </w:t>
      </w:r>
      <w:r w:rsidRPr="00F37CCF">
        <w:rPr>
          <w:rFonts w:ascii="Times New Roman" w:hAnsi="Times New Roman" w:cs="Times New Roman"/>
          <w:sz w:val="24"/>
          <w:szCs w:val="24"/>
        </w:rPr>
        <w:t>1743</w:t>
      </w:r>
      <w:r w:rsidR="00F36D86">
        <w:rPr>
          <w:rFonts w:ascii="Times New Roman" w:hAnsi="Times New Roman" w:cs="Times New Roman"/>
          <w:sz w:val="24"/>
          <w:szCs w:val="24"/>
        </w:rPr>
        <w:t xml:space="preserve"> года</w:t>
      </w:r>
      <w:r w:rsidRPr="00F37CCF">
        <w:rPr>
          <w:rFonts w:ascii="Times New Roman" w:hAnsi="Times New Roman" w:cs="Times New Roman"/>
          <w:sz w:val="24"/>
          <w:szCs w:val="24"/>
        </w:rPr>
        <w:t xml:space="preserve"> «О распоряжениях к исполнению мирного трактата со Швецией 7 августа 1743 года». В этом указе почти дословно были продублированы нормы петровского указа от 21</w:t>
      </w:r>
      <w:r w:rsidR="00F36D86">
        <w:rPr>
          <w:rFonts w:ascii="Times New Roman" w:hAnsi="Times New Roman" w:cs="Times New Roman"/>
          <w:sz w:val="24"/>
          <w:szCs w:val="24"/>
        </w:rPr>
        <w:t xml:space="preserve"> октября </w:t>
      </w:r>
      <w:r w:rsidRPr="00F37CCF">
        <w:rPr>
          <w:rFonts w:ascii="Times New Roman" w:hAnsi="Times New Roman" w:cs="Times New Roman"/>
          <w:sz w:val="24"/>
          <w:szCs w:val="24"/>
        </w:rPr>
        <w:t>1721</w:t>
      </w:r>
      <w:r w:rsidR="00F36D86">
        <w:rPr>
          <w:rFonts w:ascii="Times New Roman" w:hAnsi="Times New Roman" w:cs="Times New Roman"/>
          <w:sz w:val="24"/>
          <w:szCs w:val="24"/>
        </w:rPr>
        <w:t xml:space="preserve"> </w:t>
      </w:r>
      <w:r w:rsidR="00F36D86">
        <w:rPr>
          <w:rFonts w:ascii="Times New Roman" w:hAnsi="Times New Roman" w:cs="Times New Roman"/>
          <w:sz w:val="24"/>
          <w:szCs w:val="24"/>
        </w:rPr>
        <w:lastRenderedPageBreak/>
        <w:t>года</w:t>
      </w:r>
      <w:r w:rsidRPr="00F37CCF">
        <w:rPr>
          <w:rFonts w:ascii="Times New Roman" w:hAnsi="Times New Roman" w:cs="Times New Roman"/>
          <w:sz w:val="24"/>
          <w:szCs w:val="24"/>
        </w:rPr>
        <w:t xml:space="preserve">: пленные шведы, принявшие православие, обратно на родину не отпускались. Те, кто без перемены своей веры женился на русских православных, отпускались одни, без жен, и с них брались сказки об их намерении вернуться (или нет) к своим женам. На возвращение им давался </w:t>
      </w:r>
      <w:r w:rsidR="00BC3C37" w:rsidRPr="00F37CCF">
        <w:rPr>
          <w:rFonts w:ascii="Times New Roman" w:hAnsi="Times New Roman" w:cs="Times New Roman"/>
          <w:sz w:val="24"/>
          <w:szCs w:val="24"/>
        </w:rPr>
        <w:t>1–2</w:t>
      </w:r>
      <w:r w:rsidRPr="00F37CCF">
        <w:rPr>
          <w:rFonts w:ascii="Times New Roman" w:hAnsi="Times New Roman" w:cs="Times New Roman"/>
          <w:sz w:val="24"/>
          <w:szCs w:val="24"/>
        </w:rPr>
        <w:t>-годичный срок, по истечение которого «те их жены от супружества с ними будут свободны», о чем следовало писать «для ведома в Сенат и в Святейший синод, требуя о тех браках разрешения»</w:t>
      </w:r>
      <w:r w:rsidRPr="00F37CCF">
        <w:rPr>
          <w:rStyle w:val="a5"/>
          <w:rFonts w:ascii="Times New Roman" w:hAnsi="Times New Roman" w:cs="Times New Roman"/>
          <w:sz w:val="24"/>
          <w:szCs w:val="24"/>
        </w:rPr>
        <w:footnoteReference w:id="21"/>
      </w:r>
      <w:r w:rsidRPr="00F37CCF">
        <w:rPr>
          <w:rFonts w:ascii="Times New Roman" w:hAnsi="Times New Roman" w:cs="Times New Roman"/>
          <w:sz w:val="24"/>
          <w:szCs w:val="24"/>
        </w:rPr>
        <w:t>.</w:t>
      </w:r>
    </w:p>
    <w:p w14:paraId="3945EBA9" w14:textId="65F619AE" w:rsidR="006D33D7" w:rsidRPr="00F37CCF" w:rsidRDefault="006D33D7" w:rsidP="006D33D7">
      <w:pPr>
        <w:spacing w:after="0"/>
        <w:ind w:firstLine="567"/>
        <w:jc w:val="both"/>
        <w:rPr>
          <w:rFonts w:ascii="Times New Roman" w:hAnsi="Times New Roman" w:cs="Times New Roman"/>
          <w:sz w:val="24"/>
          <w:szCs w:val="24"/>
        </w:rPr>
      </w:pPr>
      <w:r w:rsidRPr="00F37CCF">
        <w:rPr>
          <w:rFonts w:ascii="Times New Roman" w:hAnsi="Times New Roman" w:cs="Times New Roman"/>
          <w:sz w:val="24"/>
          <w:szCs w:val="24"/>
        </w:rPr>
        <w:t xml:space="preserve">При Императрице Екатерине </w:t>
      </w:r>
      <w:r w:rsidRPr="00F37CCF">
        <w:rPr>
          <w:rFonts w:ascii="Times New Roman" w:hAnsi="Times New Roman" w:cs="Times New Roman"/>
          <w:sz w:val="24"/>
          <w:szCs w:val="24"/>
          <w:lang w:val="en-US"/>
        </w:rPr>
        <w:t>II</w:t>
      </w:r>
      <w:r w:rsidRPr="00F37CCF">
        <w:rPr>
          <w:rFonts w:ascii="Times New Roman" w:hAnsi="Times New Roman" w:cs="Times New Roman"/>
          <w:sz w:val="24"/>
          <w:szCs w:val="24"/>
        </w:rPr>
        <w:t xml:space="preserve"> 24</w:t>
      </w:r>
      <w:r w:rsidR="00F36D86">
        <w:rPr>
          <w:rFonts w:ascii="Times New Roman" w:hAnsi="Times New Roman" w:cs="Times New Roman"/>
          <w:sz w:val="24"/>
          <w:szCs w:val="24"/>
        </w:rPr>
        <w:t xml:space="preserve"> февраля </w:t>
      </w:r>
      <w:r w:rsidRPr="00F37CCF">
        <w:rPr>
          <w:rFonts w:ascii="Times New Roman" w:hAnsi="Times New Roman" w:cs="Times New Roman"/>
          <w:sz w:val="24"/>
          <w:szCs w:val="24"/>
        </w:rPr>
        <w:t>1768</w:t>
      </w:r>
      <w:r w:rsidR="00F36D86">
        <w:rPr>
          <w:rFonts w:ascii="Times New Roman" w:hAnsi="Times New Roman" w:cs="Times New Roman"/>
          <w:sz w:val="24"/>
          <w:szCs w:val="24"/>
        </w:rPr>
        <w:t xml:space="preserve"> года</w:t>
      </w:r>
      <w:r w:rsidRPr="00F37CCF">
        <w:rPr>
          <w:rFonts w:ascii="Times New Roman" w:hAnsi="Times New Roman" w:cs="Times New Roman"/>
          <w:sz w:val="24"/>
          <w:szCs w:val="24"/>
        </w:rPr>
        <w:t xml:space="preserve"> был заключен Варшавский договор и подписан «Вечный трактат между Российской Империей и Речью Посполитой Польской». Согласно этому трактату, в Речи Посполитой, где, хотя римско-католическая церковь и объявлялась господствующей, а отказ от католицизма рассматривался как уголовное преступление, отныне провозглашалось гражданское равенство христиан всех конфессий и закреплялась свобода вступления в брак между ними</w:t>
      </w:r>
      <w:r w:rsidRPr="00B8709D">
        <w:rPr>
          <w:rFonts w:ascii="Times New Roman" w:hAnsi="Times New Roman" w:cs="Times New Roman"/>
          <w:sz w:val="24"/>
          <w:szCs w:val="24"/>
        </w:rPr>
        <w:t xml:space="preserve">: «Бракосочетание между людьми разной веры, то есть </w:t>
      </w:r>
      <w:proofErr w:type="spellStart"/>
      <w:r w:rsidRPr="00B8709D">
        <w:rPr>
          <w:rFonts w:ascii="Times New Roman" w:hAnsi="Times New Roman" w:cs="Times New Roman"/>
          <w:sz w:val="24"/>
          <w:szCs w:val="24"/>
        </w:rPr>
        <w:t>католицкой</w:t>
      </w:r>
      <w:proofErr w:type="spellEnd"/>
      <w:r w:rsidRPr="00B8709D">
        <w:rPr>
          <w:rFonts w:ascii="Times New Roman" w:hAnsi="Times New Roman" w:cs="Times New Roman"/>
          <w:sz w:val="24"/>
          <w:szCs w:val="24"/>
        </w:rPr>
        <w:t xml:space="preserve"> римской, греческой, неуниатской и евангелической обоего исповедания, не имеют быть ни от кого запрещаемы и </w:t>
      </w:r>
      <w:proofErr w:type="spellStart"/>
      <w:r w:rsidRPr="00B8709D">
        <w:rPr>
          <w:rFonts w:ascii="Times New Roman" w:hAnsi="Times New Roman" w:cs="Times New Roman"/>
          <w:sz w:val="24"/>
          <w:szCs w:val="24"/>
        </w:rPr>
        <w:t>препятствуемы</w:t>
      </w:r>
      <w:proofErr w:type="spellEnd"/>
      <w:r w:rsidRPr="00B8709D">
        <w:rPr>
          <w:rFonts w:ascii="Times New Roman" w:hAnsi="Times New Roman" w:cs="Times New Roman"/>
          <w:sz w:val="24"/>
          <w:szCs w:val="24"/>
        </w:rPr>
        <w:t xml:space="preserve">. Дети от разной веры родителей рождающиеся, сыновья в отцовой, а дочери в матерней вере воспитаны быть должны, выключая договор для дворянства, если бы каковой чрез контракт брачный, перед </w:t>
      </w:r>
      <w:proofErr w:type="spellStart"/>
      <w:r w:rsidRPr="00B8709D">
        <w:rPr>
          <w:rFonts w:ascii="Times New Roman" w:hAnsi="Times New Roman" w:cs="Times New Roman"/>
          <w:sz w:val="24"/>
          <w:szCs w:val="24"/>
        </w:rPr>
        <w:t>свадьбою</w:t>
      </w:r>
      <w:proofErr w:type="spellEnd"/>
      <w:r w:rsidRPr="00B8709D">
        <w:rPr>
          <w:rFonts w:ascii="Times New Roman" w:hAnsi="Times New Roman" w:cs="Times New Roman"/>
          <w:sz w:val="24"/>
          <w:szCs w:val="24"/>
        </w:rPr>
        <w:t xml:space="preserve"> заключенный, состояться имел, бракосочетание должно совершаться священником или министром той веры, коей будет невеста, если же бы священник невесты римской веры брака благословить не хотел, то и диссидентский священник имеет вольность оное учинить. Декреты сему учреждению противные, если в каком суде воспоследовали, в ничто обращаются»</w:t>
      </w:r>
      <w:r w:rsidRPr="00F37CCF">
        <w:rPr>
          <w:rStyle w:val="a5"/>
          <w:rFonts w:ascii="Times New Roman" w:hAnsi="Times New Roman" w:cs="Times New Roman"/>
          <w:sz w:val="24"/>
          <w:szCs w:val="24"/>
        </w:rPr>
        <w:footnoteReference w:id="22"/>
      </w:r>
      <w:r w:rsidRPr="00F37CCF">
        <w:rPr>
          <w:rFonts w:ascii="Times New Roman" w:hAnsi="Times New Roman" w:cs="Times New Roman"/>
          <w:sz w:val="24"/>
          <w:szCs w:val="24"/>
        </w:rPr>
        <w:t>.</w:t>
      </w:r>
    </w:p>
    <w:p w14:paraId="4A6E8723" w14:textId="07889C38" w:rsidR="006D33D7" w:rsidRPr="00F37CCF" w:rsidRDefault="006D33D7" w:rsidP="006D33D7">
      <w:pPr>
        <w:spacing w:after="0"/>
        <w:ind w:firstLine="567"/>
        <w:jc w:val="both"/>
        <w:rPr>
          <w:rFonts w:ascii="Times New Roman" w:hAnsi="Times New Roman" w:cs="Times New Roman"/>
          <w:sz w:val="24"/>
          <w:szCs w:val="24"/>
        </w:rPr>
      </w:pPr>
      <w:r w:rsidRPr="00F37CCF">
        <w:rPr>
          <w:rFonts w:ascii="Times New Roman" w:hAnsi="Times New Roman" w:cs="Times New Roman"/>
          <w:sz w:val="24"/>
          <w:szCs w:val="24"/>
        </w:rPr>
        <w:t>Казалось бы, эти нормы, допускающие межконфессиональные браки, и вновь установленные для Польши, к России прямого отношения не имели. Но дело в том, что они были сохранены в полной мере на бывшей польской территории, присоединенной в 1772 г</w:t>
      </w:r>
      <w:r w:rsidR="00B8709D">
        <w:rPr>
          <w:rFonts w:ascii="Times New Roman" w:hAnsi="Times New Roman" w:cs="Times New Roman"/>
          <w:sz w:val="24"/>
          <w:szCs w:val="24"/>
        </w:rPr>
        <w:t>оду</w:t>
      </w:r>
      <w:r w:rsidRPr="00F37CCF">
        <w:rPr>
          <w:rFonts w:ascii="Times New Roman" w:hAnsi="Times New Roman" w:cs="Times New Roman"/>
          <w:sz w:val="24"/>
          <w:szCs w:val="24"/>
        </w:rPr>
        <w:t xml:space="preserve"> к Российской Империи (в так называемых Белорусских губерниях) как привилегия для местного населения, что подтверждалось сенатским указом от 20</w:t>
      </w:r>
      <w:r w:rsidR="00B8709D">
        <w:rPr>
          <w:rFonts w:ascii="Times New Roman" w:hAnsi="Times New Roman" w:cs="Times New Roman"/>
          <w:sz w:val="24"/>
          <w:szCs w:val="24"/>
        </w:rPr>
        <w:t xml:space="preserve"> ноября </w:t>
      </w:r>
      <w:r w:rsidRPr="00F37CCF">
        <w:rPr>
          <w:rFonts w:ascii="Times New Roman" w:hAnsi="Times New Roman" w:cs="Times New Roman"/>
          <w:sz w:val="24"/>
          <w:szCs w:val="24"/>
        </w:rPr>
        <w:t>1780</w:t>
      </w:r>
      <w:r w:rsidR="00B8709D">
        <w:rPr>
          <w:rFonts w:ascii="Times New Roman" w:hAnsi="Times New Roman" w:cs="Times New Roman"/>
          <w:sz w:val="24"/>
          <w:szCs w:val="24"/>
        </w:rPr>
        <w:t xml:space="preserve"> года</w:t>
      </w:r>
      <w:r w:rsidRPr="00F37CCF">
        <w:rPr>
          <w:rFonts w:ascii="Times New Roman" w:hAnsi="Times New Roman" w:cs="Times New Roman"/>
          <w:sz w:val="24"/>
          <w:szCs w:val="24"/>
        </w:rPr>
        <w:t xml:space="preserve"> «О воспитании детей в Белоруссии, рождаемых от супругов разных исповеданий, сыновей в отцовской, а дочерей в материнской вере»</w:t>
      </w:r>
      <w:r w:rsidRPr="00F37CCF">
        <w:rPr>
          <w:rStyle w:val="a5"/>
          <w:rFonts w:ascii="Times New Roman" w:hAnsi="Times New Roman" w:cs="Times New Roman"/>
          <w:sz w:val="24"/>
          <w:szCs w:val="24"/>
        </w:rPr>
        <w:footnoteReference w:id="23"/>
      </w:r>
      <w:r w:rsidRPr="00F37CCF">
        <w:rPr>
          <w:rFonts w:ascii="Times New Roman" w:hAnsi="Times New Roman" w:cs="Times New Roman"/>
          <w:sz w:val="24"/>
          <w:szCs w:val="24"/>
        </w:rPr>
        <w:t>.</w:t>
      </w:r>
    </w:p>
    <w:p w14:paraId="0D433444" w14:textId="77777777" w:rsidR="006D33D7" w:rsidRPr="00F37CCF" w:rsidRDefault="006D33D7" w:rsidP="006D33D7">
      <w:pPr>
        <w:spacing w:after="0"/>
        <w:ind w:firstLine="567"/>
        <w:jc w:val="both"/>
        <w:rPr>
          <w:rFonts w:ascii="Times New Roman" w:hAnsi="Times New Roman" w:cs="Times New Roman"/>
          <w:sz w:val="24"/>
          <w:szCs w:val="24"/>
        </w:rPr>
      </w:pPr>
      <w:r w:rsidRPr="00F37CCF">
        <w:rPr>
          <w:rFonts w:ascii="Times New Roman" w:hAnsi="Times New Roman" w:cs="Times New Roman"/>
          <w:sz w:val="24"/>
          <w:szCs w:val="24"/>
        </w:rPr>
        <w:t>Однако, спустя некоторое время в Святейший Синод стали поступать многочисленные жалобы от православного духовенства на ситуацию в Белоруссии.</w:t>
      </w:r>
    </w:p>
    <w:p w14:paraId="6638D36B" w14:textId="642907F1" w:rsidR="006D33D7" w:rsidRPr="00F37CCF" w:rsidRDefault="006D33D7" w:rsidP="006D33D7">
      <w:pPr>
        <w:spacing w:after="0"/>
        <w:ind w:firstLine="567"/>
        <w:jc w:val="both"/>
        <w:rPr>
          <w:rFonts w:ascii="Times New Roman" w:hAnsi="Times New Roman" w:cs="Times New Roman"/>
          <w:sz w:val="24"/>
          <w:szCs w:val="24"/>
        </w:rPr>
      </w:pPr>
      <w:r w:rsidRPr="00F37CCF">
        <w:rPr>
          <w:rFonts w:ascii="Times New Roman" w:hAnsi="Times New Roman" w:cs="Times New Roman"/>
          <w:sz w:val="24"/>
          <w:szCs w:val="24"/>
        </w:rPr>
        <w:t>Так, например, псковский архиепископ Иннокентий доносил о том, что униатские священники, основываясь на Трактате 1768 г</w:t>
      </w:r>
      <w:r w:rsidR="00B8709D">
        <w:rPr>
          <w:rFonts w:ascii="Times New Roman" w:hAnsi="Times New Roman" w:cs="Times New Roman"/>
          <w:sz w:val="24"/>
          <w:szCs w:val="24"/>
        </w:rPr>
        <w:t>ода</w:t>
      </w:r>
      <w:r w:rsidRPr="00F37CCF">
        <w:rPr>
          <w:rFonts w:ascii="Times New Roman" w:hAnsi="Times New Roman" w:cs="Times New Roman"/>
          <w:sz w:val="24"/>
          <w:szCs w:val="24"/>
        </w:rPr>
        <w:t xml:space="preserve"> «столь далеко вольность свою простирать начали, что невест униатской веры венчают с женихами нашего православного исповедания несмотря </w:t>
      </w:r>
      <w:r w:rsidRPr="00762679">
        <w:rPr>
          <w:rFonts w:ascii="Times New Roman" w:hAnsi="Times New Roman" w:cs="Times New Roman"/>
          <w:sz w:val="24"/>
          <w:szCs w:val="24"/>
        </w:rPr>
        <w:t>на самое ближайшее между ими родство, в противность и нарушение Святых Правил,</w:t>
      </w:r>
      <w:r w:rsidRPr="00F37CCF">
        <w:rPr>
          <w:rFonts w:ascii="Times New Roman" w:hAnsi="Times New Roman" w:cs="Times New Roman"/>
          <w:sz w:val="24"/>
          <w:szCs w:val="24"/>
        </w:rPr>
        <w:t xml:space="preserve"> как то: двух братьев сочетают с родными сестрами, родных отцов и сыновей с </w:t>
      </w:r>
      <w:proofErr w:type="spellStart"/>
      <w:r w:rsidRPr="00F37CCF">
        <w:rPr>
          <w:rFonts w:ascii="Times New Roman" w:hAnsi="Times New Roman" w:cs="Times New Roman"/>
          <w:sz w:val="24"/>
          <w:szCs w:val="24"/>
        </w:rPr>
        <w:t>матерьми</w:t>
      </w:r>
      <w:proofErr w:type="spellEnd"/>
      <w:r w:rsidRPr="00F37CCF">
        <w:rPr>
          <w:rFonts w:ascii="Times New Roman" w:hAnsi="Times New Roman" w:cs="Times New Roman"/>
          <w:sz w:val="24"/>
          <w:szCs w:val="24"/>
        </w:rPr>
        <w:t xml:space="preserve"> и </w:t>
      </w:r>
      <w:proofErr w:type="spellStart"/>
      <w:r w:rsidRPr="00F37CCF">
        <w:rPr>
          <w:rFonts w:ascii="Times New Roman" w:hAnsi="Times New Roman" w:cs="Times New Roman"/>
          <w:sz w:val="24"/>
          <w:szCs w:val="24"/>
        </w:rPr>
        <w:t>дочерьми</w:t>
      </w:r>
      <w:proofErr w:type="spellEnd"/>
      <w:r w:rsidRPr="00F37CCF">
        <w:rPr>
          <w:rStyle w:val="a5"/>
          <w:rFonts w:ascii="Times New Roman" w:hAnsi="Times New Roman" w:cs="Times New Roman"/>
          <w:sz w:val="24"/>
          <w:szCs w:val="24"/>
        </w:rPr>
        <w:footnoteReference w:id="24"/>
      </w:r>
      <w:r w:rsidRPr="00F37CCF">
        <w:rPr>
          <w:rFonts w:ascii="Times New Roman" w:hAnsi="Times New Roman" w:cs="Times New Roman"/>
          <w:sz w:val="24"/>
          <w:szCs w:val="24"/>
        </w:rPr>
        <w:t>». Вследствие этого Синод 31</w:t>
      </w:r>
      <w:r w:rsidR="00B8709D">
        <w:rPr>
          <w:rFonts w:ascii="Times New Roman" w:hAnsi="Times New Roman" w:cs="Times New Roman"/>
          <w:sz w:val="24"/>
          <w:szCs w:val="24"/>
        </w:rPr>
        <w:t xml:space="preserve"> октября </w:t>
      </w:r>
      <w:r w:rsidRPr="00F37CCF">
        <w:rPr>
          <w:rFonts w:ascii="Times New Roman" w:hAnsi="Times New Roman" w:cs="Times New Roman"/>
          <w:sz w:val="24"/>
          <w:szCs w:val="24"/>
        </w:rPr>
        <w:t>1782</w:t>
      </w:r>
      <w:r w:rsidR="00B8709D">
        <w:rPr>
          <w:rFonts w:ascii="Times New Roman" w:hAnsi="Times New Roman" w:cs="Times New Roman"/>
          <w:sz w:val="24"/>
          <w:szCs w:val="24"/>
        </w:rPr>
        <w:t xml:space="preserve"> года</w:t>
      </w:r>
      <w:r w:rsidRPr="00F37CCF">
        <w:rPr>
          <w:rFonts w:ascii="Times New Roman" w:hAnsi="Times New Roman" w:cs="Times New Roman"/>
          <w:sz w:val="24"/>
          <w:szCs w:val="24"/>
        </w:rPr>
        <w:t xml:space="preserve"> обратился в Сенат с просьбой предписать католическому римскому и униатскому духовенству, чтобы оно таких браков «без надлежащего о свободности их к браку осведомления сами собою не венчали, а имели о том сношение с священниками </w:t>
      </w:r>
      <w:proofErr w:type="spellStart"/>
      <w:r w:rsidRPr="00F37CCF">
        <w:rPr>
          <w:rFonts w:ascii="Times New Roman" w:hAnsi="Times New Roman" w:cs="Times New Roman"/>
          <w:sz w:val="24"/>
          <w:szCs w:val="24"/>
        </w:rPr>
        <w:t>грекороссийской</w:t>
      </w:r>
      <w:proofErr w:type="spellEnd"/>
      <w:r w:rsidRPr="00F37CCF">
        <w:rPr>
          <w:rFonts w:ascii="Times New Roman" w:hAnsi="Times New Roman" w:cs="Times New Roman"/>
          <w:sz w:val="24"/>
          <w:szCs w:val="24"/>
        </w:rPr>
        <w:t xml:space="preserve"> церкви, у которых в приходе жених жительство имеет». Правительствующий Сенат запросил справку у генерал-губернатора белорусских наместничеств Петра Богдановича </w:t>
      </w:r>
      <w:proofErr w:type="spellStart"/>
      <w:r w:rsidRPr="00F37CCF">
        <w:rPr>
          <w:rFonts w:ascii="Times New Roman" w:hAnsi="Times New Roman" w:cs="Times New Roman"/>
          <w:sz w:val="24"/>
          <w:szCs w:val="24"/>
        </w:rPr>
        <w:t>Пассека</w:t>
      </w:r>
      <w:proofErr w:type="spellEnd"/>
      <w:r w:rsidRPr="00F37CCF">
        <w:rPr>
          <w:rFonts w:ascii="Times New Roman" w:hAnsi="Times New Roman" w:cs="Times New Roman"/>
          <w:sz w:val="24"/>
          <w:szCs w:val="24"/>
        </w:rPr>
        <w:t xml:space="preserve">, который подтвердил, что во вверенных ему губерниях католическое и униатское духовенство при вступлении в брак православных женихов с невестами-католичками или униатками никак не соотносится </w:t>
      </w:r>
      <w:r w:rsidRPr="00F37CCF">
        <w:rPr>
          <w:rFonts w:ascii="Times New Roman" w:hAnsi="Times New Roman" w:cs="Times New Roman"/>
          <w:sz w:val="24"/>
          <w:szCs w:val="24"/>
        </w:rPr>
        <w:lastRenderedPageBreak/>
        <w:t>с православными священниками («не делает никакого сношения»). В результате 22</w:t>
      </w:r>
      <w:r w:rsidR="00B8709D">
        <w:rPr>
          <w:rFonts w:ascii="Times New Roman" w:hAnsi="Times New Roman" w:cs="Times New Roman"/>
          <w:sz w:val="24"/>
          <w:szCs w:val="24"/>
        </w:rPr>
        <w:t xml:space="preserve"> августа </w:t>
      </w:r>
      <w:r w:rsidRPr="00F37CCF">
        <w:rPr>
          <w:rFonts w:ascii="Times New Roman" w:hAnsi="Times New Roman" w:cs="Times New Roman"/>
          <w:sz w:val="24"/>
          <w:szCs w:val="24"/>
        </w:rPr>
        <w:t xml:space="preserve">1783 </w:t>
      </w:r>
      <w:r w:rsidR="00B8709D">
        <w:rPr>
          <w:rFonts w:ascii="Times New Roman" w:hAnsi="Times New Roman" w:cs="Times New Roman"/>
          <w:sz w:val="24"/>
          <w:szCs w:val="24"/>
        </w:rPr>
        <w:t xml:space="preserve">года </w:t>
      </w:r>
      <w:r w:rsidRPr="00F37CCF">
        <w:rPr>
          <w:rFonts w:ascii="Times New Roman" w:hAnsi="Times New Roman" w:cs="Times New Roman"/>
          <w:sz w:val="24"/>
          <w:szCs w:val="24"/>
        </w:rPr>
        <w:t xml:space="preserve">был издан сенатский указ «О </w:t>
      </w:r>
      <w:proofErr w:type="spellStart"/>
      <w:r w:rsidRPr="00F37CCF">
        <w:rPr>
          <w:rFonts w:ascii="Times New Roman" w:hAnsi="Times New Roman" w:cs="Times New Roman"/>
          <w:sz w:val="24"/>
          <w:szCs w:val="24"/>
        </w:rPr>
        <w:t>невенчании</w:t>
      </w:r>
      <w:proofErr w:type="spellEnd"/>
      <w:r w:rsidRPr="00F37CCF">
        <w:rPr>
          <w:rFonts w:ascii="Times New Roman" w:hAnsi="Times New Roman" w:cs="Times New Roman"/>
          <w:sz w:val="24"/>
          <w:szCs w:val="24"/>
        </w:rPr>
        <w:t xml:space="preserve"> женихов </w:t>
      </w:r>
      <w:proofErr w:type="spellStart"/>
      <w:r w:rsidRPr="00F37CCF">
        <w:rPr>
          <w:rFonts w:ascii="Times New Roman" w:hAnsi="Times New Roman" w:cs="Times New Roman"/>
          <w:sz w:val="24"/>
          <w:szCs w:val="24"/>
        </w:rPr>
        <w:t>грекороссийского</w:t>
      </w:r>
      <w:proofErr w:type="spellEnd"/>
      <w:r w:rsidRPr="00F37CCF">
        <w:rPr>
          <w:rFonts w:ascii="Times New Roman" w:hAnsi="Times New Roman" w:cs="Times New Roman"/>
          <w:sz w:val="24"/>
          <w:szCs w:val="24"/>
        </w:rPr>
        <w:t xml:space="preserve"> исповедания с невестами римской или униатской религии в степенях, запрещенных православною </w:t>
      </w:r>
      <w:proofErr w:type="spellStart"/>
      <w:r w:rsidRPr="00F37CCF">
        <w:rPr>
          <w:rFonts w:ascii="Times New Roman" w:hAnsi="Times New Roman" w:cs="Times New Roman"/>
          <w:sz w:val="24"/>
          <w:szCs w:val="24"/>
        </w:rPr>
        <w:t>церквою</w:t>
      </w:r>
      <w:proofErr w:type="spellEnd"/>
      <w:r w:rsidRPr="00F37CCF">
        <w:rPr>
          <w:rFonts w:ascii="Times New Roman" w:hAnsi="Times New Roman" w:cs="Times New Roman"/>
          <w:sz w:val="24"/>
          <w:szCs w:val="24"/>
        </w:rPr>
        <w:t>» (подтвержден в 1798), которым предписывалось: «</w:t>
      </w:r>
      <w:proofErr w:type="spellStart"/>
      <w:r w:rsidRPr="00F37CCF">
        <w:rPr>
          <w:rFonts w:ascii="Times New Roman" w:hAnsi="Times New Roman" w:cs="Times New Roman"/>
          <w:sz w:val="24"/>
          <w:szCs w:val="24"/>
        </w:rPr>
        <w:t>бракосочетающиеся</w:t>
      </w:r>
      <w:proofErr w:type="spellEnd"/>
      <w:r w:rsidRPr="00F37CCF">
        <w:rPr>
          <w:rFonts w:ascii="Times New Roman" w:hAnsi="Times New Roman" w:cs="Times New Roman"/>
          <w:sz w:val="24"/>
          <w:szCs w:val="24"/>
        </w:rPr>
        <w:t xml:space="preserve"> лица </w:t>
      </w:r>
      <w:proofErr w:type="spellStart"/>
      <w:r w:rsidRPr="00F37CCF">
        <w:rPr>
          <w:rFonts w:ascii="Times New Roman" w:hAnsi="Times New Roman" w:cs="Times New Roman"/>
          <w:sz w:val="24"/>
          <w:szCs w:val="24"/>
        </w:rPr>
        <w:t>грекороссийского</w:t>
      </w:r>
      <w:proofErr w:type="spellEnd"/>
      <w:r w:rsidRPr="00F37CCF">
        <w:rPr>
          <w:rFonts w:ascii="Times New Roman" w:hAnsi="Times New Roman" w:cs="Times New Roman"/>
          <w:sz w:val="24"/>
          <w:szCs w:val="24"/>
        </w:rPr>
        <w:t xml:space="preserve"> исповедания при вступлении в брак с иноверными относительно до близости степеней родства должны наблюдать правила веры, ими </w:t>
      </w:r>
      <w:proofErr w:type="spellStart"/>
      <w:r w:rsidRPr="00F37CCF">
        <w:rPr>
          <w:rFonts w:ascii="Times New Roman" w:hAnsi="Times New Roman" w:cs="Times New Roman"/>
          <w:sz w:val="24"/>
          <w:szCs w:val="24"/>
        </w:rPr>
        <w:t>исповедываемой</w:t>
      </w:r>
      <w:proofErr w:type="spellEnd"/>
      <w:r w:rsidRPr="00F37CCF">
        <w:rPr>
          <w:rFonts w:ascii="Times New Roman" w:hAnsi="Times New Roman" w:cs="Times New Roman"/>
          <w:sz w:val="24"/>
          <w:szCs w:val="24"/>
        </w:rPr>
        <w:t xml:space="preserve">; ибо как законами строго запрещено подданным российским </w:t>
      </w:r>
      <w:proofErr w:type="spellStart"/>
      <w:r w:rsidRPr="00F37CCF">
        <w:rPr>
          <w:rFonts w:ascii="Times New Roman" w:hAnsi="Times New Roman" w:cs="Times New Roman"/>
          <w:sz w:val="24"/>
          <w:szCs w:val="24"/>
        </w:rPr>
        <w:t>грекороссийского</w:t>
      </w:r>
      <w:proofErr w:type="spellEnd"/>
      <w:r w:rsidRPr="00F37CCF">
        <w:rPr>
          <w:rFonts w:ascii="Times New Roman" w:hAnsi="Times New Roman" w:cs="Times New Roman"/>
          <w:sz w:val="24"/>
          <w:szCs w:val="24"/>
        </w:rPr>
        <w:t xml:space="preserve"> исповедания переходить в другую веру, то равно запрещается и преступать принятые </w:t>
      </w:r>
      <w:proofErr w:type="spellStart"/>
      <w:r w:rsidRPr="00F37CCF">
        <w:rPr>
          <w:rFonts w:ascii="Times New Roman" w:hAnsi="Times New Roman" w:cs="Times New Roman"/>
          <w:sz w:val="24"/>
          <w:szCs w:val="24"/>
        </w:rPr>
        <w:t>грекороссийскою</w:t>
      </w:r>
      <w:proofErr w:type="spellEnd"/>
      <w:r w:rsidRPr="00F37CCF">
        <w:rPr>
          <w:rFonts w:ascii="Times New Roman" w:hAnsi="Times New Roman" w:cs="Times New Roman"/>
          <w:sz w:val="24"/>
          <w:szCs w:val="24"/>
        </w:rPr>
        <w:t xml:space="preserve"> </w:t>
      </w:r>
      <w:proofErr w:type="spellStart"/>
      <w:r w:rsidRPr="00F37CCF">
        <w:rPr>
          <w:rFonts w:ascii="Times New Roman" w:hAnsi="Times New Roman" w:cs="Times New Roman"/>
          <w:sz w:val="24"/>
          <w:szCs w:val="24"/>
        </w:rPr>
        <w:t>церковию</w:t>
      </w:r>
      <w:proofErr w:type="spellEnd"/>
      <w:r w:rsidRPr="00F37CCF">
        <w:rPr>
          <w:rFonts w:ascii="Times New Roman" w:hAnsi="Times New Roman" w:cs="Times New Roman"/>
          <w:sz w:val="24"/>
          <w:szCs w:val="24"/>
        </w:rPr>
        <w:t xml:space="preserve"> правила». Согласно указу, римскому и униатскому духовенству перед венчанием невест своей веры с православными женихами надлежало осведомляться в приходе жениха «о свободности их к браку» у российских (православных) священников. Последние же, в случае поступивших к ним от иноверного духовенства запросов о близости родства вступающих в брак, должны были «</w:t>
      </w:r>
      <w:proofErr w:type="spellStart"/>
      <w:r w:rsidRPr="00F37CCF">
        <w:rPr>
          <w:rFonts w:ascii="Times New Roman" w:hAnsi="Times New Roman" w:cs="Times New Roman"/>
          <w:sz w:val="24"/>
          <w:szCs w:val="24"/>
        </w:rPr>
        <w:t>справливаяся</w:t>
      </w:r>
      <w:proofErr w:type="spellEnd"/>
      <w:r w:rsidRPr="00F37CCF">
        <w:rPr>
          <w:rFonts w:ascii="Times New Roman" w:hAnsi="Times New Roman" w:cs="Times New Roman"/>
          <w:sz w:val="24"/>
          <w:szCs w:val="24"/>
        </w:rPr>
        <w:t xml:space="preserve"> о том в своих приходах», давать требуемые сведения «без всякого </w:t>
      </w:r>
      <w:proofErr w:type="spellStart"/>
      <w:r w:rsidRPr="00F37CCF">
        <w:rPr>
          <w:rFonts w:ascii="Times New Roman" w:hAnsi="Times New Roman" w:cs="Times New Roman"/>
          <w:sz w:val="24"/>
          <w:szCs w:val="24"/>
        </w:rPr>
        <w:t>медления</w:t>
      </w:r>
      <w:proofErr w:type="spellEnd"/>
      <w:r w:rsidRPr="00F37CCF">
        <w:rPr>
          <w:rFonts w:ascii="Times New Roman" w:hAnsi="Times New Roman" w:cs="Times New Roman"/>
          <w:sz w:val="24"/>
          <w:szCs w:val="24"/>
        </w:rPr>
        <w:t xml:space="preserve"> и проволочки»</w:t>
      </w:r>
      <w:r w:rsidRPr="00F37CCF">
        <w:rPr>
          <w:rStyle w:val="a5"/>
          <w:rFonts w:ascii="Times New Roman" w:hAnsi="Times New Roman" w:cs="Times New Roman"/>
          <w:sz w:val="24"/>
          <w:szCs w:val="24"/>
        </w:rPr>
        <w:footnoteReference w:id="25"/>
      </w:r>
      <w:r w:rsidRPr="00F37CCF">
        <w:rPr>
          <w:rFonts w:ascii="Times New Roman" w:hAnsi="Times New Roman" w:cs="Times New Roman"/>
          <w:sz w:val="24"/>
          <w:szCs w:val="24"/>
        </w:rPr>
        <w:t>.</w:t>
      </w:r>
    </w:p>
    <w:p w14:paraId="2D138AFC" w14:textId="3352536E" w:rsidR="006D33D7" w:rsidRPr="00762679" w:rsidRDefault="006D33D7" w:rsidP="006D33D7">
      <w:pPr>
        <w:spacing w:after="0" w:line="276" w:lineRule="auto"/>
        <w:ind w:firstLine="567"/>
        <w:jc w:val="both"/>
        <w:rPr>
          <w:rFonts w:ascii="Times New Roman" w:hAnsi="Times New Roman" w:cs="Times New Roman"/>
          <w:sz w:val="24"/>
          <w:szCs w:val="24"/>
        </w:rPr>
      </w:pPr>
      <w:r w:rsidRPr="00762679">
        <w:rPr>
          <w:rFonts w:ascii="Times New Roman" w:hAnsi="Times New Roman" w:cs="Times New Roman"/>
          <w:sz w:val="24"/>
          <w:szCs w:val="24"/>
        </w:rPr>
        <w:t xml:space="preserve">То есть было постановлено, что отныне католические и униатские священники при венчании межконфессиональных браков должны руководствоваться более жесткими требованиями православной церкви для вступающих в брак (запрещенные к браку степени родства и свойства) и обязаны предварительно </w:t>
      </w:r>
      <w:r w:rsidR="00762679">
        <w:rPr>
          <w:rFonts w:ascii="Times New Roman" w:hAnsi="Times New Roman" w:cs="Times New Roman"/>
          <w:sz w:val="24"/>
          <w:szCs w:val="24"/>
        </w:rPr>
        <w:t>обращаться к</w:t>
      </w:r>
      <w:r w:rsidRPr="00762679">
        <w:rPr>
          <w:rFonts w:ascii="Times New Roman" w:hAnsi="Times New Roman" w:cs="Times New Roman"/>
          <w:sz w:val="24"/>
          <w:szCs w:val="24"/>
        </w:rPr>
        <w:t xml:space="preserve"> приходск</w:t>
      </w:r>
      <w:r w:rsidR="00762679">
        <w:rPr>
          <w:rFonts w:ascii="Times New Roman" w:hAnsi="Times New Roman" w:cs="Times New Roman"/>
          <w:sz w:val="24"/>
          <w:szCs w:val="24"/>
        </w:rPr>
        <w:t>ому</w:t>
      </w:r>
      <w:r w:rsidRPr="00762679">
        <w:rPr>
          <w:rFonts w:ascii="Times New Roman" w:hAnsi="Times New Roman" w:cs="Times New Roman"/>
          <w:sz w:val="24"/>
          <w:szCs w:val="24"/>
        </w:rPr>
        <w:t xml:space="preserve"> православн</w:t>
      </w:r>
      <w:r w:rsidR="00762679">
        <w:rPr>
          <w:rFonts w:ascii="Times New Roman" w:hAnsi="Times New Roman" w:cs="Times New Roman"/>
          <w:sz w:val="24"/>
          <w:szCs w:val="24"/>
        </w:rPr>
        <w:t>ому</w:t>
      </w:r>
      <w:r w:rsidRPr="00762679">
        <w:rPr>
          <w:rFonts w:ascii="Times New Roman" w:hAnsi="Times New Roman" w:cs="Times New Roman"/>
          <w:sz w:val="24"/>
          <w:szCs w:val="24"/>
        </w:rPr>
        <w:t xml:space="preserve"> духовенств</w:t>
      </w:r>
      <w:r w:rsidR="00762679">
        <w:rPr>
          <w:rFonts w:ascii="Times New Roman" w:hAnsi="Times New Roman" w:cs="Times New Roman"/>
          <w:sz w:val="24"/>
          <w:szCs w:val="24"/>
        </w:rPr>
        <w:t>у</w:t>
      </w:r>
      <w:r w:rsidRPr="00762679">
        <w:rPr>
          <w:rFonts w:ascii="Times New Roman" w:hAnsi="Times New Roman" w:cs="Times New Roman"/>
          <w:sz w:val="24"/>
          <w:szCs w:val="24"/>
        </w:rPr>
        <w:t xml:space="preserve"> на предмет допустимости межконфессионального брака.</w:t>
      </w:r>
    </w:p>
    <w:p w14:paraId="61C7BA97" w14:textId="77777777" w:rsidR="006D33D7" w:rsidRPr="00F37CCF" w:rsidRDefault="006D33D7" w:rsidP="006D33D7">
      <w:pPr>
        <w:spacing w:after="0"/>
        <w:ind w:firstLine="567"/>
        <w:jc w:val="both"/>
        <w:rPr>
          <w:rFonts w:ascii="Times New Roman" w:hAnsi="Times New Roman" w:cs="Times New Roman"/>
          <w:sz w:val="24"/>
          <w:szCs w:val="24"/>
        </w:rPr>
      </w:pPr>
      <w:r w:rsidRPr="00F37CCF">
        <w:rPr>
          <w:rFonts w:ascii="Times New Roman" w:hAnsi="Times New Roman" w:cs="Times New Roman"/>
          <w:sz w:val="24"/>
          <w:szCs w:val="24"/>
        </w:rPr>
        <w:t>Имелись и определенные сложности, связанные с рассмотрением вопросов о расторжении межконфессиональных браков.</w:t>
      </w:r>
    </w:p>
    <w:p w14:paraId="464E12EA" w14:textId="2140E663" w:rsidR="006D33D7" w:rsidRPr="00F37CCF" w:rsidRDefault="006D33D7" w:rsidP="006D33D7">
      <w:pPr>
        <w:spacing w:after="0"/>
        <w:ind w:firstLine="567"/>
        <w:jc w:val="both"/>
        <w:rPr>
          <w:rFonts w:ascii="Times New Roman" w:hAnsi="Times New Roman" w:cs="Times New Roman"/>
          <w:sz w:val="24"/>
          <w:szCs w:val="24"/>
        </w:rPr>
      </w:pPr>
      <w:r w:rsidRPr="00F37CCF">
        <w:rPr>
          <w:rFonts w:ascii="Times New Roman" w:hAnsi="Times New Roman" w:cs="Times New Roman"/>
          <w:sz w:val="24"/>
          <w:szCs w:val="24"/>
        </w:rPr>
        <w:t xml:space="preserve">Так в начале 1790-х гг. за разъяснениями в Сенат обратилась Юстиц-коллегия лифляндских, </w:t>
      </w:r>
      <w:proofErr w:type="spellStart"/>
      <w:r w:rsidRPr="00F37CCF">
        <w:rPr>
          <w:rFonts w:ascii="Times New Roman" w:hAnsi="Times New Roman" w:cs="Times New Roman"/>
          <w:sz w:val="24"/>
          <w:szCs w:val="24"/>
        </w:rPr>
        <w:t>эстляндскх</w:t>
      </w:r>
      <w:proofErr w:type="spellEnd"/>
      <w:r w:rsidRPr="00F37CCF">
        <w:rPr>
          <w:rFonts w:ascii="Times New Roman" w:hAnsi="Times New Roman" w:cs="Times New Roman"/>
          <w:sz w:val="24"/>
          <w:szCs w:val="24"/>
        </w:rPr>
        <w:t xml:space="preserve"> и финляндских дел. Этому ведомству еще в 1734 г</w:t>
      </w:r>
      <w:r w:rsidR="00762679">
        <w:rPr>
          <w:rFonts w:ascii="Times New Roman" w:hAnsi="Times New Roman" w:cs="Times New Roman"/>
          <w:sz w:val="24"/>
          <w:szCs w:val="24"/>
        </w:rPr>
        <w:t>оду</w:t>
      </w:r>
      <w:r w:rsidRPr="00F37CCF">
        <w:rPr>
          <w:rFonts w:ascii="Times New Roman" w:hAnsi="Times New Roman" w:cs="Times New Roman"/>
          <w:sz w:val="24"/>
          <w:szCs w:val="24"/>
        </w:rPr>
        <w:t xml:space="preserve"> при Императрице Анне Иоанновне (Высочайшая резолюция от 23</w:t>
      </w:r>
      <w:r w:rsidR="00762679">
        <w:rPr>
          <w:rFonts w:ascii="Times New Roman" w:hAnsi="Times New Roman" w:cs="Times New Roman"/>
          <w:sz w:val="24"/>
          <w:szCs w:val="24"/>
        </w:rPr>
        <w:t>.03.1734</w:t>
      </w:r>
      <w:r w:rsidRPr="00F37CCF">
        <w:rPr>
          <w:rFonts w:ascii="Times New Roman" w:hAnsi="Times New Roman" w:cs="Times New Roman"/>
          <w:sz w:val="24"/>
          <w:szCs w:val="24"/>
        </w:rPr>
        <w:t>, опубликованная в сенатском указе от 12.03.1734) было предписано рассматривать все духовные дела лиц «чужестранных законов» (неправославного исповедания), в том числе и дела о разводах. К рассмотрению таких дел Коллегия должна была привлекать местных представителей духовенства тех конфессий, о которых «суд производиться имеет», и совместно с ними выносить решения</w:t>
      </w:r>
      <w:r w:rsidRPr="00F37CCF">
        <w:rPr>
          <w:rStyle w:val="a5"/>
          <w:rFonts w:ascii="Times New Roman" w:hAnsi="Times New Roman" w:cs="Times New Roman"/>
          <w:sz w:val="24"/>
          <w:szCs w:val="24"/>
        </w:rPr>
        <w:footnoteReference w:id="26"/>
      </w:r>
      <w:r w:rsidRPr="00F37CCF">
        <w:rPr>
          <w:rFonts w:ascii="Times New Roman" w:hAnsi="Times New Roman" w:cs="Times New Roman"/>
          <w:sz w:val="24"/>
          <w:szCs w:val="24"/>
        </w:rPr>
        <w:t>. Но в 1782 г</w:t>
      </w:r>
      <w:r w:rsidR="00762679">
        <w:rPr>
          <w:rFonts w:ascii="Times New Roman" w:hAnsi="Times New Roman" w:cs="Times New Roman"/>
          <w:sz w:val="24"/>
          <w:szCs w:val="24"/>
        </w:rPr>
        <w:t>оду</w:t>
      </w:r>
      <w:r w:rsidRPr="00F37CCF">
        <w:rPr>
          <w:rFonts w:ascii="Times New Roman" w:hAnsi="Times New Roman" w:cs="Times New Roman"/>
          <w:sz w:val="24"/>
          <w:szCs w:val="24"/>
        </w:rPr>
        <w:t xml:space="preserve"> в связи с учреждением в г. Могилеве архиепископства и при нем Консистории римско-католической церкви, в ведение которой были переданы все духовные дела католиков в Империи, Юстиц-коллегии лифляндских, </w:t>
      </w:r>
      <w:proofErr w:type="spellStart"/>
      <w:r w:rsidRPr="00F37CCF">
        <w:rPr>
          <w:rFonts w:ascii="Times New Roman" w:hAnsi="Times New Roman" w:cs="Times New Roman"/>
          <w:sz w:val="24"/>
          <w:szCs w:val="24"/>
        </w:rPr>
        <w:t>эстляндскх</w:t>
      </w:r>
      <w:proofErr w:type="spellEnd"/>
      <w:r w:rsidRPr="00F37CCF">
        <w:rPr>
          <w:rFonts w:ascii="Times New Roman" w:hAnsi="Times New Roman" w:cs="Times New Roman"/>
          <w:sz w:val="24"/>
          <w:szCs w:val="24"/>
        </w:rPr>
        <w:t xml:space="preserve"> и финляндских дел было запрещено вступаться в дела «до Римской церкви принадлежащие»</w:t>
      </w:r>
      <w:r w:rsidRPr="00F37CCF">
        <w:rPr>
          <w:rStyle w:val="a5"/>
          <w:rFonts w:ascii="Times New Roman" w:hAnsi="Times New Roman" w:cs="Times New Roman"/>
          <w:sz w:val="24"/>
          <w:szCs w:val="24"/>
        </w:rPr>
        <w:footnoteReference w:id="27"/>
      </w:r>
      <w:r w:rsidRPr="00F37CCF">
        <w:rPr>
          <w:rFonts w:ascii="Times New Roman" w:hAnsi="Times New Roman" w:cs="Times New Roman"/>
          <w:sz w:val="24"/>
          <w:szCs w:val="24"/>
        </w:rPr>
        <w:t xml:space="preserve">. Теперь же в Лифляндскую юстиц-коллегию поступил запрос от Белорусской римско-католической консистории, которая сперва отказала в принятии от жены-католички ее прошения о разводе с мужем-протестантом на том основании, что следует «просить в том судебном месте, где муж ее подсудим» (согласно общей норме судопроизводства подсудность определялась по ответчику), но все же запросила в Коллегии копию с указа, которым самой Консистории дозволялось бы принимать решение, несмотря на то, что одна из сторон протестантского исповедания. Поскольку Юстиц-коллегии лифляндских, </w:t>
      </w:r>
      <w:proofErr w:type="spellStart"/>
      <w:r w:rsidRPr="00F37CCF">
        <w:rPr>
          <w:rFonts w:ascii="Times New Roman" w:hAnsi="Times New Roman" w:cs="Times New Roman"/>
          <w:sz w:val="24"/>
          <w:szCs w:val="24"/>
        </w:rPr>
        <w:t>эстляндскх</w:t>
      </w:r>
      <w:proofErr w:type="spellEnd"/>
      <w:r w:rsidRPr="00F37CCF">
        <w:rPr>
          <w:rFonts w:ascii="Times New Roman" w:hAnsi="Times New Roman" w:cs="Times New Roman"/>
          <w:sz w:val="24"/>
          <w:szCs w:val="24"/>
        </w:rPr>
        <w:t xml:space="preserve"> и финляндских дел подобный указ известен не был, то и потребовались разъяснения Сената. В ответ Правительствующий Сенат, отметив, что еще в 1786 г</w:t>
      </w:r>
      <w:r w:rsidR="000B4771">
        <w:rPr>
          <w:rFonts w:ascii="Times New Roman" w:hAnsi="Times New Roman" w:cs="Times New Roman"/>
          <w:sz w:val="24"/>
          <w:szCs w:val="24"/>
        </w:rPr>
        <w:t>оду</w:t>
      </w:r>
      <w:r w:rsidRPr="00F37CCF">
        <w:rPr>
          <w:rFonts w:ascii="Times New Roman" w:hAnsi="Times New Roman" w:cs="Times New Roman"/>
          <w:sz w:val="24"/>
          <w:szCs w:val="24"/>
        </w:rPr>
        <w:t xml:space="preserve"> подавал Императрице доклад о необходимости законодательно определить «в котором же месте первоначально приносить о разводе жалобы», на что «Высочайшей конфирмации еще не последовало», своим указом от 28</w:t>
      </w:r>
      <w:r w:rsidR="000B4771">
        <w:rPr>
          <w:rFonts w:ascii="Times New Roman" w:hAnsi="Times New Roman" w:cs="Times New Roman"/>
          <w:sz w:val="24"/>
          <w:szCs w:val="24"/>
        </w:rPr>
        <w:t xml:space="preserve"> марта </w:t>
      </w:r>
      <w:r w:rsidRPr="00F37CCF">
        <w:rPr>
          <w:rFonts w:ascii="Times New Roman" w:hAnsi="Times New Roman" w:cs="Times New Roman"/>
          <w:sz w:val="24"/>
          <w:szCs w:val="24"/>
        </w:rPr>
        <w:t xml:space="preserve">1791 </w:t>
      </w:r>
      <w:r w:rsidR="000B4771">
        <w:rPr>
          <w:rFonts w:ascii="Times New Roman" w:hAnsi="Times New Roman" w:cs="Times New Roman"/>
          <w:sz w:val="24"/>
          <w:szCs w:val="24"/>
        </w:rPr>
        <w:t xml:space="preserve">года </w:t>
      </w:r>
      <w:r w:rsidRPr="00F37CCF">
        <w:rPr>
          <w:rFonts w:ascii="Times New Roman" w:hAnsi="Times New Roman" w:cs="Times New Roman"/>
          <w:sz w:val="24"/>
          <w:szCs w:val="24"/>
        </w:rPr>
        <w:t xml:space="preserve">определил: «дабы не было в течении таковых дел остановки, и тяжущиеся не оставались бы без надлежащего </w:t>
      </w:r>
      <w:r w:rsidRPr="00F37CCF">
        <w:rPr>
          <w:rFonts w:ascii="Times New Roman" w:hAnsi="Times New Roman" w:cs="Times New Roman"/>
          <w:sz w:val="24"/>
          <w:szCs w:val="24"/>
        </w:rPr>
        <w:lastRenderedPageBreak/>
        <w:t xml:space="preserve">по законам удовольствия, Юстиц-коллегии Лифляндской предписать, чтоб она до </w:t>
      </w:r>
      <w:proofErr w:type="spellStart"/>
      <w:r w:rsidRPr="00F37CCF">
        <w:rPr>
          <w:rFonts w:ascii="Times New Roman" w:hAnsi="Times New Roman" w:cs="Times New Roman"/>
          <w:sz w:val="24"/>
          <w:szCs w:val="24"/>
        </w:rPr>
        <w:t>воспоследования</w:t>
      </w:r>
      <w:proofErr w:type="spellEnd"/>
      <w:r w:rsidRPr="00F37CCF">
        <w:rPr>
          <w:rFonts w:ascii="Times New Roman" w:hAnsi="Times New Roman" w:cs="Times New Roman"/>
          <w:sz w:val="24"/>
          <w:szCs w:val="24"/>
        </w:rPr>
        <w:t xml:space="preserve"> Высочайшего решения на доклад Сената по </w:t>
      </w:r>
      <w:proofErr w:type="spellStart"/>
      <w:r w:rsidRPr="00F37CCF">
        <w:rPr>
          <w:rFonts w:ascii="Times New Roman" w:hAnsi="Times New Roman" w:cs="Times New Roman"/>
          <w:sz w:val="24"/>
          <w:szCs w:val="24"/>
        </w:rPr>
        <w:t>вступаемым</w:t>
      </w:r>
      <w:proofErr w:type="spellEnd"/>
      <w:r w:rsidRPr="00F37CCF">
        <w:rPr>
          <w:rFonts w:ascii="Times New Roman" w:hAnsi="Times New Roman" w:cs="Times New Roman"/>
          <w:sz w:val="24"/>
          <w:szCs w:val="24"/>
        </w:rPr>
        <w:t xml:space="preserve"> в оную делам о разводе держалась правил доселе ею наблюдаемых, то есть, ежели ответчик протестантского исповедания, то истец, хотя и римского закона, должен искать себе суда в Юстиц-коллегии». При этом данная коллегия, как это было ей предписано и ранее, в 1734 г</w:t>
      </w:r>
      <w:r w:rsidR="000B4771">
        <w:rPr>
          <w:rFonts w:ascii="Times New Roman" w:hAnsi="Times New Roman" w:cs="Times New Roman"/>
          <w:sz w:val="24"/>
          <w:szCs w:val="24"/>
        </w:rPr>
        <w:t>оду</w:t>
      </w:r>
      <w:r w:rsidRPr="00F37CCF">
        <w:rPr>
          <w:rFonts w:ascii="Times New Roman" w:hAnsi="Times New Roman" w:cs="Times New Roman"/>
          <w:sz w:val="24"/>
          <w:szCs w:val="24"/>
        </w:rPr>
        <w:t>, обязывалась «к тому приглашать из духовенства здесь обретающегося того исповедания, которого держится ответчик, и обще с ним чинить решение»</w:t>
      </w:r>
      <w:r w:rsidRPr="00F37CCF">
        <w:rPr>
          <w:rStyle w:val="a5"/>
          <w:rFonts w:ascii="Times New Roman" w:hAnsi="Times New Roman" w:cs="Times New Roman"/>
          <w:sz w:val="24"/>
          <w:szCs w:val="24"/>
        </w:rPr>
        <w:footnoteReference w:id="28"/>
      </w:r>
      <w:r w:rsidRPr="00F37CCF">
        <w:rPr>
          <w:rFonts w:ascii="Times New Roman" w:hAnsi="Times New Roman" w:cs="Times New Roman"/>
          <w:sz w:val="24"/>
          <w:szCs w:val="24"/>
        </w:rPr>
        <w:t>.</w:t>
      </w:r>
    </w:p>
    <w:p w14:paraId="3C386F9A" w14:textId="74670C3A" w:rsidR="006D33D7" w:rsidRPr="00F37CCF" w:rsidRDefault="006D33D7" w:rsidP="006D33D7">
      <w:pPr>
        <w:spacing w:after="0"/>
        <w:ind w:firstLine="567"/>
        <w:jc w:val="both"/>
        <w:rPr>
          <w:rFonts w:ascii="Times New Roman" w:hAnsi="Times New Roman" w:cs="Times New Roman"/>
          <w:sz w:val="24"/>
          <w:szCs w:val="24"/>
        </w:rPr>
      </w:pPr>
      <w:r w:rsidRPr="00F37CCF">
        <w:rPr>
          <w:rFonts w:ascii="Times New Roman" w:hAnsi="Times New Roman" w:cs="Times New Roman"/>
          <w:sz w:val="24"/>
          <w:szCs w:val="24"/>
        </w:rPr>
        <w:t xml:space="preserve">Еще одно обращение в Сенат Юстиц-коллегии лифляндских, </w:t>
      </w:r>
      <w:proofErr w:type="spellStart"/>
      <w:r w:rsidRPr="00F37CCF">
        <w:rPr>
          <w:rFonts w:ascii="Times New Roman" w:hAnsi="Times New Roman" w:cs="Times New Roman"/>
          <w:sz w:val="24"/>
          <w:szCs w:val="24"/>
        </w:rPr>
        <w:t>эстляндских</w:t>
      </w:r>
      <w:proofErr w:type="spellEnd"/>
      <w:r w:rsidRPr="00F37CCF">
        <w:rPr>
          <w:rFonts w:ascii="Times New Roman" w:hAnsi="Times New Roman" w:cs="Times New Roman"/>
          <w:sz w:val="24"/>
          <w:szCs w:val="24"/>
        </w:rPr>
        <w:t xml:space="preserve"> и финляндских дел последовало в результате поступившей в нее, опять-таки, из Римско-католической духовной консистории в Могилеве жалобы на то, что протестантское духовенство, особенно в Санкт-Петербурге и Москве, вопреки указу 1780 г</w:t>
      </w:r>
      <w:r w:rsidR="000B4771">
        <w:rPr>
          <w:rFonts w:ascii="Times New Roman" w:hAnsi="Times New Roman" w:cs="Times New Roman"/>
          <w:sz w:val="24"/>
          <w:szCs w:val="24"/>
        </w:rPr>
        <w:t>ода</w:t>
      </w:r>
      <w:r w:rsidRPr="00F37CCF">
        <w:rPr>
          <w:rFonts w:ascii="Times New Roman" w:hAnsi="Times New Roman" w:cs="Times New Roman"/>
          <w:sz w:val="24"/>
          <w:szCs w:val="24"/>
        </w:rPr>
        <w:t>, основанному на трактате 1768 г</w:t>
      </w:r>
      <w:r w:rsidR="000B4771">
        <w:rPr>
          <w:rFonts w:ascii="Times New Roman" w:hAnsi="Times New Roman" w:cs="Times New Roman"/>
          <w:sz w:val="24"/>
          <w:szCs w:val="24"/>
        </w:rPr>
        <w:t>ода</w:t>
      </w:r>
      <w:r w:rsidRPr="00F37CCF">
        <w:rPr>
          <w:rFonts w:ascii="Times New Roman" w:hAnsi="Times New Roman" w:cs="Times New Roman"/>
          <w:sz w:val="24"/>
          <w:szCs w:val="24"/>
        </w:rPr>
        <w:t>, заключает в протестантских церквях браки между невестами-католичками и женихами-протестантами</w:t>
      </w:r>
      <w:r w:rsidRPr="00F37CCF">
        <w:rPr>
          <w:rStyle w:val="a5"/>
          <w:rFonts w:ascii="Times New Roman" w:hAnsi="Times New Roman" w:cs="Times New Roman"/>
          <w:sz w:val="24"/>
          <w:szCs w:val="24"/>
        </w:rPr>
        <w:footnoteReference w:id="29"/>
      </w:r>
      <w:r w:rsidRPr="00F37CCF">
        <w:rPr>
          <w:rFonts w:ascii="Times New Roman" w:hAnsi="Times New Roman" w:cs="Times New Roman"/>
          <w:sz w:val="24"/>
          <w:szCs w:val="24"/>
        </w:rPr>
        <w:t>. На что Правительствующий Сенат указом от 12</w:t>
      </w:r>
      <w:r w:rsidR="00B348D0">
        <w:rPr>
          <w:rFonts w:ascii="Times New Roman" w:hAnsi="Times New Roman" w:cs="Times New Roman"/>
          <w:sz w:val="24"/>
          <w:szCs w:val="24"/>
        </w:rPr>
        <w:t xml:space="preserve"> ноября </w:t>
      </w:r>
      <w:r w:rsidRPr="00F37CCF">
        <w:rPr>
          <w:rFonts w:ascii="Times New Roman" w:hAnsi="Times New Roman" w:cs="Times New Roman"/>
          <w:sz w:val="24"/>
          <w:szCs w:val="24"/>
        </w:rPr>
        <w:t xml:space="preserve">1792 </w:t>
      </w:r>
      <w:r w:rsidR="00B348D0">
        <w:rPr>
          <w:rFonts w:ascii="Times New Roman" w:hAnsi="Times New Roman" w:cs="Times New Roman"/>
          <w:sz w:val="24"/>
          <w:szCs w:val="24"/>
        </w:rPr>
        <w:t xml:space="preserve">года </w:t>
      </w:r>
      <w:r w:rsidRPr="00F37CCF">
        <w:rPr>
          <w:rFonts w:ascii="Times New Roman" w:hAnsi="Times New Roman" w:cs="Times New Roman"/>
          <w:sz w:val="24"/>
          <w:szCs w:val="24"/>
        </w:rPr>
        <w:t>разъяснил, что положения о браках трактата 1768 г</w:t>
      </w:r>
      <w:r w:rsidR="00B348D0">
        <w:rPr>
          <w:rFonts w:ascii="Times New Roman" w:hAnsi="Times New Roman" w:cs="Times New Roman"/>
          <w:sz w:val="24"/>
          <w:szCs w:val="24"/>
        </w:rPr>
        <w:t>ода</w:t>
      </w:r>
      <w:r w:rsidRPr="00F37CCF">
        <w:rPr>
          <w:rFonts w:ascii="Times New Roman" w:hAnsi="Times New Roman" w:cs="Times New Roman"/>
          <w:sz w:val="24"/>
          <w:szCs w:val="24"/>
        </w:rPr>
        <w:t xml:space="preserve"> «относится единственно до Белоруссии, а не до городов Всероссийской Империи, где таковые разных вер люди могут венчаться в той </w:t>
      </w:r>
      <w:proofErr w:type="spellStart"/>
      <w:r w:rsidRPr="00F37CCF">
        <w:rPr>
          <w:rFonts w:ascii="Times New Roman" w:hAnsi="Times New Roman" w:cs="Times New Roman"/>
          <w:sz w:val="24"/>
          <w:szCs w:val="24"/>
        </w:rPr>
        <w:t>церкве</w:t>
      </w:r>
      <w:proofErr w:type="spellEnd"/>
      <w:r w:rsidRPr="00F37CCF">
        <w:rPr>
          <w:rFonts w:ascii="Times New Roman" w:hAnsi="Times New Roman" w:cs="Times New Roman"/>
          <w:sz w:val="24"/>
          <w:szCs w:val="24"/>
        </w:rPr>
        <w:t>, в которой они взаимно между собою согласятся»</w:t>
      </w:r>
      <w:r w:rsidRPr="00F37CCF">
        <w:rPr>
          <w:rStyle w:val="a5"/>
          <w:rFonts w:ascii="Times New Roman" w:hAnsi="Times New Roman" w:cs="Times New Roman"/>
          <w:sz w:val="24"/>
          <w:szCs w:val="24"/>
        </w:rPr>
        <w:footnoteReference w:id="30"/>
      </w:r>
      <w:r w:rsidRPr="00F37CCF">
        <w:rPr>
          <w:rFonts w:ascii="Times New Roman" w:hAnsi="Times New Roman" w:cs="Times New Roman"/>
          <w:sz w:val="24"/>
          <w:szCs w:val="24"/>
        </w:rPr>
        <w:t>.</w:t>
      </w:r>
    </w:p>
    <w:p w14:paraId="5C1E438E" w14:textId="4DBF770F" w:rsidR="006D33D7" w:rsidRPr="00F37CCF" w:rsidRDefault="006D33D7" w:rsidP="006D33D7">
      <w:pPr>
        <w:spacing w:after="0"/>
        <w:ind w:firstLine="567"/>
        <w:jc w:val="both"/>
        <w:rPr>
          <w:rFonts w:ascii="Times New Roman" w:hAnsi="Times New Roman" w:cs="Times New Roman"/>
          <w:sz w:val="24"/>
          <w:szCs w:val="24"/>
        </w:rPr>
      </w:pPr>
      <w:r w:rsidRPr="00F37CCF">
        <w:rPr>
          <w:rFonts w:ascii="Times New Roman" w:hAnsi="Times New Roman" w:cs="Times New Roman"/>
          <w:sz w:val="24"/>
          <w:szCs w:val="24"/>
        </w:rPr>
        <w:t xml:space="preserve">В царствование Павла </w:t>
      </w:r>
      <w:r w:rsidRPr="00F37CCF">
        <w:rPr>
          <w:rFonts w:ascii="Times New Roman" w:hAnsi="Times New Roman" w:cs="Times New Roman"/>
          <w:sz w:val="24"/>
          <w:szCs w:val="24"/>
          <w:lang w:val="en-US"/>
        </w:rPr>
        <w:t>I</w:t>
      </w:r>
      <w:r w:rsidRPr="00F37CCF">
        <w:rPr>
          <w:rFonts w:ascii="Times New Roman" w:hAnsi="Times New Roman" w:cs="Times New Roman"/>
          <w:sz w:val="24"/>
          <w:szCs w:val="24"/>
        </w:rPr>
        <w:t xml:space="preserve"> в подтверждение и развитие указа 1783 г</w:t>
      </w:r>
      <w:r w:rsidR="00B348D0">
        <w:rPr>
          <w:rFonts w:ascii="Times New Roman" w:hAnsi="Times New Roman" w:cs="Times New Roman"/>
          <w:sz w:val="24"/>
          <w:szCs w:val="24"/>
        </w:rPr>
        <w:t>ода</w:t>
      </w:r>
      <w:r w:rsidRPr="00F37CCF">
        <w:rPr>
          <w:rFonts w:ascii="Times New Roman" w:hAnsi="Times New Roman" w:cs="Times New Roman"/>
          <w:sz w:val="24"/>
          <w:szCs w:val="24"/>
        </w:rPr>
        <w:t xml:space="preserve"> Правительствующим Сенатом был издан указ от 4</w:t>
      </w:r>
      <w:r w:rsidR="00B348D0">
        <w:rPr>
          <w:rFonts w:ascii="Times New Roman" w:hAnsi="Times New Roman" w:cs="Times New Roman"/>
          <w:sz w:val="24"/>
          <w:szCs w:val="24"/>
        </w:rPr>
        <w:t xml:space="preserve"> марта </w:t>
      </w:r>
      <w:r w:rsidRPr="00F37CCF">
        <w:rPr>
          <w:rFonts w:ascii="Times New Roman" w:hAnsi="Times New Roman" w:cs="Times New Roman"/>
          <w:sz w:val="24"/>
          <w:szCs w:val="24"/>
        </w:rPr>
        <w:t>1798</w:t>
      </w:r>
      <w:r w:rsidR="00B348D0">
        <w:rPr>
          <w:rFonts w:ascii="Times New Roman" w:hAnsi="Times New Roman" w:cs="Times New Roman"/>
          <w:sz w:val="24"/>
          <w:szCs w:val="24"/>
        </w:rPr>
        <w:t xml:space="preserve"> года</w:t>
      </w:r>
      <w:r w:rsidRPr="00F37CCF">
        <w:rPr>
          <w:rFonts w:ascii="Times New Roman" w:hAnsi="Times New Roman" w:cs="Times New Roman"/>
          <w:sz w:val="24"/>
          <w:szCs w:val="24"/>
        </w:rPr>
        <w:t>, повелевающий священникам римского исповедания в случае венчания браков, где одно лицо будет православного исповедания, а другое «иной религии» (католической), сноситься предварительно с российскими священниками не только о степенях родства, но и о времени, когда не возбраняется совершать браки, и не венчать в нарушение («в противность») принятых в русской церкви правил, «дабы тем не подать повод к соблазну содержащим православие».</w:t>
      </w:r>
      <w:r w:rsidRPr="00F37CCF">
        <w:rPr>
          <w:rStyle w:val="a5"/>
          <w:rFonts w:ascii="Times New Roman" w:hAnsi="Times New Roman" w:cs="Times New Roman"/>
          <w:sz w:val="24"/>
          <w:szCs w:val="24"/>
        </w:rPr>
        <w:footnoteReference w:id="31"/>
      </w:r>
    </w:p>
    <w:p w14:paraId="10128BE9" w14:textId="55E647CB" w:rsidR="006D33D7" w:rsidRPr="00F37CCF" w:rsidRDefault="006D33D7" w:rsidP="006D33D7">
      <w:pPr>
        <w:spacing w:after="0"/>
        <w:ind w:firstLine="567"/>
        <w:jc w:val="both"/>
        <w:rPr>
          <w:rFonts w:ascii="Times New Roman" w:hAnsi="Times New Roman" w:cs="Times New Roman"/>
          <w:sz w:val="24"/>
          <w:szCs w:val="24"/>
        </w:rPr>
      </w:pPr>
      <w:r w:rsidRPr="00F37CCF">
        <w:rPr>
          <w:rFonts w:ascii="Times New Roman" w:hAnsi="Times New Roman" w:cs="Times New Roman"/>
          <w:sz w:val="24"/>
          <w:szCs w:val="24"/>
        </w:rPr>
        <w:t xml:space="preserve">4 мая 1798 года Император Павел Высочайше утвердил для недавно образованной Курляндской губернии «Положение для Курляндской консистории, касательно брачных разводов и средств к прекращению оных от легкомыслия». Согласно этому закону, развод в Курляндии производился светским судом. Однако, особо оговаривалось, что «брак, в коем один из супругов греческого исповедания не разводится, чего для о сем ни в каком суде </w:t>
      </w:r>
      <w:r w:rsidRPr="00D33DA7">
        <w:rPr>
          <w:rFonts w:ascii="Times New Roman" w:hAnsi="Times New Roman" w:cs="Times New Roman"/>
          <w:sz w:val="24"/>
          <w:szCs w:val="24"/>
        </w:rPr>
        <w:t>разводной жалобы не принимать». Для остальных был установлен следующий порядок</w:t>
      </w:r>
      <w:r w:rsidR="00B348D0" w:rsidRPr="00D33DA7">
        <w:rPr>
          <w:rFonts w:ascii="Times New Roman" w:hAnsi="Times New Roman" w:cs="Times New Roman"/>
          <w:sz w:val="24"/>
          <w:szCs w:val="24"/>
        </w:rPr>
        <w:t>:</w:t>
      </w:r>
      <w:r w:rsidRPr="00F37CCF">
        <w:rPr>
          <w:rFonts w:ascii="Times New Roman" w:hAnsi="Times New Roman" w:cs="Times New Roman"/>
          <w:sz w:val="24"/>
          <w:szCs w:val="24"/>
        </w:rPr>
        <w:t xml:space="preserve"> </w:t>
      </w:r>
      <w:r w:rsidR="00B348D0">
        <w:rPr>
          <w:rFonts w:ascii="Times New Roman" w:hAnsi="Times New Roman" w:cs="Times New Roman"/>
          <w:sz w:val="24"/>
          <w:szCs w:val="24"/>
        </w:rPr>
        <w:t>п</w:t>
      </w:r>
      <w:r w:rsidRPr="00F37CCF">
        <w:rPr>
          <w:rFonts w:ascii="Times New Roman" w:hAnsi="Times New Roman" w:cs="Times New Roman"/>
          <w:sz w:val="24"/>
          <w:szCs w:val="24"/>
        </w:rPr>
        <w:t xml:space="preserve">рошения о разводе предварительно объявлялись духовенству, которое должно было всячески стремиться к примирению супругов, а затем уже отсылались в надлежащий светский суд. Если супруги были протестантского исповедания или один из них, являвшийся ответчиком, был протестантом, то разводная жалоба от местного духовенства передавалась в Лютеранскую консисторию. Если же они были католиками или тот из них, кто выступал ответчиком, придерживался католической веры, то жалоба поступала для разбора римско-католическому духовенству, а затем представлялась в Департамент римско-католических дел Юстиц-коллегии лифляндских, </w:t>
      </w:r>
      <w:proofErr w:type="spellStart"/>
      <w:r w:rsidRPr="00F37CCF">
        <w:rPr>
          <w:rFonts w:ascii="Times New Roman" w:hAnsi="Times New Roman" w:cs="Times New Roman"/>
          <w:sz w:val="24"/>
          <w:szCs w:val="24"/>
        </w:rPr>
        <w:t>эстляндских</w:t>
      </w:r>
      <w:proofErr w:type="spellEnd"/>
      <w:r w:rsidRPr="00F37CCF">
        <w:rPr>
          <w:rFonts w:ascii="Times New Roman" w:hAnsi="Times New Roman" w:cs="Times New Roman"/>
          <w:sz w:val="24"/>
          <w:szCs w:val="24"/>
        </w:rPr>
        <w:t xml:space="preserve"> и финляндских дел</w:t>
      </w:r>
      <w:r w:rsidRPr="00F37CCF">
        <w:rPr>
          <w:rStyle w:val="a5"/>
          <w:rFonts w:ascii="Times New Roman" w:hAnsi="Times New Roman" w:cs="Times New Roman"/>
          <w:sz w:val="24"/>
          <w:szCs w:val="24"/>
        </w:rPr>
        <w:footnoteReference w:id="32"/>
      </w:r>
      <w:r w:rsidRPr="00F37CCF">
        <w:rPr>
          <w:rFonts w:ascii="Times New Roman" w:hAnsi="Times New Roman" w:cs="Times New Roman"/>
          <w:sz w:val="24"/>
          <w:szCs w:val="24"/>
        </w:rPr>
        <w:t>.</w:t>
      </w:r>
    </w:p>
    <w:p w14:paraId="328E1DA5" w14:textId="35554EB7" w:rsidR="006D33D7" w:rsidRPr="00F37CCF" w:rsidRDefault="006D33D7" w:rsidP="006D33D7">
      <w:pPr>
        <w:spacing w:after="0"/>
        <w:ind w:firstLine="567"/>
        <w:jc w:val="both"/>
        <w:rPr>
          <w:rFonts w:ascii="Times New Roman" w:hAnsi="Times New Roman" w:cs="Times New Roman"/>
          <w:sz w:val="24"/>
          <w:szCs w:val="24"/>
        </w:rPr>
      </w:pPr>
      <w:r w:rsidRPr="00F37CCF">
        <w:rPr>
          <w:rFonts w:ascii="Times New Roman" w:hAnsi="Times New Roman" w:cs="Times New Roman"/>
          <w:sz w:val="24"/>
          <w:szCs w:val="24"/>
        </w:rPr>
        <w:t xml:space="preserve">В начале </w:t>
      </w:r>
      <w:r w:rsidRPr="00F37CCF">
        <w:rPr>
          <w:rFonts w:ascii="Times New Roman" w:hAnsi="Times New Roman" w:cs="Times New Roman"/>
          <w:sz w:val="24"/>
          <w:szCs w:val="24"/>
          <w:lang w:val="en-US"/>
        </w:rPr>
        <w:t>XIX</w:t>
      </w:r>
      <w:r w:rsidRPr="00F37CCF">
        <w:rPr>
          <w:rFonts w:ascii="Times New Roman" w:hAnsi="Times New Roman" w:cs="Times New Roman"/>
          <w:sz w:val="24"/>
          <w:szCs w:val="24"/>
        </w:rPr>
        <w:t xml:space="preserve"> столетия при Александре </w:t>
      </w:r>
      <w:r w:rsidRPr="00F37CCF">
        <w:rPr>
          <w:rFonts w:ascii="Times New Roman" w:hAnsi="Times New Roman" w:cs="Times New Roman"/>
          <w:sz w:val="24"/>
          <w:szCs w:val="24"/>
          <w:lang w:val="en-US"/>
        </w:rPr>
        <w:t>I</w:t>
      </w:r>
      <w:r w:rsidRPr="00F37CCF">
        <w:rPr>
          <w:rFonts w:ascii="Times New Roman" w:hAnsi="Times New Roman" w:cs="Times New Roman"/>
          <w:sz w:val="24"/>
          <w:szCs w:val="24"/>
        </w:rPr>
        <w:t xml:space="preserve"> имперскому законодателю (в дополнение к указу 1792 г.) пришлось еще несколько раз обращать внимание на то, что положения трактата 1768 г</w:t>
      </w:r>
      <w:r w:rsidR="00B348D0">
        <w:rPr>
          <w:rFonts w:ascii="Times New Roman" w:hAnsi="Times New Roman" w:cs="Times New Roman"/>
          <w:sz w:val="24"/>
          <w:szCs w:val="24"/>
        </w:rPr>
        <w:t>ода</w:t>
      </w:r>
      <w:r w:rsidRPr="00F37CCF">
        <w:rPr>
          <w:rFonts w:ascii="Times New Roman" w:hAnsi="Times New Roman" w:cs="Times New Roman"/>
          <w:sz w:val="24"/>
          <w:szCs w:val="24"/>
        </w:rPr>
        <w:t xml:space="preserve"> о межконфессиональных браках относятся исключительно к бывшей </w:t>
      </w:r>
      <w:r w:rsidRPr="00F37CCF">
        <w:rPr>
          <w:rFonts w:ascii="Times New Roman" w:hAnsi="Times New Roman" w:cs="Times New Roman"/>
          <w:sz w:val="24"/>
          <w:szCs w:val="24"/>
        </w:rPr>
        <w:lastRenderedPageBreak/>
        <w:t>польской территории и ее коренным жителям, но не ко временно там пребывающим, или служащим.</w:t>
      </w:r>
    </w:p>
    <w:p w14:paraId="11141F08" w14:textId="32A9C9A0" w:rsidR="006D33D7" w:rsidRPr="00F37CCF" w:rsidRDefault="006D33D7" w:rsidP="006D33D7">
      <w:pPr>
        <w:spacing w:after="0"/>
        <w:ind w:firstLine="567"/>
        <w:jc w:val="both"/>
        <w:rPr>
          <w:rFonts w:ascii="Times New Roman" w:hAnsi="Times New Roman" w:cs="Times New Roman"/>
          <w:sz w:val="24"/>
          <w:szCs w:val="24"/>
        </w:rPr>
      </w:pPr>
      <w:r w:rsidRPr="00F37CCF">
        <w:rPr>
          <w:rFonts w:ascii="Times New Roman" w:hAnsi="Times New Roman" w:cs="Times New Roman"/>
          <w:sz w:val="24"/>
          <w:szCs w:val="24"/>
        </w:rPr>
        <w:t>Так, в указе Святейшего синода от 16</w:t>
      </w:r>
      <w:r w:rsidR="00B348D0">
        <w:rPr>
          <w:rFonts w:ascii="Times New Roman" w:hAnsi="Times New Roman" w:cs="Times New Roman"/>
          <w:sz w:val="24"/>
          <w:szCs w:val="24"/>
        </w:rPr>
        <w:t xml:space="preserve"> октября </w:t>
      </w:r>
      <w:r w:rsidRPr="00F37CCF">
        <w:rPr>
          <w:rFonts w:ascii="Times New Roman" w:hAnsi="Times New Roman" w:cs="Times New Roman"/>
          <w:sz w:val="24"/>
          <w:szCs w:val="24"/>
        </w:rPr>
        <w:t xml:space="preserve">1803 </w:t>
      </w:r>
      <w:r w:rsidR="00B348D0">
        <w:rPr>
          <w:rFonts w:ascii="Times New Roman" w:hAnsi="Times New Roman" w:cs="Times New Roman"/>
          <w:sz w:val="24"/>
          <w:szCs w:val="24"/>
        </w:rPr>
        <w:t xml:space="preserve">года </w:t>
      </w:r>
      <w:r w:rsidRPr="00F37CCF">
        <w:rPr>
          <w:rFonts w:ascii="Times New Roman" w:hAnsi="Times New Roman" w:cs="Times New Roman"/>
          <w:sz w:val="24"/>
          <w:szCs w:val="24"/>
        </w:rPr>
        <w:t xml:space="preserve">отмечалось, что поскольку в </w:t>
      </w:r>
      <w:r w:rsidRPr="00BC3C37">
        <w:rPr>
          <w:rFonts w:ascii="Times New Roman" w:hAnsi="Times New Roman" w:cs="Times New Roman"/>
          <w:sz w:val="24"/>
          <w:szCs w:val="24"/>
        </w:rPr>
        <w:t>бывшем Польском крае В</w:t>
      </w:r>
      <w:r w:rsidR="00BC3C37" w:rsidRPr="00BC3C37">
        <w:rPr>
          <w:rFonts w:ascii="Times New Roman" w:hAnsi="Times New Roman" w:cs="Times New Roman"/>
          <w:sz w:val="24"/>
          <w:szCs w:val="24"/>
        </w:rPr>
        <w:t>ысочайшей властью</w:t>
      </w:r>
      <w:r w:rsidRPr="00BC3C37">
        <w:rPr>
          <w:rFonts w:ascii="Times New Roman" w:hAnsi="Times New Roman" w:cs="Times New Roman"/>
          <w:sz w:val="24"/>
          <w:szCs w:val="24"/>
        </w:rPr>
        <w:t xml:space="preserve"> предоставлена каждому свобода в</w:t>
      </w:r>
      <w:r w:rsidRPr="00F37CCF">
        <w:rPr>
          <w:rFonts w:ascii="Times New Roman" w:hAnsi="Times New Roman" w:cs="Times New Roman"/>
          <w:sz w:val="24"/>
          <w:szCs w:val="24"/>
        </w:rPr>
        <w:t xml:space="preserve"> исповедании веры, то следует и впредь оставить в тех, присоединенных к России губерниях, лиц, вступающих в браки, на прежнем основании, однако с тем изменением, «что поелику воспитание сыновей в отцовской, а дочерей в матерней вере может быть поводом ко всегдашнему несогласию между таковыми детьми и семейственным расстройствам, то во избежание неприятных последствий для той и другой религии, и в отвращение сего неудобства… постановить, чтобы рождаемые от таковых браков дети обоего пола крещены были священником той веры, в которой находится отец, и воспитываемы в оной». При этом в синодском указе особо оговаривалось, что данные положения, установленные для указанных губерний, относятся только к местным «природным польским жителям». Что же касается «до приезжающих в те губернии и проживающих тамо временно при должностях чиновников, также и воинских чинов», то они «яко природные российские подданные» должны были поступать «при бракосочетаниях своих с лицами иноверными» в точном соответствии с законами 1721 года. Издание указа обосновывалось, в частности, выявленными нарушениями. В нем говорилось, что некоторые российские чиновники, «вступившие в браки в присоединенных от Польши губерниях, и венчанные священниками не греко-российской религии, возвратясь в Россию, при </w:t>
      </w:r>
      <w:proofErr w:type="spellStart"/>
      <w:r w:rsidRPr="00F37CCF">
        <w:rPr>
          <w:rFonts w:ascii="Times New Roman" w:hAnsi="Times New Roman" w:cs="Times New Roman"/>
          <w:sz w:val="24"/>
          <w:szCs w:val="24"/>
        </w:rPr>
        <w:t>произшедшем</w:t>
      </w:r>
      <w:proofErr w:type="spellEnd"/>
      <w:r w:rsidRPr="00F37CCF">
        <w:rPr>
          <w:rFonts w:ascii="Times New Roman" w:hAnsi="Times New Roman" w:cs="Times New Roman"/>
          <w:sz w:val="24"/>
          <w:szCs w:val="24"/>
        </w:rPr>
        <w:t xml:space="preserve"> между собою несогласии, как по делам в Святейшем синоде явствует, не признавая означенного бракосочетания правильным и жен своих законными, просят с оными разводов»</w:t>
      </w:r>
      <w:r w:rsidRPr="00F37CCF">
        <w:rPr>
          <w:rStyle w:val="a5"/>
          <w:rFonts w:ascii="Times New Roman" w:hAnsi="Times New Roman" w:cs="Times New Roman"/>
          <w:sz w:val="24"/>
          <w:szCs w:val="24"/>
        </w:rPr>
        <w:footnoteReference w:id="33"/>
      </w:r>
      <w:r w:rsidRPr="00F37CCF">
        <w:rPr>
          <w:rFonts w:ascii="Times New Roman" w:hAnsi="Times New Roman" w:cs="Times New Roman"/>
          <w:sz w:val="24"/>
          <w:szCs w:val="24"/>
        </w:rPr>
        <w:t>.</w:t>
      </w:r>
    </w:p>
    <w:p w14:paraId="4BF73273" w14:textId="02422D1F" w:rsidR="006D33D7" w:rsidRPr="00F37CCF" w:rsidRDefault="006D33D7" w:rsidP="006D33D7">
      <w:pPr>
        <w:spacing w:after="0"/>
        <w:ind w:firstLine="567"/>
        <w:jc w:val="both"/>
        <w:rPr>
          <w:rFonts w:ascii="Times New Roman" w:hAnsi="Times New Roman" w:cs="Times New Roman"/>
          <w:sz w:val="24"/>
          <w:szCs w:val="24"/>
        </w:rPr>
      </w:pPr>
      <w:r w:rsidRPr="00F37CCF">
        <w:rPr>
          <w:rFonts w:ascii="Times New Roman" w:hAnsi="Times New Roman" w:cs="Times New Roman"/>
          <w:sz w:val="24"/>
          <w:szCs w:val="24"/>
        </w:rPr>
        <w:t xml:space="preserve">Затем Синод обратился в Сенат, указывая тому на многочисленные нарушения установленных правил, когда православные полковые священники венчали браки с невестами-католичками, </w:t>
      </w:r>
      <w:proofErr w:type="spellStart"/>
      <w:r w:rsidRPr="00F37CCF">
        <w:rPr>
          <w:rFonts w:ascii="Times New Roman" w:hAnsi="Times New Roman" w:cs="Times New Roman"/>
          <w:sz w:val="24"/>
          <w:szCs w:val="24"/>
        </w:rPr>
        <w:t>плебаны</w:t>
      </w:r>
      <w:proofErr w:type="spellEnd"/>
      <w:r w:rsidRPr="00F37CCF">
        <w:rPr>
          <w:rFonts w:ascii="Times New Roman" w:hAnsi="Times New Roman" w:cs="Times New Roman"/>
          <w:sz w:val="24"/>
          <w:szCs w:val="24"/>
        </w:rPr>
        <w:t xml:space="preserve"> (приходские католические священники) сочетали браком православных лиц, не сносясь предварительно с православным духовенством, или </w:t>
      </w:r>
      <w:proofErr w:type="spellStart"/>
      <w:r w:rsidRPr="00F37CCF">
        <w:rPr>
          <w:rFonts w:ascii="Times New Roman" w:hAnsi="Times New Roman" w:cs="Times New Roman"/>
          <w:sz w:val="24"/>
          <w:szCs w:val="24"/>
        </w:rPr>
        <w:t>перевенчивали</w:t>
      </w:r>
      <w:proofErr w:type="spellEnd"/>
      <w:r w:rsidRPr="00F37CCF">
        <w:rPr>
          <w:rFonts w:ascii="Times New Roman" w:hAnsi="Times New Roman" w:cs="Times New Roman"/>
          <w:sz w:val="24"/>
          <w:szCs w:val="24"/>
        </w:rPr>
        <w:t xml:space="preserve"> браки, совершенные православными священниками, почитая их недействительными, и т. д. Вследствие этого был издан сенатский указ от 9</w:t>
      </w:r>
      <w:r w:rsidR="008928AA">
        <w:rPr>
          <w:rFonts w:ascii="Times New Roman" w:hAnsi="Times New Roman" w:cs="Times New Roman"/>
          <w:sz w:val="24"/>
          <w:szCs w:val="24"/>
        </w:rPr>
        <w:t xml:space="preserve"> января </w:t>
      </w:r>
      <w:r w:rsidRPr="00F37CCF">
        <w:rPr>
          <w:rFonts w:ascii="Times New Roman" w:hAnsi="Times New Roman" w:cs="Times New Roman"/>
          <w:sz w:val="24"/>
          <w:szCs w:val="24"/>
        </w:rPr>
        <w:t xml:space="preserve">1805 </w:t>
      </w:r>
      <w:r w:rsidR="008928AA">
        <w:rPr>
          <w:rFonts w:ascii="Times New Roman" w:hAnsi="Times New Roman" w:cs="Times New Roman"/>
          <w:sz w:val="24"/>
          <w:szCs w:val="24"/>
        </w:rPr>
        <w:t xml:space="preserve">года </w:t>
      </w:r>
      <w:r w:rsidRPr="00F37CCF">
        <w:rPr>
          <w:rFonts w:ascii="Times New Roman" w:hAnsi="Times New Roman" w:cs="Times New Roman"/>
          <w:sz w:val="24"/>
          <w:szCs w:val="24"/>
        </w:rPr>
        <w:t xml:space="preserve">«О бракосочетании лиц </w:t>
      </w:r>
      <w:proofErr w:type="spellStart"/>
      <w:r w:rsidRPr="00F37CCF">
        <w:rPr>
          <w:rFonts w:ascii="Times New Roman" w:hAnsi="Times New Roman" w:cs="Times New Roman"/>
          <w:sz w:val="24"/>
          <w:szCs w:val="24"/>
        </w:rPr>
        <w:t>грекороссийского</w:t>
      </w:r>
      <w:proofErr w:type="spellEnd"/>
      <w:r w:rsidRPr="00F37CCF">
        <w:rPr>
          <w:rFonts w:ascii="Times New Roman" w:hAnsi="Times New Roman" w:cs="Times New Roman"/>
          <w:sz w:val="24"/>
          <w:szCs w:val="24"/>
        </w:rPr>
        <w:t xml:space="preserve"> исповедания с иноверными в бывших Польских провинциях», в котором сообщалось, что 3-й департамент Сената постановил вынести на рассмотрение Общего собрания Сената вопрос о том, чтобы положения Трактата 1768 г</w:t>
      </w:r>
      <w:r w:rsidR="008928AA">
        <w:rPr>
          <w:rFonts w:ascii="Times New Roman" w:hAnsi="Times New Roman" w:cs="Times New Roman"/>
          <w:sz w:val="24"/>
          <w:szCs w:val="24"/>
        </w:rPr>
        <w:t>ода</w:t>
      </w:r>
      <w:r w:rsidRPr="00F37CCF">
        <w:rPr>
          <w:rFonts w:ascii="Times New Roman" w:hAnsi="Times New Roman" w:cs="Times New Roman"/>
          <w:sz w:val="24"/>
          <w:szCs w:val="24"/>
        </w:rPr>
        <w:t>, как этого требует Святейший Синод, распространить «на одних природных жителей, а на заезжающих из России венчающихся на иноверных чиновников распространять постановление Синода 1721 года».</w:t>
      </w:r>
      <w:r w:rsidRPr="00F37CCF">
        <w:rPr>
          <w:rStyle w:val="a5"/>
          <w:rFonts w:ascii="Times New Roman" w:hAnsi="Times New Roman" w:cs="Times New Roman"/>
          <w:sz w:val="24"/>
          <w:szCs w:val="24"/>
        </w:rPr>
        <w:footnoteReference w:id="34"/>
      </w:r>
    </w:p>
    <w:p w14:paraId="6557369F" w14:textId="49EA6F27" w:rsidR="006D33D7" w:rsidRPr="00F37CCF" w:rsidRDefault="006D33D7" w:rsidP="006D33D7">
      <w:pPr>
        <w:spacing w:after="0"/>
        <w:ind w:firstLine="567"/>
        <w:jc w:val="both"/>
        <w:rPr>
          <w:rFonts w:ascii="Times New Roman" w:hAnsi="Times New Roman" w:cs="Times New Roman"/>
          <w:sz w:val="24"/>
          <w:szCs w:val="24"/>
        </w:rPr>
      </w:pPr>
      <w:r w:rsidRPr="00F37CCF">
        <w:rPr>
          <w:rFonts w:ascii="Times New Roman" w:hAnsi="Times New Roman" w:cs="Times New Roman"/>
          <w:sz w:val="24"/>
          <w:szCs w:val="24"/>
        </w:rPr>
        <w:t>Следует отметить, что как Синод, так и Сенат в своих решениях в 1803</w:t>
      </w:r>
      <w:r w:rsidR="008928AA">
        <w:rPr>
          <w:rFonts w:ascii="Times New Roman" w:hAnsi="Times New Roman" w:cs="Times New Roman"/>
          <w:sz w:val="24"/>
          <w:szCs w:val="24"/>
        </w:rPr>
        <w:t xml:space="preserve"> </w:t>
      </w:r>
      <w:r w:rsidRPr="00F37CCF">
        <w:rPr>
          <w:rFonts w:ascii="Times New Roman" w:hAnsi="Times New Roman" w:cs="Times New Roman"/>
          <w:sz w:val="24"/>
          <w:szCs w:val="24"/>
        </w:rPr>
        <w:t>и 1805 г</w:t>
      </w:r>
      <w:r w:rsidR="008928AA">
        <w:rPr>
          <w:rFonts w:ascii="Times New Roman" w:hAnsi="Times New Roman" w:cs="Times New Roman"/>
          <w:sz w:val="24"/>
          <w:szCs w:val="24"/>
        </w:rPr>
        <w:t>одах</w:t>
      </w:r>
      <w:r w:rsidRPr="00F37CCF">
        <w:rPr>
          <w:rFonts w:ascii="Times New Roman" w:hAnsi="Times New Roman" w:cs="Times New Roman"/>
          <w:sz w:val="24"/>
          <w:szCs w:val="24"/>
        </w:rPr>
        <w:t xml:space="preserve"> исходили из тех соображений, что вне территорий, на которые распространяются нормы трактата 1768 г</w:t>
      </w:r>
      <w:r w:rsidR="008928AA">
        <w:rPr>
          <w:rFonts w:ascii="Times New Roman" w:hAnsi="Times New Roman" w:cs="Times New Roman"/>
          <w:sz w:val="24"/>
          <w:szCs w:val="24"/>
        </w:rPr>
        <w:t>ода</w:t>
      </w:r>
      <w:r w:rsidRPr="00F37CCF">
        <w:rPr>
          <w:rFonts w:ascii="Times New Roman" w:hAnsi="Times New Roman" w:cs="Times New Roman"/>
          <w:sz w:val="24"/>
          <w:szCs w:val="24"/>
        </w:rPr>
        <w:t xml:space="preserve"> с последующими дополнениями, межконфессиональные браки с участием православных должны быть венчаны исключительно православными священниками, хотя об этом прямо и не говорилось в тех предшествующих законах, на которые они при этом ссылались.</w:t>
      </w:r>
    </w:p>
    <w:p w14:paraId="5DD77196" w14:textId="77777777" w:rsidR="006D33D7" w:rsidRPr="00F37CCF" w:rsidRDefault="006D33D7" w:rsidP="006D33D7">
      <w:pPr>
        <w:spacing w:after="0"/>
        <w:ind w:firstLine="567"/>
        <w:jc w:val="both"/>
        <w:rPr>
          <w:rFonts w:ascii="Times New Roman" w:hAnsi="Times New Roman" w:cs="Times New Roman"/>
          <w:sz w:val="24"/>
          <w:szCs w:val="24"/>
        </w:rPr>
      </w:pPr>
      <w:r w:rsidRPr="00F37CCF">
        <w:rPr>
          <w:rFonts w:ascii="Times New Roman" w:hAnsi="Times New Roman" w:cs="Times New Roman"/>
          <w:sz w:val="24"/>
          <w:szCs w:val="24"/>
        </w:rPr>
        <w:t xml:space="preserve">Эта позиция нашла свое выражение и в решении Синода (указ от 14.11.1805) по делу о разводе православного </w:t>
      </w:r>
      <w:proofErr w:type="spellStart"/>
      <w:r w:rsidRPr="00F37CCF">
        <w:rPr>
          <w:rFonts w:ascii="Times New Roman" w:hAnsi="Times New Roman" w:cs="Times New Roman"/>
          <w:sz w:val="24"/>
          <w:szCs w:val="24"/>
        </w:rPr>
        <w:t>форштмейстера</w:t>
      </w:r>
      <w:proofErr w:type="spellEnd"/>
      <w:r w:rsidRPr="00F37CCF">
        <w:rPr>
          <w:rFonts w:ascii="Times New Roman" w:hAnsi="Times New Roman" w:cs="Times New Roman"/>
          <w:sz w:val="24"/>
          <w:szCs w:val="24"/>
        </w:rPr>
        <w:t xml:space="preserve"> (лесничего) Степана Каминского с женой-лютеранкой Елисаветой, урожденной фон-</w:t>
      </w:r>
      <w:proofErr w:type="spellStart"/>
      <w:r w:rsidRPr="00F37CCF">
        <w:rPr>
          <w:rFonts w:ascii="Times New Roman" w:hAnsi="Times New Roman" w:cs="Times New Roman"/>
          <w:sz w:val="24"/>
          <w:szCs w:val="24"/>
        </w:rPr>
        <w:t>Набель</w:t>
      </w:r>
      <w:proofErr w:type="spellEnd"/>
      <w:r w:rsidRPr="00F37CCF">
        <w:rPr>
          <w:rFonts w:ascii="Times New Roman" w:hAnsi="Times New Roman" w:cs="Times New Roman"/>
          <w:sz w:val="24"/>
          <w:szCs w:val="24"/>
        </w:rPr>
        <w:t xml:space="preserve">, брак между которыми был заключен по обрядам лютеранской церкви протестантским пастором. Хотя Синод и передал это дело о разводе на рассмотрение Юстиц-коллегии лифляндских, </w:t>
      </w:r>
      <w:proofErr w:type="spellStart"/>
      <w:r w:rsidRPr="00F37CCF">
        <w:rPr>
          <w:rFonts w:ascii="Times New Roman" w:hAnsi="Times New Roman" w:cs="Times New Roman"/>
          <w:sz w:val="24"/>
          <w:szCs w:val="24"/>
        </w:rPr>
        <w:t>эстляндских</w:t>
      </w:r>
      <w:proofErr w:type="spellEnd"/>
      <w:r w:rsidRPr="00F37CCF">
        <w:rPr>
          <w:rFonts w:ascii="Times New Roman" w:hAnsi="Times New Roman" w:cs="Times New Roman"/>
          <w:sz w:val="24"/>
          <w:szCs w:val="24"/>
        </w:rPr>
        <w:t xml:space="preserve"> и финляндских дел, но отметил, что брак Каминского был совершен «в противность изданных на сии случаи </w:t>
      </w:r>
      <w:r w:rsidRPr="00F37CCF">
        <w:rPr>
          <w:rFonts w:ascii="Times New Roman" w:hAnsi="Times New Roman" w:cs="Times New Roman"/>
          <w:sz w:val="24"/>
          <w:szCs w:val="24"/>
        </w:rPr>
        <w:lastRenderedPageBreak/>
        <w:t xml:space="preserve">государственных узаконений» и «поелику пастор приступил к </w:t>
      </w:r>
      <w:proofErr w:type="spellStart"/>
      <w:r w:rsidRPr="00F37CCF">
        <w:rPr>
          <w:rFonts w:ascii="Times New Roman" w:hAnsi="Times New Roman" w:cs="Times New Roman"/>
          <w:sz w:val="24"/>
          <w:szCs w:val="24"/>
        </w:rPr>
        <w:t>обвенчанию</w:t>
      </w:r>
      <w:proofErr w:type="spellEnd"/>
      <w:r w:rsidRPr="00F37CCF">
        <w:rPr>
          <w:rFonts w:ascii="Times New Roman" w:hAnsi="Times New Roman" w:cs="Times New Roman"/>
          <w:sz w:val="24"/>
          <w:szCs w:val="24"/>
        </w:rPr>
        <w:t xml:space="preserve"> его Каминского, находящегося в господствующей </w:t>
      </w:r>
      <w:proofErr w:type="spellStart"/>
      <w:r w:rsidRPr="00F37CCF">
        <w:rPr>
          <w:rFonts w:ascii="Times New Roman" w:hAnsi="Times New Roman" w:cs="Times New Roman"/>
          <w:sz w:val="24"/>
          <w:szCs w:val="24"/>
        </w:rPr>
        <w:t>грекороссийской</w:t>
      </w:r>
      <w:proofErr w:type="spellEnd"/>
      <w:r w:rsidRPr="00F37CCF">
        <w:rPr>
          <w:rFonts w:ascii="Times New Roman" w:hAnsi="Times New Roman" w:cs="Times New Roman"/>
          <w:sz w:val="24"/>
          <w:szCs w:val="24"/>
        </w:rPr>
        <w:t xml:space="preserve"> вере, в противность, как выше значит, законов: то особо предписать оной коллегии, чтобы не оставлен был сей поступок его пастора без надлежащего внимания, дабы впредь от благословения таковых непозволительных браков удержался»</w:t>
      </w:r>
      <w:r w:rsidRPr="00F37CCF">
        <w:rPr>
          <w:rStyle w:val="a5"/>
          <w:rFonts w:ascii="Times New Roman" w:hAnsi="Times New Roman" w:cs="Times New Roman"/>
          <w:sz w:val="24"/>
          <w:szCs w:val="24"/>
        </w:rPr>
        <w:footnoteReference w:id="35"/>
      </w:r>
      <w:r w:rsidRPr="00F37CCF">
        <w:rPr>
          <w:rFonts w:ascii="Times New Roman" w:hAnsi="Times New Roman" w:cs="Times New Roman"/>
          <w:sz w:val="24"/>
          <w:szCs w:val="24"/>
        </w:rPr>
        <w:t>.</w:t>
      </w:r>
    </w:p>
    <w:p w14:paraId="2D2D830D" w14:textId="08B51FCC" w:rsidR="006D33D7" w:rsidRPr="00F37CCF" w:rsidRDefault="006D33D7" w:rsidP="006D33D7">
      <w:pPr>
        <w:spacing w:after="0"/>
        <w:ind w:firstLine="567"/>
        <w:jc w:val="both"/>
        <w:rPr>
          <w:rFonts w:ascii="Times New Roman" w:hAnsi="Times New Roman" w:cs="Times New Roman"/>
          <w:sz w:val="24"/>
          <w:szCs w:val="24"/>
        </w:rPr>
      </w:pPr>
      <w:r w:rsidRPr="00F37CCF">
        <w:rPr>
          <w:rFonts w:ascii="Times New Roman" w:hAnsi="Times New Roman" w:cs="Times New Roman"/>
          <w:sz w:val="24"/>
          <w:szCs w:val="24"/>
        </w:rPr>
        <w:t xml:space="preserve">Также на рассмотрение Юстиц-коллегии лифляндских, </w:t>
      </w:r>
      <w:proofErr w:type="spellStart"/>
      <w:r w:rsidRPr="00F37CCF">
        <w:rPr>
          <w:rFonts w:ascii="Times New Roman" w:hAnsi="Times New Roman" w:cs="Times New Roman"/>
          <w:sz w:val="24"/>
          <w:szCs w:val="24"/>
        </w:rPr>
        <w:t>эстляндских</w:t>
      </w:r>
      <w:proofErr w:type="spellEnd"/>
      <w:r w:rsidRPr="00F37CCF">
        <w:rPr>
          <w:rFonts w:ascii="Times New Roman" w:hAnsi="Times New Roman" w:cs="Times New Roman"/>
          <w:sz w:val="24"/>
          <w:szCs w:val="24"/>
        </w:rPr>
        <w:t xml:space="preserve"> и финляндских дел Синодом было передано (указ от 29.10.1808) и бракоразводное дело православного надворного советника Павла </w:t>
      </w:r>
      <w:proofErr w:type="spellStart"/>
      <w:r w:rsidRPr="00F37CCF">
        <w:rPr>
          <w:rFonts w:ascii="Times New Roman" w:hAnsi="Times New Roman" w:cs="Times New Roman"/>
          <w:sz w:val="24"/>
          <w:szCs w:val="24"/>
        </w:rPr>
        <w:t>Йозефовича</w:t>
      </w:r>
      <w:proofErr w:type="spellEnd"/>
      <w:r w:rsidRPr="00F37CCF">
        <w:rPr>
          <w:rFonts w:ascii="Times New Roman" w:hAnsi="Times New Roman" w:cs="Times New Roman"/>
          <w:sz w:val="24"/>
          <w:szCs w:val="24"/>
        </w:rPr>
        <w:t>, который в 1801 г</w:t>
      </w:r>
      <w:r w:rsidR="008928AA">
        <w:rPr>
          <w:rFonts w:ascii="Times New Roman" w:hAnsi="Times New Roman" w:cs="Times New Roman"/>
          <w:sz w:val="24"/>
          <w:szCs w:val="24"/>
        </w:rPr>
        <w:t>оду</w:t>
      </w:r>
      <w:r w:rsidRPr="00F37CCF">
        <w:rPr>
          <w:rFonts w:ascii="Times New Roman" w:hAnsi="Times New Roman" w:cs="Times New Roman"/>
          <w:sz w:val="24"/>
          <w:szCs w:val="24"/>
        </w:rPr>
        <w:t xml:space="preserve"> за границей (в </w:t>
      </w:r>
      <w:proofErr w:type="spellStart"/>
      <w:r w:rsidRPr="00F37CCF">
        <w:rPr>
          <w:rFonts w:ascii="Times New Roman" w:hAnsi="Times New Roman" w:cs="Times New Roman"/>
          <w:sz w:val="24"/>
          <w:szCs w:val="24"/>
        </w:rPr>
        <w:t>Штейнбоке</w:t>
      </w:r>
      <w:proofErr w:type="spellEnd"/>
      <w:r w:rsidRPr="00F37CCF">
        <w:rPr>
          <w:rFonts w:ascii="Times New Roman" w:hAnsi="Times New Roman" w:cs="Times New Roman"/>
          <w:sz w:val="24"/>
          <w:szCs w:val="24"/>
        </w:rPr>
        <w:t xml:space="preserve"> близ Гамбурга) вступил в брак по лютеранскому обряду с </w:t>
      </w:r>
      <w:proofErr w:type="spellStart"/>
      <w:r w:rsidRPr="00F37CCF">
        <w:rPr>
          <w:rFonts w:ascii="Times New Roman" w:hAnsi="Times New Roman" w:cs="Times New Roman"/>
          <w:sz w:val="24"/>
          <w:szCs w:val="24"/>
        </w:rPr>
        <w:t>Доротеей</w:t>
      </w:r>
      <w:proofErr w:type="spellEnd"/>
      <w:r w:rsidRPr="00F37CCF">
        <w:rPr>
          <w:rFonts w:ascii="Times New Roman" w:hAnsi="Times New Roman" w:cs="Times New Roman"/>
          <w:sz w:val="24"/>
          <w:szCs w:val="24"/>
        </w:rPr>
        <w:t xml:space="preserve">, урожденной фон </w:t>
      </w:r>
      <w:proofErr w:type="spellStart"/>
      <w:r w:rsidRPr="00F37CCF">
        <w:rPr>
          <w:rFonts w:ascii="Times New Roman" w:hAnsi="Times New Roman" w:cs="Times New Roman"/>
          <w:sz w:val="24"/>
          <w:szCs w:val="24"/>
        </w:rPr>
        <w:t>Бухвальд</w:t>
      </w:r>
      <w:proofErr w:type="spellEnd"/>
      <w:r w:rsidRPr="00F37CCF">
        <w:rPr>
          <w:rFonts w:ascii="Times New Roman" w:hAnsi="Times New Roman" w:cs="Times New Roman"/>
          <w:sz w:val="24"/>
          <w:szCs w:val="24"/>
        </w:rPr>
        <w:t>.</w:t>
      </w:r>
      <w:r w:rsidRPr="00F37CCF">
        <w:rPr>
          <w:rStyle w:val="a5"/>
          <w:rFonts w:ascii="Times New Roman" w:hAnsi="Times New Roman" w:cs="Times New Roman"/>
          <w:sz w:val="24"/>
          <w:szCs w:val="24"/>
        </w:rPr>
        <w:footnoteReference w:id="36"/>
      </w:r>
    </w:p>
    <w:p w14:paraId="4609515B" w14:textId="09A675D8" w:rsidR="006D33D7" w:rsidRPr="00F37CCF" w:rsidRDefault="006D33D7" w:rsidP="006D33D7">
      <w:pPr>
        <w:spacing w:after="0"/>
        <w:ind w:firstLine="567"/>
        <w:jc w:val="both"/>
        <w:rPr>
          <w:rFonts w:ascii="Times New Roman" w:hAnsi="Times New Roman" w:cs="Times New Roman"/>
          <w:sz w:val="24"/>
          <w:szCs w:val="24"/>
        </w:rPr>
      </w:pPr>
      <w:r w:rsidRPr="00F37CCF">
        <w:rPr>
          <w:rFonts w:ascii="Times New Roman" w:hAnsi="Times New Roman" w:cs="Times New Roman"/>
          <w:sz w:val="24"/>
          <w:szCs w:val="24"/>
        </w:rPr>
        <w:t>С другой стороны, Святейший Синод по делу о разводе супругов, обоих лютеранского исповедания, которые по их прошению ввиду отсутствие лютеранского священника были обвенчаны православным священником по православному обряду, указом от 24</w:t>
      </w:r>
      <w:r w:rsidR="008928AA">
        <w:rPr>
          <w:rFonts w:ascii="Times New Roman" w:hAnsi="Times New Roman" w:cs="Times New Roman"/>
          <w:sz w:val="24"/>
          <w:szCs w:val="24"/>
        </w:rPr>
        <w:t xml:space="preserve"> октября </w:t>
      </w:r>
      <w:r w:rsidRPr="00F37CCF">
        <w:rPr>
          <w:rFonts w:ascii="Times New Roman" w:hAnsi="Times New Roman" w:cs="Times New Roman"/>
          <w:sz w:val="24"/>
          <w:szCs w:val="24"/>
        </w:rPr>
        <w:t xml:space="preserve">1807 </w:t>
      </w:r>
      <w:r w:rsidR="008928AA">
        <w:rPr>
          <w:rFonts w:ascii="Times New Roman" w:hAnsi="Times New Roman" w:cs="Times New Roman"/>
          <w:sz w:val="24"/>
          <w:szCs w:val="24"/>
        </w:rPr>
        <w:t xml:space="preserve">года </w:t>
      </w:r>
      <w:r w:rsidRPr="00F37CCF">
        <w:rPr>
          <w:rFonts w:ascii="Times New Roman" w:hAnsi="Times New Roman" w:cs="Times New Roman"/>
          <w:sz w:val="24"/>
          <w:szCs w:val="24"/>
        </w:rPr>
        <w:t>постановил, что все подобные дела о разводах подлежат исключительно ведению духовного суда православной церкви</w:t>
      </w:r>
      <w:r w:rsidRPr="00F37CCF">
        <w:rPr>
          <w:rStyle w:val="a5"/>
          <w:rFonts w:ascii="Times New Roman" w:hAnsi="Times New Roman" w:cs="Times New Roman"/>
          <w:sz w:val="24"/>
          <w:szCs w:val="24"/>
        </w:rPr>
        <w:footnoteReference w:id="37"/>
      </w:r>
      <w:r w:rsidRPr="00F37CCF">
        <w:rPr>
          <w:rFonts w:ascii="Times New Roman" w:hAnsi="Times New Roman" w:cs="Times New Roman"/>
          <w:sz w:val="24"/>
          <w:szCs w:val="24"/>
        </w:rPr>
        <w:t>. Положение о том, что производство разводного дела супругов-лютеран, обвенчанных православным священником, принадлежит «Духовному греко-российскому правительству» содержится и в указе Синода от 10</w:t>
      </w:r>
      <w:r w:rsidR="008928AA">
        <w:rPr>
          <w:rFonts w:ascii="Times New Roman" w:hAnsi="Times New Roman" w:cs="Times New Roman"/>
          <w:sz w:val="24"/>
          <w:szCs w:val="24"/>
        </w:rPr>
        <w:t xml:space="preserve"> июня </w:t>
      </w:r>
      <w:r w:rsidRPr="00F37CCF">
        <w:rPr>
          <w:rFonts w:ascii="Times New Roman" w:hAnsi="Times New Roman" w:cs="Times New Roman"/>
          <w:sz w:val="24"/>
          <w:szCs w:val="24"/>
        </w:rPr>
        <w:t>1816</w:t>
      </w:r>
      <w:r w:rsidR="008928AA">
        <w:rPr>
          <w:rFonts w:ascii="Times New Roman" w:hAnsi="Times New Roman" w:cs="Times New Roman"/>
          <w:sz w:val="24"/>
          <w:szCs w:val="24"/>
        </w:rPr>
        <w:t xml:space="preserve"> года</w:t>
      </w:r>
      <w:r w:rsidRPr="00F37CCF">
        <w:rPr>
          <w:rFonts w:ascii="Times New Roman" w:hAnsi="Times New Roman" w:cs="Times New Roman"/>
          <w:sz w:val="24"/>
          <w:szCs w:val="24"/>
        </w:rPr>
        <w:t>, изданном по рассмотрении аналогичного казуса</w:t>
      </w:r>
      <w:r w:rsidRPr="00F37CCF">
        <w:rPr>
          <w:rStyle w:val="a5"/>
          <w:rFonts w:ascii="Times New Roman" w:hAnsi="Times New Roman" w:cs="Times New Roman"/>
          <w:sz w:val="24"/>
          <w:szCs w:val="24"/>
        </w:rPr>
        <w:footnoteReference w:id="38"/>
      </w:r>
      <w:r w:rsidRPr="00F37CCF">
        <w:rPr>
          <w:rFonts w:ascii="Times New Roman" w:hAnsi="Times New Roman" w:cs="Times New Roman"/>
          <w:sz w:val="24"/>
          <w:szCs w:val="24"/>
        </w:rPr>
        <w:t>.</w:t>
      </w:r>
    </w:p>
    <w:p w14:paraId="6E82DC68" w14:textId="72ED6DC6" w:rsidR="006D33D7" w:rsidRPr="00F37CCF" w:rsidRDefault="006D33D7" w:rsidP="006D33D7">
      <w:pPr>
        <w:spacing w:after="0"/>
        <w:ind w:firstLine="567"/>
        <w:jc w:val="both"/>
        <w:rPr>
          <w:rFonts w:ascii="Times New Roman" w:hAnsi="Times New Roman" w:cs="Times New Roman"/>
          <w:sz w:val="24"/>
          <w:szCs w:val="24"/>
        </w:rPr>
      </w:pPr>
      <w:r w:rsidRPr="00F37CCF">
        <w:rPr>
          <w:rFonts w:ascii="Times New Roman" w:hAnsi="Times New Roman" w:cs="Times New Roman"/>
          <w:sz w:val="24"/>
          <w:szCs w:val="24"/>
        </w:rPr>
        <w:t>В 1809 г</w:t>
      </w:r>
      <w:r w:rsidR="008928AA">
        <w:rPr>
          <w:rFonts w:ascii="Times New Roman" w:hAnsi="Times New Roman" w:cs="Times New Roman"/>
          <w:sz w:val="24"/>
          <w:szCs w:val="24"/>
        </w:rPr>
        <w:t>оду</w:t>
      </w:r>
      <w:r w:rsidRPr="00F37CCF">
        <w:rPr>
          <w:rFonts w:ascii="Times New Roman" w:hAnsi="Times New Roman" w:cs="Times New Roman"/>
          <w:sz w:val="24"/>
          <w:szCs w:val="24"/>
        </w:rPr>
        <w:t xml:space="preserve"> именным указом Императора, данным Коллегии иностранных дел (от 15.11.1809) было установлено, что впредь русские дипломаты заграницей должны не только предварительно испрашивать позволение на вступление в брак с иностранками, но и представлять от своей невесты подписку в том, что она, будучи в замужестве за русским дипломатом, должна будет продать свое имение «в чужих краях», иначе ее муж «обязан оставить сей род службы»</w:t>
      </w:r>
      <w:r w:rsidRPr="00F37CCF">
        <w:rPr>
          <w:rStyle w:val="a5"/>
          <w:rFonts w:ascii="Times New Roman" w:hAnsi="Times New Roman" w:cs="Times New Roman"/>
          <w:sz w:val="24"/>
          <w:szCs w:val="24"/>
        </w:rPr>
        <w:footnoteReference w:id="39"/>
      </w:r>
      <w:r w:rsidRPr="00F37CCF">
        <w:rPr>
          <w:rFonts w:ascii="Times New Roman" w:hAnsi="Times New Roman" w:cs="Times New Roman"/>
          <w:sz w:val="24"/>
          <w:szCs w:val="24"/>
        </w:rPr>
        <w:t>.</w:t>
      </w:r>
    </w:p>
    <w:p w14:paraId="2D4E8582" w14:textId="00C7CC2F" w:rsidR="006D33D7" w:rsidRPr="00F37CCF" w:rsidRDefault="006D33D7" w:rsidP="006D33D7">
      <w:pPr>
        <w:spacing w:after="0"/>
        <w:ind w:firstLine="567"/>
        <w:jc w:val="both"/>
        <w:rPr>
          <w:rFonts w:ascii="Times New Roman" w:hAnsi="Times New Roman" w:cs="Times New Roman"/>
          <w:sz w:val="24"/>
          <w:szCs w:val="24"/>
        </w:rPr>
      </w:pPr>
      <w:r w:rsidRPr="00F37CCF">
        <w:rPr>
          <w:rFonts w:ascii="Times New Roman" w:hAnsi="Times New Roman" w:cs="Times New Roman"/>
          <w:sz w:val="24"/>
          <w:szCs w:val="24"/>
        </w:rPr>
        <w:t>16</w:t>
      </w:r>
      <w:r w:rsidR="008928AA">
        <w:rPr>
          <w:rFonts w:ascii="Times New Roman" w:hAnsi="Times New Roman" w:cs="Times New Roman"/>
          <w:sz w:val="24"/>
          <w:szCs w:val="24"/>
        </w:rPr>
        <w:t xml:space="preserve"> мая </w:t>
      </w:r>
      <w:r w:rsidRPr="00F37CCF">
        <w:rPr>
          <w:rFonts w:ascii="Times New Roman" w:hAnsi="Times New Roman" w:cs="Times New Roman"/>
          <w:sz w:val="24"/>
          <w:szCs w:val="24"/>
        </w:rPr>
        <w:t xml:space="preserve">1810 </w:t>
      </w:r>
      <w:r w:rsidR="008928AA">
        <w:rPr>
          <w:rFonts w:ascii="Times New Roman" w:hAnsi="Times New Roman" w:cs="Times New Roman"/>
          <w:sz w:val="24"/>
          <w:szCs w:val="24"/>
        </w:rPr>
        <w:t>года</w:t>
      </w:r>
      <w:r w:rsidR="00E32178">
        <w:rPr>
          <w:rFonts w:ascii="Times New Roman" w:hAnsi="Times New Roman" w:cs="Times New Roman"/>
          <w:sz w:val="24"/>
          <w:szCs w:val="24"/>
        </w:rPr>
        <w:t xml:space="preserve"> </w:t>
      </w:r>
      <w:r w:rsidRPr="00F37CCF">
        <w:rPr>
          <w:rFonts w:ascii="Times New Roman" w:hAnsi="Times New Roman" w:cs="Times New Roman"/>
          <w:sz w:val="24"/>
          <w:szCs w:val="24"/>
        </w:rPr>
        <w:t>сенатским указом «О бракосочетании православных лиц с иноверными на основании правил греко-российской церкви» вновь подтверждалась необходимость соблюдать при венчании православных с лицами иных конфессий принятые в православной церкви более строгие условия для вступления в брак. Указ последовал в результате судебного дела по казусу, имевшему место в Подольской епархии еще в 1804 г</w:t>
      </w:r>
      <w:r w:rsidR="00E32178">
        <w:rPr>
          <w:rFonts w:ascii="Times New Roman" w:hAnsi="Times New Roman" w:cs="Times New Roman"/>
          <w:sz w:val="24"/>
          <w:szCs w:val="24"/>
        </w:rPr>
        <w:t>оду</w:t>
      </w:r>
      <w:r w:rsidRPr="00F37CCF">
        <w:rPr>
          <w:rFonts w:ascii="Times New Roman" w:hAnsi="Times New Roman" w:cs="Times New Roman"/>
          <w:sz w:val="24"/>
          <w:szCs w:val="24"/>
        </w:rPr>
        <w:t>, когда жених-католик попытался вступить в брак с беременной от него православной невестой, с которой он состоял в четвертой степени свойства (сестра жены брата), что было недопустимо по правилам Русской церкви. По этой причине местное православное духовенство их венчать отказалось, тогда в другом месте влюбленная пара обратилась к католическому священнику, который их и обвенчал, присоединив невесту к Римско-католической церкви. Последнее, то есть отказ от православия, как это и следовало по законам, было признано уголовным преступлением, а незаконный брак был расторгнут</w:t>
      </w:r>
      <w:r w:rsidRPr="00F37CCF">
        <w:rPr>
          <w:rStyle w:val="a5"/>
          <w:rFonts w:ascii="Times New Roman" w:hAnsi="Times New Roman" w:cs="Times New Roman"/>
          <w:sz w:val="24"/>
          <w:szCs w:val="24"/>
        </w:rPr>
        <w:footnoteReference w:id="40"/>
      </w:r>
      <w:r w:rsidRPr="00F37CCF">
        <w:rPr>
          <w:rFonts w:ascii="Times New Roman" w:hAnsi="Times New Roman" w:cs="Times New Roman"/>
          <w:sz w:val="24"/>
          <w:szCs w:val="24"/>
        </w:rPr>
        <w:t>.</w:t>
      </w:r>
    </w:p>
    <w:p w14:paraId="38648C4B" w14:textId="5FEDE1AC" w:rsidR="006D33D7" w:rsidRPr="00F37CCF" w:rsidRDefault="006D33D7" w:rsidP="006D33D7">
      <w:pPr>
        <w:spacing w:after="0" w:line="276" w:lineRule="auto"/>
        <w:ind w:firstLine="567"/>
        <w:jc w:val="both"/>
        <w:rPr>
          <w:rFonts w:ascii="Times New Roman" w:hAnsi="Times New Roman" w:cs="Times New Roman"/>
          <w:sz w:val="24"/>
          <w:szCs w:val="24"/>
        </w:rPr>
      </w:pPr>
      <w:r w:rsidRPr="00F37CCF">
        <w:rPr>
          <w:rFonts w:ascii="Times New Roman" w:hAnsi="Times New Roman" w:cs="Times New Roman"/>
          <w:sz w:val="24"/>
          <w:szCs w:val="24"/>
        </w:rPr>
        <w:t>После присоединения к России великого княжества Финляндского Святейшим Синодом был издан указ от 5</w:t>
      </w:r>
      <w:r w:rsidR="00E32178">
        <w:rPr>
          <w:rFonts w:ascii="Times New Roman" w:hAnsi="Times New Roman" w:cs="Times New Roman"/>
          <w:sz w:val="24"/>
          <w:szCs w:val="24"/>
        </w:rPr>
        <w:t xml:space="preserve"> июля </w:t>
      </w:r>
      <w:r w:rsidRPr="00F37CCF">
        <w:rPr>
          <w:rFonts w:ascii="Times New Roman" w:hAnsi="Times New Roman" w:cs="Times New Roman"/>
          <w:sz w:val="24"/>
          <w:szCs w:val="24"/>
        </w:rPr>
        <w:t xml:space="preserve">1811 </w:t>
      </w:r>
      <w:r w:rsidR="00E32178">
        <w:rPr>
          <w:rFonts w:ascii="Times New Roman" w:hAnsi="Times New Roman" w:cs="Times New Roman"/>
          <w:sz w:val="24"/>
          <w:szCs w:val="24"/>
        </w:rPr>
        <w:t xml:space="preserve">года </w:t>
      </w:r>
      <w:r w:rsidRPr="00F37CCF">
        <w:rPr>
          <w:rFonts w:ascii="Times New Roman" w:hAnsi="Times New Roman" w:cs="Times New Roman"/>
          <w:sz w:val="24"/>
          <w:szCs w:val="24"/>
        </w:rPr>
        <w:t>«О браках между людьми различных исповеданий в новоприобретенной Финляндии». Синод постановил, что на вновь присоединенной территории с лицами, желающими вступить в брак с православными, следует поступать по узаконениям 1721 г</w:t>
      </w:r>
      <w:r w:rsidR="00E32178">
        <w:rPr>
          <w:rFonts w:ascii="Times New Roman" w:hAnsi="Times New Roman" w:cs="Times New Roman"/>
          <w:sz w:val="24"/>
          <w:szCs w:val="24"/>
        </w:rPr>
        <w:t>ода</w:t>
      </w:r>
      <w:r w:rsidRPr="00F37CCF">
        <w:rPr>
          <w:rFonts w:ascii="Times New Roman" w:hAnsi="Times New Roman" w:cs="Times New Roman"/>
          <w:sz w:val="24"/>
          <w:szCs w:val="24"/>
        </w:rPr>
        <w:t xml:space="preserve">; венчание таких браков производить православным священникам в приходских или полковых церквях по православным </w:t>
      </w:r>
      <w:r w:rsidRPr="00F37CCF">
        <w:rPr>
          <w:rFonts w:ascii="Times New Roman" w:hAnsi="Times New Roman" w:cs="Times New Roman"/>
          <w:sz w:val="24"/>
          <w:szCs w:val="24"/>
        </w:rPr>
        <w:lastRenderedPageBreak/>
        <w:t>правилам; брать с вступающих в брак подписку о воспитании детей в православной вере; оглашения или обнародования о лютеранах, вступающих в брак с православными, предварительно также производить и в приходских лютеранских церквях (без сведения об этом из лютеранской церкви православному священнику такой брак венчать запрещалось); все вступающие в брак должны были иметь свидетельства о дозволении на это и об отсутствии препятствий к браку (коренные жители-лютеране получали такие свидетельства от пасторов и местных властей, а православные военные и гражданские чиновники, нижние чины и временно приезжающие в Финляндию православные и лица другого исповедания – от своих консисторий и своих властей, «каждому по ведомству своему»)</w:t>
      </w:r>
      <w:r w:rsidRPr="00F37CCF">
        <w:rPr>
          <w:rStyle w:val="a5"/>
          <w:rFonts w:ascii="Times New Roman" w:hAnsi="Times New Roman" w:cs="Times New Roman"/>
          <w:sz w:val="24"/>
          <w:szCs w:val="24"/>
        </w:rPr>
        <w:footnoteReference w:id="41"/>
      </w:r>
      <w:r w:rsidRPr="00F37CCF">
        <w:rPr>
          <w:rFonts w:ascii="Times New Roman" w:hAnsi="Times New Roman" w:cs="Times New Roman"/>
          <w:sz w:val="24"/>
          <w:szCs w:val="24"/>
        </w:rPr>
        <w:t>.</w:t>
      </w:r>
    </w:p>
    <w:p w14:paraId="0466D857" w14:textId="13E4B33D" w:rsidR="006D33D7" w:rsidRPr="00F37CCF" w:rsidRDefault="006D33D7" w:rsidP="006D33D7">
      <w:pPr>
        <w:spacing w:after="0" w:line="276" w:lineRule="auto"/>
        <w:ind w:firstLine="567"/>
        <w:jc w:val="both"/>
        <w:rPr>
          <w:rFonts w:ascii="Times New Roman" w:hAnsi="Times New Roman" w:cs="Times New Roman"/>
          <w:sz w:val="24"/>
          <w:szCs w:val="24"/>
        </w:rPr>
      </w:pPr>
      <w:r w:rsidRPr="00F37CCF">
        <w:rPr>
          <w:rFonts w:ascii="Times New Roman" w:hAnsi="Times New Roman" w:cs="Times New Roman"/>
          <w:sz w:val="24"/>
          <w:szCs w:val="24"/>
        </w:rPr>
        <w:t>Однако, вскоре Высочайшим манифестом от 20</w:t>
      </w:r>
      <w:r w:rsidR="00E32178">
        <w:rPr>
          <w:rFonts w:ascii="Times New Roman" w:hAnsi="Times New Roman" w:cs="Times New Roman"/>
          <w:sz w:val="24"/>
          <w:szCs w:val="24"/>
        </w:rPr>
        <w:t xml:space="preserve"> марта </w:t>
      </w:r>
      <w:r w:rsidRPr="00F37CCF">
        <w:rPr>
          <w:rFonts w:ascii="Times New Roman" w:hAnsi="Times New Roman" w:cs="Times New Roman"/>
          <w:sz w:val="24"/>
          <w:szCs w:val="24"/>
        </w:rPr>
        <w:t xml:space="preserve">1812 </w:t>
      </w:r>
      <w:r w:rsidR="00E32178">
        <w:rPr>
          <w:rFonts w:ascii="Times New Roman" w:hAnsi="Times New Roman" w:cs="Times New Roman"/>
          <w:sz w:val="24"/>
          <w:szCs w:val="24"/>
        </w:rPr>
        <w:t xml:space="preserve">года </w:t>
      </w:r>
      <w:r w:rsidRPr="00F37CCF">
        <w:rPr>
          <w:rFonts w:ascii="Times New Roman" w:hAnsi="Times New Roman" w:cs="Times New Roman"/>
          <w:sz w:val="24"/>
          <w:szCs w:val="24"/>
        </w:rPr>
        <w:t xml:space="preserve">«О правилах заключения браков между финляндскими жителями и российскими подданными» установленный было Синодом для Финляндии порядок заключения межконфессиональных браков был несколько изменен (с учетом частично действовавшего там шведского законодательства). Согласно манифесту при заключении таких браков между жителями Финляндии и прочими подданными Российского Императора должны были соблюдаться </w:t>
      </w:r>
      <w:r w:rsidRPr="00BC3C37">
        <w:rPr>
          <w:rFonts w:ascii="Times New Roman" w:hAnsi="Times New Roman" w:cs="Times New Roman"/>
          <w:sz w:val="24"/>
          <w:szCs w:val="24"/>
        </w:rPr>
        <w:t>следующие общие правила</w:t>
      </w:r>
      <w:r w:rsidR="00E32178" w:rsidRPr="00BC3C37">
        <w:rPr>
          <w:rFonts w:ascii="Times New Roman" w:hAnsi="Times New Roman" w:cs="Times New Roman"/>
          <w:sz w:val="24"/>
          <w:szCs w:val="24"/>
        </w:rPr>
        <w:t>: в</w:t>
      </w:r>
      <w:r w:rsidRPr="00BC3C37">
        <w:rPr>
          <w:rFonts w:ascii="Times New Roman" w:hAnsi="Times New Roman" w:cs="Times New Roman"/>
          <w:sz w:val="24"/>
          <w:szCs w:val="24"/>
        </w:rPr>
        <w:t>енчание должно было проходить по обрядам церквей обеих</w:t>
      </w:r>
      <w:r w:rsidRPr="00F37CCF">
        <w:rPr>
          <w:rFonts w:ascii="Times New Roman" w:hAnsi="Times New Roman" w:cs="Times New Roman"/>
          <w:sz w:val="24"/>
          <w:szCs w:val="24"/>
        </w:rPr>
        <w:t xml:space="preserve"> исповеданий, как это было предусмотрено шведским королевским законом от 24</w:t>
      </w:r>
      <w:r w:rsidR="00E32178">
        <w:rPr>
          <w:rFonts w:ascii="Times New Roman" w:hAnsi="Times New Roman" w:cs="Times New Roman"/>
          <w:sz w:val="24"/>
          <w:szCs w:val="24"/>
        </w:rPr>
        <w:t xml:space="preserve"> января </w:t>
      </w:r>
      <w:r w:rsidRPr="00F37CCF">
        <w:rPr>
          <w:rFonts w:ascii="Times New Roman" w:hAnsi="Times New Roman" w:cs="Times New Roman"/>
          <w:sz w:val="24"/>
          <w:szCs w:val="24"/>
        </w:rPr>
        <w:t>1781</w:t>
      </w:r>
      <w:r w:rsidR="00E32178">
        <w:rPr>
          <w:rFonts w:ascii="Times New Roman" w:hAnsi="Times New Roman" w:cs="Times New Roman"/>
          <w:sz w:val="24"/>
          <w:szCs w:val="24"/>
        </w:rPr>
        <w:t xml:space="preserve"> года</w:t>
      </w:r>
      <w:r w:rsidRPr="00F37CCF">
        <w:rPr>
          <w:rFonts w:ascii="Times New Roman" w:hAnsi="Times New Roman" w:cs="Times New Roman"/>
          <w:sz w:val="24"/>
          <w:szCs w:val="24"/>
        </w:rPr>
        <w:t>. Детей, рожденных от этого брака, надлежало воспитывать в вере, исповедуемой отцом, как это ранее было установлено для бывших польских территорий в составе Российской Империи (незаконнорожденные воспитывались в вере матери, а если содержались на общественном иждивении – то в лютеранстве). В манифесте подробно описана процедуры получения свидетельств об отсутствии препятствий для вступления в брак и оглашения о браках, особо оговорено, что новые правила не касаются населения православных приходов в Финляндии, для которых в будущем предполагалось издать особое постановление</w:t>
      </w:r>
      <w:r w:rsidRPr="00F37CCF">
        <w:rPr>
          <w:rStyle w:val="a5"/>
          <w:rFonts w:ascii="Times New Roman" w:hAnsi="Times New Roman" w:cs="Times New Roman"/>
          <w:sz w:val="24"/>
          <w:szCs w:val="24"/>
        </w:rPr>
        <w:footnoteReference w:id="42"/>
      </w:r>
      <w:r w:rsidRPr="00F37CCF">
        <w:rPr>
          <w:rFonts w:ascii="Times New Roman" w:hAnsi="Times New Roman" w:cs="Times New Roman"/>
          <w:sz w:val="24"/>
          <w:szCs w:val="24"/>
        </w:rPr>
        <w:t>.</w:t>
      </w:r>
    </w:p>
    <w:p w14:paraId="788632D5" w14:textId="162BD2B8" w:rsidR="006D33D7" w:rsidRPr="00F37CCF" w:rsidRDefault="006D33D7" w:rsidP="006D33D7">
      <w:pPr>
        <w:spacing w:after="0" w:line="276" w:lineRule="auto"/>
        <w:ind w:firstLine="567"/>
        <w:jc w:val="both"/>
        <w:rPr>
          <w:rFonts w:ascii="Times New Roman" w:hAnsi="Times New Roman" w:cs="Times New Roman"/>
          <w:sz w:val="24"/>
          <w:szCs w:val="24"/>
        </w:rPr>
      </w:pPr>
      <w:r w:rsidRPr="00F37CCF">
        <w:rPr>
          <w:rFonts w:ascii="Times New Roman" w:hAnsi="Times New Roman" w:cs="Times New Roman"/>
          <w:sz w:val="24"/>
          <w:szCs w:val="24"/>
        </w:rPr>
        <w:t>В 1814 г</w:t>
      </w:r>
      <w:r w:rsidR="00E32178">
        <w:rPr>
          <w:rFonts w:ascii="Times New Roman" w:hAnsi="Times New Roman" w:cs="Times New Roman"/>
          <w:sz w:val="24"/>
          <w:szCs w:val="24"/>
        </w:rPr>
        <w:t xml:space="preserve">оду </w:t>
      </w:r>
      <w:r w:rsidRPr="00F37CCF">
        <w:rPr>
          <w:rFonts w:ascii="Times New Roman" w:hAnsi="Times New Roman" w:cs="Times New Roman"/>
          <w:sz w:val="24"/>
          <w:szCs w:val="24"/>
        </w:rPr>
        <w:t>Правительствующему Сенату по выявленным нарушениям вновь пришлось подтверждать требование к римско-католическому духовенству о соблюдении условий для брака, принятых в православной церкви, при венчании католичек или униаток с православными, «дабы тем не подать повода к соблазну содержащим православие». На этот раз речь шла о количестве допустимых браков. В результате был издан сенатский указ от 26</w:t>
      </w:r>
      <w:r w:rsidR="00E32178">
        <w:rPr>
          <w:rFonts w:ascii="Times New Roman" w:hAnsi="Times New Roman" w:cs="Times New Roman"/>
          <w:sz w:val="24"/>
          <w:szCs w:val="24"/>
        </w:rPr>
        <w:t xml:space="preserve"> февраля </w:t>
      </w:r>
      <w:r w:rsidRPr="00F37CCF">
        <w:rPr>
          <w:rFonts w:ascii="Times New Roman" w:hAnsi="Times New Roman" w:cs="Times New Roman"/>
          <w:sz w:val="24"/>
          <w:szCs w:val="24"/>
        </w:rPr>
        <w:t xml:space="preserve">1814 </w:t>
      </w:r>
      <w:r w:rsidR="00E32178">
        <w:rPr>
          <w:rFonts w:ascii="Times New Roman" w:hAnsi="Times New Roman" w:cs="Times New Roman"/>
          <w:sz w:val="24"/>
          <w:szCs w:val="24"/>
        </w:rPr>
        <w:t xml:space="preserve">года </w:t>
      </w:r>
      <w:r w:rsidRPr="00F37CCF">
        <w:rPr>
          <w:rFonts w:ascii="Times New Roman" w:hAnsi="Times New Roman" w:cs="Times New Roman"/>
          <w:sz w:val="24"/>
          <w:szCs w:val="24"/>
        </w:rPr>
        <w:t>«О воспрещении римско-католическому духовенству венчать браки православных с католиками, если один из вступающих в супружество посягает на четвертый брак». Нарушители этого предписания подлежали судебной ответственности</w:t>
      </w:r>
      <w:r w:rsidRPr="00F37CCF">
        <w:rPr>
          <w:rStyle w:val="a5"/>
          <w:rFonts w:ascii="Times New Roman" w:hAnsi="Times New Roman" w:cs="Times New Roman"/>
          <w:sz w:val="24"/>
          <w:szCs w:val="24"/>
        </w:rPr>
        <w:footnoteReference w:id="43"/>
      </w:r>
      <w:r w:rsidRPr="00F37CCF">
        <w:rPr>
          <w:rFonts w:ascii="Times New Roman" w:hAnsi="Times New Roman" w:cs="Times New Roman"/>
          <w:sz w:val="24"/>
          <w:szCs w:val="24"/>
        </w:rPr>
        <w:t>.</w:t>
      </w:r>
    </w:p>
    <w:p w14:paraId="4F58FC2E" w14:textId="5737047D" w:rsidR="006D33D7" w:rsidRPr="00F37CCF" w:rsidRDefault="006D33D7" w:rsidP="006D33D7">
      <w:pPr>
        <w:spacing w:after="0" w:line="276" w:lineRule="auto"/>
        <w:ind w:firstLine="567"/>
        <w:jc w:val="both"/>
        <w:rPr>
          <w:rFonts w:ascii="Times New Roman" w:hAnsi="Times New Roman" w:cs="Times New Roman"/>
          <w:sz w:val="24"/>
          <w:szCs w:val="24"/>
        </w:rPr>
      </w:pPr>
      <w:r w:rsidRPr="00F37CCF">
        <w:rPr>
          <w:rFonts w:ascii="Times New Roman" w:hAnsi="Times New Roman" w:cs="Times New Roman"/>
          <w:sz w:val="24"/>
          <w:szCs w:val="24"/>
        </w:rPr>
        <w:t>В том же 1814 г</w:t>
      </w:r>
      <w:r w:rsidR="00CA4E29">
        <w:rPr>
          <w:rFonts w:ascii="Times New Roman" w:hAnsi="Times New Roman" w:cs="Times New Roman"/>
          <w:sz w:val="24"/>
          <w:szCs w:val="24"/>
        </w:rPr>
        <w:t>оду</w:t>
      </w:r>
      <w:r w:rsidRPr="00F37CCF">
        <w:rPr>
          <w:rFonts w:ascii="Times New Roman" w:hAnsi="Times New Roman" w:cs="Times New Roman"/>
          <w:sz w:val="24"/>
          <w:szCs w:val="24"/>
        </w:rPr>
        <w:t xml:space="preserve"> Святейший Синод по запросу от лютеранского пастора </w:t>
      </w:r>
      <w:proofErr w:type="spellStart"/>
      <w:r w:rsidRPr="00F37CCF">
        <w:rPr>
          <w:rFonts w:ascii="Times New Roman" w:hAnsi="Times New Roman" w:cs="Times New Roman"/>
          <w:sz w:val="24"/>
          <w:szCs w:val="24"/>
        </w:rPr>
        <w:t>Иозефатальской</w:t>
      </w:r>
      <w:proofErr w:type="spellEnd"/>
      <w:r w:rsidRPr="00F37CCF">
        <w:rPr>
          <w:rFonts w:ascii="Times New Roman" w:hAnsi="Times New Roman" w:cs="Times New Roman"/>
          <w:sz w:val="24"/>
          <w:szCs w:val="24"/>
        </w:rPr>
        <w:t xml:space="preserve"> колонии Екатеринославской губернии может ли он обвенчать невесту-лютеранку с женихом, принадлежащим к духоборческой секте, и в какой вере должны воспитываться дети от такого брака, постановил (указ от 25.06.1814), что поскольку «духоборческая секта находится вне всякого установленного исповедания христианской религии, что она есть не что иное, как только невежественное уклонение от правоверия», то он, Синод, «не входя ни в какое суждение насчет совершения брака духоборца с невестою, содержащею лютеранское исповедание, не может дать разрешения на сей случай»</w:t>
      </w:r>
      <w:r w:rsidRPr="00F37CCF">
        <w:rPr>
          <w:rStyle w:val="a5"/>
          <w:rFonts w:ascii="Times New Roman" w:hAnsi="Times New Roman" w:cs="Times New Roman"/>
          <w:sz w:val="24"/>
          <w:szCs w:val="24"/>
        </w:rPr>
        <w:footnoteReference w:id="44"/>
      </w:r>
      <w:r w:rsidRPr="00F37CCF">
        <w:rPr>
          <w:rFonts w:ascii="Times New Roman" w:hAnsi="Times New Roman" w:cs="Times New Roman"/>
          <w:sz w:val="24"/>
          <w:szCs w:val="24"/>
        </w:rPr>
        <w:t>.</w:t>
      </w:r>
    </w:p>
    <w:p w14:paraId="23CF52A5" w14:textId="615105A3" w:rsidR="006D33D7" w:rsidRPr="00F37CCF" w:rsidRDefault="006D33D7" w:rsidP="006D33D7">
      <w:pPr>
        <w:spacing w:after="0"/>
        <w:ind w:firstLine="567"/>
        <w:jc w:val="both"/>
        <w:rPr>
          <w:rFonts w:ascii="Times New Roman" w:hAnsi="Times New Roman" w:cs="Times New Roman"/>
          <w:sz w:val="24"/>
          <w:szCs w:val="24"/>
        </w:rPr>
      </w:pPr>
      <w:r w:rsidRPr="00F37CCF">
        <w:rPr>
          <w:rFonts w:ascii="Times New Roman" w:hAnsi="Times New Roman" w:cs="Times New Roman"/>
          <w:sz w:val="24"/>
          <w:szCs w:val="24"/>
        </w:rPr>
        <w:lastRenderedPageBreak/>
        <w:t>В 1819 г</w:t>
      </w:r>
      <w:r w:rsidR="00CA4E29">
        <w:rPr>
          <w:rFonts w:ascii="Times New Roman" w:hAnsi="Times New Roman" w:cs="Times New Roman"/>
          <w:sz w:val="24"/>
          <w:szCs w:val="24"/>
        </w:rPr>
        <w:t>оду</w:t>
      </w:r>
      <w:r w:rsidRPr="00F37CCF">
        <w:rPr>
          <w:rFonts w:ascii="Times New Roman" w:hAnsi="Times New Roman" w:cs="Times New Roman"/>
          <w:sz w:val="24"/>
          <w:szCs w:val="24"/>
        </w:rPr>
        <w:t xml:space="preserve"> Святейший Синод по жалобам, поступившим из Лифляндской губернии на то, что там при венчании лютеран с православными многие православные священники, особенно армейские, не спрашивают об оглашении брака в лютеранских приходах, что в лютеранской церкви считалось обязательным, приказал предписать (указ от </w:t>
      </w:r>
      <w:r w:rsidR="00CA4E29">
        <w:rPr>
          <w:rFonts w:ascii="Times New Roman" w:hAnsi="Times New Roman" w:cs="Times New Roman"/>
          <w:sz w:val="24"/>
          <w:szCs w:val="24"/>
        </w:rPr>
        <w:t>0</w:t>
      </w:r>
      <w:r w:rsidRPr="00F37CCF">
        <w:rPr>
          <w:rFonts w:ascii="Times New Roman" w:hAnsi="Times New Roman" w:cs="Times New Roman"/>
          <w:sz w:val="24"/>
          <w:szCs w:val="24"/>
        </w:rPr>
        <w:t>8.01.1819) находящимся в Лифляндии епархиальным и армейским священникам «дабы они к венчанию браков между лицами нашего исповедания с содержащими протестантское, не приступали иначе, как если жених или невеста протестантские представят от пастора своего свидетельство о том, что они в приходе своем оглашены и не открылось никакого препятствия ко вступлению их в супружество». Кроме того, православным священникам вменялось в обязанность после венчания уведомлять соответствующего пастора о времени совершения такого межконфессионального брака</w:t>
      </w:r>
      <w:r w:rsidRPr="00F37CCF">
        <w:rPr>
          <w:rStyle w:val="a5"/>
          <w:rFonts w:ascii="Times New Roman" w:hAnsi="Times New Roman" w:cs="Times New Roman"/>
          <w:sz w:val="24"/>
          <w:szCs w:val="24"/>
        </w:rPr>
        <w:footnoteReference w:id="45"/>
      </w:r>
      <w:r w:rsidRPr="00F37CCF">
        <w:rPr>
          <w:rFonts w:ascii="Times New Roman" w:hAnsi="Times New Roman" w:cs="Times New Roman"/>
          <w:sz w:val="24"/>
          <w:szCs w:val="24"/>
        </w:rPr>
        <w:t>.</w:t>
      </w:r>
    </w:p>
    <w:p w14:paraId="63A246ED" w14:textId="25F66F9A" w:rsidR="006D33D7" w:rsidRPr="00F37CCF" w:rsidRDefault="006D33D7" w:rsidP="006D33D7">
      <w:pPr>
        <w:spacing w:after="0"/>
        <w:ind w:firstLine="567"/>
        <w:jc w:val="both"/>
        <w:rPr>
          <w:rFonts w:ascii="Times New Roman" w:hAnsi="Times New Roman" w:cs="Times New Roman"/>
          <w:sz w:val="24"/>
          <w:szCs w:val="24"/>
        </w:rPr>
      </w:pPr>
      <w:r w:rsidRPr="00F37CCF">
        <w:rPr>
          <w:rFonts w:ascii="Times New Roman" w:hAnsi="Times New Roman" w:cs="Times New Roman"/>
          <w:sz w:val="24"/>
          <w:szCs w:val="24"/>
        </w:rPr>
        <w:t xml:space="preserve">В период правления Императора Николая </w:t>
      </w:r>
      <w:r w:rsidRPr="00F37CCF">
        <w:rPr>
          <w:rFonts w:ascii="Times New Roman" w:hAnsi="Times New Roman" w:cs="Times New Roman"/>
          <w:sz w:val="24"/>
          <w:szCs w:val="24"/>
          <w:lang w:val="en-US"/>
        </w:rPr>
        <w:t>I</w:t>
      </w:r>
      <w:r w:rsidRPr="00F37CCF">
        <w:rPr>
          <w:rFonts w:ascii="Times New Roman" w:hAnsi="Times New Roman" w:cs="Times New Roman"/>
          <w:sz w:val="24"/>
          <w:szCs w:val="24"/>
        </w:rPr>
        <w:t xml:space="preserve"> в 1830 г</w:t>
      </w:r>
      <w:r w:rsidR="00CA4E29">
        <w:rPr>
          <w:rFonts w:ascii="Times New Roman" w:hAnsi="Times New Roman" w:cs="Times New Roman"/>
          <w:sz w:val="24"/>
          <w:szCs w:val="24"/>
        </w:rPr>
        <w:t>оду</w:t>
      </w:r>
      <w:r w:rsidRPr="00F37CCF">
        <w:rPr>
          <w:rFonts w:ascii="Times New Roman" w:hAnsi="Times New Roman" w:cs="Times New Roman"/>
          <w:sz w:val="24"/>
          <w:szCs w:val="24"/>
        </w:rPr>
        <w:t xml:space="preserve"> был повышен брачный возраст для лиц, принадлежащих к православному и униатскому, а затем (в 1831 г.) и к евангелическому исповеданиям – для мужчин с 18, а для женщин с 16 лет</w:t>
      </w:r>
      <w:r w:rsidRPr="00F37CCF">
        <w:rPr>
          <w:rStyle w:val="a5"/>
          <w:rFonts w:ascii="Times New Roman" w:hAnsi="Times New Roman" w:cs="Times New Roman"/>
          <w:sz w:val="24"/>
          <w:szCs w:val="24"/>
        </w:rPr>
        <w:footnoteReference w:id="46"/>
      </w:r>
      <w:r w:rsidRPr="00F37CCF">
        <w:rPr>
          <w:rFonts w:ascii="Times New Roman" w:hAnsi="Times New Roman" w:cs="Times New Roman"/>
          <w:sz w:val="24"/>
          <w:szCs w:val="24"/>
        </w:rPr>
        <w:t>, что относилось и к межконфессиональным бракам.</w:t>
      </w:r>
    </w:p>
    <w:p w14:paraId="6387DAC5" w14:textId="06FFAEC0" w:rsidR="006D33D7" w:rsidRPr="00F37CCF" w:rsidRDefault="006D33D7" w:rsidP="006D33D7">
      <w:pPr>
        <w:spacing w:after="0"/>
        <w:ind w:firstLine="567"/>
        <w:jc w:val="both"/>
        <w:rPr>
          <w:rFonts w:ascii="Times New Roman" w:hAnsi="Times New Roman" w:cs="Times New Roman"/>
          <w:sz w:val="24"/>
          <w:szCs w:val="24"/>
        </w:rPr>
      </w:pPr>
      <w:r w:rsidRPr="00F37CCF">
        <w:rPr>
          <w:rFonts w:ascii="Times New Roman" w:hAnsi="Times New Roman" w:cs="Times New Roman"/>
          <w:sz w:val="24"/>
          <w:szCs w:val="24"/>
        </w:rPr>
        <w:t>Тогда же Высочайше утвержденным мнением Государственного совета от 30</w:t>
      </w:r>
      <w:r w:rsidR="00CA4E29">
        <w:rPr>
          <w:rFonts w:ascii="Times New Roman" w:hAnsi="Times New Roman" w:cs="Times New Roman"/>
          <w:sz w:val="24"/>
          <w:szCs w:val="24"/>
        </w:rPr>
        <w:t xml:space="preserve"> сентября </w:t>
      </w:r>
      <w:r w:rsidRPr="00F37CCF">
        <w:rPr>
          <w:rFonts w:ascii="Times New Roman" w:hAnsi="Times New Roman" w:cs="Times New Roman"/>
          <w:sz w:val="24"/>
          <w:szCs w:val="24"/>
        </w:rPr>
        <w:t xml:space="preserve">1830 </w:t>
      </w:r>
      <w:r w:rsidR="00CA4E29">
        <w:rPr>
          <w:rFonts w:ascii="Times New Roman" w:hAnsi="Times New Roman" w:cs="Times New Roman"/>
          <w:sz w:val="24"/>
          <w:szCs w:val="24"/>
        </w:rPr>
        <w:t xml:space="preserve">года </w:t>
      </w:r>
      <w:r w:rsidRPr="00F37CCF">
        <w:rPr>
          <w:rFonts w:ascii="Times New Roman" w:hAnsi="Times New Roman" w:cs="Times New Roman"/>
          <w:sz w:val="24"/>
          <w:szCs w:val="24"/>
        </w:rPr>
        <w:t xml:space="preserve">в «возвращенных от Польши губерниях» (присоединенных к России в </w:t>
      </w:r>
      <w:r w:rsidRPr="00F37CCF">
        <w:rPr>
          <w:rFonts w:ascii="Times New Roman" w:hAnsi="Times New Roman" w:cs="Times New Roman"/>
          <w:sz w:val="24"/>
          <w:szCs w:val="24"/>
          <w:lang w:val="en-US"/>
        </w:rPr>
        <w:t>XVIII</w:t>
      </w:r>
      <w:r w:rsidRPr="00F37CCF">
        <w:rPr>
          <w:rFonts w:ascii="Times New Roman" w:hAnsi="Times New Roman" w:cs="Times New Roman"/>
          <w:sz w:val="24"/>
          <w:szCs w:val="24"/>
        </w:rPr>
        <w:t xml:space="preserve"> в. и Белостокской области) были восстановлены положения трактата 1768 г</w:t>
      </w:r>
      <w:r w:rsidR="00CA4E29">
        <w:rPr>
          <w:rFonts w:ascii="Times New Roman" w:hAnsi="Times New Roman" w:cs="Times New Roman"/>
          <w:sz w:val="24"/>
          <w:szCs w:val="24"/>
        </w:rPr>
        <w:t>ода</w:t>
      </w:r>
      <w:r w:rsidRPr="00F37CCF">
        <w:rPr>
          <w:rFonts w:ascii="Times New Roman" w:hAnsi="Times New Roman" w:cs="Times New Roman"/>
          <w:sz w:val="24"/>
          <w:szCs w:val="24"/>
        </w:rPr>
        <w:t>, согласно которым дети, рожденные от межконфессиональных браков, должны были воспитываться следующим образом: сыновья в вере отца, а дочери в вере матери, если это не изменено брачным контрактом. Однако, православным отныне запрещалось заключать контракты, в которых было бы предусмотрено, что все их будущие в этом браке дети должны быть крещены и воспитаны в иной (неправославной) вере</w:t>
      </w:r>
      <w:r w:rsidRPr="00F37CCF">
        <w:rPr>
          <w:rStyle w:val="a5"/>
          <w:rFonts w:ascii="Times New Roman" w:hAnsi="Times New Roman" w:cs="Times New Roman"/>
          <w:sz w:val="24"/>
          <w:szCs w:val="24"/>
        </w:rPr>
        <w:footnoteReference w:id="47"/>
      </w:r>
      <w:r w:rsidRPr="00F37CCF">
        <w:rPr>
          <w:rFonts w:ascii="Times New Roman" w:hAnsi="Times New Roman" w:cs="Times New Roman"/>
          <w:sz w:val="24"/>
          <w:szCs w:val="24"/>
        </w:rPr>
        <w:t>.</w:t>
      </w:r>
    </w:p>
    <w:p w14:paraId="6DE0AE40" w14:textId="7F68E5D2" w:rsidR="006D33D7" w:rsidRPr="00F37CCF" w:rsidRDefault="006D33D7" w:rsidP="006D33D7">
      <w:pPr>
        <w:spacing w:after="0"/>
        <w:ind w:firstLine="567"/>
        <w:jc w:val="both"/>
        <w:rPr>
          <w:rFonts w:ascii="Times New Roman" w:hAnsi="Times New Roman" w:cs="Times New Roman"/>
          <w:sz w:val="24"/>
          <w:szCs w:val="24"/>
        </w:rPr>
      </w:pPr>
      <w:r w:rsidRPr="00F37CCF">
        <w:rPr>
          <w:rFonts w:ascii="Times New Roman" w:hAnsi="Times New Roman" w:cs="Times New Roman"/>
          <w:sz w:val="24"/>
          <w:szCs w:val="24"/>
        </w:rPr>
        <w:t>Однако в результате Польского восстания 1830–1831 г</w:t>
      </w:r>
      <w:r w:rsidR="00CA4E29">
        <w:rPr>
          <w:rFonts w:ascii="Times New Roman" w:hAnsi="Times New Roman" w:cs="Times New Roman"/>
          <w:sz w:val="24"/>
          <w:szCs w:val="24"/>
        </w:rPr>
        <w:t>одов</w:t>
      </w:r>
      <w:r w:rsidRPr="00F37CCF">
        <w:rPr>
          <w:rFonts w:ascii="Times New Roman" w:hAnsi="Times New Roman" w:cs="Times New Roman"/>
          <w:sz w:val="24"/>
          <w:szCs w:val="24"/>
        </w:rPr>
        <w:t xml:space="preserve"> это решение было частично пересмотрено. 23</w:t>
      </w:r>
      <w:r w:rsidR="00CA4E29">
        <w:rPr>
          <w:rFonts w:ascii="Times New Roman" w:hAnsi="Times New Roman" w:cs="Times New Roman"/>
          <w:sz w:val="24"/>
          <w:szCs w:val="24"/>
        </w:rPr>
        <w:t xml:space="preserve"> ноября </w:t>
      </w:r>
      <w:r w:rsidRPr="00F37CCF">
        <w:rPr>
          <w:rFonts w:ascii="Times New Roman" w:hAnsi="Times New Roman" w:cs="Times New Roman"/>
          <w:sz w:val="24"/>
          <w:szCs w:val="24"/>
        </w:rPr>
        <w:t xml:space="preserve">1832 </w:t>
      </w:r>
      <w:r w:rsidR="00CA4E29">
        <w:rPr>
          <w:rFonts w:ascii="Times New Roman" w:hAnsi="Times New Roman" w:cs="Times New Roman"/>
          <w:sz w:val="24"/>
          <w:szCs w:val="24"/>
        </w:rPr>
        <w:t xml:space="preserve">года </w:t>
      </w:r>
      <w:r w:rsidRPr="00F37CCF">
        <w:rPr>
          <w:rFonts w:ascii="Times New Roman" w:hAnsi="Times New Roman" w:cs="Times New Roman"/>
          <w:sz w:val="24"/>
          <w:szCs w:val="24"/>
        </w:rPr>
        <w:t>был издан сенатский, последовавший по Высочайшему повелению</w:t>
      </w:r>
      <w:r w:rsidR="00CA4E29">
        <w:rPr>
          <w:rFonts w:ascii="Times New Roman" w:hAnsi="Times New Roman" w:cs="Times New Roman"/>
          <w:sz w:val="24"/>
          <w:szCs w:val="24"/>
        </w:rPr>
        <w:t>,</w:t>
      </w:r>
      <w:r w:rsidRPr="00F37CCF">
        <w:rPr>
          <w:rFonts w:ascii="Times New Roman" w:hAnsi="Times New Roman" w:cs="Times New Roman"/>
          <w:sz w:val="24"/>
          <w:szCs w:val="24"/>
        </w:rPr>
        <w:t xml:space="preserve"> указ «О венчании браков лиц православного исповедания с иноверными в возвращенных от Польши губерниях на основании общих действующих в России узаконений». Отныне и в этих губерниях все браки с православными должны были совершаться по разрешению православного архиерея через православного священника и с предварительным обязательством лица иного исповедания о том, что их дети будут крещены и воспитаны в православной вере. При этом Император Николай Павлович в собственноручной резолюции на представленном ему докладе добавил: «браки русских, совершенные одними католическими священниками не почитать действительными доколе тот же брак не обвенчан российским священником»</w:t>
      </w:r>
      <w:r w:rsidRPr="00F37CCF">
        <w:rPr>
          <w:rStyle w:val="a5"/>
          <w:rFonts w:ascii="Times New Roman" w:hAnsi="Times New Roman" w:cs="Times New Roman"/>
          <w:sz w:val="24"/>
          <w:szCs w:val="24"/>
        </w:rPr>
        <w:footnoteReference w:id="48"/>
      </w:r>
      <w:r w:rsidRPr="00F37CCF">
        <w:rPr>
          <w:rFonts w:ascii="Times New Roman" w:hAnsi="Times New Roman" w:cs="Times New Roman"/>
          <w:sz w:val="24"/>
          <w:szCs w:val="24"/>
        </w:rPr>
        <w:t>.</w:t>
      </w:r>
    </w:p>
    <w:p w14:paraId="5F89C2A9" w14:textId="4DA1B2F3" w:rsidR="006D33D7" w:rsidRPr="00F37CCF" w:rsidRDefault="006D33D7" w:rsidP="006D33D7">
      <w:pPr>
        <w:spacing w:after="0"/>
        <w:ind w:firstLine="567"/>
        <w:jc w:val="both"/>
        <w:rPr>
          <w:rFonts w:ascii="Times New Roman" w:hAnsi="Times New Roman" w:cs="Times New Roman"/>
          <w:sz w:val="24"/>
          <w:szCs w:val="24"/>
        </w:rPr>
      </w:pPr>
      <w:r w:rsidRPr="00F37CCF">
        <w:rPr>
          <w:rFonts w:ascii="Times New Roman" w:hAnsi="Times New Roman" w:cs="Times New Roman"/>
          <w:sz w:val="24"/>
          <w:szCs w:val="24"/>
        </w:rPr>
        <w:t>При систематизации текущего законодательства в изданный в 1832 г</w:t>
      </w:r>
      <w:r w:rsidR="00CA4E29">
        <w:rPr>
          <w:rFonts w:ascii="Times New Roman" w:hAnsi="Times New Roman" w:cs="Times New Roman"/>
          <w:sz w:val="24"/>
          <w:szCs w:val="24"/>
        </w:rPr>
        <w:t>оду</w:t>
      </w:r>
      <w:r w:rsidRPr="00F37CCF">
        <w:rPr>
          <w:rFonts w:ascii="Times New Roman" w:hAnsi="Times New Roman" w:cs="Times New Roman"/>
          <w:sz w:val="24"/>
          <w:szCs w:val="24"/>
        </w:rPr>
        <w:t xml:space="preserve"> и вступивший в действие с 1</w:t>
      </w:r>
      <w:r w:rsidR="00CA4E29">
        <w:rPr>
          <w:rFonts w:ascii="Times New Roman" w:hAnsi="Times New Roman" w:cs="Times New Roman"/>
          <w:sz w:val="24"/>
          <w:szCs w:val="24"/>
        </w:rPr>
        <w:t xml:space="preserve"> января </w:t>
      </w:r>
      <w:r w:rsidRPr="00F37CCF">
        <w:rPr>
          <w:rFonts w:ascii="Times New Roman" w:hAnsi="Times New Roman" w:cs="Times New Roman"/>
          <w:sz w:val="24"/>
          <w:szCs w:val="24"/>
        </w:rPr>
        <w:t>1835</w:t>
      </w:r>
      <w:r w:rsidR="00CA4E29">
        <w:rPr>
          <w:rFonts w:ascii="Times New Roman" w:hAnsi="Times New Roman" w:cs="Times New Roman"/>
          <w:sz w:val="24"/>
          <w:szCs w:val="24"/>
        </w:rPr>
        <w:t xml:space="preserve"> года</w:t>
      </w:r>
      <w:r w:rsidRPr="00F37CCF">
        <w:rPr>
          <w:rFonts w:ascii="Times New Roman" w:hAnsi="Times New Roman" w:cs="Times New Roman"/>
          <w:sz w:val="24"/>
          <w:szCs w:val="24"/>
        </w:rPr>
        <w:t xml:space="preserve"> Свод законов Российской Империи были включены следующие основные нормы, касающиеся межконфессиональных браков.</w:t>
      </w:r>
    </w:p>
    <w:p w14:paraId="42FDBF83" w14:textId="77777777" w:rsidR="006D33D7" w:rsidRPr="00F37CCF" w:rsidRDefault="006D33D7" w:rsidP="006D33D7">
      <w:pPr>
        <w:spacing w:after="0"/>
        <w:ind w:firstLine="567"/>
        <w:jc w:val="both"/>
        <w:rPr>
          <w:rFonts w:ascii="Times New Roman" w:hAnsi="Times New Roman" w:cs="Times New Roman"/>
          <w:sz w:val="24"/>
          <w:szCs w:val="24"/>
        </w:rPr>
      </w:pPr>
      <w:r w:rsidRPr="00F37CCF">
        <w:rPr>
          <w:rFonts w:ascii="Times New Roman" w:hAnsi="Times New Roman" w:cs="Times New Roman"/>
          <w:sz w:val="24"/>
          <w:szCs w:val="24"/>
        </w:rPr>
        <w:t>Лицам всех христианских исповеданий дозволялось вступать в России между собою в браки по правилам и обрядам их церквей (Ст. 48).</w:t>
      </w:r>
    </w:p>
    <w:p w14:paraId="1BA8D092" w14:textId="77777777" w:rsidR="006D33D7" w:rsidRPr="00F37CCF" w:rsidRDefault="006D33D7" w:rsidP="006D33D7">
      <w:pPr>
        <w:spacing w:after="0"/>
        <w:ind w:firstLine="567"/>
        <w:jc w:val="both"/>
        <w:rPr>
          <w:rFonts w:ascii="Times New Roman" w:hAnsi="Times New Roman" w:cs="Times New Roman"/>
          <w:sz w:val="24"/>
          <w:szCs w:val="24"/>
        </w:rPr>
      </w:pPr>
      <w:r w:rsidRPr="00F37CCF">
        <w:rPr>
          <w:rFonts w:ascii="Times New Roman" w:hAnsi="Times New Roman" w:cs="Times New Roman"/>
          <w:sz w:val="24"/>
          <w:szCs w:val="24"/>
        </w:rPr>
        <w:t xml:space="preserve">Если жених или невеста принадлежали к </w:t>
      </w:r>
      <w:proofErr w:type="spellStart"/>
      <w:r w:rsidRPr="00F37CCF">
        <w:rPr>
          <w:rFonts w:ascii="Times New Roman" w:hAnsi="Times New Roman" w:cs="Times New Roman"/>
          <w:sz w:val="24"/>
          <w:szCs w:val="24"/>
        </w:rPr>
        <w:t>грекороссийской</w:t>
      </w:r>
      <w:proofErr w:type="spellEnd"/>
      <w:r w:rsidRPr="00F37CCF">
        <w:rPr>
          <w:rFonts w:ascii="Times New Roman" w:hAnsi="Times New Roman" w:cs="Times New Roman"/>
          <w:sz w:val="24"/>
          <w:szCs w:val="24"/>
        </w:rPr>
        <w:t xml:space="preserve"> вере то требовалось: 1) чтобы вступающие в брак лица других исповеданий дали подписку, что «не будут ни поносить своих супругов за православие, ни склонять их чрез прельщение, угрозы или иным образом к принятию своей веры, и что рожденные в сем браке дети крещены и воспитаны будут в правилах </w:t>
      </w:r>
      <w:proofErr w:type="spellStart"/>
      <w:r w:rsidRPr="00F37CCF">
        <w:rPr>
          <w:rFonts w:ascii="Times New Roman" w:hAnsi="Times New Roman" w:cs="Times New Roman"/>
          <w:sz w:val="24"/>
          <w:szCs w:val="24"/>
        </w:rPr>
        <w:t>грекороссийской</w:t>
      </w:r>
      <w:proofErr w:type="spellEnd"/>
      <w:r w:rsidRPr="00F37CCF">
        <w:rPr>
          <w:rFonts w:ascii="Times New Roman" w:hAnsi="Times New Roman" w:cs="Times New Roman"/>
          <w:sz w:val="24"/>
          <w:szCs w:val="24"/>
        </w:rPr>
        <w:t xml:space="preserve"> веры»; 2) чтобы при заключении таких </w:t>
      </w:r>
      <w:r w:rsidRPr="00F37CCF">
        <w:rPr>
          <w:rFonts w:ascii="Times New Roman" w:hAnsi="Times New Roman" w:cs="Times New Roman"/>
          <w:sz w:val="24"/>
          <w:szCs w:val="24"/>
        </w:rPr>
        <w:lastRenderedPageBreak/>
        <w:t xml:space="preserve">браков были соблюдены «все правила и предосторожности», установленные для браков между лицами </w:t>
      </w:r>
      <w:proofErr w:type="spellStart"/>
      <w:r w:rsidRPr="00F37CCF">
        <w:rPr>
          <w:rFonts w:ascii="Times New Roman" w:hAnsi="Times New Roman" w:cs="Times New Roman"/>
          <w:sz w:val="24"/>
          <w:szCs w:val="24"/>
        </w:rPr>
        <w:t>грекороссийского</w:t>
      </w:r>
      <w:proofErr w:type="spellEnd"/>
      <w:r w:rsidRPr="00F37CCF">
        <w:rPr>
          <w:rFonts w:ascii="Times New Roman" w:hAnsi="Times New Roman" w:cs="Times New Roman"/>
          <w:sz w:val="24"/>
          <w:szCs w:val="24"/>
        </w:rPr>
        <w:t xml:space="preserve"> исповедания; 3) чтобы эти браки были венчаны </w:t>
      </w:r>
      <w:proofErr w:type="spellStart"/>
      <w:r w:rsidRPr="00F37CCF">
        <w:rPr>
          <w:rFonts w:ascii="Times New Roman" w:hAnsi="Times New Roman" w:cs="Times New Roman"/>
          <w:sz w:val="24"/>
          <w:szCs w:val="24"/>
        </w:rPr>
        <w:t>грекороссийским</w:t>
      </w:r>
      <w:proofErr w:type="spellEnd"/>
      <w:r w:rsidRPr="00F37CCF">
        <w:rPr>
          <w:rFonts w:ascii="Times New Roman" w:hAnsi="Times New Roman" w:cs="Times New Roman"/>
          <w:sz w:val="24"/>
          <w:szCs w:val="24"/>
        </w:rPr>
        <w:t xml:space="preserve"> священником с разрешения епархиального архиерея по правилам и обрядам православной церкви (Ст. 54).</w:t>
      </w:r>
    </w:p>
    <w:p w14:paraId="36562B8F" w14:textId="77777777" w:rsidR="006D33D7" w:rsidRPr="00F37CCF" w:rsidRDefault="006D33D7" w:rsidP="006D33D7">
      <w:pPr>
        <w:spacing w:after="0"/>
        <w:ind w:firstLine="567"/>
        <w:jc w:val="both"/>
        <w:rPr>
          <w:rFonts w:ascii="Times New Roman" w:hAnsi="Times New Roman" w:cs="Times New Roman"/>
          <w:sz w:val="24"/>
          <w:szCs w:val="24"/>
        </w:rPr>
      </w:pPr>
      <w:r w:rsidRPr="00F37CCF">
        <w:rPr>
          <w:rFonts w:ascii="Times New Roman" w:hAnsi="Times New Roman" w:cs="Times New Roman"/>
          <w:sz w:val="24"/>
          <w:szCs w:val="24"/>
        </w:rPr>
        <w:t xml:space="preserve">Исключение делалось лишь для коренных жителей Финляндии, где </w:t>
      </w:r>
      <w:proofErr w:type="spellStart"/>
      <w:r w:rsidRPr="00F37CCF">
        <w:rPr>
          <w:rFonts w:ascii="Times New Roman" w:hAnsi="Times New Roman" w:cs="Times New Roman"/>
          <w:sz w:val="24"/>
          <w:szCs w:val="24"/>
        </w:rPr>
        <w:t>разноверные</w:t>
      </w:r>
      <w:proofErr w:type="spellEnd"/>
      <w:r w:rsidRPr="00F37CCF">
        <w:rPr>
          <w:rFonts w:ascii="Times New Roman" w:hAnsi="Times New Roman" w:cs="Times New Roman"/>
          <w:sz w:val="24"/>
          <w:szCs w:val="24"/>
        </w:rPr>
        <w:t xml:space="preserve"> браки должны были венчаться в обеих церквях, а дети, рожденные от таких браков, должны были воспитываться в вере своих отцов (Ст. 55).</w:t>
      </w:r>
    </w:p>
    <w:p w14:paraId="22D1E178" w14:textId="77777777" w:rsidR="006D33D7" w:rsidRPr="00F37CCF" w:rsidRDefault="006D33D7" w:rsidP="006D33D7">
      <w:pPr>
        <w:spacing w:after="0"/>
        <w:ind w:firstLine="567"/>
        <w:jc w:val="both"/>
        <w:rPr>
          <w:rFonts w:ascii="Times New Roman" w:hAnsi="Times New Roman" w:cs="Times New Roman"/>
          <w:sz w:val="24"/>
          <w:szCs w:val="24"/>
        </w:rPr>
      </w:pPr>
      <w:r w:rsidRPr="00F37CCF">
        <w:rPr>
          <w:rFonts w:ascii="Times New Roman" w:hAnsi="Times New Roman" w:cs="Times New Roman"/>
          <w:sz w:val="24"/>
          <w:szCs w:val="24"/>
        </w:rPr>
        <w:t>В Лифляндии</w:t>
      </w:r>
      <w:r w:rsidRPr="00F37CCF">
        <w:rPr>
          <w:rStyle w:val="a5"/>
          <w:rFonts w:ascii="Times New Roman" w:hAnsi="Times New Roman" w:cs="Times New Roman"/>
          <w:sz w:val="24"/>
          <w:szCs w:val="24"/>
        </w:rPr>
        <w:footnoteReference w:id="49"/>
      </w:r>
      <w:r w:rsidRPr="00F37CCF">
        <w:rPr>
          <w:rFonts w:ascii="Times New Roman" w:hAnsi="Times New Roman" w:cs="Times New Roman"/>
          <w:sz w:val="24"/>
          <w:szCs w:val="24"/>
        </w:rPr>
        <w:t xml:space="preserve"> при браках лиц </w:t>
      </w:r>
      <w:proofErr w:type="spellStart"/>
      <w:r w:rsidRPr="00F37CCF">
        <w:rPr>
          <w:rFonts w:ascii="Times New Roman" w:hAnsi="Times New Roman" w:cs="Times New Roman"/>
          <w:sz w:val="24"/>
          <w:szCs w:val="24"/>
        </w:rPr>
        <w:t>грекороссийского</w:t>
      </w:r>
      <w:proofErr w:type="spellEnd"/>
      <w:r w:rsidRPr="00F37CCF">
        <w:rPr>
          <w:rFonts w:ascii="Times New Roman" w:hAnsi="Times New Roman" w:cs="Times New Roman"/>
          <w:sz w:val="24"/>
          <w:szCs w:val="24"/>
        </w:rPr>
        <w:t xml:space="preserve"> исповедания с протестантами от последних требовалось свидетельство пастора, что они оглашены в своем приходе и не имеется никаких препятствий к браку (по совершении венчания пастора следовало уведомить об этом) (Ст. 56).</w:t>
      </w:r>
    </w:p>
    <w:p w14:paraId="68C38E3C" w14:textId="77777777" w:rsidR="006D33D7" w:rsidRPr="00F37CCF" w:rsidRDefault="006D33D7" w:rsidP="006D33D7">
      <w:pPr>
        <w:spacing w:after="0"/>
        <w:ind w:firstLine="567"/>
        <w:jc w:val="both"/>
        <w:rPr>
          <w:rFonts w:ascii="Times New Roman" w:hAnsi="Times New Roman" w:cs="Times New Roman"/>
          <w:sz w:val="24"/>
          <w:szCs w:val="24"/>
        </w:rPr>
      </w:pPr>
      <w:r w:rsidRPr="00F37CCF">
        <w:rPr>
          <w:rFonts w:ascii="Times New Roman" w:hAnsi="Times New Roman" w:cs="Times New Roman"/>
          <w:sz w:val="24"/>
          <w:szCs w:val="24"/>
        </w:rPr>
        <w:t>Брак «русских» (православных), совершенный одним лишь католическим священником, считался недействительными, пока тот же брак не будет обвенчан православным священником (Ст. 57).</w:t>
      </w:r>
    </w:p>
    <w:p w14:paraId="3134853D" w14:textId="77777777" w:rsidR="006D33D7" w:rsidRPr="00F37CCF" w:rsidRDefault="006D33D7" w:rsidP="006D33D7">
      <w:pPr>
        <w:spacing w:after="0"/>
        <w:ind w:firstLine="567"/>
        <w:jc w:val="both"/>
        <w:rPr>
          <w:rFonts w:ascii="Times New Roman" w:hAnsi="Times New Roman" w:cs="Times New Roman"/>
          <w:sz w:val="24"/>
          <w:szCs w:val="24"/>
        </w:rPr>
      </w:pPr>
      <w:proofErr w:type="spellStart"/>
      <w:r w:rsidRPr="00F37CCF">
        <w:rPr>
          <w:rFonts w:ascii="Times New Roman" w:hAnsi="Times New Roman" w:cs="Times New Roman"/>
          <w:sz w:val="24"/>
          <w:szCs w:val="24"/>
        </w:rPr>
        <w:t>Разноверные</w:t>
      </w:r>
      <w:proofErr w:type="spellEnd"/>
      <w:r w:rsidRPr="00F37CCF">
        <w:rPr>
          <w:rFonts w:ascii="Times New Roman" w:hAnsi="Times New Roman" w:cs="Times New Roman"/>
          <w:sz w:val="24"/>
          <w:szCs w:val="24"/>
        </w:rPr>
        <w:t xml:space="preserve"> браки (но не с православными) в возвращенных от Польши губерниях</w:t>
      </w:r>
      <w:r w:rsidRPr="00F37CCF">
        <w:rPr>
          <w:rStyle w:val="a5"/>
          <w:rFonts w:ascii="Times New Roman" w:hAnsi="Times New Roman" w:cs="Times New Roman"/>
          <w:sz w:val="24"/>
          <w:szCs w:val="24"/>
        </w:rPr>
        <w:footnoteReference w:id="50"/>
      </w:r>
      <w:r w:rsidRPr="00F37CCF">
        <w:rPr>
          <w:rFonts w:ascii="Times New Roman" w:hAnsi="Times New Roman" w:cs="Times New Roman"/>
          <w:sz w:val="24"/>
          <w:szCs w:val="24"/>
        </w:rPr>
        <w:t xml:space="preserve"> совершались священником веры невесты, но при несогласии римско-католического священника благословить такой брак, венчание могло быть предоставлено священнику другого исповедания. Детей, рожденных в таких браках, следовало крестить: сыновей в отцовской, а дочерей в вере матери, если иное не предусмотрено в брачном договоре (Ст. 58).</w:t>
      </w:r>
    </w:p>
    <w:p w14:paraId="46E84F26" w14:textId="77777777" w:rsidR="006D33D7" w:rsidRPr="00F37CCF" w:rsidRDefault="006D33D7" w:rsidP="006D33D7">
      <w:pPr>
        <w:spacing w:after="0"/>
        <w:ind w:firstLine="567"/>
        <w:jc w:val="both"/>
        <w:rPr>
          <w:rFonts w:ascii="Times New Roman" w:hAnsi="Times New Roman" w:cs="Times New Roman"/>
          <w:sz w:val="24"/>
          <w:szCs w:val="24"/>
        </w:rPr>
      </w:pPr>
      <w:r w:rsidRPr="00F37CCF">
        <w:rPr>
          <w:rFonts w:ascii="Times New Roman" w:hAnsi="Times New Roman" w:cs="Times New Roman"/>
          <w:sz w:val="24"/>
          <w:szCs w:val="24"/>
        </w:rPr>
        <w:t>Для браков христиан с нехристианами правила были такие:</w:t>
      </w:r>
    </w:p>
    <w:p w14:paraId="59314469" w14:textId="22499A1E" w:rsidR="006D33D7" w:rsidRPr="00F37CCF" w:rsidRDefault="006D33D7" w:rsidP="006D33D7">
      <w:pPr>
        <w:spacing w:after="0"/>
        <w:ind w:firstLine="567"/>
        <w:jc w:val="both"/>
        <w:rPr>
          <w:rFonts w:ascii="Times New Roman" w:hAnsi="Times New Roman" w:cs="Times New Roman"/>
          <w:sz w:val="24"/>
          <w:szCs w:val="24"/>
        </w:rPr>
      </w:pPr>
      <w:r w:rsidRPr="00F37CCF">
        <w:rPr>
          <w:rFonts w:ascii="Times New Roman" w:hAnsi="Times New Roman" w:cs="Times New Roman"/>
          <w:sz w:val="24"/>
          <w:szCs w:val="24"/>
        </w:rPr>
        <w:t xml:space="preserve">Российским подданным православного, униатского и римско-католического исповедания вступление в брак с нехристианами было запрещено вовсе. Только лица евангелического исповедания (у которых венчание не признается таинством) на основании Устава евангелическо-лютеранской церкви в России могли вступать в брак с исповедующими ислам или иудаизм, т. е. с монотеистами (Ст. </w:t>
      </w:r>
      <w:r w:rsidR="00D33DA7" w:rsidRPr="00F37CCF">
        <w:rPr>
          <w:rFonts w:ascii="Times New Roman" w:hAnsi="Times New Roman" w:cs="Times New Roman"/>
          <w:sz w:val="24"/>
          <w:szCs w:val="24"/>
        </w:rPr>
        <w:t>66–67</w:t>
      </w:r>
      <w:r w:rsidRPr="00F37CCF">
        <w:rPr>
          <w:rFonts w:ascii="Times New Roman" w:hAnsi="Times New Roman" w:cs="Times New Roman"/>
          <w:sz w:val="24"/>
          <w:szCs w:val="24"/>
        </w:rPr>
        <w:t>).</w:t>
      </w:r>
    </w:p>
    <w:p w14:paraId="521A67A8" w14:textId="2AFC721A" w:rsidR="006D33D7" w:rsidRPr="00F37CCF" w:rsidRDefault="006D33D7" w:rsidP="006D33D7">
      <w:pPr>
        <w:spacing w:after="0"/>
        <w:ind w:firstLine="567"/>
        <w:jc w:val="both"/>
        <w:rPr>
          <w:rFonts w:ascii="Times New Roman" w:hAnsi="Times New Roman" w:cs="Times New Roman"/>
          <w:sz w:val="24"/>
          <w:szCs w:val="24"/>
        </w:rPr>
      </w:pPr>
      <w:r w:rsidRPr="00F37CCF">
        <w:rPr>
          <w:rFonts w:ascii="Times New Roman" w:hAnsi="Times New Roman" w:cs="Times New Roman"/>
          <w:sz w:val="24"/>
          <w:szCs w:val="24"/>
        </w:rPr>
        <w:t xml:space="preserve">Однако могла сложиться ситуация, когда один из супругов нехристиан принимал крещение, а другой оставался в прежней вере. По желанию супругов такой брак сохранял силу и без венчания по правилам православной церкви, но при условии единобрачия. Если брак был полигамным, то </w:t>
      </w:r>
      <w:proofErr w:type="spellStart"/>
      <w:r w:rsidRPr="00F37CCF">
        <w:rPr>
          <w:rFonts w:ascii="Times New Roman" w:hAnsi="Times New Roman" w:cs="Times New Roman"/>
          <w:sz w:val="24"/>
          <w:szCs w:val="24"/>
        </w:rPr>
        <w:t>новокрещеный</w:t>
      </w:r>
      <w:proofErr w:type="spellEnd"/>
      <w:r w:rsidRPr="00F37CCF">
        <w:rPr>
          <w:rFonts w:ascii="Times New Roman" w:hAnsi="Times New Roman" w:cs="Times New Roman"/>
          <w:sz w:val="24"/>
          <w:szCs w:val="24"/>
        </w:rPr>
        <w:t xml:space="preserve"> супруг должен был избрать одну жену или одного мужа (Ст. </w:t>
      </w:r>
      <w:r w:rsidR="00D33DA7" w:rsidRPr="00F37CCF">
        <w:rPr>
          <w:rFonts w:ascii="Times New Roman" w:hAnsi="Times New Roman" w:cs="Times New Roman"/>
          <w:sz w:val="24"/>
          <w:szCs w:val="24"/>
        </w:rPr>
        <w:t>61–65</w:t>
      </w:r>
      <w:r w:rsidRPr="00F37CCF">
        <w:rPr>
          <w:rFonts w:ascii="Times New Roman" w:hAnsi="Times New Roman" w:cs="Times New Roman"/>
          <w:sz w:val="24"/>
          <w:szCs w:val="24"/>
        </w:rPr>
        <w:t>)</w:t>
      </w:r>
      <w:r w:rsidRPr="00F37CCF">
        <w:rPr>
          <w:rStyle w:val="a5"/>
          <w:rFonts w:ascii="Times New Roman" w:hAnsi="Times New Roman" w:cs="Times New Roman"/>
          <w:sz w:val="24"/>
          <w:szCs w:val="24"/>
        </w:rPr>
        <w:footnoteReference w:id="51"/>
      </w:r>
      <w:r w:rsidRPr="00F37CCF">
        <w:rPr>
          <w:rFonts w:ascii="Times New Roman" w:hAnsi="Times New Roman" w:cs="Times New Roman"/>
          <w:sz w:val="24"/>
          <w:szCs w:val="24"/>
        </w:rPr>
        <w:t>.</w:t>
      </w:r>
    </w:p>
    <w:p w14:paraId="034FF672" w14:textId="7DAB6773" w:rsidR="00AB210C" w:rsidRDefault="006D33D7" w:rsidP="00A53894">
      <w:pPr>
        <w:spacing w:after="0"/>
        <w:ind w:firstLine="567"/>
        <w:jc w:val="both"/>
      </w:pPr>
      <w:r w:rsidRPr="00F37CCF">
        <w:rPr>
          <w:rFonts w:ascii="Times New Roman" w:hAnsi="Times New Roman" w:cs="Times New Roman"/>
          <w:sz w:val="24"/>
          <w:szCs w:val="24"/>
        </w:rPr>
        <w:t>Данные нормы, не претерпев каких-либо принципиальных изменений включались и во все последующие редакции Свода законов, сохранив свою действенность до конца имперского периода в России.</w:t>
      </w:r>
    </w:p>
    <w:sectPr w:rsidR="00AB210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27D59" w14:textId="77777777" w:rsidR="00E11447" w:rsidRDefault="00E11447" w:rsidP="006D33D7">
      <w:pPr>
        <w:spacing w:after="0" w:line="240" w:lineRule="auto"/>
      </w:pPr>
      <w:r>
        <w:separator/>
      </w:r>
    </w:p>
  </w:endnote>
  <w:endnote w:type="continuationSeparator" w:id="0">
    <w:p w14:paraId="79D6FFA2" w14:textId="77777777" w:rsidR="00E11447" w:rsidRDefault="00E11447" w:rsidP="006D3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FFAC" w14:textId="77777777" w:rsidR="00E11447" w:rsidRDefault="00E11447" w:rsidP="006D33D7">
      <w:pPr>
        <w:spacing w:after="0" w:line="240" w:lineRule="auto"/>
      </w:pPr>
      <w:r>
        <w:separator/>
      </w:r>
    </w:p>
  </w:footnote>
  <w:footnote w:type="continuationSeparator" w:id="0">
    <w:p w14:paraId="0C8CF302" w14:textId="77777777" w:rsidR="00E11447" w:rsidRDefault="00E11447" w:rsidP="006D33D7">
      <w:pPr>
        <w:spacing w:after="0" w:line="240" w:lineRule="auto"/>
      </w:pPr>
      <w:r>
        <w:continuationSeparator/>
      </w:r>
    </w:p>
  </w:footnote>
  <w:footnote w:id="1">
    <w:p w14:paraId="1AB95BC5" w14:textId="77777777" w:rsidR="00676A1B" w:rsidRPr="00D50006" w:rsidRDefault="00676A1B" w:rsidP="00676A1B">
      <w:pPr>
        <w:pStyle w:val="a3"/>
        <w:rPr>
          <w:rFonts w:ascii="Times New Roman" w:hAnsi="Times New Roman" w:cs="Times New Roman"/>
        </w:rPr>
      </w:pPr>
      <w:r w:rsidRPr="00D50006">
        <w:rPr>
          <w:rStyle w:val="a5"/>
          <w:rFonts w:ascii="Times New Roman" w:hAnsi="Times New Roman" w:cs="Times New Roman"/>
        </w:rPr>
        <w:footnoteRef/>
      </w:r>
      <w:r w:rsidRPr="00D50006">
        <w:rPr>
          <w:rFonts w:ascii="Times New Roman" w:hAnsi="Times New Roman" w:cs="Times New Roman"/>
        </w:rPr>
        <w:t xml:space="preserve"> Олег Михайлович Карамышев, член РГО, кандидат юридических наук, доцент Санкт-Петербургского государственного университета.</w:t>
      </w:r>
    </w:p>
  </w:footnote>
  <w:footnote w:id="2">
    <w:p w14:paraId="54024438" w14:textId="77777777" w:rsidR="00676A1B" w:rsidRPr="00D50006" w:rsidRDefault="00676A1B" w:rsidP="00676A1B">
      <w:pPr>
        <w:pStyle w:val="a3"/>
        <w:rPr>
          <w:rFonts w:ascii="Times New Roman" w:hAnsi="Times New Roman" w:cs="Times New Roman"/>
        </w:rPr>
      </w:pPr>
      <w:r w:rsidRPr="00D50006">
        <w:rPr>
          <w:rStyle w:val="a5"/>
          <w:rFonts w:ascii="Times New Roman" w:hAnsi="Times New Roman" w:cs="Times New Roman"/>
        </w:rPr>
        <w:footnoteRef/>
      </w:r>
      <w:r w:rsidRPr="00D50006">
        <w:rPr>
          <w:rFonts w:ascii="Times New Roman" w:hAnsi="Times New Roman" w:cs="Times New Roman"/>
        </w:rPr>
        <w:t xml:space="preserve"> Статья написана по материалам доклада на </w:t>
      </w:r>
      <w:r w:rsidRPr="00D50006">
        <w:rPr>
          <w:rFonts w:ascii="Times New Roman" w:hAnsi="Times New Roman" w:cs="Times New Roman"/>
          <w:lang w:val="en-US"/>
        </w:rPr>
        <w:t>XXIII</w:t>
      </w:r>
      <w:r w:rsidRPr="00D50006">
        <w:rPr>
          <w:rFonts w:ascii="Times New Roman" w:hAnsi="Times New Roman" w:cs="Times New Roman"/>
        </w:rPr>
        <w:t xml:space="preserve"> Петербургских генеалогических чтениях 21</w:t>
      </w:r>
      <w:r>
        <w:rPr>
          <w:rFonts w:ascii="Times New Roman" w:hAnsi="Times New Roman" w:cs="Times New Roman"/>
        </w:rPr>
        <w:t xml:space="preserve">– </w:t>
      </w:r>
      <w:r w:rsidRPr="00D50006">
        <w:rPr>
          <w:rFonts w:ascii="Times New Roman" w:hAnsi="Times New Roman" w:cs="Times New Roman"/>
        </w:rPr>
        <w:t>22 июня 2019 г.</w:t>
      </w:r>
    </w:p>
  </w:footnote>
  <w:footnote w:id="3">
    <w:p w14:paraId="717F0240" w14:textId="77777777" w:rsidR="006D33D7" w:rsidRPr="00D50006" w:rsidRDefault="006D33D7" w:rsidP="006D33D7">
      <w:pPr>
        <w:pStyle w:val="a3"/>
        <w:rPr>
          <w:rFonts w:ascii="Times New Roman" w:hAnsi="Times New Roman" w:cs="Times New Roman"/>
        </w:rPr>
      </w:pPr>
      <w:r w:rsidRPr="00D50006">
        <w:rPr>
          <w:rStyle w:val="a5"/>
          <w:rFonts w:ascii="Times New Roman" w:hAnsi="Times New Roman" w:cs="Times New Roman"/>
        </w:rPr>
        <w:footnoteRef/>
      </w:r>
      <w:r w:rsidRPr="00D50006">
        <w:rPr>
          <w:rFonts w:ascii="Times New Roman" w:hAnsi="Times New Roman" w:cs="Times New Roman"/>
        </w:rPr>
        <w:t xml:space="preserve"> «Не должно церковным без разбора </w:t>
      </w:r>
      <w:proofErr w:type="spellStart"/>
      <w:r w:rsidRPr="00D50006">
        <w:rPr>
          <w:rFonts w:ascii="Times New Roman" w:hAnsi="Times New Roman" w:cs="Times New Roman"/>
        </w:rPr>
        <w:t>совокупляти</w:t>
      </w:r>
      <w:proofErr w:type="spellEnd"/>
      <w:r w:rsidRPr="00D50006">
        <w:rPr>
          <w:rFonts w:ascii="Times New Roman" w:hAnsi="Times New Roman" w:cs="Times New Roman"/>
        </w:rPr>
        <w:t xml:space="preserve"> детей своих брачным союзом с еретиками».</w:t>
      </w:r>
    </w:p>
  </w:footnote>
  <w:footnote w:id="4">
    <w:p w14:paraId="30863F05" w14:textId="77777777" w:rsidR="006D33D7" w:rsidRPr="00D50006" w:rsidRDefault="006D33D7" w:rsidP="006D33D7">
      <w:pPr>
        <w:pStyle w:val="a3"/>
        <w:rPr>
          <w:rFonts w:ascii="Times New Roman" w:hAnsi="Times New Roman" w:cs="Times New Roman"/>
        </w:rPr>
      </w:pPr>
      <w:r w:rsidRPr="00D50006">
        <w:rPr>
          <w:rStyle w:val="a5"/>
          <w:rFonts w:ascii="Times New Roman" w:hAnsi="Times New Roman" w:cs="Times New Roman"/>
        </w:rPr>
        <w:footnoteRef/>
      </w:r>
      <w:r w:rsidRPr="00D50006">
        <w:rPr>
          <w:rFonts w:ascii="Times New Roman" w:hAnsi="Times New Roman" w:cs="Times New Roman"/>
        </w:rPr>
        <w:t xml:space="preserve"> «Не подобает со всяким еретиком </w:t>
      </w:r>
      <w:proofErr w:type="spellStart"/>
      <w:r w:rsidRPr="00D50006">
        <w:rPr>
          <w:rFonts w:ascii="Times New Roman" w:hAnsi="Times New Roman" w:cs="Times New Roman"/>
        </w:rPr>
        <w:t>заключати</w:t>
      </w:r>
      <w:proofErr w:type="spellEnd"/>
      <w:r w:rsidRPr="00D50006">
        <w:rPr>
          <w:rFonts w:ascii="Times New Roman" w:hAnsi="Times New Roman" w:cs="Times New Roman"/>
        </w:rPr>
        <w:t xml:space="preserve"> брачный союз или </w:t>
      </w:r>
      <w:proofErr w:type="spellStart"/>
      <w:r w:rsidRPr="00D50006">
        <w:rPr>
          <w:rFonts w:ascii="Times New Roman" w:hAnsi="Times New Roman" w:cs="Times New Roman"/>
        </w:rPr>
        <w:t>отдавати</w:t>
      </w:r>
      <w:proofErr w:type="spellEnd"/>
      <w:r w:rsidRPr="00D50006">
        <w:rPr>
          <w:rFonts w:ascii="Times New Roman" w:hAnsi="Times New Roman" w:cs="Times New Roman"/>
        </w:rPr>
        <w:t xml:space="preserve"> таковым сынов или дщерей, но паче </w:t>
      </w:r>
      <w:proofErr w:type="spellStart"/>
      <w:r w:rsidRPr="00D50006">
        <w:rPr>
          <w:rFonts w:ascii="Times New Roman" w:hAnsi="Times New Roman" w:cs="Times New Roman"/>
        </w:rPr>
        <w:t>брати</w:t>
      </w:r>
      <w:proofErr w:type="spellEnd"/>
      <w:r w:rsidRPr="00D50006">
        <w:rPr>
          <w:rFonts w:ascii="Times New Roman" w:hAnsi="Times New Roman" w:cs="Times New Roman"/>
        </w:rPr>
        <w:t xml:space="preserve"> от них, а</w:t>
      </w:r>
      <w:r w:rsidRPr="00D50006">
        <w:rPr>
          <w:rStyle w:val="pere"/>
          <w:rFonts w:ascii="Times New Roman" w:hAnsi="Times New Roman" w:cs="Times New Roman"/>
        </w:rPr>
        <w:t>ще</w:t>
      </w:r>
      <w:r w:rsidRPr="00D50006">
        <w:rPr>
          <w:rFonts w:ascii="Times New Roman" w:hAnsi="Times New Roman" w:cs="Times New Roman"/>
        </w:rPr>
        <w:t xml:space="preserve"> обещаются христианами </w:t>
      </w:r>
      <w:proofErr w:type="spellStart"/>
      <w:r w:rsidRPr="00D50006">
        <w:rPr>
          <w:rFonts w:ascii="Times New Roman" w:hAnsi="Times New Roman" w:cs="Times New Roman"/>
        </w:rPr>
        <w:t>быти</w:t>
      </w:r>
      <w:proofErr w:type="spellEnd"/>
      <w:r w:rsidRPr="00D50006">
        <w:rPr>
          <w:rFonts w:ascii="Times New Roman" w:hAnsi="Times New Roman" w:cs="Times New Roman"/>
        </w:rPr>
        <w:t>».</w:t>
      </w:r>
    </w:p>
  </w:footnote>
  <w:footnote w:id="5">
    <w:p w14:paraId="292C80B4" w14:textId="77777777" w:rsidR="006D33D7" w:rsidRPr="00D50006" w:rsidRDefault="006D33D7" w:rsidP="006D33D7">
      <w:pPr>
        <w:pStyle w:val="a3"/>
        <w:rPr>
          <w:rFonts w:ascii="Times New Roman" w:hAnsi="Times New Roman" w:cs="Times New Roman"/>
        </w:rPr>
      </w:pPr>
      <w:r w:rsidRPr="00D50006">
        <w:rPr>
          <w:rStyle w:val="a5"/>
          <w:rFonts w:ascii="Times New Roman" w:hAnsi="Times New Roman" w:cs="Times New Roman"/>
        </w:rPr>
        <w:footnoteRef/>
      </w:r>
      <w:r w:rsidRPr="00D50006">
        <w:rPr>
          <w:rFonts w:ascii="Times New Roman" w:hAnsi="Times New Roman" w:cs="Times New Roman"/>
        </w:rPr>
        <w:t xml:space="preserve"> «</w:t>
      </w:r>
      <w:proofErr w:type="spellStart"/>
      <w:r w:rsidRPr="00D50006">
        <w:rPr>
          <w:rFonts w:ascii="Times New Roman" w:hAnsi="Times New Roman" w:cs="Times New Roman"/>
        </w:rPr>
        <w:t>Заблагоразсуждено</w:t>
      </w:r>
      <w:proofErr w:type="spellEnd"/>
      <w:r w:rsidRPr="00D50006">
        <w:rPr>
          <w:rFonts w:ascii="Times New Roman" w:hAnsi="Times New Roman" w:cs="Times New Roman"/>
        </w:rPr>
        <w:t xml:space="preserve">, чтобы дети состоящих в клире не </w:t>
      </w:r>
      <w:proofErr w:type="spellStart"/>
      <w:r w:rsidRPr="00D50006">
        <w:rPr>
          <w:rFonts w:ascii="Times New Roman" w:hAnsi="Times New Roman" w:cs="Times New Roman"/>
        </w:rPr>
        <w:t>совокуплялися</w:t>
      </w:r>
      <w:proofErr w:type="spellEnd"/>
      <w:r w:rsidRPr="00D50006">
        <w:rPr>
          <w:rFonts w:ascii="Times New Roman" w:hAnsi="Times New Roman" w:cs="Times New Roman"/>
        </w:rPr>
        <w:t xml:space="preserve"> браком с язычниками или с еретиками».</w:t>
      </w:r>
    </w:p>
  </w:footnote>
  <w:footnote w:id="6">
    <w:p w14:paraId="2B5243B9" w14:textId="77777777" w:rsidR="006D33D7" w:rsidRPr="00D50006" w:rsidRDefault="006D33D7" w:rsidP="006D33D7">
      <w:pPr>
        <w:pStyle w:val="a3"/>
        <w:rPr>
          <w:rFonts w:ascii="Times New Roman" w:hAnsi="Times New Roman" w:cs="Times New Roman"/>
        </w:rPr>
      </w:pPr>
      <w:r w:rsidRPr="00D50006">
        <w:rPr>
          <w:rStyle w:val="a5"/>
          <w:rFonts w:ascii="Times New Roman" w:hAnsi="Times New Roman" w:cs="Times New Roman"/>
        </w:rPr>
        <w:footnoteRef/>
      </w:r>
      <w:r w:rsidRPr="00D50006">
        <w:rPr>
          <w:rFonts w:ascii="Times New Roman" w:hAnsi="Times New Roman" w:cs="Times New Roman"/>
        </w:rPr>
        <w:t xml:space="preserve"> </w:t>
      </w:r>
      <w:r w:rsidRPr="00D50006">
        <w:rPr>
          <w:rFonts w:ascii="Times New Roman" w:hAnsi="Times New Roman" w:cs="Times New Roman"/>
          <w:lang w:eastAsia="ru-RU"/>
        </w:rPr>
        <w:t>«</w:t>
      </w:r>
      <w:r w:rsidRPr="00D50006">
        <w:rPr>
          <w:rFonts w:ascii="Times New Roman" w:hAnsi="Times New Roman" w:cs="Times New Roman"/>
        </w:rPr>
        <w:t xml:space="preserve">Понеже в некоторых епархиях позволено чтецам и певцам вступать в брак: то определил </w:t>
      </w:r>
      <w:proofErr w:type="spellStart"/>
      <w:r w:rsidRPr="00D50006">
        <w:rPr>
          <w:rFonts w:ascii="Times New Roman" w:hAnsi="Times New Roman" w:cs="Times New Roman"/>
        </w:rPr>
        <w:t>святый</w:t>
      </w:r>
      <w:proofErr w:type="spellEnd"/>
      <w:r w:rsidRPr="00D50006">
        <w:rPr>
          <w:rFonts w:ascii="Times New Roman" w:hAnsi="Times New Roman" w:cs="Times New Roman"/>
        </w:rPr>
        <w:t xml:space="preserve"> Собор, чтобы никому из них не было позволено брать себе в жену иноверную; чтобы родившие уже детей от </w:t>
      </w:r>
      <w:proofErr w:type="spellStart"/>
      <w:r w:rsidRPr="00D50006">
        <w:rPr>
          <w:rFonts w:ascii="Times New Roman" w:hAnsi="Times New Roman" w:cs="Times New Roman"/>
        </w:rPr>
        <w:t>таковаго</w:t>
      </w:r>
      <w:proofErr w:type="spellEnd"/>
      <w:r w:rsidRPr="00D50006">
        <w:rPr>
          <w:rFonts w:ascii="Times New Roman" w:hAnsi="Times New Roman" w:cs="Times New Roman"/>
        </w:rPr>
        <w:t xml:space="preserve"> брака, и прежде сего уже крестившие их у еретиков, приводили их к общению с Кафолическою Церковью, а </w:t>
      </w:r>
      <w:proofErr w:type="spellStart"/>
      <w:r w:rsidRPr="00D50006">
        <w:rPr>
          <w:rFonts w:ascii="Times New Roman" w:hAnsi="Times New Roman" w:cs="Times New Roman"/>
        </w:rPr>
        <w:t>некрестившие</w:t>
      </w:r>
      <w:proofErr w:type="spellEnd"/>
      <w:r w:rsidRPr="00D50006">
        <w:rPr>
          <w:rFonts w:ascii="Times New Roman" w:hAnsi="Times New Roman" w:cs="Times New Roman"/>
        </w:rPr>
        <w:t xml:space="preserve"> не могли крестить их у еретиков, ни совокуплять браком с еретиком или иудеем, или язычником; разве в таком только случае, когда лицо, </w:t>
      </w:r>
      <w:proofErr w:type="spellStart"/>
      <w:r w:rsidRPr="00D50006">
        <w:rPr>
          <w:rFonts w:ascii="Times New Roman" w:hAnsi="Times New Roman" w:cs="Times New Roman"/>
        </w:rPr>
        <w:t>сочетавающееся</w:t>
      </w:r>
      <w:proofErr w:type="spellEnd"/>
      <w:r w:rsidRPr="00D50006">
        <w:rPr>
          <w:rFonts w:ascii="Times New Roman" w:hAnsi="Times New Roman" w:cs="Times New Roman"/>
        </w:rPr>
        <w:t xml:space="preserve"> с православным лицом, обещает прейти в православную веру. А кто преступит сие определение </w:t>
      </w:r>
      <w:proofErr w:type="spellStart"/>
      <w:r w:rsidRPr="00D50006">
        <w:rPr>
          <w:rFonts w:ascii="Times New Roman" w:hAnsi="Times New Roman" w:cs="Times New Roman"/>
        </w:rPr>
        <w:t>святаго</w:t>
      </w:r>
      <w:proofErr w:type="spellEnd"/>
      <w:r w:rsidRPr="00D50006">
        <w:rPr>
          <w:rFonts w:ascii="Times New Roman" w:hAnsi="Times New Roman" w:cs="Times New Roman"/>
        </w:rPr>
        <w:t xml:space="preserve"> Собора тот да подлежит епитимии по правилам».</w:t>
      </w:r>
    </w:p>
  </w:footnote>
  <w:footnote w:id="7">
    <w:p w14:paraId="0DFCCAE1" w14:textId="77777777" w:rsidR="006D33D7" w:rsidRPr="00D50006" w:rsidRDefault="006D33D7" w:rsidP="006D33D7">
      <w:pPr>
        <w:pStyle w:val="a3"/>
        <w:rPr>
          <w:rFonts w:ascii="Times New Roman" w:hAnsi="Times New Roman" w:cs="Times New Roman"/>
        </w:rPr>
      </w:pPr>
      <w:r w:rsidRPr="00D50006">
        <w:rPr>
          <w:rStyle w:val="a5"/>
          <w:rFonts w:ascii="Times New Roman" w:hAnsi="Times New Roman" w:cs="Times New Roman"/>
        </w:rPr>
        <w:footnoteRef/>
      </w:r>
      <w:r w:rsidRPr="00D50006">
        <w:rPr>
          <w:rFonts w:ascii="Times New Roman" w:hAnsi="Times New Roman" w:cs="Times New Roman"/>
        </w:rPr>
        <w:t xml:space="preserve"> «Недостойно мужу православному с женою еретическою браком совокупляться, ни православной жене с мужем еретиком </w:t>
      </w:r>
      <w:proofErr w:type="spellStart"/>
      <w:r w:rsidRPr="00D50006">
        <w:rPr>
          <w:rFonts w:ascii="Times New Roman" w:hAnsi="Times New Roman" w:cs="Times New Roman"/>
        </w:rPr>
        <w:t>сочетаваться</w:t>
      </w:r>
      <w:proofErr w:type="spellEnd"/>
      <w:r w:rsidRPr="00D50006">
        <w:rPr>
          <w:rFonts w:ascii="Times New Roman" w:hAnsi="Times New Roman" w:cs="Times New Roman"/>
        </w:rPr>
        <w:t xml:space="preserve">. </w:t>
      </w:r>
      <w:r w:rsidRPr="00D50006">
        <w:rPr>
          <w:rStyle w:val="pere"/>
          <w:rFonts w:ascii="Times New Roman" w:hAnsi="Times New Roman" w:cs="Times New Roman"/>
        </w:rPr>
        <w:t>Аще</w:t>
      </w:r>
      <w:r w:rsidRPr="00D50006">
        <w:rPr>
          <w:rFonts w:ascii="Times New Roman" w:hAnsi="Times New Roman" w:cs="Times New Roman"/>
        </w:rPr>
        <w:t xml:space="preserve"> же усмотрено будет нечто таковое, соделанное кем-либо: брак почитать не твердым, и незаконное сожитие расторгать. Ибо не </w:t>
      </w:r>
      <w:proofErr w:type="spellStart"/>
      <w:r w:rsidRPr="00D50006">
        <w:rPr>
          <w:rFonts w:ascii="Times New Roman" w:hAnsi="Times New Roman" w:cs="Times New Roman"/>
        </w:rPr>
        <w:t>подабает</w:t>
      </w:r>
      <w:proofErr w:type="spellEnd"/>
      <w:r w:rsidRPr="00D50006">
        <w:rPr>
          <w:rFonts w:ascii="Times New Roman" w:hAnsi="Times New Roman" w:cs="Times New Roman"/>
        </w:rPr>
        <w:t xml:space="preserve"> смешивать </w:t>
      </w:r>
      <w:proofErr w:type="spellStart"/>
      <w:r w:rsidRPr="00D50006">
        <w:rPr>
          <w:rFonts w:ascii="Times New Roman" w:hAnsi="Times New Roman" w:cs="Times New Roman"/>
        </w:rPr>
        <w:t>несмешаемое</w:t>
      </w:r>
      <w:proofErr w:type="spellEnd"/>
      <w:r w:rsidRPr="00D50006">
        <w:rPr>
          <w:rFonts w:ascii="Times New Roman" w:hAnsi="Times New Roman" w:cs="Times New Roman"/>
        </w:rPr>
        <w:t xml:space="preserve">, ни совокуплять с овцою волка, и с частью Христовою жребий грешников. </w:t>
      </w:r>
      <w:r w:rsidRPr="00D50006">
        <w:rPr>
          <w:rStyle w:val="pere"/>
          <w:rFonts w:ascii="Times New Roman" w:hAnsi="Times New Roman" w:cs="Times New Roman"/>
        </w:rPr>
        <w:t>Аще</w:t>
      </w:r>
      <w:r w:rsidRPr="00D50006">
        <w:rPr>
          <w:rFonts w:ascii="Times New Roman" w:hAnsi="Times New Roman" w:cs="Times New Roman"/>
        </w:rPr>
        <w:t xml:space="preserve"> же кто постановленное нами преступит: да будет отлучен. Но а</w:t>
      </w:r>
      <w:r w:rsidRPr="00D50006">
        <w:rPr>
          <w:rStyle w:val="pere"/>
          <w:rFonts w:ascii="Times New Roman" w:hAnsi="Times New Roman" w:cs="Times New Roman"/>
        </w:rPr>
        <w:t>ще</w:t>
      </w:r>
      <w:r w:rsidRPr="00D50006">
        <w:rPr>
          <w:rFonts w:ascii="Times New Roman" w:hAnsi="Times New Roman" w:cs="Times New Roman"/>
        </w:rPr>
        <w:t xml:space="preserve"> некоторые, будучи еще в неверии, и не быв причтены к стаду православных, </w:t>
      </w:r>
      <w:proofErr w:type="spellStart"/>
      <w:r w:rsidRPr="00D50006">
        <w:rPr>
          <w:rFonts w:ascii="Times New Roman" w:hAnsi="Times New Roman" w:cs="Times New Roman"/>
        </w:rPr>
        <w:t>сочеталися</w:t>
      </w:r>
      <w:proofErr w:type="spellEnd"/>
      <w:r w:rsidRPr="00D50006">
        <w:rPr>
          <w:rFonts w:ascii="Times New Roman" w:hAnsi="Times New Roman" w:cs="Times New Roman"/>
        </w:rPr>
        <w:t xml:space="preserve"> между собою законным браком: потом один из них избрав благое, прибегнул ко свету истины, а другой остался во узах заблуждения, не желая воззреть на Божественные лучи, и а</w:t>
      </w:r>
      <w:r w:rsidRPr="00D50006">
        <w:rPr>
          <w:rStyle w:val="pere"/>
          <w:rFonts w:ascii="Times New Roman" w:hAnsi="Times New Roman" w:cs="Times New Roman"/>
        </w:rPr>
        <w:t>ще</w:t>
      </w:r>
      <w:r w:rsidRPr="00D50006">
        <w:rPr>
          <w:rFonts w:ascii="Times New Roman" w:hAnsi="Times New Roman" w:cs="Times New Roman"/>
        </w:rPr>
        <w:t xml:space="preserve"> при том неверной жене угодно сожительствовать с мужем верным, или напротив мужу неверному с женою верною: то да не разлучаются, по Божественному Апостолу: святится муж неверен от жены, и святится жена неверная от мужа».</w:t>
      </w:r>
    </w:p>
  </w:footnote>
  <w:footnote w:id="8">
    <w:p w14:paraId="35FFD5D5" w14:textId="77777777" w:rsidR="006D33D7" w:rsidRPr="00D50006" w:rsidRDefault="006D33D7" w:rsidP="006D33D7">
      <w:pPr>
        <w:pStyle w:val="a3"/>
        <w:rPr>
          <w:rFonts w:ascii="Times New Roman" w:hAnsi="Times New Roman" w:cs="Times New Roman"/>
        </w:rPr>
      </w:pPr>
      <w:r w:rsidRPr="00D50006">
        <w:rPr>
          <w:rStyle w:val="a5"/>
          <w:rFonts w:ascii="Times New Roman" w:hAnsi="Times New Roman" w:cs="Times New Roman"/>
        </w:rPr>
        <w:footnoteRef/>
      </w:r>
      <w:r w:rsidRPr="00D50006">
        <w:rPr>
          <w:rFonts w:ascii="Times New Roman" w:hAnsi="Times New Roman" w:cs="Times New Roman"/>
        </w:rPr>
        <w:t xml:space="preserve"> Впоследствии эти правила были включены и в Книгу правил, сборник церковных канонов, впервые изданный Святейшим Синодом в 1839 г.</w:t>
      </w:r>
    </w:p>
  </w:footnote>
  <w:footnote w:id="9">
    <w:p w14:paraId="32BB19C8" w14:textId="77777777" w:rsidR="006D33D7" w:rsidRPr="00D50006" w:rsidRDefault="006D33D7" w:rsidP="006D33D7">
      <w:pPr>
        <w:pStyle w:val="a3"/>
        <w:jc w:val="both"/>
        <w:rPr>
          <w:rFonts w:ascii="Times New Roman" w:hAnsi="Times New Roman" w:cs="Times New Roman"/>
        </w:rPr>
      </w:pPr>
      <w:r w:rsidRPr="00D50006">
        <w:rPr>
          <w:rStyle w:val="a5"/>
          <w:rFonts w:ascii="Times New Roman" w:hAnsi="Times New Roman" w:cs="Times New Roman"/>
        </w:rPr>
        <w:footnoteRef/>
      </w:r>
      <w:r w:rsidRPr="00D50006">
        <w:rPr>
          <w:rFonts w:ascii="Times New Roman" w:hAnsi="Times New Roman" w:cs="Times New Roman"/>
        </w:rPr>
        <w:t xml:space="preserve"> Некоторые исторические примеры таких браков были приведены в указе Святейшего Синода от 23.06.1721. – См. ниже.</w:t>
      </w:r>
    </w:p>
  </w:footnote>
  <w:footnote w:id="10">
    <w:p w14:paraId="4ED8D97C" w14:textId="77777777" w:rsidR="006D33D7" w:rsidRPr="00D50006" w:rsidRDefault="006D33D7" w:rsidP="006D33D7">
      <w:pPr>
        <w:pStyle w:val="a3"/>
        <w:jc w:val="both"/>
        <w:rPr>
          <w:rFonts w:ascii="Times New Roman" w:hAnsi="Times New Roman" w:cs="Times New Roman"/>
        </w:rPr>
      </w:pPr>
      <w:r w:rsidRPr="00D50006">
        <w:rPr>
          <w:rStyle w:val="a5"/>
          <w:rFonts w:ascii="Times New Roman" w:hAnsi="Times New Roman" w:cs="Times New Roman"/>
        </w:rPr>
        <w:footnoteRef/>
      </w:r>
      <w:r w:rsidRPr="00D50006">
        <w:rPr>
          <w:rFonts w:ascii="Times New Roman" w:hAnsi="Times New Roman" w:cs="Times New Roman"/>
        </w:rPr>
        <w:t xml:space="preserve"> Полное собрание законов Российской Империи. Собрание Первое (далее ПСЗ-1). Т. 6. № 3814.</w:t>
      </w:r>
    </w:p>
  </w:footnote>
  <w:footnote w:id="11">
    <w:p w14:paraId="701C3CFD" w14:textId="77777777" w:rsidR="006D33D7" w:rsidRPr="00D50006" w:rsidRDefault="006D33D7" w:rsidP="006D33D7">
      <w:pPr>
        <w:pStyle w:val="a3"/>
        <w:rPr>
          <w:rFonts w:ascii="Times New Roman" w:hAnsi="Times New Roman" w:cs="Times New Roman"/>
        </w:rPr>
      </w:pPr>
      <w:r w:rsidRPr="00D50006">
        <w:rPr>
          <w:rStyle w:val="a5"/>
          <w:rFonts w:ascii="Times New Roman" w:hAnsi="Times New Roman" w:cs="Times New Roman"/>
        </w:rPr>
        <w:footnoteRef/>
      </w:r>
      <w:r w:rsidRPr="00D50006">
        <w:rPr>
          <w:rFonts w:ascii="Times New Roman" w:hAnsi="Times New Roman" w:cs="Times New Roman"/>
        </w:rPr>
        <w:t xml:space="preserve"> ПСЗ-1. Т. 6. № 3778. П. 1.</w:t>
      </w:r>
    </w:p>
  </w:footnote>
  <w:footnote w:id="12">
    <w:p w14:paraId="065CB90A" w14:textId="77777777" w:rsidR="006D33D7" w:rsidRPr="00D50006" w:rsidRDefault="006D33D7" w:rsidP="006D33D7">
      <w:pPr>
        <w:pStyle w:val="a3"/>
        <w:jc w:val="both"/>
        <w:rPr>
          <w:rFonts w:ascii="Times New Roman" w:hAnsi="Times New Roman" w:cs="Times New Roman"/>
        </w:rPr>
      </w:pPr>
      <w:r w:rsidRPr="00D50006">
        <w:rPr>
          <w:rStyle w:val="a5"/>
          <w:rFonts w:ascii="Times New Roman" w:hAnsi="Times New Roman" w:cs="Times New Roman"/>
        </w:rPr>
        <w:footnoteRef/>
      </w:r>
      <w:r w:rsidRPr="00D50006">
        <w:rPr>
          <w:rFonts w:ascii="Times New Roman" w:hAnsi="Times New Roman" w:cs="Times New Roman"/>
        </w:rPr>
        <w:t xml:space="preserve"> ПСЗ-1. Т. 6. № 3798.</w:t>
      </w:r>
    </w:p>
  </w:footnote>
  <w:footnote w:id="13">
    <w:p w14:paraId="2E336351" w14:textId="77777777" w:rsidR="006D33D7" w:rsidRPr="00D50006" w:rsidRDefault="006D33D7" w:rsidP="006D33D7">
      <w:pPr>
        <w:pStyle w:val="a3"/>
        <w:jc w:val="both"/>
        <w:rPr>
          <w:rFonts w:ascii="Times New Roman" w:hAnsi="Times New Roman" w:cs="Times New Roman"/>
        </w:rPr>
      </w:pPr>
      <w:r w:rsidRPr="00D50006">
        <w:rPr>
          <w:rStyle w:val="a5"/>
          <w:rFonts w:ascii="Times New Roman" w:hAnsi="Times New Roman" w:cs="Times New Roman"/>
        </w:rPr>
        <w:footnoteRef/>
      </w:r>
      <w:r w:rsidRPr="00D50006">
        <w:rPr>
          <w:rFonts w:ascii="Times New Roman" w:hAnsi="Times New Roman" w:cs="Times New Roman"/>
        </w:rPr>
        <w:t xml:space="preserve"> Брак дочери великого князя Ярослава Анны с французским королем Генрихом </w:t>
      </w:r>
      <w:r w:rsidRPr="00D50006">
        <w:rPr>
          <w:rFonts w:ascii="Times New Roman" w:hAnsi="Times New Roman" w:cs="Times New Roman"/>
          <w:lang w:val="en-US"/>
        </w:rPr>
        <w:t>I</w:t>
      </w:r>
      <w:r w:rsidRPr="00D50006">
        <w:rPr>
          <w:rFonts w:ascii="Times New Roman" w:hAnsi="Times New Roman" w:cs="Times New Roman"/>
        </w:rPr>
        <w:t xml:space="preserve">, брак самого великого князя Ярослава с королевной шведской </w:t>
      </w:r>
      <w:proofErr w:type="spellStart"/>
      <w:r w:rsidRPr="00D50006">
        <w:rPr>
          <w:rFonts w:ascii="Times New Roman" w:hAnsi="Times New Roman" w:cs="Times New Roman"/>
        </w:rPr>
        <w:t>Ингрой</w:t>
      </w:r>
      <w:proofErr w:type="spellEnd"/>
      <w:r w:rsidRPr="00D50006">
        <w:rPr>
          <w:rFonts w:ascii="Times New Roman" w:hAnsi="Times New Roman" w:cs="Times New Roman"/>
        </w:rPr>
        <w:t xml:space="preserve">, брак дочери великого князя киевского Всеволода Марии с польским королем Болеславом Храбрым, брак великой княгини Елены Ивановны с польским королем Александром, брак в Орде князя Глеба </w:t>
      </w:r>
      <w:proofErr w:type="spellStart"/>
      <w:r w:rsidRPr="00D50006">
        <w:rPr>
          <w:rFonts w:ascii="Times New Roman" w:hAnsi="Times New Roman" w:cs="Times New Roman"/>
        </w:rPr>
        <w:t>Васильковича</w:t>
      </w:r>
      <w:proofErr w:type="spellEnd"/>
      <w:r w:rsidRPr="00D50006">
        <w:rPr>
          <w:rFonts w:ascii="Times New Roman" w:hAnsi="Times New Roman" w:cs="Times New Roman"/>
        </w:rPr>
        <w:t xml:space="preserve">, брак князя Тверского Димитрия Михайловича с дочерью князя Литовского </w:t>
      </w:r>
      <w:proofErr w:type="spellStart"/>
      <w:r w:rsidRPr="00D50006">
        <w:rPr>
          <w:rFonts w:ascii="Times New Roman" w:hAnsi="Times New Roman" w:cs="Times New Roman"/>
        </w:rPr>
        <w:t>Гедимина</w:t>
      </w:r>
      <w:proofErr w:type="spellEnd"/>
      <w:r w:rsidRPr="00D50006">
        <w:rPr>
          <w:rFonts w:ascii="Times New Roman" w:hAnsi="Times New Roman" w:cs="Times New Roman"/>
        </w:rPr>
        <w:t xml:space="preserve"> Великого, брак Суздальского князя Бориса Константиновича с дочерью великого князя Литовского </w:t>
      </w:r>
      <w:proofErr w:type="spellStart"/>
      <w:r w:rsidRPr="00D50006">
        <w:rPr>
          <w:rFonts w:ascii="Times New Roman" w:hAnsi="Times New Roman" w:cs="Times New Roman"/>
        </w:rPr>
        <w:t>Олгерда</w:t>
      </w:r>
      <w:proofErr w:type="spellEnd"/>
      <w:r w:rsidRPr="00D50006">
        <w:rPr>
          <w:rFonts w:ascii="Times New Roman" w:hAnsi="Times New Roman" w:cs="Times New Roman"/>
        </w:rPr>
        <w:t xml:space="preserve"> Гедиминовича, брак великой княжны Марии </w:t>
      </w:r>
      <w:proofErr w:type="spellStart"/>
      <w:r w:rsidRPr="00D50006">
        <w:rPr>
          <w:rFonts w:ascii="Times New Roman" w:hAnsi="Times New Roman" w:cs="Times New Roman"/>
        </w:rPr>
        <w:t>Володимеровны</w:t>
      </w:r>
      <w:proofErr w:type="spellEnd"/>
      <w:r w:rsidRPr="00D50006">
        <w:rPr>
          <w:rFonts w:ascii="Times New Roman" w:hAnsi="Times New Roman" w:cs="Times New Roman"/>
        </w:rPr>
        <w:t xml:space="preserve"> с великим князем Голштинским, брак Евдокии (Елены) Петровны </w:t>
      </w:r>
      <w:proofErr w:type="spellStart"/>
      <w:r w:rsidRPr="00D50006">
        <w:rPr>
          <w:rFonts w:ascii="Times New Roman" w:hAnsi="Times New Roman" w:cs="Times New Roman"/>
        </w:rPr>
        <w:t>Солтыковой</w:t>
      </w:r>
      <w:proofErr w:type="spellEnd"/>
      <w:r w:rsidRPr="00D50006">
        <w:rPr>
          <w:rFonts w:ascii="Times New Roman" w:hAnsi="Times New Roman" w:cs="Times New Roman"/>
        </w:rPr>
        <w:t xml:space="preserve"> с поляком Потоцким, присутствие русского посла в Константинополе Петра Андреевича Толстого при венчании посла Голландских Штатов графа Якова </w:t>
      </w:r>
      <w:proofErr w:type="spellStart"/>
      <w:r w:rsidRPr="00D50006">
        <w:rPr>
          <w:rFonts w:ascii="Times New Roman" w:hAnsi="Times New Roman" w:cs="Times New Roman"/>
        </w:rPr>
        <w:t>Колиера</w:t>
      </w:r>
      <w:proofErr w:type="spellEnd"/>
      <w:r w:rsidRPr="00D50006">
        <w:rPr>
          <w:rFonts w:ascii="Times New Roman" w:hAnsi="Times New Roman" w:cs="Times New Roman"/>
        </w:rPr>
        <w:t xml:space="preserve"> с православной, совершенном Константинопольским Патриархом Гавриилом.</w:t>
      </w:r>
    </w:p>
  </w:footnote>
  <w:footnote w:id="14">
    <w:p w14:paraId="0475D420" w14:textId="77777777" w:rsidR="006D33D7" w:rsidRPr="00D50006" w:rsidRDefault="006D33D7" w:rsidP="006D33D7">
      <w:pPr>
        <w:pStyle w:val="a3"/>
        <w:jc w:val="both"/>
        <w:rPr>
          <w:rFonts w:ascii="Times New Roman" w:hAnsi="Times New Roman" w:cs="Times New Roman"/>
        </w:rPr>
      </w:pPr>
      <w:r w:rsidRPr="00D50006">
        <w:rPr>
          <w:rStyle w:val="a5"/>
          <w:rFonts w:ascii="Times New Roman" w:hAnsi="Times New Roman" w:cs="Times New Roman"/>
        </w:rPr>
        <w:footnoteRef/>
      </w:r>
      <w:r w:rsidRPr="00D50006">
        <w:rPr>
          <w:rFonts w:ascii="Times New Roman" w:hAnsi="Times New Roman" w:cs="Times New Roman"/>
        </w:rPr>
        <w:t xml:space="preserve"> ПСЗ-1. Т. 6. № 3814.</w:t>
      </w:r>
    </w:p>
  </w:footnote>
  <w:footnote w:id="15">
    <w:p w14:paraId="37577DDB" w14:textId="77777777" w:rsidR="006D33D7" w:rsidRPr="00D50006" w:rsidRDefault="006D33D7" w:rsidP="006D33D7">
      <w:pPr>
        <w:pStyle w:val="a3"/>
        <w:jc w:val="both"/>
        <w:rPr>
          <w:rFonts w:ascii="Times New Roman" w:hAnsi="Times New Roman" w:cs="Times New Roman"/>
        </w:rPr>
      </w:pPr>
      <w:r w:rsidRPr="00D50006">
        <w:rPr>
          <w:rStyle w:val="a5"/>
          <w:rFonts w:ascii="Times New Roman" w:hAnsi="Times New Roman" w:cs="Times New Roman"/>
        </w:rPr>
        <w:footnoteRef/>
      </w:r>
      <w:r w:rsidRPr="00D50006">
        <w:rPr>
          <w:rFonts w:ascii="Times New Roman" w:hAnsi="Times New Roman" w:cs="Times New Roman"/>
        </w:rPr>
        <w:t xml:space="preserve"> ПСЗ-1. Т. 6. № 3839.</w:t>
      </w:r>
    </w:p>
  </w:footnote>
  <w:footnote w:id="16">
    <w:p w14:paraId="3284172C" w14:textId="77777777" w:rsidR="006D33D7" w:rsidRPr="00D50006" w:rsidRDefault="006D33D7" w:rsidP="006D33D7">
      <w:pPr>
        <w:pStyle w:val="a3"/>
        <w:jc w:val="both"/>
        <w:rPr>
          <w:rFonts w:ascii="Times New Roman" w:hAnsi="Times New Roman" w:cs="Times New Roman"/>
        </w:rPr>
      </w:pPr>
      <w:r w:rsidRPr="00D50006">
        <w:rPr>
          <w:rStyle w:val="a5"/>
          <w:rFonts w:ascii="Times New Roman" w:hAnsi="Times New Roman" w:cs="Times New Roman"/>
        </w:rPr>
        <w:footnoteRef/>
      </w:r>
      <w:r w:rsidRPr="00D50006">
        <w:rPr>
          <w:rFonts w:ascii="Times New Roman" w:hAnsi="Times New Roman" w:cs="Times New Roman"/>
        </w:rPr>
        <w:t xml:space="preserve"> ПСЗ-1. Т. 6. № 4009.</w:t>
      </w:r>
    </w:p>
  </w:footnote>
  <w:footnote w:id="17">
    <w:p w14:paraId="1079B9F2" w14:textId="77777777" w:rsidR="006D33D7" w:rsidRPr="00D50006" w:rsidRDefault="006D33D7" w:rsidP="006D33D7">
      <w:pPr>
        <w:pStyle w:val="a3"/>
        <w:jc w:val="both"/>
        <w:rPr>
          <w:rFonts w:ascii="Times New Roman" w:hAnsi="Times New Roman" w:cs="Times New Roman"/>
        </w:rPr>
      </w:pPr>
      <w:r w:rsidRPr="00D50006">
        <w:rPr>
          <w:rStyle w:val="a5"/>
          <w:rFonts w:ascii="Times New Roman" w:hAnsi="Times New Roman" w:cs="Times New Roman"/>
        </w:rPr>
        <w:footnoteRef/>
      </w:r>
      <w:r w:rsidRPr="00D50006">
        <w:rPr>
          <w:rFonts w:ascii="Times New Roman" w:hAnsi="Times New Roman" w:cs="Times New Roman"/>
        </w:rPr>
        <w:t xml:space="preserve"> ПСЗ-1. Т. 7. № 4234.</w:t>
      </w:r>
    </w:p>
  </w:footnote>
  <w:footnote w:id="18">
    <w:p w14:paraId="28DF2CEB" w14:textId="77777777" w:rsidR="006D33D7" w:rsidRPr="00D50006" w:rsidRDefault="006D33D7" w:rsidP="006D33D7">
      <w:pPr>
        <w:pStyle w:val="a3"/>
        <w:jc w:val="both"/>
        <w:rPr>
          <w:rFonts w:ascii="Times New Roman" w:hAnsi="Times New Roman" w:cs="Times New Roman"/>
        </w:rPr>
      </w:pPr>
      <w:r w:rsidRPr="00D50006">
        <w:rPr>
          <w:rStyle w:val="a5"/>
          <w:rFonts w:ascii="Times New Roman" w:hAnsi="Times New Roman" w:cs="Times New Roman"/>
        </w:rPr>
        <w:footnoteRef/>
      </w:r>
      <w:r w:rsidRPr="00D50006">
        <w:rPr>
          <w:rFonts w:ascii="Times New Roman" w:hAnsi="Times New Roman" w:cs="Times New Roman"/>
        </w:rPr>
        <w:t xml:space="preserve"> ПСЗ-1. Т. 8. № 5322. П. 11.</w:t>
      </w:r>
    </w:p>
  </w:footnote>
  <w:footnote w:id="19">
    <w:p w14:paraId="14CAE919" w14:textId="77777777" w:rsidR="006D33D7" w:rsidRPr="00D50006" w:rsidRDefault="006D33D7" w:rsidP="006D33D7">
      <w:pPr>
        <w:pStyle w:val="a3"/>
        <w:jc w:val="both"/>
        <w:rPr>
          <w:rFonts w:ascii="Times New Roman" w:hAnsi="Times New Roman" w:cs="Times New Roman"/>
        </w:rPr>
      </w:pPr>
      <w:r w:rsidRPr="00D50006">
        <w:rPr>
          <w:rStyle w:val="a5"/>
          <w:rFonts w:ascii="Times New Roman" w:hAnsi="Times New Roman" w:cs="Times New Roman"/>
        </w:rPr>
        <w:footnoteRef/>
      </w:r>
      <w:r w:rsidRPr="00D50006">
        <w:rPr>
          <w:rFonts w:ascii="Times New Roman" w:hAnsi="Times New Roman" w:cs="Times New Roman"/>
        </w:rPr>
        <w:t xml:space="preserve"> ПСЗ-1. Т. 8. № 5343. П. 3.</w:t>
      </w:r>
    </w:p>
  </w:footnote>
  <w:footnote w:id="20">
    <w:p w14:paraId="475D20A0" w14:textId="77777777" w:rsidR="006D33D7" w:rsidRPr="00D50006" w:rsidRDefault="006D33D7" w:rsidP="006D33D7">
      <w:pPr>
        <w:pStyle w:val="a3"/>
        <w:jc w:val="both"/>
        <w:rPr>
          <w:rFonts w:ascii="Times New Roman" w:hAnsi="Times New Roman" w:cs="Times New Roman"/>
        </w:rPr>
      </w:pPr>
      <w:r w:rsidRPr="00D50006">
        <w:rPr>
          <w:rStyle w:val="a5"/>
          <w:rFonts w:ascii="Times New Roman" w:hAnsi="Times New Roman" w:cs="Times New Roman"/>
        </w:rPr>
        <w:footnoteRef/>
      </w:r>
      <w:r w:rsidRPr="00D50006">
        <w:rPr>
          <w:rFonts w:ascii="Times New Roman" w:hAnsi="Times New Roman" w:cs="Times New Roman"/>
        </w:rPr>
        <w:t xml:space="preserve"> ПСЗ-1. Т. 9. № 6928.</w:t>
      </w:r>
    </w:p>
  </w:footnote>
  <w:footnote w:id="21">
    <w:p w14:paraId="5AB96AF9" w14:textId="77777777" w:rsidR="006D33D7" w:rsidRPr="00D50006" w:rsidRDefault="006D33D7" w:rsidP="006D33D7">
      <w:pPr>
        <w:pStyle w:val="a3"/>
        <w:jc w:val="both"/>
        <w:rPr>
          <w:rFonts w:ascii="Times New Roman" w:hAnsi="Times New Roman" w:cs="Times New Roman"/>
        </w:rPr>
      </w:pPr>
      <w:r w:rsidRPr="00D50006">
        <w:rPr>
          <w:rStyle w:val="a5"/>
          <w:rFonts w:ascii="Times New Roman" w:hAnsi="Times New Roman" w:cs="Times New Roman"/>
        </w:rPr>
        <w:footnoteRef/>
      </w:r>
      <w:r w:rsidRPr="00D50006">
        <w:rPr>
          <w:rFonts w:ascii="Times New Roman" w:hAnsi="Times New Roman" w:cs="Times New Roman"/>
        </w:rPr>
        <w:t xml:space="preserve"> ПСЗ-1. Т. 11. № 8777. П. 4.</w:t>
      </w:r>
    </w:p>
  </w:footnote>
  <w:footnote w:id="22">
    <w:p w14:paraId="1649ABED" w14:textId="77777777" w:rsidR="006D33D7" w:rsidRPr="00D50006" w:rsidRDefault="006D33D7" w:rsidP="006D33D7">
      <w:pPr>
        <w:pStyle w:val="a3"/>
        <w:jc w:val="both"/>
        <w:rPr>
          <w:rFonts w:ascii="Times New Roman" w:hAnsi="Times New Roman" w:cs="Times New Roman"/>
        </w:rPr>
      </w:pPr>
      <w:r w:rsidRPr="00D50006">
        <w:rPr>
          <w:rStyle w:val="a5"/>
          <w:rFonts w:ascii="Times New Roman" w:hAnsi="Times New Roman" w:cs="Times New Roman"/>
        </w:rPr>
        <w:footnoteRef/>
      </w:r>
      <w:r w:rsidRPr="00D50006">
        <w:rPr>
          <w:rFonts w:ascii="Times New Roman" w:hAnsi="Times New Roman" w:cs="Times New Roman"/>
        </w:rPr>
        <w:t xml:space="preserve"> ПСЗ-1. Т. 18. № 13071. Артикул 1 и Параграф 10-й Артикула 2-го Акта сепаратного 1-го Трактата.</w:t>
      </w:r>
    </w:p>
  </w:footnote>
  <w:footnote w:id="23">
    <w:p w14:paraId="235551EE" w14:textId="77777777" w:rsidR="006D33D7" w:rsidRPr="00D50006" w:rsidRDefault="006D33D7" w:rsidP="006D33D7">
      <w:pPr>
        <w:pStyle w:val="a3"/>
        <w:rPr>
          <w:rFonts w:ascii="Times New Roman" w:hAnsi="Times New Roman" w:cs="Times New Roman"/>
        </w:rPr>
      </w:pPr>
      <w:r w:rsidRPr="00D50006">
        <w:rPr>
          <w:rStyle w:val="a5"/>
          <w:rFonts w:ascii="Times New Roman" w:hAnsi="Times New Roman" w:cs="Times New Roman"/>
        </w:rPr>
        <w:footnoteRef/>
      </w:r>
      <w:r w:rsidRPr="00D50006">
        <w:rPr>
          <w:rFonts w:ascii="Times New Roman" w:hAnsi="Times New Roman" w:cs="Times New Roman"/>
        </w:rPr>
        <w:t xml:space="preserve"> ПСЗ-1. Т. 20. № 15088.</w:t>
      </w:r>
    </w:p>
  </w:footnote>
  <w:footnote w:id="24">
    <w:p w14:paraId="1B34DF18" w14:textId="77777777" w:rsidR="006D33D7" w:rsidRPr="00D50006" w:rsidRDefault="006D33D7" w:rsidP="006D33D7">
      <w:pPr>
        <w:pStyle w:val="a3"/>
        <w:rPr>
          <w:rFonts w:ascii="Times New Roman" w:hAnsi="Times New Roman" w:cs="Times New Roman"/>
        </w:rPr>
      </w:pPr>
      <w:r w:rsidRPr="00D50006">
        <w:rPr>
          <w:rStyle w:val="a5"/>
          <w:rFonts w:ascii="Times New Roman" w:hAnsi="Times New Roman" w:cs="Times New Roman"/>
        </w:rPr>
        <w:footnoteRef/>
      </w:r>
      <w:r w:rsidRPr="00D50006">
        <w:rPr>
          <w:rFonts w:ascii="Times New Roman" w:hAnsi="Times New Roman" w:cs="Times New Roman"/>
        </w:rPr>
        <w:t xml:space="preserve"> Речь идет о ситуациях: 1) когда братья из одного рода вступают в брак с сестрами из другого рода, 2) когда жених, уже имеющий сына от предыдущего брака жениться на невесте, имеющей дочь, а эти их дети, ставшие в результате брака родителей сводными братом и сестрой, также вступают в брак между собою.</w:t>
      </w:r>
    </w:p>
  </w:footnote>
  <w:footnote w:id="25">
    <w:p w14:paraId="565F6812" w14:textId="77777777" w:rsidR="006D33D7" w:rsidRPr="00D50006" w:rsidRDefault="006D33D7" w:rsidP="006D33D7">
      <w:pPr>
        <w:pStyle w:val="a3"/>
        <w:jc w:val="both"/>
        <w:rPr>
          <w:rFonts w:ascii="Times New Roman" w:hAnsi="Times New Roman" w:cs="Times New Roman"/>
        </w:rPr>
      </w:pPr>
      <w:r w:rsidRPr="00D50006">
        <w:rPr>
          <w:rStyle w:val="a5"/>
          <w:rFonts w:ascii="Times New Roman" w:hAnsi="Times New Roman" w:cs="Times New Roman"/>
        </w:rPr>
        <w:footnoteRef/>
      </w:r>
      <w:r w:rsidRPr="00D50006">
        <w:rPr>
          <w:rFonts w:ascii="Times New Roman" w:hAnsi="Times New Roman" w:cs="Times New Roman"/>
        </w:rPr>
        <w:t xml:space="preserve"> ПСЗ-1. Т. 21. № 15819.</w:t>
      </w:r>
    </w:p>
  </w:footnote>
  <w:footnote w:id="26">
    <w:p w14:paraId="252857E7" w14:textId="77777777" w:rsidR="006D33D7" w:rsidRPr="00D50006" w:rsidRDefault="006D33D7" w:rsidP="006D33D7">
      <w:pPr>
        <w:pStyle w:val="a3"/>
        <w:rPr>
          <w:rFonts w:ascii="Times New Roman" w:hAnsi="Times New Roman" w:cs="Times New Roman"/>
        </w:rPr>
      </w:pPr>
      <w:r w:rsidRPr="00D50006">
        <w:rPr>
          <w:rStyle w:val="a5"/>
          <w:rFonts w:ascii="Times New Roman" w:hAnsi="Times New Roman" w:cs="Times New Roman"/>
        </w:rPr>
        <w:footnoteRef/>
      </w:r>
      <w:r w:rsidRPr="00D50006">
        <w:rPr>
          <w:rFonts w:ascii="Times New Roman" w:hAnsi="Times New Roman" w:cs="Times New Roman"/>
        </w:rPr>
        <w:t xml:space="preserve"> ПСЗ-1. Т. 9. № 6548.</w:t>
      </w:r>
    </w:p>
  </w:footnote>
  <w:footnote w:id="27">
    <w:p w14:paraId="17C0F8D6" w14:textId="77777777" w:rsidR="006D33D7" w:rsidRPr="00D50006" w:rsidRDefault="006D33D7" w:rsidP="006D33D7">
      <w:pPr>
        <w:pStyle w:val="a3"/>
        <w:rPr>
          <w:rFonts w:ascii="Times New Roman" w:hAnsi="Times New Roman" w:cs="Times New Roman"/>
        </w:rPr>
      </w:pPr>
      <w:r w:rsidRPr="00D50006">
        <w:rPr>
          <w:rStyle w:val="a5"/>
          <w:rFonts w:ascii="Times New Roman" w:hAnsi="Times New Roman" w:cs="Times New Roman"/>
        </w:rPr>
        <w:footnoteRef/>
      </w:r>
      <w:r w:rsidRPr="00D50006">
        <w:rPr>
          <w:rFonts w:ascii="Times New Roman" w:hAnsi="Times New Roman" w:cs="Times New Roman"/>
        </w:rPr>
        <w:t xml:space="preserve"> ПСЗ-1. Т. 21. № 15326. П. 7.</w:t>
      </w:r>
    </w:p>
  </w:footnote>
  <w:footnote w:id="28">
    <w:p w14:paraId="6116DAE5" w14:textId="77777777" w:rsidR="006D33D7" w:rsidRPr="00D50006" w:rsidRDefault="006D33D7" w:rsidP="006D33D7">
      <w:pPr>
        <w:pStyle w:val="a3"/>
        <w:jc w:val="both"/>
        <w:rPr>
          <w:rFonts w:ascii="Times New Roman" w:hAnsi="Times New Roman" w:cs="Times New Roman"/>
        </w:rPr>
      </w:pPr>
      <w:r w:rsidRPr="00D50006">
        <w:rPr>
          <w:rStyle w:val="a5"/>
          <w:rFonts w:ascii="Times New Roman" w:hAnsi="Times New Roman" w:cs="Times New Roman"/>
        </w:rPr>
        <w:footnoteRef/>
      </w:r>
      <w:r w:rsidRPr="00D50006">
        <w:rPr>
          <w:rFonts w:ascii="Times New Roman" w:hAnsi="Times New Roman" w:cs="Times New Roman"/>
        </w:rPr>
        <w:t xml:space="preserve"> ПСЗ-1. Т. 23. № 16955.</w:t>
      </w:r>
    </w:p>
  </w:footnote>
  <w:footnote w:id="29">
    <w:p w14:paraId="44D86306" w14:textId="77777777" w:rsidR="006D33D7" w:rsidRPr="00D50006" w:rsidRDefault="006D33D7" w:rsidP="006D33D7">
      <w:pPr>
        <w:pStyle w:val="a3"/>
        <w:rPr>
          <w:rFonts w:ascii="Times New Roman" w:hAnsi="Times New Roman" w:cs="Times New Roman"/>
        </w:rPr>
      </w:pPr>
      <w:r w:rsidRPr="00D50006">
        <w:rPr>
          <w:rStyle w:val="a5"/>
          <w:rFonts w:ascii="Times New Roman" w:hAnsi="Times New Roman" w:cs="Times New Roman"/>
        </w:rPr>
        <w:footnoteRef/>
      </w:r>
      <w:r w:rsidRPr="00D50006">
        <w:rPr>
          <w:rFonts w:ascii="Times New Roman" w:hAnsi="Times New Roman" w:cs="Times New Roman"/>
        </w:rPr>
        <w:t xml:space="preserve"> Согласно трактату 1768 и указу 1780 г. заключение межконфессионального брака должно было совершаться священником по вере невесты.</w:t>
      </w:r>
    </w:p>
  </w:footnote>
  <w:footnote w:id="30">
    <w:p w14:paraId="3C5BC33C" w14:textId="77777777" w:rsidR="006D33D7" w:rsidRPr="00D50006" w:rsidRDefault="006D33D7" w:rsidP="006D33D7">
      <w:pPr>
        <w:pStyle w:val="a3"/>
        <w:jc w:val="both"/>
        <w:rPr>
          <w:rFonts w:ascii="Times New Roman" w:hAnsi="Times New Roman" w:cs="Times New Roman"/>
        </w:rPr>
      </w:pPr>
      <w:r w:rsidRPr="00D50006">
        <w:rPr>
          <w:rStyle w:val="a5"/>
          <w:rFonts w:ascii="Times New Roman" w:hAnsi="Times New Roman" w:cs="Times New Roman"/>
        </w:rPr>
        <w:footnoteRef/>
      </w:r>
      <w:r w:rsidRPr="00D50006">
        <w:rPr>
          <w:rFonts w:ascii="Times New Roman" w:hAnsi="Times New Roman" w:cs="Times New Roman"/>
        </w:rPr>
        <w:t xml:space="preserve"> ПСЗ-1. Т. 23. № 17081.</w:t>
      </w:r>
    </w:p>
  </w:footnote>
  <w:footnote w:id="31">
    <w:p w14:paraId="275D9769" w14:textId="77777777" w:rsidR="006D33D7" w:rsidRPr="00D50006" w:rsidRDefault="006D33D7" w:rsidP="006D33D7">
      <w:pPr>
        <w:pStyle w:val="a3"/>
        <w:jc w:val="both"/>
        <w:rPr>
          <w:rFonts w:ascii="Times New Roman" w:hAnsi="Times New Roman" w:cs="Times New Roman"/>
        </w:rPr>
      </w:pPr>
      <w:r w:rsidRPr="00D50006">
        <w:rPr>
          <w:rStyle w:val="a5"/>
          <w:rFonts w:ascii="Times New Roman" w:hAnsi="Times New Roman" w:cs="Times New Roman"/>
        </w:rPr>
        <w:footnoteRef/>
      </w:r>
      <w:r w:rsidRPr="00D50006">
        <w:rPr>
          <w:rFonts w:ascii="Times New Roman" w:hAnsi="Times New Roman" w:cs="Times New Roman"/>
        </w:rPr>
        <w:t xml:space="preserve"> ПСЗ-1. Т. 25. № 18416.</w:t>
      </w:r>
    </w:p>
  </w:footnote>
  <w:footnote w:id="32">
    <w:p w14:paraId="4C865CFA" w14:textId="77777777" w:rsidR="006D33D7" w:rsidRPr="00D50006" w:rsidRDefault="006D33D7" w:rsidP="006D33D7">
      <w:pPr>
        <w:pStyle w:val="a3"/>
        <w:jc w:val="both"/>
        <w:rPr>
          <w:rFonts w:ascii="Times New Roman" w:hAnsi="Times New Roman" w:cs="Times New Roman"/>
        </w:rPr>
      </w:pPr>
      <w:r w:rsidRPr="00D50006">
        <w:rPr>
          <w:rStyle w:val="a5"/>
          <w:rFonts w:ascii="Times New Roman" w:hAnsi="Times New Roman" w:cs="Times New Roman"/>
        </w:rPr>
        <w:footnoteRef/>
      </w:r>
      <w:r w:rsidRPr="00D50006">
        <w:rPr>
          <w:rFonts w:ascii="Times New Roman" w:hAnsi="Times New Roman" w:cs="Times New Roman"/>
        </w:rPr>
        <w:t xml:space="preserve"> ПСЗ-1. Т. 25. № 18517. Гл. 4. Пар. 4, 15, 16.</w:t>
      </w:r>
    </w:p>
  </w:footnote>
  <w:footnote w:id="33">
    <w:p w14:paraId="59A9C7BF" w14:textId="77777777" w:rsidR="006D33D7" w:rsidRPr="00D50006" w:rsidRDefault="006D33D7" w:rsidP="006D33D7">
      <w:pPr>
        <w:pStyle w:val="a3"/>
        <w:jc w:val="both"/>
        <w:rPr>
          <w:rFonts w:ascii="Times New Roman" w:hAnsi="Times New Roman" w:cs="Times New Roman"/>
        </w:rPr>
      </w:pPr>
      <w:r w:rsidRPr="00D50006">
        <w:rPr>
          <w:rStyle w:val="a5"/>
          <w:rFonts w:ascii="Times New Roman" w:hAnsi="Times New Roman" w:cs="Times New Roman"/>
        </w:rPr>
        <w:footnoteRef/>
      </w:r>
      <w:r w:rsidRPr="00D50006">
        <w:rPr>
          <w:rFonts w:ascii="Times New Roman" w:hAnsi="Times New Roman" w:cs="Times New Roman"/>
        </w:rPr>
        <w:t xml:space="preserve"> ПСЗ-1. Т. 27. № 20987.</w:t>
      </w:r>
    </w:p>
  </w:footnote>
  <w:footnote w:id="34">
    <w:p w14:paraId="6160DDED" w14:textId="77777777" w:rsidR="006D33D7" w:rsidRPr="00D50006" w:rsidRDefault="006D33D7" w:rsidP="006D33D7">
      <w:pPr>
        <w:pStyle w:val="a3"/>
        <w:rPr>
          <w:rFonts w:ascii="Times New Roman" w:hAnsi="Times New Roman" w:cs="Times New Roman"/>
        </w:rPr>
      </w:pPr>
      <w:r w:rsidRPr="00D50006">
        <w:rPr>
          <w:rStyle w:val="a5"/>
          <w:rFonts w:ascii="Times New Roman" w:hAnsi="Times New Roman" w:cs="Times New Roman"/>
        </w:rPr>
        <w:footnoteRef/>
      </w:r>
      <w:r w:rsidRPr="00D50006">
        <w:rPr>
          <w:rFonts w:ascii="Times New Roman" w:hAnsi="Times New Roman" w:cs="Times New Roman"/>
        </w:rPr>
        <w:t xml:space="preserve"> ПСЗ-1. Т. 28. № 21588.</w:t>
      </w:r>
    </w:p>
  </w:footnote>
  <w:footnote w:id="35">
    <w:p w14:paraId="5C2EAA62" w14:textId="77777777" w:rsidR="006D33D7" w:rsidRPr="00D50006" w:rsidRDefault="006D33D7" w:rsidP="006D33D7">
      <w:pPr>
        <w:pStyle w:val="a3"/>
        <w:rPr>
          <w:rFonts w:ascii="Times New Roman" w:hAnsi="Times New Roman" w:cs="Times New Roman"/>
        </w:rPr>
      </w:pPr>
      <w:r w:rsidRPr="00D50006">
        <w:rPr>
          <w:rStyle w:val="a5"/>
          <w:rFonts w:ascii="Times New Roman" w:hAnsi="Times New Roman" w:cs="Times New Roman"/>
        </w:rPr>
        <w:footnoteRef/>
      </w:r>
      <w:r w:rsidRPr="00D50006">
        <w:rPr>
          <w:rFonts w:ascii="Times New Roman" w:hAnsi="Times New Roman" w:cs="Times New Roman"/>
        </w:rPr>
        <w:t xml:space="preserve"> ПСЗ-1. Т. 28. № 21949.</w:t>
      </w:r>
    </w:p>
  </w:footnote>
  <w:footnote w:id="36">
    <w:p w14:paraId="054B50EA" w14:textId="77777777" w:rsidR="006D33D7" w:rsidRPr="00D50006" w:rsidRDefault="006D33D7" w:rsidP="006D33D7">
      <w:pPr>
        <w:pStyle w:val="a3"/>
        <w:rPr>
          <w:rFonts w:ascii="Times New Roman" w:hAnsi="Times New Roman" w:cs="Times New Roman"/>
        </w:rPr>
      </w:pPr>
      <w:r w:rsidRPr="00D50006">
        <w:rPr>
          <w:rStyle w:val="a5"/>
          <w:rFonts w:ascii="Times New Roman" w:hAnsi="Times New Roman" w:cs="Times New Roman"/>
        </w:rPr>
        <w:footnoteRef/>
      </w:r>
      <w:r w:rsidRPr="00D50006">
        <w:rPr>
          <w:rFonts w:ascii="Times New Roman" w:hAnsi="Times New Roman" w:cs="Times New Roman"/>
        </w:rPr>
        <w:t xml:space="preserve"> ПСЗ-1. Т. 30. № 23319.</w:t>
      </w:r>
    </w:p>
  </w:footnote>
  <w:footnote w:id="37">
    <w:p w14:paraId="356BD648" w14:textId="77777777" w:rsidR="006D33D7" w:rsidRPr="00D50006" w:rsidRDefault="006D33D7" w:rsidP="006D33D7">
      <w:pPr>
        <w:pStyle w:val="a3"/>
        <w:rPr>
          <w:rFonts w:ascii="Times New Roman" w:hAnsi="Times New Roman" w:cs="Times New Roman"/>
        </w:rPr>
      </w:pPr>
      <w:r w:rsidRPr="00D50006">
        <w:rPr>
          <w:rStyle w:val="a5"/>
          <w:rFonts w:ascii="Times New Roman" w:hAnsi="Times New Roman" w:cs="Times New Roman"/>
        </w:rPr>
        <w:footnoteRef/>
      </w:r>
      <w:r w:rsidRPr="00D50006">
        <w:rPr>
          <w:rFonts w:ascii="Times New Roman" w:hAnsi="Times New Roman" w:cs="Times New Roman"/>
        </w:rPr>
        <w:t xml:space="preserve"> ПСЗ-1. Т. 29. № 22656.</w:t>
      </w:r>
    </w:p>
  </w:footnote>
  <w:footnote w:id="38">
    <w:p w14:paraId="0508679E" w14:textId="77777777" w:rsidR="006D33D7" w:rsidRPr="00D50006" w:rsidRDefault="006D33D7" w:rsidP="006D33D7">
      <w:pPr>
        <w:pStyle w:val="a3"/>
        <w:rPr>
          <w:rFonts w:ascii="Times New Roman" w:hAnsi="Times New Roman" w:cs="Times New Roman"/>
        </w:rPr>
      </w:pPr>
      <w:r w:rsidRPr="00D50006">
        <w:rPr>
          <w:rStyle w:val="a5"/>
          <w:rFonts w:ascii="Times New Roman" w:hAnsi="Times New Roman" w:cs="Times New Roman"/>
        </w:rPr>
        <w:footnoteRef/>
      </w:r>
      <w:r w:rsidRPr="00D50006">
        <w:rPr>
          <w:rFonts w:ascii="Times New Roman" w:hAnsi="Times New Roman" w:cs="Times New Roman"/>
        </w:rPr>
        <w:t xml:space="preserve"> ПСЗ-1. Т. 33. № 26307.</w:t>
      </w:r>
    </w:p>
  </w:footnote>
  <w:footnote w:id="39">
    <w:p w14:paraId="2E7BDB9C" w14:textId="77777777" w:rsidR="006D33D7" w:rsidRPr="00D50006" w:rsidRDefault="006D33D7" w:rsidP="006D33D7">
      <w:pPr>
        <w:pStyle w:val="a3"/>
        <w:rPr>
          <w:rFonts w:ascii="Times New Roman" w:hAnsi="Times New Roman" w:cs="Times New Roman"/>
        </w:rPr>
      </w:pPr>
      <w:r w:rsidRPr="00D50006">
        <w:rPr>
          <w:rStyle w:val="a5"/>
          <w:rFonts w:ascii="Times New Roman" w:hAnsi="Times New Roman" w:cs="Times New Roman"/>
        </w:rPr>
        <w:footnoteRef/>
      </w:r>
      <w:r w:rsidRPr="00D50006">
        <w:rPr>
          <w:rFonts w:ascii="Times New Roman" w:hAnsi="Times New Roman" w:cs="Times New Roman"/>
        </w:rPr>
        <w:t xml:space="preserve"> ПСЗ-1. Т. 30. № 23987.</w:t>
      </w:r>
    </w:p>
  </w:footnote>
  <w:footnote w:id="40">
    <w:p w14:paraId="60A4C6E3" w14:textId="77777777" w:rsidR="006D33D7" w:rsidRPr="00D50006" w:rsidRDefault="006D33D7" w:rsidP="006D33D7">
      <w:pPr>
        <w:pStyle w:val="a3"/>
        <w:rPr>
          <w:rFonts w:ascii="Times New Roman" w:hAnsi="Times New Roman" w:cs="Times New Roman"/>
        </w:rPr>
      </w:pPr>
      <w:r w:rsidRPr="00D50006">
        <w:rPr>
          <w:rStyle w:val="a5"/>
          <w:rFonts w:ascii="Times New Roman" w:hAnsi="Times New Roman" w:cs="Times New Roman"/>
        </w:rPr>
        <w:footnoteRef/>
      </w:r>
      <w:r w:rsidRPr="00D50006">
        <w:rPr>
          <w:rFonts w:ascii="Times New Roman" w:hAnsi="Times New Roman" w:cs="Times New Roman"/>
        </w:rPr>
        <w:t xml:space="preserve"> ПСЗ-1. Т. 31. № 24235.</w:t>
      </w:r>
    </w:p>
  </w:footnote>
  <w:footnote w:id="41">
    <w:p w14:paraId="2C6EDCCA" w14:textId="77777777" w:rsidR="006D33D7" w:rsidRPr="00D50006" w:rsidRDefault="006D33D7" w:rsidP="006D33D7">
      <w:pPr>
        <w:pStyle w:val="a3"/>
        <w:rPr>
          <w:rFonts w:ascii="Times New Roman" w:hAnsi="Times New Roman" w:cs="Times New Roman"/>
        </w:rPr>
      </w:pPr>
      <w:r w:rsidRPr="00D50006">
        <w:rPr>
          <w:rStyle w:val="a5"/>
          <w:rFonts w:ascii="Times New Roman" w:hAnsi="Times New Roman" w:cs="Times New Roman"/>
        </w:rPr>
        <w:footnoteRef/>
      </w:r>
      <w:r w:rsidRPr="00D50006">
        <w:rPr>
          <w:rFonts w:ascii="Times New Roman" w:hAnsi="Times New Roman" w:cs="Times New Roman"/>
        </w:rPr>
        <w:t xml:space="preserve"> ПСЗ-1. Т. 30. № 24712.</w:t>
      </w:r>
    </w:p>
  </w:footnote>
  <w:footnote w:id="42">
    <w:p w14:paraId="3419018F" w14:textId="77777777" w:rsidR="006D33D7" w:rsidRPr="00D50006" w:rsidRDefault="006D33D7" w:rsidP="006D33D7">
      <w:pPr>
        <w:pStyle w:val="a3"/>
        <w:rPr>
          <w:rFonts w:ascii="Times New Roman" w:hAnsi="Times New Roman" w:cs="Times New Roman"/>
        </w:rPr>
      </w:pPr>
      <w:r w:rsidRPr="00D50006">
        <w:rPr>
          <w:rStyle w:val="a5"/>
          <w:rFonts w:ascii="Times New Roman" w:hAnsi="Times New Roman" w:cs="Times New Roman"/>
        </w:rPr>
        <w:footnoteRef/>
      </w:r>
      <w:r w:rsidRPr="00D50006">
        <w:rPr>
          <w:rFonts w:ascii="Times New Roman" w:hAnsi="Times New Roman" w:cs="Times New Roman"/>
        </w:rPr>
        <w:t xml:space="preserve"> ПСЗ-1. Т. 32. № 25045. Пар. 1 – 15.</w:t>
      </w:r>
    </w:p>
  </w:footnote>
  <w:footnote w:id="43">
    <w:p w14:paraId="3E5D8C10" w14:textId="77777777" w:rsidR="006D33D7" w:rsidRPr="00D50006" w:rsidRDefault="006D33D7" w:rsidP="006D33D7">
      <w:pPr>
        <w:pStyle w:val="a3"/>
        <w:rPr>
          <w:rFonts w:ascii="Times New Roman" w:hAnsi="Times New Roman" w:cs="Times New Roman"/>
        </w:rPr>
      </w:pPr>
      <w:r w:rsidRPr="00D50006">
        <w:rPr>
          <w:rStyle w:val="a5"/>
          <w:rFonts w:ascii="Times New Roman" w:hAnsi="Times New Roman" w:cs="Times New Roman"/>
        </w:rPr>
        <w:footnoteRef/>
      </w:r>
      <w:r w:rsidRPr="00D50006">
        <w:rPr>
          <w:rFonts w:ascii="Times New Roman" w:hAnsi="Times New Roman" w:cs="Times New Roman"/>
        </w:rPr>
        <w:t xml:space="preserve"> ПСЗ-1. Т. 32. № 25545.</w:t>
      </w:r>
    </w:p>
  </w:footnote>
  <w:footnote w:id="44">
    <w:p w14:paraId="25D315BC" w14:textId="77777777" w:rsidR="006D33D7" w:rsidRPr="00D50006" w:rsidRDefault="006D33D7" w:rsidP="006D33D7">
      <w:pPr>
        <w:pStyle w:val="a3"/>
        <w:rPr>
          <w:rFonts w:ascii="Times New Roman" w:hAnsi="Times New Roman" w:cs="Times New Roman"/>
        </w:rPr>
      </w:pPr>
      <w:r w:rsidRPr="00D50006">
        <w:rPr>
          <w:rStyle w:val="a5"/>
          <w:rFonts w:ascii="Times New Roman" w:hAnsi="Times New Roman" w:cs="Times New Roman"/>
        </w:rPr>
        <w:footnoteRef/>
      </w:r>
      <w:r w:rsidRPr="00D50006">
        <w:rPr>
          <w:rFonts w:ascii="Times New Roman" w:hAnsi="Times New Roman" w:cs="Times New Roman"/>
        </w:rPr>
        <w:t xml:space="preserve"> ПСЗ-1. Т. 32. № 25610.</w:t>
      </w:r>
    </w:p>
  </w:footnote>
  <w:footnote w:id="45">
    <w:p w14:paraId="2DF5918F" w14:textId="77777777" w:rsidR="006D33D7" w:rsidRPr="00D50006" w:rsidRDefault="006D33D7" w:rsidP="006D33D7">
      <w:pPr>
        <w:pStyle w:val="a3"/>
        <w:rPr>
          <w:rFonts w:ascii="Times New Roman" w:hAnsi="Times New Roman" w:cs="Times New Roman"/>
        </w:rPr>
      </w:pPr>
      <w:r w:rsidRPr="00D50006">
        <w:rPr>
          <w:rStyle w:val="a5"/>
          <w:rFonts w:ascii="Times New Roman" w:hAnsi="Times New Roman" w:cs="Times New Roman"/>
        </w:rPr>
        <w:footnoteRef/>
      </w:r>
      <w:r w:rsidRPr="00D50006">
        <w:rPr>
          <w:rFonts w:ascii="Times New Roman" w:hAnsi="Times New Roman" w:cs="Times New Roman"/>
        </w:rPr>
        <w:t xml:space="preserve"> ПСЗ 1. Т. 36. № 27630.</w:t>
      </w:r>
    </w:p>
  </w:footnote>
  <w:footnote w:id="46">
    <w:p w14:paraId="40DDE0A2" w14:textId="77777777" w:rsidR="006D33D7" w:rsidRPr="00D50006" w:rsidRDefault="006D33D7" w:rsidP="006D33D7">
      <w:pPr>
        <w:pStyle w:val="a3"/>
        <w:rPr>
          <w:rFonts w:ascii="Times New Roman" w:hAnsi="Times New Roman" w:cs="Times New Roman"/>
        </w:rPr>
      </w:pPr>
      <w:r w:rsidRPr="00D50006">
        <w:rPr>
          <w:rStyle w:val="a5"/>
          <w:rFonts w:ascii="Times New Roman" w:hAnsi="Times New Roman" w:cs="Times New Roman"/>
        </w:rPr>
        <w:footnoteRef/>
      </w:r>
      <w:r w:rsidRPr="00D50006">
        <w:rPr>
          <w:rFonts w:ascii="Times New Roman" w:hAnsi="Times New Roman" w:cs="Times New Roman"/>
        </w:rPr>
        <w:t xml:space="preserve"> ПСЗ-2. Т. 5. Отд. 1. № 3807; Т. 5. Отд. 2. № 3981; </w:t>
      </w:r>
      <w:r>
        <w:rPr>
          <w:rFonts w:ascii="Times New Roman" w:hAnsi="Times New Roman" w:cs="Times New Roman"/>
        </w:rPr>
        <w:t xml:space="preserve">Т. 6. Отд. 1. № 4277; </w:t>
      </w:r>
      <w:r w:rsidRPr="00D50006">
        <w:rPr>
          <w:rFonts w:ascii="Times New Roman" w:hAnsi="Times New Roman" w:cs="Times New Roman"/>
        </w:rPr>
        <w:t>Т. 8. Отд. 1. № 6668.</w:t>
      </w:r>
    </w:p>
  </w:footnote>
  <w:footnote w:id="47">
    <w:p w14:paraId="1AFF7DD9" w14:textId="77777777" w:rsidR="006D33D7" w:rsidRPr="00D50006" w:rsidRDefault="006D33D7" w:rsidP="006D33D7">
      <w:pPr>
        <w:pStyle w:val="a3"/>
        <w:rPr>
          <w:rFonts w:ascii="Times New Roman" w:hAnsi="Times New Roman" w:cs="Times New Roman"/>
        </w:rPr>
      </w:pPr>
      <w:r w:rsidRPr="00D50006">
        <w:rPr>
          <w:rStyle w:val="a5"/>
          <w:rFonts w:ascii="Times New Roman" w:hAnsi="Times New Roman" w:cs="Times New Roman"/>
        </w:rPr>
        <w:footnoteRef/>
      </w:r>
      <w:r w:rsidRPr="00D50006">
        <w:rPr>
          <w:rFonts w:ascii="Times New Roman" w:hAnsi="Times New Roman" w:cs="Times New Roman"/>
        </w:rPr>
        <w:t xml:space="preserve"> ПСЗ-2. Т. 5. Отд. 2. № 3969</w:t>
      </w:r>
    </w:p>
  </w:footnote>
  <w:footnote w:id="48">
    <w:p w14:paraId="568B9CE3" w14:textId="77777777" w:rsidR="006D33D7" w:rsidRPr="00EF46ED" w:rsidRDefault="006D33D7" w:rsidP="006D33D7">
      <w:pPr>
        <w:pStyle w:val="a3"/>
      </w:pPr>
      <w:r w:rsidRPr="00EF46ED">
        <w:rPr>
          <w:rStyle w:val="a5"/>
        </w:rPr>
        <w:footnoteRef/>
      </w:r>
      <w:r w:rsidRPr="00EF46ED">
        <w:t xml:space="preserve"> </w:t>
      </w:r>
      <w:r w:rsidRPr="00EF46ED">
        <w:rPr>
          <w:rFonts w:ascii="Times New Roman" w:hAnsi="Times New Roman" w:cs="Times New Roman"/>
        </w:rPr>
        <w:t>ПСЗ-2. Т. 7. № 5767.</w:t>
      </w:r>
    </w:p>
  </w:footnote>
  <w:footnote w:id="49">
    <w:p w14:paraId="450E8D00" w14:textId="77777777" w:rsidR="006D33D7" w:rsidRPr="004653AF" w:rsidRDefault="006D33D7" w:rsidP="006D33D7">
      <w:pPr>
        <w:pStyle w:val="a3"/>
        <w:rPr>
          <w:rFonts w:ascii="Times New Roman" w:hAnsi="Times New Roman" w:cs="Times New Roman"/>
        </w:rPr>
      </w:pPr>
      <w:r w:rsidRPr="004653AF">
        <w:rPr>
          <w:rStyle w:val="a5"/>
          <w:rFonts w:ascii="Times New Roman" w:hAnsi="Times New Roman" w:cs="Times New Roman"/>
        </w:rPr>
        <w:footnoteRef/>
      </w:r>
      <w:r w:rsidRPr="004653AF">
        <w:rPr>
          <w:rFonts w:ascii="Times New Roman" w:hAnsi="Times New Roman" w:cs="Times New Roman"/>
        </w:rPr>
        <w:t xml:space="preserve"> Впоследствии указывалось: «в губерниях Лифляндской, Курляндской и Эстляндской».</w:t>
      </w:r>
    </w:p>
  </w:footnote>
  <w:footnote w:id="50">
    <w:p w14:paraId="5A441F5A" w14:textId="77777777" w:rsidR="006D33D7" w:rsidRPr="004653AF" w:rsidRDefault="006D33D7" w:rsidP="006D33D7">
      <w:pPr>
        <w:pStyle w:val="a3"/>
        <w:rPr>
          <w:rFonts w:ascii="Times New Roman" w:hAnsi="Times New Roman" w:cs="Times New Roman"/>
        </w:rPr>
      </w:pPr>
      <w:r w:rsidRPr="004653AF">
        <w:rPr>
          <w:rStyle w:val="a5"/>
          <w:rFonts w:ascii="Times New Roman" w:hAnsi="Times New Roman" w:cs="Times New Roman"/>
        </w:rPr>
        <w:footnoteRef/>
      </w:r>
      <w:r w:rsidRPr="004653AF">
        <w:rPr>
          <w:rFonts w:ascii="Times New Roman" w:hAnsi="Times New Roman" w:cs="Times New Roman"/>
        </w:rPr>
        <w:t xml:space="preserve"> Впоследствии указывалось: «в губерниях </w:t>
      </w:r>
      <w:proofErr w:type="spellStart"/>
      <w:r w:rsidRPr="004653AF">
        <w:rPr>
          <w:rFonts w:ascii="Times New Roman" w:hAnsi="Times New Roman" w:cs="Times New Roman"/>
        </w:rPr>
        <w:t>Виленской</w:t>
      </w:r>
      <w:proofErr w:type="spellEnd"/>
      <w:r w:rsidRPr="004653AF">
        <w:rPr>
          <w:rFonts w:ascii="Times New Roman" w:hAnsi="Times New Roman" w:cs="Times New Roman"/>
        </w:rPr>
        <w:t>, Витебской, Волынской, Гродненской, Киевской, Ковенской, Минской, Могилевской и Подольской».</w:t>
      </w:r>
    </w:p>
  </w:footnote>
  <w:footnote w:id="51">
    <w:p w14:paraId="02739E2F" w14:textId="77777777" w:rsidR="006D33D7" w:rsidRPr="004653AF" w:rsidRDefault="006D33D7" w:rsidP="006D33D7">
      <w:pPr>
        <w:pStyle w:val="a3"/>
        <w:rPr>
          <w:rFonts w:ascii="Times New Roman" w:hAnsi="Times New Roman" w:cs="Times New Roman"/>
        </w:rPr>
      </w:pPr>
      <w:r w:rsidRPr="004653AF">
        <w:rPr>
          <w:rStyle w:val="a5"/>
          <w:rFonts w:ascii="Times New Roman" w:hAnsi="Times New Roman" w:cs="Times New Roman"/>
        </w:rPr>
        <w:footnoteRef/>
      </w:r>
      <w:r w:rsidRPr="004653AF">
        <w:rPr>
          <w:rFonts w:ascii="Times New Roman" w:hAnsi="Times New Roman" w:cs="Times New Roman"/>
        </w:rPr>
        <w:t xml:space="preserve"> Свод законов Российской Империи. Изд. 1832. Свод законов гражданских и межевых (Т. 10). Ч. 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3D7"/>
    <w:rsid w:val="00071DC3"/>
    <w:rsid w:val="000B4771"/>
    <w:rsid w:val="004B3ABD"/>
    <w:rsid w:val="00676A1B"/>
    <w:rsid w:val="006D33D7"/>
    <w:rsid w:val="00762679"/>
    <w:rsid w:val="008928AA"/>
    <w:rsid w:val="00955D7F"/>
    <w:rsid w:val="009E5E4B"/>
    <w:rsid w:val="00A17487"/>
    <w:rsid w:val="00A53894"/>
    <w:rsid w:val="00AB210C"/>
    <w:rsid w:val="00B348D0"/>
    <w:rsid w:val="00B8709D"/>
    <w:rsid w:val="00BC3C37"/>
    <w:rsid w:val="00C27FCB"/>
    <w:rsid w:val="00CA4E29"/>
    <w:rsid w:val="00D14E12"/>
    <w:rsid w:val="00D33DA7"/>
    <w:rsid w:val="00E11447"/>
    <w:rsid w:val="00E32178"/>
    <w:rsid w:val="00E37DF4"/>
    <w:rsid w:val="00E6378A"/>
    <w:rsid w:val="00F36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96E50"/>
  <w15:chartTrackingRefBased/>
  <w15:docId w15:val="{05EAF92B-563D-4189-A7CE-7E3D745B1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33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D33D7"/>
    <w:pPr>
      <w:spacing w:after="0" w:line="240" w:lineRule="auto"/>
    </w:pPr>
    <w:rPr>
      <w:sz w:val="20"/>
      <w:szCs w:val="20"/>
    </w:rPr>
  </w:style>
  <w:style w:type="character" w:customStyle="1" w:styleId="a4">
    <w:name w:val="Текст сноски Знак"/>
    <w:basedOn w:val="a0"/>
    <w:link w:val="a3"/>
    <w:uiPriority w:val="99"/>
    <w:semiHidden/>
    <w:rsid w:val="006D33D7"/>
    <w:rPr>
      <w:sz w:val="20"/>
      <w:szCs w:val="20"/>
    </w:rPr>
  </w:style>
  <w:style w:type="character" w:styleId="a5">
    <w:name w:val="footnote reference"/>
    <w:basedOn w:val="a0"/>
    <w:uiPriority w:val="99"/>
    <w:semiHidden/>
    <w:unhideWhenUsed/>
    <w:rsid w:val="006D33D7"/>
    <w:rPr>
      <w:vertAlign w:val="superscript"/>
    </w:rPr>
  </w:style>
  <w:style w:type="character" w:customStyle="1" w:styleId="pere">
    <w:name w:val="pere"/>
    <w:basedOn w:val="a0"/>
    <w:rsid w:val="006D3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12</Pages>
  <Words>5163</Words>
  <Characters>31500</Characters>
  <Application>Microsoft Office Word</Application>
  <DocSecurity>0</DocSecurity>
  <Lines>525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Карамышев</dc:creator>
  <cp:keywords/>
  <dc:description/>
  <cp:lastModifiedBy>Олег Карамышев</cp:lastModifiedBy>
  <cp:revision>6</cp:revision>
  <dcterms:created xsi:type="dcterms:W3CDTF">2022-02-05T10:55:00Z</dcterms:created>
  <dcterms:modified xsi:type="dcterms:W3CDTF">2022-05-28T08:36:00Z</dcterms:modified>
</cp:coreProperties>
</file>