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45" w:rsidRPr="00912245" w:rsidRDefault="009122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912245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Программный комитет IV Зимней школы перевода СПбГУ: ЗШП-2023</w:t>
      </w:r>
    </w:p>
    <w:p w:rsidR="00912245" w:rsidRPr="00912245" w:rsidRDefault="009122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2245" w:rsidRPr="00912245" w:rsidRDefault="009122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2245">
        <w:rPr>
          <w:rFonts w:ascii="Times New Roman" w:hAnsi="Times New Roman" w:cs="Times New Roman"/>
          <w:sz w:val="24"/>
          <w:szCs w:val="24"/>
          <w:shd w:val="clear" w:color="auto" w:fill="FFFFFF"/>
        </w:rPr>
        <w:t>1. Рубцова С.Ю., доцент Кафедры иностранных языков в сфере экономики и права – председатель;</w:t>
      </w:r>
    </w:p>
    <w:p w:rsidR="00912245" w:rsidRPr="00912245" w:rsidRDefault="009122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2245">
        <w:rPr>
          <w:rFonts w:ascii="Times New Roman" w:hAnsi="Times New Roman" w:cs="Times New Roman"/>
          <w:sz w:val="24"/>
          <w:szCs w:val="24"/>
          <w:shd w:val="clear" w:color="auto" w:fill="FFFFFF"/>
        </w:rPr>
        <w:t>2. Анисимова К.Е., директор Центра дополнительных образовательных программ – Школы перевода и иностранных языков - заместитель председателя;</w:t>
      </w:r>
    </w:p>
    <w:p w:rsidR="00912245" w:rsidRPr="00912245" w:rsidRDefault="009122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2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spellStart"/>
      <w:r w:rsidRPr="00912245">
        <w:rPr>
          <w:rFonts w:ascii="Times New Roman" w:hAnsi="Times New Roman" w:cs="Times New Roman"/>
          <w:sz w:val="24"/>
          <w:szCs w:val="24"/>
          <w:shd w:val="clear" w:color="auto" w:fill="FFFFFF"/>
        </w:rPr>
        <w:t>Аврутина</w:t>
      </w:r>
      <w:proofErr w:type="spellEnd"/>
      <w:r w:rsidRPr="00912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А.С., профессор Кафедры теории и методики преподавания языков и культур Азии и Африки;</w:t>
      </w:r>
    </w:p>
    <w:p w:rsidR="00912245" w:rsidRPr="00912245" w:rsidRDefault="009122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2245">
        <w:rPr>
          <w:rFonts w:ascii="Times New Roman" w:hAnsi="Times New Roman" w:cs="Times New Roman"/>
          <w:sz w:val="24"/>
          <w:szCs w:val="24"/>
          <w:shd w:val="clear" w:color="auto" w:fill="FFFFFF"/>
        </w:rPr>
        <w:t>4. Дудкина А.И., доцент Кафедры иностранных языков в сфере экономики и права;</w:t>
      </w:r>
    </w:p>
    <w:p w:rsidR="00912245" w:rsidRPr="00912245" w:rsidRDefault="009122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2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spellStart"/>
      <w:r w:rsidRPr="00912245">
        <w:rPr>
          <w:rFonts w:ascii="Times New Roman" w:hAnsi="Times New Roman" w:cs="Times New Roman"/>
          <w:sz w:val="24"/>
          <w:szCs w:val="24"/>
          <w:shd w:val="clear" w:color="auto" w:fill="FFFFFF"/>
        </w:rPr>
        <w:t>Калинчук</w:t>
      </w:r>
      <w:proofErr w:type="spellEnd"/>
      <w:r w:rsidRPr="00912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С.В., директор офиса SPN </w:t>
      </w:r>
      <w:proofErr w:type="spellStart"/>
      <w:r w:rsidRPr="00912245">
        <w:rPr>
          <w:rFonts w:ascii="Times New Roman" w:hAnsi="Times New Roman" w:cs="Times New Roman"/>
          <w:sz w:val="24"/>
          <w:szCs w:val="24"/>
          <w:shd w:val="clear" w:color="auto" w:fill="FFFFFF"/>
        </w:rPr>
        <w:t>Communications</w:t>
      </w:r>
      <w:proofErr w:type="spellEnd"/>
      <w:r w:rsidRPr="00912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 согласованию);</w:t>
      </w:r>
    </w:p>
    <w:p w:rsidR="00912245" w:rsidRPr="00912245" w:rsidRDefault="009122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2245">
        <w:rPr>
          <w:rFonts w:ascii="Times New Roman" w:hAnsi="Times New Roman" w:cs="Times New Roman"/>
          <w:sz w:val="24"/>
          <w:szCs w:val="24"/>
          <w:shd w:val="clear" w:color="auto" w:fill="FFFFFF"/>
        </w:rPr>
        <w:t>6. Овечкина О.Б., руководитель Голландского института, Санкт-Петербург, выпускница СПбГУ (по согласованию);</w:t>
      </w:r>
    </w:p>
    <w:p w:rsidR="00912245" w:rsidRPr="00912245" w:rsidRDefault="009122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2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proofErr w:type="spellStart"/>
      <w:r w:rsidRPr="00912245">
        <w:rPr>
          <w:rFonts w:ascii="Times New Roman" w:hAnsi="Times New Roman" w:cs="Times New Roman"/>
          <w:sz w:val="24"/>
          <w:szCs w:val="24"/>
          <w:shd w:val="clear" w:color="auto" w:fill="FFFFFF"/>
        </w:rPr>
        <w:t>Похолкова</w:t>
      </w:r>
      <w:proofErr w:type="spellEnd"/>
      <w:r w:rsidRPr="00912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Е.А., декан Переводческого факультета Московского государственного лингвистического университета (по согласованию);</w:t>
      </w:r>
    </w:p>
    <w:p w:rsidR="00373409" w:rsidRPr="00912245" w:rsidRDefault="00912245">
      <w:pPr>
        <w:rPr>
          <w:rFonts w:ascii="Times New Roman" w:hAnsi="Times New Roman" w:cs="Times New Roman"/>
          <w:sz w:val="24"/>
          <w:szCs w:val="24"/>
        </w:rPr>
      </w:pPr>
      <w:r w:rsidRPr="00912245">
        <w:rPr>
          <w:rFonts w:ascii="Times New Roman" w:hAnsi="Times New Roman" w:cs="Times New Roman"/>
          <w:sz w:val="24"/>
          <w:szCs w:val="24"/>
          <w:shd w:val="clear" w:color="auto" w:fill="FFFFFF"/>
        </w:rPr>
        <w:t>8. Скворцов Н.Г., профессор Кафедры сравнительной социологии.</w:t>
      </w:r>
      <w:bookmarkEnd w:id="0"/>
    </w:p>
    <w:sectPr w:rsidR="00373409" w:rsidRPr="0091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45"/>
    <w:rsid w:val="00373409"/>
    <w:rsid w:val="0091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6F1E7-5042-457B-A987-C1780FC7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Татьяна Анатольевна</dc:creator>
  <cp:keywords/>
  <dc:description/>
  <cp:lastModifiedBy>Семенова Татьяна Анатольевна</cp:lastModifiedBy>
  <cp:revision>1</cp:revision>
  <dcterms:created xsi:type="dcterms:W3CDTF">2022-12-22T14:49:00Z</dcterms:created>
  <dcterms:modified xsi:type="dcterms:W3CDTF">2022-12-22T14:50:00Z</dcterms:modified>
</cp:coreProperties>
</file>